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890E9D" w14:textId="67026437" w:rsidR="00C90110" w:rsidRPr="00925ACD" w:rsidRDefault="00C90110" w:rsidP="00925ACD">
      <w:pPr>
        <w:spacing w:line="360" w:lineRule="auto"/>
        <w:rPr>
          <w:rFonts w:ascii="Arial" w:hAnsi="Arial" w:cs="Arial"/>
          <w:sz w:val="24"/>
          <w:szCs w:val="24"/>
        </w:rPr>
      </w:pPr>
    </w:p>
    <w:p w14:paraId="61CB813F" w14:textId="607C1557" w:rsidR="00C90110" w:rsidRPr="00925ACD" w:rsidRDefault="00C90110" w:rsidP="00925ACD">
      <w:pPr>
        <w:spacing w:line="360" w:lineRule="auto"/>
        <w:rPr>
          <w:rFonts w:ascii="Arial" w:hAnsi="Arial" w:cs="Arial"/>
          <w:b/>
          <w:bCs/>
          <w:sz w:val="24"/>
          <w:szCs w:val="24"/>
          <w:u w:val="single"/>
        </w:rPr>
      </w:pPr>
      <w:r w:rsidRPr="00925ACD">
        <w:rPr>
          <w:rFonts w:ascii="Arial" w:hAnsi="Arial" w:cs="Arial"/>
          <w:b/>
          <w:bCs/>
          <w:sz w:val="24"/>
          <w:szCs w:val="24"/>
          <w:u w:val="single"/>
        </w:rPr>
        <w:t>Chapter 4 – Data Analysis and Findings (1000 Words)</w:t>
      </w:r>
    </w:p>
    <w:p w14:paraId="4C8CE1F6" w14:textId="0977C3E4" w:rsidR="00F64FB7" w:rsidRPr="00925ACD" w:rsidRDefault="00F64FB7" w:rsidP="00925ACD">
      <w:pPr>
        <w:spacing w:line="360" w:lineRule="auto"/>
        <w:rPr>
          <w:rFonts w:ascii="Arial" w:hAnsi="Arial" w:cs="Arial"/>
          <w:b/>
          <w:bCs/>
          <w:sz w:val="24"/>
          <w:szCs w:val="24"/>
          <w:u w:val="single"/>
        </w:rPr>
      </w:pPr>
      <w:r w:rsidRPr="00925ACD">
        <w:rPr>
          <w:rFonts w:ascii="Arial" w:hAnsi="Arial" w:cs="Arial"/>
          <w:b/>
          <w:bCs/>
          <w:sz w:val="24"/>
          <w:szCs w:val="24"/>
          <w:u w:val="single"/>
        </w:rPr>
        <w:t>4.0 Introduction</w:t>
      </w:r>
    </w:p>
    <w:p w14:paraId="052DCC21" w14:textId="60EF12FB" w:rsidR="00B21D33" w:rsidRPr="00925ACD" w:rsidRDefault="00D96252" w:rsidP="00925ACD">
      <w:pPr>
        <w:spacing w:line="360" w:lineRule="auto"/>
        <w:rPr>
          <w:rFonts w:ascii="Arial" w:hAnsi="Arial" w:cs="Arial"/>
          <w:sz w:val="24"/>
          <w:szCs w:val="24"/>
        </w:rPr>
      </w:pPr>
      <w:r w:rsidRPr="00925ACD">
        <w:rPr>
          <w:rFonts w:ascii="Arial" w:hAnsi="Arial" w:cs="Arial"/>
          <w:sz w:val="24"/>
          <w:szCs w:val="24"/>
        </w:rPr>
        <w:t>This chapter follows on from the previous chapter</w:t>
      </w:r>
      <w:r w:rsidRPr="00925ACD">
        <w:rPr>
          <w:rFonts w:ascii="Arial" w:hAnsi="Arial" w:cs="Arial"/>
          <w:sz w:val="24"/>
          <w:szCs w:val="24"/>
        </w:rPr>
        <w:t xml:space="preserve"> where </w:t>
      </w:r>
      <w:r w:rsidR="00B21D33" w:rsidRPr="00925ACD">
        <w:rPr>
          <w:rFonts w:ascii="Arial" w:hAnsi="Arial" w:cs="Arial"/>
          <w:sz w:val="24"/>
          <w:szCs w:val="24"/>
        </w:rPr>
        <w:t>I will analyse data collected from my methodology of an online questionnaire and establish if the data has met the objective of this dissertation in attempts to find out if:</w:t>
      </w:r>
    </w:p>
    <w:p w14:paraId="5B050173" w14:textId="54C69E77" w:rsidR="00756792" w:rsidRPr="00925ACD" w:rsidRDefault="00756792" w:rsidP="00925ACD">
      <w:pPr>
        <w:spacing w:line="360" w:lineRule="auto"/>
        <w:jc w:val="both"/>
        <w:rPr>
          <w:rFonts w:ascii="Arial" w:hAnsi="Arial" w:cs="Arial"/>
          <w:i/>
          <w:iCs/>
          <w:sz w:val="24"/>
          <w:szCs w:val="24"/>
        </w:rPr>
      </w:pPr>
      <w:r w:rsidRPr="00925ACD">
        <w:rPr>
          <w:rFonts w:ascii="Arial" w:hAnsi="Arial" w:cs="Arial"/>
          <w:i/>
          <w:iCs/>
          <w:sz w:val="24"/>
          <w:szCs w:val="24"/>
        </w:rPr>
        <w:t>‘The</w:t>
      </w:r>
      <w:r w:rsidR="00B21D33" w:rsidRPr="00925ACD">
        <w:rPr>
          <w:rFonts w:ascii="Arial" w:hAnsi="Arial" w:cs="Arial"/>
          <w:i/>
          <w:iCs/>
          <w:sz w:val="24"/>
          <w:szCs w:val="24"/>
        </w:rPr>
        <w:t xml:space="preserve"> stigma of sex work changed within the Police over recent years; from viewing sex work as a form of criminality or if this has shifted where sex workers are now viewed as ‘vulnerable victims’ exposed to being exploited?</w:t>
      </w:r>
      <w:r w:rsidRPr="00925ACD">
        <w:rPr>
          <w:rFonts w:ascii="Arial" w:hAnsi="Arial" w:cs="Arial"/>
          <w:i/>
          <w:iCs/>
          <w:sz w:val="24"/>
          <w:szCs w:val="24"/>
        </w:rPr>
        <w:t xml:space="preserve">’ </w:t>
      </w:r>
    </w:p>
    <w:p w14:paraId="074419CF" w14:textId="77777777" w:rsidR="00756792" w:rsidRPr="00925ACD" w:rsidRDefault="00756792" w:rsidP="00925ACD">
      <w:pPr>
        <w:spacing w:line="360" w:lineRule="auto"/>
        <w:jc w:val="both"/>
        <w:rPr>
          <w:rFonts w:ascii="Arial" w:hAnsi="Arial" w:cs="Arial"/>
          <w:sz w:val="24"/>
          <w:szCs w:val="24"/>
        </w:rPr>
      </w:pPr>
      <w:r w:rsidRPr="00925ACD">
        <w:rPr>
          <w:rFonts w:ascii="Arial" w:hAnsi="Arial" w:cs="Arial"/>
          <w:sz w:val="24"/>
          <w:szCs w:val="24"/>
        </w:rPr>
        <w:t>In addition to this if the data provide any objectives around:</w:t>
      </w:r>
    </w:p>
    <w:p w14:paraId="77EC0BAB" w14:textId="1AFF7080" w:rsidR="00756792" w:rsidRPr="00925ACD" w:rsidRDefault="00756792" w:rsidP="00925ACD">
      <w:pPr>
        <w:spacing w:line="360" w:lineRule="auto"/>
        <w:jc w:val="both"/>
        <w:rPr>
          <w:rFonts w:ascii="Arial" w:hAnsi="Arial" w:cs="Arial"/>
          <w:i/>
          <w:iCs/>
          <w:sz w:val="24"/>
          <w:szCs w:val="24"/>
        </w:rPr>
      </w:pPr>
      <w:r w:rsidRPr="00925ACD">
        <w:rPr>
          <w:rFonts w:ascii="Arial" w:hAnsi="Arial" w:cs="Arial"/>
          <w:i/>
          <w:iCs/>
          <w:sz w:val="24"/>
          <w:szCs w:val="24"/>
        </w:rPr>
        <w:t>‘</w:t>
      </w:r>
      <w:r w:rsidR="00B21D33" w:rsidRPr="00925ACD">
        <w:rPr>
          <w:rFonts w:ascii="Arial" w:hAnsi="Arial" w:cs="Arial"/>
          <w:i/>
          <w:iCs/>
          <w:sz w:val="24"/>
          <w:szCs w:val="24"/>
        </w:rPr>
        <w:t>What changes can be made regarding the criminality linked to prostitution and what impact will this have on the risk of sex workers being exploited?</w:t>
      </w:r>
      <w:r w:rsidRPr="00925ACD">
        <w:rPr>
          <w:rFonts w:ascii="Arial" w:hAnsi="Arial" w:cs="Arial"/>
          <w:i/>
          <w:iCs/>
          <w:sz w:val="24"/>
          <w:szCs w:val="24"/>
        </w:rPr>
        <w:t>’</w:t>
      </w:r>
    </w:p>
    <w:p w14:paraId="707311A4" w14:textId="48147037" w:rsidR="00F64FB7" w:rsidRPr="00925ACD" w:rsidRDefault="00F64FB7" w:rsidP="00925ACD">
      <w:pPr>
        <w:spacing w:line="360" w:lineRule="auto"/>
        <w:jc w:val="both"/>
        <w:rPr>
          <w:rFonts w:ascii="Arial" w:hAnsi="Arial" w:cs="Arial"/>
          <w:b/>
          <w:bCs/>
          <w:sz w:val="24"/>
          <w:szCs w:val="24"/>
          <w:u w:val="single"/>
        </w:rPr>
      </w:pPr>
      <w:r w:rsidRPr="00925ACD">
        <w:rPr>
          <w:rFonts w:ascii="Arial" w:hAnsi="Arial" w:cs="Arial"/>
          <w:b/>
          <w:bCs/>
          <w:sz w:val="24"/>
          <w:szCs w:val="24"/>
          <w:u w:val="single"/>
        </w:rPr>
        <w:t>4.1 Data Analysis</w:t>
      </w:r>
    </w:p>
    <w:p w14:paraId="5321C0B3" w14:textId="2E338F55" w:rsidR="007179F5" w:rsidRPr="00925ACD" w:rsidRDefault="007179F5" w:rsidP="00925ACD">
      <w:pPr>
        <w:spacing w:line="360" w:lineRule="auto"/>
        <w:jc w:val="both"/>
        <w:rPr>
          <w:rFonts w:ascii="Arial" w:hAnsi="Arial" w:cs="Arial"/>
          <w:sz w:val="24"/>
          <w:szCs w:val="24"/>
        </w:rPr>
      </w:pPr>
      <w:r w:rsidRPr="00925ACD">
        <w:rPr>
          <w:rFonts w:ascii="Arial" w:hAnsi="Arial" w:cs="Arial"/>
          <w:sz w:val="24"/>
          <w:szCs w:val="24"/>
        </w:rPr>
        <w:t xml:space="preserve">Before proceeding to examine </w:t>
      </w:r>
      <w:r w:rsidRPr="00925ACD">
        <w:rPr>
          <w:rFonts w:ascii="Arial" w:hAnsi="Arial" w:cs="Arial"/>
          <w:sz w:val="24"/>
          <w:szCs w:val="24"/>
        </w:rPr>
        <w:t xml:space="preserve">my findings, I will analysis the data collected from the online questionnaire including both qualitative and quantitative data </w:t>
      </w:r>
      <w:r w:rsidR="00C72CA4" w:rsidRPr="00925ACD">
        <w:rPr>
          <w:rFonts w:ascii="Arial" w:hAnsi="Arial" w:cs="Arial"/>
          <w:sz w:val="24"/>
          <w:szCs w:val="24"/>
        </w:rPr>
        <w:t>whilst focusing on my research objectives</w:t>
      </w:r>
      <w:r w:rsidRPr="00925ACD">
        <w:rPr>
          <w:rFonts w:ascii="Arial" w:hAnsi="Arial" w:cs="Arial"/>
          <w:sz w:val="24"/>
          <w:szCs w:val="24"/>
        </w:rPr>
        <w:t>. By analysing the data collected it will enable a systematic approach of evaluating the data and providing a recap on the information in general</w:t>
      </w:r>
      <w:r w:rsidR="00C72CA4" w:rsidRPr="00925ACD">
        <w:rPr>
          <w:rFonts w:ascii="Arial" w:hAnsi="Arial" w:cs="Arial"/>
          <w:sz w:val="24"/>
          <w:szCs w:val="24"/>
        </w:rPr>
        <w:t xml:space="preserve"> (</w:t>
      </w:r>
      <w:r w:rsidR="00C72CA4" w:rsidRPr="00925ACD">
        <w:rPr>
          <w:rFonts w:ascii="Arial" w:hAnsi="Arial" w:cs="Arial"/>
          <w:color w:val="000000"/>
          <w:sz w:val="24"/>
          <w:szCs w:val="24"/>
          <w:shd w:val="clear" w:color="auto" w:fill="FFFFFF"/>
        </w:rPr>
        <w:t>Responsible Conduct of Research, 2005</w:t>
      </w:r>
      <w:r w:rsidR="00C72CA4" w:rsidRPr="00925ACD">
        <w:rPr>
          <w:rFonts w:ascii="Arial" w:hAnsi="Arial" w:cs="Arial"/>
          <w:color w:val="000000"/>
          <w:sz w:val="24"/>
          <w:szCs w:val="24"/>
          <w:shd w:val="clear" w:color="auto" w:fill="FFFFFF"/>
        </w:rPr>
        <w:t>)</w:t>
      </w:r>
      <w:r w:rsidRPr="00925ACD">
        <w:rPr>
          <w:rFonts w:ascii="Arial" w:hAnsi="Arial" w:cs="Arial"/>
          <w:sz w:val="24"/>
          <w:szCs w:val="24"/>
        </w:rPr>
        <w:t xml:space="preserve">. </w:t>
      </w:r>
      <w:r w:rsidRPr="007179F5">
        <w:rPr>
          <w:rFonts w:ascii="Arial" w:eastAsia="Times New Roman" w:hAnsi="Arial" w:cs="Arial"/>
          <w:sz w:val="24"/>
          <w:szCs w:val="24"/>
          <w:lang w:eastAsia="en-GB"/>
        </w:rPr>
        <w:t xml:space="preserve">According to </w:t>
      </w:r>
      <w:proofErr w:type="spellStart"/>
      <w:r w:rsidRPr="007179F5">
        <w:rPr>
          <w:rFonts w:ascii="Arial" w:eastAsia="Times New Roman" w:hAnsi="Arial" w:cs="Arial"/>
          <w:sz w:val="24"/>
          <w:szCs w:val="24"/>
          <w:lang w:eastAsia="en-GB"/>
        </w:rPr>
        <w:t>Shamoo</w:t>
      </w:r>
      <w:proofErr w:type="spellEnd"/>
      <w:r w:rsidRPr="007179F5">
        <w:rPr>
          <w:rFonts w:ascii="Arial" w:eastAsia="Times New Roman" w:hAnsi="Arial" w:cs="Arial"/>
          <w:sz w:val="24"/>
          <w:szCs w:val="24"/>
          <w:lang w:eastAsia="en-GB"/>
        </w:rPr>
        <w:t xml:space="preserve"> and Resnik (2003) various analytic procedures “provide a way of drawing inductive inferences from data and distinguishing the signal (the phenomenon of interest) from the noise (statistical fluctuations) present in the data”.</w:t>
      </w:r>
    </w:p>
    <w:p w14:paraId="17A391DC" w14:textId="24FA8B99" w:rsidR="00F64FB7" w:rsidRPr="00925ACD" w:rsidRDefault="00F64FB7" w:rsidP="00925ACD">
      <w:pPr>
        <w:spacing w:line="360" w:lineRule="auto"/>
        <w:jc w:val="both"/>
        <w:rPr>
          <w:rFonts w:ascii="Arial" w:hAnsi="Arial" w:cs="Arial"/>
          <w:b/>
          <w:bCs/>
          <w:sz w:val="24"/>
          <w:szCs w:val="24"/>
          <w:u w:val="single"/>
        </w:rPr>
      </w:pPr>
      <w:r w:rsidRPr="00925ACD">
        <w:rPr>
          <w:rFonts w:ascii="Arial" w:hAnsi="Arial" w:cs="Arial"/>
          <w:b/>
          <w:bCs/>
          <w:sz w:val="24"/>
          <w:szCs w:val="24"/>
          <w:u w:val="single"/>
        </w:rPr>
        <w:t>4.2 Method for Analysis</w:t>
      </w:r>
    </w:p>
    <w:p w14:paraId="1F24E6A6" w14:textId="77777777" w:rsidR="006221EF" w:rsidRPr="00925ACD" w:rsidRDefault="006221EF" w:rsidP="00925ACD">
      <w:pPr>
        <w:spacing w:line="360" w:lineRule="auto"/>
        <w:jc w:val="both"/>
        <w:rPr>
          <w:rFonts w:ascii="Arial" w:hAnsi="Arial" w:cs="Arial"/>
          <w:sz w:val="24"/>
          <w:szCs w:val="24"/>
        </w:rPr>
      </w:pPr>
      <w:r w:rsidRPr="00925ACD">
        <w:rPr>
          <w:rFonts w:ascii="Arial" w:hAnsi="Arial" w:cs="Arial"/>
          <w:sz w:val="24"/>
          <w:szCs w:val="24"/>
        </w:rPr>
        <w:t xml:space="preserve">The online questionnaire was created using Google Forms as this was a free and simple way of sending the questionnaires out unanimously. I was able to send the questionnaire quickly and to a broad variety of police officers and staff and received a total of 64 responses. My original aim was to receive 100 responses; however, as predicted police officers are extremely busy and struggle to find the time to complete additional tasks on top of their daily priorities. Although there were only 64 responses; Under questions 2, 3, 4 and 5 this included 40.6% female and 56.3% female participants ranging from 53.1% of participants being police constables and others </w:t>
      </w:r>
      <w:r w:rsidRPr="00925ACD">
        <w:rPr>
          <w:rFonts w:ascii="Arial" w:hAnsi="Arial" w:cs="Arial"/>
          <w:sz w:val="24"/>
          <w:szCs w:val="24"/>
        </w:rPr>
        <w:lastRenderedPageBreak/>
        <w:t xml:space="preserve">ranging from police staff, PCSO and high ranked officers. Participants were from both Gwent Police and South Wales Police and included a length of service of between 0 to over 20 years. A blank copy of this questionnaire has been attached under </w:t>
      </w:r>
      <w:r w:rsidRPr="00925ACD">
        <w:rPr>
          <w:rFonts w:ascii="Arial" w:hAnsi="Arial" w:cs="Arial"/>
          <w:b/>
          <w:bCs/>
          <w:i/>
          <w:iCs/>
          <w:sz w:val="24"/>
          <w:szCs w:val="24"/>
          <w:u w:val="single"/>
        </w:rPr>
        <w:t xml:space="preserve">Appendix A </w:t>
      </w:r>
      <w:r w:rsidRPr="00925ACD">
        <w:rPr>
          <w:rFonts w:ascii="Arial" w:hAnsi="Arial" w:cs="Arial"/>
          <w:sz w:val="24"/>
          <w:szCs w:val="24"/>
        </w:rPr>
        <w:t xml:space="preserve">of this dissertation. </w:t>
      </w:r>
    </w:p>
    <w:p w14:paraId="684ED638" w14:textId="3030BF90" w:rsidR="00F64FB7" w:rsidRPr="00925ACD" w:rsidRDefault="00F64FB7" w:rsidP="00925ACD">
      <w:pPr>
        <w:spacing w:line="360" w:lineRule="auto"/>
        <w:jc w:val="both"/>
        <w:rPr>
          <w:rFonts w:ascii="Arial" w:hAnsi="Arial" w:cs="Arial"/>
          <w:b/>
          <w:bCs/>
          <w:sz w:val="24"/>
          <w:szCs w:val="24"/>
          <w:u w:val="single"/>
        </w:rPr>
      </w:pPr>
      <w:r w:rsidRPr="00925ACD">
        <w:rPr>
          <w:rFonts w:ascii="Arial" w:hAnsi="Arial" w:cs="Arial"/>
          <w:b/>
          <w:bCs/>
          <w:sz w:val="24"/>
          <w:szCs w:val="24"/>
          <w:u w:val="single"/>
        </w:rPr>
        <w:t xml:space="preserve">4.3 Analysis of Qualitative </w:t>
      </w:r>
      <w:r w:rsidR="006221EF" w:rsidRPr="00925ACD">
        <w:rPr>
          <w:rFonts w:ascii="Arial" w:hAnsi="Arial" w:cs="Arial"/>
          <w:b/>
          <w:bCs/>
          <w:sz w:val="24"/>
          <w:szCs w:val="24"/>
          <w:u w:val="single"/>
        </w:rPr>
        <w:t>an</w:t>
      </w:r>
      <w:r w:rsidR="009215D8" w:rsidRPr="00925ACD">
        <w:rPr>
          <w:rFonts w:ascii="Arial" w:hAnsi="Arial" w:cs="Arial"/>
          <w:b/>
          <w:bCs/>
          <w:sz w:val="24"/>
          <w:szCs w:val="24"/>
          <w:u w:val="single"/>
        </w:rPr>
        <w:t>d</w:t>
      </w:r>
      <w:r w:rsidR="006221EF" w:rsidRPr="00925ACD">
        <w:rPr>
          <w:rFonts w:ascii="Arial" w:hAnsi="Arial" w:cs="Arial"/>
          <w:b/>
          <w:bCs/>
          <w:sz w:val="24"/>
          <w:szCs w:val="24"/>
          <w:u w:val="single"/>
        </w:rPr>
        <w:t xml:space="preserve"> Quantitative Data from the Online Questionnaire </w:t>
      </w:r>
    </w:p>
    <w:p w14:paraId="741B3079" w14:textId="70368363" w:rsidR="00F64FB7" w:rsidRPr="00925ACD" w:rsidRDefault="00AC315B" w:rsidP="00925ACD">
      <w:pPr>
        <w:spacing w:line="360" w:lineRule="auto"/>
        <w:jc w:val="both"/>
        <w:rPr>
          <w:rFonts w:ascii="Arial" w:hAnsi="Arial" w:cs="Arial"/>
          <w:b/>
          <w:bCs/>
          <w:sz w:val="24"/>
          <w:szCs w:val="24"/>
          <w:u w:val="single"/>
        </w:rPr>
      </w:pPr>
      <w:r w:rsidRPr="00925ACD">
        <w:rPr>
          <w:rFonts w:ascii="Arial" w:hAnsi="Arial" w:cs="Arial"/>
          <w:sz w:val="24"/>
          <w:szCs w:val="24"/>
        </w:rPr>
        <w:t xml:space="preserve">To sanitise and simplify the data collected, I have used pie charts to display the quantitative data and a word cloud generator to display qualitive findings. This has enabled me to recognise trends </w:t>
      </w:r>
      <w:r w:rsidR="00EC0B5E" w:rsidRPr="00925ACD">
        <w:rPr>
          <w:rFonts w:ascii="Arial" w:hAnsi="Arial" w:cs="Arial"/>
          <w:sz w:val="24"/>
          <w:szCs w:val="24"/>
        </w:rPr>
        <w:t>in</w:t>
      </w:r>
      <w:r w:rsidRPr="00925ACD">
        <w:rPr>
          <w:rFonts w:ascii="Arial" w:hAnsi="Arial" w:cs="Arial"/>
          <w:sz w:val="24"/>
          <w:szCs w:val="24"/>
        </w:rPr>
        <w:t xml:space="preserve"> officers’ thoughts, </w:t>
      </w:r>
      <w:proofErr w:type="gramStart"/>
      <w:r w:rsidRPr="00925ACD">
        <w:rPr>
          <w:rFonts w:ascii="Arial" w:hAnsi="Arial" w:cs="Arial"/>
          <w:sz w:val="24"/>
          <w:szCs w:val="24"/>
        </w:rPr>
        <w:t>suggestions</w:t>
      </w:r>
      <w:proofErr w:type="gramEnd"/>
      <w:r w:rsidRPr="00925ACD">
        <w:rPr>
          <w:rFonts w:ascii="Arial" w:hAnsi="Arial" w:cs="Arial"/>
          <w:sz w:val="24"/>
          <w:szCs w:val="24"/>
        </w:rPr>
        <w:t xml:space="preserve"> and experiences</w:t>
      </w:r>
      <w:r w:rsidR="00EC0B5E" w:rsidRPr="00925ACD">
        <w:rPr>
          <w:rFonts w:ascii="Arial" w:hAnsi="Arial" w:cs="Arial"/>
          <w:sz w:val="24"/>
          <w:szCs w:val="24"/>
        </w:rPr>
        <w:t xml:space="preserve"> around the stigma of Sex Work in today’s society and compare them to outstanding research.</w:t>
      </w:r>
    </w:p>
    <w:p w14:paraId="45C7B1E1" w14:textId="2A57B569" w:rsidR="00F64FB7" w:rsidRPr="00925ACD" w:rsidRDefault="00F64FB7" w:rsidP="00925ACD">
      <w:pPr>
        <w:spacing w:line="360" w:lineRule="auto"/>
        <w:jc w:val="both"/>
        <w:rPr>
          <w:rFonts w:ascii="Arial" w:hAnsi="Arial" w:cs="Arial"/>
          <w:b/>
          <w:bCs/>
          <w:sz w:val="24"/>
          <w:szCs w:val="24"/>
          <w:u w:val="single"/>
        </w:rPr>
      </w:pPr>
      <w:r w:rsidRPr="00925ACD">
        <w:rPr>
          <w:rFonts w:ascii="Arial" w:hAnsi="Arial" w:cs="Arial"/>
          <w:b/>
          <w:bCs/>
          <w:sz w:val="24"/>
          <w:szCs w:val="24"/>
          <w:u w:val="single"/>
        </w:rPr>
        <w:t>4.4 Theme one – ‘Is sex work currently legal in the UK?’</w:t>
      </w:r>
    </w:p>
    <w:p w14:paraId="48283D72" w14:textId="04A8F2C1" w:rsidR="00D96252" w:rsidRPr="00925ACD" w:rsidRDefault="00BE5425" w:rsidP="00925ACD">
      <w:pPr>
        <w:spacing w:line="360" w:lineRule="auto"/>
        <w:jc w:val="both"/>
        <w:rPr>
          <w:rFonts w:ascii="Arial" w:hAnsi="Arial" w:cs="Arial"/>
          <w:sz w:val="24"/>
          <w:szCs w:val="24"/>
        </w:rPr>
      </w:pPr>
      <w:r w:rsidRPr="00925ACD">
        <w:rPr>
          <w:rFonts w:ascii="Arial" w:hAnsi="Arial" w:cs="Arial"/>
          <w:sz w:val="24"/>
          <w:szCs w:val="24"/>
        </w:rPr>
        <w:t>Theme one established that having</w:t>
      </w:r>
      <w:r w:rsidR="00D96252" w:rsidRPr="00925ACD">
        <w:rPr>
          <w:rFonts w:ascii="Arial" w:hAnsi="Arial" w:cs="Arial"/>
          <w:sz w:val="24"/>
          <w:szCs w:val="24"/>
        </w:rPr>
        <w:t xml:space="preserve"> asked </w:t>
      </w:r>
      <w:r w:rsidR="00E62092" w:rsidRPr="00925ACD">
        <w:rPr>
          <w:rFonts w:ascii="Arial" w:hAnsi="Arial" w:cs="Arial"/>
          <w:sz w:val="24"/>
          <w:szCs w:val="24"/>
        </w:rPr>
        <w:t xml:space="preserve">under </w:t>
      </w:r>
      <w:r w:rsidR="006221EF" w:rsidRPr="00925ACD">
        <w:rPr>
          <w:rFonts w:ascii="Arial" w:hAnsi="Arial" w:cs="Arial"/>
          <w:sz w:val="24"/>
          <w:szCs w:val="24"/>
        </w:rPr>
        <w:t>(Q.</w:t>
      </w:r>
      <w:r w:rsidR="00E62092" w:rsidRPr="00925ACD">
        <w:rPr>
          <w:rFonts w:ascii="Arial" w:hAnsi="Arial" w:cs="Arial"/>
          <w:sz w:val="24"/>
          <w:szCs w:val="24"/>
        </w:rPr>
        <w:t>6</w:t>
      </w:r>
      <w:r w:rsidR="006221EF" w:rsidRPr="00925ACD">
        <w:rPr>
          <w:rFonts w:ascii="Arial" w:hAnsi="Arial" w:cs="Arial"/>
          <w:sz w:val="24"/>
          <w:szCs w:val="24"/>
        </w:rPr>
        <w:t>)</w:t>
      </w:r>
      <w:r w:rsidR="00E62092" w:rsidRPr="00925ACD">
        <w:rPr>
          <w:rFonts w:ascii="Arial" w:hAnsi="Arial" w:cs="Arial"/>
          <w:sz w:val="24"/>
          <w:szCs w:val="24"/>
        </w:rPr>
        <w:t xml:space="preserve"> </w:t>
      </w:r>
      <w:r w:rsidR="00D96252" w:rsidRPr="00925ACD">
        <w:rPr>
          <w:rFonts w:ascii="Arial" w:hAnsi="Arial" w:cs="Arial"/>
          <w:sz w:val="24"/>
          <w:szCs w:val="24"/>
        </w:rPr>
        <w:t xml:space="preserve">if Sex Work is currently legal in the UK 60.3% stated that it was not and only 38.1% select the correct answer that yes, it is. This </w:t>
      </w:r>
      <w:r w:rsidR="006221EF" w:rsidRPr="00925ACD">
        <w:rPr>
          <w:rFonts w:ascii="Arial" w:hAnsi="Arial" w:cs="Arial"/>
          <w:sz w:val="24"/>
          <w:szCs w:val="24"/>
        </w:rPr>
        <w:t>could</w:t>
      </w:r>
      <w:r w:rsidR="00D96252" w:rsidRPr="00925ACD">
        <w:rPr>
          <w:rFonts w:ascii="Arial" w:hAnsi="Arial" w:cs="Arial"/>
          <w:sz w:val="24"/>
          <w:szCs w:val="24"/>
        </w:rPr>
        <w:t xml:space="preserve"> indicate that there is a knowledge gap in this topic within the police and may </w:t>
      </w:r>
      <w:r w:rsidR="006221EF" w:rsidRPr="00925ACD">
        <w:rPr>
          <w:rFonts w:ascii="Arial" w:hAnsi="Arial" w:cs="Arial"/>
          <w:sz w:val="24"/>
          <w:szCs w:val="24"/>
        </w:rPr>
        <w:t>be an impact factor on the</w:t>
      </w:r>
      <w:r w:rsidR="00D96252" w:rsidRPr="00925ACD">
        <w:rPr>
          <w:rFonts w:ascii="Arial" w:hAnsi="Arial" w:cs="Arial"/>
          <w:sz w:val="24"/>
          <w:szCs w:val="24"/>
        </w:rPr>
        <w:t xml:space="preserve"> relationship between Sex Works and the police. </w:t>
      </w:r>
    </w:p>
    <w:p w14:paraId="4DFD56B7" w14:textId="17BBFD2A" w:rsidR="003C02DE" w:rsidRPr="00925ACD" w:rsidRDefault="00D96252" w:rsidP="00925ACD">
      <w:pPr>
        <w:spacing w:line="360" w:lineRule="auto"/>
        <w:ind w:left="720"/>
        <w:jc w:val="both"/>
        <w:rPr>
          <w:rFonts w:ascii="Arial" w:hAnsi="Arial" w:cs="Arial"/>
          <w:sz w:val="24"/>
          <w:szCs w:val="24"/>
        </w:rPr>
      </w:pPr>
      <w:r w:rsidRPr="00925ACD">
        <w:rPr>
          <w:rFonts w:ascii="Arial" w:hAnsi="Arial" w:cs="Arial"/>
          <w:noProof/>
          <w:sz w:val="24"/>
          <w:szCs w:val="24"/>
        </w:rPr>
        <w:drawing>
          <wp:inline distT="0" distB="0" distL="0" distR="0" wp14:anchorId="236A2D57" wp14:editId="442E3045">
            <wp:extent cx="5731510" cy="2410464"/>
            <wp:effectExtent l="0" t="0" r="2540"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2410464"/>
                    </a:xfrm>
                    <a:prstGeom prst="rect">
                      <a:avLst/>
                    </a:prstGeom>
                    <a:noFill/>
                    <a:ln>
                      <a:noFill/>
                    </a:ln>
                  </pic:spPr>
                </pic:pic>
              </a:graphicData>
            </a:graphic>
          </wp:inline>
        </w:drawing>
      </w:r>
      <w:r w:rsidR="006221EF" w:rsidRPr="00925ACD">
        <w:rPr>
          <w:rFonts w:ascii="Arial" w:hAnsi="Arial" w:cs="Arial"/>
          <w:sz w:val="24"/>
          <w:szCs w:val="24"/>
        </w:rPr>
        <w:t xml:space="preserve">                                                                         Google Form Questionnaire, (2023)</w:t>
      </w:r>
    </w:p>
    <w:p w14:paraId="2D7919FD" w14:textId="4DE360A8" w:rsidR="00F64FB7" w:rsidRPr="00925ACD" w:rsidRDefault="00F64FB7" w:rsidP="00925ACD">
      <w:pPr>
        <w:spacing w:line="360" w:lineRule="auto"/>
        <w:rPr>
          <w:rFonts w:ascii="Arial" w:hAnsi="Arial" w:cs="Arial"/>
          <w:b/>
          <w:bCs/>
          <w:sz w:val="24"/>
          <w:szCs w:val="24"/>
          <w:u w:val="single"/>
        </w:rPr>
      </w:pPr>
      <w:r w:rsidRPr="00925ACD">
        <w:rPr>
          <w:rFonts w:ascii="Arial" w:hAnsi="Arial" w:cs="Arial"/>
          <w:b/>
          <w:bCs/>
          <w:sz w:val="24"/>
          <w:szCs w:val="24"/>
          <w:u w:val="single"/>
        </w:rPr>
        <w:t xml:space="preserve">4.5 </w:t>
      </w:r>
      <w:r w:rsidR="00BE5425" w:rsidRPr="00925ACD">
        <w:rPr>
          <w:rFonts w:ascii="Arial" w:hAnsi="Arial" w:cs="Arial"/>
          <w:b/>
          <w:bCs/>
          <w:sz w:val="24"/>
          <w:szCs w:val="24"/>
          <w:u w:val="single"/>
        </w:rPr>
        <w:t>Theme two</w:t>
      </w:r>
      <w:r w:rsidRPr="00925ACD">
        <w:rPr>
          <w:rFonts w:ascii="Arial" w:hAnsi="Arial" w:cs="Arial"/>
          <w:b/>
          <w:bCs/>
          <w:sz w:val="24"/>
          <w:szCs w:val="24"/>
          <w:u w:val="single"/>
        </w:rPr>
        <w:t xml:space="preserve"> – ‘Examples of when officers have interacted with Sex Workers’</w:t>
      </w:r>
    </w:p>
    <w:p w14:paraId="3E9CA28C" w14:textId="63ADDF51" w:rsidR="00F64FB7" w:rsidRPr="00925ACD" w:rsidRDefault="00F64FB7" w:rsidP="00925ACD">
      <w:pPr>
        <w:spacing w:line="360" w:lineRule="auto"/>
        <w:rPr>
          <w:rFonts w:ascii="Arial" w:hAnsi="Arial" w:cs="Arial"/>
          <w:sz w:val="24"/>
          <w:szCs w:val="24"/>
        </w:rPr>
      </w:pPr>
      <w:r w:rsidRPr="00925ACD">
        <w:rPr>
          <w:rFonts w:ascii="Arial" w:hAnsi="Arial" w:cs="Arial"/>
          <w:sz w:val="24"/>
          <w:szCs w:val="24"/>
        </w:rPr>
        <w:t xml:space="preserve">Over half of the sample stated in </w:t>
      </w:r>
      <w:r w:rsidR="009215D8" w:rsidRPr="00925ACD">
        <w:rPr>
          <w:rFonts w:ascii="Arial" w:hAnsi="Arial" w:cs="Arial"/>
          <w:sz w:val="24"/>
          <w:szCs w:val="24"/>
        </w:rPr>
        <w:t>Q.</w:t>
      </w:r>
      <w:r w:rsidRPr="00925ACD">
        <w:rPr>
          <w:rFonts w:ascii="Arial" w:hAnsi="Arial" w:cs="Arial"/>
          <w:sz w:val="24"/>
          <w:szCs w:val="24"/>
        </w:rPr>
        <w:t xml:space="preserve">10 that they had encountered a Sex Worker within their response duties supporting that Sex Work is something that Police are brushes shoulders with regularly. </w:t>
      </w:r>
    </w:p>
    <w:p w14:paraId="3E6C8752" w14:textId="77777777" w:rsidR="003D2E0E" w:rsidRPr="00925ACD" w:rsidRDefault="00F64FB7" w:rsidP="00925ACD">
      <w:pPr>
        <w:spacing w:line="360" w:lineRule="auto"/>
        <w:rPr>
          <w:rFonts w:ascii="Arial" w:hAnsi="Arial" w:cs="Arial"/>
          <w:b/>
          <w:bCs/>
          <w:sz w:val="24"/>
          <w:szCs w:val="24"/>
          <w:u w:val="single"/>
        </w:rPr>
      </w:pPr>
      <w:r w:rsidRPr="00925ACD">
        <w:rPr>
          <w:rFonts w:ascii="Arial" w:hAnsi="Arial" w:cs="Arial"/>
          <w:sz w:val="24"/>
          <w:szCs w:val="24"/>
        </w:rPr>
        <w:lastRenderedPageBreak/>
        <w:t xml:space="preserve">Theme two </w:t>
      </w:r>
      <w:r w:rsidR="00BE5425" w:rsidRPr="00925ACD">
        <w:rPr>
          <w:rFonts w:ascii="Arial" w:hAnsi="Arial" w:cs="Arial"/>
          <w:sz w:val="24"/>
          <w:szCs w:val="24"/>
        </w:rPr>
        <w:t>was shown u</w:t>
      </w:r>
      <w:r w:rsidR="00737C09" w:rsidRPr="00925ACD">
        <w:rPr>
          <w:rFonts w:ascii="Arial" w:hAnsi="Arial" w:cs="Arial"/>
          <w:sz w:val="24"/>
          <w:szCs w:val="24"/>
        </w:rPr>
        <w:t xml:space="preserve">nder </w:t>
      </w:r>
      <w:r w:rsidR="009215D8" w:rsidRPr="00925ACD">
        <w:rPr>
          <w:rFonts w:ascii="Arial" w:hAnsi="Arial" w:cs="Arial"/>
          <w:sz w:val="24"/>
          <w:szCs w:val="24"/>
        </w:rPr>
        <w:t>Q</w:t>
      </w:r>
      <w:r w:rsidR="00737C09" w:rsidRPr="00925ACD">
        <w:rPr>
          <w:rFonts w:ascii="Arial" w:hAnsi="Arial" w:cs="Arial"/>
          <w:sz w:val="24"/>
          <w:szCs w:val="24"/>
        </w:rPr>
        <w:t>11</w:t>
      </w:r>
      <w:r w:rsidR="00BE5425" w:rsidRPr="00925ACD">
        <w:rPr>
          <w:rFonts w:ascii="Arial" w:hAnsi="Arial" w:cs="Arial"/>
          <w:sz w:val="24"/>
          <w:szCs w:val="24"/>
        </w:rPr>
        <w:t>;</w:t>
      </w:r>
      <w:r w:rsidR="00737C09" w:rsidRPr="00925ACD">
        <w:rPr>
          <w:rFonts w:ascii="Arial" w:hAnsi="Arial" w:cs="Arial"/>
          <w:sz w:val="24"/>
          <w:szCs w:val="24"/>
        </w:rPr>
        <w:t xml:space="preserve"> </w:t>
      </w:r>
      <w:r w:rsidR="009215D8" w:rsidRPr="00925ACD">
        <w:rPr>
          <w:rFonts w:ascii="Arial" w:hAnsi="Arial" w:cs="Arial"/>
          <w:sz w:val="24"/>
          <w:szCs w:val="24"/>
        </w:rPr>
        <w:t>where most</w:t>
      </w:r>
      <w:r w:rsidR="00737C09" w:rsidRPr="00925ACD">
        <w:rPr>
          <w:rFonts w:ascii="Arial" w:hAnsi="Arial" w:cs="Arial"/>
          <w:sz w:val="24"/>
          <w:szCs w:val="24"/>
        </w:rPr>
        <w:t xml:space="preserve"> officers had dealt with Sex Worker</w:t>
      </w:r>
      <w:r w:rsidR="009215D8" w:rsidRPr="00925ACD">
        <w:rPr>
          <w:rFonts w:ascii="Arial" w:hAnsi="Arial" w:cs="Arial"/>
          <w:sz w:val="24"/>
          <w:szCs w:val="24"/>
        </w:rPr>
        <w:t>s</w:t>
      </w:r>
      <w:r w:rsidR="00737C09" w:rsidRPr="00925ACD">
        <w:rPr>
          <w:rFonts w:ascii="Arial" w:hAnsi="Arial" w:cs="Arial"/>
          <w:sz w:val="24"/>
          <w:szCs w:val="24"/>
        </w:rPr>
        <w:t xml:space="preserve"> as a </w:t>
      </w:r>
      <w:r w:rsidR="009215D8" w:rsidRPr="00925ACD">
        <w:rPr>
          <w:rFonts w:ascii="Arial" w:hAnsi="Arial" w:cs="Arial"/>
          <w:sz w:val="24"/>
          <w:szCs w:val="24"/>
        </w:rPr>
        <w:t>victim of crime</w:t>
      </w:r>
      <w:r w:rsidR="00737C09" w:rsidRPr="00925ACD">
        <w:rPr>
          <w:rFonts w:ascii="Arial" w:hAnsi="Arial" w:cs="Arial"/>
          <w:sz w:val="24"/>
          <w:szCs w:val="24"/>
        </w:rPr>
        <w:t xml:space="preserve"> and very few </w:t>
      </w:r>
      <w:r w:rsidR="009215D8" w:rsidRPr="00925ACD">
        <w:rPr>
          <w:rFonts w:ascii="Arial" w:hAnsi="Arial" w:cs="Arial"/>
          <w:sz w:val="24"/>
          <w:szCs w:val="24"/>
        </w:rPr>
        <w:t xml:space="preserve">had </w:t>
      </w:r>
      <w:r w:rsidR="00737C09" w:rsidRPr="00925ACD">
        <w:rPr>
          <w:rFonts w:ascii="Arial" w:hAnsi="Arial" w:cs="Arial"/>
          <w:sz w:val="24"/>
          <w:szCs w:val="24"/>
        </w:rPr>
        <w:t xml:space="preserve">dealt with them as offenders. From officers’ experiences with Sex </w:t>
      </w:r>
      <w:r w:rsidR="000E604E" w:rsidRPr="00925ACD">
        <w:rPr>
          <w:rFonts w:ascii="Arial" w:hAnsi="Arial" w:cs="Arial"/>
          <w:sz w:val="24"/>
          <w:szCs w:val="24"/>
        </w:rPr>
        <w:t>workers,</w:t>
      </w:r>
      <w:r w:rsidR="00737C09" w:rsidRPr="00925ACD">
        <w:rPr>
          <w:rFonts w:ascii="Arial" w:hAnsi="Arial" w:cs="Arial"/>
          <w:sz w:val="24"/>
          <w:szCs w:val="24"/>
        </w:rPr>
        <w:t xml:space="preserve"> </w:t>
      </w:r>
      <w:r w:rsidR="00AA3E08" w:rsidRPr="00925ACD">
        <w:rPr>
          <w:rFonts w:ascii="Arial" w:hAnsi="Arial" w:cs="Arial"/>
          <w:sz w:val="24"/>
          <w:szCs w:val="24"/>
        </w:rPr>
        <w:t>Q18 has shown that 81% believe that</w:t>
      </w:r>
      <w:r w:rsidR="009215D8" w:rsidRPr="00925ACD">
        <w:rPr>
          <w:rFonts w:ascii="Arial" w:hAnsi="Arial" w:cs="Arial"/>
          <w:sz w:val="24"/>
          <w:szCs w:val="24"/>
        </w:rPr>
        <w:t xml:space="preserve"> </w:t>
      </w:r>
      <w:r w:rsidR="00737C09" w:rsidRPr="00925ACD">
        <w:rPr>
          <w:rFonts w:ascii="Arial" w:hAnsi="Arial" w:cs="Arial"/>
          <w:sz w:val="24"/>
          <w:szCs w:val="24"/>
        </w:rPr>
        <w:t xml:space="preserve">Sex Workers are being exploited and are placing </w:t>
      </w:r>
      <w:r w:rsidR="000E604E" w:rsidRPr="00925ACD">
        <w:rPr>
          <w:rFonts w:ascii="Arial" w:hAnsi="Arial" w:cs="Arial"/>
          <w:sz w:val="24"/>
          <w:szCs w:val="24"/>
        </w:rPr>
        <w:t>themselves</w:t>
      </w:r>
      <w:r w:rsidR="00737C09" w:rsidRPr="00925ACD">
        <w:rPr>
          <w:rFonts w:ascii="Arial" w:hAnsi="Arial" w:cs="Arial"/>
          <w:sz w:val="24"/>
          <w:szCs w:val="24"/>
        </w:rPr>
        <w:t xml:space="preserve"> in </w:t>
      </w:r>
      <w:r w:rsidR="000E604E" w:rsidRPr="00925ACD">
        <w:rPr>
          <w:rFonts w:ascii="Arial" w:hAnsi="Arial" w:cs="Arial"/>
          <w:sz w:val="24"/>
          <w:szCs w:val="24"/>
        </w:rPr>
        <w:t>high-risk</w:t>
      </w:r>
      <w:r w:rsidR="00737C09" w:rsidRPr="00925ACD">
        <w:rPr>
          <w:rFonts w:ascii="Arial" w:hAnsi="Arial" w:cs="Arial"/>
          <w:sz w:val="24"/>
          <w:szCs w:val="24"/>
        </w:rPr>
        <w:t xml:space="preserve"> circumstances</w:t>
      </w:r>
      <w:r w:rsidR="000D7142" w:rsidRPr="00925ACD">
        <w:rPr>
          <w:rFonts w:ascii="Arial" w:hAnsi="Arial" w:cs="Arial"/>
          <w:sz w:val="24"/>
          <w:szCs w:val="24"/>
        </w:rPr>
        <w:t xml:space="preserve"> supporting </w:t>
      </w:r>
      <w:r w:rsidR="000D7142" w:rsidRPr="00925ACD">
        <w:rPr>
          <w:rFonts w:ascii="Arial" w:hAnsi="Arial" w:cs="Arial"/>
          <w:sz w:val="24"/>
          <w:szCs w:val="24"/>
        </w:rPr>
        <w:t>(</w:t>
      </w:r>
      <w:proofErr w:type="spellStart"/>
      <w:r w:rsidR="000D7142" w:rsidRPr="00925ACD">
        <w:rPr>
          <w:rFonts w:ascii="Arial" w:hAnsi="Arial" w:cs="Arial"/>
          <w:sz w:val="24"/>
          <w:szCs w:val="24"/>
        </w:rPr>
        <w:fldChar w:fldCharType="begin"/>
      </w:r>
      <w:r w:rsidR="000D7142" w:rsidRPr="00925ACD">
        <w:rPr>
          <w:rFonts w:ascii="Arial" w:hAnsi="Arial" w:cs="Arial"/>
          <w:sz w:val="24"/>
          <w:szCs w:val="24"/>
        </w:rPr>
        <w:instrText>HYPERLINK "javascript:;"</w:instrText>
      </w:r>
      <w:r w:rsidR="000D7142" w:rsidRPr="00925ACD">
        <w:rPr>
          <w:rFonts w:ascii="Arial" w:hAnsi="Arial" w:cs="Arial"/>
          <w:sz w:val="24"/>
          <w:szCs w:val="24"/>
        </w:rPr>
      </w:r>
      <w:r w:rsidR="000D7142" w:rsidRPr="00925ACD">
        <w:rPr>
          <w:rFonts w:ascii="Arial" w:hAnsi="Arial" w:cs="Arial"/>
          <w:sz w:val="24"/>
          <w:szCs w:val="24"/>
        </w:rPr>
        <w:fldChar w:fldCharType="separate"/>
      </w:r>
      <w:r w:rsidR="000D7142" w:rsidRPr="00925ACD">
        <w:rPr>
          <w:rStyle w:val="Hyperlink"/>
          <w:rFonts w:ascii="Arial" w:hAnsi="Arial" w:cs="Arial"/>
          <w:color w:val="auto"/>
          <w:sz w:val="24"/>
          <w:szCs w:val="24"/>
          <w:u w:val="none"/>
          <w:bdr w:val="none" w:sz="0" w:space="0" w:color="auto" w:frame="1"/>
          <w:shd w:val="clear" w:color="auto" w:fill="FFFFFF"/>
        </w:rPr>
        <w:t>Silbert</w:t>
      </w:r>
      <w:proofErr w:type="spellEnd"/>
      <w:r w:rsidR="000D7142" w:rsidRPr="00925ACD">
        <w:rPr>
          <w:rStyle w:val="Hyperlink"/>
          <w:rFonts w:ascii="Arial" w:hAnsi="Arial" w:cs="Arial"/>
          <w:color w:val="auto"/>
          <w:sz w:val="24"/>
          <w:szCs w:val="24"/>
          <w:u w:val="none"/>
          <w:bdr w:val="none" w:sz="0" w:space="0" w:color="auto" w:frame="1"/>
          <w:shd w:val="clear" w:color="auto" w:fill="FFFFFF"/>
        </w:rPr>
        <w:t xml:space="preserve"> and Pines,1981</w:t>
      </w:r>
      <w:r w:rsidR="000D7142" w:rsidRPr="00925ACD">
        <w:rPr>
          <w:rStyle w:val="Hyperlink"/>
          <w:rFonts w:ascii="Arial" w:hAnsi="Arial" w:cs="Arial"/>
          <w:color w:val="auto"/>
          <w:sz w:val="24"/>
          <w:szCs w:val="24"/>
          <w:u w:val="none"/>
          <w:bdr w:val="none" w:sz="0" w:space="0" w:color="auto" w:frame="1"/>
          <w:shd w:val="clear" w:color="auto" w:fill="FFFFFF"/>
        </w:rPr>
        <w:fldChar w:fldCharType="end"/>
      </w:r>
      <w:r w:rsidR="000D7142" w:rsidRPr="00925ACD">
        <w:rPr>
          <w:rStyle w:val="Hyperlink"/>
          <w:rFonts w:ascii="Arial" w:hAnsi="Arial" w:cs="Arial"/>
          <w:color w:val="auto"/>
          <w:sz w:val="24"/>
          <w:szCs w:val="24"/>
          <w:u w:val="none"/>
          <w:bdr w:val="none" w:sz="0" w:space="0" w:color="auto" w:frame="1"/>
          <w:shd w:val="clear" w:color="auto" w:fill="FFFFFF"/>
        </w:rPr>
        <w:t>)</w:t>
      </w:r>
      <w:r w:rsidR="009B555F" w:rsidRPr="00925ACD">
        <w:rPr>
          <w:rFonts w:ascii="Arial" w:hAnsi="Arial" w:cs="Arial"/>
          <w:sz w:val="24"/>
          <w:szCs w:val="24"/>
        </w:rPr>
        <w:t xml:space="preserve">. </w:t>
      </w:r>
      <w:r w:rsidR="003D2E0E" w:rsidRPr="00925ACD">
        <w:rPr>
          <w:rFonts w:ascii="Arial" w:hAnsi="Arial" w:cs="Arial"/>
          <w:sz w:val="24"/>
          <w:szCs w:val="24"/>
        </w:rPr>
        <w:t xml:space="preserve">In Q8 and Q9 the data supports (Berthe, 2018) that Sex work is gendered where 71.9% of the sample agreed and 85.9% believed that Sex Work was mostly females with male clients. </w:t>
      </w:r>
    </w:p>
    <w:p w14:paraId="40D97B82" w14:textId="649019CC" w:rsidR="00C90110" w:rsidRPr="00925ACD" w:rsidRDefault="009B555F" w:rsidP="00925ACD">
      <w:pPr>
        <w:spacing w:line="360" w:lineRule="auto"/>
        <w:rPr>
          <w:rFonts w:ascii="Arial" w:hAnsi="Arial" w:cs="Arial"/>
          <w:sz w:val="24"/>
          <w:szCs w:val="24"/>
        </w:rPr>
      </w:pPr>
      <w:r w:rsidRPr="00925ACD">
        <w:rPr>
          <w:rFonts w:ascii="Arial" w:hAnsi="Arial" w:cs="Arial"/>
          <w:sz w:val="24"/>
          <w:szCs w:val="24"/>
        </w:rPr>
        <w:t xml:space="preserve">Below are key words collected from </w:t>
      </w:r>
      <w:r w:rsidR="009215D8" w:rsidRPr="00925ACD">
        <w:rPr>
          <w:rFonts w:ascii="Arial" w:hAnsi="Arial" w:cs="Arial"/>
          <w:sz w:val="24"/>
          <w:szCs w:val="24"/>
        </w:rPr>
        <w:t xml:space="preserve">the qualitive data where </w:t>
      </w:r>
      <w:r w:rsidRPr="00925ACD">
        <w:rPr>
          <w:rFonts w:ascii="Arial" w:hAnsi="Arial" w:cs="Arial"/>
          <w:sz w:val="24"/>
          <w:szCs w:val="24"/>
        </w:rPr>
        <w:t xml:space="preserve">officers are recognising the offences linked with </w:t>
      </w:r>
      <w:r w:rsidR="009215D8" w:rsidRPr="00925ACD">
        <w:rPr>
          <w:rFonts w:ascii="Arial" w:hAnsi="Arial" w:cs="Arial"/>
          <w:sz w:val="24"/>
          <w:szCs w:val="24"/>
        </w:rPr>
        <w:t>S</w:t>
      </w:r>
      <w:r w:rsidRPr="00925ACD">
        <w:rPr>
          <w:rFonts w:ascii="Arial" w:hAnsi="Arial" w:cs="Arial"/>
          <w:sz w:val="24"/>
          <w:szCs w:val="24"/>
        </w:rPr>
        <w:t xml:space="preserve">ex </w:t>
      </w:r>
      <w:r w:rsidR="009215D8" w:rsidRPr="00925ACD">
        <w:rPr>
          <w:rFonts w:ascii="Arial" w:hAnsi="Arial" w:cs="Arial"/>
          <w:sz w:val="24"/>
          <w:szCs w:val="24"/>
        </w:rPr>
        <w:t>W</w:t>
      </w:r>
      <w:r w:rsidRPr="00925ACD">
        <w:rPr>
          <w:rFonts w:ascii="Arial" w:hAnsi="Arial" w:cs="Arial"/>
          <w:sz w:val="24"/>
          <w:szCs w:val="24"/>
        </w:rPr>
        <w:t xml:space="preserve">ork and suggests that </w:t>
      </w:r>
      <w:r w:rsidR="009215D8" w:rsidRPr="00925ACD">
        <w:rPr>
          <w:rFonts w:ascii="Arial" w:hAnsi="Arial" w:cs="Arial"/>
          <w:sz w:val="24"/>
          <w:szCs w:val="24"/>
        </w:rPr>
        <w:t>the stigma is diminishing and that officers</w:t>
      </w:r>
      <w:r w:rsidRPr="00925ACD">
        <w:rPr>
          <w:rFonts w:ascii="Arial" w:hAnsi="Arial" w:cs="Arial"/>
          <w:sz w:val="24"/>
          <w:szCs w:val="24"/>
        </w:rPr>
        <w:t xml:space="preserve"> </w:t>
      </w:r>
      <w:r w:rsidR="00737C09" w:rsidRPr="00925ACD">
        <w:rPr>
          <w:rFonts w:ascii="Arial" w:hAnsi="Arial" w:cs="Arial"/>
          <w:sz w:val="24"/>
          <w:szCs w:val="24"/>
        </w:rPr>
        <w:t xml:space="preserve">are dealing with </w:t>
      </w:r>
      <w:r w:rsidR="009215D8" w:rsidRPr="00925ACD">
        <w:rPr>
          <w:rFonts w:ascii="Arial" w:hAnsi="Arial" w:cs="Arial"/>
          <w:sz w:val="24"/>
          <w:szCs w:val="24"/>
        </w:rPr>
        <w:t>Sex Workers</w:t>
      </w:r>
      <w:r w:rsidR="00737C09" w:rsidRPr="00925ACD">
        <w:rPr>
          <w:rFonts w:ascii="Arial" w:hAnsi="Arial" w:cs="Arial"/>
          <w:sz w:val="24"/>
          <w:szCs w:val="24"/>
        </w:rPr>
        <w:t xml:space="preserve"> as victims of exploitation. </w:t>
      </w:r>
    </w:p>
    <w:p w14:paraId="2E3A958F" w14:textId="405B2CA7" w:rsidR="009215D8" w:rsidRPr="00925ACD" w:rsidRDefault="00A517CE" w:rsidP="00925ACD">
      <w:pPr>
        <w:spacing w:line="360" w:lineRule="auto"/>
        <w:rPr>
          <w:rFonts w:ascii="Arial" w:hAnsi="Arial" w:cs="Arial"/>
          <w:sz w:val="24"/>
          <w:szCs w:val="24"/>
        </w:rPr>
      </w:pPr>
      <w:r w:rsidRPr="00925ACD">
        <w:rPr>
          <w:rFonts w:ascii="Arial" w:hAnsi="Arial" w:cs="Arial"/>
          <w:noProof/>
          <w:sz w:val="24"/>
          <w:szCs w:val="24"/>
        </w:rPr>
        <w:drawing>
          <wp:inline distT="0" distB="0" distL="0" distR="0" wp14:anchorId="4FC3A3A2" wp14:editId="7BA34BC1">
            <wp:extent cx="5725160" cy="2822575"/>
            <wp:effectExtent l="0" t="0" r="889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5160" cy="2822575"/>
                    </a:xfrm>
                    <a:prstGeom prst="rect">
                      <a:avLst/>
                    </a:prstGeom>
                    <a:noFill/>
                    <a:ln>
                      <a:noFill/>
                    </a:ln>
                  </pic:spPr>
                </pic:pic>
              </a:graphicData>
            </a:graphic>
          </wp:inline>
        </w:drawing>
      </w:r>
    </w:p>
    <w:p w14:paraId="2789D64B" w14:textId="15783A24" w:rsidR="009215D8" w:rsidRPr="00925ACD" w:rsidRDefault="009215D8" w:rsidP="00925ACD">
      <w:pPr>
        <w:spacing w:line="360" w:lineRule="auto"/>
        <w:ind w:left="5040"/>
        <w:rPr>
          <w:rFonts w:ascii="Arial" w:hAnsi="Arial" w:cs="Arial"/>
          <w:sz w:val="24"/>
          <w:szCs w:val="24"/>
        </w:rPr>
      </w:pPr>
      <w:r w:rsidRPr="00925ACD">
        <w:rPr>
          <w:rFonts w:ascii="Arial" w:hAnsi="Arial" w:cs="Arial"/>
          <w:i/>
          <w:iCs/>
          <w:sz w:val="24"/>
          <w:szCs w:val="24"/>
        </w:rPr>
        <w:t>Figure 4.</w:t>
      </w:r>
      <w:r w:rsidRPr="00925ACD">
        <w:rPr>
          <w:rFonts w:ascii="Arial" w:hAnsi="Arial" w:cs="Arial"/>
          <w:i/>
          <w:iCs/>
          <w:sz w:val="24"/>
          <w:szCs w:val="24"/>
        </w:rPr>
        <w:t>5</w:t>
      </w:r>
      <w:r w:rsidRPr="00925ACD">
        <w:rPr>
          <w:rFonts w:ascii="Arial" w:hAnsi="Arial" w:cs="Arial"/>
          <w:i/>
          <w:iCs/>
          <w:sz w:val="24"/>
          <w:szCs w:val="24"/>
        </w:rPr>
        <w:t xml:space="preserve"> - Key </w:t>
      </w:r>
      <w:r w:rsidRPr="00925ACD">
        <w:rPr>
          <w:rFonts w:ascii="Arial" w:hAnsi="Arial" w:cs="Arial"/>
          <w:i/>
          <w:iCs/>
          <w:sz w:val="24"/>
          <w:szCs w:val="24"/>
        </w:rPr>
        <w:t>words</w:t>
      </w:r>
      <w:r w:rsidRPr="00925ACD">
        <w:rPr>
          <w:rFonts w:ascii="Arial" w:hAnsi="Arial" w:cs="Arial"/>
          <w:i/>
          <w:iCs/>
          <w:sz w:val="24"/>
          <w:szCs w:val="24"/>
        </w:rPr>
        <w:t xml:space="preserve"> used by participants</w:t>
      </w:r>
      <w:r w:rsidRPr="00925ACD">
        <w:rPr>
          <w:rFonts w:ascii="Arial" w:hAnsi="Arial" w:cs="Arial"/>
          <w:sz w:val="24"/>
          <w:szCs w:val="24"/>
        </w:rPr>
        <w:t>. Free word cloud generator, (2023)</w:t>
      </w:r>
    </w:p>
    <w:p w14:paraId="082C2FA2" w14:textId="6DEEC499" w:rsidR="00E719DF" w:rsidRPr="00925ACD" w:rsidRDefault="00E719DF" w:rsidP="00925ACD">
      <w:pPr>
        <w:spacing w:line="360" w:lineRule="auto"/>
        <w:ind w:left="5040"/>
        <w:rPr>
          <w:rFonts w:ascii="Arial" w:hAnsi="Arial" w:cs="Arial"/>
          <w:sz w:val="24"/>
          <w:szCs w:val="24"/>
        </w:rPr>
      </w:pPr>
    </w:p>
    <w:p w14:paraId="3D3A4AF5" w14:textId="4510EB78" w:rsidR="00C90110" w:rsidRPr="00925ACD" w:rsidRDefault="00F64FB7" w:rsidP="00925ACD">
      <w:pPr>
        <w:spacing w:line="360" w:lineRule="auto"/>
        <w:rPr>
          <w:rFonts w:ascii="Arial" w:hAnsi="Arial" w:cs="Arial"/>
          <w:b/>
          <w:bCs/>
          <w:sz w:val="24"/>
          <w:szCs w:val="24"/>
          <w:u w:val="single"/>
        </w:rPr>
      </w:pPr>
      <w:r w:rsidRPr="00925ACD">
        <w:rPr>
          <w:rFonts w:ascii="Arial" w:hAnsi="Arial" w:cs="Arial"/>
          <w:b/>
          <w:bCs/>
          <w:sz w:val="24"/>
          <w:szCs w:val="24"/>
          <w:u w:val="single"/>
        </w:rPr>
        <w:t xml:space="preserve">4.6 </w:t>
      </w:r>
      <w:r w:rsidR="00BE5425" w:rsidRPr="00925ACD">
        <w:rPr>
          <w:rFonts w:ascii="Arial" w:hAnsi="Arial" w:cs="Arial"/>
          <w:b/>
          <w:bCs/>
          <w:sz w:val="24"/>
          <w:szCs w:val="24"/>
          <w:u w:val="single"/>
        </w:rPr>
        <w:t>Theme three ‘</w:t>
      </w:r>
      <w:r w:rsidR="003935AF" w:rsidRPr="00925ACD">
        <w:rPr>
          <w:rFonts w:ascii="Arial" w:hAnsi="Arial" w:cs="Arial"/>
          <w:b/>
          <w:bCs/>
          <w:sz w:val="24"/>
          <w:szCs w:val="24"/>
          <w:u w:val="single"/>
        </w:rPr>
        <w:t xml:space="preserve">Should Sex work be </w:t>
      </w:r>
      <w:r w:rsidR="0078148F" w:rsidRPr="00925ACD">
        <w:rPr>
          <w:rFonts w:ascii="Arial" w:hAnsi="Arial" w:cs="Arial"/>
          <w:b/>
          <w:bCs/>
          <w:sz w:val="24"/>
          <w:szCs w:val="24"/>
          <w:u w:val="single"/>
        </w:rPr>
        <w:t>decriminalised</w:t>
      </w:r>
      <w:r w:rsidR="003935AF" w:rsidRPr="00925ACD">
        <w:rPr>
          <w:rFonts w:ascii="Arial" w:hAnsi="Arial" w:cs="Arial"/>
          <w:b/>
          <w:bCs/>
          <w:sz w:val="24"/>
          <w:szCs w:val="24"/>
          <w:u w:val="single"/>
        </w:rPr>
        <w:t>?’</w:t>
      </w:r>
    </w:p>
    <w:p w14:paraId="79B42FAE" w14:textId="52068D37" w:rsidR="00AA3E08" w:rsidRPr="00925ACD" w:rsidRDefault="00E342FA" w:rsidP="00925ACD">
      <w:pPr>
        <w:spacing w:line="360" w:lineRule="auto"/>
        <w:rPr>
          <w:rFonts w:ascii="Arial" w:hAnsi="Arial" w:cs="Arial"/>
          <w:sz w:val="24"/>
          <w:szCs w:val="24"/>
        </w:rPr>
      </w:pPr>
      <w:r w:rsidRPr="00925ACD">
        <w:rPr>
          <w:rFonts w:ascii="Arial" w:hAnsi="Arial" w:cs="Arial"/>
          <w:sz w:val="24"/>
          <w:szCs w:val="24"/>
        </w:rPr>
        <w:t>In Q23 41.3% believed that Sex Work should be decriminalised with only 27% arguing that it should not</w:t>
      </w:r>
      <w:r w:rsidR="00925ACD" w:rsidRPr="00925ACD">
        <w:rPr>
          <w:rFonts w:ascii="Arial" w:hAnsi="Arial" w:cs="Arial"/>
          <w:sz w:val="24"/>
          <w:szCs w:val="24"/>
        </w:rPr>
        <w:t xml:space="preserve"> with the vast majority stating that the suspects are the ones facilitating the Sex Work not the Sex workers themselves</w:t>
      </w:r>
      <w:r w:rsidRPr="00925ACD">
        <w:rPr>
          <w:rFonts w:ascii="Arial" w:hAnsi="Arial" w:cs="Arial"/>
          <w:sz w:val="24"/>
          <w:szCs w:val="24"/>
        </w:rPr>
        <w:t xml:space="preserve">. This supports </w:t>
      </w:r>
      <w:r w:rsidR="00AA3E08" w:rsidRPr="00925ACD">
        <w:rPr>
          <w:rFonts w:ascii="Arial" w:hAnsi="Arial" w:cs="Arial"/>
          <w:sz w:val="24"/>
          <w:szCs w:val="24"/>
        </w:rPr>
        <w:t>(Jordensen,2018)</w:t>
      </w:r>
      <w:r w:rsidRPr="00925ACD">
        <w:rPr>
          <w:rFonts w:ascii="Arial" w:hAnsi="Arial" w:cs="Arial"/>
          <w:sz w:val="24"/>
          <w:szCs w:val="24"/>
        </w:rPr>
        <w:t xml:space="preserve"> that the serving officers of todays communities are for the decriminalisation of Sex Work. </w:t>
      </w:r>
      <w:r w:rsidR="004A214E" w:rsidRPr="00925ACD">
        <w:rPr>
          <w:rFonts w:ascii="Arial" w:hAnsi="Arial" w:cs="Arial"/>
          <w:sz w:val="24"/>
          <w:szCs w:val="24"/>
        </w:rPr>
        <w:t xml:space="preserve">Suggestions of a </w:t>
      </w:r>
      <w:r w:rsidR="009E3F28" w:rsidRPr="00925ACD">
        <w:rPr>
          <w:rFonts w:ascii="Arial" w:hAnsi="Arial" w:cs="Arial"/>
          <w:sz w:val="24"/>
          <w:szCs w:val="24"/>
        </w:rPr>
        <w:t>recurring</w:t>
      </w:r>
      <w:r w:rsidR="004A214E" w:rsidRPr="00925ACD">
        <w:rPr>
          <w:rFonts w:ascii="Arial" w:hAnsi="Arial" w:cs="Arial"/>
          <w:sz w:val="24"/>
          <w:szCs w:val="24"/>
        </w:rPr>
        <w:t xml:space="preserve"> </w:t>
      </w:r>
      <w:r w:rsidR="009E3F28" w:rsidRPr="00925ACD">
        <w:rPr>
          <w:rFonts w:ascii="Arial" w:hAnsi="Arial" w:cs="Arial"/>
          <w:sz w:val="24"/>
          <w:szCs w:val="24"/>
        </w:rPr>
        <w:t>theme</w:t>
      </w:r>
      <w:r w:rsidR="004A214E" w:rsidRPr="00925ACD">
        <w:rPr>
          <w:rFonts w:ascii="Arial" w:hAnsi="Arial" w:cs="Arial"/>
          <w:sz w:val="24"/>
          <w:szCs w:val="24"/>
        </w:rPr>
        <w:t xml:space="preserve"> have been </w:t>
      </w:r>
      <w:r w:rsidR="004A214E" w:rsidRPr="00925ACD">
        <w:rPr>
          <w:rFonts w:ascii="Arial" w:hAnsi="Arial" w:cs="Arial"/>
          <w:sz w:val="24"/>
          <w:szCs w:val="24"/>
        </w:rPr>
        <w:lastRenderedPageBreak/>
        <w:t xml:space="preserve">discovered that </w:t>
      </w:r>
      <w:r w:rsidR="00925ACD">
        <w:rPr>
          <w:rFonts w:ascii="Arial" w:hAnsi="Arial" w:cs="Arial"/>
          <w:sz w:val="24"/>
          <w:szCs w:val="24"/>
        </w:rPr>
        <w:t>participants</w:t>
      </w:r>
      <w:r w:rsidR="004A214E" w:rsidRPr="00925ACD">
        <w:rPr>
          <w:rFonts w:ascii="Arial" w:hAnsi="Arial" w:cs="Arial"/>
          <w:sz w:val="24"/>
          <w:szCs w:val="24"/>
        </w:rPr>
        <w:t xml:space="preserve"> </w:t>
      </w:r>
      <w:r w:rsidR="009E3F28" w:rsidRPr="00925ACD">
        <w:rPr>
          <w:rFonts w:ascii="Arial" w:hAnsi="Arial" w:cs="Arial"/>
          <w:sz w:val="24"/>
          <w:szCs w:val="24"/>
        </w:rPr>
        <w:t>believed</w:t>
      </w:r>
      <w:r w:rsidR="004A214E" w:rsidRPr="00925ACD">
        <w:rPr>
          <w:rFonts w:ascii="Arial" w:hAnsi="Arial" w:cs="Arial"/>
          <w:sz w:val="24"/>
          <w:szCs w:val="24"/>
        </w:rPr>
        <w:t xml:space="preserve"> that Sex Work should </w:t>
      </w:r>
      <w:r w:rsidR="009E3F28" w:rsidRPr="00925ACD">
        <w:rPr>
          <w:rFonts w:ascii="Arial" w:hAnsi="Arial" w:cs="Arial"/>
          <w:sz w:val="24"/>
          <w:szCs w:val="24"/>
        </w:rPr>
        <w:t>be</w:t>
      </w:r>
      <w:r w:rsidR="004A214E" w:rsidRPr="00925ACD">
        <w:rPr>
          <w:rFonts w:ascii="Arial" w:hAnsi="Arial" w:cs="Arial"/>
          <w:sz w:val="24"/>
          <w:szCs w:val="24"/>
        </w:rPr>
        <w:t xml:space="preserve"> </w:t>
      </w:r>
      <w:r w:rsidR="009E3F28" w:rsidRPr="00925ACD">
        <w:rPr>
          <w:rFonts w:ascii="Arial" w:hAnsi="Arial" w:cs="Arial"/>
          <w:sz w:val="24"/>
          <w:szCs w:val="24"/>
        </w:rPr>
        <w:t>decriminalised</w:t>
      </w:r>
      <w:r w:rsidR="004A214E" w:rsidRPr="00925ACD">
        <w:rPr>
          <w:rFonts w:ascii="Arial" w:hAnsi="Arial" w:cs="Arial"/>
          <w:sz w:val="24"/>
          <w:szCs w:val="24"/>
        </w:rPr>
        <w:t>, and that there should be a more controlled and monitored environment making it a safe place for them to work</w:t>
      </w:r>
      <w:r w:rsidR="009E3F28" w:rsidRPr="00925ACD">
        <w:rPr>
          <w:rFonts w:ascii="Arial" w:hAnsi="Arial" w:cs="Arial"/>
          <w:sz w:val="24"/>
          <w:szCs w:val="24"/>
        </w:rPr>
        <w:t xml:space="preserve"> supporting </w:t>
      </w:r>
      <w:r w:rsidR="009E3F28" w:rsidRPr="00925ACD">
        <w:rPr>
          <w:rFonts w:ascii="Arial" w:hAnsi="Arial" w:cs="Arial"/>
          <w:sz w:val="24"/>
          <w:szCs w:val="24"/>
        </w:rPr>
        <w:t>(Armstrong, 2016)</w:t>
      </w:r>
      <w:r w:rsidR="009E3F28" w:rsidRPr="00925ACD">
        <w:rPr>
          <w:rFonts w:ascii="Arial" w:hAnsi="Arial" w:cs="Arial"/>
          <w:sz w:val="24"/>
          <w:szCs w:val="24"/>
        </w:rPr>
        <w:t>. References to legalisation and policies set in place in Amsterdam around a controlled ‘Sex Working environment’ were also raised</w:t>
      </w:r>
      <w:r w:rsidR="004A214E" w:rsidRPr="00925ACD">
        <w:rPr>
          <w:rFonts w:ascii="Arial" w:hAnsi="Arial" w:cs="Arial"/>
          <w:sz w:val="24"/>
          <w:szCs w:val="24"/>
        </w:rPr>
        <w:t xml:space="preserve">. In addition to </w:t>
      </w:r>
      <w:r w:rsidR="009E3F28" w:rsidRPr="00925ACD">
        <w:rPr>
          <w:rFonts w:ascii="Arial" w:hAnsi="Arial" w:cs="Arial"/>
          <w:sz w:val="24"/>
          <w:szCs w:val="24"/>
        </w:rPr>
        <w:t>this, suggestions</w:t>
      </w:r>
      <w:r w:rsidR="004A214E" w:rsidRPr="00925ACD">
        <w:rPr>
          <w:rFonts w:ascii="Arial" w:hAnsi="Arial" w:cs="Arial"/>
          <w:sz w:val="24"/>
          <w:szCs w:val="24"/>
        </w:rPr>
        <w:t xml:space="preserve"> were made around modernised </w:t>
      </w:r>
      <w:r w:rsidR="009E3F28" w:rsidRPr="00925ACD">
        <w:rPr>
          <w:rFonts w:ascii="Arial" w:hAnsi="Arial" w:cs="Arial"/>
          <w:sz w:val="24"/>
          <w:szCs w:val="24"/>
        </w:rPr>
        <w:t>legalisation</w:t>
      </w:r>
      <w:r w:rsidR="004A214E" w:rsidRPr="00925ACD">
        <w:rPr>
          <w:rFonts w:ascii="Arial" w:hAnsi="Arial" w:cs="Arial"/>
          <w:sz w:val="24"/>
          <w:szCs w:val="24"/>
        </w:rPr>
        <w:t xml:space="preserve"> </w:t>
      </w:r>
      <w:r w:rsidR="009E3F28" w:rsidRPr="00925ACD">
        <w:rPr>
          <w:rFonts w:ascii="Arial" w:hAnsi="Arial" w:cs="Arial"/>
          <w:sz w:val="24"/>
          <w:szCs w:val="24"/>
        </w:rPr>
        <w:t>for it to</w:t>
      </w:r>
      <w:r w:rsidR="004A214E" w:rsidRPr="00925ACD">
        <w:rPr>
          <w:rFonts w:ascii="Arial" w:hAnsi="Arial" w:cs="Arial"/>
          <w:sz w:val="24"/>
          <w:szCs w:val="24"/>
        </w:rPr>
        <w:t xml:space="preserve"> </w:t>
      </w:r>
      <w:r w:rsidR="009E3F28" w:rsidRPr="00925ACD">
        <w:rPr>
          <w:rFonts w:ascii="Arial" w:hAnsi="Arial" w:cs="Arial"/>
          <w:sz w:val="24"/>
          <w:szCs w:val="24"/>
        </w:rPr>
        <w:t>reflects</w:t>
      </w:r>
      <w:r w:rsidR="004A214E" w:rsidRPr="00925ACD">
        <w:rPr>
          <w:rFonts w:ascii="Arial" w:hAnsi="Arial" w:cs="Arial"/>
          <w:sz w:val="24"/>
          <w:szCs w:val="24"/>
        </w:rPr>
        <w:t xml:space="preserve"> </w:t>
      </w:r>
      <w:r w:rsidR="009E3F28" w:rsidRPr="00925ACD">
        <w:rPr>
          <w:rFonts w:ascii="Arial" w:hAnsi="Arial" w:cs="Arial"/>
          <w:sz w:val="24"/>
          <w:szCs w:val="24"/>
        </w:rPr>
        <w:t>today’s</w:t>
      </w:r>
      <w:r w:rsidR="004A214E" w:rsidRPr="00925ACD">
        <w:rPr>
          <w:rFonts w:ascii="Arial" w:hAnsi="Arial" w:cs="Arial"/>
          <w:sz w:val="24"/>
          <w:szCs w:val="24"/>
        </w:rPr>
        <w:t xml:space="preserve"> society</w:t>
      </w:r>
      <w:r w:rsidR="009E3F28" w:rsidRPr="00925ACD">
        <w:rPr>
          <w:rFonts w:ascii="Arial" w:hAnsi="Arial" w:cs="Arial"/>
          <w:sz w:val="24"/>
          <w:szCs w:val="24"/>
        </w:rPr>
        <w:t xml:space="preserve"> supporting </w:t>
      </w:r>
      <w:r w:rsidR="009E3F28" w:rsidRPr="00925ACD">
        <w:rPr>
          <w:rFonts w:ascii="Arial" w:hAnsi="Arial" w:cs="Arial"/>
          <w:sz w:val="24"/>
          <w:szCs w:val="24"/>
          <w:shd w:val="clear" w:color="auto" w:fill="FCFCFC"/>
        </w:rPr>
        <w:t>(</w:t>
      </w:r>
      <w:proofErr w:type="spellStart"/>
      <w:r w:rsidR="009E3F28" w:rsidRPr="00925ACD">
        <w:rPr>
          <w:rFonts w:ascii="Arial" w:hAnsi="Arial" w:cs="Arial"/>
          <w:sz w:val="24"/>
          <w:szCs w:val="24"/>
          <w:shd w:val="clear" w:color="auto" w:fill="FCFCFC"/>
        </w:rPr>
        <w:t>Vanwesenbeeck</w:t>
      </w:r>
      <w:proofErr w:type="spellEnd"/>
      <w:r w:rsidR="009E3F28" w:rsidRPr="00925ACD">
        <w:rPr>
          <w:rFonts w:ascii="Arial" w:hAnsi="Arial" w:cs="Arial"/>
          <w:sz w:val="24"/>
          <w:szCs w:val="24"/>
          <w:shd w:val="clear" w:color="auto" w:fill="FCFCFC"/>
        </w:rPr>
        <w:t>, 2017)</w:t>
      </w:r>
      <w:r w:rsidR="00925ACD" w:rsidRPr="00925ACD">
        <w:rPr>
          <w:rFonts w:ascii="Arial" w:hAnsi="Arial" w:cs="Arial"/>
          <w:sz w:val="24"/>
          <w:szCs w:val="24"/>
          <w:shd w:val="clear" w:color="auto" w:fill="FCFCFC"/>
        </w:rPr>
        <w:t xml:space="preserve">, </w:t>
      </w:r>
      <w:r w:rsidR="00925ACD" w:rsidRPr="00925ACD">
        <w:rPr>
          <w:rFonts w:ascii="Arial" w:hAnsi="Arial" w:cs="Arial"/>
          <w:sz w:val="24"/>
          <w:szCs w:val="24"/>
          <w:shd w:val="clear" w:color="auto" w:fill="FFFFFF"/>
        </w:rPr>
        <w:t>(Hubbard,2006)</w:t>
      </w:r>
      <w:r w:rsidR="00925ACD" w:rsidRPr="00925ACD">
        <w:rPr>
          <w:rFonts w:ascii="Arial" w:hAnsi="Arial" w:cs="Arial"/>
          <w:sz w:val="24"/>
          <w:szCs w:val="24"/>
          <w:shd w:val="clear" w:color="auto" w:fill="FFFFFF"/>
        </w:rPr>
        <w:t xml:space="preserve"> and </w:t>
      </w:r>
      <w:r w:rsidR="00925ACD" w:rsidRPr="00925ACD">
        <w:rPr>
          <w:rFonts w:ascii="Arial" w:hAnsi="Arial" w:cs="Arial"/>
          <w:sz w:val="24"/>
          <w:szCs w:val="24"/>
          <w:shd w:val="clear" w:color="auto" w:fill="FFFFFF"/>
        </w:rPr>
        <w:t>(</w:t>
      </w:r>
      <w:proofErr w:type="spellStart"/>
      <w:r w:rsidR="00925ACD" w:rsidRPr="00925ACD">
        <w:rPr>
          <w:rFonts w:ascii="Arial" w:hAnsi="Arial" w:cs="Arial"/>
          <w:sz w:val="24"/>
          <w:szCs w:val="24"/>
        </w:rPr>
        <w:fldChar w:fldCharType="begin"/>
      </w:r>
      <w:r w:rsidR="00925ACD" w:rsidRPr="00925ACD">
        <w:rPr>
          <w:rFonts w:ascii="Arial" w:hAnsi="Arial" w:cs="Arial"/>
          <w:sz w:val="24"/>
          <w:szCs w:val="24"/>
        </w:rPr>
        <w:instrText>HYPERLINK "https://journals-sagepub-com.ezproxy.uwtsd.ac.uk/doi/full/10.1177/1748895814523024" \l "bibr31-1748895814523024"</w:instrText>
      </w:r>
      <w:r w:rsidR="00925ACD" w:rsidRPr="00925ACD">
        <w:rPr>
          <w:rFonts w:ascii="Arial" w:hAnsi="Arial" w:cs="Arial"/>
          <w:sz w:val="24"/>
          <w:szCs w:val="24"/>
        </w:rPr>
      </w:r>
      <w:r w:rsidR="00925ACD" w:rsidRPr="00925ACD">
        <w:rPr>
          <w:rFonts w:ascii="Arial" w:hAnsi="Arial" w:cs="Arial"/>
          <w:sz w:val="24"/>
          <w:szCs w:val="24"/>
        </w:rPr>
        <w:fldChar w:fldCharType="separate"/>
      </w:r>
      <w:r w:rsidR="00925ACD" w:rsidRPr="00925ACD">
        <w:rPr>
          <w:rStyle w:val="Hyperlink"/>
          <w:rFonts w:ascii="Arial" w:hAnsi="Arial" w:cs="Arial"/>
          <w:color w:val="auto"/>
          <w:sz w:val="24"/>
          <w:szCs w:val="24"/>
          <w:u w:val="none"/>
          <w:shd w:val="clear" w:color="auto" w:fill="FFFFFF"/>
        </w:rPr>
        <w:t>Scambler</w:t>
      </w:r>
      <w:proofErr w:type="spellEnd"/>
      <w:r w:rsidR="00925ACD" w:rsidRPr="00925ACD">
        <w:rPr>
          <w:rStyle w:val="Hyperlink"/>
          <w:rFonts w:ascii="Arial" w:hAnsi="Arial" w:cs="Arial"/>
          <w:color w:val="auto"/>
          <w:sz w:val="24"/>
          <w:szCs w:val="24"/>
          <w:u w:val="none"/>
          <w:shd w:val="clear" w:color="auto" w:fill="FFFFFF"/>
        </w:rPr>
        <w:t xml:space="preserve"> and </w:t>
      </w:r>
      <w:proofErr w:type="spellStart"/>
      <w:r w:rsidR="00925ACD" w:rsidRPr="00925ACD">
        <w:rPr>
          <w:rStyle w:val="Hyperlink"/>
          <w:rFonts w:ascii="Arial" w:hAnsi="Arial" w:cs="Arial"/>
          <w:color w:val="auto"/>
          <w:sz w:val="24"/>
          <w:szCs w:val="24"/>
          <w:u w:val="none"/>
          <w:shd w:val="clear" w:color="auto" w:fill="FFFFFF"/>
        </w:rPr>
        <w:t>Scambler</w:t>
      </w:r>
      <w:proofErr w:type="spellEnd"/>
      <w:r w:rsidR="00925ACD" w:rsidRPr="00925ACD">
        <w:rPr>
          <w:rStyle w:val="Hyperlink"/>
          <w:rFonts w:ascii="Arial" w:hAnsi="Arial" w:cs="Arial"/>
          <w:color w:val="auto"/>
          <w:sz w:val="24"/>
          <w:szCs w:val="24"/>
          <w:u w:val="none"/>
          <w:shd w:val="clear" w:color="auto" w:fill="FFFFFF"/>
        </w:rPr>
        <w:t>, 1997</w:t>
      </w:r>
      <w:r w:rsidR="00925ACD" w:rsidRPr="00925ACD">
        <w:rPr>
          <w:rStyle w:val="Hyperlink"/>
          <w:rFonts w:ascii="Arial" w:hAnsi="Arial" w:cs="Arial"/>
          <w:color w:val="auto"/>
          <w:sz w:val="24"/>
          <w:szCs w:val="24"/>
          <w:u w:val="none"/>
          <w:shd w:val="clear" w:color="auto" w:fill="FFFFFF"/>
        </w:rPr>
        <w:fldChar w:fldCharType="end"/>
      </w:r>
      <w:r w:rsidR="00925ACD" w:rsidRPr="00925ACD">
        <w:rPr>
          <w:rFonts w:ascii="Arial" w:hAnsi="Arial" w:cs="Arial"/>
          <w:sz w:val="24"/>
          <w:szCs w:val="24"/>
          <w:shd w:val="clear" w:color="auto" w:fill="FFFFFF"/>
        </w:rPr>
        <w:t>)</w:t>
      </w:r>
      <w:r w:rsidR="009E3F28" w:rsidRPr="00925ACD">
        <w:rPr>
          <w:rFonts w:ascii="Arial" w:hAnsi="Arial" w:cs="Arial"/>
          <w:sz w:val="24"/>
          <w:szCs w:val="24"/>
        </w:rPr>
        <w:t xml:space="preserve">. Participants disagreed with the above and </w:t>
      </w:r>
      <w:r w:rsidR="00925ACD" w:rsidRPr="00925ACD">
        <w:rPr>
          <w:rFonts w:ascii="Arial" w:hAnsi="Arial" w:cs="Arial"/>
          <w:sz w:val="24"/>
          <w:szCs w:val="24"/>
        </w:rPr>
        <w:t xml:space="preserve">agreed with </w:t>
      </w:r>
      <w:r w:rsidR="00925ACD" w:rsidRPr="00925ACD">
        <w:rPr>
          <w:rFonts w:ascii="Arial" w:hAnsi="Arial" w:cs="Arial"/>
          <w:sz w:val="24"/>
          <w:szCs w:val="24"/>
          <w:shd w:val="clear" w:color="auto" w:fill="FFFFFF"/>
        </w:rPr>
        <w:t>(</w:t>
      </w:r>
      <w:hyperlink r:id="rId7" w:history="1">
        <w:r w:rsidR="00925ACD" w:rsidRPr="00925ACD">
          <w:rPr>
            <w:rStyle w:val="Hyperlink"/>
            <w:rFonts w:ascii="Arial" w:hAnsi="Arial" w:cs="Arial"/>
            <w:color w:val="auto"/>
            <w:sz w:val="24"/>
            <w:szCs w:val="24"/>
            <w:u w:val="none"/>
            <w:bdr w:val="none" w:sz="0" w:space="0" w:color="auto" w:frame="1"/>
            <w:shd w:val="clear" w:color="auto" w:fill="FFFFFF"/>
          </w:rPr>
          <w:t>Raymond, 2003</w:t>
        </w:r>
      </w:hyperlink>
      <w:r w:rsidR="00925ACD" w:rsidRPr="00925ACD">
        <w:rPr>
          <w:rFonts w:ascii="Arial" w:hAnsi="Arial" w:cs="Arial"/>
          <w:sz w:val="24"/>
          <w:szCs w:val="24"/>
          <w:shd w:val="clear" w:color="auto" w:fill="FFFFFF"/>
        </w:rPr>
        <w:t>; </w:t>
      </w:r>
      <w:hyperlink r:id="rId8" w:history="1">
        <w:r w:rsidR="00925ACD" w:rsidRPr="00925ACD">
          <w:rPr>
            <w:rStyle w:val="Hyperlink"/>
            <w:rFonts w:ascii="Arial" w:hAnsi="Arial" w:cs="Arial"/>
            <w:color w:val="auto"/>
            <w:sz w:val="24"/>
            <w:szCs w:val="24"/>
            <w:u w:val="none"/>
            <w:bdr w:val="none" w:sz="0" w:space="0" w:color="auto" w:frame="1"/>
            <w:shd w:val="clear" w:color="auto" w:fill="FFFFFF"/>
          </w:rPr>
          <w:t>Farley, 2004</w:t>
        </w:r>
      </w:hyperlink>
      <w:r w:rsidR="00925ACD" w:rsidRPr="00925ACD">
        <w:rPr>
          <w:rFonts w:ascii="Arial" w:hAnsi="Arial" w:cs="Arial"/>
          <w:sz w:val="24"/>
          <w:szCs w:val="24"/>
          <w:shd w:val="clear" w:color="auto" w:fill="FFFFFF"/>
        </w:rPr>
        <w:t xml:space="preserve">) </w:t>
      </w:r>
      <w:r w:rsidR="009E3F28" w:rsidRPr="00925ACD">
        <w:rPr>
          <w:rFonts w:ascii="Arial" w:hAnsi="Arial" w:cs="Arial"/>
          <w:sz w:val="24"/>
          <w:szCs w:val="24"/>
        </w:rPr>
        <w:t>stat</w:t>
      </w:r>
      <w:r w:rsidR="00925ACD" w:rsidRPr="00925ACD">
        <w:rPr>
          <w:rFonts w:ascii="Arial" w:hAnsi="Arial" w:cs="Arial"/>
          <w:sz w:val="24"/>
          <w:szCs w:val="24"/>
        </w:rPr>
        <w:t>ing</w:t>
      </w:r>
      <w:r w:rsidR="009E3F28" w:rsidRPr="00925ACD">
        <w:rPr>
          <w:rFonts w:ascii="Arial" w:hAnsi="Arial" w:cs="Arial"/>
          <w:sz w:val="24"/>
          <w:szCs w:val="24"/>
        </w:rPr>
        <w:t xml:space="preserve"> that regardless of Sex work being decriminalised it will always have ties with other offences and always be a dangerous form of employment. </w:t>
      </w:r>
    </w:p>
    <w:p w14:paraId="15A8F51E" w14:textId="5F85EF9C" w:rsidR="00BE5425" w:rsidRPr="00925ACD" w:rsidRDefault="00BE5425" w:rsidP="00925ACD">
      <w:pPr>
        <w:spacing w:line="360" w:lineRule="auto"/>
        <w:rPr>
          <w:rFonts w:ascii="Arial" w:hAnsi="Arial" w:cs="Arial"/>
          <w:sz w:val="24"/>
          <w:szCs w:val="24"/>
        </w:rPr>
      </w:pPr>
      <w:r w:rsidRPr="00925ACD">
        <w:rPr>
          <w:rFonts w:ascii="Arial" w:hAnsi="Arial" w:cs="Arial"/>
          <w:noProof/>
          <w:sz w:val="24"/>
          <w:szCs w:val="24"/>
        </w:rPr>
        <w:drawing>
          <wp:inline distT="0" distB="0" distL="0" distR="0" wp14:anchorId="04C4DBAB" wp14:editId="08D84ACB">
            <wp:extent cx="5731510" cy="241046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4A6A1C5" w14:textId="4F8796AF" w:rsidR="009215D8" w:rsidRPr="00925ACD" w:rsidRDefault="009215D8" w:rsidP="00925ACD">
      <w:pPr>
        <w:spacing w:line="360" w:lineRule="auto"/>
        <w:ind w:left="4320" w:firstLine="720"/>
        <w:jc w:val="both"/>
        <w:rPr>
          <w:rFonts w:ascii="Arial" w:hAnsi="Arial" w:cs="Arial"/>
          <w:sz w:val="24"/>
          <w:szCs w:val="24"/>
        </w:rPr>
      </w:pPr>
      <w:r w:rsidRPr="00925ACD">
        <w:rPr>
          <w:rFonts w:ascii="Arial" w:hAnsi="Arial" w:cs="Arial"/>
          <w:sz w:val="24"/>
          <w:szCs w:val="24"/>
        </w:rPr>
        <w:t xml:space="preserve">   </w:t>
      </w:r>
      <w:r w:rsidRPr="00925ACD">
        <w:rPr>
          <w:rFonts w:ascii="Arial" w:hAnsi="Arial" w:cs="Arial"/>
          <w:sz w:val="24"/>
          <w:szCs w:val="24"/>
        </w:rPr>
        <w:t>Google Form Questionnaire, (2023)</w:t>
      </w:r>
    </w:p>
    <w:p w14:paraId="05741FFD" w14:textId="52FBD393" w:rsidR="00C90110" w:rsidRPr="00925ACD" w:rsidRDefault="00C90110" w:rsidP="00925ACD">
      <w:pPr>
        <w:spacing w:line="360" w:lineRule="auto"/>
        <w:rPr>
          <w:rFonts w:ascii="Arial" w:hAnsi="Arial" w:cs="Arial"/>
          <w:b/>
          <w:bCs/>
          <w:sz w:val="24"/>
          <w:szCs w:val="24"/>
          <w:u w:val="single"/>
        </w:rPr>
      </w:pPr>
    </w:p>
    <w:p w14:paraId="4D7D2E75" w14:textId="1F61B5EE" w:rsidR="00BE5425" w:rsidRPr="00925ACD" w:rsidRDefault="00F64FB7" w:rsidP="00925ACD">
      <w:pPr>
        <w:spacing w:line="360" w:lineRule="auto"/>
        <w:rPr>
          <w:rFonts w:ascii="Arial" w:hAnsi="Arial" w:cs="Arial"/>
          <w:b/>
          <w:bCs/>
          <w:sz w:val="24"/>
          <w:szCs w:val="24"/>
          <w:u w:val="single"/>
        </w:rPr>
      </w:pPr>
      <w:r w:rsidRPr="00925ACD">
        <w:rPr>
          <w:rFonts w:ascii="Arial" w:hAnsi="Arial" w:cs="Arial"/>
          <w:b/>
          <w:bCs/>
          <w:color w:val="202124"/>
          <w:spacing w:val="3"/>
          <w:sz w:val="24"/>
          <w:szCs w:val="24"/>
          <w:u w:val="single"/>
          <w:shd w:val="clear" w:color="auto" w:fill="FFFFFF"/>
        </w:rPr>
        <w:t xml:space="preserve">4.7 </w:t>
      </w:r>
      <w:r w:rsidR="00BE5425" w:rsidRPr="00925ACD">
        <w:rPr>
          <w:rFonts w:ascii="Arial" w:hAnsi="Arial" w:cs="Arial"/>
          <w:b/>
          <w:bCs/>
          <w:color w:val="202124"/>
          <w:spacing w:val="3"/>
          <w:sz w:val="24"/>
          <w:szCs w:val="24"/>
          <w:u w:val="single"/>
          <w:shd w:val="clear" w:color="auto" w:fill="FFFFFF"/>
        </w:rPr>
        <w:t>As a Police Officer how would you build trust with 'Sex Workers' on the front line?</w:t>
      </w:r>
      <w:r w:rsidR="00BE5425" w:rsidRPr="00925ACD">
        <w:rPr>
          <w:rFonts w:ascii="Arial" w:hAnsi="Arial" w:cs="Arial"/>
          <w:b/>
          <w:bCs/>
          <w:sz w:val="24"/>
          <w:szCs w:val="24"/>
          <w:u w:val="single"/>
        </w:rPr>
        <w:t xml:space="preserve"> </w:t>
      </w:r>
    </w:p>
    <w:p w14:paraId="40A073A7" w14:textId="3E031179" w:rsidR="00F73446" w:rsidRPr="00925ACD" w:rsidRDefault="003D2E0E" w:rsidP="00925ACD">
      <w:pPr>
        <w:spacing w:line="360" w:lineRule="auto"/>
        <w:rPr>
          <w:rFonts w:ascii="Arial" w:hAnsi="Arial" w:cs="Arial"/>
          <w:b/>
          <w:bCs/>
          <w:sz w:val="24"/>
          <w:szCs w:val="24"/>
          <w:u w:val="single"/>
        </w:rPr>
      </w:pPr>
      <w:r w:rsidRPr="00925ACD">
        <w:rPr>
          <w:rFonts w:ascii="Arial" w:hAnsi="Arial" w:cs="Arial"/>
          <w:sz w:val="24"/>
          <w:szCs w:val="24"/>
        </w:rPr>
        <w:t xml:space="preserve">Officers have provided key suggestions on how they feel police could build trust with Sex Workers and a common trend was through ‘engagement’. The suggestions are displayed below all supporting positive interactions with Sex Workers and they importance of the sensitivity on the topic. The findings go against </w:t>
      </w:r>
      <w:r w:rsidRPr="00925ACD">
        <w:rPr>
          <w:rFonts w:ascii="Arial" w:hAnsi="Arial" w:cs="Arial"/>
          <w:sz w:val="24"/>
          <w:szCs w:val="24"/>
          <w:shd w:val="clear" w:color="auto" w:fill="FFFFFF"/>
        </w:rPr>
        <w:t>(</w:t>
      </w:r>
      <w:proofErr w:type="spellStart"/>
      <w:r w:rsidRPr="00925ACD">
        <w:rPr>
          <w:rFonts w:ascii="Arial" w:hAnsi="Arial" w:cs="Arial"/>
          <w:sz w:val="24"/>
          <w:szCs w:val="24"/>
        </w:rPr>
        <w:fldChar w:fldCharType="begin"/>
      </w:r>
      <w:r w:rsidRPr="00925ACD">
        <w:rPr>
          <w:rFonts w:ascii="Arial" w:hAnsi="Arial" w:cs="Arial"/>
          <w:sz w:val="24"/>
          <w:szCs w:val="24"/>
        </w:rPr>
        <w:instrText>HYPERLINK "javascript:;"</w:instrText>
      </w:r>
      <w:r w:rsidRPr="00925ACD">
        <w:rPr>
          <w:rFonts w:ascii="Arial" w:hAnsi="Arial" w:cs="Arial"/>
          <w:sz w:val="24"/>
          <w:szCs w:val="24"/>
        </w:rPr>
      </w:r>
      <w:r w:rsidRPr="00925ACD">
        <w:rPr>
          <w:rFonts w:ascii="Arial" w:hAnsi="Arial" w:cs="Arial"/>
          <w:sz w:val="24"/>
          <w:szCs w:val="24"/>
        </w:rPr>
        <w:fldChar w:fldCharType="separate"/>
      </w:r>
      <w:r w:rsidRPr="00925ACD">
        <w:rPr>
          <w:rStyle w:val="Hyperlink"/>
          <w:rFonts w:ascii="Arial" w:hAnsi="Arial" w:cs="Arial"/>
          <w:color w:val="auto"/>
          <w:sz w:val="24"/>
          <w:szCs w:val="24"/>
          <w:u w:val="none"/>
          <w:bdr w:val="none" w:sz="0" w:space="0" w:color="auto" w:frame="1"/>
          <w:shd w:val="clear" w:color="auto" w:fill="FFFFFF"/>
        </w:rPr>
        <w:t>Pyett</w:t>
      </w:r>
      <w:proofErr w:type="spellEnd"/>
      <w:r w:rsidRPr="00925ACD">
        <w:rPr>
          <w:rStyle w:val="Hyperlink"/>
          <w:rFonts w:ascii="Arial" w:hAnsi="Arial" w:cs="Arial"/>
          <w:color w:val="auto"/>
          <w:sz w:val="24"/>
          <w:szCs w:val="24"/>
          <w:u w:val="none"/>
          <w:bdr w:val="none" w:sz="0" w:space="0" w:color="auto" w:frame="1"/>
          <w:shd w:val="clear" w:color="auto" w:fill="FFFFFF"/>
        </w:rPr>
        <w:t xml:space="preserve"> and Warr, 1997</w:t>
      </w:r>
      <w:r w:rsidRPr="00925ACD">
        <w:rPr>
          <w:rStyle w:val="Hyperlink"/>
          <w:rFonts w:ascii="Arial" w:hAnsi="Arial" w:cs="Arial"/>
          <w:color w:val="auto"/>
          <w:sz w:val="24"/>
          <w:szCs w:val="24"/>
          <w:u w:val="none"/>
          <w:bdr w:val="none" w:sz="0" w:space="0" w:color="auto" w:frame="1"/>
          <w:shd w:val="clear" w:color="auto" w:fill="FFFFFF"/>
        </w:rPr>
        <w:fldChar w:fldCharType="end"/>
      </w:r>
      <w:r w:rsidRPr="00925ACD">
        <w:rPr>
          <w:rFonts w:ascii="Arial" w:hAnsi="Arial" w:cs="Arial"/>
          <w:sz w:val="24"/>
          <w:szCs w:val="24"/>
          <w:shd w:val="clear" w:color="auto" w:fill="FFFFFF"/>
        </w:rPr>
        <w:t>)</w:t>
      </w:r>
      <w:r w:rsidRPr="00925ACD">
        <w:rPr>
          <w:rFonts w:ascii="Arial" w:hAnsi="Arial" w:cs="Arial"/>
          <w:sz w:val="24"/>
          <w:szCs w:val="24"/>
          <w:shd w:val="clear" w:color="auto" w:fill="FFFFFF"/>
        </w:rPr>
        <w:t xml:space="preserve"> suggesting that police would be fair and non-judgmental when dealing with Sex Workers supporting that they want to build relationships with them </w:t>
      </w:r>
      <w:r w:rsidR="00083749" w:rsidRPr="00925ACD">
        <w:rPr>
          <w:rFonts w:ascii="Arial" w:hAnsi="Arial" w:cs="Arial"/>
          <w:sz w:val="24"/>
          <w:szCs w:val="24"/>
          <w:shd w:val="clear" w:color="auto" w:fill="FFFFFF"/>
        </w:rPr>
        <w:t>to</w:t>
      </w:r>
      <w:r w:rsidRPr="00925ACD">
        <w:rPr>
          <w:rFonts w:ascii="Arial" w:hAnsi="Arial" w:cs="Arial"/>
          <w:sz w:val="24"/>
          <w:szCs w:val="24"/>
          <w:shd w:val="clear" w:color="auto" w:fill="FFFFFF"/>
        </w:rPr>
        <w:t xml:space="preserve"> keep them safe.</w:t>
      </w:r>
      <w:r w:rsidR="00083749" w:rsidRPr="00925ACD">
        <w:rPr>
          <w:rFonts w:ascii="Arial" w:hAnsi="Arial" w:cs="Arial"/>
          <w:sz w:val="24"/>
          <w:szCs w:val="24"/>
          <w:shd w:val="clear" w:color="auto" w:fill="FFFFFF"/>
        </w:rPr>
        <w:t xml:space="preserve"> The data argues </w:t>
      </w:r>
      <w:r w:rsidR="00083749" w:rsidRPr="00925ACD">
        <w:rPr>
          <w:rFonts w:ascii="Arial" w:hAnsi="Arial" w:cs="Arial"/>
          <w:sz w:val="24"/>
          <w:szCs w:val="24"/>
        </w:rPr>
        <w:t>(Peterson-lyer,1988)</w:t>
      </w:r>
      <w:r w:rsidR="00083749" w:rsidRPr="00925ACD">
        <w:rPr>
          <w:rFonts w:ascii="Arial" w:hAnsi="Arial" w:cs="Arial"/>
          <w:sz w:val="24"/>
          <w:szCs w:val="24"/>
          <w:shd w:val="clear" w:color="auto" w:fill="FFFFFF"/>
        </w:rPr>
        <w:t xml:space="preserve"> point that police only view Sex Workers as criminals, as it suggests that Police are focusing on the Sex Workers welfare and </w:t>
      </w:r>
      <w:r w:rsidR="00083749" w:rsidRPr="00925ACD">
        <w:rPr>
          <w:rFonts w:ascii="Arial" w:hAnsi="Arial" w:cs="Arial"/>
          <w:sz w:val="24"/>
          <w:szCs w:val="24"/>
          <w:shd w:val="clear" w:color="auto" w:fill="FFFFFF"/>
        </w:rPr>
        <w:lastRenderedPageBreak/>
        <w:t xml:space="preserve">are attempting to treat them with respect and as victims of crime. </w:t>
      </w:r>
      <w:r w:rsidR="00F73446" w:rsidRPr="00925ACD">
        <w:rPr>
          <w:rFonts w:ascii="Arial" w:hAnsi="Arial" w:cs="Arial"/>
          <w:b/>
          <w:bCs/>
          <w:noProof/>
          <w:sz w:val="24"/>
          <w:szCs w:val="24"/>
        </w:rPr>
        <w:drawing>
          <wp:inline distT="0" distB="0" distL="0" distR="0" wp14:anchorId="68F9C408" wp14:editId="2891C008">
            <wp:extent cx="5725160" cy="3061335"/>
            <wp:effectExtent l="0" t="0" r="889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5160" cy="3061335"/>
                    </a:xfrm>
                    <a:prstGeom prst="rect">
                      <a:avLst/>
                    </a:prstGeom>
                    <a:noFill/>
                    <a:ln>
                      <a:noFill/>
                    </a:ln>
                  </pic:spPr>
                </pic:pic>
              </a:graphicData>
            </a:graphic>
          </wp:inline>
        </w:drawing>
      </w:r>
    </w:p>
    <w:p w14:paraId="237FFF67" w14:textId="3FD26F9C" w:rsidR="009215D8" w:rsidRPr="00925ACD" w:rsidRDefault="00E719DF" w:rsidP="00925ACD">
      <w:pPr>
        <w:spacing w:line="360" w:lineRule="auto"/>
        <w:ind w:left="5040"/>
        <w:rPr>
          <w:rFonts w:ascii="Arial" w:hAnsi="Arial" w:cs="Arial"/>
          <w:sz w:val="24"/>
          <w:szCs w:val="24"/>
        </w:rPr>
      </w:pPr>
      <w:r w:rsidRPr="00925ACD">
        <w:rPr>
          <w:rFonts w:ascii="Arial" w:hAnsi="Arial" w:cs="Arial"/>
          <w:i/>
          <w:iCs/>
          <w:sz w:val="24"/>
          <w:szCs w:val="24"/>
        </w:rPr>
        <w:t>Figure 4.</w:t>
      </w:r>
      <w:r w:rsidRPr="00925ACD">
        <w:rPr>
          <w:rFonts w:ascii="Arial" w:hAnsi="Arial" w:cs="Arial"/>
          <w:i/>
          <w:iCs/>
          <w:sz w:val="24"/>
          <w:szCs w:val="24"/>
        </w:rPr>
        <w:t>7</w:t>
      </w:r>
      <w:r w:rsidRPr="00925ACD">
        <w:rPr>
          <w:rFonts w:ascii="Arial" w:hAnsi="Arial" w:cs="Arial"/>
          <w:i/>
          <w:iCs/>
          <w:sz w:val="24"/>
          <w:szCs w:val="24"/>
        </w:rPr>
        <w:t xml:space="preserve"> - Key </w:t>
      </w:r>
      <w:r w:rsidRPr="00925ACD">
        <w:rPr>
          <w:rFonts w:ascii="Arial" w:hAnsi="Arial" w:cs="Arial"/>
          <w:i/>
          <w:iCs/>
          <w:sz w:val="24"/>
          <w:szCs w:val="24"/>
        </w:rPr>
        <w:t>suggestions</w:t>
      </w:r>
      <w:r w:rsidRPr="00925ACD">
        <w:rPr>
          <w:rFonts w:ascii="Arial" w:hAnsi="Arial" w:cs="Arial"/>
          <w:i/>
          <w:iCs/>
          <w:sz w:val="24"/>
          <w:szCs w:val="24"/>
        </w:rPr>
        <w:t xml:space="preserve"> used by participants</w:t>
      </w:r>
      <w:r w:rsidRPr="00925ACD">
        <w:rPr>
          <w:rFonts w:ascii="Arial" w:hAnsi="Arial" w:cs="Arial"/>
          <w:sz w:val="24"/>
          <w:szCs w:val="24"/>
        </w:rPr>
        <w:t>.</w:t>
      </w:r>
      <w:r w:rsidR="009215D8" w:rsidRPr="00925ACD">
        <w:rPr>
          <w:rFonts w:ascii="Arial" w:hAnsi="Arial" w:cs="Arial"/>
          <w:sz w:val="24"/>
          <w:szCs w:val="24"/>
        </w:rPr>
        <w:t xml:space="preserve"> </w:t>
      </w:r>
      <w:r w:rsidR="009215D8" w:rsidRPr="00925ACD">
        <w:rPr>
          <w:rFonts w:ascii="Arial" w:hAnsi="Arial" w:cs="Arial"/>
          <w:sz w:val="24"/>
          <w:szCs w:val="24"/>
        </w:rPr>
        <w:t>Free word cloud generator, (2023)</w:t>
      </w:r>
    </w:p>
    <w:p w14:paraId="48F84ADE" w14:textId="0075E5AB" w:rsidR="00F73446" w:rsidRPr="00925ACD" w:rsidRDefault="00F73446" w:rsidP="00925ACD">
      <w:pPr>
        <w:spacing w:line="360" w:lineRule="auto"/>
        <w:rPr>
          <w:rFonts w:ascii="Arial" w:hAnsi="Arial" w:cs="Arial"/>
          <w:i/>
          <w:iCs/>
          <w:sz w:val="24"/>
          <w:szCs w:val="24"/>
        </w:rPr>
      </w:pPr>
    </w:p>
    <w:p w14:paraId="21F07DC1" w14:textId="0155C231" w:rsidR="00C90110" w:rsidRPr="00925ACD" w:rsidRDefault="00C90110" w:rsidP="00925ACD">
      <w:pPr>
        <w:spacing w:line="360" w:lineRule="auto"/>
        <w:rPr>
          <w:rFonts w:ascii="Arial" w:hAnsi="Arial" w:cs="Arial"/>
          <w:b/>
          <w:bCs/>
          <w:sz w:val="24"/>
          <w:szCs w:val="24"/>
          <w:u w:val="single"/>
        </w:rPr>
      </w:pPr>
      <w:r w:rsidRPr="00925ACD">
        <w:rPr>
          <w:rFonts w:ascii="Arial" w:hAnsi="Arial" w:cs="Arial"/>
          <w:b/>
          <w:bCs/>
          <w:sz w:val="24"/>
          <w:szCs w:val="24"/>
          <w:u w:val="single"/>
        </w:rPr>
        <w:t>4.</w:t>
      </w:r>
      <w:r w:rsidR="00F64FB7" w:rsidRPr="00925ACD">
        <w:rPr>
          <w:rFonts w:ascii="Arial" w:hAnsi="Arial" w:cs="Arial"/>
          <w:b/>
          <w:bCs/>
          <w:sz w:val="24"/>
          <w:szCs w:val="24"/>
          <w:u w:val="single"/>
        </w:rPr>
        <w:t>8</w:t>
      </w:r>
      <w:r w:rsidRPr="00925ACD">
        <w:rPr>
          <w:rFonts w:ascii="Arial" w:hAnsi="Arial" w:cs="Arial"/>
          <w:b/>
          <w:bCs/>
          <w:sz w:val="24"/>
          <w:szCs w:val="24"/>
          <w:u w:val="single"/>
        </w:rPr>
        <w:t xml:space="preserve"> Theme Four</w:t>
      </w:r>
      <w:r w:rsidR="003935AF" w:rsidRPr="00925ACD">
        <w:rPr>
          <w:rFonts w:ascii="Arial" w:hAnsi="Arial" w:cs="Arial"/>
          <w:b/>
          <w:bCs/>
          <w:sz w:val="24"/>
          <w:szCs w:val="24"/>
          <w:u w:val="single"/>
        </w:rPr>
        <w:t xml:space="preserve"> ‘What changes can be made regarding the criminality of Sex Work?’ </w:t>
      </w:r>
    </w:p>
    <w:p w14:paraId="52078979" w14:textId="45C13225" w:rsidR="00016C71" w:rsidRPr="00925ACD" w:rsidRDefault="00016C71" w:rsidP="00925ACD">
      <w:pPr>
        <w:spacing w:line="360" w:lineRule="auto"/>
        <w:rPr>
          <w:rFonts w:ascii="Arial" w:hAnsi="Arial" w:cs="Arial"/>
          <w:sz w:val="24"/>
          <w:szCs w:val="24"/>
        </w:rPr>
      </w:pPr>
      <w:r w:rsidRPr="00925ACD">
        <w:rPr>
          <w:rFonts w:ascii="Arial" w:hAnsi="Arial" w:cs="Arial"/>
          <w:sz w:val="24"/>
          <w:szCs w:val="24"/>
        </w:rPr>
        <w:t xml:space="preserve">As seen in Q14 and Q16 data supports that </w:t>
      </w:r>
      <w:r w:rsidR="008E4D84" w:rsidRPr="00925ACD">
        <w:rPr>
          <w:rFonts w:ascii="Arial" w:hAnsi="Arial" w:cs="Arial"/>
          <w:sz w:val="24"/>
          <w:szCs w:val="24"/>
        </w:rPr>
        <w:t xml:space="preserve">the police are knowledgeable around the offences linked to Sex Work and the offences that make them vulnerable. However, Q17 has discovered that 23.4% did not know what support was available to Sex Workers. Again, this may suggest a knowledge gap in how Police are helping Sex workers who are victims of crime and can be an area of focus to improve the relationship between police and Sex workers. </w:t>
      </w:r>
    </w:p>
    <w:p w14:paraId="1FAD9C2C" w14:textId="2B2FDBD1" w:rsidR="008E4D84" w:rsidRPr="00925ACD" w:rsidRDefault="008E4D84" w:rsidP="00925ACD">
      <w:pPr>
        <w:spacing w:line="360" w:lineRule="auto"/>
        <w:rPr>
          <w:rFonts w:ascii="Arial" w:hAnsi="Arial" w:cs="Arial"/>
          <w:sz w:val="24"/>
          <w:szCs w:val="24"/>
        </w:rPr>
      </w:pPr>
      <w:r w:rsidRPr="00925ACD">
        <w:rPr>
          <w:rFonts w:ascii="Arial" w:hAnsi="Arial" w:cs="Arial"/>
          <w:sz w:val="24"/>
          <w:szCs w:val="24"/>
        </w:rPr>
        <w:t>Below is a display of key words provided from the Data on what changes the Police feel that could be made regarding the criminality of Sex Work.</w:t>
      </w:r>
    </w:p>
    <w:p w14:paraId="090EE436" w14:textId="77777777" w:rsidR="00AC315B" w:rsidRPr="00925ACD" w:rsidRDefault="00AC315B" w:rsidP="00925ACD">
      <w:pPr>
        <w:spacing w:line="360" w:lineRule="auto"/>
        <w:rPr>
          <w:rFonts w:ascii="Arial" w:hAnsi="Arial" w:cs="Arial"/>
          <w:b/>
          <w:bCs/>
          <w:sz w:val="24"/>
          <w:szCs w:val="24"/>
          <w:u w:val="single"/>
        </w:rPr>
      </w:pPr>
    </w:p>
    <w:p w14:paraId="3E67F3FB" w14:textId="4F3E5B2B" w:rsidR="00F73446" w:rsidRPr="00925ACD" w:rsidRDefault="00F73446" w:rsidP="00925ACD">
      <w:pPr>
        <w:spacing w:line="360" w:lineRule="auto"/>
        <w:rPr>
          <w:rFonts w:ascii="Arial" w:hAnsi="Arial" w:cs="Arial"/>
          <w:b/>
          <w:bCs/>
          <w:sz w:val="24"/>
          <w:szCs w:val="24"/>
          <w:u w:val="single"/>
        </w:rPr>
      </w:pPr>
      <w:r w:rsidRPr="00925ACD">
        <w:rPr>
          <w:rFonts w:ascii="Arial" w:hAnsi="Arial" w:cs="Arial"/>
          <w:noProof/>
          <w:sz w:val="24"/>
          <w:szCs w:val="24"/>
        </w:rPr>
        <w:lastRenderedPageBreak/>
        <w:drawing>
          <wp:inline distT="0" distB="0" distL="0" distR="0" wp14:anchorId="63742E3D" wp14:editId="746A0223">
            <wp:extent cx="5731510" cy="254762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547620"/>
                    </a:xfrm>
                    <a:prstGeom prst="rect">
                      <a:avLst/>
                    </a:prstGeom>
                    <a:noFill/>
                    <a:ln>
                      <a:noFill/>
                    </a:ln>
                  </pic:spPr>
                </pic:pic>
              </a:graphicData>
            </a:graphic>
          </wp:inline>
        </w:drawing>
      </w:r>
    </w:p>
    <w:p w14:paraId="04CCD7A4" w14:textId="6896C60D" w:rsidR="009215D8" w:rsidRPr="00925ACD" w:rsidRDefault="009215D8" w:rsidP="00925ACD">
      <w:pPr>
        <w:spacing w:line="360" w:lineRule="auto"/>
        <w:ind w:left="5040"/>
        <w:rPr>
          <w:rFonts w:ascii="Arial" w:hAnsi="Arial" w:cs="Arial"/>
          <w:sz w:val="24"/>
          <w:szCs w:val="24"/>
        </w:rPr>
      </w:pPr>
      <w:r w:rsidRPr="00925ACD">
        <w:rPr>
          <w:rFonts w:ascii="Arial" w:hAnsi="Arial" w:cs="Arial"/>
          <w:i/>
          <w:iCs/>
          <w:sz w:val="24"/>
          <w:szCs w:val="24"/>
        </w:rPr>
        <w:t>Figure 4.</w:t>
      </w:r>
      <w:r w:rsidRPr="00925ACD">
        <w:rPr>
          <w:rFonts w:ascii="Arial" w:hAnsi="Arial" w:cs="Arial"/>
          <w:i/>
          <w:iCs/>
          <w:sz w:val="24"/>
          <w:szCs w:val="24"/>
        </w:rPr>
        <w:t>8</w:t>
      </w:r>
      <w:r w:rsidRPr="00925ACD">
        <w:rPr>
          <w:rFonts w:ascii="Arial" w:hAnsi="Arial" w:cs="Arial"/>
          <w:i/>
          <w:iCs/>
          <w:sz w:val="24"/>
          <w:szCs w:val="24"/>
        </w:rPr>
        <w:t xml:space="preserve"> - Key suggestions used by participants</w:t>
      </w:r>
      <w:r w:rsidRPr="00925ACD">
        <w:rPr>
          <w:rFonts w:ascii="Arial" w:hAnsi="Arial" w:cs="Arial"/>
          <w:sz w:val="24"/>
          <w:szCs w:val="24"/>
        </w:rPr>
        <w:t>. Free word cloud generator, (2023)</w:t>
      </w:r>
    </w:p>
    <w:p w14:paraId="263C633B" w14:textId="7B38BCF5" w:rsidR="00F73446" w:rsidRPr="00925ACD" w:rsidRDefault="00F73446" w:rsidP="00925ACD">
      <w:pPr>
        <w:spacing w:line="360" w:lineRule="auto"/>
        <w:rPr>
          <w:rFonts w:ascii="Arial" w:hAnsi="Arial" w:cs="Arial"/>
          <w:b/>
          <w:bCs/>
          <w:sz w:val="24"/>
          <w:szCs w:val="24"/>
          <w:u w:val="single"/>
        </w:rPr>
      </w:pPr>
    </w:p>
    <w:p w14:paraId="4AB5F3D8" w14:textId="41589496" w:rsidR="009215D8" w:rsidRPr="00925ACD" w:rsidRDefault="009215D8" w:rsidP="00925ACD">
      <w:pPr>
        <w:spacing w:line="360" w:lineRule="auto"/>
        <w:rPr>
          <w:rFonts w:ascii="Arial" w:hAnsi="Arial" w:cs="Arial"/>
          <w:b/>
          <w:bCs/>
          <w:sz w:val="24"/>
          <w:szCs w:val="24"/>
          <w:u w:val="single"/>
        </w:rPr>
      </w:pPr>
    </w:p>
    <w:p w14:paraId="7E4926A4" w14:textId="575C4DD9" w:rsidR="009215D8" w:rsidRPr="00925ACD" w:rsidRDefault="009215D8" w:rsidP="00925ACD">
      <w:pPr>
        <w:spacing w:line="360" w:lineRule="auto"/>
        <w:rPr>
          <w:rFonts w:ascii="Arial" w:hAnsi="Arial" w:cs="Arial"/>
          <w:b/>
          <w:bCs/>
          <w:sz w:val="24"/>
          <w:szCs w:val="24"/>
          <w:u w:val="single"/>
        </w:rPr>
      </w:pPr>
    </w:p>
    <w:p w14:paraId="0B2369CF" w14:textId="77777777" w:rsidR="009215D8" w:rsidRPr="00925ACD" w:rsidRDefault="009215D8" w:rsidP="00925ACD">
      <w:pPr>
        <w:spacing w:line="360" w:lineRule="auto"/>
        <w:rPr>
          <w:rFonts w:ascii="Arial" w:hAnsi="Arial" w:cs="Arial"/>
          <w:b/>
          <w:bCs/>
          <w:sz w:val="24"/>
          <w:szCs w:val="24"/>
          <w:u w:val="single"/>
        </w:rPr>
      </w:pPr>
    </w:p>
    <w:p w14:paraId="3899F2BB" w14:textId="43BA6630" w:rsidR="00C90110" w:rsidRPr="00925ACD" w:rsidRDefault="00F64FB7" w:rsidP="00925ACD">
      <w:pPr>
        <w:spacing w:line="360" w:lineRule="auto"/>
        <w:rPr>
          <w:rFonts w:ascii="Arial" w:hAnsi="Arial" w:cs="Arial"/>
          <w:b/>
          <w:bCs/>
          <w:sz w:val="24"/>
          <w:szCs w:val="24"/>
          <w:u w:val="single"/>
        </w:rPr>
      </w:pPr>
      <w:r w:rsidRPr="00925ACD">
        <w:rPr>
          <w:rFonts w:ascii="Arial" w:hAnsi="Arial" w:cs="Arial"/>
          <w:b/>
          <w:bCs/>
          <w:sz w:val="24"/>
          <w:szCs w:val="24"/>
          <w:u w:val="single"/>
        </w:rPr>
        <w:t>4.</w:t>
      </w:r>
      <w:r w:rsidRPr="00925ACD">
        <w:rPr>
          <w:rFonts w:ascii="Arial" w:hAnsi="Arial" w:cs="Arial"/>
          <w:b/>
          <w:bCs/>
          <w:sz w:val="24"/>
          <w:szCs w:val="24"/>
          <w:u w:val="single"/>
        </w:rPr>
        <w:t>9</w:t>
      </w:r>
      <w:r w:rsidRPr="00925ACD">
        <w:rPr>
          <w:rFonts w:ascii="Arial" w:hAnsi="Arial" w:cs="Arial"/>
          <w:b/>
          <w:bCs/>
          <w:sz w:val="24"/>
          <w:szCs w:val="24"/>
          <w:u w:val="single"/>
        </w:rPr>
        <w:t xml:space="preserve"> Matrix Analysis of Qualitative Data from </w:t>
      </w:r>
      <w:r w:rsidRPr="00925ACD">
        <w:rPr>
          <w:rFonts w:ascii="Arial" w:hAnsi="Arial" w:cs="Arial"/>
          <w:b/>
          <w:bCs/>
          <w:sz w:val="24"/>
          <w:szCs w:val="24"/>
          <w:u w:val="single"/>
        </w:rPr>
        <w:t xml:space="preserve">Online Questionnaires </w:t>
      </w:r>
    </w:p>
    <w:p w14:paraId="2028826C" w14:textId="606050B4" w:rsidR="00C90110" w:rsidRPr="00925ACD" w:rsidRDefault="00C90110" w:rsidP="00925ACD">
      <w:pPr>
        <w:spacing w:line="360" w:lineRule="auto"/>
        <w:rPr>
          <w:rFonts w:ascii="Arial" w:hAnsi="Arial" w:cs="Arial"/>
          <w:sz w:val="24"/>
          <w:szCs w:val="24"/>
        </w:rPr>
      </w:pPr>
      <w:r w:rsidRPr="00925ACD">
        <w:rPr>
          <w:rFonts w:ascii="Arial" w:hAnsi="Arial" w:cs="Arial"/>
          <w:sz w:val="24"/>
          <w:szCs w:val="24"/>
        </w:rPr>
        <w:t xml:space="preserve">A full matrix analysis of the online questionnaire findings can be found at </w:t>
      </w:r>
      <w:r w:rsidRPr="00925ACD">
        <w:rPr>
          <w:rFonts w:ascii="Arial" w:hAnsi="Arial" w:cs="Arial"/>
          <w:b/>
          <w:bCs/>
          <w:i/>
          <w:iCs/>
          <w:sz w:val="24"/>
          <w:szCs w:val="24"/>
          <w:u w:val="single"/>
        </w:rPr>
        <w:t>Appendix B</w:t>
      </w:r>
      <w:r w:rsidRPr="00925ACD">
        <w:rPr>
          <w:rFonts w:ascii="Arial" w:hAnsi="Arial" w:cs="Arial"/>
          <w:sz w:val="24"/>
          <w:szCs w:val="24"/>
        </w:rPr>
        <w:t xml:space="preserve"> of this dissertation. </w:t>
      </w:r>
    </w:p>
    <w:p w14:paraId="6A04F85B" w14:textId="689ED3DB" w:rsidR="00C90110" w:rsidRDefault="00C90110">
      <w:pPr>
        <w:rPr>
          <w:rFonts w:ascii="Arial" w:hAnsi="Arial" w:cs="Arial"/>
          <w:b/>
          <w:bCs/>
          <w:color w:val="FF0000"/>
          <w:sz w:val="24"/>
          <w:szCs w:val="24"/>
          <w:u w:val="single"/>
        </w:rPr>
      </w:pPr>
    </w:p>
    <w:p w14:paraId="30327876" w14:textId="1B442308" w:rsidR="009215D8" w:rsidRDefault="009215D8">
      <w:pPr>
        <w:rPr>
          <w:rFonts w:ascii="Arial" w:hAnsi="Arial" w:cs="Arial"/>
          <w:b/>
          <w:bCs/>
          <w:color w:val="FF0000"/>
          <w:sz w:val="24"/>
          <w:szCs w:val="24"/>
          <w:u w:val="single"/>
        </w:rPr>
      </w:pPr>
    </w:p>
    <w:p w14:paraId="16A2D484" w14:textId="5A4719CB" w:rsidR="009215D8" w:rsidRDefault="009215D8" w:rsidP="009215D8">
      <w:r w:rsidRPr="003C02DE">
        <w:rPr>
          <w:rFonts w:ascii="Arial" w:hAnsi="Arial" w:cs="Arial"/>
          <w:i/>
          <w:iCs/>
          <w:sz w:val="24"/>
          <w:szCs w:val="24"/>
          <w:u w:val="single"/>
        </w:rPr>
        <w:t>Appendix A</w:t>
      </w:r>
      <w:r w:rsidRPr="00954BCA">
        <w:rPr>
          <w:rFonts w:ascii="Arial" w:hAnsi="Arial" w:cs="Arial"/>
          <w:i/>
          <w:iCs/>
          <w:sz w:val="24"/>
          <w:szCs w:val="24"/>
        </w:rPr>
        <w:t xml:space="preserve"> – Blank copy of the questionnaire </w:t>
      </w:r>
      <w:r w:rsidR="00D446F9">
        <w:rPr>
          <w:rFonts w:ascii="Arial" w:hAnsi="Arial" w:cs="Arial"/>
          <w:i/>
          <w:iCs/>
          <w:sz w:val="24"/>
          <w:szCs w:val="24"/>
        </w:rPr>
        <w:t xml:space="preserve">- </w:t>
      </w:r>
      <w:hyperlink r:id="rId12" w:history="1">
        <w:r w:rsidR="003222C0" w:rsidRPr="00ED31C2">
          <w:rPr>
            <w:rStyle w:val="Hyperlink"/>
          </w:rPr>
          <w:t>https://forms.gle/Z6EoXG5CYuWmaDUP7</w:t>
        </w:r>
      </w:hyperlink>
    </w:p>
    <w:p w14:paraId="32318E11" w14:textId="74B55A35" w:rsidR="003222C0" w:rsidRDefault="003222C0" w:rsidP="009215D8"/>
    <w:p w14:paraId="6C529ECF" w14:textId="77777777" w:rsidR="003222C0" w:rsidRPr="00954BCA" w:rsidRDefault="003222C0" w:rsidP="009215D8">
      <w:pPr>
        <w:rPr>
          <w:rFonts w:ascii="Arial" w:hAnsi="Arial" w:cs="Arial"/>
          <w:i/>
          <w:iCs/>
          <w:sz w:val="24"/>
          <w:szCs w:val="24"/>
        </w:rPr>
      </w:pPr>
    </w:p>
    <w:p w14:paraId="7FBF8CD6" w14:textId="0B9718C3" w:rsidR="009215D8" w:rsidRDefault="009215D8" w:rsidP="009215D8">
      <w:pPr>
        <w:rPr>
          <w:rFonts w:ascii="Arial" w:hAnsi="Arial" w:cs="Arial"/>
          <w:i/>
          <w:iCs/>
          <w:sz w:val="24"/>
          <w:szCs w:val="24"/>
        </w:rPr>
      </w:pPr>
      <w:r w:rsidRPr="00954BCA">
        <w:rPr>
          <w:rFonts w:ascii="Arial" w:hAnsi="Arial" w:cs="Arial"/>
          <w:i/>
          <w:iCs/>
          <w:sz w:val="24"/>
          <w:szCs w:val="24"/>
        </w:rPr>
        <w:br/>
      </w:r>
      <w:r w:rsidRPr="003C02DE">
        <w:rPr>
          <w:rFonts w:ascii="Arial" w:hAnsi="Arial" w:cs="Arial"/>
          <w:i/>
          <w:iCs/>
          <w:sz w:val="24"/>
          <w:szCs w:val="24"/>
          <w:u w:val="single"/>
        </w:rPr>
        <w:t>Appendix B</w:t>
      </w:r>
      <w:r w:rsidRPr="00954BCA">
        <w:rPr>
          <w:rFonts w:ascii="Arial" w:hAnsi="Arial" w:cs="Arial"/>
          <w:i/>
          <w:iCs/>
          <w:sz w:val="24"/>
          <w:szCs w:val="24"/>
        </w:rPr>
        <w:t xml:space="preserve"> – The questionnaire results in full </w:t>
      </w:r>
      <w:r w:rsidR="001C263A">
        <w:rPr>
          <w:rFonts w:ascii="Arial" w:hAnsi="Arial" w:cs="Arial"/>
          <w:i/>
          <w:iCs/>
          <w:sz w:val="24"/>
          <w:szCs w:val="24"/>
        </w:rPr>
        <w:t xml:space="preserve">- </w:t>
      </w:r>
      <w:hyperlink r:id="rId13" w:history="1">
        <w:r w:rsidR="001C263A">
          <w:rPr>
            <w:rStyle w:val="Hyperlink"/>
          </w:rPr>
          <w:t>responses 1.xlsx</w:t>
        </w:r>
      </w:hyperlink>
    </w:p>
    <w:p w14:paraId="0EE24BD9" w14:textId="1A848120" w:rsidR="00D446F9" w:rsidRDefault="00D446F9" w:rsidP="009215D8">
      <w:pPr>
        <w:rPr>
          <w:rFonts w:ascii="Arial" w:hAnsi="Arial" w:cs="Arial"/>
          <w:i/>
          <w:iCs/>
          <w:sz w:val="24"/>
          <w:szCs w:val="24"/>
        </w:rPr>
      </w:pPr>
    </w:p>
    <w:p w14:paraId="685A726D" w14:textId="70E4BC93" w:rsidR="00D446F9" w:rsidRDefault="00D446F9" w:rsidP="009215D8">
      <w:pPr>
        <w:rPr>
          <w:rFonts w:ascii="Arial" w:hAnsi="Arial" w:cs="Arial"/>
          <w:i/>
          <w:iCs/>
          <w:sz w:val="24"/>
          <w:szCs w:val="24"/>
        </w:rPr>
      </w:pPr>
    </w:p>
    <w:p w14:paraId="122352B5" w14:textId="7028B49B" w:rsidR="00D446F9" w:rsidRDefault="00D446F9" w:rsidP="009215D8">
      <w:pPr>
        <w:rPr>
          <w:rFonts w:ascii="Arial" w:hAnsi="Arial" w:cs="Arial"/>
          <w:i/>
          <w:iCs/>
          <w:sz w:val="24"/>
          <w:szCs w:val="24"/>
        </w:rPr>
      </w:pPr>
    </w:p>
    <w:p w14:paraId="64A589C1" w14:textId="77777777" w:rsidR="00D446F9" w:rsidRDefault="00D446F9" w:rsidP="009215D8">
      <w:pPr>
        <w:rPr>
          <w:rFonts w:ascii="Arial" w:hAnsi="Arial" w:cs="Arial"/>
          <w:i/>
          <w:iCs/>
          <w:sz w:val="24"/>
          <w:szCs w:val="24"/>
        </w:rPr>
      </w:pPr>
    </w:p>
    <w:p w14:paraId="728AF97B" w14:textId="77777777" w:rsidR="009215D8" w:rsidRPr="00954BCA" w:rsidRDefault="009215D8" w:rsidP="009215D8">
      <w:pPr>
        <w:rPr>
          <w:rFonts w:ascii="Arial" w:hAnsi="Arial" w:cs="Arial"/>
          <w:i/>
          <w:iCs/>
          <w:sz w:val="24"/>
          <w:szCs w:val="24"/>
        </w:rPr>
      </w:pPr>
    </w:p>
    <w:p w14:paraId="3DEE4D30" w14:textId="28A393C4" w:rsidR="003564D0" w:rsidRDefault="009215D8">
      <w:pPr>
        <w:rPr>
          <w:rFonts w:ascii="Arial" w:hAnsi="Arial" w:cs="Arial"/>
          <w:i/>
          <w:iCs/>
          <w:sz w:val="24"/>
          <w:szCs w:val="24"/>
          <w:u w:val="single"/>
        </w:rPr>
      </w:pPr>
      <w:r w:rsidRPr="002A45D0">
        <w:rPr>
          <w:rFonts w:ascii="Arial" w:hAnsi="Arial" w:cs="Arial"/>
          <w:i/>
          <w:iCs/>
          <w:sz w:val="24"/>
          <w:szCs w:val="24"/>
          <w:u w:val="single"/>
        </w:rPr>
        <w:t xml:space="preserve">Appendix C – Data Coding </w:t>
      </w:r>
    </w:p>
    <w:p w14:paraId="326B22F4" w14:textId="77777777" w:rsidR="002A45D0" w:rsidRPr="002A45D0" w:rsidRDefault="002A45D0">
      <w:pPr>
        <w:rPr>
          <w:rFonts w:ascii="Arial" w:hAnsi="Arial" w:cs="Arial"/>
          <w:i/>
          <w:iCs/>
          <w:sz w:val="24"/>
          <w:szCs w:val="24"/>
          <w:u w:val="single"/>
        </w:rPr>
      </w:pPr>
    </w:p>
    <w:p w14:paraId="061113C8" w14:textId="5B7025F9" w:rsidR="00C90110" w:rsidRDefault="002A45D0">
      <w:pPr>
        <w:rPr>
          <w:rFonts w:ascii="Arial" w:hAnsi="Arial" w:cs="Arial"/>
          <w:b/>
          <w:bCs/>
          <w:sz w:val="24"/>
          <w:szCs w:val="24"/>
          <w:u w:val="single"/>
        </w:rPr>
      </w:pPr>
      <w:r>
        <w:rPr>
          <w:rFonts w:ascii="Arial" w:hAnsi="Arial" w:cs="Arial"/>
          <w:b/>
          <w:bCs/>
          <w:noProof/>
          <w:sz w:val="24"/>
          <w:szCs w:val="24"/>
          <w:u w:val="single"/>
        </w:rPr>
        <w:drawing>
          <wp:inline distT="0" distB="0" distL="0" distR="0" wp14:anchorId="05FCE10A" wp14:editId="2B4043A7">
            <wp:extent cx="5725160" cy="103378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25160" cy="1033780"/>
                    </a:xfrm>
                    <a:prstGeom prst="rect">
                      <a:avLst/>
                    </a:prstGeom>
                    <a:noFill/>
                    <a:ln>
                      <a:noFill/>
                    </a:ln>
                  </pic:spPr>
                </pic:pic>
              </a:graphicData>
            </a:graphic>
          </wp:inline>
        </w:drawing>
      </w:r>
    </w:p>
    <w:p w14:paraId="5841414D" w14:textId="5A7300E3" w:rsidR="00C90110" w:rsidRDefault="00C90110">
      <w:pPr>
        <w:rPr>
          <w:rFonts w:ascii="Arial" w:hAnsi="Arial" w:cs="Arial"/>
          <w:b/>
          <w:bCs/>
          <w:sz w:val="24"/>
          <w:szCs w:val="24"/>
          <w:u w:val="single"/>
        </w:rPr>
      </w:pPr>
    </w:p>
    <w:p w14:paraId="08F5DD1C" w14:textId="5B302A13" w:rsidR="00C90110" w:rsidRDefault="00C90110">
      <w:pPr>
        <w:rPr>
          <w:rFonts w:ascii="Arial" w:hAnsi="Arial" w:cs="Arial"/>
          <w:b/>
          <w:bCs/>
          <w:sz w:val="24"/>
          <w:szCs w:val="24"/>
          <w:u w:val="single"/>
        </w:rPr>
      </w:pPr>
    </w:p>
    <w:p w14:paraId="16AE1939" w14:textId="77777777" w:rsidR="009215D8" w:rsidRPr="00C90110" w:rsidRDefault="009215D8" w:rsidP="009215D8">
      <w:pPr>
        <w:rPr>
          <w:rFonts w:ascii="Arial" w:hAnsi="Arial" w:cs="Arial"/>
          <w:b/>
          <w:bCs/>
          <w:color w:val="FF0000"/>
          <w:sz w:val="24"/>
          <w:szCs w:val="24"/>
          <w:u w:val="single"/>
        </w:rPr>
      </w:pPr>
      <w:r w:rsidRPr="00C90110">
        <w:rPr>
          <w:rFonts w:ascii="Arial" w:hAnsi="Arial" w:cs="Arial"/>
          <w:b/>
          <w:bCs/>
          <w:color w:val="FF0000"/>
          <w:sz w:val="24"/>
          <w:szCs w:val="24"/>
          <w:u w:val="single"/>
        </w:rPr>
        <w:t>Results and Findings (Due 11/09/2023)</w:t>
      </w:r>
    </w:p>
    <w:p w14:paraId="5C95F338" w14:textId="77777777" w:rsidR="000928B0" w:rsidRDefault="00AC315B" w:rsidP="00AC315B">
      <w:pPr>
        <w:spacing w:line="360" w:lineRule="auto"/>
        <w:rPr>
          <w:rFonts w:ascii="Arial" w:hAnsi="Arial" w:cs="Arial"/>
          <w:sz w:val="24"/>
          <w:szCs w:val="24"/>
        </w:rPr>
      </w:pPr>
      <w:r w:rsidRPr="00AC315B">
        <w:rPr>
          <w:rFonts w:ascii="Arial" w:hAnsi="Arial" w:cs="Arial"/>
          <w:sz w:val="24"/>
          <w:szCs w:val="24"/>
        </w:rPr>
        <w:t xml:space="preserve">This chapter has demonstrated that </w:t>
      </w:r>
      <w:r w:rsidRPr="00AC315B">
        <w:rPr>
          <w:rFonts w:ascii="Arial" w:hAnsi="Arial" w:cs="Arial"/>
          <w:sz w:val="24"/>
          <w:szCs w:val="24"/>
        </w:rPr>
        <w:t>we</w:t>
      </w:r>
      <w:r w:rsidR="009215D8" w:rsidRPr="00AC315B">
        <w:rPr>
          <w:rFonts w:ascii="Arial" w:hAnsi="Arial" w:cs="Arial"/>
          <w:sz w:val="24"/>
          <w:szCs w:val="24"/>
        </w:rPr>
        <w:t xml:space="preserve"> have come a long way from previous incidents where police officers were criminalising sex workers and over half the sample agree with Sex Work as a form of employment and would support a loved one if they chose this as a career. This would suggest that the stigma is gradually diminishing and that officers are beginning to view Sex Work differently.</w:t>
      </w:r>
    </w:p>
    <w:p w14:paraId="300A5DD3" w14:textId="2133D598" w:rsidR="009215D8" w:rsidRPr="00AC315B" w:rsidRDefault="009215D8" w:rsidP="00AC315B">
      <w:pPr>
        <w:spacing w:line="360" w:lineRule="auto"/>
        <w:rPr>
          <w:rFonts w:ascii="Arial" w:hAnsi="Arial" w:cs="Arial"/>
          <w:sz w:val="24"/>
          <w:szCs w:val="24"/>
        </w:rPr>
      </w:pPr>
      <w:r w:rsidRPr="00AC315B">
        <w:rPr>
          <w:rFonts w:ascii="Arial" w:hAnsi="Arial" w:cs="Arial"/>
          <w:sz w:val="24"/>
          <w:szCs w:val="24"/>
        </w:rPr>
        <w:t xml:space="preserve"> </w:t>
      </w:r>
    </w:p>
    <w:p w14:paraId="3178C18A" w14:textId="1A2A3043" w:rsidR="003F6A40" w:rsidRDefault="003F6A40" w:rsidP="003F6A40">
      <w:pPr>
        <w:pStyle w:val="ListParagraph"/>
        <w:numPr>
          <w:ilvl w:val="0"/>
          <w:numId w:val="1"/>
        </w:numPr>
        <w:rPr>
          <w:rFonts w:ascii="Arial" w:hAnsi="Arial" w:cs="Arial"/>
          <w:b/>
          <w:bCs/>
          <w:sz w:val="24"/>
          <w:szCs w:val="24"/>
          <w:u w:val="single"/>
        </w:rPr>
      </w:pPr>
      <w:r w:rsidRPr="003F6A40">
        <w:rPr>
          <w:rFonts w:ascii="Arial" w:hAnsi="Arial" w:cs="Arial"/>
          <w:b/>
          <w:bCs/>
          <w:sz w:val="24"/>
          <w:szCs w:val="24"/>
          <w:u w:val="single"/>
        </w:rPr>
        <w:t>Majority agree with decriminalisation and having a more controlled environment feeling this will make it safer and build relationships with Sex workers.</w:t>
      </w:r>
      <w:r>
        <w:rPr>
          <w:rFonts w:ascii="Arial" w:hAnsi="Arial" w:cs="Arial"/>
          <w:b/>
          <w:bCs/>
          <w:sz w:val="24"/>
          <w:szCs w:val="24"/>
          <w:u w:val="single"/>
        </w:rPr>
        <w:t xml:space="preserve"> Prevent the linked offences from occurring as we are not driving them to secrecy and danger. </w:t>
      </w:r>
    </w:p>
    <w:p w14:paraId="5F8A2DD0" w14:textId="77777777" w:rsidR="003F6A40" w:rsidRDefault="003F6A40" w:rsidP="003F6A40">
      <w:pPr>
        <w:pStyle w:val="ListParagraph"/>
        <w:rPr>
          <w:rFonts w:ascii="Arial" w:hAnsi="Arial" w:cs="Arial"/>
          <w:b/>
          <w:bCs/>
          <w:sz w:val="24"/>
          <w:szCs w:val="24"/>
          <w:u w:val="single"/>
        </w:rPr>
      </w:pPr>
    </w:p>
    <w:p w14:paraId="539ECC82" w14:textId="7B2ED54C" w:rsidR="00C21138" w:rsidRDefault="003F6A40" w:rsidP="00C21138">
      <w:pPr>
        <w:pStyle w:val="ListParagraph"/>
        <w:numPr>
          <w:ilvl w:val="0"/>
          <w:numId w:val="1"/>
        </w:numPr>
        <w:rPr>
          <w:rFonts w:ascii="Arial" w:hAnsi="Arial" w:cs="Arial"/>
          <w:b/>
          <w:bCs/>
          <w:sz w:val="24"/>
          <w:szCs w:val="24"/>
          <w:u w:val="single"/>
        </w:rPr>
      </w:pPr>
      <w:r>
        <w:rPr>
          <w:rFonts w:ascii="Arial" w:hAnsi="Arial" w:cs="Arial"/>
          <w:b/>
          <w:bCs/>
          <w:sz w:val="24"/>
          <w:szCs w:val="24"/>
          <w:u w:val="single"/>
        </w:rPr>
        <w:t xml:space="preserve">Change in legislation as this has not been updated for numerous years and is not UpToDate with modern times. Grey area in current laws and legalisation and makes it difficult for Police to engage and build trust. </w:t>
      </w:r>
      <w:r w:rsidR="00C21138">
        <w:rPr>
          <w:rFonts w:ascii="Arial" w:hAnsi="Arial" w:cs="Arial"/>
          <w:b/>
          <w:bCs/>
          <w:sz w:val="24"/>
          <w:szCs w:val="24"/>
          <w:u w:val="single"/>
        </w:rPr>
        <w:t xml:space="preserve">Focus should be on the punters and not the sex </w:t>
      </w:r>
      <w:r w:rsidR="00C21138">
        <w:rPr>
          <w:rFonts w:ascii="Arial" w:hAnsi="Arial" w:cs="Arial"/>
          <w:b/>
          <w:bCs/>
          <w:sz w:val="24"/>
          <w:szCs w:val="24"/>
          <w:u w:val="single"/>
        </w:rPr>
        <w:t>workers.</w:t>
      </w:r>
      <w:r w:rsidR="00C21138">
        <w:rPr>
          <w:rFonts w:ascii="Arial" w:hAnsi="Arial" w:cs="Arial"/>
          <w:b/>
          <w:bCs/>
          <w:sz w:val="24"/>
          <w:szCs w:val="24"/>
          <w:u w:val="single"/>
        </w:rPr>
        <w:t xml:space="preserve"> </w:t>
      </w:r>
    </w:p>
    <w:p w14:paraId="73AE432D" w14:textId="0E1875A4" w:rsidR="003F6A40" w:rsidRDefault="003F6A40" w:rsidP="003F6A40">
      <w:pPr>
        <w:pStyle w:val="ListParagraph"/>
        <w:numPr>
          <w:ilvl w:val="0"/>
          <w:numId w:val="1"/>
        </w:numPr>
        <w:rPr>
          <w:rFonts w:ascii="Arial" w:hAnsi="Arial" w:cs="Arial"/>
          <w:b/>
          <w:bCs/>
          <w:sz w:val="24"/>
          <w:szCs w:val="24"/>
          <w:u w:val="single"/>
        </w:rPr>
      </w:pPr>
    </w:p>
    <w:p w14:paraId="41C1E64A" w14:textId="77777777" w:rsidR="00C21138" w:rsidRPr="00C21138" w:rsidRDefault="00C21138" w:rsidP="00C21138">
      <w:pPr>
        <w:pStyle w:val="ListParagraph"/>
        <w:rPr>
          <w:rFonts w:ascii="Arial" w:hAnsi="Arial" w:cs="Arial"/>
          <w:b/>
          <w:bCs/>
          <w:sz w:val="24"/>
          <w:szCs w:val="24"/>
          <w:u w:val="single"/>
        </w:rPr>
      </w:pPr>
    </w:p>
    <w:p w14:paraId="36958932" w14:textId="354FDB5A" w:rsidR="003F6A40" w:rsidRPr="00C21138" w:rsidRDefault="00C21138" w:rsidP="00A01129">
      <w:pPr>
        <w:pStyle w:val="ListParagraph"/>
        <w:numPr>
          <w:ilvl w:val="0"/>
          <w:numId w:val="1"/>
        </w:numPr>
        <w:rPr>
          <w:rFonts w:ascii="Arial" w:hAnsi="Arial" w:cs="Arial"/>
          <w:b/>
          <w:bCs/>
          <w:sz w:val="24"/>
          <w:szCs w:val="24"/>
          <w:u w:val="single"/>
        </w:rPr>
      </w:pPr>
      <w:r w:rsidRPr="00C21138">
        <w:rPr>
          <w:rFonts w:ascii="Arial" w:hAnsi="Arial" w:cs="Arial"/>
          <w:b/>
          <w:bCs/>
          <w:sz w:val="24"/>
          <w:szCs w:val="24"/>
          <w:u w:val="single"/>
        </w:rPr>
        <w:t xml:space="preserve">Officers view the Sex Worker as a victim, they understand the seriousness of the risks and offences involved. Officers want to respect and treat Sex workers as human beings conducting their employment and want to help make it safe for them. Officers stated they would not let the Sex Worker title cloud their judgment when dealing with victims and potentially believe that offences against Sex workers should have an aggravating factor. </w:t>
      </w:r>
    </w:p>
    <w:p w14:paraId="7EBBAA96" w14:textId="26C75584" w:rsidR="003F6A40" w:rsidRPr="003F6A40" w:rsidRDefault="003F6A40" w:rsidP="003F6A40">
      <w:pPr>
        <w:pStyle w:val="ListParagraph"/>
        <w:rPr>
          <w:rFonts w:ascii="Arial" w:hAnsi="Arial" w:cs="Arial"/>
          <w:b/>
          <w:bCs/>
          <w:sz w:val="24"/>
          <w:szCs w:val="24"/>
          <w:u w:val="single"/>
        </w:rPr>
      </w:pPr>
    </w:p>
    <w:p w14:paraId="45B8F0CA" w14:textId="4EB9C616" w:rsidR="003F6A40" w:rsidRDefault="003F6A40" w:rsidP="003F6A40">
      <w:pPr>
        <w:pStyle w:val="ListParagraph"/>
        <w:numPr>
          <w:ilvl w:val="0"/>
          <w:numId w:val="1"/>
        </w:numPr>
        <w:rPr>
          <w:rFonts w:ascii="Arial" w:hAnsi="Arial" w:cs="Arial"/>
          <w:b/>
          <w:bCs/>
          <w:sz w:val="24"/>
          <w:szCs w:val="24"/>
          <w:u w:val="single"/>
        </w:rPr>
      </w:pPr>
      <w:r w:rsidRPr="003F6A40">
        <w:rPr>
          <w:rFonts w:ascii="Arial" w:hAnsi="Arial" w:cs="Arial"/>
          <w:b/>
          <w:bCs/>
          <w:sz w:val="24"/>
          <w:szCs w:val="24"/>
          <w:u w:val="single"/>
        </w:rPr>
        <w:lastRenderedPageBreak/>
        <w:t xml:space="preserve">Potential knowledge gaps within the police regarding the topic and improving this would have an impact on the relationships and how we currently deal with Sex Workers. More knowledge on help and support would make the way Police deal with Sex workers more successful and again build that trust within the police. </w:t>
      </w:r>
    </w:p>
    <w:p w14:paraId="05DAAC55" w14:textId="77777777" w:rsidR="00C21138" w:rsidRPr="00C21138" w:rsidRDefault="00C21138" w:rsidP="00C21138">
      <w:pPr>
        <w:pStyle w:val="ListParagraph"/>
        <w:rPr>
          <w:rFonts w:ascii="Arial" w:hAnsi="Arial" w:cs="Arial"/>
          <w:b/>
          <w:bCs/>
          <w:sz w:val="24"/>
          <w:szCs w:val="24"/>
          <w:u w:val="single"/>
        </w:rPr>
      </w:pPr>
    </w:p>
    <w:p w14:paraId="47F10F09" w14:textId="42786BB6" w:rsidR="00C21138" w:rsidRDefault="00C21138" w:rsidP="003F6A40">
      <w:pPr>
        <w:pStyle w:val="ListParagraph"/>
        <w:numPr>
          <w:ilvl w:val="0"/>
          <w:numId w:val="1"/>
        </w:numPr>
        <w:rPr>
          <w:rFonts w:ascii="Arial" w:hAnsi="Arial" w:cs="Arial"/>
          <w:b/>
          <w:bCs/>
          <w:sz w:val="24"/>
          <w:szCs w:val="24"/>
          <w:u w:val="single"/>
        </w:rPr>
      </w:pPr>
      <w:r>
        <w:rPr>
          <w:rFonts w:ascii="Arial" w:hAnsi="Arial" w:cs="Arial"/>
          <w:b/>
          <w:bCs/>
          <w:sz w:val="24"/>
          <w:szCs w:val="24"/>
          <w:u w:val="single"/>
        </w:rPr>
        <w:t xml:space="preserve">Data supports the stigma is diminishing and that there has been a change over recent years, officers state that they would support a loved one and understand how Sex work has evolved onto platforms such as Only Fans. They are not judgmental on the employment factor and want to safeguard them from crime. Police want to focus on Crime not employment however legislation is what makes this area grey. </w:t>
      </w:r>
    </w:p>
    <w:p w14:paraId="58A21D6B" w14:textId="77777777" w:rsidR="00C21138" w:rsidRPr="00C21138" w:rsidRDefault="00C21138" w:rsidP="00C21138">
      <w:pPr>
        <w:pStyle w:val="ListParagraph"/>
        <w:rPr>
          <w:rFonts w:ascii="Arial" w:hAnsi="Arial" w:cs="Arial"/>
          <w:b/>
          <w:bCs/>
          <w:sz w:val="24"/>
          <w:szCs w:val="24"/>
          <w:u w:val="single"/>
        </w:rPr>
      </w:pPr>
    </w:p>
    <w:p w14:paraId="20C8F66B" w14:textId="77777777" w:rsidR="00C21138" w:rsidRPr="003F6A40" w:rsidRDefault="00C21138" w:rsidP="00C21138">
      <w:pPr>
        <w:pStyle w:val="ListParagraph"/>
        <w:rPr>
          <w:rFonts w:ascii="Arial" w:hAnsi="Arial" w:cs="Arial"/>
          <w:b/>
          <w:bCs/>
          <w:sz w:val="24"/>
          <w:szCs w:val="24"/>
          <w:u w:val="single"/>
        </w:rPr>
      </w:pPr>
    </w:p>
    <w:p w14:paraId="53794C40" w14:textId="77777777" w:rsidR="009215D8" w:rsidRPr="00C90110" w:rsidRDefault="009215D8" w:rsidP="009215D8">
      <w:pPr>
        <w:rPr>
          <w:rFonts w:ascii="Arial" w:hAnsi="Arial" w:cs="Arial"/>
          <w:b/>
          <w:bCs/>
          <w:color w:val="FF0000"/>
          <w:sz w:val="24"/>
          <w:szCs w:val="24"/>
          <w:u w:val="single"/>
        </w:rPr>
      </w:pPr>
      <w:r w:rsidRPr="00C90110">
        <w:rPr>
          <w:rFonts w:ascii="Arial" w:hAnsi="Arial" w:cs="Arial"/>
          <w:b/>
          <w:bCs/>
          <w:color w:val="FF0000"/>
          <w:sz w:val="24"/>
          <w:szCs w:val="24"/>
          <w:u w:val="single"/>
        </w:rPr>
        <w:t>Conclusion (Due 11/09/2023)</w:t>
      </w:r>
    </w:p>
    <w:p w14:paraId="6F610929" w14:textId="281898FE" w:rsidR="00AC315B" w:rsidRDefault="00AC315B">
      <w:pPr>
        <w:rPr>
          <w:rFonts w:ascii="Arial" w:hAnsi="Arial" w:cs="Arial"/>
          <w:b/>
          <w:bCs/>
          <w:sz w:val="24"/>
          <w:szCs w:val="24"/>
          <w:u w:val="single"/>
        </w:rPr>
      </w:pPr>
    </w:p>
    <w:p w14:paraId="52B21958" w14:textId="15833357" w:rsidR="00F91522" w:rsidRDefault="00F91522">
      <w:pPr>
        <w:rPr>
          <w:rFonts w:ascii="Arial" w:hAnsi="Arial" w:cs="Arial"/>
          <w:b/>
          <w:bCs/>
          <w:sz w:val="24"/>
          <w:szCs w:val="24"/>
          <w:u w:val="single"/>
        </w:rPr>
      </w:pPr>
    </w:p>
    <w:p w14:paraId="6555596F" w14:textId="1654E672" w:rsidR="00F91522" w:rsidRDefault="00F91522">
      <w:pPr>
        <w:rPr>
          <w:rFonts w:ascii="Arial" w:hAnsi="Arial" w:cs="Arial"/>
          <w:b/>
          <w:bCs/>
          <w:sz w:val="24"/>
          <w:szCs w:val="24"/>
          <w:u w:val="single"/>
        </w:rPr>
      </w:pPr>
    </w:p>
    <w:p w14:paraId="52196533" w14:textId="334C41CD" w:rsidR="00F91522" w:rsidRDefault="00F91522">
      <w:pPr>
        <w:rPr>
          <w:rFonts w:ascii="Arial" w:hAnsi="Arial" w:cs="Arial"/>
          <w:b/>
          <w:bCs/>
          <w:sz w:val="24"/>
          <w:szCs w:val="24"/>
          <w:u w:val="single"/>
        </w:rPr>
      </w:pPr>
    </w:p>
    <w:p w14:paraId="0F851B02" w14:textId="0069E4C9" w:rsidR="00F91522" w:rsidRDefault="00F91522">
      <w:pPr>
        <w:rPr>
          <w:rFonts w:ascii="Arial" w:hAnsi="Arial" w:cs="Arial"/>
          <w:b/>
          <w:bCs/>
          <w:sz w:val="24"/>
          <w:szCs w:val="24"/>
          <w:u w:val="single"/>
        </w:rPr>
      </w:pPr>
    </w:p>
    <w:p w14:paraId="797AAA50" w14:textId="71E4C136" w:rsidR="00F91522" w:rsidRDefault="00F91522">
      <w:pPr>
        <w:rPr>
          <w:rFonts w:ascii="Arial" w:hAnsi="Arial" w:cs="Arial"/>
          <w:b/>
          <w:bCs/>
          <w:sz w:val="24"/>
          <w:szCs w:val="24"/>
          <w:u w:val="single"/>
        </w:rPr>
      </w:pPr>
    </w:p>
    <w:p w14:paraId="6FD53079" w14:textId="60B17589" w:rsidR="00F91522" w:rsidRDefault="00F91522">
      <w:pPr>
        <w:rPr>
          <w:rFonts w:ascii="Arial" w:hAnsi="Arial" w:cs="Arial"/>
          <w:b/>
          <w:bCs/>
          <w:sz w:val="24"/>
          <w:szCs w:val="24"/>
          <w:u w:val="single"/>
        </w:rPr>
      </w:pPr>
    </w:p>
    <w:p w14:paraId="12F6F20C" w14:textId="26B071B4" w:rsidR="00F91522" w:rsidRDefault="00F91522">
      <w:pPr>
        <w:rPr>
          <w:rFonts w:ascii="Arial" w:hAnsi="Arial" w:cs="Arial"/>
          <w:b/>
          <w:bCs/>
          <w:sz w:val="24"/>
          <w:szCs w:val="24"/>
          <w:u w:val="single"/>
        </w:rPr>
      </w:pPr>
    </w:p>
    <w:p w14:paraId="5A06DAD5" w14:textId="7FA0A4B9" w:rsidR="00F91522" w:rsidRDefault="00F91522">
      <w:pPr>
        <w:rPr>
          <w:rFonts w:ascii="Arial" w:hAnsi="Arial" w:cs="Arial"/>
          <w:b/>
          <w:bCs/>
          <w:sz w:val="24"/>
          <w:szCs w:val="24"/>
          <w:u w:val="single"/>
        </w:rPr>
      </w:pPr>
    </w:p>
    <w:p w14:paraId="50DC574D" w14:textId="300DF5D2" w:rsidR="000928B0" w:rsidRDefault="000928B0">
      <w:pPr>
        <w:rPr>
          <w:rFonts w:ascii="Arial" w:hAnsi="Arial" w:cs="Arial"/>
          <w:b/>
          <w:bCs/>
          <w:sz w:val="24"/>
          <w:szCs w:val="24"/>
          <w:u w:val="single"/>
        </w:rPr>
      </w:pPr>
    </w:p>
    <w:p w14:paraId="229C52C1" w14:textId="621F8B4E" w:rsidR="000928B0" w:rsidRDefault="000928B0">
      <w:pPr>
        <w:rPr>
          <w:rFonts w:ascii="Arial" w:hAnsi="Arial" w:cs="Arial"/>
          <w:b/>
          <w:bCs/>
          <w:sz w:val="24"/>
          <w:szCs w:val="24"/>
          <w:u w:val="single"/>
        </w:rPr>
      </w:pPr>
    </w:p>
    <w:p w14:paraId="6F301D54" w14:textId="23E2123C" w:rsidR="000928B0" w:rsidRDefault="000928B0">
      <w:pPr>
        <w:rPr>
          <w:rFonts w:ascii="Arial" w:hAnsi="Arial" w:cs="Arial"/>
          <w:b/>
          <w:bCs/>
          <w:sz w:val="24"/>
          <w:szCs w:val="24"/>
          <w:u w:val="single"/>
        </w:rPr>
      </w:pPr>
    </w:p>
    <w:p w14:paraId="32E23EDF" w14:textId="2C92B7E5" w:rsidR="000928B0" w:rsidRDefault="000928B0">
      <w:pPr>
        <w:rPr>
          <w:rFonts w:ascii="Arial" w:hAnsi="Arial" w:cs="Arial"/>
          <w:b/>
          <w:bCs/>
          <w:sz w:val="24"/>
          <w:szCs w:val="24"/>
          <w:u w:val="single"/>
        </w:rPr>
      </w:pPr>
    </w:p>
    <w:p w14:paraId="13A59F97" w14:textId="53E81DB3" w:rsidR="000928B0" w:rsidRDefault="000928B0">
      <w:pPr>
        <w:rPr>
          <w:rFonts w:ascii="Arial" w:hAnsi="Arial" w:cs="Arial"/>
          <w:b/>
          <w:bCs/>
          <w:sz w:val="24"/>
          <w:szCs w:val="24"/>
          <w:u w:val="single"/>
        </w:rPr>
      </w:pPr>
    </w:p>
    <w:p w14:paraId="0AC83E90" w14:textId="3F14C852" w:rsidR="000928B0" w:rsidRDefault="000928B0">
      <w:pPr>
        <w:rPr>
          <w:rFonts w:ascii="Arial" w:hAnsi="Arial" w:cs="Arial"/>
          <w:b/>
          <w:bCs/>
          <w:sz w:val="24"/>
          <w:szCs w:val="24"/>
          <w:u w:val="single"/>
        </w:rPr>
      </w:pPr>
    </w:p>
    <w:p w14:paraId="1B55B97F" w14:textId="42BA1075" w:rsidR="000928B0" w:rsidRDefault="000928B0">
      <w:pPr>
        <w:rPr>
          <w:rFonts w:ascii="Arial" w:hAnsi="Arial" w:cs="Arial"/>
          <w:b/>
          <w:bCs/>
          <w:sz w:val="24"/>
          <w:szCs w:val="24"/>
          <w:u w:val="single"/>
        </w:rPr>
      </w:pPr>
    </w:p>
    <w:p w14:paraId="771631BE" w14:textId="77777777" w:rsidR="000928B0" w:rsidRDefault="000928B0">
      <w:pPr>
        <w:rPr>
          <w:rFonts w:ascii="Arial" w:hAnsi="Arial" w:cs="Arial"/>
          <w:b/>
          <w:bCs/>
          <w:sz w:val="24"/>
          <w:szCs w:val="24"/>
          <w:u w:val="single"/>
        </w:rPr>
      </w:pPr>
    </w:p>
    <w:p w14:paraId="07FD6213" w14:textId="1EA82628" w:rsidR="00F91522" w:rsidRDefault="00F91522">
      <w:pPr>
        <w:rPr>
          <w:rFonts w:ascii="Arial" w:hAnsi="Arial" w:cs="Arial"/>
          <w:b/>
          <w:bCs/>
          <w:sz w:val="24"/>
          <w:szCs w:val="24"/>
          <w:u w:val="single"/>
        </w:rPr>
      </w:pPr>
    </w:p>
    <w:p w14:paraId="33CC894D" w14:textId="48BC0E5D" w:rsidR="00F91522" w:rsidRDefault="00F91522">
      <w:pPr>
        <w:rPr>
          <w:rFonts w:ascii="Arial" w:hAnsi="Arial" w:cs="Arial"/>
          <w:b/>
          <w:bCs/>
          <w:sz w:val="24"/>
          <w:szCs w:val="24"/>
          <w:u w:val="single"/>
        </w:rPr>
      </w:pPr>
    </w:p>
    <w:p w14:paraId="18F1F017" w14:textId="77777777" w:rsidR="00F91522" w:rsidRDefault="00F91522">
      <w:pPr>
        <w:rPr>
          <w:rFonts w:ascii="Arial" w:hAnsi="Arial" w:cs="Arial"/>
          <w:b/>
          <w:bCs/>
          <w:sz w:val="24"/>
          <w:szCs w:val="24"/>
          <w:u w:val="single"/>
        </w:rPr>
      </w:pPr>
    </w:p>
    <w:p w14:paraId="696133F5" w14:textId="1477F6EE" w:rsidR="007179F5" w:rsidRPr="00F91522" w:rsidRDefault="00AC315B" w:rsidP="00C90110">
      <w:pPr>
        <w:rPr>
          <w:rFonts w:ascii="Arial" w:hAnsi="Arial" w:cs="Arial"/>
          <w:b/>
          <w:bCs/>
          <w:sz w:val="24"/>
          <w:szCs w:val="24"/>
          <w:u w:val="single"/>
        </w:rPr>
      </w:pPr>
      <w:r>
        <w:rPr>
          <w:rFonts w:ascii="Arial" w:hAnsi="Arial" w:cs="Arial"/>
          <w:b/>
          <w:bCs/>
          <w:sz w:val="24"/>
          <w:szCs w:val="24"/>
          <w:u w:val="single"/>
        </w:rPr>
        <w:lastRenderedPageBreak/>
        <w:t xml:space="preserve">Bibliography </w:t>
      </w:r>
    </w:p>
    <w:p w14:paraId="671BAD65" w14:textId="2124E593" w:rsidR="007179F5" w:rsidRPr="00F91522" w:rsidRDefault="007179F5" w:rsidP="00F91522">
      <w:pPr>
        <w:spacing w:line="360" w:lineRule="auto"/>
        <w:rPr>
          <w:rFonts w:ascii="Arial" w:hAnsi="Arial" w:cs="Arial"/>
          <w:sz w:val="24"/>
          <w:szCs w:val="24"/>
        </w:rPr>
      </w:pPr>
      <w:r w:rsidRPr="00F91522">
        <w:rPr>
          <w:rFonts w:ascii="Arial" w:hAnsi="Arial" w:cs="Arial"/>
          <w:sz w:val="24"/>
          <w:szCs w:val="24"/>
        </w:rPr>
        <w:t>Google Forms</w:t>
      </w:r>
      <w:r w:rsidR="00F91522" w:rsidRPr="00F91522">
        <w:rPr>
          <w:rFonts w:ascii="Arial" w:hAnsi="Arial" w:cs="Arial"/>
          <w:sz w:val="24"/>
          <w:szCs w:val="24"/>
        </w:rPr>
        <w:t xml:space="preserve">, (2023). Available at: </w:t>
      </w:r>
      <w:hyperlink r:id="rId15" w:history="1">
        <w:r w:rsidR="00F91522" w:rsidRPr="00F91522">
          <w:rPr>
            <w:rStyle w:val="Hyperlink"/>
            <w:rFonts w:ascii="Arial" w:hAnsi="Arial" w:cs="Arial"/>
            <w:sz w:val="24"/>
            <w:szCs w:val="24"/>
          </w:rPr>
          <w:t>https://docs.google.com/forms/u/0</w:t>
        </w:r>
        <w:r w:rsidR="00F91522" w:rsidRPr="00F91522">
          <w:rPr>
            <w:rStyle w:val="Hyperlink"/>
            <w:rFonts w:ascii="Arial" w:hAnsi="Arial" w:cs="Arial"/>
            <w:sz w:val="24"/>
            <w:szCs w:val="24"/>
          </w:rPr>
          <w:t>/</w:t>
        </w:r>
      </w:hyperlink>
      <w:r w:rsidR="00F91522" w:rsidRPr="00F91522">
        <w:rPr>
          <w:rFonts w:ascii="Arial" w:hAnsi="Arial" w:cs="Arial"/>
          <w:sz w:val="24"/>
          <w:szCs w:val="24"/>
        </w:rPr>
        <w:t xml:space="preserve"> </w:t>
      </w:r>
      <w:r w:rsidR="00F91522" w:rsidRPr="00F91522">
        <w:rPr>
          <w:rFonts w:ascii="Arial" w:hAnsi="Arial" w:cs="Arial"/>
          <w:sz w:val="24"/>
          <w:szCs w:val="24"/>
        </w:rPr>
        <w:t>(Accessed: 0</w:t>
      </w:r>
      <w:r w:rsidR="00F91522" w:rsidRPr="00F91522">
        <w:rPr>
          <w:rFonts w:ascii="Arial" w:hAnsi="Arial" w:cs="Arial"/>
          <w:sz w:val="24"/>
          <w:szCs w:val="24"/>
        </w:rPr>
        <w:t>4</w:t>
      </w:r>
      <w:r w:rsidR="00F91522" w:rsidRPr="00F91522">
        <w:rPr>
          <w:rFonts w:ascii="Arial" w:hAnsi="Arial" w:cs="Arial"/>
          <w:sz w:val="24"/>
          <w:szCs w:val="24"/>
        </w:rPr>
        <w:t xml:space="preserve"> August 2023).</w:t>
      </w:r>
    </w:p>
    <w:p w14:paraId="3434D9B0" w14:textId="3E2E745D" w:rsidR="00F91522" w:rsidRPr="00F91522" w:rsidRDefault="00F91522" w:rsidP="00F91522">
      <w:pPr>
        <w:pStyle w:val="NormalWeb"/>
        <w:spacing w:line="360" w:lineRule="auto"/>
        <w:ind w:left="567" w:hanging="567"/>
        <w:rPr>
          <w:rFonts w:ascii="Arial" w:hAnsi="Arial" w:cs="Arial"/>
        </w:rPr>
      </w:pPr>
      <w:r w:rsidRPr="00F91522">
        <w:rPr>
          <w:rFonts w:ascii="Arial" w:hAnsi="Arial" w:cs="Arial"/>
        </w:rPr>
        <w:t>Free word cloud generator</w:t>
      </w:r>
      <w:r w:rsidRPr="00F91522">
        <w:rPr>
          <w:rFonts w:ascii="Arial" w:hAnsi="Arial" w:cs="Arial"/>
          <w:i/>
          <w:iCs/>
        </w:rPr>
        <w:t>, (2023)</w:t>
      </w:r>
      <w:r w:rsidRPr="00F91522">
        <w:rPr>
          <w:rFonts w:ascii="Arial" w:hAnsi="Arial" w:cs="Arial"/>
        </w:rPr>
        <w:t>. Available at: https://www.freewordcloudgenerator.com/generatewordcloud (Accessed: 0</w:t>
      </w:r>
      <w:r w:rsidRPr="00F91522">
        <w:rPr>
          <w:rFonts w:ascii="Arial" w:hAnsi="Arial" w:cs="Arial"/>
        </w:rPr>
        <w:t>4</w:t>
      </w:r>
      <w:r w:rsidRPr="00F91522">
        <w:rPr>
          <w:rFonts w:ascii="Arial" w:hAnsi="Arial" w:cs="Arial"/>
        </w:rPr>
        <w:t xml:space="preserve"> August 2023). </w:t>
      </w:r>
    </w:p>
    <w:p w14:paraId="3CE489C2" w14:textId="19C42E6D" w:rsidR="00162EB9" w:rsidRPr="00F91522" w:rsidRDefault="00162EB9" w:rsidP="00F91522">
      <w:pPr>
        <w:pStyle w:val="NormalWeb"/>
        <w:spacing w:line="360" w:lineRule="auto"/>
        <w:ind w:left="567" w:hanging="567"/>
        <w:rPr>
          <w:rFonts w:ascii="Arial" w:hAnsi="Arial" w:cs="Arial"/>
        </w:rPr>
      </w:pPr>
      <w:r w:rsidRPr="00F91522">
        <w:rPr>
          <w:rFonts w:ascii="Arial" w:hAnsi="Arial" w:cs="Arial"/>
          <w:shd w:val="clear" w:color="auto" w:fill="FFFFFF"/>
        </w:rPr>
        <w:t>Responsible Conduct of Research</w:t>
      </w:r>
      <w:r w:rsidRPr="00F91522">
        <w:rPr>
          <w:rFonts w:ascii="Arial" w:hAnsi="Arial" w:cs="Arial"/>
        </w:rPr>
        <w:t xml:space="preserve"> </w:t>
      </w:r>
      <w:r w:rsidRPr="00F91522">
        <w:rPr>
          <w:rFonts w:ascii="Arial" w:hAnsi="Arial" w:cs="Arial"/>
        </w:rPr>
        <w:t>(</w:t>
      </w:r>
      <w:r w:rsidRPr="00F91522">
        <w:rPr>
          <w:rFonts w:ascii="Arial" w:hAnsi="Arial" w:cs="Arial"/>
        </w:rPr>
        <w:t>2005</w:t>
      </w:r>
      <w:r w:rsidRPr="00F91522">
        <w:rPr>
          <w:rFonts w:ascii="Arial" w:hAnsi="Arial" w:cs="Arial"/>
        </w:rPr>
        <w:t xml:space="preserve">) </w:t>
      </w:r>
      <w:r w:rsidRPr="00F91522">
        <w:rPr>
          <w:rFonts w:ascii="Arial" w:hAnsi="Arial" w:cs="Arial"/>
          <w:i/>
          <w:iCs/>
        </w:rPr>
        <w:t>Data Analysis</w:t>
      </w:r>
      <w:r w:rsidRPr="00F91522">
        <w:rPr>
          <w:rFonts w:ascii="Arial" w:hAnsi="Arial" w:cs="Arial"/>
        </w:rPr>
        <w:t>. Available at:</w:t>
      </w:r>
      <w:r w:rsidRPr="00F91522">
        <w:rPr>
          <w:rFonts w:ascii="Arial" w:hAnsi="Arial" w:cs="Arial"/>
        </w:rPr>
        <w:t xml:space="preserve"> </w:t>
      </w:r>
      <w:hyperlink r:id="rId16" w:history="1">
        <w:r w:rsidRPr="00F91522">
          <w:rPr>
            <w:rStyle w:val="Hyperlink"/>
            <w:rFonts w:ascii="Arial" w:hAnsi="Arial" w:cs="Arial"/>
            <w:color w:val="auto"/>
          </w:rPr>
          <w:t>https://ori.hhs.gov/education/products/n_illinois_u/datamanagement/datopic.html</w:t>
        </w:r>
      </w:hyperlink>
      <w:r w:rsidRPr="00F91522">
        <w:rPr>
          <w:rFonts w:ascii="Arial" w:hAnsi="Arial" w:cs="Arial"/>
        </w:rPr>
        <w:t xml:space="preserve"> </w:t>
      </w:r>
      <w:r w:rsidRPr="00F91522">
        <w:rPr>
          <w:rFonts w:ascii="Arial" w:hAnsi="Arial" w:cs="Arial"/>
        </w:rPr>
        <w:t xml:space="preserve"> (Accessed: 0</w:t>
      </w:r>
      <w:r w:rsidR="00F91522" w:rsidRPr="00F91522">
        <w:rPr>
          <w:rFonts w:ascii="Arial" w:hAnsi="Arial" w:cs="Arial"/>
        </w:rPr>
        <w:t>4</w:t>
      </w:r>
      <w:r w:rsidRPr="00F91522">
        <w:rPr>
          <w:rFonts w:ascii="Arial" w:hAnsi="Arial" w:cs="Arial"/>
        </w:rPr>
        <w:t xml:space="preserve"> August 2023). </w:t>
      </w:r>
    </w:p>
    <w:p w14:paraId="4F99248C" w14:textId="5948B56B" w:rsidR="007179F5" w:rsidRDefault="007179F5" w:rsidP="00F91522">
      <w:pPr>
        <w:spacing w:line="360" w:lineRule="auto"/>
        <w:jc w:val="both"/>
        <w:rPr>
          <w:rFonts w:ascii="Arial" w:hAnsi="Arial" w:cs="Arial"/>
          <w:sz w:val="24"/>
          <w:szCs w:val="24"/>
          <w:shd w:val="clear" w:color="auto" w:fill="FFFFFF"/>
        </w:rPr>
      </w:pPr>
      <w:proofErr w:type="spellStart"/>
      <w:r w:rsidRPr="00F91522">
        <w:rPr>
          <w:rFonts w:ascii="Arial" w:hAnsi="Arial" w:cs="Arial"/>
          <w:sz w:val="24"/>
          <w:szCs w:val="24"/>
          <w:shd w:val="clear" w:color="auto" w:fill="FFFFFF"/>
        </w:rPr>
        <w:t>Shamoo</w:t>
      </w:r>
      <w:proofErr w:type="spellEnd"/>
      <w:r w:rsidRPr="00F91522">
        <w:rPr>
          <w:rFonts w:ascii="Arial" w:hAnsi="Arial" w:cs="Arial"/>
          <w:sz w:val="24"/>
          <w:szCs w:val="24"/>
          <w:shd w:val="clear" w:color="auto" w:fill="FFFFFF"/>
        </w:rPr>
        <w:t>, A.E., Resnik, B.R. (2003). Responsible Conduct of Research. Oxford University Press.</w:t>
      </w:r>
    </w:p>
    <w:p w14:paraId="5564A31C" w14:textId="10D24FD4" w:rsidR="00F91522" w:rsidRDefault="00F91522" w:rsidP="00F91522">
      <w:pPr>
        <w:spacing w:line="360" w:lineRule="auto"/>
        <w:jc w:val="both"/>
        <w:rPr>
          <w:rFonts w:ascii="Arial" w:hAnsi="Arial" w:cs="Arial"/>
          <w:sz w:val="24"/>
          <w:szCs w:val="24"/>
          <w:shd w:val="clear" w:color="auto" w:fill="FFFFFF"/>
        </w:rPr>
      </w:pPr>
    </w:p>
    <w:p w14:paraId="6F4D25A5" w14:textId="2D3A13DC" w:rsidR="00F91522" w:rsidRPr="00F91522" w:rsidRDefault="00F91522" w:rsidP="00F91522">
      <w:pPr>
        <w:spacing w:line="360" w:lineRule="auto"/>
        <w:jc w:val="both"/>
        <w:rPr>
          <w:rFonts w:ascii="Arial" w:hAnsi="Arial" w:cs="Arial"/>
          <w:b/>
          <w:bCs/>
          <w:color w:val="FF0000"/>
          <w:sz w:val="24"/>
          <w:szCs w:val="24"/>
          <w:u w:val="single"/>
        </w:rPr>
      </w:pPr>
      <w:r w:rsidRPr="00F91522">
        <w:rPr>
          <w:rFonts w:ascii="Arial" w:hAnsi="Arial" w:cs="Arial"/>
          <w:b/>
          <w:bCs/>
          <w:color w:val="FF0000"/>
          <w:sz w:val="24"/>
          <w:szCs w:val="24"/>
          <w:u w:val="single"/>
          <w:shd w:val="clear" w:color="auto" w:fill="FFFFFF"/>
        </w:rPr>
        <w:t>(All previous references included in previous chapters)</w:t>
      </w:r>
    </w:p>
    <w:p w14:paraId="259B1E48" w14:textId="77777777" w:rsidR="00F91522" w:rsidRDefault="00F91522">
      <w:pPr>
        <w:rPr>
          <w:rFonts w:ascii="Arial" w:hAnsi="Arial" w:cs="Arial"/>
          <w:b/>
          <w:bCs/>
          <w:sz w:val="24"/>
          <w:szCs w:val="24"/>
          <w:u w:val="single"/>
        </w:rPr>
      </w:pPr>
    </w:p>
    <w:p w14:paraId="2D695182" w14:textId="3C68A166" w:rsidR="00EC0B5E" w:rsidRDefault="00EC0B5E">
      <w:pPr>
        <w:rPr>
          <w:rFonts w:ascii="Arial" w:hAnsi="Arial" w:cs="Arial"/>
          <w:b/>
          <w:bCs/>
          <w:sz w:val="24"/>
          <w:szCs w:val="24"/>
          <w:u w:val="single"/>
        </w:rPr>
      </w:pPr>
    </w:p>
    <w:p w14:paraId="1504903D" w14:textId="7985E591" w:rsidR="00EC0B5E" w:rsidRPr="00C90110" w:rsidRDefault="00EC0B5E">
      <w:pPr>
        <w:rPr>
          <w:rFonts w:ascii="Arial" w:hAnsi="Arial" w:cs="Arial"/>
          <w:b/>
          <w:bCs/>
          <w:sz w:val="24"/>
          <w:szCs w:val="24"/>
          <w:u w:val="single"/>
        </w:rPr>
      </w:pPr>
    </w:p>
    <w:sectPr w:rsidR="00EC0B5E" w:rsidRPr="00C9011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7B6695"/>
    <w:multiLevelType w:val="hybridMultilevel"/>
    <w:tmpl w:val="4B14CB92"/>
    <w:lvl w:ilvl="0" w:tplc="7FC41CEE">
      <w:start w:val="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86684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516"/>
    <w:rsid w:val="00016C71"/>
    <w:rsid w:val="00066644"/>
    <w:rsid w:val="00083749"/>
    <w:rsid w:val="000928B0"/>
    <w:rsid w:val="000D7142"/>
    <w:rsid w:val="000E604E"/>
    <w:rsid w:val="00162EB9"/>
    <w:rsid w:val="001C263A"/>
    <w:rsid w:val="001E4435"/>
    <w:rsid w:val="002A45D0"/>
    <w:rsid w:val="003222C0"/>
    <w:rsid w:val="003564D0"/>
    <w:rsid w:val="003935AF"/>
    <w:rsid w:val="003C02DE"/>
    <w:rsid w:val="003D2E0E"/>
    <w:rsid w:val="003F6A40"/>
    <w:rsid w:val="004751E2"/>
    <w:rsid w:val="004A214E"/>
    <w:rsid w:val="004D2595"/>
    <w:rsid w:val="006221EF"/>
    <w:rsid w:val="007179F5"/>
    <w:rsid w:val="00737C09"/>
    <w:rsid w:val="00756792"/>
    <w:rsid w:val="007664FE"/>
    <w:rsid w:val="0078148F"/>
    <w:rsid w:val="007C7FCA"/>
    <w:rsid w:val="0083042D"/>
    <w:rsid w:val="008D1516"/>
    <w:rsid w:val="008E4D84"/>
    <w:rsid w:val="009215D8"/>
    <w:rsid w:val="00925ACD"/>
    <w:rsid w:val="00954BCA"/>
    <w:rsid w:val="00975CD5"/>
    <w:rsid w:val="009A1184"/>
    <w:rsid w:val="009B555F"/>
    <w:rsid w:val="009E3F28"/>
    <w:rsid w:val="00A517CE"/>
    <w:rsid w:val="00AA3E08"/>
    <w:rsid w:val="00AC315B"/>
    <w:rsid w:val="00B21D33"/>
    <w:rsid w:val="00BC49DE"/>
    <w:rsid w:val="00BE5425"/>
    <w:rsid w:val="00C21138"/>
    <w:rsid w:val="00C6341E"/>
    <w:rsid w:val="00C72CA4"/>
    <w:rsid w:val="00C90110"/>
    <w:rsid w:val="00D446F9"/>
    <w:rsid w:val="00D96252"/>
    <w:rsid w:val="00E342FA"/>
    <w:rsid w:val="00E62092"/>
    <w:rsid w:val="00E719DF"/>
    <w:rsid w:val="00EC0B5E"/>
    <w:rsid w:val="00F566DB"/>
    <w:rsid w:val="00F64FB7"/>
    <w:rsid w:val="00F73446"/>
    <w:rsid w:val="00F915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DA7F4"/>
  <w15:chartTrackingRefBased/>
  <w15:docId w15:val="{EED69965-D67D-4098-9C5F-B184C8CBD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90110"/>
    <w:pPr>
      <w:keepNext/>
      <w:keepLines/>
      <w:spacing w:before="480" w:after="0" w:line="276" w:lineRule="auto"/>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semiHidden/>
    <w:unhideWhenUsed/>
    <w:qFormat/>
    <w:rsid w:val="00C9011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0110"/>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semiHidden/>
    <w:rsid w:val="00C90110"/>
    <w:rPr>
      <w:rFonts w:asciiTheme="majorHAnsi" w:eastAsiaTheme="majorEastAsia" w:hAnsiTheme="majorHAnsi" w:cstheme="majorBidi"/>
      <w:color w:val="2F5496" w:themeColor="accent1" w:themeShade="BF"/>
      <w:sz w:val="26"/>
      <w:szCs w:val="26"/>
    </w:rPr>
  </w:style>
  <w:style w:type="paragraph" w:customStyle="1" w:styleId="style4">
    <w:name w:val="style4"/>
    <w:basedOn w:val="Normal"/>
    <w:rsid w:val="007179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tyle2">
    <w:name w:val="style2"/>
    <w:basedOn w:val="DefaultParagraphFont"/>
    <w:rsid w:val="007179F5"/>
  </w:style>
  <w:style w:type="character" w:styleId="Strong">
    <w:name w:val="Strong"/>
    <w:basedOn w:val="DefaultParagraphFont"/>
    <w:uiPriority w:val="22"/>
    <w:qFormat/>
    <w:rsid w:val="007179F5"/>
    <w:rPr>
      <w:b/>
      <w:bCs/>
    </w:rPr>
  </w:style>
  <w:style w:type="character" w:styleId="Hyperlink">
    <w:name w:val="Hyperlink"/>
    <w:basedOn w:val="DefaultParagraphFont"/>
    <w:uiPriority w:val="99"/>
    <w:unhideWhenUsed/>
    <w:rsid w:val="00C72CA4"/>
    <w:rPr>
      <w:color w:val="0563C1" w:themeColor="hyperlink"/>
      <w:u w:val="single"/>
    </w:rPr>
  </w:style>
  <w:style w:type="character" w:styleId="UnresolvedMention">
    <w:name w:val="Unresolved Mention"/>
    <w:basedOn w:val="DefaultParagraphFont"/>
    <w:uiPriority w:val="99"/>
    <w:semiHidden/>
    <w:unhideWhenUsed/>
    <w:rsid w:val="00C72CA4"/>
    <w:rPr>
      <w:color w:val="605E5C"/>
      <w:shd w:val="clear" w:color="auto" w:fill="E1DFDD"/>
    </w:rPr>
  </w:style>
  <w:style w:type="paragraph" w:styleId="NormalWeb">
    <w:name w:val="Normal (Web)"/>
    <w:basedOn w:val="Normal"/>
    <w:uiPriority w:val="99"/>
    <w:semiHidden/>
    <w:unhideWhenUsed/>
    <w:rsid w:val="00162EB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91522"/>
    <w:rPr>
      <w:color w:val="954F72" w:themeColor="followedHyperlink"/>
      <w:u w:val="single"/>
    </w:rPr>
  </w:style>
  <w:style w:type="paragraph" w:styleId="ListParagraph">
    <w:name w:val="List Paragraph"/>
    <w:basedOn w:val="Normal"/>
    <w:uiPriority w:val="34"/>
    <w:qFormat/>
    <w:rsid w:val="003F6A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847801">
      <w:bodyDiv w:val="1"/>
      <w:marLeft w:val="0"/>
      <w:marRight w:val="0"/>
      <w:marTop w:val="0"/>
      <w:marBottom w:val="0"/>
      <w:divBdr>
        <w:top w:val="none" w:sz="0" w:space="0" w:color="auto"/>
        <w:left w:val="none" w:sz="0" w:space="0" w:color="auto"/>
        <w:bottom w:val="none" w:sz="0" w:space="0" w:color="auto"/>
        <w:right w:val="none" w:sz="0" w:space="0" w:color="auto"/>
      </w:divBdr>
    </w:div>
    <w:div w:id="280578745">
      <w:bodyDiv w:val="1"/>
      <w:marLeft w:val="0"/>
      <w:marRight w:val="0"/>
      <w:marTop w:val="0"/>
      <w:marBottom w:val="0"/>
      <w:divBdr>
        <w:top w:val="none" w:sz="0" w:space="0" w:color="auto"/>
        <w:left w:val="none" w:sz="0" w:space="0" w:color="auto"/>
        <w:bottom w:val="none" w:sz="0" w:space="0" w:color="auto"/>
        <w:right w:val="none" w:sz="0" w:space="0" w:color="auto"/>
      </w:divBdr>
    </w:div>
    <w:div w:id="523059699">
      <w:bodyDiv w:val="1"/>
      <w:marLeft w:val="0"/>
      <w:marRight w:val="0"/>
      <w:marTop w:val="0"/>
      <w:marBottom w:val="0"/>
      <w:divBdr>
        <w:top w:val="none" w:sz="0" w:space="0" w:color="auto"/>
        <w:left w:val="none" w:sz="0" w:space="0" w:color="auto"/>
        <w:bottom w:val="none" w:sz="0" w:space="0" w:color="auto"/>
        <w:right w:val="none" w:sz="0" w:space="0" w:color="auto"/>
      </w:divBdr>
    </w:div>
    <w:div w:id="563760361">
      <w:bodyDiv w:val="1"/>
      <w:marLeft w:val="0"/>
      <w:marRight w:val="0"/>
      <w:marTop w:val="0"/>
      <w:marBottom w:val="0"/>
      <w:divBdr>
        <w:top w:val="none" w:sz="0" w:space="0" w:color="auto"/>
        <w:left w:val="none" w:sz="0" w:space="0" w:color="auto"/>
        <w:bottom w:val="none" w:sz="0" w:space="0" w:color="auto"/>
        <w:right w:val="none" w:sz="0" w:space="0" w:color="auto"/>
      </w:divBdr>
    </w:div>
    <w:div w:id="643387229">
      <w:bodyDiv w:val="1"/>
      <w:marLeft w:val="0"/>
      <w:marRight w:val="0"/>
      <w:marTop w:val="0"/>
      <w:marBottom w:val="0"/>
      <w:divBdr>
        <w:top w:val="none" w:sz="0" w:space="0" w:color="auto"/>
        <w:left w:val="none" w:sz="0" w:space="0" w:color="auto"/>
        <w:bottom w:val="none" w:sz="0" w:space="0" w:color="auto"/>
        <w:right w:val="none" w:sz="0" w:space="0" w:color="auto"/>
      </w:divBdr>
    </w:div>
    <w:div w:id="1121418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javascript:;" TargetMode="External"/><Relationship Id="rId13" Type="http://schemas.openxmlformats.org/officeDocument/2006/relationships/hyperlink" Target="https://gwentpolice-my.sharepoint.com/:x:/g/personal/jade_butterworth_gwent_police_uk/EaII8E_B3BpBmDw8GFNg2KcBwSQcglWTDEIWdzyLqyXpaA?email=Jade.Butterworth%40gwent.police.uk&amp;e=rCdh4h"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javascript:;" TargetMode="External"/><Relationship Id="rId12" Type="http://schemas.openxmlformats.org/officeDocument/2006/relationships/hyperlink" Target="https://forms.gle/Z6EoXG5CYuWmaDUP7"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ori.hhs.gov/education/products/n_illinois_u/datamanagement/datopic.html"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5" Type="http://schemas.openxmlformats.org/officeDocument/2006/relationships/image" Target="media/image1.png"/><Relationship Id="rId15" Type="http://schemas.openxmlformats.org/officeDocument/2006/relationships/hyperlink" Target="https://docs.google.com/forms/u/0/"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1651</Words>
  <Characters>9411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11040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Butterworth, Jade</dc:creator>
  <cp:keywords/>
  <dc:description/>
  <cp:lastModifiedBy>Butterworth, Jade</cp:lastModifiedBy>
  <cp:revision>2</cp:revision>
  <dcterms:created xsi:type="dcterms:W3CDTF">2023-08-07T14:50:00Z</dcterms:created>
  <dcterms:modified xsi:type="dcterms:W3CDTF">2023-08-07T14:50:00Z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2023-08-01T09:29:24Z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47b85c01-a7b8-4f5b-989c-d1789fd8b24f</vt:lpwstr>
  </property>
  <property fmtid="{D5CDD505-2E9C-101B-9397-08002B2CF9AE}" pid="8" name="MSIP_Label_f2acd28b-79a3-4a0f-b0ff-4b75658b1549_ContentBits">
    <vt:lpwstr>0</vt:lpwstr>
  </property>
</Properties>
</file>