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86626" w14:textId="331DF0A3" w:rsidR="008D3047" w:rsidRPr="00890E0C" w:rsidRDefault="004A35F8" w:rsidP="00890E0C">
      <w:pPr>
        <w:spacing w:line="360" w:lineRule="auto"/>
        <w:jc w:val="both"/>
        <w:rPr>
          <w:rFonts w:ascii="Arial" w:hAnsi="Arial" w:cs="Arial"/>
          <w:sz w:val="24"/>
          <w:szCs w:val="24"/>
        </w:rPr>
      </w:pPr>
      <w:r w:rsidRPr="00890E0C">
        <w:rPr>
          <w:rFonts w:ascii="Arial" w:hAnsi="Arial" w:cs="Arial"/>
          <w:sz w:val="24"/>
          <w:szCs w:val="24"/>
          <w:u w:val="single"/>
        </w:rPr>
        <w:t>Section 1</w:t>
      </w:r>
      <w:r w:rsidRPr="00890E0C">
        <w:rPr>
          <w:rFonts w:ascii="Arial" w:hAnsi="Arial" w:cs="Arial"/>
          <w:sz w:val="24"/>
          <w:szCs w:val="24"/>
        </w:rPr>
        <w:t xml:space="preserve">. </w:t>
      </w:r>
    </w:p>
    <w:p w14:paraId="07CAD4DA" w14:textId="0E28CEBC" w:rsidR="005A4778" w:rsidRPr="00890E0C" w:rsidRDefault="00A77AAB" w:rsidP="00890E0C">
      <w:pPr>
        <w:spacing w:line="360" w:lineRule="auto"/>
        <w:jc w:val="both"/>
        <w:rPr>
          <w:rFonts w:ascii="Arial" w:hAnsi="Arial" w:cs="Arial"/>
          <w:sz w:val="24"/>
          <w:szCs w:val="24"/>
          <w:u w:val="single"/>
        </w:rPr>
      </w:pPr>
      <w:r w:rsidRPr="00890E0C">
        <w:rPr>
          <w:rFonts w:ascii="Arial" w:hAnsi="Arial" w:cs="Arial"/>
          <w:sz w:val="24"/>
          <w:szCs w:val="24"/>
          <w:u w:val="single"/>
        </w:rPr>
        <w:t>What is inclusive leadership?</w:t>
      </w:r>
    </w:p>
    <w:p w14:paraId="27FDE11E" w14:textId="0A3F6F70" w:rsidR="00A77AAB" w:rsidRPr="00890E0C" w:rsidRDefault="0025797F" w:rsidP="00890E0C">
      <w:pPr>
        <w:spacing w:line="360" w:lineRule="auto"/>
        <w:jc w:val="both"/>
        <w:rPr>
          <w:rFonts w:ascii="Arial" w:hAnsi="Arial" w:cs="Arial"/>
          <w:sz w:val="24"/>
          <w:szCs w:val="24"/>
        </w:rPr>
      </w:pPr>
      <w:r w:rsidRPr="00890E0C">
        <w:rPr>
          <w:rFonts w:ascii="Arial" w:hAnsi="Arial" w:cs="Arial"/>
          <w:sz w:val="24"/>
          <w:szCs w:val="24"/>
        </w:rPr>
        <w:t xml:space="preserve">According to </w:t>
      </w:r>
      <w:r w:rsidR="0051201B" w:rsidRPr="00890E0C">
        <w:rPr>
          <w:rFonts w:ascii="Arial" w:hAnsi="Arial" w:cs="Arial"/>
          <w:sz w:val="24"/>
          <w:szCs w:val="24"/>
        </w:rPr>
        <w:t>Ferdman</w:t>
      </w:r>
      <w:r w:rsidR="00200886" w:rsidRPr="00890E0C">
        <w:rPr>
          <w:rFonts w:ascii="Arial" w:hAnsi="Arial" w:cs="Arial"/>
          <w:sz w:val="24"/>
          <w:szCs w:val="24"/>
        </w:rPr>
        <w:t xml:space="preserve">, </w:t>
      </w:r>
      <w:r w:rsidR="00200886" w:rsidRPr="00890E0C">
        <w:rPr>
          <w:rFonts w:ascii="Arial" w:hAnsi="Arial" w:cs="Arial"/>
          <w:i/>
          <w:iCs/>
          <w:sz w:val="24"/>
          <w:szCs w:val="24"/>
        </w:rPr>
        <w:t>et al</w:t>
      </w:r>
      <w:r w:rsidR="0051201B" w:rsidRPr="00890E0C">
        <w:rPr>
          <w:rFonts w:ascii="Arial" w:hAnsi="Arial" w:cs="Arial"/>
          <w:sz w:val="24"/>
          <w:szCs w:val="24"/>
        </w:rPr>
        <w:t xml:space="preserve"> </w:t>
      </w:r>
      <w:r w:rsidRPr="00890E0C">
        <w:rPr>
          <w:rFonts w:ascii="Arial" w:hAnsi="Arial" w:cs="Arial"/>
          <w:sz w:val="24"/>
          <w:szCs w:val="24"/>
        </w:rPr>
        <w:t>(</w:t>
      </w:r>
      <w:r w:rsidR="00200886" w:rsidRPr="00890E0C">
        <w:rPr>
          <w:rFonts w:ascii="Arial" w:hAnsi="Arial" w:cs="Arial"/>
          <w:sz w:val="24"/>
          <w:szCs w:val="24"/>
        </w:rPr>
        <w:t>2020</w:t>
      </w:r>
      <w:r w:rsidRPr="00890E0C">
        <w:rPr>
          <w:rFonts w:ascii="Arial" w:hAnsi="Arial" w:cs="Arial"/>
          <w:sz w:val="24"/>
          <w:szCs w:val="24"/>
        </w:rPr>
        <w:t xml:space="preserve">) inclusive leadership </w:t>
      </w:r>
      <w:r w:rsidR="005B1549" w:rsidRPr="00890E0C">
        <w:rPr>
          <w:rFonts w:ascii="Arial" w:hAnsi="Arial" w:cs="Arial"/>
          <w:sz w:val="24"/>
          <w:szCs w:val="24"/>
        </w:rPr>
        <w:t xml:space="preserve">is </w:t>
      </w:r>
      <w:proofErr w:type="gramStart"/>
      <w:r w:rsidR="00A43ADA" w:rsidRPr="00890E0C">
        <w:rPr>
          <w:rFonts w:ascii="Arial" w:hAnsi="Arial" w:cs="Arial"/>
          <w:sz w:val="24"/>
          <w:szCs w:val="24"/>
        </w:rPr>
        <w:t xml:space="preserve">having </w:t>
      </w:r>
      <w:r w:rsidR="00720855" w:rsidRPr="00890E0C">
        <w:rPr>
          <w:rFonts w:ascii="Arial" w:hAnsi="Arial" w:cs="Arial"/>
          <w:sz w:val="24"/>
          <w:szCs w:val="24"/>
        </w:rPr>
        <w:t xml:space="preserve">an </w:t>
      </w:r>
      <w:r w:rsidR="00A43ADA" w:rsidRPr="00890E0C">
        <w:rPr>
          <w:rFonts w:ascii="Arial" w:hAnsi="Arial" w:cs="Arial"/>
          <w:sz w:val="24"/>
          <w:szCs w:val="24"/>
        </w:rPr>
        <w:t>understanding of</w:t>
      </w:r>
      <w:proofErr w:type="gramEnd"/>
      <w:r w:rsidR="00A43ADA" w:rsidRPr="00890E0C">
        <w:rPr>
          <w:rFonts w:ascii="Arial" w:hAnsi="Arial" w:cs="Arial"/>
          <w:sz w:val="24"/>
          <w:szCs w:val="24"/>
        </w:rPr>
        <w:t xml:space="preserve"> diversity</w:t>
      </w:r>
      <w:r w:rsidR="00C02AFD" w:rsidRPr="00890E0C">
        <w:rPr>
          <w:rFonts w:ascii="Arial" w:hAnsi="Arial" w:cs="Arial"/>
          <w:sz w:val="24"/>
          <w:szCs w:val="24"/>
        </w:rPr>
        <w:t xml:space="preserve">, </w:t>
      </w:r>
      <w:r w:rsidR="00607B0A" w:rsidRPr="00890E0C">
        <w:rPr>
          <w:rFonts w:ascii="Arial" w:hAnsi="Arial" w:cs="Arial"/>
          <w:sz w:val="24"/>
          <w:szCs w:val="24"/>
        </w:rPr>
        <w:t>cultures,</w:t>
      </w:r>
      <w:r w:rsidR="00A8748E" w:rsidRPr="00890E0C">
        <w:rPr>
          <w:rFonts w:ascii="Arial" w:hAnsi="Arial" w:cs="Arial"/>
          <w:sz w:val="24"/>
          <w:szCs w:val="24"/>
        </w:rPr>
        <w:t xml:space="preserve"> and different backgrounds</w:t>
      </w:r>
      <w:r w:rsidR="00224C60" w:rsidRPr="00890E0C">
        <w:rPr>
          <w:rFonts w:ascii="Arial" w:hAnsi="Arial" w:cs="Arial"/>
          <w:sz w:val="24"/>
          <w:szCs w:val="24"/>
        </w:rPr>
        <w:t>. Furthermore</w:t>
      </w:r>
      <w:r w:rsidR="00BA2FFA" w:rsidRPr="00890E0C">
        <w:rPr>
          <w:rFonts w:ascii="Arial" w:hAnsi="Arial" w:cs="Arial"/>
          <w:sz w:val="24"/>
          <w:szCs w:val="24"/>
        </w:rPr>
        <w:t>,</w:t>
      </w:r>
      <w:r w:rsidR="00201D97" w:rsidRPr="00890E0C">
        <w:rPr>
          <w:rFonts w:ascii="Arial" w:hAnsi="Arial" w:cs="Arial"/>
          <w:sz w:val="24"/>
          <w:szCs w:val="24"/>
        </w:rPr>
        <w:t xml:space="preserve"> Booysen</w:t>
      </w:r>
      <w:r w:rsidR="00224C60" w:rsidRPr="00890E0C">
        <w:rPr>
          <w:rFonts w:ascii="Arial" w:hAnsi="Arial" w:cs="Arial"/>
          <w:sz w:val="24"/>
          <w:szCs w:val="24"/>
        </w:rPr>
        <w:t xml:space="preserve"> (</w:t>
      </w:r>
      <w:r w:rsidR="00BA2FFA" w:rsidRPr="00890E0C">
        <w:rPr>
          <w:rFonts w:ascii="Arial" w:hAnsi="Arial" w:cs="Arial"/>
          <w:sz w:val="24"/>
          <w:szCs w:val="24"/>
        </w:rPr>
        <w:t>2014</w:t>
      </w:r>
      <w:r w:rsidR="00224C60" w:rsidRPr="00890E0C">
        <w:rPr>
          <w:rFonts w:ascii="Arial" w:hAnsi="Arial" w:cs="Arial"/>
          <w:sz w:val="24"/>
          <w:szCs w:val="24"/>
        </w:rPr>
        <w:t xml:space="preserve">) explains how inclusive leadership </w:t>
      </w:r>
      <w:r w:rsidR="00573252" w:rsidRPr="00890E0C">
        <w:rPr>
          <w:rFonts w:ascii="Arial" w:hAnsi="Arial" w:cs="Arial"/>
          <w:sz w:val="24"/>
          <w:szCs w:val="24"/>
        </w:rPr>
        <w:t>is</w:t>
      </w:r>
      <w:r w:rsidR="00224C60" w:rsidRPr="00890E0C">
        <w:rPr>
          <w:rFonts w:ascii="Arial" w:hAnsi="Arial" w:cs="Arial"/>
          <w:sz w:val="24"/>
          <w:szCs w:val="24"/>
        </w:rPr>
        <w:t xml:space="preserve"> allowing each child to be heard</w:t>
      </w:r>
      <w:r w:rsidR="00E87A49" w:rsidRPr="00890E0C">
        <w:rPr>
          <w:rFonts w:ascii="Arial" w:hAnsi="Arial" w:cs="Arial"/>
          <w:sz w:val="24"/>
          <w:szCs w:val="24"/>
        </w:rPr>
        <w:t xml:space="preserve"> and having a voice involving each child</w:t>
      </w:r>
      <w:r w:rsidR="00607B0A" w:rsidRPr="00890E0C">
        <w:rPr>
          <w:rFonts w:ascii="Arial" w:hAnsi="Arial" w:cs="Arial"/>
          <w:sz w:val="24"/>
          <w:szCs w:val="24"/>
        </w:rPr>
        <w:t xml:space="preserve"> </w:t>
      </w:r>
      <w:r w:rsidR="00E87A49" w:rsidRPr="00890E0C">
        <w:rPr>
          <w:rFonts w:ascii="Arial" w:hAnsi="Arial" w:cs="Arial"/>
          <w:sz w:val="24"/>
          <w:szCs w:val="24"/>
        </w:rPr>
        <w:t xml:space="preserve">and giving everyone the same </w:t>
      </w:r>
      <w:r w:rsidR="00241AA7" w:rsidRPr="00890E0C">
        <w:rPr>
          <w:rFonts w:ascii="Arial" w:hAnsi="Arial" w:cs="Arial"/>
          <w:sz w:val="24"/>
          <w:szCs w:val="24"/>
        </w:rPr>
        <w:t xml:space="preserve">opportunities. Agreeing with this </w:t>
      </w:r>
      <w:r w:rsidR="004F39AC" w:rsidRPr="00890E0C">
        <w:rPr>
          <w:rFonts w:ascii="Arial" w:hAnsi="Arial" w:cs="Arial"/>
          <w:sz w:val="24"/>
          <w:szCs w:val="24"/>
        </w:rPr>
        <w:t xml:space="preserve">Bell and </w:t>
      </w:r>
      <w:proofErr w:type="spellStart"/>
      <w:r w:rsidR="004F39AC" w:rsidRPr="00890E0C">
        <w:rPr>
          <w:rFonts w:ascii="Arial" w:hAnsi="Arial" w:cs="Arial"/>
          <w:sz w:val="24"/>
          <w:szCs w:val="24"/>
        </w:rPr>
        <w:t>Valk</w:t>
      </w:r>
      <w:proofErr w:type="spellEnd"/>
      <w:r w:rsidR="004F39AC" w:rsidRPr="00890E0C">
        <w:rPr>
          <w:rFonts w:ascii="Arial" w:hAnsi="Arial" w:cs="Arial"/>
          <w:sz w:val="24"/>
          <w:szCs w:val="24"/>
        </w:rPr>
        <w:t xml:space="preserve"> (2016)</w:t>
      </w:r>
      <w:r w:rsidR="004F39AC" w:rsidRPr="00890E0C">
        <w:rPr>
          <w:rFonts w:ascii="Arial" w:hAnsi="Arial" w:cs="Arial"/>
          <w:color w:val="FF0000"/>
          <w:sz w:val="24"/>
          <w:szCs w:val="24"/>
        </w:rPr>
        <w:t xml:space="preserve"> </w:t>
      </w:r>
      <w:r w:rsidR="002D522A" w:rsidRPr="00890E0C">
        <w:rPr>
          <w:rFonts w:ascii="Arial" w:hAnsi="Arial" w:cs="Arial"/>
          <w:sz w:val="24"/>
          <w:szCs w:val="24"/>
        </w:rPr>
        <w:t xml:space="preserve">explains how inclusive leadership </w:t>
      </w:r>
      <w:r w:rsidR="00573252" w:rsidRPr="00890E0C">
        <w:rPr>
          <w:rFonts w:ascii="Arial" w:hAnsi="Arial" w:cs="Arial"/>
          <w:sz w:val="24"/>
          <w:szCs w:val="24"/>
        </w:rPr>
        <w:t>needs intersectionality by</w:t>
      </w:r>
      <w:r w:rsidR="002D522A" w:rsidRPr="00890E0C">
        <w:rPr>
          <w:rFonts w:ascii="Arial" w:hAnsi="Arial" w:cs="Arial"/>
          <w:sz w:val="24"/>
          <w:szCs w:val="24"/>
        </w:rPr>
        <w:t xml:space="preserve"> balancing support</w:t>
      </w:r>
      <w:r w:rsidR="00607B0A" w:rsidRPr="00890E0C">
        <w:rPr>
          <w:rFonts w:ascii="Arial" w:hAnsi="Arial" w:cs="Arial"/>
          <w:sz w:val="24"/>
          <w:szCs w:val="24"/>
        </w:rPr>
        <w:t xml:space="preserve"> by</w:t>
      </w:r>
      <w:r w:rsidR="002D522A" w:rsidRPr="00890E0C">
        <w:rPr>
          <w:rFonts w:ascii="Arial" w:hAnsi="Arial" w:cs="Arial"/>
          <w:sz w:val="24"/>
          <w:szCs w:val="24"/>
        </w:rPr>
        <w:t xml:space="preserve"> getting rid of boundaries </w:t>
      </w:r>
      <w:r w:rsidR="004D3CEE" w:rsidRPr="00890E0C">
        <w:rPr>
          <w:rFonts w:ascii="Arial" w:hAnsi="Arial" w:cs="Arial"/>
          <w:sz w:val="24"/>
          <w:szCs w:val="24"/>
        </w:rPr>
        <w:t>to give each child an equal chance</w:t>
      </w:r>
      <w:r w:rsidR="00E63306" w:rsidRPr="00890E0C">
        <w:rPr>
          <w:rFonts w:ascii="Arial" w:hAnsi="Arial" w:cs="Arial"/>
          <w:sz w:val="24"/>
          <w:szCs w:val="24"/>
        </w:rPr>
        <w:t xml:space="preserve"> with the same positive outcome.</w:t>
      </w:r>
      <w:r w:rsidR="00842E38" w:rsidRPr="00890E0C">
        <w:rPr>
          <w:rFonts w:ascii="Arial" w:hAnsi="Arial" w:cs="Arial"/>
          <w:sz w:val="24"/>
          <w:szCs w:val="24"/>
        </w:rPr>
        <w:t xml:space="preserve"> </w:t>
      </w:r>
      <w:r w:rsidR="007276F1" w:rsidRPr="00890E0C">
        <w:rPr>
          <w:rFonts w:ascii="Arial" w:hAnsi="Arial" w:cs="Arial"/>
          <w:sz w:val="24"/>
          <w:szCs w:val="24"/>
        </w:rPr>
        <w:t xml:space="preserve">Moreover, </w:t>
      </w:r>
      <w:proofErr w:type="spellStart"/>
      <w:r w:rsidR="007276F1" w:rsidRPr="00890E0C">
        <w:rPr>
          <w:rFonts w:ascii="Arial" w:hAnsi="Arial" w:cs="Arial"/>
          <w:sz w:val="24"/>
          <w:szCs w:val="24"/>
        </w:rPr>
        <w:t>Hallet</w:t>
      </w:r>
      <w:proofErr w:type="spellEnd"/>
      <w:r w:rsidR="007276F1" w:rsidRPr="00890E0C">
        <w:rPr>
          <w:rFonts w:ascii="Arial" w:hAnsi="Arial" w:cs="Arial"/>
          <w:sz w:val="24"/>
          <w:szCs w:val="24"/>
        </w:rPr>
        <w:t xml:space="preserve"> (20</w:t>
      </w:r>
      <w:r w:rsidR="0024513E" w:rsidRPr="00890E0C">
        <w:rPr>
          <w:rFonts w:ascii="Arial" w:hAnsi="Arial" w:cs="Arial"/>
          <w:sz w:val="24"/>
          <w:szCs w:val="24"/>
        </w:rPr>
        <w:t>16</w:t>
      </w:r>
      <w:r w:rsidR="007276F1" w:rsidRPr="00890E0C">
        <w:rPr>
          <w:rFonts w:ascii="Arial" w:hAnsi="Arial" w:cs="Arial"/>
          <w:sz w:val="24"/>
          <w:szCs w:val="24"/>
        </w:rPr>
        <w:t xml:space="preserve">) explains how </w:t>
      </w:r>
      <w:r w:rsidR="0019247F" w:rsidRPr="00890E0C">
        <w:rPr>
          <w:rFonts w:ascii="Arial" w:hAnsi="Arial" w:cs="Arial"/>
          <w:sz w:val="24"/>
          <w:szCs w:val="24"/>
        </w:rPr>
        <w:t>inclusive leadership is sharing leadership and having equal power in all situations</w:t>
      </w:r>
      <w:r w:rsidR="00FA4AB3" w:rsidRPr="00890E0C">
        <w:rPr>
          <w:rFonts w:ascii="Arial" w:hAnsi="Arial" w:cs="Arial"/>
          <w:sz w:val="24"/>
          <w:szCs w:val="24"/>
        </w:rPr>
        <w:t>.</w:t>
      </w:r>
      <w:r w:rsidR="00FA7E29" w:rsidRPr="00890E0C">
        <w:rPr>
          <w:rFonts w:ascii="Arial" w:hAnsi="Arial" w:cs="Arial"/>
          <w:sz w:val="24"/>
          <w:szCs w:val="24"/>
        </w:rPr>
        <w:t xml:space="preserve"> </w:t>
      </w:r>
      <w:r w:rsidR="003C6247" w:rsidRPr="00890E0C">
        <w:rPr>
          <w:rFonts w:ascii="Arial" w:hAnsi="Arial" w:cs="Arial"/>
          <w:sz w:val="24"/>
          <w:szCs w:val="24"/>
        </w:rPr>
        <w:t>Similarly,</w:t>
      </w:r>
      <w:r w:rsidR="00FA7E29" w:rsidRPr="00890E0C">
        <w:rPr>
          <w:rFonts w:ascii="Arial" w:hAnsi="Arial" w:cs="Arial"/>
          <w:sz w:val="24"/>
          <w:szCs w:val="24"/>
        </w:rPr>
        <w:t xml:space="preserve"> </w:t>
      </w:r>
      <w:proofErr w:type="spellStart"/>
      <w:r w:rsidR="00550F77" w:rsidRPr="00890E0C">
        <w:rPr>
          <w:rFonts w:ascii="Arial" w:hAnsi="Arial" w:cs="Arial"/>
          <w:sz w:val="24"/>
          <w:szCs w:val="24"/>
        </w:rPr>
        <w:t>Kugel</w:t>
      </w:r>
      <w:r w:rsidR="003C6247" w:rsidRPr="00890E0C">
        <w:rPr>
          <w:rFonts w:ascii="Arial" w:hAnsi="Arial" w:cs="Arial"/>
          <w:sz w:val="24"/>
          <w:szCs w:val="24"/>
        </w:rPr>
        <w:t>mass</w:t>
      </w:r>
      <w:proofErr w:type="spellEnd"/>
      <w:r w:rsidR="00FA7E29" w:rsidRPr="00890E0C">
        <w:rPr>
          <w:rFonts w:ascii="Arial" w:hAnsi="Arial" w:cs="Arial"/>
          <w:sz w:val="24"/>
          <w:szCs w:val="24"/>
        </w:rPr>
        <w:t xml:space="preserve"> (</w:t>
      </w:r>
      <w:r w:rsidR="003C6247" w:rsidRPr="00890E0C">
        <w:rPr>
          <w:rFonts w:ascii="Arial" w:hAnsi="Arial" w:cs="Arial"/>
          <w:sz w:val="24"/>
          <w:szCs w:val="24"/>
        </w:rPr>
        <w:t>2003</w:t>
      </w:r>
      <w:r w:rsidR="00FA7E29" w:rsidRPr="00890E0C">
        <w:rPr>
          <w:rFonts w:ascii="Arial" w:hAnsi="Arial" w:cs="Arial"/>
          <w:sz w:val="24"/>
          <w:szCs w:val="24"/>
        </w:rPr>
        <w:t xml:space="preserve">) </w:t>
      </w:r>
      <w:r w:rsidR="008F56B4" w:rsidRPr="00890E0C">
        <w:rPr>
          <w:rFonts w:ascii="Arial" w:hAnsi="Arial" w:cs="Arial"/>
          <w:sz w:val="24"/>
          <w:szCs w:val="24"/>
        </w:rPr>
        <w:t xml:space="preserve">explains how </w:t>
      </w:r>
      <w:r w:rsidR="00762E69" w:rsidRPr="00890E0C">
        <w:rPr>
          <w:rFonts w:ascii="Arial" w:hAnsi="Arial" w:cs="Arial"/>
          <w:sz w:val="24"/>
          <w:szCs w:val="24"/>
        </w:rPr>
        <w:t xml:space="preserve">practitioners should be inclusive leaders by </w:t>
      </w:r>
      <w:r w:rsidR="00642423" w:rsidRPr="00890E0C">
        <w:rPr>
          <w:rFonts w:ascii="Arial" w:hAnsi="Arial" w:cs="Arial"/>
          <w:sz w:val="24"/>
          <w:szCs w:val="24"/>
        </w:rPr>
        <w:t>support</w:t>
      </w:r>
      <w:r w:rsidR="00762E69" w:rsidRPr="00890E0C">
        <w:rPr>
          <w:rFonts w:ascii="Arial" w:hAnsi="Arial" w:cs="Arial"/>
          <w:sz w:val="24"/>
          <w:szCs w:val="24"/>
        </w:rPr>
        <w:t xml:space="preserve">ing </w:t>
      </w:r>
      <w:r w:rsidR="00642423" w:rsidRPr="00890E0C">
        <w:rPr>
          <w:rFonts w:ascii="Arial" w:hAnsi="Arial" w:cs="Arial"/>
          <w:sz w:val="24"/>
          <w:szCs w:val="24"/>
        </w:rPr>
        <w:t>and welcom</w:t>
      </w:r>
      <w:r w:rsidR="00762E69" w:rsidRPr="00890E0C">
        <w:rPr>
          <w:rFonts w:ascii="Arial" w:hAnsi="Arial" w:cs="Arial"/>
          <w:sz w:val="24"/>
          <w:szCs w:val="24"/>
        </w:rPr>
        <w:t>ing</w:t>
      </w:r>
      <w:r w:rsidR="00642423" w:rsidRPr="00890E0C">
        <w:rPr>
          <w:rFonts w:ascii="Arial" w:hAnsi="Arial" w:cs="Arial"/>
          <w:sz w:val="24"/>
          <w:szCs w:val="24"/>
        </w:rPr>
        <w:t xml:space="preserve"> diversity among all learners</w:t>
      </w:r>
      <w:r w:rsidR="00762E69" w:rsidRPr="00890E0C">
        <w:rPr>
          <w:rFonts w:ascii="Arial" w:hAnsi="Arial" w:cs="Arial"/>
          <w:sz w:val="24"/>
          <w:szCs w:val="24"/>
        </w:rPr>
        <w:t>.</w:t>
      </w:r>
      <w:r w:rsidR="008E146A" w:rsidRPr="00890E0C">
        <w:rPr>
          <w:rFonts w:ascii="Arial" w:hAnsi="Arial" w:cs="Arial"/>
          <w:sz w:val="24"/>
          <w:szCs w:val="24"/>
        </w:rPr>
        <w:t xml:space="preserve"> </w:t>
      </w:r>
      <w:r w:rsidR="00537239" w:rsidRPr="00890E0C">
        <w:rPr>
          <w:rFonts w:ascii="Arial" w:hAnsi="Arial" w:cs="Arial"/>
          <w:sz w:val="24"/>
          <w:szCs w:val="24"/>
        </w:rPr>
        <w:t xml:space="preserve">Therefore, </w:t>
      </w:r>
      <w:r w:rsidR="008F1BF6" w:rsidRPr="00890E0C">
        <w:rPr>
          <w:rFonts w:ascii="Arial" w:hAnsi="Arial" w:cs="Arial"/>
          <w:sz w:val="24"/>
          <w:szCs w:val="24"/>
        </w:rPr>
        <w:t xml:space="preserve">inclusive leaders create a setting </w:t>
      </w:r>
      <w:r w:rsidR="00C93885" w:rsidRPr="00890E0C">
        <w:rPr>
          <w:rFonts w:ascii="Arial" w:hAnsi="Arial" w:cs="Arial"/>
          <w:sz w:val="24"/>
          <w:szCs w:val="24"/>
        </w:rPr>
        <w:t>where a group of people work together to make a change, with a shared sense of purpose</w:t>
      </w:r>
      <w:r w:rsidR="005C1BB3" w:rsidRPr="00890E0C">
        <w:rPr>
          <w:rFonts w:ascii="Arial" w:hAnsi="Arial" w:cs="Arial"/>
          <w:sz w:val="24"/>
          <w:szCs w:val="24"/>
        </w:rPr>
        <w:t>. Furthermore,</w:t>
      </w:r>
      <w:r w:rsidR="008539B1" w:rsidRPr="00890E0C">
        <w:rPr>
          <w:rFonts w:ascii="Arial" w:hAnsi="Arial" w:cs="Arial"/>
          <w:sz w:val="24"/>
          <w:szCs w:val="24"/>
        </w:rPr>
        <w:t xml:space="preserve"> </w:t>
      </w:r>
      <w:proofErr w:type="spellStart"/>
      <w:r w:rsidR="002E2CFB" w:rsidRPr="00890E0C">
        <w:rPr>
          <w:rFonts w:ascii="Arial" w:hAnsi="Arial" w:cs="Arial"/>
          <w:sz w:val="24"/>
          <w:szCs w:val="24"/>
        </w:rPr>
        <w:t>Fredman</w:t>
      </w:r>
      <w:proofErr w:type="spellEnd"/>
      <w:r w:rsidR="00362502" w:rsidRPr="00890E0C">
        <w:rPr>
          <w:rFonts w:ascii="Arial" w:hAnsi="Arial" w:cs="Arial"/>
          <w:sz w:val="24"/>
          <w:szCs w:val="24"/>
        </w:rPr>
        <w:t xml:space="preserve">, </w:t>
      </w:r>
      <w:r w:rsidR="00362502" w:rsidRPr="00890E0C">
        <w:rPr>
          <w:rFonts w:ascii="Arial" w:hAnsi="Arial" w:cs="Arial"/>
          <w:i/>
          <w:iCs/>
          <w:sz w:val="24"/>
          <w:szCs w:val="24"/>
        </w:rPr>
        <w:t>et al</w:t>
      </w:r>
      <w:r w:rsidR="002E2CFB" w:rsidRPr="00890E0C">
        <w:rPr>
          <w:rFonts w:ascii="Arial" w:hAnsi="Arial" w:cs="Arial"/>
          <w:color w:val="FF0000"/>
          <w:sz w:val="24"/>
          <w:szCs w:val="24"/>
        </w:rPr>
        <w:t xml:space="preserve"> </w:t>
      </w:r>
      <w:r w:rsidR="002E2CFB" w:rsidRPr="00890E0C">
        <w:rPr>
          <w:rFonts w:ascii="Arial" w:hAnsi="Arial" w:cs="Arial"/>
          <w:sz w:val="24"/>
          <w:szCs w:val="24"/>
        </w:rPr>
        <w:t>(</w:t>
      </w:r>
      <w:r w:rsidR="00362502" w:rsidRPr="00890E0C">
        <w:rPr>
          <w:rFonts w:ascii="Arial" w:hAnsi="Arial" w:cs="Arial"/>
          <w:sz w:val="24"/>
          <w:szCs w:val="24"/>
        </w:rPr>
        <w:t>2020</w:t>
      </w:r>
      <w:r w:rsidR="002E2CFB" w:rsidRPr="00890E0C">
        <w:rPr>
          <w:rFonts w:ascii="Arial" w:hAnsi="Arial" w:cs="Arial"/>
          <w:sz w:val="24"/>
          <w:szCs w:val="24"/>
        </w:rPr>
        <w:t xml:space="preserve">) explains </w:t>
      </w:r>
      <w:r w:rsidR="006203F8" w:rsidRPr="00890E0C">
        <w:rPr>
          <w:rFonts w:ascii="Arial" w:hAnsi="Arial" w:cs="Arial"/>
          <w:sz w:val="24"/>
          <w:szCs w:val="24"/>
        </w:rPr>
        <w:t>how collective agen</w:t>
      </w:r>
      <w:r w:rsidR="00CB37EB" w:rsidRPr="00890E0C">
        <w:rPr>
          <w:rFonts w:ascii="Arial" w:hAnsi="Arial" w:cs="Arial"/>
          <w:sz w:val="24"/>
          <w:szCs w:val="24"/>
        </w:rPr>
        <w:t>cies work together with a whole setting approach</w:t>
      </w:r>
      <w:r w:rsidR="005322C1" w:rsidRPr="00890E0C">
        <w:rPr>
          <w:rFonts w:ascii="Arial" w:hAnsi="Arial" w:cs="Arial"/>
          <w:sz w:val="24"/>
          <w:szCs w:val="24"/>
        </w:rPr>
        <w:t xml:space="preserve">, </w:t>
      </w:r>
      <w:r w:rsidR="00E74E07" w:rsidRPr="00890E0C">
        <w:rPr>
          <w:rFonts w:ascii="Arial" w:hAnsi="Arial" w:cs="Arial"/>
          <w:sz w:val="24"/>
          <w:szCs w:val="24"/>
        </w:rPr>
        <w:t>sometimes</w:t>
      </w:r>
      <w:r w:rsidR="003735F4" w:rsidRPr="00890E0C">
        <w:rPr>
          <w:rFonts w:ascii="Arial" w:hAnsi="Arial" w:cs="Arial"/>
          <w:sz w:val="24"/>
          <w:szCs w:val="24"/>
        </w:rPr>
        <w:t xml:space="preserve"> by being</w:t>
      </w:r>
      <w:r w:rsidR="00E74E07" w:rsidRPr="00890E0C">
        <w:rPr>
          <w:rFonts w:ascii="Arial" w:hAnsi="Arial" w:cs="Arial"/>
          <w:sz w:val="24"/>
          <w:szCs w:val="24"/>
        </w:rPr>
        <w:t xml:space="preserve"> persua</w:t>
      </w:r>
      <w:r w:rsidR="003735F4" w:rsidRPr="00890E0C">
        <w:rPr>
          <w:rFonts w:ascii="Arial" w:hAnsi="Arial" w:cs="Arial"/>
          <w:sz w:val="24"/>
          <w:szCs w:val="24"/>
        </w:rPr>
        <w:t>sive</w:t>
      </w:r>
      <w:r w:rsidR="00E74E07" w:rsidRPr="00890E0C">
        <w:rPr>
          <w:rFonts w:ascii="Arial" w:hAnsi="Arial" w:cs="Arial"/>
          <w:sz w:val="24"/>
          <w:szCs w:val="24"/>
        </w:rPr>
        <w:t xml:space="preserve"> through courses</w:t>
      </w:r>
      <w:r w:rsidR="00244B3B" w:rsidRPr="00890E0C">
        <w:rPr>
          <w:rFonts w:ascii="Arial" w:hAnsi="Arial" w:cs="Arial"/>
          <w:sz w:val="24"/>
          <w:szCs w:val="24"/>
        </w:rPr>
        <w:t xml:space="preserve"> to </w:t>
      </w:r>
      <w:r w:rsidR="003F44F6" w:rsidRPr="00890E0C">
        <w:rPr>
          <w:rFonts w:ascii="Arial" w:hAnsi="Arial" w:cs="Arial"/>
          <w:sz w:val="24"/>
          <w:szCs w:val="24"/>
        </w:rPr>
        <w:t>influence</w:t>
      </w:r>
      <w:r w:rsidR="00244B3B" w:rsidRPr="00890E0C">
        <w:rPr>
          <w:rFonts w:ascii="Arial" w:hAnsi="Arial" w:cs="Arial"/>
          <w:sz w:val="24"/>
          <w:szCs w:val="24"/>
        </w:rPr>
        <w:t xml:space="preserve"> and create a change.</w:t>
      </w:r>
    </w:p>
    <w:p w14:paraId="74290848" w14:textId="09B756D4" w:rsidR="00A77AAB" w:rsidRPr="00890E0C" w:rsidRDefault="00A77AAB" w:rsidP="00890E0C">
      <w:pPr>
        <w:tabs>
          <w:tab w:val="left" w:pos="5400"/>
        </w:tabs>
        <w:spacing w:line="360" w:lineRule="auto"/>
        <w:jc w:val="both"/>
        <w:rPr>
          <w:rFonts w:ascii="Arial" w:hAnsi="Arial" w:cs="Arial"/>
          <w:sz w:val="24"/>
          <w:szCs w:val="24"/>
          <w:u w:val="single"/>
        </w:rPr>
      </w:pPr>
      <w:r w:rsidRPr="00890E0C">
        <w:rPr>
          <w:rFonts w:ascii="Arial" w:hAnsi="Arial" w:cs="Arial"/>
          <w:sz w:val="24"/>
          <w:szCs w:val="24"/>
          <w:u w:val="single"/>
        </w:rPr>
        <w:t>Why is inclusive leadership important</w:t>
      </w:r>
      <w:r w:rsidR="000C1ADB" w:rsidRPr="00890E0C">
        <w:rPr>
          <w:rFonts w:ascii="Arial" w:hAnsi="Arial" w:cs="Arial"/>
          <w:sz w:val="24"/>
          <w:szCs w:val="24"/>
          <w:u w:val="single"/>
        </w:rPr>
        <w:t xml:space="preserve"> in the Early years</w:t>
      </w:r>
      <w:r w:rsidRPr="00890E0C">
        <w:rPr>
          <w:rFonts w:ascii="Arial" w:hAnsi="Arial" w:cs="Arial"/>
          <w:sz w:val="24"/>
          <w:szCs w:val="24"/>
          <w:u w:val="single"/>
        </w:rPr>
        <w:t>?</w:t>
      </w:r>
    </w:p>
    <w:p w14:paraId="1D6DCEFD" w14:textId="05DFA8BD" w:rsidR="00FF1EF8" w:rsidRPr="00890E0C" w:rsidRDefault="00FA4AB3" w:rsidP="00890E0C">
      <w:pPr>
        <w:spacing w:line="360" w:lineRule="auto"/>
        <w:jc w:val="both"/>
        <w:rPr>
          <w:rFonts w:ascii="Arial" w:hAnsi="Arial" w:cs="Arial"/>
          <w:sz w:val="24"/>
          <w:szCs w:val="24"/>
        </w:rPr>
      </w:pPr>
      <w:r w:rsidRPr="00890E0C">
        <w:rPr>
          <w:rFonts w:ascii="Arial" w:hAnsi="Arial" w:cs="Arial"/>
          <w:sz w:val="24"/>
          <w:szCs w:val="24"/>
        </w:rPr>
        <w:t>According to</w:t>
      </w:r>
      <w:r w:rsidR="004D760E" w:rsidRPr="00890E0C">
        <w:rPr>
          <w:rFonts w:ascii="Arial" w:hAnsi="Arial" w:cs="Arial"/>
          <w:sz w:val="24"/>
          <w:szCs w:val="24"/>
        </w:rPr>
        <w:t xml:space="preserve"> Ferdman</w:t>
      </w:r>
      <w:r w:rsidRPr="00890E0C">
        <w:rPr>
          <w:rFonts w:ascii="Arial" w:hAnsi="Arial" w:cs="Arial"/>
          <w:color w:val="FF0000"/>
          <w:sz w:val="24"/>
          <w:szCs w:val="24"/>
        </w:rPr>
        <w:t xml:space="preserve"> </w:t>
      </w:r>
      <w:r w:rsidRPr="00890E0C">
        <w:rPr>
          <w:rFonts w:ascii="Arial" w:hAnsi="Arial" w:cs="Arial"/>
          <w:sz w:val="24"/>
          <w:szCs w:val="24"/>
        </w:rPr>
        <w:t>(</w:t>
      </w:r>
      <w:r w:rsidR="004D760E" w:rsidRPr="00890E0C">
        <w:rPr>
          <w:rFonts w:ascii="Arial" w:hAnsi="Arial" w:cs="Arial"/>
          <w:sz w:val="24"/>
          <w:szCs w:val="24"/>
        </w:rPr>
        <w:t>2017</w:t>
      </w:r>
      <w:r w:rsidRPr="00890E0C">
        <w:rPr>
          <w:rFonts w:ascii="Arial" w:hAnsi="Arial" w:cs="Arial"/>
          <w:sz w:val="24"/>
          <w:szCs w:val="24"/>
        </w:rPr>
        <w:t xml:space="preserve">) </w:t>
      </w:r>
      <w:r w:rsidR="00FA171E" w:rsidRPr="00890E0C">
        <w:rPr>
          <w:rFonts w:ascii="Arial" w:hAnsi="Arial" w:cs="Arial"/>
          <w:sz w:val="24"/>
          <w:szCs w:val="24"/>
        </w:rPr>
        <w:t>Inclusive leadership is important to ensure justice and equity</w:t>
      </w:r>
      <w:r w:rsidR="002D24C8" w:rsidRPr="00890E0C">
        <w:rPr>
          <w:rFonts w:ascii="Arial" w:hAnsi="Arial" w:cs="Arial"/>
          <w:sz w:val="24"/>
          <w:szCs w:val="24"/>
        </w:rPr>
        <w:t xml:space="preserve">, </w:t>
      </w:r>
      <w:r w:rsidRPr="00890E0C">
        <w:rPr>
          <w:rFonts w:ascii="Arial" w:hAnsi="Arial" w:cs="Arial"/>
          <w:sz w:val="24"/>
          <w:szCs w:val="24"/>
        </w:rPr>
        <w:t xml:space="preserve">so every situation is </w:t>
      </w:r>
      <w:r w:rsidR="002D24C8" w:rsidRPr="00890E0C">
        <w:rPr>
          <w:rFonts w:ascii="Arial" w:hAnsi="Arial" w:cs="Arial"/>
          <w:sz w:val="24"/>
          <w:szCs w:val="24"/>
        </w:rPr>
        <w:t>fair for all with the same opportunitie</w:t>
      </w:r>
      <w:r w:rsidRPr="00890E0C">
        <w:rPr>
          <w:rFonts w:ascii="Arial" w:hAnsi="Arial" w:cs="Arial"/>
          <w:sz w:val="24"/>
          <w:szCs w:val="24"/>
        </w:rPr>
        <w:t>s.</w:t>
      </w:r>
      <w:r w:rsidR="0075748E" w:rsidRPr="00890E0C">
        <w:rPr>
          <w:rFonts w:ascii="Arial" w:hAnsi="Arial" w:cs="Arial"/>
          <w:sz w:val="24"/>
          <w:szCs w:val="24"/>
        </w:rPr>
        <w:t xml:space="preserve"> Furthermore, </w:t>
      </w:r>
      <w:r w:rsidR="00A231FF" w:rsidRPr="00890E0C">
        <w:rPr>
          <w:rFonts w:ascii="Arial" w:hAnsi="Arial" w:cs="Arial"/>
          <w:sz w:val="24"/>
          <w:szCs w:val="24"/>
        </w:rPr>
        <w:t xml:space="preserve">Randel, </w:t>
      </w:r>
      <w:r w:rsidR="00A231FF" w:rsidRPr="00890E0C">
        <w:rPr>
          <w:rFonts w:ascii="Arial" w:hAnsi="Arial" w:cs="Arial"/>
          <w:i/>
          <w:iCs/>
          <w:sz w:val="24"/>
          <w:szCs w:val="24"/>
        </w:rPr>
        <w:t>et al</w:t>
      </w:r>
      <w:r w:rsidR="00A231FF" w:rsidRPr="00890E0C">
        <w:rPr>
          <w:rFonts w:ascii="Arial" w:hAnsi="Arial" w:cs="Arial"/>
          <w:sz w:val="24"/>
          <w:szCs w:val="24"/>
        </w:rPr>
        <w:t xml:space="preserve"> (2018) explains </w:t>
      </w:r>
      <w:r w:rsidR="0089065A" w:rsidRPr="00890E0C">
        <w:rPr>
          <w:rFonts w:ascii="Arial" w:hAnsi="Arial" w:cs="Arial"/>
          <w:sz w:val="24"/>
          <w:szCs w:val="24"/>
        </w:rPr>
        <w:t xml:space="preserve">the importance of inclusive leadership </w:t>
      </w:r>
      <w:r w:rsidR="00F523FB" w:rsidRPr="00890E0C">
        <w:rPr>
          <w:rFonts w:ascii="Arial" w:hAnsi="Arial" w:cs="Arial"/>
          <w:sz w:val="24"/>
          <w:szCs w:val="24"/>
        </w:rPr>
        <w:t xml:space="preserve">by encouraging positive leadership, </w:t>
      </w:r>
      <w:r w:rsidR="00DF6B4D" w:rsidRPr="00890E0C">
        <w:rPr>
          <w:rFonts w:ascii="Arial" w:hAnsi="Arial" w:cs="Arial"/>
          <w:sz w:val="24"/>
          <w:szCs w:val="24"/>
        </w:rPr>
        <w:t xml:space="preserve">which </w:t>
      </w:r>
      <w:r w:rsidR="00F523FB" w:rsidRPr="00890E0C">
        <w:rPr>
          <w:rFonts w:ascii="Arial" w:hAnsi="Arial" w:cs="Arial"/>
          <w:sz w:val="24"/>
          <w:szCs w:val="24"/>
        </w:rPr>
        <w:t xml:space="preserve">will allow children to have a sense of belonging while keeping their own uniqueness, </w:t>
      </w:r>
      <w:r w:rsidR="008E4F15" w:rsidRPr="00890E0C">
        <w:rPr>
          <w:rFonts w:ascii="Arial" w:hAnsi="Arial" w:cs="Arial"/>
          <w:sz w:val="24"/>
          <w:szCs w:val="24"/>
        </w:rPr>
        <w:t xml:space="preserve">where children can also acknowledge how valued </w:t>
      </w:r>
      <w:r w:rsidR="005C1327" w:rsidRPr="00890E0C">
        <w:rPr>
          <w:rFonts w:ascii="Arial" w:hAnsi="Arial" w:cs="Arial"/>
          <w:sz w:val="24"/>
          <w:szCs w:val="24"/>
        </w:rPr>
        <w:t>they are.</w:t>
      </w:r>
      <w:r w:rsidR="004A059C" w:rsidRPr="00890E0C">
        <w:rPr>
          <w:rFonts w:ascii="Arial" w:hAnsi="Arial" w:cs="Arial"/>
          <w:sz w:val="24"/>
          <w:szCs w:val="24"/>
        </w:rPr>
        <w:t xml:space="preserve"> </w:t>
      </w:r>
      <w:r w:rsidR="00895748" w:rsidRPr="00890E0C">
        <w:rPr>
          <w:rFonts w:ascii="Arial" w:hAnsi="Arial" w:cs="Arial"/>
          <w:sz w:val="24"/>
          <w:szCs w:val="24"/>
        </w:rPr>
        <w:t xml:space="preserve">Moreover, </w:t>
      </w:r>
      <w:r w:rsidR="00624833" w:rsidRPr="00890E0C">
        <w:rPr>
          <w:rFonts w:ascii="Arial" w:hAnsi="Arial" w:cs="Arial"/>
          <w:sz w:val="24"/>
          <w:szCs w:val="24"/>
        </w:rPr>
        <w:t xml:space="preserve">Bowers, Robertson, and </w:t>
      </w:r>
      <w:proofErr w:type="spellStart"/>
      <w:r w:rsidR="00624833" w:rsidRPr="00890E0C">
        <w:rPr>
          <w:rFonts w:ascii="Arial" w:hAnsi="Arial" w:cs="Arial"/>
          <w:sz w:val="24"/>
          <w:szCs w:val="24"/>
        </w:rPr>
        <w:t>Parchman</w:t>
      </w:r>
      <w:proofErr w:type="spellEnd"/>
      <w:r w:rsidR="00624833" w:rsidRPr="00890E0C">
        <w:rPr>
          <w:rFonts w:ascii="Arial" w:hAnsi="Arial" w:cs="Arial"/>
          <w:sz w:val="24"/>
          <w:szCs w:val="24"/>
        </w:rPr>
        <w:t>,</w:t>
      </w:r>
      <w:r w:rsidR="00895748" w:rsidRPr="00890E0C">
        <w:rPr>
          <w:rFonts w:ascii="Arial" w:hAnsi="Arial" w:cs="Arial"/>
          <w:sz w:val="24"/>
          <w:szCs w:val="24"/>
        </w:rPr>
        <w:t xml:space="preserve"> (</w:t>
      </w:r>
      <w:r w:rsidR="00624833" w:rsidRPr="00890E0C">
        <w:rPr>
          <w:rFonts w:ascii="Arial" w:hAnsi="Arial" w:cs="Arial"/>
          <w:sz w:val="24"/>
          <w:szCs w:val="24"/>
        </w:rPr>
        <w:t>2012</w:t>
      </w:r>
      <w:r w:rsidR="00895748" w:rsidRPr="00890E0C">
        <w:rPr>
          <w:rFonts w:ascii="Arial" w:hAnsi="Arial" w:cs="Arial"/>
          <w:sz w:val="24"/>
          <w:szCs w:val="24"/>
        </w:rPr>
        <w:t>) explains how an inclusive leader c</w:t>
      </w:r>
      <w:r w:rsidR="00295EBC" w:rsidRPr="00890E0C">
        <w:rPr>
          <w:rFonts w:ascii="Arial" w:hAnsi="Arial" w:cs="Arial"/>
          <w:sz w:val="24"/>
          <w:szCs w:val="24"/>
        </w:rPr>
        <w:t>ould</w:t>
      </w:r>
      <w:r w:rsidR="00895748" w:rsidRPr="00890E0C">
        <w:rPr>
          <w:rFonts w:ascii="Arial" w:hAnsi="Arial" w:cs="Arial"/>
          <w:sz w:val="24"/>
          <w:szCs w:val="24"/>
        </w:rPr>
        <w:t xml:space="preserve"> encourage all young children to have the confidence to speak up and get involved, especially children who would not usually have </w:t>
      </w:r>
      <w:r w:rsidR="00113F50" w:rsidRPr="00890E0C">
        <w:rPr>
          <w:rFonts w:ascii="Arial" w:hAnsi="Arial" w:cs="Arial"/>
          <w:sz w:val="24"/>
          <w:szCs w:val="24"/>
        </w:rPr>
        <w:t>confidence to engage and have their</w:t>
      </w:r>
      <w:r w:rsidR="00895748" w:rsidRPr="00890E0C">
        <w:rPr>
          <w:rFonts w:ascii="Arial" w:hAnsi="Arial" w:cs="Arial"/>
          <w:sz w:val="24"/>
          <w:szCs w:val="24"/>
        </w:rPr>
        <w:t xml:space="preserve"> voices heard</w:t>
      </w:r>
      <w:r w:rsidR="00113F50" w:rsidRPr="00890E0C">
        <w:rPr>
          <w:rFonts w:ascii="Arial" w:hAnsi="Arial" w:cs="Arial"/>
          <w:sz w:val="24"/>
          <w:szCs w:val="24"/>
        </w:rPr>
        <w:t>.</w:t>
      </w:r>
      <w:r w:rsidR="008F1C52" w:rsidRPr="00890E0C">
        <w:rPr>
          <w:rFonts w:ascii="Arial" w:hAnsi="Arial" w:cs="Arial"/>
          <w:sz w:val="24"/>
          <w:szCs w:val="24"/>
        </w:rPr>
        <w:t xml:space="preserve"> </w:t>
      </w:r>
      <w:r w:rsidR="000D3E5E" w:rsidRPr="00890E0C">
        <w:rPr>
          <w:rFonts w:ascii="Arial" w:hAnsi="Arial" w:cs="Arial"/>
          <w:sz w:val="24"/>
          <w:szCs w:val="24"/>
        </w:rPr>
        <w:t>Additionally, F</w:t>
      </w:r>
      <w:r w:rsidR="007400D9" w:rsidRPr="00890E0C">
        <w:rPr>
          <w:rFonts w:ascii="Arial" w:hAnsi="Arial" w:cs="Arial"/>
          <w:sz w:val="24"/>
          <w:szCs w:val="24"/>
        </w:rPr>
        <w:t>er</w:t>
      </w:r>
      <w:r w:rsidR="000D3E5E" w:rsidRPr="00890E0C">
        <w:rPr>
          <w:rFonts w:ascii="Arial" w:hAnsi="Arial" w:cs="Arial"/>
          <w:sz w:val="24"/>
          <w:szCs w:val="24"/>
        </w:rPr>
        <w:t>dman (</w:t>
      </w:r>
      <w:r w:rsidR="008203E9" w:rsidRPr="00890E0C">
        <w:rPr>
          <w:rFonts w:ascii="Arial" w:hAnsi="Arial" w:cs="Arial"/>
          <w:sz w:val="24"/>
          <w:szCs w:val="24"/>
        </w:rPr>
        <w:t>2018</w:t>
      </w:r>
      <w:r w:rsidR="00897061" w:rsidRPr="00890E0C">
        <w:rPr>
          <w:rFonts w:ascii="Arial" w:eastAsiaTheme="minorEastAsia" w:hAnsi="Arial" w:cs="Arial"/>
          <w:color w:val="000000" w:themeColor="text1"/>
          <w:kern w:val="24"/>
          <w:sz w:val="24"/>
          <w:szCs w:val="24"/>
        </w:rPr>
        <w:t xml:space="preserve"> </w:t>
      </w:r>
      <w:r w:rsidR="00897061" w:rsidRPr="00890E0C">
        <w:rPr>
          <w:rFonts w:ascii="Arial" w:hAnsi="Arial" w:cs="Arial"/>
          <w:sz w:val="24"/>
          <w:szCs w:val="24"/>
        </w:rPr>
        <w:t>para. 6 cited in Ferdman, 2021, p.10</w:t>
      </w:r>
      <w:r w:rsidR="000D3E5E" w:rsidRPr="00890E0C">
        <w:rPr>
          <w:rFonts w:ascii="Arial" w:hAnsi="Arial" w:cs="Arial"/>
          <w:sz w:val="24"/>
          <w:szCs w:val="24"/>
        </w:rPr>
        <w:t xml:space="preserve">) highlights </w:t>
      </w:r>
      <w:r w:rsidR="000E63EE" w:rsidRPr="00890E0C">
        <w:rPr>
          <w:rFonts w:ascii="Arial" w:hAnsi="Arial" w:cs="Arial"/>
          <w:sz w:val="24"/>
          <w:szCs w:val="24"/>
        </w:rPr>
        <w:t>by having</w:t>
      </w:r>
      <w:r w:rsidR="000D3E5E" w:rsidRPr="00890E0C">
        <w:rPr>
          <w:rFonts w:ascii="Arial" w:hAnsi="Arial" w:cs="Arial"/>
          <w:sz w:val="24"/>
          <w:szCs w:val="24"/>
        </w:rPr>
        <w:t xml:space="preserve"> inclusive leadership</w:t>
      </w:r>
      <w:r w:rsidR="000E63EE" w:rsidRPr="00890E0C">
        <w:rPr>
          <w:rFonts w:ascii="Arial" w:hAnsi="Arial" w:cs="Arial"/>
          <w:sz w:val="24"/>
          <w:szCs w:val="24"/>
        </w:rPr>
        <w:t xml:space="preserve">s within </w:t>
      </w:r>
      <w:r w:rsidR="00622D01" w:rsidRPr="00890E0C">
        <w:rPr>
          <w:rFonts w:ascii="Arial" w:hAnsi="Arial" w:cs="Arial"/>
          <w:sz w:val="24"/>
          <w:szCs w:val="24"/>
        </w:rPr>
        <w:t>schools’</w:t>
      </w:r>
      <w:r w:rsidR="003D0FCF" w:rsidRPr="00890E0C">
        <w:rPr>
          <w:rFonts w:ascii="Arial" w:hAnsi="Arial" w:cs="Arial"/>
          <w:sz w:val="24"/>
          <w:szCs w:val="24"/>
        </w:rPr>
        <w:t xml:space="preserve"> </w:t>
      </w:r>
      <w:r w:rsidR="000E63EE" w:rsidRPr="00890E0C">
        <w:rPr>
          <w:rFonts w:ascii="Arial" w:hAnsi="Arial" w:cs="Arial"/>
          <w:sz w:val="24"/>
          <w:szCs w:val="24"/>
        </w:rPr>
        <w:t xml:space="preserve">children </w:t>
      </w:r>
      <w:r w:rsidR="009D53BB" w:rsidRPr="00890E0C">
        <w:rPr>
          <w:rFonts w:ascii="Arial" w:hAnsi="Arial" w:cs="Arial"/>
          <w:sz w:val="24"/>
          <w:szCs w:val="24"/>
        </w:rPr>
        <w:t xml:space="preserve">can be themselves, without having the fear or </w:t>
      </w:r>
      <w:r w:rsidR="0089064E" w:rsidRPr="00890E0C">
        <w:rPr>
          <w:rFonts w:ascii="Arial" w:hAnsi="Arial" w:cs="Arial"/>
          <w:sz w:val="24"/>
          <w:szCs w:val="24"/>
        </w:rPr>
        <w:t xml:space="preserve">feeling that they have to hide their </w:t>
      </w:r>
      <w:r w:rsidR="006B60A3" w:rsidRPr="00890E0C">
        <w:rPr>
          <w:rFonts w:ascii="Arial" w:hAnsi="Arial" w:cs="Arial"/>
          <w:sz w:val="24"/>
          <w:szCs w:val="24"/>
        </w:rPr>
        <w:t>identity</w:t>
      </w:r>
      <w:r w:rsidR="00D12F8D" w:rsidRPr="00890E0C">
        <w:rPr>
          <w:rFonts w:ascii="Arial" w:hAnsi="Arial" w:cs="Arial"/>
          <w:sz w:val="24"/>
          <w:szCs w:val="24"/>
        </w:rPr>
        <w:t xml:space="preserve"> to feel </w:t>
      </w:r>
      <w:r w:rsidR="00CB15AE" w:rsidRPr="00890E0C">
        <w:rPr>
          <w:rFonts w:ascii="Arial" w:hAnsi="Arial" w:cs="Arial"/>
          <w:sz w:val="24"/>
          <w:szCs w:val="24"/>
        </w:rPr>
        <w:t xml:space="preserve">equal to </w:t>
      </w:r>
      <w:r w:rsidR="00886E46" w:rsidRPr="00890E0C">
        <w:rPr>
          <w:rFonts w:ascii="Arial" w:hAnsi="Arial" w:cs="Arial"/>
          <w:sz w:val="24"/>
          <w:szCs w:val="24"/>
        </w:rPr>
        <w:t>their peers.</w:t>
      </w:r>
    </w:p>
    <w:p w14:paraId="5DBA92E7" w14:textId="77777777" w:rsidR="00FF1EF8" w:rsidRPr="00890E0C" w:rsidRDefault="00FF1EF8" w:rsidP="00890E0C">
      <w:pPr>
        <w:spacing w:line="360" w:lineRule="auto"/>
        <w:jc w:val="both"/>
        <w:rPr>
          <w:rFonts w:ascii="Arial" w:hAnsi="Arial" w:cs="Arial"/>
          <w:sz w:val="24"/>
          <w:szCs w:val="24"/>
        </w:rPr>
      </w:pPr>
    </w:p>
    <w:p w14:paraId="4D697DD8" w14:textId="77777777" w:rsidR="00FF1EF8" w:rsidRPr="00890E0C" w:rsidRDefault="00FF1EF8" w:rsidP="00890E0C">
      <w:pPr>
        <w:spacing w:line="360" w:lineRule="auto"/>
        <w:jc w:val="both"/>
        <w:rPr>
          <w:rFonts w:ascii="Arial" w:hAnsi="Arial" w:cs="Arial"/>
          <w:sz w:val="24"/>
          <w:szCs w:val="24"/>
        </w:rPr>
      </w:pPr>
    </w:p>
    <w:p w14:paraId="751EE274" w14:textId="59A29636" w:rsidR="00A30EF0" w:rsidRPr="00890E0C" w:rsidRDefault="00A30EF0" w:rsidP="00890E0C">
      <w:pPr>
        <w:spacing w:line="360" w:lineRule="auto"/>
        <w:jc w:val="both"/>
        <w:rPr>
          <w:rFonts w:ascii="Arial" w:hAnsi="Arial" w:cs="Arial"/>
          <w:sz w:val="24"/>
          <w:szCs w:val="24"/>
        </w:rPr>
      </w:pPr>
      <w:r w:rsidRPr="00890E0C">
        <w:rPr>
          <w:rFonts w:ascii="Arial" w:hAnsi="Arial" w:cs="Arial"/>
          <w:sz w:val="24"/>
          <w:szCs w:val="24"/>
          <w:u w:val="single"/>
        </w:rPr>
        <w:lastRenderedPageBreak/>
        <w:t xml:space="preserve">Scenario </w:t>
      </w:r>
    </w:p>
    <w:p w14:paraId="41B0BEDA" w14:textId="75A1FA03" w:rsidR="00E16333" w:rsidRPr="00890E0C" w:rsidRDefault="00C321CF" w:rsidP="00890E0C">
      <w:pPr>
        <w:spacing w:line="360" w:lineRule="auto"/>
        <w:jc w:val="both"/>
        <w:rPr>
          <w:rFonts w:ascii="Arial" w:hAnsi="Arial" w:cs="Arial"/>
          <w:sz w:val="24"/>
          <w:szCs w:val="24"/>
        </w:rPr>
      </w:pPr>
      <w:r w:rsidRPr="00890E0C">
        <w:rPr>
          <w:rFonts w:ascii="Arial" w:hAnsi="Arial" w:cs="Arial"/>
          <w:sz w:val="24"/>
          <w:szCs w:val="24"/>
        </w:rPr>
        <w:t xml:space="preserve">Within the school setting a </w:t>
      </w:r>
      <w:r w:rsidR="002965F3" w:rsidRPr="00890E0C">
        <w:rPr>
          <w:rFonts w:ascii="Arial" w:hAnsi="Arial" w:cs="Arial"/>
          <w:sz w:val="24"/>
          <w:szCs w:val="24"/>
        </w:rPr>
        <w:t>three-year-old</w:t>
      </w:r>
      <w:r w:rsidRPr="00890E0C">
        <w:rPr>
          <w:rFonts w:ascii="Arial" w:hAnsi="Arial" w:cs="Arial"/>
          <w:sz w:val="24"/>
          <w:szCs w:val="24"/>
        </w:rPr>
        <w:t xml:space="preserve"> boy </w:t>
      </w:r>
      <w:r w:rsidR="005F694A" w:rsidRPr="00890E0C">
        <w:rPr>
          <w:rFonts w:ascii="Arial" w:hAnsi="Arial" w:cs="Arial"/>
          <w:sz w:val="24"/>
          <w:szCs w:val="24"/>
        </w:rPr>
        <w:t xml:space="preserve">named </w:t>
      </w:r>
      <w:r w:rsidR="002965F3" w:rsidRPr="00890E0C">
        <w:rPr>
          <w:rFonts w:ascii="Arial" w:hAnsi="Arial" w:cs="Arial"/>
          <w:sz w:val="24"/>
          <w:szCs w:val="24"/>
        </w:rPr>
        <w:t xml:space="preserve">Joshua </w:t>
      </w:r>
      <w:r w:rsidRPr="00890E0C">
        <w:rPr>
          <w:rFonts w:ascii="Arial" w:hAnsi="Arial" w:cs="Arial"/>
          <w:sz w:val="24"/>
          <w:szCs w:val="24"/>
        </w:rPr>
        <w:t xml:space="preserve">has found </w:t>
      </w:r>
      <w:r w:rsidR="00E138DB" w:rsidRPr="00890E0C">
        <w:rPr>
          <w:rFonts w:ascii="Arial" w:hAnsi="Arial" w:cs="Arial"/>
          <w:sz w:val="24"/>
          <w:szCs w:val="24"/>
        </w:rPr>
        <w:t>his parents separation difficult</w:t>
      </w:r>
      <w:r w:rsidR="002965F3" w:rsidRPr="00890E0C">
        <w:rPr>
          <w:rFonts w:ascii="Arial" w:hAnsi="Arial" w:cs="Arial"/>
          <w:sz w:val="24"/>
          <w:szCs w:val="24"/>
        </w:rPr>
        <w:t>,</w:t>
      </w:r>
      <w:r w:rsidR="00AD2D76" w:rsidRPr="00890E0C">
        <w:rPr>
          <w:rFonts w:ascii="Arial" w:hAnsi="Arial" w:cs="Arial"/>
          <w:sz w:val="24"/>
          <w:szCs w:val="24"/>
        </w:rPr>
        <w:t xml:space="preserve"> as </w:t>
      </w:r>
      <w:r w:rsidR="00863464" w:rsidRPr="00890E0C">
        <w:rPr>
          <w:rFonts w:ascii="Arial" w:hAnsi="Arial" w:cs="Arial"/>
          <w:sz w:val="24"/>
          <w:szCs w:val="24"/>
        </w:rPr>
        <w:t>he is no</w:t>
      </w:r>
      <w:r w:rsidR="002965F3" w:rsidRPr="00890E0C">
        <w:rPr>
          <w:rFonts w:ascii="Arial" w:hAnsi="Arial" w:cs="Arial"/>
          <w:sz w:val="24"/>
          <w:szCs w:val="24"/>
        </w:rPr>
        <w:t>w</w:t>
      </w:r>
      <w:r w:rsidR="00863464" w:rsidRPr="00890E0C">
        <w:rPr>
          <w:rFonts w:ascii="Arial" w:hAnsi="Arial" w:cs="Arial"/>
          <w:sz w:val="24"/>
          <w:szCs w:val="24"/>
        </w:rPr>
        <w:t xml:space="preserve"> regressing in his development over the last few months</w:t>
      </w:r>
      <w:r w:rsidR="000E2BF2" w:rsidRPr="00890E0C">
        <w:rPr>
          <w:rFonts w:ascii="Arial" w:hAnsi="Arial" w:cs="Arial"/>
          <w:sz w:val="24"/>
          <w:szCs w:val="24"/>
        </w:rPr>
        <w:t>,</w:t>
      </w:r>
      <w:r w:rsidR="00863464" w:rsidRPr="00890E0C">
        <w:rPr>
          <w:rFonts w:ascii="Arial" w:hAnsi="Arial" w:cs="Arial"/>
          <w:sz w:val="24"/>
          <w:szCs w:val="24"/>
        </w:rPr>
        <w:t xml:space="preserve"> </w:t>
      </w:r>
      <w:r w:rsidR="000E2BF2" w:rsidRPr="00890E0C">
        <w:rPr>
          <w:rFonts w:ascii="Arial" w:hAnsi="Arial" w:cs="Arial"/>
          <w:sz w:val="24"/>
          <w:szCs w:val="24"/>
        </w:rPr>
        <w:t>al</w:t>
      </w:r>
      <w:r w:rsidR="00986862" w:rsidRPr="00890E0C">
        <w:rPr>
          <w:rFonts w:ascii="Arial" w:hAnsi="Arial" w:cs="Arial"/>
          <w:sz w:val="24"/>
          <w:szCs w:val="24"/>
        </w:rPr>
        <w:t xml:space="preserve">though his parents are </w:t>
      </w:r>
      <w:r w:rsidR="005F694A" w:rsidRPr="00890E0C">
        <w:rPr>
          <w:rFonts w:ascii="Arial" w:hAnsi="Arial" w:cs="Arial"/>
          <w:sz w:val="24"/>
          <w:szCs w:val="24"/>
        </w:rPr>
        <w:t xml:space="preserve">sharing </w:t>
      </w:r>
      <w:r w:rsidR="002965F3" w:rsidRPr="00890E0C">
        <w:rPr>
          <w:rFonts w:ascii="Arial" w:hAnsi="Arial" w:cs="Arial"/>
          <w:sz w:val="24"/>
          <w:szCs w:val="24"/>
        </w:rPr>
        <w:t>care of Joshua</w:t>
      </w:r>
      <w:r w:rsidR="003827D4" w:rsidRPr="00890E0C">
        <w:rPr>
          <w:rFonts w:ascii="Arial" w:hAnsi="Arial" w:cs="Arial"/>
          <w:sz w:val="24"/>
          <w:szCs w:val="24"/>
        </w:rPr>
        <w:t xml:space="preserve">, both parents </w:t>
      </w:r>
      <w:r w:rsidR="00824778" w:rsidRPr="00890E0C">
        <w:rPr>
          <w:rFonts w:ascii="Arial" w:hAnsi="Arial" w:cs="Arial"/>
          <w:sz w:val="24"/>
          <w:szCs w:val="24"/>
        </w:rPr>
        <w:t>do not communicate well with each</w:t>
      </w:r>
      <w:r w:rsidR="007E4963" w:rsidRPr="00890E0C">
        <w:rPr>
          <w:rFonts w:ascii="Arial" w:hAnsi="Arial" w:cs="Arial"/>
          <w:sz w:val="24"/>
          <w:szCs w:val="24"/>
        </w:rPr>
        <w:t xml:space="preserve"> </w:t>
      </w:r>
      <w:r w:rsidR="00824778" w:rsidRPr="00890E0C">
        <w:rPr>
          <w:rFonts w:ascii="Arial" w:hAnsi="Arial" w:cs="Arial"/>
          <w:sz w:val="24"/>
          <w:szCs w:val="24"/>
        </w:rPr>
        <w:t>other</w:t>
      </w:r>
      <w:r w:rsidR="000E2BF2" w:rsidRPr="00890E0C">
        <w:rPr>
          <w:rFonts w:ascii="Arial" w:hAnsi="Arial" w:cs="Arial"/>
          <w:sz w:val="24"/>
          <w:szCs w:val="24"/>
        </w:rPr>
        <w:t xml:space="preserve">. </w:t>
      </w:r>
      <w:r w:rsidR="004D70D4" w:rsidRPr="00890E0C">
        <w:rPr>
          <w:rFonts w:ascii="Arial" w:hAnsi="Arial" w:cs="Arial"/>
          <w:sz w:val="24"/>
          <w:szCs w:val="24"/>
        </w:rPr>
        <w:t xml:space="preserve">Joshua’s mother is engaged and talks freely </w:t>
      </w:r>
      <w:r w:rsidR="000D3BB8" w:rsidRPr="00890E0C">
        <w:rPr>
          <w:rFonts w:ascii="Arial" w:hAnsi="Arial" w:cs="Arial"/>
          <w:sz w:val="24"/>
          <w:szCs w:val="24"/>
        </w:rPr>
        <w:t xml:space="preserve">to </w:t>
      </w:r>
      <w:r w:rsidR="005468E5" w:rsidRPr="00890E0C">
        <w:rPr>
          <w:rFonts w:ascii="Arial" w:hAnsi="Arial" w:cs="Arial"/>
          <w:sz w:val="24"/>
          <w:szCs w:val="24"/>
        </w:rPr>
        <w:t>staff;</w:t>
      </w:r>
      <w:r w:rsidR="000D3BB8" w:rsidRPr="00890E0C">
        <w:rPr>
          <w:rFonts w:ascii="Arial" w:hAnsi="Arial" w:cs="Arial"/>
          <w:sz w:val="24"/>
          <w:szCs w:val="24"/>
        </w:rPr>
        <w:t xml:space="preserve"> </w:t>
      </w:r>
      <w:r w:rsidR="00B967D0" w:rsidRPr="00890E0C">
        <w:rPr>
          <w:rFonts w:ascii="Arial" w:hAnsi="Arial" w:cs="Arial"/>
          <w:sz w:val="24"/>
          <w:szCs w:val="24"/>
        </w:rPr>
        <w:t>however,</w:t>
      </w:r>
      <w:r w:rsidR="000D3BB8" w:rsidRPr="00890E0C">
        <w:rPr>
          <w:rFonts w:ascii="Arial" w:hAnsi="Arial" w:cs="Arial"/>
          <w:sz w:val="24"/>
          <w:szCs w:val="24"/>
        </w:rPr>
        <w:t xml:space="preserve"> </w:t>
      </w:r>
      <w:r w:rsidR="00A60DB6" w:rsidRPr="00890E0C">
        <w:rPr>
          <w:rFonts w:ascii="Arial" w:hAnsi="Arial" w:cs="Arial"/>
          <w:sz w:val="24"/>
          <w:szCs w:val="24"/>
        </w:rPr>
        <w:t xml:space="preserve">Joshua’s </w:t>
      </w:r>
      <w:r w:rsidR="000D3BB8" w:rsidRPr="00890E0C">
        <w:rPr>
          <w:rFonts w:ascii="Arial" w:hAnsi="Arial" w:cs="Arial"/>
          <w:sz w:val="24"/>
          <w:szCs w:val="24"/>
        </w:rPr>
        <w:t xml:space="preserve">mum is portraying </w:t>
      </w:r>
      <w:r w:rsidR="00A60DB6" w:rsidRPr="00890E0C">
        <w:rPr>
          <w:rFonts w:ascii="Arial" w:hAnsi="Arial" w:cs="Arial"/>
          <w:sz w:val="24"/>
          <w:szCs w:val="24"/>
        </w:rPr>
        <w:t>J</w:t>
      </w:r>
      <w:r w:rsidR="000D3BB8" w:rsidRPr="00890E0C">
        <w:rPr>
          <w:rFonts w:ascii="Arial" w:hAnsi="Arial" w:cs="Arial"/>
          <w:sz w:val="24"/>
          <w:szCs w:val="24"/>
        </w:rPr>
        <w:t>oshua</w:t>
      </w:r>
      <w:r w:rsidR="00A60DB6" w:rsidRPr="00890E0C">
        <w:rPr>
          <w:rFonts w:ascii="Arial" w:hAnsi="Arial" w:cs="Arial"/>
          <w:sz w:val="24"/>
          <w:szCs w:val="24"/>
        </w:rPr>
        <w:t>’</w:t>
      </w:r>
      <w:r w:rsidR="000D3BB8" w:rsidRPr="00890E0C">
        <w:rPr>
          <w:rFonts w:ascii="Arial" w:hAnsi="Arial" w:cs="Arial"/>
          <w:sz w:val="24"/>
          <w:szCs w:val="24"/>
        </w:rPr>
        <w:t>s father as difficult</w:t>
      </w:r>
      <w:r w:rsidR="00A60DB6" w:rsidRPr="00890E0C">
        <w:rPr>
          <w:rFonts w:ascii="Arial" w:hAnsi="Arial" w:cs="Arial"/>
          <w:sz w:val="24"/>
          <w:szCs w:val="24"/>
        </w:rPr>
        <w:t>.</w:t>
      </w:r>
      <w:r w:rsidR="0002246B" w:rsidRPr="00890E0C">
        <w:rPr>
          <w:rFonts w:ascii="Arial" w:hAnsi="Arial" w:cs="Arial"/>
          <w:sz w:val="24"/>
          <w:szCs w:val="24"/>
        </w:rPr>
        <w:t xml:space="preserve"> </w:t>
      </w:r>
      <w:r w:rsidR="002D5BBD" w:rsidRPr="00890E0C">
        <w:rPr>
          <w:rFonts w:ascii="Arial" w:hAnsi="Arial" w:cs="Arial"/>
          <w:sz w:val="24"/>
          <w:szCs w:val="24"/>
        </w:rPr>
        <w:t>Joshua’s father does not engage</w:t>
      </w:r>
      <w:r w:rsidR="00A603BF" w:rsidRPr="00890E0C">
        <w:rPr>
          <w:rFonts w:ascii="Arial" w:hAnsi="Arial" w:cs="Arial"/>
          <w:sz w:val="24"/>
          <w:szCs w:val="24"/>
        </w:rPr>
        <w:t xml:space="preserve"> with staff</w:t>
      </w:r>
      <w:r w:rsidR="002D5BBD" w:rsidRPr="00890E0C">
        <w:rPr>
          <w:rFonts w:ascii="Arial" w:hAnsi="Arial" w:cs="Arial"/>
          <w:sz w:val="24"/>
          <w:szCs w:val="24"/>
        </w:rPr>
        <w:t xml:space="preserve"> </w:t>
      </w:r>
      <w:r w:rsidR="00864302" w:rsidRPr="00890E0C">
        <w:rPr>
          <w:rFonts w:ascii="Arial" w:hAnsi="Arial" w:cs="Arial"/>
          <w:sz w:val="24"/>
          <w:szCs w:val="24"/>
        </w:rPr>
        <w:t xml:space="preserve">and is clear that he does not like Joshua in </w:t>
      </w:r>
      <w:r w:rsidR="00CA54D2" w:rsidRPr="00890E0C">
        <w:rPr>
          <w:rFonts w:ascii="Arial" w:hAnsi="Arial" w:cs="Arial"/>
          <w:sz w:val="24"/>
          <w:szCs w:val="24"/>
        </w:rPr>
        <w:t>school</w:t>
      </w:r>
      <w:r w:rsidR="008F46E3" w:rsidRPr="00890E0C">
        <w:rPr>
          <w:rFonts w:ascii="Arial" w:hAnsi="Arial" w:cs="Arial"/>
          <w:sz w:val="24"/>
          <w:szCs w:val="24"/>
        </w:rPr>
        <w:t>, as Joshua</w:t>
      </w:r>
      <w:r w:rsidR="00C31A37" w:rsidRPr="00890E0C">
        <w:rPr>
          <w:rFonts w:ascii="Arial" w:hAnsi="Arial" w:cs="Arial"/>
          <w:sz w:val="24"/>
          <w:szCs w:val="24"/>
        </w:rPr>
        <w:t>’s</w:t>
      </w:r>
      <w:r w:rsidR="008F46E3" w:rsidRPr="00890E0C">
        <w:rPr>
          <w:rFonts w:ascii="Arial" w:hAnsi="Arial" w:cs="Arial"/>
          <w:sz w:val="24"/>
          <w:szCs w:val="24"/>
        </w:rPr>
        <w:t xml:space="preserve"> father is from the</w:t>
      </w:r>
      <w:r w:rsidR="007B522B" w:rsidRPr="00890E0C">
        <w:rPr>
          <w:rFonts w:ascii="Arial" w:hAnsi="Arial" w:cs="Arial"/>
          <w:sz w:val="24"/>
          <w:szCs w:val="24"/>
        </w:rPr>
        <w:t xml:space="preserve"> gypsy/</w:t>
      </w:r>
      <w:r w:rsidR="008F46E3" w:rsidRPr="00890E0C">
        <w:rPr>
          <w:rFonts w:ascii="Arial" w:hAnsi="Arial" w:cs="Arial"/>
          <w:sz w:val="24"/>
          <w:szCs w:val="24"/>
        </w:rPr>
        <w:t xml:space="preserve">traveller community he believes children </w:t>
      </w:r>
      <w:r w:rsidR="00C31A37" w:rsidRPr="00890E0C">
        <w:rPr>
          <w:rFonts w:ascii="Arial" w:hAnsi="Arial" w:cs="Arial"/>
          <w:sz w:val="24"/>
          <w:szCs w:val="24"/>
        </w:rPr>
        <w:t xml:space="preserve">(especially boys) </w:t>
      </w:r>
      <w:r w:rsidR="008F46E3" w:rsidRPr="00890E0C">
        <w:rPr>
          <w:rFonts w:ascii="Arial" w:hAnsi="Arial" w:cs="Arial"/>
          <w:sz w:val="24"/>
          <w:szCs w:val="24"/>
        </w:rPr>
        <w:t xml:space="preserve">should not be in </w:t>
      </w:r>
      <w:r w:rsidR="00C31A37" w:rsidRPr="00890E0C">
        <w:rPr>
          <w:rFonts w:ascii="Arial" w:hAnsi="Arial" w:cs="Arial"/>
          <w:sz w:val="24"/>
          <w:szCs w:val="24"/>
        </w:rPr>
        <w:t>school</w:t>
      </w:r>
      <w:r w:rsidR="00CA54D2" w:rsidRPr="00890E0C">
        <w:rPr>
          <w:rFonts w:ascii="Arial" w:hAnsi="Arial" w:cs="Arial"/>
          <w:sz w:val="24"/>
          <w:szCs w:val="24"/>
        </w:rPr>
        <w:t>.</w:t>
      </w:r>
    </w:p>
    <w:p w14:paraId="5D48717F" w14:textId="5A588D36" w:rsidR="002F0A7E" w:rsidRPr="00890E0C" w:rsidRDefault="002F0A7E" w:rsidP="00890E0C">
      <w:pPr>
        <w:spacing w:line="360" w:lineRule="auto"/>
        <w:jc w:val="both"/>
        <w:rPr>
          <w:rFonts w:ascii="Arial" w:hAnsi="Arial" w:cs="Arial"/>
          <w:sz w:val="24"/>
          <w:szCs w:val="24"/>
        </w:rPr>
      </w:pPr>
      <w:r w:rsidRPr="00890E0C">
        <w:rPr>
          <w:rFonts w:ascii="Arial" w:hAnsi="Arial" w:cs="Arial"/>
          <w:sz w:val="24"/>
          <w:szCs w:val="24"/>
          <w:u w:val="single"/>
        </w:rPr>
        <w:t>Children</w:t>
      </w:r>
      <w:r w:rsidR="00ED1467" w:rsidRPr="00890E0C">
        <w:rPr>
          <w:rFonts w:ascii="Arial" w:hAnsi="Arial" w:cs="Arial"/>
          <w:sz w:val="24"/>
          <w:szCs w:val="24"/>
          <w:u w:val="single"/>
        </w:rPr>
        <w:t>.</w:t>
      </w:r>
      <w:r w:rsidRPr="00890E0C">
        <w:rPr>
          <w:rFonts w:ascii="Arial" w:hAnsi="Arial" w:cs="Arial"/>
          <w:sz w:val="24"/>
          <w:szCs w:val="24"/>
        </w:rPr>
        <w:t xml:space="preserve"> </w:t>
      </w:r>
    </w:p>
    <w:p w14:paraId="4AD4E27F" w14:textId="24054415" w:rsidR="002E5EE0" w:rsidRPr="00890E0C" w:rsidRDefault="00F82F69" w:rsidP="00890E0C">
      <w:pPr>
        <w:spacing w:line="360" w:lineRule="auto"/>
        <w:jc w:val="both"/>
        <w:rPr>
          <w:rFonts w:ascii="Arial" w:hAnsi="Arial" w:cs="Arial"/>
          <w:sz w:val="24"/>
          <w:szCs w:val="24"/>
        </w:rPr>
      </w:pPr>
      <w:r w:rsidRPr="00890E0C">
        <w:rPr>
          <w:rFonts w:ascii="Arial" w:hAnsi="Arial" w:cs="Arial"/>
          <w:sz w:val="24"/>
          <w:szCs w:val="24"/>
        </w:rPr>
        <w:t>Within the scenario it explains how Joshua has been regressing back on his development</w:t>
      </w:r>
      <w:r w:rsidR="00886E46" w:rsidRPr="00890E0C">
        <w:rPr>
          <w:rFonts w:ascii="Arial" w:hAnsi="Arial" w:cs="Arial"/>
          <w:sz w:val="24"/>
          <w:szCs w:val="24"/>
        </w:rPr>
        <w:t>.</w:t>
      </w:r>
      <w:r w:rsidR="002B083F" w:rsidRPr="00890E0C">
        <w:rPr>
          <w:rFonts w:ascii="Arial" w:hAnsi="Arial" w:cs="Arial"/>
          <w:sz w:val="24"/>
          <w:szCs w:val="24"/>
        </w:rPr>
        <w:t xml:space="preserve"> </w:t>
      </w:r>
      <w:r w:rsidR="00886E46" w:rsidRPr="00890E0C">
        <w:rPr>
          <w:rFonts w:ascii="Arial" w:hAnsi="Arial" w:cs="Arial"/>
          <w:sz w:val="24"/>
          <w:szCs w:val="24"/>
        </w:rPr>
        <w:t>T</w:t>
      </w:r>
      <w:r w:rsidR="002B083F" w:rsidRPr="00890E0C">
        <w:rPr>
          <w:rFonts w:ascii="Arial" w:hAnsi="Arial" w:cs="Arial"/>
          <w:sz w:val="24"/>
          <w:szCs w:val="24"/>
        </w:rPr>
        <w:t>herefore</w:t>
      </w:r>
      <w:r w:rsidR="0093187A" w:rsidRPr="00890E0C">
        <w:rPr>
          <w:rFonts w:ascii="Arial" w:hAnsi="Arial" w:cs="Arial"/>
          <w:sz w:val="24"/>
          <w:szCs w:val="24"/>
        </w:rPr>
        <w:t>,</w:t>
      </w:r>
      <w:r w:rsidR="002B083F" w:rsidRPr="00890E0C">
        <w:rPr>
          <w:rFonts w:ascii="Arial" w:hAnsi="Arial" w:cs="Arial"/>
          <w:sz w:val="24"/>
          <w:szCs w:val="24"/>
        </w:rPr>
        <w:t xml:space="preserve"> in order </w:t>
      </w:r>
      <w:r w:rsidR="005C6698" w:rsidRPr="00890E0C">
        <w:rPr>
          <w:rFonts w:ascii="Arial" w:hAnsi="Arial" w:cs="Arial"/>
          <w:sz w:val="24"/>
          <w:szCs w:val="24"/>
        </w:rPr>
        <w:t>to be an inclusive leader practitioners c</w:t>
      </w:r>
      <w:r w:rsidR="00430BE1" w:rsidRPr="00890E0C">
        <w:rPr>
          <w:rFonts w:ascii="Arial" w:hAnsi="Arial" w:cs="Arial"/>
          <w:sz w:val="24"/>
          <w:szCs w:val="24"/>
        </w:rPr>
        <w:t>ould</w:t>
      </w:r>
      <w:r w:rsidR="005C6698" w:rsidRPr="00890E0C">
        <w:rPr>
          <w:rFonts w:ascii="Arial" w:hAnsi="Arial" w:cs="Arial"/>
          <w:sz w:val="24"/>
          <w:szCs w:val="24"/>
        </w:rPr>
        <w:t xml:space="preserve"> </w:t>
      </w:r>
      <w:r w:rsidR="00B42049" w:rsidRPr="00890E0C">
        <w:rPr>
          <w:rFonts w:ascii="Arial" w:hAnsi="Arial" w:cs="Arial"/>
          <w:sz w:val="24"/>
          <w:szCs w:val="24"/>
        </w:rPr>
        <w:t>include</w:t>
      </w:r>
      <w:r w:rsidR="001F7E75" w:rsidRPr="00890E0C">
        <w:rPr>
          <w:rFonts w:ascii="Arial" w:hAnsi="Arial" w:cs="Arial"/>
          <w:sz w:val="24"/>
          <w:szCs w:val="24"/>
        </w:rPr>
        <w:t xml:space="preserve"> specific</w:t>
      </w:r>
      <w:r w:rsidR="00B42049" w:rsidRPr="00890E0C">
        <w:rPr>
          <w:rFonts w:ascii="Arial" w:hAnsi="Arial" w:cs="Arial"/>
          <w:sz w:val="24"/>
          <w:szCs w:val="24"/>
        </w:rPr>
        <w:t xml:space="preserve"> books to read to Joshua </w:t>
      </w:r>
      <w:r w:rsidR="001F7E75" w:rsidRPr="00890E0C">
        <w:rPr>
          <w:rFonts w:ascii="Arial" w:hAnsi="Arial" w:cs="Arial"/>
          <w:sz w:val="24"/>
          <w:szCs w:val="24"/>
        </w:rPr>
        <w:t xml:space="preserve">to </w:t>
      </w:r>
      <w:r w:rsidR="00B42049" w:rsidRPr="00890E0C">
        <w:rPr>
          <w:rFonts w:ascii="Arial" w:hAnsi="Arial" w:cs="Arial"/>
          <w:sz w:val="24"/>
          <w:szCs w:val="24"/>
        </w:rPr>
        <w:t>explain separation</w:t>
      </w:r>
      <w:r w:rsidR="000E415D" w:rsidRPr="00890E0C">
        <w:rPr>
          <w:rFonts w:ascii="Arial" w:hAnsi="Arial" w:cs="Arial"/>
          <w:sz w:val="24"/>
          <w:szCs w:val="24"/>
        </w:rPr>
        <w:t>. As this may</w:t>
      </w:r>
      <w:r w:rsidR="00D75DC7" w:rsidRPr="00890E0C">
        <w:rPr>
          <w:rFonts w:ascii="Arial" w:hAnsi="Arial" w:cs="Arial"/>
          <w:sz w:val="24"/>
          <w:szCs w:val="24"/>
        </w:rPr>
        <w:t xml:space="preserve"> encourage Joshua to express his thoughts, </w:t>
      </w:r>
      <w:r w:rsidR="003A13EC" w:rsidRPr="00890E0C">
        <w:rPr>
          <w:rFonts w:ascii="Arial" w:hAnsi="Arial" w:cs="Arial"/>
          <w:sz w:val="24"/>
          <w:szCs w:val="24"/>
        </w:rPr>
        <w:t>feelings,</w:t>
      </w:r>
      <w:r w:rsidR="00D75DC7" w:rsidRPr="00890E0C">
        <w:rPr>
          <w:rFonts w:ascii="Arial" w:hAnsi="Arial" w:cs="Arial"/>
          <w:sz w:val="24"/>
          <w:szCs w:val="24"/>
        </w:rPr>
        <w:t xml:space="preserve"> and emotions</w:t>
      </w:r>
      <w:r w:rsidR="0049318A" w:rsidRPr="00890E0C">
        <w:rPr>
          <w:rFonts w:ascii="Arial" w:hAnsi="Arial" w:cs="Arial"/>
          <w:sz w:val="24"/>
          <w:szCs w:val="24"/>
        </w:rPr>
        <w:t xml:space="preserve">. </w:t>
      </w:r>
      <w:r w:rsidR="00DB77C5" w:rsidRPr="00890E0C">
        <w:rPr>
          <w:rFonts w:ascii="Arial" w:hAnsi="Arial" w:cs="Arial"/>
          <w:sz w:val="24"/>
          <w:szCs w:val="24"/>
        </w:rPr>
        <w:t>Supporting this</w:t>
      </w:r>
      <w:r w:rsidR="00C248E1" w:rsidRPr="00890E0C">
        <w:rPr>
          <w:rFonts w:ascii="Arial" w:hAnsi="Arial" w:cs="Arial"/>
          <w:sz w:val="24"/>
          <w:szCs w:val="24"/>
        </w:rPr>
        <w:t xml:space="preserve"> the United Nations </w:t>
      </w:r>
      <w:r w:rsidR="00975860" w:rsidRPr="00890E0C">
        <w:rPr>
          <w:rFonts w:ascii="Arial" w:hAnsi="Arial" w:cs="Arial"/>
          <w:sz w:val="24"/>
          <w:szCs w:val="24"/>
        </w:rPr>
        <w:t>Conventions on the Rights of the Child</w:t>
      </w:r>
      <w:r w:rsidR="00F675D3" w:rsidRPr="00890E0C">
        <w:rPr>
          <w:rFonts w:ascii="Arial" w:hAnsi="Arial" w:cs="Arial"/>
          <w:sz w:val="24"/>
          <w:szCs w:val="24"/>
        </w:rPr>
        <w:t xml:space="preserve"> by Unicef</w:t>
      </w:r>
      <w:r w:rsidR="00975860" w:rsidRPr="00890E0C">
        <w:rPr>
          <w:rFonts w:ascii="Arial" w:hAnsi="Arial" w:cs="Arial"/>
          <w:sz w:val="24"/>
          <w:szCs w:val="24"/>
        </w:rPr>
        <w:t xml:space="preserve"> </w:t>
      </w:r>
      <w:r w:rsidR="006A3813" w:rsidRPr="00890E0C">
        <w:rPr>
          <w:rFonts w:ascii="Arial" w:hAnsi="Arial" w:cs="Arial"/>
          <w:sz w:val="24"/>
          <w:szCs w:val="24"/>
        </w:rPr>
        <w:t>(</w:t>
      </w:r>
      <w:r w:rsidR="0049284C" w:rsidRPr="00890E0C">
        <w:rPr>
          <w:rFonts w:ascii="Arial" w:hAnsi="Arial" w:cs="Arial"/>
          <w:sz w:val="24"/>
          <w:szCs w:val="24"/>
        </w:rPr>
        <w:t>no date</w:t>
      </w:r>
      <w:r w:rsidR="006A3813" w:rsidRPr="00890E0C">
        <w:rPr>
          <w:rFonts w:ascii="Arial" w:hAnsi="Arial" w:cs="Arial"/>
          <w:sz w:val="24"/>
          <w:szCs w:val="24"/>
        </w:rPr>
        <w:t>)</w:t>
      </w:r>
      <w:r w:rsidR="00450A20" w:rsidRPr="00890E0C">
        <w:rPr>
          <w:rFonts w:ascii="Arial" w:hAnsi="Arial" w:cs="Arial"/>
          <w:sz w:val="24"/>
          <w:szCs w:val="24"/>
        </w:rPr>
        <w:t xml:space="preserve"> </w:t>
      </w:r>
      <w:r w:rsidR="00256821" w:rsidRPr="00890E0C">
        <w:rPr>
          <w:rFonts w:ascii="Arial" w:hAnsi="Arial" w:cs="Arial"/>
          <w:sz w:val="24"/>
          <w:szCs w:val="24"/>
        </w:rPr>
        <w:t xml:space="preserve">under article </w:t>
      </w:r>
      <w:r w:rsidR="00450A20" w:rsidRPr="00890E0C">
        <w:rPr>
          <w:rFonts w:ascii="Arial" w:hAnsi="Arial" w:cs="Arial"/>
          <w:sz w:val="24"/>
          <w:szCs w:val="24"/>
        </w:rPr>
        <w:t xml:space="preserve">12 </w:t>
      </w:r>
      <w:r w:rsidR="00F42643" w:rsidRPr="00890E0C">
        <w:rPr>
          <w:rFonts w:ascii="Arial" w:hAnsi="Arial" w:cs="Arial"/>
          <w:sz w:val="24"/>
          <w:szCs w:val="24"/>
        </w:rPr>
        <w:t xml:space="preserve">explain how all children have a right </w:t>
      </w:r>
      <w:r w:rsidR="0022461B" w:rsidRPr="00890E0C">
        <w:rPr>
          <w:rFonts w:ascii="Arial" w:hAnsi="Arial" w:cs="Arial"/>
          <w:sz w:val="24"/>
          <w:szCs w:val="24"/>
        </w:rPr>
        <w:t>to express their feelings</w:t>
      </w:r>
      <w:r w:rsidR="00421E94" w:rsidRPr="00890E0C">
        <w:rPr>
          <w:rFonts w:ascii="Arial" w:hAnsi="Arial" w:cs="Arial"/>
          <w:sz w:val="24"/>
          <w:szCs w:val="24"/>
        </w:rPr>
        <w:t xml:space="preserve"> and views, </w:t>
      </w:r>
      <w:r w:rsidR="00126440" w:rsidRPr="00890E0C">
        <w:rPr>
          <w:rFonts w:ascii="Arial" w:hAnsi="Arial" w:cs="Arial"/>
          <w:sz w:val="24"/>
          <w:szCs w:val="24"/>
        </w:rPr>
        <w:t xml:space="preserve">in any aspect that </w:t>
      </w:r>
      <w:r w:rsidR="000E415D" w:rsidRPr="00890E0C">
        <w:rPr>
          <w:rFonts w:ascii="Arial" w:hAnsi="Arial" w:cs="Arial"/>
          <w:sz w:val="24"/>
          <w:szCs w:val="24"/>
        </w:rPr>
        <w:t>may</w:t>
      </w:r>
      <w:r w:rsidR="00126440" w:rsidRPr="00890E0C">
        <w:rPr>
          <w:rFonts w:ascii="Arial" w:hAnsi="Arial" w:cs="Arial"/>
          <w:sz w:val="24"/>
          <w:szCs w:val="24"/>
        </w:rPr>
        <w:t xml:space="preserve"> affect them</w:t>
      </w:r>
      <w:r w:rsidR="00421E94" w:rsidRPr="00890E0C">
        <w:rPr>
          <w:rFonts w:ascii="Arial" w:hAnsi="Arial" w:cs="Arial"/>
          <w:sz w:val="24"/>
          <w:szCs w:val="24"/>
        </w:rPr>
        <w:t>. Therefore,</w:t>
      </w:r>
      <w:r w:rsidR="00F57357" w:rsidRPr="00890E0C">
        <w:rPr>
          <w:rFonts w:ascii="Arial" w:hAnsi="Arial" w:cs="Arial"/>
          <w:sz w:val="24"/>
          <w:szCs w:val="24"/>
        </w:rPr>
        <w:t xml:space="preserve"> to be an</w:t>
      </w:r>
      <w:r w:rsidR="00421E94" w:rsidRPr="00890E0C">
        <w:rPr>
          <w:rFonts w:ascii="Arial" w:hAnsi="Arial" w:cs="Arial"/>
          <w:sz w:val="24"/>
          <w:szCs w:val="24"/>
        </w:rPr>
        <w:t xml:space="preserve"> inclusive leader</w:t>
      </w:r>
      <w:r w:rsidR="00F57357" w:rsidRPr="00890E0C">
        <w:rPr>
          <w:rFonts w:ascii="Arial" w:hAnsi="Arial" w:cs="Arial"/>
          <w:sz w:val="24"/>
          <w:szCs w:val="24"/>
        </w:rPr>
        <w:t>, practitioners should always take all children seriously when considering their feelings.</w:t>
      </w:r>
      <w:r w:rsidR="00C27DA8" w:rsidRPr="00890E0C">
        <w:rPr>
          <w:rFonts w:ascii="Arial" w:hAnsi="Arial" w:cs="Arial"/>
          <w:sz w:val="24"/>
          <w:szCs w:val="24"/>
        </w:rPr>
        <w:t xml:space="preserve"> Furthermore, </w:t>
      </w:r>
      <w:proofErr w:type="spellStart"/>
      <w:r w:rsidR="005D4FBB" w:rsidRPr="00890E0C">
        <w:rPr>
          <w:rFonts w:ascii="Arial" w:hAnsi="Arial" w:cs="Arial"/>
          <w:sz w:val="24"/>
          <w:szCs w:val="24"/>
        </w:rPr>
        <w:t>S</w:t>
      </w:r>
      <w:r w:rsidR="009A4292" w:rsidRPr="00890E0C">
        <w:rPr>
          <w:rFonts w:ascii="Arial" w:hAnsi="Arial" w:cs="Arial"/>
          <w:sz w:val="24"/>
          <w:szCs w:val="24"/>
        </w:rPr>
        <w:t>o</w:t>
      </w:r>
      <w:r w:rsidR="005D4FBB" w:rsidRPr="00890E0C">
        <w:rPr>
          <w:rFonts w:ascii="Arial" w:hAnsi="Arial" w:cs="Arial"/>
          <w:sz w:val="24"/>
          <w:szCs w:val="24"/>
        </w:rPr>
        <w:t>uto</w:t>
      </w:r>
      <w:proofErr w:type="spellEnd"/>
      <w:r w:rsidR="005D4FBB" w:rsidRPr="00890E0C">
        <w:rPr>
          <w:rFonts w:ascii="Arial" w:hAnsi="Arial" w:cs="Arial"/>
          <w:sz w:val="24"/>
          <w:szCs w:val="24"/>
        </w:rPr>
        <w:t xml:space="preserve">, </w:t>
      </w:r>
      <w:r w:rsidR="005D4FBB" w:rsidRPr="00890E0C">
        <w:rPr>
          <w:rFonts w:ascii="Arial" w:hAnsi="Arial" w:cs="Arial"/>
          <w:i/>
          <w:iCs/>
          <w:sz w:val="24"/>
          <w:szCs w:val="24"/>
        </w:rPr>
        <w:t>et al</w:t>
      </w:r>
      <w:r w:rsidR="005D4FBB" w:rsidRPr="00890E0C">
        <w:rPr>
          <w:rFonts w:ascii="Arial" w:hAnsi="Arial" w:cs="Arial"/>
          <w:sz w:val="24"/>
          <w:szCs w:val="24"/>
        </w:rPr>
        <w:t xml:space="preserve"> (2021) </w:t>
      </w:r>
      <w:r w:rsidR="00682C86" w:rsidRPr="00890E0C">
        <w:rPr>
          <w:rFonts w:ascii="Arial" w:hAnsi="Arial" w:cs="Arial"/>
          <w:sz w:val="24"/>
          <w:szCs w:val="24"/>
        </w:rPr>
        <w:t>explain how allowing children to feel belonged in a setting wi</w:t>
      </w:r>
      <w:r w:rsidR="00045B3A" w:rsidRPr="00890E0C">
        <w:rPr>
          <w:rFonts w:ascii="Arial" w:hAnsi="Arial" w:cs="Arial"/>
          <w:sz w:val="24"/>
          <w:szCs w:val="24"/>
        </w:rPr>
        <w:t>ll</w:t>
      </w:r>
      <w:r w:rsidR="00682C86" w:rsidRPr="00890E0C">
        <w:rPr>
          <w:rFonts w:ascii="Arial" w:hAnsi="Arial" w:cs="Arial"/>
          <w:sz w:val="24"/>
          <w:szCs w:val="24"/>
        </w:rPr>
        <w:t xml:space="preserve"> have a positive impact on </w:t>
      </w:r>
      <w:r w:rsidR="00DE4D16" w:rsidRPr="00890E0C">
        <w:rPr>
          <w:rFonts w:ascii="Arial" w:hAnsi="Arial" w:cs="Arial"/>
          <w:sz w:val="24"/>
          <w:szCs w:val="24"/>
        </w:rPr>
        <w:t>childrens</w:t>
      </w:r>
      <w:r w:rsidR="000355CE" w:rsidRPr="00890E0C">
        <w:rPr>
          <w:rFonts w:ascii="Arial" w:hAnsi="Arial" w:cs="Arial"/>
          <w:sz w:val="24"/>
          <w:szCs w:val="24"/>
        </w:rPr>
        <w:t xml:space="preserve"> cognitive development</w:t>
      </w:r>
      <w:r w:rsidR="00DE4D16" w:rsidRPr="00890E0C">
        <w:rPr>
          <w:rFonts w:ascii="Arial" w:hAnsi="Arial" w:cs="Arial"/>
          <w:sz w:val="24"/>
          <w:szCs w:val="24"/>
        </w:rPr>
        <w:t xml:space="preserve"> </w:t>
      </w:r>
      <w:r w:rsidR="00D55943" w:rsidRPr="00890E0C">
        <w:rPr>
          <w:rFonts w:ascii="Arial" w:hAnsi="Arial" w:cs="Arial"/>
          <w:sz w:val="24"/>
          <w:szCs w:val="24"/>
        </w:rPr>
        <w:t xml:space="preserve">affecting attachment </w:t>
      </w:r>
      <w:r w:rsidR="00B35762" w:rsidRPr="00890E0C">
        <w:rPr>
          <w:rFonts w:ascii="Arial" w:hAnsi="Arial" w:cs="Arial"/>
          <w:sz w:val="24"/>
          <w:szCs w:val="24"/>
        </w:rPr>
        <w:t>and separation issues.</w:t>
      </w:r>
      <w:r w:rsidR="007400D9" w:rsidRPr="00890E0C">
        <w:rPr>
          <w:rFonts w:ascii="Arial" w:hAnsi="Arial" w:cs="Arial"/>
          <w:sz w:val="24"/>
          <w:szCs w:val="24"/>
        </w:rPr>
        <w:t xml:space="preserve"> </w:t>
      </w:r>
      <w:r w:rsidR="00AA550D" w:rsidRPr="00890E0C">
        <w:rPr>
          <w:rFonts w:ascii="Arial" w:hAnsi="Arial" w:cs="Arial"/>
          <w:sz w:val="24"/>
          <w:szCs w:val="24"/>
        </w:rPr>
        <w:t xml:space="preserve">However, </w:t>
      </w:r>
      <w:r w:rsidR="006B139D" w:rsidRPr="00890E0C">
        <w:rPr>
          <w:rFonts w:ascii="Arial" w:hAnsi="Arial" w:cs="Arial"/>
          <w:sz w:val="24"/>
          <w:szCs w:val="24"/>
        </w:rPr>
        <w:t xml:space="preserve">Johansson and Puroila </w:t>
      </w:r>
      <w:r w:rsidR="00C27DA8" w:rsidRPr="00890E0C">
        <w:rPr>
          <w:rFonts w:ascii="Arial" w:hAnsi="Arial" w:cs="Arial"/>
          <w:sz w:val="24"/>
          <w:szCs w:val="24"/>
        </w:rPr>
        <w:t>(</w:t>
      </w:r>
      <w:r w:rsidR="00C06688" w:rsidRPr="00890E0C">
        <w:rPr>
          <w:rFonts w:ascii="Arial" w:hAnsi="Arial" w:cs="Arial"/>
          <w:sz w:val="24"/>
          <w:szCs w:val="24"/>
        </w:rPr>
        <w:t>2021, page 2</w:t>
      </w:r>
      <w:r w:rsidR="00C27DA8" w:rsidRPr="00890E0C">
        <w:rPr>
          <w:rFonts w:ascii="Arial" w:hAnsi="Arial" w:cs="Arial"/>
          <w:sz w:val="24"/>
          <w:szCs w:val="24"/>
        </w:rPr>
        <w:t xml:space="preserve">) </w:t>
      </w:r>
      <w:r w:rsidR="002E5EE0" w:rsidRPr="00890E0C">
        <w:rPr>
          <w:rFonts w:ascii="Arial" w:hAnsi="Arial" w:cs="Arial"/>
          <w:sz w:val="24"/>
          <w:szCs w:val="24"/>
        </w:rPr>
        <w:t>highlights how children</w:t>
      </w:r>
      <w:r w:rsidR="003C371E" w:rsidRPr="00890E0C">
        <w:rPr>
          <w:rFonts w:ascii="Arial" w:hAnsi="Arial" w:cs="Arial"/>
          <w:sz w:val="24"/>
          <w:szCs w:val="24"/>
        </w:rPr>
        <w:t>s</w:t>
      </w:r>
      <w:r w:rsidR="00B7748E" w:rsidRPr="00890E0C">
        <w:rPr>
          <w:rFonts w:ascii="Arial" w:hAnsi="Arial" w:cs="Arial"/>
          <w:sz w:val="24"/>
          <w:szCs w:val="24"/>
        </w:rPr>
        <w:t xml:space="preserve"> feelings of</w:t>
      </w:r>
      <w:r w:rsidR="003C371E" w:rsidRPr="00890E0C">
        <w:rPr>
          <w:rFonts w:ascii="Arial" w:hAnsi="Arial" w:cs="Arial"/>
          <w:sz w:val="24"/>
          <w:szCs w:val="24"/>
        </w:rPr>
        <w:t xml:space="preserve"> belonging are taken for granted and practitioners are adapt</w:t>
      </w:r>
      <w:r w:rsidR="009B180C" w:rsidRPr="00890E0C">
        <w:rPr>
          <w:rFonts w:ascii="Arial" w:hAnsi="Arial" w:cs="Arial"/>
          <w:sz w:val="24"/>
          <w:szCs w:val="24"/>
        </w:rPr>
        <w:t xml:space="preserve">ing a child’s belonging due to </w:t>
      </w:r>
      <w:r w:rsidR="00CE397C" w:rsidRPr="00890E0C">
        <w:rPr>
          <w:rFonts w:ascii="Arial" w:hAnsi="Arial" w:cs="Arial"/>
          <w:sz w:val="24"/>
          <w:szCs w:val="24"/>
        </w:rPr>
        <w:t>daily pressures within early years practise.</w:t>
      </w:r>
      <w:r w:rsidR="00C06688" w:rsidRPr="00890E0C">
        <w:rPr>
          <w:rFonts w:ascii="Arial" w:hAnsi="Arial" w:cs="Arial"/>
          <w:sz w:val="24"/>
          <w:szCs w:val="24"/>
        </w:rPr>
        <w:t xml:space="preserve"> </w:t>
      </w:r>
      <w:r w:rsidR="00CE2243" w:rsidRPr="00890E0C">
        <w:rPr>
          <w:rFonts w:ascii="Arial" w:hAnsi="Arial" w:cs="Arial"/>
          <w:sz w:val="24"/>
          <w:szCs w:val="24"/>
        </w:rPr>
        <w:t>Furthermore</w:t>
      </w:r>
      <w:r w:rsidR="009D5756" w:rsidRPr="00890E0C">
        <w:rPr>
          <w:rFonts w:ascii="Arial" w:hAnsi="Arial" w:cs="Arial"/>
          <w:sz w:val="24"/>
          <w:szCs w:val="24"/>
        </w:rPr>
        <w:t xml:space="preserve">, Aabdebayo and Ngewenya (2015) suggest how </w:t>
      </w:r>
      <w:r w:rsidR="00600C27" w:rsidRPr="00890E0C">
        <w:rPr>
          <w:rFonts w:ascii="Arial" w:hAnsi="Arial" w:cs="Arial"/>
          <w:sz w:val="24"/>
          <w:szCs w:val="24"/>
        </w:rPr>
        <w:t xml:space="preserve">one of the challenges practitioners have with inclusion and belonging are lack of </w:t>
      </w:r>
      <w:r w:rsidR="000028D9" w:rsidRPr="00890E0C">
        <w:rPr>
          <w:rFonts w:ascii="Arial" w:hAnsi="Arial" w:cs="Arial"/>
          <w:sz w:val="24"/>
          <w:szCs w:val="24"/>
        </w:rPr>
        <w:t>appropriate knowledge and skills within practise.</w:t>
      </w:r>
    </w:p>
    <w:p w14:paraId="18F46374" w14:textId="39997BCA" w:rsidR="00D25A48" w:rsidRPr="00890E0C" w:rsidRDefault="0093187A" w:rsidP="00890E0C">
      <w:pPr>
        <w:spacing w:line="360" w:lineRule="auto"/>
        <w:jc w:val="both"/>
        <w:rPr>
          <w:rFonts w:ascii="Arial" w:hAnsi="Arial" w:cs="Arial"/>
          <w:sz w:val="24"/>
          <w:szCs w:val="24"/>
        </w:rPr>
      </w:pPr>
      <w:r w:rsidRPr="00890E0C">
        <w:rPr>
          <w:rFonts w:ascii="Arial" w:hAnsi="Arial" w:cs="Arial"/>
          <w:sz w:val="24"/>
          <w:szCs w:val="24"/>
        </w:rPr>
        <w:t xml:space="preserve">Secondly </w:t>
      </w:r>
      <w:r w:rsidR="00CA49E2" w:rsidRPr="00890E0C">
        <w:rPr>
          <w:rFonts w:ascii="Arial" w:hAnsi="Arial" w:cs="Arial"/>
          <w:sz w:val="24"/>
          <w:szCs w:val="24"/>
        </w:rPr>
        <w:t xml:space="preserve">an inclusive leadership could set up an SEN tent </w:t>
      </w:r>
      <w:r w:rsidR="00EA05FF" w:rsidRPr="00890E0C">
        <w:rPr>
          <w:rFonts w:ascii="Arial" w:hAnsi="Arial" w:cs="Arial"/>
          <w:sz w:val="24"/>
          <w:szCs w:val="24"/>
        </w:rPr>
        <w:t>or worry corner</w:t>
      </w:r>
      <w:r w:rsidR="000174D1" w:rsidRPr="00890E0C">
        <w:rPr>
          <w:rFonts w:ascii="Arial" w:hAnsi="Arial" w:cs="Arial"/>
          <w:sz w:val="24"/>
          <w:szCs w:val="24"/>
        </w:rPr>
        <w:t>, where Joshua can openly express/ talk about his feelings</w:t>
      </w:r>
      <w:r w:rsidR="0021409E" w:rsidRPr="00890E0C">
        <w:rPr>
          <w:rFonts w:ascii="Arial" w:hAnsi="Arial" w:cs="Arial"/>
          <w:sz w:val="24"/>
          <w:szCs w:val="24"/>
        </w:rPr>
        <w:t xml:space="preserve"> openly with the </w:t>
      </w:r>
      <w:r w:rsidR="005405AB" w:rsidRPr="00890E0C">
        <w:rPr>
          <w:rFonts w:ascii="Arial" w:hAnsi="Arial" w:cs="Arial"/>
          <w:sz w:val="24"/>
          <w:szCs w:val="24"/>
        </w:rPr>
        <w:t xml:space="preserve">right support. Therefore, Joshua will be at </w:t>
      </w:r>
      <w:r w:rsidR="00ED6D15" w:rsidRPr="00890E0C">
        <w:rPr>
          <w:rFonts w:ascii="Arial" w:hAnsi="Arial" w:cs="Arial"/>
          <w:sz w:val="24"/>
          <w:szCs w:val="24"/>
        </w:rPr>
        <w:t xml:space="preserve">the </w:t>
      </w:r>
      <w:r w:rsidR="005405AB" w:rsidRPr="00890E0C">
        <w:rPr>
          <w:rFonts w:ascii="Arial" w:hAnsi="Arial" w:cs="Arial"/>
          <w:sz w:val="24"/>
          <w:szCs w:val="24"/>
        </w:rPr>
        <w:t>centre</w:t>
      </w:r>
      <w:r w:rsidR="00ED6D15" w:rsidRPr="00890E0C">
        <w:rPr>
          <w:rFonts w:ascii="Arial" w:hAnsi="Arial" w:cs="Arial"/>
          <w:sz w:val="24"/>
          <w:szCs w:val="24"/>
        </w:rPr>
        <w:t xml:space="preserve">, so he can develop with an equal chance. </w:t>
      </w:r>
      <w:r w:rsidR="00BD12EB" w:rsidRPr="00890E0C">
        <w:rPr>
          <w:rFonts w:ascii="Arial" w:hAnsi="Arial" w:cs="Arial"/>
          <w:sz w:val="24"/>
          <w:szCs w:val="24"/>
        </w:rPr>
        <w:t xml:space="preserve">Supporting this </w:t>
      </w:r>
      <w:r w:rsidR="00A6669A" w:rsidRPr="00890E0C">
        <w:rPr>
          <w:rFonts w:ascii="Arial" w:hAnsi="Arial" w:cs="Arial"/>
          <w:sz w:val="24"/>
          <w:szCs w:val="24"/>
        </w:rPr>
        <w:t>Sunderland and Armstrong</w:t>
      </w:r>
      <w:r w:rsidR="006E39CB" w:rsidRPr="00890E0C">
        <w:rPr>
          <w:rFonts w:ascii="Arial" w:hAnsi="Arial" w:cs="Arial"/>
          <w:sz w:val="24"/>
          <w:szCs w:val="24"/>
        </w:rPr>
        <w:t xml:space="preserve"> (2017, page 63-89</w:t>
      </w:r>
      <w:r w:rsidR="00A6669A" w:rsidRPr="00890E0C">
        <w:rPr>
          <w:rFonts w:ascii="Arial" w:hAnsi="Arial" w:cs="Arial"/>
          <w:sz w:val="24"/>
          <w:szCs w:val="24"/>
        </w:rPr>
        <w:t>)</w:t>
      </w:r>
      <w:r w:rsidR="00BD12EB" w:rsidRPr="00890E0C">
        <w:rPr>
          <w:rFonts w:ascii="Arial" w:hAnsi="Arial" w:cs="Arial"/>
          <w:sz w:val="24"/>
          <w:szCs w:val="24"/>
        </w:rPr>
        <w:t xml:space="preserve"> explain</w:t>
      </w:r>
      <w:r w:rsidR="003E004D" w:rsidRPr="00890E0C">
        <w:rPr>
          <w:rFonts w:ascii="Arial" w:hAnsi="Arial" w:cs="Arial"/>
          <w:sz w:val="24"/>
          <w:szCs w:val="24"/>
        </w:rPr>
        <w:t xml:space="preserve"> </w:t>
      </w:r>
      <w:r w:rsidR="00015C26" w:rsidRPr="00890E0C">
        <w:rPr>
          <w:rFonts w:ascii="Arial" w:hAnsi="Arial" w:cs="Arial"/>
          <w:sz w:val="24"/>
          <w:szCs w:val="24"/>
        </w:rPr>
        <w:t>how children</w:t>
      </w:r>
      <w:r w:rsidR="00FF0244" w:rsidRPr="00890E0C">
        <w:rPr>
          <w:rFonts w:ascii="Arial" w:hAnsi="Arial" w:cs="Arial"/>
          <w:sz w:val="24"/>
          <w:szCs w:val="24"/>
        </w:rPr>
        <w:t>s</w:t>
      </w:r>
      <w:r w:rsidR="00015C26" w:rsidRPr="00890E0C">
        <w:rPr>
          <w:rFonts w:ascii="Arial" w:hAnsi="Arial" w:cs="Arial"/>
          <w:sz w:val="24"/>
          <w:szCs w:val="24"/>
        </w:rPr>
        <w:t xml:space="preserve"> everyday language may not be a natural language for children </w:t>
      </w:r>
      <w:r w:rsidR="00163CD5" w:rsidRPr="00890E0C">
        <w:rPr>
          <w:rFonts w:ascii="Arial" w:hAnsi="Arial" w:cs="Arial"/>
          <w:sz w:val="24"/>
          <w:szCs w:val="24"/>
        </w:rPr>
        <w:t>to use to speak and express how they feel</w:t>
      </w:r>
      <w:r w:rsidR="00FF0244" w:rsidRPr="00890E0C">
        <w:rPr>
          <w:rFonts w:ascii="Arial" w:hAnsi="Arial" w:cs="Arial"/>
          <w:sz w:val="24"/>
          <w:szCs w:val="24"/>
        </w:rPr>
        <w:t>. By children having practitioners they can trust</w:t>
      </w:r>
      <w:r w:rsidR="000C6C2E" w:rsidRPr="00890E0C">
        <w:rPr>
          <w:rFonts w:ascii="Arial" w:hAnsi="Arial" w:cs="Arial"/>
          <w:sz w:val="24"/>
          <w:szCs w:val="24"/>
        </w:rPr>
        <w:t xml:space="preserve"> in a school setting</w:t>
      </w:r>
      <w:r w:rsidR="00266A2D" w:rsidRPr="00890E0C">
        <w:rPr>
          <w:rFonts w:ascii="Arial" w:hAnsi="Arial" w:cs="Arial"/>
          <w:sz w:val="24"/>
          <w:szCs w:val="24"/>
        </w:rPr>
        <w:t>,</w:t>
      </w:r>
      <w:r w:rsidR="00FF0244" w:rsidRPr="00890E0C">
        <w:rPr>
          <w:rFonts w:ascii="Arial" w:hAnsi="Arial" w:cs="Arial"/>
          <w:sz w:val="24"/>
          <w:szCs w:val="24"/>
        </w:rPr>
        <w:t xml:space="preserve"> will enable children </w:t>
      </w:r>
      <w:r w:rsidR="003A34C6" w:rsidRPr="00890E0C">
        <w:rPr>
          <w:rFonts w:ascii="Arial" w:hAnsi="Arial" w:cs="Arial"/>
          <w:sz w:val="24"/>
          <w:szCs w:val="24"/>
        </w:rPr>
        <w:t xml:space="preserve">to express their feelings in other ways like drawing, playing </w:t>
      </w:r>
      <w:r w:rsidR="003A34C6" w:rsidRPr="00890E0C">
        <w:rPr>
          <w:rFonts w:ascii="Arial" w:hAnsi="Arial" w:cs="Arial"/>
          <w:sz w:val="24"/>
          <w:szCs w:val="24"/>
        </w:rPr>
        <w:lastRenderedPageBreak/>
        <w:t xml:space="preserve">out </w:t>
      </w:r>
      <w:r w:rsidR="000C6C2E" w:rsidRPr="00890E0C">
        <w:rPr>
          <w:rFonts w:ascii="Arial" w:hAnsi="Arial" w:cs="Arial"/>
          <w:sz w:val="24"/>
          <w:szCs w:val="24"/>
        </w:rPr>
        <w:t>or enacting</w:t>
      </w:r>
      <w:r w:rsidR="00266A2D" w:rsidRPr="00890E0C">
        <w:rPr>
          <w:rFonts w:ascii="Arial" w:hAnsi="Arial" w:cs="Arial"/>
          <w:sz w:val="24"/>
          <w:szCs w:val="24"/>
        </w:rPr>
        <w:t>. Therefore</w:t>
      </w:r>
      <w:r w:rsidR="00A6669A" w:rsidRPr="00890E0C">
        <w:rPr>
          <w:rFonts w:ascii="Arial" w:hAnsi="Arial" w:cs="Arial"/>
          <w:sz w:val="24"/>
          <w:szCs w:val="24"/>
        </w:rPr>
        <w:t>,</w:t>
      </w:r>
      <w:r w:rsidR="00266A2D" w:rsidRPr="00890E0C">
        <w:rPr>
          <w:rFonts w:ascii="Arial" w:hAnsi="Arial" w:cs="Arial"/>
          <w:sz w:val="24"/>
          <w:szCs w:val="24"/>
        </w:rPr>
        <w:t xml:space="preserve"> </w:t>
      </w:r>
      <w:r w:rsidR="003A4720" w:rsidRPr="00890E0C">
        <w:rPr>
          <w:rFonts w:ascii="Arial" w:hAnsi="Arial" w:cs="Arial"/>
          <w:sz w:val="24"/>
          <w:szCs w:val="24"/>
        </w:rPr>
        <w:t>practitioners</w:t>
      </w:r>
      <w:r w:rsidR="00435766" w:rsidRPr="00890E0C">
        <w:rPr>
          <w:rFonts w:ascii="Arial" w:hAnsi="Arial" w:cs="Arial"/>
          <w:sz w:val="24"/>
          <w:szCs w:val="24"/>
        </w:rPr>
        <w:t xml:space="preserve"> </w:t>
      </w:r>
      <w:r w:rsidR="003A4720" w:rsidRPr="00890E0C">
        <w:rPr>
          <w:rFonts w:ascii="Arial" w:hAnsi="Arial" w:cs="Arial"/>
          <w:sz w:val="24"/>
          <w:szCs w:val="24"/>
        </w:rPr>
        <w:t xml:space="preserve">can acknowledge and understand the child with a more informed </w:t>
      </w:r>
      <w:proofErr w:type="gramStart"/>
      <w:r w:rsidR="003A4720" w:rsidRPr="00890E0C">
        <w:rPr>
          <w:rFonts w:ascii="Arial" w:hAnsi="Arial" w:cs="Arial"/>
          <w:sz w:val="24"/>
          <w:szCs w:val="24"/>
        </w:rPr>
        <w:t>position</w:t>
      </w:r>
      <w:proofErr w:type="gramEnd"/>
      <w:r w:rsidR="003A4720" w:rsidRPr="00890E0C">
        <w:rPr>
          <w:rFonts w:ascii="Arial" w:hAnsi="Arial" w:cs="Arial"/>
          <w:sz w:val="24"/>
          <w:szCs w:val="24"/>
        </w:rPr>
        <w:t xml:space="preserve"> </w:t>
      </w:r>
      <w:r w:rsidR="00C04C90" w:rsidRPr="00890E0C">
        <w:rPr>
          <w:rFonts w:ascii="Arial" w:hAnsi="Arial" w:cs="Arial"/>
          <w:sz w:val="24"/>
          <w:szCs w:val="24"/>
        </w:rPr>
        <w:t xml:space="preserve">so practitioners are able to offer the child a more positive empathetic response for inclusion. </w:t>
      </w:r>
      <w:r w:rsidR="00D25A48" w:rsidRPr="00890E0C">
        <w:rPr>
          <w:rFonts w:ascii="Arial" w:hAnsi="Arial" w:cs="Arial"/>
          <w:sz w:val="24"/>
          <w:szCs w:val="24"/>
        </w:rPr>
        <w:t>Furthermore Kristine, et al, (2021) suggest if a practitioner does not incorporate the correct activities to enable children to express their feelings and thoughts practitioners may misunderstand children</w:t>
      </w:r>
      <w:r w:rsidR="008F1C5E" w:rsidRPr="00890E0C">
        <w:rPr>
          <w:rFonts w:ascii="Arial" w:hAnsi="Arial" w:cs="Arial"/>
          <w:sz w:val="24"/>
          <w:szCs w:val="24"/>
        </w:rPr>
        <w:t>.</w:t>
      </w:r>
      <w:r w:rsidR="00D25A48" w:rsidRPr="00890E0C">
        <w:rPr>
          <w:rFonts w:ascii="Arial" w:hAnsi="Arial" w:cs="Arial"/>
          <w:sz w:val="24"/>
          <w:szCs w:val="24"/>
        </w:rPr>
        <w:t xml:space="preserve"> Therefore</w:t>
      </w:r>
      <w:r w:rsidR="008F1C5E" w:rsidRPr="00890E0C">
        <w:rPr>
          <w:rFonts w:ascii="Arial" w:hAnsi="Arial" w:cs="Arial"/>
          <w:sz w:val="24"/>
          <w:szCs w:val="24"/>
        </w:rPr>
        <w:t>,</w:t>
      </w:r>
      <w:r w:rsidR="00D25A48" w:rsidRPr="00890E0C">
        <w:rPr>
          <w:rFonts w:ascii="Arial" w:hAnsi="Arial" w:cs="Arial"/>
          <w:sz w:val="24"/>
          <w:szCs w:val="24"/>
        </w:rPr>
        <w:t xml:space="preserve"> the child will not feel included and may develop social exclusion. </w:t>
      </w:r>
      <w:r w:rsidR="00864A0A" w:rsidRPr="00890E0C">
        <w:rPr>
          <w:rFonts w:ascii="Arial" w:hAnsi="Arial" w:cs="Arial"/>
          <w:sz w:val="24"/>
          <w:szCs w:val="24"/>
        </w:rPr>
        <w:t xml:space="preserve">Supporting this, the United Nations Conventions on the Rights of the Child by </w:t>
      </w:r>
      <w:proofErr w:type="spellStart"/>
      <w:r w:rsidR="00864A0A" w:rsidRPr="00890E0C">
        <w:rPr>
          <w:rFonts w:ascii="Arial" w:hAnsi="Arial" w:cs="Arial"/>
          <w:sz w:val="24"/>
          <w:szCs w:val="24"/>
        </w:rPr>
        <w:t>Unicef</w:t>
      </w:r>
      <w:proofErr w:type="spellEnd"/>
      <w:r w:rsidR="00864A0A" w:rsidRPr="00890E0C">
        <w:rPr>
          <w:rFonts w:ascii="Arial" w:hAnsi="Arial" w:cs="Arial"/>
          <w:sz w:val="24"/>
          <w:szCs w:val="24"/>
        </w:rPr>
        <w:t xml:space="preserve"> (no date) explain in Article 23 every child has the right to be happy and feel safe, even if the child is disabled practitioners should not let this get in the way of ensuring a child is happy and feeling safe. </w:t>
      </w:r>
      <w:r w:rsidR="00D26383" w:rsidRPr="00890E0C">
        <w:rPr>
          <w:rFonts w:ascii="Arial" w:hAnsi="Arial" w:cs="Arial"/>
          <w:sz w:val="24"/>
          <w:szCs w:val="24"/>
        </w:rPr>
        <w:t>However</w:t>
      </w:r>
      <w:r w:rsidR="005A1458" w:rsidRPr="00890E0C">
        <w:rPr>
          <w:rFonts w:ascii="Arial" w:hAnsi="Arial" w:cs="Arial"/>
          <w:sz w:val="24"/>
          <w:szCs w:val="24"/>
        </w:rPr>
        <w:t>,</w:t>
      </w:r>
      <w:r w:rsidR="00D26383" w:rsidRPr="00890E0C">
        <w:rPr>
          <w:rFonts w:ascii="Arial" w:hAnsi="Arial" w:cs="Arial"/>
          <w:sz w:val="24"/>
          <w:szCs w:val="24"/>
        </w:rPr>
        <w:t xml:space="preserve"> </w:t>
      </w:r>
      <w:r w:rsidR="00B36FD9" w:rsidRPr="00890E0C">
        <w:rPr>
          <w:rFonts w:ascii="Arial" w:hAnsi="Arial" w:cs="Arial"/>
          <w:sz w:val="24"/>
          <w:szCs w:val="24"/>
        </w:rPr>
        <w:t>ITV News</w:t>
      </w:r>
      <w:r w:rsidR="00D26383" w:rsidRPr="00890E0C">
        <w:rPr>
          <w:rFonts w:ascii="Arial" w:hAnsi="Arial" w:cs="Arial"/>
          <w:sz w:val="24"/>
          <w:szCs w:val="24"/>
        </w:rPr>
        <w:t xml:space="preserve"> (</w:t>
      </w:r>
      <w:r w:rsidR="00D61947" w:rsidRPr="00890E0C">
        <w:rPr>
          <w:rFonts w:ascii="Arial" w:hAnsi="Arial" w:cs="Arial"/>
          <w:sz w:val="24"/>
          <w:szCs w:val="24"/>
        </w:rPr>
        <w:t>2018</w:t>
      </w:r>
      <w:r w:rsidR="00D26383" w:rsidRPr="00890E0C">
        <w:rPr>
          <w:rFonts w:ascii="Arial" w:hAnsi="Arial" w:cs="Arial"/>
          <w:sz w:val="24"/>
          <w:szCs w:val="24"/>
        </w:rPr>
        <w:t xml:space="preserve">) </w:t>
      </w:r>
      <w:r w:rsidR="00B36FD9" w:rsidRPr="00890E0C">
        <w:rPr>
          <w:rFonts w:ascii="Arial" w:hAnsi="Arial" w:cs="Arial"/>
          <w:sz w:val="24"/>
          <w:szCs w:val="24"/>
        </w:rPr>
        <w:t>reported schools</w:t>
      </w:r>
      <w:r w:rsidR="005A1458" w:rsidRPr="00890E0C">
        <w:rPr>
          <w:rFonts w:ascii="Arial" w:hAnsi="Arial" w:cs="Arial"/>
          <w:sz w:val="24"/>
          <w:szCs w:val="24"/>
        </w:rPr>
        <w:t xml:space="preserve"> struggling to meet the needs of children due to the current ratio</w:t>
      </w:r>
      <w:r w:rsidR="00650080" w:rsidRPr="00890E0C">
        <w:rPr>
          <w:rFonts w:ascii="Arial" w:hAnsi="Arial" w:cs="Arial"/>
          <w:sz w:val="24"/>
          <w:szCs w:val="24"/>
        </w:rPr>
        <w:t xml:space="preserve">, </w:t>
      </w:r>
      <w:r w:rsidR="006D42A8" w:rsidRPr="00890E0C">
        <w:rPr>
          <w:rFonts w:ascii="Arial" w:hAnsi="Arial" w:cs="Arial"/>
          <w:sz w:val="24"/>
          <w:szCs w:val="24"/>
        </w:rPr>
        <w:t xml:space="preserve">with legal ratios set at </w:t>
      </w:r>
      <w:r w:rsidR="00922AAE" w:rsidRPr="00890E0C">
        <w:rPr>
          <w:rFonts w:ascii="Arial" w:hAnsi="Arial" w:cs="Arial"/>
          <w:sz w:val="24"/>
          <w:szCs w:val="24"/>
        </w:rPr>
        <w:t>one adult to every eight children</w:t>
      </w:r>
      <w:r w:rsidR="006D42A8" w:rsidRPr="00890E0C">
        <w:rPr>
          <w:rFonts w:ascii="Arial" w:hAnsi="Arial" w:cs="Arial"/>
          <w:sz w:val="24"/>
          <w:szCs w:val="24"/>
        </w:rPr>
        <w:t xml:space="preserve">, </w:t>
      </w:r>
      <w:r w:rsidR="009E4690" w:rsidRPr="00890E0C">
        <w:rPr>
          <w:rFonts w:ascii="Arial" w:hAnsi="Arial" w:cs="Arial"/>
          <w:sz w:val="24"/>
          <w:szCs w:val="24"/>
        </w:rPr>
        <w:t>practitioners</w:t>
      </w:r>
      <w:r w:rsidR="006D42A8" w:rsidRPr="00890E0C">
        <w:rPr>
          <w:rFonts w:ascii="Arial" w:hAnsi="Arial" w:cs="Arial"/>
          <w:sz w:val="24"/>
          <w:szCs w:val="24"/>
        </w:rPr>
        <w:t xml:space="preserve"> do not find the time </w:t>
      </w:r>
      <w:r w:rsidR="009E4690" w:rsidRPr="00890E0C">
        <w:rPr>
          <w:rFonts w:ascii="Arial" w:hAnsi="Arial" w:cs="Arial"/>
          <w:sz w:val="24"/>
          <w:szCs w:val="24"/>
        </w:rPr>
        <w:t xml:space="preserve">to enable a </w:t>
      </w:r>
      <w:r w:rsidR="00C04C90" w:rsidRPr="00890E0C">
        <w:rPr>
          <w:rFonts w:ascii="Arial" w:hAnsi="Arial" w:cs="Arial"/>
          <w:sz w:val="24"/>
          <w:szCs w:val="24"/>
        </w:rPr>
        <w:t>one-to-one</w:t>
      </w:r>
      <w:r w:rsidR="009E4690" w:rsidRPr="00890E0C">
        <w:rPr>
          <w:rFonts w:ascii="Arial" w:hAnsi="Arial" w:cs="Arial"/>
          <w:sz w:val="24"/>
          <w:szCs w:val="24"/>
        </w:rPr>
        <w:t xml:space="preserve"> </w:t>
      </w:r>
      <w:r w:rsidR="006C13BC" w:rsidRPr="00890E0C">
        <w:rPr>
          <w:rFonts w:ascii="Arial" w:hAnsi="Arial" w:cs="Arial"/>
          <w:sz w:val="24"/>
          <w:szCs w:val="24"/>
        </w:rPr>
        <w:t>approach.</w:t>
      </w:r>
      <w:r w:rsidR="00650080" w:rsidRPr="00890E0C">
        <w:rPr>
          <w:rFonts w:ascii="Arial" w:hAnsi="Arial" w:cs="Arial"/>
          <w:sz w:val="24"/>
          <w:szCs w:val="24"/>
        </w:rPr>
        <w:t xml:space="preserve"> Therefore, to have separate activities for children practitioners need to work on a </w:t>
      </w:r>
      <w:r w:rsidR="00D61947" w:rsidRPr="00890E0C">
        <w:rPr>
          <w:rFonts w:ascii="Arial" w:hAnsi="Arial" w:cs="Arial"/>
          <w:sz w:val="24"/>
          <w:szCs w:val="24"/>
        </w:rPr>
        <w:t>one-to-one</w:t>
      </w:r>
      <w:r w:rsidR="00650080" w:rsidRPr="00890E0C">
        <w:rPr>
          <w:rFonts w:ascii="Arial" w:hAnsi="Arial" w:cs="Arial"/>
          <w:sz w:val="24"/>
          <w:szCs w:val="24"/>
        </w:rPr>
        <w:t xml:space="preserve"> basis with children but unfortunately there </w:t>
      </w:r>
      <w:r w:rsidR="00486E5E" w:rsidRPr="00890E0C">
        <w:rPr>
          <w:rFonts w:ascii="Arial" w:hAnsi="Arial" w:cs="Arial"/>
          <w:sz w:val="24"/>
          <w:szCs w:val="24"/>
        </w:rPr>
        <w:t xml:space="preserve">may </w:t>
      </w:r>
      <w:r w:rsidR="00650080" w:rsidRPr="00890E0C">
        <w:rPr>
          <w:rFonts w:ascii="Arial" w:hAnsi="Arial" w:cs="Arial"/>
          <w:sz w:val="24"/>
          <w:szCs w:val="24"/>
        </w:rPr>
        <w:t xml:space="preserve">not enough practitioners in a classroom setting to enable </w:t>
      </w:r>
      <w:r w:rsidR="00D61947" w:rsidRPr="00890E0C">
        <w:rPr>
          <w:rFonts w:ascii="Arial" w:hAnsi="Arial" w:cs="Arial"/>
          <w:sz w:val="24"/>
          <w:szCs w:val="24"/>
        </w:rPr>
        <w:t>this</w:t>
      </w:r>
      <w:r w:rsidR="00413D6E" w:rsidRPr="00890E0C">
        <w:rPr>
          <w:rFonts w:ascii="Arial" w:hAnsi="Arial" w:cs="Arial"/>
          <w:sz w:val="24"/>
          <w:szCs w:val="24"/>
        </w:rPr>
        <w:t xml:space="preserve"> effecting</w:t>
      </w:r>
      <w:r w:rsidR="002A5424" w:rsidRPr="00890E0C">
        <w:rPr>
          <w:rFonts w:ascii="Arial" w:hAnsi="Arial" w:cs="Arial"/>
          <w:sz w:val="24"/>
          <w:szCs w:val="24"/>
        </w:rPr>
        <w:t xml:space="preserve"> the values of</w:t>
      </w:r>
      <w:r w:rsidR="00413D6E" w:rsidRPr="00890E0C">
        <w:rPr>
          <w:rFonts w:ascii="Arial" w:hAnsi="Arial" w:cs="Arial"/>
          <w:sz w:val="24"/>
          <w:szCs w:val="24"/>
        </w:rPr>
        <w:t xml:space="preserve"> </w:t>
      </w:r>
      <w:r w:rsidR="002A5424" w:rsidRPr="00890E0C">
        <w:rPr>
          <w:rFonts w:ascii="Arial" w:hAnsi="Arial" w:cs="Arial"/>
          <w:sz w:val="24"/>
          <w:szCs w:val="24"/>
        </w:rPr>
        <w:t>inclusive leadership</w:t>
      </w:r>
      <w:r w:rsidR="00D61947" w:rsidRPr="00890E0C">
        <w:rPr>
          <w:rFonts w:ascii="Arial" w:hAnsi="Arial" w:cs="Arial"/>
          <w:sz w:val="24"/>
          <w:szCs w:val="24"/>
        </w:rPr>
        <w:t>.</w:t>
      </w:r>
    </w:p>
    <w:p w14:paraId="504428DB" w14:textId="77F60FE4" w:rsidR="0060516C" w:rsidRPr="00890E0C" w:rsidRDefault="00225EC1" w:rsidP="00890E0C">
      <w:pPr>
        <w:spacing w:line="360" w:lineRule="auto"/>
        <w:jc w:val="both"/>
        <w:rPr>
          <w:rFonts w:ascii="Arial" w:hAnsi="Arial" w:cs="Arial"/>
          <w:sz w:val="24"/>
          <w:szCs w:val="24"/>
        </w:rPr>
      </w:pPr>
      <w:r w:rsidRPr="00890E0C">
        <w:rPr>
          <w:rFonts w:ascii="Arial" w:hAnsi="Arial" w:cs="Arial"/>
          <w:sz w:val="24"/>
          <w:szCs w:val="24"/>
        </w:rPr>
        <w:t>It</w:t>
      </w:r>
      <w:r w:rsidR="00F91410" w:rsidRPr="00890E0C">
        <w:rPr>
          <w:rFonts w:ascii="Arial" w:hAnsi="Arial" w:cs="Arial"/>
          <w:sz w:val="24"/>
          <w:szCs w:val="24"/>
        </w:rPr>
        <w:t xml:space="preserve"> is</w:t>
      </w:r>
      <w:r w:rsidRPr="00890E0C">
        <w:rPr>
          <w:rFonts w:ascii="Arial" w:hAnsi="Arial" w:cs="Arial"/>
          <w:sz w:val="24"/>
          <w:szCs w:val="24"/>
        </w:rPr>
        <w:t xml:space="preserve"> important for inclusive leadership to recognise </w:t>
      </w:r>
      <w:r w:rsidR="00E7253B" w:rsidRPr="00890E0C">
        <w:rPr>
          <w:rFonts w:ascii="Arial" w:hAnsi="Arial" w:cs="Arial"/>
          <w:sz w:val="24"/>
          <w:szCs w:val="24"/>
        </w:rPr>
        <w:t>child’s rights</w:t>
      </w:r>
      <w:r w:rsidR="008D16A0" w:rsidRPr="00890E0C">
        <w:rPr>
          <w:rFonts w:ascii="Arial" w:hAnsi="Arial" w:cs="Arial"/>
          <w:sz w:val="24"/>
          <w:szCs w:val="24"/>
        </w:rPr>
        <w:t xml:space="preserve">. Supporting this </w:t>
      </w:r>
      <w:r w:rsidR="00157EFE" w:rsidRPr="00890E0C">
        <w:rPr>
          <w:rFonts w:ascii="Arial" w:hAnsi="Arial" w:cs="Arial"/>
          <w:sz w:val="24"/>
          <w:szCs w:val="24"/>
        </w:rPr>
        <w:t xml:space="preserve">Jerome, </w:t>
      </w:r>
      <w:r w:rsidR="00157EFE" w:rsidRPr="00890E0C">
        <w:rPr>
          <w:rFonts w:ascii="Arial" w:hAnsi="Arial" w:cs="Arial"/>
          <w:i/>
          <w:iCs/>
          <w:sz w:val="24"/>
          <w:szCs w:val="24"/>
        </w:rPr>
        <w:t>et al</w:t>
      </w:r>
      <w:r w:rsidR="008D16A0" w:rsidRPr="00890E0C">
        <w:rPr>
          <w:rFonts w:ascii="Arial" w:hAnsi="Arial" w:cs="Arial"/>
          <w:i/>
          <w:iCs/>
          <w:sz w:val="24"/>
          <w:szCs w:val="24"/>
        </w:rPr>
        <w:t xml:space="preserve"> </w:t>
      </w:r>
      <w:r w:rsidR="008D16A0" w:rsidRPr="00890E0C">
        <w:rPr>
          <w:rFonts w:ascii="Arial" w:hAnsi="Arial" w:cs="Arial"/>
          <w:sz w:val="24"/>
          <w:szCs w:val="24"/>
        </w:rPr>
        <w:t>(</w:t>
      </w:r>
      <w:r w:rsidR="00AB0140" w:rsidRPr="00890E0C">
        <w:rPr>
          <w:rFonts w:ascii="Arial" w:hAnsi="Arial" w:cs="Arial"/>
          <w:sz w:val="24"/>
          <w:szCs w:val="24"/>
        </w:rPr>
        <w:t>2015, page 13</w:t>
      </w:r>
      <w:r w:rsidR="008D16A0" w:rsidRPr="00890E0C">
        <w:rPr>
          <w:rFonts w:ascii="Arial" w:hAnsi="Arial" w:cs="Arial"/>
          <w:sz w:val="24"/>
          <w:szCs w:val="24"/>
        </w:rPr>
        <w:t xml:space="preserve">) explain for a more inclusive approach practitioners </w:t>
      </w:r>
      <w:r w:rsidR="00895241" w:rsidRPr="00890E0C">
        <w:rPr>
          <w:rFonts w:ascii="Arial" w:hAnsi="Arial" w:cs="Arial"/>
          <w:sz w:val="24"/>
          <w:szCs w:val="24"/>
        </w:rPr>
        <w:t xml:space="preserve">should </w:t>
      </w:r>
      <w:r w:rsidR="00A92931" w:rsidRPr="00890E0C">
        <w:rPr>
          <w:rFonts w:ascii="Arial" w:hAnsi="Arial" w:cs="Arial"/>
          <w:sz w:val="24"/>
          <w:szCs w:val="24"/>
        </w:rPr>
        <w:t>gain knowledge on the r</w:t>
      </w:r>
      <w:r w:rsidR="00D87B9D" w:rsidRPr="00890E0C">
        <w:rPr>
          <w:rFonts w:ascii="Arial" w:hAnsi="Arial" w:cs="Arial"/>
          <w:sz w:val="24"/>
          <w:szCs w:val="24"/>
        </w:rPr>
        <w:t xml:space="preserve">ights of the child. </w:t>
      </w:r>
      <w:r w:rsidR="001C21F2" w:rsidRPr="00890E0C">
        <w:rPr>
          <w:rFonts w:ascii="Arial" w:hAnsi="Arial" w:cs="Arial"/>
          <w:sz w:val="24"/>
          <w:szCs w:val="24"/>
        </w:rPr>
        <w:t xml:space="preserve">The outcomes have shown positive relationships with children, improved behaviour, </w:t>
      </w:r>
      <w:r w:rsidR="00505B3A" w:rsidRPr="00890E0C">
        <w:rPr>
          <w:rFonts w:ascii="Arial" w:hAnsi="Arial" w:cs="Arial"/>
          <w:sz w:val="24"/>
          <w:szCs w:val="24"/>
        </w:rPr>
        <w:t>children develop positive attitudes towards inclusion and diversity</w:t>
      </w:r>
      <w:r w:rsidR="00BA532C" w:rsidRPr="00890E0C">
        <w:rPr>
          <w:rFonts w:ascii="Arial" w:hAnsi="Arial" w:cs="Arial"/>
          <w:sz w:val="24"/>
          <w:szCs w:val="24"/>
        </w:rPr>
        <w:t xml:space="preserve">, </w:t>
      </w:r>
      <w:r w:rsidR="006307FA" w:rsidRPr="00890E0C">
        <w:rPr>
          <w:rFonts w:ascii="Arial" w:hAnsi="Arial" w:cs="Arial"/>
          <w:sz w:val="24"/>
          <w:szCs w:val="24"/>
        </w:rPr>
        <w:t>also children</w:t>
      </w:r>
      <w:r w:rsidR="00413D6E" w:rsidRPr="00890E0C">
        <w:rPr>
          <w:rFonts w:ascii="Arial" w:hAnsi="Arial" w:cs="Arial"/>
          <w:sz w:val="24"/>
          <w:szCs w:val="24"/>
        </w:rPr>
        <w:t xml:space="preserve"> developing the</w:t>
      </w:r>
      <w:r w:rsidR="006307FA" w:rsidRPr="00890E0C">
        <w:rPr>
          <w:rFonts w:ascii="Arial" w:hAnsi="Arial" w:cs="Arial"/>
          <w:sz w:val="24"/>
          <w:szCs w:val="24"/>
        </w:rPr>
        <w:t xml:space="preserve"> respect</w:t>
      </w:r>
      <w:r w:rsidR="00413D6E" w:rsidRPr="00890E0C">
        <w:rPr>
          <w:rFonts w:ascii="Arial" w:hAnsi="Arial" w:cs="Arial"/>
          <w:sz w:val="24"/>
          <w:szCs w:val="24"/>
        </w:rPr>
        <w:t xml:space="preserve"> of</w:t>
      </w:r>
      <w:r w:rsidR="006307FA" w:rsidRPr="00890E0C">
        <w:rPr>
          <w:rFonts w:ascii="Arial" w:hAnsi="Arial" w:cs="Arial"/>
          <w:sz w:val="24"/>
          <w:szCs w:val="24"/>
        </w:rPr>
        <w:t xml:space="preserve"> the rights of others</w:t>
      </w:r>
      <w:r w:rsidR="004B0819" w:rsidRPr="00890E0C">
        <w:rPr>
          <w:rFonts w:ascii="Arial" w:hAnsi="Arial" w:cs="Arial"/>
          <w:sz w:val="24"/>
          <w:szCs w:val="24"/>
        </w:rPr>
        <w:t xml:space="preserve">. </w:t>
      </w:r>
      <w:r w:rsidR="006307FA" w:rsidRPr="00890E0C">
        <w:rPr>
          <w:rFonts w:ascii="Arial" w:hAnsi="Arial" w:cs="Arial"/>
          <w:sz w:val="24"/>
          <w:szCs w:val="24"/>
        </w:rPr>
        <w:t>(</w:t>
      </w:r>
      <w:r w:rsidR="00157EFE" w:rsidRPr="00890E0C">
        <w:rPr>
          <w:rFonts w:ascii="Arial" w:hAnsi="Arial" w:cs="Arial"/>
          <w:sz w:val="24"/>
          <w:szCs w:val="24"/>
        </w:rPr>
        <w:t xml:space="preserve">Jerome, </w:t>
      </w:r>
      <w:r w:rsidR="00157EFE" w:rsidRPr="00890E0C">
        <w:rPr>
          <w:rFonts w:ascii="Arial" w:hAnsi="Arial" w:cs="Arial"/>
          <w:i/>
          <w:iCs/>
          <w:sz w:val="24"/>
          <w:szCs w:val="24"/>
        </w:rPr>
        <w:t>et al</w:t>
      </w:r>
      <w:r w:rsidR="00157EFE" w:rsidRPr="00890E0C">
        <w:rPr>
          <w:rFonts w:ascii="Arial" w:hAnsi="Arial" w:cs="Arial"/>
          <w:sz w:val="24"/>
          <w:szCs w:val="24"/>
        </w:rPr>
        <w:t xml:space="preserve">, </w:t>
      </w:r>
      <w:r w:rsidR="00AB0140" w:rsidRPr="00890E0C">
        <w:rPr>
          <w:rFonts w:ascii="Arial" w:hAnsi="Arial" w:cs="Arial"/>
          <w:sz w:val="24"/>
          <w:szCs w:val="24"/>
        </w:rPr>
        <w:t>page 13, 2015</w:t>
      </w:r>
      <w:r w:rsidR="006307FA" w:rsidRPr="00890E0C">
        <w:rPr>
          <w:rFonts w:ascii="Arial" w:hAnsi="Arial" w:cs="Arial"/>
          <w:sz w:val="24"/>
          <w:szCs w:val="24"/>
        </w:rPr>
        <w:t>)</w:t>
      </w:r>
      <w:r w:rsidR="00A92931" w:rsidRPr="00890E0C">
        <w:rPr>
          <w:rFonts w:ascii="Arial" w:hAnsi="Arial" w:cs="Arial"/>
          <w:sz w:val="24"/>
          <w:szCs w:val="24"/>
        </w:rPr>
        <w:t xml:space="preserve">. </w:t>
      </w:r>
      <w:r w:rsidR="00502DE7" w:rsidRPr="00890E0C">
        <w:rPr>
          <w:rFonts w:ascii="Arial" w:hAnsi="Arial" w:cs="Arial"/>
          <w:sz w:val="24"/>
          <w:szCs w:val="24"/>
        </w:rPr>
        <w:t>Therefore, to become a more inclusive leader</w:t>
      </w:r>
      <w:r w:rsidR="00BA532C" w:rsidRPr="00890E0C">
        <w:rPr>
          <w:rFonts w:ascii="Arial" w:hAnsi="Arial" w:cs="Arial"/>
          <w:sz w:val="24"/>
          <w:szCs w:val="24"/>
        </w:rPr>
        <w:t xml:space="preserve"> </w:t>
      </w:r>
      <w:r w:rsidR="00502DE7" w:rsidRPr="00890E0C">
        <w:rPr>
          <w:rFonts w:ascii="Arial" w:hAnsi="Arial" w:cs="Arial"/>
          <w:sz w:val="24"/>
          <w:szCs w:val="24"/>
        </w:rPr>
        <w:t xml:space="preserve">practitioners could </w:t>
      </w:r>
      <w:r w:rsidR="00BA532C" w:rsidRPr="00890E0C">
        <w:rPr>
          <w:rFonts w:ascii="Arial" w:hAnsi="Arial" w:cs="Arial"/>
          <w:sz w:val="24"/>
          <w:szCs w:val="24"/>
        </w:rPr>
        <w:t>do courses to gain knowledge</w:t>
      </w:r>
      <w:r w:rsidR="002A5424" w:rsidRPr="00890E0C">
        <w:rPr>
          <w:rFonts w:ascii="Arial" w:hAnsi="Arial" w:cs="Arial"/>
          <w:sz w:val="24"/>
          <w:szCs w:val="24"/>
        </w:rPr>
        <w:t xml:space="preserve"> to </w:t>
      </w:r>
      <w:r w:rsidR="00E963BC" w:rsidRPr="00890E0C">
        <w:rPr>
          <w:rFonts w:ascii="Arial" w:hAnsi="Arial" w:cs="Arial"/>
          <w:sz w:val="24"/>
          <w:szCs w:val="24"/>
        </w:rPr>
        <w:t>gain</w:t>
      </w:r>
      <w:r w:rsidR="002A5424" w:rsidRPr="00890E0C">
        <w:rPr>
          <w:rFonts w:ascii="Arial" w:hAnsi="Arial" w:cs="Arial"/>
          <w:sz w:val="24"/>
          <w:szCs w:val="24"/>
        </w:rPr>
        <w:t xml:space="preserve"> </w:t>
      </w:r>
      <w:r w:rsidR="00033FDB" w:rsidRPr="00890E0C">
        <w:rPr>
          <w:rFonts w:ascii="Arial" w:hAnsi="Arial" w:cs="Arial"/>
          <w:sz w:val="24"/>
          <w:szCs w:val="24"/>
        </w:rPr>
        <w:t>an</w:t>
      </w:r>
      <w:r w:rsidR="00E963BC" w:rsidRPr="00890E0C">
        <w:rPr>
          <w:rFonts w:ascii="Arial" w:hAnsi="Arial" w:cs="Arial"/>
          <w:sz w:val="24"/>
          <w:szCs w:val="24"/>
        </w:rPr>
        <w:t xml:space="preserve"> inclusive leadership approach</w:t>
      </w:r>
      <w:r w:rsidR="00BA532C" w:rsidRPr="00890E0C">
        <w:rPr>
          <w:rFonts w:ascii="Arial" w:hAnsi="Arial" w:cs="Arial"/>
          <w:sz w:val="24"/>
          <w:szCs w:val="24"/>
        </w:rPr>
        <w:t>.</w:t>
      </w:r>
    </w:p>
    <w:p w14:paraId="7BE855CA" w14:textId="54716359" w:rsidR="00B1138A" w:rsidRPr="00890E0C" w:rsidRDefault="002F0A7E" w:rsidP="00890E0C">
      <w:pPr>
        <w:tabs>
          <w:tab w:val="left" w:pos="6309"/>
        </w:tabs>
        <w:spacing w:line="360" w:lineRule="auto"/>
        <w:rPr>
          <w:rFonts w:ascii="Arial" w:hAnsi="Arial" w:cs="Arial"/>
          <w:sz w:val="24"/>
          <w:szCs w:val="24"/>
        </w:rPr>
      </w:pPr>
      <w:r w:rsidRPr="00890E0C">
        <w:rPr>
          <w:rFonts w:ascii="Arial" w:hAnsi="Arial" w:cs="Arial"/>
          <w:sz w:val="24"/>
          <w:szCs w:val="24"/>
          <w:u w:val="single"/>
        </w:rPr>
        <w:t>Families</w:t>
      </w:r>
      <w:r w:rsidR="00B1138A" w:rsidRPr="00890E0C">
        <w:rPr>
          <w:rFonts w:ascii="Arial" w:hAnsi="Arial" w:cs="Arial"/>
          <w:sz w:val="24"/>
          <w:szCs w:val="24"/>
          <w:u w:val="single"/>
        </w:rPr>
        <w:t xml:space="preserve"> and professionals.</w:t>
      </w:r>
      <w:r w:rsidR="00B1138A" w:rsidRPr="00890E0C">
        <w:rPr>
          <w:rFonts w:ascii="Arial" w:hAnsi="Arial" w:cs="Arial"/>
          <w:sz w:val="24"/>
          <w:szCs w:val="24"/>
        </w:rPr>
        <w:tab/>
      </w:r>
    </w:p>
    <w:p w14:paraId="4109D2B1" w14:textId="72A49014" w:rsidR="00BE1467" w:rsidRPr="00890E0C" w:rsidRDefault="00BE1467" w:rsidP="00890E0C">
      <w:pPr>
        <w:spacing w:line="360" w:lineRule="auto"/>
        <w:jc w:val="both"/>
        <w:rPr>
          <w:rFonts w:ascii="Arial" w:hAnsi="Arial" w:cs="Arial"/>
          <w:sz w:val="24"/>
          <w:szCs w:val="24"/>
        </w:rPr>
      </w:pPr>
      <w:r w:rsidRPr="00890E0C">
        <w:rPr>
          <w:rFonts w:ascii="Arial" w:hAnsi="Arial" w:cs="Arial"/>
          <w:sz w:val="24"/>
          <w:szCs w:val="24"/>
        </w:rPr>
        <w:t>In this scenario inclusive leaders could set a meeting with parents</w:t>
      </w:r>
      <w:r w:rsidR="001E78CF" w:rsidRPr="00890E0C">
        <w:rPr>
          <w:rFonts w:ascii="Arial" w:hAnsi="Arial" w:cs="Arial"/>
          <w:sz w:val="24"/>
          <w:szCs w:val="24"/>
        </w:rPr>
        <w:t xml:space="preserve">, to encourage partnership with parents effectively. </w:t>
      </w:r>
      <w:r w:rsidR="006C77B6" w:rsidRPr="00890E0C">
        <w:rPr>
          <w:rFonts w:ascii="Arial" w:hAnsi="Arial" w:cs="Arial"/>
          <w:sz w:val="24"/>
          <w:szCs w:val="24"/>
        </w:rPr>
        <w:t xml:space="preserve">Inclusive leadership can also use this meeting to </w:t>
      </w:r>
      <w:r w:rsidR="00961FEE" w:rsidRPr="00890E0C">
        <w:rPr>
          <w:rFonts w:ascii="Arial" w:hAnsi="Arial" w:cs="Arial"/>
          <w:sz w:val="24"/>
          <w:szCs w:val="24"/>
        </w:rPr>
        <w:t xml:space="preserve">express how parents separating </w:t>
      </w:r>
      <w:r w:rsidR="00680DDF" w:rsidRPr="00890E0C">
        <w:rPr>
          <w:rFonts w:ascii="Arial" w:hAnsi="Arial" w:cs="Arial"/>
          <w:sz w:val="24"/>
          <w:szCs w:val="24"/>
        </w:rPr>
        <w:t xml:space="preserve">can </w:t>
      </w:r>
      <w:r w:rsidR="00452D53" w:rsidRPr="00890E0C">
        <w:rPr>
          <w:rFonts w:ascii="Arial" w:hAnsi="Arial" w:cs="Arial"/>
          <w:sz w:val="24"/>
          <w:szCs w:val="24"/>
        </w:rPr>
        <w:t>affect</w:t>
      </w:r>
      <w:r w:rsidR="00680DDF" w:rsidRPr="00890E0C">
        <w:rPr>
          <w:rFonts w:ascii="Arial" w:hAnsi="Arial" w:cs="Arial"/>
          <w:sz w:val="24"/>
          <w:szCs w:val="24"/>
        </w:rPr>
        <w:t xml:space="preserve"> children, also discussing how it has </w:t>
      </w:r>
      <w:r w:rsidR="00542C55" w:rsidRPr="00890E0C">
        <w:rPr>
          <w:rFonts w:ascii="Arial" w:hAnsi="Arial" w:cs="Arial"/>
          <w:sz w:val="24"/>
          <w:szCs w:val="24"/>
        </w:rPr>
        <w:t>a</w:t>
      </w:r>
      <w:r w:rsidR="00680DDF" w:rsidRPr="00890E0C">
        <w:rPr>
          <w:rFonts w:ascii="Arial" w:hAnsi="Arial" w:cs="Arial"/>
          <w:sz w:val="24"/>
          <w:szCs w:val="24"/>
        </w:rPr>
        <w:t xml:space="preserve">ffected Joshua, explaining how in parent to practitioner partnership can help </w:t>
      </w:r>
      <w:r w:rsidR="00452D53" w:rsidRPr="00890E0C">
        <w:rPr>
          <w:rFonts w:ascii="Arial" w:hAnsi="Arial" w:cs="Arial"/>
          <w:sz w:val="24"/>
          <w:szCs w:val="24"/>
        </w:rPr>
        <w:t xml:space="preserve">by giving the right support to Joshua. </w:t>
      </w:r>
      <w:r w:rsidR="00BC3BB3" w:rsidRPr="00890E0C">
        <w:rPr>
          <w:rFonts w:ascii="Arial" w:hAnsi="Arial" w:cs="Arial"/>
          <w:sz w:val="24"/>
          <w:szCs w:val="24"/>
        </w:rPr>
        <w:t xml:space="preserve">Supporting this, </w:t>
      </w:r>
      <w:r w:rsidR="00CC05D0" w:rsidRPr="00890E0C">
        <w:rPr>
          <w:rFonts w:ascii="Arial" w:hAnsi="Arial" w:cs="Arial"/>
          <w:sz w:val="24"/>
          <w:szCs w:val="24"/>
        </w:rPr>
        <w:t xml:space="preserve">the United Nations </w:t>
      </w:r>
      <w:r w:rsidR="002308D8" w:rsidRPr="00890E0C">
        <w:rPr>
          <w:rFonts w:ascii="Arial" w:hAnsi="Arial" w:cs="Arial"/>
          <w:sz w:val="24"/>
          <w:szCs w:val="24"/>
        </w:rPr>
        <w:t xml:space="preserve">of the rights of the Child by </w:t>
      </w:r>
      <w:proofErr w:type="spellStart"/>
      <w:r w:rsidR="002308D8" w:rsidRPr="00890E0C">
        <w:rPr>
          <w:rFonts w:ascii="Arial" w:hAnsi="Arial" w:cs="Arial"/>
          <w:sz w:val="24"/>
          <w:szCs w:val="24"/>
        </w:rPr>
        <w:t>Unicef</w:t>
      </w:r>
      <w:proofErr w:type="spellEnd"/>
      <w:r w:rsidR="002308D8" w:rsidRPr="00890E0C">
        <w:rPr>
          <w:rFonts w:ascii="Arial" w:hAnsi="Arial" w:cs="Arial"/>
          <w:sz w:val="24"/>
          <w:szCs w:val="24"/>
        </w:rPr>
        <w:t xml:space="preserve"> (no date) explain in article 3 how </w:t>
      </w:r>
      <w:r w:rsidR="001D4899" w:rsidRPr="00890E0C">
        <w:rPr>
          <w:rFonts w:ascii="Arial" w:hAnsi="Arial" w:cs="Arial"/>
          <w:sz w:val="24"/>
          <w:szCs w:val="24"/>
        </w:rPr>
        <w:t xml:space="preserve">in all </w:t>
      </w:r>
      <w:r w:rsidR="00D5028A" w:rsidRPr="00890E0C">
        <w:rPr>
          <w:rFonts w:ascii="Arial" w:hAnsi="Arial" w:cs="Arial"/>
          <w:sz w:val="24"/>
          <w:szCs w:val="24"/>
        </w:rPr>
        <w:t>situations</w:t>
      </w:r>
      <w:r w:rsidR="001D4899" w:rsidRPr="00890E0C">
        <w:rPr>
          <w:rFonts w:ascii="Arial" w:hAnsi="Arial" w:cs="Arial"/>
          <w:sz w:val="24"/>
          <w:szCs w:val="24"/>
        </w:rPr>
        <w:t xml:space="preserve"> concerning children  undertaken </w:t>
      </w:r>
      <w:r w:rsidR="00281D15" w:rsidRPr="00890E0C">
        <w:rPr>
          <w:rFonts w:ascii="Arial" w:hAnsi="Arial" w:cs="Arial"/>
          <w:sz w:val="24"/>
          <w:szCs w:val="24"/>
        </w:rPr>
        <w:t xml:space="preserve">by any organisation </w:t>
      </w:r>
      <w:r w:rsidR="001D4899" w:rsidRPr="00890E0C">
        <w:rPr>
          <w:rFonts w:ascii="Arial" w:hAnsi="Arial" w:cs="Arial"/>
          <w:sz w:val="24"/>
          <w:szCs w:val="24"/>
        </w:rPr>
        <w:t>the best interest of the child sh</w:t>
      </w:r>
      <w:r w:rsidR="00281D15" w:rsidRPr="00890E0C">
        <w:rPr>
          <w:rFonts w:ascii="Arial" w:hAnsi="Arial" w:cs="Arial"/>
          <w:sz w:val="24"/>
          <w:szCs w:val="24"/>
        </w:rPr>
        <w:t>ould</w:t>
      </w:r>
      <w:r w:rsidR="001D4899" w:rsidRPr="00890E0C">
        <w:rPr>
          <w:rFonts w:ascii="Arial" w:hAnsi="Arial" w:cs="Arial"/>
          <w:sz w:val="24"/>
          <w:szCs w:val="24"/>
        </w:rPr>
        <w:t xml:space="preserve"> be a primary consideration.</w:t>
      </w:r>
    </w:p>
    <w:p w14:paraId="44CB4EAF" w14:textId="37B0FB48" w:rsidR="004830B5" w:rsidRPr="00890E0C" w:rsidRDefault="002F2D85" w:rsidP="00890E0C">
      <w:pPr>
        <w:spacing w:line="360" w:lineRule="auto"/>
        <w:jc w:val="both"/>
        <w:rPr>
          <w:rFonts w:ascii="Arial" w:hAnsi="Arial" w:cs="Arial"/>
          <w:sz w:val="24"/>
          <w:szCs w:val="24"/>
        </w:rPr>
      </w:pPr>
      <w:r w:rsidRPr="00890E0C">
        <w:rPr>
          <w:rFonts w:ascii="Arial" w:hAnsi="Arial" w:cs="Arial"/>
          <w:sz w:val="24"/>
          <w:szCs w:val="24"/>
        </w:rPr>
        <w:lastRenderedPageBreak/>
        <w:t>Joshua’s family has also expressed their catholic faith/ religio</w:t>
      </w:r>
      <w:r w:rsidR="009D7F50" w:rsidRPr="00890E0C">
        <w:rPr>
          <w:rFonts w:ascii="Arial" w:hAnsi="Arial" w:cs="Arial"/>
          <w:sz w:val="24"/>
          <w:szCs w:val="24"/>
        </w:rPr>
        <w:t>n. As an in</w:t>
      </w:r>
      <w:r w:rsidR="00BE01D1" w:rsidRPr="00890E0C">
        <w:rPr>
          <w:rFonts w:ascii="Arial" w:hAnsi="Arial" w:cs="Arial"/>
          <w:sz w:val="24"/>
          <w:szCs w:val="24"/>
        </w:rPr>
        <w:t>c</w:t>
      </w:r>
      <w:r w:rsidR="009D7F50" w:rsidRPr="00890E0C">
        <w:rPr>
          <w:rFonts w:ascii="Arial" w:hAnsi="Arial" w:cs="Arial"/>
          <w:sz w:val="24"/>
          <w:szCs w:val="24"/>
        </w:rPr>
        <w:t xml:space="preserve">lusive leader the practitioner </w:t>
      </w:r>
      <w:r w:rsidR="00BE01D1" w:rsidRPr="00890E0C">
        <w:rPr>
          <w:rFonts w:ascii="Arial" w:hAnsi="Arial" w:cs="Arial"/>
          <w:sz w:val="24"/>
          <w:szCs w:val="24"/>
        </w:rPr>
        <w:t xml:space="preserve">could incorporate </w:t>
      </w:r>
      <w:r w:rsidR="00B303C8" w:rsidRPr="00890E0C">
        <w:rPr>
          <w:rFonts w:ascii="Arial" w:hAnsi="Arial" w:cs="Arial"/>
          <w:sz w:val="24"/>
          <w:szCs w:val="24"/>
        </w:rPr>
        <w:t xml:space="preserve">catholic </w:t>
      </w:r>
      <w:r w:rsidR="00016AC6" w:rsidRPr="00890E0C">
        <w:rPr>
          <w:rFonts w:ascii="Arial" w:hAnsi="Arial" w:cs="Arial"/>
          <w:sz w:val="24"/>
          <w:szCs w:val="24"/>
        </w:rPr>
        <w:t>activities</w:t>
      </w:r>
      <w:r w:rsidR="00B303C8" w:rsidRPr="00890E0C">
        <w:rPr>
          <w:rFonts w:ascii="Arial" w:hAnsi="Arial" w:cs="Arial"/>
          <w:sz w:val="24"/>
          <w:szCs w:val="24"/>
        </w:rPr>
        <w:t xml:space="preserve"> within the setting. According to </w:t>
      </w:r>
      <w:r w:rsidR="000B27AA" w:rsidRPr="00890E0C">
        <w:rPr>
          <w:rFonts w:ascii="Arial" w:hAnsi="Arial" w:cs="Arial"/>
          <w:sz w:val="24"/>
          <w:szCs w:val="24"/>
        </w:rPr>
        <w:t xml:space="preserve">Ferdman </w:t>
      </w:r>
      <w:r w:rsidR="00435E13" w:rsidRPr="00890E0C">
        <w:rPr>
          <w:rFonts w:ascii="Arial" w:hAnsi="Arial" w:cs="Arial"/>
          <w:sz w:val="24"/>
          <w:szCs w:val="24"/>
        </w:rPr>
        <w:t>(</w:t>
      </w:r>
      <w:r w:rsidR="00D617ED" w:rsidRPr="00890E0C">
        <w:rPr>
          <w:rFonts w:ascii="Arial" w:hAnsi="Arial" w:cs="Arial"/>
          <w:sz w:val="24"/>
          <w:szCs w:val="24"/>
        </w:rPr>
        <w:t>2021</w:t>
      </w:r>
      <w:r w:rsidR="00435E13" w:rsidRPr="00890E0C">
        <w:rPr>
          <w:rFonts w:ascii="Arial" w:hAnsi="Arial" w:cs="Arial"/>
          <w:sz w:val="24"/>
          <w:szCs w:val="24"/>
        </w:rPr>
        <w:t xml:space="preserve">) </w:t>
      </w:r>
      <w:r w:rsidR="00F1240A" w:rsidRPr="00890E0C">
        <w:rPr>
          <w:rFonts w:ascii="Arial" w:hAnsi="Arial" w:cs="Arial"/>
          <w:sz w:val="24"/>
          <w:szCs w:val="24"/>
        </w:rPr>
        <w:t xml:space="preserve">practitioners should take notice and take a genuine interest in each </w:t>
      </w:r>
      <w:r w:rsidR="00B211F4" w:rsidRPr="00890E0C">
        <w:rPr>
          <w:rFonts w:ascii="Arial" w:hAnsi="Arial" w:cs="Arial"/>
          <w:sz w:val="24"/>
          <w:szCs w:val="24"/>
        </w:rPr>
        <w:t>child</w:t>
      </w:r>
      <w:r w:rsidR="001A6123" w:rsidRPr="00890E0C">
        <w:rPr>
          <w:rFonts w:ascii="Arial" w:hAnsi="Arial" w:cs="Arial"/>
          <w:sz w:val="24"/>
          <w:szCs w:val="24"/>
        </w:rPr>
        <w:t xml:space="preserve"> </w:t>
      </w:r>
      <w:r w:rsidR="00E851F9" w:rsidRPr="00890E0C">
        <w:rPr>
          <w:rFonts w:ascii="Arial" w:hAnsi="Arial" w:cs="Arial"/>
          <w:sz w:val="24"/>
          <w:szCs w:val="24"/>
        </w:rPr>
        <w:t>as</w:t>
      </w:r>
      <w:r w:rsidR="00BE033D" w:rsidRPr="00890E0C">
        <w:rPr>
          <w:rFonts w:ascii="Arial" w:hAnsi="Arial" w:cs="Arial"/>
          <w:sz w:val="24"/>
          <w:szCs w:val="24"/>
        </w:rPr>
        <w:t xml:space="preserve"> this will allow </w:t>
      </w:r>
      <w:r w:rsidR="00E851F9" w:rsidRPr="00890E0C">
        <w:rPr>
          <w:rFonts w:ascii="Arial" w:hAnsi="Arial" w:cs="Arial"/>
          <w:sz w:val="24"/>
          <w:szCs w:val="24"/>
        </w:rPr>
        <w:t xml:space="preserve">an </w:t>
      </w:r>
      <w:r w:rsidR="00BE033D" w:rsidRPr="00890E0C">
        <w:rPr>
          <w:rFonts w:ascii="Arial" w:hAnsi="Arial" w:cs="Arial"/>
          <w:sz w:val="24"/>
          <w:szCs w:val="24"/>
        </w:rPr>
        <w:t>inclusive leader to build parent partnerships, allow the child to develop a sense of belonging</w:t>
      </w:r>
      <w:r w:rsidR="00926917" w:rsidRPr="00890E0C">
        <w:rPr>
          <w:rFonts w:ascii="Arial" w:hAnsi="Arial" w:cs="Arial"/>
          <w:sz w:val="24"/>
          <w:szCs w:val="24"/>
        </w:rPr>
        <w:t xml:space="preserve"> and understanding of h</w:t>
      </w:r>
      <w:r w:rsidR="00E60063" w:rsidRPr="00890E0C">
        <w:rPr>
          <w:rFonts w:ascii="Arial" w:hAnsi="Arial" w:cs="Arial"/>
          <w:sz w:val="24"/>
          <w:szCs w:val="24"/>
        </w:rPr>
        <w:t>ow valued they are. Furthermore</w:t>
      </w:r>
      <w:r w:rsidR="00B211F4" w:rsidRPr="00890E0C">
        <w:rPr>
          <w:rFonts w:ascii="Arial" w:hAnsi="Arial" w:cs="Arial"/>
          <w:sz w:val="24"/>
          <w:szCs w:val="24"/>
        </w:rPr>
        <w:t>,</w:t>
      </w:r>
      <w:r w:rsidR="00E60063" w:rsidRPr="00890E0C">
        <w:rPr>
          <w:rFonts w:ascii="Arial" w:hAnsi="Arial" w:cs="Arial"/>
          <w:sz w:val="24"/>
          <w:szCs w:val="24"/>
        </w:rPr>
        <w:t xml:space="preserve"> </w:t>
      </w:r>
      <w:r w:rsidR="00D30284" w:rsidRPr="00890E0C">
        <w:rPr>
          <w:rFonts w:ascii="Arial" w:hAnsi="Arial" w:cs="Arial"/>
          <w:sz w:val="24"/>
          <w:szCs w:val="24"/>
        </w:rPr>
        <w:t>Whalley</w:t>
      </w:r>
      <w:r w:rsidR="00D30284" w:rsidRPr="00890E0C">
        <w:rPr>
          <w:rFonts w:ascii="Arial" w:hAnsi="Arial" w:cs="Arial"/>
          <w:color w:val="FF0000"/>
          <w:sz w:val="24"/>
          <w:szCs w:val="24"/>
        </w:rPr>
        <w:t xml:space="preserve"> </w:t>
      </w:r>
      <w:r w:rsidR="00E60063" w:rsidRPr="00890E0C">
        <w:rPr>
          <w:rFonts w:ascii="Arial" w:hAnsi="Arial" w:cs="Arial"/>
          <w:sz w:val="24"/>
          <w:szCs w:val="24"/>
        </w:rPr>
        <w:t>(</w:t>
      </w:r>
      <w:r w:rsidR="00D30284" w:rsidRPr="00890E0C">
        <w:rPr>
          <w:rFonts w:ascii="Arial" w:hAnsi="Arial" w:cs="Arial"/>
          <w:sz w:val="24"/>
          <w:szCs w:val="24"/>
        </w:rPr>
        <w:t>2015</w:t>
      </w:r>
      <w:r w:rsidR="00E60063" w:rsidRPr="00890E0C">
        <w:rPr>
          <w:rFonts w:ascii="Arial" w:hAnsi="Arial" w:cs="Arial"/>
          <w:sz w:val="24"/>
          <w:szCs w:val="24"/>
        </w:rPr>
        <w:t>) explains ho</w:t>
      </w:r>
      <w:r w:rsidR="00D44367" w:rsidRPr="00890E0C">
        <w:rPr>
          <w:rFonts w:ascii="Arial" w:hAnsi="Arial" w:cs="Arial"/>
          <w:sz w:val="24"/>
          <w:szCs w:val="24"/>
        </w:rPr>
        <w:t xml:space="preserve">w as an inclusive leader practitioners should see the parents as </w:t>
      </w:r>
      <w:r w:rsidR="00765996" w:rsidRPr="00890E0C">
        <w:rPr>
          <w:rFonts w:ascii="Arial" w:hAnsi="Arial" w:cs="Arial"/>
          <w:sz w:val="24"/>
          <w:szCs w:val="24"/>
        </w:rPr>
        <w:t xml:space="preserve">valuable, </w:t>
      </w:r>
      <w:r w:rsidR="00C01604" w:rsidRPr="00890E0C">
        <w:rPr>
          <w:rFonts w:ascii="Arial" w:hAnsi="Arial" w:cs="Arial"/>
          <w:sz w:val="24"/>
          <w:szCs w:val="24"/>
        </w:rPr>
        <w:t xml:space="preserve">by harnessing </w:t>
      </w:r>
      <w:r w:rsidR="00B211F4" w:rsidRPr="00890E0C">
        <w:rPr>
          <w:rFonts w:ascii="Arial" w:hAnsi="Arial" w:cs="Arial"/>
          <w:sz w:val="24"/>
          <w:szCs w:val="24"/>
        </w:rPr>
        <w:t>parent’s</w:t>
      </w:r>
      <w:r w:rsidR="00C01604" w:rsidRPr="00890E0C">
        <w:rPr>
          <w:rFonts w:ascii="Arial" w:hAnsi="Arial" w:cs="Arial"/>
          <w:sz w:val="24"/>
          <w:szCs w:val="24"/>
        </w:rPr>
        <w:t xml:space="preserve"> energy and co</w:t>
      </w:r>
      <w:r w:rsidR="00E851F9" w:rsidRPr="00890E0C">
        <w:rPr>
          <w:rFonts w:ascii="Arial" w:hAnsi="Arial" w:cs="Arial"/>
          <w:sz w:val="24"/>
          <w:szCs w:val="24"/>
        </w:rPr>
        <w:t>-</w:t>
      </w:r>
      <w:r w:rsidR="00C01604" w:rsidRPr="00890E0C">
        <w:rPr>
          <w:rFonts w:ascii="Arial" w:hAnsi="Arial" w:cs="Arial"/>
          <w:sz w:val="24"/>
          <w:szCs w:val="24"/>
        </w:rPr>
        <w:t xml:space="preserve">constructing </w:t>
      </w:r>
      <w:r w:rsidR="00F227AD" w:rsidRPr="00890E0C">
        <w:rPr>
          <w:rFonts w:ascii="Arial" w:hAnsi="Arial" w:cs="Arial"/>
          <w:sz w:val="24"/>
          <w:szCs w:val="24"/>
        </w:rPr>
        <w:t xml:space="preserve">to work </w:t>
      </w:r>
      <w:r w:rsidR="00E851F9" w:rsidRPr="00890E0C">
        <w:rPr>
          <w:rFonts w:ascii="Arial" w:hAnsi="Arial" w:cs="Arial"/>
          <w:sz w:val="24"/>
          <w:szCs w:val="24"/>
        </w:rPr>
        <w:t>‘</w:t>
      </w:r>
      <w:r w:rsidR="00F227AD" w:rsidRPr="00890E0C">
        <w:rPr>
          <w:rFonts w:ascii="Arial" w:hAnsi="Arial" w:cs="Arial"/>
          <w:sz w:val="24"/>
          <w:szCs w:val="24"/>
        </w:rPr>
        <w:t>with</w:t>
      </w:r>
      <w:r w:rsidR="00E851F9" w:rsidRPr="00890E0C">
        <w:rPr>
          <w:rFonts w:ascii="Arial" w:hAnsi="Arial" w:cs="Arial"/>
          <w:sz w:val="24"/>
          <w:szCs w:val="24"/>
        </w:rPr>
        <w:t>’</w:t>
      </w:r>
      <w:r w:rsidR="00F227AD" w:rsidRPr="00890E0C">
        <w:rPr>
          <w:rFonts w:ascii="Arial" w:hAnsi="Arial" w:cs="Arial"/>
          <w:sz w:val="24"/>
          <w:szCs w:val="24"/>
        </w:rPr>
        <w:t xml:space="preserve"> not </w:t>
      </w:r>
      <w:r w:rsidR="00E851F9" w:rsidRPr="00890E0C">
        <w:rPr>
          <w:rFonts w:ascii="Arial" w:hAnsi="Arial" w:cs="Arial"/>
          <w:sz w:val="24"/>
          <w:szCs w:val="24"/>
        </w:rPr>
        <w:t>‘</w:t>
      </w:r>
      <w:r w:rsidR="00F227AD" w:rsidRPr="00890E0C">
        <w:rPr>
          <w:rFonts w:ascii="Arial" w:hAnsi="Arial" w:cs="Arial"/>
          <w:sz w:val="24"/>
          <w:szCs w:val="24"/>
        </w:rPr>
        <w:t>to</w:t>
      </w:r>
      <w:r w:rsidR="00E851F9" w:rsidRPr="00890E0C">
        <w:rPr>
          <w:rFonts w:ascii="Arial" w:hAnsi="Arial" w:cs="Arial"/>
          <w:sz w:val="24"/>
          <w:szCs w:val="24"/>
        </w:rPr>
        <w:t>’</w:t>
      </w:r>
      <w:r w:rsidR="00F227AD" w:rsidRPr="00890E0C">
        <w:rPr>
          <w:rFonts w:ascii="Arial" w:hAnsi="Arial" w:cs="Arial"/>
          <w:sz w:val="24"/>
          <w:szCs w:val="24"/>
        </w:rPr>
        <w:t xml:space="preserve"> the parents</w:t>
      </w:r>
      <w:r w:rsidR="00C950C9" w:rsidRPr="00890E0C">
        <w:rPr>
          <w:rFonts w:ascii="Arial" w:hAnsi="Arial" w:cs="Arial"/>
          <w:sz w:val="24"/>
          <w:szCs w:val="24"/>
        </w:rPr>
        <w:t>. Therefore</w:t>
      </w:r>
      <w:r w:rsidR="005558B2" w:rsidRPr="00890E0C">
        <w:rPr>
          <w:rFonts w:ascii="Arial" w:hAnsi="Arial" w:cs="Arial"/>
          <w:sz w:val="24"/>
          <w:szCs w:val="24"/>
        </w:rPr>
        <w:t>,</w:t>
      </w:r>
      <w:r w:rsidR="00C950C9" w:rsidRPr="00890E0C">
        <w:rPr>
          <w:rFonts w:ascii="Arial" w:hAnsi="Arial" w:cs="Arial"/>
          <w:sz w:val="24"/>
          <w:szCs w:val="24"/>
        </w:rPr>
        <w:t xml:space="preserve"> this </w:t>
      </w:r>
      <w:r w:rsidR="00F227AD" w:rsidRPr="00890E0C">
        <w:rPr>
          <w:rFonts w:ascii="Arial" w:hAnsi="Arial" w:cs="Arial"/>
          <w:sz w:val="24"/>
          <w:szCs w:val="24"/>
        </w:rPr>
        <w:t xml:space="preserve">will allow parents to engage </w:t>
      </w:r>
      <w:r w:rsidR="00672BB8" w:rsidRPr="00890E0C">
        <w:rPr>
          <w:rFonts w:ascii="Arial" w:hAnsi="Arial" w:cs="Arial"/>
          <w:sz w:val="24"/>
          <w:szCs w:val="24"/>
        </w:rPr>
        <w:t>and build important parent partnership.</w:t>
      </w:r>
    </w:p>
    <w:p w14:paraId="1E280330" w14:textId="625F10C4" w:rsidR="00B74CEC" w:rsidRPr="00890E0C" w:rsidRDefault="005F379A" w:rsidP="00890E0C">
      <w:pPr>
        <w:spacing w:line="360" w:lineRule="auto"/>
        <w:jc w:val="both"/>
        <w:rPr>
          <w:rFonts w:ascii="Arial" w:hAnsi="Arial" w:cs="Arial"/>
          <w:color w:val="828282"/>
          <w:sz w:val="24"/>
          <w:szCs w:val="24"/>
          <w:shd w:val="clear" w:color="auto" w:fill="FFFFFF"/>
        </w:rPr>
      </w:pPr>
      <w:r w:rsidRPr="00890E0C">
        <w:rPr>
          <w:rFonts w:ascii="Arial" w:hAnsi="Arial" w:cs="Arial"/>
          <w:sz w:val="24"/>
          <w:szCs w:val="24"/>
        </w:rPr>
        <w:t>Within the scenario an inclusive leadership should always include both parents</w:t>
      </w:r>
      <w:r w:rsidR="0080372A" w:rsidRPr="00890E0C">
        <w:rPr>
          <w:rFonts w:ascii="Arial" w:hAnsi="Arial" w:cs="Arial"/>
          <w:sz w:val="24"/>
          <w:szCs w:val="24"/>
        </w:rPr>
        <w:t>, keeping all communication professional with Joshua at centre.</w:t>
      </w:r>
      <w:r w:rsidR="00B74CEC" w:rsidRPr="00890E0C">
        <w:rPr>
          <w:rFonts w:ascii="Arial" w:hAnsi="Arial" w:cs="Arial"/>
          <w:color w:val="828282"/>
          <w:sz w:val="24"/>
          <w:szCs w:val="24"/>
          <w:shd w:val="clear" w:color="auto" w:fill="FFFFFF"/>
        </w:rPr>
        <w:t xml:space="preserve"> </w:t>
      </w:r>
      <w:r w:rsidR="00EF092B" w:rsidRPr="00890E0C">
        <w:rPr>
          <w:rFonts w:ascii="Arial" w:hAnsi="Arial" w:cs="Arial"/>
          <w:sz w:val="24"/>
          <w:szCs w:val="24"/>
          <w:shd w:val="clear" w:color="auto" w:fill="FFFFFF"/>
        </w:rPr>
        <w:t>Supporting this</w:t>
      </w:r>
      <w:r w:rsidR="00274DC5" w:rsidRPr="00890E0C">
        <w:rPr>
          <w:rFonts w:ascii="Arial" w:hAnsi="Arial" w:cs="Arial"/>
          <w:sz w:val="24"/>
          <w:szCs w:val="24"/>
          <w:shd w:val="clear" w:color="auto" w:fill="FFFFFF"/>
        </w:rPr>
        <w:t xml:space="preserve"> Susan and Sheridan</w:t>
      </w:r>
      <w:r w:rsidR="00EF092B" w:rsidRPr="00890E0C">
        <w:rPr>
          <w:rFonts w:ascii="Arial" w:hAnsi="Arial" w:cs="Arial"/>
          <w:sz w:val="24"/>
          <w:szCs w:val="24"/>
          <w:shd w:val="clear" w:color="auto" w:fill="FFFFFF"/>
        </w:rPr>
        <w:t xml:space="preserve"> (</w:t>
      </w:r>
      <w:r w:rsidR="00274DC5" w:rsidRPr="00890E0C">
        <w:rPr>
          <w:rFonts w:ascii="Arial" w:hAnsi="Arial" w:cs="Arial"/>
          <w:sz w:val="24"/>
          <w:szCs w:val="24"/>
          <w:shd w:val="clear" w:color="auto" w:fill="FFFFFF"/>
        </w:rPr>
        <w:t>2016</w:t>
      </w:r>
      <w:r w:rsidR="00EF092B" w:rsidRPr="00890E0C">
        <w:rPr>
          <w:rFonts w:ascii="Arial" w:hAnsi="Arial" w:cs="Arial"/>
          <w:sz w:val="24"/>
          <w:szCs w:val="24"/>
          <w:shd w:val="clear" w:color="auto" w:fill="FFFFFF"/>
        </w:rPr>
        <w:t xml:space="preserve">) explain how an inclusive leader </w:t>
      </w:r>
      <w:r w:rsidR="00A572C5" w:rsidRPr="00890E0C">
        <w:rPr>
          <w:rFonts w:ascii="Arial" w:hAnsi="Arial" w:cs="Arial"/>
          <w:sz w:val="24"/>
          <w:szCs w:val="24"/>
          <w:shd w:val="clear" w:color="auto" w:fill="FFFFFF"/>
        </w:rPr>
        <w:t>should always stay professional when communicating with parents to develop more effective stronger relationships</w:t>
      </w:r>
      <w:r w:rsidR="00F7273B" w:rsidRPr="00890E0C">
        <w:rPr>
          <w:rFonts w:ascii="Arial" w:hAnsi="Arial" w:cs="Arial"/>
          <w:sz w:val="24"/>
          <w:szCs w:val="24"/>
          <w:shd w:val="clear" w:color="auto" w:fill="FFFFFF"/>
        </w:rPr>
        <w:t xml:space="preserve"> with one another. This </w:t>
      </w:r>
      <w:r w:rsidR="00EC20BA" w:rsidRPr="00890E0C">
        <w:rPr>
          <w:rFonts w:ascii="Arial" w:hAnsi="Arial" w:cs="Arial"/>
          <w:sz w:val="24"/>
          <w:szCs w:val="24"/>
          <w:shd w:val="clear" w:color="auto" w:fill="FFFFFF"/>
        </w:rPr>
        <w:t>could</w:t>
      </w:r>
      <w:r w:rsidR="00F7273B" w:rsidRPr="00890E0C">
        <w:rPr>
          <w:rFonts w:ascii="Arial" w:hAnsi="Arial" w:cs="Arial"/>
          <w:sz w:val="24"/>
          <w:szCs w:val="24"/>
          <w:shd w:val="clear" w:color="auto" w:fill="FFFFFF"/>
        </w:rPr>
        <w:t xml:space="preserve"> allow not only the practitioners but the parents to develop skills to support </w:t>
      </w:r>
      <w:r w:rsidR="006818D1" w:rsidRPr="00890E0C">
        <w:rPr>
          <w:rFonts w:ascii="Arial" w:hAnsi="Arial" w:cs="Arial"/>
          <w:sz w:val="24"/>
          <w:szCs w:val="24"/>
          <w:shd w:val="clear" w:color="auto" w:fill="FFFFFF"/>
        </w:rPr>
        <w:t xml:space="preserve">a child’s development in learning and </w:t>
      </w:r>
      <w:r w:rsidR="001E2B34" w:rsidRPr="00890E0C">
        <w:rPr>
          <w:rFonts w:ascii="Arial" w:hAnsi="Arial" w:cs="Arial"/>
          <w:sz w:val="24"/>
          <w:szCs w:val="24"/>
          <w:shd w:val="clear" w:color="auto" w:fill="FFFFFF"/>
        </w:rPr>
        <w:t xml:space="preserve">a positive </w:t>
      </w:r>
      <w:r w:rsidR="006818D1" w:rsidRPr="00890E0C">
        <w:rPr>
          <w:rFonts w:ascii="Arial" w:hAnsi="Arial" w:cs="Arial"/>
          <w:sz w:val="24"/>
          <w:szCs w:val="24"/>
          <w:shd w:val="clear" w:color="auto" w:fill="FFFFFF"/>
        </w:rPr>
        <w:t>attitude towards school.</w:t>
      </w:r>
    </w:p>
    <w:p w14:paraId="12F6EFFA" w14:textId="69666F57" w:rsidR="008A716B" w:rsidRPr="00890E0C" w:rsidRDefault="0080372A" w:rsidP="00890E0C">
      <w:pPr>
        <w:spacing w:line="360" w:lineRule="auto"/>
        <w:jc w:val="both"/>
        <w:rPr>
          <w:rFonts w:ascii="Arial" w:hAnsi="Arial" w:cs="Arial"/>
          <w:sz w:val="24"/>
          <w:szCs w:val="24"/>
        </w:rPr>
      </w:pPr>
      <w:r w:rsidRPr="00890E0C">
        <w:rPr>
          <w:rFonts w:ascii="Arial" w:hAnsi="Arial" w:cs="Arial"/>
          <w:sz w:val="24"/>
          <w:szCs w:val="24"/>
        </w:rPr>
        <w:t>As Joshua’s father is from the Gypsy/ Traveller community</w:t>
      </w:r>
      <w:r w:rsidR="00E03896" w:rsidRPr="00890E0C">
        <w:rPr>
          <w:rFonts w:ascii="Arial" w:hAnsi="Arial" w:cs="Arial"/>
          <w:sz w:val="24"/>
          <w:szCs w:val="24"/>
        </w:rPr>
        <w:t xml:space="preserve">, </w:t>
      </w:r>
      <w:r w:rsidR="00DB08BC" w:rsidRPr="00890E0C">
        <w:rPr>
          <w:rFonts w:ascii="Arial" w:hAnsi="Arial" w:cs="Arial"/>
          <w:sz w:val="24"/>
          <w:szCs w:val="24"/>
        </w:rPr>
        <w:t xml:space="preserve">inclusive </w:t>
      </w:r>
      <w:r w:rsidR="00E239B2" w:rsidRPr="00890E0C">
        <w:rPr>
          <w:rFonts w:ascii="Arial" w:hAnsi="Arial" w:cs="Arial"/>
          <w:sz w:val="24"/>
          <w:szCs w:val="24"/>
        </w:rPr>
        <w:t>leaders coul</w:t>
      </w:r>
      <w:r w:rsidRPr="00890E0C">
        <w:rPr>
          <w:rFonts w:ascii="Arial" w:hAnsi="Arial" w:cs="Arial"/>
          <w:sz w:val="24"/>
          <w:szCs w:val="24"/>
        </w:rPr>
        <w:t>d</w:t>
      </w:r>
      <w:r w:rsidR="00E03896" w:rsidRPr="00890E0C">
        <w:rPr>
          <w:rFonts w:ascii="Arial" w:hAnsi="Arial" w:cs="Arial"/>
          <w:sz w:val="24"/>
          <w:szCs w:val="24"/>
        </w:rPr>
        <w:t xml:space="preserve"> gain knowledge on his culture to have a deeper understanding</w:t>
      </w:r>
      <w:r w:rsidR="00FF1193" w:rsidRPr="00890E0C">
        <w:rPr>
          <w:rFonts w:ascii="Arial" w:hAnsi="Arial" w:cs="Arial"/>
          <w:sz w:val="24"/>
          <w:szCs w:val="24"/>
        </w:rPr>
        <w:t xml:space="preserve">, </w:t>
      </w:r>
      <w:r w:rsidRPr="00890E0C">
        <w:rPr>
          <w:rFonts w:ascii="Arial" w:hAnsi="Arial" w:cs="Arial"/>
          <w:sz w:val="24"/>
          <w:szCs w:val="24"/>
        </w:rPr>
        <w:t>t</w:t>
      </w:r>
      <w:r w:rsidR="00E239B2" w:rsidRPr="00890E0C">
        <w:rPr>
          <w:rFonts w:ascii="Arial" w:hAnsi="Arial" w:cs="Arial"/>
          <w:sz w:val="24"/>
          <w:szCs w:val="24"/>
        </w:rPr>
        <w:t>o facilitate a more inclusive approach.</w:t>
      </w:r>
      <w:r w:rsidR="00340953" w:rsidRPr="00890E0C">
        <w:rPr>
          <w:rFonts w:ascii="Arial" w:hAnsi="Arial" w:cs="Arial"/>
          <w:sz w:val="24"/>
          <w:szCs w:val="24"/>
        </w:rPr>
        <w:t xml:space="preserve"> </w:t>
      </w:r>
    </w:p>
    <w:p w14:paraId="3B650ACB" w14:textId="4ADE10D9" w:rsidR="007A295E" w:rsidRPr="00890E0C" w:rsidRDefault="0019727E" w:rsidP="00890E0C">
      <w:pPr>
        <w:spacing w:line="360" w:lineRule="auto"/>
        <w:ind w:left="720"/>
        <w:jc w:val="both"/>
        <w:rPr>
          <w:rFonts w:ascii="Arial" w:hAnsi="Arial" w:cs="Arial"/>
          <w:sz w:val="24"/>
          <w:szCs w:val="24"/>
        </w:rPr>
      </w:pPr>
      <w:r w:rsidRPr="00890E0C">
        <w:rPr>
          <w:rFonts w:ascii="Arial" w:hAnsi="Arial" w:cs="Arial"/>
          <w:sz w:val="24"/>
          <w:szCs w:val="24"/>
        </w:rPr>
        <w:t>“</w:t>
      </w:r>
      <w:r w:rsidR="007A295E" w:rsidRPr="00890E0C">
        <w:rPr>
          <w:rFonts w:ascii="Arial" w:hAnsi="Arial" w:cs="Arial"/>
          <w:sz w:val="24"/>
          <w:szCs w:val="24"/>
        </w:rPr>
        <w:t xml:space="preserve">Cultural appreciation is when you earnestly seek to learn about or explore a different culture. You learn. You listen. You strive to understand. You seek to </w:t>
      </w:r>
      <w:r w:rsidR="002B1100" w:rsidRPr="00890E0C">
        <w:rPr>
          <w:rFonts w:ascii="Arial" w:hAnsi="Arial" w:cs="Arial"/>
          <w:sz w:val="24"/>
          <w:szCs w:val="24"/>
        </w:rPr>
        <w:t>honour</w:t>
      </w:r>
      <w:r w:rsidR="007A295E" w:rsidRPr="00890E0C">
        <w:rPr>
          <w:rFonts w:ascii="Arial" w:hAnsi="Arial" w:cs="Arial"/>
          <w:sz w:val="24"/>
          <w:szCs w:val="24"/>
        </w:rPr>
        <w:t xml:space="preserve"> its beliefs and traditions. Not for your own personal gain… but to simply </w:t>
      </w:r>
      <w:r w:rsidR="002B1100" w:rsidRPr="00890E0C">
        <w:rPr>
          <w:rFonts w:ascii="Arial" w:hAnsi="Arial" w:cs="Arial"/>
          <w:sz w:val="24"/>
          <w:szCs w:val="24"/>
        </w:rPr>
        <w:t>honour</w:t>
      </w:r>
      <w:r w:rsidR="007A295E" w:rsidRPr="00890E0C">
        <w:rPr>
          <w:rFonts w:ascii="Arial" w:hAnsi="Arial" w:cs="Arial"/>
          <w:sz w:val="24"/>
          <w:szCs w:val="24"/>
        </w:rPr>
        <w:t xml:space="preserve"> the culture and its people</w:t>
      </w:r>
      <w:r w:rsidRPr="00890E0C">
        <w:rPr>
          <w:rFonts w:ascii="Arial" w:hAnsi="Arial" w:cs="Arial"/>
          <w:sz w:val="24"/>
          <w:szCs w:val="24"/>
        </w:rPr>
        <w:t>”</w:t>
      </w:r>
      <w:r w:rsidR="007A295E" w:rsidRPr="00890E0C">
        <w:rPr>
          <w:rFonts w:ascii="Arial" w:hAnsi="Arial" w:cs="Arial"/>
          <w:sz w:val="24"/>
          <w:szCs w:val="24"/>
        </w:rPr>
        <w:t>.</w:t>
      </w:r>
    </w:p>
    <w:p w14:paraId="45451A65" w14:textId="77777777" w:rsidR="005E2407" w:rsidRPr="00890E0C" w:rsidRDefault="0019727E" w:rsidP="00890E0C">
      <w:pPr>
        <w:spacing w:line="360" w:lineRule="auto"/>
        <w:ind w:left="720"/>
        <w:jc w:val="both"/>
        <w:rPr>
          <w:rFonts w:ascii="Arial" w:hAnsi="Arial" w:cs="Arial"/>
          <w:sz w:val="24"/>
          <w:szCs w:val="24"/>
        </w:rPr>
      </w:pPr>
      <w:r w:rsidRPr="00890E0C">
        <w:rPr>
          <w:rFonts w:ascii="Arial" w:hAnsi="Arial" w:cs="Arial"/>
          <w:sz w:val="24"/>
          <w:szCs w:val="24"/>
        </w:rPr>
        <w:t xml:space="preserve">                                              </w:t>
      </w:r>
      <w:r w:rsidR="00AE0E3E" w:rsidRPr="00890E0C">
        <w:rPr>
          <w:rFonts w:ascii="Arial" w:hAnsi="Arial" w:cs="Arial"/>
          <w:sz w:val="24"/>
          <w:szCs w:val="24"/>
        </w:rPr>
        <w:t xml:space="preserve">                                       </w:t>
      </w:r>
      <w:r w:rsidRPr="00890E0C">
        <w:rPr>
          <w:rFonts w:ascii="Arial" w:hAnsi="Arial" w:cs="Arial"/>
          <w:sz w:val="24"/>
          <w:szCs w:val="24"/>
        </w:rPr>
        <w:t xml:space="preserve"> </w:t>
      </w:r>
      <w:r w:rsidR="00AE0E3E" w:rsidRPr="00890E0C">
        <w:rPr>
          <w:rFonts w:ascii="Arial" w:hAnsi="Arial" w:cs="Arial"/>
          <w:sz w:val="24"/>
          <w:szCs w:val="24"/>
        </w:rPr>
        <w:t>(</w:t>
      </w:r>
      <w:proofErr w:type="spellStart"/>
      <w:r w:rsidR="00AE0E3E" w:rsidRPr="00890E0C">
        <w:rPr>
          <w:rFonts w:ascii="Arial" w:hAnsi="Arial" w:cs="Arial"/>
          <w:sz w:val="24"/>
          <w:szCs w:val="24"/>
        </w:rPr>
        <w:t>Preemptivelove</w:t>
      </w:r>
      <w:proofErr w:type="spellEnd"/>
      <w:r w:rsidR="00AE0E3E" w:rsidRPr="00890E0C">
        <w:rPr>
          <w:rFonts w:ascii="Arial" w:hAnsi="Arial" w:cs="Arial"/>
          <w:sz w:val="24"/>
          <w:szCs w:val="24"/>
        </w:rPr>
        <w:t>, 2021).</w:t>
      </w:r>
      <w:r w:rsidRPr="00890E0C">
        <w:rPr>
          <w:rFonts w:ascii="Arial" w:hAnsi="Arial" w:cs="Arial"/>
          <w:sz w:val="24"/>
          <w:szCs w:val="24"/>
        </w:rPr>
        <w:t xml:space="preserve">   </w:t>
      </w:r>
    </w:p>
    <w:p w14:paraId="3F29E76C" w14:textId="7AE0B133" w:rsidR="00932D52" w:rsidRPr="00890E0C" w:rsidRDefault="004B137B" w:rsidP="00890E0C">
      <w:pPr>
        <w:spacing w:line="360" w:lineRule="auto"/>
        <w:jc w:val="both"/>
        <w:rPr>
          <w:rFonts w:ascii="Arial" w:hAnsi="Arial" w:cs="Arial"/>
          <w:sz w:val="24"/>
          <w:szCs w:val="24"/>
        </w:rPr>
      </w:pPr>
      <w:r w:rsidRPr="00890E0C">
        <w:rPr>
          <w:rFonts w:ascii="Arial" w:hAnsi="Arial" w:cs="Arial"/>
          <w:sz w:val="24"/>
          <w:szCs w:val="24"/>
        </w:rPr>
        <w:t>However, Pemberton (</w:t>
      </w:r>
      <w:r w:rsidR="00883582" w:rsidRPr="00890E0C">
        <w:rPr>
          <w:rFonts w:ascii="Arial" w:hAnsi="Arial" w:cs="Arial"/>
          <w:sz w:val="24"/>
          <w:szCs w:val="24"/>
        </w:rPr>
        <w:t>2021</w:t>
      </w:r>
      <w:r w:rsidRPr="00890E0C">
        <w:rPr>
          <w:rFonts w:ascii="Arial" w:hAnsi="Arial" w:cs="Arial"/>
          <w:sz w:val="24"/>
          <w:szCs w:val="24"/>
        </w:rPr>
        <w:t xml:space="preserve">) explain how </w:t>
      </w:r>
      <w:r w:rsidR="00D855DA" w:rsidRPr="00890E0C">
        <w:rPr>
          <w:rFonts w:ascii="Arial" w:hAnsi="Arial" w:cs="Arial"/>
          <w:sz w:val="24"/>
          <w:szCs w:val="24"/>
        </w:rPr>
        <w:t>practitioners should be careful when learning and teaching others on cultures, as things like culture costumes can be seen as offensive</w:t>
      </w:r>
      <w:r w:rsidR="00B346C9" w:rsidRPr="00890E0C">
        <w:rPr>
          <w:rFonts w:ascii="Arial" w:hAnsi="Arial" w:cs="Arial"/>
          <w:sz w:val="24"/>
          <w:szCs w:val="24"/>
        </w:rPr>
        <w:t>.</w:t>
      </w:r>
      <w:r w:rsidR="00D222E5" w:rsidRPr="00890E0C">
        <w:rPr>
          <w:rFonts w:ascii="Arial" w:hAnsi="Arial" w:cs="Arial"/>
          <w:sz w:val="24"/>
          <w:szCs w:val="24"/>
        </w:rPr>
        <w:t xml:space="preserve"> </w:t>
      </w:r>
      <w:r w:rsidR="00F94339" w:rsidRPr="00890E0C">
        <w:rPr>
          <w:rFonts w:ascii="Arial" w:hAnsi="Arial" w:cs="Arial"/>
          <w:sz w:val="24"/>
          <w:szCs w:val="24"/>
        </w:rPr>
        <w:t>Agreeing</w:t>
      </w:r>
      <w:r w:rsidR="005C431D" w:rsidRPr="00890E0C">
        <w:rPr>
          <w:rFonts w:ascii="Arial" w:hAnsi="Arial" w:cs="Arial"/>
          <w:sz w:val="24"/>
          <w:szCs w:val="24"/>
        </w:rPr>
        <w:t xml:space="preserve"> with this Jihad (2014) explain how </w:t>
      </w:r>
      <w:r w:rsidR="000460EE" w:rsidRPr="00890E0C">
        <w:rPr>
          <w:rFonts w:ascii="Arial" w:hAnsi="Arial" w:cs="Arial"/>
          <w:sz w:val="24"/>
          <w:szCs w:val="24"/>
        </w:rPr>
        <w:t>cultural appropriation should be always thought of when practitioners are learning about new cultures</w:t>
      </w:r>
      <w:r w:rsidR="00B00FA7" w:rsidRPr="00890E0C">
        <w:rPr>
          <w:rFonts w:ascii="Arial" w:hAnsi="Arial" w:cs="Arial"/>
          <w:sz w:val="24"/>
          <w:szCs w:val="24"/>
        </w:rPr>
        <w:t>. A</w:t>
      </w:r>
      <w:r w:rsidR="002B772B" w:rsidRPr="00890E0C">
        <w:rPr>
          <w:rFonts w:ascii="Arial" w:hAnsi="Arial" w:cs="Arial"/>
          <w:sz w:val="24"/>
          <w:szCs w:val="24"/>
        </w:rPr>
        <w:t>s it c</w:t>
      </w:r>
      <w:r w:rsidR="00EC20BA" w:rsidRPr="00890E0C">
        <w:rPr>
          <w:rFonts w:ascii="Arial" w:hAnsi="Arial" w:cs="Arial"/>
          <w:sz w:val="24"/>
          <w:szCs w:val="24"/>
        </w:rPr>
        <w:t>ould</w:t>
      </w:r>
      <w:r w:rsidR="002B772B" w:rsidRPr="00890E0C">
        <w:rPr>
          <w:rFonts w:ascii="Arial" w:hAnsi="Arial" w:cs="Arial"/>
          <w:sz w:val="24"/>
          <w:szCs w:val="24"/>
        </w:rPr>
        <w:t xml:space="preserve"> affect a group of people as they may be left to feel targeted</w:t>
      </w:r>
      <w:r w:rsidR="00986D64" w:rsidRPr="00890E0C">
        <w:rPr>
          <w:rFonts w:ascii="Arial" w:hAnsi="Arial" w:cs="Arial"/>
          <w:sz w:val="24"/>
          <w:szCs w:val="24"/>
        </w:rPr>
        <w:t xml:space="preserve"> and dehumanized. </w:t>
      </w:r>
      <w:r w:rsidR="00D222E5" w:rsidRPr="00890E0C">
        <w:rPr>
          <w:rFonts w:ascii="Arial" w:hAnsi="Arial" w:cs="Arial"/>
          <w:sz w:val="24"/>
          <w:szCs w:val="24"/>
        </w:rPr>
        <w:t>Furthermore, Pemberton (2021) explains how a practitioner should be careful when asking children about their culture</w:t>
      </w:r>
      <w:r w:rsidR="0004436D" w:rsidRPr="00890E0C">
        <w:rPr>
          <w:rFonts w:ascii="Arial" w:hAnsi="Arial" w:cs="Arial"/>
          <w:sz w:val="24"/>
          <w:szCs w:val="24"/>
        </w:rPr>
        <w:t xml:space="preserve">, as children should not </w:t>
      </w:r>
      <w:r w:rsidR="001B76B8" w:rsidRPr="00890E0C">
        <w:rPr>
          <w:rFonts w:ascii="Arial" w:hAnsi="Arial" w:cs="Arial"/>
          <w:sz w:val="24"/>
          <w:szCs w:val="24"/>
        </w:rPr>
        <w:t>feel they need to perform their culture</w:t>
      </w:r>
      <w:r w:rsidR="00642AE6" w:rsidRPr="00890E0C">
        <w:rPr>
          <w:rFonts w:ascii="Arial" w:hAnsi="Arial" w:cs="Arial"/>
          <w:sz w:val="24"/>
          <w:szCs w:val="24"/>
        </w:rPr>
        <w:t xml:space="preserve"> while talking about their life experiences.</w:t>
      </w:r>
      <w:r w:rsidR="00294525" w:rsidRPr="00890E0C">
        <w:rPr>
          <w:rFonts w:ascii="Arial" w:hAnsi="Arial" w:cs="Arial"/>
          <w:sz w:val="24"/>
          <w:szCs w:val="24"/>
        </w:rPr>
        <w:t xml:space="preserve"> In contrast Jihad (2014) further explain how </w:t>
      </w:r>
      <w:r w:rsidR="005615F3" w:rsidRPr="00890E0C">
        <w:rPr>
          <w:rFonts w:ascii="Arial" w:hAnsi="Arial" w:cs="Arial"/>
          <w:sz w:val="24"/>
          <w:szCs w:val="24"/>
        </w:rPr>
        <w:lastRenderedPageBreak/>
        <w:t>practitioners</w:t>
      </w:r>
      <w:r w:rsidR="00294525" w:rsidRPr="00890E0C">
        <w:rPr>
          <w:rFonts w:ascii="Arial" w:hAnsi="Arial" w:cs="Arial"/>
          <w:sz w:val="24"/>
          <w:szCs w:val="24"/>
        </w:rPr>
        <w:t xml:space="preserve"> </w:t>
      </w:r>
      <w:r w:rsidR="005615F3" w:rsidRPr="00890E0C">
        <w:rPr>
          <w:rFonts w:ascii="Arial" w:hAnsi="Arial" w:cs="Arial"/>
          <w:sz w:val="24"/>
          <w:szCs w:val="24"/>
        </w:rPr>
        <w:t>should</w:t>
      </w:r>
      <w:r w:rsidR="00294525" w:rsidRPr="00890E0C">
        <w:rPr>
          <w:rFonts w:ascii="Arial" w:hAnsi="Arial" w:cs="Arial"/>
          <w:sz w:val="24"/>
          <w:szCs w:val="24"/>
        </w:rPr>
        <w:t xml:space="preserve"> ask questions for deeper learning of a culture, </w:t>
      </w:r>
      <w:r w:rsidR="00700FCD" w:rsidRPr="00890E0C">
        <w:rPr>
          <w:rFonts w:ascii="Arial" w:hAnsi="Arial" w:cs="Arial"/>
          <w:sz w:val="24"/>
          <w:szCs w:val="24"/>
        </w:rPr>
        <w:t xml:space="preserve">research what certain cultures may have as sacred, weather it be a symbolic object or </w:t>
      </w:r>
      <w:r w:rsidR="00E753B7" w:rsidRPr="00890E0C">
        <w:rPr>
          <w:rFonts w:ascii="Arial" w:hAnsi="Arial" w:cs="Arial"/>
          <w:sz w:val="24"/>
          <w:szCs w:val="24"/>
        </w:rPr>
        <w:t xml:space="preserve">an outfit </w:t>
      </w:r>
      <w:r w:rsidR="004105A1" w:rsidRPr="00890E0C">
        <w:rPr>
          <w:rFonts w:ascii="Arial" w:hAnsi="Arial" w:cs="Arial"/>
          <w:sz w:val="24"/>
          <w:szCs w:val="24"/>
        </w:rPr>
        <w:t xml:space="preserve">and understand why </w:t>
      </w:r>
      <w:r w:rsidR="00932D52" w:rsidRPr="00890E0C">
        <w:rPr>
          <w:rFonts w:ascii="Arial" w:hAnsi="Arial" w:cs="Arial"/>
          <w:sz w:val="24"/>
          <w:szCs w:val="24"/>
        </w:rPr>
        <w:t xml:space="preserve">cultures have sacred items and may feel offended with </w:t>
      </w:r>
      <w:r w:rsidR="005615F3" w:rsidRPr="00890E0C">
        <w:rPr>
          <w:rFonts w:ascii="Arial" w:hAnsi="Arial" w:cs="Arial"/>
          <w:sz w:val="24"/>
          <w:szCs w:val="24"/>
        </w:rPr>
        <w:t>certain behaviours.</w:t>
      </w:r>
      <w:r w:rsidR="00844959" w:rsidRPr="00890E0C">
        <w:rPr>
          <w:rFonts w:ascii="Arial" w:hAnsi="Arial" w:cs="Arial"/>
          <w:sz w:val="24"/>
          <w:szCs w:val="24"/>
        </w:rPr>
        <w:t xml:space="preserve"> Therefore, </w:t>
      </w:r>
      <w:r w:rsidR="00EB5887" w:rsidRPr="00890E0C">
        <w:rPr>
          <w:rFonts w:ascii="Arial" w:hAnsi="Arial" w:cs="Arial"/>
          <w:sz w:val="24"/>
          <w:szCs w:val="24"/>
        </w:rPr>
        <w:t xml:space="preserve">for practitioners to adapt a more inclusive approach the practitioner could deeper their understanding by asking </w:t>
      </w:r>
      <w:proofErr w:type="gramStart"/>
      <w:r w:rsidR="00EB5887" w:rsidRPr="00890E0C">
        <w:rPr>
          <w:rFonts w:ascii="Arial" w:hAnsi="Arial" w:cs="Arial"/>
          <w:sz w:val="24"/>
          <w:szCs w:val="24"/>
        </w:rPr>
        <w:t>question</w:t>
      </w:r>
      <w:r w:rsidR="000C1ADB" w:rsidRPr="00890E0C">
        <w:rPr>
          <w:rFonts w:ascii="Arial" w:hAnsi="Arial" w:cs="Arial"/>
          <w:sz w:val="24"/>
          <w:szCs w:val="24"/>
        </w:rPr>
        <w:t>, and</w:t>
      </w:r>
      <w:proofErr w:type="gramEnd"/>
      <w:r w:rsidR="000C1ADB" w:rsidRPr="00890E0C">
        <w:rPr>
          <w:rFonts w:ascii="Arial" w:hAnsi="Arial" w:cs="Arial"/>
          <w:sz w:val="24"/>
          <w:szCs w:val="24"/>
        </w:rPr>
        <w:t xml:space="preserve"> researching the culture.</w:t>
      </w:r>
    </w:p>
    <w:p w14:paraId="00044A17" w14:textId="3DAA0DAF" w:rsidR="00FF1193" w:rsidRPr="00890E0C" w:rsidRDefault="00FF1193" w:rsidP="00890E0C">
      <w:pPr>
        <w:spacing w:line="360" w:lineRule="auto"/>
        <w:jc w:val="both"/>
        <w:rPr>
          <w:rFonts w:ascii="Arial" w:hAnsi="Arial" w:cs="Arial"/>
          <w:sz w:val="24"/>
          <w:szCs w:val="24"/>
        </w:rPr>
      </w:pPr>
      <w:r w:rsidRPr="00890E0C">
        <w:rPr>
          <w:rFonts w:ascii="Arial" w:hAnsi="Arial" w:cs="Arial"/>
          <w:sz w:val="24"/>
          <w:szCs w:val="24"/>
        </w:rPr>
        <w:t>It is important for practitioners to be open minded</w:t>
      </w:r>
      <w:r w:rsidR="00E56CA5" w:rsidRPr="00890E0C">
        <w:rPr>
          <w:rFonts w:ascii="Arial" w:hAnsi="Arial" w:cs="Arial"/>
          <w:sz w:val="24"/>
          <w:szCs w:val="24"/>
        </w:rPr>
        <w:t xml:space="preserve"> </w:t>
      </w:r>
      <w:r w:rsidR="00412B02" w:rsidRPr="00890E0C">
        <w:rPr>
          <w:rFonts w:ascii="Arial" w:hAnsi="Arial" w:cs="Arial"/>
          <w:sz w:val="24"/>
          <w:szCs w:val="24"/>
        </w:rPr>
        <w:t>and non-bias.</w:t>
      </w:r>
      <w:r w:rsidR="00DB3268" w:rsidRPr="00890E0C">
        <w:rPr>
          <w:rFonts w:ascii="Arial" w:hAnsi="Arial" w:cs="Arial"/>
          <w:sz w:val="24"/>
          <w:szCs w:val="24"/>
        </w:rPr>
        <w:t xml:space="preserve"> Supporting this </w:t>
      </w:r>
      <w:r w:rsidR="00542C55" w:rsidRPr="00890E0C">
        <w:rPr>
          <w:rFonts w:ascii="Arial" w:hAnsi="Arial" w:cs="Arial"/>
          <w:sz w:val="24"/>
          <w:szCs w:val="24"/>
        </w:rPr>
        <w:t>F</w:t>
      </w:r>
      <w:r w:rsidR="005558B2" w:rsidRPr="00890E0C">
        <w:rPr>
          <w:rFonts w:ascii="Arial" w:hAnsi="Arial" w:cs="Arial"/>
          <w:sz w:val="24"/>
          <w:szCs w:val="24"/>
        </w:rPr>
        <w:t>er</w:t>
      </w:r>
      <w:r w:rsidR="00DB3268" w:rsidRPr="00890E0C">
        <w:rPr>
          <w:rFonts w:ascii="Arial" w:hAnsi="Arial" w:cs="Arial"/>
          <w:sz w:val="24"/>
          <w:szCs w:val="24"/>
        </w:rPr>
        <w:t>dman</w:t>
      </w:r>
      <w:r w:rsidR="00DB3268" w:rsidRPr="00890E0C">
        <w:rPr>
          <w:rFonts w:ascii="Arial" w:hAnsi="Arial" w:cs="Arial"/>
          <w:color w:val="FF0000"/>
          <w:sz w:val="24"/>
          <w:szCs w:val="24"/>
        </w:rPr>
        <w:t xml:space="preserve"> </w:t>
      </w:r>
      <w:r w:rsidR="00DB3268" w:rsidRPr="00890E0C">
        <w:rPr>
          <w:rFonts w:ascii="Arial" w:hAnsi="Arial" w:cs="Arial"/>
          <w:sz w:val="24"/>
          <w:szCs w:val="24"/>
        </w:rPr>
        <w:t>(</w:t>
      </w:r>
      <w:r w:rsidR="008460F9" w:rsidRPr="00890E0C">
        <w:rPr>
          <w:rFonts w:ascii="Arial" w:hAnsi="Arial" w:cs="Arial"/>
          <w:sz w:val="24"/>
          <w:szCs w:val="24"/>
        </w:rPr>
        <w:t>2017</w:t>
      </w:r>
      <w:r w:rsidR="00DB3268" w:rsidRPr="00890E0C">
        <w:rPr>
          <w:rFonts w:ascii="Arial" w:hAnsi="Arial" w:cs="Arial"/>
          <w:sz w:val="24"/>
          <w:szCs w:val="24"/>
        </w:rPr>
        <w:t>) explain</w:t>
      </w:r>
      <w:r w:rsidR="00E56CA5" w:rsidRPr="00890E0C">
        <w:rPr>
          <w:rFonts w:ascii="Arial" w:hAnsi="Arial" w:cs="Arial"/>
          <w:sz w:val="24"/>
          <w:szCs w:val="24"/>
        </w:rPr>
        <w:t>s</w:t>
      </w:r>
      <w:r w:rsidR="00DB3268" w:rsidRPr="00890E0C">
        <w:rPr>
          <w:rFonts w:ascii="Arial" w:hAnsi="Arial" w:cs="Arial"/>
          <w:sz w:val="24"/>
          <w:szCs w:val="24"/>
        </w:rPr>
        <w:t xml:space="preserve"> how </w:t>
      </w:r>
      <w:r w:rsidR="00644B68" w:rsidRPr="00890E0C">
        <w:rPr>
          <w:rFonts w:ascii="Arial" w:hAnsi="Arial" w:cs="Arial"/>
          <w:sz w:val="24"/>
          <w:szCs w:val="24"/>
        </w:rPr>
        <w:t>practitioners need to work in different ways to create a s</w:t>
      </w:r>
      <w:r w:rsidR="00A35A1D" w:rsidRPr="00890E0C">
        <w:rPr>
          <w:rFonts w:ascii="Arial" w:hAnsi="Arial" w:cs="Arial"/>
          <w:sz w:val="24"/>
          <w:szCs w:val="24"/>
        </w:rPr>
        <w:t>etting where everyone involved feels engaged and involved</w:t>
      </w:r>
      <w:r w:rsidR="006143F1" w:rsidRPr="00890E0C">
        <w:rPr>
          <w:rFonts w:ascii="Arial" w:hAnsi="Arial" w:cs="Arial"/>
          <w:sz w:val="24"/>
          <w:szCs w:val="24"/>
        </w:rPr>
        <w:t xml:space="preserve">. </w:t>
      </w:r>
      <w:r w:rsidR="000B6062" w:rsidRPr="00890E0C">
        <w:rPr>
          <w:rFonts w:ascii="Arial" w:hAnsi="Arial" w:cs="Arial"/>
          <w:sz w:val="24"/>
          <w:szCs w:val="24"/>
        </w:rPr>
        <w:t>Moreover</w:t>
      </w:r>
      <w:r w:rsidR="00DA0E90" w:rsidRPr="00890E0C">
        <w:rPr>
          <w:rFonts w:ascii="Arial" w:hAnsi="Arial" w:cs="Arial"/>
          <w:sz w:val="24"/>
          <w:szCs w:val="24"/>
        </w:rPr>
        <w:t>,</w:t>
      </w:r>
      <w:r w:rsidR="000B6062" w:rsidRPr="00890E0C">
        <w:rPr>
          <w:rFonts w:ascii="Arial" w:hAnsi="Arial" w:cs="Arial"/>
          <w:sz w:val="24"/>
          <w:szCs w:val="24"/>
        </w:rPr>
        <w:t xml:space="preserve"> </w:t>
      </w:r>
      <w:r w:rsidR="006F17AC" w:rsidRPr="00890E0C">
        <w:rPr>
          <w:rFonts w:ascii="Arial" w:hAnsi="Arial" w:cs="Arial"/>
          <w:sz w:val="24"/>
          <w:szCs w:val="24"/>
        </w:rPr>
        <w:t xml:space="preserve">according to </w:t>
      </w:r>
      <w:r w:rsidR="000B6062" w:rsidRPr="00890E0C">
        <w:rPr>
          <w:rFonts w:ascii="Arial" w:hAnsi="Arial" w:cs="Arial"/>
          <w:sz w:val="24"/>
          <w:szCs w:val="24"/>
        </w:rPr>
        <w:t>Randel</w:t>
      </w:r>
      <w:r w:rsidR="000B6062" w:rsidRPr="00890E0C">
        <w:rPr>
          <w:rFonts w:ascii="Arial" w:hAnsi="Arial" w:cs="Arial"/>
          <w:color w:val="FF0000"/>
          <w:sz w:val="24"/>
          <w:szCs w:val="24"/>
        </w:rPr>
        <w:t xml:space="preserve"> </w:t>
      </w:r>
      <w:r w:rsidR="000B6062" w:rsidRPr="00890E0C">
        <w:rPr>
          <w:rFonts w:ascii="Arial" w:hAnsi="Arial" w:cs="Arial"/>
          <w:sz w:val="24"/>
          <w:szCs w:val="24"/>
        </w:rPr>
        <w:t>et al (201</w:t>
      </w:r>
      <w:r w:rsidR="008460F9" w:rsidRPr="00890E0C">
        <w:rPr>
          <w:rFonts w:ascii="Arial" w:hAnsi="Arial" w:cs="Arial"/>
          <w:sz w:val="24"/>
          <w:szCs w:val="24"/>
        </w:rPr>
        <w:t>8</w:t>
      </w:r>
      <w:r w:rsidR="000B6062" w:rsidRPr="00890E0C">
        <w:rPr>
          <w:rFonts w:ascii="Arial" w:hAnsi="Arial" w:cs="Arial"/>
          <w:sz w:val="24"/>
          <w:szCs w:val="24"/>
        </w:rPr>
        <w:t xml:space="preserve">) explains how </w:t>
      </w:r>
      <w:r w:rsidR="00BE58C8" w:rsidRPr="00890E0C">
        <w:rPr>
          <w:rFonts w:ascii="Arial" w:hAnsi="Arial" w:cs="Arial"/>
          <w:sz w:val="24"/>
          <w:szCs w:val="24"/>
        </w:rPr>
        <w:t xml:space="preserve">a practitioner should de centre themselves, and see the world through </w:t>
      </w:r>
      <w:r w:rsidR="001335BA" w:rsidRPr="00890E0C">
        <w:rPr>
          <w:rFonts w:ascii="Arial" w:hAnsi="Arial" w:cs="Arial"/>
          <w:sz w:val="24"/>
          <w:szCs w:val="24"/>
        </w:rPr>
        <w:t xml:space="preserve">other </w:t>
      </w:r>
      <w:r w:rsidR="00A9010D" w:rsidRPr="00890E0C">
        <w:rPr>
          <w:rFonts w:ascii="Arial" w:hAnsi="Arial" w:cs="Arial"/>
          <w:sz w:val="24"/>
          <w:szCs w:val="24"/>
        </w:rPr>
        <w:t>people’s</w:t>
      </w:r>
      <w:r w:rsidR="001335BA" w:rsidRPr="00890E0C">
        <w:rPr>
          <w:rFonts w:ascii="Arial" w:hAnsi="Arial" w:cs="Arial"/>
          <w:sz w:val="24"/>
          <w:szCs w:val="24"/>
        </w:rPr>
        <w:t xml:space="preserve"> perspective</w:t>
      </w:r>
      <w:r w:rsidR="003E328E" w:rsidRPr="00890E0C">
        <w:rPr>
          <w:rFonts w:ascii="Arial" w:hAnsi="Arial" w:cs="Arial"/>
          <w:sz w:val="24"/>
          <w:szCs w:val="24"/>
        </w:rPr>
        <w:t>, as this</w:t>
      </w:r>
      <w:r w:rsidR="001335BA" w:rsidRPr="00890E0C">
        <w:rPr>
          <w:rFonts w:ascii="Arial" w:hAnsi="Arial" w:cs="Arial"/>
          <w:sz w:val="24"/>
          <w:szCs w:val="24"/>
        </w:rPr>
        <w:t xml:space="preserve"> will ensure equity</w:t>
      </w:r>
      <w:r w:rsidR="00A96E4F" w:rsidRPr="00890E0C">
        <w:rPr>
          <w:rFonts w:ascii="Arial" w:hAnsi="Arial" w:cs="Arial"/>
          <w:sz w:val="24"/>
          <w:szCs w:val="24"/>
        </w:rPr>
        <w:t xml:space="preserve"> with the same opportunities for all.</w:t>
      </w:r>
      <w:r w:rsidR="00A9010D" w:rsidRPr="00890E0C">
        <w:rPr>
          <w:rFonts w:ascii="Arial" w:hAnsi="Arial" w:cs="Arial"/>
          <w:sz w:val="24"/>
          <w:szCs w:val="24"/>
        </w:rPr>
        <w:t xml:space="preserve"> Therefore, will allow a more inclusive approach </w:t>
      </w:r>
      <w:r w:rsidR="00542C55" w:rsidRPr="00890E0C">
        <w:rPr>
          <w:rFonts w:ascii="Arial" w:hAnsi="Arial" w:cs="Arial"/>
          <w:sz w:val="24"/>
          <w:szCs w:val="24"/>
        </w:rPr>
        <w:t>in practise.</w:t>
      </w:r>
      <w:r w:rsidR="00AB3BDF" w:rsidRPr="00890E0C">
        <w:rPr>
          <w:rFonts w:ascii="Arial" w:hAnsi="Arial" w:cs="Arial"/>
          <w:sz w:val="24"/>
          <w:szCs w:val="24"/>
        </w:rPr>
        <w:t xml:space="preserve"> </w:t>
      </w:r>
      <w:r w:rsidR="00452EE5" w:rsidRPr="00890E0C">
        <w:rPr>
          <w:rFonts w:ascii="Arial" w:hAnsi="Arial" w:cs="Arial"/>
          <w:sz w:val="24"/>
          <w:szCs w:val="24"/>
        </w:rPr>
        <w:t>Furthermore, The Un</w:t>
      </w:r>
      <w:r w:rsidR="000123BE" w:rsidRPr="00890E0C">
        <w:rPr>
          <w:rFonts w:ascii="Arial" w:hAnsi="Arial" w:cs="Arial"/>
          <w:sz w:val="24"/>
          <w:szCs w:val="24"/>
        </w:rPr>
        <w:t>i</w:t>
      </w:r>
      <w:r w:rsidR="00452EE5" w:rsidRPr="00890E0C">
        <w:rPr>
          <w:rFonts w:ascii="Arial" w:hAnsi="Arial" w:cs="Arial"/>
          <w:sz w:val="24"/>
          <w:szCs w:val="24"/>
        </w:rPr>
        <w:t xml:space="preserve">ted Nations of the Rights of The Child by </w:t>
      </w:r>
      <w:proofErr w:type="spellStart"/>
      <w:r w:rsidR="00452EE5" w:rsidRPr="00890E0C">
        <w:rPr>
          <w:rFonts w:ascii="Arial" w:hAnsi="Arial" w:cs="Arial"/>
          <w:sz w:val="24"/>
          <w:szCs w:val="24"/>
        </w:rPr>
        <w:t>Unicef</w:t>
      </w:r>
      <w:proofErr w:type="spellEnd"/>
      <w:r w:rsidR="00452EE5" w:rsidRPr="00890E0C">
        <w:rPr>
          <w:rFonts w:ascii="Arial" w:hAnsi="Arial" w:cs="Arial"/>
          <w:sz w:val="24"/>
          <w:szCs w:val="24"/>
        </w:rPr>
        <w:t xml:space="preserve"> (no date) explain in Article 14 </w:t>
      </w:r>
      <w:r w:rsidR="007B5779" w:rsidRPr="00890E0C">
        <w:rPr>
          <w:rFonts w:ascii="Arial" w:hAnsi="Arial" w:cs="Arial"/>
          <w:sz w:val="24"/>
          <w:szCs w:val="24"/>
        </w:rPr>
        <w:t xml:space="preserve">that all of the rights of the child should be </w:t>
      </w:r>
      <w:r w:rsidR="00F77880" w:rsidRPr="00890E0C">
        <w:rPr>
          <w:rFonts w:ascii="Arial" w:hAnsi="Arial" w:cs="Arial"/>
          <w:sz w:val="24"/>
          <w:szCs w:val="24"/>
        </w:rPr>
        <w:t xml:space="preserve">considered and protected without discrimination. Therefore, practitioners </w:t>
      </w:r>
      <w:r w:rsidR="008E3938" w:rsidRPr="00890E0C">
        <w:rPr>
          <w:rFonts w:ascii="Arial" w:hAnsi="Arial" w:cs="Arial"/>
          <w:sz w:val="24"/>
          <w:szCs w:val="24"/>
        </w:rPr>
        <w:t xml:space="preserve">should have more inclusive approach without treating children </w:t>
      </w:r>
      <w:r w:rsidR="000123BE" w:rsidRPr="00890E0C">
        <w:rPr>
          <w:rFonts w:ascii="Arial" w:hAnsi="Arial" w:cs="Arial"/>
          <w:sz w:val="24"/>
          <w:szCs w:val="24"/>
        </w:rPr>
        <w:t>differently than another child.</w:t>
      </w:r>
    </w:p>
    <w:p w14:paraId="7DC5B6C9" w14:textId="6473E487" w:rsidR="0083061D" w:rsidRPr="00890E0C" w:rsidRDefault="0083061D" w:rsidP="00890E0C">
      <w:pPr>
        <w:spacing w:line="360" w:lineRule="auto"/>
        <w:jc w:val="both"/>
        <w:rPr>
          <w:rFonts w:ascii="Arial" w:hAnsi="Arial" w:cs="Arial"/>
          <w:sz w:val="24"/>
          <w:szCs w:val="24"/>
        </w:rPr>
      </w:pPr>
      <w:r w:rsidRPr="00890E0C">
        <w:rPr>
          <w:rFonts w:ascii="Arial" w:hAnsi="Arial" w:cs="Arial"/>
          <w:sz w:val="24"/>
          <w:szCs w:val="24"/>
          <w:u w:val="single"/>
        </w:rPr>
        <w:t>Communities.</w:t>
      </w:r>
      <w:r w:rsidR="003E0696" w:rsidRPr="00890E0C">
        <w:rPr>
          <w:rFonts w:ascii="Arial" w:hAnsi="Arial" w:cs="Arial"/>
          <w:sz w:val="24"/>
          <w:szCs w:val="24"/>
          <w:u w:val="single"/>
        </w:rPr>
        <w:t xml:space="preserve"> </w:t>
      </w:r>
    </w:p>
    <w:p w14:paraId="010DF6CA" w14:textId="53868EEA" w:rsidR="00950E52" w:rsidRPr="00890E0C" w:rsidRDefault="00606BC6" w:rsidP="00890E0C">
      <w:pPr>
        <w:spacing w:line="360" w:lineRule="auto"/>
        <w:jc w:val="both"/>
        <w:rPr>
          <w:rFonts w:ascii="Arial" w:hAnsi="Arial" w:cs="Arial"/>
          <w:sz w:val="24"/>
          <w:szCs w:val="24"/>
        </w:rPr>
      </w:pPr>
      <w:r w:rsidRPr="00890E0C">
        <w:rPr>
          <w:rFonts w:ascii="Arial" w:hAnsi="Arial" w:cs="Arial"/>
          <w:sz w:val="24"/>
          <w:szCs w:val="24"/>
        </w:rPr>
        <w:t xml:space="preserve">The </w:t>
      </w:r>
      <w:r w:rsidR="00950E52" w:rsidRPr="00890E0C">
        <w:rPr>
          <w:rFonts w:ascii="Arial" w:hAnsi="Arial" w:cs="Arial"/>
          <w:sz w:val="24"/>
          <w:szCs w:val="24"/>
        </w:rPr>
        <w:t xml:space="preserve">Welsh Government </w:t>
      </w:r>
      <w:r w:rsidR="00B6013C" w:rsidRPr="00890E0C">
        <w:rPr>
          <w:rFonts w:ascii="Arial" w:hAnsi="Arial" w:cs="Arial"/>
          <w:sz w:val="24"/>
          <w:szCs w:val="24"/>
        </w:rPr>
        <w:t>(</w:t>
      </w:r>
      <w:r w:rsidR="00957960" w:rsidRPr="00890E0C">
        <w:rPr>
          <w:rFonts w:ascii="Arial" w:hAnsi="Arial" w:cs="Arial"/>
          <w:sz w:val="24"/>
          <w:szCs w:val="24"/>
        </w:rPr>
        <w:t>2016</w:t>
      </w:r>
      <w:r w:rsidR="00B6013C" w:rsidRPr="00890E0C">
        <w:rPr>
          <w:rFonts w:ascii="Arial" w:hAnsi="Arial" w:cs="Arial"/>
          <w:sz w:val="24"/>
          <w:szCs w:val="24"/>
        </w:rPr>
        <w:t xml:space="preserve">) explain how children spend 14% </w:t>
      </w:r>
      <w:r w:rsidR="00F71FE3" w:rsidRPr="00890E0C">
        <w:rPr>
          <w:rFonts w:ascii="Arial" w:hAnsi="Arial" w:cs="Arial"/>
          <w:sz w:val="24"/>
          <w:szCs w:val="24"/>
        </w:rPr>
        <w:t>of their time in school</w:t>
      </w:r>
      <w:r w:rsidR="00581C4E" w:rsidRPr="00890E0C">
        <w:rPr>
          <w:rFonts w:ascii="Arial" w:hAnsi="Arial" w:cs="Arial"/>
          <w:sz w:val="24"/>
          <w:szCs w:val="24"/>
        </w:rPr>
        <w:t>. Therefore, if practitioners do not link communities</w:t>
      </w:r>
      <w:r w:rsidR="009E5EE2" w:rsidRPr="00890E0C">
        <w:rPr>
          <w:rFonts w:ascii="Arial" w:hAnsi="Arial" w:cs="Arial"/>
          <w:sz w:val="24"/>
          <w:szCs w:val="24"/>
        </w:rPr>
        <w:t xml:space="preserve"> with children in school, practitioners will not get the complete knowledge and understanding of each child</w:t>
      </w:r>
      <w:r w:rsidR="0061121A" w:rsidRPr="00890E0C">
        <w:rPr>
          <w:rFonts w:ascii="Arial" w:hAnsi="Arial" w:cs="Arial"/>
          <w:sz w:val="24"/>
          <w:szCs w:val="24"/>
        </w:rPr>
        <w:t xml:space="preserve">, as an inclusive leader practitioners </w:t>
      </w:r>
      <w:r w:rsidR="00FE4443" w:rsidRPr="00890E0C">
        <w:rPr>
          <w:rFonts w:ascii="Arial" w:hAnsi="Arial" w:cs="Arial"/>
          <w:sz w:val="24"/>
          <w:szCs w:val="24"/>
        </w:rPr>
        <w:t xml:space="preserve">should build trusting </w:t>
      </w:r>
      <w:r w:rsidR="00865E74" w:rsidRPr="00890E0C">
        <w:rPr>
          <w:rFonts w:ascii="Arial" w:hAnsi="Arial" w:cs="Arial"/>
          <w:sz w:val="24"/>
          <w:szCs w:val="24"/>
        </w:rPr>
        <w:t>relationships</w:t>
      </w:r>
      <w:r w:rsidR="00FE4443" w:rsidRPr="00890E0C">
        <w:rPr>
          <w:rFonts w:ascii="Arial" w:hAnsi="Arial" w:cs="Arial"/>
          <w:sz w:val="24"/>
          <w:szCs w:val="24"/>
        </w:rPr>
        <w:t xml:space="preserve"> with the community, by getting to </w:t>
      </w:r>
      <w:r w:rsidR="00E44228" w:rsidRPr="00890E0C">
        <w:rPr>
          <w:rFonts w:ascii="Arial" w:hAnsi="Arial" w:cs="Arial"/>
          <w:sz w:val="24"/>
          <w:szCs w:val="24"/>
        </w:rPr>
        <w:t>know</w:t>
      </w:r>
      <w:r w:rsidR="00FE4443" w:rsidRPr="00890E0C">
        <w:rPr>
          <w:rFonts w:ascii="Arial" w:hAnsi="Arial" w:cs="Arial"/>
          <w:sz w:val="24"/>
          <w:szCs w:val="24"/>
        </w:rPr>
        <w:t xml:space="preserve"> the community</w:t>
      </w:r>
      <w:r w:rsidR="00E44228" w:rsidRPr="00890E0C">
        <w:rPr>
          <w:rFonts w:ascii="Arial" w:hAnsi="Arial" w:cs="Arial"/>
          <w:sz w:val="24"/>
          <w:szCs w:val="24"/>
        </w:rPr>
        <w:t xml:space="preserve"> </w:t>
      </w:r>
      <w:r w:rsidR="009E5EE2" w:rsidRPr="00890E0C">
        <w:rPr>
          <w:rFonts w:ascii="Arial" w:hAnsi="Arial" w:cs="Arial"/>
          <w:sz w:val="24"/>
          <w:szCs w:val="24"/>
        </w:rPr>
        <w:t>(</w:t>
      </w:r>
      <w:r w:rsidR="0061121A" w:rsidRPr="00890E0C">
        <w:rPr>
          <w:rFonts w:ascii="Arial" w:hAnsi="Arial" w:cs="Arial"/>
          <w:sz w:val="24"/>
          <w:szCs w:val="24"/>
        </w:rPr>
        <w:t>Gibson</w:t>
      </w:r>
      <w:r w:rsidR="00E44228" w:rsidRPr="00890E0C">
        <w:rPr>
          <w:rFonts w:ascii="Arial" w:hAnsi="Arial" w:cs="Arial"/>
          <w:sz w:val="24"/>
          <w:szCs w:val="24"/>
        </w:rPr>
        <w:t xml:space="preserve"> and </w:t>
      </w:r>
      <w:r w:rsidR="003E328E" w:rsidRPr="00890E0C">
        <w:rPr>
          <w:rFonts w:ascii="Arial" w:hAnsi="Arial" w:cs="Arial"/>
          <w:sz w:val="24"/>
          <w:szCs w:val="24"/>
        </w:rPr>
        <w:t>B</w:t>
      </w:r>
      <w:r w:rsidR="00E44228" w:rsidRPr="00890E0C">
        <w:rPr>
          <w:rFonts w:ascii="Arial" w:hAnsi="Arial" w:cs="Arial"/>
          <w:sz w:val="24"/>
          <w:szCs w:val="24"/>
        </w:rPr>
        <w:t>la</w:t>
      </w:r>
      <w:r w:rsidR="00A05522" w:rsidRPr="00890E0C">
        <w:rPr>
          <w:rFonts w:ascii="Arial" w:hAnsi="Arial" w:cs="Arial"/>
          <w:sz w:val="24"/>
          <w:szCs w:val="24"/>
        </w:rPr>
        <w:t>n</w:t>
      </w:r>
      <w:r w:rsidR="00E44228" w:rsidRPr="00890E0C">
        <w:rPr>
          <w:rFonts w:ascii="Arial" w:hAnsi="Arial" w:cs="Arial"/>
          <w:sz w:val="24"/>
          <w:szCs w:val="24"/>
        </w:rPr>
        <w:t xml:space="preserve">dford, </w:t>
      </w:r>
      <w:r w:rsidR="00277D56" w:rsidRPr="00890E0C">
        <w:rPr>
          <w:rFonts w:ascii="Arial" w:hAnsi="Arial" w:cs="Arial"/>
          <w:sz w:val="24"/>
          <w:szCs w:val="24"/>
        </w:rPr>
        <w:t>2005</w:t>
      </w:r>
      <w:r w:rsidR="00223D65" w:rsidRPr="00890E0C">
        <w:rPr>
          <w:rFonts w:ascii="Arial" w:hAnsi="Arial" w:cs="Arial"/>
          <w:sz w:val="24"/>
          <w:szCs w:val="24"/>
        </w:rPr>
        <w:t>)</w:t>
      </w:r>
      <w:r w:rsidR="00B211F4" w:rsidRPr="00890E0C">
        <w:rPr>
          <w:rFonts w:ascii="Arial" w:hAnsi="Arial" w:cs="Arial"/>
          <w:sz w:val="24"/>
          <w:szCs w:val="24"/>
        </w:rPr>
        <w:t>.</w:t>
      </w:r>
    </w:p>
    <w:p w14:paraId="07713843" w14:textId="5BF9C392" w:rsidR="002F64D3" w:rsidRPr="00890E0C" w:rsidRDefault="002F7CD4" w:rsidP="00890E0C">
      <w:pPr>
        <w:spacing w:line="360" w:lineRule="auto"/>
        <w:jc w:val="both"/>
        <w:rPr>
          <w:rFonts w:ascii="Arial" w:hAnsi="Arial" w:cs="Arial"/>
          <w:sz w:val="24"/>
          <w:szCs w:val="24"/>
        </w:rPr>
      </w:pPr>
      <w:r w:rsidRPr="00890E0C">
        <w:rPr>
          <w:rFonts w:ascii="Arial" w:hAnsi="Arial" w:cs="Arial"/>
          <w:sz w:val="24"/>
          <w:szCs w:val="24"/>
        </w:rPr>
        <w:t xml:space="preserve">As the family in the scenario </w:t>
      </w:r>
      <w:r w:rsidR="00642E38" w:rsidRPr="00890E0C">
        <w:rPr>
          <w:rFonts w:ascii="Arial" w:hAnsi="Arial" w:cs="Arial"/>
          <w:sz w:val="24"/>
          <w:szCs w:val="24"/>
        </w:rPr>
        <w:t>are</w:t>
      </w:r>
      <w:r w:rsidRPr="00890E0C">
        <w:rPr>
          <w:rFonts w:ascii="Arial" w:hAnsi="Arial" w:cs="Arial"/>
          <w:sz w:val="24"/>
          <w:szCs w:val="24"/>
        </w:rPr>
        <w:t xml:space="preserve"> religious an inclusive leader could </w:t>
      </w:r>
      <w:r w:rsidR="002036E4" w:rsidRPr="00890E0C">
        <w:rPr>
          <w:rFonts w:ascii="Arial" w:hAnsi="Arial" w:cs="Arial"/>
          <w:sz w:val="24"/>
          <w:szCs w:val="24"/>
        </w:rPr>
        <w:t xml:space="preserve">reach out to the community getting local churches to get involved, </w:t>
      </w:r>
      <w:r w:rsidR="00493F2A" w:rsidRPr="00890E0C">
        <w:rPr>
          <w:rFonts w:ascii="Arial" w:hAnsi="Arial" w:cs="Arial"/>
          <w:sz w:val="24"/>
          <w:szCs w:val="24"/>
        </w:rPr>
        <w:t xml:space="preserve">by </w:t>
      </w:r>
      <w:r w:rsidR="002036E4" w:rsidRPr="00890E0C">
        <w:rPr>
          <w:rFonts w:ascii="Arial" w:hAnsi="Arial" w:cs="Arial"/>
          <w:sz w:val="24"/>
          <w:szCs w:val="24"/>
        </w:rPr>
        <w:t>setting up catholic activities in practise</w:t>
      </w:r>
      <w:r w:rsidR="00F3655B" w:rsidRPr="00890E0C">
        <w:rPr>
          <w:rFonts w:ascii="Arial" w:hAnsi="Arial" w:cs="Arial"/>
          <w:sz w:val="24"/>
          <w:szCs w:val="24"/>
        </w:rPr>
        <w:t>.</w:t>
      </w:r>
      <w:r w:rsidR="00F22268" w:rsidRPr="00890E0C">
        <w:rPr>
          <w:rFonts w:ascii="Arial" w:hAnsi="Arial" w:cs="Arial"/>
          <w:sz w:val="24"/>
          <w:szCs w:val="24"/>
        </w:rPr>
        <w:t xml:space="preserve"> </w:t>
      </w:r>
      <w:r w:rsidR="00A310F1" w:rsidRPr="00890E0C">
        <w:rPr>
          <w:rFonts w:ascii="Arial" w:hAnsi="Arial" w:cs="Arial"/>
          <w:sz w:val="24"/>
          <w:szCs w:val="24"/>
        </w:rPr>
        <w:t xml:space="preserve">Supporting this </w:t>
      </w:r>
      <w:r w:rsidR="00FC533A" w:rsidRPr="00890E0C">
        <w:rPr>
          <w:rFonts w:ascii="Arial" w:hAnsi="Arial" w:cs="Arial"/>
          <w:sz w:val="24"/>
          <w:szCs w:val="24"/>
        </w:rPr>
        <w:t>F</w:t>
      </w:r>
      <w:r w:rsidR="00A310F1" w:rsidRPr="00890E0C">
        <w:rPr>
          <w:rFonts w:ascii="Arial" w:hAnsi="Arial" w:cs="Arial"/>
          <w:sz w:val="24"/>
          <w:szCs w:val="24"/>
        </w:rPr>
        <w:t>erdman (</w:t>
      </w:r>
      <w:r w:rsidR="00D617ED" w:rsidRPr="00890E0C">
        <w:rPr>
          <w:rFonts w:ascii="Arial" w:hAnsi="Arial" w:cs="Arial"/>
          <w:sz w:val="24"/>
          <w:szCs w:val="24"/>
        </w:rPr>
        <w:t>2021</w:t>
      </w:r>
      <w:r w:rsidR="00A310F1" w:rsidRPr="00890E0C">
        <w:rPr>
          <w:rFonts w:ascii="Arial" w:hAnsi="Arial" w:cs="Arial"/>
          <w:sz w:val="24"/>
          <w:szCs w:val="24"/>
        </w:rPr>
        <w:t xml:space="preserve">) </w:t>
      </w:r>
      <w:r w:rsidR="009E6E20" w:rsidRPr="00890E0C">
        <w:rPr>
          <w:rFonts w:ascii="Arial" w:hAnsi="Arial" w:cs="Arial"/>
          <w:sz w:val="24"/>
          <w:szCs w:val="24"/>
        </w:rPr>
        <w:t>explains</w:t>
      </w:r>
      <w:r w:rsidR="00E13AEE" w:rsidRPr="00890E0C">
        <w:rPr>
          <w:rFonts w:ascii="Arial" w:hAnsi="Arial" w:cs="Arial"/>
          <w:sz w:val="24"/>
          <w:szCs w:val="24"/>
        </w:rPr>
        <w:t xml:space="preserve"> how practitioners who de centre themselves</w:t>
      </w:r>
      <w:r w:rsidR="00477DBE" w:rsidRPr="00890E0C">
        <w:rPr>
          <w:rFonts w:ascii="Arial" w:hAnsi="Arial" w:cs="Arial"/>
          <w:sz w:val="24"/>
          <w:szCs w:val="24"/>
        </w:rPr>
        <w:t xml:space="preserve"> with an open mind</w:t>
      </w:r>
      <w:r w:rsidR="009E6E20" w:rsidRPr="00890E0C">
        <w:rPr>
          <w:rFonts w:ascii="Arial" w:hAnsi="Arial" w:cs="Arial"/>
          <w:sz w:val="24"/>
          <w:szCs w:val="24"/>
        </w:rPr>
        <w:t xml:space="preserve"> </w:t>
      </w:r>
      <w:r w:rsidR="00477DBE" w:rsidRPr="00890E0C">
        <w:rPr>
          <w:rFonts w:ascii="Arial" w:hAnsi="Arial" w:cs="Arial"/>
          <w:sz w:val="24"/>
          <w:szCs w:val="24"/>
        </w:rPr>
        <w:t xml:space="preserve">while </w:t>
      </w:r>
      <w:r w:rsidR="009E6E20" w:rsidRPr="00890E0C">
        <w:rPr>
          <w:rFonts w:ascii="Arial" w:hAnsi="Arial" w:cs="Arial"/>
          <w:sz w:val="24"/>
          <w:szCs w:val="24"/>
        </w:rPr>
        <w:t xml:space="preserve">getting to know families will allow parents to recognise </w:t>
      </w:r>
      <w:r w:rsidR="001A6DB1" w:rsidRPr="00890E0C">
        <w:rPr>
          <w:rFonts w:ascii="Arial" w:hAnsi="Arial" w:cs="Arial"/>
          <w:sz w:val="24"/>
          <w:szCs w:val="24"/>
        </w:rPr>
        <w:t xml:space="preserve">how the practitioner values and respects their religion. </w:t>
      </w:r>
      <w:r w:rsidR="008049B0" w:rsidRPr="00890E0C">
        <w:rPr>
          <w:rFonts w:ascii="Arial" w:hAnsi="Arial" w:cs="Arial"/>
          <w:sz w:val="24"/>
          <w:szCs w:val="24"/>
        </w:rPr>
        <w:t>Furthermore</w:t>
      </w:r>
      <w:r w:rsidR="008311F6" w:rsidRPr="00890E0C">
        <w:rPr>
          <w:rFonts w:ascii="Arial" w:hAnsi="Arial" w:cs="Arial"/>
          <w:sz w:val="24"/>
          <w:szCs w:val="24"/>
        </w:rPr>
        <w:t>,</w:t>
      </w:r>
      <w:r w:rsidR="008049B0" w:rsidRPr="00890E0C">
        <w:rPr>
          <w:rFonts w:ascii="Arial" w:hAnsi="Arial" w:cs="Arial"/>
          <w:sz w:val="24"/>
          <w:szCs w:val="24"/>
        </w:rPr>
        <w:t xml:space="preserve"> </w:t>
      </w:r>
      <w:r w:rsidR="00642E38" w:rsidRPr="00890E0C">
        <w:rPr>
          <w:rFonts w:ascii="Arial" w:hAnsi="Arial" w:cs="Arial"/>
          <w:sz w:val="24"/>
          <w:szCs w:val="24"/>
        </w:rPr>
        <w:t xml:space="preserve">The United Nations of the Right of the Child by </w:t>
      </w:r>
      <w:proofErr w:type="spellStart"/>
      <w:r w:rsidR="00642E38" w:rsidRPr="00890E0C">
        <w:rPr>
          <w:rFonts w:ascii="Arial" w:hAnsi="Arial" w:cs="Arial"/>
          <w:sz w:val="24"/>
          <w:szCs w:val="24"/>
        </w:rPr>
        <w:t>Unicef</w:t>
      </w:r>
      <w:proofErr w:type="spellEnd"/>
      <w:r w:rsidR="00642E38" w:rsidRPr="00890E0C">
        <w:rPr>
          <w:rFonts w:ascii="Arial" w:hAnsi="Arial" w:cs="Arial"/>
          <w:sz w:val="24"/>
          <w:szCs w:val="24"/>
        </w:rPr>
        <w:t xml:space="preserve"> (no date) </w:t>
      </w:r>
      <w:r w:rsidR="008311F6" w:rsidRPr="00890E0C">
        <w:rPr>
          <w:rFonts w:ascii="Arial" w:hAnsi="Arial" w:cs="Arial"/>
          <w:sz w:val="24"/>
          <w:szCs w:val="24"/>
        </w:rPr>
        <w:t xml:space="preserve">explain under article 14 every child has a right </w:t>
      </w:r>
      <w:r w:rsidR="00E86F74" w:rsidRPr="00890E0C">
        <w:rPr>
          <w:rFonts w:ascii="Arial" w:hAnsi="Arial" w:cs="Arial"/>
          <w:sz w:val="24"/>
          <w:szCs w:val="24"/>
        </w:rPr>
        <w:t>and freedom to be part of any religion</w:t>
      </w:r>
      <w:r w:rsidR="00520A66" w:rsidRPr="00890E0C">
        <w:rPr>
          <w:rFonts w:ascii="Arial" w:hAnsi="Arial" w:cs="Arial"/>
          <w:sz w:val="24"/>
          <w:szCs w:val="24"/>
        </w:rPr>
        <w:t xml:space="preserve"> and practitioners do not have the right </w:t>
      </w:r>
      <w:r w:rsidR="00052DCA" w:rsidRPr="00890E0C">
        <w:rPr>
          <w:rFonts w:ascii="Arial" w:hAnsi="Arial" w:cs="Arial"/>
          <w:sz w:val="24"/>
          <w:szCs w:val="24"/>
        </w:rPr>
        <w:t>to force children to stop following a religion.</w:t>
      </w:r>
      <w:r w:rsidR="00FA7410" w:rsidRPr="00890E0C">
        <w:rPr>
          <w:rFonts w:ascii="Arial" w:hAnsi="Arial" w:cs="Arial"/>
          <w:sz w:val="24"/>
          <w:szCs w:val="24"/>
        </w:rPr>
        <w:t xml:space="preserve"> </w:t>
      </w:r>
      <w:r w:rsidR="002F64D3" w:rsidRPr="00890E0C">
        <w:rPr>
          <w:rFonts w:ascii="Arial" w:hAnsi="Arial" w:cs="Arial"/>
          <w:sz w:val="24"/>
          <w:szCs w:val="24"/>
        </w:rPr>
        <w:t>Also,</w:t>
      </w:r>
      <w:r w:rsidR="00FA7410" w:rsidRPr="00890E0C">
        <w:rPr>
          <w:rFonts w:ascii="Arial" w:hAnsi="Arial" w:cs="Arial"/>
          <w:sz w:val="24"/>
          <w:szCs w:val="24"/>
        </w:rPr>
        <w:t xml:space="preserve"> Article 30 states </w:t>
      </w:r>
      <w:r w:rsidR="000272B9" w:rsidRPr="00890E0C">
        <w:rPr>
          <w:rFonts w:ascii="Arial" w:hAnsi="Arial" w:cs="Arial"/>
          <w:sz w:val="24"/>
          <w:szCs w:val="24"/>
        </w:rPr>
        <w:t xml:space="preserve">any child belonging to any religious or culture community should not </w:t>
      </w:r>
      <w:r w:rsidR="00E206D2" w:rsidRPr="00890E0C">
        <w:rPr>
          <w:rFonts w:ascii="Arial" w:hAnsi="Arial" w:cs="Arial"/>
          <w:sz w:val="24"/>
          <w:szCs w:val="24"/>
        </w:rPr>
        <w:t>be denied the right to be part of their group (The United Nations of the Rights of the Child, no date).</w:t>
      </w:r>
      <w:r w:rsidR="00BD296E" w:rsidRPr="00890E0C">
        <w:rPr>
          <w:rFonts w:ascii="Arial" w:hAnsi="Arial" w:cs="Arial"/>
          <w:sz w:val="24"/>
          <w:szCs w:val="24"/>
        </w:rPr>
        <w:t xml:space="preserve"> </w:t>
      </w:r>
      <w:r w:rsidR="00BD296E" w:rsidRPr="00890E0C">
        <w:rPr>
          <w:rFonts w:ascii="Arial" w:hAnsi="Arial" w:cs="Arial"/>
          <w:sz w:val="24"/>
          <w:szCs w:val="24"/>
        </w:rPr>
        <w:lastRenderedPageBreak/>
        <w:t>Therefore,  children with any religious beliefs should be encouraged to learn an</w:t>
      </w:r>
      <w:r w:rsidR="00504ABD" w:rsidRPr="00890E0C">
        <w:rPr>
          <w:rFonts w:ascii="Arial" w:hAnsi="Arial" w:cs="Arial"/>
          <w:sz w:val="24"/>
          <w:szCs w:val="24"/>
        </w:rPr>
        <w:t xml:space="preserve">d develop their knowledge, which </w:t>
      </w:r>
      <w:r w:rsidR="0091166E" w:rsidRPr="00890E0C">
        <w:rPr>
          <w:rFonts w:ascii="Arial" w:hAnsi="Arial" w:cs="Arial"/>
          <w:sz w:val="24"/>
          <w:szCs w:val="24"/>
        </w:rPr>
        <w:t>can</w:t>
      </w:r>
      <w:r w:rsidR="00504ABD" w:rsidRPr="00890E0C">
        <w:rPr>
          <w:rFonts w:ascii="Arial" w:hAnsi="Arial" w:cs="Arial"/>
          <w:sz w:val="24"/>
          <w:szCs w:val="24"/>
        </w:rPr>
        <w:t xml:space="preserve"> encourage inclusion with all their peers.</w:t>
      </w:r>
    </w:p>
    <w:p w14:paraId="1641AA10" w14:textId="3E245E32" w:rsidR="00763C5B" w:rsidRPr="00890E0C" w:rsidRDefault="00A77368" w:rsidP="00890E0C">
      <w:pPr>
        <w:spacing w:line="360" w:lineRule="auto"/>
        <w:jc w:val="both"/>
        <w:rPr>
          <w:rFonts w:ascii="Arial" w:hAnsi="Arial" w:cs="Arial"/>
          <w:color w:val="FF0000"/>
          <w:sz w:val="24"/>
          <w:szCs w:val="24"/>
        </w:rPr>
      </w:pPr>
      <w:r w:rsidRPr="00890E0C">
        <w:rPr>
          <w:rFonts w:ascii="Arial" w:hAnsi="Arial" w:cs="Arial"/>
          <w:sz w:val="24"/>
          <w:szCs w:val="24"/>
        </w:rPr>
        <w:t xml:space="preserve">As Joshua is a </w:t>
      </w:r>
      <w:r w:rsidR="00EF07EC" w:rsidRPr="00890E0C">
        <w:rPr>
          <w:rFonts w:ascii="Arial" w:hAnsi="Arial" w:cs="Arial"/>
          <w:sz w:val="24"/>
          <w:szCs w:val="24"/>
        </w:rPr>
        <w:t>gypsy/ traveller and the father is against Joshua being in school</w:t>
      </w:r>
      <w:r w:rsidR="00A122C6" w:rsidRPr="00890E0C">
        <w:rPr>
          <w:rFonts w:ascii="Arial" w:hAnsi="Arial" w:cs="Arial"/>
          <w:sz w:val="24"/>
          <w:szCs w:val="24"/>
        </w:rPr>
        <w:t>,</w:t>
      </w:r>
      <w:r w:rsidR="00EF07EC" w:rsidRPr="00890E0C">
        <w:rPr>
          <w:rFonts w:ascii="Arial" w:hAnsi="Arial" w:cs="Arial"/>
          <w:sz w:val="24"/>
          <w:szCs w:val="24"/>
        </w:rPr>
        <w:t xml:space="preserve"> the </w:t>
      </w:r>
      <w:r w:rsidR="00E528D8" w:rsidRPr="00890E0C">
        <w:rPr>
          <w:rFonts w:ascii="Arial" w:hAnsi="Arial" w:cs="Arial"/>
          <w:sz w:val="24"/>
          <w:szCs w:val="24"/>
        </w:rPr>
        <w:t xml:space="preserve">inclusive leader </w:t>
      </w:r>
      <w:r w:rsidR="00EF07EC" w:rsidRPr="00890E0C">
        <w:rPr>
          <w:rFonts w:ascii="Arial" w:hAnsi="Arial" w:cs="Arial"/>
          <w:sz w:val="24"/>
          <w:szCs w:val="24"/>
        </w:rPr>
        <w:t xml:space="preserve">could </w:t>
      </w:r>
      <w:r w:rsidR="00A122C6" w:rsidRPr="00890E0C">
        <w:rPr>
          <w:rFonts w:ascii="Arial" w:hAnsi="Arial" w:cs="Arial"/>
          <w:sz w:val="24"/>
          <w:szCs w:val="24"/>
        </w:rPr>
        <w:t xml:space="preserve">set up an </w:t>
      </w:r>
      <w:r w:rsidR="00924EF2" w:rsidRPr="00890E0C">
        <w:rPr>
          <w:rFonts w:ascii="Arial" w:hAnsi="Arial" w:cs="Arial"/>
          <w:sz w:val="24"/>
          <w:szCs w:val="24"/>
        </w:rPr>
        <w:t>after-school</w:t>
      </w:r>
      <w:r w:rsidR="00A122C6" w:rsidRPr="00890E0C">
        <w:rPr>
          <w:rFonts w:ascii="Arial" w:hAnsi="Arial" w:cs="Arial"/>
          <w:sz w:val="24"/>
          <w:szCs w:val="24"/>
        </w:rPr>
        <w:t xml:space="preserve"> club including parents and grandparents </w:t>
      </w:r>
      <w:r w:rsidR="00801484" w:rsidRPr="00890E0C">
        <w:rPr>
          <w:rFonts w:ascii="Arial" w:hAnsi="Arial" w:cs="Arial"/>
          <w:sz w:val="24"/>
          <w:szCs w:val="24"/>
        </w:rPr>
        <w:t xml:space="preserve">by inviting </w:t>
      </w:r>
      <w:r w:rsidR="00E34AB2" w:rsidRPr="00890E0C">
        <w:rPr>
          <w:rFonts w:ascii="Arial" w:hAnsi="Arial" w:cs="Arial"/>
          <w:sz w:val="24"/>
          <w:szCs w:val="24"/>
        </w:rPr>
        <w:t>them to get involved</w:t>
      </w:r>
      <w:r w:rsidR="009F03F9" w:rsidRPr="00890E0C">
        <w:rPr>
          <w:rFonts w:ascii="Arial" w:hAnsi="Arial" w:cs="Arial"/>
          <w:sz w:val="24"/>
          <w:szCs w:val="24"/>
        </w:rPr>
        <w:t>.</w:t>
      </w:r>
      <w:r w:rsidR="00E34AB2" w:rsidRPr="00890E0C">
        <w:rPr>
          <w:rFonts w:ascii="Arial" w:hAnsi="Arial" w:cs="Arial"/>
          <w:sz w:val="24"/>
          <w:szCs w:val="24"/>
        </w:rPr>
        <w:t xml:space="preserve"> </w:t>
      </w:r>
      <w:r w:rsidR="009F03F9" w:rsidRPr="00890E0C">
        <w:rPr>
          <w:rFonts w:ascii="Arial" w:hAnsi="Arial" w:cs="Arial"/>
          <w:sz w:val="24"/>
          <w:szCs w:val="24"/>
        </w:rPr>
        <w:t>T</w:t>
      </w:r>
      <w:r w:rsidR="00E34AB2" w:rsidRPr="00890E0C">
        <w:rPr>
          <w:rFonts w:ascii="Arial" w:hAnsi="Arial" w:cs="Arial"/>
          <w:sz w:val="24"/>
          <w:szCs w:val="24"/>
        </w:rPr>
        <w:t xml:space="preserve">his can be used to allow parents and grandparents to recognise the benefits of school by expressing it is not a setting </w:t>
      </w:r>
      <w:r w:rsidR="00C6365C" w:rsidRPr="00890E0C">
        <w:rPr>
          <w:rFonts w:ascii="Arial" w:hAnsi="Arial" w:cs="Arial"/>
          <w:sz w:val="24"/>
          <w:szCs w:val="24"/>
        </w:rPr>
        <w:t xml:space="preserve">that is </w:t>
      </w:r>
      <w:r w:rsidR="00E528D8" w:rsidRPr="00890E0C">
        <w:rPr>
          <w:rFonts w:ascii="Arial" w:hAnsi="Arial" w:cs="Arial"/>
          <w:sz w:val="24"/>
          <w:szCs w:val="24"/>
        </w:rPr>
        <w:t>boring and strict.</w:t>
      </w:r>
      <w:r w:rsidR="00E34AB2" w:rsidRPr="00890E0C">
        <w:rPr>
          <w:rFonts w:ascii="Arial" w:hAnsi="Arial" w:cs="Arial"/>
          <w:sz w:val="24"/>
          <w:szCs w:val="24"/>
        </w:rPr>
        <w:t xml:space="preserve"> </w:t>
      </w:r>
      <w:r w:rsidR="0003537C" w:rsidRPr="00890E0C">
        <w:rPr>
          <w:rFonts w:ascii="Arial" w:hAnsi="Arial" w:cs="Arial"/>
          <w:sz w:val="24"/>
          <w:szCs w:val="24"/>
        </w:rPr>
        <w:t xml:space="preserve">Agreeing with this </w:t>
      </w:r>
      <w:r w:rsidR="00FF030C" w:rsidRPr="00890E0C">
        <w:rPr>
          <w:rFonts w:ascii="Arial" w:hAnsi="Arial" w:cs="Arial"/>
          <w:sz w:val="24"/>
          <w:szCs w:val="24"/>
        </w:rPr>
        <w:t xml:space="preserve">Duncan </w:t>
      </w:r>
      <w:r w:rsidR="0003537C" w:rsidRPr="00890E0C">
        <w:rPr>
          <w:rFonts w:ascii="Arial" w:hAnsi="Arial" w:cs="Arial"/>
          <w:sz w:val="24"/>
          <w:szCs w:val="24"/>
        </w:rPr>
        <w:t>(</w:t>
      </w:r>
      <w:r w:rsidR="00C650D3" w:rsidRPr="00890E0C">
        <w:rPr>
          <w:rFonts w:ascii="Arial" w:hAnsi="Arial" w:cs="Arial"/>
          <w:sz w:val="24"/>
          <w:szCs w:val="24"/>
        </w:rPr>
        <w:t>2013</w:t>
      </w:r>
      <w:r w:rsidR="0003537C" w:rsidRPr="00890E0C">
        <w:rPr>
          <w:rFonts w:ascii="Arial" w:hAnsi="Arial" w:cs="Arial"/>
          <w:sz w:val="24"/>
          <w:szCs w:val="24"/>
        </w:rPr>
        <w:t xml:space="preserve">) </w:t>
      </w:r>
      <w:r w:rsidR="0062168B" w:rsidRPr="00890E0C">
        <w:rPr>
          <w:rFonts w:ascii="Arial" w:hAnsi="Arial" w:cs="Arial"/>
          <w:sz w:val="24"/>
          <w:szCs w:val="24"/>
        </w:rPr>
        <w:t xml:space="preserve">suggests </w:t>
      </w:r>
      <w:r w:rsidR="00904F3E" w:rsidRPr="00890E0C">
        <w:rPr>
          <w:rFonts w:ascii="Arial" w:hAnsi="Arial" w:cs="Arial"/>
          <w:sz w:val="24"/>
          <w:szCs w:val="24"/>
        </w:rPr>
        <w:t xml:space="preserve">in order to help a child develop there must be a network of people from the community </w:t>
      </w:r>
      <w:r w:rsidR="003E3404" w:rsidRPr="00890E0C">
        <w:rPr>
          <w:rFonts w:ascii="Arial" w:hAnsi="Arial" w:cs="Arial"/>
          <w:sz w:val="24"/>
          <w:szCs w:val="24"/>
        </w:rPr>
        <w:t>a practitioner could call upon to come together.</w:t>
      </w:r>
      <w:r w:rsidR="00554C61" w:rsidRPr="00890E0C">
        <w:rPr>
          <w:rFonts w:ascii="Arial" w:hAnsi="Arial" w:cs="Arial"/>
          <w:sz w:val="24"/>
          <w:szCs w:val="24"/>
        </w:rPr>
        <w:t xml:space="preserve"> </w:t>
      </w:r>
      <w:r w:rsidR="0015120A" w:rsidRPr="00890E0C">
        <w:rPr>
          <w:rFonts w:ascii="Arial" w:hAnsi="Arial" w:cs="Arial"/>
          <w:sz w:val="24"/>
          <w:szCs w:val="24"/>
        </w:rPr>
        <w:t>Furthermore,</w:t>
      </w:r>
      <w:r w:rsidR="006F17AC" w:rsidRPr="00890E0C">
        <w:rPr>
          <w:rFonts w:ascii="Arial" w:hAnsi="Arial" w:cs="Arial"/>
          <w:sz w:val="24"/>
          <w:szCs w:val="24"/>
        </w:rPr>
        <w:t xml:space="preserve"> according to</w:t>
      </w:r>
      <w:r w:rsidR="0015120A" w:rsidRPr="00890E0C">
        <w:rPr>
          <w:rFonts w:ascii="Arial" w:hAnsi="Arial" w:cs="Arial"/>
          <w:sz w:val="24"/>
          <w:szCs w:val="24"/>
        </w:rPr>
        <w:t xml:space="preserve"> Munro (</w:t>
      </w:r>
      <w:r w:rsidR="00634008" w:rsidRPr="00890E0C">
        <w:rPr>
          <w:rFonts w:ascii="Arial" w:hAnsi="Arial" w:cs="Arial"/>
          <w:sz w:val="24"/>
          <w:szCs w:val="24"/>
        </w:rPr>
        <w:t>2015</w:t>
      </w:r>
      <w:r w:rsidR="0015120A" w:rsidRPr="00890E0C">
        <w:rPr>
          <w:rFonts w:ascii="Arial" w:hAnsi="Arial" w:cs="Arial"/>
          <w:sz w:val="24"/>
          <w:szCs w:val="24"/>
        </w:rPr>
        <w:t xml:space="preserve">) explain </w:t>
      </w:r>
      <w:r w:rsidR="00C501B5" w:rsidRPr="00890E0C">
        <w:rPr>
          <w:rFonts w:ascii="Arial" w:hAnsi="Arial" w:cs="Arial"/>
          <w:sz w:val="24"/>
          <w:szCs w:val="24"/>
        </w:rPr>
        <w:t>practitioners could create</w:t>
      </w:r>
      <w:r w:rsidR="006909F4" w:rsidRPr="00890E0C">
        <w:rPr>
          <w:rFonts w:ascii="Arial" w:hAnsi="Arial" w:cs="Arial"/>
          <w:sz w:val="24"/>
          <w:szCs w:val="24"/>
        </w:rPr>
        <w:t xml:space="preserve"> a</w:t>
      </w:r>
      <w:r w:rsidR="00A8795A" w:rsidRPr="00890E0C">
        <w:rPr>
          <w:rFonts w:ascii="Arial" w:hAnsi="Arial" w:cs="Arial"/>
          <w:sz w:val="24"/>
          <w:szCs w:val="24"/>
        </w:rPr>
        <w:t xml:space="preserve"> </w:t>
      </w:r>
      <w:r w:rsidR="00564A20" w:rsidRPr="00890E0C">
        <w:rPr>
          <w:rFonts w:ascii="Arial" w:hAnsi="Arial" w:cs="Arial"/>
          <w:sz w:val="24"/>
          <w:szCs w:val="24"/>
        </w:rPr>
        <w:t>place-based</w:t>
      </w:r>
      <w:r w:rsidR="00A8795A" w:rsidRPr="00890E0C">
        <w:rPr>
          <w:rFonts w:ascii="Arial" w:hAnsi="Arial" w:cs="Arial"/>
          <w:sz w:val="24"/>
          <w:szCs w:val="24"/>
        </w:rPr>
        <w:t xml:space="preserve"> approach by collaborating and sharing power not only with parents but also the children</w:t>
      </w:r>
      <w:r w:rsidR="00C333E5" w:rsidRPr="00890E0C">
        <w:rPr>
          <w:rFonts w:ascii="Arial" w:hAnsi="Arial" w:cs="Arial"/>
          <w:sz w:val="24"/>
          <w:szCs w:val="24"/>
        </w:rPr>
        <w:t>,</w:t>
      </w:r>
      <w:r w:rsidR="006909F4" w:rsidRPr="00890E0C">
        <w:rPr>
          <w:rFonts w:ascii="Arial" w:hAnsi="Arial" w:cs="Arial"/>
          <w:sz w:val="24"/>
          <w:szCs w:val="24"/>
        </w:rPr>
        <w:t xml:space="preserve"> this</w:t>
      </w:r>
      <w:r w:rsidR="00C333E5" w:rsidRPr="00890E0C">
        <w:rPr>
          <w:rFonts w:ascii="Arial" w:hAnsi="Arial" w:cs="Arial"/>
          <w:sz w:val="24"/>
          <w:szCs w:val="24"/>
        </w:rPr>
        <w:t xml:space="preserve"> will allow practitioners to gain knowledge. Therefore, by doing this practitioners can set up the right things with the right help to </w:t>
      </w:r>
      <w:r w:rsidR="00564A20" w:rsidRPr="00890E0C">
        <w:rPr>
          <w:rFonts w:ascii="Arial" w:hAnsi="Arial" w:cs="Arial"/>
          <w:sz w:val="24"/>
          <w:szCs w:val="24"/>
        </w:rPr>
        <w:t>become a</w:t>
      </w:r>
      <w:r w:rsidR="00C333E5" w:rsidRPr="00890E0C">
        <w:rPr>
          <w:rFonts w:ascii="Arial" w:hAnsi="Arial" w:cs="Arial"/>
          <w:sz w:val="24"/>
          <w:szCs w:val="24"/>
        </w:rPr>
        <w:t xml:space="preserve"> more inclusive </w:t>
      </w:r>
      <w:r w:rsidR="00564A20" w:rsidRPr="00890E0C">
        <w:rPr>
          <w:rFonts w:ascii="Arial" w:hAnsi="Arial" w:cs="Arial"/>
          <w:sz w:val="24"/>
          <w:szCs w:val="24"/>
        </w:rPr>
        <w:t>leader in practise.</w:t>
      </w:r>
      <w:r w:rsidR="00AE194E" w:rsidRPr="00890E0C">
        <w:rPr>
          <w:rFonts w:ascii="Arial" w:hAnsi="Arial" w:cs="Arial"/>
          <w:sz w:val="24"/>
          <w:szCs w:val="24"/>
        </w:rPr>
        <w:t xml:space="preserve"> </w:t>
      </w:r>
      <w:r w:rsidR="00D220EE" w:rsidRPr="00890E0C">
        <w:rPr>
          <w:rFonts w:ascii="Arial" w:hAnsi="Arial" w:cs="Arial"/>
          <w:sz w:val="24"/>
          <w:szCs w:val="24"/>
        </w:rPr>
        <w:t xml:space="preserve">However, </w:t>
      </w:r>
      <w:r w:rsidR="006A5266" w:rsidRPr="00890E0C">
        <w:rPr>
          <w:rFonts w:ascii="Arial" w:hAnsi="Arial" w:cs="Arial"/>
          <w:sz w:val="24"/>
          <w:szCs w:val="24"/>
        </w:rPr>
        <w:t xml:space="preserve">a barrier </w:t>
      </w:r>
      <w:r w:rsidR="004911D0" w:rsidRPr="00890E0C">
        <w:rPr>
          <w:rFonts w:ascii="Arial" w:hAnsi="Arial" w:cs="Arial"/>
          <w:sz w:val="24"/>
          <w:szCs w:val="24"/>
        </w:rPr>
        <w:t xml:space="preserve">could be </w:t>
      </w:r>
      <w:r w:rsidR="006A5266" w:rsidRPr="00890E0C">
        <w:rPr>
          <w:rFonts w:ascii="Arial" w:hAnsi="Arial" w:cs="Arial"/>
          <w:sz w:val="24"/>
          <w:szCs w:val="24"/>
        </w:rPr>
        <w:t xml:space="preserve">if the right funding isn’t available </w:t>
      </w:r>
      <w:r w:rsidR="004911D0" w:rsidRPr="00890E0C">
        <w:rPr>
          <w:rFonts w:ascii="Arial" w:hAnsi="Arial" w:cs="Arial"/>
          <w:sz w:val="24"/>
          <w:szCs w:val="24"/>
        </w:rPr>
        <w:t xml:space="preserve">then practitioners can not set up after school clubs. Agreeing with this </w:t>
      </w:r>
      <w:r w:rsidR="00763C5B" w:rsidRPr="00890E0C">
        <w:rPr>
          <w:rFonts w:ascii="Arial" w:hAnsi="Arial" w:cs="Arial"/>
          <w:sz w:val="24"/>
          <w:szCs w:val="24"/>
        </w:rPr>
        <w:t xml:space="preserve">School cuts (2019) </w:t>
      </w:r>
      <w:r w:rsidR="00781AA8" w:rsidRPr="00890E0C">
        <w:rPr>
          <w:rFonts w:ascii="Arial" w:hAnsi="Arial" w:cs="Arial"/>
          <w:sz w:val="24"/>
          <w:szCs w:val="24"/>
        </w:rPr>
        <w:t>explain how Welsh schools have been underfunded since 201</w:t>
      </w:r>
      <w:r w:rsidR="00877300" w:rsidRPr="00890E0C">
        <w:rPr>
          <w:rFonts w:ascii="Arial" w:hAnsi="Arial" w:cs="Arial"/>
          <w:sz w:val="24"/>
          <w:szCs w:val="24"/>
        </w:rPr>
        <w:t>5</w:t>
      </w:r>
      <w:r w:rsidR="00781AA8" w:rsidRPr="00890E0C">
        <w:rPr>
          <w:rFonts w:ascii="Arial" w:hAnsi="Arial" w:cs="Arial"/>
          <w:sz w:val="24"/>
          <w:szCs w:val="24"/>
        </w:rPr>
        <w:t xml:space="preserve"> with 942 schools suffering</w:t>
      </w:r>
      <w:r w:rsidR="00877300" w:rsidRPr="00890E0C">
        <w:rPr>
          <w:rFonts w:ascii="Arial" w:hAnsi="Arial" w:cs="Arial"/>
          <w:sz w:val="24"/>
          <w:szCs w:val="24"/>
        </w:rPr>
        <w:t>.</w:t>
      </w:r>
      <w:r w:rsidR="008864A6" w:rsidRPr="00890E0C">
        <w:rPr>
          <w:rFonts w:ascii="Arial" w:hAnsi="Arial" w:cs="Arial"/>
          <w:color w:val="FF0000"/>
          <w:sz w:val="24"/>
          <w:szCs w:val="24"/>
        </w:rPr>
        <w:t xml:space="preserve"> </w:t>
      </w:r>
    </w:p>
    <w:p w14:paraId="1EDDCBAF" w14:textId="1C1207D8" w:rsidR="004F0A13" w:rsidRPr="00890E0C" w:rsidRDefault="008D56E1" w:rsidP="00890E0C">
      <w:pPr>
        <w:spacing w:line="360" w:lineRule="auto"/>
        <w:jc w:val="both"/>
        <w:rPr>
          <w:rFonts w:ascii="Arial" w:hAnsi="Arial" w:cs="Arial"/>
          <w:sz w:val="24"/>
          <w:szCs w:val="24"/>
        </w:rPr>
      </w:pPr>
      <w:r w:rsidRPr="00890E0C">
        <w:rPr>
          <w:rFonts w:ascii="Arial" w:hAnsi="Arial" w:cs="Arial"/>
          <w:sz w:val="24"/>
          <w:szCs w:val="24"/>
        </w:rPr>
        <w:t xml:space="preserve">In contrast if the school has built up a partnership with the community, then practitioners could </w:t>
      </w:r>
      <w:r w:rsidR="00EE1069" w:rsidRPr="00890E0C">
        <w:rPr>
          <w:rFonts w:ascii="Arial" w:hAnsi="Arial" w:cs="Arial"/>
          <w:sz w:val="24"/>
          <w:szCs w:val="24"/>
        </w:rPr>
        <w:t>plan fundraising events to set up after school clubs.</w:t>
      </w:r>
      <w:r w:rsidR="004F0A13" w:rsidRPr="00890E0C">
        <w:rPr>
          <w:rFonts w:ascii="Arial" w:hAnsi="Arial" w:cs="Arial"/>
          <w:sz w:val="24"/>
          <w:szCs w:val="24"/>
        </w:rPr>
        <w:t xml:space="preserve"> For a more inclusive approach a practitioner can contact any agency they feel the child and family could benefit. Agreeing with this the United Nations of the Rights of the Child by </w:t>
      </w:r>
      <w:proofErr w:type="spellStart"/>
      <w:r w:rsidR="004F0A13" w:rsidRPr="00890E0C">
        <w:rPr>
          <w:rFonts w:ascii="Arial" w:hAnsi="Arial" w:cs="Arial"/>
          <w:sz w:val="24"/>
          <w:szCs w:val="24"/>
        </w:rPr>
        <w:t>Unicef</w:t>
      </w:r>
      <w:proofErr w:type="spellEnd"/>
      <w:r w:rsidR="004F0A13" w:rsidRPr="00890E0C">
        <w:rPr>
          <w:rFonts w:ascii="Arial" w:hAnsi="Arial" w:cs="Arial"/>
          <w:sz w:val="24"/>
          <w:szCs w:val="24"/>
        </w:rPr>
        <w:t xml:space="preserve"> (no date) explain how article 54 is for all children, to make sure all agencies including governments, </w:t>
      </w:r>
      <w:r w:rsidR="001B3176" w:rsidRPr="00890E0C">
        <w:rPr>
          <w:rFonts w:ascii="Arial" w:hAnsi="Arial" w:cs="Arial"/>
          <w:sz w:val="24"/>
          <w:szCs w:val="24"/>
        </w:rPr>
        <w:t>parents,</w:t>
      </w:r>
      <w:r w:rsidR="004F0A13" w:rsidRPr="00890E0C">
        <w:rPr>
          <w:rFonts w:ascii="Arial" w:hAnsi="Arial" w:cs="Arial"/>
          <w:sz w:val="24"/>
          <w:szCs w:val="24"/>
        </w:rPr>
        <w:t xml:space="preserve"> and any adult work together in collaboration to make sure all children can have and enjoy their rights effectively. </w:t>
      </w:r>
    </w:p>
    <w:p w14:paraId="28BB82DF" w14:textId="254011C1" w:rsidR="006F17AC" w:rsidRPr="00890E0C" w:rsidRDefault="006F17AC" w:rsidP="00890E0C">
      <w:pPr>
        <w:spacing w:line="360" w:lineRule="auto"/>
        <w:jc w:val="both"/>
        <w:rPr>
          <w:rFonts w:ascii="Arial" w:hAnsi="Arial" w:cs="Arial"/>
          <w:sz w:val="24"/>
          <w:szCs w:val="24"/>
        </w:rPr>
      </w:pPr>
      <w:r w:rsidRPr="00890E0C">
        <w:rPr>
          <w:rFonts w:ascii="Arial" w:hAnsi="Arial" w:cs="Arial"/>
          <w:sz w:val="24"/>
          <w:szCs w:val="24"/>
        </w:rPr>
        <w:t xml:space="preserve">According to </w:t>
      </w:r>
      <w:r w:rsidR="001B3176" w:rsidRPr="00890E0C">
        <w:rPr>
          <w:rFonts w:ascii="Arial" w:hAnsi="Arial" w:cs="Arial"/>
          <w:sz w:val="24"/>
          <w:szCs w:val="24"/>
        </w:rPr>
        <w:t>Gibson and Blandford</w:t>
      </w:r>
      <w:r w:rsidR="00A875BE" w:rsidRPr="00890E0C">
        <w:rPr>
          <w:rFonts w:ascii="Arial" w:hAnsi="Arial" w:cs="Arial"/>
          <w:sz w:val="24"/>
          <w:szCs w:val="24"/>
        </w:rPr>
        <w:t xml:space="preserve"> </w:t>
      </w:r>
      <w:r w:rsidR="008314B4" w:rsidRPr="00890E0C">
        <w:rPr>
          <w:rFonts w:ascii="Arial" w:hAnsi="Arial" w:cs="Arial"/>
          <w:sz w:val="24"/>
          <w:szCs w:val="24"/>
        </w:rPr>
        <w:t>(</w:t>
      </w:r>
      <w:r w:rsidR="001B3176" w:rsidRPr="00890E0C">
        <w:rPr>
          <w:rFonts w:ascii="Arial" w:hAnsi="Arial" w:cs="Arial"/>
          <w:sz w:val="24"/>
          <w:szCs w:val="24"/>
        </w:rPr>
        <w:t>2005</w:t>
      </w:r>
      <w:r w:rsidR="008314B4" w:rsidRPr="00890E0C">
        <w:rPr>
          <w:rFonts w:ascii="Arial" w:hAnsi="Arial" w:cs="Arial"/>
          <w:sz w:val="24"/>
          <w:szCs w:val="24"/>
        </w:rPr>
        <w:t xml:space="preserve">) to allow a setting to be more inclusive </w:t>
      </w:r>
      <w:r w:rsidR="00BE448D" w:rsidRPr="00890E0C">
        <w:rPr>
          <w:rFonts w:ascii="Arial" w:hAnsi="Arial" w:cs="Arial"/>
          <w:sz w:val="24"/>
          <w:szCs w:val="24"/>
        </w:rPr>
        <w:t xml:space="preserve">to the community, schools can have an </w:t>
      </w:r>
      <w:r w:rsidR="002169A0" w:rsidRPr="00890E0C">
        <w:rPr>
          <w:rFonts w:ascii="Arial" w:hAnsi="Arial" w:cs="Arial"/>
          <w:sz w:val="24"/>
          <w:szCs w:val="24"/>
        </w:rPr>
        <w:t>open-door</w:t>
      </w:r>
      <w:r w:rsidR="00BE448D" w:rsidRPr="00890E0C">
        <w:rPr>
          <w:rFonts w:ascii="Arial" w:hAnsi="Arial" w:cs="Arial"/>
          <w:sz w:val="24"/>
          <w:szCs w:val="24"/>
        </w:rPr>
        <w:t xml:space="preserve"> policy. </w:t>
      </w:r>
      <w:r w:rsidR="002169A0" w:rsidRPr="00890E0C">
        <w:rPr>
          <w:rFonts w:ascii="Arial" w:hAnsi="Arial" w:cs="Arial"/>
          <w:sz w:val="24"/>
          <w:szCs w:val="24"/>
        </w:rPr>
        <w:t xml:space="preserve">Moreover, </w:t>
      </w:r>
      <w:r w:rsidR="00BC1A0D" w:rsidRPr="00890E0C">
        <w:rPr>
          <w:rFonts w:ascii="Arial" w:hAnsi="Arial" w:cs="Arial"/>
          <w:sz w:val="24"/>
          <w:szCs w:val="24"/>
        </w:rPr>
        <w:t>Wibowo and Lye</w:t>
      </w:r>
      <w:r w:rsidR="002169A0" w:rsidRPr="00890E0C">
        <w:rPr>
          <w:rFonts w:ascii="Arial" w:hAnsi="Arial" w:cs="Arial"/>
          <w:sz w:val="24"/>
          <w:szCs w:val="24"/>
        </w:rPr>
        <w:t xml:space="preserve"> (</w:t>
      </w:r>
      <w:r w:rsidR="00BC1A0D" w:rsidRPr="00890E0C">
        <w:rPr>
          <w:rFonts w:ascii="Arial" w:hAnsi="Arial" w:cs="Arial"/>
          <w:sz w:val="24"/>
          <w:szCs w:val="24"/>
        </w:rPr>
        <w:t>2017</w:t>
      </w:r>
      <w:r w:rsidR="002169A0" w:rsidRPr="00890E0C">
        <w:rPr>
          <w:rFonts w:ascii="Arial" w:hAnsi="Arial" w:cs="Arial"/>
          <w:sz w:val="24"/>
          <w:szCs w:val="24"/>
        </w:rPr>
        <w:t xml:space="preserve">) explain an </w:t>
      </w:r>
      <w:r w:rsidR="00BD3084" w:rsidRPr="00890E0C">
        <w:rPr>
          <w:rFonts w:ascii="Arial" w:hAnsi="Arial" w:cs="Arial"/>
          <w:sz w:val="24"/>
          <w:szCs w:val="24"/>
        </w:rPr>
        <w:t>open-door</w:t>
      </w:r>
      <w:r w:rsidR="002169A0" w:rsidRPr="00890E0C">
        <w:rPr>
          <w:rFonts w:ascii="Arial" w:hAnsi="Arial" w:cs="Arial"/>
          <w:sz w:val="24"/>
          <w:szCs w:val="24"/>
        </w:rPr>
        <w:t xml:space="preserve"> policy in a setting is to allow </w:t>
      </w:r>
      <w:r w:rsidR="0044346F" w:rsidRPr="00890E0C">
        <w:rPr>
          <w:rFonts w:ascii="Arial" w:hAnsi="Arial" w:cs="Arial"/>
          <w:sz w:val="24"/>
          <w:szCs w:val="24"/>
        </w:rPr>
        <w:t>the community to feel a part of the school, engaging and joining in</w:t>
      </w:r>
      <w:r w:rsidR="003D73D4" w:rsidRPr="00890E0C">
        <w:rPr>
          <w:rFonts w:ascii="Arial" w:hAnsi="Arial" w:cs="Arial"/>
          <w:sz w:val="24"/>
          <w:szCs w:val="24"/>
        </w:rPr>
        <w:t xml:space="preserve"> school activities. </w:t>
      </w:r>
      <w:r w:rsidR="00BD3084" w:rsidRPr="00890E0C">
        <w:rPr>
          <w:rFonts w:ascii="Arial" w:hAnsi="Arial" w:cs="Arial"/>
          <w:sz w:val="24"/>
          <w:szCs w:val="24"/>
        </w:rPr>
        <w:t xml:space="preserve">Furthermore, according to </w:t>
      </w:r>
      <w:r w:rsidR="00E94D4B" w:rsidRPr="00890E0C">
        <w:rPr>
          <w:rFonts w:ascii="Arial" w:hAnsi="Arial" w:cs="Arial"/>
          <w:sz w:val="24"/>
          <w:szCs w:val="24"/>
        </w:rPr>
        <w:t xml:space="preserve">Gibson </w:t>
      </w:r>
      <w:r w:rsidR="001005C4" w:rsidRPr="00890E0C">
        <w:rPr>
          <w:rFonts w:ascii="Arial" w:hAnsi="Arial" w:cs="Arial"/>
          <w:sz w:val="24"/>
          <w:szCs w:val="24"/>
        </w:rPr>
        <w:t xml:space="preserve">and Blandford </w:t>
      </w:r>
      <w:r w:rsidR="00BD3084" w:rsidRPr="00890E0C">
        <w:rPr>
          <w:rFonts w:ascii="Arial" w:hAnsi="Arial" w:cs="Arial"/>
          <w:sz w:val="24"/>
          <w:szCs w:val="24"/>
        </w:rPr>
        <w:t>(</w:t>
      </w:r>
      <w:r w:rsidR="001005C4" w:rsidRPr="00890E0C">
        <w:rPr>
          <w:rFonts w:ascii="Arial" w:hAnsi="Arial" w:cs="Arial"/>
          <w:sz w:val="24"/>
          <w:szCs w:val="24"/>
        </w:rPr>
        <w:t>2005</w:t>
      </w:r>
      <w:r w:rsidR="00BD3084" w:rsidRPr="00890E0C">
        <w:rPr>
          <w:rFonts w:ascii="Arial" w:hAnsi="Arial" w:cs="Arial"/>
          <w:sz w:val="24"/>
          <w:szCs w:val="24"/>
        </w:rPr>
        <w:t xml:space="preserve">) there are many benefits to an </w:t>
      </w:r>
      <w:r w:rsidR="005C770A" w:rsidRPr="00890E0C">
        <w:rPr>
          <w:rFonts w:ascii="Arial" w:hAnsi="Arial" w:cs="Arial"/>
          <w:sz w:val="24"/>
          <w:szCs w:val="24"/>
        </w:rPr>
        <w:t>open-door</w:t>
      </w:r>
      <w:r w:rsidR="00BD3084" w:rsidRPr="00890E0C">
        <w:rPr>
          <w:rFonts w:ascii="Arial" w:hAnsi="Arial" w:cs="Arial"/>
          <w:sz w:val="24"/>
          <w:szCs w:val="24"/>
        </w:rPr>
        <w:t xml:space="preserve"> policy such as </w:t>
      </w:r>
      <w:r w:rsidR="0061306E" w:rsidRPr="00890E0C">
        <w:rPr>
          <w:rFonts w:ascii="Arial" w:hAnsi="Arial" w:cs="Arial"/>
          <w:sz w:val="24"/>
          <w:szCs w:val="24"/>
        </w:rPr>
        <w:t>families feeling part of their children’s learning and not excluded</w:t>
      </w:r>
      <w:r w:rsidR="005C770A" w:rsidRPr="00890E0C">
        <w:rPr>
          <w:rFonts w:ascii="Arial" w:hAnsi="Arial" w:cs="Arial"/>
          <w:sz w:val="24"/>
          <w:szCs w:val="24"/>
        </w:rPr>
        <w:t xml:space="preserve">. However, </w:t>
      </w:r>
      <w:r w:rsidR="00DC32E5" w:rsidRPr="00890E0C">
        <w:rPr>
          <w:rFonts w:ascii="Arial" w:hAnsi="Arial" w:cs="Arial"/>
          <w:sz w:val="24"/>
          <w:szCs w:val="24"/>
        </w:rPr>
        <w:t xml:space="preserve">Wibowo and Lye </w:t>
      </w:r>
      <w:r w:rsidR="005C770A" w:rsidRPr="00890E0C">
        <w:rPr>
          <w:rFonts w:ascii="Arial" w:hAnsi="Arial" w:cs="Arial"/>
          <w:sz w:val="24"/>
          <w:szCs w:val="24"/>
        </w:rPr>
        <w:t>(</w:t>
      </w:r>
      <w:r w:rsidR="00DC32E5" w:rsidRPr="00890E0C">
        <w:rPr>
          <w:rFonts w:ascii="Arial" w:hAnsi="Arial" w:cs="Arial"/>
          <w:sz w:val="24"/>
          <w:szCs w:val="24"/>
        </w:rPr>
        <w:t>2017</w:t>
      </w:r>
      <w:r w:rsidR="005C770A" w:rsidRPr="00890E0C">
        <w:rPr>
          <w:rFonts w:ascii="Arial" w:hAnsi="Arial" w:cs="Arial"/>
          <w:sz w:val="24"/>
          <w:szCs w:val="24"/>
        </w:rPr>
        <w:t xml:space="preserve">) explains the </w:t>
      </w:r>
      <w:r w:rsidR="00414A77" w:rsidRPr="00890E0C">
        <w:rPr>
          <w:rFonts w:ascii="Arial" w:hAnsi="Arial" w:cs="Arial"/>
          <w:sz w:val="24"/>
          <w:szCs w:val="24"/>
        </w:rPr>
        <w:t>challenges</w:t>
      </w:r>
      <w:r w:rsidR="005C770A" w:rsidRPr="00890E0C">
        <w:rPr>
          <w:rFonts w:ascii="Arial" w:hAnsi="Arial" w:cs="Arial"/>
          <w:sz w:val="24"/>
          <w:szCs w:val="24"/>
        </w:rPr>
        <w:t xml:space="preserve"> to an open-door policy is </w:t>
      </w:r>
      <w:r w:rsidR="00730858" w:rsidRPr="00890E0C">
        <w:rPr>
          <w:rFonts w:ascii="Arial" w:hAnsi="Arial" w:cs="Arial"/>
          <w:sz w:val="24"/>
          <w:szCs w:val="24"/>
        </w:rPr>
        <w:t>the safety of children or parents not feeling their children are safe with so many people in and out the school as they wish.</w:t>
      </w:r>
      <w:r w:rsidR="008256A0" w:rsidRPr="00890E0C">
        <w:rPr>
          <w:rFonts w:ascii="Arial" w:hAnsi="Arial" w:cs="Arial"/>
          <w:sz w:val="24"/>
          <w:szCs w:val="24"/>
        </w:rPr>
        <w:t xml:space="preserve"> Therefore, practitioners should </w:t>
      </w:r>
      <w:r w:rsidR="00E94D4B" w:rsidRPr="00890E0C">
        <w:rPr>
          <w:rFonts w:ascii="Arial" w:hAnsi="Arial" w:cs="Arial"/>
          <w:sz w:val="24"/>
          <w:szCs w:val="24"/>
        </w:rPr>
        <w:t xml:space="preserve">get the right balance with the </w:t>
      </w:r>
      <w:r w:rsidR="00414A77" w:rsidRPr="00890E0C">
        <w:rPr>
          <w:rFonts w:ascii="Arial" w:hAnsi="Arial" w:cs="Arial"/>
          <w:sz w:val="24"/>
          <w:szCs w:val="24"/>
        </w:rPr>
        <w:t>open-door</w:t>
      </w:r>
      <w:r w:rsidR="00E94D4B" w:rsidRPr="00890E0C">
        <w:rPr>
          <w:rFonts w:ascii="Arial" w:hAnsi="Arial" w:cs="Arial"/>
          <w:sz w:val="24"/>
          <w:szCs w:val="24"/>
        </w:rPr>
        <w:t xml:space="preserve"> </w:t>
      </w:r>
      <w:r w:rsidR="00E94D4B" w:rsidRPr="00890E0C">
        <w:rPr>
          <w:rFonts w:ascii="Arial" w:hAnsi="Arial" w:cs="Arial"/>
          <w:sz w:val="24"/>
          <w:szCs w:val="24"/>
        </w:rPr>
        <w:lastRenderedPageBreak/>
        <w:t>policy</w:t>
      </w:r>
      <w:r w:rsidR="001B1266" w:rsidRPr="00890E0C">
        <w:rPr>
          <w:rFonts w:ascii="Arial" w:hAnsi="Arial" w:cs="Arial"/>
          <w:sz w:val="24"/>
          <w:szCs w:val="24"/>
        </w:rPr>
        <w:t xml:space="preserve"> so parents can feel </w:t>
      </w:r>
      <w:r w:rsidR="00DC32E5" w:rsidRPr="00890E0C">
        <w:rPr>
          <w:rFonts w:ascii="Arial" w:hAnsi="Arial" w:cs="Arial"/>
          <w:sz w:val="24"/>
          <w:szCs w:val="24"/>
        </w:rPr>
        <w:t>reassured</w:t>
      </w:r>
      <w:r w:rsidR="001B1266" w:rsidRPr="00890E0C">
        <w:rPr>
          <w:rFonts w:ascii="Arial" w:hAnsi="Arial" w:cs="Arial"/>
          <w:sz w:val="24"/>
          <w:szCs w:val="24"/>
        </w:rPr>
        <w:t xml:space="preserve"> </w:t>
      </w:r>
      <w:r w:rsidR="00AF0FD0" w:rsidRPr="00890E0C">
        <w:rPr>
          <w:rFonts w:ascii="Arial" w:hAnsi="Arial" w:cs="Arial"/>
          <w:sz w:val="24"/>
          <w:szCs w:val="24"/>
        </w:rPr>
        <w:t>with</w:t>
      </w:r>
      <w:r w:rsidR="001B1266" w:rsidRPr="00890E0C">
        <w:rPr>
          <w:rFonts w:ascii="Arial" w:hAnsi="Arial" w:cs="Arial"/>
          <w:sz w:val="24"/>
          <w:szCs w:val="24"/>
        </w:rPr>
        <w:t xml:space="preserve"> </w:t>
      </w:r>
      <w:proofErr w:type="gramStart"/>
      <w:r w:rsidR="00127D46" w:rsidRPr="00890E0C">
        <w:rPr>
          <w:rFonts w:ascii="Arial" w:hAnsi="Arial" w:cs="Arial"/>
          <w:sz w:val="24"/>
          <w:szCs w:val="24"/>
        </w:rPr>
        <w:t>communities</w:t>
      </w:r>
      <w:proofErr w:type="gramEnd"/>
      <w:r w:rsidR="00127D46" w:rsidRPr="00890E0C">
        <w:rPr>
          <w:rFonts w:ascii="Arial" w:hAnsi="Arial" w:cs="Arial"/>
          <w:sz w:val="24"/>
          <w:szCs w:val="24"/>
        </w:rPr>
        <w:t xml:space="preserve"> parents and agencies </w:t>
      </w:r>
      <w:r w:rsidR="00592BE6" w:rsidRPr="00890E0C">
        <w:rPr>
          <w:rFonts w:ascii="Arial" w:hAnsi="Arial" w:cs="Arial"/>
          <w:sz w:val="24"/>
          <w:szCs w:val="24"/>
        </w:rPr>
        <w:t>are included.</w:t>
      </w:r>
    </w:p>
    <w:p w14:paraId="592657E5" w14:textId="6D41AA87" w:rsidR="004A70A7" w:rsidRPr="00890E0C" w:rsidRDefault="008D1D07" w:rsidP="00890E0C">
      <w:pPr>
        <w:spacing w:line="360" w:lineRule="auto"/>
        <w:jc w:val="both"/>
        <w:rPr>
          <w:rFonts w:ascii="Arial" w:hAnsi="Arial" w:cs="Arial"/>
          <w:sz w:val="24"/>
          <w:szCs w:val="24"/>
        </w:rPr>
      </w:pPr>
      <w:r w:rsidRPr="00890E0C">
        <w:rPr>
          <w:rFonts w:ascii="Arial" w:hAnsi="Arial" w:cs="Arial"/>
          <w:sz w:val="24"/>
          <w:szCs w:val="24"/>
        </w:rPr>
        <w:t xml:space="preserve">As Joshua is from a deprived area </w:t>
      </w:r>
      <w:r w:rsidR="00154017" w:rsidRPr="00890E0C">
        <w:rPr>
          <w:rFonts w:ascii="Arial" w:hAnsi="Arial" w:cs="Arial"/>
          <w:sz w:val="24"/>
          <w:szCs w:val="24"/>
        </w:rPr>
        <w:t>practitioners</w:t>
      </w:r>
      <w:r w:rsidRPr="00890E0C">
        <w:rPr>
          <w:rFonts w:ascii="Arial" w:hAnsi="Arial" w:cs="Arial"/>
          <w:sz w:val="24"/>
          <w:szCs w:val="24"/>
        </w:rPr>
        <w:t xml:space="preserve"> </w:t>
      </w:r>
      <w:r w:rsidR="00154017" w:rsidRPr="00890E0C">
        <w:rPr>
          <w:rFonts w:ascii="Arial" w:hAnsi="Arial" w:cs="Arial"/>
          <w:sz w:val="24"/>
          <w:szCs w:val="24"/>
        </w:rPr>
        <w:t>should consider the impact of poverty on young children</w:t>
      </w:r>
      <w:r w:rsidR="00D00E0E" w:rsidRPr="00890E0C">
        <w:rPr>
          <w:rFonts w:ascii="Arial" w:hAnsi="Arial" w:cs="Arial"/>
          <w:sz w:val="24"/>
          <w:szCs w:val="24"/>
        </w:rPr>
        <w:t>.</w:t>
      </w:r>
      <w:r w:rsidR="00154017" w:rsidRPr="00890E0C">
        <w:rPr>
          <w:rFonts w:ascii="Arial" w:hAnsi="Arial" w:cs="Arial"/>
          <w:sz w:val="24"/>
          <w:szCs w:val="24"/>
        </w:rPr>
        <w:t xml:space="preserve"> </w:t>
      </w:r>
      <w:r w:rsidR="00D00E0E" w:rsidRPr="00890E0C">
        <w:rPr>
          <w:rFonts w:ascii="Arial" w:hAnsi="Arial" w:cs="Arial"/>
          <w:sz w:val="24"/>
          <w:szCs w:val="24"/>
        </w:rPr>
        <w:t>A</w:t>
      </w:r>
      <w:r w:rsidR="0008284D" w:rsidRPr="00890E0C">
        <w:rPr>
          <w:rFonts w:ascii="Arial" w:hAnsi="Arial" w:cs="Arial"/>
          <w:sz w:val="24"/>
          <w:szCs w:val="24"/>
        </w:rPr>
        <w:t>ccording to</w:t>
      </w:r>
      <w:r w:rsidR="00D00E0E" w:rsidRPr="00890E0C">
        <w:rPr>
          <w:rFonts w:ascii="Arial" w:hAnsi="Arial" w:cs="Arial"/>
          <w:sz w:val="24"/>
          <w:szCs w:val="24"/>
        </w:rPr>
        <w:t xml:space="preserve"> Hughes and Davies</w:t>
      </w:r>
      <w:r w:rsidR="0008284D" w:rsidRPr="00890E0C">
        <w:rPr>
          <w:rFonts w:ascii="Arial" w:hAnsi="Arial" w:cs="Arial"/>
          <w:sz w:val="24"/>
          <w:szCs w:val="24"/>
        </w:rPr>
        <w:t xml:space="preserve"> (</w:t>
      </w:r>
      <w:r w:rsidR="00D00E0E" w:rsidRPr="00890E0C">
        <w:rPr>
          <w:rFonts w:ascii="Arial" w:hAnsi="Arial" w:cs="Arial"/>
          <w:sz w:val="24"/>
          <w:szCs w:val="24"/>
        </w:rPr>
        <w:t>2019</w:t>
      </w:r>
      <w:r w:rsidR="0008284D" w:rsidRPr="00890E0C">
        <w:rPr>
          <w:rFonts w:ascii="Arial" w:hAnsi="Arial" w:cs="Arial"/>
          <w:sz w:val="24"/>
          <w:szCs w:val="24"/>
        </w:rPr>
        <w:t>)</w:t>
      </w:r>
      <w:r w:rsidR="007558D1" w:rsidRPr="00890E0C">
        <w:rPr>
          <w:rFonts w:ascii="Arial" w:hAnsi="Arial" w:cs="Arial"/>
          <w:sz w:val="24"/>
          <w:szCs w:val="24"/>
        </w:rPr>
        <w:t xml:space="preserve"> Childhood poverty is significant because it can have a </w:t>
      </w:r>
      <w:r w:rsidR="001F4C0E" w:rsidRPr="00890E0C">
        <w:rPr>
          <w:rFonts w:ascii="Arial" w:hAnsi="Arial" w:cs="Arial"/>
          <w:sz w:val="24"/>
          <w:szCs w:val="24"/>
        </w:rPr>
        <w:t>negative</w:t>
      </w:r>
      <w:r w:rsidR="007558D1" w:rsidRPr="00890E0C">
        <w:rPr>
          <w:rFonts w:ascii="Arial" w:hAnsi="Arial" w:cs="Arial"/>
          <w:sz w:val="24"/>
          <w:szCs w:val="24"/>
        </w:rPr>
        <w:t xml:space="preserve"> impact on the lives of </w:t>
      </w:r>
      <w:r w:rsidR="001F4C0E" w:rsidRPr="00890E0C">
        <w:rPr>
          <w:rFonts w:ascii="Arial" w:hAnsi="Arial" w:cs="Arial"/>
          <w:sz w:val="24"/>
          <w:szCs w:val="24"/>
        </w:rPr>
        <w:t>children</w:t>
      </w:r>
      <w:r w:rsidR="00C17B35" w:rsidRPr="00890E0C">
        <w:rPr>
          <w:rFonts w:ascii="Arial" w:hAnsi="Arial" w:cs="Arial"/>
          <w:sz w:val="24"/>
          <w:szCs w:val="24"/>
        </w:rPr>
        <w:t>.</w:t>
      </w:r>
      <w:r w:rsidR="007558D1" w:rsidRPr="00890E0C">
        <w:rPr>
          <w:rFonts w:ascii="Arial" w:hAnsi="Arial" w:cs="Arial"/>
          <w:sz w:val="24"/>
          <w:szCs w:val="24"/>
        </w:rPr>
        <w:t xml:space="preserve"> A child brought up in poverty is more likely to suffer from the effects </w:t>
      </w:r>
      <w:r w:rsidR="00C17B35" w:rsidRPr="00890E0C">
        <w:rPr>
          <w:rFonts w:ascii="Arial" w:hAnsi="Arial" w:cs="Arial"/>
          <w:sz w:val="24"/>
          <w:szCs w:val="24"/>
        </w:rPr>
        <w:t xml:space="preserve">family tensions </w:t>
      </w:r>
      <w:r w:rsidR="007558D1" w:rsidRPr="00890E0C">
        <w:rPr>
          <w:rFonts w:ascii="Arial" w:hAnsi="Arial" w:cs="Arial"/>
          <w:sz w:val="24"/>
          <w:szCs w:val="24"/>
        </w:rPr>
        <w:t>and have less access to a wide range of social and cultural activities</w:t>
      </w:r>
      <w:r w:rsidR="00ED2408" w:rsidRPr="00890E0C">
        <w:rPr>
          <w:rFonts w:ascii="Arial" w:hAnsi="Arial" w:cs="Arial"/>
          <w:sz w:val="24"/>
          <w:szCs w:val="24"/>
        </w:rPr>
        <w:t xml:space="preserve"> (Hughes and Davies, 2019)</w:t>
      </w:r>
      <w:r w:rsidR="00C17B35" w:rsidRPr="00890E0C">
        <w:rPr>
          <w:rFonts w:ascii="Arial" w:hAnsi="Arial" w:cs="Arial"/>
          <w:sz w:val="24"/>
          <w:szCs w:val="24"/>
        </w:rPr>
        <w:t xml:space="preserve">. Therefore, </w:t>
      </w:r>
      <w:r w:rsidR="00D00E0E" w:rsidRPr="00890E0C">
        <w:rPr>
          <w:rFonts w:ascii="Arial" w:hAnsi="Arial" w:cs="Arial"/>
          <w:sz w:val="24"/>
          <w:szCs w:val="24"/>
        </w:rPr>
        <w:t xml:space="preserve">as an inclusive leader practitioners should </w:t>
      </w:r>
      <w:r w:rsidR="00ED2408" w:rsidRPr="00890E0C">
        <w:rPr>
          <w:rFonts w:ascii="Arial" w:hAnsi="Arial" w:cs="Arial"/>
          <w:sz w:val="24"/>
          <w:szCs w:val="24"/>
        </w:rPr>
        <w:t xml:space="preserve">collaborate with families </w:t>
      </w:r>
      <w:r w:rsidR="00A50474" w:rsidRPr="00890E0C">
        <w:rPr>
          <w:rFonts w:ascii="Arial" w:hAnsi="Arial" w:cs="Arial"/>
          <w:sz w:val="24"/>
          <w:szCs w:val="24"/>
        </w:rPr>
        <w:t>and the community to find ways of helping families.</w:t>
      </w:r>
      <w:r w:rsidR="00737D99" w:rsidRPr="00890E0C">
        <w:rPr>
          <w:rFonts w:ascii="Arial" w:hAnsi="Arial" w:cs="Arial"/>
          <w:sz w:val="24"/>
          <w:szCs w:val="24"/>
        </w:rPr>
        <w:t xml:space="preserve"> </w:t>
      </w:r>
      <w:r w:rsidR="004A70A7" w:rsidRPr="00890E0C">
        <w:rPr>
          <w:rFonts w:ascii="Arial" w:hAnsi="Arial" w:cs="Arial"/>
          <w:sz w:val="24"/>
          <w:szCs w:val="24"/>
        </w:rPr>
        <w:t>Furthermore,</w:t>
      </w:r>
      <w:r w:rsidR="00FD1A26" w:rsidRPr="00890E0C">
        <w:rPr>
          <w:rFonts w:ascii="Arial" w:hAnsi="Arial" w:cs="Arial"/>
          <w:sz w:val="24"/>
          <w:szCs w:val="24"/>
        </w:rPr>
        <w:t xml:space="preserve"> Sloan</w:t>
      </w:r>
      <w:r w:rsidR="004A70A7" w:rsidRPr="00890E0C">
        <w:rPr>
          <w:rFonts w:ascii="Arial" w:hAnsi="Arial" w:cs="Arial"/>
          <w:sz w:val="24"/>
          <w:szCs w:val="24"/>
        </w:rPr>
        <w:t xml:space="preserve"> (</w:t>
      </w:r>
      <w:r w:rsidR="00FD1A26" w:rsidRPr="00890E0C">
        <w:rPr>
          <w:rFonts w:ascii="Arial" w:hAnsi="Arial" w:cs="Arial"/>
          <w:sz w:val="24"/>
          <w:szCs w:val="24"/>
        </w:rPr>
        <w:t>2019</w:t>
      </w:r>
      <w:r w:rsidR="004A70A7" w:rsidRPr="00890E0C">
        <w:rPr>
          <w:rFonts w:ascii="Arial" w:hAnsi="Arial" w:cs="Arial"/>
          <w:sz w:val="24"/>
          <w:szCs w:val="24"/>
        </w:rPr>
        <w:t xml:space="preserve">) </w:t>
      </w:r>
      <w:r w:rsidR="008D1801" w:rsidRPr="00890E0C">
        <w:rPr>
          <w:rFonts w:ascii="Arial" w:hAnsi="Arial" w:cs="Arial"/>
          <w:sz w:val="24"/>
          <w:szCs w:val="24"/>
        </w:rPr>
        <w:t xml:space="preserve">suggests how inclusive practitioners could unlock any barriers </w:t>
      </w:r>
      <w:r w:rsidR="00917A69" w:rsidRPr="00890E0C">
        <w:rPr>
          <w:rFonts w:ascii="Arial" w:hAnsi="Arial" w:cs="Arial"/>
          <w:sz w:val="24"/>
          <w:szCs w:val="24"/>
        </w:rPr>
        <w:t>that poverty has on education</w:t>
      </w:r>
      <w:r w:rsidR="00AF0FD0" w:rsidRPr="00890E0C">
        <w:rPr>
          <w:rFonts w:ascii="Arial" w:hAnsi="Arial" w:cs="Arial"/>
          <w:sz w:val="24"/>
          <w:szCs w:val="24"/>
        </w:rPr>
        <w:t>,</w:t>
      </w:r>
      <w:r w:rsidR="00917A69" w:rsidRPr="00890E0C">
        <w:rPr>
          <w:rFonts w:ascii="Arial" w:hAnsi="Arial" w:cs="Arial"/>
          <w:sz w:val="24"/>
          <w:szCs w:val="24"/>
        </w:rPr>
        <w:t xml:space="preserve"> an inclusive leader could create positive school environments</w:t>
      </w:r>
      <w:r w:rsidR="00AF0FD0" w:rsidRPr="00890E0C">
        <w:rPr>
          <w:rFonts w:ascii="Arial" w:hAnsi="Arial" w:cs="Arial"/>
          <w:sz w:val="24"/>
          <w:szCs w:val="24"/>
        </w:rPr>
        <w:t>,</w:t>
      </w:r>
      <w:r w:rsidR="00442A1B" w:rsidRPr="00890E0C">
        <w:rPr>
          <w:rFonts w:ascii="Arial" w:hAnsi="Arial" w:cs="Arial"/>
          <w:sz w:val="24"/>
          <w:szCs w:val="24"/>
        </w:rPr>
        <w:t xml:space="preserve"> while teaching </w:t>
      </w:r>
      <w:r w:rsidR="00123EA3" w:rsidRPr="00890E0C">
        <w:rPr>
          <w:rFonts w:ascii="Arial" w:hAnsi="Arial" w:cs="Arial"/>
          <w:sz w:val="24"/>
          <w:szCs w:val="24"/>
        </w:rPr>
        <w:t>positive social behaviours. Therefore</w:t>
      </w:r>
      <w:r w:rsidR="001717F0" w:rsidRPr="00890E0C">
        <w:rPr>
          <w:rFonts w:ascii="Arial" w:hAnsi="Arial" w:cs="Arial"/>
          <w:sz w:val="24"/>
          <w:szCs w:val="24"/>
        </w:rPr>
        <w:t>,</w:t>
      </w:r>
      <w:r w:rsidR="00123EA3" w:rsidRPr="00890E0C">
        <w:rPr>
          <w:rFonts w:ascii="Arial" w:hAnsi="Arial" w:cs="Arial"/>
          <w:sz w:val="24"/>
          <w:szCs w:val="24"/>
        </w:rPr>
        <w:t xml:space="preserve"> practitioners </w:t>
      </w:r>
      <w:r w:rsidR="001717F0" w:rsidRPr="00890E0C">
        <w:rPr>
          <w:rFonts w:ascii="Arial" w:hAnsi="Arial" w:cs="Arial"/>
          <w:sz w:val="24"/>
          <w:szCs w:val="24"/>
        </w:rPr>
        <w:t>could help young children in poverty find academic success.</w:t>
      </w:r>
      <w:r w:rsidR="00A677C4" w:rsidRPr="00890E0C">
        <w:rPr>
          <w:rFonts w:ascii="Arial" w:hAnsi="Arial" w:cs="Arial"/>
          <w:sz w:val="24"/>
          <w:szCs w:val="24"/>
        </w:rPr>
        <w:t xml:space="preserve"> Agreeing with this</w:t>
      </w:r>
      <w:r w:rsidR="00270804" w:rsidRPr="00890E0C">
        <w:rPr>
          <w:rFonts w:ascii="Arial" w:hAnsi="Arial" w:cs="Arial"/>
          <w:sz w:val="24"/>
          <w:szCs w:val="24"/>
        </w:rPr>
        <w:t xml:space="preserve"> Horgan</w:t>
      </w:r>
      <w:r w:rsidR="00A677C4" w:rsidRPr="00890E0C">
        <w:rPr>
          <w:rFonts w:ascii="Arial" w:hAnsi="Arial" w:cs="Arial"/>
          <w:sz w:val="24"/>
          <w:szCs w:val="24"/>
        </w:rPr>
        <w:t xml:space="preserve"> (</w:t>
      </w:r>
      <w:r w:rsidR="00AB4603" w:rsidRPr="00890E0C">
        <w:rPr>
          <w:rFonts w:ascii="Arial" w:hAnsi="Arial" w:cs="Arial"/>
          <w:sz w:val="24"/>
          <w:szCs w:val="24"/>
        </w:rPr>
        <w:t>2007</w:t>
      </w:r>
      <w:r w:rsidR="00A677C4" w:rsidRPr="00890E0C">
        <w:rPr>
          <w:rFonts w:ascii="Arial" w:hAnsi="Arial" w:cs="Arial"/>
          <w:sz w:val="24"/>
          <w:szCs w:val="24"/>
        </w:rPr>
        <w:t xml:space="preserve">) </w:t>
      </w:r>
      <w:r w:rsidR="00124BC1" w:rsidRPr="00890E0C">
        <w:rPr>
          <w:rFonts w:ascii="Arial" w:hAnsi="Arial" w:cs="Arial"/>
          <w:sz w:val="24"/>
          <w:szCs w:val="24"/>
        </w:rPr>
        <w:t xml:space="preserve">explains how poverty has an effect </w:t>
      </w:r>
      <w:r w:rsidR="005027CD" w:rsidRPr="00890E0C">
        <w:rPr>
          <w:rFonts w:ascii="Arial" w:hAnsi="Arial" w:cs="Arial"/>
          <w:sz w:val="24"/>
          <w:szCs w:val="24"/>
        </w:rPr>
        <w:t xml:space="preserve">on </w:t>
      </w:r>
      <w:r w:rsidR="00881510" w:rsidRPr="00890E0C">
        <w:rPr>
          <w:rFonts w:ascii="Arial" w:hAnsi="Arial" w:cs="Arial"/>
          <w:sz w:val="24"/>
          <w:szCs w:val="24"/>
        </w:rPr>
        <w:t xml:space="preserve">children being treated differently, </w:t>
      </w:r>
      <w:r w:rsidR="005027CD" w:rsidRPr="00890E0C">
        <w:rPr>
          <w:rFonts w:ascii="Arial" w:hAnsi="Arial" w:cs="Arial"/>
          <w:sz w:val="24"/>
          <w:szCs w:val="24"/>
        </w:rPr>
        <w:t>health</w:t>
      </w:r>
      <w:r w:rsidR="00AF0FD0" w:rsidRPr="00890E0C">
        <w:rPr>
          <w:rFonts w:ascii="Arial" w:hAnsi="Arial" w:cs="Arial"/>
          <w:sz w:val="24"/>
          <w:szCs w:val="24"/>
        </w:rPr>
        <w:t>,</w:t>
      </w:r>
      <w:r w:rsidR="005027CD" w:rsidRPr="00890E0C">
        <w:rPr>
          <w:rFonts w:ascii="Arial" w:hAnsi="Arial" w:cs="Arial"/>
          <w:sz w:val="24"/>
          <w:szCs w:val="24"/>
        </w:rPr>
        <w:t xml:space="preserve"> and future employability.</w:t>
      </w:r>
    </w:p>
    <w:p w14:paraId="34E57F71" w14:textId="6886D517" w:rsidR="00DF06FA" w:rsidRPr="00890E0C" w:rsidRDefault="00DF06FA" w:rsidP="00890E0C">
      <w:pPr>
        <w:spacing w:line="360" w:lineRule="auto"/>
        <w:jc w:val="both"/>
        <w:rPr>
          <w:rFonts w:ascii="Arial" w:hAnsi="Arial" w:cs="Arial"/>
          <w:sz w:val="24"/>
          <w:szCs w:val="24"/>
        </w:rPr>
      </w:pPr>
      <w:r w:rsidRPr="00890E0C">
        <w:rPr>
          <w:rFonts w:ascii="Arial" w:hAnsi="Arial" w:cs="Arial"/>
          <w:sz w:val="24"/>
          <w:szCs w:val="24"/>
          <w:u w:val="single"/>
        </w:rPr>
        <w:t>Conclusions</w:t>
      </w:r>
      <w:r w:rsidR="003E0722" w:rsidRPr="00890E0C">
        <w:rPr>
          <w:rFonts w:ascii="Arial" w:hAnsi="Arial" w:cs="Arial"/>
          <w:sz w:val="24"/>
          <w:szCs w:val="24"/>
        </w:rPr>
        <w:t>.</w:t>
      </w:r>
    </w:p>
    <w:p w14:paraId="14A56EC3" w14:textId="21ACE286" w:rsidR="004A35F8" w:rsidRPr="00890E0C" w:rsidRDefault="00C439C7" w:rsidP="00890E0C">
      <w:pPr>
        <w:spacing w:line="360" w:lineRule="auto"/>
        <w:jc w:val="both"/>
        <w:rPr>
          <w:rFonts w:ascii="Arial" w:hAnsi="Arial" w:cs="Arial"/>
          <w:sz w:val="24"/>
          <w:szCs w:val="24"/>
        </w:rPr>
      </w:pPr>
      <w:r w:rsidRPr="00890E0C">
        <w:rPr>
          <w:rFonts w:ascii="Arial" w:hAnsi="Arial" w:cs="Arial"/>
          <w:sz w:val="24"/>
          <w:szCs w:val="24"/>
        </w:rPr>
        <w:t>In conclusion</w:t>
      </w:r>
      <w:r w:rsidR="00215699" w:rsidRPr="00890E0C">
        <w:rPr>
          <w:rFonts w:ascii="Arial" w:hAnsi="Arial" w:cs="Arial"/>
          <w:sz w:val="24"/>
          <w:szCs w:val="24"/>
        </w:rPr>
        <w:t xml:space="preserve"> to develop an</w:t>
      </w:r>
      <w:r w:rsidR="00C05AD7" w:rsidRPr="00890E0C">
        <w:rPr>
          <w:rFonts w:ascii="Arial" w:hAnsi="Arial" w:cs="Arial"/>
          <w:sz w:val="24"/>
          <w:szCs w:val="24"/>
        </w:rPr>
        <w:t xml:space="preserve"> inclusive leader</w:t>
      </w:r>
      <w:r w:rsidRPr="00890E0C">
        <w:rPr>
          <w:rFonts w:ascii="Arial" w:hAnsi="Arial" w:cs="Arial"/>
          <w:sz w:val="24"/>
          <w:szCs w:val="24"/>
        </w:rPr>
        <w:t xml:space="preserve"> its important practitioners are not only </w:t>
      </w:r>
      <w:r w:rsidR="00BD1024" w:rsidRPr="00890E0C">
        <w:rPr>
          <w:rFonts w:ascii="Arial" w:hAnsi="Arial" w:cs="Arial"/>
          <w:sz w:val="24"/>
          <w:szCs w:val="24"/>
        </w:rPr>
        <w:t>non-biased</w:t>
      </w:r>
      <w:r w:rsidRPr="00890E0C">
        <w:rPr>
          <w:rFonts w:ascii="Arial" w:hAnsi="Arial" w:cs="Arial"/>
          <w:sz w:val="24"/>
          <w:szCs w:val="24"/>
        </w:rPr>
        <w:t xml:space="preserve"> but also anti biased</w:t>
      </w:r>
      <w:r w:rsidR="00C05AD7" w:rsidRPr="00890E0C">
        <w:rPr>
          <w:rFonts w:ascii="Arial" w:hAnsi="Arial" w:cs="Arial"/>
          <w:sz w:val="24"/>
          <w:szCs w:val="24"/>
        </w:rPr>
        <w:t>.</w:t>
      </w:r>
      <w:r w:rsidRPr="00890E0C">
        <w:rPr>
          <w:rFonts w:ascii="Arial" w:hAnsi="Arial" w:cs="Arial"/>
          <w:sz w:val="24"/>
          <w:szCs w:val="24"/>
        </w:rPr>
        <w:t xml:space="preserve"> </w:t>
      </w:r>
      <w:r w:rsidR="00C05AD7" w:rsidRPr="00890E0C">
        <w:rPr>
          <w:rFonts w:ascii="Arial" w:hAnsi="Arial" w:cs="Arial"/>
          <w:sz w:val="24"/>
          <w:szCs w:val="24"/>
        </w:rPr>
        <w:t>W</w:t>
      </w:r>
      <w:r w:rsidRPr="00890E0C">
        <w:rPr>
          <w:rFonts w:ascii="Arial" w:hAnsi="Arial" w:cs="Arial"/>
          <w:sz w:val="24"/>
          <w:szCs w:val="24"/>
        </w:rPr>
        <w:t xml:space="preserve">here </w:t>
      </w:r>
      <w:r w:rsidR="00BD1024" w:rsidRPr="00890E0C">
        <w:rPr>
          <w:rFonts w:ascii="Arial" w:hAnsi="Arial" w:cs="Arial"/>
          <w:sz w:val="24"/>
          <w:szCs w:val="24"/>
        </w:rPr>
        <w:t>practitioners</w:t>
      </w:r>
      <w:r w:rsidR="00C05AD7" w:rsidRPr="00890E0C">
        <w:rPr>
          <w:rFonts w:ascii="Arial" w:hAnsi="Arial" w:cs="Arial"/>
          <w:sz w:val="24"/>
          <w:szCs w:val="24"/>
        </w:rPr>
        <w:t xml:space="preserve"> are</w:t>
      </w:r>
      <w:r w:rsidR="00BD1024" w:rsidRPr="00890E0C">
        <w:rPr>
          <w:rFonts w:ascii="Arial" w:hAnsi="Arial" w:cs="Arial"/>
          <w:sz w:val="24"/>
          <w:szCs w:val="24"/>
        </w:rPr>
        <w:t xml:space="preserve"> making a change and not allowing anything biased to happen.</w:t>
      </w:r>
      <w:r w:rsidR="005A06BF" w:rsidRPr="00890E0C">
        <w:rPr>
          <w:rFonts w:ascii="Arial" w:hAnsi="Arial" w:cs="Arial"/>
          <w:sz w:val="24"/>
          <w:szCs w:val="24"/>
        </w:rPr>
        <w:t xml:space="preserve"> </w:t>
      </w:r>
      <w:r w:rsidR="00B94C40" w:rsidRPr="00890E0C">
        <w:rPr>
          <w:rFonts w:ascii="Arial" w:hAnsi="Arial" w:cs="Arial"/>
          <w:sz w:val="24"/>
          <w:szCs w:val="24"/>
        </w:rPr>
        <w:t>Practitioners</w:t>
      </w:r>
      <w:r w:rsidR="00C05AD7" w:rsidRPr="00890E0C">
        <w:rPr>
          <w:rFonts w:ascii="Arial" w:hAnsi="Arial" w:cs="Arial"/>
          <w:sz w:val="24"/>
          <w:szCs w:val="24"/>
        </w:rPr>
        <w:t xml:space="preserve"> should </w:t>
      </w:r>
      <w:r w:rsidR="00D13BAC" w:rsidRPr="00890E0C">
        <w:rPr>
          <w:rFonts w:ascii="Arial" w:hAnsi="Arial" w:cs="Arial"/>
          <w:sz w:val="24"/>
          <w:szCs w:val="24"/>
        </w:rPr>
        <w:t xml:space="preserve">think differently than how they normally would </w:t>
      </w:r>
      <w:r w:rsidR="00B94C40" w:rsidRPr="00890E0C">
        <w:rPr>
          <w:rFonts w:ascii="Arial" w:hAnsi="Arial" w:cs="Arial"/>
          <w:sz w:val="24"/>
          <w:szCs w:val="24"/>
        </w:rPr>
        <w:t xml:space="preserve">to include a child’s family and not just the child. This will allow practitioner to see the child </w:t>
      </w:r>
      <w:r w:rsidR="002F1D64" w:rsidRPr="00890E0C">
        <w:rPr>
          <w:rFonts w:ascii="Arial" w:hAnsi="Arial" w:cs="Arial"/>
          <w:sz w:val="24"/>
          <w:szCs w:val="24"/>
        </w:rPr>
        <w:t xml:space="preserve">in a more </w:t>
      </w:r>
      <w:r w:rsidR="004B6F16" w:rsidRPr="00890E0C">
        <w:rPr>
          <w:rFonts w:ascii="Arial" w:hAnsi="Arial" w:cs="Arial"/>
          <w:sz w:val="24"/>
          <w:szCs w:val="24"/>
        </w:rPr>
        <w:t>inclusive way.</w:t>
      </w:r>
    </w:p>
    <w:p w14:paraId="39CA7D69" w14:textId="77777777" w:rsidR="00D61947" w:rsidRPr="00890E0C" w:rsidRDefault="00D61947" w:rsidP="00890E0C">
      <w:pPr>
        <w:spacing w:line="360" w:lineRule="auto"/>
        <w:jc w:val="both"/>
        <w:rPr>
          <w:rFonts w:ascii="Arial" w:hAnsi="Arial" w:cs="Arial"/>
          <w:sz w:val="24"/>
          <w:szCs w:val="24"/>
        </w:rPr>
      </w:pPr>
    </w:p>
    <w:p w14:paraId="70FF3EC0" w14:textId="77777777" w:rsidR="00E36190" w:rsidRPr="00890E0C" w:rsidRDefault="00E36190" w:rsidP="00890E0C">
      <w:pPr>
        <w:spacing w:line="360" w:lineRule="auto"/>
        <w:jc w:val="both"/>
        <w:rPr>
          <w:rFonts w:ascii="Arial" w:hAnsi="Arial" w:cs="Arial"/>
          <w:sz w:val="24"/>
          <w:szCs w:val="24"/>
          <w:u w:val="single"/>
        </w:rPr>
      </w:pPr>
    </w:p>
    <w:p w14:paraId="133A95E6" w14:textId="77777777" w:rsidR="00E36190" w:rsidRPr="00890E0C" w:rsidRDefault="00E36190" w:rsidP="00890E0C">
      <w:pPr>
        <w:spacing w:line="360" w:lineRule="auto"/>
        <w:jc w:val="both"/>
        <w:rPr>
          <w:rFonts w:ascii="Arial" w:hAnsi="Arial" w:cs="Arial"/>
          <w:sz w:val="24"/>
          <w:szCs w:val="24"/>
          <w:u w:val="single"/>
        </w:rPr>
      </w:pPr>
    </w:p>
    <w:p w14:paraId="7E538EEE" w14:textId="77777777" w:rsidR="00E36190" w:rsidRPr="00890E0C" w:rsidRDefault="00E36190" w:rsidP="00890E0C">
      <w:pPr>
        <w:spacing w:line="360" w:lineRule="auto"/>
        <w:jc w:val="both"/>
        <w:rPr>
          <w:rFonts w:ascii="Arial" w:hAnsi="Arial" w:cs="Arial"/>
          <w:sz w:val="24"/>
          <w:szCs w:val="24"/>
          <w:u w:val="single"/>
        </w:rPr>
      </w:pPr>
    </w:p>
    <w:p w14:paraId="05FF3167" w14:textId="77777777" w:rsidR="00E36190" w:rsidRPr="00890E0C" w:rsidRDefault="00E36190" w:rsidP="00890E0C">
      <w:pPr>
        <w:spacing w:line="360" w:lineRule="auto"/>
        <w:jc w:val="both"/>
        <w:rPr>
          <w:rFonts w:ascii="Arial" w:hAnsi="Arial" w:cs="Arial"/>
          <w:sz w:val="24"/>
          <w:szCs w:val="24"/>
          <w:u w:val="single"/>
        </w:rPr>
      </w:pPr>
    </w:p>
    <w:p w14:paraId="4E0F0994" w14:textId="77777777" w:rsidR="00E36190" w:rsidRPr="00890E0C" w:rsidRDefault="00E36190" w:rsidP="00890E0C">
      <w:pPr>
        <w:spacing w:line="360" w:lineRule="auto"/>
        <w:jc w:val="both"/>
        <w:rPr>
          <w:rFonts w:ascii="Arial" w:hAnsi="Arial" w:cs="Arial"/>
          <w:sz w:val="24"/>
          <w:szCs w:val="24"/>
          <w:u w:val="single"/>
        </w:rPr>
      </w:pPr>
    </w:p>
    <w:p w14:paraId="431B9656" w14:textId="77777777" w:rsidR="00E36190" w:rsidRPr="00890E0C" w:rsidRDefault="00E36190" w:rsidP="00890E0C">
      <w:pPr>
        <w:spacing w:line="360" w:lineRule="auto"/>
        <w:jc w:val="both"/>
        <w:rPr>
          <w:rFonts w:ascii="Arial" w:hAnsi="Arial" w:cs="Arial"/>
          <w:sz w:val="24"/>
          <w:szCs w:val="24"/>
          <w:u w:val="single"/>
        </w:rPr>
      </w:pPr>
    </w:p>
    <w:p w14:paraId="3D5D0C1F" w14:textId="77777777" w:rsidR="00E36190" w:rsidRPr="00890E0C" w:rsidRDefault="00E36190" w:rsidP="00890E0C">
      <w:pPr>
        <w:spacing w:line="360" w:lineRule="auto"/>
        <w:jc w:val="both"/>
        <w:rPr>
          <w:rFonts w:ascii="Arial" w:hAnsi="Arial" w:cs="Arial"/>
          <w:sz w:val="24"/>
          <w:szCs w:val="24"/>
          <w:u w:val="single"/>
        </w:rPr>
      </w:pPr>
    </w:p>
    <w:p w14:paraId="5C2AB1E2" w14:textId="77777777" w:rsidR="00E36190" w:rsidRPr="00890E0C" w:rsidRDefault="00E36190" w:rsidP="00890E0C">
      <w:pPr>
        <w:spacing w:line="360" w:lineRule="auto"/>
        <w:jc w:val="both"/>
        <w:rPr>
          <w:rFonts w:ascii="Arial" w:hAnsi="Arial" w:cs="Arial"/>
          <w:sz w:val="24"/>
          <w:szCs w:val="24"/>
          <w:u w:val="single"/>
        </w:rPr>
      </w:pPr>
    </w:p>
    <w:p w14:paraId="2EC5FC29" w14:textId="35A6D449" w:rsidR="004A35F8" w:rsidRPr="00890E0C" w:rsidRDefault="004A35F8" w:rsidP="00890E0C">
      <w:pPr>
        <w:spacing w:line="360" w:lineRule="auto"/>
        <w:jc w:val="both"/>
        <w:rPr>
          <w:rFonts w:ascii="Arial" w:hAnsi="Arial" w:cs="Arial"/>
          <w:sz w:val="24"/>
          <w:szCs w:val="24"/>
        </w:rPr>
      </w:pPr>
      <w:r w:rsidRPr="00890E0C">
        <w:rPr>
          <w:rFonts w:ascii="Arial" w:hAnsi="Arial" w:cs="Arial"/>
          <w:sz w:val="24"/>
          <w:szCs w:val="24"/>
          <w:u w:val="single"/>
        </w:rPr>
        <w:lastRenderedPageBreak/>
        <w:t>Section 2</w:t>
      </w:r>
      <w:r w:rsidRPr="00890E0C">
        <w:rPr>
          <w:rFonts w:ascii="Arial" w:hAnsi="Arial" w:cs="Arial"/>
          <w:sz w:val="24"/>
          <w:szCs w:val="24"/>
        </w:rPr>
        <w:t>.</w:t>
      </w:r>
      <w:r w:rsidR="00B0193E" w:rsidRPr="00890E0C">
        <w:rPr>
          <w:rFonts w:ascii="Arial" w:hAnsi="Arial" w:cs="Arial"/>
          <w:sz w:val="24"/>
          <w:szCs w:val="24"/>
        </w:rPr>
        <w:t xml:space="preserve"> </w:t>
      </w:r>
    </w:p>
    <w:p w14:paraId="321EEF09" w14:textId="6ECF867B" w:rsidR="00513388" w:rsidRPr="00890E0C" w:rsidRDefault="00BE3E94" w:rsidP="00890E0C">
      <w:pPr>
        <w:spacing w:line="360" w:lineRule="auto"/>
        <w:jc w:val="both"/>
        <w:rPr>
          <w:rFonts w:ascii="Arial" w:hAnsi="Arial" w:cs="Arial"/>
          <w:sz w:val="24"/>
          <w:szCs w:val="24"/>
          <w:u w:val="single"/>
        </w:rPr>
      </w:pPr>
      <w:r w:rsidRPr="00890E0C">
        <w:rPr>
          <w:rFonts w:ascii="Arial" w:hAnsi="Arial" w:cs="Arial"/>
          <w:sz w:val="24"/>
          <w:szCs w:val="24"/>
          <w:u w:val="single"/>
        </w:rPr>
        <w:t>W</w:t>
      </w:r>
      <w:r w:rsidR="00A31CBD" w:rsidRPr="00890E0C">
        <w:rPr>
          <w:rFonts w:ascii="Arial" w:hAnsi="Arial" w:cs="Arial"/>
          <w:sz w:val="24"/>
          <w:szCs w:val="24"/>
          <w:u w:val="single"/>
        </w:rPr>
        <w:t xml:space="preserve">hat </w:t>
      </w:r>
      <w:r w:rsidRPr="00890E0C">
        <w:rPr>
          <w:rFonts w:ascii="Arial" w:hAnsi="Arial" w:cs="Arial"/>
          <w:sz w:val="24"/>
          <w:szCs w:val="24"/>
          <w:u w:val="single"/>
        </w:rPr>
        <w:t>are</w:t>
      </w:r>
      <w:r w:rsidR="00A31CBD" w:rsidRPr="00890E0C">
        <w:rPr>
          <w:rFonts w:ascii="Arial" w:hAnsi="Arial" w:cs="Arial"/>
          <w:sz w:val="24"/>
          <w:szCs w:val="24"/>
          <w:u w:val="single"/>
        </w:rPr>
        <w:t xml:space="preserve"> </w:t>
      </w:r>
      <w:r w:rsidR="00EC0048" w:rsidRPr="00890E0C">
        <w:rPr>
          <w:rFonts w:ascii="Arial" w:hAnsi="Arial" w:cs="Arial"/>
          <w:sz w:val="24"/>
          <w:szCs w:val="24"/>
          <w:u w:val="single"/>
        </w:rPr>
        <w:t>policies</w:t>
      </w:r>
      <w:r w:rsidR="00A31CBD" w:rsidRPr="00890E0C">
        <w:rPr>
          <w:rFonts w:ascii="Arial" w:hAnsi="Arial" w:cs="Arial"/>
          <w:sz w:val="24"/>
          <w:szCs w:val="24"/>
          <w:u w:val="single"/>
        </w:rPr>
        <w:t xml:space="preserve"> and why</w:t>
      </w:r>
      <w:r w:rsidRPr="00890E0C">
        <w:rPr>
          <w:rFonts w:ascii="Arial" w:hAnsi="Arial" w:cs="Arial"/>
          <w:sz w:val="24"/>
          <w:szCs w:val="24"/>
          <w:u w:val="single"/>
        </w:rPr>
        <w:t xml:space="preserve"> are</w:t>
      </w:r>
      <w:r w:rsidR="00A31CBD" w:rsidRPr="00890E0C">
        <w:rPr>
          <w:rFonts w:ascii="Arial" w:hAnsi="Arial" w:cs="Arial"/>
          <w:sz w:val="24"/>
          <w:szCs w:val="24"/>
          <w:u w:val="single"/>
        </w:rPr>
        <w:t xml:space="preserve"> they important</w:t>
      </w:r>
      <w:r w:rsidR="00C011C6" w:rsidRPr="00890E0C">
        <w:rPr>
          <w:rFonts w:ascii="Arial" w:hAnsi="Arial" w:cs="Arial"/>
          <w:sz w:val="24"/>
          <w:szCs w:val="24"/>
          <w:u w:val="single"/>
        </w:rPr>
        <w:t xml:space="preserve"> to the early years</w:t>
      </w:r>
      <w:r w:rsidR="000225B5" w:rsidRPr="00890E0C">
        <w:rPr>
          <w:rFonts w:ascii="Arial" w:hAnsi="Arial" w:cs="Arial"/>
          <w:sz w:val="24"/>
          <w:szCs w:val="24"/>
          <w:u w:val="single"/>
        </w:rPr>
        <w:t>?</w:t>
      </w:r>
    </w:p>
    <w:p w14:paraId="2EAA591F" w14:textId="01A8B529" w:rsidR="0006023E" w:rsidRPr="00890E0C" w:rsidRDefault="00E24A59" w:rsidP="00890E0C">
      <w:pPr>
        <w:spacing w:line="360" w:lineRule="auto"/>
        <w:jc w:val="both"/>
        <w:rPr>
          <w:rFonts w:ascii="Arial" w:hAnsi="Arial" w:cs="Arial"/>
          <w:sz w:val="24"/>
          <w:szCs w:val="24"/>
        </w:rPr>
      </w:pPr>
      <w:r w:rsidRPr="00890E0C">
        <w:rPr>
          <w:rFonts w:ascii="Arial" w:hAnsi="Arial" w:cs="Arial"/>
          <w:sz w:val="24"/>
          <w:szCs w:val="24"/>
        </w:rPr>
        <w:t>P</w:t>
      </w:r>
      <w:r w:rsidR="001E53AA" w:rsidRPr="00890E0C">
        <w:rPr>
          <w:rFonts w:ascii="Arial" w:hAnsi="Arial" w:cs="Arial"/>
          <w:sz w:val="24"/>
          <w:szCs w:val="24"/>
        </w:rPr>
        <w:t xml:space="preserve">olicies </w:t>
      </w:r>
      <w:r w:rsidR="00E773D6" w:rsidRPr="00890E0C">
        <w:rPr>
          <w:rFonts w:ascii="Arial" w:hAnsi="Arial" w:cs="Arial"/>
          <w:sz w:val="24"/>
          <w:szCs w:val="24"/>
        </w:rPr>
        <w:t>are</w:t>
      </w:r>
      <w:r w:rsidR="005C4D65" w:rsidRPr="00890E0C">
        <w:rPr>
          <w:rFonts w:ascii="Arial" w:hAnsi="Arial" w:cs="Arial"/>
          <w:sz w:val="24"/>
          <w:szCs w:val="24"/>
        </w:rPr>
        <w:t xml:space="preserve"> document</w:t>
      </w:r>
      <w:r w:rsidR="00E773D6" w:rsidRPr="00890E0C">
        <w:rPr>
          <w:rFonts w:ascii="Arial" w:hAnsi="Arial" w:cs="Arial"/>
          <w:sz w:val="24"/>
          <w:szCs w:val="24"/>
        </w:rPr>
        <w:t>s</w:t>
      </w:r>
      <w:r w:rsidR="005C4D65" w:rsidRPr="00890E0C">
        <w:rPr>
          <w:rFonts w:ascii="Arial" w:hAnsi="Arial" w:cs="Arial"/>
          <w:sz w:val="24"/>
          <w:szCs w:val="24"/>
        </w:rPr>
        <w:t xml:space="preserve"> with made up rules and guidance</w:t>
      </w:r>
      <w:r w:rsidR="00B45163" w:rsidRPr="00890E0C">
        <w:rPr>
          <w:rFonts w:ascii="Arial" w:hAnsi="Arial" w:cs="Arial"/>
          <w:sz w:val="24"/>
          <w:szCs w:val="24"/>
        </w:rPr>
        <w:t>.</w:t>
      </w:r>
      <w:r w:rsidRPr="00890E0C">
        <w:rPr>
          <w:rFonts w:ascii="Arial" w:hAnsi="Arial" w:cs="Arial"/>
          <w:sz w:val="24"/>
          <w:szCs w:val="24"/>
        </w:rPr>
        <w:t xml:space="preserve"> </w:t>
      </w:r>
      <w:r w:rsidR="00B45163" w:rsidRPr="00890E0C">
        <w:rPr>
          <w:rFonts w:ascii="Arial" w:hAnsi="Arial" w:cs="Arial"/>
          <w:sz w:val="24"/>
          <w:szCs w:val="24"/>
        </w:rPr>
        <w:t>Supporting</w:t>
      </w:r>
      <w:r w:rsidR="00D774A9" w:rsidRPr="00890E0C">
        <w:rPr>
          <w:rFonts w:ascii="Arial" w:hAnsi="Arial" w:cs="Arial"/>
          <w:sz w:val="24"/>
          <w:szCs w:val="24"/>
        </w:rPr>
        <w:t xml:space="preserve"> this</w:t>
      </w:r>
      <w:r w:rsidR="00380C91" w:rsidRPr="00890E0C">
        <w:rPr>
          <w:rFonts w:ascii="Arial" w:hAnsi="Arial" w:cs="Arial"/>
          <w:sz w:val="24"/>
          <w:szCs w:val="24"/>
        </w:rPr>
        <w:t xml:space="preserve"> </w:t>
      </w:r>
      <w:r w:rsidR="00B45163" w:rsidRPr="00890E0C">
        <w:rPr>
          <w:rFonts w:ascii="Arial" w:hAnsi="Arial" w:cs="Arial"/>
          <w:sz w:val="24"/>
          <w:szCs w:val="24"/>
        </w:rPr>
        <w:t>Baldock</w:t>
      </w:r>
      <w:r w:rsidR="00380C91" w:rsidRPr="00890E0C">
        <w:rPr>
          <w:rFonts w:ascii="Arial" w:hAnsi="Arial" w:cs="Arial"/>
          <w:sz w:val="24"/>
          <w:szCs w:val="24"/>
        </w:rPr>
        <w:t>, Fit</w:t>
      </w:r>
      <w:r w:rsidR="00B925AF" w:rsidRPr="00890E0C">
        <w:rPr>
          <w:rFonts w:ascii="Arial" w:hAnsi="Arial" w:cs="Arial"/>
          <w:sz w:val="24"/>
          <w:szCs w:val="24"/>
        </w:rPr>
        <w:t>zgerald and Kay</w:t>
      </w:r>
      <w:r w:rsidR="00D774A9" w:rsidRPr="00890E0C">
        <w:rPr>
          <w:rFonts w:ascii="Arial" w:hAnsi="Arial" w:cs="Arial"/>
          <w:sz w:val="24"/>
          <w:szCs w:val="24"/>
        </w:rPr>
        <w:t xml:space="preserve"> (</w:t>
      </w:r>
      <w:r w:rsidR="00B45163" w:rsidRPr="00890E0C">
        <w:rPr>
          <w:rFonts w:ascii="Arial" w:hAnsi="Arial" w:cs="Arial"/>
          <w:sz w:val="24"/>
          <w:szCs w:val="24"/>
        </w:rPr>
        <w:t>2013</w:t>
      </w:r>
      <w:r w:rsidR="00D774A9" w:rsidRPr="00890E0C">
        <w:rPr>
          <w:rFonts w:ascii="Arial" w:hAnsi="Arial" w:cs="Arial"/>
          <w:sz w:val="24"/>
          <w:szCs w:val="24"/>
        </w:rPr>
        <w:t xml:space="preserve">) explain policies </w:t>
      </w:r>
      <w:r w:rsidR="00E21C10" w:rsidRPr="00890E0C">
        <w:rPr>
          <w:rFonts w:ascii="Arial" w:hAnsi="Arial" w:cs="Arial"/>
          <w:sz w:val="24"/>
          <w:szCs w:val="24"/>
        </w:rPr>
        <w:t>are a stated intention</w:t>
      </w:r>
      <w:r w:rsidR="00380C91" w:rsidRPr="00890E0C">
        <w:rPr>
          <w:rFonts w:ascii="Arial" w:hAnsi="Arial" w:cs="Arial"/>
          <w:sz w:val="24"/>
          <w:szCs w:val="24"/>
        </w:rPr>
        <w:t xml:space="preserve"> document</w:t>
      </w:r>
      <w:r w:rsidR="004A6BED" w:rsidRPr="00890E0C">
        <w:rPr>
          <w:rFonts w:ascii="Arial" w:hAnsi="Arial" w:cs="Arial"/>
          <w:sz w:val="24"/>
          <w:szCs w:val="24"/>
        </w:rPr>
        <w:t xml:space="preserve"> with an action taken by organisations who have responsibility</w:t>
      </w:r>
      <w:r w:rsidR="00B45163" w:rsidRPr="00890E0C">
        <w:rPr>
          <w:rFonts w:ascii="Arial" w:hAnsi="Arial" w:cs="Arial"/>
          <w:sz w:val="24"/>
          <w:szCs w:val="24"/>
        </w:rPr>
        <w:t xml:space="preserve">. </w:t>
      </w:r>
      <w:r w:rsidR="00F85D3B" w:rsidRPr="00890E0C">
        <w:rPr>
          <w:rFonts w:ascii="Arial" w:hAnsi="Arial" w:cs="Arial"/>
          <w:sz w:val="24"/>
          <w:szCs w:val="24"/>
        </w:rPr>
        <w:t xml:space="preserve">Policies are made up with a specific </w:t>
      </w:r>
      <w:r w:rsidR="00701972" w:rsidRPr="00890E0C">
        <w:rPr>
          <w:rFonts w:ascii="Arial" w:hAnsi="Arial" w:cs="Arial"/>
          <w:sz w:val="24"/>
          <w:szCs w:val="24"/>
        </w:rPr>
        <w:t xml:space="preserve">commitment or course of action, </w:t>
      </w:r>
      <w:r w:rsidR="002517A1" w:rsidRPr="00890E0C">
        <w:rPr>
          <w:rFonts w:ascii="Arial" w:hAnsi="Arial" w:cs="Arial"/>
          <w:sz w:val="24"/>
          <w:szCs w:val="24"/>
        </w:rPr>
        <w:t>with specific ways of dealing with any specific challenges or issues</w:t>
      </w:r>
      <w:r w:rsidR="000E66C0">
        <w:rPr>
          <w:rFonts w:ascii="Arial" w:hAnsi="Arial" w:cs="Arial"/>
          <w:sz w:val="24"/>
          <w:szCs w:val="24"/>
        </w:rPr>
        <w:t>.</w:t>
      </w:r>
      <w:r w:rsidR="00170990" w:rsidRPr="00890E0C">
        <w:rPr>
          <w:rFonts w:ascii="Arial" w:hAnsi="Arial" w:cs="Arial"/>
          <w:sz w:val="24"/>
          <w:szCs w:val="24"/>
        </w:rPr>
        <w:t xml:space="preserve"> Policies will always belong to </w:t>
      </w:r>
      <w:r w:rsidR="00137047" w:rsidRPr="00890E0C">
        <w:rPr>
          <w:rFonts w:ascii="Arial" w:hAnsi="Arial" w:cs="Arial"/>
          <w:sz w:val="24"/>
          <w:szCs w:val="24"/>
        </w:rPr>
        <w:t>something or someone (Levin, 1999 cited in Baldock, Fitzgerald and Kay, 2013, p.2)</w:t>
      </w:r>
      <w:r w:rsidR="008A6749" w:rsidRPr="00890E0C">
        <w:rPr>
          <w:rFonts w:ascii="Arial" w:hAnsi="Arial" w:cs="Arial"/>
          <w:sz w:val="24"/>
          <w:szCs w:val="24"/>
        </w:rPr>
        <w:t xml:space="preserve">. </w:t>
      </w:r>
      <w:r w:rsidRPr="00890E0C">
        <w:rPr>
          <w:rFonts w:ascii="Arial" w:hAnsi="Arial" w:cs="Arial"/>
          <w:sz w:val="24"/>
          <w:szCs w:val="24"/>
        </w:rPr>
        <w:t xml:space="preserve">Supporting this </w:t>
      </w:r>
      <w:r w:rsidR="00064B4C" w:rsidRPr="00890E0C">
        <w:rPr>
          <w:rFonts w:ascii="Arial" w:hAnsi="Arial" w:cs="Arial"/>
          <w:sz w:val="24"/>
          <w:szCs w:val="24"/>
        </w:rPr>
        <w:t>Ferdman</w:t>
      </w:r>
      <w:r w:rsidRPr="00890E0C">
        <w:rPr>
          <w:rFonts w:ascii="Arial" w:hAnsi="Arial" w:cs="Arial"/>
          <w:sz w:val="24"/>
          <w:szCs w:val="24"/>
        </w:rPr>
        <w:t xml:space="preserve"> (</w:t>
      </w:r>
      <w:r w:rsidR="00E14C36" w:rsidRPr="00890E0C">
        <w:rPr>
          <w:rFonts w:ascii="Arial" w:hAnsi="Arial" w:cs="Arial"/>
          <w:sz w:val="24"/>
          <w:szCs w:val="24"/>
        </w:rPr>
        <w:t>2021 p.9</w:t>
      </w:r>
      <w:r w:rsidRPr="00890E0C">
        <w:rPr>
          <w:rFonts w:ascii="Arial" w:hAnsi="Arial" w:cs="Arial"/>
          <w:sz w:val="24"/>
          <w:szCs w:val="24"/>
        </w:rPr>
        <w:t>) explain how policy come from different organisations starting at a macro level</w:t>
      </w:r>
      <w:r w:rsidR="00760F34" w:rsidRPr="00890E0C">
        <w:rPr>
          <w:rFonts w:ascii="Arial" w:hAnsi="Arial" w:cs="Arial"/>
          <w:sz w:val="24"/>
          <w:szCs w:val="24"/>
        </w:rPr>
        <w:t xml:space="preserve"> from organisations such as the Welsh Government</w:t>
      </w:r>
      <w:r w:rsidR="00CC3863">
        <w:rPr>
          <w:rFonts w:ascii="Arial" w:hAnsi="Arial" w:cs="Arial"/>
          <w:sz w:val="24"/>
          <w:szCs w:val="24"/>
        </w:rPr>
        <w:t>,</w:t>
      </w:r>
      <w:r w:rsidR="00760F34" w:rsidRPr="00890E0C">
        <w:rPr>
          <w:rFonts w:ascii="Arial" w:hAnsi="Arial" w:cs="Arial"/>
          <w:sz w:val="24"/>
          <w:szCs w:val="24"/>
        </w:rPr>
        <w:t xml:space="preserve"> are policies </w:t>
      </w:r>
      <w:r w:rsidR="00FF2D68" w:rsidRPr="00890E0C">
        <w:rPr>
          <w:rFonts w:ascii="Arial" w:hAnsi="Arial" w:cs="Arial"/>
          <w:sz w:val="24"/>
          <w:szCs w:val="24"/>
        </w:rPr>
        <w:t xml:space="preserve">that are to be followed by law. </w:t>
      </w:r>
      <w:r w:rsidR="00A475AE" w:rsidRPr="00890E0C">
        <w:rPr>
          <w:rFonts w:ascii="Arial" w:hAnsi="Arial" w:cs="Arial"/>
          <w:sz w:val="24"/>
          <w:szCs w:val="24"/>
        </w:rPr>
        <w:t xml:space="preserve">Furthermore, </w:t>
      </w:r>
      <w:r w:rsidR="00E14C36" w:rsidRPr="00890E0C">
        <w:rPr>
          <w:rFonts w:ascii="Arial" w:hAnsi="Arial" w:cs="Arial"/>
          <w:sz w:val="24"/>
          <w:szCs w:val="24"/>
        </w:rPr>
        <w:t>Ferdman</w:t>
      </w:r>
      <w:r w:rsidR="00A475AE" w:rsidRPr="00890E0C">
        <w:rPr>
          <w:rFonts w:ascii="Arial" w:hAnsi="Arial" w:cs="Arial"/>
          <w:sz w:val="24"/>
          <w:szCs w:val="24"/>
        </w:rPr>
        <w:t xml:space="preserve"> (</w:t>
      </w:r>
      <w:r w:rsidR="00E14C36" w:rsidRPr="00890E0C">
        <w:rPr>
          <w:rFonts w:ascii="Arial" w:hAnsi="Arial" w:cs="Arial"/>
          <w:sz w:val="24"/>
          <w:szCs w:val="24"/>
        </w:rPr>
        <w:t>2021 p.9</w:t>
      </w:r>
      <w:r w:rsidR="00A475AE" w:rsidRPr="00890E0C">
        <w:rPr>
          <w:rFonts w:ascii="Arial" w:hAnsi="Arial" w:cs="Arial"/>
          <w:sz w:val="24"/>
          <w:szCs w:val="24"/>
        </w:rPr>
        <w:t xml:space="preserve">) explain how policies on a micro level </w:t>
      </w:r>
      <w:r w:rsidR="00FE4D14" w:rsidRPr="00890E0C">
        <w:rPr>
          <w:rFonts w:ascii="Arial" w:hAnsi="Arial" w:cs="Arial"/>
          <w:sz w:val="24"/>
          <w:szCs w:val="24"/>
        </w:rPr>
        <w:t>from organisations such as national minimum standard are made up for guidance</w:t>
      </w:r>
      <w:r w:rsidR="00E773D6" w:rsidRPr="00890E0C">
        <w:rPr>
          <w:rFonts w:ascii="Arial" w:hAnsi="Arial" w:cs="Arial"/>
          <w:sz w:val="24"/>
          <w:szCs w:val="24"/>
        </w:rPr>
        <w:t xml:space="preserve">. </w:t>
      </w:r>
      <w:r w:rsidR="00644B16" w:rsidRPr="00890E0C">
        <w:rPr>
          <w:rFonts w:ascii="Arial" w:hAnsi="Arial" w:cs="Arial"/>
          <w:sz w:val="24"/>
          <w:szCs w:val="24"/>
        </w:rPr>
        <w:t>Therefore</w:t>
      </w:r>
      <w:r w:rsidR="00BE1357" w:rsidRPr="00890E0C">
        <w:rPr>
          <w:rFonts w:ascii="Arial" w:hAnsi="Arial" w:cs="Arial"/>
          <w:sz w:val="24"/>
          <w:szCs w:val="24"/>
        </w:rPr>
        <w:t>,</w:t>
      </w:r>
      <w:r w:rsidR="00644B16" w:rsidRPr="00890E0C">
        <w:rPr>
          <w:rFonts w:ascii="Arial" w:hAnsi="Arial" w:cs="Arial"/>
          <w:sz w:val="24"/>
          <w:szCs w:val="24"/>
        </w:rPr>
        <w:t xml:space="preserve"> </w:t>
      </w:r>
      <w:r w:rsidR="00BE1357" w:rsidRPr="00890E0C">
        <w:rPr>
          <w:rFonts w:ascii="Arial" w:hAnsi="Arial" w:cs="Arial"/>
          <w:sz w:val="24"/>
          <w:szCs w:val="24"/>
        </w:rPr>
        <w:t>p</w:t>
      </w:r>
      <w:r w:rsidR="002B5C04" w:rsidRPr="00890E0C">
        <w:rPr>
          <w:rFonts w:ascii="Arial" w:hAnsi="Arial" w:cs="Arial"/>
          <w:sz w:val="24"/>
          <w:szCs w:val="24"/>
        </w:rPr>
        <w:t xml:space="preserve">olicies are important for early years </w:t>
      </w:r>
      <w:r w:rsidR="005A5050" w:rsidRPr="00890E0C">
        <w:rPr>
          <w:rFonts w:ascii="Arial" w:hAnsi="Arial" w:cs="Arial"/>
          <w:sz w:val="24"/>
          <w:szCs w:val="24"/>
        </w:rPr>
        <w:t xml:space="preserve">setting as policies on a micro level are set up in school </w:t>
      </w:r>
      <w:r w:rsidR="00B7388F" w:rsidRPr="00890E0C">
        <w:rPr>
          <w:rFonts w:ascii="Arial" w:hAnsi="Arial" w:cs="Arial"/>
          <w:sz w:val="24"/>
          <w:szCs w:val="24"/>
        </w:rPr>
        <w:t>by practitioners to give guidance on many aspects</w:t>
      </w:r>
      <w:r w:rsidR="00BE1357" w:rsidRPr="00890E0C">
        <w:rPr>
          <w:rFonts w:ascii="Arial" w:hAnsi="Arial" w:cs="Arial"/>
          <w:sz w:val="24"/>
          <w:szCs w:val="24"/>
        </w:rPr>
        <w:t xml:space="preserve">. </w:t>
      </w:r>
      <w:r w:rsidR="00C76E4E" w:rsidRPr="00890E0C">
        <w:rPr>
          <w:rFonts w:ascii="Arial" w:hAnsi="Arial" w:cs="Arial"/>
          <w:sz w:val="24"/>
          <w:szCs w:val="24"/>
        </w:rPr>
        <w:t xml:space="preserve">Moreover, </w:t>
      </w:r>
      <w:r w:rsidR="00644B16" w:rsidRPr="00890E0C">
        <w:rPr>
          <w:rFonts w:ascii="Arial" w:hAnsi="Arial" w:cs="Arial"/>
          <w:sz w:val="24"/>
          <w:szCs w:val="24"/>
        </w:rPr>
        <w:t xml:space="preserve">Dallymore </w:t>
      </w:r>
      <w:r w:rsidR="00C76E4E" w:rsidRPr="00890E0C">
        <w:rPr>
          <w:rFonts w:ascii="Arial" w:hAnsi="Arial" w:cs="Arial"/>
          <w:sz w:val="24"/>
          <w:szCs w:val="24"/>
        </w:rPr>
        <w:t>(</w:t>
      </w:r>
      <w:r w:rsidR="00644B16" w:rsidRPr="00890E0C">
        <w:rPr>
          <w:rFonts w:ascii="Arial" w:hAnsi="Arial" w:cs="Arial"/>
          <w:sz w:val="24"/>
          <w:szCs w:val="24"/>
        </w:rPr>
        <w:t>2019</w:t>
      </w:r>
      <w:r w:rsidR="00BE1357" w:rsidRPr="00890E0C">
        <w:rPr>
          <w:rFonts w:ascii="Arial" w:hAnsi="Arial" w:cs="Arial"/>
          <w:sz w:val="24"/>
          <w:szCs w:val="24"/>
        </w:rPr>
        <w:t xml:space="preserve"> p.4</w:t>
      </w:r>
      <w:r w:rsidR="00C76E4E" w:rsidRPr="00890E0C">
        <w:rPr>
          <w:rFonts w:ascii="Arial" w:hAnsi="Arial" w:cs="Arial"/>
          <w:sz w:val="24"/>
          <w:szCs w:val="24"/>
        </w:rPr>
        <w:t xml:space="preserve">) explain how policies are made up on specific </w:t>
      </w:r>
      <w:r w:rsidR="00456F2E" w:rsidRPr="00890E0C">
        <w:rPr>
          <w:rFonts w:ascii="Arial" w:hAnsi="Arial" w:cs="Arial"/>
          <w:sz w:val="24"/>
          <w:szCs w:val="24"/>
        </w:rPr>
        <w:t>topics for example, wellbeing of children</w:t>
      </w:r>
      <w:r w:rsidR="006C34D0" w:rsidRPr="00890E0C">
        <w:rPr>
          <w:rFonts w:ascii="Arial" w:hAnsi="Arial" w:cs="Arial"/>
          <w:sz w:val="24"/>
          <w:szCs w:val="24"/>
        </w:rPr>
        <w:t>, allowing practitioners to support the foundation of quality practise.</w:t>
      </w:r>
      <w:r w:rsidR="0098503D" w:rsidRPr="00890E0C">
        <w:rPr>
          <w:rFonts w:ascii="Arial" w:hAnsi="Arial" w:cs="Arial"/>
          <w:sz w:val="24"/>
          <w:szCs w:val="24"/>
        </w:rPr>
        <w:t xml:space="preserve"> Agreeing with this </w:t>
      </w:r>
      <w:r w:rsidR="00B66F3E" w:rsidRPr="00890E0C">
        <w:rPr>
          <w:rFonts w:ascii="Arial" w:hAnsi="Arial" w:cs="Arial"/>
          <w:sz w:val="24"/>
          <w:szCs w:val="24"/>
        </w:rPr>
        <w:t>Booysen</w:t>
      </w:r>
      <w:r w:rsidR="0098503D" w:rsidRPr="00890E0C">
        <w:rPr>
          <w:rFonts w:ascii="Arial" w:hAnsi="Arial" w:cs="Arial"/>
          <w:sz w:val="24"/>
          <w:szCs w:val="24"/>
        </w:rPr>
        <w:t xml:space="preserve"> (</w:t>
      </w:r>
      <w:r w:rsidR="00B66F3E" w:rsidRPr="00890E0C">
        <w:rPr>
          <w:rFonts w:ascii="Arial" w:hAnsi="Arial" w:cs="Arial"/>
          <w:sz w:val="24"/>
          <w:szCs w:val="24"/>
        </w:rPr>
        <w:t>2014</w:t>
      </w:r>
      <w:r w:rsidR="0098503D" w:rsidRPr="00890E0C">
        <w:rPr>
          <w:rFonts w:ascii="Arial" w:hAnsi="Arial" w:cs="Arial"/>
          <w:sz w:val="24"/>
          <w:szCs w:val="24"/>
        </w:rPr>
        <w:t xml:space="preserve">) adds how policies are made up to ensure </w:t>
      </w:r>
      <w:r w:rsidR="00DC64DA" w:rsidRPr="00890E0C">
        <w:rPr>
          <w:rFonts w:ascii="Arial" w:hAnsi="Arial" w:cs="Arial"/>
          <w:sz w:val="24"/>
          <w:szCs w:val="24"/>
        </w:rPr>
        <w:t xml:space="preserve">practitioners have the right guidance for the best outcome </w:t>
      </w:r>
      <w:r w:rsidR="00A76C24" w:rsidRPr="00890E0C">
        <w:rPr>
          <w:rFonts w:ascii="Arial" w:hAnsi="Arial" w:cs="Arial"/>
          <w:sz w:val="24"/>
          <w:szCs w:val="24"/>
        </w:rPr>
        <w:t>for young children, families, and themselves in</w:t>
      </w:r>
      <w:r w:rsidR="00DC64DA" w:rsidRPr="00890E0C">
        <w:rPr>
          <w:rFonts w:ascii="Arial" w:hAnsi="Arial" w:cs="Arial"/>
          <w:sz w:val="24"/>
          <w:szCs w:val="24"/>
        </w:rPr>
        <w:t xml:space="preserve"> any situation</w:t>
      </w:r>
      <w:r w:rsidR="00A76C24" w:rsidRPr="00890E0C">
        <w:rPr>
          <w:rFonts w:ascii="Arial" w:hAnsi="Arial" w:cs="Arial"/>
          <w:sz w:val="24"/>
          <w:szCs w:val="24"/>
        </w:rPr>
        <w:t>.</w:t>
      </w:r>
    </w:p>
    <w:p w14:paraId="45D1DA2D" w14:textId="302563B2" w:rsidR="009501CC" w:rsidRPr="00890E0C" w:rsidRDefault="0097720D" w:rsidP="00890E0C">
      <w:pPr>
        <w:spacing w:line="360" w:lineRule="auto"/>
        <w:jc w:val="both"/>
        <w:rPr>
          <w:rFonts w:ascii="Arial" w:hAnsi="Arial" w:cs="Arial"/>
          <w:sz w:val="24"/>
          <w:szCs w:val="24"/>
        </w:rPr>
      </w:pPr>
      <w:r w:rsidRPr="00890E0C">
        <w:rPr>
          <w:rFonts w:ascii="Arial" w:hAnsi="Arial" w:cs="Arial"/>
          <w:sz w:val="24"/>
          <w:szCs w:val="24"/>
        </w:rPr>
        <w:t xml:space="preserve">This section will focus on </w:t>
      </w:r>
      <w:r w:rsidR="00065900" w:rsidRPr="00890E0C">
        <w:rPr>
          <w:rFonts w:ascii="Arial" w:hAnsi="Arial" w:cs="Arial"/>
          <w:sz w:val="24"/>
          <w:szCs w:val="24"/>
        </w:rPr>
        <w:t>Children and Families (Wales) Measure 2010</w:t>
      </w:r>
      <w:r w:rsidR="00915A86" w:rsidRPr="00890E0C">
        <w:rPr>
          <w:rFonts w:ascii="Arial" w:hAnsi="Arial" w:cs="Arial"/>
          <w:sz w:val="24"/>
          <w:szCs w:val="24"/>
        </w:rPr>
        <w:t xml:space="preserve">. </w:t>
      </w:r>
      <w:r w:rsidR="00A00535" w:rsidRPr="00890E0C">
        <w:rPr>
          <w:rFonts w:ascii="Arial" w:hAnsi="Arial" w:cs="Arial"/>
          <w:sz w:val="24"/>
          <w:szCs w:val="24"/>
        </w:rPr>
        <w:t>The policy works b</w:t>
      </w:r>
      <w:r w:rsidR="0060032D" w:rsidRPr="00890E0C">
        <w:rPr>
          <w:rFonts w:ascii="Arial" w:hAnsi="Arial" w:cs="Arial"/>
          <w:sz w:val="24"/>
          <w:szCs w:val="24"/>
        </w:rPr>
        <w:t xml:space="preserve">y </w:t>
      </w:r>
      <w:r w:rsidR="00691033" w:rsidRPr="00890E0C">
        <w:rPr>
          <w:rFonts w:ascii="Arial" w:hAnsi="Arial" w:cs="Arial"/>
          <w:sz w:val="24"/>
          <w:szCs w:val="24"/>
        </w:rPr>
        <w:t xml:space="preserve">providing a duty </w:t>
      </w:r>
      <w:r w:rsidR="00FF5BD8" w:rsidRPr="00890E0C">
        <w:rPr>
          <w:rFonts w:ascii="Arial" w:hAnsi="Arial" w:cs="Arial"/>
          <w:sz w:val="24"/>
          <w:szCs w:val="24"/>
        </w:rPr>
        <w:t>for local authorities to provide sufficient play opportunities for all children</w:t>
      </w:r>
      <w:r w:rsidR="00FD084B" w:rsidRPr="00890E0C">
        <w:rPr>
          <w:rFonts w:ascii="Arial" w:hAnsi="Arial" w:cs="Arial"/>
          <w:sz w:val="24"/>
          <w:szCs w:val="24"/>
        </w:rPr>
        <w:t xml:space="preserve">, Children and Families (Wales) Measure 2010 policy </w:t>
      </w:r>
      <w:r w:rsidR="00E142FE" w:rsidRPr="00890E0C">
        <w:rPr>
          <w:rFonts w:ascii="Arial" w:hAnsi="Arial" w:cs="Arial"/>
          <w:sz w:val="24"/>
          <w:szCs w:val="24"/>
        </w:rPr>
        <w:t xml:space="preserve">has a measure of the National Assembly </w:t>
      </w:r>
      <w:r w:rsidR="00C817F3" w:rsidRPr="00890E0C">
        <w:rPr>
          <w:rFonts w:ascii="Arial" w:hAnsi="Arial" w:cs="Arial"/>
          <w:sz w:val="24"/>
          <w:szCs w:val="24"/>
        </w:rPr>
        <w:t>of Wales to</w:t>
      </w:r>
      <w:r w:rsidR="0012299E" w:rsidRPr="00890E0C">
        <w:rPr>
          <w:rFonts w:ascii="Arial" w:hAnsi="Arial" w:cs="Arial"/>
          <w:sz w:val="24"/>
          <w:szCs w:val="24"/>
        </w:rPr>
        <w:t xml:space="preserve"> contribute to the elimination of poverty (Children and Families (Wales) Measure 2010).</w:t>
      </w:r>
    </w:p>
    <w:p w14:paraId="620EEAFA" w14:textId="1A3B1B32" w:rsidR="00FF5CC3" w:rsidRPr="00890E0C" w:rsidRDefault="00FF5CC3" w:rsidP="00890E0C">
      <w:pPr>
        <w:spacing w:line="360" w:lineRule="auto"/>
        <w:jc w:val="both"/>
        <w:rPr>
          <w:rFonts w:ascii="Arial" w:hAnsi="Arial" w:cs="Arial"/>
          <w:sz w:val="24"/>
          <w:szCs w:val="24"/>
        </w:rPr>
      </w:pPr>
      <w:r w:rsidRPr="00890E0C">
        <w:rPr>
          <w:rFonts w:ascii="Arial" w:hAnsi="Arial" w:cs="Arial"/>
          <w:sz w:val="24"/>
          <w:szCs w:val="24"/>
        </w:rPr>
        <w:t xml:space="preserve">Children and Families (Wales) Measure 2010 offer positive </w:t>
      </w:r>
      <w:r w:rsidR="005B67BF" w:rsidRPr="00890E0C">
        <w:rPr>
          <w:rFonts w:ascii="Arial" w:hAnsi="Arial" w:cs="Arial"/>
          <w:sz w:val="24"/>
          <w:szCs w:val="24"/>
        </w:rPr>
        <w:t xml:space="preserve">aims and goals, such as </w:t>
      </w:r>
      <w:r w:rsidR="009D024E" w:rsidRPr="00890E0C">
        <w:rPr>
          <w:rFonts w:ascii="Arial" w:hAnsi="Arial" w:cs="Arial"/>
          <w:sz w:val="24"/>
          <w:szCs w:val="24"/>
        </w:rPr>
        <w:t>‘</w:t>
      </w:r>
      <w:r w:rsidR="00CB09C8" w:rsidRPr="00890E0C">
        <w:rPr>
          <w:rFonts w:ascii="Arial" w:hAnsi="Arial" w:cs="Arial"/>
          <w:sz w:val="24"/>
          <w:szCs w:val="24"/>
        </w:rPr>
        <w:t>eradicating child</w:t>
      </w:r>
      <w:r w:rsidR="00D03A32" w:rsidRPr="00890E0C">
        <w:rPr>
          <w:rFonts w:ascii="Arial" w:hAnsi="Arial" w:cs="Arial"/>
          <w:sz w:val="24"/>
          <w:szCs w:val="24"/>
        </w:rPr>
        <w:t xml:space="preserve"> poverty</w:t>
      </w:r>
      <w:r w:rsidR="00CB09C8" w:rsidRPr="00890E0C">
        <w:rPr>
          <w:rFonts w:ascii="Arial" w:hAnsi="Arial" w:cs="Arial"/>
          <w:sz w:val="24"/>
          <w:szCs w:val="24"/>
        </w:rPr>
        <w:t xml:space="preserve">’ by ‘ </w:t>
      </w:r>
      <w:r w:rsidR="00020C46" w:rsidRPr="00890E0C">
        <w:rPr>
          <w:rFonts w:ascii="Arial" w:hAnsi="Arial" w:cs="Arial"/>
          <w:sz w:val="24"/>
          <w:szCs w:val="24"/>
        </w:rPr>
        <w:t>promoting</w:t>
      </w:r>
      <w:r w:rsidR="00CB09C8" w:rsidRPr="00890E0C">
        <w:rPr>
          <w:rFonts w:ascii="Arial" w:hAnsi="Arial" w:cs="Arial"/>
          <w:sz w:val="24"/>
          <w:szCs w:val="24"/>
        </w:rPr>
        <w:t xml:space="preserve"> and facilitating paid </w:t>
      </w:r>
      <w:r w:rsidR="00292294" w:rsidRPr="00890E0C">
        <w:rPr>
          <w:rFonts w:ascii="Arial" w:hAnsi="Arial" w:cs="Arial"/>
          <w:sz w:val="24"/>
          <w:szCs w:val="24"/>
        </w:rPr>
        <w:t xml:space="preserve">employment for parents of </w:t>
      </w:r>
      <w:r w:rsidR="00020C46" w:rsidRPr="00890E0C">
        <w:rPr>
          <w:rFonts w:ascii="Arial" w:hAnsi="Arial" w:cs="Arial"/>
          <w:sz w:val="24"/>
          <w:szCs w:val="24"/>
        </w:rPr>
        <w:t>children’ and ‘</w:t>
      </w:r>
      <w:r w:rsidR="00682454" w:rsidRPr="00890E0C">
        <w:rPr>
          <w:rFonts w:ascii="Arial" w:hAnsi="Arial" w:cs="Arial"/>
          <w:sz w:val="24"/>
          <w:szCs w:val="24"/>
        </w:rPr>
        <w:t>support parenting of children’</w:t>
      </w:r>
      <w:r w:rsidR="00420971" w:rsidRPr="00890E0C">
        <w:rPr>
          <w:rFonts w:ascii="Arial" w:hAnsi="Arial" w:cs="Arial"/>
          <w:sz w:val="24"/>
          <w:szCs w:val="24"/>
        </w:rPr>
        <w:t xml:space="preserve"> which should be as inclusive as possible</w:t>
      </w:r>
      <w:r w:rsidR="00813B74" w:rsidRPr="00890E0C">
        <w:rPr>
          <w:rFonts w:ascii="Arial" w:hAnsi="Arial" w:cs="Arial"/>
          <w:sz w:val="24"/>
          <w:szCs w:val="24"/>
        </w:rPr>
        <w:t>.</w:t>
      </w:r>
      <w:r w:rsidR="00C21CDC" w:rsidRPr="00890E0C">
        <w:rPr>
          <w:rFonts w:ascii="Arial" w:hAnsi="Arial" w:cs="Arial"/>
          <w:sz w:val="24"/>
          <w:szCs w:val="24"/>
        </w:rPr>
        <w:t xml:space="preserve"> However</w:t>
      </w:r>
      <w:r w:rsidR="007F5CA8" w:rsidRPr="00890E0C">
        <w:rPr>
          <w:rFonts w:ascii="Arial" w:hAnsi="Arial" w:cs="Arial"/>
          <w:sz w:val="24"/>
          <w:szCs w:val="24"/>
        </w:rPr>
        <w:t xml:space="preserve">, </w:t>
      </w:r>
      <w:r w:rsidR="00481E55" w:rsidRPr="00890E0C">
        <w:rPr>
          <w:rFonts w:ascii="Arial" w:hAnsi="Arial" w:cs="Arial"/>
          <w:sz w:val="24"/>
          <w:szCs w:val="24"/>
        </w:rPr>
        <w:t>there a few barriers and challenges stopping this policy reach their goals and aims.</w:t>
      </w:r>
    </w:p>
    <w:p w14:paraId="45C7B601" w14:textId="231D830F" w:rsidR="00D81340" w:rsidRPr="00890E0C" w:rsidRDefault="002400FC" w:rsidP="00890E0C">
      <w:pPr>
        <w:spacing w:line="360" w:lineRule="auto"/>
        <w:jc w:val="both"/>
        <w:rPr>
          <w:rFonts w:ascii="Arial" w:hAnsi="Arial" w:cs="Arial"/>
          <w:sz w:val="24"/>
          <w:szCs w:val="24"/>
        </w:rPr>
      </w:pPr>
      <w:r w:rsidRPr="00890E0C">
        <w:rPr>
          <w:rFonts w:ascii="Arial" w:hAnsi="Arial" w:cs="Arial"/>
          <w:sz w:val="24"/>
          <w:szCs w:val="24"/>
        </w:rPr>
        <w:t>Firstly, t</w:t>
      </w:r>
      <w:r w:rsidR="003434F7" w:rsidRPr="00890E0C">
        <w:rPr>
          <w:rFonts w:ascii="Arial" w:hAnsi="Arial" w:cs="Arial"/>
          <w:sz w:val="24"/>
          <w:szCs w:val="24"/>
        </w:rPr>
        <w:t>he accessibility of this policy is available to all online.</w:t>
      </w:r>
      <w:r w:rsidR="00A54379" w:rsidRPr="00890E0C">
        <w:rPr>
          <w:rFonts w:ascii="Arial" w:hAnsi="Arial" w:cs="Arial"/>
          <w:sz w:val="24"/>
          <w:szCs w:val="24"/>
        </w:rPr>
        <w:t xml:space="preserve"> </w:t>
      </w:r>
      <w:r w:rsidR="003434F7" w:rsidRPr="00890E0C">
        <w:rPr>
          <w:rFonts w:ascii="Arial" w:hAnsi="Arial" w:cs="Arial"/>
          <w:sz w:val="24"/>
          <w:szCs w:val="24"/>
        </w:rPr>
        <w:t>However, the published information may not be accessible to parents that cannot read or have no online access</w:t>
      </w:r>
      <w:r w:rsidR="004425D7" w:rsidRPr="00890E0C">
        <w:rPr>
          <w:rFonts w:ascii="Arial" w:hAnsi="Arial" w:cs="Arial"/>
          <w:sz w:val="24"/>
          <w:szCs w:val="24"/>
        </w:rPr>
        <w:t xml:space="preserve">, it may also be </w:t>
      </w:r>
      <w:r w:rsidR="009474AD" w:rsidRPr="00890E0C">
        <w:rPr>
          <w:rFonts w:ascii="Arial" w:hAnsi="Arial" w:cs="Arial"/>
          <w:sz w:val="24"/>
          <w:szCs w:val="24"/>
        </w:rPr>
        <w:t>inaccessible in poverty.</w:t>
      </w:r>
      <w:r w:rsidR="00D81340" w:rsidRPr="00890E0C">
        <w:rPr>
          <w:rFonts w:ascii="Arial" w:hAnsi="Arial" w:cs="Arial"/>
          <w:sz w:val="24"/>
          <w:szCs w:val="24"/>
        </w:rPr>
        <w:t xml:space="preserve"> </w:t>
      </w:r>
      <w:r w:rsidR="00A54379" w:rsidRPr="00890E0C">
        <w:rPr>
          <w:rFonts w:ascii="Arial" w:hAnsi="Arial" w:cs="Arial"/>
          <w:sz w:val="24"/>
          <w:szCs w:val="24"/>
        </w:rPr>
        <w:t>Supporting this</w:t>
      </w:r>
      <w:r w:rsidR="001921C3" w:rsidRPr="00890E0C">
        <w:rPr>
          <w:rFonts w:ascii="Arial" w:hAnsi="Arial" w:cs="Arial"/>
          <w:sz w:val="24"/>
          <w:szCs w:val="24"/>
        </w:rPr>
        <w:t xml:space="preserve"> Keller</w:t>
      </w:r>
      <w:r w:rsidR="00A54379" w:rsidRPr="00890E0C">
        <w:rPr>
          <w:rFonts w:ascii="Arial" w:hAnsi="Arial" w:cs="Arial"/>
          <w:sz w:val="24"/>
          <w:szCs w:val="24"/>
        </w:rPr>
        <w:t xml:space="preserve"> (</w:t>
      </w:r>
      <w:r w:rsidR="001921C3" w:rsidRPr="00890E0C">
        <w:rPr>
          <w:rFonts w:ascii="Arial" w:hAnsi="Arial" w:cs="Arial"/>
          <w:sz w:val="24"/>
          <w:szCs w:val="24"/>
        </w:rPr>
        <w:t>2021</w:t>
      </w:r>
      <w:r w:rsidR="00A54379" w:rsidRPr="00890E0C">
        <w:rPr>
          <w:rFonts w:ascii="Arial" w:hAnsi="Arial" w:cs="Arial"/>
          <w:sz w:val="24"/>
          <w:szCs w:val="24"/>
        </w:rPr>
        <w:t xml:space="preserve">) </w:t>
      </w:r>
      <w:r w:rsidR="001921C3" w:rsidRPr="00890E0C">
        <w:rPr>
          <w:rFonts w:ascii="Arial" w:hAnsi="Arial" w:cs="Arial"/>
          <w:sz w:val="24"/>
          <w:szCs w:val="24"/>
        </w:rPr>
        <w:t xml:space="preserve">explains </w:t>
      </w:r>
      <w:r w:rsidR="00AA2747" w:rsidRPr="00890E0C">
        <w:rPr>
          <w:rFonts w:ascii="Arial" w:hAnsi="Arial" w:cs="Arial"/>
          <w:sz w:val="24"/>
          <w:szCs w:val="24"/>
        </w:rPr>
        <w:lastRenderedPageBreak/>
        <w:t xml:space="preserve">polices should be distributed inclusively </w:t>
      </w:r>
      <w:r w:rsidR="003D7D2E" w:rsidRPr="00890E0C">
        <w:rPr>
          <w:rFonts w:ascii="Arial" w:hAnsi="Arial" w:cs="Arial"/>
          <w:sz w:val="24"/>
          <w:szCs w:val="24"/>
        </w:rPr>
        <w:t>to all to ensure anyone can access and obtain policy information regardless of their individual needs.</w:t>
      </w:r>
      <w:r w:rsidR="00C45395" w:rsidRPr="00890E0C">
        <w:rPr>
          <w:rFonts w:ascii="Arial" w:hAnsi="Arial" w:cs="Arial"/>
          <w:sz w:val="24"/>
          <w:szCs w:val="24"/>
        </w:rPr>
        <w:t xml:space="preserve"> </w:t>
      </w:r>
      <w:r w:rsidR="00FF19D0" w:rsidRPr="00890E0C">
        <w:rPr>
          <w:rFonts w:ascii="Arial" w:hAnsi="Arial" w:cs="Arial"/>
          <w:sz w:val="24"/>
          <w:szCs w:val="24"/>
        </w:rPr>
        <w:t xml:space="preserve">Furthermore, </w:t>
      </w:r>
      <w:r w:rsidR="00997CC0" w:rsidRPr="00890E0C">
        <w:rPr>
          <w:rFonts w:ascii="Arial" w:hAnsi="Arial" w:cs="Arial"/>
          <w:sz w:val="24"/>
          <w:szCs w:val="24"/>
        </w:rPr>
        <w:t>Ministry of Housing, Communities and Local Government</w:t>
      </w:r>
      <w:r w:rsidR="00997CC0" w:rsidRPr="00890E0C">
        <w:rPr>
          <w:rFonts w:ascii="Arial" w:hAnsi="Arial" w:cs="Arial"/>
          <w:sz w:val="24"/>
          <w:szCs w:val="24"/>
        </w:rPr>
        <w:t xml:space="preserve"> </w:t>
      </w:r>
      <w:r w:rsidR="00E54C3B" w:rsidRPr="00890E0C">
        <w:rPr>
          <w:rFonts w:ascii="Arial" w:hAnsi="Arial" w:cs="Arial"/>
          <w:sz w:val="24"/>
          <w:szCs w:val="24"/>
        </w:rPr>
        <w:t>(</w:t>
      </w:r>
      <w:r w:rsidR="00C62BB1" w:rsidRPr="00890E0C">
        <w:rPr>
          <w:rFonts w:ascii="Arial" w:hAnsi="Arial" w:cs="Arial"/>
          <w:sz w:val="24"/>
          <w:szCs w:val="24"/>
        </w:rPr>
        <w:t>2021</w:t>
      </w:r>
      <w:r w:rsidR="00E54C3B" w:rsidRPr="00890E0C">
        <w:rPr>
          <w:rFonts w:ascii="Arial" w:hAnsi="Arial" w:cs="Arial"/>
          <w:sz w:val="24"/>
          <w:szCs w:val="24"/>
        </w:rPr>
        <w:t xml:space="preserve">) explain for a policy to be inclusive there should be ways set up to allow access to all, not only should everyone be thought of but the </w:t>
      </w:r>
      <w:r w:rsidR="00E80194" w:rsidRPr="00890E0C">
        <w:rPr>
          <w:rFonts w:ascii="Arial" w:hAnsi="Arial" w:cs="Arial"/>
          <w:sz w:val="24"/>
          <w:szCs w:val="24"/>
        </w:rPr>
        <w:t>community</w:t>
      </w:r>
      <w:r w:rsidR="00E54C3B" w:rsidRPr="00890E0C">
        <w:rPr>
          <w:rFonts w:ascii="Arial" w:hAnsi="Arial" w:cs="Arial"/>
          <w:sz w:val="24"/>
          <w:szCs w:val="24"/>
        </w:rPr>
        <w:t xml:space="preserve"> its </w:t>
      </w:r>
      <w:r w:rsidR="00107289" w:rsidRPr="00890E0C">
        <w:rPr>
          <w:rFonts w:ascii="Arial" w:hAnsi="Arial" w:cs="Arial"/>
          <w:sz w:val="24"/>
          <w:szCs w:val="24"/>
        </w:rPr>
        <w:t>being set out to reach</w:t>
      </w:r>
      <w:r w:rsidR="00E5410B" w:rsidRPr="00890E0C">
        <w:rPr>
          <w:rFonts w:ascii="Arial" w:hAnsi="Arial" w:cs="Arial"/>
          <w:sz w:val="24"/>
          <w:szCs w:val="24"/>
        </w:rPr>
        <w:t>.</w:t>
      </w:r>
      <w:r w:rsidR="00E80194" w:rsidRPr="00890E0C">
        <w:rPr>
          <w:rFonts w:ascii="Arial" w:hAnsi="Arial" w:cs="Arial"/>
          <w:sz w:val="24"/>
          <w:szCs w:val="24"/>
        </w:rPr>
        <w:t xml:space="preserve"> </w:t>
      </w:r>
      <w:r w:rsidR="00E5410B" w:rsidRPr="00890E0C">
        <w:rPr>
          <w:rFonts w:ascii="Arial" w:hAnsi="Arial" w:cs="Arial"/>
          <w:sz w:val="24"/>
          <w:szCs w:val="24"/>
        </w:rPr>
        <w:t>T</w:t>
      </w:r>
      <w:r w:rsidR="00E80194" w:rsidRPr="00890E0C">
        <w:rPr>
          <w:rFonts w:ascii="Arial" w:hAnsi="Arial" w:cs="Arial"/>
          <w:sz w:val="24"/>
          <w:szCs w:val="24"/>
        </w:rPr>
        <w:t>herefore</w:t>
      </w:r>
      <w:r w:rsidR="00E5410B" w:rsidRPr="00890E0C">
        <w:rPr>
          <w:rFonts w:ascii="Arial" w:hAnsi="Arial" w:cs="Arial"/>
          <w:sz w:val="24"/>
          <w:szCs w:val="24"/>
        </w:rPr>
        <w:t>,</w:t>
      </w:r>
      <w:r w:rsidR="00E80194" w:rsidRPr="00890E0C">
        <w:rPr>
          <w:rFonts w:ascii="Arial" w:hAnsi="Arial" w:cs="Arial"/>
          <w:sz w:val="24"/>
          <w:szCs w:val="24"/>
        </w:rPr>
        <w:t xml:space="preserve"> it should </w:t>
      </w:r>
      <w:r w:rsidR="006F3CF3" w:rsidRPr="00890E0C">
        <w:rPr>
          <w:rFonts w:ascii="Arial" w:hAnsi="Arial" w:cs="Arial"/>
          <w:sz w:val="24"/>
          <w:szCs w:val="24"/>
        </w:rPr>
        <w:t xml:space="preserve">have sufficient access to </w:t>
      </w:r>
      <w:r w:rsidR="00E5410B" w:rsidRPr="00890E0C">
        <w:rPr>
          <w:rFonts w:ascii="Arial" w:hAnsi="Arial" w:cs="Arial"/>
          <w:sz w:val="24"/>
          <w:szCs w:val="24"/>
        </w:rPr>
        <w:t xml:space="preserve">support </w:t>
      </w:r>
      <w:r w:rsidR="006F3CF3" w:rsidRPr="00890E0C">
        <w:rPr>
          <w:rFonts w:ascii="Arial" w:hAnsi="Arial" w:cs="Arial"/>
          <w:sz w:val="24"/>
          <w:szCs w:val="24"/>
        </w:rPr>
        <w:t>a sustainable community</w:t>
      </w:r>
      <w:r w:rsidR="00E5410B" w:rsidRPr="00890E0C">
        <w:rPr>
          <w:rFonts w:ascii="Arial" w:hAnsi="Arial" w:cs="Arial"/>
          <w:sz w:val="24"/>
          <w:szCs w:val="24"/>
        </w:rPr>
        <w:t>.</w:t>
      </w:r>
      <w:r w:rsidR="005C49FC" w:rsidRPr="00890E0C">
        <w:rPr>
          <w:rFonts w:ascii="Arial" w:hAnsi="Arial" w:cs="Arial"/>
          <w:sz w:val="24"/>
          <w:szCs w:val="24"/>
        </w:rPr>
        <w:t xml:space="preserve"> However, </w:t>
      </w:r>
      <w:r w:rsidR="00043E8D" w:rsidRPr="00890E0C">
        <w:rPr>
          <w:rFonts w:ascii="Arial" w:hAnsi="Arial" w:cs="Arial"/>
          <w:sz w:val="24"/>
          <w:szCs w:val="24"/>
        </w:rPr>
        <w:t xml:space="preserve">Dalum </w:t>
      </w:r>
      <w:r w:rsidR="009E1BD2" w:rsidRPr="00890E0C">
        <w:rPr>
          <w:rFonts w:ascii="Arial" w:hAnsi="Arial" w:cs="Arial"/>
          <w:sz w:val="24"/>
          <w:szCs w:val="24"/>
        </w:rPr>
        <w:t>(</w:t>
      </w:r>
      <w:r w:rsidR="0074581D" w:rsidRPr="00890E0C">
        <w:rPr>
          <w:rFonts w:ascii="Arial" w:hAnsi="Arial" w:cs="Arial"/>
          <w:sz w:val="24"/>
          <w:szCs w:val="24"/>
        </w:rPr>
        <w:t>2020</w:t>
      </w:r>
      <w:r w:rsidR="009E1BD2" w:rsidRPr="00890E0C">
        <w:rPr>
          <w:rFonts w:ascii="Arial" w:hAnsi="Arial" w:cs="Arial"/>
          <w:sz w:val="24"/>
          <w:szCs w:val="24"/>
        </w:rPr>
        <w:t xml:space="preserve">) suggests how </w:t>
      </w:r>
      <w:r w:rsidR="00E14F35" w:rsidRPr="00890E0C">
        <w:rPr>
          <w:rFonts w:ascii="Arial" w:hAnsi="Arial" w:cs="Arial"/>
          <w:sz w:val="24"/>
          <w:szCs w:val="24"/>
        </w:rPr>
        <w:t>allowing</w:t>
      </w:r>
      <w:r w:rsidR="00066265" w:rsidRPr="00890E0C">
        <w:rPr>
          <w:rFonts w:ascii="Arial" w:hAnsi="Arial" w:cs="Arial"/>
          <w:sz w:val="24"/>
          <w:szCs w:val="24"/>
        </w:rPr>
        <w:t xml:space="preserve"> a policy </w:t>
      </w:r>
      <w:r w:rsidR="00857A83" w:rsidRPr="00890E0C">
        <w:rPr>
          <w:rFonts w:ascii="Arial" w:hAnsi="Arial" w:cs="Arial"/>
          <w:sz w:val="24"/>
          <w:szCs w:val="24"/>
        </w:rPr>
        <w:t xml:space="preserve">to be accessible to all </w:t>
      </w:r>
      <w:r w:rsidR="00066265" w:rsidRPr="00890E0C">
        <w:rPr>
          <w:rFonts w:ascii="Arial" w:hAnsi="Arial" w:cs="Arial"/>
          <w:sz w:val="24"/>
          <w:szCs w:val="24"/>
        </w:rPr>
        <w:t xml:space="preserve">can be a challenge </w:t>
      </w:r>
      <w:r w:rsidR="00857A83" w:rsidRPr="00890E0C">
        <w:rPr>
          <w:rFonts w:ascii="Arial" w:hAnsi="Arial" w:cs="Arial"/>
          <w:sz w:val="24"/>
          <w:szCs w:val="24"/>
        </w:rPr>
        <w:t xml:space="preserve">due </w:t>
      </w:r>
      <w:r w:rsidR="009C691E" w:rsidRPr="00890E0C">
        <w:rPr>
          <w:rFonts w:ascii="Arial" w:hAnsi="Arial" w:cs="Arial"/>
          <w:sz w:val="24"/>
          <w:szCs w:val="24"/>
        </w:rPr>
        <w:t>to</w:t>
      </w:r>
      <w:r w:rsidR="00857A83" w:rsidRPr="00890E0C">
        <w:rPr>
          <w:rFonts w:ascii="Arial" w:hAnsi="Arial" w:cs="Arial"/>
          <w:sz w:val="24"/>
          <w:szCs w:val="24"/>
        </w:rPr>
        <w:t xml:space="preserve"> </w:t>
      </w:r>
      <w:r w:rsidR="00E14F35" w:rsidRPr="00890E0C">
        <w:rPr>
          <w:rFonts w:ascii="Arial" w:hAnsi="Arial" w:cs="Arial"/>
          <w:sz w:val="24"/>
          <w:szCs w:val="24"/>
        </w:rPr>
        <w:t>l</w:t>
      </w:r>
      <w:r w:rsidR="00857A83" w:rsidRPr="00890E0C">
        <w:rPr>
          <w:rFonts w:ascii="Arial" w:hAnsi="Arial" w:cs="Arial"/>
          <w:sz w:val="24"/>
          <w:szCs w:val="24"/>
        </w:rPr>
        <w:t>ack of adequate time</w:t>
      </w:r>
      <w:r w:rsidR="00877BDD" w:rsidRPr="00890E0C">
        <w:rPr>
          <w:rFonts w:ascii="Arial" w:hAnsi="Arial" w:cs="Arial"/>
          <w:sz w:val="24"/>
          <w:szCs w:val="24"/>
        </w:rPr>
        <w:t xml:space="preserve">, </w:t>
      </w:r>
      <w:r w:rsidR="00857A83" w:rsidRPr="00890E0C">
        <w:rPr>
          <w:rFonts w:ascii="Arial" w:hAnsi="Arial" w:cs="Arial"/>
          <w:sz w:val="24"/>
          <w:szCs w:val="24"/>
        </w:rPr>
        <w:t xml:space="preserve">sufficient </w:t>
      </w:r>
      <w:r w:rsidR="001D3BFF" w:rsidRPr="00890E0C">
        <w:rPr>
          <w:rFonts w:ascii="Arial" w:hAnsi="Arial" w:cs="Arial"/>
          <w:sz w:val="24"/>
          <w:szCs w:val="24"/>
        </w:rPr>
        <w:t>resources,</w:t>
      </w:r>
      <w:r w:rsidR="00877BDD" w:rsidRPr="00890E0C">
        <w:rPr>
          <w:rFonts w:ascii="Arial" w:hAnsi="Arial" w:cs="Arial"/>
          <w:sz w:val="24"/>
          <w:szCs w:val="24"/>
        </w:rPr>
        <w:t xml:space="preserve"> and </w:t>
      </w:r>
      <w:r w:rsidR="00E1131B" w:rsidRPr="00890E0C">
        <w:rPr>
          <w:rFonts w:ascii="Arial" w:hAnsi="Arial" w:cs="Arial"/>
          <w:sz w:val="24"/>
          <w:szCs w:val="24"/>
        </w:rPr>
        <w:t>funding.</w:t>
      </w:r>
      <w:r w:rsidR="00E900E4" w:rsidRPr="00890E0C">
        <w:rPr>
          <w:rFonts w:ascii="Arial" w:hAnsi="Arial" w:cs="Arial"/>
          <w:sz w:val="24"/>
          <w:szCs w:val="24"/>
        </w:rPr>
        <w:t xml:space="preserve"> </w:t>
      </w:r>
      <w:r w:rsidR="00D81340" w:rsidRPr="00890E0C">
        <w:rPr>
          <w:rFonts w:ascii="Arial" w:hAnsi="Arial" w:cs="Arial"/>
          <w:sz w:val="24"/>
          <w:szCs w:val="24"/>
        </w:rPr>
        <w:t>Therefore,</w:t>
      </w:r>
      <w:r w:rsidR="002E305F" w:rsidRPr="00890E0C">
        <w:rPr>
          <w:rFonts w:ascii="Arial" w:hAnsi="Arial" w:cs="Arial"/>
          <w:sz w:val="24"/>
          <w:szCs w:val="24"/>
        </w:rPr>
        <w:t xml:space="preserve"> </w:t>
      </w:r>
      <w:r w:rsidR="006A605C" w:rsidRPr="00890E0C">
        <w:rPr>
          <w:rFonts w:ascii="Arial" w:hAnsi="Arial" w:cs="Arial"/>
          <w:sz w:val="24"/>
          <w:szCs w:val="24"/>
        </w:rPr>
        <w:t>although the</w:t>
      </w:r>
      <w:r w:rsidR="002E305F" w:rsidRPr="00890E0C">
        <w:rPr>
          <w:rFonts w:ascii="Arial" w:hAnsi="Arial" w:cs="Arial"/>
          <w:sz w:val="24"/>
          <w:szCs w:val="24"/>
        </w:rPr>
        <w:t xml:space="preserve"> child should always be at centre</w:t>
      </w:r>
      <w:r w:rsidR="006A605C" w:rsidRPr="00890E0C">
        <w:rPr>
          <w:rFonts w:ascii="Arial" w:hAnsi="Arial" w:cs="Arial"/>
          <w:sz w:val="24"/>
          <w:szCs w:val="24"/>
        </w:rPr>
        <w:t>,</w:t>
      </w:r>
      <w:r w:rsidR="002E305F" w:rsidRPr="00890E0C">
        <w:rPr>
          <w:rFonts w:ascii="Arial" w:hAnsi="Arial" w:cs="Arial"/>
          <w:sz w:val="24"/>
          <w:szCs w:val="24"/>
        </w:rPr>
        <w:t xml:space="preserve"> </w:t>
      </w:r>
      <w:r w:rsidR="006A605C" w:rsidRPr="00890E0C">
        <w:rPr>
          <w:rFonts w:ascii="Arial" w:hAnsi="Arial" w:cs="Arial"/>
          <w:sz w:val="24"/>
          <w:szCs w:val="24"/>
        </w:rPr>
        <w:t>policies</w:t>
      </w:r>
      <w:r w:rsidR="00156F5B" w:rsidRPr="00890E0C">
        <w:rPr>
          <w:rFonts w:ascii="Arial" w:hAnsi="Arial" w:cs="Arial"/>
          <w:sz w:val="24"/>
          <w:szCs w:val="24"/>
        </w:rPr>
        <w:t xml:space="preserve"> should be</w:t>
      </w:r>
      <w:r w:rsidR="002A77F0" w:rsidRPr="00890E0C">
        <w:rPr>
          <w:rFonts w:ascii="Arial" w:hAnsi="Arial" w:cs="Arial"/>
          <w:sz w:val="24"/>
          <w:szCs w:val="24"/>
        </w:rPr>
        <w:t xml:space="preserve"> inclusive</w:t>
      </w:r>
      <w:r w:rsidR="00156F5B" w:rsidRPr="00890E0C">
        <w:rPr>
          <w:rFonts w:ascii="Arial" w:hAnsi="Arial" w:cs="Arial"/>
          <w:sz w:val="24"/>
          <w:szCs w:val="24"/>
        </w:rPr>
        <w:t xml:space="preserve"> and available</w:t>
      </w:r>
      <w:r w:rsidR="002A77F0" w:rsidRPr="00890E0C">
        <w:rPr>
          <w:rFonts w:ascii="Arial" w:hAnsi="Arial" w:cs="Arial"/>
          <w:sz w:val="24"/>
          <w:szCs w:val="24"/>
        </w:rPr>
        <w:t xml:space="preserve"> to all with </w:t>
      </w:r>
      <w:r w:rsidR="001B6852" w:rsidRPr="00890E0C">
        <w:rPr>
          <w:rFonts w:ascii="Arial" w:hAnsi="Arial" w:cs="Arial"/>
          <w:sz w:val="24"/>
          <w:szCs w:val="24"/>
        </w:rPr>
        <w:t xml:space="preserve">considerations to parents that are: disabled, deaf, blind, </w:t>
      </w:r>
      <w:r w:rsidR="00CC0725" w:rsidRPr="00890E0C">
        <w:rPr>
          <w:rFonts w:ascii="Arial" w:hAnsi="Arial" w:cs="Arial"/>
          <w:sz w:val="24"/>
          <w:szCs w:val="24"/>
        </w:rPr>
        <w:t xml:space="preserve">and living in poverty. </w:t>
      </w:r>
    </w:p>
    <w:p w14:paraId="074EBDFA" w14:textId="04A70FC1" w:rsidR="003434F7" w:rsidRPr="00890E0C" w:rsidRDefault="00C62727" w:rsidP="00890E0C">
      <w:pPr>
        <w:spacing w:line="360" w:lineRule="auto"/>
        <w:jc w:val="both"/>
        <w:rPr>
          <w:rFonts w:ascii="Arial" w:hAnsi="Arial" w:cs="Arial"/>
          <w:sz w:val="24"/>
          <w:szCs w:val="24"/>
        </w:rPr>
      </w:pPr>
      <w:r w:rsidRPr="00890E0C">
        <w:rPr>
          <w:rFonts w:ascii="Arial" w:hAnsi="Arial" w:cs="Arial"/>
          <w:sz w:val="24"/>
          <w:szCs w:val="24"/>
        </w:rPr>
        <w:t xml:space="preserve">Policies need to be normalised </w:t>
      </w:r>
      <w:r w:rsidR="00FC173C" w:rsidRPr="00890E0C">
        <w:rPr>
          <w:rFonts w:ascii="Arial" w:hAnsi="Arial" w:cs="Arial"/>
          <w:sz w:val="24"/>
          <w:szCs w:val="24"/>
        </w:rPr>
        <w:t>by p</w:t>
      </w:r>
      <w:r w:rsidR="00E13657" w:rsidRPr="00890E0C">
        <w:rPr>
          <w:rFonts w:ascii="Arial" w:hAnsi="Arial" w:cs="Arial"/>
          <w:sz w:val="24"/>
          <w:szCs w:val="24"/>
        </w:rPr>
        <w:t>ractitioners</w:t>
      </w:r>
      <w:r w:rsidR="00FC173C" w:rsidRPr="00890E0C">
        <w:rPr>
          <w:rFonts w:ascii="Arial" w:hAnsi="Arial" w:cs="Arial"/>
          <w:sz w:val="24"/>
          <w:szCs w:val="24"/>
        </w:rPr>
        <w:t xml:space="preserve"> talking and sharing knowledge.</w:t>
      </w:r>
      <w:r w:rsidR="002E56EF" w:rsidRPr="00890E0C">
        <w:rPr>
          <w:rFonts w:ascii="Arial" w:hAnsi="Arial" w:cs="Arial"/>
          <w:sz w:val="24"/>
          <w:szCs w:val="24"/>
        </w:rPr>
        <w:t xml:space="preserve"> </w:t>
      </w:r>
      <w:r w:rsidR="00267908" w:rsidRPr="00890E0C">
        <w:rPr>
          <w:rFonts w:ascii="Arial" w:hAnsi="Arial" w:cs="Arial"/>
          <w:sz w:val="24"/>
          <w:szCs w:val="24"/>
        </w:rPr>
        <w:t>Supporting this,</w:t>
      </w:r>
      <w:r w:rsidR="001854B6" w:rsidRPr="00890E0C">
        <w:rPr>
          <w:rFonts w:ascii="Arial" w:hAnsi="Arial" w:cs="Arial"/>
          <w:sz w:val="24"/>
          <w:szCs w:val="24"/>
        </w:rPr>
        <w:t xml:space="preserve"> </w:t>
      </w:r>
      <w:proofErr w:type="spellStart"/>
      <w:r w:rsidR="001854B6" w:rsidRPr="00890E0C">
        <w:rPr>
          <w:rFonts w:ascii="Arial" w:hAnsi="Arial" w:cs="Arial"/>
          <w:sz w:val="24"/>
          <w:szCs w:val="24"/>
        </w:rPr>
        <w:t>Tsui</w:t>
      </w:r>
      <w:proofErr w:type="spellEnd"/>
      <w:r w:rsidR="001854B6" w:rsidRPr="00890E0C">
        <w:rPr>
          <w:rFonts w:ascii="Arial" w:hAnsi="Arial" w:cs="Arial"/>
          <w:sz w:val="24"/>
          <w:szCs w:val="24"/>
        </w:rPr>
        <w:t>, Chapman and Stewart</w:t>
      </w:r>
      <w:r w:rsidR="00267908" w:rsidRPr="00890E0C">
        <w:rPr>
          <w:rFonts w:ascii="Arial" w:hAnsi="Arial" w:cs="Arial"/>
          <w:sz w:val="24"/>
          <w:szCs w:val="24"/>
        </w:rPr>
        <w:t xml:space="preserve"> (</w:t>
      </w:r>
      <w:r w:rsidR="001854B6" w:rsidRPr="00890E0C">
        <w:rPr>
          <w:rFonts w:ascii="Arial" w:hAnsi="Arial" w:cs="Arial"/>
          <w:sz w:val="24"/>
          <w:szCs w:val="24"/>
        </w:rPr>
        <w:t>2006</w:t>
      </w:r>
      <w:r w:rsidR="00267908" w:rsidRPr="00890E0C">
        <w:rPr>
          <w:rFonts w:ascii="Arial" w:hAnsi="Arial" w:cs="Arial"/>
          <w:sz w:val="24"/>
          <w:szCs w:val="24"/>
        </w:rPr>
        <w:t xml:space="preserve">) </w:t>
      </w:r>
      <w:r w:rsidR="001854B6" w:rsidRPr="00890E0C">
        <w:rPr>
          <w:rFonts w:ascii="Arial" w:hAnsi="Arial" w:cs="Arial"/>
          <w:sz w:val="24"/>
          <w:szCs w:val="24"/>
        </w:rPr>
        <w:t>explain</w:t>
      </w:r>
      <w:r w:rsidR="00267908" w:rsidRPr="00890E0C">
        <w:rPr>
          <w:rFonts w:ascii="Arial" w:hAnsi="Arial" w:cs="Arial"/>
          <w:sz w:val="24"/>
          <w:szCs w:val="24"/>
        </w:rPr>
        <w:t xml:space="preserve"> how </w:t>
      </w:r>
      <w:r w:rsidR="009F4BEE" w:rsidRPr="00890E0C">
        <w:rPr>
          <w:rFonts w:ascii="Arial" w:hAnsi="Arial" w:cs="Arial"/>
          <w:sz w:val="24"/>
          <w:szCs w:val="24"/>
        </w:rPr>
        <w:t>sharing knowledge is key to</w:t>
      </w:r>
      <w:r w:rsidR="00C4757C" w:rsidRPr="00890E0C">
        <w:rPr>
          <w:rFonts w:ascii="Arial" w:hAnsi="Arial" w:cs="Arial"/>
          <w:sz w:val="24"/>
          <w:szCs w:val="24"/>
        </w:rPr>
        <w:t xml:space="preserve"> gain</w:t>
      </w:r>
      <w:r w:rsidR="009F4BEE" w:rsidRPr="00890E0C">
        <w:rPr>
          <w:rFonts w:ascii="Arial" w:hAnsi="Arial" w:cs="Arial"/>
          <w:sz w:val="24"/>
          <w:szCs w:val="24"/>
        </w:rPr>
        <w:t xml:space="preserve"> understanding </w:t>
      </w:r>
      <w:r w:rsidR="00C4757C" w:rsidRPr="00890E0C">
        <w:rPr>
          <w:rFonts w:ascii="Arial" w:hAnsi="Arial" w:cs="Arial"/>
          <w:sz w:val="24"/>
          <w:szCs w:val="24"/>
        </w:rPr>
        <w:t xml:space="preserve">of a </w:t>
      </w:r>
      <w:r w:rsidR="009E412C" w:rsidRPr="00890E0C">
        <w:rPr>
          <w:rFonts w:ascii="Arial" w:hAnsi="Arial" w:cs="Arial"/>
          <w:sz w:val="24"/>
          <w:szCs w:val="24"/>
        </w:rPr>
        <w:t>polic</w:t>
      </w:r>
      <w:r w:rsidR="00C4757C" w:rsidRPr="00890E0C">
        <w:rPr>
          <w:rFonts w:ascii="Arial" w:hAnsi="Arial" w:cs="Arial"/>
          <w:sz w:val="24"/>
          <w:szCs w:val="24"/>
        </w:rPr>
        <w:t>y</w:t>
      </w:r>
      <w:r w:rsidR="009E412C" w:rsidRPr="00890E0C">
        <w:rPr>
          <w:rFonts w:ascii="Arial" w:hAnsi="Arial" w:cs="Arial"/>
          <w:sz w:val="24"/>
          <w:szCs w:val="24"/>
        </w:rPr>
        <w:t xml:space="preserve"> </w:t>
      </w:r>
      <w:r w:rsidR="009C28D9" w:rsidRPr="00890E0C">
        <w:rPr>
          <w:rFonts w:ascii="Arial" w:hAnsi="Arial" w:cs="Arial"/>
          <w:sz w:val="24"/>
          <w:szCs w:val="24"/>
        </w:rPr>
        <w:t>a</w:t>
      </w:r>
      <w:r w:rsidR="00CC3863">
        <w:rPr>
          <w:rFonts w:ascii="Arial" w:hAnsi="Arial" w:cs="Arial"/>
          <w:sz w:val="24"/>
          <w:szCs w:val="24"/>
        </w:rPr>
        <w:t>s</w:t>
      </w:r>
      <w:r w:rsidR="009C28D9" w:rsidRPr="00890E0C">
        <w:rPr>
          <w:rFonts w:ascii="Arial" w:hAnsi="Arial" w:cs="Arial"/>
          <w:sz w:val="24"/>
          <w:szCs w:val="24"/>
        </w:rPr>
        <w:t xml:space="preserve"> this will also bridge the gap of </w:t>
      </w:r>
      <w:r w:rsidR="00961ACD" w:rsidRPr="00890E0C">
        <w:rPr>
          <w:rFonts w:ascii="Arial" w:hAnsi="Arial" w:cs="Arial"/>
          <w:sz w:val="24"/>
          <w:szCs w:val="24"/>
        </w:rPr>
        <w:t xml:space="preserve">policies being understood and effectively </w:t>
      </w:r>
      <w:r w:rsidR="00F41521" w:rsidRPr="00890E0C">
        <w:rPr>
          <w:rFonts w:ascii="Arial" w:hAnsi="Arial" w:cs="Arial"/>
          <w:sz w:val="24"/>
          <w:szCs w:val="24"/>
        </w:rPr>
        <w:t>demonstrated in practise.</w:t>
      </w:r>
      <w:r w:rsidR="007352EF" w:rsidRPr="00890E0C">
        <w:rPr>
          <w:rFonts w:ascii="Arial" w:hAnsi="Arial" w:cs="Arial"/>
          <w:sz w:val="24"/>
          <w:szCs w:val="24"/>
        </w:rPr>
        <w:t xml:space="preserve"> </w:t>
      </w:r>
      <w:r w:rsidR="00233027" w:rsidRPr="00890E0C">
        <w:rPr>
          <w:rFonts w:ascii="Arial" w:hAnsi="Arial" w:cs="Arial"/>
          <w:sz w:val="24"/>
          <w:szCs w:val="24"/>
        </w:rPr>
        <w:t>Furthermore,</w:t>
      </w:r>
      <w:r w:rsidR="00F00ACE" w:rsidRPr="00890E0C">
        <w:rPr>
          <w:rFonts w:ascii="Arial" w:hAnsi="Arial" w:cs="Arial"/>
          <w:sz w:val="24"/>
          <w:szCs w:val="24"/>
        </w:rPr>
        <w:t xml:space="preserve"> Genic </w:t>
      </w:r>
      <w:r w:rsidR="009135BA" w:rsidRPr="00890E0C">
        <w:rPr>
          <w:rFonts w:ascii="Arial" w:hAnsi="Arial" w:cs="Arial"/>
          <w:sz w:val="24"/>
          <w:szCs w:val="24"/>
        </w:rPr>
        <w:t>(</w:t>
      </w:r>
      <w:r w:rsidR="00F00ACE" w:rsidRPr="00890E0C">
        <w:rPr>
          <w:rFonts w:ascii="Arial" w:hAnsi="Arial" w:cs="Arial"/>
          <w:sz w:val="24"/>
          <w:szCs w:val="24"/>
        </w:rPr>
        <w:t>2017</w:t>
      </w:r>
      <w:r w:rsidR="009135BA" w:rsidRPr="00890E0C">
        <w:rPr>
          <w:rFonts w:ascii="Arial" w:hAnsi="Arial" w:cs="Arial"/>
          <w:sz w:val="24"/>
          <w:szCs w:val="24"/>
        </w:rPr>
        <w:t>) explain how shari</w:t>
      </w:r>
      <w:r w:rsidR="00745073" w:rsidRPr="00890E0C">
        <w:rPr>
          <w:rFonts w:ascii="Arial" w:hAnsi="Arial" w:cs="Arial"/>
          <w:sz w:val="24"/>
          <w:szCs w:val="24"/>
        </w:rPr>
        <w:t>ng knowledge through a form of communication will allow information to be passed from one place to another</w:t>
      </w:r>
      <w:r w:rsidR="007164B4" w:rsidRPr="00890E0C">
        <w:rPr>
          <w:rFonts w:ascii="Arial" w:hAnsi="Arial" w:cs="Arial"/>
          <w:sz w:val="24"/>
          <w:szCs w:val="24"/>
        </w:rPr>
        <w:t>, giving others a chanc</w:t>
      </w:r>
      <w:r w:rsidR="002518B9" w:rsidRPr="00890E0C">
        <w:rPr>
          <w:rFonts w:ascii="Arial" w:hAnsi="Arial" w:cs="Arial"/>
          <w:sz w:val="24"/>
          <w:szCs w:val="24"/>
        </w:rPr>
        <w:t>e</w:t>
      </w:r>
      <w:r w:rsidR="007164B4" w:rsidRPr="00890E0C">
        <w:rPr>
          <w:rFonts w:ascii="Arial" w:hAnsi="Arial" w:cs="Arial"/>
          <w:sz w:val="24"/>
          <w:szCs w:val="24"/>
        </w:rPr>
        <w:t xml:space="preserve"> of </w:t>
      </w:r>
      <w:r w:rsidR="002518B9" w:rsidRPr="00890E0C">
        <w:rPr>
          <w:rFonts w:ascii="Arial" w:hAnsi="Arial" w:cs="Arial"/>
          <w:sz w:val="24"/>
          <w:szCs w:val="24"/>
        </w:rPr>
        <w:t>an understanding.</w:t>
      </w:r>
      <w:r w:rsidR="00324C17" w:rsidRPr="00890E0C">
        <w:rPr>
          <w:rFonts w:ascii="Arial" w:hAnsi="Arial" w:cs="Arial"/>
          <w:sz w:val="24"/>
          <w:szCs w:val="24"/>
        </w:rPr>
        <w:t xml:space="preserve"> </w:t>
      </w:r>
      <w:r w:rsidR="00FC197F" w:rsidRPr="00890E0C">
        <w:rPr>
          <w:rFonts w:ascii="Arial" w:hAnsi="Arial" w:cs="Arial"/>
          <w:sz w:val="24"/>
          <w:szCs w:val="24"/>
        </w:rPr>
        <w:t>However</w:t>
      </w:r>
      <w:r w:rsidR="00324C17" w:rsidRPr="00890E0C">
        <w:rPr>
          <w:rFonts w:ascii="Arial" w:hAnsi="Arial" w:cs="Arial"/>
          <w:sz w:val="24"/>
          <w:szCs w:val="24"/>
        </w:rPr>
        <w:t>, the Welsh Government (no date</w:t>
      </w:r>
      <w:r w:rsidR="007A36D7" w:rsidRPr="00890E0C">
        <w:rPr>
          <w:rFonts w:ascii="Arial" w:hAnsi="Arial" w:cs="Arial"/>
          <w:sz w:val="24"/>
          <w:szCs w:val="24"/>
        </w:rPr>
        <w:t>)</w:t>
      </w:r>
      <w:r w:rsidR="00324C17" w:rsidRPr="00890E0C">
        <w:rPr>
          <w:rFonts w:ascii="Arial" w:hAnsi="Arial" w:cs="Arial"/>
          <w:sz w:val="24"/>
          <w:szCs w:val="24"/>
        </w:rPr>
        <w:t xml:space="preserve"> explain </w:t>
      </w:r>
      <w:r w:rsidR="00D10AF8" w:rsidRPr="00890E0C">
        <w:rPr>
          <w:rFonts w:ascii="Arial" w:hAnsi="Arial" w:cs="Arial"/>
          <w:sz w:val="24"/>
          <w:szCs w:val="24"/>
        </w:rPr>
        <w:t xml:space="preserve">how there are many policies made </w:t>
      </w:r>
      <w:r w:rsidR="00FC197F" w:rsidRPr="00890E0C">
        <w:rPr>
          <w:rFonts w:ascii="Arial" w:hAnsi="Arial" w:cs="Arial"/>
          <w:sz w:val="24"/>
          <w:szCs w:val="24"/>
        </w:rPr>
        <w:t>for many topics.</w:t>
      </w:r>
      <w:r w:rsidR="002A7558" w:rsidRPr="00890E0C">
        <w:rPr>
          <w:rFonts w:ascii="Arial" w:hAnsi="Arial" w:cs="Arial"/>
          <w:sz w:val="24"/>
          <w:szCs w:val="24"/>
        </w:rPr>
        <w:t xml:space="preserve"> Which suggest </w:t>
      </w:r>
      <w:r w:rsidR="002E56EF" w:rsidRPr="00890E0C">
        <w:rPr>
          <w:rFonts w:ascii="Arial" w:hAnsi="Arial" w:cs="Arial"/>
          <w:sz w:val="24"/>
          <w:szCs w:val="24"/>
        </w:rPr>
        <w:t xml:space="preserve">there </w:t>
      </w:r>
      <w:r w:rsidR="002A7558" w:rsidRPr="00890E0C">
        <w:rPr>
          <w:rFonts w:ascii="Arial" w:hAnsi="Arial" w:cs="Arial"/>
          <w:sz w:val="24"/>
          <w:szCs w:val="24"/>
        </w:rPr>
        <w:t>may be too</w:t>
      </w:r>
      <w:r w:rsidR="002E56EF" w:rsidRPr="00890E0C">
        <w:rPr>
          <w:rFonts w:ascii="Arial" w:hAnsi="Arial" w:cs="Arial"/>
          <w:sz w:val="24"/>
          <w:szCs w:val="24"/>
        </w:rPr>
        <w:t xml:space="preserve"> many polices </w:t>
      </w:r>
      <w:r w:rsidR="00E13657" w:rsidRPr="00890E0C">
        <w:rPr>
          <w:rFonts w:ascii="Arial" w:hAnsi="Arial" w:cs="Arial"/>
          <w:sz w:val="24"/>
          <w:szCs w:val="24"/>
        </w:rPr>
        <w:t>for specific t</w:t>
      </w:r>
      <w:r w:rsidR="00CC3863">
        <w:rPr>
          <w:rFonts w:ascii="Arial" w:hAnsi="Arial" w:cs="Arial"/>
          <w:sz w:val="24"/>
          <w:szCs w:val="24"/>
        </w:rPr>
        <w:t>opics</w:t>
      </w:r>
      <w:r w:rsidR="00E13657" w:rsidRPr="00890E0C">
        <w:rPr>
          <w:rFonts w:ascii="Arial" w:hAnsi="Arial" w:cs="Arial"/>
          <w:sz w:val="24"/>
          <w:szCs w:val="24"/>
        </w:rPr>
        <w:t xml:space="preserve"> practitioners may find it hard</w:t>
      </w:r>
      <w:r w:rsidR="002A7558" w:rsidRPr="00890E0C">
        <w:rPr>
          <w:rFonts w:ascii="Arial" w:hAnsi="Arial" w:cs="Arial"/>
          <w:sz w:val="24"/>
          <w:szCs w:val="24"/>
        </w:rPr>
        <w:t xml:space="preserve"> to </w:t>
      </w:r>
      <w:r w:rsidR="00233027" w:rsidRPr="00890E0C">
        <w:rPr>
          <w:rFonts w:ascii="Arial" w:hAnsi="Arial" w:cs="Arial"/>
          <w:sz w:val="24"/>
          <w:szCs w:val="24"/>
        </w:rPr>
        <w:t>pinpoint</w:t>
      </w:r>
      <w:r w:rsidR="002A7558" w:rsidRPr="00890E0C">
        <w:rPr>
          <w:rFonts w:ascii="Arial" w:hAnsi="Arial" w:cs="Arial"/>
          <w:sz w:val="24"/>
          <w:szCs w:val="24"/>
        </w:rPr>
        <w:t xml:space="preserve"> a specific policy to share their knowledge on</w:t>
      </w:r>
      <w:r w:rsidR="00E13657" w:rsidRPr="00890E0C">
        <w:rPr>
          <w:rFonts w:ascii="Arial" w:hAnsi="Arial" w:cs="Arial"/>
          <w:sz w:val="24"/>
          <w:szCs w:val="24"/>
        </w:rPr>
        <w:t xml:space="preserve">. </w:t>
      </w:r>
    </w:p>
    <w:p w14:paraId="0DA7A697" w14:textId="7B2A076F" w:rsidR="00C61C84" w:rsidRPr="00890E0C" w:rsidRDefault="00C61C84" w:rsidP="00890E0C">
      <w:pPr>
        <w:spacing w:line="360" w:lineRule="auto"/>
        <w:jc w:val="both"/>
        <w:rPr>
          <w:rFonts w:ascii="Arial" w:hAnsi="Arial" w:cs="Arial"/>
          <w:sz w:val="24"/>
          <w:szCs w:val="24"/>
        </w:rPr>
      </w:pPr>
      <w:r w:rsidRPr="00890E0C">
        <w:rPr>
          <w:rFonts w:ascii="Arial" w:hAnsi="Arial" w:cs="Arial"/>
          <w:sz w:val="24"/>
          <w:szCs w:val="24"/>
        </w:rPr>
        <w:t xml:space="preserve">Children and families (Wales) act 2010, </w:t>
      </w:r>
      <w:r w:rsidR="000B23BA" w:rsidRPr="00890E0C">
        <w:rPr>
          <w:rFonts w:ascii="Arial" w:hAnsi="Arial" w:cs="Arial"/>
          <w:sz w:val="24"/>
          <w:szCs w:val="24"/>
        </w:rPr>
        <w:t xml:space="preserve">uses language such as: ‘cohesive communities’, and </w:t>
      </w:r>
      <w:r w:rsidR="00C1489A" w:rsidRPr="00890E0C">
        <w:rPr>
          <w:rFonts w:ascii="Arial" w:hAnsi="Arial" w:cs="Arial"/>
          <w:sz w:val="24"/>
          <w:szCs w:val="24"/>
        </w:rPr>
        <w:t xml:space="preserve">‘decent housing’ which can be seen as positive. However, </w:t>
      </w:r>
      <w:r w:rsidR="00D0134F" w:rsidRPr="00890E0C">
        <w:rPr>
          <w:rFonts w:ascii="Arial" w:hAnsi="Arial" w:cs="Arial"/>
          <w:sz w:val="24"/>
          <w:szCs w:val="24"/>
        </w:rPr>
        <w:t>everyone has a different perceptions.</w:t>
      </w:r>
      <w:r w:rsidR="00872D7F" w:rsidRPr="00890E0C">
        <w:rPr>
          <w:rFonts w:ascii="Arial" w:hAnsi="Arial" w:cs="Arial"/>
          <w:sz w:val="24"/>
          <w:szCs w:val="24"/>
        </w:rPr>
        <w:t xml:space="preserve"> </w:t>
      </w:r>
      <w:r w:rsidR="00321170" w:rsidRPr="00890E0C">
        <w:rPr>
          <w:rFonts w:ascii="Arial" w:hAnsi="Arial" w:cs="Arial"/>
          <w:sz w:val="24"/>
          <w:szCs w:val="24"/>
        </w:rPr>
        <w:t xml:space="preserve">Supporting this </w:t>
      </w:r>
      <w:r w:rsidR="0062083B" w:rsidRPr="00890E0C">
        <w:rPr>
          <w:rFonts w:ascii="Arial" w:hAnsi="Arial" w:cs="Arial"/>
          <w:sz w:val="24"/>
          <w:szCs w:val="24"/>
        </w:rPr>
        <w:t>Ferreira</w:t>
      </w:r>
      <w:r w:rsidR="009727A0" w:rsidRPr="00890E0C">
        <w:rPr>
          <w:rFonts w:ascii="Arial" w:hAnsi="Arial" w:cs="Arial"/>
          <w:sz w:val="24"/>
          <w:szCs w:val="24"/>
        </w:rPr>
        <w:t xml:space="preserve"> (</w:t>
      </w:r>
      <w:r w:rsidR="0062083B" w:rsidRPr="00890E0C">
        <w:rPr>
          <w:rFonts w:ascii="Arial" w:hAnsi="Arial" w:cs="Arial"/>
          <w:sz w:val="24"/>
          <w:szCs w:val="24"/>
        </w:rPr>
        <w:t>2019</w:t>
      </w:r>
      <w:r w:rsidR="009727A0" w:rsidRPr="00890E0C">
        <w:rPr>
          <w:rFonts w:ascii="Arial" w:hAnsi="Arial" w:cs="Arial"/>
          <w:sz w:val="24"/>
          <w:szCs w:val="24"/>
        </w:rPr>
        <w:t>) explain how pe</w:t>
      </w:r>
      <w:r w:rsidR="00AD7B88" w:rsidRPr="00890E0C">
        <w:rPr>
          <w:rFonts w:ascii="Arial" w:hAnsi="Arial" w:cs="Arial"/>
          <w:sz w:val="24"/>
          <w:szCs w:val="24"/>
        </w:rPr>
        <w:t xml:space="preserve">ople from different cultures or places gain different perceptions on </w:t>
      </w:r>
      <w:r w:rsidR="00C66A70" w:rsidRPr="00890E0C">
        <w:rPr>
          <w:rFonts w:ascii="Arial" w:hAnsi="Arial" w:cs="Arial"/>
          <w:sz w:val="24"/>
          <w:szCs w:val="24"/>
        </w:rPr>
        <w:t xml:space="preserve">words and phrases so without policies being specific it </w:t>
      </w:r>
      <w:r w:rsidR="002D0A22" w:rsidRPr="00890E0C">
        <w:rPr>
          <w:rFonts w:ascii="Arial" w:hAnsi="Arial" w:cs="Arial"/>
          <w:sz w:val="24"/>
          <w:szCs w:val="24"/>
        </w:rPr>
        <w:t>may not be put into practise as it was intended.</w:t>
      </w:r>
      <w:r w:rsidR="008D1319" w:rsidRPr="00890E0C">
        <w:rPr>
          <w:rFonts w:ascii="Arial" w:hAnsi="Arial" w:cs="Arial"/>
          <w:sz w:val="24"/>
          <w:szCs w:val="24"/>
        </w:rPr>
        <w:t xml:space="preserve"> </w:t>
      </w:r>
      <w:r w:rsidR="008D1319" w:rsidRPr="00890E0C">
        <w:rPr>
          <w:rFonts w:ascii="Arial" w:hAnsi="Arial" w:cs="Arial"/>
          <w:sz w:val="24"/>
          <w:szCs w:val="24"/>
        </w:rPr>
        <w:t>Therefore, Children and families (Wales) Act 2010 policy needs to use a language with more precision and clarify their meaning of words such as ‘play’.</w:t>
      </w:r>
    </w:p>
    <w:p w14:paraId="10037CA7" w14:textId="4721C781" w:rsidR="00A1029D" w:rsidRPr="00890E0C" w:rsidRDefault="00A1029D" w:rsidP="00890E0C">
      <w:pPr>
        <w:spacing w:line="360" w:lineRule="auto"/>
        <w:jc w:val="both"/>
        <w:rPr>
          <w:rFonts w:ascii="Arial" w:hAnsi="Arial" w:cs="Arial"/>
          <w:sz w:val="24"/>
          <w:szCs w:val="24"/>
        </w:rPr>
      </w:pPr>
      <w:r w:rsidRPr="00890E0C">
        <w:rPr>
          <w:rFonts w:ascii="Arial" w:hAnsi="Arial" w:cs="Arial"/>
          <w:sz w:val="24"/>
          <w:szCs w:val="24"/>
        </w:rPr>
        <w:t xml:space="preserve">Children and families (Wales) Act 2010 </w:t>
      </w:r>
      <w:r w:rsidR="00F948EE" w:rsidRPr="00890E0C">
        <w:rPr>
          <w:rFonts w:ascii="Arial" w:hAnsi="Arial" w:cs="Arial"/>
          <w:sz w:val="24"/>
          <w:szCs w:val="24"/>
        </w:rPr>
        <w:t>need</w:t>
      </w:r>
      <w:r w:rsidRPr="00890E0C">
        <w:rPr>
          <w:rFonts w:ascii="Arial" w:hAnsi="Arial" w:cs="Arial"/>
          <w:sz w:val="24"/>
          <w:szCs w:val="24"/>
        </w:rPr>
        <w:t xml:space="preserve"> other </w:t>
      </w:r>
      <w:r w:rsidR="00F948EE" w:rsidRPr="00890E0C">
        <w:rPr>
          <w:rFonts w:ascii="Arial" w:hAnsi="Arial" w:cs="Arial"/>
          <w:sz w:val="24"/>
          <w:szCs w:val="24"/>
        </w:rPr>
        <w:t>macro-organisations</w:t>
      </w:r>
      <w:r w:rsidR="00F515DB" w:rsidRPr="00890E0C">
        <w:rPr>
          <w:rFonts w:ascii="Arial" w:hAnsi="Arial" w:cs="Arial"/>
          <w:sz w:val="24"/>
          <w:szCs w:val="24"/>
        </w:rPr>
        <w:t xml:space="preserve"> to adapt the same goals and aims to make it successful</w:t>
      </w:r>
      <w:r w:rsidR="00F948EE" w:rsidRPr="00890E0C">
        <w:rPr>
          <w:rFonts w:ascii="Arial" w:hAnsi="Arial" w:cs="Arial"/>
          <w:sz w:val="24"/>
          <w:szCs w:val="24"/>
        </w:rPr>
        <w:t xml:space="preserve">. </w:t>
      </w:r>
      <w:r w:rsidR="00AE0DE4" w:rsidRPr="00890E0C">
        <w:rPr>
          <w:rFonts w:ascii="Arial" w:hAnsi="Arial" w:cs="Arial"/>
          <w:sz w:val="24"/>
          <w:szCs w:val="24"/>
        </w:rPr>
        <w:t xml:space="preserve">Supporting this </w:t>
      </w:r>
      <w:r w:rsidR="001F7992" w:rsidRPr="00890E0C">
        <w:rPr>
          <w:rFonts w:ascii="Arial" w:hAnsi="Arial" w:cs="Arial"/>
          <w:sz w:val="24"/>
          <w:szCs w:val="24"/>
        </w:rPr>
        <w:t xml:space="preserve">World health organisation </w:t>
      </w:r>
      <w:r w:rsidR="00AE0DE4" w:rsidRPr="00890E0C">
        <w:rPr>
          <w:rFonts w:ascii="Arial" w:hAnsi="Arial" w:cs="Arial"/>
          <w:sz w:val="24"/>
          <w:szCs w:val="24"/>
        </w:rPr>
        <w:t>(</w:t>
      </w:r>
      <w:r w:rsidR="001F7992" w:rsidRPr="00890E0C">
        <w:rPr>
          <w:rFonts w:ascii="Arial" w:hAnsi="Arial" w:cs="Arial"/>
          <w:sz w:val="24"/>
          <w:szCs w:val="24"/>
        </w:rPr>
        <w:t>2018</w:t>
      </w:r>
      <w:r w:rsidR="00AE0DE4" w:rsidRPr="00890E0C">
        <w:rPr>
          <w:rFonts w:ascii="Arial" w:hAnsi="Arial" w:cs="Arial"/>
          <w:sz w:val="24"/>
          <w:szCs w:val="24"/>
        </w:rPr>
        <w:t xml:space="preserve">) explain how collaboration in different organisations </w:t>
      </w:r>
      <w:r w:rsidR="00610164" w:rsidRPr="00890E0C">
        <w:rPr>
          <w:rFonts w:ascii="Arial" w:hAnsi="Arial" w:cs="Arial"/>
          <w:sz w:val="24"/>
          <w:szCs w:val="24"/>
        </w:rPr>
        <w:t>benefit</w:t>
      </w:r>
      <w:r w:rsidR="00DE4026" w:rsidRPr="00890E0C">
        <w:rPr>
          <w:rFonts w:ascii="Arial" w:hAnsi="Arial" w:cs="Arial"/>
          <w:sz w:val="24"/>
          <w:szCs w:val="24"/>
        </w:rPr>
        <w:t xml:space="preserve"> a policy by </w:t>
      </w:r>
      <w:r w:rsidR="00610164" w:rsidRPr="00890E0C">
        <w:rPr>
          <w:rFonts w:ascii="Arial" w:hAnsi="Arial" w:cs="Arial"/>
          <w:sz w:val="24"/>
          <w:szCs w:val="24"/>
        </w:rPr>
        <w:t>accomplishing greater results</w:t>
      </w:r>
      <w:r w:rsidR="00DD1FDA" w:rsidRPr="00890E0C">
        <w:rPr>
          <w:rFonts w:ascii="Arial" w:hAnsi="Arial" w:cs="Arial"/>
          <w:sz w:val="24"/>
          <w:szCs w:val="24"/>
        </w:rPr>
        <w:t xml:space="preserve">. </w:t>
      </w:r>
      <w:r w:rsidR="00F948EE" w:rsidRPr="00890E0C">
        <w:rPr>
          <w:rFonts w:ascii="Arial" w:hAnsi="Arial" w:cs="Arial"/>
          <w:sz w:val="24"/>
          <w:szCs w:val="24"/>
        </w:rPr>
        <w:t xml:space="preserve">However, other </w:t>
      </w:r>
      <w:r w:rsidR="006A664C" w:rsidRPr="00890E0C">
        <w:rPr>
          <w:rFonts w:ascii="Arial" w:hAnsi="Arial" w:cs="Arial"/>
          <w:sz w:val="24"/>
          <w:szCs w:val="24"/>
        </w:rPr>
        <w:t xml:space="preserve">organisations may feel it not as important </w:t>
      </w:r>
      <w:r w:rsidR="00AD0C64" w:rsidRPr="00890E0C">
        <w:rPr>
          <w:rFonts w:ascii="Arial" w:hAnsi="Arial" w:cs="Arial"/>
          <w:sz w:val="24"/>
          <w:szCs w:val="24"/>
        </w:rPr>
        <w:t>as other problems and policies.</w:t>
      </w:r>
      <w:r w:rsidR="002B12B3" w:rsidRPr="00890E0C">
        <w:rPr>
          <w:rFonts w:ascii="Arial" w:hAnsi="Arial" w:cs="Arial"/>
          <w:sz w:val="24"/>
          <w:szCs w:val="24"/>
        </w:rPr>
        <w:t xml:space="preserve"> </w:t>
      </w:r>
    </w:p>
    <w:p w14:paraId="12B72929" w14:textId="0C3CDF55" w:rsidR="005A30C3" w:rsidRPr="00890E0C" w:rsidRDefault="001A0E05" w:rsidP="00890E0C">
      <w:pPr>
        <w:spacing w:line="360" w:lineRule="auto"/>
        <w:jc w:val="both"/>
        <w:rPr>
          <w:rFonts w:ascii="Arial" w:hAnsi="Arial" w:cs="Arial"/>
          <w:sz w:val="24"/>
          <w:szCs w:val="24"/>
        </w:rPr>
      </w:pPr>
      <w:r>
        <w:rPr>
          <w:rFonts w:ascii="Arial" w:hAnsi="Arial" w:cs="Arial"/>
          <w:sz w:val="24"/>
          <w:szCs w:val="24"/>
        </w:rPr>
        <w:lastRenderedPageBreak/>
        <w:t>Lastly, n</w:t>
      </w:r>
      <w:r w:rsidR="00902A8B" w:rsidRPr="00890E0C">
        <w:rPr>
          <w:rFonts w:ascii="Arial" w:hAnsi="Arial" w:cs="Arial"/>
          <w:sz w:val="24"/>
          <w:szCs w:val="24"/>
        </w:rPr>
        <w:t xml:space="preserve">o policy has received or asked for parents or </w:t>
      </w:r>
      <w:r w:rsidR="00B077A9" w:rsidRPr="00890E0C">
        <w:rPr>
          <w:rFonts w:ascii="Arial" w:hAnsi="Arial" w:cs="Arial"/>
          <w:sz w:val="24"/>
          <w:szCs w:val="24"/>
        </w:rPr>
        <w:t>practitioners’</w:t>
      </w:r>
      <w:r w:rsidR="00902A8B" w:rsidRPr="00890E0C">
        <w:rPr>
          <w:rFonts w:ascii="Arial" w:hAnsi="Arial" w:cs="Arial"/>
          <w:sz w:val="24"/>
          <w:szCs w:val="24"/>
        </w:rPr>
        <w:t xml:space="preserve"> </w:t>
      </w:r>
      <w:r w:rsidR="00B077A9" w:rsidRPr="00890E0C">
        <w:rPr>
          <w:rFonts w:ascii="Arial" w:hAnsi="Arial" w:cs="Arial"/>
          <w:sz w:val="24"/>
          <w:szCs w:val="24"/>
        </w:rPr>
        <w:t>feedback, for any input into any policy being made.</w:t>
      </w:r>
      <w:r w:rsidR="005A30C3" w:rsidRPr="00890E0C">
        <w:rPr>
          <w:rFonts w:ascii="Arial" w:hAnsi="Arial" w:cs="Arial"/>
          <w:sz w:val="24"/>
          <w:szCs w:val="24"/>
        </w:rPr>
        <w:t xml:space="preserve"> Supporting this </w:t>
      </w:r>
      <w:r w:rsidR="007B0C85" w:rsidRPr="00890E0C">
        <w:rPr>
          <w:rFonts w:ascii="Arial" w:hAnsi="Arial" w:cs="Arial"/>
          <w:sz w:val="24"/>
          <w:szCs w:val="24"/>
        </w:rPr>
        <w:t xml:space="preserve">the British ecological society </w:t>
      </w:r>
      <w:r w:rsidR="005A30C3" w:rsidRPr="00890E0C">
        <w:rPr>
          <w:rFonts w:ascii="Arial" w:hAnsi="Arial" w:cs="Arial"/>
          <w:sz w:val="24"/>
          <w:szCs w:val="24"/>
        </w:rPr>
        <w:t>(</w:t>
      </w:r>
      <w:r w:rsidR="001A632A" w:rsidRPr="00890E0C">
        <w:rPr>
          <w:rFonts w:ascii="Arial" w:hAnsi="Arial" w:cs="Arial"/>
          <w:sz w:val="24"/>
          <w:szCs w:val="24"/>
        </w:rPr>
        <w:t>2017</w:t>
      </w:r>
      <w:r w:rsidR="005A30C3" w:rsidRPr="00890E0C">
        <w:rPr>
          <w:rFonts w:ascii="Arial" w:hAnsi="Arial" w:cs="Arial"/>
          <w:sz w:val="24"/>
          <w:szCs w:val="24"/>
        </w:rPr>
        <w:t xml:space="preserve">) explain </w:t>
      </w:r>
      <w:r w:rsidR="00214D9C" w:rsidRPr="00890E0C">
        <w:rPr>
          <w:rFonts w:ascii="Arial" w:hAnsi="Arial" w:cs="Arial"/>
          <w:sz w:val="24"/>
          <w:szCs w:val="24"/>
        </w:rPr>
        <w:t>how policies are</w:t>
      </w:r>
      <w:r w:rsidR="001A632A" w:rsidRPr="00890E0C">
        <w:rPr>
          <w:rFonts w:ascii="Arial" w:hAnsi="Arial" w:cs="Arial"/>
          <w:sz w:val="24"/>
          <w:szCs w:val="24"/>
        </w:rPr>
        <w:t xml:space="preserve"> usually</w:t>
      </w:r>
      <w:r w:rsidR="00214D9C" w:rsidRPr="00890E0C">
        <w:rPr>
          <w:rFonts w:ascii="Arial" w:hAnsi="Arial" w:cs="Arial"/>
          <w:sz w:val="24"/>
          <w:szCs w:val="24"/>
        </w:rPr>
        <w:t xml:space="preserve"> develop</w:t>
      </w:r>
      <w:r>
        <w:rPr>
          <w:rFonts w:ascii="Arial" w:hAnsi="Arial" w:cs="Arial"/>
          <w:sz w:val="24"/>
          <w:szCs w:val="24"/>
        </w:rPr>
        <w:t>ed</w:t>
      </w:r>
      <w:r w:rsidR="00214D9C" w:rsidRPr="00890E0C">
        <w:rPr>
          <w:rFonts w:ascii="Arial" w:hAnsi="Arial" w:cs="Arial"/>
          <w:sz w:val="24"/>
          <w:szCs w:val="24"/>
        </w:rPr>
        <w:t xml:space="preserve"> by a government department</w:t>
      </w:r>
      <w:r w:rsidR="0029227A" w:rsidRPr="00890E0C">
        <w:rPr>
          <w:rFonts w:ascii="Arial" w:hAnsi="Arial" w:cs="Arial"/>
          <w:sz w:val="24"/>
          <w:szCs w:val="24"/>
        </w:rPr>
        <w:t>, which then goes through parliament before being passed into law.</w:t>
      </w:r>
      <w:r w:rsidR="007570A2" w:rsidRPr="00890E0C">
        <w:rPr>
          <w:rFonts w:ascii="Arial" w:hAnsi="Arial" w:cs="Arial"/>
          <w:sz w:val="24"/>
          <w:szCs w:val="24"/>
        </w:rPr>
        <w:t xml:space="preserve"> </w:t>
      </w:r>
      <w:r w:rsidR="008D4206" w:rsidRPr="00890E0C">
        <w:rPr>
          <w:rFonts w:ascii="Arial" w:hAnsi="Arial" w:cs="Arial"/>
          <w:sz w:val="24"/>
          <w:szCs w:val="24"/>
        </w:rPr>
        <w:t>Andrew</w:t>
      </w:r>
      <w:r w:rsidR="007570A2" w:rsidRPr="00890E0C">
        <w:rPr>
          <w:rFonts w:ascii="Arial" w:hAnsi="Arial" w:cs="Arial"/>
          <w:sz w:val="24"/>
          <w:szCs w:val="24"/>
        </w:rPr>
        <w:t xml:space="preserve"> (</w:t>
      </w:r>
      <w:r w:rsidR="008D4206" w:rsidRPr="00890E0C">
        <w:rPr>
          <w:rFonts w:ascii="Arial" w:hAnsi="Arial" w:cs="Arial"/>
          <w:sz w:val="24"/>
          <w:szCs w:val="24"/>
        </w:rPr>
        <w:t>2017</w:t>
      </w:r>
      <w:r w:rsidR="007570A2" w:rsidRPr="00890E0C">
        <w:rPr>
          <w:rFonts w:ascii="Arial" w:hAnsi="Arial" w:cs="Arial"/>
          <w:sz w:val="24"/>
          <w:szCs w:val="24"/>
        </w:rPr>
        <w:t xml:space="preserve">) explain how macro policies are made </w:t>
      </w:r>
      <w:r w:rsidR="004D2A1B" w:rsidRPr="00890E0C">
        <w:rPr>
          <w:rFonts w:ascii="Arial" w:hAnsi="Arial" w:cs="Arial"/>
          <w:sz w:val="24"/>
          <w:szCs w:val="24"/>
        </w:rPr>
        <w:t xml:space="preserve">by </w:t>
      </w:r>
      <w:r w:rsidR="00291A2C" w:rsidRPr="00890E0C">
        <w:rPr>
          <w:rFonts w:ascii="Arial" w:hAnsi="Arial" w:cs="Arial"/>
          <w:sz w:val="24"/>
          <w:szCs w:val="24"/>
        </w:rPr>
        <w:t xml:space="preserve">‘experts’ </w:t>
      </w:r>
      <w:r w:rsidR="001F46A4" w:rsidRPr="00890E0C">
        <w:rPr>
          <w:rFonts w:ascii="Arial" w:hAnsi="Arial" w:cs="Arial"/>
          <w:sz w:val="24"/>
          <w:szCs w:val="24"/>
        </w:rPr>
        <w:t>who do not need the input from practitioners in practise.</w:t>
      </w:r>
      <w:r w:rsidR="008D4206" w:rsidRPr="00890E0C">
        <w:rPr>
          <w:rFonts w:ascii="Arial" w:hAnsi="Arial" w:cs="Arial"/>
          <w:sz w:val="24"/>
          <w:szCs w:val="24"/>
        </w:rPr>
        <w:t xml:space="preserve"> </w:t>
      </w:r>
      <w:r w:rsidR="0029227A" w:rsidRPr="00890E0C">
        <w:rPr>
          <w:rFonts w:ascii="Arial" w:hAnsi="Arial" w:cs="Arial"/>
          <w:sz w:val="24"/>
          <w:szCs w:val="24"/>
        </w:rPr>
        <w:t xml:space="preserve">This suggests </w:t>
      </w:r>
      <w:r w:rsidR="00B50525" w:rsidRPr="00890E0C">
        <w:rPr>
          <w:rFonts w:ascii="Arial" w:hAnsi="Arial" w:cs="Arial"/>
          <w:sz w:val="24"/>
          <w:szCs w:val="24"/>
        </w:rPr>
        <w:t xml:space="preserve">no parents or practitioners are </w:t>
      </w:r>
      <w:r w:rsidR="001A632A" w:rsidRPr="00890E0C">
        <w:rPr>
          <w:rFonts w:ascii="Arial" w:hAnsi="Arial" w:cs="Arial"/>
          <w:sz w:val="24"/>
          <w:szCs w:val="24"/>
        </w:rPr>
        <w:t xml:space="preserve">included to </w:t>
      </w:r>
      <w:r w:rsidR="00B50525" w:rsidRPr="00890E0C">
        <w:rPr>
          <w:rFonts w:ascii="Arial" w:hAnsi="Arial" w:cs="Arial"/>
          <w:sz w:val="24"/>
          <w:szCs w:val="24"/>
        </w:rPr>
        <w:t>giv</w:t>
      </w:r>
      <w:r w:rsidR="001A632A" w:rsidRPr="00890E0C">
        <w:rPr>
          <w:rFonts w:ascii="Arial" w:hAnsi="Arial" w:cs="Arial"/>
          <w:sz w:val="24"/>
          <w:szCs w:val="24"/>
        </w:rPr>
        <w:t>e</w:t>
      </w:r>
      <w:r w:rsidR="00B50525" w:rsidRPr="00890E0C">
        <w:rPr>
          <w:rFonts w:ascii="Arial" w:hAnsi="Arial" w:cs="Arial"/>
          <w:sz w:val="24"/>
          <w:szCs w:val="24"/>
        </w:rPr>
        <w:t xml:space="preserve"> their say from </w:t>
      </w:r>
      <w:r w:rsidR="005B6097" w:rsidRPr="00890E0C">
        <w:rPr>
          <w:rFonts w:ascii="Arial" w:hAnsi="Arial" w:cs="Arial"/>
          <w:sz w:val="24"/>
          <w:szCs w:val="24"/>
        </w:rPr>
        <w:t>experience</w:t>
      </w:r>
      <w:r w:rsidR="001A632A" w:rsidRPr="00890E0C">
        <w:rPr>
          <w:rFonts w:ascii="Arial" w:hAnsi="Arial" w:cs="Arial"/>
          <w:sz w:val="24"/>
          <w:szCs w:val="24"/>
        </w:rPr>
        <w:t>.</w:t>
      </w:r>
      <w:r w:rsidR="002D424A" w:rsidRPr="00890E0C">
        <w:rPr>
          <w:rFonts w:ascii="Arial" w:hAnsi="Arial" w:cs="Arial"/>
          <w:sz w:val="24"/>
          <w:szCs w:val="24"/>
        </w:rPr>
        <w:t xml:space="preserve"> </w:t>
      </w:r>
    </w:p>
    <w:p w14:paraId="4076C2D4" w14:textId="3ABC1646" w:rsidR="004A35F8" w:rsidRPr="00890E0C" w:rsidRDefault="006D1C61" w:rsidP="00890E0C">
      <w:pPr>
        <w:spacing w:line="360" w:lineRule="auto"/>
        <w:jc w:val="both"/>
        <w:rPr>
          <w:rFonts w:ascii="Arial" w:hAnsi="Arial" w:cs="Arial"/>
          <w:color w:val="FF0000"/>
          <w:sz w:val="24"/>
          <w:szCs w:val="24"/>
        </w:rPr>
      </w:pPr>
      <w:r w:rsidRPr="00890E0C">
        <w:rPr>
          <w:rFonts w:ascii="Arial" w:hAnsi="Arial" w:cs="Arial"/>
          <w:sz w:val="24"/>
          <w:szCs w:val="24"/>
        </w:rPr>
        <w:t xml:space="preserve">In conclusion </w:t>
      </w:r>
      <w:r w:rsidR="00A34DFC" w:rsidRPr="00890E0C">
        <w:rPr>
          <w:rFonts w:ascii="Arial" w:hAnsi="Arial" w:cs="Arial"/>
          <w:sz w:val="24"/>
          <w:szCs w:val="24"/>
        </w:rPr>
        <w:t>to allow policies to be made with a more inclusive approach</w:t>
      </w:r>
      <w:r w:rsidR="00372304" w:rsidRPr="00890E0C">
        <w:rPr>
          <w:rFonts w:ascii="Arial" w:hAnsi="Arial" w:cs="Arial"/>
          <w:sz w:val="24"/>
          <w:szCs w:val="24"/>
        </w:rPr>
        <w:t xml:space="preserve">, policies could start with </w:t>
      </w:r>
      <w:r w:rsidR="00B463CB" w:rsidRPr="00890E0C">
        <w:rPr>
          <w:rFonts w:ascii="Arial" w:hAnsi="Arial" w:cs="Arial"/>
          <w:sz w:val="24"/>
          <w:szCs w:val="24"/>
        </w:rPr>
        <w:t xml:space="preserve">receiving feedback for input within policies. </w:t>
      </w:r>
      <w:r w:rsidR="009F4A85" w:rsidRPr="00890E0C">
        <w:rPr>
          <w:rFonts w:ascii="Arial" w:hAnsi="Arial" w:cs="Arial"/>
          <w:sz w:val="24"/>
          <w:szCs w:val="24"/>
        </w:rPr>
        <w:t xml:space="preserve">Accessibility and knowledge should be more available </w:t>
      </w:r>
      <w:r w:rsidR="007E46C2" w:rsidRPr="00890E0C">
        <w:rPr>
          <w:rFonts w:ascii="Arial" w:hAnsi="Arial" w:cs="Arial"/>
          <w:sz w:val="24"/>
          <w:szCs w:val="24"/>
        </w:rPr>
        <w:t xml:space="preserve">with the right funding and training. </w:t>
      </w:r>
      <w:r w:rsidR="008C661C" w:rsidRPr="00890E0C">
        <w:rPr>
          <w:rFonts w:ascii="Arial" w:hAnsi="Arial" w:cs="Arial"/>
          <w:sz w:val="24"/>
          <w:szCs w:val="24"/>
        </w:rPr>
        <w:t xml:space="preserve">Policies should be made more precise </w:t>
      </w:r>
      <w:r w:rsidR="001968A2" w:rsidRPr="00890E0C">
        <w:rPr>
          <w:rFonts w:ascii="Arial" w:hAnsi="Arial" w:cs="Arial"/>
          <w:sz w:val="24"/>
          <w:szCs w:val="24"/>
        </w:rPr>
        <w:t>with</w:t>
      </w:r>
      <w:r w:rsidR="008C661C" w:rsidRPr="00890E0C">
        <w:rPr>
          <w:rFonts w:ascii="Arial" w:hAnsi="Arial" w:cs="Arial"/>
          <w:sz w:val="24"/>
          <w:szCs w:val="24"/>
        </w:rPr>
        <w:t xml:space="preserve"> precision, giving the reader </w:t>
      </w:r>
      <w:r w:rsidR="00973387" w:rsidRPr="00890E0C">
        <w:rPr>
          <w:rFonts w:ascii="Arial" w:hAnsi="Arial" w:cs="Arial"/>
          <w:sz w:val="24"/>
          <w:szCs w:val="24"/>
        </w:rPr>
        <w:t xml:space="preserve">clarification </w:t>
      </w:r>
      <w:r w:rsidR="001968A2" w:rsidRPr="00890E0C">
        <w:rPr>
          <w:rFonts w:ascii="Arial" w:hAnsi="Arial" w:cs="Arial"/>
          <w:sz w:val="24"/>
          <w:szCs w:val="24"/>
        </w:rPr>
        <w:t>on the perception of each word.</w:t>
      </w:r>
      <w:r w:rsidR="009936A8" w:rsidRPr="00890E0C">
        <w:rPr>
          <w:rFonts w:ascii="Arial" w:hAnsi="Arial" w:cs="Arial"/>
          <w:sz w:val="24"/>
          <w:szCs w:val="24"/>
        </w:rPr>
        <w:t xml:space="preserve"> In order to make policies inclusive</w:t>
      </w:r>
      <w:r w:rsidR="008A7A32" w:rsidRPr="00890E0C">
        <w:rPr>
          <w:rFonts w:ascii="Arial" w:hAnsi="Arial" w:cs="Arial"/>
          <w:sz w:val="24"/>
          <w:szCs w:val="24"/>
        </w:rPr>
        <w:t xml:space="preserve">, policies should </w:t>
      </w:r>
      <w:r w:rsidR="00951AF1" w:rsidRPr="00890E0C">
        <w:rPr>
          <w:rFonts w:ascii="Arial" w:hAnsi="Arial" w:cs="Arial"/>
          <w:sz w:val="24"/>
          <w:szCs w:val="24"/>
        </w:rPr>
        <w:t xml:space="preserve">also </w:t>
      </w:r>
      <w:r w:rsidR="008A7A32" w:rsidRPr="00890E0C">
        <w:rPr>
          <w:rFonts w:ascii="Arial" w:hAnsi="Arial" w:cs="Arial"/>
          <w:sz w:val="24"/>
          <w:szCs w:val="24"/>
        </w:rPr>
        <w:t>be made up to date with current conditions taken into consideration</w:t>
      </w:r>
      <w:r w:rsidR="00951AF1" w:rsidRPr="00890E0C">
        <w:rPr>
          <w:rFonts w:ascii="Arial" w:hAnsi="Arial" w:cs="Arial"/>
          <w:sz w:val="24"/>
          <w:szCs w:val="24"/>
        </w:rPr>
        <w:t>.</w:t>
      </w:r>
    </w:p>
    <w:p w14:paraId="56105362" w14:textId="51342866" w:rsidR="008F6298" w:rsidRPr="00890E0C" w:rsidRDefault="008F6298" w:rsidP="00890E0C">
      <w:pPr>
        <w:tabs>
          <w:tab w:val="left" w:pos="3128"/>
        </w:tabs>
        <w:spacing w:line="360" w:lineRule="auto"/>
        <w:jc w:val="both"/>
        <w:rPr>
          <w:rFonts w:ascii="Arial" w:hAnsi="Arial" w:cs="Arial"/>
          <w:sz w:val="24"/>
          <w:szCs w:val="24"/>
          <w:u w:val="single"/>
        </w:rPr>
      </w:pPr>
    </w:p>
    <w:p w14:paraId="74DC84CA" w14:textId="77777777" w:rsidR="00A15189" w:rsidRPr="00890E0C" w:rsidRDefault="00A15189" w:rsidP="00890E0C">
      <w:pPr>
        <w:spacing w:line="360" w:lineRule="auto"/>
        <w:jc w:val="both"/>
        <w:rPr>
          <w:rFonts w:ascii="Arial" w:hAnsi="Arial" w:cs="Arial"/>
          <w:sz w:val="24"/>
          <w:szCs w:val="24"/>
          <w:u w:val="single"/>
        </w:rPr>
      </w:pPr>
    </w:p>
    <w:p w14:paraId="59D09430" w14:textId="77777777" w:rsidR="00C14C74" w:rsidRPr="00890E0C" w:rsidRDefault="00C14C74" w:rsidP="00890E0C">
      <w:pPr>
        <w:spacing w:line="360" w:lineRule="auto"/>
        <w:jc w:val="both"/>
        <w:rPr>
          <w:rFonts w:ascii="Arial" w:hAnsi="Arial" w:cs="Arial"/>
          <w:sz w:val="24"/>
          <w:szCs w:val="24"/>
          <w:u w:val="single"/>
        </w:rPr>
      </w:pPr>
    </w:p>
    <w:p w14:paraId="59E9DE60" w14:textId="77777777" w:rsidR="00C14C74" w:rsidRPr="00890E0C" w:rsidRDefault="00C14C74" w:rsidP="00890E0C">
      <w:pPr>
        <w:spacing w:line="360" w:lineRule="auto"/>
        <w:jc w:val="both"/>
        <w:rPr>
          <w:rFonts w:ascii="Arial" w:hAnsi="Arial" w:cs="Arial"/>
          <w:sz w:val="24"/>
          <w:szCs w:val="24"/>
          <w:u w:val="single"/>
        </w:rPr>
      </w:pPr>
    </w:p>
    <w:p w14:paraId="65FB2FCD" w14:textId="77777777" w:rsidR="00C14C74" w:rsidRPr="00890E0C" w:rsidRDefault="00C14C74" w:rsidP="00890E0C">
      <w:pPr>
        <w:spacing w:line="360" w:lineRule="auto"/>
        <w:jc w:val="both"/>
        <w:rPr>
          <w:rFonts w:ascii="Arial" w:hAnsi="Arial" w:cs="Arial"/>
          <w:sz w:val="24"/>
          <w:szCs w:val="24"/>
          <w:u w:val="single"/>
        </w:rPr>
      </w:pPr>
    </w:p>
    <w:p w14:paraId="0941202F" w14:textId="77777777" w:rsidR="00C14C74" w:rsidRPr="00890E0C" w:rsidRDefault="00C14C74" w:rsidP="00890E0C">
      <w:pPr>
        <w:spacing w:line="360" w:lineRule="auto"/>
        <w:jc w:val="both"/>
        <w:rPr>
          <w:rFonts w:ascii="Arial" w:hAnsi="Arial" w:cs="Arial"/>
          <w:sz w:val="24"/>
          <w:szCs w:val="24"/>
          <w:u w:val="single"/>
        </w:rPr>
      </w:pPr>
    </w:p>
    <w:p w14:paraId="17022762" w14:textId="77777777" w:rsidR="00C14C74" w:rsidRPr="00890E0C" w:rsidRDefault="00C14C74" w:rsidP="00890E0C">
      <w:pPr>
        <w:spacing w:line="360" w:lineRule="auto"/>
        <w:jc w:val="both"/>
        <w:rPr>
          <w:rFonts w:ascii="Arial" w:hAnsi="Arial" w:cs="Arial"/>
          <w:sz w:val="24"/>
          <w:szCs w:val="24"/>
          <w:u w:val="single"/>
        </w:rPr>
      </w:pPr>
    </w:p>
    <w:p w14:paraId="454D25A5" w14:textId="77777777" w:rsidR="00C14C74" w:rsidRPr="00890E0C" w:rsidRDefault="00C14C74" w:rsidP="00890E0C">
      <w:pPr>
        <w:spacing w:line="360" w:lineRule="auto"/>
        <w:jc w:val="both"/>
        <w:rPr>
          <w:rFonts w:ascii="Arial" w:hAnsi="Arial" w:cs="Arial"/>
          <w:sz w:val="24"/>
          <w:szCs w:val="24"/>
          <w:u w:val="single"/>
        </w:rPr>
      </w:pPr>
    </w:p>
    <w:p w14:paraId="0407C406" w14:textId="77777777" w:rsidR="00C14C74" w:rsidRPr="00890E0C" w:rsidRDefault="00C14C74" w:rsidP="00890E0C">
      <w:pPr>
        <w:spacing w:line="360" w:lineRule="auto"/>
        <w:jc w:val="both"/>
        <w:rPr>
          <w:rFonts w:ascii="Arial" w:hAnsi="Arial" w:cs="Arial"/>
          <w:sz w:val="24"/>
          <w:szCs w:val="24"/>
          <w:u w:val="single"/>
        </w:rPr>
      </w:pPr>
    </w:p>
    <w:p w14:paraId="13F5CA96" w14:textId="77777777" w:rsidR="00C14C74" w:rsidRPr="00890E0C" w:rsidRDefault="00C14C74" w:rsidP="00890E0C">
      <w:pPr>
        <w:spacing w:line="360" w:lineRule="auto"/>
        <w:jc w:val="both"/>
        <w:rPr>
          <w:rFonts w:ascii="Arial" w:hAnsi="Arial" w:cs="Arial"/>
          <w:sz w:val="24"/>
          <w:szCs w:val="24"/>
          <w:u w:val="single"/>
        </w:rPr>
      </w:pPr>
    </w:p>
    <w:p w14:paraId="0BA1C248" w14:textId="77777777" w:rsidR="00C14C74" w:rsidRPr="00890E0C" w:rsidRDefault="00C14C74" w:rsidP="00890E0C">
      <w:pPr>
        <w:spacing w:line="360" w:lineRule="auto"/>
        <w:jc w:val="both"/>
        <w:rPr>
          <w:rFonts w:ascii="Arial" w:hAnsi="Arial" w:cs="Arial"/>
          <w:sz w:val="24"/>
          <w:szCs w:val="24"/>
          <w:u w:val="single"/>
        </w:rPr>
      </w:pPr>
    </w:p>
    <w:p w14:paraId="3BAA9132" w14:textId="77777777" w:rsidR="00C14C74" w:rsidRPr="00890E0C" w:rsidRDefault="00C14C74" w:rsidP="00890E0C">
      <w:pPr>
        <w:spacing w:line="360" w:lineRule="auto"/>
        <w:jc w:val="both"/>
        <w:rPr>
          <w:rFonts w:ascii="Arial" w:hAnsi="Arial" w:cs="Arial"/>
          <w:sz w:val="24"/>
          <w:szCs w:val="24"/>
          <w:u w:val="single"/>
        </w:rPr>
      </w:pPr>
    </w:p>
    <w:p w14:paraId="6BCA4569" w14:textId="77777777" w:rsidR="00C14C74" w:rsidRPr="00890E0C" w:rsidRDefault="00C14C74" w:rsidP="00890E0C">
      <w:pPr>
        <w:spacing w:line="360" w:lineRule="auto"/>
        <w:jc w:val="both"/>
        <w:rPr>
          <w:rFonts w:ascii="Arial" w:hAnsi="Arial" w:cs="Arial"/>
          <w:sz w:val="24"/>
          <w:szCs w:val="24"/>
          <w:u w:val="single"/>
        </w:rPr>
      </w:pPr>
    </w:p>
    <w:p w14:paraId="2A16E260" w14:textId="77777777" w:rsidR="00C14C74" w:rsidRPr="00890E0C" w:rsidRDefault="00C14C74" w:rsidP="00890E0C">
      <w:pPr>
        <w:spacing w:line="360" w:lineRule="auto"/>
        <w:jc w:val="both"/>
        <w:rPr>
          <w:rFonts w:ascii="Arial" w:hAnsi="Arial" w:cs="Arial"/>
          <w:sz w:val="24"/>
          <w:szCs w:val="24"/>
          <w:u w:val="single"/>
        </w:rPr>
      </w:pPr>
    </w:p>
    <w:p w14:paraId="20813B23" w14:textId="49D5CC99" w:rsidR="001A0A68" w:rsidRPr="00890E0C" w:rsidRDefault="004A35F8" w:rsidP="00890E0C">
      <w:pPr>
        <w:spacing w:line="360" w:lineRule="auto"/>
        <w:jc w:val="both"/>
        <w:rPr>
          <w:rFonts w:ascii="Arial" w:hAnsi="Arial" w:cs="Arial"/>
          <w:sz w:val="24"/>
          <w:szCs w:val="24"/>
        </w:rPr>
      </w:pPr>
      <w:r w:rsidRPr="00890E0C">
        <w:rPr>
          <w:rFonts w:ascii="Arial" w:hAnsi="Arial" w:cs="Arial"/>
          <w:sz w:val="24"/>
          <w:szCs w:val="24"/>
          <w:u w:val="single"/>
        </w:rPr>
        <w:lastRenderedPageBreak/>
        <w:t>Section 3</w:t>
      </w:r>
      <w:r w:rsidRPr="00890E0C">
        <w:rPr>
          <w:rFonts w:ascii="Arial" w:hAnsi="Arial" w:cs="Arial"/>
          <w:sz w:val="24"/>
          <w:szCs w:val="24"/>
        </w:rPr>
        <w:t>.</w:t>
      </w:r>
      <w:r w:rsidR="00B0193E" w:rsidRPr="00890E0C">
        <w:rPr>
          <w:rFonts w:ascii="Arial" w:hAnsi="Arial" w:cs="Arial"/>
          <w:sz w:val="24"/>
          <w:szCs w:val="24"/>
        </w:rPr>
        <w:t xml:space="preserve"> </w:t>
      </w:r>
    </w:p>
    <w:p w14:paraId="55E4CB17" w14:textId="2468712B" w:rsidR="001A0A68" w:rsidRPr="00890E0C" w:rsidRDefault="008C743D" w:rsidP="00890E0C">
      <w:pPr>
        <w:spacing w:line="360" w:lineRule="auto"/>
        <w:jc w:val="both"/>
        <w:rPr>
          <w:rFonts w:ascii="Arial" w:hAnsi="Arial" w:cs="Arial"/>
          <w:sz w:val="24"/>
          <w:szCs w:val="24"/>
        </w:rPr>
      </w:pPr>
      <w:r w:rsidRPr="00890E0C">
        <w:rPr>
          <w:rFonts w:ascii="Arial" w:hAnsi="Arial" w:cs="Arial"/>
          <w:sz w:val="24"/>
          <w:szCs w:val="24"/>
        </w:rPr>
        <w:t xml:space="preserve">How </w:t>
      </w:r>
      <w:r w:rsidR="00F3676A" w:rsidRPr="00890E0C">
        <w:rPr>
          <w:rFonts w:ascii="Arial" w:hAnsi="Arial" w:cs="Arial"/>
          <w:sz w:val="24"/>
          <w:szCs w:val="24"/>
        </w:rPr>
        <w:t>can</w:t>
      </w:r>
      <w:r w:rsidR="00DC1D01" w:rsidRPr="00890E0C">
        <w:rPr>
          <w:rFonts w:ascii="Arial" w:hAnsi="Arial" w:cs="Arial"/>
          <w:sz w:val="24"/>
          <w:szCs w:val="24"/>
        </w:rPr>
        <w:t xml:space="preserve"> anti-discriminatory strateg</w:t>
      </w:r>
      <w:r w:rsidR="00DD757D" w:rsidRPr="00890E0C">
        <w:rPr>
          <w:rFonts w:ascii="Arial" w:hAnsi="Arial" w:cs="Arial"/>
          <w:sz w:val="24"/>
          <w:szCs w:val="24"/>
        </w:rPr>
        <w:t>ies</w:t>
      </w:r>
      <w:r w:rsidR="00F3676A" w:rsidRPr="00890E0C">
        <w:rPr>
          <w:rFonts w:ascii="Arial" w:hAnsi="Arial" w:cs="Arial"/>
          <w:sz w:val="24"/>
          <w:szCs w:val="24"/>
        </w:rPr>
        <w:t xml:space="preserve"> make a difference</w:t>
      </w:r>
      <w:r w:rsidR="00DC1D01" w:rsidRPr="00890E0C">
        <w:rPr>
          <w:rFonts w:ascii="Arial" w:hAnsi="Arial" w:cs="Arial"/>
          <w:sz w:val="24"/>
          <w:szCs w:val="24"/>
        </w:rPr>
        <w:t>?</w:t>
      </w:r>
    </w:p>
    <w:p w14:paraId="71315C23" w14:textId="0BE77848" w:rsidR="00DC1D01" w:rsidRPr="00890E0C" w:rsidRDefault="00DC1D01" w:rsidP="00890E0C">
      <w:pPr>
        <w:spacing w:line="360" w:lineRule="auto"/>
        <w:jc w:val="both"/>
        <w:rPr>
          <w:rFonts w:ascii="Arial" w:hAnsi="Arial" w:cs="Arial"/>
          <w:sz w:val="24"/>
          <w:szCs w:val="24"/>
        </w:rPr>
      </w:pPr>
      <w:r w:rsidRPr="00890E0C">
        <w:rPr>
          <w:rFonts w:ascii="Arial" w:hAnsi="Arial" w:cs="Arial"/>
          <w:sz w:val="24"/>
          <w:szCs w:val="24"/>
        </w:rPr>
        <w:t xml:space="preserve">Anti-discriminatory is </w:t>
      </w:r>
      <w:r w:rsidR="00B32933" w:rsidRPr="00890E0C">
        <w:rPr>
          <w:rFonts w:ascii="Arial" w:hAnsi="Arial" w:cs="Arial"/>
          <w:sz w:val="24"/>
          <w:szCs w:val="24"/>
        </w:rPr>
        <w:t xml:space="preserve">a legislation created to prevent discrimination against particular groups of people. </w:t>
      </w:r>
      <w:r w:rsidR="00CF4205" w:rsidRPr="00890E0C">
        <w:rPr>
          <w:rFonts w:ascii="Arial" w:hAnsi="Arial" w:cs="Arial"/>
          <w:sz w:val="24"/>
          <w:szCs w:val="24"/>
        </w:rPr>
        <w:t>Supporting this the Welsh Government (</w:t>
      </w:r>
      <w:r w:rsidR="00696812" w:rsidRPr="00890E0C">
        <w:rPr>
          <w:rFonts w:ascii="Arial" w:hAnsi="Arial" w:cs="Arial"/>
          <w:sz w:val="24"/>
          <w:szCs w:val="24"/>
        </w:rPr>
        <w:t>no date</w:t>
      </w:r>
      <w:r w:rsidR="00CF4205" w:rsidRPr="00890E0C">
        <w:rPr>
          <w:rFonts w:ascii="Arial" w:hAnsi="Arial" w:cs="Arial"/>
          <w:sz w:val="24"/>
          <w:szCs w:val="24"/>
        </w:rPr>
        <w:t xml:space="preserve">) explains how </w:t>
      </w:r>
      <w:r w:rsidR="00F1150E" w:rsidRPr="00890E0C">
        <w:rPr>
          <w:rFonts w:ascii="Arial" w:hAnsi="Arial" w:cs="Arial"/>
          <w:sz w:val="24"/>
          <w:szCs w:val="24"/>
        </w:rPr>
        <w:t>it is against the law to discriminate against any protected</w:t>
      </w:r>
      <w:r w:rsidR="00B3799F" w:rsidRPr="00890E0C">
        <w:rPr>
          <w:rFonts w:ascii="Arial" w:hAnsi="Arial" w:cs="Arial"/>
          <w:sz w:val="24"/>
          <w:szCs w:val="24"/>
        </w:rPr>
        <w:t xml:space="preserve"> </w:t>
      </w:r>
      <w:r w:rsidR="00696812" w:rsidRPr="00890E0C">
        <w:rPr>
          <w:rFonts w:ascii="Arial" w:hAnsi="Arial" w:cs="Arial"/>
          <w:sz w:val="24"/>
          <w:szCs w:val="24"/>
        </w:rPr>
        <w:t>characteristics</w:t>
      </w:r>
      <w:r w:rsidR="00F1150E" w:rsidRPr="00890E0C">
        <w:rPr>
          <w:rFonts w:ascii="Arial" w:hAnsi="Arial" w:cs="Arial"/>
          <w:sz w:val="24"/>
          <w:szCs w:val="24"/>
        </w:rPr>
        <w:t xml:space="preserve"> </w:t>
      </w:r>
      <w:r w:rsidR="00185F09" w:rsidRPr="00890E0C">
        <w:rPr>
          <w:rFonts w:ascii="Arial" w:hAnsi="Arial" w:cs="Arial"/>
          <w:sz w:val="24"/>
          <w:szCs w:val="24"/>
        </w:rPr>
        <w:t xml:space="preserve">such as age, race, religion, </w:t>
      </w:r>
      <w:r w:rsidR="00D676E1" w:rsidRPr="00890E0C">
        <w:rPr>
          <w:rFonts w:ascii="Arial" w:hAnsi="Arial" w:cs="Arial"/>
          <w:sz w:val="24"/>
          <w:szCs w:val="24"/>
        </w:rPr>
        <w:t>culture,</w:t>
      </w:r>
      <w:r w:rsidR="00185F09" w:rsidRPr="00890E0C">
        <w:rPr>
          <w:rFonts w:ascii="Arial" w:hAnsi="Arial" w:cs="Arial"/>
          <w:sz w:val="24"/>
          <w:szCs w:val="24"/>
        </w:rPr>
        <w:t xml:space="preserve"> or sex.</w:t>
      </w:r>
      <w:r w:rsidR="00D676E1" w:rsidRPr="00890E0C">
        <w:rPr>
          <w:rFonts w:ascii="Arial" w:hAnsi="Arial" w:cs="Arial"/>
          <w:sz w:val="24"/>
          <w:szCs w:val="24"/>
        </w:rPr>
        <w:t xml:space="preserve"> </w:t>
      </w:r>
      <w:r w:rsidR="00632E3E" w:rsidRPr="00890E0C">
        <w:rPr>
          <w:rFonts w:ascii="Arial" w:hAnsi="Arial" w:cs="Arial"/>
          <w:sz w:val="24"/>
          <w:szCs w:val="24"/>
        </w:rPr>
        <w:t xml:space="preserve">Therefore, </w:t>
      </w:r>
      <w:r w:rsidR="002D1480" w:rsidRPr="00890E0C">
        <w:rPr>
          <w:rFonts w:ascii="Arial" w:hAnsi="Arial" w:cs="Arial"/>
          <w:sz w:val="24"/>
          <w:szCs w:val="24"/>
        </w:rPr>
        <w:t>certain groups of people are legally protected by Equity Act 2010 (Equity Act 2010).</w:t>
      </w:r>
    </w:p>
    <w:p w14:paraId="5C340D69" w14:textId="44DB39B9" w:rsidR="00D51298" w:rsidRPr="00890E0C" w:rsidRDefault="00954493" w:rsidP="00890E0C">
      <w:pPr>
        <w:spacing w:line="360" w:lineRule="auto"/>
        <w:jc w:val="both"/>
        <w:rPr>
          <w:rFonts w:ascii="Arial" w:hAnsi="Arial" w:cs="Arial"/>
          <w:sz w:val="24"/>
          <w:szCs w:val="24"/>
        </w:rPr>
      </w:pPr>
      <w:r w:rsidRPr="00890E0C">
        <w:rPr>
          <w:rFonts w:ascii="Arial" w:hAnsi="Arial" w:cs="Arial"/>
          <w:sz w:val="24"/>
          <w:szCs w:val="24"/>
        </w:rPr>
        <w:t xml:space="preserve">Step (2020) show many young travellers voices, expressing how they were discriminated against in schools by peers as well as teachers in mainstream schools because of their culture. Interestingly a young traveller expressed how he can ‘adapt’ to both cultures in school and at home. </w:t>
      </w:r>
      <w:r w:rsidR="005E41D5" w:rsidRPr="00890E0C">
        <w:rPr>
          <w:rFonts w:ascii="Arial" w:hAnsi="Arial" w:cs="Arial"/>
          <w:sz w:val="24"/>
          <w:szCs w:val="24"/>
        </w:rPr>
        <w:t xml:space="preserve">According to </w:t>
      </w:r>
      <w:r w:rsidR="00262D10" w:rsidRPr="00890E0C">
        <w:rPr>
          <w:rFonts w:ascii="Arial" w:hAnsi="Arial" w:cs="Arial"/>
          <w:sz w:val="24"/>
          <w:szCs w:val="24"/>
        </w:rPr>
        <w:t xml:space="preserve">Hunt </w:t>
      </w:r>
      <w:r w:rsidR="005E41D5" w:rsidRPr="00890E0C">
        <w:rPr>
          <w:rFonts w:ascii="Arial" w:hAnsi="Arial" w:cs="Arial"/>
          <w:sz w:val="24"/>
          <w:szCs w:val="24"/>
        </w:rPr>
        <w:t>(</w:t>
      </w:r>
      <w:r w:rsidR="00262D10" w:rsidRPr="00890E0C">
        <w:rPr>
          <w:rFonts w:ascii="Arial" w:hAnsi="Arial" w:cs="Arial"/>
          <w:sz w:val="24"/>
          <w:szCs w:val="24"/>
        </w:rPr>
        <w:t>2020</w:t>
      </w:r>
      <w:r w:rsidR="005E41D5" w:rsidRPr="00890E0C">
        <w:rPr>
          <w:rFonts w:ascii="Arial" w:hAnsi="Arial" w:cs="Arial"/>
          <w:sz w:val="24"/>
          <w:szCs w:val="24"/>
        </w:rPr>
        <w:t>) explain how within the Monkton Priory everybody it treated the same with the same power, at the same level, by doing this practitioners can gain trust. Partnership working is one of the most important things, to help on</w:t>
      </w:r>
      <w:r w:rsidR="009A039A" w:rsidRPr="00890E0C">
        <w:rPr>
          <w:rFonts w:ascii="Arial" w:hAnsi="Arial" w:cs="Arial"/>
          <w:sz w:val="24"/>
          <w:szCs w:val="24"/>
        </w:rPr>
        <w:t xml:space="preserve">e </w:t>
      </w:r>
      <w:r w:rsidR="005E41D5" w:rsidRPr="00890E0C">
        <w:rPr>
          <w:rFonts w:ascii="Arial" w:hAnsi="Arial" w:cs="Arial"/>
          <w:sz w:val="24"/>
          <w:szCs w:val="24"/>
        </w:rPr>
        <w:t>another to have a positive achievement.</w:t>
      </w:r>
    </w:p>
    <w:p w14:paraId="345EE4E0" w14:textId="2FFA268D" w:rsidR="00D908EC" w:rsidRPr="00890E0C" w:rsidRDefault="006D1FD3" w:rsidP="00890E0C">
      <w:pPr>
        <w:spacing w:line="360" w:lineRule="auto"/>
        <w:jc w:val="both"/>
        <w:rPr>
          <w:rFonts w:ascii="Arial" w:hAnsi="Arial" w:cs="Arial"/>
          <w:sz w:val="24"/>
          <w:szCs w:val="24"/>
        </w:rPr>
      </w:pPr>
      <w:r w:rsidRPr="00890E0C">
        <w:rPr>
          <w:rFonts w:ascii="Arial" w:hAnsi="Arial" w:cs="Arial"/>
          <w:sz w:val="24"/>
          <w:szCs w:val="24"/>
        </w:rPr>
        <w:t>Moreover, the Welsh Government (2014) suggest how Gypsy Traveller families are considered one of the most marginalised and socially excluded groups in Wales and England. The Welsh Government (2014) further explain how Gypsy Traveller families have a low attendance in schools, due to Gypsy Traveller families having a negative perception of school life which has been embedded within their culture.</w:t>
      </w:r>
      <w:r w:rsidR="003E018C" w:rsidRPr="00890E0C">
        <w:rPr>
          <w:rFonts w:ascii="Arial" w:hAnsi="Arial" w:cs="Arial"/>
          <w:sz w:val="24"/>
          <w:szCs w:val="24"/>
        </w:rPr>
        <w:t xml:space="preserve"> </w:t>
      </w:r>
      <w:r w:rsidR="00D908EC" w:rsidRPr="00890E0C">
        <w:rPr>
          <w:rFonts w:ascii="Arial" w:hAnsi="Arial" w:cs="Arial"/>
          <w:sz w:val="24"/>
          <w:szCs w:val="24"/>
        </w:rPr>
        <w:t>However, Hunt (2020) explain how</w:t>
      </w:r>
      <w:r w:rsidR="0027352C" w:rsidRPr="00890E0C">
        <w:rPr>
          <w:rFonts w:ascii="Arial" w:hAnsi="Arial" w:cs="Arial"/>
          <w:sz w:val="24"/>
          <w:szCs w:val="24"/>
        </w:rPr>
        <w:t xml:space="preserve"> the</w:t>
      </w:r>
      <w:r w:rsidR="00D908EC" w:rsidRPr="00890E0C">
        <w:rPr>
          <w:rFonts w:ascii="Arial" w:hAnsi="Arial" w:cs="Arial"/>
          <w:sz w:val="24"/>
          <w:szCs w:val="24"/>
        </w:rPr>
        <w:t xml:space="preserve"> success rates from the Priory project have shown 18 out of 59 students getting a bachelor honours degree through the project. </w:t>
      </w:r>
    </w:p>
    <w:p w14:paraId="2AABC506" w14:textId="59EFC064" w:rsidR="00A96D8D" w:rsidRPr="00890E0C" w:rsidRDefault="00981742" w:rsidP="00890E0C">
      <w:pPr>
        <w:spacing w:line="360" w:lineRule="auto"/>
        <w:jc w:val="both"/>
        <w:rPr>
          <w:rFonts w:ascii="Arial" w:hAnsi="Arial" w:cs="Arial"/>
          <w:sz w:val="24"/>
          <w:szCs w:val="24"/>
        </w:rPr>
      </w:pPr>
      <w:r w:rsidRPr="00890E0C">
        <w:rPr>
          <w:rFonts w:ascii="Arial" w:hAnsi="Arial" w:cs="Arial"/>
          <w:sz w:val="24"/>
          <w:szCs w:val="24"/>
        </w:rPr>
        <w:t xml:space="preserve">Priory project </w:t>
      </w:r>
      <w:r w:rsidR="009C6282" w:rsidRPr="00890E0C">
        <w:rPr>
          <w:rFonts w:ascii="Arial" w:hAnsi="Arial" w:cs="Arial"/>
          <w:sz w:val="24"/>
          <w:szCs w:val="24"/>
        </w:rPr>
        <w:t xml:space="preserve">is a strategy that </w:t>
      </w:r>
      <w:r w:rsidRPr="00890E0C">
        <w:rPr>
          <w:rFonts w:ascii="Arial" w:hAnsi="Arial" w:cs="Arial"/>
          <w:sz w:val="24"/>
          <w:szCs w:val="24"/>
        </w:rPr>
        <w:t xml:space="preserve">was set up to help </w:t>
      </w:r>
      <w:r w:rsidR="00C62543" w:rsidRPr="00890E0C">
        <w:rPr>
          <w:rFonts w:ascii="Arial" w:hAnsi="Arial" w:cs="Arial"/>
          <w:sz w:val="24"/>
          <w:szCs w:val="24"/>
        </w:rPr>
        <w:t>G</w:t>
      </w:r>
      <w:r w:rsidRPr="00890E0C">
        <w:rPr>
          <w:rFonts w:ascii="Arial" w:hAnsi="Arial" w:cs="Arial"/>
          <w:sz w:val="24"/>
          <w:szCs w:val="24"/>
        </w:rPr>
        <w:t xml:space="preserve">ypsy </w:t>
      </w:r>
      <w:r w:rsidR="00C62543" w:rsidRPr="00890E0C">
        <w:rPr>
          <w:rFonts w:ascii="Arial" w:hAnsi="Arial" w:cs="Arial"/>
          <w:sz w:val="24"/>
          <w:szCs w:val="24"/>
        </w:rPr>
        <w:t>T</w:t>
      </w:r>
      <w:r w:rsidRPr="00890E0C">
        <w:rPr>
          <w:rFonts w:ascii="Arial" w:hAnsi="Arial" w:cs="Arial"/>
          <w:sz w:val="24"/>
          <w:szCs w:val="24"/>
        </w:rPr>
        <w:t xml:space="preserve">raveller </w:t>
      </w:r>
      <w:r w:rsidR="00BD75D4" w:rsidRPr="00890E0C">
        <w:rPr>
          <w:rFonts w:ascii="Arial" w:hAnsi="Arial" w:cs="Arial"/>
          <w:sz w:val="24"/>
          <w:szCs w:val="24"/>
        </w:rPr>
        <w:t>people</w:t>
      </w:r>
      <w:r w:rsidR="00DA4FE9" w:rsidRPr="00890E0C">
        <w:rPr>
          <w:rFonts w:ascii="Arial" w:hAnsi="Arial" w:cs="Arial"/>
          <w:sz w:val="24"/>
          <w:szCs w:val="24"/>
        </w:rPr>
        <w:t xml:space="preserve"> through education. Supporting this </w:t>
      </w:r>
      <w:r w:rsidR="00C62543" w:rsidRPr="00890E0C">
        <w:rPr>
          <w:rFonts w:ascii="Arial" w:hAnsi="Arial" w:cs="Arial"/>
          <w:sz w:val="24"/>
          <w:szCs w:val="24"/>
        </w:rPr>
        <w:t>Pembrokeshire County</w:t>
      </w:r>
      <w:r w:rsidR="00DA4FE9" w:rsidRPr="00890E0C">
        <w:rPr>
          <w:rFonts w:ascii="Arial" w:hAnsi="Arial" w:cs="Arial"/>
          <w:sz w:val="24"/>
          <w:szCs w:val="24"/>
        </w:rPr>
        <w:t xml:space="preserve"> </w:t>
      </w:r>
      <w:r w:rsidR="00C62543" w:rsidRPr="00890E0C">
        <w:rPr>
          <w:rFonts w:ascii="Arial" w:hAnsi="Arial" w:cs="Arial"/>
          <w:sz w:val="24"/>
          <w:szCs w:val="24"/>
        </w:rPr>
        <w:t>C</w:t>
      </w:r>
      <w:r w:rsidR="00DA4FE9" w:rsidRPr="00890E0C">
        <w:rPr>
          <w:rFonts w:ascii="Arial" w:hAnsi="Arial" w:cs="Arial"/>
          <w:sz w:val="24"/>
          <w:szCs w:val="24"/>
        </w:rPr>
        <w:t>ouncil (</w:t>
      </w:r>
      <w:r w:rsidR="009470C4" w:rsidRPr="00890E0C">
        <w:rPr>
          <w:rFonts w:ascii="Arial" w:hAnsi="Arial" w:cs="Arial"/>
          <w:sz w:val="24"/>
          <w:szCs w:val="24"/>
        </w:rPr>
        <w:t>2019</w:t>
      </w:r>
      <w:r w:rsidR="00DA4FE9" w:rsidRPr="00890E0C">
        <w:rPr>
          <w:rFonts w:ascii="Arial" w:hAnsi="Arial" w:cs="Arial"/>
          <w:sz w:val="24"/>
          <w:szCs w:val="24"/>
        </w:rPr>
        <w:t xml:space="preserve">) </w:t>
      </w:r>
      <w:r w:rsidR="00C62543" w:rsidRPr="00890E0C">
        <w:rPr>
          <w:rFonts w:ascii="Arial" w:hAnsi="Arial" w:cs="Arial"/>
          <w:sz w:val="24"/>
          <w:szCs w:val="24"/>
        </w:rPr>
        <w:t xml:space="preserve">explain how the </w:t>
      </w:r>
      <w:r w:rsidR="00FE3D38" w:rsidRPr="00890E0C">
        <w:rPr>
          <w:rFonts w:ascii="Arial" w:hAnsi="Arial" w:cs="Arial"/>
          <w:sz w:val="24"/>
          <w:szCs w:val="24"/>
        </w:rPr>
        <w:t>G</w:t>
      </w:r>
      <w:r w:rsidR="00C62543" w:rsidRPr="00890E0C">
        <w:rPr>
          <w:rFonts w:ascii="Arial" w:hAnsi="Arial" w:cs="Arial"/>
          <w:sz w:val="24"/>
          <w:szCs w:val="24"/>
        </w:rPr>
        <w:t xml:space="preserve">ypsy </w:t>
      </w:r>
      <w:r w:rsidR="00FE3D38" w:rsidRPr="00890E0C">
        <w:rPr>
          <w:rFonts w:ascii="Arial" w:hAnsi="Arial" w:cs="Arial"/>
          <w:sz w:val="24"/>
          <w:szCs w:val="24"/>
        </w:rPr>
        <w:t>T</w:t>
      </w:r>
      <w:r w:rsidR="00C62543" w:rsidRPr="00890E0C">
        <w:rPr>
          <w:rFonts w:ascii="Arial" w:hAnsi="Arial" w:cs="Arial"/>
          <w:sz w:val="24"/>
          <w:szCs w:val="24"/>
        </w:rPr>
        <w:t xml:space="preserve">raveller </w:t>
      </w:r>
      <w:r w:rsidR="00FE3D38" w:rsidRPr="00890E0C">
        <w:rPr>
          <w:rFonts w:ascii="Arial" w:hAnsi="Arial" w:cs="Arial"/>
          <w:sz w:val="24"/>
          <w:szCs w:val="24"/>
        </w:rPr>
        <w:t>E</w:t>
      </w:r>
      <w:r w:rsidR="00CB633A" w:rsidRPr="00890E0C">
        <w:rPr>
          <w:rFonts w:ascii="Arial" w:hAnsi="Arial" w:cs="Arial"/>
          <w:sz w:val="24"/>
          <w:szCs w:val="24"/>
        </w:rPr>
        <w:t>ducation</w:t>
      </w:r>
      <w:r w:rsidR="00FE3D38" w:rsidRPr="00890E0C">
        <w:rPr>
          <w:rFonts w:ascii="Arial" w:hAnsi="Arial" w:cs="Arial"/>
          <w:sz w:val="24"/>
          <w:szCs w:val="24"/>
        </w:rPr>
        <w:t xml:space="preserve"> strategy</w:t>
      </w:r>
      <w:r w:rsidR="00CB633A" w:rsidRPr="00890E0C">
        <w:rPr>
          <w:rFonts w:ascii="Arial" w:hAnsi="Arial" w:cs="Arial"/>
          <w:sz w:val="24"/>
          <w:szCs w:val="24"/>
        </w:rPr>
        <w:t xml:space="preserve"> </w:t>
      </w:r>
      <w:r w:rsidR="009470C4" w:rsidRPr="00890E0C">
        <w:rPr>
          <w:rFonts w:ascii="Arial" w:hAnsi="Arial" w:cs="Arial"/>
          <w:sz w:val="24"/>
          <w:szCs w:val="24"/>
        </w:rPr>
        <w:t xml:space="preserve">help to include </w:t>
      </w:r>
      <w:r w:rsidR="00C22CAD" w:rsidRPr="00890E0C">
        <w:rPr>
          <w:rFonts w:ascii="Arial" w:hAnsi="Arial" w:cs="Arial"/>
          <w:sz w:val="24"/>
          <w:szCs w:val="24"/>
        </w:rPr>
        <w:t>T</w:t>
      </w:r>
      <w:r w:rsidR="009470C4" w:rsidRPr="00890E0C">
        <w:rPr>
          <w:rFonts w:ascii="Arial" w:hAnsi="Arial" w:cs="Arial"/>
          <w:sz w:val="24"/>
          <w:szCs w:val="24"/>
        </w:rPr>
        <w:t xml:space="preserve">raveller families </w:t>
      </w:r>
      <w:r w:rsidR="00C22CAD" w:rsidRPr="00890E0C">
        <w:rPr>
          <w:rFonts w:ascii="Arial" w:hAnsi="Arial" w:cs="Arial"/>
          <w:sz w:val="24"/>
          <w:szCs w:val="24"/>
        </w:rPr>
        <w:t xml:space="preserve">by </w:t>
      </w:r>
      <w:r w:rsidR="00FE3D38" w:rsidRPr="00890E0C">
        <w:rPr>
          <w:rFonts w:ascii="Arial" w:hAnsi="Arial" w:cs="Arial"/>
          <w:sz w:val="24"/>
          <w:szCs w:val="24"/>
        </w:rPr>
        <w:t>respond</w:t>
      </w:r>
      <w:r w:rsidR="00C22CAD" w:rsidRPr="00890E0C">
        <w:rPr>
          <w:rFonts w:ascii="Arial" w:hAnsi="Arial" w:cs="Arial"/>
          <w:sz w:val="24"/>
          <w:szCs w:val="24"/>
        </w:rPr>
        <w:t>ing</w:t>
      </w:r>
      <w:r w:rsidR="00FE3D38" w:rsidRPr="00890E0C">
        <w:rPr>
          <w:rFonts w:ascii="Arial" w:hAnsi="Arial" w:cs="Arial"/>
          <w:sz w:val="24"/>
          <w:szCs w:val="24"/>
        </w:rPr>
        <w:t xml:space="preserve"> to any specific cultural need in order to raise academic achievement, and to improve outcomes and life chances.</w:t>
      </w:r>
      <w:r w:rsidR="00C22CAD" w:rsidRPr="00890E0C">
        <w:rPr>
          <w:rFonts w:ascii="Arial" w:hAnsi="Arial" w:cs="Arial"/>
          <w:sz w:val="24"/>
          <w:szCs w:val="24"/>
        </w:rPr>
        <w:t xml:space="preserve"> </w:t>
      </w:r>
      <w:r w:rsidR="00D1271E" w:rsidRPr="00890E0C">
        <w:rPr>
          <w:rFonts w:ascii="Arial" w:hAnsi="Arial" w:cs="Arial"/>
          <w:sz w:val="24"/>
          <w:szCs w:val="24"/>
        </w:rPr>
        <w:t xml:space="preserve">Furthermore, </w:t>
      </w:r>
      <w:proofErr w:type="spellStart"/>
      <w:r w:rsidR="00D1271E" w:rsidRPr="00890E0C">
        <w:rPr>
          <w:rFonts w:ascii="Arial" w:hAnsi="Arial" w:cs="Arial"/>
          <w:sz w:val="24"/>
          <w:szCs w:val="24"/>
        </w:rPr>
        <w:t>Bur</w:t>
      </w:r>
      <w:r w:rsidR="00417FC6" w:rsidRPr="00890E0C">
        <w:rPr>
          <w:rFonts w:ascii="Arial" w:hAnsi="Arial" w:cs="Arial"/>
          <w:sz w:val="24"/>
          <w:szCs w:val="24"/>
        </w:rPr>
        <w:t>s</w:t>
      </w:r>
      <w:r w:rsidR="00D1271E" w:rsidRPr="00890E0C">
        <w:rPr>
          <w:rFonts w:ascii="Arial" w:hAnsi="Arial" w:cs="Arial"/>
          <w:sz w:val="24"/>
          <w:szCs w:val="24"/>
        </w:rPr>
        <w:t>on</w:t>
      </w:r>
      <w:proofErr w:type="spellEnd"/>
      <w:r w:rsidR="00D1271E" w:rsidRPr="00890E0C">
        <w:rPr>
          <w:rFonts w:ascii="Arial" w:hAnsi="Arial" w:cs="Arial"/>
          <w:sz w:val="24"/>
          <w:szCs w:val="24"/>
        </w:rPr>
        <w:t xml:space="preserve"> (</w:t>
      </w:r>
      <w:r w:rsidR="009332CF" w:rsidRPr="00890E0C">
        <w:rPr>
          <w:rFonts w:ascii="Arial" w:hAnsi="Arial" w:cs="Arial"/>
          <w:sz w:val="24"/>
          <w:szCs w:val="24"/>
        </w:rPr>
        <w:t>2005</w:t>
      </w:r>
      <w:r w:rsidR="00D1271E" w:rsidRPr="00890E0C">
        <w:rPr>
          <w:rFonts w:ascii="Arial" w:hAnsi="Arial" w:cs="Arial"/>
          <w:sz w:val="24"/>
          <w:szCs w:val="24"/>
        </w:rPr>
        <w:t xml:space="preserve">) </w:t>
      </w:r>
      <w:r w:rsidR="00417FC6" w:rsidRPr="00890E0C">
        <w:rPr>
          <w:rFonts w:ascii="Arial" w:hAnsi="Arial" w:cs="Arial"/>
          <w:sz w:val="24"/>
          <w:szCs w:val="24"/>
        </w:rPr>
        <w:t>explain how the priory project is the only</w:t>
      </w:r>
      <w:r w:rsidR="0050479E" w:rsidRPr="00890E0C">
        <w:rPr>
          <w:rFonts w:ascii="Arial" w:hAnsi="Arial" w:cs="Arial"/>
          <w:sz w:val="24"/>
          <w:szCs w:val="24"/>
        </w:rPr>
        <w:t xml:space="preserve"> Gypsy Traveller project in Wales, which is supported by </w:t>
      </w:r>
      <w:r w:rsidR="007D3421" w:rsidRPr="00890E0C">
        <w:rPr>
          <w:rFonts w:ascii="Arial" w:hAnsi="Arial" w:cs="Arial"/>
          <w:sz w:val="24"/>
          <w:szCs w:val="24"/>
        </w:rPr>
        <w:t>the Welsh Assembly Government.</w:t>
      </w:r>
      <w:r w:rsidR="005206FC" w:rsidRPr="00890E0C">
        <w:rPr>
          <w:rFonts w:ascii="Arial" w:hAnsi="Arial" w:cs="Arial"/>
          <w:sz w:val="24"/>
          <w:szCs w:val="24"/>
        </w:rPr>
        <w:t xml:space="preserve"> According to Hunt (2020) explain</w:t>
      </w:r>
      <w:r w:rsidR="00E83A3F" w:rsidRPr="00890E0C">
        <w:rPr>
          <w:rFonts w:ascii="Arial" w:hAnsi="Arial" w:cs="Arial"/>
          <w:sz w:val="24"/>
          <w:szCs w:val="24"/>
        </w:rPr>
        <w:t xml:space="preserve"> how</w:t>
      </w:r>
      <w:r w:rsidR="00624E83" w:rsidRPr="00890E0C">
        <w:rPr>
          <w:rFonts w:ascii="Arial" w:hAnsi="Arial" w:cs="Arial"/>
          <w:sz w:val="24"/>
          <w:szCs w:val="24"/>
        </w:rPr>
        <w:t xml:space="preserve"> </w:t>
      </w:r>
      <w:r w:rsidR="005206FC" w:rsidRPr="00890E0C">
        <w:rPr>
          <w:rFonts w:ascii="Arial" w:hAnsi="Arial" w:cs="Arial"/>
          <w:sz w:val="24"/>
          <w:szCs w:val="24"/>
        </w:rPr>
        <w:t>Monkton priory project was created due to the interest in the gypsy community</w:t>
      </w:r>
      <w:r w:rsidR="00E83A3F" w:rsidRPr="00890E0C">
        <w:rPr>
          <w:rFonts w:ascii="Arial" w:hAnsi="Arial" w:cs="Arial"/>
          <w:sz w:val="24"/>
          <w:szCs w:val="24"/>
        </w:rPr>
        <w:t xml:space="preserve"> from the former headteacher</w:t>
      </w:r>
      <w:r w:rsidR="005206FC" w:rsidRPr="00890E0C">
        <w:rPr>
          <w:rFonts w:ascii="Arial" w:hAnsi="Arial" w:cs="Arial"/>
          <w:sz w:val="24"/>
          <w:szCs w:val="24"/>
        </w:rPr>
        <w:t xml:space="preserve">, and the acknowledgement of the need the gypsy culture </w:t>
      </w:r>
      <w:r w:rsidR="00E83A3F" w:rsidRPr="00890E0C">
        <w:rPr>
          <w:rFonts w:ascii="Arial" w:hAnsi="Arial" w:cs="Arial"/>
          <w:sz w:val="24"/>
          <w:szCs w:val="24"/>
        </w:rPr>
        <w:t>had</w:t>
      </w:r>
      <w:r w:rsidR="005206FC" w:rsidRPr="00890E0C">
        <w:rPr>
          <w:rFonts w:ascii="Arial" w:hAnsi="Arial" w:cs="Arial"/>
          <w:sz w:val="24"/>
          <w:szCs w:val="24"/>
        </w:rPr>
        <w:t>, gypsy travellers needed a space where the</w:t>
      </w:r>
      <w:r w:rsidR="00E83A3F" w:rsidRPr="00890E0C">
        <w:rPr>
          <w:rFonts w:ascii="Arial" w:hAnsi="Arial" w:cs="Arial"/>
          <w:sz w:val="24"/>
          <w:szCs w:val="24"/>
        </w:rPr>
        <w:t>y</w:t>
      </w:r>
      <w:r w:rsidR="005206FC" w:rsidRPr="00890E0C">
        <w:rPr>
          <w:rFonts w:ascii="Arial" w:hAnsi="Arial" w:cs="Arial"/>
          <w:sz w:val="24"/>
          <w:szCs w:val="24"/>
        </w:rPr>
        <w:t xml:space="preserve"> fe</w:t>
      </w:r>
      <w:r w:rsidR="00731674" w:rsidRPr="00890E0C">
        <w:rPr>
          <w:rFonts w:ascii="Arial" w:hAnsi="Arial" w:cs="Arial"/>
          <w:sz w:val="24"/>
          <w:szCs w:val="24"/>
        </w:rPr>
        <w:t>lt</w:t>
      </w:r>
      <w:r w:rsidR="005206FC" w:rsidRPr="00890E0C">
        <w:rPr>
          <w:rFonts w:ascii="Arial" w:hAnsi="Arial" w:cs="Arial"/>
          <w:sz w:val="24"/>
          <w:szCs w:val="24"/>
        </w:rPr>
        <w:t xml:space="preserve"> safe and included within their community, it is set up so gypsy traveller parents can work and go through education alongside their children, </w:t>
      </w:r>
      <w:r w:rsidR="005206FC" w:rsidRPr="00890E0C">
        <w:rPr>
          <w:rFonts w:ascii="Arial" w:hAnsi="Arial" w:cs="Arial"/>
          <w:sz w:val="24"/>
          <w:szCs w:val="24"/>
        </w:rPr>
        <w:lastRenderedPageBreak/>
        <w:t xml:space="preserve">transferring skills and showing future generations the importance of education through schools. </w:t>
      </w:r>
      <w:r w:rsidR="00163CDD" w:rsidRPr="00890E0C">
        <w:rPr>
          <w:rFonts w:ascii="Arial" w:hAnsi="Arial" w:cs="Arial"/>
          <w:sz w:val="24"/>
          <w:szCs w:val="24"/>
        </w:rPr>
        <w:t>Furthermore, r</w:t>
      </w:r>
      <w:r w:rsidR="006C3208" w:rsidRPr="00890E0C">
        <w:rPr>
          <w:rFonts w:ascii="Arial" w:hAnsi="Arial" w:cs="Arial"/>
          <w:sz w:val="24"/>
          <w:szCs w:val="24"/>
        </w:rPr>
        <w:t xml:space="preserve">esearch show how Gypsy Traveller people are </w:t>
      </w:r>
      <w:r w:rsidR="00D653BC" w:rsidRPr="00890E0C">
        <w:rPr>
          <w:rFonts w:ascii="Arial" w:hAnsi="Arial" w:cs="Arial"/>
          <w:sz w:val="24"/>
          <w:szCs w:val="24"/>
        </w:rPr>
        <w:t xml:space="preserve">passing exams, </w:t>
      </w:r>
      <w:r w:rsidR="00A45863" w:rsidRPr="00890E0C">
        <w:rPr>
          <w:rFonts w:ascii="Arial" w:hAnsi="Arial" w:cs="Arial"/>
          <w:sz w:val="24"/>
          <w:szCs w:val="24"/>
        </w:rPr>
        <w:t>furthering their education by getting University degrees</w:t>
      </w:r>
      <w:r w:rsidR="00163CDD" w:rsidRPr="00890E0C">
        <w:rPr>
          <w:rFonts w:ascii="Arial" w:hAnsi="Arial" w:cs="Arial"/>
          <w:sz w:val="24"/>
          <w:szCs w:val="24"/>
        </w:rPr>
        <w:t xml:space="preserve"> through the success of a strategy set up through the Monkton Priory project (</w:t>
      </w:r>
      <w:proofErr w:type="spellStart"/>
      <w:r w:rsidR="00A45863" w:rsidRPr="00890E0C">
        <w:rPr>
          <w:rFonts w:ascii="Arial" w:hAnsi="Arial" w:cs="Arial"/>
          <w:sz w:val="24"/>
          <w:szCs w:val="24"/>
        </w:rPr>
        <w:t>Burson</w:t>
      </w:r>
      <w:proofErr w:type="spellEnd"/>
      <w:r w:rsidR="00A45863" w:rsidRPr="00890E0C">
        <w:rPr>
          <w:rFonts w:ascii="Arial" w:hAnsi="Arial" w:cs="Arial"/>
          <w:sz w:val="24"/>
          <w:szCs w:val="24"/>
        </w:rPr>
        <w:t xml:space="preserve">, </w:t>
      </w:r>
      <w:r w:rsidR="009332CF" w:rsidRPr="00890E0C">
        <w:rPr>
          <w:rFonts w:ascii="Arial" w:hAnsi="Arial" w:cs="Arial"/>
          <w:sz w:val="24"/>
          <w:szCs w:val="24"/>
        </w:rPr>
        <w:t>2005)</w:t>
      </w:r>
      <w:r w:rsidR="00384684" w:rsidRPr="00890E0C">
        <w:rPr>
          <w:rFonts w:ascii="Arial" w:hAnsi="Arial" w:cs="Arial"/>
          <w:sz w:val="24"/>
          <w:szCs w:val="24"/>
        </w:rPr>
        <w:t>.</w:t>
      </w:r>
      <w:r w:rsidR="002465FC" w:rsidRPr="00890E0C">
        <w:rPr>
          <w:rFonts w:ascii="Arial" w:hAnsi="Arial" w:cs="Arial"/>
          <w:sz w:val="24"/>
          <w:szCs w:val="24"/>
        </w:rPr>
        <w:t xml:space="preserve"> </w:t>
      </w:r>
      <w:r w:rsidR="008510D6" w:rsidRPr="00890E0C">
        <w:rPr>
          <w:rFonts w:ascii="Arial" w:hAnsi="Arial" w:cs="Arial"/>
          <w:sz w:val="24"/>
          <w:szCs w:val="24"/>
        </w:rPr>
        <w:t>Mo</w:t>
      </w:r>
      <w:r w:rsidR="009239FE" w:rsidRPr="00890E0C">
        <w:rPr>
          <w:rFonts w:ascii="Arial" w:hAnsi="Arial" w:cs="Arial"/>
          <w:sz w:val="24"/>
          <w:szCs w:val="24"/>
        </w:rPr>
        <w:t>re</w:t>
      </w:r>
      <w:r w:rsidR="008510D6" w:rsidRPr="00890E0C">
        <w:rPr>
          <w:rFonts w:ascii="Arial" w:hAnsi="Arial" w:cs="Arial"/>
          <w:sz w:val="24"/>
          <w:szCs w:val="24"/>
        </w:rPr>
        <w:t xml:space="preserve">over, </w:t>
      </w:r>
      <w:r w:rsidR="00D661CF" w:rsidRPr="00890E0C">
        <w:rPr>
          <w:rFonts w:ascii="Arial" w:hAnsi="Arial" w:cs="Arial"/>
          <w:sz w:val="24"/>
          <w:szCs w:val="24"/>
        </w:rPr>
        <w:t xml:space="preserve">Monkton </w:t>
      </w:r>
      <w:r w:rsidR="00404B06" w:rsidRPr="00890E0C">
        <w:rPr>
          <w:rFonts w:ascii="Arial" w:hAnsi="Arial" w:cs="Arial"/>
          <w:sz w:val="24"/>
          <w:szCs w:val="24"/>
        </w:rPr>
        <w:t>Priory</w:t>
      </w:r>
      <w:r w:rsidR="00D661CF" w:rsidRPr="00890E0C">
        <w:rPr>
          <w:rFonts w:ascii="Arial" w:hAnsi="Arial" w:cs="Arial"/>
          <w:sz w:val="24"/>
          <w:szCs w:val="24"/>
        </w:rPr>
        <w:t xml:space="preserve"> </w:t>
      </w:r>
      <w:r w:rsidR="00404B06" w:rsidRPr="00890E0C">
        <w:rPr>
          <w:rFonts w:ascii="Arial" w:hAnsi="Arial" w:cs="Arial"/>
          <w:sz w:val="24"/>
          <w:szCs w:val="24"/>
        </w:rPr>
        <w:t>C</w:t>
      </w:r>
      <w:r w:rsidR="00D661CF" w:rsidRPr="00890E0C">
        <w:rPr>
          <w:rFonts w:ascii="Arial" w:hAnsi="Arial" w:cs="Arial"/>
          <w:sz w:val="24"/>
          <w:szCs w:val="24"/>
        </w:rPr>
        <w:t xml:space="preserve">ommunity </w:t>
      </w:r>
      <w:r w:rsidR="00B206B0" w:rsidRPr="00890E0C">
        <w:rPr>
          <w:rFonts w:ascii="Arial" w:hAnsi="Arial" w:cs="Arial"/>
          <w:sz w:val="24"/>
          <w:szCs w:val="24"/>
        </w:rPr>
        <w:t>Primary</w:t>
      </w:r>
      <w:r w:rsidR="00D661CF" w:rsidRPr="00890E0C">
        <w:rPr>
          <w:rFonts w:ascii="Arial" w:hAnsi="Arial" w:cs="Arial"/>
          <w:sz w:val="24"/>
          <w:szCs w:val="24"/>
        </w:rPr>
        <w:t xml:space="preserve"> </w:t>
      </w:r>
      <w:r w:rsidR="00404B06" w:rsidRPr="00890E0C">
        <w:rPr>
          <w:rFonts w:ascii="Arial" w:hAnsi="Arial" w:cs="Arial"/>
          <w:sz w:val="24"/>
          <w:szCs w:val="24"/>
        </w:rPr>
        <w:t>S</w:t>
      </w:r>
      <w:r w:rsidR="00D661CF" w:rsidRPr="00890E0C">
        <w:rPr>
          <w:rFonts w:ascii="Arial" w:hAnsi="Arial" w:cs="Arial"/>
          <w:sz w:val="24"/>
          <w:szCs w:val="24"/>
        </w:rPr>
        <w:t xml:space="preserve">chool </w:t>
      </w:r>
      <w:r w:rsidR="008510D6" w:rsidRPr="00890E0C">
        <w:rPr>
          <w:rFonts w:ascii="Arial" w:hAnsi="Arial" w:cs="Arial"/>
          <w:sz w:val="24"/>
          <w:szCs w:val="24"/>
        </w:rPr>
        <w:t>(</w:t>
      </w:r>
      <w:r w:rsidR="00404B06" w:rsidRPr="00890E0C">
        <w:rPr>
          <w:rFonts w:ascii="Arial" w:hAnsi="Arial" w:cs="Arial"/>
          <w:sz w:val="24"/>
          <w:szCs w:val="24"/>
        </w:rPr>
        <w:t>no date</w:t>
      </w:r>
      <w:r w:rsidR="008510D6" w:rsidRPr="00890E0C">
        <w:rPr>
          <w:rFonts w:ascii="Arial" w:hAnsi="Arial" w:cs="Arial"/>
          <w:sz w:val="24"/>
          <w:szCs w:val="24"/>
        </w:rPr>
        <w:t xml:space="preserve">) explain </w:t>
      </w:r>
      <w:r w:rsidR="00820E05" w:rsidRPr="00890E0C">
        <w:rPr>
          <w:rFonts w:ascii="Arial" w:hAnsi="Arial" w:cs="Arial"/>
          <w:sz w:val="24"/>
          <w:szCs w:val="24"/>
        </w:rPr>
        <w:t>how their</w:t>
      </w:r>
      <w:r w:rsidR="008510D6" w:rsidRPr="00890E0C">
        <w:rPr>
          <w:rFonts w:ascii="Arial" w:hAnsi="Arial" w:cs="Arial"/>
          <w:sz w:val="24"/>
          <w:szCs w:val="24"/>
        </w:rPr>
        <w:t xml:space="preserve"> visions and values are at the core of everything </w:t>
      </w:r>
      <w:r w:rsidR="00731674" w:rsidRPr="00890E0C">
        <w:rPr>
          <w:rFonts w:ascii="Arial" w:hAnsi="Arial" w:cs="Arial"/>
          <w:sz w:val="24"/>
          <w:szCs w:val="24"/>
        </w:rPr>
        <w:t>they</w:t>
      </w:r>
      <w:r w:rsidR="008510D6" w:rsidRPr="00890E0C">
        <w:rPr>
          <w:rFonts w:ascii="Arial" w:hAnsi="Arial" w:cs="Arial"/>
          <w:sz w:val="24"/>
          <w:szCs w:val="24"/>
        </w:rPr>
        <w:t xml:space="preserve"> do</w:t>
      </w:r>
      <w:r w:rsidR="00820E05" w:rsidRPr="00890E0C">
        <w:rPr>
          <w:rFonts w:ascii="Arial" w:hAnsi="Arial" w:cs="Arial"/>
          <w:sz w:val="24"/>
          <w:szCs w:val="24"/>
        </w:rPr>
        <w:t xml:space="preserve"> by</w:t>
      </w:r>
      <w:r w:rsidR="008510D6" w:rsidRPr="00890E0C">
        <w:rPr>
          <w:rFonts w:ascii="Arial" w:hAnsi="Arial" w:cs="Arial"/>
          <w:sz w:val="24"/>
          <w:szCs w:val="24"/>
        </w:rPr>
        <w:t xml:space="preserve"> provid</w:t>
      </w:r>
      <w:r w:rsidR="00820E05" w:rsidRPr="00890E0C">
        <w:rPr>
          <w:rFonts w:ascii="Arial" w:hAnsi="Arial" w:cs="Arial"/>
          <w:sz w:val="24"/>
          <w:szCs w:val="24"/>
        </w:rPr>
        <w:t>ing</w:t>
      </w:r>
      <w:r w:rsidR="008510D6" w:rsidRPr="00890E0C">
        <w:rPr>
          <w:rFonts w:ascii="Arial" w:hAnsi="Arial" w:cs="Arial"/>
          <w:sz w:val="24"/>
          <w:szCs w:val="24"/>
        </w:rPr>
        <w:t xml:space="preserve"> an environment which prepares </w:t>
      </w:r>
      <w:r w:rsidR="00820E05" w:rsidRPr="00890E0C">
        <w:rPr>
          <w:rFonts w:ascii="Arial" w:hAnsi="Arial" w:cs="Arial"/>
          <w:sz w:val="24"/>
          <w:szCs w:val="24"/>
        </w:rPr>
        <w:t>young children</w:t>
      </w:r>
      <w:r w:rsidR="008510D6" w:rsidRPr="00890E0C">
        <w:rPr>
          <w:rFonts w:ascii="Arial" w:hAnsi="Arial" w:cs="Arial"/>
          <w:sz w:val="24"/>
          <w:szCs w:val="24"/>
        </w:rPr>
        <w:t xml:space="preserve"> as confident</w:t>
      </w:r>
      <w:r w:rsidR="00820E05" w:rsidRPr="00890E0C">
        <w:rPr>
          <w:rFonts w:ascii="Arial" w:hAnsi="Arial" w:cs="Arial"/>
          <w:sz w:val="24"/>
          <w:szCs w:val="24"/>
        </w:rPr>
        <w:t xml:space="preserve"> and </w:t>
      </w:r>
      <w:r w:rsidR="008510D6" w:rsidRPr="00890E0C">
        <w:rPr>
          <w:rFonts w:ascii="Arial" w:hAnsi="Arial" w:cs="Arial"/>
          <w:sz w:val="24"/>
          <w:szCs w:val="24"/>
        </w:rPr>
        <w:t>happy citizens</w:t>
      </w:r>
      <w:r w:rsidR="00A96D8D" w:rsidRPr="00890E0C">
        <w:rPr>
          <w:rFonts w:ascii="Arial" w:hAnsi="Arial" w:cs="Arial"/>
          <w:sz w:val="24"/>
          <w:szCs w:val="24"/>
        </w:rPr>
        <w:t>, by learning together, creating a community, and celebrating diversity.</w:t>
      </w:r>
    </w:p>
    <w:p w14:paraId="09D0D0FF" w14:textId="13825C14" w:rsidR="009528E8" w:rsidRPr="00890E0C" w:rsidRDefault="00EA3AB0" w:rsidP="00890E0C">
      <w:pPr>
        <w:spacing w:line="360" w:lineRule="auto"/>
        <w:jc w:val="both"/>
        <w:rPr>
          <w:rFonts w:ascii="Arial" w:hAnsi="Arial" w:cs="Arial"/>
          <w:sz w:val="24"/>
          <w:szCs w:val="24"/>
        </w:rPr>
      </w:pPr>
      <w:r w:rsidRPr="00890E0C">
        <w:rPr>
          <w:rFonts w:ascii="Arial" w:hAnsi="Arial" w:cs="Arial"/>
          <w:sz w:val="24"/>
          <w:szCs w:val="24"/>
        </w:rPr>
        <w:t>This blog is here to support practitioners</w:t>
      </w:r>
      <w:r w:rsidR="0072736D" w:rsidRPr="00890E0C">
        <w:rPr>
          <w:rFonts w:ascii="Arial" w:hAnsi="Arial" w:cs="Arial"/>
          <w:sz w:val="24"/>
          <w:szCs w:val="24"/>
        </w:rPr>
        <w:t xml:space="preserve"> to enable inclusive practise</w:t>
      </w:r>
      <w:r w:rsidRPr="00890E0C">
        <w:rPr>
          <w:rFonts w:ascii="Arial" w:hAnsi="Arial" w:cs="Arial"/>
          <w:sz w:val="24"/>
          <w:szCs w:val="24"/>
        </w:rPr>
        <w:t>. P</w:t>
      </w:r>
      <w:r w:rsidR="001C59BF" w:rsidRPr="00890E0C">
        <w:rPr>
          <w:rFonts w:ascii="Arial" w:hAnsi="Arial" w:cs="Arial"/>
          <w:sz w:val="24"/>
          <w:szCs w:val="24"/>
        </w:rPr>
        <w:t xml:space="preserve">ractitioners may want to consider the importance of </w:t>
      </w:r>
      <w:r w:rsidR="001E3F66" w:rsidRPr="00890E0C">
        <w:rPr>
          <w:rFonts w:ascii="Arial" w:hAnsi="Arial" w:cs="Arial"/>
          <w:sz w:val="24"/>
          <w:szCs w:val="24"/>
        </w:rPr>
        <w:t>anti-discriminatory</w:t>
      </w:r>
      <w:r w:rsidRPr="00890E0C">
        <w:rPr>
          <w:rFonts w:ascii="Arial" w:hAnsi="Arial" w:cs="Arial"/>
          <w:sz w:val="24"/>
          <w:szCs w:val="24"/>
        </w:rPr>
        <w:t xml:space="preserve"> strategies</w:t>
      </w:r>
      <w:r w:rsidR="00CD701D" w:rsidRPr="00890E0C">
        <w:rPr>
          <w:rFonts w:ascii="Arial" w:hAnsi="Arial" w:cs="Arial"/>
          <w:sz w:val="24"/>
          <w:szCs w:val="24"/>
        </w:rPr>
        <w:t xml:space="preserve"> and how having a genuine interest can benefit </w:t>
      </w:r>
      <w:r w:rsidR="0066757E" w:rsidRPr="00890E0C">
        <w:rPr>
          <w:rFonts w:ascii="Arial" w:hAnsi="Arial" w:cs="Arial"/>
          <w:sz w:val="24"/>
          <w:szCs w:val="24"/>
        </w:rPr>
        <w:t xml:space="preserve">children for a </w:t>
      </w:r>
      <w:r w:rsidR="00F609BA" w:rsidRPr="00890E0C">
        <w:rPr>
          <w:rFonts w:ascii="Arial" w:hAnsi="Arial" w:cs="Arial"/>
          <w:sz w:val="24"/>
          <w:szCs w:val="24"/>
        </w:rPr>
        <w:t>lifetime</w:t>
      </w:r>
      <w:r w:rsidR="0066757E" w:rsidRPr="00890E0C">
        <w:rPr>
          <w:rFonts w:ascii="Arial" w:hAnsi="Arial" w:cs="Arial"/>
          <w:sz w:val="24"/>
          <w:szCs w:val="24"/>
        </w:rPr>
        <w:t>.</w:t>
      </w:r>
    </w:p>
    <w:p w14:paraId="023BEC05" w14:textId="4FDA239A" w:rsidR="008255D4" w:rsidRDefault="008255D4" w:rsidP="00DF06FA">
      <w:pPr>
        <w:spacing w:line="360" w:lineRule="auto"/>
        <w:jc w:val="both"/>
        <w:rPr>
          <w:rFonts w:ascii="Arial" w:hAnsi="Arial" w:cs="Arial"/>
          <w:sz w:val="24"/>
          <w:szCs w:val="24"/>
        </w:rPr>
      </w:pPr>
    </w:p>
    <w:p w14:paraId="6B27D0B4" w14:textId="77777777" w:rsidR="008F6298" w:rsidRDefault="008F6298" w:rsidP="00DF06FA">
      <w:pPr>
        <w:spacing w:line="360" w:lineRule="auto"/>
        <w:jc w:val="both"/>
        <w:rPr>
          <w:rFonts w:ascii="Arial" w:hAnsi="Arial" w:cs="Arial"/>
          <w:sz w:val="24"/>
          <w:szCs w:val="24"/>
          <w:u w:val="single"/>
        </w:rPr>
      </w:pPr>
    </w:p>
    <w:p w14:paraId="1A274F5F" w14:textId="77777777" w:rsidR="008F6298" w:rsidRDefault="008F6298" w:rsidP="00DF06FA">
      <w:pPr>
        <w:spacing w:line="360" w:lineRule="auto"/>
        <w:jc w:val="both"/>
        <w:rPr>
          <w:rFonts w:ascii="Arial" w:hAnsi="Arial" w:cs="Arial"/>
          <w:sz w:val="24"/>
          <w:szCs w:val="24"/>
          <w:u w:val="single"/>
        </w:rPr>
      </w:pPr>
    </w:p>
    <w:p w14:paraId="73D647DF" w14:textId="77777777" w:rsidR="008F6298" w:rsidRDefault="008F6298" w:rsidP="00DF06FA">
      <w:pPr>
        <w:spacing w:line="360" w:lineRule="auto"/>
        <w:jc w:val="both"/>
        <w:rPr>
          <w:rFonts w:ascii="Arial" w:hAnsi="Arial" w:cs="Arial"/>
          <w:sz w:val="24"/>
          <w:szCs w:val="24"/>
          <w:u w:val="single"/>
        </w:rPr>
      </w:pPr>
    </w:p>
    <w:p w14:paraId="3D728B93" w14:textId="77777777" w:rsidR="00F00ACE" w:rsidRDefault="00F00ACE" w:rsidP="00DF06FA">
      <w:pPr>
        <w:spacing w:line="360" w:lineRule="auto"/>
        <w:jc w:val="both"/>
        <w:rPr>
          <w:rFonts w:ascii="Arial" w:hAnsi="Arial" w:cs="Arial"/>
          <w:sz w:val="24"/>
          <w:szCs w:val="24"/>
          <w:u w:val="single"/>
        </w:rPr>
      </w:pPr>
    </w:p>
    <w:p w14:paraId="1E54C74F" w14:textId="77777777" w:rsidR="00AD7CC1" w:rsidRDefault="00AD7CC1" w:rsidP="00DF06FA">
      <w:pPr>
        <w:spacing w:line="360" w:lineRule="auto"/>
        <w:jc w:val="both"/>
        <w:rPr>
          <w:rFonts w:ascii="Arial" w:hAnsi="Arial" w:cs="Arial"/>
          <w:sz w:val="24"/>
          <w:szCs w:val="24"/>
          <w:u w:val="single"/>
        </w:rPr>
      </w:pPr>
    </w:p>
    <w:p w14:paraId="793402A9" w14:textId="77777777" w:rsidR="00AD7CC1" w:rsidRDefault="00AD7CC1" w:rsidP="00DF06FA">
      <w:pPr>
        <w:spacing w:line="360" w:lineRule="auto"/>
        <w:jc w:val="both"/>
        <w:rPr>
          <w:rFonts w:ascii="Arial" w:hAnsi="Arial" w:cs="Arial"/>
          <w:sz w:val="24"/>
          <w:szCs w:val="24"/>
          <w:u w:val="single"/>
        </w:rPr>
      </w:pPr>
    </w:p>
    <w:p w14:paraId="361053FD" w14:textId="77777777" w:rsidR="00AD7CC1" w:rsidRDefault="00AD7CC1" w:rsidP="00DF06FA">
      <w:pPr>
        <w:spacing w:line="360" w:lineRule="auto"/>
        <w:jc w:val="both"/>
        <w:rPr>
          <w:rFonts w:ascii="Arial" w:hAnsi="Arial" w:cs="Arial"/>
          <w:sz w:val="24"/>
          <w:szCs w:val="24"/>
          <w:u w:val="single"/>
        </w:rPr>
      </w:pPr>
    </w:p>
    <w:p w14:paraId="6F715E47" w14:textId="77777777" w:rsidR="00AD7CC1" w:rsidRDefault="00AD7CC1" w:rsidP="00DF06FA">
      <w:pPr>
        <w:spacing w:line="360" w:lineRule="auto"/>
        <w:jc w:val="both"/>
        <w:rPr>
          <w:rFonts w:ascii="Arial" w:hAnsi="Arial" w:cs="Arial"/>
          <w:sz w:val="24"/>
          <w:szCs w:val="24"/>
          <w:u w:val="single"/>
        </w:rPr>
      </w:pPr>
    </w:p>
    <w:p w14:paraId="471C8790" w14:textId="77777777" w:rsidR="00AD7CC1" w:rsidRDefault="00AD7CC1" w:rsidP="00DF06FA">
      <w:pPr>
        <w:spacing w:line="360" w:lineRule="auto"/>
        <w:jc w:val="both"/>
        <w:rPr>
          <w:rFonts w:ascii="Arial" w:hAnsi="Arial" w:cs="Arial"/>
          <w:sz w:val="24"/>
          <w:szCs w:val="24"/>
          <w:u w:val="single"/>
        </w:rPr>
      </w:pPr>
    </w:p>
    <w:p w14:paraId="236BDA6C" w14:textId="77777777" w:rsidR="009F71BD" w:rsidRDefault="009F71BD" w:rsidP="00DF06FA">
      <w:pPr>
        <w:spacing w:line="360" w:lineRule="auto"/>
        <w:jc w:val="both"/>
        <w:rPr>
          <w:rFonts w:ascii="Arial" w:hAnsi="Arial" w:cs="Arial"/>
          <w:sz w:val="24"/>
          <w:szCs w:val="24"/>
          <w:u w:val="single"/>
        </w:rPr>
      </w:pPr>
    </w:p>
    <w:p w14:paraId="5564C9AF" w14:textId="77777777" w:rsidR="009F71BD" w:rsidRDefault="009F71BD" w:rsidP="00DF06FA">
      <w:pPr>
        <w:spacing w:line="360" w:lineRule="auto"/>
        <w:jc w:val="both"/>
        <w:rPr>
          <w:rFonts w:ascii="Arial" w:hAnsi="Arial" w:cs="Arial"/>
          <w:sz w:val="24"/>
          <w:szCs w:val="24"/>
          <w:u w:val="single"/>
        </w:rPr>
      </w:pPr>
    </w:p>
    <w:p w14:paraId="30626F49" w14:textId="77777777" w:rsidR="009F71BD" w:rsidRDefault="009F71BD" w:rsidP="00DF06FA">
      <w:pPr>
        <w:spacing w:line="360" w:lineRule="auto"/>
        <w:jc w:val="both"/>
        <w:rPr>
          <w:rFonts w:ascii="Arial" w:hAnsi="Arial" w:cs="Arial"/>
          <w:sz w:val="24"/>
          <w:szCs w:val="24"/>
          <w:u w:val="single"/>
        </w:rPr>
      </w:pPr>
    </w:p>
    <w:p w14:paraId="727900CD" w14:textId="77777777" w:rsidR="009F71BD" w:rsidRDefault="009F71BD" w:rsidP="00DF06FA">
      <w:pPr>
        <w:spacing w:line="360" w:lineRule="auto"/>
        <w:jc w:val="both"/>
        <w:rPr>
          <w:rFonts w:ascii="Arial" w:hAnsi="Arial" w:cs="Arial"/>
          <w:sz w:val="24"/>
          <w:szCs w:val="24"/>
          <w:u w:val="single"/>
        </w:rPr>
      </w:pPr>
    </w:p>
    <w:p w14:paraId="2C682176" w14:textId="77777777" w:rsidR="009F71BD" w:rsidRDefault="009F71BD" w:rsidP="00DF06FA">
      <w:pPr>
        <w:spacing w:line="360" w:lineRule="auto"/>
        <w:jc w:val="both"/>
        <w:rPr>
          <w:rFonts w:ascii="Arial" w:hAnsi="Arial" w:cs="Arial"/>
          <w:sz w:val="24"/>
          <w:szCs w:val="24"/>
          <w:u w:val="single"/>
        </w:rPr>
      </w:pPr>
    </w:p>
    <w:p w14:paraId="55EB17D6" w14:textId="77777777" w:rsidR="009F71BD" w:rsidRDefault="009F71BD" w:rsidP="00DF06FA">
      <w:pPr>
        <w:spacing w:line="360" w:lineRule="auto"/>
        <w:jc w:val="both"/>
        <w:rPr>
          <w:rFonts w:ascii="Arial" w:hAnsi="Arial" w:cs="Arial"/>
          <w:sz w:val="24"/>
          <w:szCs w:val="24"/>
          <w:u w:val="single"/>
        </w:rPr>
      </w:pPr>
    </w:p>
    <w:p w14:paraId="0B423A49" w14:textId="31D866C3" w:rsidR="008255D4" w:rsidRPr="00A138EC" w:rsidRDefault="008255D4" w:rsidP="00A138EC">
      <w:pPr>
        <w:spacing w:line="360" w:lineRule="auto"/>
        <w:jc w:val="both"/>
        <w:rPr>
          <w:rFonts w:ascii="Arial" w:hAnsi="Arial" w:cs="Arial"/>
          <w:sz w:val="24"/>
          <w:szCs w:val="24"/>
          <w:u w:val="single"/>
        </w:rPr>
      </w:pPr>
      <w:r w:rsidRPr="00A138EC">
        <w:rPr>
          <w:rFonts w:ascii="Arial" w:hAnsi="Arial" w:cs="Arial"/>
          <w:sz w:val="24"/>
          <w:szCs w:val="24"/>
          <w:u w:val="single"/>
        </w:rPr>
        <w:lastRenderedPageBreak/>
        <w:t>Reference List.</w:t>
      </w:r>
    </w:p>
    <w:p w14:paraId="738E699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Adebayo, A, S. and Ngewenya, K. (2015) </w:t>
      </w:r>
      <w:r w:rsidRPr="00A138EC">
        <w:rPr>
          <w:rFonts w:ascii="Arial" w:hAnsi="Arial" w:cs="Arial"/>
          <w:i/>
          <w:iCs/>
          <w:sz w:val="24"/>
          <w:szCs w:val="24"/>
        </w:rPr>
        <w:t xml:space="preserve">Challenges in the implementation of inclusive education at </w:t>
      </w:r>
      <w:proofErr w:type="spellStart"/>
      <w:r w:rsidRPr="00A138EC">
        <w:rPr>
          <w:rFonts w:ascii="Arial" w:hAnsi="Arial" w:cs="Arial"/>
          <w:i/>
          <w:iCs/>
          <w:sz w:val="24"/>
          <w:szCs w:val="24"/>
        </w:rPr>
        <w:t>Elulakei</w:t>
      </w:r>
      <w:proofErr w:type="spellEnd"/>
      <w:r w:rsidRPr="00A138EC">
        <w:rPr>
          <w:rFonts w:ascii="Arial" w:hAnsi="Arial" w:cs="Arial"/>
          <w:i/>
          <w:iCs/>
          <w:sz w:val="24"/>
          <w:szCs w:val="24"/>
        </w:rPr>
        <w:t xml:space="preserve"> cluster primary schools in </w:t>
      </w:r>
      <w:proofErr w:type="spellStart"/>
      <w:r w:rsidRPr="00A138EC">
        <w:rPr>
          <w:rFonts w:ascii="Arial" w:hAnsi="Arial" w:cs="Arial"/>
          <w:i/>
          <w:iCs/>
          <w:sz w:val="24"/>
          <w:szCs w:val="24"/>
        </w:rPr>
        <w:t>Shiselsweni</w:t>
      </w:r>
      <w:proofErr w:type="spellEnd"/>
      <w:r w:rsidRPr="00A138EC">
        <w:rPr>
          <w:rFonts w:ascii="Arial" w:hAnsi="Arial" w:cs="Arial"/>
          <w:i/>
          <w:iCs/>
          <w:sz w:val="24"/>
          <w:szCs w:val="24"/>
        </w:rPr>
        <w:t xml:space="preserve"> district pf Swaziland</w:t>
      </w:r>
      <w:r w:rsidRPr="00A138EC">
        <w:rPr>
          <w:rFonts w:ascii="Arial" w:hAnsi="Arial" w:cs="Arial"/>
          <w:sz w:val="24"/>
          <w:szCs w:val="24"/>
        </w:rPr>
        <w:t xml:space="preserve">, European </w:t>
      </w:r>
      <w:proofErr w:type="spellStart"/>
      <w:r w:rsidRPr="00A138EC">
        <w:rPr>
          <w:rFonts w:ascii="Arial" w:hAnsi="Arial" w:cs="Arial"/>
          <w:sz w:val="24"/>
          <w:szCs w:val="24"/>
        </w:rPr>
        <w:t>Scientifc</w:t>
      </w:r>
      <w:proofErr w:type="spellEnd"/>
      <w:r w:rsidRPr="00A138EC">
        <w:rPr>
          <w:rFonts w:ascii="Arial" w:hAnsi="Arial" w:cs="Arial"/>
          <w:sz w:val="24"/>
          <w:szCs w:val="24"/>
        </w:rPr>
        <w:t xml:space="preserve"> Journal, 11(13), 1857–7431.</w:t>
      </w:r>
    </w:p>
    <w:p w14:paraId="39762D89"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Andrews, L. </w:t>
      </w:r>
      <w:r w:rsidRPr="00A138EC">
        <w:rPr>
          <w:rFonts w:ascii="Arial" w:hAnsi="Arial" w:cs="Arial"/>
          <w:sz w:val="24"/>
          <w:szCs w:val="24"/>
        </w:rPr>
        <w:t>(</w:t>
      </w:r>
      <w:r w:rsidRPr="00A138EC">
        <w:rPr>
          <w:rFonts w:ascii="Arial" w:hAnsi="Arial" w:cs="Arial"/>
          <w:sz w:val="24"/>
          <w:szCs w:val="24"/>
        </w:rPr>
        <w:t>2017</w:t>
      </w:r>
      <w:r w:rsidRPr="00A138EC">
        <w:rPr>
          <w:rFonts w:ascii="Arial" w:hAnsi="Arial" w:cs="Arial"/>
          <w:sz w:val="24"/>
          <w:szCs w:val="24"/>
        </w:rPr>
        <w:t xml:space="preserve">) </w:t>
      </w:r>
      <w:r w:rsidRPr="00A138EC">
        <w:rPr>
          <w:rFonts w:ascii="Arial" w:hAnsi="Arial" w:cs="Arial"/>
          <w:i/>
          <w:iCs/>
          <w:sz w:val="24"/>
          <w:szCs w:val="24"/>
        </w:rPr>
        <w:t xml:space="preserve">How can we demonstrate the public value of evidence-based policy making when government ministers declare that the people ‘have had enough of </w:t>
      </w:r>
      <w:proofErr w:type="gramStart"/>
      <w:r w:rsidRPr="00A138EC">
        <w:rPr>
          <w:rFonts w:ascii="Arial" w:hAnsi="Arial" w:cs="Arial"/>
          <w:i/>
          <w:iCs/>
          <w:sz w:val="24"/>
          <w:szCs w:val="24"/>
        </w:rPr>
        <w:t>experts’</w:t>
      </w:r>
      <w:proofErr w:type="gramEnd"/>
      <w:r w:rsidRPr="00A138EC">
        <w:rPr>
          <w:rFonts w:ascii="Arial" w:hAnsi="Arial" w:cs="Arial"/>
          <w:i/>
          <w:iCs/>
          <w:sz w:val="24"/>
          <w:szCs w:val="24"/>
        </w:rPr>
        <w:t>?</w:t>
      </w:r>
      <w:r w:rsidRPr="00A138EC">
        <w:rPr>
          <w:rFonts w:ascii="Arial" w:hAnsi="Arial" w:cs="Arial"/>
          <w:sz w:val="24"/>
          <w:szCs w:val="24"/>
        </w:rPr>
        <w:t>,</w:t>
      </w:r>
      <w:r w:rsidRPr="00A138EC">
        <w:rPr>
          <w:rFonts w:ascii="Arial" w:hAnsi="Arial" w:cs="Arial"/>
          <w:sz w:val="24"/>
          <w:szCs w:val="24"/>
        </w:rPr>
        <w:t> Palgrave Communications, </w:t>
      </w:r>
      <w:r w:rsidRPr="00A138EC">
        <w:rPr>
          <w:rFonts w:ascii="Arial" w:hAnsi="Arial" w:cs="Arial"/>
          <w:i/>
          <w:iCs/>
          <w:sz w:val="24"/>
          <w:szCs w:val="24"/>
        </w:rPr>
        <w:t>3</w:t>
      </w:r>
      <w:r w:rsidRPr="00A138EC">
        <w:rPr>
          <w:rFonts w:ascii="Arial" w:hAnsi="Arial" w:cs="Arial"/>
          <w:sz w:val="24"/>
          <w:szCs w:val="24"/>
        </w:rPr>
        <w:t>(1), pp.1-9.</w:t>
      </w:r>
    </w:p>
    <w:p w14:paraId="05BDAC87"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Baldock, P. Fitzgerald, D. and Kay, J. (2013) </w:t>
      </w:r>
      <w:r w:rsidRPr="00A138EC">
        <w:rPr>
          <w:rFonts w:ascii="Arial" w:hAnsi="Arial" w:cs="Arial"/>
          <w:i/>
          <w:iCs/>
          <w:sz w:val="24"/>
          <w:szCs w:val="24"/>
        </w:rPr>
        <w:t>Understanding early years policy</w:t>
      </w:r>
      <w:r w:rsidRPr="00A138EC">
        <w:rPr>
          <w:rFonts w:ascii="Arial" w:hAnsi="Arial" w:cs="Arial"/>
          <w:sz w:val="24"/>
          <w:szCs w:val="24"/>
        </w:rPr>
        <w:t>, 3</w:t>
      </w:r>
      <w:r w:rsidRPr="00A138EC">
        <w:rPr>
          <w:rFonts w:ascii="Arial" w:hAnsi="Arial" w:cs="Arial"/>
          <w:sz w:val="24"/>
          <w:szCs w:val="24"/>
          <w:vertAlign w:val="superscript"/>
        </w:rPr>
        <w:t>rd</w:t>
      </w:r>
      <w:r w:rsidRPr="00A138EC">
        <w:rPr>
          <w:rFonts w:ascii="Arial" w:hAnsi="Arial" w:cs="Arial"/>
          <w:sz w:val="24"/>
          <w:szCs w:val="24"/>
        </w:rPr>
        <w:t xml:space="preserve"> </w:t>
      </w:r>
      <w:proofErr w:type="spellStart"/>
      <w:r w:rsidRPr="00A138EC">
        <w:rPr>
          <w:rFonts w:ascii="Arial" w:hAnsi="Arial" w:cs="Arial"/>
          <w:sz w:val="24"/>
          <w:szCs w:val="24"/>
        </w:rPr>
        <w:t>edn</w:t>
      </w:r>
      <w:proofErr w:type="spellEnd"/>
      <w:r w:rsidRPr="00A138EC">
        <w:rPr>
          <w:rFonts w:ascii="Arial" w:hAnsi="Arial" w:cs="Arial"/>
          <w:sz w:val="24"/>
          <w:szCs w:val="24"/>
        </w:rPr>
        <w:t>, London: Sage.</w:t>
      </w:r>
    </w:p>
    <w:p w14:paraId="58905CA8"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Bell, K, M. and </w:t>
      </w:r>
      <w:proofErr w:type="spellStart"/>
      <w:r w:rsidRPr="00A138EC">
        <w:rPr>
          <w:rFonts w:ascii="Arial" w:hAnsi="Arial" w:cs="Arial"/>
          <w:sz w:val="24"/>
          <w:szCs w:val="24"/>
        </w:rPr>
        <w:t>Valk</w:t>
      </w:r>
      <w:proofErr w:type="spellEnd"/>
      <w:r w:rsidRPr="00A138EC">
        <w:rPr>
          <w:rFonts w:ascii="Arial" w:hAnsi="Arial" w:cs="Arial"/>
          <w:sz w:val="24"/>
          <w:szCs w:val="24"/>
        </w:rPr>
        <w:t xml:space="preserve">, A, V, D. (2016) </w:t>
      </w:r>
      <w:r w:rsidRPr="00A138EC">
        <w:rPr>
          <w:rFonts w:ascii="Arial" w:hAnsi="Arial" w:cs="Arial"/>
          <w:i/>
          <w:iCs/>
          <w:sz w:val="24"/>
          <w:szCs w:val="24"/>
        </w:rPr>
        <w:t>Intersectionality,</w:t>
      </w:r>
      <w:r w:rsidRPr="00A138EC">
        <w:rPr>
          <w:rFonts w:ascii="Arial" w:hAnsi="Arial" w:cs="Arial"/>
          <w:sz w:val="24"/>
          <w:szCs w:val="24"/>
        </w:rPr>
        <w:t xml:space="preserve"> [video], Available at:</w:t>
      </w:r>
      <w:r w:rsidRPr="00A138EC">
        <w:rPr>
          <w:rFonts w:ascii="Arial" w:eastAsiaTheme="minorEastAsia" w:hAnsi="Arial" w:cs="Arial"/>
          <w:color w:val="000000" w:themeColor="text1"/>
          <w:kern w:val="24"/>
          <w:sz w:val="24"/>
          <w:szCs w:val="24"/>
          <w:lang w:eastAsia="en-GB"/>
        </w:rPr>
        <w:t xml:space="preserve"> </w:t>
      </w:r>
      <w:hyperlink r:id="rId7" w:history="1">
        <w:r w:rsidRPr="00A138EC">
          <w:rPr>
            <w:rStyle w:val="Hyperlink"/>
            <w:rFonts w:ascii="Arial" w:hAnsi="Arial" w:cs="Arial"/>
            <w:sz w:val="24"/>
            <w:szCs w:val="24"/>
          </w:rPr>
          <w:t>https://www.youtube.com/watch?v=w6dnj2IyYjE</w:t>
        </w:r>
      </w:hyperlink>
      <w:r w:rsidRPr="00A138EC">
        <w:rPr>
          <w:rFonts w:ascii="Arial" w:hAnsi="Arial" w:cs="Arial"/>
          <w:sz w:val="24"/>
          <w:szCs w:val="24"/>
        </w:rPr>
        <w:t>, (Accessed: 18</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353F79EA"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Booysen</w:t>
      </w:r>
      <w:proofErr w:type="spellEnd"/>
      <w:r w:rsidRPr="00A138EC">
        <w:rPr>
          <w:rFonts w:ascii="Arial" w:hAnsi="Arial" w:cs="Arial"/>
          <w:sz w:val="24"/>
          <w:szCs w:val="24"/>
        </w:rPr>
        <w:t xml:space="preserve">, L. (2014) </w:t>
      </w:r>
      <w:r w:rsidRPr="00A138EC">
        <w:rPr>
          <w:rFonts w:ascii="Arial" w:hAnsi="Arial" w:cs="Arial"/>
          <w:i/>
          <w:iCs/>
          <w:sz w:val="24"/>
          <w:szCs w:val="24"/>
        </w:rPr>
        <w:t>The development of inclusive leadership practice and processes,</w:t>
      </w:r>
      <w:r w:rsidRPr="00A138EC">
        <w:rPr>
          <w:rFonts w:ascii="Arial" w:hAnsi="Arial" w:cs="Arial"/>
          <w:sz w:val="24"/>
          <w:szCs w:val="24"/>
        </w:rPr>
        <w:t xml:space="preserve"> Diversity at work: The practice of inclusion, pp.296-329. </w:t>
      </w:r>
    </w:p>
    <w:p w14:paraId="5F34DA86"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Bowers, K, W. Robertson, M. and </w:t>
      </w:r>
      <w:proofErr w:type="spellStart"/>
      <w:r w:rsidRPr="00A138EC">
        <w:rPr>
          <w:rFonts w:ascii="Arial" w:hAnsi="Arial" w:cs="Arial"/>
          <w:sz w:val="24"/>
          <w:szCs w:val="24"/>
        </w:rPr>
        <w:t>Parchman</w:t>
      </w:r>
      <w:proofErr w:type="spellEnd"/>
      <w:r w:rsidRPr="00A138EC">
        <w:rPr>
          <w:rFonts w:ascii="Arial" w:hAnsi="Arial" w:cs="Arial"/>
          <w:sz w:val="24"/>
          <w:szCs w:val="24"/>
        </w:rPr>
        <w:t>, M, L. (2012</w:t>
      </w:r>
      <w:r w:rsidRPr="00A138EC">
        <w:rPr>
          <w:rFonts w:ascii="Arial" w:hAnsi="Arial" w:cs="Arial"/>
          <w:i/>
          <w:iCs/>
          <w:sz w:val="24"/>
          <w:szCs w:val="24"/>
        </w:rPr>
        <w:t>) How inclusive leadership can help your practice adapt to change: The most effective leaders realize that everyone’s input is valuable</w:t>
      </w:r>
      <w:r w:rsidRPr="00A138EC">
        <w:rPr>
          <w:rFonts w:ascii="Arial" w:hAnsi="Arial" w:cs="Arial"/>
          <w:sz w:val="24"/>
          <w:szCs w:val="24"/>
        </w:rPr>
        <w:t>, Family practice management, </w:t>
      </w:r>
      <w:r w:rsidRPr="00A138EC">
        <w:rPr>
          <w:rFonts w:ascii="Arial" w:hAnsi="Arial" w:cs="Arial"/>
          <w:i/>
          <w:iCs/>
          <w:sz w:val="24"/>
          <w:szCs w:val="24"/>
        </w:rPr>
        <w:t>19</w:t>
      </w:r>
      <w:r w:rsidRPr="00A138EC">
        <w:rPr>
          <w:rFonts w:ascii="Arial" w:hAnsi="Arial" w:cs="Arial"/>
          <w:sz w:val="24"/>
          <w:szCs w:val="24"/>
        </w:rPr>
        <w:t>(1), p.8.</w:t>
      </w:r>
    </w:p>
    <w:p w14:paraId="09B042B1"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British ecological society. (2017) </w:t>
      </w:r>
      <w:r w:rsidRPr="00A138EC">
        <w:rPr>
          <w:rFonts w:ascii="Arial" w:hAnsi="Arial" w:cs="Arial"/>
          <w:i/>
          <w:iCs/>
          <w:sz w:val="24"/>
          <w:szCs w:val="24"/>
        </w:rPr>
        <w:t>An introduction to policy in the UK</w:t>
      </w:r>
      <w:r w:rsidRPr="00A138EC">
        <w:rPr>
          <w:rFonts w:ascii="Arial" w:hAnsi="Arial" w:cs="Arial"/>
          <w:sz w:val="24"/>
          <w:szCs w:val="24"/>
        </w:rPr>
        <w:t xml:space="preserve">, Available at: </w:t>
      </w:r>
      <w:hyperlink r:id="rId8" w:history="1">
        <w:r w:rsidRPr="00A138EC">
          <w:rPr>
            <w:rStyle w:val="Hyperlink"/>
            <w:rFonts w:ascii="Arial" w:hAnsi="Arial" w:cs="Arial"/>
            <w:sz w:val="24"/>
            <w:szCs w:val="24"/>
          </w:rPr>
          <w:t>https://www.britishecologicalsociety.org/wp-content/uploads/2017/05/An-introduction-to-policymaking-in-the-UK.pdf</w:t>
        </w:r>
      </w:hyperlink>
      <w:r w:rsidRPr="00A138EC">
        <w:rPr>
          <w:rFonts w:ascii="Arial" w:hAnsi="Arial" w:cs="Arial"/>
          <w:sz w:val="24"/>
          <w:szCs w:val="24"/>
        </w:rPr>
        <w:t>, (Accessed: 25</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49FB2504"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Burson</w:t>
      </w:r>
      <w:proofErr w:type="spellEnd"/>
      <w:r w:rsidRPr="00A138EC">
        <w:rPr>
          <w:rFonts w:ascii="Arial" w:hAnsi="Arial" w:cs="Arial"/>
          <w:sz w:val="24"/>
          <w:szCs w:val="24"/>
        </w:rPr>
        <w:t xml:space="preserve">, S. (2005) </w:t>
      </w:r>
      <w:r w:rsidRPr="00A138EC">
        <w:rPr>
          <w:rFonts w:ascii="Arial" w:hAnsi="Arial" w:cs="Arial"/>
          <w:i/>
          <w:iCs/>
          <w:sz w:val="24"/>
          <w:szCs w:val="24"/>
        </w:rPr>
        <w:t>Dedicated centre for Gypsy children opens</w:t>
      </w:r>
      <w:r w:rsidRPr="00A138EC">
        <w:rPr>
          <w:rFonts w:ascii="Arial" w:hAnsi="Arial" w:cs="Arial"/>
          <w:sz w:val="24"/>
          <w:szCs w:val="24"/>
        </w:rPr>
        <w:t xml:space="preserve">, The Free Library, MGN Ltd, Available at:  </w:t>
      </w:r>
      <w:hyperlink r:id="rId9" w:history="1">
        <w:r w:rsidRPr="00A138EC">
          <w:rPr>
            <w:rStyle w:val="Hyperlink"/>
            <w:rFonts w:ascii="Arial" w:hAnsi="Arial" w:cs="Arial"/>
            <w:sz w:val="24"/>
            <w:szCs w:val="24"/>
          </w:rPr>
          <w:t>https://www.thefreelibrary.com/Dedicated+centre+for+Gypsy+children+opens.-a0138299839</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42C7E471"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Dallimore</w:t>
      </w:r>
      <w:proofErr w:type="spellEnd"/>
      <w:r w:rsidRPr="00A138EC">
        <w:rPr>
          <w:rFonts w:ascii="Arial" w:hAnsi="Arial" w:cs="Arial"/>
          <w:sz w:val="24"/>
          <w:szCs w:val="24"/>
        </w:rPr>
        <w:t xml:space="preserve">, D., (2019) </w:t>
      </w:r>
      <w:r w:rsidRPr="00A138EC">
        <w:rPr>
          <w:rFonts w:ascii="Arial" w:hAnsi="Arial" w:cs="Arial"/>
          <w:i/>
          <w:iCs/>
          <w:sz w:val="24"/>
          <w:szCs w:val="24"/>
        </w:rPr>
        <w:t xml:space="preserve">Early Childhood Education and Care: Quality matters: Research Briefing, </w:t>
      </w:r>
      <w:r w:rsidRPr="00A138EC">
        <w:rPr>
          <w:rFonts w:ascii="Arial" w:hAnsi="Arial" w:cs="Arial"/>
          <w:sz w:val="24"/>
          <w:szCs w:val="24"/>
        </w:rPr>
        <w:t>National Assembly for Wales.</w:t>
      </w:r>
    </w:p>
    <w:p w14:paraId="0993A2A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Dalum, M. (2020) </w:t>
      </w:r>
      <w:r w:rsidRPr="00A138EC">
        <w:rPr>
          <w:rFonts w:ascii="Arial" w:hAnsi="Arial" w:cs="Arial"/>
          <w:i/>
          <w:iCs/>
          <w:sz w:val="24"/>
          <w:szCs w:val="24"/>
        </w:rPr>
        <w:t>The 5 Biggest Challenges to Strategy Implementation</w:t>
      </w:r>
      <w:r w:rsidRPr="00A138EC">
        <w:rPr>
          <w:rFonts w:ascii="Arial" w:hAnsi="Arial" w:cs="Arial"/>
          <w:i/>
          <w:iCs/>
          <w:sz w:val="24"/>
          <w:szCs w:val="24"/>
        </w:rPr>
        <w:t xml:space="preserve">, </w:t>
      </w:r>
      <w:r w:rsidRPr="00A138EC">
        <w:rPr>
          <w:rFonts w:ascii="Arial" w:hAnsi="Arial" w:cs="Arial"/>
          <w:sz w:val="24"/>
          <w:szCs w:val="24"/>
        </w:rPr>
        <w:t xml:space="preserve">Available at: </w:t>
      </w:r>
      <w:hyperlink r:id="rId10" w:history="1">
        <w:r w:rsidRPr="00A138EC">
          <w:rPr>
            <w:rStyle w:val="Hyperlink"/>
            <w:rFonts w:ascii="Arial" w:hAnsi="Arial" w:cs="Arial"/>
            <w:sz w:val="24"/>
            <w:szCs w:val="24"/>
          </w:rPr>
          <w:t>https://acadal.com/the-5-biggest-challenges-to-strategy-implementation/</w:t>
        </w:r>
      </w:hyperlink>
      <w:r w:rsidRPr="00A138EC">
        <w:rPr>
          <w:rFonts w:ascii="Arial" w:hAnsi="Arial" w:cs="Arial"/>
          <w:sz w:val="24"/>
          <w:szCs w:val="24"/>
        </w:rPr>
        <w:t>, (Accessed: 26</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7FD3FE8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lastRenderedPageBreak/>
        <w:t xml:space="preserve">Duncan, M, J. (2013) </w:t>
      </w:r>
      <w:r w:rsidRPr="00A138EC">
        <w:rPr>
          <w:rFonts w:ascii="Arial" w:hAnsi="Arial" w:cs="Arial"/>
          <w:i/>
          <w:iCs/>
          <w:sz w:val="24"/>
          <w:szCs w:val="24"/>
        </w:rPr>
        <w:t>Early Childhood Education: Embedded in the Community,</w:t>
      </w:r>
      <w:r w:rsidRPr="00A138EC">
        <w:rPr>
          <w:rFonts w:ascii="Arial" w:hAnsi="Arial" w:cs="Arial"/>
          <w:sz w:val="24"/>
          <w:szCs w:val="24"/>
        </w:rPr>
        <w:t xml:space="preserve"> [video] Available at: </w:t>
      </w:r>
      <w:hyperlink r:id="rId11" w:history="1">
        <w:r w:rsidRPr="00A138EC">
          <w:rPr>
            <w:rStyle w:val="Hyperlink"/>
            <w:rFonts w:ascii="Arial" w:hAnsi="Arial" w:cs="Arial"/>
            <w:sz w:val="24"/>
            <w:szCs w:val="24"/>
          </w:rPr>
          <w:t>https://www.youtube.com/watch?v=cLDDFedc0zM</w:t>
        </w:r>
      </w:hyperlink>
      <w:r w:rsidRPr="00A138EC">
        <w:rPr>
          <w:rFonts w:ascii="Arial" w:hAnsi="Arial" w:cs="Arial"/>
          <w:sz w:val="24"/>
          <w:szCs w:val="24"/>
        </w:rPr>
        <w:t>, (Accessed: 19</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02D8E979"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Equity Act 2010. (2010) </w:t>
      </w:r>
      <w:r w:rsidRPr="00A138EC">
        <w:rPr>
          <w:rFonts w:ascii="Arial" w:hAnsi="Arial" w:cs="Arial"/>
          <w:i/>
          <w:iCs/>
          <w:sz w:val="24"/>
          <w:szCs w:val="24"/>
        </w:rPr>
        <w:t>legaliastion.gov.uk</w:t>
      </w:r>
      <w:r w:rsidRPr="00A138EC">
        <w:rPr>
          <w:rFonts w:ascii="Arial" w:hAnsi="Arial" w:cs="Arial"/>
          <w:sz w:val="24"/>
          <w:szCs w:val="24"/>
        </w:rPr>
        <w:t xml:space="preserve">, Welsh Government, Available at: </w:t>
      </w:r>
      <w:hyperlink r:id="rId12" w:history="1">
        <w:r w:rsidRPr="00A138EC">
          <w:rPr>
            <w:rStyle w:val="Hyperlink"/>
            <w:rFonts w:ascii="Arial" w:hAnsi="Arial" w:cs="Arial"/>
            <w:sz w:val="24"/>
            <w:szCs w:val="24"/>
          </w:rPr>
          <w:t>https://www.legislation.gov.uk/ukpga/2010/15/contents</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56818BD1"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Ferdman, B. (2017)  ‘Paradoxes of Inclusion: Understanding and Managing the Tensions of Diversity and Multiculturalism’, The Journal of Applied Behavioural Science</w:t>
      </w:r>
      <w:r w:rsidRPr="00A138EC">
        <w:rPr>
          <w:rFonts w:ascii="Arial" w:hAnsi="Arial" w:cs="Arial"/>
          <w:i/>
          <w:iCs/>
          <w:sz w:val="24"/>
          <w:szCs w:val="24"/>
        </w:rPr>
        <w:t xml:space="preserve">, </w:t>
      </w:r>
      <w:r w:rsidRPr="00A138EC">
        <w:rPr>
          <w:rFonts w:ascii="Arial" w:hAnsi="Arial" w:cs="Arial"/>
          <w:sz w:val="24"/>
          <w:szCs w:val="24"/>
        </w:rPr>
        <w:t xml:space="preserve">53 (2) Available at: </w:t>
      </w:r>
      <w:hyperlink r:id="rId13" w:history="1">
        <w:r w:rsidRPr="00A138EC">
          <w:rPr>
            <w:rStyle w:val="Hyperlink"/>
            <w:rFonts w:ascii="Arial" w:hAnsi="Arial" w:cs="Arial"/>
            <w:sz w:val="24"/>
            <w:szCs w:val="24"/>
          </w:rPr>
          <w:t>https://ideas.wharton.upenn.edu/wp-content/uploads/2018/07/Ferdman-2017.pdf</w:t>
        </w:r>
      </w:hyperlink>
      <w:r w:rsidRPr="00A138EC">
        <w:rPr>
          <w:rFonts w:ascii="Arial" w:hAnsi="Arial" w:cs="Arial"/>
          <w:sz w:val="24"/>
          <w:szCs w:val="24"/>
        </w:rPr>
        <w:t xml:space="preserve"> (Accessed: 22</w:t>
      </w:r>
      <w:r w:rsidRPr="00A138EC">
        <w:rPr>
          <w:rFonts w:ascii="Arial" w:hAnsi="Arial" w:cs="Arial"/>
          <w:sz w:val="24"/>
          <w:szCs w:val="24"/>
          <w:vertAlign w:val="superscript"/>
        </w:rPr>
        <w:t>nd</w:t>
      </w:r>
      <w:r w:rsidRPr="00A138EC">
        <w:rPr>
          <w:rFonts w:ascii="Arial" w:hAnsi="Arial" w:cs="Arial"/>
          <w:sz w:val="24"/>
          <w:szCs w:val="24"/>
        </w:rPr>
        <w:t xml:space="preserve"> November 2021).</w:t>
      </w:r>
    </w:p>
    <w:p w14:paraId="42DDA7FF"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Ferdman, B. (2021)  </w:t>
      </w:r>
      <w:r w:rsidRPr="00A138EC">
        <w:rPr>
          <w:rFonts w:ascii="Arial" w:hAnsi="Arial" w:cs="Arial"/>
          <w:i/>
          <w:iCs/>
          <w:sz w:val="24"/>
          <w:szCs w:val="24"/>
        </w:rPr>
        <w:t xml:space="preserve">Inclusive Leadership: Transforming diverse lives, workplaces and societies, </w:t>
      </w:r>
      <w:r w:rsidRPr="00A138EC">
        <w:rPr>
          <w:rFonts w:ascii="Arial" w:hAnsi="Arial" w:cs="Arial"/>
          <w:sz w:val="24"/>
          <w:szCs w:val="24"/>
        </w:rPr>
        <w:t>London: Routledge, pp.10.</w:t>
      </w:r>
    </w:p>
    <w:p w14:paraId="4C82AEA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Ferdman, B. </w:t>
      </w:r>
      <w:r w:rsidRPr="00A138EC">
        <w:rPr>
          <w:rFonts w:ascii="Arial" w:hAnsi="Arial" w:cs="Arial"/>
          <w:i/>
          <w:iCs/>
          <w:sz w:val="24"/>
          <w:szCs w:val="24"/>
        </w:rPr>
        <w:t>et al.</w:t>
      </w:r>
      <w:r w:rsidRPr="00A138EC">
        <w:rPr>
          <w:rFonts w:ascii="Arial" w:hAnsi="Arial" w:cs="Arial"/>
          <w:sz w:val="24"/>
          <w:szCs w:val="24"/>
        </w:rPr>
        <w:t xml:space="preserve"> (2020) </w:t>
      </w:r>
      <w:r w:rsidRPr="00A138EC">
        <w:rPr>
          <w:rFonts w:ascii="Arial" w:hAnsi="Arial" w:cs="Arial"/>
          <w:i/>
          <w:iCs/>
          <w:sz w:val="24"/>
          <w:szCs w:val="24"/>
        </w:rPr>
        <w:t xml:space="preserve">Inclusive leadership; transforming diverse lives, workplaces and societies, </w:t>
      </w:r>
      <w:r w:rsidRPr="00A138EC">
        <w:rPr>
          <w:rFonts w:ascii="Arial" w:hAnsi="Arial" w:cs="Arial"/>
          <w:sz w:val="24"/>
          <w:szCs w:val="24"/>
        </w:rPr>
        <w:t>London: Routledge, pp.199.</w:t>
      </w:r>
    </w:p>
    <w:p w14:paraId="4C737F1B" w14:textId="77777777" w:rsidR="00890E0C" w:rsidRPr="00A138EC" w:rsidRDefault="00890E0C" w:rsidP="00A138EC">
      <w:pPr>
        <w:spacing w:line="360" w:lineRule="auto"/>
        <w:jc w:val="both"/>
        <w:rPr>
          <w:rFonts w:ascii="Arial" w:hAnsi="Arial" w:cs="Arial"/>
          <w:sz w:val="24"/>
          <w:szCs w:val="24"/>
        </w:rPr>
      </w:pPr>
      <w:bookmarkStart w:id="0" w:name="_Hlk88825522"/>
      <w:r w:rsidRPr="00A138EC">
        <w:rPr>
          <w:rFonts w:ascii="Arial" w:hAnsi="Arial" w:cs="Arial"/>
          <w:sz w:val="24"/>
          <w:szCs w:val="24"/>
        </w:rPr>
        <w:t>Ferreira</w:t>
      </w:r>
      <w:bookmarkEnd w:id="0"/>
      <w:r w:rsidRPr="00A138EC">
        <w:rPr>
          <w:rFonts w:ascii="Arial" w:hAnsi="Arial" w:cs="Arial"/>
          <w:sz w:val="24"/>
          <w:szCs w:val="24"/>
        </w:rPr>
        <w:t xml:space="preserve">, S. </w:t>
      </w:r>
      <w:r w:rsidRPr="00A138EC">
        <w:rPr>
          <w:rFonts w:ascii="Arial" w:hAnsi="Arial" w:cs="Arial"/>
          <w:sz w:val="24"/>
          <w:szCs w:val="24"/>
        </w:rPr>
        <w:t>(</w:t>
      </w:r>
      <w:r w:rsidRPr="00A138EC">
        <w:rPr>
          <w:rFonts w:ascii="Arial" w:hAnsi="Arial" w:cs="Arial"/>
          <w:sz w:val="24"/>
          <w:szCs w:val="24"/>
        </w:rPr>
        <w:t>2019</w:t>
      </w:r>
      <w:r w:rsidRPr="00A138EC">
        <w:rPr>
          <w:rFonts w:ascii="Arial" w:hAnsi="Arial" w:cs="Arial"/>
          <w:sz w:val="24"/>
          <w:szCs w:val="24"/>
        </w:rPr>
        <w:t>)</w:t>
      </w:r>
      <w:r w:rsidRPr="00A138EC">
        <w:rPr>
          <w:rFonts w:ascii="Arial" w:hAnsi="Arial" w:cs="Arial"/>
          <w:sz w:val="24"/>
          <w:szCs w:val="24"/>
        </w:rPr>
        <w:t xml:space="preserve"> </w:t>
      </w:r>
      <w:r w:rsidRPr="00A138EC">
        <w:rPr>
          <w:rFonts w:ascii="Arial" w:hAnsi="Arial" w:cs="Arial"/>
          <w:i/>
          <w:iCs/>
          <w:sz w:val="24"/>
          <w:szCs w:val="24"/>
        </w:rPr>
        <w:t>Narratives on Migration: From Words to Perceptions</w:t>
      </w:r>
      <w:r w:rsidRPr="00A138EC">
        <w:rPr>
          <w:rFonts w:ascii="Arial" w:hAnsi="Arial" w:cs="Arial"/>
          <w:sz w:val="24"/>
          <w:szCs w:val="24"/>
        </w:rPr>
        <w:t xml:space="preserve">, </w:t>
      </w:r>
      <w:r w:rsidRPr="00A138EC">
        <w:rPr>
          <w:rFonts w:ascii="Arial" w:hAnsi="Arial" w:cs="Arial"/>
          <w:sz w:val="24"/>
          <w:szCs w:val="24"/>
        </w:rPr>
        <w:t>In </w:t>
      </w:r>
      <w:r w:rsidRPr="00A138EC">
        <w:rPr>
          <w:rFonts w:ascii="Arial" w:hAnsi="Arial" w:cs="Arial"/>
          <w:i/>
          <w:iCs/>
          <w:sz w:val="24"/>
          <w:szCs w:val="24"/>
        </w:rPr>
        <w:t xml:space="preserve">Human </w:t>
      </w:r>
      <w:r w:rsidRPr="00A138EC">
        <w:rPr>
          <w:rFonts w:ascii="Arial" w:hAnsi="Arial" w:cs="Arial"/>
          <w:sz w:val="24"/>
          <w:szCs w:val="24"/>
        </w:rPr>
        <w:t>Security and Migration in Europe's Southern Borders (pp. 131-144)</w:t>
      </w:r>
      <w:r w:rsidRPr="00A138EC">
        <w:rPr>
          <w:rFonts w:ascii="Arial" w:hAnsi="Arial" w:cs="Arial"/>
          <w:sz w:val="24"/>
          <w:szCs w:val="24"/>
        </w:rPr>
        <w:t>,</w:t>
      </w:r>
      <w:r w:rsidRPr="00A138EC">
        <w:rPr>
          <w:rFonts w:ascii="Arial" w:hAnsi="Arial" w:cs="Arial"/>
          <w:sz w:val="24"/>
          <w:szCs w:val="24"/>
        </w:rPr>
        <w:t xml:space="preserve"> Palgrave Macmillan, Cham.</w:t>
      </w:r>
    </w:p>
    <w:p w14:paraId="05E0165D"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Gen</w:t>
      </w:r>
      <w:r w:rsidRPr="00A138EC">
        <w:rPr>
          <w:rFonts w:ascii="Arial" w:hAnsi="Arial" w:cs="Arial"/>
          <w:sz w:val="24"/>
          <w:szCs w:val="24"/>
        </w:rPr>
        <w:t>c</w:t>
      </w:r>
      <w:proofErr w:type="spellEnd"/>
      <w:r w:rsidRPr="00A138EC">
        <w:rPr>
          <w:rFonts w:ascii="Arial" w:hAnsi="Arial" w:cs="Arial"/>
          <w:sz w:val="24"/>
          <w:szCs w:val="24"/>
        </w:rPr>
        <w:t xml:space="preserve">, R. </w:t>
      </w:r>
      <w:r w:rsidRPr="00A138EC">
        <w:rPr>
          <w:rFonts w:ascii="Arial" w:hAnsi="Arial" w:cs="Arial"/>
          <w:sz w:val="24"/>
          <w:szCs w:val="24"/>
        </w:rPr>
        <w:t>(</w:t>
      </w:r>
      <w:r w:rsidRPr="00A138EC">
        <w:rPr>
          <w:rFonts w:ascii="Arial" w:hAnsi="Arial" w:cs="Arial"/>
          <w:sz w:val="24"/>
          <w:szCs w:val="24"/>
        </w:rPr>
        <w:t>2017</w:t>
      </w:r>
      <w:r w:rsidRPr="00A138EC">
        <w:rPr>
          <w:rFonts w:ascii="Arial" w:hAnsi="Arial" w:cs="Arial"/>
          <w:sz w:val="24"/>
          <w:szCs w:val="24"/>
        </w:rPr>
        <w:t>)</w:t>
      </w:r>
      <w:r w:rsidRPr="00A138EC">
        <w:rPr>
          <w:rFonts w:ascii="Arial" w:hAnsi="Arial" w:cs="Arial"/>
          <w:sz w:val="24"/>
          <w:szCs w:val="24"/>
        </w:rPr>
        <w:t xml:space="preserve"> </w:t>
      </w:r>
      <w:r w:rsidRPr="00A138EC">
        <w:rPr>
          <w:rFonts w:ascii="Arial" w:hAnsi="Arial" w:cs="Arial"/>
          <w:i/>
          <w:iCs/>
          <w:sz w:val="24"/>
          <w:szCs w:val="24"/>
        </w:rPr>
        <w:t>The importance of communication in sustainability &amp; sustainable strategies</w:t>
      </w:r>
      <w:r w:rsidRPr="00A138EC">
        <w:rPr>
          <w:rFonts w:ascii="Arial" w:hAnsi="Arial" w:cs="Arial"/>
          <w:i/>
          <w:iCs/>
          <w:sz w:val="24"/>
          <w:szCs w:val="24"/>
        </w:rPr>
        <w:t xml:space="preserve">, </w:t>
      </w:r>
      <w:r w:rsidRPr="00A138EC">
        <w:rPr>
          <w:rFonts w:ascii="Arial" w:hAnsi="Arial" w:cs="Arial"/>
          <w:sz w:val="24"/>
          <w:szCs w:val="24"/>
        </w:rPr>
        <w:t>Procedia Manufacturing, </w:t>
      </w:r>
      <w:r w:rsidRPr="00A138EC">
        <w:rPr>
          <w:rFonts w:ascii="Arial" w:hAnsi="Arial" w:cs="Arial"/>
          <w:i/>
          <w:iCs/>
          <w:sz w:val="24"/>
          <w:szCs w:val="24"/>
        </w:rPr>
        <w:t>8</w:t>
      </w:r>
      <w:r w:rsidRPr="00A138EC">
        <w:rPr>
          <w:rFonts w:ascii="Arial" w:hAnsi="Arial" w:cs="Arial"/>
          <w:sz w:val="24"/>
          <w:szCs w:val="24"/>
        </w:rPr>
        <w:t>, pp.511-516.</w:t>
      </w:r>
    </w:p>
    <w:p w14:paraId="00C6A250"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Gibson, S. and Blandford, S. (2005) </w:t>
      </w:r>
      <w:r w:rsidRPr="00A138EC">
        <w:rPr>
          <w:rFonts w:ascii="Arial" w:hAnsi="Arial" w:cs="Arial"/>
          <w:i/>
          <w:iCs/>
          <w:sz w:val="24"/>
          <w:szCs w:val="24"/>
        </w:rPr>
        <w:t>Managing special educational needs: A practical guide to primary and secondary schools,</w:t>
      </w:r>
      <w:r w:rsidRPr="00A138EC">
        <w:rPr>
          <w:rFonts w:ascii="Arial" w:hAnsi="Arial" w:cs="Arial"/>
          <w:sz w:val="24"/>
          <w:szCs w:val="24"/>
        </w:rPr>
        <w:t xml:space="preserve"> London, Sage, Available at: </w:t>
      </w:r>
      <w:hyperlink r:id="rId14" w:history="1">
        <w:r w:rsidRPr="00A138EC">
          <w:rPr>
            <w:rStyle w:val="Hyperlink"/>
            <w:rFonts w:ascii="Arial" w:hAnsi="Arial" w:cs="Arial"/>
            <w:sz w:val="24"/>
            <w:szCs w:val="24"/>
          </w:rPr>
          <w:t>http://196.189.45.87/bitstream/123456789/28265/1/31..pdf</w:t>
        </w:r>
      </w:hyperlink>
      <w:r w:rsidRPr="00A138EC">
        <w:rPr>
          <w:rFonts w:ascii="Arial" w:hAnsi="Arial" w:cs="Arial"/>
          <w:sz w:val="24"/>
          <w:szCs w:val="24"/>
        </w:rPr>
        <w:t xml:space="preserve"> (Accessed: 22</w:t>
      </w:r>
      <w:r w:rsidRPr="00A138EC">
        <w:rPr>
          <w:rFonts w:ascii="Arial" w:hAnsi="Arial" w:cs="Arial"/>
          <w:sz w:val="24"/>
          <w:szCs w:val="24"/>
          <w:vertAlign w:val="superscript"/>
        </w:rPr>
        <w:t>nd</w:t>
      </w:r>
      <w:r w:rsidRPr="00A138EC">
        <w:rPr>
          <w:rFonts w:ascii="Arial" w:hAnsi="Arial" w:cs="Arial"/>
          <w:sz w:val="24"/>
          <w:szCs w:val="24"/>
        </w:rPr>
        <w:t xml:space="preserve"> November 2021).</w:t>
      </w:r>
    </w:p>
    <w:p w14:paraId="5F4D9733"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Hallet</w:t>
      </w:r>
      <w:proofErr w:type="spellEnd"/>
      <w:r w:rsidRPr="00A138EC">
        <w:rPr>
          <w:rFonts w:ascii="Arial" w:hAnsi="Arial" w:cs="Arial"/>
          <w:sz w:val="24"/>
          <w:szCs w:val="24"/>
        </w:rPr>
        <w:t xml:space="preserve">, E. (2016) </w:t>
      </w:r>
      <w:r w:rsidRPr="00A138EC">
        <w:rPr>
          <w:rFonts w:ascii="Arial" w:hAnsi="Arial" w:cs="Arial"/>
          <w:i/>
          <w:iCs/>
          <w:sz w:val="24"/>
          <w:szCs w:val="24"/>
        </w:rPr>
        <w:t>Early years practise: for educators and teachers,</w:t>
      </w:r>
      <w:r w:rsidRPr="00A138EC">
        <w:rPr>
          <w:rFonts w:ascii="Arial" w:hAnsi="Arial" w:cs="Arial"/>
          <w:sz w:val="24"/>
          <w:szCs w:val="24"/>
        </w:rPr>
        <w:t xml:space="preserve"> ‘inclusive early years practise’, Sage publications, DOI: : </w:t>
      </w:r>
      <w:hyperlink r:id="rId15" w:history="1">
        <w:r w:rsidRPr="00A138EC">
          <w:rPr>
            <w:rStyle w:val="Hyperlink"/>
            <w:rFonts w:ascii="Arial" w:hAnsi="Arial" w:cs="Arial"/>
            <w:sz w:val="24"/>
            <w:szCs w:val="24"/>
          </w:rPr>
          <w:t>http://dx.doi.org/10.4135/9781526435682.n10</w:t>
        </w:r>
      </w:hyperlink>
      <w:r w:rsidRPr="00A138EC">
        <w:rPr>
          <w:rFonts w:ascii="Arial" w:hAnsi="Arial" w:cs="Arial"/>
          <w:sz w:val="24"/>
          <w:szCs w:val="24"/>
        </w:rPr>
        <w:t xml:space="preserve">. </w:t>
      </w:r>
    </w:p>
    <w:p w14:paraId="3EAE6BF3"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Horgan, G. (2007) </w:t>
      </w:r>
      <w:r w:rsidRPr="00A138EC">
        <w:rPr>
          <w:rFonts w:ascii="Arial" w:hAnsi="Arial" w:cs="Arial"/>
          <w:i/>
          <w:iCs/>
          <w:sz w:val="24"/>
          <w:szCs w:val="24"/>
        </w:rPr>
        <w:t>The impact of poverty on young children’s experience of school, Save the children</w:t>
      </w:r>
      <w:r w:rsidRPr="00A138EC">
        <w:rPr>
          <w:rFonts w:ascii="Arial" w:hAnsi="Arial" w:cs="Arial"/>
          <w:sz w:val="24"/>
          <w:szCs w:val="24"/>
        </w:rPr>
        <w:t xml:space="preserve">, Available at: </w:t>
      </w:r>
      <w:hyperlink r:id="rId16" w:history="1">
        <w:r w:rsidRPr="00A138EC">
          <w:rPr>
            <w:rStyle w:val="Hyperlink"/>
            <w:rFonts w:ascii="Arial" w:hAnsi="Arial" w:cs="Arial"/>
            <w:sz w:val="24"/>
            <w:szCs w:val="24"/>
          </w:rPr>
          <w:t>https://www.basw.co.uk/system/files/resources/basw_93245-5_0.pdf</w:t>
        </w:r>
      </w:hyperlink>
      <w:r w:rsidRPr="00A138EC">
        <w:rPr>
          <w:rFonts w:ascii="Arial" w:hAnsi="Arial" w:cs="Arial"/>
          <w:sz w:val="24"/>
          <w:szCs w:val="24"/>
        </w:rPr>
        <w:t>, (Accessed: 21</w:t>
      </w:r>
      <w:r w:rsidRPr="00A138EC">
        <w:rPr>
          <w:rFonts w:ascii="Arial" w:hAnsi="Arial" w:cs="Arial"/>
          <w:sz w:val="24"/>
          <w:szCs w:val="24"/>
          <w:vertAlign w:val="superscript"/>
        </w:rPr>
        <w:t>st</w:t>
      </w:r>
      <w:r w:rsidRPr="00A138EC">
        <w:rPr>
          <w:rFonts w:ascii="Arial" w:hAnsi="Arial" w:cs="Arial"/>
          <w:sz w:val="24"/>
          <w:szCs w:val="24"/>
        </w:rPr>
        <w:t xml:space="preserve"> November 2021).</w:t>
      </w:r>
    </w:p>
    <w:p w14:paraId="44702836"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lastRenderedPageBreak/>
        <w:t xml:space="preserve">Hughes, S. and Davies, G. (2019)  </w:t>
      </w:r>
      <w:r w:rsidRPr="00A138EC">
        <w:rPr>
          <w:rFonts w:ascii="Arial" w:hAnsi="Arial" w:cs="Arial"/>
          <w:i/>
          <w:iCs/>
          <w:sz w:val="24"/>
          <w:szCs w:val="24"/>
        </w:rPr>
        <w:t xml:space="preserve">Childhood poverty in Wales and its implications for schools - a survey of trainee teachers’ perceptions. </w:t>
      </w:r>
      <w:r w:rsidRPr="00A138EC">
        <w:rPr>
          <w:rFonts w:ascii="Arial" w:hAnsi="Arial" w:cs="Arial"/>
          <w:sz w:val="24"/>
          <w:szCs w:val="24"/>
        </w:rPr>
        <w:t>Teacher Education Advancement Network Journal.</w:t>
      </w:r>
    </w:p>
    <w:p w14:paraId="1DC37EC7"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Hunt, C. (2020) </w:t>
      </w:r>
      <w:r w:rsidRPr="00A138EC">
        <w:rPr>
          <w:rFonts w:ascii="Arial" w:hAnsi="Arial" w:cs="Arial"/>
          <w:i/>
          <w:iCs/>
          <w:sz w:val="24"/>
          <w:szCs w:val="24"/>
        </w:rPr>
        <w:t xml:space="preserve">Learning and work Cymru and Monkton Priory community primary school Gypsy Traveller project, </w:t>
      </w:r>
      <w:r w:rsidRPr="00A138EC">
        <w:rPr>
          <w:rFonts w:ascii="Arial" w:hAnsi="Arial" w:cs="Arial"/>
          <w:sz w:val="24"/>
          <w:szCs w:val="24"/>
        </w:rPr>
        <w:t xml:space="preserve">University of Wales trinity Saint David, [video] Available at: </w:t>
      </w:r>
      <w:hyperlink r:id="rId17" w:history="1">
        <w:r w:rsidRPr="00A138EC">
          <w:rPr>
            <w:rStyle w:val="Hyperlink"/>
            <w:rFonts w:ascii="Arial" w:hAnsi="Arial" w:cs="Arial"/>
            <w:sz w:val="24"/>
            <w:szCs w:val="24"/>
          </w:rPr>
          <w:t>https://www.youtube.com/watch?v=lXTj9m9l1mk</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6FE365FE"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ITV News. (2018)</w:t>
      </w:r>
      <w:r w:rsidRPr="00A138EC">
        <w:rPr>
          <w:rFonts w:ascii="Arial" w:eastAsia="Times New Roman" w:hAnsi="Arial" w:cs="Arial"/>
          <w:color w:val="151824"/>
          <w:kern w:val="36"/>
          <w:sz w:val="24"/>
          <w:szCs w:val="24"/>
          <w:lang w:eastAsia="en-GB"/>
        </w:rPr>
        <w:t xml:space="preserve"> </w:t>
      </w:r>
      <w:r w:rsidRPr="00A138EC">
        <w:rPr>
          <w:rFonts w:ascii="Arial" w:hAnsi="Arial" w:cs="Arial"/>
          <w:i/>
          <w:iCs/>
          <w:sz w:val="24"/>
          <w:szCs w:val="24"/>
        </w:rPr>
        <w:t>Schools struggling to meet recommended staffing levels for youngest pupils</w:t>
      </w:r>
      <w:r w:rsidRPr="00A138EC">
        <w:rPr>
          <w:rFonts w:ascii="Arial" w:hAnsi="Arial" w:cs="Arial"/>
          <w:sz w:val="24"/>
          <w:szCs w:val="24"/>
        </w:rPr>
        <w:t xml:space="preserve">, Available at: </w:t>
      </w:r>
      <w:hyperlink r:id="rId18" w:history="1">
        <w:r w:rsidRPr="00A138EC">
          <w:rPr>
            <w:rStyle w:val="Hyperlink"/>
            <w:rFonts w:ascii="Arial" w:hAnsi="Arial" w:cs="Arial"/>
            <w:sz w:val="24"/>
            <w:szCs w:val="24"/>
          </w:rPr>
          <w:t>https://www.itv.com/news/wales/2018-07-19/schools-struggling-to-meet-recommended-staffing-levels-for-the-youngest-pupils</w:t>
        </w:r>
      </w:hyperlink>
      <w:r w:rsidRPr="00A138EC">
        <w:rPr>
          <w:rFonts w:ascii="Arial" w:hAnsi="Arial" w:cs="Arial"/>
          <w:sz w:val="24"/>
          <w:szCs w:val="24"/>
        </w:rPr>
        <w:t>, (Accessed: 24</w:t>
      </w:r>
      <w:r w:rsidRPr="00A138EC">
        <w:rPr>
          <w:rFonts w:ascii="Arial" w:hAnsi="Arial" w:cs="Arial"/>
          <w:sz w:val="24"/>
          <w:szCs w:val="24"/>
          <w:vertAlign w:val="superscript"/>
        </w:rPr>
        <w:t>th</w:t>
      </w:r>
      <w:r w:rsidRPr="00A138EC">
        <w:rPr>
          <w:rFonts w:ascii="Arial" w:hAnsi="Arial" w:cs="Arial"/>
          <w:sz w:val="24"/>
          <w:szCs w:val="24"/>
        </w:rPr>
        <w:t xml:space="preserve"> November 2021). </w:t>
      </w:r>
    </w:p>
    <w:p w14:paraId="01CCA8F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Jerome, L. </w:t>
      </w:r>
      <w:r w:rsidRPr="00A138EC">
        <w:rPr>
          <w:rFonts w:ascii="Arial" w:hAnsi="Arial" w:cs="Arial"/>
          <w:i/>
          <w:iCs/>
          <w:sz w:val="24"/>
          <w:szCs w:val="24"/>
        </w:rPr>
        <w:t>et al</w:t>
      </w:r>
      <w:r w:rsidRPr="00A138EC">
        <w:rPr>
          <w:rFonts w:ascii="Arial" w:hAnsi="Arial" w:cs="Arial"/>
          <w:sz w:val="24"/>
          <w:szCs w:val="24"/>
        </w:rPr>
        <w:t xml:space="preserve">. (2015) </w:t>
      </w:r>
      <w:r w:rsidRPr="00A138EC">
        <w:rPr>
          <w:rFonts w:ascii="Arial" w:hAnsi="Arial" w:cs="Arial"/>
          <w:i/>
          <w:iCs/>
          <w:sz w:val="24"/>
          <w:szCs w:val="24"/>
        </w:rPr>
        <w:t xml:space="preserve">Teaching and learning about child rights: A study of implementation in 26 countries, </w:t>
      </w:r>
      <w:proofErr w:type="spellStart"/>
      <w:r w:rsidRPr="00A138EC">
        <w:rPr>
          <w:rFonts w:ascii="Arial" w:hAnsi="Arial" w:cs="Arial"/>
          <w:sz w:val="24"/>
          <w:szCs w:val="24"/>
        </w:rPr>
        <w:t>Unicef</w:t>
      </w:r>
      <w:proofErr w:type="spellEnd"/>
      <w:r w:rsidRPr="00A138EC">
        <w:rPr>
          <w:rFonts w:ascii="Arial" w:hAnsi="Arial" w:cs="Arial"/>
          <w:sz w:val="24"/>
          <w:szCs w:val="24"/>
        </w:rPr>
        <w:t xml:space="preserve">, Available at: </w:t>
      </w:r>
      <w:hyperlink r:id="rId19" w:history="1">
        <w:r w:rsidRPr="00A138EC">
          <w:rPr>
            <w:rStyle w:val="Hyperlink"/>
            <w:rFonts w:ascii="Arial" w:hAnsi="Arial" w:cs="Arial"/>
            <w:sz w:val="24"/>
            <w:szCs w:val="24"/>
          </w:rPr>
          <w:t>https://www.unicef.org/media/63086/file/UNICEF-Teaching-and-learning-about-child-rights.pdf</w:t>
        </w:r>
      </w:hyperlink>
      <w:r w:rsidRPr="00A138EC">
        <w:rPr>
          <w:rFonts w:ascii="Arial" w:hAnsi="Arial" w:cs="Arial"/>
          <w:sz w:val="24"/>
          <w:szCs w:val="24"/>
        </w:rPr>
        <w:t>, (Accessed: 24</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237B4149"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Jihad, A. (2014) </w:t>
      </w:r>
      <w:r w:rsidRPr="00A138EC">
        <w:rPr>
          <w:rFonts w:ascii="Arial" w:hAnsi="Arial" w:cs="Arial"/>
          <w:i/>
          <w:iCs/>
          <w:sz w:val="24"/>
          <w:szCs w:val="24"/>
        </w:rPr>
        <w:t xml:space="preserve">Cultural appropriation </w:t>
      </w:r>
      <w:proofErr w:type="gramStart"/>
      <w:r w:rsidRPr="00A138EC">
        <w:rPr>
          <w:rFonts w:ascii="Arial" w:hAnsi="Arial" w:cs="Arial"/>
          <w:i/>
          <w:iCs/>
          <w:sz w:val="24"/>
          <w:szCs w:val="24"/>
        </w:rPr>
        <w:t>why</w:t>
      </w:r>
      <w:proofErr w:type="gramEnd"/>
      <w:r w:rsidRPr="00A138EC">
        <w:rPr>
          <w:rFonts w:ascii="Arial" w:hAnsi="Arial" w:cs="Arial"/>
          <w:i/>
          <w:iCs/>
          <w:sz w:val="24"/>
          <w:szCs w:val="24"/>
        </w:rPr>
        <w:t xml:space="preserve"> your </w:t>
      </w:r>
      <w:proofErr w:type="spellStart"/>
      <w:r w:rsidRPr="00A138EC">
        <w:rPr>
          <w:rFonts w:ascii="Arial" w:hAnsi="Arial" w:cs="Arial"/>
          <w:i/>
          <w:iCs/>
          <w:sz w:val="24"/>
          <w:szCs w:val="24"/>
        </w:rPr>
        <w:t>Pochaontas</w:t>
      </w:r>
      <w:proofErr w:type="spellEnd"/>
      <w:r w:rsidRPr="00A138EC">
        <w:rPr>
          <w:rFonts w:ascii="Arial" w:hAnsi="Arial" w:cs="Arial"/>
          <w:i/>
          <w:iCs/>
          <w:sz w:val="24"/>
          <w:szCs w:val="24"/>
        </w:rPr>
        <w:t xml:space="preserve"> costume is not okay, </w:t>
      </w:r>
      <w:proofErr w:type="spellStart"/>
      <w:r w:rsidRPr="00A138EC">
        <w:rPr>
          <w:rFonts w:ascii="Arial" w:hAnsi="Arial" w:cs="Arial"/>
          <w:sz w:val="24"/>
          <w:szCs w:val="24"/>
        </w:rPr>
        <w:t>TedxYouth</w:t>
      </w:r>
      <w:proofErr w:type="spellEnd"/>
      <w:r w:rsidRPr="00A138EC">
        <w:rPr>
          <w:rFonts w:ascii="Arial" w:hAnsi="Arial" w:cs="Arial"/>
          <w:sz w:val="24"/>
          <w:szCs w:val="24"/>
        </w:rPr>
        <w:t xml:space="preserve">, Available at: </w:t>
      </w:r>
      <w:hyperlink r:id="rId20" w:history="1">
        <w:r w:rsidRPr="00A138EC">
          <w:rPr>
            <w:rStyle w:val="Hyperlink"/>
            <w:rFonts w:ascii="Arial" w:hAnsi="Arial" w:cs="Arial"/>
            <w:sz w:val="24"/>
            <w:szCs w:val="24"/>
          </w:rPr>
          <w:t>https://www.youtube.com/watch?v=zSV7Hi2eYLQ</w:t>
        </w:r>
      </w:hyperlink>
      <w:r w:rsidRPr="00A138EC">
        <w:rPr>
          <w:rFonts w:ascii="Arial" w:hAnsi="Arial" w:cs="Arial"/>
          <w:sz w:val="24"/>
          <w:szCs w:val="24"/>
        </w:rPr>
        <w:t xml:space="preserve"> (Accessed: 22</w:t>
      </w:r>
      <w:r w:rsidRPr="00A138EC">
        <w:rPr>
          <w:rFonts w:ascii="Arial" w:hAnsi="Arial" w:cs="Arial"/>
          <w:sz w:val="24"/>
          <w:szCs w:val="24"/>
          <w:vertAlign w:val="superscript"/>
        </w:rPr>
        <w:t>nd</w:t>
      </w:r>
      <w:r w:rsidRPr="00A138EC">
        <w:rPr>
          <w:rFonts w:ascii="Arial" w:hAnsi="Arial" w:cs="Arial"/>
          <w:sz w:val="24"/>
          <w:szCs w:val="24"/>
        </w:rPr>
        <w:t xml:space="preserve"> November 2021).</w:t>
      </w:r>
    </w:p>
    <w:p w14:paraId="4A84456B"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Johansson, E. and Puroila, A, M. (2021) </w:t>
      </w:r>
      <w:r w:rsidRPr="00A138EC">
        <w:rPr>
          <w:rFonts w:ascii="Arial" w:hAnsi="Arial" w:cs="Arial"/>
          <w:i/>
          <w:iCs/>
          <w:sz w:val="24"/>
          <w:szCs w:val="24"/>
        </w:rPr>
        <w:t xml:space="preserve">Research Perspectives on the Politics of Belonging in Early Years Education, </w:t>
      </w:r>
      <w:r w:rsidRPr="00A138EC">
        <w:rPr>
          <w:rFonts w:ascii="Arial" w:hAnsi="Arial" w:cs="Arial"/>
          <w:sz w:val="24"/>
          <w:szCs w:val="24"/>
        </w:rPr>
        <w:t>53:1–8</w:t>
      </w:r>
      <w:r w:rsidRPr="00A138EC">
        <w:rPr>
          <w:rFonts w:ascii="Arial" w:hAnsi="Arial" w:cs="Arial"/>
          <w:i/>
          <w:iCs/>
          <w:sz w:val="24"/>
          <w:szCs w:val="24"/>
        </w:rPr>
        <w:t xml:space="preserve">, </w:t>
      </w:r>
      <w:r w:rsidRPr="00A138EC">
        <w:rPr>
          <w:rFonts w:ascii="Arial" w:hAnsi="Arial" w:cs="Arial"/>
          <w:sz w:val="24"/>
          <w:szCs w:val="24"/>
        </w:rPr>
        <w:t xml:space="preserve">DOI: </w:t>
      </w:r>
      <w:hyperlink r:id="rId21" w:history="1">
        <w:r w:rsidRPr="00A138EC">
          <w:rPr>
            <w:rStyle w:val="Hyperlink"/>
            <w:rFonts w:ascii="Arial" w:hAnsi="Arial" w:cs="Arial"/>
            <w:sz w:val="24"/>
            <w:szCs w:val="24"/>
          </w:rPr>
          <w:t>https://doi.org/10.1007/s13158-021-00288-6</w:t>
        </w:r>
      </w:hyperlink>
      <w:r w:rsidRPr="00A138EC">
        <w:rPr>
          <w:rFonts w:ascii="Arial" w:hAnsi="Arial" w:cs="Arial"/>
          <w:sz w:val="24"/>
          <w:szCs w:val="24"/>
        </w:rPr>
        <w:t xml:space="preserve">. </w:t>
      </w:r>
    </w:p>
    <w:p w14:paraId="4F67F7AE" w14:textId="77777777" w:rsidR="00890E0C" w:rsidRPr="00A138EC" w:rsidRDefault="00890E0C" w:rsidP="00A138EC">
      <w:pPr>
        <w:spacing w:line="360" w:lineRule="auto"/>
        <w:jc w:val="both"/>
        <w:rPr>
          <w:rFonts w:ascii="Arial" w:hAnsi="Arial" w:cs="Arial"/>
          <w:b/>
          <w:bCs/>
          <w:sz w:val="24"/>
          <w:szCs w:val="24"/>
        </w:rPr>
      </w:pPr>
      <w:r w:rsidRPr="00A138EC">
        <w:rPr>
          <w:rFonts w:ascii="Arial" w:hAnsi="Arial" w:cs="Arial"/>
          <w:sz w:val="24"/>
          <w:szCs w:val="24"/>
        </w:rPr>
        <w:t xml:space="preserve">Keller, H. (2021) </w:t>
      </w:r>
      <w:r w:rsidRPr="00A138EC">
        <w:rPr>
          <w:rFonts w:ascii="Arial" w:hAnsi="Arial" w:cs="Arial"/>
          <w:i/>
          <w:iCs/>
          <w:sz w:val="24"/>
          <w:szCs w:val="24"/>
        </w:rPr>
        <w:t xml:space="preserve">Why Accessibility is Important, </w:t>
      </w:r>
      <w:r w:rsidRPr="00A138EC">
        <w:rPr>
          <w:rFonts w:ascii="Arial" w:hAnsi="Arial" w:cs="Arial"/>
          <w:sz w:val="24"/>
          <w:szCs w:val="24"/>
        </w:rPr>
        <w:t xml:space="preserve">Available at: </w:t>
      </w:r>
      <w:hyperlink r:id="rId22" w:history="1">
        <w:r w:rsidRPr="00A138EC">
          <w:rPr>
            <w:rStyle w:val="Hyperlink"/>
            <w:rFonts w:ascii="Arial" w:hAnsi="Arial" w:cs="Arial"/>
            <w:sz w:val="24"/>
            <w:szCs w:val="24"/>
          </w:rPr>
          <w:t>https://www.nationaldb.org/for-state-deaf-blind-projects/accessibility-toolkit/why-accessibility-is-important/</w:t>
        </w:r>
      </w:hyperlink>
      <w:r w:rsidRPr="00A138EC">
        <w:rPr>
          <w:rFonts w:ascii="Arial" w:hAnsi="Arial" w:cs="Arial"/>
          <w:sz w:val="24"/>
          <w:szCs w:val="24"/>
        </w:rPr>
        <w:t>, (Accessed: 25</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6295B7EF"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Kugelmass</w:t>
      </w:r>
      <w:proofErr w:type="spellEnd"/>
      <w:r w:rsidRPr="00A138EC">
        <w:rPr>
          <w:rFonts w:ascii="Arial" w:hAnsi="Arial" w:cs="Arial"/>
          <w:sz w:val="24"/>
          <w:szCs w:val="24"/>
        </w:rPr>
        <w:t xml:space="preserve">, J, W. (2003) </w:t>
      </w:r>
      <w:r w:rsidRPr="00A138EC">
        <w:rPr>
          <w:rFonts w:ascii="Arial" w:hAnsi="Arial" w:cs="Arial"/>
          <w:i/>
          <w:iCs/>
          <w:sz w:val="24"/>
          <w:szCs w:val="24"/>
        </w:rPr>
        <w:t xml:space="preserve">Inclusive leadership: Leadership for inclusion, </w:t>
      </w:r>
      <w:r w:rsidRPr="00A138EC">
        <w:rPr>
          <w:rFonts w:ascii="Arial" w:hAnsi="Arial" w:cs="Arial"/>
          <w:sz w:val="24"/>
          <w:szCs w:val="24"/>
        </w:rPr>
        <w:t xml:space="preserve">National college for school leadership, page 3, Available at: </w:t>
      </w:r>
      <w:hyperlink r:id="rId23" w:history="1">
        <w:r w:rsidRPr="00A138EC">
          <w:rPr>
            <w:rStyle w:val="Hyperlink"/>
            <w:rFonts w:ascii="Arial" w:hAnsi="Arial" w:cs="Arial"/>
            <w:sz w:val="24"/>
            <w:szCs w:val="24"/>
          </w:rPr>
          <w:t>https://dera.ioe.ac.uk/5081/1/kugelmass-inclusive-leadership-full.pdf</w:t>
        </w:r>
      </w:hyperlink>
      <w:r w:rsidRPr="00A138EC">
        <w:rPr>
          <w:rFonts w:ascii="Arial" w:hAnsi="Arial" w:cs="Arial"/>
          <w:sz w:val="24"/>
          <w:szCs w:val="24"/>
        </w:rPr>
        <w:t>, (Accessed: 17</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24BE30FB"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López, K, M, J. </w:t>
      </w:r>
      <w:r w:rsidRPr="00A138EC">
        <w:rPr>
          <w:rFonts w:ascii="Arial" w:hAnsi="Arial" w:cs="Arial"/>
          <w:i/>
          <w:iCs/>
          <w:sz w:val="24"/>
          <w:szCs w:val="24"/>
        </w:rPr>
        <w:t>et al</w:t>
      </w:r>
      <w:r w:rsidRPr="00A138EC">
        <w:rPr>
          <w:rFonts w:ascii="Arial" w:hAnsi="Arial" w:cs="Arial"/>
          <w:sz w:val="24"/>
          <w:szCs w:val="24"/>
        </w:rPr>
        <w:t xml:space="preserve">. (2021) </w:t>
      </w:r>
      <w:r w:rsidRPr="00A138EC">
        <w:rPr>
          <w:rFonts w:ascii="Arial" w:hAnsi="Arial" w:cs="Arial"/>
          <w:i/>
          <w:iCs/>
          <w:sz w:val="24"/>
          <w:szCs w:val="24"/>
        </w:rPr>
        <w:t xml:space="preserve">“So, I told him to look for friends!” Barriers and protecting factors that may facilitate inclusion for children with Language Disorder in everyday </w:t>
      </w:r>
      <w:r w:rsidRPr="00A138EC">
        <w:rPr>
          <w:rFonts w:ascii="Arial" w:hAnsi="Arial" w:cs="Arial"/>
          <w:i/>
          <w:iCs/>
          <w:sz w:val="24"/>
          <w:szCs w:val="24"/>
        </w:rPr>
        <w:lastRenderedPageBreak/>
        <w:t>social settings: Cross-cultural qualitative interviews with parents,</w:t>
      </w:r>
      <w:r w:rsidRPr="00A138EC">
        <w:rPr>
          <w:rFonts w:ascii="Arial" w:hAnsi="Arial" w:cs="Arial"/>
          <w:sz w:val="24"/>
          <w:szCs w:val="24"/>
        </w:rPr>
        <w:t xml:space="preserve"> Research in Developmental Disabilities, 115, p.103963, DOI: </w:t>
      </w:r>
      <w:hyperlink r:id="rId24" w:tgtFrame="_blank" w:tooltip="Persistent link using digital object identifier" w:history="1">
        <w:r w:rsidRPr="00A138EC">
          <w:rPr>
            <w:rStyle w:val="Hyperlink"/>
            <w:rFonts w:ascii="Arial" w:hAnsi="Arial" w:cs="Arial"/>
            <w:sz w:val="24"/>
            <w:szCs w:val="24"/>
          </w:rPr>
          <w:t>https://doi.org/10.1016/j.ridd.2021.103963</w:t>
        </w:r>
      </w:hyperlink>
      <w:r w:rsidRPr="00A138EC">
        <w:rPr>
          <w:rFonts w:ascii="Arial" w:hAnsi="Arial" w:cs="Arial"/>
          <w:sz w:val="24"/>
          <w:szCs w:val="24"/>
        </w:rPr>
        <w:t>.</w:t>
      </w:r>
    </w:p>
    <w:p w14:paraId="2F69C8E7"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Ministry of Housing, Communities and Local Government</w:t>
      </w:r>
      <w:r w:rsidRPr="00A138EC">
        <w:rPr>
          <w:rFonts w:ascii="Arial" w:hAnsi="Arial" w:cs="Arial"/>
          <w:sz w:val="24"/>
          <w:szCs w:val="24"/>
        </w:rPr>
        <w:t xml:space="preserve">. (2021) </w:t>
      </w:r>
      <w:r w:rsidRPr="00A138EC">
        <w:rPr>
          <w:rFonts w:ascii="Arial" w:hAnsi="Arial" w:cs="Arial"/>
          <w:i/>
          <w:iCs/>
          <w:sz w:val="24"/>
          <w:szCs w:val="24"/>
        </w:rPr>
        <w:t>National Planning Policy Framewor</w:t>
      </w:r>
      <w:r w:rsidRPr="00A138EC">
        <w:rPr>
          <w:rFonts w:ascii="Arial" w:hAnsi="Arial" w:cs="Arial"/>
          <w:i/>
          <w:iCs/>
          <w:sz w:val="24"/>
          <w:szCs w:val="24"/>
        </w:rPr>
        <w:t xml:space="preserve">k, </w:t>
      </w:r>
      <w:r w:rsidRPr="00A138EC">
        <w:rPr>
          <w:rFonts w:ascii="Arial" w:hAnsi="Arial" w:cs="Arial"/>
          <w:sz w:val="24"/>
          <w:szCs w:val="24"/>
        </w:rPr>
        <w:t xml:space="preserve">Government publications, Available at: </w:t>
      </w:r>
      <w:hyperlink r:id="rId25" w:history="1">
        <w:r w:rsidRPr="00A138EC">
          <w:rPr>
            <w:rStyle w:val="Hyperlink"/>
            <w:rFonts w:ascii="Arial" w:hAnsi="Arial" w:cs="Arial"/>
            <w:sz w:val="24"/>
            <w:szCs w:val="24"/>
          </w:rPr>
          <w:t>https://assets.publishing.service.gov.uk/government/uploads/system/uploads/attachment_data/file/1005759/NPPF_July_2021.pdf</w:t>
        </w:r>
      </w:hyperlink>
      <w:r w:rsidRPr="00A138EC">
        <w:rPr>
          <w:rFonts w:ascii="Arial" w:hAnsi="Arial" w:cs="Arial"/>
          <w:sz w:val="24"/>
          <w:szCs w:val="24"/>
        </w:rPr>
        <w:t>, (Accessed: 26</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084D16D8"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Monkton </w:t>
      </w:r>
      <w:proofErr w:type="spellStart"/>
      <w:r w:rsidRPr="00A138EC">
        <w:rPr>
          <w:rFonts w:ascii="Arial" w:hAnsi="Arial" w:cs="Arial"/>
          <w:sz w:val="24"/>
          <w:szCs w:val="24"/>
        </w:rPr>
        <w:t>Prioiry</w:t>
      </w:r>
      <w:proofErr w:type="spellEnd"/>
      <w:r w:rsidRPr="00A138EC">
        <w:rPr>
          <w:rFonts w:ascii="Arial" w:hAnsi="Arial" w:cs="Arial"/>
          <w:sz w:val="24"/>
          <w:szCs w:val="24"/>
        </w:rPr>
        <w:t xml:space="preserve"> Community primary School (no date) </w:t>
      </w:r>
      <w:r w:rsidRPr="00A138EC">
        <w:rPr>
          <w:rFonts w:ascii="Arial" w:hAnsi="Arial" w:cs="Arial"/>
          <w:i/>
          <w:iCs/>
          <w:sz w:val="24"/>
          <w:szCs w:val="24"/>
        </w:rPr>
        <w:t>Visions and values</w:t>
      </w:r>
      <w:r w:rsidRPr="00A138EC">
        <w:rPr>
          <w:rFonts w:ascii="Arial" w:hAnsi="Arial" w:cs="Arial"/>
          <w:sz w:val="24"/>
          <w:szCs w:val="24"/>
        </w:rPr>
        <w:t xml:space="preserve">, Available at: </w:t>
      </w:r>
      <w:hyperlink r:id="rId26" w:history="1">
        <w:r w:rsidRPr="00A138EC">
          <w:rPr>
            <w:rStyle w:val="Hyperlink"/>
            <w:rFonts w:ascii="Arial" w:hAnsi="Arial" w:cs="Arial"/>
            <w:sz w:val="24"/>
            <w:szCs w:val="24"/>
          </w:rPr>
          <w:t>https://www.monktonpriory.co.uk/visions-and-values/</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1072168B"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Munro, F. (2015) </w:t>
      </w:r>
      <w:r w:rsidRPr="00A138EC">
        <w:rPr>
          <w:rFonts w:ascii="Arial" w:hAnsi="Arial" w:cs="Arial"/>
          <w:i/>
          <w:iCs/>
          <w:sz w:val="24"/>
          <w:szCs w:val="24"/>
        </w:rPr>
        <w:t>Place based working</w:t>
      </w:r>
      <w:r w:rsidRPr="00A138EC">
        <w:rPr>
          <w:rFonts w:ascii="Arial" w:hAnsi="Arial" w:cs="Arial"/>
          <w:sz w:val="24"/>
          <w:szCs w:val="24"/>
        </w:rPr>
        <w:t xml:space="preserve">, Available at:  </w:t>
      </w:r>
      <w:hyperlink r:id="rId27" w:history="1">
        <w:r w:rsidRPr="00A138EC">
          <w:rPr>
            <w:rStyle w:val="Hyperlink"/>
            <w:rFonts w:ascii="Arial" w:hAnsi="Arial" w:cs="Arial"/>
            <w:sz w:val="24"/>
            <w:szCs w:val="24"/>
          </w:rPr>
          <w:t>https://www.iriss.org.uk/resources/irisson/place-based-working#:~:text=Place%2Dbased%20working%20is%20a,gain%20local%20knowledge%20and%20insight</w:t>
        </w:r>
      </w:hyperlink>
      <w:r w:rsidRPr="00A138EC">
        <w:rPr>
          <w:rFonts w:ascii="Arial" w:hAnsi="Arial" w:cs="Arial"/>
          <w:sz w:val="24"/>
          <w:szCs w:val="24"/>
        </w:rPr>
        <w:t>. (Accessed: 24</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03D77D36" w14:textId="77777777" w:rsidR="00890E0C" w:rsidRPr="00A138EC" w:rsidRDefault="00890E0C" w:rsidP="00A138EC">
      <w:pPr>
        <w:spacing w:line="360" w:lineRule="auto"/>
        <w:jc w:val="both"/>
        <w:rPr>
          <w:rFonts w:ascii="Arial" w:hAnsi="Arial" w:cs="Arial"/>
          <w:i/>
          <w:iCs/>
          <w:sz w:val="24"/>
          <w:szCs w:val="24"/>
        </w:rPr>
      </w:pPr>
      <w:r w:rsidRPr="00A138EC">
        <w:rPr>
          <w:rFonts w:ascii="Arial" w:hAnsi="Arial" w:cs="Arial"/>
          <w:sz w:val="24"/>
          <w:szCs w:val="24"/>
        </w:rPr>
        <w:t xml:space="preserve">Pemberton, L. (2021) </w:t>
      </w:r>
      <w:r w:rsidRPr="00A138EC">
        <w:rPr>
          <w:rFonts w:ascii="Arial" w:hAnsi="Arial" w:cs="Arial"/>
          <w:i/>
          <w:iCs/>
          <w:sz w:val="24"/>
          <w:szCs w:val="24"/>
        </w:rPr>
        <w:t xml:space="preserve">‘Working towards anti-racist practice in the early years’ Online training October 2021. </w:t>
      </w:r>
    </w:p>
    <w:p w14:paraId="7CEB2242"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Pembrokeshire County Council. (2019) </w:t>
      </w:r>
      <w:r w:rsidRPr="00A138EC">
        <w:rPr>
          <w:rFonts w:ascii="Arial" w:hAnsi="Arial" w:cs="Arial"/>
          <w:i/>
          <w:iCs/>
          <w:sz w:val="24"/>
          <w:szCs w:val="24"/>
        </w:rPr>
        <w:t>Specialist services and provision</w:t>
      </w:r>
      <w:r w:rsidRPr="00A138EC">
        <w:rPr>
          <w:rFonts w:ascii="Arial" w:hAnsi="Arial" w:cs="Arial"/>
          <w:sz w:val="24"/>
          <w:szCs w:val="24"/>
        </w:rPr>
        <w:t xml:space="preserve">, Available at: </w:t>
      </w:r>
      <w:hyperlink r:id="rId28" w:history="1">
        <w:r w:rsidRPr="00A138EC">
          <w:rPr>
            <w:rStyle w:val="Hyperlink"/>
            <w:rFonts w:ascii="Arial" w:hAnsi="Arial" w:cs="Arial"/>
            <w:sz w:val="24"/>
            <w:szCs w:val="24"/>
          </w:rPr>
          <w:t>https://www.pembrokeshire.gov.uk/specialist-services-and-provision/gypsy-traveller-education</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638E2D2B"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Preemptivelove</w:t>
      </w:r>
      <w:proofErr w:type="spellEnd"/>
      <w:r w:rsidRPr="00A138EC">
        <w:rPr>
          <w:rFonts w:ascii="Arial" w:hAnsi="Arial" w:cs="Arial"/>
          <w:sz w:val="24"/>
          <w:szCs w:val="24"/>
        </w:rPr>
        <w:t xml:space="preserve">. (2021) </w:t>
      </w:r>
      <w:r w:rsidRPr="00A138EC">
        <w:rPr>
          <w:rFonts w:ascii="Arial" w:hAnsi="Arial" w:cs="Arial"/>
          <w:i/>
          <w:iCs/>
          <w:sz w:val="24"/>
          <w:szCs w:val="24"/>
        </w:rPr>
        <w:t xml:space="preserve">What Is Cultural Appreciation (And How It’s Different </w:t>
      </w:r>
      <w:proofErr w:type="gramStart"/>
      <w:r w:rsidRPr="00A138EC">
        <w:rPr>
          <w:rFonts w:ascii="Arial" w:hAnsi="Arial" w:cs="Arial"/>
          <w:i/>
          <w:iCs/>
          <w:sz w:val="24"/>
          <w:szCs w:val="24"/>
        </w:rPr>
        <w:t>From</w:t>
      </w:r>
      <w:proofErr w:type="gramEnd"/>
      <w:r w:rsidRPr="00A138EC">
        <w:rPr>
          <w:rFonts w:ascii="Arial" w:hAnsi="Arial" w:cs="Arial"/>
          <w:i/>
          <w:iCs/>
          <w:sz w:val="24"/>
          <w:szCs w:val="24"/>
        </w:rPr>
        <w:t xml:space="preserve"> Cultural Appropriation)?</w:t>
      </w:r>
      <w:r w:rsidRPr="00A138EC">
        <w:rPr>
          <w:rFonts w:ascii="Arial" w:hAnsi="Arial" w:cs="Arial"/>
          <w:sz w:val="24"/>
          <w:szCs w:val="24"/>
        </w:rPr>
        <w:t xml:space="preserve">, [blog] Available at: </w:t>
      </w:r>
      <w:hyperlink r:id="rId29" w:history="1">
        <w:r w:rsidRPr="00A138EC">
          <w:rPr>
            <w:rStyle w:val="Hyperlink"/>
            <w:rFonts w:ascii="Arial" w:hAnsi="Arial" w:cs="Arial"/>
            <w:sz w:val="24"/>
            <w:szCs w:val="24"/>
          </w:rPr>
          <w:t>https://preemptivelove.org/blog/what-is-cultural-appreciation/</w:t>
        </w:r>
      </w:hyperlink>
      <w:r w:rsidRPr="00A138EC">
        <w:rPr>
          <w:rFonts w:ascii="Arial" w:hAnsi="Arial" w:cs="Arial"/>
          <w:sz w:val="24"/>
          <w:szCs w:val="24"/>
        </w:rPr>
        <w:t xml:space="preserve"> (Accessed: 22</w:t>
      </w:r>
      <w:r w:rsidRPr="00A138EC">
        <w:rPr>
          <w:rFonts w:ascii="Arial" w:hAnsi="Arial" w:cs="Arial"/>
          <w:sz w:val="24"/>
          <w:szCs w:val="24"/>
          <w:vertAlign w:val="superscript"/>
        </w:rPr>
        <w:t>nd</w:t>
      </w:r>
      <w:r w:rsidRPr="00A138EC">
        <w:rPr>
          <w:rFonts w:ascii="Arial" w:hAnsi="Arial" w:cs="Arial"/>
          <w:sz w:val="24"/>
          <w:szCs w:val="24"/>
        </w:rPr>
        <w:t xml:space="preserve"> November 2021).</w:t>
      </w:r>
    </w:p>
    <w:p w14:paraId="6067B9BD"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Randel, A, E</w:t>
      </w:r>
      <w:r w:rsidRPr="00A138EC">
        <w:rPr>
          <w:rFonts w:ascii="Arial" w:hAnsi="Arial" w:cs="Arial"/>
          <w:i/>
          <w:iCs/>
          <w:sz w:val="24"/>
          <w:szCs w:val="24"/>
        </w:rPr>
        <w:t>. et al.</w:t>
      </w:r>
      <w:r w:rsidRPr="00A138EC">
        <w:rPr>
          <w:rFonts w:ascii="Arial" w:hAnsi="Arial" w:cs="Arial"/>
          <w:sz w:val="24"/>
          <w:szCs w:val="24"/>
        </w:rPr>
        <w:t xml:space="preserve"> (2018) </w:t>
      </w:r>
      <w:r w:rsidRPr="00A138EC">
        <w:rPr>
          <w:rFonts w:ascii="Arial" w:hAnsi="Arial" w:cs="Arial"/>
          <w:i/>
          <w:iCs/>
          <w:sz w:val="24"/>
          <w:szCs w:val="24"/>
        </w:rPr>
        <w:t>Inclusive leadership: Realizing positive outcomes through belongingness and being valued for uniqueness</w:t>
      </w:r>
      <w:r w:rsidRPr="00A138EC">
        <w:rPr>
          <w:rFonts w:ascii="Arial" w:hAnsi="Arial" w:cs="Arial"/>
          <w:sz w:val="24"/>
          <w:szCs w:val="24"/>
        </w:rPr>
        <w:t>, Human Resource Management Review, </w:t>
      </w:r>
      <w:r w:rsidRPr="00A138EC">
        <w:rPr>
          <w:rFonts w:ascii="Arial" w:hAnsi="Arial" w:cs="Arial"/>
          <w:i/>
          <w:iCs/>
          <w:sz w:val="24"/>
          <w:szCs w:val="24"/>
        </w:rPr>
        <w:t>28</w:t>
      </w:r>
      <w:r w:rsidRPr="00A138EC">
        <w:rPr>
          <w:rFonts w:ascii="Arial" w:hAnsi="Arial" w:cs="Arial"/>
          <w:sz w:val="24"/>
          <w:szCs w:val="24"/>
        </w:rPr>
        <w:t xml:space="preserve">(2), pp.190-203, DOI: </w:t>
      </w:r>
      <w:hyperlink r:id="rId30" w:history="1">
        <w:r w:rsidRPr="00A138EC">
          <w:rPr>
            <w:rStyle w:val="Hyperlink"/>
            <w:rFonts w:ascii="Arial" w:hAnsi="Arial" w:cs="Arial"/>
            <w:sz w:val="24"/>
            <w:szCs w:val="24"/>
          </w:rPr>
          <w:t>https://doi.org/10.1016/j.hrmr.2017.07.002</w:t>
        </w:r>
      </w:hyperlink>
      <w:r w:rsidRPr="00A138EC">
        <w:rPr>
          <w:rFonts w:ascii="Arial" w:hAnsi="Arial" w:cs="Arial"/>
          <w:sz w:val="24"/>
          <w:szCs w:val="24"/>
        </w:rPr>
        <w:t>.</w:t>
      </w:r>
    </w:p>
    <w:p w14:paraId="064D6FD0"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School cuts. (2019) </w:t>
      </w:r>
      <w:r w:rsidRPr="00A138EC">
        <w:rPr>
          <w:rFonts w:ascii="Arial" w:hAnsi="Arial" w:cs="Arial"/>
          <w:i/>
          <w:iCs/>
          <w:sz w:val="24"/>
          <w:szCs w:val="24"/>
        </w:rPr>
        <w:t xml:space="preserve">After years of underfunding from Westminster, schools in Wales are facing the biggest funding shortfall in a generation, </w:t>
      </w:r>
      <w:r w:rsidRPr="00A138EC">
        <w:rPr>
          <w:rFonts w:ascii="Arial" w:hAnsi="Arial" w:cs="Arial"/>
          <w:sz w:val="24"/>
          <w:szCs w:val="24"/>
        </w:rPr>
        <w:t xml:space="preserve">National Education Union, Available at: </w:t>
      </w:r>
      <w:hyperlink r:id="rId31" w:history="1">
        <w:r w:rsidRPr="00A138EC">
          <w:rPr>
            <w:rStyle w:val="Hyperlink"/>
            <w:rFonts w:ascii="Arial" w:hAnsi="Arial" w:cs="Arial"/>
            <w:sz w:val="24"/>
            <w:szCs w:val="24"/>
          </w:rPr>
          <w:t>https://schoolcuts.org.uk/about-wales/</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63C74478"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Sheridan, M. and Susan, P. (2016) </w:t>
      </w:r>
      <w:r w:rsidRPr="00A138EC">
        <w:rPr>
          <w:rFonts w:ascii="Arial" w:hAnsi="Arial" w:cs="Arial"/>
          <w:i/>
          <w:iCs/>
          <w:sz w:val="24"/>
          <w:szCs w:val="24"/>
        </w:rPr>
        <w:t xml:space="preserve">Establishing healthy parent-teacher relationships for early learning success, </w:t>
      </w:r>
      <w:r w:rsidRPr="00A138EC">
        <w:rPr>
          <w:rFonts w:ascii="Arial" w:hAnsi="Arial" w:cs="Arial"/>
          <w:sz w:val="24"/>
          <w:szCs w:val="24"/>
        </w:rPr>
        <w:t>Early leaning network,</w:t>
      </w:r>
      <w:r w:rsidRPr="00A138EC">
        <w:rPr>
          <w:rFonts w:ascii="Arial" w:hAnsi="Arial" w:cs="Arial"/>
          <w:i/>
          <w:iCs/>
          <w:sz w:val="24"/>
          <w:szCs w:val="24"/>
        </w:rPr>
        <w:t xml:space="preserve"> </w:t>
      </w:r>
      <w:r w:rsidRPr="00A138EC">
        <w:rPr>
          <w:rFonts w:ascii="Arial" w:hAnsi="Arial" w:cs="Arial"/>
          <w:sz w:val="24"/>
          <w:szCs w:val="24"/>
        </w:rPr>
        <w:t xml:space="preserve">Available at: </w:t>
      </w:r>
      <w:hyperlink r:id="rId32" w:history="1">
        <w:r w:rsidRPr="00A138EC">
          <w:rPr>
            <w:rStyle w:val="Hyperlink"/>
            <w:rFonts w:ascii="Arial" w:hAnsi="Arial" w:cs="Arial"/>
            <w:sz w:val="24"/>
            <w:szCs w:val="24"/>
          </w:rPr>
          <w:t>https://earlylearningnetwork.unl.edu/2018/08/29/parent-teacher-relationships/</w:t>
        </w:r>
      </w:hyperlink>
      <w:r w:rsidRPr="00A138EC">
        <w:rPr>
          <w:rFonts w:ascii="Arial" w:hAnsi="Arial" w:cs="Arial"/>
          <w:sz w:val="24"/>
          <w:szCs w:val="24"/>
        </w:rPr>
        <w:t>, (Accessed: 24</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6E9A9B7D"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Sloan, T. (2019) </w:t>
      </w:r>
      <w:r w:rsidRPr="00A138EC">
        <w:rPr>
          <w:rFonts w:ascii="Arial" w:hAnsi="Arial" w:cs="Arial"/>
          <w:i/>
          <w:iCs/>
          <w:sz w:val="24"/>
          <w:szCs w:val="24"/>
        </w:rPr>
        <w:t>Supporting students living in poverty</w:t>
      </w:r>
      <w:r w:rsidRPr="00A138EC">
        <w:rPr>
          <w:rFonts w:ascii="Arial" w:hAnsi="Arial" w:cs="Arial"/>
          <w:sz w:val="24"/>
          <w:szCs w:val="24"/>
        </w:rPr>
        <w:t xml:space="preserve">, BU Journal of Graduate Studies in Education, Volume 11, Issue 1, Available at: </w:t>
      </w:r>
      <w:hyperlink r:id="rId33" w:history="1">
        <w:r w:rsidRPr="00A138EC">
          <w:rPr>
            <w:rStyle w:val="Hyperlink"/>
            <w:rFonts w:ascii="Arial" w:hAnsi="Arial" w:cs="Arial"/>
            <w:sz w:val="24"/>
            <w:szCs w:val="24"/>
          </w:rPr>
          <w:t>https://files.eric.ed.gov/fulltext/EJ1230335.pdf</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w:t>
      </w:r>
    </w:p>
    <w:p w14:paraId="3C4BF9D4"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Souto</w:t>
      </w:r>
      <w:proofErr w:type="spellEnd"/>
      <w:r w:rsidRPr="00A138EC">
        <w:rPr>
          <w:rFonts w:ascii="Arial" w:hAnsi="Arial" w:cs="Arial"/>
          <w:sz w:val="24"/>
          <w:szCs w:val="24"/>
        </w:rPr>
        <w:t xml:space="preserve">, M. </w:t>
      </w:r>
      <w:r w:rsidRPr="00A138EC">
        <w:rPr>
          <w:rFonts w:ascii="Arial" w:hAnsi="Arial" w:cs="Arial"/>
          <w:i/>
          <w:iCs/>
          <w:sz w:val="24"/>
          <w:szCs w:val="24"/>
        </w:rPr>
        <w:t>et al.</w:t>
      </w:r>
      <w:r w:rsidRPr="00A138EC">
        <w:rPr>
          <w:rFonts w:ascii="Arial" w:hAnsi="Arial" w:cs="Arial"/>
          <w:sz w:val="24"/>
          <w:szCs w:val="24"/>
        </w:rPr>
        <w:t xml:space="preserve"> (2021) </w:t>
      </w:r>
      <w:r w:rsidRPr="00A138EC">
        <w:rPr>
          <w:rFonts w:ascii="Arial" w:hAnsi="Arial" w:cs="Arial"/>
          <w:i/>
          <w:iCs/>
          <w:sz w:val="24"/>
          <w:szCs w:val="24"/>
        </w:rPr>
        <w:t>Troubling belonging: The racialized exclusion of young immigrants and migrants of colour</w:t>
      </w:r>
      <w:r w:rsidRPr="00A138EC">
        <w:rPr>
          <w:rFonts w:ascii="Arial" w:hAnsi="Arial" w:cs="Arial"/>
          <w:sz w:val="24"/>
          <w:szCs w:val="24"/>
        </w:rPr>
        <w:t xml:space="preserve">, </w:t>
      </w:r>
      <w:r w:rsidRPr="00A138EC">
        <w:rPr>
          <w:rFonts w:ascii="Arial" w:hAnsi="Arial" w:cs="Arial"/>
          <w:i/>
          <w:iCs/>
          <w:sz w:val="24"/>
          <w:szCs w:val="24"/>
        </w:rPr>
        <w:t>IJEC</w:t>
      </w:r>
      <w:r w:rsidRPr="00A138EC">
        <w:rPr>
          <w:rFonts w:ascii="Arial" w:hAnsi="Arial" w:cs="Arial"/>
          <w:sz w:val="24"/>
          <w:szCs w:val="24"/>
        </w:rPr>
        <w:t> </w:t>
      </w:r>
      <w:r w:rsidRPr="00A138EC">
        <w:rPr>
          <w:rFonts w:ascii="Arial" w:hAnsi="Arial" w:cs="Arial"/>
          <w:b/>
          <w:bCs/>
          <w:sz w:val="24"/>
          <w:szCs w:val="24"/>
        </w:rPr>
        <w:t>53, </w:t>
      </w:r>
      <w:r w:rsidRPr="00A138EC">
        <w:rPr>
          <w:rFonts w:ascii="Arial" w:hAnsi="Arial" w:cs="Arial"/>
          <w:sz w:val="24"/>
          <w:szCs w:val="24"/>
        </w:rPr>
        <w:t xml:space="preserve">101–118, DOI: </w:t>
      </w:r>
      <w:hyperlink r:id="rId34" w:history="1">
        <w:r w:rsidRPr="00A138EC">
          <w:rPr>
            <w:rStyle w:val="Hyperlink"/>
            <w:rFonts w:ascii="Arial" w:hAnsi="Arial" w:cs="Arial"/>
            <w:sz w:val="24"/>
            <w:szCs w:val="24"/>
          </w:rPr>
          <w:t>https://doi.org/10.1007/s13158-021-00286-8</w:t>
        </w:r>
      </w:hyperlink>
      <w:r w:rsidRPr="00A138EC">
        <w:rPr>
          <w:rFonts w:ascii="Arial" w:hAnsi="Arial" w:cs="Arial"/>
          <w:sz w:val="24"/>
          <w:szCs w:val="24"/>
        </w:rPr>
        <w:t xml:space="preserve">. </w:t>
      </w:r>
    </w:p>
    <w:p w14:paraId="49BC17C0"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Step. (2020) </w:t>
      </w:r>
      <w:r w:rsidRPr="00A138EC">
        <w:rPr>
          <w:rFonts w:ascii="Arial" w:hAnsi="Arial" w:cs="Arial"/>
          <w:i/>
          <w:iCs/>
          <w:sz w:val="24"/>
          <w:szCs w:val="24"/>
        </w:rPr>
        <w:t>Young voices</w:t>
      </w:r>
      <w:r w:rsidRPr="00A138EC">
        <w:rPr>
          <w:rFonts w:ascii="Arial" w:hAnsi="Arial" w:cs="Arial"/>
          <w:sz w:val="24"/>
          <w:szCs w:val="24"/>
        </w:rPr>
        <w:t xml:space="preserve">, Available at: </w:t>
      </w:r>
      <w:hyperlink r:id="rId35" w:history="1">
        <w:r w:rsidRPr="00A138EC">
          <w:rPr>
            <w:rStyle w:val="Hyperlink"/>
            <w:rFonts w:ascii="Arial" w:hAnsi="Arial" w:cs="Arial"/>
            <w:sz w:val="24"/>
            <w:szCs w:val="24"/>
          </w:rPr>
          <w:t>https://www.step.education.ed.ac.uk/young-people/youngvoices/</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4FE80381"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Sunderland, M. and Armstrong, N. (2017) </w:t>
      </w:r>
      <w:r w:rsidRPr="00A138EC">
        <w:rPr>
          <w:rFonts w:ascii="Arial" w:hAnsi="Arial" w:cs="Arial"/>
          <w:i/>
          <w:iCs/>
          <w:sz w:val="24"/>
          <w:szCs w:val="24"/>
        </w:rPr>
        <w:t>Helping Children Who Bottle Up Their Feelings: A Guidebook</w:t>
      </w:r>
      <w:r w:rsidRPr="00A138EC">
        <w:rPr>
          <w:rFonts w:ascii="Arial" w:hAnsi="Arial" w:cs="Arial"/>
          <w:sz w:val="24"/>
          <w:szCs w:val="24"/>
        </w:rPr>
        <w:t>, Routledge, Taylor and Francis, page 63-89.</w:t>
      </w:r>
    </w:p>
    <w:p w14:paraId="12DB5524" w14:textId="77777777" w:rsidR="00890E0C" w:rsidRPr="00A138EC" w:rsidRDefault="00890E0C" w:rsidP="00A138EC">
      <w:pPr>
        <w:spacing w:line="360" w:lineRule="auto"/>
        <w:jc w:val="both"/>
        <w:rPr>
          <w:rFonts w:ascii="Arial" w:hAnsi="Arial" w:cs="Arial"/>
          <w:sz w:val="24"/>
          <w:szCs w:val="24"/>
        </w:rPr>
      </w:pPr>
      <w:proofErr w:type="spellStart"/>
      <w:r w:rsidRPr="00A138EC">
        <w:rPr>
          <w:rFonts w:ascii="Arial" w:hAnsi="Arial" w:cs="Arial"/>
          <w:sz w:val="24"/>
          <w:szCs w:val="24"/>
        </w:rPr>
        <w:t>Tsui</w:t>
      </w:r>
      <w:proofErr w:type="spellEnd"/>
      <w:r w:rsidRPr="00A138EC">
        <w:rPr>
          <w:rFonts w:ascii="Arial" w:hAnsi="Arial" w:cs="Arial"/>
          <w:sz w:val="24"/>
          <w:szCs w:val="24"/>
        </w:rPr>
        <w:t>, L., Chapman, S.A. and Stewart, S. (2006) </w:t>
      </w:r>
      <w:r w:rsidRPr="00A138EC">
        <w:rPr>
          <w:rFonts w:ascii="Arial" w:hAnsi="Arial" w:cs="Arial"/>
          <w:i/>
          <w:iCs/>
          <w:sz w:val="24"/>
          <w:szCs w:val="24"/>
        </w:rPr>
        <w:t>A handbook on knowledge sharing: Strategies and recommendations for researchers, policy makers and service providers</w:t>
      </w:r>
      <w:r w:rsidRPr="00A138EC">
        <w:rPr>
          <w:rFonts w:ascii="Arial" w:hAnsi="Arial" w:cs="Arial"/>
          <w:sz w:val="24"/>
          <w:szCs w:val="24"/>
        </w:rPr>
        <w:t>, Alberta: Community-University Partnership for the Study of Children, Youth, and Families.</w:t>
      </w:r>
    </w:p>
    <w:p w14:paraId="035E016D"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United Nations Convention on the Rights of the Child by Unicef.  (no date) </w:t>
      </w:r>
      <w:r w:rsidRPr="00A138EC">
        <w:rPr>
          <w:rFonts w:ascii="Arial" w:hAnsi="Arial" w:cs="Arial"/>
          <w:i/>
          <w:iCs/>
          <w:sz w:val="24"/>
          <w:szCs w:val="24"/>
        </w:rPr>
        <w:t>United Nations Convention on the Rights of the Child Awareness Raising and Promotion, </w:t>
      </w:r>
      <w:r w:rsidRPr="00A138EC">
        <w:rPr>
          <w:rFonts w:ascii="Arial" w:hAnsi="Arial" w:cs="Arial"/>
          <w:sz w:val="24"/>
          <w:szCs w:val="24"/>
        </w:rPr>
        <w:t>Let’s get it right</w:t>
      </w:r>
      <w:r w:rsidRPr="00A138EC">
        <w:rPr>
          <w:rFonts w:ascii="Arial" w:hAnsi="Arial" w:cs="Arial"/>
          <w:i/>
          <w:iCs/>
          <w:sz w:val="24"/>
          <w:szCs w:val="24"/>
        </w:rPr>
        <w:t>, </w:t>
      </w:r>
      <w:r w:rsidRPr="00A138EC">
        <w:rPr>
          <w:rFonts w:ascii="Arial" w:hAnsi="Arial" w:cs="Arial"/>
          <w:sz w:val="24"/>
          <w:szCs w:val="24"/>
        </w:rPr>
        <w:t>Welsh Assembly Government,</w:t>
      </w:r>
      <w:r w:rsidRPr="00A138EC">
        <w:rPr>
          <w:rFonts w:ascii="Arial" w:hAnsi="Arial" w:cs="Arial"/>
          <w:i/>
          <w:iCs/>
          <w:sz w:val="24"/>
          <w:szCs w:val="24"/>
        </w:rPr>
        <w:t> </w:t>
      </w:r>
      <w:r w:rsidRPr="00A138EC">
        <w:rPr>
          <w:rFonts w:ascii="Arial" w:hAnsi="Arial" w:cs="Arial"/>
          <w:sz w:val="24"/>
          <w:szCs w:val="24"/>
        </w:rPr>
        <w:t>Available at: [website] </w:t>
      </w:r>
      <w:hyperlink r:id="rId36" w:history="1">
        <w:r w:rsidRPr="00A138EC">
          <w:rPr>
            <w:rStyle w:val="Hyperlink"/>
            <w:rFonts w:ascii="Arial" w:hAnsi="Arial" w:cs="Arial"/>
            <w:sz w:val="24"/>
            <w:szCs w:val="24"/>
          </w:rPr>
          <w:t>https://downloads.unicef.org.uk/wp-content/uploads/2010/05/UNCRC_united_nations_convention_on_the_rights_of_the_child.pdf?_adal_sd=www.unicef.org.uk.1637603150053&amp;_adal_ca=so%3Dgoogle%26me%3Dcpc%26gclid%3DEAIaIQobChMI6OCji8Os9AIVs5BoCR3fpwD6EAAYASAAEgKmVvD_BwE.1637603150053&amp;_adal_cw=1637603144953.1637603150053&amp;_adal_id=78976741-4001-43f8-bdb2-7b26cc4354d9.1611662492.6.1637603145.1637603145.bd5fe3ba-aba2-4fca-a446-e49ac918d363.1637603150053&amp;_ga=2.182580900.321350589.1637603144-976877065.1573819222&amp;_gac=1.52757532.1637603144.EAIaIQobChMI6OCji8Os9AIVs5BoCR3fpwD6EAAYASAAEgKmVvD_BwE</w:t>
        </w:r>
      </w:hyperlink>
      <w:r w:rsidRPr="00A138EC">
        <w:rPr>
          <w:rFonts w:ascii="Arial" w:hAnsi="Arial" w:cs="Arial"/>
          <w:sz w:val="24"/>
          <w:szCs w:val="24"/>
        </w:rPr>
        <w:t>.  (Accessed: 18th November 2021). </w:t>
      </w:r>
    </w:p>
    <w:p w14:paraId="486960AE"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Welsh Government. (2014) Gypsy and Traveller education: Engaging families- A research report, Available at: </w:t>
      </w:r>
      <w:hyperlink r:id="rId37" w:history="1">
        <w:r w:rsidRPr="00A138EC">
          <w:rPr>
            <w:rStyle w:val="Hyperlink"/>
            <w:rFonts w:ascii="Arial" w:hAnsi="Arial" w:cs="Arial"/>
            <w:sz w:val="24"/>
            <w:szCs w:val="24"/>
          </w:rPr>
          <w:t>https://gov.wales/sites/default/files/statistics-and-</w:t>
        </w:r>
        <w:r w:rsidRPr="00A138EC">
          <w:rPr>
            <w:rStyle w:val="Hyperlink"/>
            <w:rFonts w:ascii="Arial" w:hAnsi="Arial" w:cs="Arial"/>
            <w:sz w:val="24"/>
            <w:szCs w:val="24"/>
          </w:rPr>
          <w:lastRenderedPageBreak/>
          <w:t>research/2018-12/141125-gypsy-traveller-education-engaging-families-summary-en.pdf</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0DAEC1E4"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Welsh Government. (2016) </w:t>
      </w:r>
      <w:r w:rsidRPr="00A138EC">
        <w:rPr>
          <w:rFonts w:ascii="Arial" w:hAnsi="Arial" w:cs="Arial"/>
          <w:i/>
          <w:iCs/>
          <w:sz w:val="24"/>
          <w:szCs w:val="24"/>
        </w:rPr>
        <w:t xml:space="preserve">Face the challenge together: Family and community engagement toolkit for schools in Wales Main guidance, </w:t>
      </w:r>
      <w:r w:rsidRPr="00A138EC">
        <w:rPr>
          <w:rFonts w:ascii="Arial" w:hAnsi="Arial" w:cs="Arial"/>
          <w:sz w:val="24"/>
          <w:szCs w:val="24"/>
        </w:rPr>
        <w:t xml:space="preserve">Available at: </w:t>
      </w:r>
      <w:hyperlink r:id="rId38" w:history="1">
        <w:r w:rsidRPr="00A138EC">
          <w:rPr>
            <w:rStyle w:val="Hyperlink"/>
            <w:rFonts w:ascii="Arial" w:hAnsi="Arial" w:cs="Arial"/>
            <w:sz w:val="24"/>
            <w:szCs w:val="24"/>
          </w:rPr>
          <w:t>https://gov.wales/sites/default/files/publications/2018-12/face-the-challenge-together-family-and-community-engagement-toolkit-for-schools-in-wales-main-guidance.pdf</w:t>
        </w:r>
      </w:hyperlink>
      <w:r w:rsidRPr="00A138EC">
        <w:rPr>
          <w:rFonts w:ascii="Arial" w:hAnsi="Arial" w:cs="Arial"/>
          <w:sz w:val="24"/>
          <w:szCs w:val="24"/>
        </w:rPr>
        <w:t xml:space="preserve">  (Accessed: 22</w:t>
      </w:r>
      <w:r w:rsidRPr="00A138EC">
        <w:rPr>
          <w:rFonts w:ascii="Arial" w:hAnsi="Arial" w:cs="Arial"/>
          <w:sz w:val="24"/>
          <w:szCs w:val="24"/>
          <w:vertAlign w:val="superscript"/>
        </w:rPr>
        <w:t>nd</w:t>
      </w:r>
      <w:r w:rsidRPr="00A138EC">
        <w:rPr>
          <w:rFonts w:ascii="Arial" w:hAnsi="Arial" w:cs="Arial"/>
          <w:sz w:val="24"/>
          <w:szCs w:val="24"/>
        </w:rPr>
        <w:t xml:space="preserve"> November 2021).</w:t>
      </w:r>
    </w:p>
    <w:p w14:paraId="0450F0AB"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Welsh Government. (No date)</w:t>
      </w:r>
      <w:r w:rsidRPr="00A138EC">
        <w:rPr>
          <w:rFonts w:ascii="Arial" w:eastAsia="Times New Roman" w:hAnsi="Arial" w:cs="Arial"/>
          <w:b/>
          <w:bCs/>
          <w:color w:val="1F1F1F"/>
          <w:sz w:val="24"/>
          <w:szCs w:val="24"/>
          <w:lang w:eastAsia="en-GB"/>
        </w:rPr>
        <w:t xml:space="preserve"> </w:t>
      </w:r>
      <w:r w:rsidRPr="00A138EC">
        <w:rPr>
          <w:rFonts w:ascii="Arial" w:hAnsi="Arial" w:cs="Arial"/>
          <w:i/>
          <w:iCs/>
          <w:sz w:val="24"/>
          <w:szCs w:val="24"/>
        </w:rPr>
        <w:t>About Law Wales</w:t>
      </w:r>
      <w:r w:rsidRPr="00A138EC">
        <w:rPr>
          <w:rFonts w:ascii="Arial" w:hAnsi="Arial" w:cs="Arial"/>
          <w:i/>
          <w:iCs/>
          <w:sz w:val="24"/>
          <w:szCs w:val="24"/>
        </w:rPr>
        <w:t xml:space="preserve">, </w:t>
      </w:r>
      <w:r w:rsidRPr="00A138EC">
        <w:rPr>
          <w:rFonts w:ascii="Arial" w:hAnsi="Arial" w:cs="Arial"/>
          <w:sz w:val="24"/>
          <w:szCs w:val="24"/>
        </w:rPr>
        <w:t xml:space="preserve">Available at: </w:t>
      </w:r>
      <w:hyperlink r:id="rId39" w:history="1">
        <w:r w:rsidRPr="00A138EC">
          <w:rPr>
            <w:rStyle w:val="Hyperlink"/>
            <w:rFonts w:ascii="Arial" w:hAnsi="Arial" w:cs="Arial"/>
            <w:sz w:val="24"/>
            <w:szCs w:val="24"/>
          </w:rPr>
          <w:t>https://law.gov.wales/</w:t>
        </w:r>
      </w:hyperlink>
      <w:r w:rsidRPr="00A138EC">
        <w:rPr>
          <w:rFonts w:ascii="Arial" w:hAnsi="Arial" w:cs="Arial"/>
          <w:sz w:val="24"/>
          <w:szCs w:val="24"/>
        </w:rPr>
        <w:t>, (Accessed: 26</w:t>
      </w:r>
      <w:r w:rsidRPr="00A138EC">
        <w:rPr>
          <w:rFonts w:ascii="Arial" w:hAnsi="Arial" w:cs="Arial"/>
          <w:sz w:val="24"/>
          <w:szCs w:val="24"/>
          <w:vertAlign w:val="superscript"/>
        </w:rPr>
        <w:t>th</w:t>
      </w:r>
      <w:r w:rsidRPr="00A138EC">
        <w:rPr>
          <w:rFonts w:ascii="Arial" w:hAnsi="Arial" w:cs="Arial"/>
          <w:sz w:val="24"/>
          <w:szCs w:val="24"/>
        </w:rPr>
        <w:t xml:space="preserve"> November 2021).</w:t>
      </w:r>
    </w:p>
    <w:p w14:paraId="302D8360"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 Welsh Government. (No date) </w:t>
      </w:r>
      <w:r w:rsidRPr="00A138EC">
        <w:rPr>
          <w:rFonts w:ascii="Arial" w:hAnsi="Arial" w:cs="Arial"/>
          <w:i/>
          <w:iCs/>
          <w:sz w:val="24"/>
          <w:szCs w:val="24"/>
        </w:rPr>
        <w:t>Discrimination: your rights</w:t>
      </w:r>
      <w:r w:rsidRPr="00A138EC">
        <w:rPr>
          <w:rFonts w:ascii="Arial" w:hAnsi="Arial" w:cs="Arial"/>
          <w:sz w:val="24"/>
          <w:szCs w:val="24"/>
        </w:rPr>
        <w:t xml:space="preserve">, Available at: </w:t>
      </w:r>
      <w:hyperlink r:id="rId40" w:history="1">
        <w:r w:rsidRPr="00A138EC">
          <w:rPr>
            <w:rStyle w:val="Hyperlink"/>
            <w:rFonts w:ascii="Arial" w:hAnsi="Arial" w:cs="Arial"/>
            <w:sz w:val="24"/>
            <w:szCs w:val="24"/>
          </w:rPr>
          <w:t>https://www.gov.uk/discrimination-your-rights</w:t>
        </w:r>
      </w:hyperlink>
      <w:r w:rsidRPr="00A138EC">
        <w:rPr>
          <w:rFonts w:ascii="Arial" w:hAnsi="Arial" w:cs="Arial"/>
          <w:sz w:val="24"/>
          <w:szCs w:val="24"/>
        </w:rPr>
        <w:t>, (Accessed: 23</w:t>
      </w:r>
      <w:r w:rsidRPr="00A138EC">
        <w:rPr>
          <w:rFonts w:ascii="Arial" w:hAnsi="Arial" w:cs="Arial"/>
          <w:sz w:val="24"/>
          <w:szCs w:val="24"/>
          <w:vertAlign w:val="superscript"/>
        </w:rPr>
        <w:t>rd</w:t>
      </w:r>
      <w:r w:rsidRPr="00A138EC">
        <w:rPr>
          <w:rFonts w:ascii="Arial" w:hAnsi="Arial" w:cs="Arial"/>
          <w:sz w:val="24"/>
          <w:szCs w:val="24"/>
        </w:rPr>
        <w:t xml:space="preserve"> November 2021).</w:t>
      </w:r>
    </w:p>
    <w:p w14:paraId="5D15B6A4"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Whalley, M. (2015) </w:t>
      </w:r>
      <w:r w:rsidRPr="00A138EC">
        <w:rPr>
          <w:rFonts w:ascii="Arial" w:hAnsi="Arial" w:cs="Arial"/>
          <w:i/>
          <w:iCs/>
          <w:sz w:val="24"/>
          <w:szCs w:val="24"/>
        </w:rPr>
        <w:t xml:space="preserve">Dr </w:t>
      </w:r>
      <w:proofErr w:type="spellStart"/>
      <w:r w:rsidRPr="00A138EC">
        <w:rPr>
          <w:rFonts w:ascii="Arial" w:hAnsi="Arial" w:cs="Arial"/>
          <w:i/>
          <w:iCs/>
          <w:sz w:val="24"/>
          <w:szCs w:val="24"/>
        </w:rPr>
        <w:t>Margy</w:t>
      </w:r>
      <w:proofErr w:type="spellEnd"/>
      <w:r w:rsidRPr="00A138EC">
        <w:rPr>
          <w:rFonts w:ascii="Arial" w:hAnsi="Arial" w:cs="Arial"/>
          <w:i/>
          <w:iCs/>
          <w:sz w:val="24"/>
          <w:szCs w:val="24"/>
        </w:rPr>
        <w:t xml:space="preserve"> Whalley, Director of the Pen Green Research Centre</w:t>
      </w:r>
      <w:r w:rsidRPr="00A138EC">
        <w:rPr>
          <w:rFonts w:ascii="Arial" w:hAnsi="Arial" w:cs="Arial"/>
          <w:sz w:val="24"/>
          <w:szCs w:val="24"/>
        </w:rPr>
        <w:t xml:space="preserve">, [Video] Available at: </w:t>
      </w:r>
      <w:hyperlink r:id="rId41" w:history="1">
        <w:r w:rsidRPr="00A138EC">
          <w:rPr>
            <w:rStyle w:val="Hyperlink"/>
            <w:rFonts w:ascii="Arial" w:hAnsi="Arial" w:cs="Arial"/>
            <w:sz w:val="24"/>
            <w:szCs w:val="24"/>
          </w:rPr>
          <w:t>https://www.youtube.com/watch?v=xBRjZ3wDyns</w:t>
        </w:r>
      </w:hyperlink>
      <w:r w:rsidRPr="00A138EC">
        <w:rPr>
          <w:rFonts w:ascii="Arial" w:hAnsi="Arial" w:cs="Arial"/>
          <w:sz w:val="24"/>
          <w:szCs w:val="24"/>
        </w:rPr>
        <w:t>, (Accessed: 21</w:t>
      </w:r>
      <w:r w:rsidRPr="00A138EC">
        <w:rPr>
          <w:rFonts w:ascii="Arial" w:hAnsi="Arial" w:cs="Arial"/>
          <w:sz w:val="24"/>
          <w:szCs w:val="24"/>
          <w:vertAlign w:val="superscript"/>
        </w:rPr>
        <w:t>st</w:t>
      </w:r>
      <w:r w:rsidRPr="00A138EC">
        <w:rPr>
          <w:rFonts w:ascii="Arial" w:hAnsi="Arial" w:cs="Arial"/>
          <w:sz w:val="24"/>
          <w:szCs w:val="24"/>
        </w:rPr>
        <w:t xml:space="preserve"> November 2021). </w:t>
      </w:r>
    </w:p>
    <w:p w14:paraId="250C9755"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 xml:space="preserve">Wibowo, I. and Lye, L.F. (2017) </w:t>
      </w:r>
      <w:r w:rsidRPr="00A138EC">
        <w:rPr>
          <w:rFonts w:ascii="Arial" w:hAnsi="Arial" w:cs="Arial"/>
          <w:i/>
          <w:iCs/>
          <w:sz w:val="24"/>
          <w:szCs w:val="24"/>
        </w:rPr>
        <w:t xml:space="preserve">China’s Central Party School: a unique institution adapting to changes, </w:t>
      </w:r>
      <w:r w:rsidRPr="00A138EC">
        <w:rPr>
          <w:rFonts w:ascii="Arial" w:hAnsi="Arial" w:cs="Arial"/>
          <w:sz w:val="24"/>
          <w:szCs w:val="24"/>
        </w:rPr>
        <w:t>In Critical Readings on the Communist Party of China</w:t>
      </w:r>
      <w:r w:rsidRPr="00A138EC">
        <w:rPr>
          <w:rFonts w:ascii="Arial" w:hAnsi="Arial" w:cs="Arial"/>
          <w:i/>
          <w:iCs/>
          <w:sz w:val="24"/>
          <w:szCs w:val="24"/>
        </w:rPr>
        <w:t xml:space="preserve"> (4 Vols. Set)</w:t>
      </w:r>
      <w:r w:rsidRPr="00A138EC">
        <w:rPr>
          <w:rFonts w:ascii="Arial" w:hAnsi="Arial" w:cs="Arial"/>
          <w:sz w:val="24"/>
          <w:szCs w:val="24"/>
        </w:rPr>
        <w:t xml:space="preserve"> (pp. 581-603), DOI: </w:t>
      </w:r>
      <w:hyperlink r:id="rId42" w:tgtFrame="_blank" w:history="1">
        <w:r w:rsidRPr="00A138EC">
          <w:rPr>
            <w:rStyle w:val="Hyperlink"/>
            <w:rFonts w:ascii="Arial" w:hAnsi="Arial" w:cs="Arial"/>
            <w:sz w:val="24"/>
            <w:szCs w:val="24"/>
          </w:rPr>
          <w:t>https://doi.org/10.1163/9789004302488_022</w:t>
        </w:r>
      </w:hyperlink>
      <w:r w:rsidRPr="00A138EC">
        <w:rPr>
          <w:rFonts w:ascii="Arial" w:hAnsi="Arial" w:cs="Arial"/>
          <w:sz w:val="24"/>
          <w:szCs w:val="24"/>
        </w:rPr>
        <w:t>.</w:t>
      </w:r>
    </w:p>
    <w:p w14:paraId="6F1664FA" w14:textId="77777777" w:rsidR="00890E0C" w:rsidRPr="00A138EC" w:rsidRDefault="00890E0C" w:rsidP="00A138EC">
      <w:pPr>
        <w:spacing w:line="360" w:lineRule="auto"/>
        <w:jc w:val="both"/>
        <w:rPr>
          <w:rFonts w:ascii="Arial" w:hAnsi="Arial" w:cs="Arial"/>
          <w:sz w:val="24"/>
          <w:szCs w:val="24"/>
        </w:rPr>
      </w:pPr>
      <w:r w:rsidRPr="00A138EC">
        <w:rPr>
          <w:rFonts w:ascii="Arial" w:hAnsi="Arial" w:cs="Arial"/>
          <w:sz w:val="24"/>
          <w:szCs w:val="24"/>
        </w:rPr>
        <w:t>World Health Organization</w:t>
      </w:r>
      <w:r w:rsidRPr="00A138EC">
        <w:rPr>
          <w:rFonts w:ascii="Arial" w:hAnsi="Arial" w:cs="Arial"/>
          <w:sz w:val="24"/>
          <w:szCs w:val="24"/>
        </w:rPr>
        <w:t>. (</w:t>
      </w:r>
      <w:r w:rsidRPr="00A138EC">
        <w:rPr>
          <w:rFonts w:ascii="Arial" w:hAnsi="Arial" w:cs="Arial"/>
          <w:sz w:val="24"/>
          <w:szCs w:val="24"/>
        </w:rPr>
        <w:t>2018.</w:t>
      </w:r>
      <w:r w:rsidRPr="00A138EC">
        <w:rPr>
          <w:rFonts w:ascii="Arial" w:hAnsi="Arial" w:cs="Arial"/>
          <w:sz w:val="24"/>
          <w:szCs w:val="24"/>
        </w:rPr>
        <w:t xml:space="preserve">) </w:t>
      </w:r>
      <w:r w:rsidRPr="00A138EC">
        <w:rPr>
          <w:rFonts w:ascii="Arial" w:hAnsi="Arial" w:cs="Arial"/>
          <w:i/>
          <w:iCs/>
          <w:sz w:val="24"/>
          <w:szCs w:val="24"/>
        </w:rPr>
        <w:t>Working together: an integration resource guide for immunization services throughout the life course</w:t>
      </w:r>
      <w:r w:rsidRPr="00A138EC">
        <w:rPr>
          <w:rFonts w:ascii="Arial" w:hAnsi="Arial" w:cs="Arial"/>
          <w:sz w:val="24"/>
          <w:szCs w:val="24"/>
        </w:rPr>
        <w:t xml:space="preserve">, Available at: </w:t>
      </w:r>
      <w:hyperlink r:id="rId43" w:history="1">
        <w:r w:rsidRPr="00A138EC">
          <w:rPr>
            <w:rStyle w:val="Hyperlink"/>
            <w:rFonts w:ascii="Arial" w:hAnsi="Arial" w:cs="Arial"/>
            <w:sz w:val="24"/>
            <w:szCs w:val="24"/>
          </w:rPr>
          <w:t>https://apps.who.int/iris/bitstream/handle/10665/276546/9789241514736-eng.pdf</w:t>
        </w:r>
      </w:hyperlink>
      <w:r w:rsidRPr="00A138EC">
        <w:rPr>
          <w:rFonts w:ascii="Arial" w:hAnsi="Arial" w:cs="Arial"/>
          <w:sz w:val="24"/>
          <w:szCs w:val="24"/>
        </w:rPr>
        <w:t>, (Accessed: 27</w:t>
      </w:r>
      <w:r w:rsidRPr="00A138EC">
        <w:rPr>
          <w:rFonts w:ascii="Arial" w:hAnsi="Arial" w:cs="Arial"/>
          <w:sz w:val="24"/>
          <w:szCs w:val="24"/>
          <w:vertAlign w:val="superscript"/>
        </w:rPr>
        <w:t>th</w:t>
      </w:r>
      <w:r w:rsidRPr="00A138EC">
        <w:rPr>
          <w:rFonts w:ascii="Arial" w:hAnsi="Arial" w:cs="Arial"/>
          <w:sz w:val="24"/>
          <w:szCs w:val="24"/>
        </w:rPr>
        <w:t xml:space="preserve"> November 2021).</w:t>
      </w:r>
    </w:p>
    <w:sectPr w:rsidR="00890E0C" w:rsidRPr="00A138EC">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5AFAC" w14:textId="77777777" w:rsidR="00DF36DA" w:rsidRDefault="00DF36DA" w:rsidP="004A35F8">
      <w:pPr>
        <w:spacing w:after="0" w:line="240" w:lineRule="auto"/>
      </w:pPr>
      <w:r>
        <w:separator/>
      </w:r>
    </w:p>
  </w:endnote>
  <w:endnote w:type="continuationSeparator" w:id="0">
    <w:p w14:paraId="43BC846D" w14:textId="77777777" w:rsidR="00DF36DA" w:rsidRDefault="00DF36DA" w:rsidP="004A3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33CE" w14:textId="77777777" w:rsidR="00A92826" w:rsidRDefault="00A9282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C016EF" w14:textId="77777777" w:rsidR="00A92826" w:rsidRDefault="00A92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8B66E" w14:textId="77777777" w:rsidR="00DF36DA" w:rsidRDefault="00DF36DA" w:rsidP="004A35F8">
      <w:pPr>
        <w:spacing w:after="0" w:line="240" w:lineRule="auto"/>
      </w:pPr>
      <w:r>
        <w:separator/>
      </w:r>
    </w:p>
  </w:footnote>
  <w:footnote w:type="continuationSeparator" w:id="0">
    <w:p w14:paraId="6A54F2B6" w14:textId="77777777" w:rsidR="00DF36DA" w:rsidRDefault="00DF36DA" w:rsidP="004A3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6341" w14:textId="07573BA5" w:rsidR="004A35F8" w:rsidRDefault="004A35F8">
    <w:pPr>
      <w:pStyle w:val="Header"/>
    </w:pPr>
    <w:r>
      <w:t>1902552</w:t>
    </w:r>
    <w:r>
      <w:ptab w:relativeTo="margin" w:alignment="center" w:leader="none"/>
    </w:r>
    <w:r w:rsidR="00A92826">
      <w:t>ECEY6004</w:t>
    </w:r>
    <w:r>
      <w:ptab w:relativeTo="margin" w:alignment="right" w:leader="none"/>
    </w:r>
    <w:r w:rsidR="00890E0C">
      <w:t>3943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86A09"/>
    <w:multiLevelType w:val="multilevel"/>
    <w:tmpl w:val="7602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250C1"/>
    <w:multiLevelType w:val="hybridMultilevel"/>
    <w:tmpl w:val="931888B0"/>
    <w:lvl w:ilvl="0" w:tplc="49B0439A">
      <w:start w:val="1"/>
      <w:numFmt w:val="bullet"/>
      <w:lvlText w:val="•"/>
      <w:lvlJc w:val="left"/>
      <w:pPr>
        <w:tabs>
          <w:tab w:val="num" w:pos="720"/>
        </w:tabs>
        <w:ind w:left="720" w:hanging="360"/>
      </w:pPr>
      <w:rPr>
        <w:rFonts w:ascii="Arial" w:hAnsi="Arial" w:hint="default"/>
      </w:rPr>
    </w:lvl>
    <w:lvl w:ilvl="1" w:tplc="DB8E53F4" w:tentative="1">
      <w:start w:val="1"/>
      <w:numFmt w:val="bullet"/>
      <w:lvlText w:val="•"/>
      <w:lvlJc w:val="left"/>
      <w:pPr>
        <w:tabs>
          <w:tab w:val="num" w:pos="1440"/>
        </w:tabs>
        <w:ind w:left="1440" w:hanging="360"/>
      </w:pPr>
      <w:rPr>
        <w:rFonts w:ascii="Arial" w:hAnsi="Arial" w:hint="default"/>
      </w:rPr>
    </w:lvl>
    <w:lvl w:ilvl="2" w:tplc="200CD854" w:tentative="1">
      <w:start w:val="1"/>
      <w:numFmt w:val="bullet"/>
      <w:lvlText w:val="•"/>
      <w:lvlJc w:val="left"/>
      <w:pPr>
        <w:tabs>
          <w:tab w:val="num" w:pos="2160"/>
        </w:tabs>
        <w:ind w:left="2160" w:hanging="360"/>
      </w:pPr>
      <w:rPr>
        <w:rFonts w:ascii="Arial" w:hAnsi="Arial" w:hint="default"/>
      </w:rPr>
    </w:lvl>
    <w:lvl w:ilvl="3" w:tplc="8ED04A98" w:tentative="1">
      <w:start w:val="1"/>
      <w:numFmt w:val="bullet"/>
      <w:lvlText w:val="•"/>
      <w:lvlJc w:val="left"/>
      <w:pPr>
        <w:tabs>
          <w:tab w:val="num" w:pos="2880"/>
        </w:tabs>
        <w:ind w:left="2880" w:hanging="360"/>
      </w:pPr>
      <w:rPr>
        <w:rFonts w:ascii="Arial" w:hAnsi="Arial" w:hint="default"/>
      </w:rPr>
    </w:lvl>
    <w:lvl w:ilvl="4" w:tplc="29BC9400" w:tentative="1">
      <w:start w:val="1"/>
      <w:numFmt w:val="bullet"/>
      <w:lvlText w:val="•"/>
      <w:lvlJc w:val="left"/>
      <w:pPr>
        <w:tabs>
          <w:tab w:val="num" w:pos="3600"/>
        </w:tabs>
        <w:ind w:left="3600" w:hanging="360"/>
      </w:pPr>
      <w:rPr>
        <w:rFonts w:ascii="Arial" w:hAnsi="Arial" w:hint="default"/>
      </w:rPr>
    </w:lvl>
    <w:lvl w:ilvl="5" w:tplc="3FDA0A16" w:tentative="1">
      <w:start w:val="1"/>
      <w:numFmt w:val="bullet"/>
      <w:lvlText w:val="•"/>
      <w:lvlJc w:val="left"/>
      <w:pPr>
        <w:tabs>
          <w:tab w:val="num" w:pos="4320"/>
        </w:tabs>
        <w:ind w:left="4320" w:hanging="360"/>
      </w:pPr>
      <w:rPr>
        <w:rFonts w:ascii="Arial" w:hAnsi="Arial" w:hint="default"/>
      </w:rPr>
    </w:lvl>
    <w:lvl w:ilvl="6" w:tplc="35DE008E" w:tentative="1">
      <w:start w:val="1"/>
      <w:numFmt w:val="bullet"/>
      <w:lvlText w:val="•"/>
      <w:lvlJc w:val="left"/>
      <w:pPr>
        <w:tabs>
          <w:tab w:val="num" w:pos="5040"/>
        </w:tabs>
        <w:ind w:left="5040" w:hanging="360"/>
      </w:pPr>
      <w:rPr>
        <w:rFonts w:ascii="Arial" w:hAnsi="Arial" w:hint="default"/>
      </w:rPr>
    </w:lvl>
    <w:lvl w:ilvl="7" w:tplc="81926234" w:tentative="1">
      <w:start w:val="1"/>
      <w:numFmt w:val="bullet"/>
      <w:lvlText w:val="•"/>
      <w:lvlJc w:val="left"/>
      <w:pPr>
        <w:tabs>
          <w:tab w:val="num" w:pos="5760"/>
        </w:tabs>
        <w:ind w:left="5760" w:hanging="360"/>
      </w:pPr>
      <w:rPr>
        <w:rFonts w:ascii="Arial" w:hAnsi="Arial" w:hint="default"/>
      </w:rPr>
    </w:lvl>
    <w:lvl w:ilvl="8" w:tplc="D018B7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2E4266"/>
    <w:multiLevelType w:val="hybridMultilevel"/>
    <w:tmpl w:val="F0D23FEA"/>
    <w:lvl w:ilvl="0" w:tplc="5F2809BC">
      <w:start w:val="1"/>
      <w:numFmt w:val="bullet"/>
      <w:lvlText w:val="•"/>
      <w:lvlJc w:val="left"/>
      <w:pPr>
        <w:tabs>
          <w:tab w:val="num" w:pos="720"/>
        </w:tabs>
        <w:ind w:left="720" w:hanging="360"/>
      </w:pPr>
      <w:rPr>
        <w:rFonts w:ascii="Arial" w:hAnsi="Arial" w:hint="default"/>
      </w:rPr>
    </w:lvl>
    <w:lvl w:ilvl="1" w:tplc="F4B20E1C" w:tentative="1">
      <w:start w:val="1"/>
      <w:numFmt w:val="bullet"/>
      <w:lvlText w:val="•"/>
      <w:lvlJc w:val="left"/>
      <w:pPr>
        <w:tabs>
          <w:tab w:val="num" w:pos="1440"/>
        </w:tabs>
        <w:ind w:left="1440" w:hanging="360"/>
      </w:pPr>
      <w:rPr>
        <w:rFonts w:ascii="Arial" w:hAnsi="Arial" w:hint="default"/>
      </w:rPr>
    </w:lvl>
    <w:lvl w:ilvl="2" w:tplc="83AE5162" w:tentative="1">
      <w:start w:val="1"/>
      <w:numFmt w:val="bullet"/>
      <w:lvlText w:val="•"/>
      <w:lvlJc w:val="left"/>
      <w:pPr>
        <w:tabs>
          <w:tab w:val="num" w:pos="2160"/>
        </w:tabs>
        <w:ind w:left="2160" w:hanging="360"/>
      </w:pPr>
      <w:rPr>
        <w:rFonts w:ascii="Arial" w:hAnsi="Arial" w:hint="default"/>
      </w:rPr>
    </w:lvl>
    <w:lvl w:ilvl="3" w:tplc="86E8E0A2" w:tentative="1">
      <w:start w:val="1"/>
      <w:numFmt w:val="bullet"/>
      <w:lvlText w:val="•"/>
      <w:lvlJc w:val="left"/>
      <w:pPr>
        <w:tabs>
          <w:tab w:val="num" w:pos="2880"/>
        </w:tabs>
        <w:ind w:left="2880" w:hanging="360"/>
      </w:pPr>
      <w:rPr>
        <w:rFonts w:ascii="Arial" w:hAnsi="Arial" w:hint="default"/>
      </w:rPr>
    </w:lvl>
    <w:lvl w:ilvl="4" w:tplc="296A521C" w:tentative="1">
      <w:start w:val="1"/>
      <w:numFmt w:val="bullet"/>
      <w:lvlText w:val="•"/>
      <w:lvlJc w:val="left"/>
      <w:pPr>
        <w:tabs>
          <w:tab w:val="num" w:pos="3600"/>
        </w:tabs>
        <w:ind w:left="3600" w:hanging="360"/>
      </w:pPr>
      <w:rPr>
        <w:rFonts w:ascii="Arial" w:hAnsi="Arial" w:hint="default"/>
      </w:rPr>
    </w:lvl>
    <w:lvl w:ilvl="5" w:tplc="77044056" w:tentative="1">
      <w:start w:val="1"/>
      <w:numFmt w:val="bullet"/>
      <w:lvlText w:val="•"/>
      <w:lvlJc w:val="left"/>
      <w:pPr>
        <w:tabs>
          <w:tab w:val="num" w:pos="4320"/>
        </w:tabs>
        <w:ind w:left="4320" w:hanging="360"/>
      </w:pPr>
      <w:rPr>
        <w:rFonts w:ascii="Arial" w:hAnsi="Arial" w:hint="default"/>
      </w:rPr>
    </w:lvl>
    <w:lvl w:ilvl="6" w:tplc="A5B0CB98" w:tentative="1">
      <w:start w:val="1"/>
      <w:numFmt w:val="bullet"/>
      <w:lvlText w:val="•"/>
      <w:lvlJc w:val="left"/>
      <w:pPr>
        <w:tabs>
          <w:tab w:val="num" w:pos="5040"/>
        </w:tabs>
        <w:ind w:left="5040" w:hanging="360"/>
      </w:pPr>
      <w:rPr>
        <w:rFonts w:ascii="Arial" w:hAnsi="Arial" w:hint="default"/>
      </w:rPr>
    </w:lvl>
    <w:lvl w:ilvl="7" w:tplc="0A8625EA" w:tentative="1">
      <w:start w:val="1"/>
      <w:numFmt w:val="bullet"/>
      <w:lvlText w:val="•"/>
      <w:lvlJc w:val="left"/>
      <w:pPr>
        <w:tabs>
          <w:tab w:val="num" w:pos="5760"/>
        </w:tabs>
        <w:ind w:left="5760" w:hanging="360"/>
      </w:pPr>
      <w:rPr>
        <w:rFonts w:ascii="Arial" w:hAnsi="Arial" w:hint="default"/>
      </w:rPr>
    </w:lvl>
    <w:lvl w:ilvl="8" w:tplc="CA7A40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CB2973"/>
    <w:multiLevelType w:val="hybridMultilevel"/>
    <w:tmpl w:val="A924617A"/>
    <w:lvl w:ilvl="0" w:tplc="22961D80">
      <w:start w:val="1"/>
      <w:numFmt w:val="bullet"/>
      <w:lvlText w:val="•"/>
      <w:lvlJc w:val="left"/>
      <w:pPr>
        <w:tabs>
          <w:tab w:val="num" w:pos="720"/>
        </w:tabs>
        <w:ind w:left="720" w:hanging="360"/>
      </w:pPr>
      <w:rPr>
        <w:rFonts w:ascii="Arial" w:hAnsi="Arial" w:hint="default"/>
      </w:rPr>
    </w:lvl>
    <w:lvl w:ilvl="1" w:tplc="175CA85E" w:tentative="1">
      <w:start w:val="1"/>
      <w:numFmt w:val="bullet"/>
      <w:lvlText w:val="•"/>
      <w:lvlJc w:val="left"/>
      <w:pPr>
        <w:tabs>
          <w:tab w:val="num" w:pos="1440"/>
        </w:tabs>
        <w:ind w:left="1440" w:hanging="360"/>
      </w:pPr>
      <w:rPr>
        <w:rFonts w:ascii="Arial" w:hAnsi="Arial" w:hint="default"/>
      </w:rPr>
    </w:lvl>
    <w:lvl w:ilvl="2" w:tplc="B7560C84" w:tentative="1">
      <w:start w:val="1"/>
      <w:numFmt w:val="bullet"/>
      <w:lvlText w:val="•"/>
      <w:lvlJc w:val="left"/>
      <w:pPr>
        <w:tabs>
          <w:tab w:val="num" w:pos="2160"/>
        </w:tabs>
        <w:ind w:left="2160" w:hanging="360"/>
      </w:pPr>
      <w:rPr>
        <w:rFonts w:ascii="Arial" w:hAnsi="Arial" w:hint="default"/>
      </w:rPr>
    </w:lvl>
    <w:lvl w:ilvl="3" w:tplc="9282FB38" w:tentative="1">
      <w:start w:val="1"/>
      <w:numFmt w:val="bullet"/>
      <w:lvlText w:val="•"/>
      <w:lvlJc w:val="left"/>
      <w:pPr>
        <w:tabs>
          <w:tab w:val="num" w:pos="2880"/>
        </w:tabs>
        <w:ind w:left="2880" w:hanging="360"/>
      </w:pPr>
      <w:rPr>
        <w:rFonts w:ascii="Arial" w:hAnsi="Arial" w:hint="default"/>
      </w:rPr>
    </w:lvl>
    <w:lvl w:ilvl="4" w:tplc="3D2AC2E6" w:tentative="1">
      <w:start w:val="1"/>
      <w:numFmt w:val="bullet"/>
      <w:lvlText w:val="•"/>
      <w:lvlJc w:val="left"/>
      <w:pPr>
        <w:tabs>
          <w:tab w:val="num" w:pos="3600"/>
        </w:tabs>
        <w:ind w:left="3600" w:hanging="360"/>
      </w:pPr>
      <w:rPr>
        <w:rFonts w:ascii="Arial" w:hAnsi="Arial" w:hint="default"/>
      </w:rPr>
    </w:lvl>
    <w:lvl w:ilvl="5" w:tplc="AD6C9E68" w:tentative="1">
      <w:start w:val="1"/>
      <w:numFmt w:val="bullet"/>
      <w:lvlText w:val="•"/>
      <w:lvlJc w:val="left"/>
      <w:pPr>
        <w:tabs>
          <w:tab w:val="num" w:pos="4320"/>
        </w:tabs>
        <w:ind w:left="4320" w:hanging="360"/>
      </w:pPr>
      <w:rPr>
        <w:rFonts w:ascii="Arial" w:hAnsi="Arial" w:hint="default"/>
      </w:rPr>
    </w:lvl>
    <w:lvl w:ilvl="6" w:tplc="AB76558C" w:tentative="1">
      <w:start w:val="1"/>
      <w:numFmt w:val="bullet"/>
      <w:lvlText w:val="•"/>
      <w:lvlJc w:val="left"/>
      <w:pPr>
        <w:tabs>
          <w:tab w:val="num" w:pos="5040"/>
        </w:tabs>
        <w:ind w:left="5040" w:hanging="360"/>
      </w:pPr>
      <w:rPr>
        <w:rFonts w:ascii="Arial" w:hAnsi="Arial" w:hint="default"/>
      </w:rPr>
    </w:lvl>
    <w:lvl w:ilvl="7" w:tplc="6F0EFC5C" w:tentative="1">
      <w:start w:val="1"/>
      <w:numFmt w:val="bullet"/>
      <w:lvlText w:val="•"/>
      <w:lvlJc w:val="left"/>
      <w:pPr>
        <w:tabs>
          <w:tab w:val="num" w:pos="5760"/>
        </w:tabs>
        <w:ind w:left="5760" w:hanging="360"/>
      </w:pPr>
      <w:rPr>
        <w:rFonts w:ascii="Arial" w:hAnsi="Arial" w:hint="default"/>
      </w:rPr>
    </w:lvl>
    <w:lvl w:ilvl="8" w:tplc="11B6C8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FAD7F19"/>
    <w:multiLevelType w:val="hybridMultilevel"/>
    <w:tmpl w:val="6AD266C8"/>
    <w:lvl w:ilvl="0" w:tplc="A44C9970">
      <w:start w:val="1"/>
      <w:numFmt w:val="bullet"/>
      <w:lvlText w:val="•"/>
      <w:lvlJc w:val="left"/>
      <w:pPr>
        <w:tabs>
          <w:tab w:val="num" w:pos="720"/>
        </w:tabs>
        <w:ind w:left="720" w:hanging="360"/>
      </w:pPr>
      <w:rPr>
        <w:rFonts w:ascii="Arial" w:hAnsi="Arial" w:hint="default"/>
      </w:rPr>
    </w:lvl>
    <w:lvl w:ilvl="1" w:tplc="C960E3A0" w:tentative="1">
      <w:start w:val="1"/>
      <w:numFmt w:val="bullet"/>
      <w:lvlText w:val="•"/>
      <w:lvlJc w:val="left"/>
      <w:pPr>
        <w:tabs>
          <w:tab w:val="num" w:pos="1440"/>
        </w:tabs>
        <w:ind w:left="1440" w:hanging="360"/>
      </w:pPr>
      <w:rPr>
        <w:rFonts w:ascii="Arial" w:hAnsi="Arial" w:hint="default"/>
      </w:rPr>
    </w:lvl>
    <w:lvl w:ilvl="2" w:tplc="0C6E14D0" w:tentative="1">
      <w:start w:val="1"/>
      <w:numFmt w:val="bullet"/>
      <w:lvlText w:val="•"/>
      <w:lvlJc w:val="left"/>
      <w:pPr>
        <w:tabs>
          <w:tab w:val="num" w:pos="2160"/>
        </w:tabs>
        <w:ind w:left="2160" w:hanging="360"/>
      </w:pPr>
      <w:rPr>
        <w:rFonts w:ascii="Arial" w:hAnsi="Arial" w:hint="default"/>
      </w:rPr>
    </w:lvl>
    <w:lvl w:ilvl="3" w:tplc="CF569292" w:tentative="1">
      <w:start w:val="1"/>
      <w:numFmt w:val="bullet"/>
      <w:lvlText w:val="•"/>
      <w:lvlJc w:val="left"/>
      <w:pPr>
        <w:tabs>
          <w:tab w:val="num" w:pos="2880"/>
        </w:tabs>
        <w:ind w:left="2880" w:hanging="360"/>
      </w:pPr>
      <w:rPr>
        <w:rFonts w:ascii="Arial" w:hAnsi="Arial" w:hint="default"/>
      </w:rPr>
    </w:lvl>
    <w:lvl w:ilvl="4" w:tplc="56C407D4" w:tentative="1">
      <w:start w:val="1"/>
      <w:numFmt w:val="bullet"/>
      <w:lvlText w:val="•"/>
      <w:lvlJc w:val="left"/>
      <w:pPr>
        <w:tabs>
          <w:tab w:val="num" w:pos="3600"/>
        </w:tabs>
        <w:ind w:left="3600" w:hanging="360"/>
      </w:pPr>
      <w:rPr>
        <w:rFonts w:ascii="Arial" w:hAnsi="Arial" w:hint="default"/>
      </w:rPr>
    </w:lvl>
    <w:lvl w:ilvl="5" w:tplc="8BD4A982" w:tentative="1">
      <w:start w:val="1"/>
      <w:numFmt w:val="bullet"/>
      <w:lvlText w:val="•"/>
      <w:lvlJc w:val="left"/>
      <w:pPr>
        <w:tabs>
          <w:tab w:val="num" w:pos="4320"/>
        </w:tabs>
        <w:ind w:left="4320" w:hanging="360"/>
      </w:pPr>
      <w:rPr>
        <w:rFonts w:ascii="Arial" w:hAnsi="Arial" w:hint="default"/>
      </w:rPr>
    </w:lvl>
    <w:lvl w:ilvl="6" w:tplc="8708BC1C" w:tentative="1">
      <w:start w:val="1"/>
      <w:numFmt w:val="bullet"/>
      <w:lvlText w:val="•"/>
      <w:lvlJc w:val="left"/>
      <w:pPr>
        <w:tabs>
          <w:tab w:val="num" w:pos="5040"/>
        </w:tabs>
        <w:ind w:left="5040" w:hanging="360"/>
      </w:pPr>
      <w:rPr>
        <w:rFonts w:ascii="Arial" w:hAnsi="Arial" w:hint="default"/>
      </w:rPr>
    </w:lvl>
    <w:lvl w:ilvl="7" w:tplc="0D109A50" w:tentative="1">
      <w:start w:val="1"/>
      <w:numFmt w:val="bullet"/>
      <w:lvlText w:val="•"/>
      <w:lvlJc w:val="left"/>
      <w:pPr>
        <w:tabs>
          <w:tab w:val="num" w:pos="5760"/>
        </w:tabs>
        <w:ind w:left="5760" w:hanging="360"/>
      </w:pPr>
      <w:rPr>
        <w:rFonts w:ascii="Arial" w:hAnsi="Arial" w:hint="default"/>
      </w:rPr>
    </w:lvl>
    <w:lvl w:ilvl="8" w:tplc="84482A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A90442"/>
    <w:multiLevelType w:val="hybridMultilevel"/>
    <w:tmpl w:val="1E18CE2C"/>
    <w:lvl w:ilvl="0" w:tplc="0BE4805E">
      <w:start w:val="1"/>
      <w:numFmt w:val="bullet"/>
      <w:lvlText w:val="•"/>
      <w:lvlJc w:val="left"/>
      <w:pPr>
        <w:tabs>
          <w:tab w:val="num" w:pos="720"/>
        </w:tabs>
        <w:ind w:left="720" w:hanging="360"/>
      </w:pPr>
      <w:rPr>
        <w:rFonts w:ascii="Arial" w:hAnsi="Arial" w:hint="default"/>
      </w:rPr>
    </w:lvl>
    <w:lvl w:ilvl="1" w:tplc="28F24A84" w:tentative="1">
      <w:start w:val="1"/>
      <w:numFmt w:val="bullet"/>
      <w:lvlText w:val="•"/>
      <w:lvlJc w:val="left"/>
      <w:pPr>
        <w:tabs>
          <w:tab w:val="num" w:pos="1440"/>
        </w:tabs>
        <w:ind w:left="1440" w:hanging="360"/>
      </w:pPr>
      <w:rPr>
        <w:rFonts w:ascii="Arial" w:hAnsi="Arial" w:hint="default"/>
      </w:rPr>
    </w:lvl>
    <w:lvl w:ilvl="2" w:tplc="00783CFC" w:tentative="1">
      <w:start w:val="1"/>
      <w:numFmt w:val="bullet"/>
      <w:lvlText w:val="•"/>
      <w:lvlJc w:val="left"/>
      <w:pPr>
        <w:tabs>
          <w:tab w:val="num" w:pos="2160"/>
        </w:tabs>
        <w:ind w:left="2160" w:hanging="360"/>
      </w:pPr>
      <w:rPr>
        <w:rFonts w:ascii="Arial" w:hAnsi="Arial" w:hint="default"/>
      </w:rPr>
    </w:lvl>
    <w:lvl w:ilvl="3" w:tplc="DEE8FED8" w:tentative="1">
      <w:start w:val="1"/>
      <w:numFmt w:val="bullet"/>
      <w:lvlText w:val="•"/>
      <w:lvlJc w:val="left"/>
      <w:pPr>
        <w:tabs>
          <w:tab w:val="num" w:pos="2880"/>
        </w:tabs>
        <w:ind w:left="2880" w:hanging="360"/>
      </w:pPr>
      <w:rPr>
        <w:rFonts w:ascii="Arial" w:hAnsi="Arial" w:hint="default"/>
      </w:rPr>
    </w:lvl>
    <w:lvl w:ilvl="4" w:tplc="3C7A6934" w:tentative="1">
      <w:start w:val="1"/>
      <w:numFmt w:val="bullet"/>
      <w:lvlText w:val="•"/>
      <w:lvlJc w:val="left"/>
      <w:pPr>
        <w:tabs>
          <w:tab w:val="num" w:pos="3600"/>
        </w:tabs>
        <w:ind w:left="3600" w:hanging="360"/>
      </w:pPr>
      <w:rPr>
        <w:rFonts w:ascii="Arial" w:hAnsi="Arial" w:hint="default"/>
      </w:rPr>
    </w:lvl>
    <w:lvl w:ilvl="5" w:tplc="85AEE9FE" w:tentative="1">
      <w:start w:val="1"/>
      <w:numFmt w:val="bullet"/>
      <w:lvlText w:val="•"/>
      <w:lvlJc w:val="left"/>
      <w:pPr>
        <w:tabs>
          <w:tab w:val="num" w:pos="4320"/>
        </w:tabs>
        <w:ind w:left="4320" w:hanging="360"/>
      </w:pPr>
      <w:rPr>
        <w:rFonts w:ascii="Arial" w:hAnsi="Arial" w:hint="default"/>
      </w:rPr>
    </w:lvl>
    <w:lvl w:ilvl="6" w:tplc="5AFA7F9A" w:tentative="1">
      <w:start w:val="1"/>
      <w:numFmt w:val="bullet"/>
      <w:lvlText w:val="•"/>
      <w:lvlJc w:val="left"/>
      <w:pPr>
        <w:tabs>
          <w:tab w:val="num" w:pos="5040"/>
        </w:tabs>
        <w:ind w:left="5040" w:hanging="360"/>
      </w:pPr>
      <w:rPr>
        <w:rFonts w:ascii="Arial" w:hAnsi="Arial" w:hint="default"/>
      </w:rPr>
    </w:lvl>
    <w:lvl w:ilvl="7" w:tplc="D92C3066" w:tentative="1">
      <w:start w:val="1"/>
      <w:numFmt w:val="bullet"/>
      <w:lvlText w:val="•"/>
      <w:lvlJc w:val="left"/>
      <w:pPr>
        <w:tabs>
          <w:tab w:val="num" w:pos="5760"/>
        </w:tabs>
        <w:ind w:left="5760" w:hanging="360"/>
      </w:pPr>
      <w:rPr>
        <w:rFonts w:ascii="Arial" w:hAnsi="Arial" w:hint="default"/>
      </w:rPr>
    </w:lvl>
    <w:lvl w:ilvl="8" w:tplc="2B48D5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3AC0255"/>
    <w:multiLevelType w:val="multilevel"/>
    <w:tmpl w:val="263C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9723E9"/>
    <w:multiLevelType w:val="hybridMultilevel"/>
    <w:tmpl w:val="CD48BAB0"/>
    <w:lvl w:ilvl="0" w:tplc="A6DCE946">
      <w:start w:val="1"/>
      <w:numFmt w:val="bullet"/>
      <w:lvlText w:val="•"/>
      <w:lvlJc w:val="left"/>
      <w:pPr>
        <w:tabs>
          <w:tab w:val="num" w:pos="720"/>
        </w:tabs>
        <w:ind w:left="720" w:hanging="360"/>
      </w:pPr>
      <w:rPr>
        <w:rFonts w:ascii="Arial" w:hAnsi="Arial" w:hint="default"/>
      </w:rPr>
    </w:lvl>
    <w:lvl w:ilvl="1" w:tplc="AADC41E6" w:tentative="1">
      <w:start w:val="1"/>
      <w:numFmt w:val="bullet"/>
      <w:lvlText w:val="•"/>
      <w:lvlJc w:val="left"/>
      <w:pPr>
        <w:tabs>
          <w:tab w:val="num" w:pos="1440"/>
        </w:tabs>
        <w:ind w:left="1440" w:hanging="360"/>
      </w:pPr>
      <w:rPr>
        <w:rFonts w:ascii="Arial" w:hAnsi="Arial" w:hint="default"/>
      </w:rPr>
    </w:lvl>
    <w:lvl w:ilvl="2" w:tplc="960A6C34" w:tentative="1">
      <w:start w:val="1"/>
      <w:numFmt w:val="bullet"/>
      <w:lvlText w:val="•"/>
      <w:lvlJc w:val="left"/>
      <w:pPr>
        <w:tabs>
          <w:tab w:val="num" w:pos="2160"/>
        </w:tabs>
        <w:ind w:left="2160" w:hanging="360"/>
      </w:pPr>
      <w:rPr>
        <w:rFonts w:ascii="Arial" w:hAnsi="Arial" w:hint="default"/>
      </w:rPr>
    </w:lvl>
    <w:lvl w:ilvl="3" w:tplc="90826072" w:tentative="1">
      <w:start w:val="1"/>
      <w:numFmt w:val="bullet"/>
      <w:lvlText w:val="•"/>
      <w:lvlJc w:val="left"/>
      <w:pPr>
        <w:tabs>
          <w:tab w:val="num" w:pos="2880"/>
        </w:tabs>
        <w:ind w:left="2880" w:hanging="360"/>
      </w:pPr>
      <w:rPr>
        <w:rFonts w:ascii="Arial" w:hAnsi="Arial" w:hint="default"/>
      </w:rPr>
    </w:lvl>
    <w:lvl w:ilvl="4" w:tplc="88327ED6" w:tentative="1">
      <w:start w:val="1"/>
      <w:numFmt w:val="bullet"/>
      <w:lvlText w:val="•"/>
      <w:lvlJc w:val="left"/>
      <w:pPr>
        <w:tabs>
          <w:tab w:val="num" w:pos="3600"/>
        </w:tabs>
        <w:ind w:left="3600" w:hanging="360"/>
      </w:pPr>
      <w:rPr>
        <w:rFonts w:ascii="Arial" w:hAnsi="Arial" w:hint="default"/>
      </w:rPr>
    </w:lvl>
    <w:lvl w:ilvl="5" w:tplc="70A613AE" w:tentative="1">
      <w:start w:val="1"/>
      <w:numFmt w:val="bullet"/>
      <w:lvlText w:val="•"/>
      <w:lvlJc w:val="left"/>
      <w:pPr>
        <w:tabs>
          <w:tab w:val="num" w:pos="4320"/>
        </w:tabs>
        <w:ind w:left="4320" w:hanging="360"/>
      </w:pPr>
      <w:rPr>
        <w:rFonts w:ascii="Arial" w:hAnsi="Arial" w:hint="default"/>
      </w:rPr>
    </w:lvl>
    <w:lvl w:ilvl="6" w:tplc="4A26ED56" w:tentative="1">
      <w:start w:val="1"/>
      <w:numFmt w:val="bullet"/>
      <w:lvlText w:val="•"/>
      <w:lvlJc w:val="left"/>
      <w:pPr>
        <w:tabs>
          <w:tab w:val="num" w:pos="5040"/>
        </w:tabs>
        <w:ind w:left="5040" w:hanging="360"/>
      </w:pPr>
      <w:rPr>
        <w:rFonts w:ascii="Arial" w:hAnsi="Arial" w:hint="default"/>
      </w:rPr>
    </w:lvl>
    <w:lvl w:ilvl="7" w:tplc="BE4AA584" w:tentative="1">
      <w:start w:val="1"/>
      <w:numFmt w:val="bullet"/>
      <w:lvlText w:val="•"/>
      <w:lvlJc w:val="left"/>
      <w:pPr>
        <w:tabs>
          <w:tab w:val="num" w:pos="5760"/>
        </w:tabs>
        <w:ind w:left="5760" w:hanging="360"/>
      </w:pPr>
      <w:rPr>
        <w:rFonts w:ascii="Arial" w:hAnsi="Arial" w:hint="default"/>
      </w:rPr>
    </w:lvl>
    <w:lvl w:ilvl="8" w:tplc="6BECB7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F71772"/>
    <w:multiLevelType w:val="hybridMultilevel"/>
    <w:tmpl w:val="5CDE46BC"/>
    <w:lvl w:ilvl="0" w:tplc="FDEC0D76">
      <w:start w:val="1"/>
      <w:numFmt w:val="bullet"/>
      <w:lvlText w:val="•"/>
      <w:lvlJc w:val="left"/>
      <w:pPr>
        <w:tabs>
          <w:tab w:val="num" w:pos="720"/>
        </w:tabs>
        <w:ind w:left="720" w:hanging="360"/>
      </w:pPr>
      <w:rPr>
        <w:rFonts w:ascii="Arial" w:hAnsi="Arial" w:hint="default"/>
      </w:rPr>
    </w:lvl>
    <w:lvl w:ilvl="1" w:tplc="E9829C6E" w:tentative="1">
      <w:start w:val="1"/>
      <w:numFmt w:val="bullet"/>
      <w:lvlText w:val="•"/>
      <w:lvlJc w:val="left"/>
      <w:pPr>
        <w:tabs>
          <w:tab w:val="num" w:pos="1440"/>
        </w:tabs>
        <w:ind w:left="1440" w:hanging="360"/>
      </w:pPr>
      <w:rPr>
        <w:rFonts w:ascii="Arial" w:hAnsi="Arial" w:hint="default"/>
      </w:rPr>
    </w:lvl>
    <w:lvl w:ilvl="2" w:tplc="A21ED052" w:tentative="1">
      <w:start w:val="1"/>
      <w:numFmt w:val="bullet"/>
      <w:lvlText w:val="•"/>
      <w:lvlJc w:val="left"/>
      <w:pPr>
        <w:tabs>
          <w:tab w:val="num" w:pos="2160"/>
        </w:tabs>
        <w:ind w:left="2160" w:hanging="360"/>
      </w:pPr>
      <w:rPr>
        <w:rFonts w:ascii="Arial" w:hAnsi="Arial" w:hint="default"/>
      </w:rPr>
    </w:lvl>
    <w:lvl w:ilvl="3" w:tplc="5C78C19E" w:tentative="1">
      <w:start w:val="1"/>
      <w:numFmt w:val="bullet"/>
      <w:lvlText w:val="•"/>
      <w:lvlJc w:val="left"/>
      <w:pPr>
        <w:tabs>
          <w:tab w:val="num" w:pos="2880"/>
        </w:tabs>
        <w:ind w:left="2880" w:hanging="360"/>
      </w:pPr>
      <w:rPr>
        <w:rFonts w:ascii="Arial" w:hAnsi="Arial" w:hint="default"/>
      </w:rPr>
    </w:lvl>
    <w:lvl w:ilvl="4" w:tplc="67F6A76E" w:tentative="1">
      <w:start w:val="1"/>
      <w:numFmt w:val="bullet"/>
      <w:lvlText w:val="•"/>
      <w:lvlJc w:val="left"/>
      <w:pPr>
        <w:tabs>
          <w:tab w:val="num" w:pos="3600"/>
        </w:tabs>
        <w:ind w:left="3600" w:hanging="360"/>
      </w:pPr>
      <w:rPr>
        <w:rFonts w:ascii="Arial" w:hAnsi="Arial" w:hint="default"/>
      </w:rPr>
    </w:lvl>
    <w:lvl w:ilvl="5" w:tplc="9D263628" w:tentative="1">
      <w:start w:val="1"/>
      <w:numFmt w:val="bullet"/>
      <w:lvlText w:val="•"/>
      <w:lvlJc w:val="left"/>
      <w:pPr>
        <w:tabs>
          <w:tab w:val="num" w:pos="4320"/>
        </w:tabs>
        <w:ind w:left="4320" w:hanging="360"/>
      </w:pPr>
      <w:rPr>
        <w:rFonts w:ascii="Arial" w:hAnsi="Arial" w:hint="default"/>
      </w:rPr>
    </w:lvl>
    <w:lvl w:ilvl="6" w:tplc="1CB23CBC" w:tentative="1">
      <w:start w:val="1"/>
      <w:numFmt w:val="bullet"/>
      <w:lvlText w:val="•"/>
      <w:lvlJc w:val="left"/>
      <w:pPr>
        <w:tabs>
          <w:tab w:val="num" w:pos="5040"/>
        </w:tabs>
        <w:ind w:left="5040" w:hanging="360"/>
      </w:pPr>
      <w:rPr>
        <w:rFonts w:ascii="Arial" w:hAnsi="Arial" w:hint="default"/>
      </w:rPr>
    </w:lvl>
    <w:lvl w:ilvl="7" w:tplc="8616A3D6" w:tentative="1">
      <w:start w:val="1"/>
      <w:numFmt w:val="bullet"/>
      <w:lvlText w:val="•"/>
      <w:lvlJc w:val="left"/>
      <w:pPr>
        <w:tabs>
          <w:tab w:val="num" w:pos="5760"/>
        </w:tabs>
        <w:ind w:left="5760" w:hanging="360"/>
      </w:pPr>
      <w:rPr>
        <w:rFonts w:ascii="Arial" w:hAnsi="Arial" w:hint="default"/>
      </w:rPr>
    </w:lvl>
    <w:lvl w:ilvl="8" w:tplc="D9F400D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A407DC"/>
    <w:multiLevelType w:val="hybridMultilevel"/>
    <w:tmpl w:val="7E32AB2A"/>
    <w:lvl w:ilvl="0" w:tplc="DF741336">
      <w:start w:val="1"/>
      <w:numFmt w:val="bullet"/>
      <w:lvlText w:val="•"/>
      <w:lvlJc w:val="left"/>
      <w:pPr>
        <w:tabs>
          <w:tab w:val="num" w:pos="720"/>
        </w:tabs>
        <w:ind w:left="720" w:hanging="360"/>
      </w:pPr>
      <w:rPr>
        <w:rFonts w:ascii="Arial" w:hAnsi="Arial" w:hint="default"/>
      </w:rPr>
    </w:lvl>
    <w:lvl w:ilvl="1" w:tplc="49E2DC92" w:tentative="1">
      <w:start w:val="1"/>
      <w:numFmt w:val="bullet"/>
      <w:lvlText w:val="•"/>
      <w:lvlJc w:val="left"/>
      <w:pPr>
        <w:tabs>
          <w:tab w:val="num" w:pos="1440"/>
        </w:tabs>
        <w:ind w:left="1440" w:hanging="360"/>
      </w:pPr>
      <w:rPr>
        <w:rFonts w:ascii="Arial" w:hAnsi="Arial" w:hint="default"/>
      </w:rPr>
    </w:lvl>
    <w:lvl w:ilvl="2" w:tplc="6CB499F2" w:tentative="1">
      <w:start w:val="1"/>
      <w:numFmt w:val="bullet"/>
      <w:lvlText w:val="•"/>
      <w:lvlJc w:val="left"/>
      <w:pPr>
        <w:tabs>
          <w:tab w:val="num" w:pos="2160"/>
        </w:tabs>
        <w:ind w:left="2160" w:hanging="360"/>
      </w:pPr>
      <w:rPr>
        <w:rFonts w:ascii="Arial" w:hAnsi="Arial" w:hint="default"/>
      </w:rPr>
    </w:lvl>
    <w:lvl w:ilvl="3" w:tplc="425E8E52" w:tentative="1">
      <w:start w:val="1"/>
      <w:numFmt w:val="bullet"/>
      <w:lvlText w:val="•"/>
      <w:lvlJc w:val="left"/>
      <w:pPr>
        <w:tabs>
          <w:tab w:val="num" w:pos="2880"/>
        </w:tabs>
        <w:ind w:left="2880" w:hanging="360"/>
      </w:pPr>
      <w:rPr>
        <w:rFonts w:ascii="Arial" w:hAnsi="Arial" w:hint="default"/>
      </w:rPr>
    </w:lvl>
    <w:lvl w:ilvl="4" w:tplc="5AE2000C" w:tentative="1">
      <w:start w:val="1"/>
      <w:numFmt w:val="bullet"/>
      <w:lvlText w:val="•"/>
      <w:lvlJc w:val="left"/>
      <w:pPr>
        <w:tabs>
          <w:tab w:val="num" w:pos="3600"/>
        </w:tabs>
        <w:ind w:left="3600" w:hanging="360"/>
      </w:pPr>
      <w:rPr>
        <w:rFonts w:ascii="Arial" w:hAnsi="Arial" w:hint="default"/>
      </w:rPr>
    </w:lvl>
    <w:lvl w:ilvl="5" w:tplc="36026878" w:tentative="1">
      <w:start w:val="1"/>
      <w:numFmt w:val="bullet"/>
      <w:lvlText w:val="•"/>
      <w:lvlJc w:val="left"/>
      <w:pPr>
        <w:tabs>
          <w:tab w:val="num" w:pos="4320"/>
        </w:tabs>
        <w:ind w:left="4320" w:hanging="360"/>
      </w:pPr>
      <w:rPr>
        <w:rFonts w:ascii="Arial" w:hAnsi="Arial" w:hint="default"/>
      </w:rPr>
    </w:lvl>
    <w:lvl w:ilvl="6" w:tplc="5A4A2E40" w:tentative="1">
      <w:start w:val="1"/>
      <w:numFmt w:val="bullet"/>
      <w:lvlText w:val="•"/>
      <w:lvlJc w:val="left"/>
      <w:pPr>
        <w:tabs>
          <w:tab w:val="num" w:pos="5040"/>
        </w:tabs>
        <w:ind w:left="5040" w:hanging="360"/>
      </w:pPr>
      <w:rPr>
        <w:rFonts w:ascii="Arial" w:hAnsi="Arial" w:hint="default"/>
      </w:rPr>
    </w:lvl>
    <w:lvl w:ilvl="7" w:tplc="BA76F1D0" w:tentative="1">
      <w:start w:val="1"/>
      <w:numFmt w:val="bullet"/>
      <w:lvlText w:val="•"/>
      <w:lvlJc w:val="left"/>
      <w:pPr>
        <w:tabs>
          <w:tab w:val="num" w:pos="5760"/>
        </w:tabs>
        <w:ind w:left="5760" w:hanging="360"/>
      </w:pPr>
      <w:rPr>
        <w:rFonts w:ascii="Arial" w:hAnsi="Arial" w:hint="default"/>
      </w:rPr>
    </w:lvl>
    <w:lvl w:ilvl="8" w:tplc="7902D3E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2"/>
  </w:num>
  <w:num w:numId="4">
    <w:abstractNumId w:val="5"/>
  </w:num>
  <w:num w:numId="5">
    <w:abstractNumId w:val="9"/>
  </w:num>
  <w:num w:numId="6">
    <w:abstractNumId w:val="3"/>
  </w:num>
  <w:num w:numId="7">
    <w:abstractNumId w:val="6"/>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C4"/>
    <w:rsid w:val="000028D9"/>
    <w:rsid w:val="00002981"/>
    <w:rsid w:val="000072DD"/>
    <w:rsid w:val="0000784E"/>
    <w:rsid w:val="000123BE"/>
    <w:rsid w:val="00013280"/>
    <w:rsid w:val="0001462D"/>
    <w:rsid w:val="00015C26"/>
    <w:rsid w:val="000162B8"/>
    <w:rsid w:val="00016AC6"/>
    <w:rsid w:val="000174D1"/>
    <w:rsid w:val="00020C46"/>
    <w:rsid w:val="0002246B"/>
    <w:rsid w:val="000225B5"/>
    <w:rsid w:val="00024DE7"/>
    <w:rsid w:val="00026F10"/>
    <w:rsid w:val="000272B9"/>
    <w:rsid w:val="00033FDB"/>
    <w:rsid w:val="00034C7D"/>
    <w:rsid w:val="0003537C"/>
    <w:rsid w:val="000355CE"/>
    <w:rsid w:val="00043098"/>
    <w:rsid w:val="00043ADF"/>
    <w:rsid w:val="00043E8D"/>
    <w:rsid w:val="000441B5"/>
    <w:rsid w:val="0004436D"/>
    <w:rsid w:val="00045B3A"/>
    <w:rsid w:val="00045D62"/>
    <w:rsid w:val="000460EE"/>
    <w:rsid w:val="00052DCA"/>
    <w:rsid w:val="000532C3"/>
    <w:rsid w:val="0006023E"/>
    <w:rsid w:val="00064090"/>
    <w:rsid w:val="00064B4C"/>
    <w:rsid w:val="00065900"/>
    <w:rsid w:val="00066265"/>
    <w:rsid w:val="000723FE"/>
    <w:rsid w:val="00073775"/>
    <w:rsid w:val="0008284D"/>
    <w:rsid w:val="00086D9E"/>
    <w:rsid w:val="000951EA"/>
    <w:rsid w:val="00097A50"/>
    <w:rsid w:val="000A6ADA"/>
    <w:rsid w:val="000B23BA"/>
    <w:rsid w:val="000B27AA"/>
    <w:rsid w:val="000B6062"/>
    <w:rsid w:val="000B65FB"/>
    <w:rsid w:val="000B71CA"/>
    <w:rsid w:val="000C1ADB"/>
    <w:rsid w:val="000C2ED6"/>
    <w:rsid w:val="000C6C2E"/>
    <w:rsid w:val="000D144F"/>
    <w:rsid w:val="000D3BB8"/>
    <w:rsid w:val="000D3E5E"/>
    <w:rsid w:val="000E23F0"/>
    <w:rsid w:val="000E2BF2"/>
    <w:rsid w:val="000E415D"/>
    <w:rsid w:val="000E63EE"/>
    <w:rsid w:val="000E66C0"/>
    <w:rsid w:val="001005C4"/>
    <w:rsid w:val="00107289"/>
    <w:rsid w:val="00107EE3"/>
    <w:rsid w:val="00113F50"/>
    <w:rsid w:val="0011460D"/>
    <w:rsid w:val="0011524C"/>
    <w:rsid w:val="001159B9"/>
    <w:rsid w:val="00120812"/>
    <w:rsid w:val="0012299E"/>
    <w:rsid w:val="00123EA3"/>
    <w:rsid w:val="00124BC1"/>
    <w:rsid w:val="00126440"/>
    <w:rsid w:val="00126DAA"/>
    <w:rsid w:val="00127D46"/>
    <w:rsid w:val="00127E40"/>
    <w:rsid w:val="001335BA"/>
    <w:rsid w:val="00135BDA"/>
    <w:rsid w:val="00137047"/>
    <w:rsid w:val="0014017F"/>
    <w:rsid w:val="00144835"/>
    <w:rsid w:val="001460DB"/>
    <w:rsid w:val="001463CA"/>
    <w:rsid w:val="0015120A"/>
    <w:rsid w:val="00154017"/>
    <w:rsid w:val="00155683"/>
    <w:rsid w:val="00156F5B"/>
    <w:rsid w:val="00157EFE"/>
    <w:rsid w:val="00163CD5"/>
    <w:rsid w:val="00163CDD"/>
    <w:rsid w:val="00165602"/>
    <w:rsid w:val="00170990"/>
    <w:rsid w:val="001717F0"/>
    <w:rsid w:val="001854B6"/>
    <w:rsid w:val="00185F09"/>
    <w:rsid w:val="001921C3"/>
    <w:rsid w:val="0019247F"/>
    <w:rsid w:val="0019371A"/>
    <w:rsid w:val="0019655F"/>
    <w:rsid w:val="001968A2"/>
    <w:rsid w:val="0019727E"/>
    <w:rsid w:val="001A0A68"/>
    <w:rsid w:val="001A0E05"/>
    <w:rsid w:val="001A6123"/>
    <w:rsid w:val="001A632A"/>
    <w:rsid w:val="001A6DB1"/>
    <w:rsid w:val="001A793B"/>
    <w:rsid w:val="001B1266"/>
    <w:rsid w:val="001B3176"/>
    <w:rsid w:val="001B6852"/>
    <w:rsid w:val="001B76B8"/>
    <w:rsid w:val="001C21F2"/>
    <w:rsid w:val="001C4E93"/>
    <w:rsid w:val="001C59BF"/>
    <w:rsid w:val="001D3BFF"/>
    <w:rsid w:val="001D4899"/>
    <w:rsid w:val="001E2B34"/>
    <w:rsid w:val="001E2E69"/>
    <w:rsid w:val="001E3F66"/>
    <w:rsid w:val="001E53AA"/>
    <w:rsid w:val="001E57FD"/>
    <w:rsid w:val="001E5A5A"/>
    <w:rsid w:val="001E78CF"/>
    <w:rsid w:val="001F0D80"/>
    <w:rsid w:val="001F29AA"/>
    <w:rsid w:val="001F2C56"/>
    <w:rsid w:val="001F41B0"/>
    <w:rsid w:val="001F46A4"/>
    <w:rsid w:val="001F4C0E"/>
    <w:rsid w:val="001F7992"/>
    <w:rsid w:val="001F7E75"/>
    <w:rsid w:val="002004B2"/>
    <w:rsid w:val="00200886"/>
    <w:rsid w:val="00201D97"/>
    <w:rsid w:val="002036E4"/>
    <w:rsid w:val="0021409E"/>
    <w:rsid w:val="00214D9C"/>
    <w:rsid w:val="00215699"/>
    <w:rsid w:val="002169A0"/>
    <w:rsid w:val="00220DBD"/>
    <w:rsid w:val="00222737"/>
    <w:rsid w:val="00223D65"/>
    <w:rsid w:val="0022461B"/>
    <w:rsid w:val="00224C60"/>
    <w:rsid w:val="00225EC1"/>
    <w:rsid w:val="002308D8"/>
    <w:rsid w:val="00233027"/>
    <w:rsid w:val="002400FC"/>
    <w:rsid w:val="00241AA7"/>
    <w:rsid w:val="00244B3B"/>
    <w:rsid w:val="0024513E"/>
    <w:rsid w:val="002465FC"/>
    <w:rsid w:val="002517A1"/>
    <w:rsid w:val="002518B9"/>
    <w:rsid w:val="0025528E"/>
    <w:rsid w:val="00256821"/>
    <w:rsid w:val="0025797F"/>
    <w:rsid w:val="00262D10"/>
    <w:rsid w:val="0026608A"/>
    <w:rsid w:val="00266A2D"/>
    <w:rsid w:val="00267908"/>
    <w:rsid w:val="00270804"/>
    <w:rsid w:val="0027352C"/>
    <w:rsid w:val="00274DC5"/>
    <w:rsid w:val="00277D56"/>
    <w:rsid w:val="00281D15"/>
    <w:rsid w:val="002855EF"/>
    <w:rsid w:val="00291A2C"/>
    <w:rsid w:val="0029227A"/>
    <w:rsid w:val="00292294"/>
    <w:rsid w:val="00292C0E"/>
    <w:rsid w:val="0029321C"/>
    <w:rsid w:val="00294525"/>
    <w:rsid w:val="00295EBC"/>
    <w:rsid w:val="002965F3"/>
    <w:rsid w:val="00297E4C"/>
    <w:rsid w:val="002A2B00"/>
    <w:rsid w:val="002A5424"/>
    <w:rsid w:val="002A5CB8"/>
    <w:rsid w:val="002A7558"/>
    <w:rsid w:val="002A77F0"/>
    <w:rsid w:val="002B083F"/>
    <w:rsid w:val="002B1100"/>
    <w:rsid w:val="002B12B3"/>
    <w:rsid w:val="002B5C04"/>
    <w:rsid w:val="002B772B"/>
    <w:rsid w:val="002C1B36"/>
    <w:rsid w:val="002C6FED"/>
    <w:rsid w:val="002D0A22"/>
    <w:rsid w:val="002D1480"/>
    <w:rsid w:val="002D24C8"/>
    <w:rsid w:val="002D424A"/>
    <w:rsid w:val="002D522A"/>
    <w:rsid w:val="002D5790"/>
    <w:rsid w:val="002D5BBD"/>
    <w:rsid w:val="002D6F56"/>
    <w:rsid w:val="002E2CFB"/>
    <w:rsid w:val="002E2FA6"/>
    <w:rsid w:val="002E305F"/>
    <w:rsid w:val="002E56EF"/>
    <w:rsid w:val="002E5EE0"/>
    <w:rsid w:val="002F0A7E"/>
    <w:rsid w:val="002F1D64"/>
    <w:rsid w:val="002F1E34"/>
    <w:rsid w:val="002F2228"/>
    <w:rsid w:val="002F2D85"/>
    <w:rsid w:val="002F64D3"/>
    <w:rsid w:val="002F7CD4"/>
    <w:rsid w:val="0030234A"/>
    <w:rsid w:val="0031042E"/>
    <w:rsid w:val="00310ED1"/>
    <w:rsid w:val="00321170"/>
    <w:rsid w:val="00324C17"/>
    <w:rsid w:val="00340953"/>
    <w:rsid w:val="00342FB5"/>
    <w:rsid w:val="00342FDA"/>
    <w:rsid w:val="003434F7"/>
    <w:rsid w:val="003442A3"/>
    <w:rsid w:val="00346888"/>
    <w:rsid w:val="00354A7D"/>
    <w:rsid w:val="00356A38"/>
    <w:rsid w:val="00362502"/>
    <w:rsid w:val="003666EB"/>
    <w:rsid w:val="00372304"/>
    <w:rsid w:val="003735F4"/>
    <w:rsid w:val="003749F1"/>
    <w:rsid w:val="00374A6F"/>
    <w:rsid w:val="00380C91"/>
    <w:rsid w:val="003827D4"/>
    <w:rsid w:val="00384684"/>
    <w:rsid w:val="00387658"/>
    <w:rsid w:val="00392090"/>
    <w:rsid w:val="003A1117"/>
    <w:rsid w:val="003A13EC"/>
    <w:rsid w:val="003A2714"/>
    <w:rsid w:val="003A34C6"/>
    <w:rsid w:val="003A4720"/>
    <w:rsid w:val="003A7EBE"/>
    <w:rsid w:val="003B0B27"/>
    <w:rsid w:val="003B1A43"/>
    <w:rsid w:val="003B65AF"/>
    <w:rsid w:val="003C1A37"/>
    <w:rsid w:val="003C371E"/>
    <w:rsid w:val="003C6247"/>
    <w:rsid w:val="003D0FCF"/>
    <w:rsid w:val="003D73D4"/>
    <w:rsid w:val="003D7D2E"/>
    <w:rsid w:val="003E004D"/>
    <w:rsid w:val="003E018C"/>
    <w:rsid w:val="003E0696"/>
    <w:rsid w:val="003E0722"/>
    <w:rsid w:val="003E328E"/>
    <w:rsid w:val="003E3404"/>
    <w:rsid w:val="003F44F6"/>
    <w:rsid w:val="00403CA8"/>
    <w:rsid w:val="00404B06"/>
    <w:rsid w:val="004105A1"/>
    <w:rsid w:val="00412B02"/>
    <w:rsid w:val="00413D6E"/>
    <w:rsid w:val="00414A77"/>
    <w:rsid w:val="00417FC6"/>
    <w:rsid w:val="0042080C"/>
    <w:rsid w:val="00420971"/>
    <w:rsid w:val="00421E94"/>
    <w:rsid w:val="00430BE1"/>
    <w:rsid w:val="00435766"/>
    <w:rsid w:val="00435E13"/>
    <w:rsid w:val="004423D3"/>
    <w:rsid w:val="004424EC"/>
    <w:rsid w:val="004425D7"/>
    <w:rsid w:val="00442A1B"/>
    <w:rsid w:val="0044346F"/>
    <w:rsid w:val="00445B6B"/>
    <w:rsid w:val="00446A76"/>
    <w:rsid w:val="004505D6"/>
    <w:rsid w:val="00450A20"/>
    <w:rsid w:val="00452D53"/>
    <w:rsid w:val="00452EE5"/>
    <w:rsid w:val="00456F2E"/>
    <w:rsid w:val="00460C18"/>
    <w:rsid w:val="00466036"/>
    <w:rsid w:val="0046646E"/>
    <w:rsid w:val="00467465"/>
    <w:rsid w:val="00474656"/>
    <w:rsid w:val="0047748F"/>
    <w:rsid w:val="00477DBE"/>
    <w:rsid w:val="00481E55"/>
    <w:rsid w:val="004830B5"/>
    <w:rsid w:val="00484B48"/>
    <w:rsid w:val="00486E5E"/>
    <w:rsid w:val="004911D0"/>
    <w:rsid w:val="0049284C"/>
    <w:rsid w:val="0049318A"/>
    <w:rsid w:val="00493F2A"/>
    <w:rsid w:val="0049600C"/>
    <w:rsid w:val="004A059C"/>
    <w:rsid w:val="004A35F8"/>
    <w:rsid w:val="004A6BED"/>
    <w:rsid w:val="004A70A7"/>
    <w:rsid w:val="004A7ACA"/>
    <w:rsid w:val="004B0819"/>
    <w:rsid w:val="004B137B"/>
    <w:rsid w:val="004B468F"/>
    <w:rsid w:val="004B64B8"/>
    <w:rsid w:val="004B6F16"/>
    <w:rsid w:val="004C662A"/>
    <w:rsid w:val="004C6DAE"/>
    <w:rsid w:val="004D1576"/>
    <w:rsid w:val="004D2A1B"/>
    <w:rsid w:val="004D3CEE"/>
    <w:rsid w:val="004D68C2"/>
    <w:rsid w:val="004D70D4"/>
    <w:rsid w:val="004D760E"/>
    <w:rsid w:val="004E11DB"/>
    <w:rsid w:val="004E1C4D"/>
    <w:rsid w:val="004F0A13"/>
    <w:rsid w:val="004F39AC"/>
    <w:rsid w:val="004F51D5"/>
    <w:rsid w:val="005027CD"/>
    <w:rsid w:val="00502DE7"/>
    <w:rsid w:val="0050479E"/>
    <w:rsid w:val="00504ABD"/>
    <w:rsid w:val="00505B3A"/>
    <w:rsid w:val="00507913"/>
    <w:rsid w:val="005111A2"/>
    <w:rsid w:val="0051201B"/>
    <w:rsid w:val="00513388"/>
    <w:rsid w:val="00517DBF"/>
    <w:rsid w:val="005206FC"/>
    <w:rsid w:val="00520A66"/>
    <w:rsid w:val="00523D97"/>
    <w:rsid w:val="005322C1"/>
    <w:rsid w:val="00532402"/>
    <w:rsid w:val="0053606D"/>
    <w:rsid w:val="00537239"/>
    <w:rsid w:val="005405AB"/>
    <w:rsid w:val="00542C55"/>
    <w:rsid w:val="00542C99"/>
    <w:rsid w:val="005468E5"/>
    <w:rsid w:val="0054791D"/>
    <w:rsid w:val="00550F77"/>
    <w:rsid w:val="00554C61"/>
    <w:rsid w:val="005558B2"/>
    <w:rsid w:val="005615F3"/>
    <w:rsid w:val="00564A20"/>
    <w:rsid w:val="00573252"/>
    <w:rsid w:val="00581C4E"/>
    <w:rsid w:val="00590576"/>
    <w:rsid w:val="00592BE6"/>
    <w:rsid w:val="005A06BF"/>
    <w:rsid w:val="005A1458"/>
    <w:rsid w:val="005A30C3"/>
    <w:rsid w:val="005A4778"/>
    <w:rsid w:val="005A5050"/>
    <w:rsid w:val="005A5575"/>
    <w:rsid w:val="005B1549"/>
    <w:rsid w:val="005B6097"/>
    <w:rsid w:val="005B67BF"/>
    <w:rsid w:val="005C03E5"/>
    <w:rsid w:val="005C1327"/>
    <w:rsid w:val="005C1BB3"/>
    <w:rsid w:val="005C431D"/>
    <w:rsid w:val="005C4570"/>
    <w:rsid w:val="005C49FC"/>
    <w:rsid w:val="005C4D65"/>
    <w:rsid w:val="005C5FD8"/>
    <w:rsid w:val="005C6698"/>
    <w:rsid w:val="005C770A"/>
    <w:rsid w:val="005D4FBB"/>
    <w:rsid w:val="005D672B"/>
    <w:rsid w:val="005E2407"/>
    <w:rsid w:val="005E41D5"/>
    <w:rsid w:val="005E4909"/>
    <w:rsid w:val="005E6BB6"/>
    <w:rsid w:val="005E7E5A"/>
    <w:rsid w:val="005F379A"/>
    <w:rsid w:val="005F4AA6"/>
    <w:rsid w:val="005F4DE9"/>
    <w:rsid w:val="005F694A"/>
    <w:rsid w:val="0060032D"/>
    <w:rsid w:val="00600C27"/>
    <w:rsid w:val="00603951"/>
    <w:rsid w:val="0060516C"/>
    <w:rsid w:val="00606BC6"/>
    <w:rsid w:val="00607B0A"/>
    <w:rsid w:val="00610164"/>
    <w:rsid w:val="0061121A"/>
    <w:rsid w:val="00611245"/>
    <w:rsid w:val="0061306E"/>
    <w:rsid w:val="006143F1"/>
    <w:rsid w:val="006203F8"/>
    <w:rsid w:val="0062044B"/>
    <w:rsid w:val="0062083B"/>
    <w:rsid w:val="0062168B"/>
    <w:rsid w:val="00622D01"/>
    <w:rsid w:val="00624833"/>
    <w:rsid w:val="00624E83"/>
    <w:rsid w:val="00627975"/>
    <w:rsid w:val="006307FA"/>
    <w:rsid w:val="00632E3E"/>
    <w:rsid w:val="00634008"/>
    <w:rsid w:val="00642423"/>
    <w:rsid w:val="00642AE6"/>
    <w:rsid w:val="00642E38"/>
    <w:rsid w:val="00644B16"/>
    <w:rsid w:val="00644B68"/>
    <w:rsid w:val="00650080"/>
    <w:rsid w:val="00650E57"/>
    <w:rsid w:val="00653532"/>
    <w:rsid w:val="00662F7A"/>
    <w:rsid w:val="0066757E"/>
    <w:rsid w:val="00672BB8"/>
    <w:rsid w:val="00680DDF"/>
    <w:rsid w:val="006818D1"/>
    <w:rsid w:val="00682454"/>
    <w:rsid w:val="00682C86"/>
    <w:rsid w:val="00686452"/>
    <w:rsid w:val="006909F4"/>
    <w:rsid w:val="00691033"/>
    <w:rsid w:val="00691850"/>
    <w:rsid w:val="00695767"/>
    <w:rsid w:val="00696812"/>
    <w:rsid w:val="006A3813"/>
    <w:rsid w:val="006A5266"/>
    <w:rsid w:val="006A605C"/>
    <w:rsid w:val="006A664C"/>
    <w:rsid w:val="006B139D"/>
    <w:rsid w:val="006B60A3"/>
    <w:rsid w:val="006C13BC"/>
    <w:rsid w:val="006C22CB"/>
    <w:rsid w:val="006C3208"/>
    <w:rsid w:val="006C34D0"/>
    <w:rsid w:val="006C77B6"/>
    <w:rsid w:val="006C77E1"/>
    <w:rsid w:val="006C77F5"/>
    <w:rsid w:val="006D1C61"/>
    <w:rsid w:val="006D1FD3"/>
    <w:rsid w:val="006D42A8"/>
    <w:rsid w:val="006E13B4"/>
    <w:rsid w:val="006E39CB"/>
    <w:rsid w:val="006F17AC"/>
    <w:rsid w:val="006F3CF3"/>
    <w:rsid w:val="006F72DE"/>
    <w:rsid w:val="00700FCD"/>
    <w:rsid w:val="00701972"/>
    <w:rsid w:val="00705820"/>
    <w:rsid w:val="00705F3F"/>
    <w:rsid w:val="007164B4"/>
    <w:rsid w:val="00720855"/>
    <w:rsid w:val="0072736D"/>
    <w:rsid w:val="007276F1"/>
    <w:rsid w:val="00730856"/>
    <w:rsid w:val="00730858"/>
    <w:rsid w:val="00731674"/>
    <w:rsid w:val="007352EF"/>
    <w:rsid w:val="00737D99"/>
    <w:rsid w:val="007400D9"/>
    <w:rsid w:val="00741E61"/>
    <w:rsid w:val="00745073"/>
    <w:rsid w:val="0074581D"/>
    <w:rsid w:val="0075491A"/>
    <w:rsid w:val="007558D1"/>
    <w:rsid w:val="007570A2"/>
    <w:rsid w:val="0075748E"/>
    <w:rsid w:val="00757850"/>
    <w:rsid w:val="00757912"/>
    <w:rsid w:val="00760F34"/>
    <w:rsid w:val="00762E69"/>
    <w:rsid w:val="00763C5B"/>
    <w:rsid w:val="00765996"/>
    <w:rsid w:val="00774531"/>
    <w:rsid w:val="007765D3"/>
    <w:rsid w:val="00781AA8"/>
    <w:rsid w:val="00786D8D"/>
    <w:rsid w:val="00792CE7"/>
    <w:rsid w:val="007A295E"/>
    <w:rsid w:val="007A36D7"/>
    <w:rsid w:val="007A3E7D"/>
    <w:rsid w:val="007A5FDC"/>
    <w:rsid w:val="007B0C85"/>
    <w:rsid w:val="007B522B"/>
    <w:rsid w:val="007B5779"/>
    <w:rsid w:val="007D2279"/>
    <w:rsid w:val="007D3421"/>
    <w:rsid w:val="007E2C91"/>
    <w:rsid w:val="007E46C2"/>
    <w:rsid w:val="007E4963"/>
    <w:rsid w:val="007F0121"/>
    <w:rsid w:val="007F1F42"/>
    <w:rsid w:val="007F2929"/>
    <w:rsid w:val="007F5CA8"/>
    <w:rsid w:val="00801484"/>
    <w:rsid w:val="008019B8"/>
    <w:rsid w:val="0080372A"/>
    <w:rsid w:val="008049B0"/>
    <w:rsid w:val="00813B74"/>
    <w:rsid w:val="0081759A"/>
    <w:rsid w:val="008203E9"/>
    <w:rsid w:val="00820E05"/>
    <w:rsid w:val="00821F22"/>
    <w:rsid w:val="00823663"/>
    <w:rsid w:val="00823B9D"/>
    <w:rsid w:val="00823D9C"/>
    <w:rsid w:val="00824778"/>
    <w:rsid w:val="008255D4"/>
    <w:rsid w:val="008256A0"/>
    <w:rsid w:val="00826B57"/>
    <w:rsid w:val="00827AF5"/>
    <w:rsid w:val="00830592"/>
    <w:rsid w:val="0083061D"/>
    <w:rsid w:val="008311F6"/>
    <w:rsid w:val="008314B4"/>
    <w:rsid w:val="00831EC8"/>
    <w:rsid w:val="00834257"/>
    <w:rsid w:val="00842E38"/>
    <w:rsid w:val="00844959"/>
    <w:rsid w:val="008460F9"/>
    <w:rsid w:val="008510D6"/>
    <w:rsid w:val="00851FE9"/>
    <w:rsid w:val="008539B1"/>
    <w:rsid w:val="00853CF9"/>
    <w:rsid w:val="00854EA8"/>
    <w:rsid w:val="00857A83"/>
    <w:rsid w:val="00861037"/>
    <w:rsid w:val="00863464"/>
    <w:rsid w:val="00864302"/>
    <w:rsid w:val="00864A0A"/>
    <w:rsid w:val="00865E74"/>
    <w:rsid w:val="00872D7F"/>
    <w:rsid w:val="0087593D"/>
    <w:rsid w:val="00877300"/>
    <w:rsid w:val="00877BDD"/>
    <w:rsid w:val="00881510"/>
    <w:rsid w:val="00883582"/>
    <w:rsid w:val="008864A6"/>
    <w:rsid w:val="00886E46"/>
    <w:rsid w:val="0089064E"/>
    <w:rsid w:val="0089065A"/>
    <w:rsid w:val="00890E0C"/>
    <w:rsid w:val="00895241"/>
    <w:rsid w:val="00895748"/>
    <w:rsid w:val="00897061"/>
    <w:rsid w:val="008A2657"/>
    <w:rsid w:val="008A53CA"/>
    <w:rsid w:val="008A6749"/>
    <w:rsid w:val="008A716B"/>
    <w:rsid w:val="008A7A32"/>
    <w:rsid w:val="008B2245"/>
    <w:rsid w:val="008C5383"/>
    <w:rsid w:val="008C661C"/>
    <w:rsid w:val="008C743D"/>
    <w:rsid w:val="008C798C"/>
    <w:rsid w:val="008C7F78"/>
    <w:rsid w:val="008D1319"/>
    <w:rsid w:val="008D16A0"/>
    <w:rsid w:val="008D1801"/>
    <w:rsid w:val="008D1D07"/>
    <w:rsid w:val="008D2C34"/>
    <w:rsid w:val="008D3047"/>
    <w:rsid w:val="008D36AB"/>
    <w:rsid w:val="008D4206"/>
    <w:rsid w:val="008D56E1"/>
    <w:rsid w:val="008E146A"/>
    <w:rsid w:val="008E3938"/>
    <w:rsid w:val="008E461D"/>
    <w:rsid w:val="008E4ECF"/>
    <w:rsid w:val="008E4F15"/>
    <w:rsid w:val="008F1BF6"/>
    <w:rsid w:val="008F1C52"/>
    <w:rsid w:val="008F1C5E"/>
    <w:rsid w:val="008F46E3"/>
    <w:rsid w:val="008F52D1"/>
    <w:rsid w:val="008F56B4"/>
    <w:rsid w:val="008F6298"/>
    <w:rsid w:val="00902A8B"/>
    <w:rsid w:val="0090405D"/>
    <w:rsid w:val="00904F3E"/>
    <w:rsid w:val="0091166E"/>
    <w:rsid w:val="009135BA"/>
    <w:rsid w:val="00915A86"/>
    <w:rsid w:val="00917A69"/>
    <w:rsid w:val="00922AAE"/>
    <w:rsid w:val="0092397D"/>
    <w:rsid w:val="009239FE"/>
    <w:rsid w:val="00924EF2"/>
    <w:rsid w:val="00926917"/>
    <w:rsid w:val="0093187A"/>
    <w:rsid w:val="00932D52"/>
    <w:rsid w:val="009330C0"/>
    <w:rsid w:val="009332CF"/>
    <w:rsid w:val="00934F55"/>
    <w:rsid w:val="009470C4"/>
    <w:rsid w:val="009474AD"/>
    <w:rsid w:val="009501CC"/>
    <w:rsid w:val="00950A18"/>
    <w:rsid w:val="00950E52"/>
    <w:rsid w:val="00951AF1"/>
    <w:rsid w:val="00951F21"/>
    <w:rsid w:val="009528E8"/>
    <w:rsid w:val="00954493"/>
    <w:rsid w:val="009566F0"/>
    <w:rsid w:val="00956D9E"/>
    <w:rsid w:val="00957960"/>
    <w:rsid w:val="00961ACD"/>
    <w:rsid w:val="00961FEE"/>
    <w:rsid w:val="00966A14"/>
    <w:rsid w:val="009705A9"/>
    <w:rsid w:val="0097063F"/>
    <w:rsid w:val="009727A0"/>
    <w:rsid w:val="00973387"/>
    <w:rsid w:val="00975860"/>
    <w:rsid w:val="009759DE"/>
    <w:rsid w:val="0097720D"/>
    <w:rsid w:val="009807C3"/>
    <w:rsid w:val="00980D24"/>
    <w:rsid w:val="00981742"/>
    <w:rsid w:val="00982A06"/>
    <w:rsid w:val="00982DC5"/>
    <w:rsid w:val="0098503D"/>
    <w:rsid w:val="00985B77"/>
    <w:rsid w:val="00986862"/>
    <w:rsid w:val="00986D64"/>
    <w:rsid w:val="009936A8"/>
    <w:rsid w:val="009942A4"/>
    <w:rsid w:val="00997CC0"/>
    <w:rsid w:val="009A039A"/>
    <w:rsid w:val="009A4292"/>
    <w:rsid w:val="009B180C"/>
    <w:rsid w:val="009B1DC0"/>
    <w:rsid w:val="009C28D9"/>
    <w:rsid w:val="009C2AC8"/>
    <w:rsid w:val="009C6282"/>
    <w:rsid w:val="009C691E"/>
    <w:rsid w:val="009D024E"/>
    <w:rsid w:val="009D146E"/>
    <w:rsid w:val="009D4AEC"/>
    <w:rsid w:val="009D53BB"/>
    <w:rsid w:val="009D5756"/>
    <w:rsid w:val="009D7F50"/>
    <w:rsid w:val="009E1BD2"/>
    <w:rsid w:val="009E2A1D"/>
    <w:rsid w:val="009E412C"/>
    <w:rsid w:val="009E4690"/>
    <w:rsid w:val="009E5EE2"/>
    <w:rsid w:val="009E6E20"/>
    <w:rsid w:val="009E724C"/>
    <w:rsid w:val="009F03F9"/>
    <w:rsid w:val="009F4A85"/>
    <w:rsid w:val="009F4BEE"/>
    <w:rsid w:val="009F71BD"/>
    <w:rsid w:val="009F746D"/>
    <w:rsid w:val="00A00535"/>
    <w:rsid w:val="00A01D75"/>
    <w:rsid w:val="00A05522"/>
    <w:rsid w:val="00A06CC8"/>
    <w:rsid w:val="00A10186"/>
    <w:rsid w:val="00A1029D"/>
    <w:rsid w:val="00A122C6"/>
    <w:rsid w:val="00A138EC"/>
    <w:rsid w:val="00A146BE"/>
    <w:rsid w:val="00A15189"/>
    <w:rsid w:val="00A231FF"/>
    <w:rsid w:val="00A30EF0"/>
    <w:rsid w:val="00A310F1"/>
    <w:rsid w:val="00A31CBD"/>
    <w:rsid w:val="00A34DFC"/>
    <w:rsid w:val="00A35A1D"/>
    <w:rsid w:val="00A43607"/>
    <w:rsid w:val="00A43ADA"/>
    <w:rsid w:val="00A43C87"/>
    <w:rsid w:val="00A4544F"/>
    <w:rsid w:val="00A45863"/>
    <w:rsid w:val="00A475AE"/>
    <w:rsid w:val="00A50474"/>
    <w:rsid w:val="00A53685"/>
    <w:rsid w:val="00A536C6"/>
    <w:rsid w:val="00A54379"/>
    <w:rsid w:val="00A572C5"/>
    <w:rsid w:val="00A603BF"/>
    <w:rsid w:val="00A60DB6"/>
    <w:rsid w:val="00A6669A"/>
    <w:rsid w:val="00A677C4"/>
    <w:rsid w:val="00A734AB"/>
    <w:rsid w:val="00A7466E"/>
    <w:rsid w:val="00A76C24"/>
    <w:rsid w:val="00A77368"/>
    <w:rsid w:val="00A77A1A"/>
    <w:rsid w:val="00A77AAB"/>
    <w:rsid w:val="00A8748E"/>
    <w:rsid w:val="00A875BE"/>
    <w:rsid w:val="00A8795A"/>
    <w:rsid w:val="00A9010D"/>
    <w:rsid w:val="00A92826"/>
    <w:rsid w:val="00A92931"/>
    <w:rsid w:val="00A95733"/>
    <w:rsid w:val="00A96D8D"/>
    <w:rsid w:val="00A96E4F"/>
    <w:rsid w:val="00AA2747"/>
    <w:rsid w:val="00AA548F"/>
    <w:rsid w:val="00AA550D"/>
    <w:rsid w:val="00AB0140"/>
    <w:rsid w:val="00AB3BDF"/>
    <w:rsid w:val="00AB4603"/>
    <w:rsid w:val="00AD0C64"/>
    <w:rsid w:val="00AD0C96"/>
    <w:rsid w:val="00AD2D76"/>
    <w:rsid w:val="00AD7B88"/>
    <w:rsid w:val="00AD7CC1"/>
    <w:rsid w:val="00AE0DE4"/>
    <w:rsid w:val="00AE0E3E"/>
    <w:rsid w:val="00AE194E"/>
    <w:rsid w:val="00AE2C7F"/>
    <w:rsid w:val="00AE352F"/>
    <w:rsid w:val="00AE6695"/>
    <w:rsid w:val="00AF0FD0"/>
    <w:rsid w:val="00AF3E66"/>
    <w:rsid w:val="00B00FA7"/>
    <w:rsid w:val="00B0193E"/>
    <w:rsid w:val="00B077A9"/>
    <w:rsid w:val="00B1138A"/>
    <w:rsid w:val="00B206B0"/>
    <w:rsid w:val="00B211F4"/>
    <w:rsid w:val="00B26050"/>
    <w:rsid w:val="00B30333"/>
    <w:rsid w:val="00B303C8"/>
    <w:rsid w:val="00B32933"/>
    <w:rsid w:val="00B346C9"/>
    <w:rsid w:val="00B35762"/>
    <w:rsid w:val="00B35C0A"/>
    <w:rsid w:val="00B36DC4"/>
    <w:rsid w:val="00B36FD9"/>
    <w:rsid w:val="00B3799F"/>
    <w:rsid w:val="00B4161B"/>
    <w:rsid w:val="00B42049"/>
    <w:rsid w:val="00B450E9"/>
    <w:rsid w:val="00B45163"/>
    <w:rsid w:val="00B463CB"/>
    <w:rsid w:val="00B50525"/>
    <w:rsid w:val="00B6013C"/>
    <w:rsid w:val="00B61E45"/>
    <w:rsid w:val="00B66F3E"/>
    <w:rsid w:val="00B7388F"/>
    <w:rsid w:val="00B74CEC"/>
    <w:rsid w:val="00B770C9"/>
    <w:rsid w:val="00B7748E"/>
    <w:rsid w:val="00B842A7"/>
    <w:rsid w:val="00B84C4F"/>
    <w:rsid w:val="00B875FD"/>
    <w:rsid w:val="00B925AF"/>
    <w:rsid w:val="00B947F1"/>
    <w:rsid w:val="00B94C40"/>
    <w:rsid w:val="00B963F6"/>
    <w:rsid w:val="00B967D0"/>
    <w:rsid w:val="00BA0515"/>
    <w:rsid w:val="00BA2FFA"/>
    <w:rsid w:val="00BA49FF"/>
    <w:rsid w:val="00BA532C"/>
    <w:rsid w:val="00BA636F"/>
    <w:rsid w:val="00BA6CF9"/>
    <w:rsid w:val="00BB2E05"/>
    <w:rsid w:val="00BB5667"/>
    <w:rsid w:val="00BC1A0D"/>
    <w:rsid w:val="00BC3BB3"/>
    <w:rsid w:val="00BD0C6C"/>
    <w:rsid w:val="00BD1024"/>
    <w:rsid w:val="00BD12EB"/>
    <w:rsid w:val="00BD296E"/>
    <w:rsid w:val="00BD3084"/>
    <w:rsid w:val="00BD75D4"/>
    <w:rsid w:val="00BE01D1"/>
    <w:rsid w:val="00BE033D"/>
    <w:rsid w:val="00BE053B"/>
    <w:rsid w:val="00BE1357"/>
    <w:rsid w:val="00BE1467"/>
    <w:rsid w:val="00BE3012"/>
    <w:rsid w:val="00BE3E94"/>
    <w:rsid w:val="00BE42B1"/>
    <w:rsid w:val="00BE448D"/>
    <w:rsid w:val="00BE58C8"/>
    <w:rsid w:val="00BF19BD"/>
    <w:rsid w:val="00BF46E9"/>
    <w:rsid w:val="00C011C6"/>
    <w:rsid w:val="00C01604"/>
    <w:rsid w:val="00C02AEA"/>
    <w:rsid w:val="00C02AFD"/>
    <w:rsid w:val="00C04C90"/>
    <w:rsid w:val="00C053CA"/>
    <w:rsid w:val="00C05AD7"/>
    <w:rsid w:val="00C06688"/>
    <w:rsid w:val="00C1489A"/>
    <w:rsid w:val="00C14C74"/>
    <w:rsid w:val="00C17B35"/>
    <w:rsid w:val="00C21CDC"/>
    <w:rsid w:val="00C22CAD"/>
    <w:rsid w:val="00C248E1"/>
    <w:rsid w:val="00C273B4"/>
    <w:rsid w:val="00C27DA8"/>
    <w:rsid w:val="00C31A37"/>
    <w:rsid w:val="00C321CF"/>
    <w:rsid w:val="00C333E5"/>
    <w:rsid w:val="00C40F1F"/>
    <w:rsid w:val="00C439C7"/>
    <w:rsid w:val="00C4444C"/>
    <w:rsid w:val="00C45395"/>
    <w:rsid w:val="00C4757C"/>
    <w:rsid w:val="00C501B5"/>
    <w:rsid w:val="00C53723"/>
    <w:rsid w:val="00C61C84"/>
    <w:rsid w:val="00C6223E"/>
    <w:rsid w:val="00C62543"/>
    <w:rsid w:val="00C62727"/>
    <w:rsid w:val="00C62BB1"/>
    <w:rsid w:val="00C6365C"/>
    <w:rsid w:val="00C650D3"/>
    <w:rsid w:val="00C66A70"/>
    <w:rsid w:val="00C70CEA"/>
    <w:rsid w:val="00C76E4E"/>
    <w:rsid w:val="00C817F3"/>
    <w:rsid w:val="00C90297"/>
    <w:rsid w:val="00C91571"/>
    <w:rsid w:val="00C92F07"/>
    <w:rsid w:val="00C932F0"/>
    <w:rsid w:val="00C93885"/>
    <w:rsid w:val="00C950C9"/>
    <w:rsid w:val="00CA0BA4"/>
    <w:rsid w:val="00CA2C5B"/>
    <w:rsid w:val="00CA3800"/>
    <w:rsid w:val="00CA49E2"/>
    <w:rsid w:val="00CA54D2"/>
    <w:rsid w:val="00CB09C8"/>
    <w:rsid w:val="00CB15AE"/>
    <w:rsid w:val="00CB37EB"/>
    <w:rsid w:val="00CB633A"/>
    <w:rsid w:val="00CC05D0"/>
    <w:rsid w:val="00CC0725"/>
    <w:rsid w:val="00CC3304"/>
    <w:rsid w:val="00CC3863"/>
    <w:rsid w:val="00CD3EC1"/>
    <w:rsid w:val="00CD701D"/>
    <w:rsid w:val="00CE2243"/>
    <w:rsid w:val="00CE397C"/>
    <w:rsid w:val="00CF4205"/>
    <w:rsid w:val="00CF45A0"/>
    <w:rsid w:val="00CF71D1"/>
    <w:rsid w:val="00D00E0E"/>
    <w:rsid w:val="00D0134F"/>
    <w:rsid w:val="00D02788"/>
    <w:rsid w:val="00D03A32"/>
    <w:rsid w:val="00D07785"/>
    <w:rsid w:val="00D10AF8"/>
    <w:rsid w:val="00D1271E"/>
    <w:rsid w:val="00D12F8D"/>
    <w:rsid w:val="00D13BAC"/>
    <w:rsid w:val="00D14BBC"/>
    <w:rsid w:val="00D14F23"/>
    <w:rsid w:val="00D20778"/>
    <w:rsid w:val="00D220EE"/>
    <w:rsid w:val="00D222E5"/>
    <w:rsid w:val="00D25A48"/>
    <w:rsid w:val="00D26383"/>
    <w:rsid w:val="00D30284"/>
    <w:rsid w:val="00D41337"/>
    <w:rsid w:val="00D426CC"/>
    <w:rsid w:val="00D44367"/>
    <w:rsid w:val="00D5028A"/>
    <w:rsid w:val="00D51298"/>
    <w:rsid w:val="00D55943"/>
    <w:rsid w:val="00D60585"/>
    <w:rsid w:val="00D617ED"/>
    <w:rsid w:val="00D61947"/>
    <w:rsid w:val="00D6401A"/>
    <w:rsid w:val="00D645D5"/>
    <w:rsid w:val="00D653BC"/>
    <w:rsid w:val="00D661CF"/>
    <w:rsid w:val="00D6648F"/>
    <w:rsid w:val="00D676E1"/>
    <w:rsid w:val="00D75DC7"/>
    <w:rsid w:val="00D77440"/>
    <w:rsid w:val="00D774A9"/>
    <w:rsid w:val="00D80127"/>
    <w:rsid w:val="00D81340"/>
    <w:rsid w:val="00D855DA"/>
    <w:rsid w:val="00D87B9D"/>
    <w:rsid w:val="00D908EC"/>
    <w:rsid w:val="00D90F4F"/>
    <w:rsid w:val="00D9253C"/>
    <w:rsid w:val="00D928DC"/>
    <w:rsid w:val="00DA09E7"/>
    <w:rsid w:val="00DA0E90"/>
    <w:rsid w:val="00DA4FE9"/>
    <w:rsid w:val="00DA656B"/>
    <w:rsid w:val="00DA7326"/>
    <w:rsid w:val="00DB08BC"/>
    <w:rsid w:val="00DB11A4"/>
    <w:rsid w:val="00DB1544"/>
    <w:rsid w:val="00DB17B1"/>
    <w:rsid w:val="00DB1D0B"/>
    <w:rsid w:val="00DB3268"/>
    <w:rsid w:val="00DB457E"/>
    <w:rsid w:val="00DB5C7C"/>
    <w:rsid w:val="00DB77C5"/>
    <w:rsid w:val="00DC1D01"/>
    <w:rsid w:val="00DC32E5"/>
    <w:rsid w:val="00DC64DA"/>
    <w:rsid w:val="00DD1FDA"/>
    <w:rsid w:val="00DD43D8"/>
    <w:rsid w:val="00DD5DAB"/>
    <w:rsid w:val="00DD5EFE"/>
    <w:rsid w:val="00DD757D"/>
    <w:rsid w:val="00DE0859"/>
    <w:rsid w:val="00DE4026"/>
    <w:rsid w:val="00DE4D16"/>
    <w:rsid w:val="00DE5FC7"/>
    <w:rsid w:val="00DF06FA"/>
    <w:rsid w:val="00DF36DA"/>
    <w:rsid w:val="00DF4F58"/>
    <w:rsid w:val="00DF6B4D"/>
    <w:rsid w:val="00E00ECC"/>
    <w:rsid w:val="00E03896"/>
    <w:rsid w:val="00E1131B"/>
    <w:rsid w:val="00E12129"/>
    <w:rsid w:val="00E13657"/>
    <w:rsid w:val="00E138DB"/>
    <w:rsid w:val="00E13AEE"/>
    <w:rsid w:val="00E13D90"/>
    <w:rsid w:val="00E142FE"/>
    <w:rsid w:val="00E14C36"/>
    <w:rsid w:val="00E14F35"/>
    <w:rsid w:val="00E16333"/>
    <w:rsid w:val="00E206D2"/>
    <w:rsid w:val="00E21C10"/>
    <w:rsid w:val="00E239B2"/>
    <w:rsid w:val="00E248AD"/>
    <w:rsid w:val="00E24A59"/>
    <w:rsid w:val="00E262D2"/>
    <w:rsid w:val="00E34AB2"/>
    <w:rsid w:val="00E36190"/>
    <w:rsid w:val="00E37DAC"/>
    <w:rsid w:val="00E41230"/>
    <w:rsid w:val="00E44228"/>
    <w:rsid w:val="00E528D8"/>
    <w:rsid w:val="00E5410B"/>
    <w:rsid w:val="00E54C3B"/>
    <w:rsid w:val="00E56245"/>
    <w:rsid w:val="00E56CA5"/>
    <w:rsid w:val="00E60063"/>
    <w:rsid w:val="00E63306"/>
    <w:rsid w:val="00E7253B"/>
    <w:rsid w:val="00E74E07"/>
    <w:rsid w:val="00E753B7"/>
    <w:rsid w:val="00E76F7B"/>
    <w:rsid w:val="00E773D6"/>
    <w:rsid w:val="00E80194"/>
    <w:rsid w:val="00E83A3F"/>
    <w:rsid w:val="00E84CCE"/>
    <w:rsid w:val="00E84E9F"/>
    <w:rsid w:val="00E851F9"/>
    <w:rsid w:val="00E86F74"/>
    <w:rsid w:val="00E87A49"/>
    <w:rsid w:val="00E900E4"/>
    <w:rsid w:val="00E93A7A"/>
    <w:rsid w:val="00E94D4B"/>
    <w:rsid w:val="00E963BC"/>
    <w:rsid w:val="00EA05FF"/>
    <w:rsid w:val="00EA3AB0"/>
    <w:rsid w:val="00EA4B3E"/>
    <w:rsid w:val="00EB5887"/>
    <w:rsid w:val="00EB6B88"/>
    <w:rsid w:val="00EC0048"/>
    <w:rsid w:val="00EC20BA"/>
    <w:rsid w:val="00EC39DB"/>
    <w:rsid w:val="00EC6BF7"/>
    <w:rsid w:val="00ED1467"/>
    <w:rsid w:val="00ED2408"/>
    <w:rsid w:val="00ED3B5F"/>
    <w:rsid w:val="00ED4911"/>
    <w:rsid w:val="00ED4C99"/>
    <w:rsid w:val="00ED6D15"/>
    <w:rsid w:val="00ED73A3"/>
    <w:rsid w:val="00EE1069"/>
    <w:rsid w:val="00EE3B04"/>
    <w:rsid w:val="00EF07EC"/>
    <w:rsid w:val="00EF092B"/>
    <w:rsid w:val="00EF2278"/>
    <w:rsid w:val="00EF35D1"/>
    <w:rsid w:val="00F00ACE"/>
    <w:rsid w:val="00F03420"/>
    <w:rsid w:val="00F1150E"/>
    <w:rsid w:val="00F11AE9"/>
    <w:rsid w:val="00F11EF3"/>
    <w:rsid w:val="00F1240A"/>
    <w:rsid w:val="00F16AC0"/>
    <w:rsid w:val="00F22268"/>
    <w:rsid w:val="00F227AD"/>
    <w:rsid w:val="00F24F70"/>
    <w:rsid w:val="00F3655B"/>
    <w:rsid w:val="00F3676A"/>
    <w:rsid w:val="00F41521"/>
    <w:rsid w:val="00F41E33"/>
    <w:rsid w:val="00F42643"/>
    <w:rsid w:val="00F42A3C"/>
    <w:rsid w:val="00F438C5"/>
    <w:rsid w:val="00F515DB"/>
    <w:rsid w:val="00F523FB"/>
    <w:rsid w:val="00F55BE9"/>
    <w:rsid w:val="00F57357"/>
    <w:rsid w:val="00F609BA"/>
    <w:rsid w:val="00F675D3"/>
    <w:rsid w:val="00F70DB1"/>
    <w:rsid w:val="00F71FE3"/>
    <w:rsid w:val="00F7273B"/>
    <w:rsid w:val="00F77880"/>
    <w:rsid w:val="00F80797"/>
    <w:rsid w:val="00F82F69"/>
    <w:rsid w:val="00F85D3B"/>
    <w:rsid w:val="00F8613B"/>
    <w:rsid w:val="00F8661C"/>
    <w:rsid w:val="00F86EC7"/>
    <w:rsid w:val="00F91410"/>
    <w:rsid w:val="00F94339"/>
    <w:rsid w:val="00F948EE"/>
    <w:rsid w:val="00F958E5"/>
    <w:rsid w:val="00FA171E"/>
    <w:rsid w:val="00FA1814"/>
    <w:rsid w:val="00FA2207"/>
    <w:rsid w:val="00FA421D"/>
    <w:rsid w:val="00FA46BA"/>
    <w:rsid w:val="00FA4AB3"/>
    <w:rsid w:val="00FA7410"/>
    <w:rsid w:val="00FA7E29"/>
    <w:rsid w:val="00FB6931"/>
    <w:rsid w:val="00FC173C"/>
    <w:rsid w:val="00FC197F"/>
    <w:rsid w:val="00FC4F19"/>
    <w:rsid w:val="00FC533A"/>
    <w:rsid w:val="00FD084B"/>
    <w:rsid w:val="00FD1A26"/>
    <w:rsid w:val="00FD7831"/>
    <w:rsid w:val="00FE3D38"/>
    <w:rsid w:val="00FE4443"/>
    <w:rsid w:val="00FE4D14"/>
    <w:rsid w:val="00FE6645"/>
    <w:rsid w:val="00FF0244"/>
    <w:rsid w:val="00FF030C"/>
    <w:rsid w:val="00FF0360"/>
    <w:rsid w:val="00FF1193"/>
    <w:rsid w:val="00FF178C"/>
    <w:rsid w:val="00FF19D0"/>
    <w:rsid w:val="00FF1EF8"/>
    <w:rsid w:val="00FF2D68"/>
    <w:rsid w:val="00FF5BD8"/>
    <w:rsid w:val="00FF5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CA1C9"/>
  <w15:chartTrackingRefBased/>
  <w15:docId w15:val="{331C483B-449F-4921-8023-E8B7DCE3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C1B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5F8"/>
  </w:style>
  <w:style w:type="paragraph" w:styleId="Footer">
    <w:name w:val="footer"/>
    <w:basedOn w:val="Normal"/>
    <w:link w:val="FooterChar"/>
    <w:uiPriority w:val="99"/>
    <w:unhideWhenUsed/>
    <w:rsid w:val="004A3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5F8"/>
  </w:style>
  <w:style w:type="character" w:styleId="Hyperlink">
    <w:name w:val="Hyperlink"/>
    <w:basedOn w:val="DefaultParagraphFont"/>
    <w:uiPriority w:val="99"/>
    <w:unhideWhenUsed/>
    <w:rsid w:val="008255D4"/>
    <w:rPr>
      <w:color w:val="0563C1" w:themeColor="hyperlink"/>
      <w:u w:val="single"/>
    </w:rPr>
  </w:style>
  <w:style w:type="character" w:styleId="UnresolvedMention">
    <w:name w:val="Unresolved Mention"/>
    <w:basedOn w:val="DefaultParagraphFont"/>
    <w:uiPriority w:val="99"/>
    <w:semiHidden/>
    <w:unhideWhenUsed/>
    <w:rsid w:val="008255D4"/>
    <w:rPr>
      <w:color w:val="605E5C"/>
      <w:shd w:val="clear" w:color="auto" w:fill="E1DFDD"/>
    </w:rPr>
  </w:style>
  <w:style w:type="paragraph" w:styleId="NormalWeb">
    <w:name w:val="Normal (Web)"/>
    <w:basedOn w:val="Normal"/>
    <w:uiPriority w:val="99"/>
    <w:semiHidden/>
    <w:unhideWhenUsed/>
    <w:rsid w:val="0061124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442A3"/>
    <w:rPr>
      <w:color w:val="954F72" w:themeColor="followedHyperlink"/>
      <w:u w:val="single"/>
    </w:rPr>
  </w:style>
  <w:style w:type="character" w:customStyle="1" w:styleId="Heading1Char">
    <w:name w:val="Heading 1 Char"/>
    <w:basedOn w:val="DefaultParagraphFont"/>
    <w:link w:val="Heading1"/>
    <w:uiPriority w:val="9"/>
    <w:rsid w:val="003B0B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C1B3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6882">
      <w:bodyDiv w:val="1"/>
      <w:marLeft w:val="0"/>
      <w:marRight w:val="0"/>
      <w:marTop w:val="0"/>
      <w:marBottom w:val="0"/>
      <w:divBdr>
        <w:top w:val="none" w:sz="0" w:space="0" w:color="auto"/>
        <w:left w:val="none" w:sz="0" w:space="0" w:color="auto"/>
        <w:bottom w:val="none" w:sz="0" w:space="0" w:color="auto"/>
        <w:right w:val="none" w:sz="0" w:space="0" w:color="auto"/>
      </w:divBdr>
    </w:div>
    <w:div w:id="159121758">
      <w:bodyDiv w:val="1"/>
      <w:marLeft w:val="0"/>
      <w:marRight w:val="0"/>
      <w:marTop w:val="0"/>
      <w:marBottom w:val="0"/>
      <w:divBdr>
        <w:top w:val="none" w:sz="0" w:space="0" w:color="auto"/>
        <w:left w:val="none" w:sz="0" w:space="0" w:color="auto"/>
        <w:bottom w:val="none" w:sz="0" w:space="0" w:color="auto"/>
        <w:right w:val="none" w:sz="0" w:space="0" w:color="auto"/>
      </w:divBdr>
    </w:div>
    <w:div w:id="235553585">
      <w:bodyDiv w:val="1"/>
      <w:marLeft w:val="0"/>
      <w:marRight w:val="0"/>
      <w:marTop w:val="0"/>
      <w:marBottom w:val="0"/>
      <w:divBdr>
        <w:top w:val="none" w:sz="0" w:space="0" w:color="auto"/>
        <w:left w:val="none" w:sz="0" w:space="0" w:color="auto"/>
        <w:bottom w:val="none" w:sz="0" w:space="0" w:color="auto"/>
        <w:right w:val="none" w:sz="0" w:space="0" w:color="auto"/>
      </w:divBdr>
    </w:div>
    <w:div w:id="323093528">
      <w:bodyDiv w:val="1"/>
      <w:marLeft w:val="0"/>
      <w:marRight w:val="0"/>
      <w:marTop w:val="0"/>
      <w:marBottom w:val="0"/>
      <w:divBdr>
        <w:top w:val="none" w:sz="0" w:space="0" w:color="auto"/>
        <w:left w:val="none" w:sz="0" w:space="0" w:color="auto"/>
        <w:bottom w:val="none" w:sz="0" w:space="0" w:color="auto"/>
        <w:right w:val="none" w:sz="0" w:space="0" w:color="auto"/>
      </w:divBdr>
      <w:divsChild>
        <w:div w:id="1283459563">
          <w:marLeft w:val="360"/>
          <w:marRight w:val="0"/>
          <w:marTop w:val="200"/>
          <w:marBottom w:val="0"/>
          <w:divBdr>
            <w:top w:val="none" w:sz="0" w:space="0" w:color="auto"/>
            <w:left w:val="none" w:sz="0" w:space="0" w:color="auto"/>
            <w:bottom w:val="none" w:sz="0" w:space="0" w:color="auto"/>
            <w:right w:val="none" w:sz="0" w:space="0" w:color="auto"/>
          </w:divBdr>
        </w:div>
      </w:divsChild>
    </w:div>
    <w:div w:id="334965047">
      <w:bodyDiv w:val="1"/>
      <w:marLeft w:val="0"/>
      <w:marRight w:val="0"/>
      <w:marTop w:val="0"/>
      <w:marBottom w:val="0"/>
      <w:divBdr>
        <w:top w:val="none" w:sz="0" w:space="0" w:color="auto"/>
        <w:left w:val="none" w:sz="0" w:space="0" w:color="auto"/>
        <w:bottom w:val="none" w:sz="0" w:space="0" w:color="auto"/>
        <w:right w:val="none" w:sz="0" w:space="0" w:color="auto"/>
      </w:divBdr>
    </w:div>
    <w:div w:id="400175831">
      <w:bodyDiv w:val="1"/>
      <w:marLeft w:val="0"/>
      <w:marRight w:val="0"/>
      <w:marTop w:val="0"/>
      <w:marBottom w:val="0"/>
      <w:divBdr>
        <w:top w:val="none" w:sz="0" w:space="0" w:color="auto"/>
        <w:left w:val="none" w:sz="0" w:space="0" w:color="auto"/>
        <w:bottom w:val="none" w:sz="0" w:space="0" w:color="auto"/>
        <w:right w:val="none" w:sz="0" w:space="0" w:color="auto"/>
      </w:divBdr>
      <w:divsChild>
        <w:div w:id="146097578">
          <w:marLeft w:val="360"/>
          <w:marRight w:val="0"/>
          <w:marTop w:val="200"/>
          <w:marBottom w:val="0"/>
          <w:divBdr>
            <w:top w:val="none" w:sz="0" w:space="0" w:color="auto"/>
            <w:left w:val="none" w:sz="0" w:space="0" w:color="auto"/>
            <w:bottom w:val="none" w:sz="0" w:space="0" w:color="auto"/>
            <w:right w:val="none" w:sz="0" w:space="0" w:color="auto"/>
          </w:divBdr>
        </w:div>
      </w:divsChild>
    </w:div>
    <w:div w:id="405995874">
      <w:bodyDiv w:val="1"/>
      <w:marLeft w:val="0"/>
      <w:marRight w:val="0"/>
      <w:marTop w:val="0"/>
      <w:marBottom w:val="0"/>
      <w:divBdr>
        <w:top w:val="none" w:sz="0" w:space="0" w:color="auto"/>
        <w:left w:val="none" w:sz="0" w:space="0" w:color="auto"/>
        <w:bottom w:val="none" w:sz="0" w:space="0" w:color="auto"/>
        <w:right w:val="none" w:sz="0" w:space="0" w:color="auto"/>
      </w:divBdr>
    </w:div>
    <w:div w:id="457181719">
      <w:bodyDiv w:val="1"/>
      <w:marLeft w:val="0"/>
      <w:marRight w:val="0"/>
      <w:marTop w:val="0"/>
      <w:marBottom w:val="0"/>
      <w:divBdr>
        <w:top w:val="none" w:sz="0" w:space="0" w:color="auto"/>
        <w:left w:val="none" w:sz="0" w:space="0" w:color="auto"/>
        <w:bottom w:val="none" w:sz="0" w:space="0" w:color="auto"/>
        <w:right w:val="none" w:sz="0" w:space="0" w:color="auto"/>
      </w:divBdr>
    </w:div>
    <w:div w:id="466968722">
      <w:bodyDiv w:val="1"/>
      <w:marLeft w:val="0"/>
      <w:marRight w:val="0"/>
      <w:marTop w:val="0"/>
      <w:marBottom w:val="0"/>
      <w:divBdr>
        <w:top w:val="none" w:sz="0" w:space="0" w:color="auto"/>
        <w:left w:val="none" w:sz="0" w:space="0" w:color="auto"/>
        <w:bottom w:val="none" w:sz="0" w:space="0" w:color="auto"/>
        <w:right w:val="none" w:sz="0" w:space="0" w:color="auto"/>
      </w:divBdr>
      <w:divsChild>
        <w:div w:id="1532919564">
          <w:marLeft w:val="360"/>
          <w:marRight w:val="0"/>
          <w:marTop w:val="200"/>
          <w:marBottom w:val="0"/>
          <w:divBdr>
            <w:top w:val="none" w:sz="0" w:space="0" w:color="auto"/>
            <w:left w:val="none" w:sz="0" w:space="0" w:color="auto"/>
            <w:bottom w:val="none" w:sz="0" w:space="0" w:color="auto"/>
            <w:right w:val="none" w:sz="0" w:space="0" w:color="auto"/>
          </w:divBdr>
        </w:div>
      </w:divsChild>
    </w:div>
    <w:div w:id="513492189">
      <w:bodyDiv w:val="1"/>
      <w:marLeft w:val="0"/>
      <w:marRight w:val="0"/>
      <w:marTop w:val="0"/>
      <w:marBottom w:val="0"/>
      <w:divBdr>
        <w:top w:val="none" w:sz="0" w:space="0" w:color="auto"/>
        <w:left w:val="none" w:sz="0" w:space="0" w:color="auto"/>
        <w:bottom w:val="none" w:sz="0" w:space="0" w:color="auto"/>
        <w:right w:val="none" w:sz="0" w:space="0" w:color="auto"/>
      </w:divBdr>
    </w:div>
    <w:div w:id="516427965">
      <w:bodyDiv w:val="1"/>
      <w:marLeft w:val="0"/>
      <w:marRight w:val="0"/>
      <w:marTop w:val="0"/>
      <w:marBottom w:val="0"/>
      <w:divBdr>
        <w:top w:val="none" w:sz="0" w:space="0" w:color="auto"/>
        <w:left w:val="none" w:sz="0" w:space="0" w:color="auto"/>
        <w:bottom w:val="none" w:sz="0" w:space="0" w:color="auto"/>
        <w:right w:val="none" w:sz="0" w:space="0" w:color="auto"/>
      </w:divBdr>
    </w:div>
    <w:div w:id="659575589">
      <w:bodyDiv w:val="1"/>
      <w:marLeft w:val="0"/>
      <w:marRight w:val="0"/>
      <w:marTop w:val="0"/>
      <w:marBottom w:val="0"/>
      <w:divBdr>
        <w:top w:val="none" w:sz="0" w:space="0" w:color="auto"/>
        <w:left w:val="none" w:sz="0" w:space="0" w:color="auto"/>
        <w:bottom w:val="none" w:sz="0" w:space="0" w:color="auto"/>
        <w:right w:val="none" w:sz="0" w:space="0" w:color="auto"/>
      </w:divBdr>
    </w:div>
    <w:div w:id="715203370">
      <w:bodyDiv w:val="1"/>
      <w:marLeft w:val="0"/>
      <w:marRight w:val="0"/>
      <w:marTop w:val="0"/>
      <w:marBottom w:val="0"/>
      <w:divBdr>
        <w:top w:val="none" w:sz="0" w:space="0" w:color="auto"/>
        <w:left w:val="none" w:sz="0" w:space="0" w:color="auto"/>
        <w:bottom w:val="none" w:sz="0" w:space="0" w:color="auto"/>
        <w:right w:val="none" w:sz="0" w:space="0" w:color="auto"/>
      </w:divBdr>
      <w:divsChild>
        <w:div w:id="251284039">
          <w:marLeft w:val="360"/>
          <w:marRight w:val="0"/>
          <w:marTop w:val="200"/>
          <w:marBottom w:val="0"/>
          <w:divBdr>
            <w:top w:val="none" w:sz="0" w:space="0" w:color="auto"/>
            <w:left w:val="none" w:sz="0" w:space="0" w:color="auto"/>
            <w:bottom w:val="none" w:sz="0" w:space="0" w:color="auto"/>
            <w:right w:val="none" w:sz="0" w:space="0" w:color="auto"/>
          </w:divBdr>
        </w:div>
      </w:divsChild>
    </w:div>
    <w:div w:id="818351693">
      <w:bodyDiv w:val="1"/>
      <w:marLeft w:val="0"/>
      <w:marRight w:val="0"/>
      <w:marTop w:val="0"/>
      <w:marBottom w:val="0"/>
      <w:divBdr>
        <w:top w:val="none" w:sz="0" w:space="0" w:color="auto"/>
        <w:left w:val="none" w:sz="0" w:space="0" w:color="auto"/>
        <w:bottom w:val="none" w:sz="0" w:space="0" w:color="auto"/>
        <w:right w:val="none" w:sz="0" w:space="0" w:color="auto"/>
      </w:divBdr>
      <w:divsChild>
        <w:div w:id="804741808">
          <w:marLeft w:val="360"/>
          <w:marRight w:val="0"/>
          <w:marTop w:val="200"/>
          <w:marBottom w:val="0"/>
          <w:divBdr>
            <w:top w:val="none" w:sz="0" w:space="0" w:color="auto"/>
            <w:left w:val="none" w:sz="0" w:space="0" w:color="auto"/>
            <w:bottom w:val="none" w:sz="0" w:space="0" w:color="auto"/>
            <w:right w:val="none" w:sz="0" w:space="0" w:color="auto"/>
          </w:divBdr>
        </w:div>
      </w:divsChild>
    </w:div>
    <w:div w:id="949581811">
      <w:bodyDiv w:val="1"/>
      <w:marLeft w:val="0"/>
      <w:marRight w:val="0"/>
      <w:marTop w:val="0"/>
      <w:marBottom w:val="0"/>
      <w:divBdr>
        <w:top w:val="none" w:sz="0" w:space="0" w:color="auto"/>
        <w:left w:val="none" w:sz="0" w:space="0" w:color="auto"/>
        <w:bottom w:val="none" w:sz="0" w:space="0" w:color="auto"/>
        <w:right w:val="none" w:sz="0" w:space="0" w:color="auto"/>
      </w:divBdr>
    </w:div>
    <w:div w:id="1132478650">
      <w:bodyDiv w:val="1"/>
      <w:marLeft w:val="0"/>
      <w:marRight w:val="0"/>
      <w:marTop w:val="0"/>
      <w:marBottom w:val="0"/>
      <w:divBdr>
        <w:top w:val="none" w:sz="0" w:space="0" w:color="auto"/>
        <w:left w:val="none" w:sz="0" w:space="0" w:color="auto"/>
        <w:bottom w:val="none" w:sz="0" w:space="0" w:color="auto"/>
        <w:right w:val="none" w:sz="0" w:space="0" w:color="auto"/>
      </w:divBdr>
    </w:div>
    <w:div w:id="1183518294">
      <w:bodyDiv w:val="1"/>
      <w:marLeft w:val="0"/>
      <w:marRight w:val="0"/>
      <w:marTop w:val="0"/>
      <w:marBottom w:val="0"/>
      <w:divBdr>
        <w:top w:val="none" w:sz="0" w:space="0" w:color="auto"/>
        <w:left w:val="none" w:sz="0" w:space="0" w:color="auto"/>
        <w:bottom w:val="none" w:sz="0" w:space="0" w:color="auto"/>
        <w:right w:val="none" w:sz="0" w:space="0" w:color="auto"/>
      </w:divBdr>
    </w:div>
    <w:div w:id="1222980309">
      <w:bodyDiv w:val="1"/>
      <w:marLeft w:val="0"/>
      <w:marRight w:val="0"/>
      <w:marTop w:val="0"/>
      <w:marBottom w:val="0"/>
      <w:divBdr>
        <w:top w:val="none" w:sz="0" w:space="0" w:color="auto"/>
        <w:left w:val="none" w:sz="0" w:space="0" w:color="auto"/>
        <w:bottom w:val="none" w:sz="0" w:space="0" w:color="auto"/>
        <w:right w:val="none" w:sz="0" w:space="0" w:color="auto"/>
      </w:divBdr>
    </w:div>
    <w:div w:id="1329408461">
      <w:bodyDiv w:val="1"/>
      <w:marLeft w:val="0"/>
      <w:marRight w:val="0"/>
      <w:marTop w:val="0"/>
      <w:marBottom w:val="0"/>
      <w:divBdr>
        <w:top w:val="none" w:sz="0" w:space="0" w:color="auto"/>
        <w:left w:val="none" w:sz="0" w:space="0" w:color="auto"/>
        <w:bottom w:val="none" w:sz="0" w:space="0" w:color="auto"/>
        <w:right w:val="none" w:sz="0" w:space="0" w:color="auto"/>
      </w:divBdr>
      <w:divsChild>
        <w:div w:id="993950320">
          <w:marLeft w:val="360"/>
          <w:marRight w:val="0"/>
          <w:marTop w:val="200"/>
          <w:marBottom w:val="0"/>
          <w:divBdr>
            <w:top w:val="none" w:sz="0" w:space="0" w:color="auto"/>
            <w:left w:val="none" w:sz="0" w:space="0" w:color="auto"/>
            <w:bottom w:val="none" w:sz="0" w:space="0" w:color="auto"/>
            <w:right w:val="none" w:sz="0" w:space="0" w:color="auto"/>
          </w:divBdr>
        </w:div>
      </w:divsChild>
    </w:div>
    <w:div w:id="1392272241">
      <w:bodyDiv w:val="1"/>
      <w:marLeft w:val="0"/>
      <w:marRight w:val="0"/>
      <w:marTop w:val="0"/>
      <w:marBottom w:val="0"/>
      <w:divBdr>
        <w:top w:val="none" w:sz="0" w:space="0" w:color="auto"/>
        <w:left w:val="none" w:sz="0" w:space="0" w:color="auto"/>
        <w:bottom w:val="none" w:sz="0" w:space="0" w:color="auto"/>
        <w:right w:val="none" w:sz="0" w:space="0" w:color="auto"/>
      </w:divBdr>
      <w:divsChild>
        <w:div w:id="228805883">
          <w:marLeft w:val="360"/>
          <w:marRight w:val="0"/>
          <w:marTop w:val="200"/>
          <w:marBottom w:val="0"/>
          <w:divBdr>
            <w:top w:val="none" w:sz="0" w:space="0" w:color="auto"/>
            <w:left w:val="none" w:sz="0" w:space="0" w:color="auto"/>
            <w:bottom w:val="none" w:sz="0" w:space="0" w:color="auto"/>
            <w:right w:val="none" w:sz="0" w:space="0" w:color="auto"/>
          </w:divBdr>
        </w:div>
      </w:divsChild>
    </w:div>
    <w:div w:id="1461655930">
      <w:bodyDiv w:val="1"/>
      <w:marLeft w:val="0"/>
      <w:marRight w:val="0"/>
      <w:marTop w:val="0"/>
      <w:marBottom w:val="0"/>
      <w:divBdr>
        <w:top w:val="none" w:sz="0" w:space="0" w:color="auto"/>
        <w:left w:val="none" w:sz="0" w:space="0" w:color="auto"/>
        <w:bottom w:val="none" w:sz="0" w:space="0" w:color="auto"/>
        <w:right w:val="none" w:sz="0" w:space="0" w:color="auto"/>
      </w:divBdr>
    </w:div>
    <w:div w:id="1507285368">
      <w:bodyDiv w:val="1"/>
      <w:marLeft w:val="0"/>
      <w:marRight w:val="0"/>
      <w:marTop w:val="0"/>
      <w:marBottom w:val="0"/>
      <w:divBdr>
        <w:top w:val="none" w:sz="0" w:space="0" w:color="auto"/>
        <w:left w:val="none" w:sz="0" w:space="0" w:color="auto"/>
        <w:bottom w:val="none" w:sz="0" w:space="0" w:color="auto"/>
        <w:right w:val="none" w:sz="0" w:space="0" w:color="auto"/>
      </w:divBdr>
      <w:divsChild>
        <w:div w:id="720372915">
          <w:marLeft w:val="360"/>
          <w:marRight w:val="0"/>
          <w:marTop w:val="200"/>
          <w:marBottom w:val="0"/>
          <w:divBdr>
            <w:top w:val="none" w:sz="0" w:space="0" w:color="auto"/>
            <w:left w:val="none" w:sz="0" w:space="0" w:color="auto"/>
            <w:bottom w:val="none" w:sz="0" w:space="0" w:color="auto"/>
            <w:right w:val="none" w:sz="0" w:space="0" w:color="auto"/>
          </w:divBdr>
        </w:div>
      </w:divsChild>
    </w:div>
    <w:div w:id="1847669192">
      <w:bodyDiv w:val="1"/>
      <w:marLeft w:val="0"/>
      <w:marRight w:val="0"/>
      <w:marTop w:val="0"/>
      <w:marBottom w:val="0"/>
      <w:divBdr>
        <w:top w:val="none" w:sz="0" w:space="0" w:color="auto"/>
        <w:left w:val="none" w:sz="0" w:space="0" w:color="auto"/>
        <w:bottom w:val="none" w:sz="0" w:space="0" w:color="auto"/>
        <w:right w:val="none" w:sz="0" w:space="0" w:color="auto"/>
      </w:divBdr>
      <w:divsChild>
        <w:div w:id="1616136073">
          <w:marLeft w:val="0"/>
          <w:marRight w:val="0"/>
          <w:marTop w:val="0"/>
          <w:marBottom w:val="0"/>
          <w:divBdr>
            <w:top w:val="none" w:sz="0" w:space="0" w:color="auto"/>
            <w:left w:val="none" w:sz="0" w:space="0" w:color="auto"/>
            <w:bottom w:val="none" w:sz="0" w:space="0" w:color="auto"/>
            <w:right w:val="none" w:sz="0" w:space="0" w:color="auto"/>
          </w:divBdr>
          <w:divsChild>
            <w:div w:id="1059861920">
              <w:marLeft w:val="0"/>
              <w:marRight w:val="0"/>
              <w:marTop w:val="180"/>
              <w:marBottom w:val="180"/>
              <w:divBdr>
                <w:top w:val="none" w:sz="0" w:space="0" w:color="auto"/>
                <w:left w:val="none" w:sz="0" w:space="0" w:color="auto"/>
                <w:bottom w:val="none" w:sz="0" w:space="0" w:color="auto"/>
                <w:right w:val="none" w:sz="0" w:space="0" w:color="auto"/>
              </w:divBdr>
            </w:div>
          </w:divsChild>
        </w:div>
        <w:div w:id="1519151801">
          <w:marLeft w:val="0"/>
          <w:marRight w:val="0"/>
          <w:marTop w:val="0"/>
          <w:marBottom w:val="0"/>
          <w:divBdr>
            <w:top w:val="none" w:sz="0" w:space="0" w:color="auto"/>
            <w:left w:val="none" w:sz="0" w:space="0" w:color="auto"/>
            <w:bottom w:val="none" w:sz="0" w:space="0" w:color="auto"/>
            <w:right w:val="none" w:sz="0" w:space="0" w:color="auto"/>
          </w:divBdr>
          <w:divsChild>
            <w:div w:id="396242192">
              <w:marLeft w:val="0"/>
              <w:marRight w:val="0"/>
              <w:marTop w:val="0"/>
              <w:marBottom w:val="0"/>
              <w:divBdr>
                <w:top w:val="none" w:sz="0" w:space="0" w:color="auto"/>
                <w:left w:val="none" w:sz="0" w:space="0" w:color="auto"/>
                <w:bottom w:val="none" w:sz="0" w:space="0" w:color="auto"/>
                <w:right w:val="none" w:sz="0" w:space="0" w:color="auto"/>
              </w:divBdr>
              <w:divsChild>
                <w:div w:id="1009024797">
                  <w:marLeft w:val="0"/>
                  <w:marRight w:val="0"/>
                  <w:marTop w:val="0"/>
                  <w:marBottom w:val="0"/>
                  <w:divBdr>
                    <w:top w:val="none" w:sz="0" w:space="0" w:color="auto"/>
                    <w:left w:val="none" w:sz="0" w:space="0" w:color="auto"/>
                    <w:bottom w:val="none" w:sz="0" w:space="0" w:color="auto"/>
                    <w:right w:val="none" w:sz="0" w:space="0" w:color="auto"/>
                  </w:divBdr>
                  <w:divsChild>
                    <w:div w:id="2023243371">
                      <w:marLeft w:val="0"/>
                      <w:marRight w:val="0"/>
                      <w:marTop w:val="0"/>
                      <w:marBottom w:val="0"/>
                      <w:divBdr>
                        <w:top w:val="none" w:sz="0" w:space="0" w:color="auto"/>
                        <w:left w:val="none" w:sz="0" w:space="0" w:color="auto"/>
                        <w:bottom w:val="none" w:sz="0" w:space="0" w:color="auto"/>
                        <w:right w:val="none" w:sz="0" w:space="0" w:color="auto"/>
                      </w:divBdr>
                      <w:divsChild>
                        <w:div w:id="103577585">
                          <w:marLeft w:val="0"/>
                          <w:marRight w:val="0"/>
                          <w:marTop w:val="0"/>
                          <w:marBottom w:val="0"/>
                          <w:divBdr>
                            <w:top w:val="none" w:sz="0" w:space="0" w:color="auto"/>
                            <w:left w:val="none" w:sz="0" w:space="0" w:color="auto"/>
                            <w:bottom w:val="none" w:sz="0" w:space="0" w:color="auto"/>
                            <w:right w:val="none" w:sz="0" w:space="0" w:color="auto"/>
                          </w:divBdr>
                          <w:divsChild>
                            <w:div w:id="172845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773663">
      <w:bodyDiv w:val="1"/>
      <w:marLeft w:val="0"/>
      <w:marRight w:val="0"/>
      <w:marTop w:val="0"/>
      <w:marBottom w:val="0"/>
      <w:divBdr>
        <w:top w:val="none" w:sz="0" w:space="0" w:color="auto"/>
        <w:left w:val="none" w:sz="0" w:space="0" w:color="auto"/>
        <w:bottom w:val="none" w:sz="0" w:space="0" w:color="auto"/>
        <w:right w:val="none" w:sz="0" w:space="0" w:color="auto"/>
      </w:divBdr>
    </w:div>
    <w:div w:id="208640997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66">
          <w:marLeft w:val="0"/>
          <w:marRight w:val="0"/>
          <w:marTop w:val="0"/>
          <w:marBottom w:val="0"/>
          <w:divBdr>
            <w:top w:val="none" w:sz="0" w:space="0" w:color="auto"/>
            <w:left w:val="none" w:sz="0" w:space="0" w:color="auto"/>
            <w:bottom w:val="none" w:sz="0" w:space="0" w:color="auto"/>
            <w:right w:val="none" w:sz="0" w:space="0" w:color="auto"/>
          </w:divBdr>
          <w:divsChild>
            <w:div w:id="1510483359">
              <w:marLeft w:val="0"/>
              <w:marRight w:val="0"/>
              <w:marTop w:val="0"/>
              <w:marBottom w:val="0"/>
              <w:divBdr>
                <w:top w:val="none" w:sz="0" w:space="0" w:color="auto"/>
                <w:left w:val="none" w:sz="0" w:space="0" w:color="auto"/>
                <w:bottom w:val="none" w:sz="0" w:space="0" w:color="auto"/>
                <w:right w:val="none" w:sz="0" w:space="0" w:color="auto"/>
              </w:divBdr>
              <w:divsChild>
                <w:div w:id="2069650044">
                  <w:marLeft w:val="0"/>
                  <w:marRight w:val="0"/>
                  <w:marTop w:val="0"/>
                  <w:marBottom w:val="0"/>
                  <w:divBdr>
                    <w:top w:val="none" w:sz="0" w:space="0" w:color="auto"/>
                    <w:left w:val="none" w:sz="0" w:space="0" w:color="auto"/>
                    <w:bottom w:val="none" w:sz="0" w:space="0" w:color="auto"/>
                    <w:right w:val="none" w:sz="0" w:space="0" w:color="auto"/>
                  </w:divBdr>
                  <w:divsChild>
                    <w:div w:id="15212337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128573268">
      <w:bodyDiv w:val="1"/>
      <w:marLeft w:val="0"/>
      <w:marRight w:val="0"/>
      <w:marTop w:val="0"/>
      <w:marBottom w:val="0"/>
      <w:divBdr>
        <w:top w:val="none" w:sz="0" w:space="0" w:color="auto"/>
        <w:left w:val="none" w:sz="0" w:space="0" w:color="auto"/>
        <w:bottom w:val="none" w:sz="0" w:space="0" w:color="auto"/>
        <w:right w:val="none" w:sz="0" w:space="0" w:color="auto"/>
      </w:divBdr>
      <w:divsChild>
        <w:div w:id="4089678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deas.wharton.upenn.edu/wp-content/uploads/2018/07/Ferdman-2017.pdf" TargetMode="External"/><Relationship Id="rId18" Type="http://schemas.openxmlformats.org/officeDocument/2006/relationships/hyperlink" Target="https://www.itv.com/news/wales/2018-07-19/schools-struggling-to-meet-recommended-staffing-levels-for-the-youngest-pupils" TargetMode="External"/><Relationship Id="rId26" Type="http://schemas.openxmlformats.org/officeDocument/2006/relationships/hyperlink" Target="https://www.monktonpriory.co.uk/visions-and-values/" TargetMode="External"/><Relationship Id="rId39" Type="http://schemas.openxmlformats.org/officeDocument/2006/relationships/hyperlink" Target="https://law.gov.wales/" TargetMode="External"/><Relationship Id="rId21" Type="http://schemas.openxmlformats.org/officeDocument/2006/relationships/hyperlink" Target="https://doi.org/10.1007/s13158-021-00288-6" TargetMode="External"/><Relationship Id="rId34" Type="http://schemas.openxmlformats.org/officeDocument/2006/relationships/hyperlink" Target="https://doi.org/10.1007/s13158-021-00286-8" TargetMode="External"/><Relationship Id="rId42" Type="http://schemas.openxmlformats.org/officeDocument/2006/relationships/hyperlink" Target="https://doi.org/10.1163/9789004302488_022" TargetMode="External"/><Relationship Id="rId47" Type="http://schemas.openxmlformats.org/officeDocument/2006/relationships/theme" Target="theme/theme1.xml"/><Relationship Id="rId7" Type="http://schemas.openxmlformats.org/officeDocument/2006/relationships/hyperlink" Target="https://www.youtube.com/watch?v=w6dnj2IyYjE" TargetMode="External"/><Relationship Id="rId2" Type="http://schemas.openxmlformats.org/officeDocument/2006/relationships/styles" Target="styles.xml"/><Relationship Id="rId16" Type="http://schemas.openxmlformats.org/officeDocument/2006/relationships/hyperlink" Target="https://www.basw.co.uk/system/files/resources/basw_93245-5_0.pdf" TargetMode="External"/><Relationship Id="rId29" Type="http://schemas.openxmlformats.org/officeDocument/2006/relationships/hyperlink" Target="https://preemptivelove.org/blog/what-is-cultural-appreci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cLDDFedc0zM" TargetMode="External"/><Relationship Id="rId24" Type="http://schemas.openxmlformats.org/officeDocument/2006/relationships/hyperlink" Target="https://doi.org/10.1016/j.ridd.2021.103963" TargetMode="External"/><Relationship Id="rId32" Type="http://schemas.openxmlformats.org/officeDocument/2006/relationships/hyperlink" Target="https://earlylearningnetwork.unl.edu/2018/08/29/parent-teacher-relationships/" TargetMode="External"/><Relationship Id="rId37" Type="http://schemas.openxmlformats.org/officeDocument/2006/relationships/hyperlink" Target="https://gov.wales/sites/default/files/statistics-and-research/2018-12/141125-gypsy-traveller-education-engaging-families-summary-en.pdf" TargetMode="External"/><Relationship Id="rId40" Type="http://schemas.openxmlformats.org/officeDocument/2006/relationships/hyperlink" Target="https://www.gov.uk/discrimination-your-rights"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x.doi.org/10.4135/9781526435682.n10" TargetMode="External"/><Relationship Id="rId23" Type="http://schemas.openxmlformats.org/officeDocument/2006/relationships/hyperlink" Target="https://dera.ioe.ac.uk/5081/1/kugelmass-inclusive-leadership-full.pdf" TargetMode="External"/><Relationship Id="rId28" Type="http://schemas.openxmlformats.org/officeDocument/2006/relationships/hyperlink" Target="https://www.pembrokeshire.gov.uk/specialist-services-and-provision/gypsy-traveller-education" TargetMode="External"/><Relationship Id="rId36" Type="http://schemas.openxmlformats.org/officeDocument/2006/relationships/hyperlink" Target="https://downloads.unicef.org.uk/wp-content/uploads/2010/05/UNCRC_united_nations_convention_on_the_rights_of_the_child.pdf?_adal_sd=www.unicef.org.uk.1637603150053&amp;_adal_ca=so%3Dgoogle%26me%3Dcpc%26gclid%3DEAIaIQobChMI6OCji8Os9AIVs5BoCR3fpwD6EAAYASAAEgKmVvD_BwE.1637603150053&amp;_adal_cw=1637603144953.1637603150053&amp;_adal_id=78976741-4001-43f8-bdb2-7b26cc4354d9.1611662492.6.1637603145.1637603145.bd5fe3ba-aba2-4fca-a446-e49ac918d363.1637603150053&amp;_ga=2.182580900.321350589.1637603144-976877065.1573819222&amp;_gac=1.52757532.1637603144.EAIaIQobChMI6OCji8Os9AIVs5BoCR3fpwD6EAAYASAAEgKmVvD_BwE" TargetMode="External"/><Relationship Id="rId10" Type="http://schemas.openxmlformats.org/officeDocument/2006/relationships/hyperlink" Target="https://acadal.com/the-5-biggest-challenges-to-strategy-implementation/" TargetMode="External"/><Relationship Id="rId19" Type="http://schemas.openxmlformats.org/officeDocument/2006/relationships/hyperlink" Target="https://www.unicef.org/media/63086/file/UNICEF-Teaching-and-learning-about-child-rights.pdf" TargetMode="External"/><Relationship Id="rId31" Type="http://schemas.openxmlformats.org/officeDocument/2006/relationships/hyperlink" Target="https://schoolcuts.org.uk/about-wales/"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freelibrary.com/Dedicated+centre+for+Gypsy+children+opens.-a0138299839" TargetMode="External"/><Relationship Id="rId14" Type="http://schemas.openxmlformats.org/officeDocument/2006/relationships/hyperlink" Target="http://196.189.45.87/bitstream/123456789/28265/1/31..pdf" TargetMode="External"/><Relationship Id="rId22" Type="http://schemas.openxmlformats.org/officeDocument/2006/relationships/hyperlink" Target="https://www.nationaldb.org/for-state-deaf-blind-projects/accessibility-toolkit/why-accessibility-is-important/" TargetMode="External"/><Relationship Id="rId27" Type="http://schemas.openxmlformats.org/officeDocument/2006/relationships/hyperlink" Target="https://www.iriss.org.uk/resources/irisson/place-based-working" TargetMode="External"/><Relationship Id="rId30" Type="http://schemas.openxmlformats.org/officeDocument/2006/relationships/hyperlink" Target="https://doi.org/10.1016/j.hrmr.2017.07.002" TargetMode="External"/><Relationship Id="rId35" Type="http://schemas.openxmlformats.org/officeDocument/2006/relationships/hyperlink" Target="https://www.step.education.ed.ac.uk/young-people/youngvoices/" TargetMode="External"/><Relationship Id="rId43" Type="http://schemas.openxmlformats.org/officeDocument/2006/relationships/hyperlink" Target="https://apps.who.int/iris/bitstream/handle/10665/276546/9789241514736-eng.pdf" TargetMode="External"/><Relationship Id="rId8" Type="http://schemas.openxmlformats.org/officeDocument/2006/relationships/hyperlink" Target="https://www.britishecologicalsociety.org/wp-content/uploads/2017/05/An-introduction-to-policymaking-in-the-UK.pdf" TargetMode="External"/><Relationship Id="rId3"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hyperlink" Target="https://www.youtube.com/watch?v=lXTj9m9l1mk" TargetMode="External"/><Relationship Id="rId25" Type="http://schemas.openxmlformats.org/officeDocument/2006/relationships/hyperlink" Target="https://assets.publishing.service.gov.uk/government/uploads/system/uploads/attachment_data/file/1005759/NPPF_July_2021.pdf" TargetMode="External"/><Relationship Id="rId33" Type="http://schemas.openxmlformats.org/officeDocument/2006/relationships/hyperlink" Target="https://files.eric.ed.gov/fulltext/EJ1230335.pdf" TargetMode="External"/><Relationship Id="rId38" Type="http://schemas.openxmlformats.org/officeDocument/2006/relationships/hyperlink" Target="https://gov.wales/sites/default/files/publications/2018-12/face-the-challenge-together-family-and-community-engagement-toolkit-for-schools-in-wales-main-guidance.pdf" TargetMode="External"/><Relationship Id="rId46" Type="http://schemas.openxmlformats.org/officeDocument/2006/relationships/fontTable" Target="fontTable.xml"/><Relationship Id="rId20" Type="http://schemas.openxmlformats.org/officeDocument/2006/relationships/hyperlink" Target="https://www.youtube.com/watch?v=zSV7Hi2eYLQ" TargetMode="External"/><Relationship Id="rId41" Type="http://schemas.openxmlformats.org/officeDocument/2006/relationships/hyperlink" Target="https://www.youtube.com/watch?v=xBRjZ3wDy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2896</TotalTime>
  <Pages>18</Pages>
  <Words>6035</Words>
  <Characters>34401</Characters>
  <Application>Microsoft Office Word</Application>
  <DocSecurity>0</DocSecurity>
  <Lines>286</Lines>
  <Paragraphs>80</Paragraphs>
  <ScaleCrop>false</ScaleCrop>
  <Company/>
  <LinksUpToDate>false</LinksUpToDate>
  <CharactersWithSpaces>40356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Jones (1902552)</dc:creator>
  <cp:keywords/>
  <dc:description/>
  <cp:lastModifiedBy>Gwen Jones (1902552)</cp:lastModifiedBy>
  <cp:revision>1042</cp:revision>
  <dcterms:created xsi:type="dcterms:W3CDTF">2021-11-02T12:06:00Z</dcterms:created>
  <dcterms:modified xsi:type="dcterms:W3CDTF">2021-11-26T14:52:00Z</dcterms:modified>
</cp:coreProperties>
</file>