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69C065B" w14:textId="116A5056" w:rsidR="003C1A96" w:rsidRPr="005A3BDB" w:rsidRDefault="005A3BDB">
      <w:pPr>
        <w:rPr>
          <w:rFonts w:ascii="Arial" w:hAnsi="Arial" w:cs="Arial"/>
          <w:sz w:val="48"/>
          <w:szCs w:val="48"/>
        </w:rPr>
      </w:pPr>
      <w:r w:rsidRPr="005A3BDB">
        <w:rPr>
          <w:rFonts w:ascii="Arial" w:hAnsi="Arial" w:cs="Arial"/>
          <w:sz w:val="48"/>
          <w:szCs w:val="48"/>
        </w:rPr>
        <w:t xml:space="preserve">                                                    MANAGING FOOD AND BEVERAGE OPERATION </w:t>
      </w:r>
    </w:p>
    <w:p w14:paraId="4ACF2394" w14:textId="4D69D13E" w:rsidR="005A3BDB" w:rsidRDefault="005A3BDB">
      <w:pPr>
        <w:rPr>
          <w:rFonts w:ascii="Arial" w:hAnsi="Arial" w:cs="Arial"/>
          <w:sz w:val="48"/>
          <w:szCs w:val="48"/>
        </w:rPr>
      </w:pPr>
      <w:r w:rsidRPr="005A3BDB">
        <w:rPr>
          <w:rFonts w:ascii="Arial" w:hAnsi="Arial" w:cs="Arial"/>
          <w:sz w:val="48"/>
          <w:szCs w:val="48"/>
        </w:rPr>
        <w:t xml:space="preserve">                                                                                         PLACEMENT </w:t>
      </w:r>
    </w:p>
    <w:p w14:paraId="2BF47A6B" w14:textId="0B26FA28" w:rsidR="005A3BDB" w:rsidRDefault="00D22C41">
      <w:pPr>
        <w:rPr>
          <w:rFonts w:ascii="Arial" w:hAnsi="Arial" w:cs="Arial"/>
          <w:sz w:val="48"/>
          <w:szCs w:val="48"/>
        </w:rPr>
      </w:pPr>
      <w:r>
        <w:rPr>
          <w:rFonts w:ascii="Arial" w:hAnsi="Arial" w:cs="Arial"/>
          <w:noProof/>
          <w:sz w:val="48"/>
          <w:szCs w:val="48"/>
        </w:rPr>
        <w:drawing>
          <wp:inline distT="0" distB="0" distL="0" distR="0" wp14:anchorId="71577B9D" wp14:editId="4CBAFB64">
            <wp:extent cx="6516370" cy="4298950"/>
            <wp:effectExtent l="0" t="0" r="0" b="6350"/>
            <wp:docPr id="506979255" name="Picture 1" descr="A plate of food on a tab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6979255" name="Picture 1" descr="A plate of food on a table&#10;&#10;AI-generated content may be incorrect."/>
                    <pic:cNvPicPr/>
                  </pic:nvPicPr>
                  <pic:blipFill>
                    <a:blip r:embed="rId8" cstate="print">
                      <a:extLst>
                        <a:ext uri="{28A0092B-C50C-407E-A947-70E740481C1C}">
                          <a14:useLocalDpi xmlns:a14="http://schemas.microsoft.com/office/drawing/2010/main" val="0"/>
                        </a:ext>
                      </a:extLst>
                    </a:blip>
                    <a:stretch>
                      <a:fillRect/>
                    </a:stretch>
                  </pic:blipFill>
                  <pic:spPr>
                    <a:xfrm>
                      <a:off x="0" y="0"/>
                      <a:ext cx="6516370" cy="4298950"/>
                    </a:xfrm>
                    <a:prstGeom prst="rect">
                      <a:avLst/>
                    </a:prstGeom>
                  </pic:spPr>
                </pic:pic>
              </a:graphicData>
            </a:graphic>
          </wp:inline>
        </w:drawing>
      </w:r>
    </w:p>
    <w:p w14:paraId="25E10170" w14:textId="77777777" w:rsidR="005A3BDB" w:rsidRDefault="005A3BDB">
      <w:pPr>
        <w:rPr>
          <w:rFonts w:ascii="Arial" w:hAnsi="Arial" w:cs="Arial"/>
          <w:sz w:val="48"/>
          <w:szCs w:val="48"/>
        </w:rPr>
      </w:pPr>
    </w:p>
    <w:p w14:paraId="66D001E4" w14:textId="77777777" w:rsidR="005A3BDB" w:rsidRDefault="005A3BDB">
      <w:pPr>
        <w:rPr>
          <w:rFonts w:ascii="Arial" w:hAnsi="Arial" w:cs="Arial"/>
          <w:sz w:val="48"/>
          <w:szCs w:val="48"/>
        </w:rPr>
      </w:pPr>
    </w:p>
    <w:p w14:paraId="02C1F09C" w14:textId="28A8D3B0" w:rsidR="005A3BDB" w:rsidRPr="00D22C41" w:rsidRDefault="005A3BDB">
      <w:pPr>
        <w:rPr>
          <w:rFonts w:ascii="Arial" w:hAnsi="Arial" w:cs="Arial"/>
          <w:sz w:val="32"/>
          <w:szCs w:val="32"/>
        </w:rPr>
      </w:pPr>
      <w:r w:rsidRPr="00D22C41">
        <w:rPr>
          <w:rFonts w:ascii="Arial" w:hAnsi="Arial" w:cs="Arial"/>
          <w:sz w:val="32"/>
          <w:szCs w:val="32"/>
        </w:rPr>
        <w:t>Student name: Adriana Ghiocel Ioaniciu</w:t>
      </w:r>
    </w:p>
    <w:p w14:paraId="16169698" w14:textId="024932F5" w:rsidR="005A3BDB" w:rsidRDefault="005A3BDB">
      <w:pPr>
        <w:rPr>
          <w:rFonts w:ascii="Arial" w:hAnsi="Arial" w:cs="Arial"/>
          <w:sz w:val="32"/>
          <w:szCs w:val="32"/>
        </w:rPr>
      </w:pPr>
      <w:r w:rsidRPr="00D22C41">
        <w:rPr>
          <w:rFonts w:ascii="Arial" w:hAnsi="Arial" w:cs="Arial"/>
          <w:sz w:val="32"/>
          <w:szCs w:val="32"/>
        </w:rPr>
        <w:t>Student number:</w:t>
      </w:r>
      <w:r w:rsidR="00232CAC">
        <w:rPr>
          <w:rFonts w:ascii="Arial" w:hAnsi="Arial" w:cs="Arial"/>
          <w:sz w:val="32"/>
          <w:szCs w:val="32"/>
        </w:rPr>
        <w:t xml:space="preserve"> </w:t>
      </w:r>
      <w:r w:rsidRPr="00D22C41">
        <w:rPr>
          <w:rFonts w:ascii="Arial" w:hAnsi="Arial" w:cs="Arial"/>
          <w:sz w:val="32"/>
          <w:szCs w:val="32"/>
        </w:rPr>
        <w:t>2127376</w:t>
      </w:r>
    </w:p>
    <w:p w14:paraId="01858A34" w14:textId="1255D7EC" w:rsidR="00CF572D" w:rsidRPr="00D22C41" w:rsidRDefault="00CF572D">
      <w:pPr>
        <w:rPr>
          <w:rFonts w:ascii="Arial" w:hAnsi="Arial" w:cs="Arial"/>
          <w:sz w:val="32"/>
          <w:szCs w:val="32"/>
        </w:rPr>
      </w:pPr>
      <w:r>
        <w:rPr>
          <w:rFonts w:ascii="Arial" w:hAnsi="Arial" w:cs="Arial"/>
          <w:sz w:val="32"/>
          <w:szCs w:val="32"/>
        </w:rPr>
        <w:t>Module number:</w:t>
      </w:r>
      <w:r w:rsidR="00232CAC">
        <w:rPr>
          <w:rFonts w:ascii="Arial" w:hAnsi="Arial" w:cs="Arial"/>
          <w:sz w:val="32"/>
          <w:szCs w:val="32"/>
        </w:rPr>
        <w:t xml:space="preserve"> BMIH6011</w:t>
      </w:r>
    </w:p>
    <w:p w14:paraId="029338E6" w14:textId="77777777" w:rsidR="00D22C41" w:rsidRDefault="005A3BDB">
      <w:pPr>
        <w:rPr>
          <w:rFonts w:ascii="Arial" w:hAnsi="Arial" w:cs="Arial"/>
          <w:sz w:val="32"/>
          <w:szCs w:val="32"/>
        </w:rPr>
      </w:pPr>
      <w:r w:rsidRPr="00D22C41">
        <w:rPr>
          <w:rFonts w:ascii="Arial" w:hAnsi="Arial" w:cs="Arial"/>
          <w:sz w:val="32"/>
          <w:szCs w:val="32"/>
        </w:rPr>
        <w:t>Lecturer name: Lisa Braisler</w:t>
      </w:r>
    </w:p>
    <w:p w14:paraId="0FAAED6A" w14:textId="0B66D201" w:rsidR="005A3BDB" w:rsidRDefault="005A3BDB">
      <w:pPr>
        <w:rPr>
          <w:rFonts w:ascii="Arial" w:hAnsi="Arial" w:cs="Arial"/>
          <w:sz w:val="48"/>
          <w:szCs w:val="48"/>
        </w:rPr>
      </w:pPr>
      <w:r>
        <w:rPr>
          <w:rFonts w:ascii="Arial" w:hAnsi="Arial" w:cs="Arial"/>
          <w:sz w:val="48"/>
          <w:szCs w:val="48"/>
        </w:rPr>
        <w:lastRenderedPageBreak/>
        <w:t xml:space="preserve"> </w:t>
      </w:r>
    </w:p>
    <w:p w14:paraId="436BC674" w14:textId="64FA7C6F" w:rsidR="00D22C41" w:rsidRPr="00385170" w:rsidRDefault="00D22C41" w:rsidP="00CD0CBD">
      <w:pPr>
        <w:pStyle w:val="Heading1"/>
        <w:rPr>
          <w:rFonts w:ascii="Arial" w:hAnsi="Arial" w:cs="Arial"/>
          <w:color w:val="auto"/>
          <w:sz w:val="24"/>
          <w:szCs w:val="24"/>
          <w:lang w:bidi="en-GB"/>
        </w:rPr>
      </w:pPr>
      <w:bookmarkStart w:id="0" w:name="_Toc227619353"/>
      <w:r w:rsidRPr="00385170">
        <w:rPr>
          <w:rFonts w:ascii="Arial" w:hAnsi="Arial" w:cs="Arial"/>
          <w:color w:val="auto"/>
          <w:lang w:bidi="en-GB"/>
        </w:rPr>
        <w:t>ACKNOWLEDGEMENT</w:t>
      </w:r>
      <w:bookmarkEnd w:id="0"/>
    </w:p>
    <w:p w14:paraId="2A43F04F" w14:textId="77777777" w:rsidR="00D22C41" w:rsidRPr="00696121" w:rsidRDefault="00D22C41">
      <w:pPr>
        <w:rPr>
          <w:rFonts w:ascii="Arial" w:hAnsi="Arial" w:cs="Arial"/>
          <w:color w:val="000000" w:themeColor="text1"/>
          <w:sz w:val="24"/>
          <w:szCs w:val="24"/>
          <w:lang w:bidi="en-GB"/>
        </w:rPr>
      </w:pPr>
    </w:p>
    <w:p w14:paraId="68DE1BD9" w14:textId="7884A6F5" w:rsidR="005A3BDB" w:rsidRPr="00696121" w:rsidRDefault="00D22C41" w:rsidP="00632543">
      <w:pPr>
        <w:spacing w:line="360" w:lineRule="auto"/>
        <w:rPr>
          <w:rFonts w:ascii="Arial" w:hAnsi="Arial" w:cs="Arial"/>
          <w:sz w:val="24"/>
          <w:szCs w:val="24"/>
        </w:rPr>
      </w:pPr>
      <w:r w:rsidRPr="00696121">
        <w:rPr>
          <w:rFonts w:ascii="Arial" w:hAnsi="Arial" w:cs="Arial"/>
          <w:color w:val="000000" w:themeColor="text1"/>
          <w:sz w:val="24"/>
          <w:szCs w:val="24"/>
          <w:lang w:bidi="en-GB"/>
        </w:rPr>
        <w:t xml:space="preserve"> I confirm that I have not used any AI tools in the research and creation of this assignment. I confirm that I have not presented any AI-generated materials as my own work. I confirm I have copies of my drafts, notes, and other resources I used, which I may be asked to provide in evidence.</w:t>
      </w:r>
    </w:p>
    <w:p w14:paraId="2FDBC3A3" w14:textId="77777777" w:rsidR="005A3BDB" w:rsidRPr="00696121" w:rsidRDefault="005A3BDB">
      <w:pPr>
        <w:rPr>
          <w:rFonts w:ascii="Arial" w:hAnsi="Arial" w:cs="Arial"/>
          <w:sz w:val="24"/>
          <w:szCs w:val="24"/>
        </w:rPr>
      </w:pPr>
    </w:p>
    <w:p w14:paraId="463EF136" w14:textId="77777777" w:rsidR="00D22C41" w:rsidRDefault="00D22C41">
      <w:pPr>
        <w:rPr>
          <w:rFonts w:ascii="Arial" w:hAnsi="Arial" w:cs="Arial"/>
          <w:sz w:val="28"/>
          <w:szCs w:val="28"/>
        </w:rPr>
      </w:pPr>
    </w:p>
    <w:p w14:paraId="7A4E51E4" w14:textId="77777777" w:rsidR="00D22C41" w:rsidRDefault="00D22C41">
      <w:pPr>
        <w:rPr>
          <w:rFonts w:ascii="Arial" w:hAnsi="Arial" w:cs="Arial"/>
          <w:sz w:val="28"/>
          <w:szCs w:val="28"/>
        </w:rPr>
      </w:pPr>
    </w:p>
    <w:p w14:paraId="422E100D" w14:textId="77777777" w:rsidR="00D22C41" w:rsidRDefault="00D22C41">
      <w:pPr>
        <w:rPr>
          <w:rFonts w:ascii="Arial" w:hAnsi="Arial" w:cs="Arial"/>
          <w:sz w:val="28"/>
          <w:szCs w:val="28"/>
        </w:rPr>
      </w:pPr>
    </w:p>
    <w:p w14:paraId="0B65DF3C" w14:textId="77777777" w:rsidR="00D22C41" w:rsidRDefault="00D22C41">
      <w:pPr>
        <w:rPr>
          <w:rFonts w:ascii="Arial" w:hAnsi="Arial" w:cs="Arial"/>
          <w:sz w:val="28"/>
          <w:szCs w:val="28"/>
        </w:rPr>
      </w:pPr>
    </w:p>
    <w:p w14:paraId="363F17AF" w14:textId="77777777" w:rsidR="00D22C41" w:rsidRDefault="00D22C41">
      <w:pPr>
        <w:rPr>
          <w:rFonts w:ascii="Arial" w:hAnsi="Arial" w:cs="Arial"/>
          <w:sz w:val="28"/>
          <w:szCs w:val="28"/>
        </w:rPr>
      </w:pPr>
    </w:p>
    <w:p w14:paraId="1AE0DBF5" w14:textId="77777777" w:rsidR="00D22C41" w:rsidRDefault="00D22C41">
      <w:pPr>
        <w:rPr>
          <w:rFonts w:ascii="Arial" w:hAnsi="Arial" w:cs="Arial"/>
          <w:sz w:val="28"/>
          <w:szCs w:val="28"/>
        </w:rPr>
      </w:pPr>
    </w:p>
    <w:p w14:paraId="5406A9F9" w14:textId="77777777" w:rsidR="00D22C41" w:rsidRDefault="00D22C41">
      <w:pPr>
        <w:rPr>
          <w:rFonts w:ascii="Arial" w:hAnsi="Arial" w:cs="Arial"/>
          <w:sz w:val="28"/>
          <w:szCs w:val="28"/>
        </w:rPr>
      </w:pPr>
    </w:p>
    <w:p w14:paraId="6CA0C4D8" w14:textId="77777777" w:rsidR="00D22C41" w:rsidRDefault="00D22C41">
      <w:pPr>
        <w:rPr>
          <w:rFonts w:ascii="Arial" w:hAnsi="Arial" w:cs="Arial"/>
          <w:sz w:val="28"/>
          <w:szCs w:val="28"/>
        </w:rPr>
      </w:pPr>
    </w:p>
    <w:p w14:paraId="6AF43FB7" w14:textId="77777777" w:rsidR="00D22C41" w:rsidRDefault="00D22C41">
      <w:pPr>
        <w:rPr>
          <w:rFonts w:ascii="Arial" w:hAnsi="Arial" w:cs="Arial"/>
          <w:sz w:val="28"/>
          <w:szCs w:val="28"/>
        </w:rPr>
      </w:pPr>
    </w:p>
    <w:p w14:paraId="44385491" w14:textId="77777777" w:rsidR="00D22C41" w:rsidRDefault="00D22C41">
      <w:pPr>
        <w:rPr>
          <w:rFonts w:ascii="Arial" w:hAnsi="Arial" w:cs="Arial"/>
          <w:sz w:val="28"/>
          <w:szCs w:val="28"/>
        </w:rPr>
      </w:pPr>
    </w:p>
    <w:p w14:paraId="13265BCB" w14:textId="77777777" w:rsidR="00CD0CBD" w:rsidRDefault="00CD0CBD">
      <w:pPr>
        <w:rPr>
          <w:rFonts w:ascii="Arial" w:hAnsi="Arial" w:cs="Arial"/>
          <w:sz w:val="28"/>
          <w:szCs w:val="28"/>
        </w:rPr>
      </w:pPr>
    </w:p>
    <w:p w14:paraId="2382E5E5" w14:textId="77777777" w:rsidR="00CD0CBD" w:rsidRDefault="00CD0CBD">
      <w:pPr>
        <w:rPr>
          <w:rFonts w:ascii="Arial" w:hAnsi="Arial" w:cs="Arial"/>
          <w:sz w:val="28"/>
          <w:szCs w:val="28"/>
        </w:rPr>
      </w:pPr>
    </w:p>
    <w:p w14:paraId="55DD7077" w14:textId="77777777" w:rsidR="00CD0CBD" w:rsidRDefault="00CD0CBD">
      <w:pPr>
        <w:rPr>
          <w:rFonts w:ascii="Arial" w:hAnsi="Arial" w:cs="Arial"/>
          <w:sz w:val="28"/>
          <w:szCs w:val="28"/>
        </w:rPr>
      </w:pPr>
    </w:p>
    <w:p w14:paraId="7A0C8396" w14:textId="77777777" w:rsidR="00CD0CBD" w:rsidRDefault="00CD0CBD">
      <w:pPr>
        <w:rPr>
          <w:rFonts w:ascii="Arial" w:hAnsi="Arial" w:cs="Arial"/>
          <w:sz w:val="28"/>
          <w:szCs w:val="28"/>
        </w:rPr>
      </w:pPr>
    </w:p>
    <w:p w14:paraId="0893ECB5" w14:textId="77777777" w:rsidR="00CD0CBD" w:rsidRDefault="00CD0CBD">
      <w:pPr>
        <w:rPr>
          <w:rFonts w:ascii="Arial" w:hAnsi="Arial" w:cs="Arial"/>
          <w:sz w:val="28"/>
          <w:szCs w:val="28"/>
        </w:rPr>
      </w:pPr>
    </w:p>
    <w:p w14:paraId="68A6EBF0" w14:textId="77777777" w:rsidR="00CD0CBD" w:rsidRDefault="00CD0CBD">
      <w:pPr>
        <w:rPr>
          <w:rFonts w:ascii="Arial" w:hAnsi="Arial" w:cs="Arial"/>
          <w:sz w:val="28"/>
          <w:szCs w:val="28"/>
        </w:rPr>
      </w:pPr>
    </w:p>
    <w:p w14:paraId="79964918" w14:textId="77777777" w:rsidR="00CD0CBD" w:rsidRDefault="00CD0CBD">
      <w:pPr>
        <w:rPr>
          <w:rFonts w:ascii="Arial" w:hAnsi="Arial" w:cs="Arial"/>
          <w:sz w:val="28"/>
          <w:szCs w:val="28"/>
        </w:rPr>
      </w:pPr>
    </w:p>
    <w:p w14:paraId="49948DEE" w14:textId="77777777" w:rsidR="00CD0CBD" w:rsidRDefault="00CD0CBD">
      <w:pPr>
        <w:rPr>
          <w:rFonts w:ascii="Arial" w:hAnsi="Arial" w:cs="Arial"/>
          <w:sz w:val="28"/>
          <w:szCs w:val="28"/>
        </w:rPr>
      </w:pPr>
    </w:p>
    <w:p w14:paraId="55B291A2" w14:textId="77777777" w:rsidR="00CD0CBD" w:rsidRDefault="00CD0CBD">
      <w:pPr>
        <w:rPr>
          <w:rFonts w:ascii="Arial" w:hAnsi="Arial" w:cs="Arial"/>
          <w:sz w:val="28"/>
          <w:szCs w:val="28"/>
        </w:rPr>
      </w:pPr>
    </w:p>
    <w:sdt>
      <w:sdtPr>
        <w:rPr>
          <w:rFonts w:asciiTheme="minorHAnsi" w:eastAsiaTheme="minorHAnsi" w:hAnsiTheme="minorHAnsi" w:cstheme="minorBidi"/>
          <w:color w:val="auto"/>
          <w:kern w:val="2"/>
          <w:sz w:val="22"/>
          <w:szCs w:val="22"/>
          <w:lang w:eastAsia="en-US"/>
          <w14:ligatures w14:val="standardContextual"/>
        </w:rPr>
        <w:id w:val="499157712"/>
        <w:docPartObj>
          <w:docPartGallery w:val="Table of Contents"/>
          <w:docPartUnique/>
        </w:docPartObj>
      </w:sdtPr>
      <w:sdtEndPr>
        <w:rPr>
          <w:b/>
          <w:bCs/>
        </w:rPr>
      </w:sdtEndPr>
      <w:sdtContent>
        <w:p w14:paraId="5B9833DA" w14:textId="50F8DF87" w:rsidR="00CD0CBD" w:rsidRPr="00CD0CBD" w:rsidRDefault="00CD0CBD">
          <w:pPr>
            <w:pStyle w:val="TOCHeading"/>
            <w:rPr>
              <w:rFonts w:ascii="Arial" w:hAnsi="Arial" w:cs="Arial"/>
              <w:color w:val="auto"/>
              <w:sz w:val="40"/>
              <w:szCs w:val="40"/>
            </w:rPr>
          </w:pPr>
          <w:r w:rsidRPr="00CD0CBD">
            <w:rPr>
              <w:rFonts w:ascii="Arial" w:hAnsi="Arial" w:cs="Arial"/>
              <w:color w:val="auto"/>
              <w:sz w:val="40"/>
              <w:szCs w:val="40"/>
            </w:rPr>
            <w:t>Contents</w:t>
          </w:r>
        </w:p>
        <w:p w14:paraId="316C86B2" w14:textId="77777777" w:rsidR="00CD0CBD" w:rsidRPr="00CD0CBD" w:rsidRDefault="00CD0CBD" w:rsidP="00CD0CBD">
          <w:pPr>
            <w:spacing w:line="360" w:lineRule="auto"/>
            <w:rPr>
              <w:rFonts w:ascii="Arial" w:hAnsi="Arial" w:cs="Arial"/>
              <w:sz w:val="24"/>
              <w:szCs w:val="24"/>
              <w:lang w:eastAsia="en-GB"/>
            </w:rPr>
          </w:pPr>
        </w:p>
        <w:p w14:paraId="510B45E0" w14:textId="6EE209AB" w:rsidR="00CD0CBD" w:rsidRPr="00CD0CBD" w:rsidRDefault="00CD0CBD" w:rsidP="00CD0CBD">
          <w:pPr>
            <w:pStyle w:val="TOC1"/>
            <w:tabs>
              <w:tab w:val="right" w:leader="dot" w:pos="9016"/>
            </w:tabs>
            <w:spacing w:line="360" w:lineRule="auto"/>
            <w:rPr>
              <w:rFonts w:ascii="Arial" w:hAnsi="Arial" w:cs="Arial"/>
              <w:noProof/>
              <w:sz w:val="24"/>
              <w:szCs w:val="24"/>
            </w:rPr>
          </w:pPr>
          <w:r w:rsidRPr="00CD0CBD">
            <w:rPr>
              <w:rFonts w:ascii="Arial" w:hAnsi="Arial" w:cs="Arial"/>
              <w:sz w:val="24"/>
              <w:szCs w:val="24"/>
            </w:rPr>
            <w:fldChar w:fldCharType="begin"/>
          </w:r>
          <w:r w:rsidRPr="00CD0CBD">
            <w:rPr>
              <w:rFonts w:ascii="Arial" w:hAnsi="Arial" w:cs="Arial"/>
              <w:sz w:val="24"/>
              <w:szCs w:val="24"/>
            </w:rPr>
            <w:instrText xml:space="preserve"> TOC \o "1-3" \h \z \u </w:instrText>
          </w:r>
          <w:r w:rsidRPr="00CD0CBD">
            <w:rPr>
              <w:rFonts w:ascii="Arial" w:hAnsi="Arial" w:cs="Arial"/>
              <w:sz w:val="24"/>
              <w:szCs w:val="24"/>
            </w:rPr>
            <w:fldChar w:fldCharType="separate"/>
          </w:r>
          <w:hyperlink w:anchor="_Toc227619353" w:history="1">
            <w:r w:rsidRPr="00CD0CBD">
              <w:rPr>
                <w:rStyle w:val="Hyperlink"/>
                <w:rFonts w:ascii="Arial" w:hAnsi="Arial" w:cs="Arial"/>
                <w:noProof/>
                <w:sz w:val="24"/>
                <w:szCs w:val="24"/>
                <w:lang w:bidi="en-GB"/>
              </w:rPr>
              <w:t>ACKNOWLEDGEMENT</w:t>
            </w:r>
            <w:r w:rsidRPr="00CD0CBD">
              <w:rPr>
                <w:rFonts w:ascii="Arial" w:hAnsi="Arial" w:cs="Arial"/>
                <w:noProof/>
                <w:webHidden/>
                <w:sz w:val="24"/>
                <w:szCs w:val="24"/>
              </w:rPr>
              <w:tab/>
            </w:r>
            <w:r w:rsidRPr="00CD0CBD">
              <w:rPr>
                <w:rFonts w:ascii="Arial" w:hAnsi="Arial" w:cs="Arial"/>
                <w:noProof/>
                <w:webHidden/>
                <w:sz w:val="24"/>
                <w:szCs w:val="24"/>
              </w:rPr>
              <w:fldChar w:fldCharType="begin"/>
            </w:r>
            <w:r w:rsidRPr="00CD0CBD">
              <w:rPr>
                <w:rFonts w:ascii="Arial" w:hAnsi="Arial" w:cs="Arial"/>
                <w:noProof/>
                <w:webHidden/>
                <w:sz w:val="24"/>
                <w:szCs w:val="24"/>
              </w:rPr>
              <w:instrText xml:space="preserve"> PAGEREF _Toc227619353 \h </w:instrText>
            </w:r>
            <w:r w:rsidRPr="00CD0CBD">
              <w:rPr>
                <w:rFonts w:ascii="Arial" w:hAnsi="Arial" w:cs="Arial"/>
                <w:noProof/>
                <w:webHidden/>
                <w:sz w:val="24"/>
                <w:szCs w:val="24"/>
              </w:rPr>
            </w:r>
            <w:r w:rsidRPr="00CD0CBD">
              <w:rPr>
                <w:rFonts w:ascii="Arial" w:hAnsi="Arial" w:cs="Arial"/>
                <w:noProof/>
                <w:webHidden/>
                <w:sz w:val="24"/>
                <w:szCs w:val="24"/>
              </w:rPr>
              <w:fldChar w:fldCharType="separate"/>
            </w:r>
            <w:r w:rsidRPr="00CD0CBD">
              <w:rPr>
                <w:rFonts w:ascii="Arial" w:hAnsi="Arial" w:cs="Arial"/>
                <w:noProof/>
                <w:webHidden/>
                <w:sz w:val="24"/>
                <w:szCs w:val="24"/>
              </w:rPr>
              <w:t>2</w:t>
            </w:r>
            <w:r w:rsidRPr="00CD0CBD">
              <w:rPr>
                <w:rFonts w:ascii="Arial" w:hAnsi="Arial" w:cs="Arial"/>
                <w:noProof/>
                <w:webHidden/>
                <w:sz w:val="24"/>
                <w:szCs w:val="24"/>
              </w:rPr>
              <w:fldChar w:fldCharType="end"/>
            </w:r>
          </w:hyperlink>
        </w:p>
        <w:p w14:paraId="388485F5" w14:textId="57229F63" w:rsidR="00CD0CBD" w:rsidRPr="00CD0CBD" w:rsidRDefault="00CD0CBD" w:rsidP="00CD0CBD">
          <w:pPr>
            <w:pStyle w:val="TOC1"/>
            <w:tabs>
              <w:tab w:val="right" w:leader="dot" w:pos="9016"/>
            </w:tabs>
            <w:spacing w:line="360" w:lineRule="auto"/>
            <w:rPr>
              <w:rFonts w:ascii="Arial" w:hAnsi="Arial" w:cs="Arial"/>
              <w:noProof/>
              <w:sz w:val="24"/>
              <w:szCs w:val="24"/>
            </w:rPr>
          </w:pPr>
          <w:hyperlink w:anchor="_Toc227619354" w:history="1">
            <w:r w:rsidRPr="00CD0CBD">
              <w:rPr>
                <w:rStyle w:val="Hyperlink"/>
                <w:rFonts w:ascii="Arial" w:hAnsi="Arial" w:cs="Arial"/>
                <w:noProof/>
                <w:sz w:val="24"/>
                <w:szCs w:val="24"/>
              </w:rPr>
              <w:t>Part 1 .  Resolving a guest service failure using service recovery frameworks</w:t>
            </w:r>
            <w:r w:rsidRPr="00CD0CBD">
              <w:rPr>
                <w:rFonts w:ascii="Arial" w:hAnsi="Arial" w:cs="Arial"/>
                <w:noProof/>
                <w:webHidden/>
                <w:sz w:val="24"/>
                <w:szCs w:val="24"/>
              </w:rPr>
              <w:tab/>
            </w:r>
            <w:r w:rsidRPr="00CD0CBD">
              <w:rPr>
                <w:rFonts w:ascii="Arial" w:hAnsi="Arial" w:cs="Arial"/>
                <w:noProof/>
                <w:webHidden/>
                <w:sz w:val="24"/>
                <w:szCs w:val="24"/>
              </w:rPr>
              <w:fldChar w:fldCharType="begin"/>
            </w:r>
            <w:r w:rsidRPr="00CD0CBD">
              <w:rPr>
                <w:rFonts w:ascii="Arial" w:hAnsi="Arial" w:cs="Arial"/>
                <w:noProof/>
                <w:webHidden/>
                <w:sz w:val="24"/>
                <w:szCs w:val="24"/>
              </w:rPr>
              <w:instrText xml:space="preserve"> PAGEREF _Toc227619354 \h </w:instrText>
            </w:r>
            <w:r w:rsidRPr="00CD0CBD">
              <w:rPr>
                <w:rFonts w:ascii="Arial" w:hAnsi="Arial" w:cs="Arial"/>
                <w:noProof/>
                <w:webHidden/>
                <w:sz w:val="24"/>
                <w:szCs w:val="24"/>
              </w:rPr>
            </w:r>
            <w:r w:rsidRPr="00CD0CBD">
              <w:rPr>
                <w:rFonts w:ascii="Arial" w:hAnsi="Arial" w:cs="Arial"/>
                <w:noProof/>
                <w:webHidden/>
                <w:sz w:val="24"/>
                <w:szCs w:val="24"/>
              </w:rPr>
              <w:fldChar w:fldCharType="separate"/>
            </w:r>
            <w:r w:rsidRPr="00CD0CBD">
              <w:rPr>
                <w:rFonts w:ascii="Arial" w:hAnsi="Arial" w:cs="Arial"/>
                <w:noProof/>
                <w:webHidden/>
                <w:sz w:val="24"/>
                <w:szCs w:val="24"/>
              </w:rPr>
              <w:t>3</w:t>
            </w:r>
            <w:r w:rsidRPr="00CD0CBD">
              <w:rPr>
                <w:rFonts w:ascii="Arial" w:hAnsi="Arial" w:cs="Arial"/>
                <w:noProof/>
                <w:webHidden/>
                <w:sz w:val="24"/>
                <w:szCs w:val="24"/>
              </w:rPr>
              <w:fldChar w:fldCharType="end"/>
            </w:r>
          </w:hyperlink>
        </w:p>
        <w:p w14:paraId="4F13E1D8" w14:textId="2B7E123C" w:rsidR="00CD0CBD" w:rsidRPr="00CD0CBD" w:rsidRDefault="00CD0CBD" w:rsidP="00CD0CBD">
          <w:pPr>
            <w:pStyle w:val="TOC1"/>
            <w:tabs>
              <w:tab w:val="right" w:leader="dot" w:pos="9016"/>
            </w:tabs>
            <w:spacing w:line="360" w:lineRule="auto"/>
            <w:rPr>
              <w:rFonts w:ascii="Arial" w:hAnsi="Arial" w:cs="Arial"/>
              <w:noProof/>
              <w:sz w:val="24"/>
              <w:szCs w:val="24"/>
            </w:rPr>
          </w:pPr>
          <w:hyperlink w:anchor="_Toc227619355" w:history="1">
            <w:r w:rsidRPr="00CD0CBD">
              <w:rPr>
                <w:rStyle w:val="Hyperlink"/>
                <w:rFonts w:ascii="Arial" w:hAnsi="Arial" w:cs="Arial"/>
                <w:noProof/>
                <w:sz w:val="24"/>
                <w:szCs w:val="24"/>
              </w:rPr>
              <w:t>Introduction</w:t>
            </w:r>
            <w:r w:rsidRPr="00CD0CBD">
              <w:rPr>
                <w:rFonts w:ascii="Arial" w:hAnsi="Arial" w:cs="Arial"/>
                <w:noProof/>
                <w:webHidden/>
                <w:sz w:val="24"/>
                <w:szCs w:val="24"/>
              </w:rPr>
              <w:tab/>
            </w:r>
            <w:r w:rsidRPr="00CD0CBD">
              <w:rPr>
                <w:rFonts w:ascii="Arial" w:hAnsi="Arial" w:cs="Arial"/>
                <w:noProof/>
                <w:webHidden/>
                <w:sz w:val="24"/>
                <w:szCs w:val="24"/>
              </w:rPr>
              <w:fldChar w:fldCharType="begin"/>
            </w:r>
            <w:r w:rsidRPr="00CD0CBD">
              <w:rPr>
                <w:rFonts w:ascii="Arial" w:hAnsi="Arial" w:cs="Arial"/>
                <w:noProof/>
                <w:webHidden/>
                <w:sz w:val="24"/>
                <w:szCs w:val="24"/>
              </w:rPr>
              <w:instrText xml:space="preserve"> PAGEREF _Toc227619355 \h </w:instrText>
            </w:r>
            <w:r w:rsidRPr="00CD0CBD">
              <w:rPr>
                <w:rFonts w:ascii="Arial" w:hAnsi="Arial" w:cs="Arial"/>
                <w:noProof/>
                <w:webHidden/>
                <w:sz w:val="24"/>
                <w:szCs w:val="24"/>
              </w:rPr>
            </w:r>
            <w:r w:rsidRPr="00CD0CBD">
              <w:rPr>
                <w:rFonts w:ascii="Arial" w:hAnsi="Arial" w:cs="Arial"/>
                <w:noProof/>
                <w:webHidden/>
                <w:sz w:val="24"/>
                <w:szCs w:val="24"/>
              </w:rPr>
              <w:fldChar w:fldCharType="separate"/>
            </w:r>
            <w:r w:rsidRPr="00CD0CBD">
              <w:rPr>
                <w:rFonts w:ascii="Arial" w:hAnsi="Arial" w:cs="Arial"/>
                <w:noProof/>
                <w:webHidden/>
                <w:sz w:val="24"/>
                <w:szCs w:val="24"/>
              </w:rPr>
              <w:t>3</w:t>
            </w:r>
            <w:r w:rsidRPr="00CD0CBD">
              <w:rPr>
                <w:rFonts w:ascii="Arial" w:hAnsi="Arial" w:cs="Arial"/>
                <w:noProof/>
                <w:webHidden/>
                <w:sz w:val="24"/>
                <w:szCs w:val="24"/>
              </w:rPr>
              <w:fldChar w:fldCharType="end"/>
            </w:r>
          </w:hyperlink>
        </w:p>
        <w:p w14:paraId="48CBED24" w14:textId="522B769A" w:rsidR="00CD0CBD" w:rsidRPr="00CD0CBD" w:rsidRDefault="00CD0CBD" w:rsidP="00CD0CBD">
          <w:pPr>
            <w:pStyle w:val="TOC1"/>
            <w:tabs>
              <w:tab w:val="left" w:pos="480"/>
              <w:tab w:val="right" w:leader="dot" w:pos="9016"/>
            </w:tabs>
            <w:spacing w:line="360" w:lineRule="auto"/>
            <w:rPr>
              <w:rFonts w:ascii="Arial" w:hAnsi="Arial" w:cs="Arial"/>
              <w:noProof/>
              <w:sz w:val="24"/>
              <w:szCs w:val="24"/>
            </w:rPr>
          </w:pPr>
          <w:hyperlink w:anchor="_Toc227619356" w:history="1">
            <w:r w:rsidRPr="00CD0CBD">
              <w:rPr>
                <w:rStyle w:val="Hyperlink"/>
                <w:rFonts w:ascii="Arial" w:hAnsi="Arial" w:cs="Arial"/>
                <w:noProof/>
                <w:sz w:val="24"/>
                <w:szCs w:val="24"/>
              </w:rPr>
              <w:t>1.</w:t>
            </w:r>
            <w:r w:rsidRPr="00CD0CBD">
              <w:rPr>
                <w:rFonts w:ascii="Arial" w:hAnsi="Arial" w:cs="Arial"/>
                <w:noProof/>
                <w:sz w:val="24"/>
                <w:szCs w:val="24"/>
              </w:rPr>
              <w:tab/>
            </w:r>
            <w:r w:rsidRPr="00CD0CBD">
              <w:rPr>
                <w:rStyle w:val="Hyperlink"/>
                <w:rFonts w:ascii="Arial" w:hAnsi="Arial" w:cs="Arial"/>
                <w:noProof/>
                <w:sz w:val="24"/>
                <w:szCs w:val="24"/>
              </w:rPr>
              <w:t>Description</w:t>
            </w:r>
            <w:r w:rsidRPr="00CD0CBD">
              <w:rPr>
                <w:rFonts w:ascii="Arial" w:hAnsi="Arial" w:cs="Arial"/>
                <w:noProof/>
                <w:webHidden/>
                <w:sz w:val="24"/>
                <w:szCs w:val="24"/>
              </w:rPr>
              <w:tab/>
            </w:r>
            <w:r w:rsidRPr="00CD0CBD">
              <w:rPr>
                <w:rFonts w:ascii="Arial" w:hAnsi="Arial" w:cs="Arial"/>
                <w:noProof/>
                <w:webHidden/>
                <w:sz w:val="24"/>
                <w:szCs w:val="24"/>
              </w:rPr>
              <w:fldChar w:fldCharType="begin"/>
            </w:r>
            <w:r w:rsidRPr="00CD0CBD">
              <w:rPr>
                <w:rFonts w:ascii="Arial" w:hAnsi="Arial" w:cs="Arial"/>
                <w:noProof/>
                <w:webHidden/>
                <w:sz w:val="24"/>
                <w:szCs w:val="24"/>
              </w:rPr>
              <w:instrText xml:space="preserve"> PAGEREF _Toc227619356 \h </w:instrText>
            </w:r>
            <w:r w:rsidRPr="00CD0CBD">
              <w:rPr>
                <w:rFonts w:ascii="Arial" w:hAnsi="Arial" w:cs="Arial"/>
                <w:noProof/>
                <w:webHidden/>
                <w:sz w:val="24"/>
                <w:szCs w:val="24"/>
              </w:rPr>
            </w:r>
            <w:r w:rsidRPr="00CD0CBD">
              <w:rPr>
                <w:rFonts w:ascii="Arial" w:hAnsi="Arial" w:cs="Arial"/>
                <w:noProof/>
                <w:webHidden/>
                <w:sz w:val="24"/>
                <w:szCs w:val="24"/>
              </w:rPr>
              <w:fldChar w:fldCharType="separate"/>
            </w:r>
            <w:r w:rsidRPr="00CD0CBD">
              <w:rPr>
                <w:rFonts w:ascii="Arial" w:hAnsi="Arial" w:cs="Arial"/>
                <w:noProof/>
                <w:webHidden/>
                <w:sz w:val="24"/>
                <w:szCs w:val="24"/>
              </w:rPr>
              <w:t>4</w:t>
            </w:r>
            <w:r w:rsidRPr="00CD0CBD">
              <w:rPr>
                <w:rFonts w:ascii="Arial" w:hAnsi="Arial" w:cs="Arial"/>
                <w:noProof/>
                <w:webHidden/>
                <w:sz w:val="24"/>
                <w:szCs w:val="24"/>
              </w:rPr>
              <w:fldChar w:fldCharType="end"/>
            </w:r>
          </w:hyperlink>
        </w:p>
        <w:p w14:paraId="52555777" w14:textId="6F3F3FBA" w:rsidR="00CD0CBD" w:rsidRPr="00CD0CBD" w:rsidRDefault="00CD0CBD" w:rsidP="00CD0CBD">
          <w:pPr>
            <w:pStyle w:val="TOC1"/>
            <w:tabs>
              <w:tab w:val="left" w:pos="480"/>
              <w:tab w:val="right" w:leader="dot" w:pos="9016"/>
            </w:tabs>
            <w:spacing w:line="360" w:lineRule="auto"/>
            <w:rPr>
              <w:rFonts w:ascii="Arial" w:hAnsi="Arial" w:cs="Arial"/>
              <w:noProof/>
              <w:sz w:val="24"/>
              <w:szCs w:val="24"/>
            </w:rPr>
          </w:pPr>
          <w:hyperlink w:anchor="_Toc227619357" w:history="1">
            <w:r w:rsidRPr="00CD0CBD">
              <w:rPr>
                <w:rStyle w:val="Hyperlink"/>
                <w:rFonts w:ascii="Arial" w:eastAsia="Times New Roman" w:hAnsi="Arial" w:cs="Arial"/>
                <w:noProof/>
                <w:sz w:val="24"/>
                <w:szCs w:val="24"/>
                <w:lang w:eastAsia="en-GB"/>
              </w:rPr>
              <w:t>2.</w:t>
            </w:r>
            <w:r w:rsidRPr="00CD0CBD">
              <w:rPr>
                <w:rFonts w:ascii="Arial" w:hAnsi="Arial" w:cs="Arial"/>
                <w:noProof/>
                <w:sz w:val="24"/>
                <w:szCs w:val="24"/>
              </w:rPr>
              <w:tab/>
            </w:r>
            <w:r w:rsidRPr="00CD0CBD">
              <w:rPr>
                <w:rStyle w:val="Hyperlink"/>
                <w:rFonts w:ascii="Arial" w:eastAsia="Times New Roman" w:hAnsi="Arial" w:cs="Arial"/>
                <w:noProof/>
                <w:sz w:val="24"/>
                <w:szCs w:val="24"/>
                <w:lang w:eastAsia="en-GB"/>
              </w:rPr>
              <w:t>Feelings</w:t>
            </w:r>
            <w:r w:rsidRPr="00CD0CBD">
              <w:rPr>
                <w:rFonts w:ascii="Arial" w:hAnsi="Arial" w:cs="Arial"/>
                <w:noProof/>
                <w:webHidden/>
                <w:sz w:val="24"/>
                <w:szCs w:val="24"/>
              </w:rPr>
              <w:tab/>
            </w:r>
            <w:r w:rsidRPr="00CD0CBD">
              <w:rPr>
                <w:rFonts w:ascii="Arial" w:hAnsi="Arial" w:cs="Arial"/>
                <w:noProof/>
                <w:webHidden/>
                <w:sz w:val="24"/>
                <w:szCs w:val="24"/>
              </w:rPr>
              <w:fldChar w:fldCharType="begin"/>
            </w:r>
            <w:r w:rsidRPr="00CD0CBD">
              <w:rPr>
                <w:rFonts w:ascii="Arial" w:hAnsi="Arial" w:cs="Arial"/>
                <w:noProof/>
                <w:webHidden/>
                <w:sz w:val="24"/>
                <w:szCs w:val="24"/>
              </w:rPr>
              <w:instrText xml:space="preserve"> PAGEREF _Toc227619357 \h </w:instrText>
            </w:r>
            <w:r w:rsidRPr="00CD0CBD">
              <w:rPr>
                <w:rFonts w:ascii="Arial" w:hAnsi="Arial" w:cs="Arial"/>
                <w:noProof/>
                <w:webHidden/>
                <w:sz w:val="24"/>
                <w:szCs w:val="24"/>
              </w:rPr>
            </w:r>
            <w:r w:rsidRPr="00CD0CBD">
              <w:rPr>
                <w:rFonts w:ascii="Arial" w:hAnsi="Arial" w:cs="Arial"/>
                <w:noProof/>
                <w:webHidden/>
                <w:sz w:val="24"/>
                <w:szCs w:val="24"/>
              </w:rPr>
              <w:fldChar w:fldCharType="separate"/>
            </w:r>
            <w:r w:rsidRPr="00CD0CBD">
              <w:rPr>
                <w:rFonts w:ascii="Arial" w:hAnsi="Arial" w:cs="Arial"/>
                <w:noProof/>
                <w:webHidden/>
                <w:sz w:val="24"/>
                <w:szCs w:val="24"/>
              </w:rPr>
              <w:t>5</w:t>
            </w:r>
            <w:r w:rsidRPr="00CD0CBD">
              <w:rPr>
                <w:rFonts w:ascii="Arial" w:hAnsi="Arial" w:cs="Arial"/>
                <w:noProof/>
                <w:webHidden/>
                <w:sz w:val="24"/>
                <w:szCs w:val="24"/>
              </w:rPr>
              <w:fldChar w:fldCharType="end"/>
            </w:r>
          </w:hyperlink>
        </w:p>
        <w:p w14:paraId="2F0964D2" w14:textId="114F6576" w:rsidR="00CD0CBD" w:rsidRPr="00CD0CBD" w:rsidRDefault="00CD0CBD" w:rsidP="00CD0CBD">
          <w:pPr>
            <w:pStyle w:val="TOC1"/>
            <w:tabs>
              <w:tab w:val="left" w:pos="480"/>
              <w:tab w:val="right" w:leader="dot" w:pos="9016"/>
            </w:tabs>
            <w:spacing w:line="360" w:lineRule="auto"/>
            <w:rPr>
              <w:rFonts w:ascii="Arial" w:hAnsi="Arial" w:cs="Arial"/>
              <w:noProof/>
              <w:sz w:val="24"/>
              <w:szCs w:val="24"/>
            </w:rPr>
          </w:pPr>
          <w:hyperlink w:anchor="_Toc227619358" w:history="1">
            <w:r w:rsidRPr="00CD0CBD">
              <w:rPr>
                <w:rStyle w:val="Hyperlink"/>
                <w:rFonts w:ascii="Arial" w:hAnsi="Arial" w:cs="Arial"/>
                <w:noProof/>
                <w:sz w:val="24"/>
                <w:szCs w:val="24"/>
              </w:rPr>
              <w:t>3.</w:t>
            </w:r>
            <w:r w:rsidRPr="00CD0CBD">
              <w:rPr>
                <w:rFonts w:ascii="Arial" w:hAnsi="Arial" w:cs="Arial"/>
                <w:noProof/>
                <w:sz w:val="24"/>
                <w:szCs w:val="24"/>
              </w:rPr>
              <w:tab/>
            </w:r>
            <w:r w:rsidRPr="00CD0CBD">
              <w:rPr>
                <w:rStyle w:val="Hyperlink"/>
                <w:rFonts w:ascii="Arial" w:hAnsi="Arial" w:cs="Arial"/>
                <w:noProof/>
                <w:sz w:val="24"/>
                <w:szCs w:val="24"/>
              </w:rPr>
              <w:t>Evaluation</w:t>
            </w:r>
            <w:r w:rsidRPr="00CD0CBD">
              <w:rPr>
                <w:rFonts w:ascii="Arial" w:hAnsi="Arial" w:cs="Arial"/>
                <w:noProof/>
                <w:webHidden/>
                <w:sz w:val="24"/>
                <w:szCs w:val="24"/>
              </w:rPr>
              <w:tab/>
            </w:r>
            <w:r w:rsidRPr="00CD0CBD">
              <w:rPr>
                <w:rFonts w:ascii="Arial" w:hAnsi="Arial" w:cs="Arial"/>
                <w:noProof/>
                <w:webHidden/>
                <w:sz w:val="24"/>
                <w:szCs w:val="24"/>
              </w:rPr>
              <w:fldChar w:fldCharType="begin"/>
            </w:r>
            <w:r w:rsidRPr="00CD0CBD">
              <w:rPr>
                <w:rFonts w:ascii="Arial" w:hAnsi="Arial" w:cs="Arial"/>
                <w:noProof/>
                <w:webHidden/>
                <w:sz w:val="24"/>
                <w:szCs w:val="24"/>
              </w:rPr>
              <w:instrText xml:space="preserve"> PAGEREF _Toc227619358 \h </w:instrText>
            </w:r>
            <w:r w:rsidRPr="00CD0CBD">
              <w:rPr>
                <w:rFonts w:ascii="Arial" w:hAnsi="Arial" w:cs="Arial"/>
                <w:noProof/>
                <w:webHidden/>
                <w:sz w:val="24"/>
                <w:szCs w:val="24"/>
              </w:rPr>
            </w:r>
            <w:r w:rsidRPr="00CD0CBD">
              <w:rPr>
                <w:rFonts w:ascii="Arial" w:hAnsi="Arial" w:cs="Arial"/>
                <w:noProof/>
                <w:webHidden/>
                <w:sz w:val="24"/>
                <w:szCs w:val="24"/>
              </w:rPr>
              <w:fldChar w:fldCharType="separate"/>
            </w:r>
            <w:r w:rsidRPr="00CD0CBD">
              <w:rPr>
                <w:rFonts w:ascii="Arial" w:hAnsi="Arial" w:cs="Arial"/>
                <w:noProof/>
                <w:webHidden/>
                <w:sz w:val="24"/>
                <w:szCs w:val="24"/>
              </w:rPr>
              <w:t>5</w:t>
            </w:r>
            <w:r w:rsidRPr="00CD0CBD">
              <w:rPr>
                <w:rFonts w:ascii="Arial" w:hAnsi="Arial" w:cs="Arial"/>
                <w:noProof/>
                <w:webHidden/>
                <w:sz w:val="24"/>
                <w:szCs w:val="24"/>
              </w:rPr>
              <w:fldChar w:fldCharType="end"/>
            </w:r>
          </w:hyperlink>
        </w:p>
        <w:p w14:paraId="166D980B" w14:textId="08B93B95" w:rsidR="00CD0CBD" w:rsidRPr="00CD0CBD" w:rsidRDefault="00CD0CBD" w:rsidP="00CD0CBD">
          <w:pPr>
            <w:pStyle w:val="TOC1"/>
            <w:tabs>
              <w:tab w:val="right" w:leader="dot" w:pos="9016"/>
            </w:tabs>
            <w:spacing w:line="360" w:lineRule="auto"/>
            <w:rPr>
              <w:rFonts w:ascii="Arial" w:hAnsi="Arial" w:cs="Arial"/>
              <w:noProof/>
              <w:sz w:val="24"/>
              <w:szCs w:val="24"/>
            </w:rPr>
          </w:pPr>
          <w:hyperlink w:anchor="_Toc227619359" w:history="1">
            <w:r w:rsidRPr="00CD0CBD">
              <w:rPr>
                <w:rStyle w:val="Hyperlink"/>
                <w:rFonts w:ascii="Arial" w:hAnsi="Arial" w:cs="Arial"/>
                <w:noProof/>
                <w:sz w:val="24"/>
                <w:szCs w:val="24"/>
              </w:rPr>
              <w:t>4.Analysis</w:t>
            </w:r>
            <w:r w:rsidRPr="00CD0CBD">
              <w:rPr>
                <w:rFonts w:ascii="Arial" w:hAnsi="Arial" w:cs="Arial"/>
                <w:noProof/>
                <w:webHidden/>
                <w:sz w:val="24"/>
                <w:szCs w:val="24"/>
              </w:rPr>
              <w:tab/>
            </w:r>
            <w:r w:rsidRPr="00CD0CBD">
              <w:rPr>
                <w:rFonts w:ascii="Arial" w:hAnsi="Arial" w:cs="Arial"/>
                <w:noProof/>
                <w:webHidden/>
                <w:sz w:val="24"/>
                <w:szCs w:val="24"/>
              </w:rPr>
              <w:fldChar w:fldCharType="begin"/>
            </w:r>
            <w:r w:rsidRPr="00CD0CBD">
              <w:rPr>
                <w:rFonts w:ascii="Arial" w:hAnsi="Arial" w:cs="Arial"/>
                <w:noProof/>
                <w:webHidden/>
                <w:sz w:val="24"/>
                <w:szCs w:val="24"/>
              </w:rPr>
              <w:instrText xml:space="preserve"> PAGEREF _Toc227619359 \h </w:instrText>
            </w:r>
            <w:r w:rsidRPr="00CD0CBD">
              <w:rPr>
                <w:rFonts w:ascii="Arial" w:hAnsi="Arial" w:cs="Arial"/>
                <w:noProof/>
                <w:webHidden/>
                <w:sz w:val="24"/>
                <w:szCs w:val="24"/>
              </w:rPr>
            </w:r>
            <w:r w:rsidRPr="00CD0CBD">
              <w:rPr>
                <w:rFonts w:ascii="Arial" w:hAnsi="Arial" w:cs="Arial"/>
                <w:noProof/>
                <w:webHidden/>
                <w:sz w:val="24"/>
                <w:szCs w:val="24"/>
              </w:rPr>
              <w:fldChar w:fldCharType="separate"/>
            </w:r>
            <w:r w:rsidRPr="00CD0CBD">
              <w:rPr>
                <w:rFonts w:ascii="Arial" w:hAnsi="Arial" w:cs="Arial"/>
                <w:noProof/>
                <w:webHidden/>
                <w:sz w:val="24"/>
                <w:szCs w:val="24"/>
              </w:rPr>
              <w:t>6</w:t>
            </w:r>
            <w:r w:rsidRPr="00CD0CBD">
              <w:rPr>
                <w:rFonts w:ascii="Arial" w:hAnsi="Arial" w:cs="Arial"/>
                <w:noProof/>
                <w:webHidden/>
                <w:sz w:val="24"/>
                <w:szCs w:val="24"/>
              </w:rPr>
              <w:fldChar w:fldCharType="end"/>
            </w:r>
          </w:hyperlink>
        </w:p>
        <w:p w14:paraId="056EA9FA" w14:textId="49B200CC" w:rsidR="00CD0CBD" w:rsidRPr="00CD0CBD" w:rsidRDefault="00CD0CBD" w:rsidP="00CD0CBD">
          <w:pPr>
            <w:pStyle w:val="TOC1"/>
            <w:tabs>
              <w:tab w:val="right" w:leader="dot" w:pos="9016"/>
            </w:tabs>
            <w:spacing w:line="360" w:lineRule="auto"/>
            <w:rPr>
              <w:rFonts w:ascii="Arial" w:hAnsi="Arial" w:cs="Arial"/>
              <w:noProof/>
              <w:sz w:val="24"/>
              <w:szCs w:val="24"/>
            </w:rPr>
          </w:pPr>
          <w:hyperlink w:anchor="_Toc227619360" w:history="1">
            <w:r w:rsidRPr="00CD0CBD">
              <w:rPr>
                <w:rStyle w:val="Hyperlink"/>
                <w:rFonts w:ascii="Arial" w:hAnsi="Arial" w:cs="Arial"/>
                <w:noProof/>
                <w:sz w:val="24"/>
                <w:szCs w:val="24"/>
              </w:rPr>
              <w:t>5.Conclusion</w:t>
            </w:r>
            <w:r w:rsidRPr="00CD0CBD">
              <w:rPr>
                <w:rFonts w:ascii="Arial" w:hAnsi="Arial" w:cs="Arial"/>
                <w:noProof/>
                <w:webHidden/>
                <w:sz w:val="24"/>
                <w:szCs w:val="24"/>
              </w:rPr>
              <w:tab/>
            </w:r>
            <w:r w:rsidRPr="00CD0CBD">
              <w:rPr>
                <w:rFonts w:ascii="Arial" w:hAnsi="Arial" w:cs="Arial"/>
                <w:noProof/>
                <w:webHidden/>
                <w:sz w:val="24"/>
                <w:szCs w:val="24"/>
              </w:rPr>
              <w:fldChar w:fldCharType="begin"/>
            </w:r>
            <w:r w:rsidRPr="00CD0CBD">
              <w:rPr>
                <w:rFonts w:ascii="Arial" w:hAnsi="Arial" w:cs="Arial"/>
                <w:noProof/>
                <w:webHidden/>
                <w:sz w:val="24"/>
                <w:szCs w:val="24"/>
              </w:rPr>
              <w:instrText xml:space="preserve"> PAGEREF _Toc227619360 \h </w:instrText>
            </w:r>
            <w:r w:rsidRPr="00CD0CBD">
              <w:rPr>
                <w:rFonts w:ascii="Arial" w:hAnsi="Arial" w:cs="Arial"/>
                <w:noProof/>
                <w:webHidden/>
                <w:sz w:val="24"/>
                <w:szCs w:val="24"/>
              </w:rPr>
            </w:r>
            <w:r w:rsidRPr="00CD0CBD">
              <w:rPr>
                <w:rFonts w:ascii="Arial" w:hAnsi="Arial" w:cs="Arial"/>
                <w:noProof/>
                <w:webHidden/>
                <w:sz w:val="24"/>
                <w:szCs w:val="24"/>
              </w:rPr>
              <w:fldChar w:fldCharType="separate"/>
            </w:r>
            <w:r w:rsidRPr="00CD0CBD">
              <w:rPr>
                <w:rFonts w:ascii="Arial" w:hAnsi="Arial" w:cs="Arial"/>
                <w:noProof/>
                <w:webHidden/>
                <w:sz w:val="24"/>
                <w:szCs w:val="24"/>
              </w:rPr>
              <w:t>7</w:t>
            </w:r>
            <w:r w:rsidRPr="00CD0CBD">
              <w:rPr>
                <w:rFonts w:ascii="Arial" w:hAnsi="Arial" w:cs="Arial"/>
                <w:noProof/>
                <w:webHidden/>
                <w:sz w:val="24"/>
                <w:szCs w:val="24"/>
              </w:rPr>
              <w:fldChar w:fldCharType="end"/>
            </w:r>
          </w:hyperlink>
        </w:p>
        <w:p w14:paraId="017B9658" w14:textId="34AEE306" w:rsidR="00CD0CBD" w:rsidRPr="00CD0CBD" w:rsidRDefault="00CD0CBD" w:rsidP="00CD0CBD">
          <w:pPr>
            <w:pStyle w:val="TOC1"/>
            <w:tabs>
              <w:tab w:val="right" w:leader="dot" w:pos="9016"/>
            </w:tabs>
            <w:spacing w:line="360" w:lineRule="auto"/>
            <w:rPr>
              <w:rFonts w:ascii="Arial" w:hAnsi="Arial" w:cs="Arial"/>
              <w:noProof/>
              <w:sz w:val="24"/>
              <w:szCs w:val="24"/>
            </w:rPr>
          </w:pPr>
          <w:hyperlink w:anchor="_Toc227619361" w:history="1">
            <w:r w:rsidRPr="00CD0CBD">
              <w:rPr>
                <w:rStyle w:val="Hyperlink"/>
                <w:rFonts w:ascii="Arial" w:hAnsi="Arial" w:cs="Arial"/>
                <w:noProof/>
                <w:sz w:val="24"/>
                <w:szCs w:val="24"/>
              </w:rPr>
              <w:t>6. Action plan</w:t>
            </w:r>
            <w:r w:rsidRPr="00CD0CBD">
              <w:rPr>
                <w:rFonts w:ascii="Arial" w:hAnsi="Arial" w:cs="Arial"/>
                <w:noProof/>
                <w:webHidden/>
                <w:sz w:val="24"/>
                <w:szCs w:val="24"/>
              </w:rPr>
              <w:tab/>
            </w:r>
            <w:r w:rsidRPr="00CD0CBD">
              <w:rPr>
                <w:rFonts w:ascii="Arial" w:hAnsi="Arial" w:cs="Arial"/>
                <w:noProof/>
                <w:webHidden/>
                <w:sz w:val="24"/>
                <w:szCs w:val="24"/>
              </w:rPr>
              <w:fldChar w:fldCharType="begin"/>
            </w:r>
            <w:r w:rsidRPr="00CD0CBD">
              <w:rPr>
                <w:rFonts w:ascii="Arial" w:hAnsi="Arial" w:cs="Arial"/>
                <w:noProof/>
                <w:webHidden/>
                <w:sz w:val="24"/>
                <w:szCs w:val="24"/>
              </w:rPr>
              <w:instrText xml:space="preserve"> PAGEREF _Toc227619361 \h </w:instrText>
            </w:r>
            <w:r w:rsidRPr="00CD0CBD">
              <w:rPr>
                <w:rFonts w:ascii="Arial" w:hAnsi="Arial" w:cs="Arial"/>
                <w:noProof/>
                <w:webHidden/>
                <w:sz w:val="24"/>
                <w:szCs w:val="24"/>
              </w:rPr>
            </w:r>
            <w:r w:rsidRPr="00CD0CBD">
              <w:rPr>
                <w:rFonts w:ascii="Arial" w:hAnsi="Arial" w:cs="Arial"/>
                <w:noProof/>
                <w:webHidden/>
                <w:sz w:val="24"/>
                <w:szCs w:val="24"/>
              </w:rPr>
              <w:fldChar w:fldCharType="separate"/>
            </w:r>
            <w:r w:rsidRPr="00CD0CBD">
              <w:rPr>
                <w:rFonts w:ascii="Arial" w:hAnsi="Arial" w:cs="Arial"/>
                <w:noProof/>
                <w:webHidden/>
                <w:sz w:val="24"/>
                <w:szCs w:val="24"/>
              </w:rPr>
              <w:t>7</w:t>
            </w:r>
            <w:r w:rsidRPr="00CD0CBD">
              <w:rPr>
                <w:rFonts w:ascii="Arial" w:hAnsi="Arial" w:cs="Arial"/>
                <w:noProof/>
                <w:webHidden/>
                <w:sz w:val="24"/>
                <w:szCs w:val="24"/>
              </w:rPr>
              <w:fldChar w:fldCharType="end"/>
            </w:r>
          </w:hyperlink>
        </w:p>
        <w:p w14:paraId="7D435C1F" w14:textId="521D24DB" w:rsidR="00CD0CBD" w:rsidRPr="00CD0CBD" w:rsidRDefault="00CD0CBD" w:rsidP="00CD0CBD">
          <w:pPr>
            <w:pStyle w:val="TOC1"/>
            <w:tabs>
              <w:tab w:val="right" w:leader="dot" w:pos="9016"/>
            </w:tabs>
            <w:spacing w:line="360" w:lineRule="auto"/>
            <w:rPr>
              <w:rFonts w:ascii="Arial" w:hAnsi="Arial" w:cs="Arial"/>
              <w:noProof/>
              <w:sz w:val="24"/>
              <w:szCs w:val="24"/>
            </w:rPr>
          </w:pPr>
          <w:hyperlink w:anchor="_Toc227619362" w:history="1">
            <w:r w:rsidRPr="00CD0CBD">
              <w:rPr>
                <w:rStyle w:val="Hyperlink"/>
                <w:rFonts w:ascii="Arial" w:hAnsi="Arial" w:cs="Arial"/>
                <w:noProof/>
                <w:sz w:val="24"/>
                <w:szCs w:val="24"/>
              </w:rPr>
              <w:t>Conclusion</w:t>
            </w:r>
            <w:r w:rsidRPr="00CD0CBD">
              <w:rPr>
                <w:rFonts w:ascii="Arial" w:hAnsi="Arial" w:cs="Arial"/>
                <w:noProof/>
                <w:webHidden/>
                <w:sz w:val="24"/>
                <w:szCs w:val="24"/>
              </w:rPr>
              <w:tab/>
            </w:r>
            <w:r w:rsidRPr="00CD0CBD">
              <w:rPr>
                <w:rFonts w:ascii="Arial" w:hAnsi="Arial" w:cs="Arial"/>
                <w:noProof/>
                <w:webHidden/>
                <w:sz w:val="24"/>
                <w:szCs w:val="24"/>
              </w:rPr>
              <w:fldChar w:fldCharType="begin"/>
            </w:r>
            <w:r w:rsidRPr="00CD0CBD">
              <w:rPr>
                <w:rFonts w:ascii="Arial" w:hAnsi="Arial" w:cs="Arial"/>
                <w:noProof/>
                <w:webHidden/>
                <w:sz w:val="24"/>
                <w:szCs w:val="24"/>
              </w:rPr>
              <w:instrText xml:space="preserve"> PAGEREF _Toc227619362 \h </w:instrText>
            </w:r>
            <w:r w:rsidRPr="00CD0CBD">
              <w:rPr>
                <w:rFonts w:ascii="Arial" w:hAnsi="Arial" w:cs="Arial"/>
                <w:noProof/>
                <w:webHidden/>
                <w:sz w:val="24"/>
                <w:szCs w:val="24"/>
              </w:rPr>
            </w:r>
            <w:r w:rsidRPr="00CD0CBD">
              <w:rPr>
                <w:rFonts w:ascii="Arial" w:hAnsi="Arial" w:cs="Arial"/>
                <w:noProof/>
                <w:webHidden/>
                <w:sz w:val="24"/>
                <w:szCs w:val="24"/>
              </w:rPr>
              <w:fldChar w:fldCharType="separate"/>
            </w:r>
            <w:r w:rsidRPr="00CD0CBD">
              <w:rPr>
                <w:rFonts w:ascii="Arial" w:hAnsi="Arial" w:cs="Arial"/>
                <w:noProof/>
                <w:webHidden/>
                <w:sz w:val="24"/>
                <w:szCs w:val="24"/>
              </w:rPr>
              <w:t>8</w:t>
            </w:r>
            <w:r w:rsidRPr="00CD0CBD">
              <w:rPr>
                <w:rFonts w:ascii="Arial" w:hAnsi="Arial" w:cs="Arial"/>
                <w:noProof/>
                <w:webHidden/>
                <w:sz w:val="24"/>
                <w:szCs w:val="24"/>
              </w:rPr>
              <w:fldChar w:fldCharType="end"/>
            </w:r>
          </w:hyperlink>
        </w:p>
        <w:p w14:paraId="1C320D46" w14:textId="1E47B2AA" w:rsidR="00CD0CBD" w:rsidRPr="00CD0CBD" w:rsidRDefault="00CD0CBD" w:rsidP="00CD0CBD">
          <w:pPr>
            <w:pStyle w:val="TOC1"/>
            <w:tabs>
              <w:tab w:val="right" w:leader="dot" w:pos="9016"/>
            </w:tabs>
            <w:spacing w:line="360" w:lineRule="auto"/>
            <w:rPr>
              <w:rFonts w:ascii="Arial" w:hAnsi="Arial" w:cs="Arial"/>
              <w:noProof/>
              <w:sz w:val="24"/>
              <w:szCs w:val="24"/>
            </w:rPr>
          </w:pPr>
          <w:hyperlink w:anchor="_Toc227619363" w:history="1">
            <w:r w:rsidRPr="00CD0CBD">
              <w:rPr>
                <w:rStyle w:val="Hyperlink"/>
                <w:rFonts w:ascii="Arial" w:hAnsi="Arial" w:cs="Arial"/>
                <w:noProof/>
                <w:sz w:val="24"/>
                <w:szCs w:val="24"/>
              </w:rPr>
              <w:t>Part 2 . Hotel Feedback</w:t>
            </w:r>
            <w:r w:rsidRPr="00CD0CBD">
              <w:rPr>
                <w:rFonts w:ascii="Arial" w:hAnsi="Arial" w:cs="Arial"/>
                <w:noProof/>
                <w:webHidden/>
                <w:sz w:val="24"/>
                <w:szCs w:val="24"/>
              </w:rPr>
              <w:tab/>
            </w:r>
            <w:r w:rsidRPr="00CD0CBD">
              <w:rPr>
                <w:rFonts w:ascii="Arial" w:hAnsi="Arial" w:cs="Arial"/>
                <w:noProof/>
                <w:webHidden/>
                <w:sz w:val="24"/>
                <w:szCs w:val="24"/>
              </w:rPr>
              <w:fldChar w:fldCharType="begin"/>
            </w:r>
            <w:r w:rsidRPr="00CD0CBD">
              <w:rPr>
                <w:rFonts w:ascii="Arial" w:hAnsi="Arial" w:cs="Arial"/>
                <w:noProof/>
                <w:webHidden/>
                <w:sz w:val="24"/>
                <w:szCs w:val="24"/>
              </w:rPr>
              <w:instrText xml:space="preserve"> PAGEREF _Toc227619363 \h </w:instrText>
            </w:r>
            <w:r w:rsidRPr="00CD0CBD">
              <w:rPr>
                <w:rFonts w:ascii="Arial" w:hAnsi="Arial" w:cs="Arial"/>
                <w:noProof/>
                <w:webHidden/>
                <w:sz w:val="24"/>
                <w:szCs w:val="24"/>
              </w:rPr>
            </w:r>
            <w:r w:rsidRPr="00CD0CBD">
              <w:rPr>
                <w:rFonts w:ascii="Arial" w:hAnsi="Arial" w:cs="Arial"/>
                <w:noProof/>
                <w:webHidden/>
                <w:sz w:val="24"/>
                <w:szCs w:val="24"/>
              </w:rPr>
              <w:fldChar w:fldCharType="separate"/>
            </w:r>
            <w:r w:rsidRPr="00CD0CBD">
              <w:rPr>
                <w:rFonts w:ascii="Arial" w:hAnsi="Arial" w:cs="Arial"/>
                <w:noProof/>
                <w:webHidden/>
                <w:sz w:val="24"/>
                <w:szCs w:val="24"/>
              </w:rPr>
              <w:t>8</w:t>
            </w:r>
            <w:r w:rsidRPr="00CD0CBD">
              <w:rPr>
                <w:rFonts w:ascii="Arial" w:hAnsi="Arial" w:cs="Arial"/>
                <w:noProof/>
                <w:webHidden/>
                <w:sz w:val="24"/>
                <w:szCs w:val="24"/>
              </w:rPr>
              <w:fldChar w:fldCharType="end"/>
            </w:r>
          </w:hyperlink>
        </w:p>
        <w:p w14:paraId="4733E6C2" w14:textId="2695FC1E" w:rsidR="00CD0CBD" w:rsidRPr="00CD0CBD" w:rsidRDefault="00CD0CBD" w:rsidP="00CD0CBD">
          <w:pPr>
            <w:pStyle w:val="TOC1"/>
            <w:tabs>
              <w:tab w:val="right" w:leader="dot" w:pos="9016"/>
            </w:tabs>
            <w:spacing w:line="360" w:lineRule="auto"/>
            <w:rPr>
              <w:rFonts w:ascii="Arial" w:hAnsi="Arial" w:cs="Arial"/>
              <w:noProof/>
              <w:sz w:val="24"/>
              <w:szCs w:val="24"/>
            </w:rPr>
          </w:pPr>
          <w:hyperlink w:anchor="_Toc227619364" w:history="1">
            <w:r w:rsidRPr="00CD0CBD">
              <w:rPr>
                <w:rStyle w:val="Hyperlink"/>
                <w:rFonts w:ascii="Arial" w:hAnsi="Arial" w:cs="Arial"/>
                <w:noProof/>
                <w:sz w:val="24"/>
                <w:szCs w:val="24"/>
              </w:rPr>
              <w:t xml:space="preserve">Part 3 . </w:t>
            </w:r>
            <w:r w:rsidRPr="00CD0CBD">
              <w:rPr>
                <w:rStyle w:val="Hyperlink"/>
                <w:rFonts w:ascii="Arial" w:hAnsi="Arial" w:cs="Arial"/>
                <w:noProof/>
                <w:sz w:val="24"/>
                <w:szCs w:val="24"/>
                <w:lang w:eastAsia="zh-CN"/>
              </w:rPr>
              <w:t>Tutor Feedback</w:t>
            </w:r>
            <w:r w:rsidRPr="00CD0CBD">
              <w:rPr>
                <w:rFonts w:ascii="Arial" w:hAnsi="Arial" w:cs="Arial"/>
                <w:noProof/>
                <w:webHidden/>
                <w:sz w:val="24"/>
                <w:szCs w:val="24"/>
              </w:rPr>
              <w:tab/>
            </w:r>
            <w:r w:rsidRPr="00CD0CBD">
              <w:rPr>
                <w:rFonts w:ascii="Arial" w:hAnsi="Arial" w:cs="Arial"/>
                <w:noProof/>
                <w:webHidden/>
                <w:sz w:val="24"/>
                <w:szCs w:val="24"/>
              </w:rPr>
              <w:fldChar w:fldCharType="begin"/>
            </w:r>
            <w:r w:rsidRPr="00CD0CBD">
              <w:rPr>
                <w:rFonts w:ascii="Arial" w:hAnsi="Arial" w:cs="Arial"/>
                <w:noProof/>
                <w:webHidden/>
                <w:sz w:val="24"/>
                <w:szCs w:val="24"/>
              </w:rPr>
              <w:instrText xml:space="preserve"> PAGEREF _Toc227619364 \h </w:instrText>
            </w:r>
            <w:r w:rsidRPr="00CD0CBD">
              <w:rPr>
                <w:rFonts w:ascii="Arial" w:hAnsi="Arial" w:cs="Arial"/>
                <w:noProof/>
                <w:webHidden/>
                <w:sz w:val="24"/>
                <w:szCs w:val="24"/>
              </w:rPr>
            </w:r>
            <w:r w:rsidRPr="00CD0CBD">
              <w:rPr>
                <w:rFonts w:ascii="Arial" w:hAnsi="Arial" w:cs="Arial"/>
                <w:noProof/>
                <w:webHidden/>
                <w:sz w:val="24"/>
                <w:szCs w:val="24"/>
              </w:rPr>
              <w:fldChar w:fldCharType="separate"/>
            </w:r>
            <w:r w:rsidRPr="00CD0CBD">
              <w:rPr>
                <w:rFonts w:ascii="Arial" w:hAnsi="Arial" w:cs="Arial"/>
                <w:noProof/>
                <w:webHidden/>
                <w:sz w:val="24"/>
                <w:szCs w:val="24"/>
              </w:rPr>
              <w:t>13</w:t>
            </w:r>
            <w:r w:rsidRPr="00CD0CBD">
              <w:rPr>
                <w:rFonts w:ascii="Arial" w:hAnsi="Arial" w:cs="Arial"/>
                <w:noProof/>
                <w:webHidden/>
                <w:sz w:val="24"/>
                <w:szCs w:val="24"/>
              </w:rPr>
              <w:fldChar w:fldCharType="end"/>
            </w:r>
          </w:hyperlink>
        </w:p>
        <w:p w14:paraId="2D288063" w14:textId="08F41648" w:rsidR="00CD0CBD" w:rsidRPr="00CD0CBD" w:rsidRDefault="00CD0CBD" w:rsidP="00CD0CBD">
          <w:pPr>
            <w:pStyle w:val="TOC1"/>
            <w:tabs>
              <w:tab w:val="right" w:leader="dot" w:pos="9016"/>
            </w:tabs>
            <w:spacing w:line="360" w:lineRule="auto"/>
            <w:rPr>
              <w:rFonts w:ascii="Arial" w:hAnsi="Arial" w:cs="Arial"/>
              <w:noProof/>
              <w:sz w:val="24"/>
              <w:szCs w:val="24"/>
            </w:rPr>
          </w:pPr>
          <w:hyperlink w:anchor="_Toc227619365" w:history="1">
            <w:r w:rsidRPr="00CD0CBD">
              <w:rPr>
                <w:rStyle w:val="Hyperlink"/>
                <w:rFonts w:ascii="Arial" w:hAnsi="Arial" w:cs="Arial"/>
                <w:noProof/>
                <w:sz w:val="24"/>
                <w:szCs w:val="24"/>
              </w:rPr>
              <w:t>PART 4. Reflection on Hotel and Tutor Feedback</w:t>
            </w:r>
            <w:r w:rsidRPr="00CD0CBD">
              <w:rPr>
                <w:rFonts w:ascii="Arial" w:hAnsi="Arial" w:cs="Arial"/>
                <w:noProof/>
                <w:webHidden/>
                <w:sz w:val="24"/>
                <w:szCs w:val="24"/>
              </w:rPr>
              <w:tab/>
            </w:r>
            <w:r w:rsidRPr="00CD0CBD">
              <w:rPr>
                <w:rFonts w:ascii="Arial" w:hAnsi="Arial" w:cs="Arial"/>
                <w:noProof/>
                <w:webHidden/>
                <w:sz w:val="24"/>
                <w:szCs w:val="24"/>
              </w:rPr>
              <w:fldChar w:fldCharType="begin"/>
            </w:r>
            <w:r w:rsidRPr="00CD0CBD">
              <w:rPr>
                <w:rFonts w:ascii="Arial" w:hAnsi="Arial" w:cs="Arial"/>
                <w:noProof/>
                <w:webHidden/>
                <w:sz w:val="24"/>
                <w:szCs w:val="24"/>
              </w:rPr>
              <w:instrText xml:space="preserve"> PAGEREF _Toc227619365 \h </w:instrText>
            </w:r>
            <w:r w:rsidRPr="00CD0CBD">
              <w:rPr>
                <w:rFonts w:ascii="Arial" w:hAnsi="Arial" w:cs="Arial"/>
                <w:noProof/>
                <w:webHidden/>
                <w:sz w:val="24"/>
                <w:szCs w:val="24"/>
              </w:rPr>
            </w:r>
            <w:r w:rsidRPr="00CD0CBD">
              <w:rPr>
                <w:rFonts w:ascii="Arial" w:hAnsi="Arial" w:cs="Arial"/>
                <w:noProof/>
                <w:webHidden/>
                <w:sz w:val="24"/>
                <w:szCs w:val="24"/>
              </w:rPr>
              <w:fldChar w:fldCharType="separate"/>
            </w:r>
            <w:r w:rsidRPr="00CD0CBD">
              <w:rPr>
                <w:rFonts w:ascii="Arial" w:hAnsi="Arial" w:cs="Arial"/>
                <w:noProof/>
                <w:webHidden/>
                <w:sz w:val="24"/>
                <w:szCs w:val="24"/>
              </w:rPr>
              <w:t>16</w:t>
            </w:r>
            <w:r w:rsidRPr="00CD0CBD">
              <w:rPr>
                <w:rFonts w:ascii="Arial" w:hAnsi="Arial" w:cs="Arial"/>
                <w:noProof/>
                <w:webHidden/>
                <w:sz w:val="24"/>
                <w:szCs w:val="24"/>
              </w:rPr>
              <w:fldChar w:fldCharType="end"/>
            </w:r>
          </w:hyperlink>
        </w:p>
        <w:p w14:paraId="05D21CA0" w14:textId="17AB4A2B" w:rsidR="00CD0CBD" w:rsidRPr="00CD0CBD" w:rsidRDefault="00CD0CBD" w:rsidP="00CD0CBD">
          <w:pPr>
            <w:pStyle w:val="TOC1"/>
            <w:tabs>
              <w:tab w:val="right" w:leader="dot" w:pos="9016"/>
            </w:tabs>
            <w:spacing w:line="360" w:lineRule="auto"/>
            <w:rPr>
              <w:rFonts w:ascii="Arial" w:hAnsi="Arial" w:cs="Arial"/>
              <w:noProof/>
              <w:sz w:val="24"/>
              <w:szCs w:val="24"/>
            </w:rPr>
          </w:pPr>
          <w:hyperlink w:anchor="_Toc227619366" w:history="1">
            <w:r w:rsidRPr="00CD0CBD">
              <w:rPr>
                <w:rStyle w:val="Hyperlink"/>
                <w:rFonts w:ascii="Arial" w:hAnsi="Arial" w:cs="Arial"/>
                <w:noProof/>
                <w:sz w:val="24"/>
                <w:szCs w:val="24"/>
              </w:rPr>
              <w:t>Introduction</w:t>
            </w:r>
            <w:r w:rsidRPr="00CD0CBD">
              <w:rPr>
                <w:rFonts w:ascii="Arial" w:hAnsi="Arial" w:cs="Arial"/>
                <w:noProof/>
                <w:webHidden/>
                <w:sz w:val="24"/>
                <w:szCs w:val="24"/>
              </w:rPr>
              <w:tab/>
            </w:r>
            <w:r w:rsidRPr="00CD0CBD">
              <w:rPr>
                <w:rFonts w:ascii="Arial" w:hAnsi="Arial" w:cs="Arial"/>
                <w:noProof/>
                <w:webHidden/>
                <w:sz w:val="24"/>
                <w:szCs w:val="24"/>
              </w:rPr>
              <w:fldChar w:fldCharType="begin"/>
            </w:r>
            <w:r w:rsidRPr="00CD0CBD">
              <w:rPr>
                <w:rFonts w:ascii="Arial" w:hAnsi="Arial" w:cs="Arial"/>
                <w:noProof/>
                <w:webHidden/>
                <w:sz w:val="24"/>
                <w:szCs w:val="24"/>
              </w:rPr>
              <w:instrText xml:space="preserve"> PAGEREF _Toc227619366 \h </w:instrText>
            </w:r>
            <w:r w:rsidRPr="00CD0CBD">
              <w:rPr>
                <w:rFonts w:ascii="Arial" w:hAnsi="Arial" w:cs="Arial"/>
                <w:noProof/>
                <w:webHidden/>
                <w:sz w:val="24"/>
                <w:szCs w:val="24"/>
              </w:rPr>
            </w:r>
            <w:r w:rsidRPr="00CD0CBD">
              <w:rPr>
                <w:rFonts w:ascii="Arial" w:hAnsi="Arial" w:cs="Arial"/>
                <w:noProof/>
                <w:webHidden/>
                <w:sz w:val="24"/>
                <w:szCs w:val="24"/>
              </w:rPr>
              <w:fldChar w:fldCharType="separate"/>
            </w:r>
            <w:r w:rsidRPr="00CD0CBD">
              <w:rPr>
                <w:rFonts w:ascii="Arial" w:hAnsi="Arial" w:cs="Arial"/>
                <w:noProof/>
                <w:webHidden/>
                <w:sz w:val="24"/>
                <w:szCs w:val="24"/>
              </w:rPr>
              <w:t>16</w:t>
            </w:r>
            <w:r w:rsidRPr="00CD0CBD">
              <w:rPr>
                <w:rFonts w:ascii="Arial" w:hAnsi="Arial" w:cs="Arial"/>
                <w:noProof/>
                <w:webHidden/>
                <w:sz w:val="24"/>
                <w:szCs w:val="24"/>
              </w:rPr>
              <w:fldChar w:fldCharType="end"/>
            </w:r>
          </w:hyperlink>
        </w:p>
        <w:p w14:paraId="68A0E49D" w14:textId="0D1A53CC" w:rsidR="00CD0CBD" w:rsidRPr="00CD0CBD" w:rsidRDefault="00CD0CBD" w:rsidP="00CD0CBD">
          <w:pPr>
            <w:pStyle w:val="TOC1"/>
            <w:tabs>
              <w:tab w:val="right" w:leader="dot" w:pos="9016"/>
            </w:tabs>
            <w:spacing w:line="360" w:lineRule="auto"/>
            <w:rPr>
              <w:rFonts w:ascii="Arial" w:hAnsi="Arial" w:cs="Arial"/>
              <w:noProof/>
              <w:sz w:val="24"/>
              <w:szCs w:val="24"/>
            </w:rPr>
          </w:pPr>
          <w:hyperlink w:anchor="_Toc227619367" w:history="1">
            <w:r w:rsidRPr="00CD0CBD">
              <w:rPr>
                <w:rStyle w:val="Hyperlink"/>
                <w:rFonts w:ascii="Arial" w:hAnsi="Arial" w:cs="Arial"/>
                <w:noProof/>
                <w:sz w:val="24"/>
                <w:szCs w:val="24"/>
              </w:rPr>
              <w:t>Main body</w:t>
            </w:r>
            <w:r w:rsidRPr="00CD0CBD">
              <w:rPr>
                <w:rFonts w:ascii="Arial" w:hAnsi="Arial" w:cs="Arial"/>
                <w:noProof/>
                <w:webHidden/>
                <w:sz w:val="24"/>
                <w:szCs w:val="24"/>
              </w:rPr>
              <w:tab/>
            </w:r>
            <w:r w:rsidRPr="00CD0CBD">
              <w:rPr>
                <w:rFonts w:ascii="Arial" w:hAnsi="Arial" w:cs="Arial"/>
                <w:noProof/>
                <w:webHidden/>
                <w:sz w:val="24"/>
                <w:szCs w:val="24"/>
              </w:rPr>
              <w:fldChar w:fldCharType="begin"/>
            </w:r>
            <w:r w:rsidRPr="00CD0CBD">
              <w:rPr>
                <w:rFonts w:ascii="Arial" w:hAnsi="Arial" w:cs="Arial"/>
                <w:noProof/>
                <w:webHidden/>
                <w:sz w:val="24"/>
                <w:szCs w:val="24"/>
              </w:rPr>
              <w:instrText xml:space="preserve"> PAGEREF _Toc227619367 \h </w:instrText>
            </w:r>
            <w:r w:rsidRPr="00CD0CBD">
              <w:rPr>
                <w:rFonts w:ascii="Arial" w:hAnsi="Arial" w:cs="Arial"/>
                <w:noProof/>
                <w:webHidden/>
                <w:sz w:val="24"/>
                <w:szCs w:val="24"/>
              </w:rPr>
            </w:r>
            <w:r w:rsidRPr="00CD0CBD">
              <w:rPr>
                <w:rFonts w:ascii="Arial" w:hAnsi="Arial" w:cs="Arial"/>
                <w:noProof/>
                <w:webHidden/>
                <w:sz w:val="24"/>
                <w:szCs w:val="24"/>
              </w:rPr>
              <w:fldChar w:fldCharType="separate"/>
            </w:r>
            <w:r w:rsidRPr="00CD0CBD">
              <w:rPr>
                <w:rFonts w:ascii="Arial" w:hAnsi="Arial" w:cs="Arial"/>
                <w:noProof/>
                <w:webHidden/>
                <w:sz w:val="24"/>
                <w:szCs w:val="24"/>
              </w:rPr>
              <w:t>16</w:t>
            </w:r>
            <w:r w:rsidRPr="00CD0CBD">
              <w:rPr>
                <w:rFonts w:ascii="Arial" w:hAnsi="Arial" w:cs="Arial"/>
                <w:noProof/>
                <w:webHidden/>
                <w:sz w:val="24"/>
                <w:szCs w:val="24"/>
              </w:rPr>
              <w:fldChar w:fldCharType="end"/>
            </w:r>
          </w:hyperlink>
        </w:p>
        <w:p w14:paraId="7F6F479A" w14:textId="0ADDB5BF" w:rsidR="00CD0CBD" w:rsidRPr="00CD0CBD" w:rsidRDefault="00CD0CBD" w:rsidP="00CD0CBD">
          <w:pPr>
            <w:pStyle w:val="TOC1"/>
            <w:tabs>
              <w:tab w:val="right" w:leader="dot" w:pos="9016"/>
            </w:tabs>
            <w:spacing w:line="360" w:lineRule="auto"/>
            <w:rPr>
              <w:rFonts w:ascii="Arial" w:hAnsi="Arial" w:cs="Arial"/>
              <w:noProof/>
              <w:sz w:val="24"/>
              <w:szCs w:val="24"/>
            </w:rPr>
          </w:pPr>
          <w:hyperlink w:anchor="_Toc227619368" w:history="1">
            <w:r w:rsidRPr="00CD0CBD">
              <w:rPr>
                <w:rStyle w:val="Hyperlink"/>
                <w:rFonts w:ascii="Arial" w:hAnsi="Arial" w:cs="Arial"/>
                <w:noProof/>
                <w:sz w:val="24"/>
                <w:szCs w:val="24"/>
              </w:rPr>
              <w:t>1.Understanding the feedback</w:t>
            </w:r>
            <w:r w:rsidRPr="00CD0CBD">
              <w:rPr>
                <w:rFonts w:ascii="Arial" w:hAnsi="Arial" w:cs="Arial"/>
                <w:noProof/>
                <w:webHidden/>
                <w:sz w:val="24"/>
                <w:szCs w:val="24"/>
              </w:rPr>
              <w:tab/>
            </w:r>
            <w:r w:rsidRPr="00CD0CBD">
              <w:rPr>
                <w:rFonts w:ascii="Arial" w:hAnsi="Arial" w:cs="Arial"/>
                <w:noProof/>
                <w:webHidden/>
                <w:sz w:val="24"/>
                <w:szCs w:val="24"/>
              </w:rPr>
              <w:fldChar w:fldCharType="begin"/>
            </w:r>
            <w:r w:rsidRPr="00CD0CBD">
              <w:rPr>
                <w:rFonts w:ascii="Arial" w:hAnsi="Arial" w:cs="Arial"/>
                <w:noProof/>
                <w:webHidden/>
                <w:sz w:val="24"/>
                <w:szCs w:val="24"/>
              </w:rPr>
              <w:instrText xml:space="preserve"> PAGEREF _Toc227619368 \h </w:instrText>
            </w:r>
            <w:r w:rsidRPr="00CD0CBD">
              <w:rPr>
                <w:rFonts w:ascii="Arial" w:hAnsi="Arial" w:cs="Arial"/>
                <w:noProof/>
                <w:webHidden/>
                <w:sz w:val="24"/>
                <w:szCs w:val="24"/>
              </w:rPr>
            </w:r>
            <w:r w:rsidRPr="00CD0CBD">
              <w:rPr>
                <w:rFonts w:ascii="Arial" w:hAnsi="Arial" w:cs="Arial"/>
                <w:noProof/>
                <w:webHidden/>
                <w:sz w:val="24"/>
                <w:szCs w:val="24"/>
              </w:rPr>
              <w:fldChar w:fldCharType="separate"/>
            </w:r>
            <w:r w:rsidRPr="00CD0CBD">
              <w:rPr>
                <w:rFonts w:ascii="Arial" w:hAnsi="Arial" w:cs="Arial"/>
                <w:noProof/>
                <w:webHidden/>
                <w:sz w:val="24"/>
                <w:szCs w:val="24"/>
              </w:rPr>
              <w:t>16</w:t>
            </w:r>
            <w:r w:rsidRPr="00CD0CBD">
              <w:rPr>
                <w:rFonts w:ascii="Arial" w:hAnsi="Arial" w:cs="Arial"/>
                <w:noProof/>
                <w:webHidden/>
                <w:sz w:val="24"/>
                <w:szCs w:val="24"/>
              </w:rPr>
              <w:fldChar w:fldCharType="end"/>
            </w:r>
          </w:hyperlink>
        </w:p>
        <w:p w14:paraId="6B1AE6B7" w14:textId="5E9AA53D" w:rsidR="00CD0CBD" w:rsidRPr="00CD0CBD" w:rsidRDefault="00CD0CBD" w:rsidP="00CD0CBD">
          <w:pPr>
            <w:pStyle w:val="TOC1"/>
            <w:tabs>
              <w:tab w:val="right" w:leader="dot" w:pos="9016"/>
            </w:tabs>
            <w:spacing w:line="360" w:lineRule="auto"/>
            <w:rPr>
              <w:rFonts w:ascii="Arial" w:hAnsi="Arial" w:cs="Arial"/>
              <w:noProof/>
              <w:sz w:val="24"/>
              <w:szCs w:val="24"/>
            </w:rPr>
          </w:pPr>
          <w:hyperlink w:anchor="_Toc227619369" w:history="1">
            <w:r w:rsidRPr="00CD0CBD">
              <w:rPr>
                <w:rStyle w:val="Hyperlink"/>
                <w:rFonts w:ascii="Arial" w:hAnsi="Arial" w:cs="Arial"/>
                <w:noProof/>
                <w:sz w:val="24"/>
                <w:szCs w:val="24"/>
              </w:rPr>
              <w:t>2. Impact of feedback</w:t>
            </w:r>
            <w:r w:rsidRPr="00CD0CBD">
              <w:rPr>
                <w:rFonts w:ascii="Arial" w:hAnsi="Arial" w:cs="Arial"/>
                <w:noProof/>
                <w:webHidden/>
                <w:sz w:val="24"/>
                <w:szCs w:val="24"/>
              </w:rPr>
              <w:tab/>
            </w:r>
            <w:r w:rsidRPr="00CD0CBD">
              <w:rPr>
                <w:rFonts w:ascii="Arial" w:hAnsi="Arial" w:cs="Arial"/>
                <w:noProof/>
                <w:webHidden/>
                <w:sz w:val="24"/>
                <w:szCs w:val="24"/>
              </w:rPr>
              <w:fldChar w:fldCharType="begin"/>
            </w:r>
            <w:r w:rsidRPr="00CD0CBD">
              <w:rPr>
                <w:rFonts w:ascii="Arial" w:hAnsi="Arial" w:cs="Arial"/>
                <w:noProof/>
                <w:webHidden/>
                <w:sz w:val="24"/>
                <w:szCs w:val="24"/>
              </w:rPr>
              <w:instrText xml:space="preserve"> PAGEREF _Toc227619369 \h </w:instrText>
            </w:r>
            <w:r w:rsidRPr="00CD0CBD">
              <w:rPr>
                <w:rFonts w:ascii="Arial" w:hAnsi="Arial" w:cs="Arial"/>
                <w:noProof/>
                <w:webHidden/>
                <w:sz w:val="24"/>
                <w:szCs w:val="24"/>
              </w:rPr>
            </w:r>
            <w:r w:rsidRPr="00CD0CBD">
              <w:rPr>
                <w:rFonts w:ascii="Arial" w:hAnsi="Arial" w:cs="Arial"/>
                <w:noProof/>
                <w:webHidden/>
                <w:sz w:val="24"/>
                <w:szCs w:val="24"/>
              </w:rPr>
              <w:fldChar w:fldCharType="separate"/>
            </w:r>
            <w:r w:rsidRPr="00CD0CBD">
              <w:rPr>
                <w:rFonts w:ascii="Arial" w:hAnsi="Arial" w:cs="Arial"/>
                <w:noProof/>
                <w:webHidden/>
                <w:sz w:val="24"/>
                <w:szCs w:val="24"/>
              </w:rPr>
              <w:t>17</w:t>
            </w:r>
            <w:r w:rsidRPr="00CD0CBD">
              <w:rPr>
                <w:rFonts w:ascii="Arial" w:hAnsi="Arial" w:cs="Arial"/>
                <w:noProof/>
                <w:webHidden/>
                <w:sz w:val="24"/>
                <w:szCs w:val="24"/>
              </w:rPr>
              <w:fldChar w:fldCharType="end"/>
            </w:r>
          </w:hyperlink>
        </w:p>
        <w:p w14:paraId="0211D96B" w14:textId="458D1291" w:rsidR="00CD0CBD" w:rsidRPr="00CD0CBD" w:rsidRDefault="00CD0CBD" w:rsidP="00CD0CBD">
          <w:pPr>
            <w:pStyle w:val="TOC1"/>
            <w:tabs>
              <w:tab w:val="right" w:leader="dot" w:pos="9016"/>
            </w:tabs>
            <w:spacing w:line="360" w:lineRule="auto"/>
            <w:rPr>
              <w:rFonts w:ascii="Arial" w:hAnsi="Arial" w:cs="Arial"/>
              <w:noProof/>
              <w:sz w:val="24"/>
              <w:szCs w:val="24"/>
            </w:rPr>
          </w:pPr>
          <w:hyperlink w:anchor="_Toc227619370" w:history="1">
            <w:r w:rsidRPr="00CD0CBD">
              <w:rPr>
                <w:rStyle w:val="Hyperlink"/>
                <w:rFonts w:ascii="Arial" w:hAnsi="Arial" w:cs="Arial"/>
                <w:noProof/>
                <w:sz w:val="24"/>
                <w:szCs w:val="24"/>
              </w:rPr>
              <w:t>Action plan</w:t>
            </w:r>
            <w:r w:rsidRPr="00CD0CBD">
              <w:rPr>
                <w:rFonts w:ascii="Arial" w:hAnsi="Arial" w:cs="Arial"/>
                <w:noProof/>
                <w:webHidden/>
                <w:sz w:val="24"/>
                <w:szCs w:val="24"/>
              </w:rPr>
              <w:tab/>
            </w:r>
            <w:r w:rsidRPr="00CD0CBD">
              <w:rPr>
                <w:rFonts w:ascii="Arial" w:hAnsi="Arial" w:cs="Arial"/>
                <w:noProof/>
                <w:webHidden/>
                <w:sz w:val="24"/>
                <w:szCs w:val="24"/>
              </w:rPr>
              <w:fldChar w:fldCharType="begin"/>
            </w:r>
            <w:r w:rsidRPr="00CD0CBD">
              <w:rPr>
                <w:rFonts w:ascii="Arial" w:hAnsi="Arial" w:cs="Arial"/>
                <w:noProof/>
                <w:webHidden/>
                <w:sz w:val="24"/>
                <w:szCs w:val="24"/>
              </w:rPr>
              <w:instrText xml:space="preserve"> PAGEREF _Toc227619370 \h </w:instrText>
            </w:r>
            <w:r w:rsidRPr="00CD0CBD">
              <w:rPr>
                <w:rFonts w:ascii="Arial" w:hAnsi="Arial" w:cs="Arial"/>
                <w:noProof/>
                <w:webHidden/>
                <w:sz w:val="24"/>
                <w:szCs w:val="24"/>
              </w:rPr>
            </w:r>
            <w:r w:rsidRPr="00CD0CBD">
              <w:rPr>
                <w:rFonts w:ascii="Arial" w:hAnsi="Arial" w:cs="Arial"/>
                <w:noProof/>
                <w:webHidden/>
                <w:sz w:val="24"/>
                <w:szCs w:val="24"/>
              </w:rPr>
              <w:fldChar w:fldCharType="separate"/>
            </w:r>
            <w:r w:rsidRPr="00CD0CBD">
              <w:rPr>
                <w:rFonts w:ascii="Arial" w:hAnsi="Arial" w:cs="Arial"/>
                <w:noProof/>
                <w:webHidden/>
                <w:sz w:val="24"/>
                <w:szCs w:val="24"/>
              </w:rPr>
              <w:t>18</w:t>
            </w:r>
            <w:r w:rsidRPr="00CD0CBD">
              <w:rPr>
                <w:rFonts w:ascii="Arial" w:hAnsi="Arial" w:cs="Arial"/>
                <w:noProof/>
                <w:webHidden/>
                <w:sz w:val="24"/>
                <w:szCs w:val="24"/>
              </w:rPr>
              <w:fldChar w:fldCharType="end"/>
            </w:r>
          </w:hyperlink>
        </w:p>
        <w:p w14:paraId="01CE96BF" w14:textId="487082BB" w:rsidR="00CD0CBD" w:rsidRPr="00CD0CBD" w:rsidRDefault="00CD0CBD" w:rsidP="00CD0CBD">
          <w:pPr>
            <w:pStyle w:val="TOC1"/>
            <w:tabs>
              <w:tab w:val="right" w:leader="dot" w:pos="9016"/>
            </w:tabs>
            <w:spacing w:line="360" w:lineRule="auto"/>
            <w:rPr>
              <w:rFonts w:ascii="Arial" w:hAnsi="Arial" w:cs="Arial"/>
              <w:noProof/>
              <w:sz w:val="24"/>
              <w:szCs w:val="24"/>
            </w:rPr>
          </w:pPr>
          <w:hyperlink w:anchor="_Toc227619371" w:history="1">
            <w:r w:rsidRPr="00CD0CBD">
              <w:rPr>
                <w:rStyle w:val="Hyperlink"/>
                <w:rFonts w:ascii="Arial" w:hAnsi="Arial" w:cs="Arial"/>
                <w:noProof/>
                <w:sz w:val="24"/>
                <w:szCs w:val="24"/>
              </w:rPr>
              <w:t>Conclusion</w:t>
            </w:r>
            <w:r w:rsidRPr="00CD0CBD">
              <w:rPr>
                <w:rFonts w:ascii="Arial" w:hAnsi="Arial" w:cs="Arial"/>
                <w:noProof/>
                <w:webHidden/>
                <w:sz w:val="24"/>
                <w:szCs w:val="24"/>
              </w:rPr>
              <w:tab/>
            </w:r>
            <w:r w:rsidRPr="00CD0CBD">
              <w:rPr>
                <w:rFonts w:ascii="Arial" w:hAnsi="Arial" w:cs="Arial"/>
                <w:noProof/>
                <w:webHidden/>
                <w:sz w:val="24"/>
                <w:szCs w:val="24"/>
              </w:rPr>
              <w:fldChar w:fldCharType="begin"/>
            </w:r>
            <w:r w:rsidRPr="00CD0CBD">
              <w:rPr>
                <w:rFonts w:ascii="Arial" w:hAnsi="Arial" w:cs="Arial"/>
                <w:noProof/>
                <w:webHidden/>
                <w:sz w:val="24"/>
                <w:szCs w:val="24"/>
              </w:rPr>
              <w:instrText xml:space="preserve"> PAGEREF _Toc227619371 \h </w:instrText>
            </w:r>
            <w:r w:rsidRPr="00CD0CBD">
              <w:rPr>
                <w:rFonts w:ascii="Arial" w:hAnsi="Arial" w:cs="Arial"/>
                <w:noProof/>
                <w:webHidden/>
                <w:sz w:val="24"/>
                <w:szCs w:val="24"/>
              </w:rPr>
            </w:r>
            <w:r w:rsidRPr="00CD0CBD">
              <w:rPr>
                <w:rFonts w:ascii="Arial" w:hAnsi="Arial" w:cs="Arial"/>
                <w:noProof/>
                <w:webHidden/>
                <w:sz w:val="24"/>
                <w:szCs w:val="24"/>
              </w:rPr>
              <w:fldChar w:fldCharType="separate"/>
            </w:r>
            <w:r w:rsidRPr="00CD0CBD">
              <w:rPr>
                <w:rFonts w:ascii="Arial" w:hAnsi="Arial" w:cs="Arial"/>
                <w:noProof/>
                <w:webHidden/>
                <w:sz w:val="24"/>
                <w:szCs w:val="24"/>
              </w:rPr>
              <w:t>19</w:t>
            </w:r>
            <w:r w:rsidRPr="00CD0CBD">
              <w:rPr>
                <w:rFonts w:ascii="Arial" w:hAnsi="Arial" w:cs="Arial"/>
                <w:noProof/>
                <w:webHidden/>
                <w:sz w:val="24"/>
                <w:szCs w:val="24"/>
              </w:rPr>
              <w:fldChar w:fldCharType="end"/>
            </w:r>
          </w:hyperlink>
        </w:p>
        <w:p w14:paraId="6D79CBB1" w14:textId="75EF6F4F" w:rsidR="00CD0CBD" w:rsidRPr="00CD0CBD" w:rsidRDefault="00CD0CBD" w:rsidP="00CD0CBD">
          <w:pPr>
            <w:pStyle w:val="TOC1"/>
            <w:tabs>
              <w:tab w:val="right" w:leader="dot" w:pos="9016"/>
            </w:tabs>
            <w:spacing w:line="360" w:lineRule="auto"/>
            <w:rPr>
              <w:rFonts w:ascii="Arial" w:hAnsi="Arial" w:cs="Arial"/>
              <w:noProof/>
              <w:sz w:val="24"/>
              <w:szCs w:val="24"/>
            </w:rPr>
          </w:pPr>
          <w:hyperlink w:anchor="_Toc227619372" w:history="1">
            <w:r w:rsidRPr="00CD0CBD">
              <w:rPr>
                <w:rStyle w:val="Hyperlink"/>
                <w:rFonts w:ascii="Arial" w:hAnsi="Arial" w:cs="Arial"/>
                <w:noProof/>
                <w:sz w:val="24"/>
                <w:szCs w:val="24"/>
              </w:rPr>
              <w:t>References</w:t>
            </w:r>
            <w:r w:rsidRPr="00CD0CBD">
              <w:rPr>
                <w:rFonts w:ascii="Arial" w:hAnsi="Arial" w:cs="Arial"/>
                <w:noProof/>
                <w:webHidden/>
                <w:sz w:val="24"/>
                <w:szCs w:val="24"/>
              </w:rPr>
              <w:tab/>
            </w:r>
            <w:r w:rsidRPr="00CD0CBD">
              <w:rPr>
                <w:rFonts w:ascii="Arial" w:hAnsi="Arial" w:cs="Arial"/>
                <w:noProof/>
                <w:webHidden/>
                <w:sz w:val="24"/>
                <w:szCs w:val="24"/>
              </w:rPr>
              <w:fldChar w:fldCharType="begin"/>
            </w:r>
            <w:r w:rsidRPr="00CD0CBD">
              <w:rPr>
                <w:rFonts w:ascii="Arial" w:hAnsi="Arial" w:cs="Arial"/>
                <w:noProof/>
                <w:webHidden/>
                <w:sz w:val="24"/>
                <w:szCs w:val="24"/>
              </w:rPr>
              <w:instrText xml:space="preserve"> PAGEREF _Toc227619372 \h </w:instrText>
            </w:r>
            <w:r w:rsidRPr="00CD0CBD">
              <w:rPr>
                <w:rFonts w:ascii="Arial" w:hAnsi="Arial" w:cs="Arial"/>
                <w:noProof/>
                <w:webHidden/>
                <w:sz w:val="24"/>
                <w:szCs w:val="24"/>
              </w:rPr>
            </w:r>
            <w:r w:rsidRPr="00CD0CBD">
              <w:rPr>
                <w:rFonts w:ascii="Arial" w:hAnsi="Arial" w:cs="Arial"/>
                <w:noProof/>
                <w:webHidden/>
                <w:sz w:val="24"/>
                <w:szCs w:val="24"/>
              </w:rPr>
              <w:fldChar w:fldCharType="separate"/>
            </w:r>
            <w:r w:rsidRPr="00CD0CBD">
              <w:rPr>
                <w:rFonts w:ascii="Arial" w:hAnsi="Arial" w:cs="Arial"/>
                <w:noProof/>
                <w:webHidden/>
                <w:sz w:val="24"/>
                <w:szCs w:val="24"/>
              </w:rPr>
              <w:t>20</w:t>
            </w:r>
            <w:r w:rsidRPr="00CD0CBD">
              <w:rPr>
                <w:rFonts w:ascii="Arial" w:hAnsi="Arial" w:cs="Arial"/>
                <w:noProof/>
                <w:webHidden/>
                <w:sz w:val="24"/>
                <w:szCs w:val="24"/>
              </w:rPr>
              <w:fldChar w:fldCharType="end"/>
            </w:r>
          </w:hyperlink>
        </w:p>
        <w:p w14:paraId="790A2C2D" w14:textId="7D8E239B" w:rsidR="00CD0CBD" w:rsidRDefault="00CD0CBD" w:rsidP="00CD0CBD">
          <w:pPr>
            <w:spacing w:line="360" w:lineRule="auto"/>
          </w:pPr>
          <w:r w:rsidRPr="00CD0CBD">
            <w:rPr>
              <w:rFonts w:ascii="Arial" w:hAnsi="Arial" w:cs="Arial"/>
              <w:b/>
              <w:bCs/>
              <w:sz w:val="24"/>
              <w:szCs w:val="24"/>
            </w:rPr>
            <w:fldChar w:fldCharType="end"/>
          </w:r>
        </w:p>
      </w:sdtContent>
    </w:sdt>
    <w:p w14:paraId="48C723E9" w14:textId="77777777" w:rsidR="00CD0CBD" w:rsidRDefault="00CD0CBD">
      <w:pPr>
        <w:rPr>
          <w:rFonts w:ascii="Arial" w:hAnsi="Arial" w:cs="Arial"/>
          <w:sz w:val="28"/>
          <w:szCs w:val="28"/>
        </w:rPr>
      </w:pPr>
    </w:p>
    <w:p w14:paraId="68DE0908" w14:textId="77777777" w:rsidR="00D22C41" w:rsidRDefault="00D22C41">
      <w:pPr>
        <w:rPr>
          <w:rFonts w:ascii="Arial" w:hAnsi="Arial" w:cs="Arial"/>
          <w:sz w:val="28"/>
          <w:szCs w:val="28"/>
        </w:rPr>
      </w:pPr>
    </w:p>
    <w:p w14:paraId="0181217B" w14:textId="77777777" w:rsidR="00D22C41" w:rsidRDefault="00D22C41">
      <w:pPr>
        <w:rPr>
          <w:rFonts w:ascii="Arial" w:hAnsi="Arial" w:cs="Arial"/>
          <w:sz w:val="28"/>
          <w:szCs w:val="28"/>
        </w:rPr>
      </w:pPr>
    </w:p>
    <w:p w14:paraId="2582DABF" w14:textId="77777777" w:rsidR="00D22C41" w:rsidRDefault="00D22C41">
      <w:pPr>
        <w:rPr>
          <w:rFonts w:ascii="Arial" w:hAnsi="Arial" w:cs="Arial"/>
          <w:sz w:val="28"/>
          <w:szCs w:val="28"/>
        </w:rPr>
      </w:pPr>
    </w:p>
    <w:p w14:paraId="312572C3" w14:textId="79BCC4C8" w:rsidR="005E1D48" w:rsidRPr="008B4161" w:rsidRDefault="005E1D48" w:rsidP="00CD0CBD">
      <w:pPr>
        <w:pStyle w:val="Heading1"/>
        <w:rPr>
          <w:rFonts w:ascii="Arial" w:hAnsi="Arial" w:cs="Arial"/>
          <w:color w:val="auto"/>
        </w:rPr>
      </w:pPr>
      <w:bookmarkStart w:id="1" w:name="_Toc227619354"/>
      <w:r w:rsidRPr="008B4161">
        <w:rPr>
          <w:rFonts w:ascii="Arial" w:hAnsi="Arial" w:cs="Arial"/>
          <w:color w:val="auto"/>
        </w:rPr>
        <w:lastRenderedPageBreak/>
        <w:t>Part 1 .  Resolving a guest service failure using service recovery frameworks</w:t>
      </w:r>
      <w:bookmarkEnd w:id="1"/>
    </w:p>
    <w:p w14:paraId="39FFC6D4" w14:textId="77777777" w:rsidR="005E1D48" w:rsidRDefault="005E1D48" w:rsidP="00632543">
      <w:pPr>
        <w:spacing w:line="360" w:lineRule="auto"/>
        <w:rPr>
          <w:rFonts w:ascii="Arial" w:hAnsi="Arial" w:cs="Arial"/>
          <w:b/>
          <w:bCs/>
          <w:sz w:val="32"/>
          <w:szCs w:val="32"/>
        </w:rPr>
      </w:pPr>
    </w:p>
    <w:p w14:paraId="51D20F86" w14:textId="618EAFEB" w:rsidR="00D22C41" w:rsidRPr="008B4161" w:rsidRDefault="00D22C41" w:rsidP="00CD0CBD">
      <w:pPr>
        <w:pStyle w:val="Heading1"/>
        <w:rPr>
          <w:rFonts w:ascii="Arial" w:hAnsi="Arial" w:cs="Arial"/>
          <w:color w:val="auto"/>
        </w:rPr>
      </w:pPr>
      <w:bookmarkStart w:id="2" w:name="_Toc227619355"/>
      <w:r w:rsidRPr="008B4161">
        <w:rPr>
          <w:rFonts w:ascii="Arial" w:hAnsi="Arial" w:cs="Arial"/>
          <w:color w:val="auto"/>
        </w:rPr>
        <w:t>Introduction</w:t>
      </w:r>
      <w:bookmarkEnd w:id="2"/>
      <w:r w:rsidRPr="008B4161">
        <w:rPr>
          <w:rFonts w:ascii="Arial" w:hAnsi="Arial" w:cs="Arial"/>
          <w:color w:val="auto"/>
        </w:rPr>
        <w:t xml:space="preserve"> </w:t>
      </w:r>
    </w:p>
    <w:p w14:paraId="01F75ADB" w14:textId="77777777" w:rsidR="00CD0CBD" w:rsidRPr="00CD0CBD" w:rsidRDefault="00CD0CBD" w:rsidP="00CD0CBD"/>
    <w:p w14:paraId="792030C5" w14:textId="185C176B" w:rsidR="00DE141E" w:rsidRPr="00696121" w:rsidRDefault="00DE141E" w:rsidP="00632543">
      <w:pPr>
        <w:spacing w:line="360" w:lineRule="auto"/>
        <w:rPr>
          <w:rFonts w:ascii="Arial" w:hAnsi="Arial" w:cs="Arial"/>
          <w:sz w:val="24"/>
          <w:szCs w:val="24"/>
        </w:rPr>
      </w:pPr>
      <w:r w:rsidRPr="00696121">
        <w:rPr>
          <w:rFonts w:ascii="Arial" w:hAnsi="Arial" w:cs="Arial"/>
          <w:sz w:val="24"/>
          <w:szCs w:val="24"/>
        </w:rPr>
        <w:t xml:space="preserve">During my placement in the Food and Beverage (F&amp;B) department at Morgan's Hotel, I </w:t>
      </w:r>
      <w:r w:rsidR="00194F83" w:rsidRPr="00696121">
        <w:rPr>
          <w:rFonts w:ascii="Arial" w:hAnsi="Arial" w:cs="Arial"/>
          <w:sz w:val="24"/>
          <w:szCs w:val="24"/>
        </w:rPr>
        <w:t>met</w:t>
      </w:r>
      <w:r w:rsidRPr="00696121">
        <w:rPr>
          <w:rFonts w:ascii="Arial" w:hAnsi="Arial" w:cs="Arial"/>
          <w:sz w:val="24"/>
          <w:szCs w:val="24"/>
        </w:rPr>
        <w:t xml:space="preserve"> several situations that required quick and effective service recovery. This review is mostly about a specific event </w:t>
      </w:r>
      <w:r w:rsidR="00194F83" w:rsidRPr="00696121">
        <w:rPr>
          <w:rFonts w:ascii="Arial" w:hAnsi="Arial" w:cs="Arial"/>
          <w:sz w:val="24"/>
          <w:szCs w:val="24"/>
        </w:rPr>
        <w:t>in which a guest asked for a vegetarian menu for afternoon tea, but the supervisor forgot to talk with the chef about this, resulting in a</w:t>
      </w:r>
      <w:r w:rsidRPr="00696121">
        <w:rPr>
          <w:rFonts w:ascii="Arial" w:hAnsi="Arial" w:cs="Arial"/>
          <w:sz w:val="24"/>
          <w:szCs w:val="24"/>
        </w:rPr>
        <w:t xml:space="preserve"> service failure. As a service delivery team member, it was my job to let the boss know what the guests needed and make sure they were happy. However, things got worse because of bad communication and a lack of help from </w:t>
      </w:r>
      <w:r w:rsidR="00194F83" w:rsidRPr="00696121">
        <w:rPr>
          <w:rFonts w:ascii="Arial" w:hAnsi="Arial" w:cs="Arial"/>
          <w:sz w:val="24"/>
          <w:szCs w:val="24"/>
        </w:rPr>
        <w:t xml:space="preserve">the </w:t>
      </w:r>
      <w:r w:rsidRPr="00696121">
        <w:rPr>
          <w:rFonts w:ascii="Arial" w:hAnsi="Arial" w:cs="Arial"/>
          <w:sz w:val="24"/>
          <w:szCs w:val="24"/>
        </w:rPr>
        <w:t>supervisor.</w:t>
      </w:r>
    </w:p>
    <w:p w14:paraId="5481E73E" w14:textId="7DD9C6B5" w:rsidR="00194F83" w:rsidRPr="00696121" w:rsidRDefault="00DE141E" w:rsidP="00632543">
      <w:pPr>
        <w:spacing w:after="0" w:line="360" w:lineRule="auto"/>
        <w:rPr>
          <w:rFonts w:ascii="Arial" w:eastAsia="Times New Roman" w:hAnsi="Arial" w:cs="Arial"/>
          <w:kern w:val="0"/>
          <w:sz w:val="24"/>
          <w:szCs w:val="24"/>
          <w:lang w:eastAsia="en-GB"/>
          <w14:ligatures w14:val="none"/>
        </w:rPr>
      </w:pPr>
      <w:r w:rsidRPr="00696121">
        <w:rPr>
          <w:rFonts w:ascii="Arial" w:eastAsia="Times New Roman" w:hAnsi="Arial" w:cs="Arial"/>
          <w:kern w:val="0"/>
          <w:sz w:val="24"/>
          <w:szCs w:val="24"/>
          <w:lang w:eastAsia="en-GB"/>
          <w14:ligatures w14:val="none"/>
        </w:rPr>
        <w:t>For this reflection</w:t>
      </w:r>
      <w:r w:rsidR="00194F83" w:rsidRPr="00696121">
        <w:rPr>
          <w:rFonts w:ascii="Arial" w:eastAsia="Times New Roman" w:hAnsi="Arial" w:cs="Arial"/>
          <w:kern w:val="0"/>
          <w:sz w:val="24"/>
          <w:szCs w:val="24"/>
          <w:lang w:eastAsia="en-GB"/>
          <w14:ligatures w14:val="none"/>
        </w:rPr>
        <w:t>,</w:t>
      </w:r>
      <w:r w:rsidRPr="00696121">
        <w:rPr>
          <w:rFonts w:ascii="Arial" w:eastAsia="Times New Roman" w:hAnsi="Arial" w:cs="Arial"/>
          <w:kern w:val="0"/>
          <w:sz w:val="24"/>
          <w:szCs w:val="24"/>
          <w:lang w:eastAsia="en-GB"/>
          <w14:ligatures w14:val="none"/>
        </w:rPr>
        <w:t xml:space="preserve"> </w:t>
      </w:r>
      <w:r w:rsidR="00194F83" w:rsidRPr="00696121">
        <w:rPr>
          <w:rFonts w:ascii="Arial" w:eastAsia="Times New Roman" w:hAnsi="Arial" w:cs="Arial"/>
          <w:kern w:val="0"/>
          <w:sz w:val="24"/>
          <w:szCs w:val="24"/>
          <w:lang w:eastAsia="en-GB"/>
          <w14:ligatures w14:val="none"/>
        </w:rPr>
        <w:t>I used</w:t>
      </w:r>
      <w:r w:rsidRPr="00696121">
        <w:rPr>
          <w:rFonts w:ascii="Arial" w:eastAsia="Times New Roman" w:hAnsi="Arial" w:cs="Arial"/>
          <w:kern w:val="0"/>
          <w:sz w:val="24"/>
          <w:szCs w:val="24"/>
          <w:lang w:eastAsia="en-GB"/>
          <w14:ligatures w14:val="none"/>
        </w:rPr>
        <w:t xml:space="preserve"> Gibbs’ Reflective Cycle to conduct a critical analysis of the experience</w:t>
      </w:r>
      <w:r w:rsidR="00194F83" w:rsidRPr="00696121">
        <w:rPr>
          <w:rFonts w:ascii="Arial" w:eastAsia="Times New Roman" w:hAnsi="Arial" w:cs="Arial"/>
          <w:kern w:val="0"/>
          <w:sz w:val="24"/>
          <w:szCs w:val="24"/>
          <w:lang w:eastAsia="en-GB"/>
          <w14:ligatures w14:val="none"/>
        </w:rPr>
        <w:t xml:space="preserve"> and </w:t>
      </w:r>
      <w:r w:rsidRPr="00696121">
        <w:rPr>
          <w:rFonts w:ascii="Arial" w:eastAsia="Times New Roman" w:hAnsi="Arial" w:cs="Arial"/>
          <w:kern w:val="0"/>
          <w:sz w:val="24"/>
          <w:szCs w:val="24"/>
          <w:lang w:eastAsia="en-GB"/>
          <w14:ligatures w14:val="none"/>
        </w:rPr>
        <w:t>service recovery frameworks to look at how the problem was handled and provide better ways for supervisors to do their jobs.</w:t>
      </w:r>
    </w:p>
    <w:p w14:paraId="52A12450" w14:textId="26A916CD" w:rsidR="00132923" w:rsidRPr="00696121" w:rsidRDefault="00132923" w:rsidP="00632543">
      <w:pPr>
        <w:spacing w:after="0" w:line="360" w:lineRule="auto"/>
        <w:rPr>
          <w:rFonts w:ascii="Arial" w:eastAsia="Times New Roman" w:hAnsi="Arial" w:cs="Arial"/>
          <w:kern w:val="0"/>
          <w:sz w:val="24"/>
          <w:szCs w:val="24"/>
          <w:lang w:eastAsia="en-GB"/>
          <w14:ligatures w14:val="none"/>
        </w:rPr>
      </w:pPr>
      <w:r w:rsidRPr="00696121">
        <w:rPr>
          <w:rFonts w:ascii="Arial" w:eastAsia="Times New Roman" w:hAnsi="Arial" w:cs="Arial"/>
          <w:kern w:val="0"/>
          <w:sz w:val="24"/>
          <w:szCs w:val="24"/>
          <w:lang w:eastAsia="en-GB"/>
          <w14:ligatures w14:val="none"/>
        </w:rPr>
        <w:t>In 1988, Graham Gibbs developed the Gibbs Reflective Cycle with the intention of providing a framework for the process of learning from one's experiences. As a result of its cyclical structure, it lends itself particularly well to repeated experiences, which enables you to learn and plan from things that either went well or did not go well. It provides a framework for analysing events, and these experiences can be either positive or negative. It encompasses the following six stages: description, feelings, evaluation, analysis, conclusion and action plan.(The  University of Edinburgh,2024).</w:t>
      </w:r>
    </w:p>
    <w:p w14:paraId="22BE391B" w14:textId="7C972207" w:rsidR="00F9532E" w:rsidRPr="00696121" w:rsidRDefault="00F9532E" w:rsidP="00632543">
      <w:pPr>
        <w:spacing w:after="0" w:line="360" w:lineRule="auto"/>
        <w:rPr>
          <w:rFonts w:ascii="Arial" w:eastAsia="Times New Roman" w:hAnsi="Arial" w:cs="Arial"/>
          <w:kern w:val="0"/>
          <w:sz w:val="24"/>
          <w:szCs w:val="24"/>
          <w:lang w:eastAsia="en-GB"/>
          <w14:ligatures w14:val="none"/>
        </w:rPr>
      </w:pPr>
      <w:r w:rsidRPr="00696121">
        <w:rPr>
          <w:rFonts w:ascii="Arial" w:eastAsia="Times New Roman" w:hAnsi="Arial" w:cs="Arial"/>
          <w:kern w:val="0"/>
          <w:sz w:val="24"/>
          <w:szCs w:val="24"/>
          <w:lang w:eastAsia="en-GB"/>
          <w14:ligatures w14:val="none"/>
        </w:rPr>
        <w:t>Service Recovery Frameworks are step-by-step guides for how to handle service failures like late deliveries, billing mistakes, breakdowns, defects, or bad customer interactions in a way that builds trust, keeps customers loyal, and records lessons to stop them from happening again. The models give employees a clear, easy-to-remember set of steps they can follow when they're under a lot of stress. This makes sure that customers always have the same experience and that fixes get to the root of the problem.</w:t>
      </w:r>
      <w:r w:rsidRPr="00696121">
        <w:rPr>
          <w:rFonts w:ascii="Arial" w:eastAsia="Times New Roman" w:hAnsi="Arial" w:cs="Arial"/>
          <w:kern w:val="0"/>
          <w:sz w:val="24"/>
          <w:szCs w:val="24"/>
          <w:lang w:eastAsia="en-GB"/>
          <w14:ligatures w14:val="none"/>
        </w:rPr>
        <w:br/>
        <w:t xml:space="preserve">Service recovery is more than just saying sorry or giving a credit for kindness. It's a management system that makes sure the customer is immediately helped, that the </w:t>
      </w:r>
      <w:r w:rsidRPr="00696121">
        <w:rPr>
          <w:rFonts w:ascii="Arial" w:eastAsia="Times New Roman" w:hAnsi="Arial" w:cs="Arial"/>
          <w:kern w:val="0"/>
          <w:sz w:val="24"/>
          <w:szCs w:val="24"/>
          <w:lang w:eastAsia="en-GB"/>
          <w14:ligatures w14:val="none"/>
        </w:rPr>
        <w:lastRenderedPageBreak/>
        <w:t xml:space="preserve">root cause is found and fixed, and that there is a feedback loop to make sure the problem is </w:t>
      </w:r>
      <w:proofErr w:type="gramStart"/>
      <w:r w:rsidRPr="00696121">
        <w:rPr>
          <w:rFonts w:ascii="Arial" w:eastAsia="Times New Roman" w:hAnsi="Arial" w:cs="Arial"/>
          <w:kern w:val="0"/>
          <w:sz w:val="24"/>
          <w:szCs w:val="24"/>
          <w:lang w:eastAsia="en-GB"/>
          <w14:ligatures w14:val="none"/>
        </w:rPr>
        <w:t>fixed</w:t>
      </w:r>
      <w:proofErr w:type="gramEnd"/>
      <w:r w:rsidRPr="00696121">
        <w:rPr>
          <w:rFonts w:ascii="Arial" w:eastAsia="Times New Roman" w:hAnsi="Arial" w:cs="Arial"/>
          <w:kern w:val="0"/>
          <w:sz w:val="24"/>
          <w:szCs w:val="24"/>
          <w:lang w:eastAsia="en-GB"/>
          <w14:ligatures w14:val="none"/>
        </w:rPr>
        <w:t xml:space="preserve"> and the promise is kept.</w:t>
      </w:r>
    </w:p>
    <w:p w14:paraId="11FA2E71" w14:textId="3B8CBADD" w:rsidR="00132923" w:rsidRPr="00696121" w:rsidRDefault="00F9532E" w:rsidP="00632543">
      <w:pPr>
        <w:spacing w:after="0" w:line="360" w:lineRule="auto"/>
        <w:rPr>
          <w:rFonts w:ascii="Arial" w:eastAsia="Times New Roman" w:hAnsi="Arial" w:cs="Arial"/>
          <w:kern w:val="0"/>
          <w:sz w:val="24"/>
          <w:szCs w:val="24"/>
          <w:lang w:eastAsia="en-GB"/>
          <w14:ligatures w14:val="none"/>
        </w:rPr>
      </w:pPr>
      <w:r w:rsidRPr="00696121">
        <w:rPr>
          <w:rFonts w:ascii="Arial" w:eastAsia="Times New Roman" w:hAnsi="Arial" w:cs="Arial"/>
          <w:kern w:val="0"/>
          <w:sz w:val="24"/>
          <w:szCs w:val="24"/>
          <w:lang w:eastAsia="en-GB"/>
          <w14:ligatures w14:val="none"/>
        </w:rPr>
        <w:t>The service recovery frameworks which are used in hospitality are LEARN and LAST.</w:t>
      </w:r>
      <w:r w:rsidR="005121C6" w:rsidRPr="00696121">
        <w:rPr>
          <w:rFonts w:ascii="Arial" w:eastAsia="Times New Roman" w:hAnsi="Arial" w:cs="Arial"/>
          <w:kern w:val="0"/>
          <w:sz w:val="24"/>
          <w:szCs w:val="24"/>
          <w:lang w:eastAsia="en-GB"/>
          <w14:ligatures w14:val="none"/>
        </w:rPr>
        <w:t xml:space="preserve"> </w:t>
      </w:r>
      <w:r w:rsidR="00C055EE" w:rsidRPr="00696121">
        <w:rPr>
          <w:rFonts w:ascii="Arial" w:eastAsia="Times New Roman" w:hAnsi="Arial" w:cs="Arial"/>
          <w:kern w:val="0"/>
          <w:sz w:val="24"/>
          <w:szCs w:val="24"/>
          <w:lang w:eastAsia="en-GB"/>
          <w14:ligatures w14:val="none"/>
        </w:rPr>
        <w:t>(Umbrex,2026)</w:t>
      </w:r>
    </w:p>
    <w:p w14:paraId="223A9D09" w14:textId="77777777" w:rsidR="00D22C41" w:rsidRPr="00696121" w:rsidRDefault="00D22C41" w:rsidP="00632543">
      <w:pPr>
        <w:spacing w:line="360" w:lineRule="auto"/>
        <w:rPr>
          <w:rFonts w:ascii="Arial" w:hAnsi="Arial" w:cs="Arial"/>
          <w:sz w:val="24"/>
          <w:szCs w:val="24"/>
        </w:rPr>
      </w:pPr>
    </w:p>
    <w:p w14:paraId="71750DCE" w14:textId="13E97A72" w:rsidR="003D32E2" w:rsidRDefault="003D32E2" w:rsidP="00CD0CBD">
      <w:pPr>
        <w:pStyle w:val="Heading1"/>
        <w:numPr>
          <w:ilvl w:val="0"/>
          <w:numId w:val="3"/>
        </w:numPr>
        <w:rPr>
          <w:color w:val="auto"/>
        </w:rPr>
      </w:pPr>
      <w:bookmarkStart w:id="3" w:name="_Toc227619356"/>
      <w:r w:rsidRPr="00CD0CBD">
        <w:rPr>
          <w:color w:val="auto"/>
        </w:rPr>
        <w:t>Description</w:t>
      </w:r>
      <w:bookmarkEnd w:id="3"/>
      <w:r w:rsidRPr="00CD0CBD">
        <w:rPr>
          <w:color w:val="auto"/>
        </w:rPr>
        <w:t xml:space="preserve"> </w:t>
      </w:r>
    </w:p>
    <w:p w14:paraId="197E0DF0" w14:textId="77777777" w:rsidR="00CD0CBD" w:rsidRPr="00CD0CBD" w:rsidRDefault="00CD0CBD" w:rsidP="00CD0CBD"/>
    <w:p w14:paraId="72AC2405" w14:textId="19C09876" w:rsidR="005121C6" w:rsidRPr="00696121" w:rsidRDefault="005121C6" w:rsidP="00632543">
      <w:pPr>
        <w:spacing w:after="0" w:line="360" w:lineRule="auto"/>
        <w:rPr>
          <w:rFonts w:ascii="Arial" w:eastAsia="Times New Roman" w:hAnsi="Arial" w:cs="Arial"/>
          <w:kern w:val="0"/>
          <w:sz w:val="24"/>
          <w:szCs w:val="24"/>
          <w:lang w:eastAsia="en-GB"/>
          <w14:ligatures w14:val="none"/>
        </w:rPr>
      </w:pPr>
      <w:r w:rsidRPr="00696121">
        <w:rPr>
          <w:rFonts w:ascii="Arial" w:eastAsia="Times New Roman" w:hAnsi="Arial" w:cs="Arial"/>
          <w:kern w:val="0"/>
          <w:sz w:val="24"/>
          <w:szCs w:val="24"/>
          <w:lang w:eastAsia="en-GB"/>
          <w14:ligatures w14:val="none"/>
        </w:rPr>
        <w:t xml:space="preserve">The event happened during an afternoon tea service. A guest asked for a vegetarian menu, which wasn't already booked. I followed the usual steps and asked the supervisor if the kitchen could help me with this request. The supervisor yelled at me to go ask the chef, and she didn't care because it was my first event, and I hadn't gotten any clear instructions before the event. Because the supervisor didn’t help me, I told the event manager about the </w:t>
      </w:r>
      <w:r w:rsidR="00D559D1" w:rsidRPr="00696121">
        <w:rPr>
          <w:rFonts w:ascii="Arial" w:eastAsia="Times New Roman" w:hAnsi="Arial" w:cs="Arial"/>
          <w:kern w:val="0"/>
          <w:sz w:val="24"/>
          <w:szCs w:val="24"/>
          <w:lang w:eastAsia="en-GB"/>
          <w14:ligatures w14:val="none"/>
        </w:rPr>
        <w:t>customer's</w:t>
      </w:r>
      <w:r w:rsidRPr="00696121">
        <w:rPr>
          <w:rFonts w:ascii="Arial" w:eastAsia="Times New Roman" w:hAnsi="Arial" w:cs="Arial"/>
          <w:kern w:val="0"/>
          <w:sz w:val="24"/>
          <w:szCs w:val="24"/>
          <w:lang w:eastAsia="en-GB"/>
          <w14:ligatures w14:val="none"/>
        </w:rPr>
        <w:t xml:space="preserve"> request</w:t>
      </w:r>
      <w:r w:rsidR="00D559D1" w:rsidRPr="00696121">
        <w:rPr>
          <w:rFonts w:ascii="Arial" w:eastAsia="Times New Roman" w:hAnsi="Arial" w:cs="Arial"/>
          <w:kern w:val="0"/>
          <w:sz w:val="24"/>
          <w:szCs w:val="24"/>
          <w:lang w:eastAsia="en-GB"/>
          <w14:ligatures w14:val="none"/>
        </w:rPr>
        <w:t>, and when the event manager went to talk with the chef, she found the supervisor hadn’t communicated this request to the kitchen.</w:t>
      </w:r>
      <w:r w:rsidRPr="00696121">
        <w:rPr>
          <w:rFonts w:ascii="Arial" w:eastAsia="Times New Roman" w:hAnsi="Arial" w:cs="Arial"/>
          <w:kern w:val="0"/>
          <w:sz w:val="24"/>
          <w:szCs w:val="24"/>
          <w:lang w:eastAsia="en-GB"/>
          <w14:ligatures w14:val="none"/>
        </w:rPr>
        <w:br/>
        <w:t xml:space="preserve">This caused a problem because communication rules usually say that supervisors should work with the kitchen and help the staff. </w:t>
      </w:r>
      <w:r w:rsidR="00D559D1" w:rsidRPr="00696121">
        <w:rPr>
          <w:rFonts w:ascii="Arial" w:eastAsia="Times New Roman" w:hAnsi="Arial" w:cs="Arial"/>
          <w:kern w:val="0"/>
          <w:sz w:val="24"/>
          <w:szCs w:val="24"/>
          <w:lang w:eastAsia="en-GB"/>
          <w14:ligatures w14:val="none"/>
        </w:rPr>
        <w:t xml:space="preserve">Because the </w:t>
      </w:r>
      <w:r w:rsidRPr="00696121">
        <w:rPr>
          <w:rFonts w:ascii="Arial" w:eastAsia="Times New Roman" w:hAnsi="Arial" w:cs="Arial"/>
          <w:kern w:val="0"/>
          <w:sz w:val="24"/>
          <w:szCs w:val="24"/>
          <w:lang w:eastAsia="en-GB"/>
          <w14:ligatures w14:val="none"/>
        </w:rPr>
        <w:t xml:space="preserve">supervisor didn't tell the chef about the request, </w:t>
      </w:r>
      <w:r w:rsidR="00D559D1" w:rsidRPr="00696121">
        <w:rPr>
          <w:rFonts w:ascii="Arial" w:eastAsia="Times New Roman" w:hAnsi="Arial" w:cs="Arial"/>
          <w:kern w:val="0"/>
          <w:sz w:val="24"/>
          <w:szCs w:val="24"/>
          <w:lang w:eastAsia="en-GB"/>
          <w14:ligatures w14:val="none"/>
        </w:rPr>
        <w:t xml:space="preserve">it </w:t>
      </w:r>
      <w:r w:rsidRPr="00696121">
        <w:rPr>
          <w:rFonts w:ascii="Arial" w:eastAsia="Times New Roman" w:hAnsi="Arial" w:cs="Arial"/>
          <w:kern w:val="0"/>
          <w:sz w:val="24"/>
          <w:szCs w:val="24"/>
          <w:lang w:eastAsia="en-GB"/>
          <w14:ligatures w14:val="none"/>
        </w:rPr>
        <w:t xml:space="preserve">caused delays. The guests had to wait much longer than expected, and they started to get </w:t>
      </w:r>
      <w:r w:rsidR="006C10A2" w:rsidRPr="00696121">
        <w:rPr>
          <w:rFonts w:ascii="Arial" w:eastAsia="Times New Roman" w:hAnsi="Arial" w:cs="Arial"/>
          <w:kern w:val="0"/>
          <w:sz w:val="24"/>
          <w:szCs w:val="24"/>
          <w:lang w:eastAsia="en-GB"/>
          <w14:ligatures w14:val="none"/>
        </w:rPr>
        <w:t>upset. Finally</w:t>
      </w:r>
      <w:r w:rsidRPr="00696121">
        <w:rPr>
          <w:rFonts w:ascii="Arial" w:eastAsia="Times New Roman" w:hAnsi="Arial" w:cs="Arial"/>
          <w:kern w:val="0"/>
          <w:sz w:val="24"/>
          <w:szCs w:val="24"/>
          <w:lang w:eastAsia="en-GB"/>
          <w14:ligatures w14:val="none"/>
        </w:rPr>
        <w:t>, the veg</w:t>
      </w:r>
      <w:r w:rsidR="00D559D1" w:rsidRPr="00696121">
        <w:rPr>
          <w:rFonts w:ascii="Arial" w:eastAsia="Times New Roman" w:hAnsi="Arial" w:cs="Arial"/>
          <w:kern w:val="0"/>
          <w:sz w:val="24"/>
          <w:szCs w:val="24"/>
          <w:lang w:eastAsia="en-GB"/>
          <w14:ligatures w14:val="none"/>
        </w:rPr>
        <w:t>etaria</w:t>
      </w:r>
      <w:r w:rsidRPr="00696121">
        <w:rPr>
          <w:rFonts w:ascii="Arial" w:eastAsia="Times New Roman" w:hAnsi="Arial" w:cs="Arial"/>
          <w:kern w:val="0"/>
          <w:sz w:val="24"/>
          <w:szCs w:val="24"/>
          <w:lang w:eastAsia="en-GB"/>
          <w14:ligatures w14:val="none"/>
        </w:rPr>
        <w:t xml:space="preserve">n </w:t>
      </w:r>
      <w:r w:rsidR="00D559D1" w:rsidRPr="00696121">
        <w:rPr>
          <w:rFonts w:ascii="Arial" w:eastAsia="Times New Roman" w:hAnsi="Arial" w:cs="Arial"/>
          <w:kern w:val="0"/>
          <w:sz w:val="24"/>
          <w:szCs w:val="24"/>
          <w:lang w:eastAsia="en-GB"/>
          <w14:ligatures w14:val="none"/>
        </w:rPr>
        <w:t>menu</w:t>
      </w:r>
      <w:r w:rsidRPr="00696121">
        <w:rPr>
          <w:rFonts w:ascii="Arial" w:eastAsia="Times New Roman" w:hAnsi="Arial" w:cs="Arial"/>
          <w:kern w:val="0"/>
          <w:sz w:val="24"/>
          <w:szCs w:val="24"/>
          <w:lang w:eastAsia="en-GB"/>
          <w14:ligatures w14:val="none"/>
        </w:rPr>
        <w:t xml:space="preserve"> was ready, but the delay and lack of communication made the </w:t>
      </w:r>
      <w:r w:rsidR="00D559D1" w:rsidRPr="00696121">
        <w:rPr>
          <w:rFonts w:ascii="Arial" w:eastAsia="Times New Roman" w:hAnsi="Arial" w:cs="Arial"/>
          <w:kern w:val="0"/>
          <w:sz w:val="24"/>
          <w:szCs w:val="24"/>
          <w:lang w:eastAsia="en-GB"/>
          <w14:ligatures w14:val="none"/>
        </w:rPr>
        <w:t>guests'</w:t>
      </w:r>
      <w:r w:rsidRPr="00696121">
        <w:rPr>
          <w:rFonts w:ascii="Arial" w:eastAsia="Times New Roman" w:hAnsi="Arial" w:cs="Arial"/>
          <w:kern w:val="0"/>
          <w:sz w:val="24"/>
          <w:szCs w:val="24"/>
          <w:lang w:eastAsia="en-GB"/>
          <w14:ligatures w14:val="none"/>
        </w:rPr>
        <w:t xml:space="preserve"> experience worse. There was no official apology or plan for fixing the problem at the time, and the problem was solved passively instead of proactively.</w:t>
      </w:r>
    </w:p>
    <w:p w14:paraId="4E6EF146" w14:textId="77777777" w:rsidR="00D559D1" w:rsidRPr="00696121" w:rsidRDefault="00D559D1" w:rsidP="00632543">
      <w:pPr>
        <w:spacing w:after="0" w:line="360" w:lineRule="auto"/>
        <w:rPr>
          <w:rFonts w:ascii="Arial" w:eastAsia="Times New Roman" w:hAnsi="Arial" w:cs="Arial"/>
          <w:kern w:val="0"/>
          <w:sz w:val="24"/>
          <w:szCs w:val="24"/>
          <w:lang w:eastAsia="en-GB"/>
          <w14:ligatures w14:val="none"/>
        </w:rPr>
      </w:pPr>
    </w:p>
    <w:p w14:paraId="048837C6" w14:textId="5112503E" w:rsidR="00D559D1" w:rsidRDefault="00D559D1" w:rsidP="00CD0CBD">
      <w:pPr>
        <w:pStyle w:val="Heading1"/>
        <w:numPr>
          <w:ilvl w:val="0"/>
          <w:numId w:val="3"/>
        </w:numPr>
        <w:rPr>
          <w:rFonts w:eastAsia="Times New Roman"/>
          <w:color w:val="auto"/>
          <w:lang w:eastAsia="en-GB"/>
        </w:rPr>
      </w:pPr>
      <w:bookmarkStart w:id="4" w:name="_Toc227619357"/>
      <w:r w:rsidRPr="00CD0CBD">
        <w:rPr>
          <w:rFonts w:eastAsia="Times New Roman"/>
          <w:color w:val="auto"/>
          <w:lang w:eastAsia="en-GB"/>
        </w:rPr>
        <w:t>Feelings</w:t>
      </w:r>
      <w:bookmarkEnd w:id="4"/>
      <w:r w:rsidRPr="00CD0CBD">
        <w:rPr>
          <w:rFonts w:eastAsia="Times New Roman"/>
          <w:color w:val="auto"/>
          <w:lang w:eastAsia="en-GB"/>
        </w:rPr>
        <w:t xml:space="preserve"> </w:t>
      </w:r>
    </w:p>
    <w:p w14:paraId="24F11DD6" w14:textId="77777777" w:rsidR="00CD0CBD" w:rsidRPr="00CD0CBD" w:rsidRDefault="00CD0CBD" w:rsidP="00CD0CBD">
      <w:pPr>
        <w:pStyle w:val="ListParagraph"/>
        <w:ind w:left="744"/>
        <w:rPr>
          <w:lang w:eastAsia="en-GB"/>
        </w:rPr>
      </w:pPr>
    </w:p>
    <w:p w14:paraId="793D112E" w14:textId="7A7B21BD" w:rsidR="00D559D1" w:rsidRPr="00696121" w:rsidRDefault="006948B3" w:rsidP="00632543">
      <w:pPr>
        <w:spacing w:after="0" w:line="360" w:lineRule="auto"/>
        <w:rPr>
          <w:rFonts w:ascii="Arial" w:eastAsia="Times New Roman" w:hAnsi="Arial" w:cs="Arial"/>
          <w:kern w:val="0"/>
          <w:sz w:val="24"/>
          <w:szCs w:val="24"/>
          <w:lang w:eastAsia="en-GB"/>
          <w14:ligatures w14:val="none"/>
        </w:rPr>
      </w:pPr>
      <w:r w:rsidRPr="00696121">
        <w:rPr>
          <w:rFonts w:ascii="Arial" w:eastAsia="Times New Roman" w:hAnsi="Arial" w:cs="Arial"/>
          <w:kern w:val="0"/>
          <w:sz w:val="24"/>
          <w:szCs w:val="24"/>
          <w:lang w:eastAsia="en-GB"/>
          <w14:ligatures w14:val="none"/>
        </w:rPr>
        <w:t>According to Colier, N (20221), feelings are important because they guide us and tell us important things about our surroundings, our safety, and our wants. They help people make decisions, connect with others, and act in ways that help them stay alive. Recognising your feelings instead of pushing them down is important for your mental health, for lowering your stress, and to keep your body healthy.</w:t>
      </w:r>
    </w:p>
    <w:p w14:paraId="4AB4E1AD" w14:textId="4AA91701" w:rsidR="003D32E2" w:rsidRPr="00696121" w:rsidRDefault="00D559D1" w:rsidP="00632543">
      <w:pPr>
        <w:spacing w:after="0" w:line="360" w:lineRule="auto"/>
        <w:rPr>
          <w:rFonts w:ascii="Arial" w:hAnsi="Arial" w:cs="Arial"/>
          <w:sz w:val="24"/>
          <w:szCs w:val="24"/>
        </w:rPr>
      </w:pPr>
      <w:r w:rsidRPr="00696121">
        <w:rPr>
          <w:rFonts w:ascii="Arial" w:eastAsia="Times New Roman" w:hAnsi="Arial" w:cs="Arial"/>
          <w:kern w:val="0"/>
          <w:sz w:val="24"/>
          <w:szCs w:val="24"/>
          <w:lang w:eastAsia="en-GB"/>
          <w14:ligatures w14:val="none"/>
        </w:rPr>
        <w:lastRenderedPageBreak/>
        <w:t>I felt stressed and unsupported at the time. When the supervisor yelled at me, I felt bad and lost confidence in how to handle the situation. I also felt pressure because the guest was waiting and getting angry.</w:t>
      </w:r>
      <w:r w:rsidRPr="00696121">
        <w:rPr>
          <w:rFonts w:ascii="Arial" w:eastAsia="Times New Roman" w:hAnsi="Arial" w:cs="Arial"/>
          <w:kern w:val="0"/>
          <w:sz w:val="24"/>
          <w:szCs w:val="24"/>
          <w:lang w:eastAsia="en-GB"/>
          <w14:ligatures w14:val="none"/>
        </w:rPr>
        <w:br/>
        <w:t xml:space="preserve">Even though I couldn't do anything about it, I felt responsible for the guest's experience. This made me sad since I wanted to give good </w:t>
      </w:r>
      <w:r w:rsidR="009C64D6" w:rsidRPr="00696121">
        <w:rPr>
          <w:rFonts w:ascii="Arial" w:eastAsia="Times New Roman" w:hAnsi="Arial" w:cs="Arial"/>
          <w:kern w:val="0"/>
          <w:sz w:val="24"/>
          <w:szCs w:val="24"/>
          <w:lang w:eastAsia="en-GB"/>
          <w14:ligatures w14:val="none"/>
        </w:rPr>
        <w:t>service but</w:t>
      </w:r>
      <w:r w:rsidRPr="00696121">
        <w:rPr>
          <w:rFonts w:ascii="Arial" w:eastAsia="Times New Roman" w:hAnsi="Arial" w:cs="Arial"/>
          <w:kern w:val="0"/>
          <w:sz w:val="24"/>
          <w:szCs w:val="24"/>
          <w:lang w:eastAsia="en-GB"/>
          <w14:ligatures w14:val="none"/>
        </w:rPr>
        <w:t xml:space="preserve"> didn't have the support or help to fix the problem.</w:t>
      </w:r>
      <w:r w:rsidRPr="00696121">
        <w:rPr>
          <w:rFonts w:ascii="Arial" w:eastAsia="Times New Roman" w:hAnsi="Arial" w:cs="Arial"/>
          <w:kern w:val="0"/>
          <w:sz w:val="24"/>
          <w:szCs w:val="24"/>
          <w:lang w:eastAsia="en-GB"/>
          <w14:ligatures w14:val="none"/>
        </w:rPr>
        <w:br/>
        <w:t xml:space="preserve">After what happened, I realise what the supervisor did was unfair for both the guest and me. I also learned how </w:t>
      </w:r>
      <w:r w:rsidR="009C64D6" w:rsidRPr="00696121">
        <w:rPr>
          <w:rFonts w:ascii="Arial" w:eastAsia="Times New Roman" w:hAnsi="Arial" w:cs="Arial"/>
          <w:kern w:val="0"/>
          <w:sz w:val="24"/>
          <w:szCs w:val="24"/>
          <w:lang w:eastAsia="en-GB"/>
          <w14:ligatures w14:val="none"/>
        </w:rPr>
        <w:t>important it is the supervisor to know how to support the team to be possible to offer good service to the guests.</w:t>
      </w:r>
    </w:p>
    <w:p w14:paraId="256CC982" w14:textId="77777777" w:rsidR="006948B3" w:rsidRPr="00696121" w:rsidRDefault="006948B3" w:rsidP="00632543">
      <w:pPr>
        <w:spacing w:line="360" w:lineRule="auto"/>
        <w:rPr>
          <w:rFonts w:ascii="Arial" w:hAnsi="Arial" w:cs="Arial"/>
          <w:sz w:val="24"/>
          <w:szCs w:val="24"/>
        </w:rPr>
      </w:pPr>
    </w:p>
    <w:p w14:paraId="40A7FEB4" w14:textId="0FE2EA91" w:rsidR="005356E8" w:rsidRDefault="006948B3" w:rsidP="00CD0CBD">
      <w:pPr>
        <w:pStyle w:val="Heading1"/>
        <w:numPr>
          <w:ilvl w:val="0"/>
          <w:numId w:val="3"/>
        </w:numPr>
        <w:rPr>
          <w:color w:val="auto"/>
        </w:rPr>
      </w:pPr>
      <w:bookmarkStart w:id="5" w:name="_Toc227619358"/>
      <w:r w:rsidRPr="00CD0CBD">
        <w:rPr>
          <w:color w:val="auto"/>
        </w:rPr>
        <w:t>Evaluation</w:t>
      </w:r>
      <w:bookmarkEnd w:id="5"/>
      <w:r w:rsidRPr="00CD0CBD">
        <w:rPr>
          <w:color w:val="auto"/>
        </w:rPr>
        <w:t xml:space="preserve"> </w:t>
      </w:r>
    </w:p>
    <w:p w14:paraId="0731785B" w14:textId="77777777" w:rsidR="00CD0CBD" w:rsidRPr="00CD0CBD" w:rsidRDefault="00CD0CBD" w:rsidP="00CD0CBD">
      <w:pPr>
        <w:pStyle w:val="ListParagraph"/>
        <w:ind w:left="744"/>
      </w:pPr>
    </w:p>
    <w:p w14:paraId="194871EF" w14:textId="77777777" w:rsidR="00F1567F" w:rsidRPr="00696121" w:rsidRDefault="00F1567F" w:rsidP="00632543">
      <w:pPr>
        <w:spacing w:after="0" w:line="360" w:lineRule="auto"/>
        <w:rPr>
          <w:rFonts w:ascii="Arial" w:eastAsia="Times New Roman" w:hAnsi="Arial" w:cs="Arial"/>
          <w:kern w:val="0"/>
          <w:sz w:val="24"/>
          <w:szCs w:val="24"/>
          <w:lang w:eastAsia="en-GB"/>
          <w14:ligatures w14:val="none"/>
        </w:rPr>
      </w:pPr>
      <w:r w:rsidRPr="00696121">
        <w:rPr>
          <w:rFonts w:ascii="Arial" w:eastAsia="Times New Roman" w:hAnsi="Arial" w:cs="Arial"/>
          <w:kern w:val="0"/>
          <w:sz w:val="24"/>
          <w:szCs w:val="24"/>
          <w:lang w:eastAsia="en-GB"/>
          <w14:ligatures w14:val="none"/>
        </w:rPr>
        <w:t>This event showed that Morgan's Hotel's food and beverage service had some problems.</w:t>
      </w:r>
    </w:p>
    <w:p w14:paraId="6E26E710" w14:textId="7DA34C1D" w:rsidR="00F1567F" w:rsidRPr="00696121" w:rsidRDefault="00F1567F" w:rsidP="00632543">
      <w:pPr>
        <w:spacing w:line="360" w:lineRule="auto"/>
        <w:rPr>
          <w:rFonts w:ascii="Arial" w:hAnsi="Arial" w:cs="Arial"/>
          <w:sz w:val="24"/>
          <w:szCs w:val="24"/>
        </w:rPr>
      </w:pPr>
      <w:r w:rsidRPr="00696121">
        <w:rPr>
          <w:rFonts w:ascii="Arial" w:hAnsi="Arial" w:cs="Arial"/>
          <w:sz w:val="24"/>
          <w:szCs w:val="24"/>
        </w:rPr>
        <w:t>Negative aspects:</w:t>
      </w:r>
    </w:p>
    <w:p w14:paraId="4DEC4A61" w14:textId="77777777" w:rsidR="00632543" w:rsidRPr="00696121" w:rsidRDefault="00F1567F" w:rsidP="00632543">
      <w:pPr>
        <w:spacing w:line="360" w:lineRule="auto"/>
        <w:rPr>
          <w:rFonts w:ascii="Arial" w:hAnsi="Arial" w:cs="Arial"/>
          <w:sz w:val="24"/>
          <w:szCs w:val="24"/>
        </w:rPr>
      </w:pPr>
      <w:r w:rsidRPr="00696121">
        <w:rPr>
          <w:rFonts w:ascii="Arial" w:hAnsi="Arial" w:cs="Arial"/>
          <w:sz w:val="24"/>
          <w:szCs w:val="24"/>
        </w:rPr>
        <w:t xml:space="preserve">-poor communication between the supervisor and the staff, and the kitchen </w:t>
      </w:r>
    </w:p>
    <w:p w14:paraId="2D42722A" w14:textId="65677B26" w:rsidR="00F1567F" w:rsidRPr="00696121" w:rsidRDefault="00F1567F" w:rsidP="00632543">
      <w:pPr>
        <w:spacing w:line="360" w:lineRule="auto"/>
        <w:rPr>
          <w:rFonts w:ascii="Arial" w:hAnsi="Arial" w:cs="Arial"/>
          <w:sz w:val="24"/>
          <w:szCs w:val="24"/>
        </w:rPr>
      </w:pPr>
      <w:r w:rsidRPr="00696121">
        <w:rPr>
          <w:rFonts w:ascii="Arial" w:hAnsi="Arial" w:cs="Arial"/>
          <w:sz w:val="24"/>
          <w:szCs w:val="24"/>
        </w:rPr>
        <w:t xml:space="preserve">-lack of leadership and guidance </w:t>
      </w:r>
    </w:p>
    <w:p w14:paraId="456DB428" w14:textId="06836EB7" w:rsidR="00F1567F" w:rsidRPr="00696121" w:rsidRDefault="00F1567F" w:rsidP="00632543">
      <w:pPr>
        <w:spacing w:line="360" w:lineRule="auto"/>
        <w:rPr>
          <w:rFonts w:ascii="Arial" w:hAnsi="Arial" w:cs="Arial"/>
          <w:sz w:val="24"/>
          <w:szCs w:val="24"/>
        </w:rPr>
      </w:pPr>
      <w:r w:rsidRPr="00696121">
        <w:rPr>
          <w:rFonts w:ascii="Arial" w:hAnsi="Arial" w:cs="Arial"/>
          <w:sz w:val="24"/>
          <w:szCs w:val="24"/>
        </w:rPr>
        <w:t>-no organised service recovery (no apologies on time and no compensation)</w:t>
      </w:r>
    </w:p>
    <w:p w14:paraId="39FDE7D0" w14:textId="7CEE4274" w:rsidR="00F1567F" w:rsidRPr="00696121" w:rsidRDefault="00F1567F" w:rsidP="00632543">
      <w:pPr>
        <w:spacing w:line="360" w:lineRule="auto"/>
        <w:rPr>
          <w:rFonts w:ascii="Arial" w:hAnsi="Arial" w:cs="Arial"/>
          <w:sz w:val="24"/>
          <w:szCs w:val="24"/>
        </w:rPr>
      </w:pPr>
      <w:r w:rsidRPr="00696121">
        <w:rPr>
          <w:rFonts w:ascii="Arial" w:hAnsi="Arial" w:cs="Arial"/>
          <w:sz w:val="24"/>
          <w:szCs w:val="24"/>
        </w:rPr>
        <w:t xml:space="preserve">-delayed service affected guest satisfaction </w:t>
      </w:r>
    </w:p>
    <w:p w14:paraId="56562141" w14:textId="01E101EE" w:rsidR="00F1567F" w:rsidRPr="00696121" w:rsidRDefault="00F1567F" w:rsidP="00632543">
      <w:pPr>
        <w:spacing w:line="360" w:lineRule="auto"/>
        <w:rPr>
          <w:rFonts w:ascii="Arial" w:hAnsi="Arial" w:cs="Arial"/>
          <w:sz w:val="24"/>
          <w:szCs w:val="24"/>
        </w:rPr>
      </w:pPr>
      <w:r w:rsidRPr="00696121">
        <w:rPr>
          <w:rFonts w:ascii="Arial" w:hAnsi="Arial" w:cs="Arial"/>
          <w:sz w:val="24"/>
          <w:szCs w:val="24"/>
        </w:rPr>
        <w:t>Positive aspect :</w:t>
      </w:r>
    </w:p>
    <w:p w14:paraId="7F7600AE" w14:textId="171AB2A6" w:rsidR="00F1567F" w:rsidRPr="00696121" w:rsidRDefault="00F1567F" w:rsidP="00632543">
      <w:pPr>
        <w:spacing w:line="360" w:lineRule="auto"/>
        <w:rPr>
          <w:rFonts w:ascii="Arial" w:hAnsi="Arial" w:cs="Arial"/>
          <w:sz w:val="24"/>
          <w:szCs w:val="24"/>
        </w:rPr>
      </w:pPr>
      <w:r w:rsidRPr="00696121">
        <w:rPr>
          <w:rFonts w:ascii="Arial" w:hAnsi="Arial" w:cs="Arial"/>
          <w:sz w:val="24"/>
          <w:szCs w:val="24"/>
        </w:rPr>
        <w:t xml:space="preserve">-I remained calm and professional with the guests </w:t>
      </w:r>
    </w:p>
    <w:p w14:paraId="329B77FC" w14:textId="30F78428" w:rsidR="00F1567F" w:rsidRPr="00696121" w:rsidRDefault="00F1567F" w:rsidP="00632543">
      <w:pPr>
        <w:spacing w:line="360" w:lineRule="auto"/>
        <w:rPr>
          <w:rFonts w:ascii="Arial" w:hAnsi="Arial" w:cs="Arial"/>
          <w:sz w:val="24"/>
          <w:szCs w:val="24"/>
        </w:rPr>
      </w:pPr>
      <w:r w:rsidRPr="00696121">
        <w:rPr>
          <w:rFonts w:ascii="Arial" w:hAnsi="Arial" w:cs="Arial"/>
          <w:sz w:val="24"/>
          <w:szCs w:val="24"/>
        </w:rPr>
        <w:t>-The chef tried to do the best to fix this request</w:t>
      </w:r>
    </w:p>
    <w:p w14:paraId="338A508D" w14:textId="1FDE3DA3" w:rsidR="00F1567F" w:rsidRPr="00696121" w:rsidRDefault="00F1567F" w:rsidP="00632543">
      <w:pPr>
        <w:spacing w:line="360" w:lineRule="auto"/>
        <w:rPr>
          <w:rFonts w:ascii="Arial" w:hAnsi="Arial" w:cs="Arial"/>
          <w:sz w:val="24"/>
          <w:szCs w:val="24"/>
        </w:rPr>
      </w:pPr>
      <w:r w:rsidRPr="00696121">
        <w:rPr>
          <w:rFonts w:ascii="Arial" w:hAnsi="Arial" w:cs="Arial"/>
          <w:sz w:val="24"/>
          <w:szCs w:val="24"/>
        </w:rPr>
        <w:t>-I tried to handle the problem even though I didn’t have any support  from my supervisor .</w:t>
      </w:r>
    </w:p>
    <w:p w14:paraId="40C2476C" w14:textId="77777777" w:rsidR="00F1567F" w:rsidRDefault="00F1567F" w:rsidP="00632543">
      <w:pPr>
        <w:spacing w:line="360" w:lineRule="auto"/>
        <w:rPr>
          <w:rFonts w:ascii="Arial" w:hAnsi="Arial" w:cs="Arial"/>
          <w:sz w:val="24"/>
          <w:szCs w:val="24"/>
        </w:rPr>
      </w:pPr>
    </w:p>
    <w:p w14:paraId="48C9B412" w14:textId="77777777" w:rsidR="00CD0CBD" w:rsidRPr="00696121" w:rsidRDefault="00CD0CBD" w:rsidP="00632543">
      <w:pPr>
        <w:spacing w:line="360" w:lineRule="auto"/>
        <w:rPr>
          <w:rFonts w:ascii="Arial" w:hAnsi="Arial" w:cs="Arial"/>
          <w:sz w:val="24"/>
          <w:szCs w:val="24"/>
        </w:rPr>
      </w:pPr>
    </w:p>
    <w:p w14:paraId="00DE917F" w14:textId="1F763D26" w:rsidR="00F1567F" w:rsidRDefault="00F1567F" w:rsidP="00CD0CBD">
      <w:pPr>
        <w:pStyle w:val="Heading1"/>
        <w:rPr>
          <w:color w:val="auto"/>
        </w:rPr>
      </w:pPr>
      <w:bookmarkStart w:id="6" w:name="_Toc227619359"/>
      <w:r w:rsidRPr="00CD0CBD">
        <w:rPr>
          <w:color w:val="auto"/>
        </w:rPr>
        <w:lastRenderedPageBreak/>
        <w:t>4.Analysis</w:t>
      </w:r>
      <w:bookmarkEnd w:id="6"/>
      <w:r w:rsidRPr="00CD0CBD">
        <w:rPr>
          <w:color w:val="auto"/>
        </w:rPr>
        <w:t xml:space="preserve"> </w:t>
      </w:r>
    </w:p>
    <w:p w14:paraId="73DC1551" w14:textId="77777777" w:rsidR="00CD0CBD" w:rsidRPr="00CD0CBD" w:rsidRDefault="00CD0CBD" w:rsidP="00CD0CBD"/>
    <w:p w14:paraId="2C0C6306" w14:textId="7D0DF518" w:rsidR="002A739D" w:rsidRPr="00696121" w:rsidRDefault="002A739D" w:rsidP="00CD0CBD">
      <w:pPr>
        <w:spacing w:line="360" w:lineRule="auto"/>
        <w:rPr>
          <w:rFonts w:ascii="Arial" w:eastAsia="Times New Roman" w:hAnsi="Arial" w:cs="Arial"/>
          <w:kern w:val="0"/>
          <w:sz w:val="24"/>
          <w:szCs w:val="24"/>
          <w:lang w:eastAsia="en-GB"/>
          <w14:ligatures w14:val="none"/>
        </w:rPr>
      </w:pPr>
      <w:r w:rsidRPr="00696121">
        <w:rPr>
          <w:rFonts w:ascii="Arial" w:eastAsia="Times New Roman" w:hAnsi="Arial" w:cs="Arial"/>
          <w:kern w:val="0"/>
          <w:sz w:val="24"/>
          <w:szCs w:val="24"/>
          <w:lang w:eastAsia="en-GB"/>
          <w14:ligatures w14:val="none"/>
        </w:rPr>
        <w:t>This shows that service problems in hotels are usually caused by problems with management and communication, not by problems with how things are run.</w:t>
      </w:r>
      <w:r w:rsidRPr="00696121">
        <w:rPr>
          <w:rFonts w:ascii="Arial" w:eastAsia="Times New Roman" w:hAnsi="Arial" w:cs="Arial"/>
          <w:kern w:val="0"/>
          <w:sz w:val="24"/>
          <w:szCs w:val="24"/>
          <w:lang w:eastAsia="en-GB"/>
          <w14:ligatures w14:val="none"/>
        </w:rPr>
        <w:br/>
        <w:t xml:space="preserve">To begin, effective service recovery is important in food and beverage settings. When something goes wrong, service repair should include apologising, recognising the problem right away, and fixing it. None of these steps was done right in this case. This meant the hotel failed. Getting feedback from guests is a great way to find out what's wrong and how things can be made better. Service recovery is more like fixing a guest </w:t>
      </w:r>
      <w:r w:rsidR="00533596" w:rsidRPr="00696121">
        <w:rPr>
          <w:rFonts w:ascii="Arial" w:eastAsia="Times New Roman" w:hAnsi="Arial" w:cs="Arial"/>
          <w:kern w:val="0"/>
          <w:sz w:val="24"/>
          <w:szCs w:val="24"/>
          <w:lang w:eastAsia="en-GB"/>
          <w14:ligatures w14:val="none"/>
        </w:rPr>
        <w:t>problem, is  giving a chance to transform a complaint in positive feedback. (WebRezPro,2023)</w:t>
      </w:r>
    </w:p>
    <w:p w14:paraId="3634403D" w14:textId="3034137B" w:rsidR="002A739D" w:rsidRPr="00696121" w:rsidRDefault="002A739D" w:rsidP="00632543">
      <w:pPr>
        <w:spacing w:after="0" w:line="360" w:lineRule="auto"/>
        <w:rPr>
          <w:rFonts w:ascii="Arial" w:eastAsia="Times New Roman" w:hAnsi="Arial" w:cs="Arial"/>
          <w:kern w:val="0"/>
          <w:sz w:val="24"/>
          <w:szCs w:val="24"/>
          <w:lang w:eastAsia="en-GB"/>
          <w14:ligatures w14:val="none"/>
        </w:rPr>
      </w:pPr>
      <w:r w:rsidRPr="00696121">
        <w:rPr>
          <w:rFonts w:ascii="Arial" w:eastAsia="Times New Roman" w:hAnsi="Arial" w:cs="Arial"/>
          <w:kern w:val="0"/>
          <w:sz w:val="24"/>
          <w:szCs w:val="24"/>
          <w:lang w:eastAsia="en-GB"/>
          <w14:ligatures w14:val="none"/>
        </w:rPr>
        <w:t>The second problem is that the supervisor's actions show bad leadership. Instead of supporting the team, the supervisor was negative and quick to respond. A supportive supervisor would have taken responsibility, communicated with the kitchen, and guided me through the process</w:t>
      </w:r>
      <w:r w:rsidR="00632543" w:rsidRPr="00696121">
        <w:rPr>
          <w:rFonts w:ascii="Arial" w:eastAsia="Times New Roman" w:hAnsi="Arial" w:cs="Arial"/>
          <w:kern w:val="0"/>
          <w:sz w:val="24"/>
          <w:szCs w:val="24"/>
          <w:lang w:eastAsia="en-GB"/>
          <w14:ligatures w14:val="none"/>
        </w:rPr>
        <w:t>.</w:t>
      </w:r>
    </w:p>
    <w:p w14:paraId="29EECB96" w14:textId="58DC1DC3" w:rsidR="002A739D" w:rsidRPr="00696121" w:rsidRDefault="002A739D" w:rsidP="00632543">
      <w:pPr>
        <w:spacing w:after="0" w:line="360" w:lineRule="auto"/>
        <w:rPr>
          <w:rFonts w:ascii="Arial" w:eastAsia="Times New Roman" w:hAnsi="Arial" w:cs="Arial"/>
          <w:kern w:val="0"/>
          <w:sz w:val="24"/>
          <w:szCs w:val="24"/>
          <w:lang w:eastAsia="en-GB"/>
          <w14:ligatures w14:val="none"/>
        </w:rPr>
      </w:pPr>
      <w:r w:rsidRPr="00696121">
        <w:rPr>
          <w:rFonts w:ascii="Arial" w:eastAsia="Times New Roman" w:hAnsi="Arial" w:cs="Arial"/>
          <w:kern w:val="0"/>
          <w:sz w:val="24"/>
          <w:szCs w:val="24"/>
          <w:lang w:eastAsia="en-GB"/>
          <w14:ligatures w14:val="none"/>
        </w:rPr>
        <w:t>Third, the inability to communicate was a major problem. In food and beverage businesses, the front-of-house and the kitchen need to work together. It took longer and caused more uncertainty when people couldn't be understood</w:t>
      </w:r>
      <w:r w:rsidR="00632543" w:rsidRPr="00696121">
        <w:rPr>
          <w:rFonts w:ascii="Arial" w:eastAsia="Times New Roman" w:hAnsi="Arial" w:cs="Arial"/>
          <w:kern w:val="0"/>
          <w:sz w:val="24"/>
          <w:szCs w:val="24"/>
          <w:lang w:eastAsia="en-GB"/>
          <w14:ligatures w14:val="none"/>
        </w:rPr>
        <w:t>.</w:t>
      </w:r>
    </w:p>
    <w:p w14:paraId="46FB3C43" w14:textId="0F6EB801" w:rsidR="00F1567F" w:rsidRPr="00696121" w:rsidRDefault="002A739D" w:rsidP="00632543">
      <w:pPr>
        <w:spacing w:line="360" w:lineRule="auto"/>
        <w:rPr>
          <w:rFonts w:ascii="Arial" w:eastAsia="Times New Roman" w:hAnsi="Arial" w:cs="Arial"/>
          <w:kern w:val="0"/>
          <w:sz w:val="24"/>
          <w:szCs w:val="24"/>
          <w:lang w:eastAsia="en-GB"/>
          <w14:ligatures w14:val="none"/>
        </w:rPr>
      </w:pPr>
      <w:r w:rsidRPr="00696121">
        <w:rPr>
          <w:rFonts w:ascii="Arial" w:eastAsia="Times New Roman" w:hAnsi="Arial" w:cs="Arial"/>
          <w:kern w:val="0"/>
          <w:sz w:val="24"/>
          <w:szCs w:val="24"/>
          <w:lang w:eastAsia="en-GB"/>
          <w14:ligatures w14:val="none"/>
        </w:rPr>
        <w:t>Finally, this situation also required mental work. I had to control my feelings while dealing with a difficult boss and a dissatisfied guest. This shows how important emotional intelligence is for people who work in hotel management.</w:t>
      </w:r>
    </w:p>
    <w:p w14:paraId="7D669929" w14:textId="77777777" w:rsidR="00632543" w:rsidRPr="00696121" w:rsidRDefault="00632543" w:rsidP="00632543">
      <w:pPr>
        <w:spacing w:line="360" w:lineRule="auto"/>
        <w:rPr>
          <w:rFonts w:ascii="Arial" w:eastAsia="Times New Roman" w:hAnsi="Arial" w:cs="Arial"/>
          <w:kern w:val="0"/>
          <w:sz w:val="24"/>
          <w:szCs w:val="24"/>
          <w:lang w:eastAsia="en-GB"/>
          <w14:ligatures w14:val="none"/>
        </w:rPr>
      </w:pPr>
    </w:p>
    <w:p w14:paraId="0971AD7B" w14:textId="06541F91" w:rsidR="00F1567F" w:rsidRDefault="00CD0CBD" w:rsidP="00CD0CBD">
      <w:pPr>
        <w:pStyle w:val="Heading1"/>
        <w:ind w:left="360"/>
        <w:rPr>
          <w:color w:val="auto"/>
        </w:rPr>
      </w:pPr>
      <w:bookmarkStart w:id="7" w:name="_Toc227619360"/>
      <w:r>
        <w:rPr>
          <w:color w:val="auto"/>
        </w:rPr>
        <w:t>5.</w:t>
      </w:r>
      <w:r w:rsidR="00F1567F" w:rsidRPr="00CD0CBD">
        <w:rPr>
          <w:color w:val="auto"/>
        </w:rPr>
        <w:t>Conclusion</w:t>
      </w:r>
      <w:bookmarkEnd w:id="7"/>
      <w:r w:rsidR="00F1567F" w:rsidRPr="00CD0CBD">
        <w:rPr>
          <w:color w:val="auto"/>
        </w:rPr>
        <w:t xml:space="preserve"> </w:t>
      </w:r>
    </w:p>
    <w:p w14:paraId="30F0F539" w14:textId="77777777" w:rsidR="00CD0CBD" w:rsidRPr="00CD0CBD" w:rsidRDefault="00CD0CBD" w:rsidP="00CD0CBD">
      <w:pPr>
        <w:pStyle w:val="ListParagraph"/>
        <w:ind w:left="744"/>
      </w:pPr>
    </w:p>
    <w:p w14:paraId="09B25067" w14:textId="3D028D1E" w:rsidR="00533596" w:rsidRPr="00696121" w:rsidRDefault="00533596" w:rsidP="00632543">
      <w:pPr>
        <w:spacing w:after="0" w:line="360" w:lineRule="auto"/>
        <w:rPr>
          <w:rFonts w:ascii="Arial" w:eastAsia="Times New Roman" w:hAnsi="Arial" w:cs="Arial"/>
          <w:kern w:val="0"/>
          <w:sz w:val="24"/>
          <w:szCs w:val="24"/>
          <w:lang w:eastAsia="en-GB"/>
          <w14:ligatures w14:val="none"/>
        </w:rPr>
      </w:pPr>
      <w:r w:rsidRPr="00696121">
        <w:rPr>
          <w:rFonts w:ascii="Arial" w:eastAsia="Times New Roman" w:hAnsi="Arial" w:cs="Arial"/>
          <w:kern w:val="0"/>
          <w:sz w:val="24"/>
          <w:szCs w:val="24"/>
          <w:lang w:eastAsia="en-GB"/>
          <w14:ligatures w14:val="none"/>
        </w:rPr>
        <w:t>I learned how important leadership, communication, and service repair are for providing good food and beverage service from this experience. What went wrong wasn't because of the vegetarian request, but because of how it was handled.</w:t>
      </w:r>
      <w:r w:rsidRPr="00696121">
        <w:rPr>
          <w:rFonts w:ascii="Arial" w:eastAsia="Times New Roman" w:hAnsi="Arial" w:cs="Arial"/>
          <w:kern w:val="0"/>
          <w:sz w:val="24"/>
          <w:szCs w:val="24"/>
          <w:lang w:eastAsia="en-GB"/>
          <w14:ligatures w14:val="none"/>
        </w:rPr>
        <w:br/>
        <w:t>I found out that managers are very important for setting the tone for good service. Not having enough help can hurt both the work of the staff and the happiness of the guests. Service recovery should always be proactive, with clear communication, understanding, and the right amount of money paid.</w:t>
      </w:r>
      <w:r w:rsidRPr="00696121">
        <w:rPr>
          <w:rFonts w:ascii="Arial" w:eastAsia="Times New Roman" w:hAnsi="Arial" w:cs="Arial"/>
          <w:kern w:val="0"/>
          <w:sz w:val="24"/>
          <w:szCs w:val="24"/>
          <w:lang w:eastAsia="en-GB"/>
          <w14:ligatures w14:val="none"/>
        </w:rPr>
        <w:br/>
      </w:r>
      <w:r w:rsidRPr="00696121">
        <w:rPr>
          <w:rFonts w:ascii="Arial" w:eastAsia="Times New Roman" w:hAnsi="Arial" w:cs="Arial"/>
          <w:kern w:val="0"/>
          <w:sz w:val="24"/>
          <w:szCs w:val="24"/>
          <w:lang w:eastAsia="en-GB"/>
          <w14:ligatures w14:val="none"/>
        </w:rPr>
        <w:lastRenderedPageBreak/>
        <w:t>This experience taught me how important it is to be sure of yourself, flexible, and focused on finding solutions when working in a service setting.</w:t>
      </w:r>
    </w:p>
    <w:p w14:paraId="62C54C8D" w14:textId="77777777" w:rsidR="006948B3" w:rsidRPr="00696121" w:rsidRDefault="006948B3" w:rsidP="00632543">
      <w:pPr>
        <w:spacing w:line="360" w:lineRule="auto"/>
        <w:rPr>
          <w:rFonts w:ascii="Arial" w:hAnsi="Arial" w:cs="Arial"/>
          <w:sz w:val="24"/>
          <w:szCs w:val="24"/>
        </w:rPr>
      </w:pPr>
    </w:p>
    <w:p w14:paraId="3535628E" w14:textId="51462FBE" w:rsidR="00F1567F" w:rsidRPr="00CD0CBD" w:rsidRDefault="00F1567F" w:rsidP="00CD0CBD">
      <w:pPr>
        <w:pStyle w:val="Heading1"/>
        <w:rPr>
          <w:color w:val="auto"/>
        </w:rPr>
      </w:pPr>
      <w:bookmarkStart w:id="8" w:name="_Toc227619361"/>
      <w:r w:rsidRPr="00CD0CBD">
        <w:rPr>
          <w:color w:val="auto"/>
        </w:rPr>
        <w:t>6.</w:t>
      </w:r>
      <w:r w:rsidR="003C1C51" w:rsidRPr="00CD0CBD">
        <w:rPr>
          <w:color w:val="auto"/>
        </w:rPr>
        <w:t xml:space="preserve"> </w:t>
      </w:r>
      <w:r w:rsidRPr="00CD0CBD">
        <w:rPr>
          <w:color w:val="auto"/>
        </w:rPr>
        <w:t>Action plan</w:t>
      </w:r>
      <w:bookmarkEnd w:id="8"/>
      <w:r w:rsidRPr="00CD0CBD">
        <w:rPr>
          <w:color w:val="auto"/>
        </w:rPr>
        <w:t xml:space="preserve"> </w:t>
      </w:r>
    </w:p>
    <w:p w14:paraId="0172A912" w14:textId="41D2140F" w:rsidR="00533596" w:rsidRPr="00696121" w:rsidRDefault="00533596" w:rsidP="00632543">
      <w:pPr>
        <w:spacing w:before="100" w:beforeAutospacing="1" w:after="100" w:afterAutospacing="1" w:line="360" w:lineRule="auto"/>
        <w:rPr>
          <w:rFonts w:ascii="Arial" w:eastAsia="Times New Roman" w:hAnsi="Arial" w:cs="Arial"/>
          <w:kern w:val="0"/>
          <w:sz w:val="24"/>
          <w:szCs w:val="24"/>
          <w:lang w:eastAsia="en-GB"/>
          <w14:ligatures w14:val="none"/>
        </w:rPr>
      </w:pPr>
      <w:r w:rsidRPr="00696121">
        <w:rPr>
          <w:rFonts w:ascii="Arial" w:eastAsia="Times New Roman" w:hAnsi="Arial" w:cs="Arial"/>
          <w:kern w:val="0"/>
          <w:sz w:val="24"/>
          <w:szCs w:val="24"/>
          <w:lang w:eastAsia="en-GB"/>
          <w14:ligatures w14:val="none"/>
        </w:rPr>
        <w:t xml:space="preserve">From this experience, I </w:t>
      </w:r>
      <w:r w:rsidR="003C1C51" w:rsidRPr="00696121">
        <w:rPr>
          <w:rFonts w:ascii="Arial" w:eastAsia="Times New Roman" w:hAnsi="Arial" w:cs="Arial"/>
          <w:kern w:val="0"/>
          <w:sz w:val="24"/>
          <w:szCs w:val="24"/>
          <w:lang w:eastAsia="en-GB"/>
          <w14:ligatures w14:val="none"/>
        </w:rPr>
        <w:t>decided</w:t>
      </w:r>
      <w:r w:rsidRPr="00696121">
        <w:rPr>
          <w:rFonts w:ascii="Arial" w:eastAsia="Times New Roman" w:hAnsi="Arial" w:cs="Arial"/>
          <w:kern w:val="0"/>
          <w:sz w:val="24"/>
          <w:szCs w:val="24"/>
          <w:lang w:eastAsia="en-GB"/>
          <w14:ligatures w14:val="none"/>
        </w:rPr>
        <w:t xml:space="preserve"> to implement </w:t>
      </w:r>
      <w:r w:rsidR="003C1C51" w:rsidRPr="00696121">
        <w:rPr>
          <w:rFonts w:ascii="Arial" w:eastAsia="Times New Roman" w:hAnsi="Arial" w:cs="Arial"/>
          <w:kern w:val="0"/>
          <w:sz w:val="24"/>
          <w:szCs w:val="24"/>
          <w:lang w:eastAsia="en-GB"/>
          <w14:ligatures w14:val="none"/>
        </w:rPr>
        <w:t>an</w:t>
      </w:r>
      <w:r w:rsidRPr="00696121">
        <w:rPr>
          <w:rFonts w:ascii="Arial" w:eastAsia="Times New Roman" w:hAnsi="Arial" w:cs="Arial"/>
          <w:kern w:val="0"/>
          <w:sz w:val="24"/>
          <w:szCs w:val="24"/>
          <w:lang w:eastAsia="en-GB"/>
          <w14:ligatures w14:val="none"/>
        </w:rPr>
        <w:t xml:space="preserve"> action plan:</w:t>
      </w:r>
    </w:p>
    <w:p w14:paraId="00085182" w14:textId="77777777" w:rsidR="00632543" w:rsidRPr="00696121" w:rsidRDefault="00632543" w:rsidP="00632543">
      <w:pPr>
        <w:spacing w:before="100" w:beforeAutospacing="1" w:after="100" w:afterAutospacing="1" w:line="360" w:lineRule="auto"/>
        <w:rPr>
          <w:rFonts w:ascii="Arial" w:eastAsia="Times New Roman" w:hAnsi="Arial" w:cs="Arial"/>
          <w:kern w:val="0"/>
          <w:sz w:val="24"/>
          <w:szCs w:val="24"/>
          <w:lang w:eastAsia="en-GB"/>
          <w14:ligatures w14:val="none"/>
        </w:rPr>
      </w:pPr>
      <w:r w:rsidRPr="00696121">
        <w:rPr>
          <w:rFonts w:ascii="Arial" w:eastAsia="Times New Roman" w:hAnsi="Arial" w:cs="Arial"/>
          <w:kern w:val="0"/>
          <w:sz w:val="24"/>
          <w:szCs w:val="24"/>
          <w:lang w:eastAsia="en-GB"/>
          <w14:ligatures w14:val="none"/>
        </w:rPr>
        <w:t>1.</w:t>
      </w:r>
      <w:r w:rsidR="00533596" w:rsidRPr="00696121">
        <w:rPr>
          <w:rFonts w:ascii="Arial" w:eastAsia="Times New Roman" w:hAnsi="Arial" w:cs="Arial"/>
          <w:kern w:val="0"/>
          <w:sz w:val="24"/>
          <w:szCs w:val="24"/>
          <w:lang w:eastAsia="en-GB"/>
          <w14:ligatures w14:val="none"/>
        </w:rPr>
        <w:t>Use a structured service recovery approach</w:t>
      </w:r>
      <w:r w:rsidR="00533596" w:rsidRPr="00696121">
        <w:rPr>
          <w:rFonts w:ascii="Arial" w:eastAsia="Times New Roman" w:hAnsi="Arial" w:cs="Arial"/>
          <w:kern w:val="0"/>
          <w:sz w:val="24"/>
          <w:szCs w:val="24"/>
          <w:lang w:eastAsia="en-GB"/>
          <w14:ligatures w14:val="none"/>
        </w:rPr>
        <w:br/>
        <w:t>I will apply the LEARN model (Listen, Empathise, Apologise, Resolve, Notify) when handling guest complaints.</w:t>
      </w:r>
    </w:p>
    <w:p w14:paraId="1B21D848" w14:textId="4B6F1869" w:rsidR="00533596" w:rsidRPr="00696121" w:rsidRDefault="00533596" w:rsidP="00632543">
      <w:pPr>
        <w:spacing w:before="100" w:beforeAutospacing="1" w:after="100" w:afterAutospacing="1" w:line="360" w:lineRule="auto"/>
        <w:rPr>
          <w:rFonts w:ascii="Arial" w:eastAsia="Times New Roman" w:hAnsi="Arial" w:cs="Arial"/>
          <w:kern w:val="0"/>
          <w:sz w:val="24"/>
          <w:szCs w:val="24"/>
          <w:lang w:eastAsia="en-GB"/>
          <w14:ligatures w14:val="none"/>
        </w:rPr>
      </w:pPr>
      <w:r w:rsidRPr="00696121">
        <w:rPr>
          <w:rFonts w:ascii="Arial" w:eastAsia="Times New Roman" w:hAnsi="Arial" w:cs="Arial"/>
          <w:kern w:val="0"/>
          <w:sz w:val="24"/>
          <w:szCs w:val="24"/>
          <w:lang w:eastAsia="en-GB"/>
          <w14:ligatures w14:val="none"/>
        </w:rPr>
        <w:t>2. Improve communication</w:t>
      </w:r>
      <w:r w:rsidRPr="00696121">
        <w:rPr>
          <w:rFonts w:ascii="Arial" w:eastAsia="Times New Roman" w:hAnsi="Arial" w:cs="Arial"/>
          <w:kern w:val="0"/>
          <w:sz w:val="24"/>
          <w:szCs w:val="24"/>
          <w:lang w:eastAsia="en-GB"/>
          <w14:ligatures w14:val="none"/>
        </w:rPr>
        <w:br/>
        <w:t>I will confirm requests clearly with both supervisors and kitchen staff to avoid delays.</w:t>
      </w:r>
    </w:p>
    <w:p w14:paraId="7C73076D" w14:textId="77777777" w:rsidR="00533596" w:rsidRPr="00696121" w:rsidRDefault="00533596" w:rsidP="00632543">
      <w:pPr>
        <w:spacing w:before="100" w:beforeAutospacing="1" w:after="100" w:afterAutospacing="1" w:line="360" w:lineRule="auto"/>
        <w:rPr>
          <w:rFonts w:ascii="Arial" w:eastAsia="Times New Roman" w:hAnsi="Arial" w:cs="Arial"/>
          <w:kern w:val="0"/>
          <w:sz w:val="24"/>
          <w:szCs w:val="24"/>
          <w:lang w:eastAsia="en-GB"/>
          <w14:ligatures w14:val="none"/>
        </w:rPr>
      </w:pPr>
      <w:r w:rsidRPr="00696121">
        <w:rPr>
          <w:rFonts w:ascii="Arial" w:eastAsia="Times New Roman" w:hAnsi="Arial" w:cs="Arial"/>
          <w:kern w:val="0"/>
          <w:sz w:val="24"/>
          <w:szCs w:val="24"/>
          <w:lang w:eastAsia="en-GB"/>
          <w14:ligatures w14:val="none"/>
        </w:rPr>
        <w:t>3. Build confidence</w:t>
      </w:r>
      <w:r w:rsidRPr="00696121">
        <w:rPr>
          <w:rFonts w:ascii="Arial" w:eastAsia="Times New Roman" w:hAnsi="Arial" w:cs="Arial"/>
          <w:kern w:val="0"/>
          <w:sz w:val="24"/>
          <w:szCs w:val="24"/>
          <w:lang w:eastAsia="en-GB"/>
          <w14:ligatures w14:val="none"/>
        </w:rPr>
        <w:br/>
        <w:t>I will take more initiative in similar situations while maintaining professionalism.</w:t>
      </w:r>
    </w:p>
    <w:p w14:paraId="63F0CACF" w14:textId="6C837F61" w:rsidR="00533596" w:rsidRPr="00696121" w:rsidRDefault="00533596" w:rsidP="00632543">
      <w:pPr>
        <w:spacing w:before="100" w:beforeAutospacing="1" w:after="100" w:afterAutospacing="1" w:line="360" w:lineRule="auto"/>
        <w:rPr>
          <w:rFonts w:ascii="Arial" w:eastAsia="Times New Roman" w:hAnsi="Arial" w:cs="Arial"/>
          <w:kern w:val="0"/>
          <w:sz w:val="24"/>
          <w:szCs w:val="24"/>
          <w:lang w:eastAsia="en-GB"/>
          <w14:ligatures w14:val="none"/>
        </w:rPr>
      </w:pPr>
      <w:r w:rsidRPr="00696121">
        <w:rPr>
          <w:rFonts w:ascii="Arial" w:eastAsia="Times New Roman" w:hAnsi="Arial" w:cs="Arial"/>
          <w:kern w:val="0"/>
          <w:sz w:val="24"/>
          <w:szCs w:val="24"/>
          <w:lang w:eastAsia="en-GB"/>
          <w14:ligatures w14:val="none"/>
        </w:rPr>
        <w:t>4. Develop product knowledge</w:t>
      </w:r>
      <w:r w:rsidRPr="00696121">
        <w:rPr>
          <w:rFonts w:ascii="Arial" w:eastAsia="Times New Roman" w:hAnsi="Arial" w:cs="Arial"/>
          <w:kern w:val="0"/>
          <w:sz w:val="24"/>
          <w:szCs w:val="24"/>
          <w:lang w:eastAsia="en-GB"/>
          <w14:ligatures w14:val="none"/>
        </w:rPr>
        <w:br/>
        <w:t>I will improve my understanding of dietary requirements</w:t>
      </w:r>
      <w:r w:rsidR="003C1C51" w:rsidRPr="00696121">
        <w:rPr>
          <w:rFonts w:ascii="Arial" w:eastAsia="Times New Roman" w:hAnsi="Arial" w:cs="Arial"/>
          <w:kern w:val="0"/>
          <w:sz w:val="24"/>
          <w:szCs w:val="24"/>
          <w:lang w:eastAsia="en-GB"/>
          <w14:ligatures w14:val="none"/>
        </w:rPr>
        <w:t>,</w:t>
      </w:r>
      <w:r w:rsidRPr="00696121">
        <w:rPr>
          <w:rFonts w:ascii="Arial" w:eastAsia="Times New Roman" w:hAnsi="Arial" w:cs="Arial"/>
          <w:kern w:val="0"/>
          <w:sz w:val="24"/>
          <w:szCs w:val="24"/>
          <w:lang w:eastAsia="en-GB"/>
          <w14:ligatures w14:val="none"/>
        </w:rPr>
        <w:t xml:space="preserve"> such as </w:t>
      </w:r>
      <w:r w:rsidR="003C1C51" w:rsidRPr="00696121">
        <w:rPr>
          <w:rFonts w:ascii="Arial" w:eastAsia="Times New Roman" w:hAnsi="Arial" w:cs="Arial"/>
          <w:kern w:val="0"/>
          <w:sz w:val="24"/>
          <w:szCs w:val="24"/>
          <w:lang w:eastAsia="en-GB"/>
          <w14:ligatures w14:val="none"/>
        </w:rPr>
        <w:t>vegetarian</w:t>
      </w:r>
      <w:r w:rsidRPr="00696121">
        <w:rPr>
          <w:rFonts w:ascii="Arial" w:eastAsia="Times New Roman" w:hAnsi="Arial" w:cs="Arial"/>
          <w:kern w:val="0"/>
          <w:sz w:val="24"/>
          <w:szCs w:val="24"/>
          <w:lang w:eastAsia="en-GB"/>
          <w14:ligatures w14:val="none"/>
        </w:rPr>
        <w:t xml:space="preserve"> options.</w:t>
      </w:r>
    </w:p>
    <w:p w14:paraId="5393F858" w14:textId="77777777" w:rsidR="00632543" w:rsidRPr="00696121" w:rsidRDefault="00533596" w:rsidP="00632543">
      <w:pPr>
        <w:spacing w:before="100" w:beforeAutospacing="1" w:after="100" w:afterAutospacing="1" w:line="360" w:lineRule="auto"/>
        <w:rPr>
          <w:rFonts w:ascii="Arial" w:eastAsia="Times New Roman" w:hAnsi="Arial" w:cs="Arial"/>
          <w:kern w:val="0"/>
          <w:sz w:val="24"/>
          <w:szCs w:val="24"/>
          <w:lang w:eastAsia="en-GB"/>
          <w14:ligatures w14:val="none"/>
        </w:rPr>
      </w:pPr>
      <w:r w:rsidRPr="00696121">
        <w:rPr>
          <w:rFonts w:ascii="Arial" w:eastAsia="Times New Roman" w:hAnsi="Arial" w:cs="Arial"/>
          <w:kern w:val="0"/>
          <w:sz w:val="24"/>
          <w:szCs w:val="24"/>
          <w:lang w:eastAsia="en-GB"/>
          <w14:ligatures w14:val="none"/>
        </w:rPr>
        <w:t>5. Future supervisory approach</w:t>
      </w:r>
      <w:r w:rsidRPr="00696121">
        <w:rPr>
          <w:rFonts w:ascii="Arial" w:eastAsia="Times New Roman" w:hAnsi="Arial" w:cs="Arial"/>
          <w:kern w:val="0"/>
          <w:sz w:val="24"/>
          <w:szCs w:val="24"/>
          <w:lang w:eastAsia="en-GB"/>
          <w14:ligatures w14:val="none"/>
        </w:rPr>
        <w:br/>
        <w:t>As a future supervisor, I would:</w:t>
      </w:r>
    </w:p>
    <w:p w14:paraId="14A964B8" w14:textId="4FD904A4" w:rsidR="003C1C51" w:rsidRPr="00696121" w:rsidRDefault="00632543" w:rsidP="00632543">
      <w:pPr>
        <w:spacing w:before="100" w:beforeAutospacing="1" w:after="100" w:afterAutospacing="1" w:line="360" w:lineRule="auto"/>
        <w:rPr>
          <w:rFonts w:ascii="Arial" w:eastAsia="Times New Roman" w:hAnsi="Arial" w:cs="Arial"/>
          <w:kern w:val="0"/>
          <w:sz w:val="24"/>
          <w:szCs w:val="24"/>
          <w:lang w:eastAsia="en-GB"/>
          <w14:ligatures w14:val="none"/>
        </w:rPr>
      </w:pPr>
      <w:r w:rsidRPr="00696121">
        <w:rPr>
          <w:rFonts w:ascii="Arial" w:eastAsia="Times New Roman" w:hAnsi="Arial" w:cs="Arial"/>
          <w:kern w:val="0"/>
          <w:sz w:val="24"/>
          <w:szCs w:val="24"/>
          <w:lang w:eastAsia="en-GB"/>
          <w14:ligatures w14:val="none"/>
        </w:rPr>
        <w:t>-</w:t>
      </w:r>
      <w:r w:rsidR="00533596" w:rsidRPr="00696121">
        <w:rPr>
          <w:rFonts w:ascii="Arial" w:eastAsia="Times New Roman" w:hAnsi="Arial" w:cs="Arial"/>
          <w:kern w:val="0"/>
          <w:sz w:val="24"/>
          <w:szCs w:val="24"/>
          <w:lang w:eastAsia="en-GB"/>
          <w14:ligatures w14:val="none"/>
        </w:rPr>
        <w:t xml:space="preserve">Support team members </w:t>
      </w:r>
    </w:p>
    <w:p w14:paraId="0D9E090A" w14:textId="57DE4498" w:rsidR="00533596" w:rsidRPr="00696121" w:rsidRDefault="00632543" w:rsidP="00632543">
      <w:pPr>
        <w:spacing w:before="100" w:beforeAutospacing="1" w:after="100" w:afterAutospacing="1" w:line="360" w:lineRule="auto"/>
        <w:rPr>
          <w:rFonts w:ascii="Arial" w:eastAsia="Times New Roman" w:hAnsi="Arial" w:cs="Arial"/>
          <w:kern w:val="0"/>
          <w:sz w:val="24"/>
          <w:szCs w:val="24"/>
          <w:lang w:eastAsia="en-GB"/>
          <w14:ligatures w14:val="none"/>
        </w:rPr>
      </w:pPr>
      <w:r w:rsidRPr="00696121">
        <w:rPr>
          <w:rFonts w:ascii="Arial" w:eastAsia="Times New Roman" w:hAnsi="Arial" w:cs="Arial"/>
          <w:kern w:val="0"/>
          <w:sz w:val="24"/>
          <w:szCs w:val="24"/>
          <w:lang w:eastAsia="en-GB"/>
          <w14:ligatures w14:val="none"/>
        </w:rPr>
        <w:t>-</w:t>
      </w:r>
      <w:r w:rsidR="00533596" w:rsidRPr="00696121">
        <w:rPr>
          <w:rFonts w:ascii="Arial" w:eastAsia="Times New Roman" w:hAnsi="Arial" w:cs="Arial"/>
          <w:kern w:val="0"/>
          <w:sz w:val="24"/>
          <w:szCs w:val="24"/>
          <w:lang w:eastAsia="en-GB"/>
          <w14:ligatures w14:val="none"/>
        </w:rPr>
        <w:t xml:space="preserve">Communicate clearly with the kitchen </w:t>
      </w:r>
      <w:r w:rsidR="003C1C51" w:rsidRPr="00696121">
        <w:rPr>
          <w:rFonts w:ascii="Arial" w:eastAsia="Times New Roman" w:hAnsi="Arial" w:cs="Arial"/>
          <w:kern w:val="0"/>
          <w:sz w:val="24"/>
          <w:szCs w:val="24"/>
          <w:lang w:eastAsia="en-GB"/>
          <w14:ligatures w14:val="none"/>
        </w:rPr>
        <w:t>and the staff</w:t>
      </w:r>
    </w:p>
    <w:p w14:paraId="02CD8E71" w14:textId="04FA68B1" w:rsidR="00533596" w:rsidRPr="00696121" w:rsidRDefault="00632543" w:rsidP="00632543">
      <w:pPr>
        <w:spacing w:before="100" w:beforeAutospacing="1" w:after="100" w:afterAutospacing="1" w:line="360" w:lineRule="auto"/>
        <w:rPr>
          <w:rFonts w:ascii="Arial" w:eastAsia="Times New Roman" w:hAnsi="Arial" w:cs="Arial"/>
          <w:kern w:val="0"/>
          <w:sz w:val="24"/>
          <w:szCs w:val="24"/>
          <w:lang w:eastAsia="en-GB"/>
          <w14:ligatures w14:val="none"/>
        </w:rPr>
      </w:pPr>
      <w:r w:rsidRPr="00696121">
        <w:rPr>
          <w:rFonts w:ascii="Arial" w:eastAsia="Times New Roman" w:hAnsi="Arial" w:cs="Arial"/>
          <w:kern w:val="0"/>
          <w:sz w:val="24"/>
          <w:szCs w:val="24"/>
          <w:lang w:eastAsia="en-GB"/>
          <w14:ligatures w14:val="none"/>
        </w:rPr>
        <w:t>-</w:t>
      </w:r>
      <w:r w:rsidR="00533596" w:rsidRPr="00696121">
        <w:rPr>
          <w:rFonts w:ascii="Arial" w:eastAsia="Times New Roman" w:hAnsi="Arial" w:cs="Arial"/>
          <w:kern w:val="0"/>
          <w:sz w:val="24"/>
          <w:szCs w:val="24"/>
          <w:lang w:eastAsia="en-GB"/>
          <w14:ligatures w14:val="none"/>
        </w:rPr>
        <w:t xml:space="preserve">Take responsibility for guest issues </w:t>
      </w:r>
    </w:p>
    <w:p w14:paraId="32E5B2D6" w14:textId="50E4A5DF" w:rsidR="00632543" w:rsidRPr="00696121" w:rsidRDefault="00632543" w:rsidP="005E1D48">
      <w:pPr>
        <w:spacing w:before="100" w:beforeAutospacing="1" w:after="100" w:afterAutospacing="1" w:line="360" w:lineRule="auto"/>
        <w:rPr>
          <w:rFonts w:ascii="Arial" w:eastAsia="Times New Roman" w:hAnsi="Arial" w:cs="Arial"/>
          <w:kern w:val="0"/>
          <w:sz w:val="24"/>
          <w:szCs w:val="24"/>
          <w:lang w:eastAsia="en-GB"/>
          <w14:ligatures w14:val="none"/>
        </w:rPr>
      </w:pPr>
      <w:r w:rsidRPr="00696121">
        <w:rPr>
          <w:rFonts w:ascii="Arial" w:eastAsia="Times New Roman" w:hAnsi="Arial" w:cs="Arial"/>
          <w:kern w:val="0"/>
          <w:sz w:val="24"/>
          <w:szCs w:val="24"/>
          <w:lang w:eastAsia="en-GB"/>
          <w14:ligatures w14:val="none"/>
        </w:rPr>
        <w:t>-</w:t>
      </w:r>
      <w:r w:rsidR="003C1C51" w:rsidRPr="00696121">
        <w:rPr>
          <w:rFonts w:ascii="Arial" w:eastAsia="Times New Roman" w:hAnsi="Arial" w:cs="Arial"/>
          <w:kern w:val="0"/>
          <w:sz w:val="24"/>
          <w:szCs w:val="24"/>
          <w:lang w:eastAsia="en-GB"/>
          <w14:ligatures w14:val="none"/>
        </w:rPr>
        <w:t xml:space="preserve">Train the </w:t>
      </w:r>
      <w:r w:rsidR="00533596" w:rsidRPr="00696121">
        <w:rPr>
          <w:rFonts w:ascii="Arial" w:eastAsia="Times New Roman" w:hAnsi="Arial" w:cs="Arial"/>
          <w:kern w:val="0"/>
          <w:sz w:val="24"/>
          <w:szCs w:val="24"/>
          <w:lang w:eastAsia="en-GB"/>
          <w14:ligatures w14:val="none"/>
        </w:rPr>
        <w:t xml:space="preserve"> staff to handle minor service recovery </w:t>
      </w:r>
      <w:r w:rsidR="003C1C51" w:rsidRPr="00696121">
        <w:rPr>
          <w:rFonts w:ascii="Arial" w:eastAsia="Times New Roman" w:hAnsi="Arial" w:cs="Arial"/>
          <w:kern w:val="0"/>
          <w:sz w:val="24"/>
          <w:szCs w:val="24"/>
          <w:lang w:eastAsia="en-GB"/>
          <w14:ligatures w14:val="none"/>
        </w:rPr>
        <w:t>independently</w:t>
      </w:r>
    </w:p>
    <w:p w14:paraId="6D658B0F" w14:textId="77777777" w:rsidR="00CD0CBD" w:rsidRDefault="00CD0CBD" w:rsidP="00CD0CBD">
      <w:pPr>
        <w:pStyle w:val="Heading1"/>
        <w:rPr>
          <w:color w:val="auto"/>
        </w:rPr>
      </w:pPr>
    </w:p>
    <w:p w14:paraId="4320ECE6" w14:textId="77777777" w:rsidR="00CD0CBD" w:rsidRPr="00CD0CBD" w:rsidRDefault="00CD0CBD" w:rsidP="00CD0CBD"/>
    <w:p w14:paraId="2C631418" w14:textId="6E271BE1" w:rsidR="005356E8" w:rsidRDefault="003C1C51" w:rsidP="00CD0CBD">
      <w:pPr>
        <w:pStyle w:val="Heading1"/>
        <w:rPr>
          <w:color w:val="auto"/>
        </w:rPr>
      </w:pPr>
      <w:bookmarkStart w:id="9" w:name="_Toc227619362"/>
      <w:r w:rsidRPr="00CD0CBD">
        <w:rPr>
          <w:color w:val="auto"/>
        </w:rPr>
        <w:lastRenderedPageBreak/>
        <w:t>Conclusion</w:t>
      </w:r>
      <w:bookmarkEnd w:id="9"/>
      <w:r w:rsidRPr="00CD0CBD">
        <w:rPr>
          <w:color w:val="auto"/>
        </w:rPr>
        <w:t xml:space="preserve"> </w:t>
      </w:r>
    </w:p>
    <w:p w14:paraId="5E20F08F" w14:textId="77777777" w:rsidR="00CD0CBD" w:rsidRPr="00CD0CBD" w:rsidRDefault="00CD0CBD" w:rsidP="00CD0CBD"/>
    <w:p w14:paraId="3307FDFA" w14:textId="6C84AB5C" w:rsidR="00632543" w:rsidRPr="00696121" w:rsidRDefault="003C1C51" w:rsidP="00632543">
      <w:pPr>
        <w:spacing w:line="360" w:lineRule="auto"/>
        <w:rPr>
          <w:rFonts w:ascii="Arial" w:eastAsia="Times New Roman" w:hAnsi="Arial" w:cs="Arial"/>
          <w:kern w:val="0"/>
          <w:sz w:val="24"/>
          <w:szCs w:val="24"/>
          <w:lang w:eastAsia="en-GB"/>
          <w14:ligatures w14:val="none"/>
        </w:rPr>
      </w:pPr>
      <w:r w:rsidRPr="00696121">
        <w:rPr>
          <w:rFonts w:ascii="Arial" w:hAnsi="Arial" w:cs="Arial"/>
          <w:sz w:val="24"/>
          <w:szCs w:val="24"/>
        </w:rPr>
        <w:t xml:space="preserve">In conclusion, this reflection on a guest service failure at Morgan’s Hotel </w:t>
      </w:r>
      <w:r w:rsidRPr="00696121">
        <w:rPr>
          <w:rFonts w:ascii="Arial" w:eastAsia="Times New Roman" w:hAnsi="Arial" w:cs="Arial"/>
          <w:kern w:val="0"/>
          <w:sz w:val="24"/>
          <w:szCs w:val="24"/>
          <w:lang w:eastAsia="en-GB"/>
          <w14:ligatures w14:val="none"/>
        </w:rPr>
        <w:t xml:space="preserve">shows how important good management, communication, and organised service recovery are in food and beverage businesses. Gibbs' Reflective Cycle helped me </w:t>
      </w:r>
      <w:r w:rsidR="00632543" w:rsidRPr="00696121">
        <w:rPr>
          <w:rFonts w:ascii="Arial" w:eastAsia="Times New Roman" w:hAnsi="Arial" w:cs="Arial"/>
          <w:kern w:val="0"/>
          <w:sz w:val="24"/>
          <w:szCs w:val="24"/>
          <w:lang w:eastAsia="en-GB"/>
          <w14:ligatures w14:val="none"/>
        </w:rPr>
        <w:t>to evaluate the situation and identify key areas for improvement. While the guest's request was complicated, the research showed that the main reasons for the service failure were bad leadership and poor communication. Understanding how better management can lead to better service quality was deepened by using the Service Recovery models.</w:t>
      </w:r>
      <w:r w:rsidR="00632543" w:rsidRPr="00696121">
        <w:rPr>
          <w:rFonts w:ascii="Arial" w:eastAsia="Times New Roman" w:hAnsi="Arial" w:cs="Arial"/>
          <w:kern w:val="0"/>
          <w:sz w:val="24"/>
          <w:szCs w:val="24"/>
          <w:lang w:eastAsia="en-GB"/>
          <w14:ligatures w14:val="none"/>
        </w:rPr>
        <w:br/>
        <w:t>This experience has helped me grow as a possible career in the hospitality industry. Insights into emotional intelligence, problem-solving, and working together as a team have been strengthened. What I've learned will help me make sure that I meet and exceed my guests' standards in the future, even when things get tough.</w:t>
      </w:r>
    </w:p>
    <w:p w14:paraId="2541AC7D" w14:textId="77777777" w:rsidR="005E1D48" w:rsidRPr="00696121" w:rsidRDefault="005E1D48" w:rsidP="00632543">
      <w:pPr>
        <w:spacing w:line="360" w:lineRule="auto"/>
        <w:rPr>
          <w:rFonts w:ascii="Arial" w:hAnsi="Arial" w:cs="Arial"/>
          <w:sz w:val="24"/>
          <w:szCs w:val="24"/>
        </w:rPr>
      </w:pPr>
    </w:p>
    <w:p w14:paraId="75BA72ED" w14:textId="1EF75F88" w:rsidR="006C10A2" w:rsidRPr="00CD0CBD" w:rsidRDefault="006D5293" w:rsidP="00CD0CBD">
      <w:pPr>
        <w:pStyle w:val="Heading1"/>
        <w:rPr>
          <w:color w:val="auto"/>
        </w:rPr>
      </w:pPr>
      <w:bookmarkStart w:id="10" w:name="_Toc227619363"/>
      <w:r w:rsidRPr="00CD0CBD">
        <w:rPr>
          <w:color w:val="auto"/>
        </w:rPr>
        <w:t xml:space="preserve">Part 2 </w:t>
      </w:r>
      <w:r w:rsidR="00CD0CBD">
        <w:rPr>
          <w:color w:val="auto"/>
        </w:rPr>
        <w:t xml:space="preserve">. </w:t>
      </w:r>
      <w:r w:rsidR="006C10A2" w:rsidRPr="00CD0CBD">
        <w:rPr>
          <w:color w:val="auto"/>
        </w:rPr>
        <w:t>Hotel Feedback</w:t>
      </w:r>
      <w:bookmarkEnd w:id="10"/>
    </w:p>
    <w:p w14:paraId="70546CB2" w14:textId="77777777" w:rsidR="006C10A2" w:rsidRPr="00CD0CBD" w:rsidRDefault="006C10A2" w:rsidP="006C10A2">
      <w:pPr>
        <w:spacing w:line="360" w:lineRule="auto"/>
        <w:rPr>
          <w:rFonts w:ascii="Arial" w:hAnsi="Arial" w:cs="Arial"/>
          <w:b/>
          <w:bCs/>
          <w:sz w:val="32"/>
          <w:szCs w:val="32"/>
        </w:rPr>
      </w:pPr>
    </w:p>
    <w:p w14:paraId="41C6A0A1" w14:textId="4873ACDB" w:rsidR="006C10A2" w:rsidRPr="006C10A2" w:rsidRDefault="00CC45D5" w:rsidP="006C10A2">
      <w:pPr>
        <w:spacing w:line="360" w:lineRule="auto"/>
        <w:rPr>
          <w:rFonts w:ascii="Arial" w:hAnsi="Arial" w:cs="Arial"/>
          <w:b/>
          <w:bCs/>
          <w:sz w:val="32"/>
          <w:szCs w:val="32"/>
        </w:rPr>
      </w:pPr>
      <w:r>
        <w:rPr>
          <w:rFonts w:ascii="Arial" w:hAnsi="Arial" w:cs="Arial"/>
          <w:b/>
          <w:bCs/>
          <w:noProof/>
          <w:sz w:val="32"/>
          <w:szCs w:val="32"/>
        </w:rPr>
        <w:lastRenderedPageBreak/>
        <w:drawing>
          <wp:inline distT="0" distB="0" distL="0" distR="0" wp14:anchorId="18BB2634" wp14:editId="170A59F4">
            <wp:extent cx="5731510" cy="8832850"/>
            <wp:effectExtent l="0" t="0" r="2540" b="6350"/>
            <wp:docPr id="1048977690" name="Picture 2" descr="A close-up of a questionnai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8977690" name="Picture 2" descr="A close-up of a questionnaire&#10;&#10;AI-generated content may be incorrect."/>
                    <pic:cNvPicPr/>
                  </pic:nvPicPr>
                  <pic:blipFill>
                    <a:blip r:embed="rId9">
                      <a:extLst>
                        <a:ext uri="{28A0092B-C50C-407E-A947-70E740481C1C}">
                          <a14:useLocalDpi xmlns:a14="http://schemas.microsoft.com/office/drawing/2010/main" val="0"/>
                        </a:ext>
                      </a:extLst>
                    </a:blip>
                    <a:stretch>
                      <a:fillRect/>
                    </a:stretch>
                  </pic:blipFill>
                  <pic:spPr>
                    <a:xfrm>
                      <a:off x="0" y="0"/>
                      <a:ext cx="5731510" cy="8832850"/>
                    </a:xfrm>
                    <a:prstGeom prst="rect">
                      <a:avLst/>
                    </a:prstGeom>
                  </pic:spPr>
                </pic:pic>
              </a:graphicData>
            </a:graphic>
          </wp:inline>
        </w:drawing>
      </w:r>
    </w:p>
    <w:p w14:paraId="232947CB" w14:textId="3970957D" w:rsidR="009D5D96" w:rsidRDefault="00CC45D5" w:rsidP="00632543">
      <w:pPr>
        <w:spacing w:line="360" w:lineRule="auto"/>
        <w:rPr>
          <w:rFonts w:ascii="Arial" w:hAnsi="Arial" w:cs="Arial"/>
          <w:b/>
          <w:bCs/>
          <w:sz w:val="32"/>
          <w:szCs w:val="32"/>
        </w:rPr>
      </w:pPr>
      <w:r>
        <w:rPr>
          <w:rFonts w:ascii="Arial" w:hAnsi="Arial" w:cs="Arial"/>
          <w:b/>
          <w:bCs/>
          <w:noProof/>
          <w:sz w:val="32"/>
          <w:szCs w:val="32"/>
        </w:rPr>
        <w:lastRenderedPageBreak/>
        <w:drawing>
          <wp:inline distT="0" distB="0" distL="0" distR="0" wp14:anchorId="2F23B700" wp14:editId="487635E9">
            <wp:extent cx="5731510" cy="8759825"/>
            <wp:effectExtent l="0" t="0" r="2540" b="3175"/>
            <wp:docPr id="330326234" name="Picture 1" descr="A close-up of a docu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0326234" name="Picture 1" descr="A close-up of a document&#10;&#10;AI-generated content may be incorrect."/>
                    <pic:cNvPicPr/>
                  </pic:nvPicPr>
                  <pic:blipFill>
                    <a:blip r:embed="rId10">
                      <a:extLst>
                        <a:ext uri="{28A0092B-C50C-407E-A947-70E740481C1C}">
                          <a14:useLocalDpi xmlns:a14="http://schemas.microsoft.com/office/drawing/2010/main" val="0"/>
                        </a:ext>
                      </a:extLst>
                    </a:blip>
                    <a:stretch>
                      <a:fillRect/>
                    </a:stretch>
                  </pic:blipFill>
                  <pic:spPr>
                    <a:xfrm>
                      <a:off x="0" y="0"/>
                      <a:ext cx="5731510" cy="8759825"/>
                    </a:xfrm>
                    <a:prstGeom prst="rect">
                      <a:avLst/>
                    </a:prstGeom>
                  </pic:spPr>
                </pic:pic>
              </a:graphicData>
            </a:graphic>
          </wp:inline>
        </w:drawing>
      </w:r>
    </w:p>
    <w:p w14:paraId="6E024051" w14:textId="6D59EBC7" w:rsidR="009D5D96" w:rsidRDefault="00CC45D5" w:rsidP="00632543">
      <w:pPr>
        <w:spacing w:line="360" w:lineRule="auto"/>
        <w:rPr>
          <w:rFonts w:ascii="Arial" w:hAnsi="Arial" w:cs="Arial"/>
          <w:b/>
          <w:bCs/>
          <w:sz w:val="32"/>
          <w:szCs w:val="32"/>
        </w:rPr>
      </w:pPr>
      <w:r>
        <w:rPr>
          <w:rFonts w:ascii="Arial" w:hAnsi="Arial" w:cs="Arial"/>
          <w:b/>
          <w:bCs/>
          <w:noProof/>
          <w:sz w:val="32"/>
          <w:szCs w:val="32"/>
        </w:rPr>
        <w:lastRenderedPageBreak/>
        <w:drawing>
          <wp:inline distT="0" distB="0" distL="0" distR="0" wp14:anchorId="2DB710AE" wp14:editId="2A01A365">
            <wp:extent cx="5731510" cy="8084185"/>
            <wp:effectExtent l="0" t="0" r="2540" b="0"/>
            <wp:docPr id="1944457390" name="Picture 3" descr="A close-up of a surve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4457390" name="Picture 3" descr="A close-up of a survey&#10;&#10;AI-generated content may be incorrect."/>
                    <pic:cNvPicPr/>
                  </pic:nvPicPr>
                  <pic:blipFill>
                    <a:blip r:embed="rId11">
                      <a:extLst>
                        <a:ext uri="{28A0092B-C50C-407E-A947-70E740481C1C}">
                          <a14:useLocalDpi xmlns:a14="http://schemas.microsoft.com/office/drawing/2010/main" val="0"/>
                        </a:ext>
                      </a:extLst>
                    </a:blip>
                    <a:stretch>
                      <a:fillRect/>
                    </a:stretch>
                  </pic:blipFill>
                  <pic:spPr>
                    <a:xfrm>
                      <a:off x="0" y="0"/>
                      <a:ext cx="5731510" cy="8084185"/>
                    </a:xfrm>
                    <a:prstGeom prst="rect">
                      <a:avLst/>
                    </a:prstGeom>
                  </pic:spPr>
                </pic:pic>
              </a:graphicData>
            </a:graphic>
          </wp:inline>
        </w:drawing>
      </w:r>
    </w:p>
    <w:p w14:paraId="752FBABF" w14:textId="77777777" w:rsidR="009D5D96" w:rsidRDefault="009D5D96" w:rsidP="00632543">
      <w:pPr>
        <w:spacing w:line="360" w:lineRule="auto"/>
        <w:rPr>
          <w:rFonts w:ascii="Arial" w:hAnsi="Arial" w:cs="Arial"/>
          <w:b/>
          <w:bCs/>
          <w:sz w:val="32"/>
          <w:szCs w:val="32"/>
        </w:rPr>
      </w:pPr>
    </w:p>
    <w:p w14:paraId="4271FE20" w14:textId="77777777" w:rsidR="00CC45D5" w:rsidRDefault="00CC45D5" w:rsidP="00632543">
      <w:pPr>
        <w:spacing w:line="360" w:lineRule="auto"/>
        <w:rPr>
          <w:rFonts w:ascii="Arial" w:hAnsi="Arial" w:cs="Arial"/>
          <w:b/>
          <w:bCs/>
          <w:sz w:val="32"/>
          <w:szCs w:val="32"/>
        </w:rPr>
      </w:pPr>
      <w:r>
        <w:rPr>
          <w:rFonts w:ascii="Arial" w:hAnsi="Arial" w:cs="Arial"/>
          <w:b/>
          <w:bCs/>
          <w:noProof/>
          <w:sz w:val="32"/>
          <w:szCs w:val="32"/>
        </w:rPr>
        <w:lastRenderedPageBreak/>
        <w:drawing>
          <wp:inline distT="0" distB="0" distL="0" distR="0" wp14:anchorId="1BB05950" wp14:editId="20CC5E1A">
            <wp:extent cx="5731510" cy="8415020"/>
            <wp:effectExtent l="0" t="0" r="2540" b="5080"/>
            <wp:docPr id="1709850122" name="Picture 4" descr="A close-up of a questionnai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9850122" name="Picture 4" descr="A close-up of a questionnaire&#10;&#10;AI-generated content may be incorrect."/>
                    <pic:cNvPicPr/>
                  </pic:nvPicPr>
                  <pic:blipFill>
                    <a:blip r:embed="rId12">
                      <a:extLst>
                        <a:ext uri="{28A0092B-C50C-407E-A947-70E740481C1C}">
                          <a14:useLocalDpi xmlns:a14="http://schemas.microsoft.com/office/drawing/2010/main" val="0"/>
                        </a:ext>
                      </a:extLst>
                    </a:blip>
                    <a:stretch>
                      <a:fillRect/>
                    </a:stretch>
                  </pic:blipFill>
                  <pic:spPr>
                    <a:xfrm>
                      <a:off x="0" y="0"/>
                      <a:ext cx="5731510" cy="8415020"/>
                    </a:xfrm>
                    <a:prstGeom prst="rect">
                      <a:avLst/>
                    </a:prstGeom>
                  </pic:spPr>
                </pic:pic>
              </a:graphicData>
            </a:graphic>
          </wp:inline>
        </w:drawing>
      </w:r>
    </w:p>
    <w:p w14:paraId="134CDFA2" w14:textId="550522E4" w:rsidR="000D08DF" w:rsidRPr="00CD0CBD" w:rsidRDefault="005E1D48" w:rsidP="00CD0CBD">
      <w:pPr>
        <w:pStyle w:val="Heading1"/>
        <w:rPr>
          <w:color w:val="auto"/>
        </w:rPr>
      </w:pPr>
      <w:bookmarkStart w:id="11" w:name="_Toc227619364"/>
      <w:r w:rsidRPr="00CD0CBD">
        <w:rPr>
          <w:color w:val="auto"/>
        </w:rPr>
        <w:lastRenderedPageBreak/>
        <w:t xml:space="preserve">Part </w:t>
      </w:r>
      <w:r w:rsidR="009D5D96" w:rsidRPr="00CD0CBD">
        <w:rPr>
          <w:color w:val="auto"/>
        </w:rPr>
        <w:t>3</w:t>
      </w:r>
      <w:r w:rsidRPr="00CD0CBD">
        <w:rPr>
          <w:color w:val="auto"/>
        </w:rPr>
        <w:t xml:space="preserve"> </w:t>
      </w:r>
      <w:r w:rsidR="000D08DF" w:rsidRPr="00CD0CBD">
        <w:rPr>
          <w:rFonts w:eastAsiaTheme="minorEastAsia"/>
          <w:noProof/>
          <w:color w:val="auto"/>
          <w:sz w:val="32"/>
          <w:szCs w:val="32"/>
          <w:lang w:eastAsia="zh-CN"/>
        </w:rPr>
        <w:drawing>
          <wp:anchor distT="0" distB="0" distL="114300" distR="114300" simplePos="0" relativeHeight="251659264" behindDoc="1" locked="0" layoutInCell="1" allowOverlap="1" wp14:anchorId="1124980E" wp14:editId="43EA0BE8">
            <wp:simplePos x="0" y="0"/>
            <wp:positionH relativeFrom="column">
              <wp:posOffset>4475299</wp:posOffset>
            </wp:positionH>
            <wp:positionV relativeFrom="paragraph">
              <wp:posOffset>-654867</wp:posOffset>
            </wp:positionV>
            <wp:extent cx="1744345" cy="698500"/>
            <wp:effectExtent l="0" t="0" r="8255" b="6350"/>
            <wp:wrapNone/>
            <wp:docPr id="492172512" name="Picture 1" descr="UWTSD logo | Discover Dylan Thoma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 Discover Dylan Thomas"/>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1744345" cy="698500"/>
                    </a:xfrm>
                    <a:prstGeom prst="rect">
                      <a:avLst/>
                    </a:prstGeom>
                    <a:noFill/>
                    <a:ln>
                      <a:noFill/>
                    </a:ln>
                  </pic:spPr>
                </pic:pic>
              </a:graphicData>
            </a:graphic>
          </wp:anchor>
        </w:drawing>
      </w:r>
      <w:r w:rsidR="00CD0CBD">
        <w:rPr>
          <w:color w:val="auto"/>
        </w:rPr>
        <w:t xml:space="preserve">. </w:t>
      </w:r>
      <w:r w:rsidR="000D08DF" w:rsidRPr="00CD0CBD">
        <w:rPr>
          <w:rFonts w:eastAsiaTheme="minorEastAsia"/>
          <w:color w:val="auto"/>
          <w:lang w:eastAsia="zh-CN"/>
        </w:rPr>
        <w:t>Tutor Feedback</w:t>
      </w:r>
      <w:bookmarkEnd w:id="11"/>
      <w:r w:rsidR="000D08DF" w:rsidRPr="00CD0CBD">
        <w:rPr>
          <w:rFonts w:eastAsiaTheme="minorEastAsia"/>
          <w:color w:val="auto"/>
          <w:lang w:eastAsia="zh-CN"/>
        </w:rPr>
        <w:t xml:space="preserve"> </w:t>
      </w:r>
    </w:p>
    <w:p w14:paraId="072C110A" w14:textId="77777777" w:rsidR="000D08DF" w:rsidRPr="000D08DF" w:rsidRDefault="000D08DF" w:rsidP="000D08DF">
      <w:pPr>
        <w:spacing w:line="278" w:lineRule="auto"/>
        <w:rPr>
          <w:rFonts w:eastAsiaTheme="minorEastAsia"/>
          <w:sz w:val="24"/>
          <w:szCs w:val="24"/>
          <w:lang w:eastAsia="zh-CN"/>
        </w:rPr>
      </w:pPr>
      <w:r w:rsidRPr="000D08DF">
        <w:rPr>
          <w:rFonts w:eastAsiaTheme="minorEastAsia"/>
          <w:b/>
          <w:bCs/>
          <w:sz w:val="24"/>
          <w:szCs w:val="24"/>
          <w:lang w:eastAsia="zh-CN"/>
        </w:rPr>
        <w:t>Student Name:</w:t>
      </w:r>
      <w:r w:rsidRPr="000D08DF">
        <w:rPr>
          <w:rFonts w:eastAsiaTheme="minorEastAsia"/>
          <w:sz w:val="24"/>
          <w:szCs w:val="24"/>
          <w:lang w:eastAsia="zh-CN"/>
        </w:rPr>
        <w:t xml:space="preserve"> Adriana Ghiocel-Ioaniciu</w:t>
      </w:r>
    </w:p>
    <w:p w14:paraId="40964F2D" w14:textId="77777777" w:rsidR="000D08DF" w:rsidRPr="000D08DF" w:rsidRDefault="000D08DF" w:rsidP="000D08DF">
      <w:pPr>
        <w:spacing w:line="278" w:lineRule="auto"/>
        <w:rPr>
          <w:rFonts w:eastAsiaTheme="minorEastAsia"/>
          <w:sz w:val="24"/>
          <w:szCs w:val="24"/>
          <w:lang w:eastAsia="zh-CN"/>
        </w:rPr>
      </w:pPr>
      <w:r w:rsidRPr="000D08DF">
        <w:rPr>
          <w:rFonts w:eastAsiaTheme="minorEastAsia"/>
          <w:b/>
          <w:bCs/>
          <w:sz w:val="24"/>
          <w:szCs w:val="24"/>
          <w:lang w:eastAsia="zh-CN"/>
        </w:rPr>
        <w:t>Student ID:</w:t>
      </w:r>
      <w:r w:rsidRPr="000D08DF">
        <w:rPr>
          <w:rFonts w:eastAsiaTheme="minorEastAsia"/>
          <w:sz w:val="24"/>
          <w:szCs w:val="24"/>
          <w:lang w:eastAsia="zh-CN"/>
        </w:rPr>
        <w:t xml:space="preserve"> 2127376</w:t>
      </w:r>
    </w:p>
    <w:tbl>
      <w:tblPr>
        <w:tblStyle w:val="TableGrid"/>
        <w:tblW w:w="0" w:type="auto"/>
        <w:tblLook w:val="04A0" w:firstRow="1" w:lastRow="0" w:firstColumn="1" w:lastColumn="0" w:noHBand="0" w:noVBand="1"/>
      </w:tblPr>
      <w:tblGrid>
        <w:gridCol w:w="9016"/>
      </w:tblGrid>
      <w:tr w:rsidR="000D08DF" w:rsidRPr="000D08DF" w14:paraId="77953391" w14:textId="77777777" w:rsidTr="00DE25DF">
        <w:tc>
          <w:tcPr>
            <w:tcW w:w="9016" w:type="dxa"/>
          </w:tcPr>
          <w:p w14:paraId="61684112" w14:textId="77777777" w:rsidR="000D08DF" w:rsidRPr="000D08DF" w:rsidRDefault="000D08DF" w:rsidP="000D08DF">
            <w:pPr>
              <w:spacing w:line="278" w:lineRule="auto"/>
              <w:rPr>
                <w:b/>
                <w:bCs/>
              </w:rPr>
            </w:pPr>
            <w:r w:rsidRPr="000D08DF">
              <w:rPr>
                <w:b/>
                <w:bCs/>
              </w:rPr>
              <w:t>Time Management</w:t>
            </w:r>
          </w:p>
        </w:tc>
      </w:tr>
      <w:tr w:rsidR="000D08DF" w:rsidRPr="000D08DF" w14:paraId="03C5863B" w14:textId="77777777" w:rsidTr="00DE25DF">
        <w:tc>
          <w:tcPr>
            <w:tcW w:w="9016" w:type="dxa"/>
          </w:tcPr>
          <w:p w14:paraId="31E82E53" w14:textId="77777777" w:rsidR="000D08DF" w:rsidRPr="000D08DF" w:rsidRDefault="000D08DF" w:rsidP="000D08DF">
            <w:pPr>
              <w:spacing w:line="278" w:lineRule="auto"/>
              <w:jc w:val="both"/>
            </w:pPr>
          </w:p>
          <w:p w14:paraId="3345E851" w14:textId="77777777" w:rsidR="000D08DF" w:rsidRPr="000D08DF" w:rsidRDefault="000D08DF" w:rsidP="000D08DF">
            <w:pPr>
              <w:spacing w:line="278" w:lineRule="auto"/>
              <w:jc w:val="both"/>
            </w:pPr>
            <w:r w:rsidRPr="000D08DF">
              <w:t>Adriana demonstrated a responsible and generally well-organised approach to time management during her placement. At the time of this feedback, she had gained experience across both Food &amp; Beverage and Front Office departments, showing a willingness to engage with different areas of hotel operations in a timely manner.</w:t>
            </w:r>
          </w:p>
          <w:p w14:paraId="1BEE2DD1" w14:textId="77777777" w:rsidR="000D08DF" w:rsidRPr="000D08DF" w:rsidRDefault="000D08DF" w:rsidP="000D08DF">
            <w:pPr>
              <w:spacing w:line="278" w:lineRule="auto"/>
              <w:jc w:val="both"/>
            </w:pPr>
          </w:p>
          <w:p w14:paraId="1B605BDB" w14:textId="77777777" w:rsidR="000D08DF" w:rsidRPr="000D08DF" w:rsidRDefault="000D08DF" w:rsidP="000D08DF">
            <w:pPr>
              <w:spacing w:line="278" w:lineRule="auto"/>
              <w:jc w:val="both"/>
            </w:pPr>
            <w:r w:rsidRPr="000D08DF">
              <w:t>She attended the majority of her scheduled shifts; however, she missed two weeks due to childcare responsibilities. Importantly, she took the initiative to arrange with the hotel to make up the missed hours and had already begun doing so at the time of this feedback, demonstrating accountability and commitment to fulfilling her placement requirements.</w:t>
            </w:r>
          </w:p>
          <w:p w14:paraId="5AB0AB7C" w14:textId="77777777" w:rsidR="000D08DF" w:rsidRPr="000D08DF" w:rsidRDefault="000D08DF" w:rsidP="000D08DF">
            <w:pPr>
              <w:spacing w:line="278" w:lineRule="auto"/>
              <w:jc w:val="both"/>
            </w:pPr>
          </w:p>
          <w:p w14:paraId="46AFA676" w14:textId="77777777" w:rsidR="000D08DF" w:rsidRPr="000D08DF" w:rsidRDefault="000D08DF" w:rsidP="000D08DF">
            <w:pPr>
              <w:spacing w:line="278" w:lineRule="auto"/>
              <w:jc w:val="both"/>
            </w:pPr>
            <w:r w:rsidRPr="000D08DF">
              <w:t>Adriana also consistently attended all one-to-one meetings with her tutor, as well as group sessions such as the assignment workshop, arriving punctually and showing clear dedication to her personal development and engagement with the learning process. She came prepared to these meetings, bringing relevant questions and contributing actively to discussions.</w:t>
            </w:r>
          </w:p>
          <w:p w14:paraId="5B91E4B7" w14:textId="77777777" w:rsidR="000D08DF" w:rsidRPr="000D08DF" w:rsidRDefault="000D08DF" w:rsidP="000D08DF">
            <w:pPr>
              <w:spacing w:line="278" w:lineRule="auto"/>
              <w:jc w:val="both"/>
            </w:pPr>
          </w:p>
          <w:p w14:paraId="0700373F" w14:textId="77777777" w:rsidR="000D08DF" w:rsidRPr="000D08DF" w:rsidRDefault="000D08DF" w:rsidP="000D08DF">
            <w:pPr>
              <w:spacing w:line="278" w:lineRule="auto"/>
              <w:jc w:val="both"/>
            </w:pPr>
            <w:r w:rsidRPr="000D08DF">
              <w:t>To further enhance her experience, Adriana would benefit from increasing her availability across a wider range of days and operational hours. Limiting availability can reduce exposure to busier periods and the full scope of hospitality operations; greater flexibility would allow her to gain a broader understanding of industry demands and strengthen her practical learning.</w:t>
            </w:r>
          </w:p>
          <w:p w14:paraId="2E541B8B" w14:textId="77777777" w:rsidR="000D08DF" w:rsidRPr="000D08DF" w:rsidRDefault="000D08DF" w:rsidP="000D08DF">
            <w:pPr>
              <w:spacing w:line="278" w:lineRule="auto"/>
              <w:jc w:val="both"/>
            </w:pPr>
          </w:p>
          <w:p w14:paraId="6BB16B0D" w14:textId="77777777" w:rsidR="000D08DF" w:rsidRPr="000D08DF" w:rsidRDefault="000D08DF" w:rsidP="000D08DF">
            <w:pPr>
              <w:spacing w:line="278" w:lineRule="auto"/>
              <w:jc w:val="both"/>
            </w:pPr>
            <w:r w:rsidRPr="000D08DF">
              <w:t>From a tutor’s perspective, Adriana has remained engaged and committed throughout, attending all scheduled placement meetings. To ensure successful completion of the placement, it will be important for her to continue meeting the required weekly hours consistently and maintain her proactive approach to managing her schedule.</w:t>
            </w:r>
          </w:p>
          <w:p w14:paraId="1064BD79" w14:textId="77777777" w:rsidR="000D08DF" w:rsidRPr="000D08DF" w:rsidRDefault="000D08DF" w:rsidP="000D08DF">
            <w:pPr>
              <w:spacing w:line="278" w:lineRule="auto"/>
              <w:jc w:val="both"/>
            </w:pPr>
          </w:p>
        </w:tc>
      </w:tr>
    </w:tbl>
    <w:p w14:paraId="4BBB2C8C" w14:textId="77777777" w:rsidR="000D08DF" w:rsidRPr="000D08DF" w:rsidRDefault="000D08DF" w:rsidP="000D08DF">
      <w:pPr>
        <w:spacing w:line="278" w:lineRule="auto"/>
        <w:rPr>
          <w:rFonts w:eastAsiaTheme="minorEastAsia"/>
          <w:sz w:val="24"/>
          <w:szCs w:val="24"/>
          <w:lang w:eastAsia="zh-CN"/>
        </w:rPr>
      </w:pPr>
    </w:p>
    <w:tbl>
      <w:tblPr>
        <w:tblStyle w:val="TableGrid"/>
        <w:tblW w:w="0" w:type="auto"/>
        <w:tblLook w:val="04A0" w:firstRow="1" w:lastRow="0" w:firstColumn="1" w:lastColumn="0" w:noHBand="0" w:noVBand="1"/>
      </w:tblPr>
      <w:tblGrid>
        <w:gridCol w:w="9016"/>
      </w:tblGrid>
      <w:tr w:rsidR="000D08DF" w:rsidRPr="000D08DF" w14:paraId="744D00DA" w14:textId="77777777" w:rsidTr="00DE25DF">
        <w:tc>
          <w:tcPr>
            <w:tcW w:w="9016" w:type="dxa"/>
          </w:tcPr>
          <w:p w14:paraId="66A8C9A7" w14:textId="77777777" w:rsidR="000D08DF" w:rsidRPr="000D08DF" w:rsidRDefault="000D08DF" w:rsidP="000D08DF">
            <w:pPr>
              <w:spacing w:line="278" w:lineRule="auto"/>
              <w:rPr>
                <w:b/>
                <w:bCs/>
              </w:rPr>
            </w:pPr>
            <w:r w:rsidRPr="000D08DF">
              <w:rPr>
                <w:b/>
                <w:bCs/>
              </w:rPr>
              <w:t>Communication</w:t>
            </w:r>
          </w:p>
        </w:tc>
      </w:tr>
      <w:tr w:rsidR="000D08DF" w:rsidRPr="000D08DF" w14:paraId="33F42082" w14:textId="77777777" w:rsidTr="00DE25DF">
        <w:tc>
          <w:tcPr>
            <w:tcW w:w="9016" w:type="dxa"/>
          </w:tcPr>
          <w:p w14:paraId="4926AEB2" w14:textId="77777777" w:rsidR="000D08DF" w:rsidRPr="000D08DF" w:rsidRDefault="000D08DF" w:rsidP="000D08DF">
            <w:pPr>
              <w:spacing w:line="278" w:lineRule="auto"/>
            </w:pPr>
          </w:p>
          <w:p w14:paraId="6C08B41C" w14:textId="77777777" w:rsidR="000D08DF" w:rsidRPr="000D08DF" w:rsidRDefault="000D08DF" w:rsidP="000D08DF">
            <w:pPr>
              <w:spacing w:line="278" w:lineRule="auto"/>
              <w:jc w:val="both"/>
            </w:pPr>
            <w:r w:rsidRPr="000D08DF">
              <w:t xml:space="preserve">Adriana’s communication throughout the placement was generally effective, with some scope for further development in professionalism and timeliness. Students were </w:t>
            </w:r>
            <w:r w:rsidRPr="000D08DF">
              <w:lastRenderedPageBreak/>
              <w:t>advised to communicate any absences at the time they occur. On this occasion, Adriana did not communicate her absence until the scheduled one-to-one meeting, meaning the tutor was not informed in advance. Going forward, it is important that she communicates any changes or absences promptly to ensure appropriate support can be provided and expectations are managed effectively.</w:t>
            </w:r>
          </w:p>
          <w:p w14:paraId="24F28106" w14:textId="77777777" w:rsidR="000D08DF" w:rsidRPr="000D08DF" w:rsidRDefault="000D08DF" w:rsidP="000D08DF">
            <w:pPr>
              <w:spacing w:line="278" w:lineRule="auto"/>
              <w:jc w:val="both"/>
            </w:pPr>
          </w:p>
          <w:p w14:paraId="064C778F" w14:textId="77777777" w:rsidR="000D08DF" w:rsidRPr="000D08DF" w:rsidRDefault="000D08DF" w:rsidP="000D08DF">
            <w:pPr>
              <w:spacing w:line="278" w:lineRule="auto"/>
              <w:jc w:val="both"/>
            </w:pPr>
            <w:r w:rsidRPr="000D08DF">
              <w:t>Her verbal communication was consistently respectful and appropriately delivered, contributing to positive and productive interactions with staff, peers and the tutor. Adriana was polite, approachable and receptive in conversations, helping to foster a cooperative and professional environment.</w:t>
            </w:r>
          </w:p>
          <w:p w14:paraId="3E935B27" w14:textId="77777777" w:rsidR="000D08DF" w:rsidRPr="000D08DF" w:rsidRDefault="000D08DF" w:rsidP="000D08DF">
            <w:pPr>
              <w:spacing w:line="278" w:lineRule="auto"/>
              <w:jc w:val="both"/>
            </w:pPr>
          </w:p>
          <w:p w14:paraId="361CB578" w14:textId="77777777" w:rsidR="000D08DF" w:rsidRPr="000D08DF" w:rsidRDefault="000D08DF" w:rsidP="000D08DF">
            <w:pPr>
              <w:spacing w:line="278" w:lineRule="auto"/>
              <w:jc w:val="both"/>
            </w:pPr>
            <w:r w:rsidRPr="000D08DF">
              <w:t>Written communication, particularly via email, was consistently maintained. She was proactive in raising relevant queries and seeking clarification when needed, demonstrating initiative and a willingness to engage with her learning. This approach supports effective problem-solving and ensures she remains informed and on track.</w:t>
            </w:r>
          </w:p>
          <w:p w14:paraId="066A8F52" w14:textId="77777777" w:rsidR="000D08DF" w:rsidRPr="000D08DF" w:rsidRDefault="000D08DF" w:rsidP="000D08DF">
            <w:pPr>
              <w:spacing w:line="278" w:lineRule="auto"/>
              <w:jc w:val="both"/>
            </w:pPr>
          </w:p>
          <w:p w14:paraId="4108DE48" w14:textId="77777777" w:rsidR="000D08DF" w:rsidRPr="000D08DF" w:rsidRDefault="000D08DF" w:rsidP="000D08DF">
            <w:pPr>
              <w:spacing w:line="278" w:lineRule="auto"/>
              <w:jc w:val="both"/>
            </w:pPr>
            <w:r w:rsidRPr="000D08DF">
              <w:t>Looking ahead, maintaining this level of communication, alongside improving the timeliness of updates, will support Adriana in maximising her overall learning experience and professional development.</w:t>
            </w:r>
          </w:p>
          <w:p w14:paraId="0C44516B" w14:textId="77777777" w:rsidR="000D08DF" w:rsidRPr="000D08DF" w:rsidRDefault="000D08DF" w:rsidP="000D08DF">
            <w:pPr>
              <w:spacing w:line="278" w:lineRule="auto"/>
              <w:jc w:val="both"/>
            </w:pPr>
          </w:p>
        </w:tc>
      </w:tr>
      <w:tr w:rsidR="000D08DF" w:rsidRPr="000D08DF" w14:paraId="2501E9A8" w14:textId="77777777" w:rsidTr="00DE25DF">
        <w:tc>
          <w:tcPr>
            <w:tcW w:w="9016" w:type="dxa"/>
          </w:tcPr>
          <w:p w14:paraId="378FDC44" w14:textId="77777777" w:rsidR="000D08DF" w:rsidRPr="000D08DF" w:rsidRDefault="000D08DF" w:rsidP="000D08DF">
            <w:pPr>
              <w:spacing w:line="278" w:lineRule="auto"/>
              <w:jc w:val="both"/>
              <w:rPr>
                <w:b/>
                <w:bCs/>
              </w:rPr>
            </w:pPr>
            <w:r w:rsidRPr="000D08DF">
              <w:rPr>
                <w:b/>
                <w:bCs/>
              </w:rPr>
              <w:lastRenderedPageBreak/>
              <w:t>Behaviour</w:t>
            </w:r>
          </w:p>
        </w:tc>
      </w:tr>
      <w:tr w:rsidR="000D08DF" w:rsidRPr="000D08DF" w14:paraId="76BD04A8" w14:textId="77777777" w:rsidTr="00DE25DF">
        <w:tc>
          <w:tcPr>
            <w:tcW w:w="9016" w:type="dxa"/>
          </w:tcPr>
          <w:p w14:paraId="556D9A69" w14:textId="77777777" w:rsidR="000D08DF" w:rsidRPr="000D08DF" w:rsidRDefault="000D08DF" w:rsidP="000D08DF">
            <w:pPr>
              <w:spacing w:line="278" w:lineRule="auto"/>
              <w:jc w:val="both"/>
            </w:pPr>
          </w:p>
          <w:p w14:paraId="68C999D0" w14:textId="77777777" w:rsidR="000D08DF" w:rsidRPr="000D08DF" w:rsidRDefault="000D08DF" w:rsidP="000D08DF">
            <w:pPr>
              <w:spacing w:line="278" w:lineRule="auto"/>
              <w:jc w:val="both"/>
            </w:pPr>
            <w:r w:rsidRPr="000D08DF">
              <w:t>Adriana demonstrated a professional and respectful approach throughout her placement, engaging positively with hotel staff, peers and her tutor. Overall, she conducted herself in line with workplace expectations, contributing to a supportive and well-functioning team environment.</w:t>
            </w:r>
          </w:p>
          <w:p w14:paraId="191EC171" w14:textId="77777777" w:rsidR="000D08DF" w:rsidRPr="000D08DF" w:rsidRDefault="000D08DF" w:rsidP="000D08DF">
            <w:pPr>
              <w:spacing w:line="278" w:lineRule="auto"/>
              <w:jc w:val="both"/>
            </w:pPr>
          </w:p>
          <w:p w14:paraId="4BEFCFB6" w14:textId="77777777" w:rsidR="000D08DF" w:rsidRPr="000D08DF" w:rsidRDefault="000D08DF" w:rsidP="000D08DF">
            <w:pPr>
              <w:spacing w:line="278" w:lineRule="auto"/>
              <w:jc w:val="both"/>
            </w:pPr>
            <w:r w:rsidRPr="000D08DF">
              <w:t>She also demonstrated initiative in her learning by independently approaching duty managers to gain support with her development, including seeking guidance for assignment-related tasks and enhancing her overall placement experience. This reflects a genuine commitment to making the most of her opportunity.</w:t>
            </w:r>
          </w:p>
          <w:p w14:paraId="4A0053C8" w14:textId="77777777" w:rsidR="000D08DF" w:rsidRPr="000D08DF" w:rsidRDefault="000D08DF" w:rsidP="000D08DF">
            <w:pPr>
              <w:spacing w:line="278" w:lineRule="auto"/>
              <w:jc w:val="both"/>
            </w:pPr>
          </w:p>
          <w:p w14:paraId="099AF142" w14:textId="77777777" w:rsidR="000D08DF" w:rsidRPr="000D08DF" w:rsidRDefault="000D08DF" w:rsidP="000D08DF">
            <w:pPr>
              <w:spacing w:line="278" w:lineRule="auto"/>
              <w:jc w:val="both"/>
            </w:pPr>
            <w:r w:rsidRPr="000D08DF">
              <w:t>Adriana worked effectively as part of a team, showing openness to feedback and a willingness to improve and develop.</w:t>
            </w:r>
          </w:p>
          <w:p w14:paraId="18261D0A" w14:textId="77777777" w:rsidR="000D08DF" w:rsidRPr="000D08DF" w:rsidRDefault="000D08DF" w:rsidP="000D08DF">
            <w:pPr>
              <w:spacing w:line="278" w:lineRule="auto"/>
              <w:jc w:val="both"/>
            </w:pPr>
          </w:p>
          <w:p w14:paraId="0934B49F" w14:textId="77777777" w:rsidR="000D08DF" w:rsidRPr="000D08DF" w:rsidRDefault="000D08DF" w:rsidP="000D08DF">
            <w:pPr>
              <w:spacing w:line="278" w:lineRule="auto"/>
              <w:jc w:val="both"/>
            </w:pPr>
            <w:r w:rsidRPr="000D08DF">
              <w:t>It is important, however, that Adriana continues to recognise the value of all tasks within hotel operations, including routine duties such as cleaning. Developing a full appreciation for these responsibilities is essential, as they form a fundamental part of maintaining service quality and ensuring the smooth day-to-day running of a hospitality environment.</w:t>
            </w:r>
          </w:p>
          <w:p w14:paraId="4601DCC7" w14:textId="77777777" w:rsidR="000D08DF" w:rsidRPr="000D08DF" w:rsidRDefault="000D08DF" w:rsidP="000D08DF">
            <w:pPr>
              <w:spacing w:line="278" w:lineRule="auto"/>
              <w:jc w:val="both"/>
            </w:pPr>
          </w:p>
          <w:p w14:paraId="507F8DCB" w14:textId="77777777" w:rsidR="000D08DF" w:rsidRPr="000D08DF" w:rsidRDefault="000D08DF" w:rsidP="000D08DF">
            <w:pPr>
              <w:spacing w:line="278" w:lineRule="auto"/>
              <w:jc w:val="both"/>
            </w:pPr>
            <w:r w:rsidRPr="000D08DF">
              <w:lastRenderedPageBreak/>
              <w:t>Looking ahead, continuing to build on these strengths, while taking greater initiative in expanding her availability and flexibility with shift patterns, will further support her development and success in future professional environments.</w:t>
            </w:r>
          </w:p>
          <w:p w14:paraId="486F73DF" w14:textId="77777777" w:rsidR="000D08DF" w:rsidRPr="000D08DF" w:rsidRDefault="000D08DF" w:rsidP="000D08DF">
            <w:pPr>
              <w:spacing w:line="278" w:lineRule="auto"/>
              <w:jc w:val="both"/>
            </w:pPr>
          </w:p>
        </w:tc>
      </w:tr>
    </w:tbl>
    <w:p w14:paraId="4C688848" w14:textId="77777777" w:rsidR="000D08DF" w:rsidRPr="000D08DF" w:rsidRDefault="000D08DF" w:rsidP="000D08DF">
      <w:pPr>
        <w:spacing w:line="278" w:lineRule="auto"/>
        <w:rPr>
          <w:rFonts w:eastAsiaTheme="minorEastAsia"/>
          <w:sz w:val="24"/>
          <w:szCs w:val="24"/>
          <w:lang w:eastAsia="zh-CN"/>
        </w:rPr>
      </w:pPr>
    </w:p>
    <w:tbl>
      <w:tblPr>
        <w:tblStyle w:val="TableGrid"/>
        <w:tblW w:w="0" w:type="auto"/>
        <w:tblLook w:val="04A0" w:firstRow="1" w:lastRow="0" w:firstColumn="1" w:lastColumn="0" w:noHBand="0" w:noVBand="1"/>
      </w:tblPr>
      <w:tblGrid>
        <w:gridCol w:w="9016"/>
      </w:tblGrid>
      <w:tr w:rsidR="000D08DF" w:rsidRPr="000D08DF" w14:paraId="19367323" w14:textId="77777777" w:rsidTr="00DE25DF">
        <w:tc>
          <w:tcPr>
            <w:tcW w:w="9016" w:type="dxa"/>
          </w:tcPr>
          <w:p w14:paraId="614117AF" w14:textId="77777777" w:rsidR="000D08DF" w:rsidRPr="000D08DF" w:rsidRDefault="000D08DF" w:rsidP="000D08DF">
            <w:pPr>
              <w:spacing w:line="278" w:lineRule="auto"/>
              <w:rPr>
                <w:b/>
                <w:bCs/>
              </w:rPr>
            </w:pPr>
            <w:r w:rsidRPr="000D08DF">
              <w:rPr>
                <w:b/>
                <w:bCs/>
              </w:rPr>
              <w:t>Problem-Solving</w:t>
            </w:r>
          </w:p>
        </w:tc>
      </w:tr>
      <w:tr w:rsidR="000D08DF" w:rsidRPr="000D08DF" w14:paraId="479E83BE" w14:textId="77777777" w:rsidTr="00DE25DF">
        <w:tc>
          <w:tcPr>
            <w:tcW w:w="9016" w:type="dxa"/>
          </w:tcPr>
          <w:p w14:paraId="58EBC208" w14:textId="77777777" w:rsidR="000D08DF" w:rsidRPr="000D08DF" w:rsidRDefault="000D08DF" w:rsidP="000D08DF">
            <w:pPr>
              <w:spacing w:line="278" w:lineRule="auto"/>
            </w:pPr>
          </w:p>
          <w:p w14:paraId="677F8F36" w14:textId="77777777" w:rsidR="000D08DF" w:rsidRPr="000D08DF" w:rsidRDefault="000D08DF" w:rsidP="000D08DF">
            <w:pPr>
              <w:spacing w:line="278" w:lineRule="auto"/>
              <w:jc w:val="both"/>
            </w:pPr>
            <w:r w:rsidRPr="000D08DF">
              <w:t>Adriana has demonstrated a positive and responsible approach to problem-solving throughout her placement with a growing sense of accountability and a willingness to ensure that situations are handled effectively and professionally.</w:t>
            </w:r>
          </w:p>
          <w:p w14:paraId="23A5F072" w14:textId="77777777" w:rsidR="000D08DF" w:rsidRPr="000D08DF" w:rsidRDefault="000D08DF" w:rsidP="000D08DF">
            <w:pPr>
              <w:spacing w:line="278" w:lineRule="auto"/>
              <w:jc w:val="both"/>
            </w:pPr>
          </w:p>
          <w:p w14:paraId="3006197C" w14:textId="77777777" w:rsidR="000D08DF" w:rsidRPr="000D08DF" w:rsidRDefault="000D08DF" w:rsidP="000D08DF">
            <w:pPr>
              <w:spacing w:line="278" w:lineRule="auto"/>
              <w:jc w:val="both"/>
            </w:pPr>
            <w:r w:rsidRPr="000D08DF">
              <w:t>A particularly strong example of this was her independent arrangement to recover missed placement shifts. This demonstrated accountability, initiative and an understanding of the importance of meeting placement requirements, as well as her commitment to maintaining professional standards despite external challenges.</w:t>
            </w:r>
          </w:p>
          <w:p w14:paraId="750C7C3E" w14:textId="77777777" w:rsidR="000D08DF" w:rsidRPr="000D08DF" w:rsidRDefault="000D08DF" w:rsidP="000D08DF">
            <w:pPr>
              <w:spacing w:line="278" w:lineRule="auto"/>
              <w:jc w:val="both"/>
            </w:pPr>
          </w:p>
          <w:p w14:paraId="7B073A53" w14:textId="77777777" w:rsidR="000D08DF" w:rsidRPr="000D08DF" w:rsidRDefault="000D08DF" w:rsidP="000D08DF">
            <w:pPr>
              <w:spacing w:line="278" w:lineRule="auto"/>
              <w:jc w:val="both"/>
            </w:pPr>
            <w:r w:rsidRPr="000D08DF">
              <w:t>Compared to Level 5, Adriana has shown clear development in her self-confidence and communication skills, alongside an increased ability to make decisions more independently. This progression indicates that she has taken on board previous feedback and is actively applying it within a practical setting, supporting her overall professional growth.</w:t>
            </w:r>
          </w:p>
          <w:p w14:paraId="5F558041" w14:textId="77777777" w:rsidR="000D08DF" w:rsidRPr="000D08DF" w:rsidRDefault="000D08DF" w:rsidP="000D08DF">
            <w:pPr>
              <w:spacing w:line="278" w:lineRule="auto"/>
              <w:jc w:val="both"/>
            </w:pPr>
          </w:p>
          <w:p w14:paraId="6E26326D" w14:textId="77777777" w:rsidR="000D08DF" w:rsidRPr="000D08DF" w:rsidRDefault="000D08DF" w:rsidP="000D08DF">
            <w:pPr>
              <w:spacing w:line="278" w:lineRule="auto"/>
              <w:jc w:val="both"/>
            </w:pPr>
            <w:r w:rsidRPr="000D08DF">
              <w:t>To further enhance her problem-solving abilities, Adriana would benefit from taking a more proactive approach in anticipating potential challenges and identifying solutions independently before seeking guidance. Developing greater confidence in making decisions in real-time situations will strengthen her ability to operate effectively in a fast-paced hospitality environment.</w:t>
            </w:r>
          </w:p>
          <w:p w14:paraId="4A696041" w14:textId="77777777" w:rsidR="000D08DF" w:rsidRPr="000D08DF" w:rsidRDefault="000D08DF" w:rsidP="000D08DF">
            <w:pPr>
              <w:spacing w:line="278" w:lineRule="auto"/>
              <w:jc w:val="both"/>
            </w:pPr>
          </w:p>
        </w:tc>
      </w:tr>
    </w:tbl>
    <w:p w14:paraId="2730D99B" w14:textId="77777777" w:rsidR="000D08DF" w:rsidRPr="000D08DF" w:rsidRDefault="000D08DF" w:rsidP="000D08DF">
      <w:pPr>
        <w:spacing w:line="240" w:lineRule="auto"/>
        <w:rPr>
          <w:rFonts w:eastAsiaTheme="minorEastAsia"/>
          <w:b/>
          <w:bCs/>
          <w:i/>
          <w:iCs/>
          <w:sz w:val="24"/>
          <w:szCs w:val="24"/>
          <w:lang w:eastAsia="zh-CN"/>
        </w:rPr>
      </w:pPr>
    </w:p>
    <w:p w14:paraId="1818D106" w14:textId="77777777" w:rsidR="000D08DF" w:rsidRPr="000D08DF" w:rsidRDefault="000D08DF" w:rsidP="000D08DF">
      <w:pPr>
        <w:spacing w:line="240" w:lineRule="auto"/>
        <w:rPr>
          <w:rFonts w:eastAsiaTheme="minorEastAsia"/>
          <w:b/>
          <w:bCs/>
          <w:i/>
          <w:iCs/>
          <w:sz w:val="24"/>
          <w:szCs w:val="24"/>
          <w:lang w:eastAsia="zh-CN"/>
        </w:rPr>
      </w:pPr>
      <w:r w:rsidRPr="000D08DF">
        <w:rPr>
          <w:rFonts w:eastAsiaTheme="minorEastAsia"/>
          <w:b/>
          <w:bCs/>
          <w:i/>
          <w:iCs/>
          <w:sz w:val="24"/>
          <w:szCs w:val="24"/>
          <w:lang w:eastAsia="zh-CN"/>
        </w:rPr>
        <w:t>Tutor: Lisa-Marie Bassler</w:t>
      </w:r>
    </w:p>
    <w:p w14:paraId="0B17921F" w14:textId="77777777" w:rsidR="000D08DF" w:rsidRPr="000D08DF" w:rsidRDefault="000D08DF" w:rsidP="000D08DF">
      <w:pPr>
        <w:spacing w:line="240" w:lineRule="auto"/>
        <w:rPr>
          <w:rFonts w:eastAsiaTheme="minorEastAsia"/>
          <w:b/>
          <w:bCs/>
          <w:i/>
          <w:iCs/>
          <w:sz w:val="24"/>
          <w:szCs w:val="24"/>
          <w:lang w:eastAsia="zh-CN"/>
        </w:rPr>
      </w:pPr>
      <w:r w:rsidRPr="000D08DF">
        <w:rPr>
          <w:rFonts w:eastAsiaTheme="minorEastAsia"/>
          <w:b/>
          <w:bCs/>
          <w:i/>
          <w:iCs/>
          <w:sz w:val="24"/>
          <w:szCs w:val="24"/>
          <w:lang w:eastAsia="zh-CN"/>
        </w:rPr>
        <w:t>Signature: Lisa-Marie Bassler</w:t>
      </w:r>
    </w:p>
    <w:p w14:paraId="224D78EB" w14:textId="77777777" w:rsidR="000D08DF" w:rsidRPr="000D08DF" w:rsidRDefault="000D08DF" w:rsidP="000D08DF">
      <w:pPr>
        <w:spacing w:line="240" w:lineRule="auto"/>
        <w:rPr>
          <w:rFonts w:eastAsiaTheme="minorEastAsia"/>
          <w:b/>
          <w:bCs/>
          <w:i/>
          <w:iCs/>
          <w:sz w:val="24"/>
          <w:szCs w:val="24"/>
          <w:lang w:eastAsia="zh-CN"/>
        </w:rPr>
      </w:pPr>
      <w:r w:rsidRPr="000D08DF">
        <w:rPr>
          <w:rFonts w:eastAsiaTheme="minorEastAsia"/>
          <w:b/>
          <w:bCs/>
          <w:i/>
          <w:iCs/>
          <w:sz w:val="24"/>
          <w:szCs w:val="24"/>
          <w:lang w:eastAsia="zh-CN"/>
        </w:rPr>
        <w:t>Date: 1</w:t>
      </w:r>
      <w:r w:rsidRPr="000D08DF">
        <w:rPr>
          <w:rFonts w:eastAsiaTheme="minorEastAsia"/>
          <w:b/>
          <w:bCs/>
          <w:i/>
          <w:iCs/>
          <w:sz w:val="24"/>
          <w:szCs w:val="24"/>
          <w:vertAlign w:val="superscript"/>
          <w:lang w:eastAsia="zh-CN"/>
        </w:rPr>
        <w:t>st</w:t>
      </w:r>
      <w:r w:rsidRPr="000D08DF">
        <w:rPr>
          <w:rFonts w:eastAsiaTheme="minorEastAsia"/>
          <w:b/>
          <w:bCs/>
          <w:i/>
          <w:iCs/>
          <w:sz w:val="24"/>
          <w:szCs w:val="24"/>
          <w:lang w:eastAsia="zh-CN"/>
        </w:rPr>
        <w:t xml:space="preserve"> April 2026</w:t>
      </w:r>
    </w:p>
    <w:p w14:paraId="7C1A9BCB" w14:textId="0A493616" w:rsidR="005E1D48" w:rsidRDefault="005E1D48" w:rsidP="005E1D48">
      <w:pPr>
        <w:spacing w:line="360" w:lineRule="auto"/>
        <w:rPr>
          <w:rFonts w:ascii="Arial" w:hAnsi="Arial" w:cs="Arial"/>
          <w:sz w:val="28"/>
          <w:szCs w:val="28"/>
        </w:rPr>
      </w:pPr>
    </w:p>
    <w:p w14:paraId="451B891E" w14:textId="77777777" w:rsidR="000D08DF" w:rsidRDefault="000D08DF" w:rsidP="005E1D48">
      <w:pPr>
        <w:spacing w:line="360" w:lineRule="auto"/>
        <w:rPr>
          <w:rFonts w:ascii="Arial" w:hAnsi="Arial" w:cs="Arial"/>
          <w:sz w:val="28"/>
          <w:szCs w:val="28"/>
        </w:rPr>
      </w:pPr>
    </w:p>
    <w:p w14:paraId="4EF3C83B" w14:textId="77777777" w:rsidR="000D08DF" w:rsidRDefault="000D08DF" w:rsidP="005E1D48">
      <w:pPr>
        <w:spacing w:line="360" w:lineRule="auto"/>
        <w:rPr>
          <w:rFonts w:ascii="Arial" w:hAnsi="Arial" w:cs="Arial"/>
          <w:sz w:val="28"/>
          <w:szCs w:val="28"/>
        </w:rPr>
      </w:pPr>
    </w:p>
    <w:p w14:paraId="442C58F7" w14:textId="77777777" w:rsidR="000D08DF" w:rsidRDefault="000D08DF" w:rsidP="005E1D48">
      <w:pPr>
        <w:spacing w:line="360" w:lineRule="auto"/>
        <w:rPr>
          <w:rFonts w:ascii="Arial" w:hAnsi="Arial" w:cs="Arial"/>
          <w:sz w:val="28"/>
          <w:szCs w:val="28"/>
        </w:rPr>
      </w:pPr>
    </w:p>
    <w:p w14:paraId="2059B46E" w14:textId="7049EA9A" w:rsidR="008E2C9E" w:rsidRPr="00CD0CBD" w:rsidRDefault="000D08DF" w:rsidP="00CD0CBD">
      <w:pPr>
        <w:pStyle w:val="Heading1"/>
        <w:rPr>
          <w:color w:val="auto"/>
        </w:rPr>
      </w:pPr>
      <w:bookmarkStart w:id="12" w:name="_Toc227619365"/>
      <w:r w:rsidRPr="00CD0CBD">
        <w:rPr>
          <w:color w:val="auto"/>
        </w:rPr>
        <w:lastRenderedPageBreak/>
        <w:t>PART 4</w:t>
      </w:r>
      <w:r w:rsidR="00CD0CBD">
        <w:rPr>
          <w:color w:val="auto"/>
        </w:rPr>
        <w:t xml:space="preserve">. </w:t>
      </w:r>
      <w:r w:rsidR="008E2C9E" w:rsidRPr="00CD0CBD">
        <w:rPr>
          <w:color w:val="auto"/>
        </w:rPr>
        <w:t>Reflection on Hotel and Tutor Feedback</w:t>
      </w:r>
      <w:bookmarkEnd w:id="12"/>
    </w:p>
    <w:p w14:paraId="2F5D6B60" w14:textId="77777777" w:rsidR="008E2C9E" w:rsidRPr="00CD0CBD" w:rsidRDefault="008E2C9E" w:rsidP="005E1D48">
      <w:pPr>
        <w:spacing w:line="360" w:lineRule="auto"/>
        <w:rPr>
          <w:rFonts w:ascii="Arial" w:hAnsi="Arial" w:cs="Arial"/>
          <w:b/>
          <w:bCs/>
          <w:sz w:val="24"/>
          <w:szCs w:val="24"/>
        </w:rPr>
      </w:pPr>
    </w:p>
    <w:p w14:paraId="78679A06" w14:textId="6B362700" w:rsidR="008E2C9E" w:rsidRDefault="008E2C9E" w:rsidP="00CD0CBD">
      <w:pPr>
        <w:pStyle w:val="Heading1"/>
        <w:rPr>
          <w:color w:val="auto"/>
        </w:rPr>
      </w:pPr>
      <w:bookmarkStart w:id="13" w:name="_Toc227619366"/>
      <w:r w:rsidRPr="00CD0CBD">
        <w:rPr>
          <w:color w:val="auto"/>
        </w:rPr>
        <w:t>Introduction</w:t>
      </w:r>
      <w:bookmarkEnd w:id="13"/>
      <w:r w:rsidRPr="00CD0CBD">
        <w:rPr>
          <w:color w:val="auto"/>
        </w:rPr>
        <w:t xml:space="preserve"> </w:t>
      </w:r>
    </w:p>
    <w:p w14:paraId="22FC2C9F" w14:textId="77777777" w:rsidR="00CD0CBD" w:rsidRPr="00CD0CBD" w:rsidRDefault="00CD0CBD" w:rsidP="00CD0CBD"/>
    <w:p w14:paraId="6195712A" w14:textId="77777777" w:rsidR="005B3171" w:rsidRPr="00696121" w:rsidRDefault="005B3171" w:rsidP="00696121">
      <w:pPr>
        <w:spacing w:line="360" w:lineRule="auto"/>
        <w:rPr>
          <w:rFonts w:ascii="Arial" w:eastAsia="Times New Roman" w:hAnsi="Arial" w:cs="Arial"/>
          <w:kern w:val="0"/>
          <w:sz w:val="24"/>
          <w:szCs w:val="24"/>
          <w:lang w:eastAsia="en-GB"/>
          <w14:ligatures w14:val="none"/>
        </w:rPr>
      </w:pPr>
      <w:r w:rsidRPr="00696121">
        <w:rPr>
          <w:rFonts w:ascii="Arial" w:eastAsia="Times New Roman" w:hAnsi="Arial" w:cs="Arial"/>
          <w:kern w:val="0"/>
          <w:sz w:val="24"/>
          <w:szCs w:val="24"/>
          <w:lang w:eastAsia="en-GB"/>
          <w14:ligatures w14:val="none"/>
        </w:rPr>
        <w:t>According to Conaway, C(2024), feedback is an answer to someone's action that is meant to help them change things to work better. Feedback comes in many ways, such as evaluative, appreciative, and coaching.</w:t>
      </w:r>
    </w:p>
    <w:p w14:paraId="3FC0684F" w14:textId="7A2E6995" w:rsidR="00E6241C" w:rsidRPr="00696121" w:rsidRDefault="00E6241C" w:rsidP="00696121">
      <w:pPr>
        <w:spacing w:line="360" w:lineRule="auto"/>
        <w:rPr>
          <w:rFonts w:ascii="Arial" w:eastAsia="Times New Roman" w:hAnsi="Arial" w:cs="Arial"/>
          <w:kern w:val="0"/>
          <w:sz w:val="24"/>
          <w:szCs w:val="24"/>
          <w:lang w:eastAsia="en-GB"/>
          <w14:ligatures w14:val="none"/>
        </w:rPr>
      </w:pPr>
      <w:r w:rsidRPr="00E6241C">
        <w:rPr>
          <w:rFonts w:ascii="Arial" w:eastAsia="Times New Roman" w:hAnsi="Arial" w:cs="Arial"/>
          <w:kern w:val="0"/>
          <w:sz w:val="24"/>
          <w:szCs w:val="24"/>
          <w:lang w:eastAsia="en-GB"/>
          <w14:ligatures w14:val="none"/>
        </w:rPr>
        <w:t>This reflection looks at the feedback I got from both my Placement Tutor and my Hotel Mentor at Morgans Hotel, focusing on how I did in the Food and Beverage (F&amp;B) area. This reflection is meant to help me think deeply about my skills and weaknesses in various areas of F&amp;B operations, such as customer service, teamwork, communication, and following rules. Feedback is important in food and beverage because it helps with continuous growth, makes service better, and helps people learn the skills they need to be supervisors. This reflection aims to help me understand my present skills and find key areas for growth so I can have a successful future career in hospitality management by looking at things from both an academic and an industry point of view.</w:t>
      </w:r>
    </w:p>
    <w:p w14:paraId="08F261FA" w14:textId="649FAB10" w:rsidR="00D678C0" w:rsidRPr="00D678C0" w:rsidRDefault="00D678C0" w:rsidP="00696121">
      <w:pPr>
        <w:spacing w:after="0" w:line="360" w:lineRule="auto"/>
        <w:rPr>
          <w:rFonts w:ascii="Arial" w:eastAsia="Times New Roman" w:hAnsi="Arial" w:cs="Arial"/>
          <w:kern w:val="0"/>
          <w:sz w:val="24"/>
          <w:szCs w:val="24"/>
          <w:lang w:eastAsia="en-GB"/>
          <w14:ligatures w14:val="none"/>
        </w:rPr>
      </w:pPr>
      <w:r w:rsidRPr="00D678C0">
        <w:rPr>
          <w:rFonts w:ascii="Arial" w:eastAsia="Times New Roman" w:hAnsi="Arial" w:cs="Arial"/>
          <w:kern w:val="0"/>
          <w:sz w:val="24"/>
          <w:szCs w:val="24"/>
          <w:lang w:eastAsia="en-GB"/>
          <w14:ligatures w14:val="none"/>
        </w:rPr>
        <w:t>Getting feedback can help us understand ou</w:t>
      </w:r>
      <w:r w:rsidRPr="00696121">
        <w:rPr>
          <w:rFonts w:ascii="Arial" w:eastAsia="Times New Roman" w:hAnsi="Arial" w:cs="Arial"/>
          <w:kern w:val="0"/>
          <w:sz w:val="24"/>
          <w:szCs w:val="24"/>
          <w:lang w:eastAsia="en-GB"/>
          <w14:ligatures w14:val="none"/>
        </w:rPr>
        <w:t xml:space="preserve">r </w:t>
      </w:r>
      <w:r w:rsidR="00CD0CBD" w:rsidRPr="00696121">
        <w:rPr>
          <w:rFonts w:ascii="Arial" w:eastAsia="Times New Roman" w:hAnsi="Arial" w:cs="Arial"/>
          <w:kern w:val="0"/>
          <w:sz w:val="24"/>
          <w:szCs w:val="24"/>
          <w:lang w:eastAsia="en-GB"/>
          <w14:ligatures w14:val="none"/>
        </w:rPr>
        <w:t>weaknesses</w:t>
      </w:r>
      <w:r w:rsidRPr="00696121">
        <w:rPr>
          <w:rFonts w:ascii="Arial" w:eastAsia="Times New Roman" w:hAnsi="Arial" w:cs="Arial"/>
          <w:kern w:val="0"/>
          <w:sz w:val="24"/>
          <w:szCs w:val="24"/>
          <w:lang w:eastAsia="en-GB"/>
          <w14:ligatures w14:val="none"/>
        </w:rPr>
        <w:t xml:space="preserve"> </w:t>
      </w:r>
      <w:r w:rsidRPr="00D678C0">
        <w:rPr>
          <w:rFonts w:ascii="Arial" w:eastAsia="Times New Roman" w:hAnsi="Arial" w:cs="Arial"/>
          <w:kern w:val="0"/>
          <w:sz w:val="24"/>
          <w:szCs w:val="24"/>
          <w:lang w:eastAsia="en-GB"/>
          <w14:ligatures w14:val="none"/>
        </w:rPr>
        <w:t>, our strengths</w:t>
      </w:r>
      <w:r w:rsidRPr="00696121">
        <w:rPr>
          <w:rFonts w:ascii="Arial" w:eastAsia="Times New Roman" w:hAnsi="Arial" w:cs="Arial"/>
          <w:kern w:val="0"/>
          <w:sz w:val="24"/>
          <w:szCs w:val="24"/>
          <w:lang w:eastAsia="en-GB"/>
          <w14:ligatures w14:val="none"/>
        </w:rPr>
        <w:t xml:space="preserve"> ,</w:t>
      </w:r>
      <w:r w:rsidRPr="00D678C0">
        <w:rPr>
          <w:rFonts w:ascii="Arial" w:eastAsia="Times New Roman" w:hAnsi="Arial" w:cs="Arial"/>
          <w:kern w:val="0"/>
          <w:sz w:val="24"/>
          <w:szCs w:val="24"/>
          <w:lang w:eastAsia="en-GB"/>
          <w14:ligatures w14:val="none"/>
        </w:rPr>
        <w:t xml:space="preserve"> how our actions impact other people, and what we need to work on. We grow as people when we learn more about </w:t>
      </w:r>
      <w:r w:rsidR="00CD0CBD" w:rsidRPr="00D678C0">
        <w:rPr>
          <w:rFonts w:ascii="Arial" w:eastAsia="Times New Roman" w:hAnsi="Arial" w:cs="Arial"/>
          <w:kern w:val="0"/>
          <w:sz w:val="24"/>
          <w:szCs w:val="24"/>
          <w:lang w:eastAsia="en-GB"/>
          <w14:ligatures w14:val="none"/>
        </w:rPr>
        <w:t>ourselves. The</w:t>
      </w:r>
      <w:r w:rsidRPr="00D678C0">
        <w:rPr>
          <w:rFonts w:ascii="Arial" w:eastAsia="Times New Roman" w:hAnsi="Arial" w:cs="Arial"/>
          <w:kern w:val="0"/>
          <w:sz w:val="24"/>
          <w:szCs w:val="24"/>
          <w:lang w:eastAsia="en-GB"/>
          <w14:ligatures w14:val="none"/>
        </w:rPr>
        <w:t xml:space="preserve"> point is not to get a score, but to get better at something.</w:t>
      </w:r>
      <w:r w:rsidRPr="00696121">
        <w:rPr>
          <w:rFonts w:ascii="Arial" w:eastAsia="Times New Roman" w:hAnsi="Arial" w:cs="Arial"/>
          <w:kern w:val="0"/>
          <w:sz w:val="24"/>
          <w:szCs w:val="24"/>
          <w:lang w:eastAsia="en-GB"/>
          <w14:ligatures w14:val="none"/>
        </w:rPr>
        <w:t>(</w:t>
      </w:r>
      <w:r w:rsidR="00CD0CBD" w:rsidRPr="00696121">
        <w:rPr>
          <w:rFonts w:ascii="Arial" w:eastAsia="Times New Roman" w:hAnsi="Arial" w:cs="Arial"/>
          <w:kern w:val="0"/>
          <w:sz w:val="24"/>
          <w:szCs w:val="24"/>
          <w:lang w:eastAsia="en-GB"/>
          <w14:ligatures w14:val="none"/>
        </w:rPr>
        <w:t>University</w:t>
      </w:r>
      <w:r w:rsidRPr="00696121">
        <w:rPr>
          <w:rFonts w:ascii="Arial" w:eastAsia="Times New Roman" w:hAnsi="Arial" w:cs="Arial"/>
          <w:kern w:val="0"/>
          <w:sz w:val="24"/>
          <w:szCs w:val="24"/>
          <w:lang w:eastAsia="en-GB"/>
          <w14:ligatures w14:val="none"/>
        </w:rPr>
        <w:t xml:space="preserve"> of Sussex,2024)</w:t>
      </w:r>
    </w:p>
    <w:p w14:paraId="797122D2" w14:textId="77777777" w:rsidR="005B3171" w:rsidRPr="00696121" w:rsidRDefault="005B3171" w:rsidP="00696121">
      <w:pPr>
        <w:spacing w:line="360" w:lineRule="auto"/>
        <w:rPr>
          <w:rFonts w:ascii="Arial" w:eastAsia="Times New Roman" w:hAnsi="Arial" w:cs="Arial"/>
          <w:kern w:val="0"/>
          <w:sz w:val="24"/>
          <w:szCs w:val="24"/>
          <w:lang w:eastAsia="en-GB"/>
          <w14:ligatures w14:val="none"/>
        </w:rPr>
      </w:pPr>
    </w:p>
    <w:p w14:paraId="489CA7B2" w14:textId="11F5A3F1" w:rsidR="008E2C9E" w:rsidRPr="00CD0CBD" w:rsidRDefault="008E2C9E" w:rsidP="00CD0CBD">
      <w:pPr>
        <w:pStyle w:val="Heading1"/>
        <w:rPr>
          <w:color w:val="auto"/>
        </w:rPr>
      </w:pPr>
      <w:bookmarkStart w:id="14" w:name="_Toc227619367"/>
      <w:r w:rsidRPr="00CD0CBD">
        <w:rPr>
          <w:color w:val="auto"/>
        </w:rPr>
        <w:t>Main body</w:t>
      </w:r>
      <w:bookmarkEnd w:id="14"/>
      <w:r w:rsidRPr="00CD0CBD">
        <w:rPr>
          <w:color w:val="auto"/>
        </w:rPr>
        <w:t xml:space="preserve"> </w:t>
      </w:r>
    </w:p>
    <w:p w14:paraId="4B6B418F" w14:textId="4D935D07" w:rsidR="008E2C9E" w:rsidRPr="00696121" w:rsidRDefault="00D678C0" w:rsidP="00CD0CBD">
      <w:pPr>
        <w:pStyle w:val="Heading1"/>
      </w:pPr>
      <w:bookmarkStart w:id="15" w:name="_Toc227619368"/>
      <w:r w:rsidRPr="00CD0CBD">
        <w:rPr>
          <w:color w:val="auto"/>
        </w:rPr>
        <w:t>1.Understanding the feedback</w:t>
      </w:r>
      <w:bookmarkEnd w:id="15"/>
      <w:r w:rsidRPr="00CD0CBD">
        <w:rPr>
          <w:color w:val="auto"/>
        </w:rPr>
        <w:t xml:space="preserve"> </w:t>
      </w:r>
      <w:r w:rsidRPr="00696121">
        <w:tab/>
      </w:r>
    </w:p>
    <w:p w14:paraId="53BA7783" w14:textId="51E34FBE" w:rsidR="00390CE9" w:rsidRPr="00696121" w:rsidRDefault="00390CE9" w:rsidP="00696121">
      <w:pPr>
        <w:spacing w:after="0" w:line="360" w:lineRule="auto"/>
        <w:rPr>
          <w:rFonts w:ascii="Arial" w:eastAsia="Times New Roman" w:hAnsi="Arial" w:cs="Arial"/>
          <w:kern w:val="0"/>
          <w:sz w:val="24"/>
          <w:szCs w:val="24"/>
          <w:lang w:eastAsia="en-GB"/>
          <w14:ligatures w14:val="none"/>
        </w:rPr>
      </w:pPr>
      <w:r w:rsidRPr="00390CE9">
        <w:rPr>
          <w:rFonts w:ascii="Arial" w:eastAsia="Times New Roman" w:hAnsi="Arial" w:cs="Arial"/>
          <w:kern w:val="0"/>
          <w:sz w:val="24"/>
          <w:szCs w:val="24"/>
          <w:lang w:eastAsia="en-GB"/>
          <w14:ligatures w14:val="none"/>
        </w:rPr>
        <w:t xml:space="preserve">The </w:t>
      </w:r>
      <w:r w:rsidRPr="00696121">
        <w:rPr>
          <w:rFonts w:ascii="Arial" w:eastAsia="Times New Roman" w:hAnsi="Arial" w:cs="Arial"/>
          <w:kern w:val="0"/>
          <w:sz w:val="24"/>
          <w:szCs w:val="24"/>
          <w:lang w:eastAsia="en-GB"/>
          <w14:ligatures w14:val="none"/>
        </w:rPr>
        <w:t>feedback</w:t>
      </w:r>
      <w:r w:rsidRPr="00390CE9">
        <w:rPr>
          <w:rFonts w:ascii="Arial" w:eastAsia="Times New Roman" w:hAnsi="Arial" w:cs="Arial"/>
          <w:kern w:val="0"/>
          <w:sz w:val="24"/>
          <w:szCs w:val="24"/>
          <w:lang w:eastAsia="en-GB"/>
          <w14:ligatures w14:val="none"/>
        </w:rPr>
        <w:t xml:space="preserve"> from my Hotel Mentor pointed out a few things I did well in the Food and Beverage area. Working in breakfast service, the main bar and events, I showed that I knew a lot about the food and how to serve customers properly. I learned about operational processes and service expectations by working in different food and </w:t>
      </w:r>
      <w:r w:rsidRPr="00390CE9">
        <w:rPr>
          <w:rFonts w:ascii="Arial" w:eastAsia="Times New Roman" w:hAnsi="Arial" w:cs="Arial"/>
          <w:kern w:val="0"/>
          <w:sz w:val="24"/>
          <w:szCs w:val="24"/>
          <w:lang w:eastAsia="en-GB"/>
          <w14:ligatures w14:val="none"/>
        </w:rPr>
        <w:lastRenderedPageBreak/>
        <w:t>beverage areas.</w:t>
      </w:r>
      <w:r w:rsidRPr="00390CE9">
        <w:rPr>
          <w:rFonts w:ascii="Arial" w:eastAsia="Times New Roman" w:hAnsi="Arial" w:cs="Arial"/>
          <w:kern w:val="0"/>
          <w:sz w:val="24"/>
          <w:szCs w:val="24"/>
          <w:lang w:eastAsia="en-GB"/>
          <w14:ligatures w14:val="none"/>
        </w:rPr>
        <w:br/>
        <w:t xml:space="preserve">That I followed </w:t>
      </w:r>
      <w:r w:rsidRPr="00696121">
        <w:rPr>
          <w:rFonts w:ascii="Arial" w:eastAsia="Times New Roman" w:hAnsi="Arial" w:cs="Arial"/>
          <w:kern w:val="0"/>
          <w:sz w:val="24"/>
          <w:szCs w:val="24"/>
          <w:lang w:eastAsia="en-GB"/>
          <w14:ligatures w14:val="none"/>
        </w:rPr>
        <w:t>EHO,</w:t>
      </w:r>
      <w:r w:rsidRPr="00390CE9">
        <w:rPr>
          <w:rFonts w:ascii="Arial" w:eastAsia="Times New Roman" w:hAnsi="Arial" w:cs="Arial"/>
          <w:kern w:val="0"/>
          <w:sz w:val="24"/>
          <w:szCs w:val="24"/>
          <w:lang w:eastAsia="en-GB"/>
          <w14:ligatures w14:val="none"/>
        </w:rPr>
        <w:t xml:space="preserve"> and in-house procedures was a key strength that was pointed out. Strong knowledge of cleanliness, safety, and legal requirements, all of which are important in food and beverage businesses. I was also encouraged to run the main bar by myself during slower times to cover for staff breaks. Shows dependability, duty, and the ability to keep up service standards without direct supervision.</w:t>
      </w:r>
      <w:r w:rsidRPr="00390CE9">
        <w:rPr>
          <w:rFonts w:ascii="Arial" w:eastAsia="Times New Roman" w:hAnsi="Arial" w:cs="Arial"/>
          <w:kern w:val="0"/>
          <w:sz w:val="24"/>
          <w:szCs w:val="24"/>
          <w:lang w:eastAsia="en-GB"/>
          <w14:ligatures w14:val="none"/>
        </w:rPr>
        <w:br/>
      </w:r>
      <w:r w:rsidRPr="00696121">
        <w:rPr>
          <w:rFonts w:ascii="Arial" w:eastAsia="Times New Roman" w:hAnsi="Arial" w:cs="Arial"/>
          <w:kern w:val="0"/>
          <w:sz w:val="24"/>
          <w:szCs w:val="24"/>
          <w:lang w:eastAsia="en-GB"/>
          <w14:ligatures w14:val="none"/>
        </w:rPr>
        <w:t>M</w:t>
      </w:r>
      <w:r w:rsidRPr="00390CE9">
        <w:rPr>
          <w:rFonts w:ascii="Arial" w:eastAsia="Times New Roman" w:hAnsi="Arial" w:cs="Arial"/>
          <w:kern w:val="0"/>
          <w:sz w:val="24"/>
          <w:szCs w:val="24"/>
          <w:lang w:eastAsia="en-GB"/>
          <w14:ligatures w14:val="none"/>
        </w:rPr>
        <w:t>y flexibility and willingness to help with a variety of food and beverage chores were noticed. In addition to helping with breakfast service, event planning, and running the bar, I was flexible and had a good attitude about working with others. As a result, my professionalism, attention to detail, and readiness to do any job were always described as impressive.</w:t>
      </w:r>
      <w:r w:rsidRPr="00390CE9">
        <w:rPr>
          <w:rFonts w:ascii="Arial" w:eastAsia="Times New Roman" w:hAnsi="Arial" w:cs="Arial"/>
          <w:kern w:val="0"/>
          <w:sz w:val="24"/>
          <w:szCs w:val="24"/>
          <w:lang w:eastAsia="en-GB"/>
          <w14:ligatures w14:val="none"/>
        </w:rPr>
        <w:br/>
        <w:t xml:space="preserve">Although, the comments also showed what could be done better. My limited availability meant that I wasn't always </w:t>
      </w:r>
      <w:r w:rsidRPr="00696121">
        <w:rPr>
          <w:rFonts w:ascii="Arial" w:eastAsia="Times New Roman" w:hAnsi="Arial" w:cs="Arial"/>
          <w:kern w:val="0"/>
          <w:sz w:val="24"/>
          <w:szCs w:val="24"/>
          <w:lang w:eastAsia="en-GB"/>
          <w14:ligatures w14:val="none"/>
        </w:rPr>
        <w:t xml:space="preserve">available </w:t>
      </w:r>
      <w:r w:rsidRPr="00390CE9">
        <w:rPr>
          <w:rFonts w:ascii="Arial" w:eastAsia="Times New Roman" w:hAnsi="Arial" w:cs="Arial"/>
          <w:kern w:val="0"/>
          <w:sz w:val="24"/>
          <w:szCs w:val="24"/>
          <w:lang w:eastAsia="en-GB"/>
          <w14:ligatures w14:val="none"/>
        </w:rPr>
        <w:t xml:space="preserve"> during busy service times. My ability to learn important F&amp;B skills, like how to work under pressure, handle a lot of guests, and confidently upsell goods, was limited. </w:t>
      </w:r>
    </w:p>
    <w:p w14:paraId="0A4D7B98" w14:textId="680A8168" w:rsidR="0038654A" w:rsidRPr="00696121" w:rsidRDefault="00390CE9" w:rsidP="00696121">
      <w:pPr>
        <w:spacing w:line="360" w:lineRule="auto"/>
        <w:rPr>
          <w:rFonts w:ascii="Arial" w:eastAsia="Times New Roman" w:hAnsi="Arial" w:cs="Arial"/>
          <w:kern w:val="0"/>
          <w:sz w:val="24"/>
          <w:szCs w:val="24"/>
          <w:lang w:eastAsia="en-GB"/>
          <w14:ligatures w14:val="none"/>
        </w:rPr>
      </w:pPr>
      <w:r w:rsidRPr="00390CE9">
        <w:rPr>
          <w:rFonts w:ascii="Arial" w:eastAsia="Times New Roman" w:hAnsi="Arial" w:cs="Arial"/>
          <w:kern w:val="0"/>
          <w:sz w:val="24"/>
          <w:szCs w:val="24"/>
          <w:lang w:eastAsia="en-GB"/>
          <w14:ligatures w14:val="none"/>
        </w:rPr>
        <w:t xml:space="preserve">According to my Placement Tutor, my ability to handle my time well and my dedication were </w:t>
      </w:r>
      <w:r w:rsidRPr="00696121">
        <w:rPr>
          <w:rFonts w:ascii="Arial" w:eastAsia="Times New Roman" w:hAnsi="Arial" w:cs="Arial"/>
          <w:kern w:val="0"/>
          <w:sz w:val="24"/>
          <w:szCs w:val="24"/>
          <w:lang w:eastAsia="en-GB"/>
          <w14:ligatures w14:val="none"/>
        </w:rPr>
        <w:t xml:space="preserve">recognised </w:t>
      </w:r>
      <w:r w:rsidRPr="00390CE9">
        <w:rPr>
          <w:rFonts w:ascii="Arial" w:eastAsia="Times New Roman" w:hAnsi="Arial" w:cs="Arial"/>
          <w:kern w:val="0"/>
          <w:sz w:val="24"/>
          <w:szCs w:val="24"/>
          <w:lang w:eastAsia="en-GB"/>
          <w14:ligatures w14:val="none"/>
        </w:rPr>
        <w:t xml:space="preserve">, especially my </w:t>
      </w:r>
      <w:r w:rsidRPr="00696121">
        <w:rPr>
          <w:rFonts w:ascii="Arial" w:eastAsia="Times New Roman" w:hAnsi="Arial" w:cs="Arial"/>
          <w:kern w:val="0"/>
          <w:sz w:val="24"/>
          <w:szCs w:val="24"/>
          <w:lang w:eastAsia="en-GB"/>
          <w14:ligatures w14:val="none"/>
        </w:rPr>
        <w:t xml:space="preserve">effort to recover my </w:t>
      </w:r>
      <w:r w:rsidRPr="00390CE9">
        <w:rPr>
          <w:rFonts w:ascii="Arial" w:eastAsia="Times New Roman" w:hAnsi="Arial" w:cs="Arial"/>
          <w:kern w:val="0"/>
          <w:sz w:val="24"/>
          <w:szCs w:val="24"/>
          <w:lang w:eastAsia="en-GB"/>
          <w14:ligatures w14:val="none"/>
        </w:rPr>
        <w:t>hours I had missed. But collaboration was a key area that needed improvement</w:t>
      </w:r>
      <w:r w:rsidR="0038654A" w:rsidRPr="00696121">
        <w:rPr>
          <w:rFonts w:ascii="Arial" w:eastAsia="Times New Roman" w:hAnsi="Arial" w:cs="Arial"/>
          <w:kern w:val="0"/>
          <w:sz w:val="24"/>
          <w:szCs w:val="24"/>
          <w:lang w:eastAsia="en-GB"/>
          <w14:ligatures w14:val="none"/>
        </w:rPr>
        <w:t>.</w:t>
      </w:r>
      <w:r w:rsidR="0038654A" w:rsidRPr="00696121">
        <w:rPr>
          <w:rFonts w:ascii="Arial" w:hAnsi="Arial" w:cs="Arial"/>
          <w:sz w:val="24"/>
          <w:szCs w:val="24"/>
        </w:rPr>
        <w:t xml:space="preserve"> </w:t>
      </w:r>
      <w:r w:rsidR="0038654A" w:rsidRPr="00696121">
        <w:rPr>
          <w:rFonts w:ascii="Arial" w:eastAsia="Times New Roman" w:hAnsi="Arial" w:cs="Arial"/>
          <w:kern w:val="0"/>
          <w:sz w:val="24"/>
          <w:szCs w:val="24"/>
          <w:lang w:eastAsia="en-GB"/>
          <w14:ligatures w14:val="none"/>
        </w:rPr>
        <w:t xml:space="preserve">. I did not inform my tutor promptly about my absence, even though I informed the hotel. Even though only the hotel was informed about my absence ,being a serious and fair person , </w:t>
      </w:r>
      <w:proofErr w:type="spellStart"/>
      <w:r w:rsidR="0038654A" w:rsidRPr="00696121">
        <w:rPr>
          <w:rFonts w:ascii="Arial" w:eastAsia="Times New Roman" w:hAnsi="Arial" w:cs="Arial"/>
          <w:kern w:val="0"/>
          <w:sz w:val="24"/>
          <w:szCs w:val="24"/>
          <w:lang w:eastAsia="en-GB"/>
          <w14:ligatures w14:val="none"/>
        </w:rPr>
        <w:t>i</w:t>
      </w:r>
      <w:proofErr w:type="spellEnd"/>
      <w:r w:rsidR="0038654A" w:rsidRPr="00696121">
        <w:rPr>
          <w:rFonts w:ascii="Arial" w:eastAsia="Times New Roman" w:hAnsi="Arial" w:cs="Arial"/>
          <w:kern w:val="0"/>
          <w:sz w:val="24"/>
          <w:szCs w:val="24"/>
          <w:lang w:eastAsia="en-GB"/>
          <w14:ligatures w14:val="none"/>
        </w:rPr>
        <w:t xml:space="preserve"> also informed the tutor at the 1-on-1 meeting </w:t>
      </w:r>
      <w:proofErr w:type="spellStart"/>
      <w:r w:rsidR="0038654A" w:rsidRPr="00696121">
        <w:rPr>
          <w:rFonts w:ascii="Arial" w:eastAsia="Times New Roman" w:hAnsi="Arial" w:cs="Arial"/>
          <w:kern w:val="0"/>
          <w:sz w:val="24"/>
          <w:szCs w:val="24"/>
          <w:lang w:eastAsia="en-GB"/>
          <w14:ligatures w14:val="none"/>
        </w:rPr>
        <w:t>i</w:t>
      </w:r>
      <w:proofErr w:type="spellEnd"/>
      <w:r w:rsidR="0038654A" w:rsidRPr="00696121">
        <w:rPr>
          <w:rFonts w:ascii="Arial" w:eastAsia="Times New Roman" w:hAnsi="Arial" w:cs="Arial"/>
          <w:kern w:val="0"/>
          <w:sz w:val="24"/>
          <w:szCs w:val="24"/>
          <w:lang w:eastAsia="en-GB"/>
          <w14:ligatures w14:val="none"/>
        </w:rPr>
        <w:t xml:space="preserve"> had, which demonstrates that </w:t>
      </w:r>
      <w:proofErr w:type="spellStart"/>
      <w:r w:rsidR="0038654A" w:rsidRPr="00696121">
        <w:rPr>
          <w:rFonts w:ascii="Arial" w:eastAsia="Times New Roman" w:hAnsi="Arial" w:cs="Arial"/>
          <w:kern w:val="0"/>
          <w:sz w:val="24"/>
          <w:szCs w:val="24"/>
          <w:lang w:eastAsia="en-GB"/>
          <w14:ligatures w14:val="none"/>
        </w:rPr>
        <w:t>i</w:t>
      </w:r>
      <w:proofErr w:type="spellEnd"/>
      <w:r w:rsidR="0038654A" w:rsidRPr="00696121">
        <w:rPr>
          <w:rFonts w:ascii="Arial" w:eastAsia="Times New Roman" w:hAnsi="Arial" w:cs="Arial"/>
          <w:kern w:val="0"/>
          <w:sz w:val="24"/>
          <w:szCs w:val="24"/>
          <w:lang w:eastAsia="en-GB"/>
          <w14:ligatures w14:val="none"/>
        </w:rPr>
        <w:t xml:space="preserve"> am a fair and honest person .</w:t>
      </w:r>
      <w:r w:rsidRPr="00390CE9">
        <w:rPr>
          <w:rFonts w:ascii="Arial" w:eastAsia="Times New Roman" w:hAnsi="Arial" w:cs="Arial"/>
          <w:kern w:val="0"/>
          <w:sz w:val="24"/>
          <w:szCs w:val="24"/>
          <w:lang w:eastAsia="en-GB"/>
          <w14:ligatures w14:val="none"/>
        </w:rPr>
        <w:br/>
        <w:t>Generally, both types of feedback point out good operational performance while also pointing out the need for better communication, more availability, and more growth in high-pressure food and beverage environments.</w:t>
      </w:r>
    </w:p>
    <w:p w14:paraId="7CF543C3" w14:textId="666B8FC7" w:rsidR="0038654A" w:rsidRPr="00696121" w:rsidRDefault="0038654A" w:rsidP="0038654A">
      <w:pPr>
        <w:rPr>
          <w:rFonts w:ascii="Times New Roman" w:eastAsia="Times New Roman" w:hAnsi="Times New Roman" w:cs="Times New Roman"/>
          <w:kern w:val="0"/>
          <w:sz w:val="24"/>
          <w:szCs w:val="24"/>
          <w:lang w:eastAsia="en-GB"/>
          <w14:ligatures w14:val="none"/>
        </w:rPr>
      </w:pPr>
    </w:p>
    <w:p w14:paraId="60359EA9" w14:textId="6FA60D4D" w:rsidR="0038654A" w:rsidRDefault="0038654A" w:rsidP="00CD0CBD">
      <w:pPr>
        <w:pStyle w:val="Heading1"/>
        <w:rPr>
          <w:color w:val="auto"/>
        </w:rPr>
      </w:pPr>
      <w:bookmarkStart w:id="16" w:name="_Toc227619369"/>
      <w:r w:rsidRPr="00CD0CBD">
        <w:rPr>
          <w:color w:val="auto"/>
        </w:rPr>
        <w:t>2. Impact of feedback</w:t>
      </w:r>
      <w:bookmarkEnd w:id="16"/>
      <w:r w:rsidRPr="00CD0CBD">
        <w:rPr>
          <w:color w:val="auto"/>
        </w:rPr>
        <w:t xml:space="preserve"> </w:t>
      </w:r>
    </w:p>
    <w:p w14:paraId="10836C44" w14:textId="77777777" w:rsidR="00CD0CBD" w:rsidRPr="00CD0CBD" w:rsidRDefault="00CD0CBD" w:rsidP="00CD0CBD"/>
    <w:p w14:paraId="0C0CE0C6" w14:textId="1877153A" w:rsidR="007875CE" w:rsidRPr="007875CE" w:rsidRDefault="007875CE" w:rsidP="00696121">
      <w:pPr>
        <w:spacing w:after="0" w:line="360" w:lineRule="auto"/>
        <w:rPr>
          <w:rFonts w:ascii="Arial" w:eastAsia="Times New Roman" w:hAnsi="Arial" w:cs="Arial"/>
          <w:kern w:val="0"/>
          <w:sz w:val="24"/>
          <w:szCs w:val="24"/>
          <w:lang w:eastAsia="en-GB"/>
          <w14:ligatures w14:val="none"/>
        </w:rPr>
      </w:pPr>
      <w:r w:rsidRPr="007875CE">
        <w:rPr>
          <w:rFonts w:ascii="Arial" w:eastAsia="Times New Roman" w:hAnsi="Arial" w:cs="Arial"/>
          <w:kern w:val="0"/>
          <w:sz w:val="24"/>
          <w:szCs w:val="24"/>
          <w:lang w:eastAsia="en-GB"/>
          <w14:ligatures w14:val="none"/>
        </w:rPr>
        <w:t xml:space="preserve">The </w:t>
      </w:r>
      <w:r w:rsidRPr="00696121">
        <w:rPr>
          <w:rFonts w:ascii="Arial" w:eastAsia="Times New Roman" w:hAnsi="Arial" w:cs="Arial"/>
          <w:kern w:val="0"/>
          <w:sz w:val="24"/>
          <w:szCs w:val="24"/>
          <w:lang w:eastAsia="en-GB"/>
          <w14:ligatures w14:val="none"/>
        </w:rPr>
        <w:t>feedback</w:t>
      </w:r>
      <w:r w:rsidRPr="007875CE">
        <w:rPr>
          <w:rFonts w:ascii="Arial" w:eastAsia="Times New Roman" w:hAnsi="Arial" w:cs="Arial"/>
          <w:kern w:val="0"/>
          <w:sz w:val="24"/>
          <w:szCs w:val="24"/>
          <w:lang w:eastAsia="en-GB"/>
          <w14:ligatures w14:val="none"/>
        </w:rPr>
        <w:t xml:space="preserve"> helped me realise that my strengths include being able to adapt to new roles in food and beverage and being professional in all of my work. </w:t>
      </w:r>
      <w:r w:rsidRPr="00696121">
        <w:rPr>
          <w:rFonts w:ascii="Arial" w:eastAsia="Times New Roman" w:hAnsi="Arial" w:cs="Arial"/>
          <w:kern w:val="0"/>
          <w:sz w:val="24"/>
          <w:szCs w:val="24"/>
          <w:lang w:eastAsia="en-GB"/>
          <w14:ligatures w14:val="none"/>
        </w:rPr>
        <w:t>A</w:t>
      </w:r>
      <w:r w:rsidRPr="007875CE">
        <w:rPr>
          <w:rFonts w:ascii="Arial" w:eastAsia="Times New Roman" w:hAnsi="Arial" w:cs="Arial"/>
          <w:kern w:val="0"/>
          <w:sz w:val="24"/>
          <w:szCs w:val="24"/>
          <w:lang w:eastAsia="en-GB"/>
          <w14:ligatures w14:val="none"/>
        </w:rPr>
        <w:t xml:space="preserve">t slower times, I was in charge of the main bar by myself, which showed that I could take charge and make sure that service was always good. Working in breakfast service </w:t>
      </w:r>
      <w:r w:rsidRPr="007875CE">
        <w:rPr>
          <w:rFonts w:ascii="Arial" w:eastAsia="Times New Roman" w:hAnsi="Arial" w:cs="Arial"/>
          <w:kern w:val="0"/>
          <w:sz w:val="24"/>
          <w:szCs w:val="24"/>
          <w:lang w:eastAsia="en-GB"/>
          <w14:ligatures w14:val="none"/>
        </w:rPr>
        <w:lastRenderedPageBreak/>
        <w:t xml:space="preserve">and </w:t>
      </w:r>
      <w:r w:rsidRPr="00696121">
        <w:rPr>
          <w:rFonts w:ascii="Arial" w:eastAsia="Times New Roman" w:hAnsi="Arial" w:cs="Arial"/>
          <w:kern w:val="0"/>
          <w:sz w:val="24"/>
          <w:szCs w:val="24"/>
          <w:lang w:eastAsia="en-GB"/>
          <w14:ligatures w14:val="none"/>
        </w:rPr>
        <w:t xml:space="preserve">help with </w:t>
      </w:r>
      <w:r w:rsidRPr="007875CE">
        <w:rPr>
          <w:rFonts w:ascii="Arial" w:eastAsia="Times New Roman" w:hAnsi="Arial" w:cs="Arial"/>
          <w:kern w:val="0"/>
          <w:sz w:val="24"/>
          <w:szCs w:val="24"/>
          <w:lang w:eastAsia="en-GB"/>
          <w14:ligatures w14:val="none"/>
        </w:rPr>
        <w:t>events also helped me improve my ability to work as part of a team and plan things in the F&amp;B department</w:t>
      </w:r>
      <w:r w:rsidRPr="00696121">
        <w:rPr>
          <w:rFonts w:ascii="Arial" w:eastAsia="Times New Roman" w:hAnsi="Arial" w:cs="Arial"/>
          <w:kern w:val="0"/>
          <w:sz w:val="24"/>
          <w:szCs w:val="24"/>
          <w:lang w:eastAsia="en-GB"/>
          <w14:ligatures w14:val="none"/>
        </w:rPr>
        <w:t>.</w:t>
      </w:r>
    </w:p>
    <w:p w14:paraId="38BDA818" w14:textId="31CD1650" w:rsidR="007875CE" w:rsidRPr="007875CE" w:rsidRDefault="007875CE" w:rsidP="00696121">
      <w:pPr>
        <w:spacing w:after="0" w:line="360" w:lineRule="auto"/>
        <w:rPr>
          <w:rFonts w:ascii="Arial" w:eastAsia="Times New Roman" w:hAnsi="Arial" w:cs="Arial"/>
          <w:kern w:val="0"/>
          <w:sz w:val="24"/>
          <w:szCs w:val="24"/>
          <w:lang w:eastAsia="en-GB"/>
          <w14:ligatures w14:val="none"/>
        </w:rPr>
      </w:pPr>
      <w:r w:rsidRPr="00696121">
        <w:rPr>
          <w:rFonts w:ascii="Arial" w:eastAsia="Times New Roman" w:hAnsi="Arial" w:cs="Arial"/>
          <w:kern w:val="0"/>
          <w:sz w:val="24"/>
          <w:szCs w:val="24"/>
          <w:lang w:eastAsia="en-GB"/>
          <w14:ligatures w14:val="none"/>
        </w:rPr>
        <w:t>Th</w:t>
      </w:r>
      <w:r w:rsidR="00252FAE" w:rsidRPr="00696121">
        <w:rPr>
          <w:rFonts w:ascii="Arial" w:eastAsia="Times New Roman" w:hAnsi="Arial" w:cs="Arial"/>
          <w:kern w:val="0"/>
          <w:sz w:val="24"/>
          <w:szCs w:val="24"/>
          <w:lang w:eastAsia="en-GB"/>
          <w14:ligatures w14:val="none"/>
        </w:rPr>
        <w:t>is</w:t>
      </w:r>
      <w:r w:rsidRPr="00696121">
        <w:rPr>
          <w:rFonts w:ascii="Arial" w:eastAsia="Times New Roman" w:hAnsi="Arial" w:cs="Arial"/>
          <w:kern w:val="0"/>
          <w:sz w:val="24"/>
          <w:szCs w:val="24"/>
          <w:lang w:eastAsia="en-GB"/>
          <w14:ligatures w14:val="none"/>
        </w:rPr>
        <w:t xml:space="preserve"> feedback </w:t>
      </w:r>
      <w:r w:rsidRPr="007875CE">
        <w:rPr>
          <w:rFonts w:ascii="Arial" w:eastAsia="Times New Roman" w:hAnsi="Arial" w:cs="Arial"/>
          <w:kern w:val="0"/>
          <w:sz w:val="24"/>
          <w:szCs w:val="24"/>
          <w:lang w:eastAsia="en-GB"/>
          <w14:ligatures w14:val="none"/>
        </w:rPr>
        <w:t xml:space="preserve">also showed me things I needed to work on. I didn't have as much time to learn </w:t>
      </w:r>
      <w:r w:rsidR="002F7B1F" w:rsidRPr="00696121">
        <w:rPr>
          <w:rFonts w:ascii="Arial" w:eastAsia="Times New Roman" w:hAnsi="Arial" w:cs="Arial"/>
          <w:kern w:val="0"/>
          <w:sz w:val="24"/>
          <w:szCs w:val="24"/>
          <w:lang w:eastAsia="en-GB"/>
          <w14:ligatures w14:val="none"/>
        </w:rPr>
        <w:t>more complex F&amp;B duties because I spent a lot of time cleaning and doing basic tasks</w:t>
      </w:r>
      <w:r w:rsidRPr="007875CE">
        <w:rPr>
          <w:rFonts w:ascii="Arial" w:eastAsia="Times New Roman" w:hAnsi="Arial" w:cs="Arial"/>
          <w:kern w:val="0"/>
          <w:sz w:val="24"/>
          <w:szCs w:val="24"/>
          <w:lang w:eastAsia="en-GB"/>
          <w14:ligatures w14:val="none"/>
        </w:rPr>
        <w:t xml:space="preserve">. </w:t>
      </w:r>
      <w:r w:rsidRPr="00696121">
        <w:rPr>
          <w:rFonts w:ascii="Arial" w:eastAsia="Times New Roman" w:hAnsi="Arial" w:cs="Arial"/>
          <w:kern w:val="0"/>
          <w:sz w:val="24"/>
          <w:szCs w:val="24"/>
          <w:lang w:eastAsia="en-GB"/>
          <w14:ligatures w14:val="none"/>
        </w:rPr>
        <w:t xml:space="preserve">Because of this </w:t>
      </w:r>
      <w:r w:rsidRPr="007875CE">
        <w:rPr>
          <w:rFonts w:ascii="Arial" w:eastAsia="Times New Roman" w:hAnsi="Arial" w:cs="Arial"/>
          <w:kern w:val="0"/>
          <w:sz w:val="24"/>
          <w:szCs w:val="24"/>
          <w:lang w:eastAsia="en-GB"/>
          <w14:ligatures w14:val="none"/>
        </w:rPr>
        <w:t>, I didn't</w:t>
      </w:r>
      <w:r w:rsidR="00252FAE" w:rsidRPr="00696121">
        <w:rPr>
          <w:rFonts w:ascii="Arial" w:eastAsia="Times New Roman" w:hAnsi="Arial" w:cs="Arial"/>
          <w:kern w:val="0"/>
          <w:sz w:val="24"/>
          <w:szCs w:val="24"/>
          <w:lang w:eastAsia="en-GB"/>
          <w14:ligatures w14:val="none"/>
        </w:rPr>
        <w:t xml:space="preserve"> spend too much time during the breakfast </w:t>
      </w:r>
      <w:r w:rsidRPr="007875CE">
        <w:rPr>
          <w:rFonts w:ascii="Arial" w:eastAsia="Times New Roman" w:hAnsi="Arial" w:cs="Arial"/>
          <w:kern w:val="0"/>
          <w:sz w:val="24"/>
          <w:szCs w:val="24"/>
          <w:lang w:eastAsia="en-GB"/>
          <w14:ligatures w14:val="none"/>
        </w:rPr>
        <w:t xml:space="preserve">, which </w:t>
      </w:r>
      <w:r w:rsidR="002F7B1F" w:rsidRPr="00696121">
        <w:rPr>
          <w:rFonts w:ascii="Arial" w:eastAsia="Times New Roman" w:hAnsi="Arial" w:cs="Arial"/>
          <w:kern w:val="0"/>
          <w:sz w:val="24"/>
          <w:szCs w:val="24"/>
          <w:lang w:eastAsia="en-GB"/>
          <w14:ligatures w14:val="none"/>
        </w:rPr>
        <w:t xml:space="preserve">is </w:t>
      </w:r>
      <w:r w:rsidRPr="007875CE">
        <w:rPr>
          <w:rFonts w:ascii="Arial" w:eastAsia="Times New Roman" w:hAnsi="Arial" w:cs="Arial"/>
          <w:kern w:val="0"/>
          <w:sz w:val="24"/>
          <w:szCs w:val="24"/>
          <w:lang w:eastAsia="en-GB"/>
          <w14:ligatures w14:val="none"/>
        </w:rPr>
        <w:t xml:space="preserve">important for building speed, efficiency, and confidence </w:t>
      </w:r>
      <w:r w:rsidR="00252FAE" w:rsidRPr="00696121">
        <w:rPr>
          <w:rFonts w:ascii="Arial" w:eastAsia="Times New Roman" w:hAnsi="Arial" w:cs="Arial"/>
          <w:kern w:val="0"/>
          <w:sz w:val="24"/>
          <w:szCs w:val="24"/>
          <w:lang w:eastAsia="en-GB"/>
          <w14:ligatures w14:val="none"/>
        </w:rPr>
        <w:t>.</w:t>
      </w:r>
    </w:p>
    <w:p w14:paraId="6978616C" w14:textId="148B8996" w:rsidR="00252FAE" w:rsidRPr="00696121" w:rsidRDefault="00252FAE" w:rsidP="00696121">
      <w:pPr>
        <w:spacing w:after="0" w:line="360" w:lineRule="auto"/>
        <w:rPr>
          <w:rFonts w:ascii="Arial" w:eastAsia="Times New Roman" w:hAnsi="Arial" w:cs="Arial"/>
          <w:kern w:val="0"/>
          <w:sz w:val="24"/>
          <w:szCs w:val="24"/>
          <w:lang w:eastAsia="en-GB"/>
          <w14:ligatures w14:val="none"/>
        </w:rPr>
      </w:pPr>
      <w:r w:rsidRPr="00252FAE">
        <w:rPr>
          <w:rFonts w:ascii="Arial" w:eastAsia="Times New Roman" w:hAnsi="Arial" w:cs="Arial"/>
          <w:kern w:val="0"/>
          <w:sz w:val="24"/>
          <w:szCs w:val="24"/>
          <w:lang w:eastAsia="en-GB"/>
          <w14:ligatures w14:val="none"/>
        </w:rPr>
        <w:t>Although I assumed that informing the hotel was</w:t>
      </w:r>
      <w:r w:rsidRPr="00696121">
        <w:rPr>
          <w:rFonts w:ascii="Arial" w:eastAsia="Times New Roman" w:hAnsi="Arial" w:cs="Arial"/>
          <w:kern w:val="0"/>
          <w:sz w:val="24"/>
          <w:szCs w:val="24"/>
          <w:lang w:eastAsia="en-GB"/>
          <w14:ligatures w14:val="none"/>
        </w:rPr>
        <w:t xml:space="preserve"> correct</w:t>
      </w:r>
      <w:r w:rsidRPr="00252FAE">
        <w:rPr>
          <w:rFonts w:ascii="Arial" w:eastAsia="Times New Roman" w:hAnsi="Arial" w:cs="Arial"/>
          <w:kern w:val="0"/>
          <w:sz w:val="24"/>
          <w:szCs w:val="24"/>
          <w:lang w:eastAsia="en-GB"/>
          <w14:ligatures w14:val="none"/>
        </w:rPr>
        <w:t xml:space="preserve">,  now understand that communication in a professional </w:t>
      </w:r>
      <w:r w:rsidRPr="00696121">
        <w:rPr>
          <w:rFonts w:ascii="Arial" w:eastAsia="Times New Roman" w:hAnsi="Arial" w:cs="Arial"/>
          <w:kern w:val="0"/>
          <w:sz w:val="24"/>
          <w:szCs w:val="24"/>
          <w:lang w:eastAsia="en-GB"/>
          <w14:ligatures w14:val="none"/>
        </w:rPr>
        <w:t xml:space="preserve">mode </w:t>
      </w:r>
      <w:r w:rsidRPr="00252FAE">
        <w:rPr>
          <w:rFonts w:ascii="Arial" w:eastAsia="Times New Roman" w:hAnsi="Arial" w:cs="Arial"/>
          <w:kern w:val="0"/>
          <w:sz w:val="24"/>
          <w:szCs w:val="24"/>
          <w:lang w:eastAsia="en-GB"/>
          <w14:ligatures w14:val="none"/>
        </w:rPr>
        <w:t xml:space="preserve">must include all </w:t>
      </w:r>
      <w:r w:rsidRPr="00696121">
        <w:rPr>
          <w:rFonts w:ascii="Arial" w:eastAsia="Times New Roman" w:hAnsi="Arial" w:cs="Arial"/>
          <w:kern w:val="0"/>
          <w:sz w:val="24"/>
          <w:szCs w:val="24"/>
          <w:lang w:eastAsia="en-GB"/>
          <w14:ligatures w14:val="none"/>
        </w:rPr>
        <w:t xml:space="preserve">stakeholders </w:t>
      </w:r>
      <w:r w:rsidRPr="00252FAE">
        <w:rPr>
          <w:rFonts w:ascii="Arial" w:eastAsia="Times New Roman" w:hAnsi="Arial" w:cs="Arial"/>
          <w:kern w:val="0"/>
          <w:sz w:val="24"/>
          <w:szCs w:val="24"/>
          <w:lang w:eastAsia="en-GB"/>
          <w14:ligatures w14:val="none"/>
        </w:rPr>
        <w:t>and be provided on time.</w:t>
      </w:r>
    </w:p>
    <w:p w14:paraId="0EBE1B76" w14:textId="064F4925" w:rsidR="00696121" w:rsidRPr="00252FAE" w:rsidRDefault="00CD0CBD" w:rsidP="00CD0CBD">
      <w:pPr>
        <w:spacing w:line="360" w:lineRule="auto"/>
        <w:rPr>
          <w:rFonts w:ascii="Arial" w:eastAsia="Times New Roman" w:hAnsi="Arial" w:cs="Arial"/>
          <w:kern w:val="0"/>
          <w:sz w:val="24"/>
          <w:szCs w:val="24"/>
          <w:lang w:eastAsia="en-GB"/>
          <w14:ligatures w14:val="none"/>
        </w:rPr>
      </w:pPr>
      <w:r w:rsidRPr="00696121">
        <w:rPr>
          <w:rFonts w:ascii="Arial" w:eastAsia="Times New Roman" w:hAnsi="Arial" w:cs="Arial"/>
          <w:kern w:val="0"/>
          <w:sz w:val="24"/>
          <w:szCs w:val="24"/>
          <w:lang w:eastAsia="en-GB"/>
          <w14:ligatures w14:val="none"/>
        </w:rPr>
        <w:t>According</w:t>
      </w:r>
      <w:r w:rsidR="00696121" w:rsidRPr="00696121">
        <w:rPr>
          <w:rFonts w:ascii="Arial" w:eastAsia="Times New Roman" w:hAnsi="Arial" w:cs="Arial"/>
          <w:kern w:val="0"/>
          <w:sz w:val="24"/>
          <w:szCs w:val="24"/>
          <w:lang w:eastAsia="en-GB"/>
          <w14:ligatures w14:val="none"/>
        </w:rPr>
        <w:t xml:space="preserve"> to Petty , L (2023) , </w:t>
      </w:r>
      <w:r>
        <w:rPr>
          <w:rFonts w:ascii="Arial" w:eastAsia="Times New Roman" w:hAnsi="Arial" w:cs="Arial"/>
          <w:kern w:val="0"/>
          <w:sz w:val="24"/>
          <w:szCs w:val="24"/>
          <w:lang w:eastAsia="en-GB"/>
          <w14:ligatures w14:val="none"/>
        </w:rPr>
        <w:t>i</w:t>
      </w:r>
      <w:r w:rsidR="00696121" w:rsidRPr="00696121">
        <w:rPr>
          <w:rFonts w:ascii="Arial" w:eastAsia="Times New Roman" w:hAnsi="Arial" w:cs="Arial"/>
          <w:kern w:val="0"/>
          <w:sz w:val="24"/>
          <w:szCs w:val="24"/>
          <w:lang w:eastAsia="en-GB"/>
          <w14:ligatures w14:val="none"/>
        </w:rPr>
        <w:t>n the hospitality industry, the most important thing about communication is to make sure your consumers understand what you're saying.</w:t>
      </w:r>
    </w:p>
    <w:p w14:paraId="32D88420" w14:textId="7FD19AC2" w:rsidR="002F7B1F" w:rsidRPr="002F7B1F" w:rsidRDefault="002F7B1F" w:rsidP="00696121">
      <w:pPr>
        <w:spacing w:after="0" w:line="360" w:lineRule="auto"/>
        <w:rPr>
          <w:rFonts w:ascii="Arial" w:eastAsia="Times New Roman" w:hAnsi="Arial" w:cs="Arial"/>
          <w:kern w:val="0"/>
          <w:sz w:val="24"/>
          <w:szCs w:val="24"/>
          <w:lang w:eastAsia="en-GB"/>
          <w14:ligatures w14:val="none"/>
        </w:rPr>
      </w:pPr>
      <w:r w:rsidRPr="00696121">
        <w:rPr>
          <w:rFonts w:ascii="Arial" w:eastAsia="Times New Roman" w:hAnsi="Arial" w:cs="Arial"/>
          <w:kern w:val="0"/>
          <w:sz w:val="24"/>
          <w:szCs w:val="24"/>
          <w:lang w:eastAsia="en-GB"/>
          <w14:ligatures w14:val="none"/>
        </w:rPr>
        <w:t>T</w:t>
      </w:r>
      <w:r w:rsidRPr="002F7B1F">
        <w:rPr>
          <w:rFonts w:ascii="Arial" w:eastAsia="Times New Roman" w:hAnsi="Arial" w:cs="Arial"/>
          <w:kern w:val="0"/>
          <w:sz w:val="24"/>
          <w:szCs w:val="24"/>
          <w:lang w:eastAsia="en-GB"/>
          <w14:ligatures w14:val="none"/>
        </w:rPr>
        <w:t>his feedback has helped me learn more about how F&amp;B businesses work by showing me that success takes more than just technical skills. You also need to be flexible, communicate well, and be proactive.</w:t>
      </w:r>
    </w:p>
    <w:p w14:paraId="7917285C" w14:textId="77777777" w:rsidR="0038654A" w:rsidRPr="00696121" w:rsidRDefault="0038654A" w:rsidP="0038654A">
      <w:pPr>
        <w:rPr>
          <w:rFonts w:ascii="Arial" w:hAnsi="Arial" w:cs="Arial"/>
          <w:b/>
          <w:bCs/>
          <w:sz w:val="24"/>
          <w:szCs w:val="24"/>
        </w:rPr>
      </w:pPr>
    </w:p>
    <w:p w14:paraId="6F9EF030" w14:textId="7D3BC590" w:rsidR="008E2C9E" w:rsidRDefault="008E2C9E" w:rsidP="00CD0CBD">
      <w:pPr>
        <w:pStyle w:val="Heading1"/>
        <w:rPr>
          <w:color w:val="auto"/>
        </w:rPr>
      </w:pPr>
      <w:bookmarkStart w:id="17" w:name="_Toc227619370"/>
      <w:r w:rsidRPr="00CD0CBD">
        <w:rPr>
          <w:color w:val="auto"/>
        </w:rPr>
        <w:t>Action plan</w:t>
      </w:r>
      <w:bookmarkEnd w:id="17"/>
      <w:r w:rsidRPr="00CD0CBD">
        <w:rPr>
          <w:color w:val="auto"/>
        </w:rPr>
        <w:t xml:space="preserve"> </w:t>
      </w:r>
    </w:p>
    <w:p w14:paraId="68E664DD" w14:textId="77777777" w:rsidR="00CD0CBD" w:rsidRPr="00CD0CBD" w:rsidRDefault="00CD0CBD" w:rsidP="00CD0CBD"/>
    <w:p w14:paraId="62F5F66A" w14:textId="2AB5D5FA" w:rsidR="00755BAE" w:rsidRPr="00CD0CBD" w:rsidRDefault="00C7589F" w:rsidP="00696121">
      <w:pPr>
        <w:spacing w:line="360" w:lineRule="auto"/>
        <w:rPr>
          <w:rFonts w:ascii="Arial" w:eastAsia="Times New Roman" w:hAnsi="Arial" w:cs="Arial"/>
          <w:kern w:val="0"/>
          <w:sz w:val="24"/>
          <w:szCs w:val="24"/>
          <w:lang w:eastAsia="en-GB"/>
          <w14:ligatures w14:val="none"/>
        </w:rPr>
      </w:pPr>
      <w:r w:rsidRPr="00696121">
        <w:rPr>
          <w:rFonts w:ascii="Arial" w:hAnsi="Arial" w:cs="Arial"/>
          <w:sz w:val="24"/>
          <w:szCs w:val="24"/>
        </w:rPr>
        <w:t>According to Eleya,</w:t>
      </w:r>
      <w:r w:rsidR="00CD0CBD">
        <w:rPr>
          <w:rFonts w:ascii="Arial" w:hAnsi="Arial" w:cs="Arial"/>
          <w:sz w:val="24"/>
          <w:szCs w:val="24"/>
        </w:rPr>
        <w:t xml:space="preserve"> </w:t>
      </w:r>
      <w:r w:rsidRPr="00696121">
        <w:rPr>
          <w:rFonts w:ascii="Arial" w:hAnsi="Arial" w:cs="Arial"/>
          <w:sz w:val="24"/>
          <w:szCs w:val="24"/>
        </w:rPr>
        <w:t>J(2018)</w:t>
      </w:r>
      <w:r w:rsidRPr="00696121">
        <w:rPr>
          <w:rFonts w:ascii="Arial" w:eastAsia="Times New Roman" w:hAnsi="Arial" w:cs="Arial"/>
          <w:kern w:val="0"/>
          <w:sz w:val="24"/>
          <w:szCs w:val="24"/>
          <w:lang w:eastAsia="en-GB"/>
          <w14:ligatures w14:val="none"/>
        </w:rPr>
        <w:t xml:space="preserve"> an action plan turns strategic goals into specific, measurable steps that have due dates, people in charge, and resources. Without one, even the most brilliant plan may not be able to move forward.</w:t>
      </w:r>
    </w:p>
    <w:p w14:paraId="48DE4ADD" w14:textId="08F9A99C" w:rsidR="008E2C9E" w:rsidRPr="00696121" w:rsidRDefault="006C1F8E" w:rsidP="00696121">
      <w:pPr>
        <w:spacing w:line="360" w:lineRule="auto"/>
        <w:rPr>
          <w:rFonts w:ascii="Arial" w:hAnsi="Arial" w:cs="Arial"/>
          <w:sz w:val="24"/>
          <w:szCs w:val="24"/>
        </w:rPr>
      </w:pPr>
      <w:r w:rsidRPr="00696121">
        <w:rPr>
          <w:rFonts w:ascii="Arial" w:hAnsi="Arial" w:cs="Arial"/>
          <w:sz w:val="24"/>
          <w:szCs w:val="24"/>
        </w:rPr>
        <w:t>To improve my performance on F&amp;B I will follow some steps.</w:t>
      </w:r>
    </w:p>
    <w:p w14:paraId="5B113BAF" w14:textId="320A0338" w:rsidR="006C1F8E" w:rsidRPr="00696121" w:rsidRDefault="006C1F8E" w:rsidP="00696121">
      <w:pPr>
        <w:spacing w:after="0" w:line="360" w:lineRule="auto"/>
        <w:rPr>
          <w:rFonts w:ascii="Arial" w:eastAsia="Times New Roman" w:hAnsi="Arial" w:cs="Arial"/>
          <w:kern w:val="0"/>
          <w:sz w:val="24"/>
          <w:szCs w:val="24"/>
          <w:lang w:eastAsia="en-GB"/>
          <w14:ligatures w14:val="none"/>
        </w:rPr>
      </w:pPr>
      <w:r w:rsidRPr="006C1F8E">
        <w:rPr>
          <w:rFonts w:ascii="Arial" w:eastAsia="Times New Roman" w:hAnsi="Arial" w:cs="Arial"/>
          <w:kern w:val="0"/>
          <w:sz w:val="24"/>
          <w:szCs w:val="24"/>
          <w:lang w:eastAsia="en-GB"/>
          <w14:ligatures w14:val="none"/>
        </w:rPr>
        <w:t xml:space="preserve">I will begin by increasing my availability </w:t>
      </w:r>
      <w:r w:rsidRPr="00696121">
        <w:rPr>
          <w:rFonts w:ascii="Arial" w:eastAsia="Times New Roman" w:hAnsi="Arial" w:cs="Arial"/>
          <w:kern w:val="0"/>
          <w:sz w:val="24"/>
          <w:szCs w:val="24"/>
          <w:lang w:eastAsia="en-GB"/>
          <w14:ligatures w14:val="none"/>
        </w:rPr>
        <w:t xml:space="preserve">to make some </w:t>
      </w:r>
      <w:r w:rsidRPr="006C1F8E">
        <w:rPr>
          <w:rFonts w:ascii="Arial" w:eastAsia="Times New Roman" w:hAnsi="Arial" w:cs="Arial"/>
          <w:kern w:val="0"/>
          <w:sz w:val="24"/>
          <w:szCs w:val="24"/>
          <w:lang w:eastAsia="en-GB"/>
          <w14:ligatures w14:val="none"/>
        </w:rPr>
        <w:t xml:space="preserve">experience during busy periods. This will enable me to build my capacity to work under pressure, which will improve </w:t>
      </w:r>
      <w:r w:rsidRPr="00696121">
        <w:rPr>
          <w:rFonts w:ascii="Arial" w:eastAsia="Times New Roman" w:hAnsi="Arial" w:cs="Arial"/>
          <w:kern w:val="0"/>
          <w:sz w:val="24"/>
          <w:szCs w:val="24"/>
          <w:lang w:eastAsia="en-GB"/>
          <w14:ligatures w14:val="none"/>
        </w:rPr>
        <w:t xml:space="preserve">my </w:t>
      </w:r>
      <w:r w:rsidRPr="006C1F8E">
        <w:rPr>
          <w:rFonts w:ascii="Arial" w:eastAsia="Times New Roman" w:hAnsi="Arial" w:cs="Arial"/>
          <w:kern w:val="0"/>
          <w:sz w:val="24"/>
          <w:szCs w:val="24"/>
          <w:lang w:eastAsia="en-GB"/>
          <w14:ligatures w14:val="none"/>
        </w:rPr>
        <w:t xml:space="preserve"> speed and efficiency of my service.</w:t>
      </w:r>
    </w:p>
    <w:p w14:paraId="01BCD8A6" w14:textId="25B2FAFE" w:rsidR="006C1F8E" w:rsidRPr="00696121" w:rsidRDefault="006C1F8E" w:rsidP="00696121">
      <w:pPr>
        <w:spacing w:after="0" w:line="360" w:lineRule="auto"/>
        <w:rPr>
          <w:rFonts w:ascii="Arial" w:eastAsia="Times New Roman" w:hAnsi="Arial" w:cs="Arial"/>
          <w:kern w:val="0"/>
          <w:sz w:val="24"/>
          <w:szCs w:val="24"/>
          <w:lang w:eastAsia="en-GB"/>
          <w14:ligatures w14:val="none"/>
        </w:rPr>
      </w:pPr>
      <w:r w:rsidRPr="00696121">
        <w:rPr>
          <w:rFonts w:ascii="Arial" w:eastAsia="Times New Roman" w:hAnsi="Arial" w:cs="Arial"/>
          <w:kern w:val="0"/>
          <w:sz w:val="24"/>
          <w:szCs w:val="24"/>
          <w:lang w:eastAsia="en-GB"/>
          <w14:ligatures w14:val="none"/>
        </w:rPr>
        <w:t>I will try to have a clear communication with the staff and inform them on time about any changes .this will help me to demonstrate my professionalism and trust.</w:t>
      </w:r>
    </w:p>
    <w:p w14:paraId="34D25B81" w14:textId="6A032C13" w:rsidR="006C1F8E" w:rsidRPr="00696121" w:rsidRDefault="00CD0CBD" w:rsidP="00696121">
      <w:pPr>
        <w:spacing w:after="0" w:line="360" w:lineRule="auto"/>
        <w:rPr>
          <w:rFonts w:ascii="Arial" w:eastAsia="Times New Roman" w:hAnsi="Arial" w:cs="Arial"/>
          <w:kern w:val="0"/>
          <w:sz w:val="24"/>
          <w:szCs w:val="24"/>
          <w:lang w:eastAsia="en-GB"/>
          <w14:ligatures w14:val="none"/>
        </w:rPr>
      </w:pPr>
      <w:r w:rsidRPr="00696121">
        <w:rPr>
          <w:rFonts w:ascii="Arial" w:eastAsia="Times New Roman" w:hAnsi="Arial" w:cs="Arial"/>
          <w:kern w:val="0"/>
          <w:sz w:val="24"/>
          <w:szCs w:val="24"/>
          <w:lang w:eastAsia="en-GB"/>
          <w14:ligatures w14:val="none"/>
        </w:rPr>
        <w:t>Also,</w:t>
      </w:r>
      <w:r w:rsidR="006C1F8E" w:rsidRPr="00696121">
        <w:rPr>
          <w:rFonts w:ascii="Arial" w:eastAsia="Times New Roman" w:hAnsi="Arial" w:cs="Arial"/>
          <w:kern w:val="0"/>
          <w:sz w:val="24"/>
          <w:szCs w:val="24"/>
          <w:lang w:eastAsia="en-GB"/>
          <w14:ligatures w14:val="none"/>
        </w:rPr>
        <w:t xml:space="preserve"> I </w:t>
      </w:r>
      <w:r w:rsidR="00A37ECF" w:rsidRPr="00696121">
        <w:rPr>
          <w:rFonts w:ascii="Arial" w:eastAsia="Times New Roman" w:hAnsi="Arial" w:cs="Arial"/>
          <w:kern w:val="0"/>
          <w:sz w:val="24"/>
          <w:szCs w:val="24"/>
          <w:lang w:eastAsia="en-GB"/>
          <w14:ligatures w14:val="none"/>
        </w:rPr>
        <w:t>will concentrate on improving</w:t>
      </w:r>
      <w:r w:rsidR="006C1F8E" w:rsidRPr="00696121">
        <w:rPr>
          <w:rFonts w:ascii="Arial" w:eastAsia="Times New Roman" w:hAnsi="Arial" w:cs="Arial"/>
          <w:kern w:val="0"/>
          <w:sz w:val="24"/>
          <w:szCs w:val="24"/>
          <w:lang w:eastAsia="en-GB"/>
          <w14:ligatures w14:val="none"/>
        </w:rPr>
        <w:t xml:space="preserve"> my guest interaction skills</w:t>
      </w:r>
      <w:r w:rsidR="00A37ECF" w:rsidRPr="00696121">
        <w:rPr>
          <w:rFonts w:ascii="Arial" w:eastAsia="Times New Roman" w:hAnsi="Arial" w:cs="Arial"/>
          <w:kern w:val="0"/>
          <w:sz w:val="24"/>
          <w:szCs w:val="24"/>
          <w:lang w:eastAsia="en-GB"/>
          <w14:ligatures w14:val="none"/>
        </w:rPr>
        <w:t xml:space="preserve"> and I </w:t>
      </w:r>
      <w:r w:rsidRPr="00696121">
        <w:rPr>
          <w:rFonts w:ascii="Arial" w:eastAsia="Times New Roman" w:hAnsi="Arial" w:cs="Arial"/>
          <w:kern w:val="0"/>
          <w:sz w:val="24"/>
          <w:szCs w:val="24"/>
          <w:lang w:eastAsia="en-GB"/>
          <w14:ligatures w14:val="none"/>
        </w:rPr>
        <w:t>will be looking</w:t>
      </w:r>
      <w:r w:rsidR="00A37ECF" w:rsidRPr="00696121">
        <w:rPr>
          <w:rFonts w:ascii="Arial" w:eastAsia="Times New Roman" w:hAnsi="Arial" w:cs="Arial"/>
          <w:kern w:val="0"/>
          <w:sz w:val="24"/>
          <w:szCs w:val="24"/>
          <w:lang w:eastAsia="en-GB"/>
          <w14:ligatures w14:val="none"/>
        </w:rPr>
        <w:t xml:space="preserve"> for opportunities to learn from managers and supervisors how to manage a busy shift on F&amp;B .</w:t>
      </w:r>
    </w:p>
    <w:p w14:paraId="449D733F" w14:textId="77777777" w:rsidR="006C1F8E" w:rsidRPr="00696121" w:rsidRDefault="006C1F8E" w:rsidP="005E1D48">
      <w:pPr>
        <w:spacing w:line="360" w:lineRule="auto"/>
        <w:rPr>
          <w:rFonts w:ascii="Arial" w:hAnsi="Arial" w:cs="Arial"/>
          <w:sz w:val="24"/>
          <w:szCs w:val="24"/>
        </w:rPr>
      </w:pPr>
    </w:p>
    <w:p w14:paraId="58B8B889" w14:textId="6ED7537F" w:rsidR="008E2C9E" w:rsidRDefault="008E2C9E" w:rsidP="00CD0CBD">
      <w:pPr>
        <w:pStyle w:val="Heading1"/>
        <w:rPr>
          <w:color w:val="auto"/>
        </w:rPr>
      </w:pPr>
      <w:bookmarkStart w:id="18" w:name="_Toc227619371"/>
      <w:r w:rsidRPr="00CD0CBD">
        <w:rPr>
          <w:color w:val="auto"/>
        </w:rPr>
        <w:lastRenderedPageBreak/>
        <w:t>Conclusion</w:t>
      </w:r>
      <w:bookmarkEnd w:id="18"/>
      <w:r w:rsidRPr="00CD0CBD">
        <w:rPr>
          <w:color w:val="auto"/>
        </w:rPr>
        <w:t xml:space="preserve"> </w:t>
      </w:r>
    </w:p>
    <w:p w14:paraId="6429B5C9" w14:textId="77777777" w:rsidR="00CD0CBD" w:rsidRPr="00CD0CBD" w:rsidRDefault="00CD0CBD" w:rsidP="00CD0CBD"/>
    <w:p w14:paraId="2468BCBC" w14:textId="507547B0" w:rsidR="00A37ECF" w:rsidRPr="00A37ECF" w:rsidRDefault="00A37ECF" w:rsidP="00696121">
      <w:pPr>
        <w:spacing w:after="0" w:line="360" w:lineRule="auto"/>
        <w:rPr>
          <w:rFonts w:ascii="Arial" w:eastAsia="Times New Roman" w:hAnsi="Arial" w:cs="Arial"/>
          <w:kern w:val="0"/>
          <w:sz w:val="24"/>
          <w:szCs w:val="24"/>
          <w:lang w:eastAsia="en-GB"/>
          <w14:ligatures w14:val="none"/>
        </w:rPr>
      </w:pPr>
      <w:r w:rsidRPr="00A37ECF">
        <w:rPr>
          <w:rFonts w:ascii="Arial" w:eastAsia="Times New Roman" w:hAnsi="Arial" w:cs="Arial"/>
          <w:kern w:val="0"/>
          <w:sz w:val="24"/>
          <w:szCs w:val="24"/>
          <w:lang w:eastAsia="en-GB"/>
          <w14:ligatures w14:val="none"/>
        </w:rPr>
        <w:t xml:space="preserve">In conclusion, </w:t>
      </w:r>
      <w:r w:rsidRPr="00696121">
        <w:rPr>
          <w:rFonts w:ascii="Arial" w:eastAsia="Times New Roman" w:hAnsi="Arial" w:cs="Arial"/>
          <w:kern w:val="0"/>
          <w:sz w:val="24"/>
          <w:szCs w:val="24"/>
          <w:lang w:eastAsia="en-GB"/>
          <w14:ligatures w14:val="none"/>
        </w:rPr>
        <w:t xml:space="preserve">reflecting on  feedback from </w:t>
      </w:r>
      <w:r w:rsidRPr="00A37ECF">
        <w:rPr>
          <w:rFonts w:ascii="Arial" w:eastAsia="Times New Roman" w:hAnsi="Arial" w:cs="Arial"/>
          <w:kern w:val="0"/>
          <w:sz w:val="24"/>
          <w:szCs w:val="24"/>
          <w:lang w:eastAsia="en-GB"/>
          <w14:ligatures w14:val="none"/>
        </w:rPr>
        <w:t xml:space="preserve"> Hotel Mentor and Placement Tutor has helped me understand </w:t>
      </w:r>
      <w:r w:rsidRPr="00696121">
        <w:rPr>
          <w:rFonts w:ascii="Arial" w:eastAsia="Times New Roman" w:hAnsi="Arial" w:cs="Arial"/>
          <w:kern w:val="0"/>
          <w:sz w:val="24"/>
          <w:szCs w:val="24"/>
          <w:lang w:eastAsia="en-GB"/>
          <w14:ligatures w14:val="none"/>
        </w:rPr>
        <w:t xml:space="preserve">what  I did well </w:t>
      </w:r>
      <w:r w:rsidRPr="00A37ECF">
        <w:rPr>
          <w:rFonts w:ascii="Arial" w:eastAsia="Times New Roman" w:hAnsi="Arial" w:cs="Arial"/>
          <w:kern w:val="0"/>
          <w:sz w:val="24"/>
          <w:szCs w:val="24"/>
          <w:lang w:eastAsia="en-GB"/>
          <w14:ligatures w14:val="none"/>
        </w:rPr>
        <w:t xml:space="preserve">in the Food and Beverage area. </w:t>
      </w:r>
      <w:r w:rsidR="00755BAE" w:rsidRPr="00696121">
        <w:rPr>
          <w:rFonts w:ascii="Arial" w:eastAsia="Times New Roman" w:hAnsi="Arial" w:cs="Arial"/>
          <w:kern w:val="0"/>
          <w:sz w:val="24"/>
          <w:szCs w:val="24"/>
          <w:lang w:eastAsia="en-GB"/>
          <w14:ligatures w14:val="none"/>
        </w:rPr>
        <w:t>i</w:t>
      </w:r>
      <w:r w:rsidRPr="00A37ECF">
        <w:rPr>
          <w:rFonts w:ascii="Arial" w:eastAsia="Times New Roman" w:hAnsi="Arial" w:cs="Arial"/>
          <w:kern w:val="0"/>
          <w:sz w:val="24"/>
          <w:szCs w:val="24"/>
          <w:lang w:eastAsia="en-GB"/>
          <w14:ligatures w14:val="none"/>
        </w:rPr>
        <w:t xml:space="preserve">t was clear that my professionalism, flexibility, and operational skills were strong points, the feedback also pointed out important areas where I could do better, such as my communication, availability, and experience working in busy service settings. This </w:t>
      </w:r>
      <w:r w:rsidR="00755BAE" w:rsidRPr="00696121">
        <w:rPr>
          <w:rFonts w:ascii="Arial" w:eastAsia="Times New Roman" w:hAnsi="Arial" w:cs="Arial"/>
          <w:kern w:val="0"/>
          <w:sz w:val="24"/>
          <w:szCs w:val="24"/>
          <w:lang w:eastAsia="en-GB"/>
          <w14:ligatures w14:val="none"/>
        </w:rPr>
        <w:t xml:space="preserve">feedback </w:t>
      </w:r>
      <w:r w:rsidRPr="00A37ECF">
        <w:rPr>
          <w:rFonts w:ascii="Arial" w:eastAsia="Times New Roman" w:hAnsi="Arial" w:cs="Arial"/>
          <w:kern w:val="0"/>
          <w:sz w:val="24"/>
          <w:szCs w:val="24"/>
          <w:lang w:eastAsia="en-GB"/>
          <w14:ligatures w14:val="none"/>
        </w:rPr>
        <w:t>has helped me better understand what is expected of me in food and beverage management and how important it is to keep learning and growing. Going forward, I'm determined to communicate better, be more flexible, and actively look for chances to improve my skills. By taking these steps, I'll be better prepared for future supervisor</w:t>
      </w:r>
      <w:r w:rsidR="00755BAE" w:rsidRPr="00696121">
        <w:rPr>
          <w:rFonts w:ascii="Arial" w:eastAsia="Times New Roman" w:hAnsi="Arial" w:cs="Arial"/>
          <w:kern w:val="0"/>
          <w:sz w:val="24"/>
          <w:szCs w:val="24"/>
          <w:lang w:eastAsia="en-GB"/>
          <w14:ligatures w14:val="none"/>
        </w:rPr>
        <w:t xml:space="preserve"> or manager </w:t>
      </w:r>
      <w:r w:rsidRPr="00A37ECF">
        <w:rPr>
          <w:rFonts w:ascii="Arial" w:eastAsia="Times New Roman" w:hAnsi="Arial" w:cs="Arial"/>
          <w:kern w:val="0"/>
          <w:sz w:val="24"/>
          <w:szCs w:val="24"/>
          <w:lang w:eastAsia="en-GB"/>
          <w14:ligatures w14:val="none"/>
        </w:rPr>
        <w:t xml:space="preserve"> positions in the food and beverage sector of the hospitality business.</w:t>
      </w:r>
    </w:p>
    <w:p w14:paraId="1ED7614F" w14:textId="77777777" w:rsidR="008E2C9E" w:rsidRPr="00696121" w:rsidRDefault="008E2C9E" w:rsidP="005E1D48">
      <w:pPr>
        <w:spacing w:line="360" w:lineRule="auto"/>
        <w:rPr>
          <w:rFonts w:ascii="Arial" w:hAnsi="Arial" w:cs="Arial"/>
          <w:b/>
          <w:bCs/>
          <w:sz w:val="24"/>
          <w:szCs w:val="24"/>
        </w:rPr>
      </w:pPr>
    </w:p>
    <w:p w14:paraId="536BA162" w14:textId="77777777" w:rsidR="00696121" w:rsidRDefault="00696121" w:rsidP="005E1D48">
      <w:pPr>
        <w:spacing w:line="360" w:lineRule="auto"/>
        <w:rPr>
          <w:rFonts w:ascii="Arial" w:hAnsi="Arial" w:cs="Arial"/>
          <w:b/>
          <w:bCs/>
          <w:sz w:val="24"/>
          <w:szCs w:val="24"/>
        </w:rPr>
      </w:pPr>
    </w:p>
    <w:p w14:paraId="19FCD6A7" w14:textId="77777777" w:rsidR="00CD0CBD" w:rsidRDefault="00CD0CBD" w:rsidP="005E1D48">
      <w:pPr>
        <w:spacing w:line="360" w:lineRule="auto"/>
        <w:rPr>
          <w:rFonts w:ascii="Arial" w:hAnsi="Arial" w:cs="Arial"/>
          <w:b/>
          <w:bCs/>
          <w:sz w:val="24"/>
          <w:szCs w:val="24"/>
        </w:rPr>
      </w:pPr>
    </w:p>
    <w:p w14:paraId="4F68D825" w14:textId="77777777" w:rsidR="00CD0CBD" w:rsidRDefault="00CD0CBD" w:rsidP="005E1D48">
      <w:pPr>
        <w:spacing w:line="360" w:lineRule="auto"/>
        <w:rPr>
          <w:rFonts w:ascii="Arial" w:hAnsi="Arial" w:cs="Arial"/>
          <w:b/>
          <w:bCs/>
          <w:sz w:val="24"/>
          <w:szCs w:val="24"/>
        </w:rPr>
      </w:pPr>
    </w:p>
    <w:p w14:paraId="1420A9BF" w14:textId="77777777" w:rsidR="00CD0CBD" w:rsidRDefault="00CD0CBD" w:rsidP="005E1D48">
      <w:pPr>
        <w:spacing w:line="360" w:lineRule="auto"/>
        <w:rPr>
          <w:rFonts w:ascii="Arial" w:hAnsi="Arial" w:cs="Arial"/>
          <w:b/>
          <w:bCs/>
          <w:sz w:val="24"/>
          <w:szCs w:val="24"/>
        </w:rPr>
      </w:pPr>
    </w:p>
    <w:p w14:paraId="1D2DE64E" w14:textId="77777777" w:rsidR="00CD0CBD" w:rsidRDefault="00CD0CBD" w:rsidP="005E1D48">
      <w:pPr>
        <w:spacing w:line="360" w:lineRule="auto"/>
        <w:rPr>
          <w:rFonts w:ascii="Arial" w:hAnsi="Arial" w:cs="Arial"/>
          <w:b/>
          <w:bCs/>
          <w:sz w:val="24"/>
          <w:szCs w:val="24"/>
        </w:rPr>
      </w:pPr>
    </w:p>
    <w:p w14:paraId="7843C237" w14:textId="77777777" w:rsidR="00CD0CBD" w:rsidRDefault="00CD0CBD" w:rsidP="005E1D48">
      <w:pPr>
        <w:spacing w:line="360" w:lineRule="auto"/>
        <w:rPr>
          <w:rFonts w:ascii="Arial" w:hAnsi="Arial" w:cs="Arial"/>
          <w:b/>
          <w:bCs/>
          <w:sz w:val="24"/>
          <w:szCs w:val="24"/>
        </w:rPr>
      </w:pPr>
    </w:p>
    <w:p w14:paraId="468FE14F" w14:textId="77777777" w:rsidR="00CD0CBD" w:rsidRDefault="00CD0CBD" w:rsidP="005E1D48">
      <w:pPr>
        <w:spacing w:line="360" w:lineRule="auto"/>
        <w:rPr>
          <w:rFonts w:ascii="Arial" w:hAnsi="Arial" w:cs="Arial"/>
          <w:b/>
          <w:bCs/>
          <w:sz w:val="24"/>
          <w:szCs w:val="24"/>
        </w:rPr>
      </w:pPr>
    </w:p>
    <w:p w14:paraId="1D0330A9" w14:textId="77777777" w:rsidR="00CD0CBD" w:rsidRDefault="00CD0CBD" w:rsidP="005E1D48">
      <w:pPr>
        <w:spacing w:line="360" w:lineRule="auto"/>
        <w:rPr>
          <w:rFonts w:ascii="Arial" w:hAnsi="Arial" w:cs="Arial"/>
          <w:b/>
          <w:bCs/>
          <w:sz w:val="24"/>
          <w:szCs w:val="24"/>
        </w:rPr>
      </w:pPr>
    </w:p>
    <w:p w14:paraId="1017EC13" w14:textId="77777777" w:rsidR="00CD0CBD" w:rsidRDefault="00CD0CBD" w:rsidP="005E1D48">
      <w:pPr>
        <w:spacing w:line="360" w:lineRule="auto"/>
        <w:rPr>
          <w:rFonts w:ascii="Arial" w:hAnsi="Arial" w:cs="Arial"/>
          <w:b/>
          <w:bCs/>
          <w:sz w:val="24"/>
          <w:szCs w:val="24"/>
        </w:rPr>
      </w:pPr>
    </w:p>
    <w:p w14:paraId="69E21BFA" w14:textId="77777777" w:rsidR="00CD0CBD" w:rsidRDefault="00CD0CBD" w:rsidP="005E1D48">
      <w:pPr>
        <w:spacing w:line="360" w:lineRule="auto"/>
        <w:rPr>
          <w:rFonts w:ascii="Arial" w:hAnsi="Arial" w:cs="Arial"/>
          <w:b/>
          <w:bCs/>
          <w:sz w:val="24"/>
          <w:szCs w:val="24"/>
        </w:rPr>
      </w:pPr>
    </w:p>
    <w:p w14:paraId="08A15963" w14:textId="77777777" w:rsidR="00CD0CBD" w:rsidRDefault="00CD0CBD" w:rsidP="005E1D48">
      <w:pPr>
        <w:spacing w:line="360" w:lineRule="auto"/>
        <w:rPr>
          <w:rFonts w:ascii="Arial" w:hAnsi="Arial" w:cs="Arial"/>
          <w:b/>
          <w:bCs/>
          <w:sz w:val="24"/>
          <w:szCs w:val="24"/>
        </w:rPr>
      </w:pPr>
    </w:p>
    <w:p w14:paraId="5A3B4211" w14:textId="77777777" w:rsidR="00CD0CBD" w:rsidRPr="00696121" w:rsidRDefault="00CD0CBD" w:rsidP="005E1D48">
      <w:pPr>
        <w:spacing w:line="360" w:lineRule="auto"/>
        <w:rPr>
          <w:rFonts w:ascii="Arial" w:hAnsi="Arial" w:cs="Arial"/>
          <w:b/>
          <w:bCs/>
          <w:sz w:val="24"/>
          <w:szCs w:val="24"/>
        </w:rPr>
      </w:pPr>
    </w:p>
    <w:p w14:paraId="33091A4D" w14:textId="2941D887" w:rsidR="008E2C9E" w:rsidRPr="00CD0CBD" w:rsidRDefault="00696121" w:rsidP="00CD0CBD">
      <w:pPr>
        <w:pStyle w:val="Heading1"/>
        <w:rPr>
          <w:color w:val="auto"/>
        </w:rPr>
      </w:pPr>
      <w:bookmarkStart w:id="19" w:name="_Toc227619372"/>
      <w:r w:rsidRPr="00CD0CBD">
        <w:rPr>
          <w:color w:val="auto"/>
        </w:rPr>
        <w:lastRenderedPageBreak/>
        <w:t>References</w:t>
      </w:r>
      <w:bookmarkEnd w:id="19"/>
      <w:r w:rsidRPr="00CD0CBD">
        <w:rPr>
          <w:color w:val="auto"/>
        </w:rPr>
        <w:t xml:space="preserve"> </w:t>
      </w:r>
    </w:p>
    <w:p w14:paraId="30DA2BCD" w14:textId="77777777" w:rsidR="00CD0CBD" w:rsidRDefault="00CD0CBD" w:rsidP="005E1D48">
      <w:pPr>
        <w:spacing w:line="360" w:lineRule="auto"/>
        <w:rPr>
          <w:rFonts w:ascii="Arial" w:hAnsi="Arial" w:cs="Arial"/>
          <w:b/>
          <w:bCs/>
          <w:sz w:val="24"/>
          <w:szCs w:val="24"/>
        </w:rPr>
      </w:pPr>
    </w:p>
    <w:p w14:paraId="2AA98170" w14:textId="77777777" w:rsidR="00CD0CBD" w:rsidRPr="00CD0CBD" w:rsidRDefault="00CD0CBD" w:rsidP="00CD0CBD">
      <w:pPr>
        <w:pStyle w:val="NormalWeb"/>
        <w:spacing w:before="0" w:beforeAutospacing="0" w:after="240" w:afterAutospacing="0" w:line="360" w:lineRule="auto"/>
        <w:rPr>
          <w:rFonts w:ascii="Arial" w:hAnsi="Arial" w:cs="Arial"/>
        </w:rPr>
      </w:pPr>
      <w:r w:rsidRPr="00CD0CBD">
        <w:rPr>
          <w:rFonts w:ascii="Arial" w:hAnsi="Arial" w:cs="Arial"/>
        </w:rPr>
        <w:t xml:space="preserve">Colier, N. (2021). </w:t>
      </w:r>
      <w:r w:rsidRPr="00CD0CBD">
        <w:rPr>
          <w:rFonts w:ascii="Arial" w:hAnsi="Arial" w:cs="Arial"/>
          <w:i/>
          <w:iCs/>
        </w:rPr>
        <w:t>Why It’s So Important to Feel All of Our Feelings</w:t>
      </w:r>
      <w:r w:rsidRPr="00CD0CBD">
        <w:rPr>
          <w:rFonts w:ascii="Arial" w:hAnsi="Arial" w:cs="Arial"/>
        </w:rPr>
        <w:t>. [online] Psychology Today. Available at: https://www.psychologytoday.com/gb/blog/inviting-a-monkey-to-tea/202111/why-its-so-important-to-feel-all-of-our-feelings [Accessed 10 Apr. 2026].</w:t>
      </w:r>
    </w:p>
    <w:p w14:paraId="43D76214" w14:textId="77777777" w:rsidR="00CD0CBD" w:rsidRDefault="00CD0CBD" w:rsidP="00CD0CBD">
      <w:pPr>
        <w:pStyle w:val="NormalWeb"/>
        <w:spacing w:before="0" w:beforeAutospacing="0" w:after="240" w:afterAutospacing="0" w:line="360" w:lineRule="auto"/>
        <w:rPr>
          <w:rFonts w:ascii="Arial" w:hAnsi="Arial" w:cs="Arial"/>
        </w:rPr>
      </w:pPr>
      <w:r w:rsidRPr="00CD0CBD">
        <w:rPr>
          <w:rFonts w:ascii="Arial" w:hAnsi="Arial" w:cs="Arial"/>
        </w:rPr>
        <w:t xml:space="preserve">Conaway, C. (2024). </w:t>
      </w:r>
      <w:r w:rsidRPr="00CD0CBD">
        <w:rPr>
          <w:rFonts w:ascii="Arial" w:hAnsi="Arial" w:cs="Arial"/>
          <w:i/>
          <w:iCs/>
        </w:rPr>
        <w:t>Feedback at Work: A Complete Guide</w:t>
      </w:r>
      <w:r w:rsidRPr="00CD0CBD">
        <w:rPr>
          <w:rFonts w:ascii="Arial" w:hAnsi="Arial" w:cs="Arial"/>
        </w:rPr>
        <w:t>. [online] Cameron Conaway. Available at: https://cameronconaway.com/feedback/ [Accessed 15 Apr. 2026].</w:t>
      </w:r>
    </w:p>
    <w:p w14:paraId="1B7003F6" w14:textId="77777777" w:rsidR="003A3AB3" w:rsidRDefault="003A3AB3" w:rsidP="003A3AB3">
      <w:pPr>
        <w:pStyle w:val="NormalWeb"/>
        <w:spacing w:before="0" w:beforeAutospacing="0" w:after="240" w:afterAutospacing="0" w:line="360" w:lineRule="auto"/>
      </w:pPr>
      <w:r>
        <w:t xml:space="preserve">Morgans , H. (2016). </w:t>
      </w:r>
      <w:r>
        <w:rPr>
          <w:i/>
          <w:iCs/>
        </w:rPr>
        <w:t>Facebook</w:t>
      </w:r>
      <w:r>
        <w:t>. [online] Facebook.com. Available at: https://www.facebook.com/share/1ERRRXH1QM/?mibextid=wwXIfr [Accessed 10 Apr. 2026].</w:t>
      </w:r>
    </w:p>
    <w:p w14:paraId="5006DA73" w14:textId="77777777" w:rsidR="003A3AB3" w:rsidRPr="00CD0CBD" w:rsidRDefault="003A3AB3" w:rsidP="00CD0CBD">
      <w:pPr>
        <w:pStyle w:val="NormalWeb"/>
        <w:spacing w:before="0" w:beforeAutospacing="0" w:after="240" w:afterAutospacing="0" w:line="360" w:lineRule="auto"/>
        <w:rPr>
          <w:rFonts w:ascii="Arial" w:hAnsi="Arial" w:cs="Arial"/>
        </w:rPr>
      </w:pPr>
    </w:p>
    <w:p w14:paraId="38DA828A" w14:textId="77777777" w:rsidR="00CD0CBD" w:rsidRPr="00CD0CBD" w:rsidRDefault="00CD0CBD" w:rsidP="00CD0CBD">
      <w:pPr>
        <w:pStyle w:val="NormalWeb"/>
        <w:spacing w:before="0" w:beforeAutospacing="0" w:after="240" w:afterAutospacing="0" w:line="360" w:lineRule="auto"/>
        <w:rPr>
          <w:rFonts w:ascii="Arial" w:hAnsi="Arial" w:cs="Arial"/>
        </w:rPr>
      </w:pPr>
      <w:r w:rsidRPr="00CD0CBD">
        <w:rPr>
          <w:rFonts w:ascii="Arial" w:hAnsi="Arial" w:cs="Arial"/>
        </w:rPr>
        <w:t xml:space="preserve">Elyea, J. (2018). </w:t>
      </w:r>
      <w:r w:rsidRPr="00CD0CBD">
        <w:rPr>
          <w:rFonts w:ascii="Arial" w:hAnsi="Arial" w:cs="Arial"/>
          <w:i/>
          <w:iCs/>
        </w:rPr>
        <w:t>Why You Need a Strategic Plan and an Action Plan</w:t>
      </w:r>
      <w:r w:rsidRPr="00CD0CBD">
        <w:rPr>
          <w:rFonts w:ascii="Arial" w:hAnsi="Arial" w:cs="Arial"/>
        </w:rPr>
        <w:t xml:space="preserve">. [online] </w:t>
      </w:r>
      <w:proofErr w:type="spellStart"/>
      <w:r w:rsidRPr="00CD0CBD">
        <w:rPr>
          <w:rFonts w:ascii="Arial" w:hAnsi="Arial" w:cs="Arial"/>
        </w:rPr>
        <w:t>Envisio</w:t>
      </w:r>
      <w:proofErr w:type="spellEnd"/>
      <w:r w:rsidRPr="00CD0CBD">
        <w:rPr>
          <w:rFonts w:ascii="Arial" w:hAnsi="Arial" w:cs="Arial"/>
        </w:rPr>
        <w:t>. Available at: https://envisio.com/blog/why-you-need-a-strategic-plan-and-an-action-plan/ [Accessed 15 Apr. 2026].</w:t>
      </w:r>
    </w:p>
    <w:p w14:paraId="31CEC9D7" w14:textId="77777777" w:rsidR="00CD0CBD" w:rsidRPr="00CD0CBD" w:rsidRDefault="00CD0CBD" w:rsidP="00CD0CBD">
      <w:pPr>
        <w:pStyle w:val="NormalWeb"/>
        <w:spacing w:before="0" w:beforeAutospacing="0" w:after="240" w:afterAutospacing="0" w:line="360" w:lineRule="auto"/>
        <w:rPr>
          <w:rFonts w:ascii="Arial" w:hAnsi="Arial" w:cs="Arial"/>
        </w:rPr>
      </w:pPr>
      <w:r w:rsidRPr="00CD0CBD">
        <w:rPr>
          <w:rFonts w:ascii="Arial" w:hAnsi="Arial" w:cs="Arial"/>
        </w:rPr>
        <w:t xml:space="preserve">Petty, L. (2023). </w:t>
      </w:r>
      <w:r w:rsidRPr="00CD0CBD">
        <w:rPr>
          <w:rFonts w:ascii="Arial" w:hAnsi="Arial" w:cs="Arial"/>
          <w:i/>
          <w:iCs/>
        </w:rPr>
        <w:t>What is the importance of effective communication in the hospitality industry?</w:t>
      </w:r>
      <w:r w:rsidRPr="00CD0CBD">
        <w:rPr>
          <w:rFonts w:ascii="Arial" w:hAnsi="Arial" w:cs="Arial"/>
        </w:rPr>
        <w:t xml:space="preserve"> [online] The Hub | High Speed Training. Available at: https://www.highspeedtraining.co.uk/hub/communication-in-the-hospitality-industry/ [Accessed 15 Apr. 2026].</w:t>
      </w:r>
    </w:p>
    <w:p w14:paraId="6522118C" w14:textId="77777777" w:rsidR="00CD0CBD" w:rsidRPr="00CD0CBD" w:rsidRDefault="00CD0CBD" w:rsidP="00CD0CBD">
      <w:pPr>
        <w:pStyle w:val="NormalWeb"/>
        <w:spacing w:before="0" w:beforeAutospacing="0" w:after="240" w:afterAutospacing="0" w:line="360" w:lineRule="auto"/>
        <w:rPr>
          <w:rFonts w:ascii="Arial" w:hAnsi="Arial" w:cs="Arial"/>
        </w:rPr>
      </w:pPr>
      <w:r w:rsidRPr="00CD0CBD">
        <w:rPr>
          <w:rFonts w:ascii="Arial" w:hAnsi="Arial" w:cs="Arial"/>
        </w:rPr>
        <w:t xml:space="preserve">The University of Edinburgh (2024). </w:t>
      </w:r>
      <w:r w:rsidRPr="00CD0CBD">
        <w:rPr>
          <w:rFonts w:ascii="Arial" w:hAnsi="Arial" w:cs="Arial"/>
          <w:i/>
          <w:iCs/>
        </w:rPr>
        <w:t>Gibbs’ Reflective Cycle</w:t>
      </w:r>
      <w:r w:rsidRPr="00CD0CBD">
        <w:rPr>
          <w:rFonts w:ascii="Arial" w:hAnsi="Arial" w:cs="Arial"/>
        </w:rPr>
        <w:t>. [online] The University of Edinburgh. Available at: https://reflection.ed.ac.uk/reflectors-toolkit/reflecting-on-experience/gibbs-reflective-cycle [Accessed 10 Apr. 2026].</w:t>
      </w:r>
    </w:p>
    <w:p w14:paraId="67081CE5" w14:textId="77777777" w:rsidR="00CD0CBD" w:rsidRPr="00CD0CBD" w:rsidRDefault="00CD0CBD" w:rsidP="00CD0CBD">
      <w:pPr>
        <w:pStyle w:val="NormalWeb"/>
        <w:spacing w:before="0" w:beforeAutospacing="0" w:after="240" w:afterAutospacing="0" w:line="360" w:lineRule="auto"/>
        <w:rPr>
          <w:rFonts w:ascii="Arial" w:hAnsi="Arial" w:cs="Arial"/>
        </w:rPr>
      </w:pPr>
      <w:proofErr w:type="spellStart"/>
      <w:r w:rsidRPr="00CD0CBD">
        <w:rPr>
          <w:rFonts w:ascii="Arial" w:hAnsi="Arial" w:cs="Arial"/>
        </w:rPr>
        <w:t>Umbrex</w:t>
      </w:r>
      <w:proofErr w:type="spellEnd"/>
      <w:r w:rsidRPr="00CD0CBD">
        <w:rPr>
          <w:rFonts w:ascii="Arial" w:hAnsi="Arial" w:cs="Arial"/>
        </w:rPr>
        <w:t xml:space="preserve"> (2026). </w:t>
      </w:r>
      <w:r w:rsidRPr="00CD0CBD">
        <w:rPr>
          <w:rFonts w:ascii="Arial" w:hAnsi="Arial" w:cs="Arial"/>
          <w:i/>
          <w:iCs/>
        </w:rPr>
        <w:t>Service Recovery Frameworks (e.g., LEARN, LAST models)</w:t>
      </w:r>
      <w:r w:rsidRPr="00CD0CBD">
        <w:rPr>
          <w:rFonts w:ascii="Arial" w:hAnsi="Arial" w:cs="Arial"/>
        </w:rPr>
        <w:t>. [online] Independent Management Consultants. Available at: https://umbrex.com/resources/frameworks/marketing-frameworks/service-recovery-frameworks-e-g-learn-last-models/ [Accessed 10 Apr. 2026].</w:t>
      </w:r>
    </w:p>
    <w:p w14:paraId="3D4972C1" w14:textId="77777777" w:rsidR="00CD0CBD" w:rsidRPr="00CD0CBD" w:rsidRDefault="00CD0CBD" w:rsidP="00CD0CBD">
      <w:pPr>
        <w:pStyle w:val="NormalWeb"/>
        <w:spacing w:before="0" w:beforeAutospacing="0" w:after="240" w:afterAutospacing="0" w:line="360" w:lineRule="auto"/>
        <w:rPr>
          <w:rFonts w:ascii="Arial" w:hAnsi="Arial" w:cs="Arial"/>
        </w:rPr>
      </w:pPr>
      <w:r w:rsidRPr="00CD0CBD">
        <w:rPr>
          <w:rFonts w:ascii="Arial" w:hAnsi="Arial" w:cs="Arial"/>
        </w:rPr>
        <w:lastRenderedPageBreak/>
        <w:t xml:space="preserve">University of Sussex (2024). </w:t>
      </w:r>
      <w:r w:rsidRPr="00CD0CBD">
        <w:rPr>
          <w:rFonts w:ascii="Arial" w:hAnsi="Arial" w:cs="Arial"/>
          <w:i/>
          <w:iCs/>
        </w:rPr>
        <w:t>Giving and receiving feedback : Leadership and management : Organisational Development : Schools and services : University of Sussex</w:t>
      </w:r>
      <w:r w:rsidRPr="00CD0CBD">
        <w:rPr>
          <w:rFonts w:ascii="Arial" w:hAnsi="Arial" w:cs="Arial"/>
        </w:rPr>
        <w:t>. [online] www.sussex.ac.uk. Available at: https://www.sussex.ac.uk/organisational-development/leadership-management/giving-feedback [Accessed 15 Apr. 2026].</w:t>
      </w:r>
    </w:p>
    <w:p w14:paraId="45C42FBA" w14:textId="77777777" w:rsidR="00CD0CBD" w:rsidRPr="00CD0CBD" w:rsidRDefault="00CD0CBD" w:rsidP="00CD0CBD">
      <w:pPr>
        <w:pStyle w:val="NormalWeb"/>
        <w:spacing w:before="0" w:beforeAutospacing="0" w:after="240" w:afterAutospacing="0" w:line="360" w:lineRule="auto"/>
        <w:rPr>
          <w:rFonts w:ascii="Arial" w:hAnsi="Arial" w:cs="Arial"/>
        </w:rPr>
      </w:pPr>
      <w:proofErr w:type="spellStart"/>
      <w:r w:rsidRPr="00CD0CBD">
        <w:rPr>
          <w:rFonts w:ascii="Arial" w:hAnsi="Arial" w:cs="Arial"/>
        </w:rPr>
        <w:t>WebRezPro</w:t>
      </w:r>
      <w:proofErr w:type="spellEnd"/>
      <w:r w:rsidRPr="00CD0CBD">
        <w:rPr>
          <w:rFonts w:ascii="Arial" w:hAnsi="Arial" w:cs="Arial"/>
        </w:rPr>
        <w:t xml:space="preserve">. (2023). </w:t>
      </w:r>
      <w:r w:rsidRPr="00CD0CBD">
        <w:rPr>
          <w:rFonts w:ascii="Arial" w:hAnsi="Arial" w:cs="Arial"/>
          <w:i/>
          <w:iCs/>
        </w:rPr>
        <w:t>Service Recovery Tips for Independent Hoteliers</w:t>
      </w:r>
      <w:r w:rsidRPr="00CD0CBD">
        <w:rPr>
          <w:rFonts w:ascii="Arial" w:hAnsi="Arial" w:cs="Arial"/>
        </w:rPr>
        <w:t>. [online] Available at: https://webrezpro.com/service-recovery-tips-for-independent-hoteliers/ [Accessed 10 Apr. 2026].</w:t>
      </w:r>
    </w:p>
    <w:p w14:paraId="73F1383D" w14:textId="77777777" w:rsidR="00CD0CBD" w:rsidRPr="00696121" w:rsidRDefault="00CD0CBD" w:rsidP="005E1D48">
      <w:pPr>
        <w:spacing w:line="360" w:lineRule="auto"/>
        <w:rPr>
          <w:rFonts w:ascii="Arial" w:hAnsi="Arial" w:cs="Arial"/>
          <w:b/>
          <w:bCs/>
          <w:sz w:val="24"/>
          <w:szCs w:val="24"/>
        </w:rPr>
      </w:pPr>
    </w:p>
    <w:sectPr w:rsidR="00CD0CBD" w:rsidRPr="00696121">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2AD1DE4" w14:textId="77777777" w:rsidR="00D737C9" w:rsidRDefault="00D737C9" w:rsidP="00CD0CBD">
      <w:pPr>
        <w:spacing w:after="0" w:line="240" w:lineRule="auto"/>
      </w:pPr>
      <w:r>
        <w:separator/>
      </w:r>
    </w:p>
  </w:endnote>
  <w:endnote w:type="continuationSeparator" w:id="0">
    <w:p w14:paraId="0F30A16E" w14:textId="77777777" w:rsidR="00D737C9" w:rsidRDefault="00D737C9" w:rsidP="00CD0CB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74141845"/>
      <w:docPartObj>
        <w:docPartGallery w:val="Page Numbers (Bottom of Page)"/>
        <w:docPartUnique/>
      </w:docPartObj>
    </w:sdtPr>
    <w:sdtContent>
      <w:p w14:paraId="45701D2B" w14:textId="698D6EC3" w:rsidR="00CD0CBD" w:rsidRDefault="00CD0CBD">
        <w:pPr>
          <w:pStyle w:val="Footer"/>
          <w:jc w:val="center"/>
        </w:pPr>
        <w:r>
          <w:fldChar w:fldCharType="begin"/>
        </w:r>
        <w:r>
          <w:instrText>PAGE   \* MERGEFORMAT</w:instrText>
        </w:r>
        <w:r>
          <w:fldChar w:fldCharType="separate"/>
        </w:r>
        <w:r>
          <w:t>2</w:t>
        </w:r>
        <w:r>
          <w:fldChar w:fldCharType="end"/>
        </w:r>
      </w:p>
    </w:sdtContent>
  </w:sdt>
  <w:p w14:paraId="6B430168" w14:textId="77777777" w:rsidR="00CD0CBD" w:rsidRDefault="00CD0CB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82639F6" w14:textId="77777777" w:rsidR="00D737C9" w:rsidRDefault="00D737C9" w:rsidP="00CD0CBD">
      <w:pPr>
        <w:spacing w:after="0" w:line="240" w:lineRule="auto"/>
      </w:pPr>
      <w:r>
        <w:separator/>
      </w:r>
    </w:p>
  </w:footnote>
  <w:footnote w:type="continuationSeparator" w:id="0">
    <w:p w14:paraId="56AD2DA7" w14:textId="77777777" w:rsidR="00D737C9" w:rsidRDefault="00D737C9" w:rsidP="00CD0CB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DF29DA"/>
    <w:multiLevelType w:val="hybridMultilevel"/>
    <w:tmpl w:val="75CEEAE6"/>
    <w:lvl w:ilvl="0" w:tplc="0E5AF45E">
      <w:start w:val="1"/>
      <w:numFmt w:val="decimal"/>
      <w:lvlText w:val="%1."/>
      <w:lvlJc w:val="left"/>
      <w:pPr>
        <w:ind w:left="744" w:hanging="384"/>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1C34AB7"/>
    <w:multiLevelType w:val="multilevel"/>
    <w:tmpl w:val="E230EE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6F60A20"/>
    <w:multiLevelType w:val="hybridMultilevel"/>
    <w:tmpl w:val="E3E8C41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79599727">
    <w:abstractNumId w:val="1"/>
  </w:num>
  <w:num w:numId="2" w16cid:durableId="709887398">
    <w:abstractNumId w:val="2"/>
  </w:num>
  <w:num w:numId="3" w16cid:durableId="184328067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A3BDB"/>
    <w:rsid w:val="0007278D"/>
    <w:rsid w:val="000D08DF"/>
    <w:rsid w:val="00132923"/>
    <w:rsid w:val="00194F83"/>
    <w:rsid w:val="00232CAC"/>
    <w:rsid w:val="00247EEF"/>
    <w:rsid w:val="00252FAE"/>
    <w:rsid w:val="002A739D"/>
    <w:rsid w:val="002F6BAE"/>
    <w:rsid w:val="002F7B1F"/>
    <w:rsid w:val="003011E7"/>
    <w:rsid w:val="00385170"/>
    <w:rsid w:val="0038654A"/>
    <w:rsid w:val="00390CE9"/>
    <w:rsid w:val="00395ACD"/>
    <w:rsid w:val="003A3AB3"/>
    <w:rsid w:val="003C1A96"/>
    <w:rsid w:val="003C1C51"/>
    <w:rsid w:val="003D32E2"/>
    <w:rsid w:val="003F24E3"/>
    <w:rsid w:val="00487C56"/>
    <w:rsid w:val="004C4FE4"/>
    <w:rsid w:val="005121C6"/>
    <w:rsid w:val="00527F90"/>
    <w:rsid w:val="00533596"/>
    <w:rsid w:val="005356E8"/>
    <w:rsid w:val="00555212"/>
    <w:rsid w:val="005772FA"/>
    <w:rsid w:val="005A3BDB"/>
    <w:rsid w:val="005B3171"/>
    <w:rsid w:val="005E1D48"/>
    <w:rsid w:val="00632543"/>
    <w:rsid w:val="006557BA"/>
    <w:rsid w:val="006948B3"/>
    <w:rsid w:val="00696121"/>
    <w:rsid w:val="006C10A2"/>
    <w:rsid w:val="006C1F8E"/>
    <w:rsid w:val="006D5293"/>
    <w:rsid w:val="00755BAE"/>
    <w:rsid w:val="00786871"/>
    <w:rsid w:val="007875CE"/>
    <w:rsid w:val="008B4161"/>
    <w:rsid w:val="008B71BB"/>
    <w:rsid w:val="008E2C9E"/>
    <w:rsid w:val="009C64D6"/>
    <w:rsid w:val="009D5D96"/>
    <w:rsid w:val="00A37ECF"/>
    <w:rsid w:val="00BC7F79"/>
    <w:rsid w:val="00C055EE"/>
    <w:rsid w:val="00C7589F"/>
    <w:rsid w:val="00CC45D5"/>
    <w:rsid w:val="00CD0CBD"/>
    <w:rsid w:val="00CF572D"/>
    <w:rsid w:val="00D22C41"/>
    <w:rsid w:val="00D559D1"/>
    <w:rsid w:val="00D678C0"/>
    <w:rsid w:val="00D737C9"/>
    <w:rsid w:val="00DE141E"/>
    <w:rsid w:val="00E6241C"/>
    <w:rsid w:val="00F1567F"/>
    <w:rsid w:val="00F23EEB"/>
    <w:rsid w:val="00F87834"/>
    <w:rsid w:val="00F9532E"/>
    <w:rsid w:val="00FB1387"/>
    <w:rsid w:val="00FD28A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B076D4"/>
  <w15:chartTrackingRefBased/>
  <w15:docId w15:val="{347ED447-89EB-40A4-BCCB-01595CDCCB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B3171"/>
  </w:style>
  <w:style w:type="paragraph" w:styleId="Heading1">
    <w:name w:val="heading 1"/>
    <w:basedOn w:val="Normal"/>
    <w:next w:val="Normal"/>
    <w:link w:val="Heading1Char"/>
    <w:uiPriority w:val="9"/>
    <w:qFormat/>
    <w:rsid w:val="005A3BD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A3BD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A3BD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A3BD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A3BD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A3BD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A3BD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A3BD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A3BD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A3BD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A3BD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A3BD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A3BD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A3BD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A3BD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A3BD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A3BD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A3BDB"/>
    <w:rPr>
      <w:rFonts w:eastAsiaTheme="majorEastAsia" w:cstheme="majorBidi"/>
      <w:color w:val="272727" w:themeColor="text1" w:themeTint="D8"/>
    </w:rPr>
  </w:style>
  <w:style w:type="paragraph" w:styleId="Title">
    <w:name w:val="Title"/>
    <w:basedOn w:val="Normal"/>
    <w:next w:val="Normal"/>
    <w:link w:val="TitleChar"/>
    <w:uiPriority w:val="10"/>
    <w:qFormat/>
    <w:rsid w:val="005A3BD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A3BD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A3BD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A3BD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A3BDB"/>
    <w:pPr>
      <w:spacing w:before="160"/>
      <w:jc w:val="center"/>
    </w:pPr>
    <w:rPr>
      <w:i/>
      <w:iCs/>
      <w:color w:val="404040" w:themeColor="text1" w:themeTint="BF"/>
    </w:rPr>
  </w:style>
  <w:style w:type="character" w:customStyle="1" w:styleId="QuoteChar">
    <w:name w:val="Quote Char"/>
    <w:basedOn w:val="DefaultParagraphFont"/>
    <w:link w:val="Quote"/>
    <w:uiPriority w:val="29"/>
    <w:rsid w:val="005A3BDB"/>
    <w:rPr>
      <w:i/>
      <w:iCs/>
      <w:color w:val="404040" w:themeColor="text1" w:themeTint="BF"/>
    </w:rPr>
  </w:style>
  <w:style w:type="paragraph" w:styleId="ListParagraph">
    <w:name w:val="List Paragraph"/>
    <w:basedOn w:val="Normal"/>
    <w:uiPriority w:val="34"/>
    <w:qFormat/>
    <w:rsid w:val="005A3BDB"/>
    <w:pPr>
      <w:ind w:left="720"/>
      <w:contextualSpacing/>
    </w:pPr>
  </w:style>
  <w:style w:type="character" w:styleId="IntenseEmphasis">
    <w:name w:val="Intense Emphasis"/>
    <w:basedOn w:val="DefaultParagraphFont"/>
    <w:uiPriority w:val="21"/>
    <w:qFormat/>
    <w:rsid w:val="005A3BDB"/>
    <w:rPr>
      <w:i/>
      <w:iCs/>
      <w:color w:val="0F4761" w:themeColor="accent1" w:themeShade="BF"/>
    </w:rPr>
  </w:style>
  <w:style w:type="paragraph" w:styleId="IntenseQuote">
    <w:name w:val="Intense Quote"/>
    <w:basedOn w:val="Normal"/>
    <w:next w:val="Normal"/>
    <w:link w:val="IntenseQuoteChar"/>
    <w:uiPriority w:val="30"/>
    <w:qFormat/>
    <w:rsid w:val="005A3BD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A3BDB"/>
    <w:rPr>
      <w:i/>
      <w:iCs/>
      <w:color w:val="0F4761" w:themeColor="accent1" w:themeShade="BF"/>
    </w:rPr>
  </w:style>
  <w:style w:type="character" w:styleId="IntenseReference">
    <w:name w:val="Intense Reference"/>
    <w:basedOn w:val="DefaultParagraphFont"/>
    <w:uiPriority w:val="32"/>
    <w:qFormat/>
    <w:rsid w:val="005A3BDB"/>
    <w:rPr>
      <w:b/>
      <w:bCs/>
      <w:smallCaps/>
      <w:color w:val="0F4761" w:themeColor="accent1" w:themeShade="BF"/>
      <w:spacing w:val="5"/>
    </w:rPr>
  </w:style>
  <w:style w:type="table" w:styleId="TableGrid">
    <w:name w:val="Table Grid"/>
    <w:basedOn w:val="TableNormal"/>
    <w:uiPriority w:val="39"/>
    <w:rsid w:val="000D08DF"/>
    <w:pPr>
      <w:spacing w:after="0" w:line="240" w:lineRule="auto"/>
    </w:pPr>
    <w:rPr>
      <w:rFonts w:eastAsiaTheme="minorEastAsia"/>
      <w:sz w:val="24"/>
      <w:szCs w:val="24"/>
      <w:lang w:eastAsia="zh-C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muibox-root">
    <w:name w:val="muibox-root"/>
    <w:basedOn w:val="DefaultParagraphFont"/>
    <w:rsid w:val="00D678C0"/>
  </w:style>
  <w:style w:type="character" w:customStyle="1" w:styleId="css-1tmeul0">
    <w:name w:val="css-1tmeul0"/>
    <w:basedOn w:val="DefaultParagraphFont"/>
    <w:rsid w:val="00D678C0"/>
  </w:style>
  <w:style w:type="character" w:customStyle="1" w:styleId="css-0">
    <w:name w:val="css-0"/>
    <w:basedOn w:val="DefaultParagraphFont"/>
    <w:rsid w:val="00D678C0"/>
  </w:style>
  <w:style w:type="character" w:customStyle="1" w:styleId="css-10o52y0">
    <w:name w:val="css-10o52y0"/>
    <w:basedOn w:val="DefaultParagraphFont"/>
    <w:rsid w:val="00D678C0"/>
  </w:style>
  <w:style w:type="character" w:customStyle="1" w:styleId="css-h5d7i9">
    <w:name w:val="css-h5d7i9"/>
    <w:basedOn w:val="DefaultParagraphFont"/>
    <w:rsid w:val="00D678C0"/>
  </w:style>
  <w:style w:type="character" w:customStyle="1" w:styleId="css-lq4jk2">
    <w:name w:val="css-lq4jk2"/>
    <w:basedOn w:val="DefaultParagraphFont"/>
    <w:rsid w:val="00D678C0"/>
  </w:style>
  <w:style w:type="character" w:customStyle="1" w:styleId="css-1g9q2al">
    <w:name w:val="css-1g9q2al"/>
    <w:basedOn w:val="DefaultParagraphFont"/>
    <w:rsid w:val="00D678C0"/>
  </w:style>
  <w:style w:type="character" w:styleId="Hyperlink">
    <w:name w:val="Hyperlink"/>
    <w:basedOn w:val="DefaultParagraphFont"/>
    <w:uiPriority w:val="99"/>
    <w:unhideWhenUsed/>
    <w:rsid w:val="00C7589F"/>
    <w:rPr>
      <w:color w:val="0000FF"/>
      <w:u w:val="single"/>
    </w:rPr>
  </w:style>
  <w:style w:type="paragraph" w:styleId="NormalWeb">
    <w:name w:val="Normal (Web)"/>
    <w:basedOn w:val="Normal"/>
    <w:uiPriority w:val="99"/>
    <w:semiHidden/>
    <w:unhideWhenUsed/>
    <w:rsid w:val="00CD0CBD"/>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TOCHeading">
    <w:name w:val="TOC Heading"/>
    <w:basedOn w:val="Heading1"/>
    <w:next w:val="Normal"/>
    <w:uiPriority w:val="39"/>
    <w:unhideWhenUsed/>
    <w:qFormat/>
    <w:rsid w:val="00CD0CBD"/>
    <w:pPr>
      <w:spacing w:before="240" w:after="0"/>
      <w:outlineLvl w:val="9"/>
    </w:pPr>
    <w:rPr>
      <w:kern w:val="0"/>
      <w:sz w:val="32"/>
      <w:szCs w:val="32"/>
      <w:lang w:eastAsia="en-GB"/>
      <w14:ligatures w14:val="none"/>
    </w:rPr>
  </w:style>
  <w:style w:type="paragraph" w:styleId="TOC1">
    <w:name w:val="toc 1"/>
    <w:basedOn w:val="Normal"/>
    <w:next w:val="Normal"/>
    <w:autoRedefine/>
    <w:uiPriority w:val="39"/>
    <w:unhideWhenUsed/>
    <w:rsid w:val="00CD0CBD"/>
    <w:pPr>
      <w:spacing w:after="100"/>
    </w:pPr>
  </w:style>
  <w:style w:type="paragraph" w:styleId="Header">
    <w:name w:val="header"/>
    <w:basedOn w:val="Normal"/>
    <w:link w:val="HeaderChar"/>
    <w:uiPriority w:val="99"/>
    <w:unhideWhenUsed/>
    <w:rsid w:val="00CD0CBD"/>
    <w:pPr>
      <w:tabs>
        <w:tab w:val="center" w:pos="4513"/>
        <w:tab w:val="right" w:pos="9026"/>
      </w:tabs>
      <w:spacing w:after="0" w:line="240" w:lineRule="auto"/>
    </w:pPr>
  </w:style>
  <w:style w:type="character" w:customStyle="1" w:styleId="HeaderChar">
    <w:name w:val="Header Char"/>
    <w:basedOn w:val="DefaultParagraphFont"/>
    <w:link w:val="Header"/>
    <w:uiPriority w:val="99"/>
    <w:rsid w:val="00CD0CBD"/>
  </w:style>
  <w:style w:type="paragraph" w:styleId="Footer">
    <w:name w:val="footer"/>
    <w:basedOn w:val="Normal"/>
    <w:link w:val="FooterChar"/>
    <w:uiPriority w:val="99"/>
    <w:unhideWhenUsed/>
    <w:rsid w:val="00CD0CBD"/>
    <w:pPr>
      <w:tabs>
        <w:tab w:val="center" w:pos="4513"/>
        <w:tab w:val="right" w:pos="9026"/>
      </w:tabs>
      <w:spacing w:after="0" w:line="240" w:lineRule="auto"/>
    </w:pPr>
  </w:style>
  <w:style w:type="character" w:customStyle="1" w:styleId="FooterChar">
    <w:name w:val="Footer Char"/>
    <w:basedOn w:val="DefaultParagraphFont"/>
    <w:link w:val="Footer"/>
    <w:uiPriority w:val="99"/>
    <w:rsid w:val="00CD0CB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e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87EAA57-7982-4EF7-AA17-96B4FD44C78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11913</TotalTime>
  <Pages>1</Pages>
  <Words>3871</Words>
  <Characters>22067</Characters>
  <Application>Microsoft Office Word</Application>
  <DocSecurity>0</DocSecurity>
  <Lines>183</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25887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Adriana Ghiocel Ioaniciu</dc:creator>
  <cp:keywords/>
  <dc:description/>
  <cp:lastModifiedBy>Adriana Ghiocel Ioaniciu</cp:lastModifiedBy>
  <cp:revision>9</cp:revision>
  <dcterms:created xsi:type="dcterms:W3CDTF">2026-03-23T13:56:00Z</dcterms:created>
  <dcterms:modified xsi:type="dcterms:W3CDTF">2026-04-24T23:34:00Z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35e31da9-1851-488c-825b-504aa1717714</vt:lpwstr>
  </property>
</Properties>
</file>