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C6C0C8" w:rsidP="24C2B7B0" w:rsidRDefault="70C6C0C8" w14:paraId="0C67246A" w14:textId="287D7643">
      <w:pPr>
        <w:pStyle w:val="SubtitleDesigner"/>
        <w:bidi w:val="0"/>
        <w:spacing w:before="0" w:beforeAutospacing="off" w:after="480" w:afterAutospacing="off" w:line="259" w:lineRule="auto"/>
        <w:ind w:left="0" w:right="0"/>
        <w:jc w:val="center"/>
      </w:pPr>
      <w:r w:rsidRPr="24C2B7B0" w:rsidR="70C6C0C8">
        <w:rPr>
          <w:rFonts w:ascii="Modern Love Caps" w:hAnsi="Modern Love Caps" w:eastAsia="Modern Love Caps" w:cs="Modern Love Caps"/>
          <w:b w:val="0"/>
          <w:bCs w:val="0"/>
          <w:i w:val="0"/>
          <w:iCs w:val="0"/>
          <w:caps w:val="0"/>
          <w:smallCaps w:val="0"/>
          <w:noProof w:val="0"/>
          <w:color w:val="5066DB"/>
          <w:sz w:val="46"/>
          <w:szCs w:val="46"/>
          <w:lang w:val="en-GB"/>
        </w:rPr>
        <w:t>Written Assignment – Report</w:t>
      </w:r>
    </w:p>
    <w:p w:rsidR="24C2B7B0" w:rsidP="24C2B7B0" w:rsidRDefault="24C2B7B0" w14:paraId="67D7FC4D" w14:textId="0EE9ED1A">
      <w:pPr>
        <w:pStyle w:val="SubtitleDesigner"/>
        <w:bidi w:val="0"/>
        <w:spacing w:before="0" w:beforeAutospacing="off" w:after="480" w:afterAutospacing="off" w:line="259" w:lineRule="auto"/>
        <w:ind w:left="0" w:right="0"/>
        <w:jc w:val="center"/>
        <w:rPr>
          <w:rFonts w:ascii="Modern Love Caps" w:hAnsi="Modern Love Caps" w:eastAsia="Modern Love Caps" w:cs="Modern Love Caps"/>
          <w:b w:val="0"/>
          <w:bCs w:val="0"/>
          <w:i w:val="0"/>
          <w:iCs w:val="0"/>
          <w:caps w:val="0"/>
          <w:smallCaps w:val="0"/>
          <w:noProof w:val="0"/>
          <w:color w:val="5066DB"/>
          <w:sz w:val="46"/>
          <w:szCs w:val="46"/>
          <w:lang w:val="en-GB"/>
        </w:rPr>
      </w:pPr>
    </w:p>
    <w:p w:rsidR="24C2B7B0" w:rsidP="24C2B7B0" w:rsidRDefault="24C2B7B0" w14:paraId="72E640B8" w14:textId="4631E39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0C6C0C8" w:rsidP="24C2B7B0" w:rsidRDefault="70C6C0C8" w14:paraId="04DEC726" w14:textId="742CDDF1">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w:rsidR="70C6C0C8" w:rsidP="24C2B7B0" w:rsidRDefault="70C6C0C8" w14:paraId="604CD5B0" w14:textId="45A9477C">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w:rsidR="70C6C0C8" w:rsidP="24C2B7B0" w:rsidRDefault="70C6C0C8" w14:paraId="49D65FB0" w14:textId="1B0BFF34">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 xml:space="preserve">Module code:            BMHP </w:t>
      </w:r>
      <w:r w:rsidRPr="24C2B7B0" w:rsidR="641EC3B8">
        <w:rPr>
          <w:rFonts w:ascii="Arial" w:hAnsi="Arial" w:eastAsia="Arial" w:cs="Arial"/>
          <w:b w:val="0"/>
          <w:bCs w:val="0"/>
          <w:i w:val="0"/>
          <w:iCs w:val="0"/>
          <w:caps w:val="0"/>
          <w:smallCaps w:val="0"/>
          <w:noProof w:val="0"/>
          <w:color w:val="000000" w:themeColor="text1" w:themeTint="FF" w:themeShade="FF"/>
          <w:sz w:val="28"/>
          <w:szCs w:val="28"/>
          <w:lang w:val="en-GB"/>
        </w:rPr>
        <w:t>6021</w:t>
      </w: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70C6C0C8" w:rsidP="24C2B7B0" w:rsidRDefault="70C6C0C8" w14:paraId="41E43163" w14:textId="25216698">
      <w:pPr>
        <w:pStyle w:val="Normal"/>
        <w:spacing w:after="160" w:line="257" w:lineRule="auto"/>
        <w:rPr>
          <w:rFonts w:ascii="Arial" w:hAnsi="Arial" w:eastAsia="Arial" w:cs="Arial"/>
          <w:b w:val="0"/>
          <w:bCs w:val="0"/>
          <w:noProof w:val="0"/>
          <w:sz w:val="28"/>
          <w:szCs w:val="28"/>
          <w:lang w:val="en-GB"/>
        </w:rPr>
      </w:pP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 xml:space="preserve">Module title:             </w:t>
      </w: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24C2B7B0" w:rsidR="0191E961">
        <w:rPr>
          <w:rFonts w:ascii="Arial" w:hAnsi="Arial" w:eastAsia="Arial" w:cs="Arial"/>
          <w:b w:val="0"/>
          <w:bCs w:val="0"/>
          <w:noProof w:val="0"/>
          <w:sz w:val="28"/>
          <w:szCs w:val="28"/>
          <w:lang w:val="en-GB"/>
        </w:rPr>
        <w:t xml:space="preserve">Health, Wellbeing, and Sustainable Development  </w:t>
      </w:r>
    </w:p>
    <w:p w:rsidR="70C6C0C8" w:rsidP="24C2B7B0" w:rsidRDefault="70C6C0C8" w14:paraId="5D648A82" w14:textId="283D98A4">
      <w:pPr>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24C2B7B0" w:rsidR="70C6C0C8">
        <w:rPr>
          <w:rFonts w:ascii="Arial" w:hAnsi="Arial" w:eastAsia="Arial" w:cs="Arial"/>
          <w:b w:val="0"/>
          <w:bCs w:val="0"/>
          <w:i w:val="0"/>
          <w:iCs w:val="0"/>
          <w:caps w:val="0"/>
          <w:smallCaps w:val="0"/>
          <w:noProof w:val="0"/>
          <w:color w:val="000000" w:themeColor="text1" w:themeTint="FF" w:themeShade="FF"/>
          <w:sz w:val="28"/>
          <w:szCs w:val="28"/>
          <w:lang w:val="en-GB"/>
        </w:rPr>
        <w:t>Lecturer’s name:      Jonathan Wyatt</w:t>
      </w:r>
    </w:p>
    <w:p w:rsidR="24C2B7B0" w:rsidP="24C2B7B0" w:rsidRDefault="24C2B7B0" w14:paraId="2872E5E2" w14:textId="747FBAB2">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24C2B7B0" w:rsidP="24C2B7B0" w:rsidRDefault="24C2B7B0" w14:paraId="3FB2F9D8" w14:textId="590D3BD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1AFF7A8D" w14:textId="0117132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2280D750" w14:textId="09F15AE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2D894CE7" w14:textId="3FF190D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126DAE3" w14:textId="1942ED7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F3548DA" w14:textId="600E9B3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40B81043" w14:textId="441CED6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2BC95E8" w14:textId="4B83C78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4520263C" w14:textId="7855644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283C87D" w14:textId="538BACD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63D23E16" w14:textId="37C9964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DBB3C73" w14:textId="0F4C05A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CBFFC78" w14:textId="40EF648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FAEA774" w14:textId="1296D29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44B22AC5" w14:textId="3A11376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0F3C1DE" w14:textId="6DB034A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430D15E" w:rsidP="24C2B7B0" w:rsidRDefault="7430D15E" w14:paraId="2678412B" w14:textId="3B8FE81B">
      <w:pPr>
        <w:spacing w:after="160" w:line="259" w:lineRule="auto"/>
        <w:jc w:val="center"/>
        <w:rPr>
          <w:rFonts w:ascii="Arial" w:hAnsi="Arial" w:eastAsia="Arial" w:cs="Arial"/>
          <w:b w:val="0"/>
          <w:bCs w:val="0"/>
          <w:i w:val="0"/>
          <w:iCs w:val="0"/>
          <w:caps w:val="0"/>
          <w:smallCaps w:val="0"/>
          <w:noProof w:val="0"/>
          <w:color w:val="4471C4"/>
          <w:sz w:val="32"/>
          <w:szCs w:val="32"/>
          <w:lang w:val="en-GB"/>
        </w:rPr>
      </w:pPr>
      <w:r w:rsidRPr="24C2B7B0" w:rsidR="7430D15E">
        <w:rPr>
          <w:rFonts w:ascii="Arial" w:hAnsi="Arial" w:eastAsia="Arial" w:cs="Arial"/>
          <w:b w:val="1"/>
          <w:bCs w:val="1"/>
          <w:i w:val="0"/>
          <w:iCs w:val="0"/>
          <w:caps w:val="0"/>
          <w:smallCaps w:val="0"/>
          <w:noProof w:val="0"/>
          <w:color w:val="4471C4"/>
          <w:sz w:val="32"/>
          <w:szCs w:val="32"/>
          <w:lang w:val="en-GB"/>
        </w:rPr>
        <w:t>Table of contents</w:t>
      </w:r>
    </w:p>
    <w:p w:rsidR="24C2B7B0" w:rsidP="24C2B7B0" w:rsidRDefault="24C2B7B0" w14:paraId="595616FD" w14:textId="62875392">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7430D15E" w:rsidP="24C2B7B0" w:rsidRDefault="7430D15E" w14:paraId="6010DC52" w14:textId="17CC514A">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Introduction..........................................................................................</w:t>
      </w:r>
      <w:r w:rsidRPr="24C2B7B0" w:rsidR="0EA880A6">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3</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p>
    <w:p w:rsidR="7430D15E" w:rsidP="24C2B7B0" w:rsidRDefault="7430D15E" w14:paraId="27BDC4AC" w14:textId="7DD8546E">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Goal </w:t>
      </w:r>
      <w:r w:rsidRPr="24C2B7B0" w:rsidR="5D160900">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3 -</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Good health and well-being......................................</w:t>
      </w:r>
      <w:r w:rsidRPr="24C2B7B0" w:rsidR="215811B0">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.......4</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-6.</w:t>
      </w:r>
    </w:p>
    <w:p w:rsidR="7430D15E" w:rsidP="24C2B7B0" w:rsidRDefault="7430D15E" w14:paraId="4D285A35" w14:textId="1B2F54D6">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Goal 2 – Zero hunger......................................................</w:t>
      </w:r>
      <w:r w:rsidRPr="24C2B7B0" w:rsidR="53B3FC3B">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7-</w:t>
      </w:r>
      <w:r w:rsidRPr="24C2B7B0" w:rsidR="1B66BC74">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9</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p>
    <w:p w:rsidR="56AF729C" w:rsidP="24C2B7B0" w:rsidRDefault="56AF729C" w14:paraId="4AF95FDF" w14:textId="22CD6BA2">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56AF729C">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Goal 7 – Affordable and clean energy</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r w:rsidRPr="24C2B7B0" w:rsidR="4C0FC2AC">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10-12</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p>
    <w:p w:rsidR="69902ABE" w:rsidP="24C2B7B0" w:rsidRDefault="69902ABE" w14:paraId="05661DB3" w14:textId="4F35D09A">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69902AB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Conclusion</w:t>
      </w:r>
      <w:r w:rsidRPr="24C2B7B0" w:rsidR="7430D15E">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w:t>
      </w:r>
      <w:r w:rsidRPr="24C2B7B0" w:rsidR="20EAB22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13.</w:t>
      </w:r>
    </w:p>
    <w:p w:rsidR="3C687B99" w:rsidP="24C2B7B0" w:rsidRDefault="3C687B99" w14:paraId="1F861008" w14:textId="180C19EF">
      <w:pPr>
        <w:pStyle w:val="BodyTextDesigner"/>
        <w:spacing w:after="240" w:line="259" w:lineRule="auto"/>
        <w:jc w:val="center"/>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24C2B7B0" w:rsidR="3C687B99">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References.....................................................................................</w:t>
      </w:r>
      <w:r w:rsidRPr="24C2B7B0" w:rsidR="3DAFEBB5">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14-23.</w:t>
      </w:r>
    </w:p>
    <w:p w:rsidR="24C2B7B0" w:rsidP="24C2B7B0" w:rsidRDefault="24C2B7B0" w14:paraId="6801C093" w14:textId="0797AC95">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24C2B7B0" w:rsidP="24C2B7B0" w:rsidRDefault="24C2B7B0" w14:paraId="4DD6D7B9" w14:textId="2D1DCF22">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24C2B7B0" w:rsidP="24C2B7B0" w:rsidRDefault="24C2B7B0" w14:paraId="783BA373" w14:textId="154BE004">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24C2B7B0" w:rsidP="24C2B7B0" w:rsidRDefault="24C2B7B0" w14:paraId="3F3B029E" w14:textId="24C55738">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w:rsidR="24C2B7B0" w:rsidP="24C2B7B0" w:rsidRDefault="24C2B7B0" w14:paraId="5C61A483" w14:textId="586D5C0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34A58BF7" w14:textId="118B96B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16E91510" w14:textId="11B1777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699D185E" w14:textId="259F7B6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ED45618" w14:textId="2BA3D1B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D97CDAC" w14:textId="3E88EB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1C20677E" w14:textId="26DAC1D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22AE8C80" w14:textId="5EC9BFD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3040A0D6" w14:textId="359F66C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49F0D821" w14:textId="7202E48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09D9C97E" w14:textId="6166C55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5DB0FB91" w14:textId="77ADBCA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4C2B7B0" w:rsidP="24C2B7B0" w:rsidRDefault="24C2B7B0" w14:paraId="2380FF99" w14:textId="6CDDEDB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9650C8E" w:rsidP="24C2B7B0" w:rsidRDefault="49650C8E" w14:paraId="400D86B6" w14:textId="75D2A9C5">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24C2B7B0" w:rsidR="49650C8E">
        <w:rPr>
          <w:rFonts w:ascii="Arial" w:hAnsi="Arial" w:eastAsia="Arial" w:cs="Arial"/>
          <w:b w:val="1"/>
          <w:bCs w:val="1"/>
          <w:i w:val="0"/>
          <w:iCs w:val="0"/>
          <w:caps w:val="0"/>
          <w:smallCaps w:val="0"/>
          <w:noProof w:val="0"/>
          <w:color w:val="000000" w:themeColor="text1" w:themeTint="FF" w:themeShade="FF"/>
          <w:sz w:val="28"/>
          <w:szCs w:val="28"/>
          <w:lang w:val="en-GB"/>
        </w:rPr>
        <w:t>Introduction</w:t>
      </w:r>
    </w:p>
    <w:p w:rsidR="67B075A3" w:rsidP="24C2B7B0" w:rsidRDefault="67B075A3" w14:paraId="4FB72E42" w14:textId="717FC226">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24C2B7B0" w:rsidR="67B075A3">
        <w:rPr>
          <w:rFonts w:ascii="Arial" w:hAnsi="Arial" w:eastAsia="Arial" w:cs="Arial"/>
          <w:b w:val="0"/>
          <w:bCs w:val="0"/>
          <w:i w:val="0"/>
          <w:iCs w:val="0"/>
          <w:caps w:val="0"/>
          <w:smallCaps w:val="0"/>
          <w:noProof w:val="0"/>
          <w:color w:val="000000" w:themeColor="text1" w:themeTint="FF" w:themeShade="FF"/>
          <w:sz w:val="24"/>
          <w:szCs w:val="24"/>
          <w:lang w:val="en-GB"/>
        </w:rPr>
        <w:t xml:space="preserve">The aim of this report to introduce </w:t>
      </w:r>
      <w:r w:rsidRPr="24C2B7B0" w:rsidR="5A222907">
        <w:rPr>
          <w:rFonts w:ascii="Arial" w:hAnsi="Arial" w:eastAsia="Arial" w:cs="Arial"/>
          <w:b w:val="0"/>
          <w:bCs w:val="0"/>
          <w:i w:val="0"/>
          <w:iCs w:val="0"/>
          <w:caps w:val="0"/>
          <w:smallCaps w:val="0"/>
          <w:noProof w:val="0"/>
          <w:color w:val="000000" w:themeColor="text1" w:themeTint="FF" w:themeShade="FF"/>
          <w:sz w:val="24"/>
          <w:szCs w:val="24"/>
          <w:lang w:val="en-GB"/>
        </w:rPr>
        <w:t>three of the seventeen sustainable goals</w:t>
      </w:r>
      <w:r w:rsidRPr="24C2B7B0" w:rsidR="4A6B1845">
        <w:rPr>
          <w:rFonts w:ascii="Arial" w:hAnsi="Arial" w:eastAsia="Arial" w:cs="Arial"/>
          <w:b w:val="0"/>
          <w:bCs w:val="0"/>
          <w:i w:val="0"/>
          <w:iCs w:val="0"/>
          <w:caps w:val="0"/>
          <w:smallCaps w:val="0"/>
          <w:noProof w:val="0"/>
          <w:color w:val="000000" w:themeColor="text1" w:themeTint="FF" w:themeShade="FF"/>
          <w:sz w:val="24"/>
          <w:szCs w:val="24"/>
          <w:lang w:val="en-GB"/>
        </w:rPr>
        <w:t xml:space="preserve"> (SDG)</w:t>
      </w:r>
      <w:r w:rsidRPr="24C2B7B0" w:rsidR="5A222907">
        <w:rPr>
          <w:rFonts w:ascii="Arial" w:hAnsi="Arial" w:eastAsia="Arial" w:cs="Arial"/>
          <w:b w:val="0"/>
          <w:bCs w:val="0"/>
          <w:i w:val="0"/>
          <w:iCs w:val="0"/>
          <w:caps w:val="0"/>
          <w:smallCaps w:val="0"/>
          <w:noProof w:val="0"/>
          <w:color w:val="000000" w:themeColor="text1" w:themeTint="FF" w:themeShade="FF"/>
          <w:sz w:val="24"/>
          <w:szCs w:val="24"/>
          <w:lang w:val="en-GB"/>
        </w:rPr>
        <w:t xml:space="preserve"> and what strategies the government implemented so </w:t>
      </w:r>
      <w:r w:rsidRPr="24C2B7B0" w:rsidR="7246937D">
        <w:rPr>
          <w:rFonts w:ascii="Arial" w:hAnsi="Arial" w:eastAsia="Arial" w:cs="Arial"/>
          <w:b w:val="0"/>
          <w:bCs w:val="0"/>
          <w:i w:val="0"/>
          <w:iCs w:val="0"/>
          <w:caps w:val="0"/>
          <w:smallCaps w:val="0"/>
          <w:noProof w:val="0"/>
          <w:color w:val="000000" w:themeColor="text1" w:themeTint="FF" w:themeShade="FF"/>
          <w:sz w:val="24"/>
          <w:szCs w:val="24"/>
          <w:lang w:val="en-GB"/>
        </w:rPr>
        <w:t>far to achieve these goals. Sustainable development</w:t>
      </w:r>
      <w:r w:rsidRPr="24C2B7B0" w:rsidR="634C44B3">
        <w:rPr>
          <w:rFonts w:ascii="Arial" w:hAnsi="Arial" w:eastAsia="Arial" w:cs="Arial"/>
          <w:b w:val="0"/>
          <w:bCs w:val="0"/>
          <w:i w:val="0"/>
          <w:iCs w:val="0"/>
          <w:caps w:val="0"/>
          <w:smallCaps w:val="0"/>
          <w:noProof w:val="0"/>
          <w:color w:val="000000" w:themeColor="text1" w:themeTint="FF" w:themeShade="FF"/>
          <w:sz w:val="24"/>
          <w:szCs w:val="24"/>
          <w:lang w:val="en-GB"/>
        </w:rPr>
        <w:t xml:space="preserve"> is created by the members of United Nations</w:t>
      </w:r>
      <w:r w:rsidRPr="24C2B7B0" w:rsidR="3F219F55">
        <w:rPr>
          <w:rFonts w:ascii="Arial" w:hAnsi="Arial" w:eastAsia="Arial" w:cs="Arial"/>
          <w:b w:val="0"/>
          <w:bCs w:val="0"/>
          <w:i w:val="0"/>
          <w:iCs w:val="0"/>
          <w:caps w:val="0"/>
          <w:smallCaps w:val="0"/>
          <w:noProof w:val="0"/>
          <w:color w:val="000000" w:themeColor="text1" w:themeTint="FF" w:themeShade="FF"/>
          <w:sz w:val="24"/>
          <w:szCs w:val="24"/>
          <w:lang w:val="en-GB"/>
        </w:rPr>
        <w:t xml:space="preserve"> in</w:t>
      </w:r>
      <w:r w:rsidRPr="24C2B7B0" w:rsidR="7702EACC">
        <w:rPr>
          <w:rFonts w:ascii="Arial" w:hAnsi="Arial" w:eastAsia="Arial" w:cs="Arial"/>
          <w:b w:val="0"/>
          <w:bCs w:val="0"/>
          <w:i w:val="0"/>
          <w:iCs w:val="0"/>
          <w:caps w:val="0"/>
          <w:smallCaps w:val="0"/>
          <w:noProof w:val="0"/>
          <w:color w:val="000000" w:themeColor="text1" w:themeTint="FF" w:themeShade="FF"/>
          <w:sz w:val="24"/>
          <w:szCs w:val="24"/>
          <w:lang w:val="en-GB"/>
        </w:rPr>
        <w:t xml:space="preserve"> 2015. (United Nations, no date). </w:t>
      </w:r>
      <w:r w:rsidRPr="24C2B7B0" w:rsidR="561A7480">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development is referred as a development which </w:t>
      </w:r>
      <w:r w:rsidRPr="24C2B7B0" w:rsidR="326254C6">
        <w:rPr>
          <w:rFonts w:ascii="Arial" w:hAnsi="Arial" w:eastAsia="Arial" w:cs="Arial"/>
          <w:b w:val="0"/>
          <w:bCs w:val="0"/>
          <w:i w:val="0"/>
          <w:iCs w:val="0"/>
          <w:caps w:val="0"/>
          <w:smallCaps w:val="0"/>
          <w:noProof w:val="0"/>
          <w:color w:val="000000" w:themeColor="text1" w:themeTint="FF" w:themeShade="FF"/>
          <w:sz w:val="24"/>
          <w:szCs w:val="24"/>
          <w:lang w:val="en-GB"/>
        </w:rPr>
        <w:t>satisfied present needs of people and the planet</w:t>
      </w:r>
      <w:r w:rsidRPr="24C2B7B0" w:rsidR="7960F544">
        <w:rPr>
          <w:rFonts w:ascii="Arial" w:hAnsi="Arial" w:eastAsia="Arial" w:cs="Arial"/>
          <w:b w:val="0"/>
          <w:bCs w:val="0"/>
          <w:i w:val="0"/>
          <w:iCs w:val="0"/>
          <w:caps w:val="0"/>
          <w:smallCaps w:val="0"/>
          <w:noProof w:val="0"/>
          <w:color w:val="000000" w:themeColor="text1" w:themeTint="FF" w:themeShade="FF"/>
          <w:sz w:val="24"/>
          <w:szCs w:val="24"/>
          <w:lang w:val="en-GB"/>
        </w:rPr>
        <w:t xml:space="preserve"> without compromising these</w:t>
      </w:r>
      <w:r w:rsidRPr="24C2B7B0" w:rsidR="5852CFE0">
        <w:rPr>
          <w:rFonts w:ascii="Arial" w:hAnsi="Arial" w:eastAsia="Arial" w:cs="Arial"/>
          <w:b w:val="0"/>
          <w:bCs w:val="0"/>
          <w:i w:val="0"/>
          <w:iCs w:val="0"/>
          <w:caps w:val="0"/>
          <w:smallCaps w:val="0"/>
          <w:noProof w:val="0"/>
          <w:color w:val="000000" w:themeColor="text1" w:themeTint="FF" w:themeShade="FF"/>
          <w:sz w:val="24"/>
          <w:szCs w:val="24"/>
          <w:lang w:val="en-GB"/>
        </w:rPr>
        <w:t xml:space="preserve"> needs in the future.</w:t>
      </w:r>
      <w:r w:rsidRPr="24C2B7B0" w:rsidR="4F919873">
        <w:rPr>
          <w:rFonts w:ascii="Arial" w:hAnsi="Arial" w:eastAsia="Arial" w:cs="Arial"/>
          <w:b w:val="0"/>
          <w:bCs w:val="0"/>
          <w:i w:val="0"/>
          <w:iCs w:val="0"/>
          <w:caps w:val="0"/>
          <w:smallCaps w:val="0"/>
          <w:noProof w:val="0"/>
          <w:color w:val="000000" w:themeColor="text1" w:themeTint="FF" w:themeShade="FF"/>
          <w:sz w:val="24"/>
          <w:szCs w:val="24"/>
          <w:lang w:val="en-GB"/>
        </w:rPr>
        <w:t xml:space="preserve"> The United Nations is working towards 17 goals </w:t>
      </w:r>
      <w:r w:rsidRPr="24C2B7B0" w:rsidR="2A30C366">
        <w:rPr>
          <w:rFonts w:ascii="Arial" w:hAnsi="Arial" w:eastAsia="Arial" w:cs="Arial"/>
          <w:b w:val="0"/>
          <w:bCs w:val="0"/>
          <w:i w:val="0"/>
          <w:iCs w:val="0"/>
          <w:caps w:val="0"/>
          <w:smallCaps w:val="0"/>
          <w:noProof w:val="0"/>
          <w:color w:val="000000" w:themeColor="text1" w:themeTint="FF" w:themeShade="FF"/>
          <w:sz w:val="24"/>
          <w:szCs w:val="24"/>
          <w:lang w:val="en-GB"/>
        </w:rPr>
        <w:t xml:space="preserve">which are linked to protecting the environment, social </w:t>
      </w:r>
      <w:r w:rsidRPr="24C2B7B0" w:rsidR="2A30C366">
        <w:rPr>
          <w:rFonts w:ascii="Arial" w:hAnsi="Arial" w:eastAsia="Arial" w:cs="Arial"/>
          <w:b w:val="0"/>
          <w:bCs w:val="0"/>
          <w:i w:val="0"/>
          <w:iCs w:val="0"/>
          <w:caps w:val="0"/>
          <w:smallCaps w:val="0"/>
          <w:noProof w:val="0"/>
          <w:color w:val="000000" w:themeColor="text1" w:themeTint="FF" w:themeShade="FF"/>
          <w:sz w:val="24"/>
          <w:szCs w:val="24"/>
          <w:lang w:val="en-GB"/>
        </w:rPr>
        <w:t>inclusion</w:t>
      </w:r>
      <w:r w:rsidRPr="24C2B7B0" w:rsidR="2A30C3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685DBF10">
        <w:rPr>
          <w:rFonts w:ascii="Arial" w:hAnsi="Arial" w:eastAsia="Arial" w:cs="Arial"/>
          <w:b w:val="0"/>
          <w:bCs w:val="0"/>
          <w:i w:val="0"/>
          <w:iCs w:val="0"/>
          <w:caps w:val="0"/>
          <w:smallCaps w:val="0"/>
          <w:noProof w:val="0"/>
          <w:color w:val="000000" w:themeColor="text1" w:themeTint="FF" w:themeShade="FF"/>
          <w:sz w:val="24"/>
          <w:szCs w:val="24"/>
          <w:lang w:val="en-GB"/>
        </w:rPr>
        <w:t>and economic growth. (</w:t>
      </w:r>
      <w:r w:rsidRPr="24C2B7B0" w:rsidR="438F4DDD">
        <w:rPr>
          <w:rFonts w:ascii="Arial" w:hAnsi="Arial" w:eastAsia="Arial" w:cs="Arial"/>
          <w:b w:val="0"/>
          <w:bCs w:val="0"/>
          <w:i w:val="0"/>
          <w:iCs w:val="0"/>
          <w:caps w:val="0"/>
          <w:smallCaps w:val="0"/>
          <w:noProof w:val="0"/>
          <w:color w:val="000000" w:themeColor="text1" w:themeTint="FF" w:themeShade="FF"/>
          <w:sz w:val="24"/>
          <w:szCs w:val="24"/>
          <w:lang w:val="en-GB"/>
        </w:rPr>
        <w:t>United Nations, no date</w:t>
      </w:r>
      <w:r w:rsidRPr="24C2B7B0" w:rsidR="685DBF10">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737C759A">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4514D258">
        <w:rPr>
          <w:rFonts w:ascii="Arial" w:hAnsi="Arial" w:eastAsia="Arial" w:cs="Arial"/>
          <w:b w:val="0"/>
          <w:bCs w:val="0"/>
          <w:i w:val="0"/>
          <w:iCs w:val="0"/>
          <w:caps w:val="0"/>
          <w:smallCaps w:val="0"/>
          <w:noProof w:val="0"/>
          <w:color w:val="000000" w:themeColor="text1" w:themeTint="FF" w:themeShade="FF"/>
          <w:sz w:val="24"/>
          <w:szCs w:val="24"/>
          <w:lang w:val="en-GB"/>
        </w:rPr>
        <w:t xml:space="preserve"> Good health and well-being </w:t>
      </w:r>
      <w:r w:rsidRPr="24C2B7B0" w:rsidR="4514D258">
        <w:rPr>
          <w:rFonts w:ascii="Arial" w:hAnsi="Arial" w:eastAsia="Arial" w:cs="Arial"/>
          <w:b w:val="0"/>
          <w:bCs w:val="0"/>
          <w:i w:val="0"/>
          <w:iCs w:val="0"/>
          <w:caps w:val="0"/>
          <w:smallCaps w:val="0"/>
          <w:noProof w:val="0"/>
          <w:color w:val="000000" w:themeColor="text1" w:themeTint="FF" w:themeShade="FF"/>
          <w:sz w:val="24"/>
          <w:szCs w:val="24"/>
          <w:lang w:val="en-GB"/>
        </w:rPr>
        <w:t>is</w:t>
      </w:r>
      <w:r w:rsidRPr="24C2B7B0" w:rsidR="4514D258">
        <w:rPr>
          <w:rFonts w:ascii="Arial" w:hAnsi="Arial" w:eastAsia="Arial" w:cs="Arial"/>
          <w:b w:val="0"/>
          <w:bCs w:val="0"/>
          <w:i w:val="0"/>
          <w:iCs w:val="0"/>
          <w:caps w:val="0"/>
          <w:smallCaps w:val="0"/>
          <w:noProof w:val="0"/>
          <w:color w:val="000000" w:themeColor="text1" w:themeTint="FF" w:themeShade="FF"/>
          <w:sz w:val="24"/>
          <w:szCs w:val="24"/>
          <w:lang w:val="en-GB"/>
        </w:rPr>
        <w:t xml:space="preserve"> the third goal of the 17.</w:t>
      </w:r>
      <w:r w:rsidRPr="24C2B7B0" w:rsidR="7152AFAB">
        <w:rPr>
          <w:rFonts w:ascii="Arial" w:hAnsi="Arial" w:eastAsia="Arial" w:cs="Arial"/>
          <w:b w:val="0"/>
          <w:bCs w:val="0"/>
          <w:i w:val="0"/>
          <w:iCs w:val="0"/>
          <w:caps w:val="0"/>
          <w:smallCaps w:val="0"/>
          <w:noProof w:val="0"/>
          <w:color w:val="000000" w:themeColor="text1" w:themeTint="FF" w:themeShade="FF"/>
          <w:sz w:val="24"/>
          <w:szCs w:val="24"/>
          <w:lang w:val="en-GB"/>
        </w:rPr>
        <w:t xml:space="preserve"> Health has more than one definition. According </w:t>
      </w:r>
      <w:r w:rsidRPr="24C2B7B0" w:rsidR="0AB0801C">
        <w:rPr>
          <w:rFonts w:ascii="Arial" w:hAnsi="Arial" w:eastAsia="Arial" w:cs="Arial"/>
          <w:b w:val="0"/>
          <w:bCs w:val="0"/>
          <w:i w:val="0"/>
          <w:iCs w:val="0"/>
          <w:caps w:val="0"/>
          <w:smallCaps w:val="0"/>
          <w:noProof w:val="0"/>
          <w:color w:val="000000" w:themeColor="text1" w:themeTint="FF" w:themeShade="FF"/>
          <w:sz w:val="24"/>
          <w:szCs w:val="24"/>
          <w:lang w:val="en-GB"/>
        </w:rPr>
        <w:t>to the World Health Organization</w:t>
      </w:r>
      <w:r w:rsidRPr="24C2B7B0" w:rsidR="455EAE0E">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24C2B7B0" w:rsidR="0AB080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7EE8F9B5">
        <w:rPr>
          <w:rFonts w:ascii="Arial" w:hAnsi="Arial" w:eastAsia="Arial" w:cs="Arial"/>
          <w:b w:val="0"/>
          <w:bCs w:val="0"/>
          <w:i w:val="0"/>
          <w:iCs w:val="0"/>
          <w:caps w:val="0"/>
          <w:smallCaps w:val="0"/>
          <w:noProof w:val="0"/>
          <w:color w:val="3C4245"/>
          <w:sz w:val="24"/>
          <w:szCs w:val="24"/>
          <w:lang w:val="en-GB"/>
        </w:rPr>
        <w:t>h</w:t>
      </w:r>
      <w:r w:rsidRPr="24C2B7B0" w:rsidR="0AB0801C">
        <w:rPr>
          <w:rFonts w:ascii="Arial" w:hAnsi="Arial" w:eastAsia="Arial" w:cs="Arial"/>
          <w:b w:val="0"/>
          <w:bCs w:val="0"/>
          <w:i w:val="0"/>
          <w:iCs w:val="0"/>
          <w:caps w:val="0"/>
          <w:smallCaps w:val="0"/>
          <w:noProof w:val="0"/>
          <w:color w:val="3C4245"/>
          <w:sz w:val="24"/>
          <w:szCs w:val="24"/>
          <w:lang w:val="en-GB"/>
        </w:rPr>
        <w:t>eal</w:t>
      </w:r>
      <w:r w:rsidRPr="24C2B7B0" w:rsidR="4BDF4715">
        <w:rPr>
          <w:rFonts w:ascii="Arial" w:hAnsi="Arial" w:eastAsia="Arial" w:cs="Arial"/>
          <w:b w:val="0"/>
          <w:bCs w:val="0"/>
          <w:i w:val="0"/>
          <w:iCs w:val="0"/>
          <w:caps w:val="0"/>
          <w:smallCaps w:val="0"/>
          <w:noProof w:val="0"/>
          <w:color w:val="3C4245"/>
          <w:sz w:val="24"/>
          <w:szCs w:val="24"/>
          <w:lang w:val="en-GB"/>
        </w:rPr>
        <w:t xml:space="preserve">th </w:t>
      </w:r>
      <w:r w:rsidRPr="24C2B7B0" w:rsidR="5401FFA4">
        <w:rPr>
          <w:rFonts w:ascii="Arial" w:hAnsi="Arial" w:eastAsia="Arial" w:cs="Arial"/>
          <w:b w:val="0"/>
          <w:bCs w:val="0"/>
          <w:i w:val="0"/>
          <w:iCs w:val="0"/>
          <w:caps w:val="0"/>
          <w:smallCaps w:val="0"/>
          <w:noProof w:val="0"/>
          <w:color w:val="auto"/>
          <w:sz w:val="24"/>
          <w:szCs w:val="24"/>
          <w:lang w:val="en-GB"/>
        </w:rPr>
        <w:t xml:space="preserve">is not necessarily the absence of illness </w:t>
      </w:r>
      <w:r w:rsidRPr="24C2B7B0" w:rsidR="024590BC">
        <w:rPr>
          <w:rFonts w:ascii="Arial" w:hAnsi="Arial" w:eastAsia="Arial" w:cs="Arial"/>
          <w:b w:val="0"/>
          <w:bCs w:val="0"/>
          <w:i w:val="0"/>
          <w:iCs w:val="0"/>
          <w:caps w:val="0"/>
          <w:smallCaps w:val="0"/>
          <w:noProof w:val="0"/>
          <w:color w:val="auto"/>
          <w:sz w:val="24"/>
          <w:szCs w:val="24"/>
          <w:lang w:val="en-GB"/>
        </w:rPr>
        <w:t xml:space="preserve">but a complete mental, </w:t>
      </w:r>
      <w:r w:rsidRPr="24C2B7B0" w:rsidR="024590BC">
        <w:rPr>
          <w:rFonts w:ascii="Arial" w:hAnsi="Arial" w:eastAsia="Arial" w:cs="Arial"/>
          <w:b w:val="0"/>
          <w:bCs w:val="0"/>
          <w:i w:val="0"/>
          <w:iCs w:val="0"/>
          <w:caps w:val="0"/>
          <w:smallCaps w:val="0"/>
          <w:noProof w:val="0"/>
          <w:color w:val="auto"/>
          <w:sz w:val="24"/>
          <w:szCs w:val="24"/>
          <w:lang w:val="en-GB"/>
        </w:rPr>
        <w:t>physical</w:t>
      </w:r>
      <w:r w:rsidRPr="24C2B7B0" w:rsidR="024590BC">
        <w:rPr>
          <w:rFonts w:ascii="Arial" w:hAnsi="Arial" w:eastAsia="Arial" w:cs="Arial"/>
          <w:b w:val="0"/>
          <w:bCs w:val="0"/>
          <w:i w:val="0"/>
          <w:iCs w:val="0"/>
          <w:caps w:val="0"/>
          <w:smallCaps w:val="0"/>
          <w:noProof w:val="0"/>
          <w:color w:val="auto"/>
          <w:sz w:val="24"/>
          <w:szCs w:val="24"/>
          <w:lang w:val="en-GB"/>
        </w:rPr>
        <w:t xml:space="preserve"> and social </w:t>
      </w:r>
      <w:r w:rsidRPr="24C2B7B0" w:rsidR="4E8710EA">
        <w:rPr>
          <w:rFonts w:ascii="Arial" w:hAnsi="Arial" w:eastAsia="Arial" w:cs="Arial"/>
          <w:b w:val="0"/>
          <w:bCs w:val="0"/>
          <w:i w:val="0"/>
          <w:iCs w:val="0"/>
          <w:caps w:val="0"/>
          <w:smallCaps w:val="0"/>
          <w:noProof w:val="0"/>
          <w:color w:val="auto"/>
          <w:sz w:val="24"/>
          <w:szCs w:val="24"/>
          <w:lang w:val="en-GB"/>
        </w:rPr>
        <w:t>well-being</w:t>
      </w:r>
      <w:r w:rsidRPr="24C2B7B0" w:rsidR="2D84085F">
        <w:rPr>
          <w:rFonts w:ascii="Arial" w:hAnsi="Arial" w:eastAsia="Arial" w:cs="Arial"/>
          <w:b w:val="0"/>
          <w:bCs w:val="0"/>
          <w:i w:val="0"/>
          <w:iCs w:val="0"/>
          <w:caps w:val="0"/>
          <w:smallCaps w:val="0"/>
          <w:noProof w:val="0"/>
          <w:color w:val="auto"/>
          <w:sz w:val="24"/>
          <w:szCs w:val="24"/>
          <w:lang w:val="en-GB"/>
        </w:rPr>
        <w:t>.</w:t>
      </w:r>
      <w:r w:rsidRPr="24C2B7B0" w:rsidR="11FCF9A9">
        <w:rPr>
          <w:rFonts w:ascii="Arial" w:hAnsi="Arial" w:eastAsia="Arial" w:cs="Arial"/>
          <w:b w:val="0"/>
          <w:bCs w:val="0"/>
          <w:i w:val="0"/>
          <w:iCs w:val="0"/>
          <w:caps w:val="0"/>
          <w:smallCaps w:val="0"/>
          <w:noProof w:val="0"/>
          <w:color w:val="auto"/>
          <w:sz w:val="24"/>
          <w:szCs w:val="24"/>
          <w:lang w:val="en-GB"/>
        </w:rPr>
        <w:t xml:space="preserve"> Health is </w:t>
      </w:r>
      <w:r w:rsidRPr="24C2B7B0" w:rsidR="0526DB60">
        <w:rPr>
          <w:rFonts w:ascii="Arial" w:hAnsi="Arial" w:eastAsia="Arial" w:cs="Arial"/>
          <w:b w:val="0"/>
          <w:bCs w:val="0"/>
          <w:i w:val="0"/>
          <w:iCs w:val="0"/>
          <w:caps w:val="0"/>
          <w:smallCaps w:val="0"/>
          <w:noProof w:val="0"/>
          <w:color w:val="auto"/>
          <w:sz w:val="24"/>
          <w:szCs w:val="24"/>
          <w:lang w:val="en-GB"/>
        </w:rPr>
        <w:t xml:space="preserve">also can be </w:t>
      </w:r>
      <w:r w:rsidRPr="24C2B7B0" w:rsidR="11FCF9A9">
        <w:rPr>
          <w:rFonts w:ascii="Arial" w:hAnsi="Arial" w:eastAsia="Arial" w:cs="Arial"/>
          <w:b w:val="0"/>
          <w:bCs w:val="0"/>
          <w:i w:val="0"/>
          <w:iCs w:val="0"/>
          <w:caps w:val="0"/>
          <w:smallCaps w:val="0"/>
          <w:noProof w:val="0"/>
          <w:color w:val="auto"/>
          <w:sz w:val="24"/>
          <w:szCs w:val="24"/>
          <w:lang w:val="en-GB"/>
        </w:rPr>
        <w:t xml:space="preserve">defined as </w:t>
      </w:r>
      <w:r w:rsidRPr="24C2B7B0" w:rsidR="503821B4">
        <w:rPr>
          <w:rFonts w:ascii="Arial" w:hAnsi="Arial" w:eastAsia="Arial" w:cs="Arial"/>
          <w:b w:val="0"/>
          <w:bCs w:val="0"/>
          <w:i w:val="0"/>
          <w:iCs w:val="0"/>
          <w:caps w:val="0"/>
          <w:smallCaps w:val="0"/>
          <w:noProof w:val="0"/>
          <w:color w:val="auto"/>
          <w:sz w:val="24"/>
          <w:szCs w:val="24"/>
          <w:lang w:val="en-GB"/>
        </w:rPr>
        <w:t>“</w:t>
      </w:r>
      <w:r w:rsidRPr="24C2B7B0" w:rsidR="11FCF9A9">
        <w:rPr>
          <w:rFonts w:ascii="Arial" w:hAnsi="Arial" w:eastAsia="Arial" w:cs="Arial"/>
          <w:b w:val="0"/>
          <w:bCs w:val="0"/>
          <w:i w:val="0"/>
          <w:iCs w:val="0"/>
          <w:caps w:val="0"/>
          <w:smallCaps w:val="0"/>
          <w:noProof w:val="0"/>
          <w:color w:val="auto"/>
          <w:sz w:val="24"/>
          <w:szCs w:val="24"/>
          <w:lang w:val="en-GB"/>
        </w:rPr>
        <w:t xml:space="preserve">the ability to </w:t>
      </w:r>
      <w:r w:rsidRPr="24C2B7B0" w:rsidR="11FCF9A9">
        <w:rPr>
          <w:rFonts w:ascii="Arial" w:hAnsi="Arial" w:eastAsia="Arial" w:cs="Arial"/>
          <w:b w:val="0"/>
          <w:bCs w:val="0"/>
          <w:i w:val="0"/>
          <w:iCs w:val="0"/>
          <w:caps w:val="0"/>
          <w:smallCaps w:val="0"/>
          <w:noProof w:val="0"/>
          <w:color w:val="auto"/>
          <w:sz w:val="24"/>
          <w:szCs w:val="24"/>
          <w:lang w:val="en-GB"/>
        </w:rPr>
        <w:t xml:space="preserve">adapt and </w:t>
      </w:r>
      <w:r w:rsidRPr="24C2B7B0" w:rsidR="11FCF9A9">
        <w:rPr>
          <w:rFonts w:ascii="Arial" w:hAnsi="Arial" w:eastAsia="Arial" w:cs="Arial"/>
          <w:b w:val="0"/>
          <w:bCs w:val="0"/>
          <w:i w:val="0"/>
          <w:iCs w:val="0"/>
          <w:caps w:val="0"/>
          <w:smallCaps w:val="0"/>
          <w:noProof w:val="0"/>
          <w:color w:val="auto"/>
          <w:sz w:val="24"/>
          <w:szCs w:val="24"/>
          <w:lang w:val="en-GB"/>
        </w:rPr>
        <w:t>self manage</w:t>
      </w:r>
      <w:r w:rsidRPr="24C2B7B0" w:rsidR="6DD31265">
        <w:rPr>
          <w:rFonts w:ascii="Arial" w:hAnsi="Arial" w:eastAsia="Arial" w:cs="Arial"/>
          <w:b w:val="0"/>
          <w:bCs w:val="0"/>
          <w:i w:val="0"/>
          <w:iCs w:val="0"/>
          <w:caps w:val="0"/>
          <w:smallCaps w:val="0"/>
          <w:noProof w:val="0"/>
          <w:color w:val="auto"/>
          <w:sz w:val="24"/>
          <w:szCs w:val="24"/>
          <w:lang w:val="en-GB"/>
        </w:rPr>
        <w:t>”</w:t>
      </w:r>
      <w:r w:rsidRPr="24C2B7B0" w:rsidR="785B83F0">
        <w:rPr>
          <w:rFonts w:ascii="Arial" w:hAnsi="Arial" w:eastAsia="Arial" w:cs="Arial"/>
          <w:b w:val="0"/>
          <w:bCs w:val="0"/>
          <w:i w:val="0"/>
          <w:iCs w:val="0"/>
          <w:caps w:val="0"/>
          <w:smallCaps w:val="0"/>
          <w:noProof w:val="0"/>
          <w:color w:val="auto"/>
          <w:sz w:val="24"/>
          <w:szCs w:val="24"/>
          <w:lang w:val="en-GB"/>
        </w:rPr>
        <w:t>.(</w:t>
      </w:r>
      <w:r w:rsidRPr="24C2B7B0" w:rsidR="785B83F0">
        <w:rPr>
          <w:rFonts w:ascii="Arial" w:hAnsi="Arial" w:eastAsia="Arial" w:cs="Arial"/>
          <w:b w:val="0"/>
          <w:bCs w:val="0"/>
          <w:i w:val="0"/>
          <w:iCs w:val="0"/>
          <w:caps w:val="0"/>
          <w:smallCaps w:val="0"/>
          <w:noProof w:val="0"/>
          <w:color w:val="auto"/>
          <w:sz w:val="24"/>
          <w:szCs w:val="24"/>
          <w:lang w:val="en-GB"/>
        </w:rPr>
        <w:t>Godlee</w:t>
      </w:r>
      <w:r w:rsidRPr="24C2B7B0" w:rsidR="785B83F0">
        <w:rPr>
          <w:rFonts w:ascii="Arial" w:hAnsi="Arial" w:eastAsia="Arial" w:cs="Arial"/>
          <w:b w:val="0"/>
          <w:bCs w:val="0"/>
          <w:i w:val="0"/>
          <w:iCs w:val="0"/>
          <w:caps w:val="0"/>
          <w:smallCaps w:val="0"/>
          <w:noProof w:val="0"/>
          <w:color w:val="auto"/>
          <w:sz w:val="24"/>
          <w:szCs w:val="24"/>
          <w:lang w:val="en-GB"/>
        </w:rPr>
        <w:t>, 2011).</w:t>
      </w:r>
      <w:r w:rsidRPr="24C2B7B0" w:rsidR="2FB5C4B9">
        <w:rPr>
          <w:rFonts w:ascii="Arial" w:hAnsi="Arial" w:eastAsia="Arial" w:cs="Arial"/>
          <w:b w:val="0"/>
          <w:bCs w:val="0"/>
          <w:i w:val="0"/>
          <w:iCs w:val="0"/>
          <w:caps w:val="0"/>
          <w:smallCaps w:val="0"/>
          <w:noProof w:val="0"/>
          <w:color w:val="auto"/>
          <w:sz w:val="24"/>
          <w:szCs w:val="24"/>
          <w:lang w:val="en-GB"/>
        </w:rPr>
        <w:t xml:space="preserve"> </w:t>
      </w:r>
      <w:r w:rsidRPr="24C2B7B0" w:rsidR="6DB30E02">
        <w:rPr>
          <w:rFonts w:ascii="Arial" w:hAnsi="Arial" w:eastAsia="Arial" w:cs="Arial"/>
          <w:b w:val="0"/>
          <w:bCs w:val="0"/>
          <w:i w:val="0"/>
          <w:iCs w:val="0"/>
          <w:caps w:val="0"/>
          <w:smallCaps w:val="0"/>
          <w:noProof w:val="0"/>
          <w:color w:val="auto"/>
          <w:sz w:val="24"/>
          <w:szCs w:val="24"/>
          <w:lang w:val="en-GB"/>
        </w:rPr>
        <w:t xml:space="preserve">Well-being </w:t>
      </w:r>
      <w:r w:rsidRPr="24C2B7B0" w:rsidR="3DBFF44E">
        <w:rPr>
          <w:rFonts w:ascii="Arial" w:hAnsi="Arial" w:eastAsia="Arial" w:cs="Arial"/>
          <w:b w:val="0"/>
          <w:bCs w:val="0"/>
          <w:i w:val="0"/>
          <w:iCs w:val="0"/>
          <w:caps w:val="0"/>
          <w:smallCaps w:val="0"/>
          <w:noProof w:val="0"/>
          <w:color w:val="auto"/>
          <w:sz w:val="24"/>
          <w:szCs w:val="24"/>
          <w:lang w:val="en-GB"/>
        </w:rPr>
        <w:t xml:space="preserve">is someone’s </w:t>
      </w:r>
      <w:r w:rsidRPr="24C2B7B0" w:rsidR="3DBFF44E">
        <w:rPr>
          <w:rFonts w:ascii="Arial" w:hAnsi="Arial" w:eastAsia="Arial" w:cs="Arial"/>
          <w:b w:val="0"/>
          <w:bCs w:val="0"/>
          <w:i w:val="0"/>
          <w:iCs w:val="0"/>
          <w:caps w:val="0"/>
          <w:smallCaps w:val="0"/>
          <w:noProof w:val="0"/>
          <w:color w:val="auto"/>
          <w:sz w:val="24"/>
          <w:szCs w:val="24"/>
          <w:lang w:val="en-GB"/>
        </w:rPr>
        <w:t>perception</w:t>
      </w:r>
      <w:r w:rsidRPr="24C2B7B0" w:rsidR="3DBFF44E">
        <w:rPr>
          <w:rFonts w:ascii="Arial" w:hAnsi="Arial" w:eastAsia="Arial" w:cs="Arial"/>
          <w:b w:val="0"/>
          <w:bCs w:val="0"/>
          <w:i w:val="0"/>
          <w:iCs w:val="0"/>
          <w:caps w:val="0"/>
          <w:smallCaps w:val="0"/>
          <w:noProof w:val="0"/>
          <w:color w:val="auto"/>
          <w:sz w:val="24"/>
          <w:szCs w:val="24"/>
          <w:lang w:val="en-GB"/>
        </w:rPr>
        <w:t xml:space="preserve"> o</w:t>
      </w:r>
      <w:r w:rsidRPr="24C2B7B0" w:rsidR="6A21B55D">
        <w:rPr>
          <w:rFonts w:ascii="Arial" w:hAnsi="Arial" w:eastAsia="Arial" w:cs="Arial"/>
          <w:b w:val="0"/>
          <w:bCs w:val="0"/>
          <w:i w:val="0"/>
          <w:iCs w:val="0"/>
          <w:caps w:val="0"/>
          <w:smallCaps w:val="0"/>
          <w:noProof w:val="0"/>
          <w:color w:val="auto"/>
          <w:sz w:val="24"/>
          <w:szCs w:val="24"/>
          <w:lang w:val="en-GB"/>
        </w:rPr>
        <w:t>f</w:t>
      </w:r>
      <w:r w:rsidRPr="24C2B7B0" w:rsidR="3DBFF44E">
        <w:rPr>
          <w:rFonts w:ascii="Arial" w:hAnsi="Arial" w:eastAsia="Arial" w:cs="Arial"/>
          <w:b w:val="0"/>
          <w:bCs w:val="0"/>
          <w:i w:val="0"/>
          <w:iCs w:val="0"/>
          <w:caps w:val="0"/>
          <w:smallCaps w:val="0"/>
          <w:noProof w:val="0"/>
          <w:color w:val="auto"/>
          <w:sz w:val="24"/>
          <w:szCs w:val="24"/>
          <w:lang w:val="en-GB"/>
        </w:rPr>
        <w:t xml:space="preserve"> their life</w:t>
      </w:r>
      <w:r w:rsidRPr="24C2B7B0" w:rsidR="4C9D9107">
        <w:rPr>
          <w:rFonts w:ascii="Arial" w:hAnsi="Arial" w:eastAsia="Arial" w:cs="Arial"/>
          <w:b w:val="0"/>
          <w:bCs w:val="0"/>
          <w:i w:val="0"/>
          <w:iCs w:val="0"/>
          <w:caps w:val="0"/>
          <w:smallCaps w:val="0"/>
          <w:noProof w:val="0"/>
          <w:color w:val="auto"/>
          <w:sz w:val="24"/>
          <w:szCs w:val="24"/>
          <w:lang w:val="en-GB"/>
        </w:rPr>
        <w:t xml:space="preserve">. In </w:t>
      </w:r>
      <w:r w:rsidRPr="24C2B7B0" w:rsidR="251F7FD3">
        <w:rPr>
          <w:rFonts w:ascii="Arial" w:hAnsi="Arial" w:eastAsia="Arial" w:cs="Arial"/>
          <w:b w:val="0"/>
          <w:bCs w:val="0"/>
          <w:i w:val="0"/>
          <w:iCs w:val="0"/>
          <w:caps w:val="0"/>
          <w:smallCaps w:val="0"/>
          <w:noProof w:val="0"/>
          <w:color w:val="auto"/>
          <w:sz w:val="24"/>
          <w:szCs w:val="24"/>
          <w:lang w:val="en-GB"/>
        </w:rPr>
        <w:t xml:space="preserve">a state of well-being, </w:t>
      </w:r>
      <w:r w:rsidRPr="24C2B7B0" w:rsidR="4C9D9107">
        <w:rPr>
          <w:rFonts w:ascii="Arial" w:hAnsi="Arial" w:eastAsia="Arial" w:cs="Arial"/>
          <w:b w:val="0"/>
          <w:bCs w:val="0"/>
          <w:i w:val="0"/>
          <w:iCs w:val="0"/>
          <w:caps w:val="0"/>
          <w:smallCaps w:val="0"/>
          <w:noProof w:val="0"/>
          <w:color w:val="auto"/>
          <w:sz w:val="24"/>
          <w:szCs w:val="24"/>
          <w:lang w:val="en-GB"/>
        </w:rPr>
        <w:t>so</w:t>
      </w:r>
      <w:r w:rsidRPr="24C2B7B0" w:rsidR="204C0EB0">
        <w:rPr>
          <w:rFonts w:ascii="Arial" w:hAnsi="Arial" w:eastAsia="Arial" w:cs="Arial"/>
          <w:b w:val="0"/>
          <w:bCs w:val="0"/>
          <w:i w:val="0"/>
          <w:iCs w:val="0"/>
          <w:caps w:val="0"/>
          <w:smallCaps w:val="0"/>
          <w:noProof w:val="0"/>
          <w:color w:val="auto"/>
          <w:sz w:val="24"/>
          <w:szCs w:val="24"/>
          <w:lang w:val="en-GB"/>
        </w:rPr>
        <w:t>meone can</w:t>
      </w:r>
      <w:r w:rsidRPr="24C2B7B0" w:rsidR="4C9D9107">
        <w:rPr>
          <w:rFonts w:ascii="Arial" w:hAnsi="Arial" w:eastAsia="Arial" w:cs="Arial"/>
          <w:b w:val="0"/>
          <w:bCs w:val="0"/>
          <w:i w:val="0"/>
          <w:iCs w:val="0"/>
          <w:caps w:val="0"/>
          <w:smallCaps w:val="0"/>
          <w:noProof w:val="0"/>
          <w:color w:val="auto"/>
          <w:sz w:val="24"/>
          <w:szCs w:val="24"/>
          <w:lang w:val="en-GB"/>
        </w:rPr>
        <w:t xml:space="preserve"> live</w:t>
      </w:r>
      <w:r w:rsidRPr="24C2B7B0" w:rsidR="4FD531C9">
        <w:rPr>
          <w:rFonts w:ascii="Arial" w:hAnsi="Arial" w:eastAsia="Arial" w:cs="Arial"/>
          <w:b w:val="0"/>
          <w:bCs w:val="0"/>
          <w:i w:val="0"/>
          <w:iCs w:val="0"/>
          <w:caps w:val="0"/>
          <w:smallCaps w:val="0"/>
          <w:noProof w:val="0"/>
          <w:color w:val="auto"/>
          <w:sz w:val="24"/>
          <w:szCs w:val="24"/>
          <w:lang w:val="en-GB"/>
        </w:rPr>
        <w:t xml:space="preserve"> a fulfilling life</w:t>
      </w:r>
      <w:r w:rsidRPr="24C2B7B0" w:rsidR="4C9D9107">
        <w:rPr>
          <w:rFonts w:ascii="Arial" w:hAnsi="Arial" w:eastAsia="Arial" w:cs="Arial"/>
          <w:b w:val="0"/>
          <w:bCs w:val="0"/>
          <w:i w:val="0"/>
          <w:iCs w:val="0"/>
          <w:caps w:val="0"/>
          <w:smallCaps w:val="0"/>
          <w:noProof w:val="0"/>
          <w:color w:val="auto"/>
          <w:sz w:val="24"/>
          <w:szCs w:val="24"/>
          <w:lang w:val="en-GB"/>
        </w:rPr>
        <w:t xml:space="preserve"> </w:t>
      </w:r>
      <w:r w:rsidRPr="24C2B7B0" w:rsidR="6A6CD26F">
        <w:rPr>
          <w:rFonts w:ascii="Arial" w:hAnsi="Arial" w:eastAsia="Arial" w:cs="Arial"/>
          <w:b w:val="0"/>
          <w:bCs w:val="0"/>
          <w:i w:val="0"/>
          <w:iCs w:val="0"/>
          <w:caps w:val="0"/>
          <w:smallCaps w:val="0"/>
          <w:noProof w:val="0"/>
          <w:color w:val="auto"/>
          <w:sz w:val="24"/>
          <w:szCs w:val="24"/>
          <w:lang w:val="en-GB"/>
        </w:rPr>
        <w:t>and be</w:t>
      </w:r>
      <w:r w:rsidRPr="24C2B7B0" w:rsidR="4C9D9107">
        <w:rPr>
          <w:rFonts w:ascii="Arial" w:hAnsi="Arial" w:eastAsia="Arial" w:cs="Arial"/>
          <w:b w:val="0"/>
          <w:bCs w:val="0"/>
          <w:i w:val="0"/>
          <w:iCs w:val="0"/>
          <w:caps w:val="0"/>
          <w:smallCaps w:val="0"/>
          <w:noProof w:val="0"/>
          <w:color w:val="auto"/>
          <w:sz w:val="24"/>
          <w:szCs w:val="24"/>
          <w:lang w:val="en-GB"/>
        </w:rPr>
        <w:t xml:space="preserve"> motivated by goals, accomplishments, and purpose.</w:t>
      </w:r>
      <w:r w:rsidRPr="24C2B7B0" w:rsidR="2099BC73">
        <w:rPr>
          <w:rFonts w:ascii="Arial" w:hAnsi="Arial" w:eastAsia="Arial" w:cs="Arial"/>
          <w:b w:val="0"/>
          <w:bCs w:val="0"/>
          <w:i w:val="0"/>
          <w:iCs w:val="0"/>
          <w:caps w:val="0"/>
          <w:smallCaps w:val="0"/>
          <w:noProof w:val="0"/>
          <w:color w:val="auto"/>
          <w:sz w:val="24"/>
          <w:szCs w:val="24"/>
          <w:lang w:val="en-GB"/>
        </w:rPr>
        <w:t xml:space="preserve"> (University of Pittsburgh, no date).</w:t>
      </w:r>
    </w:p>
    <w:p w:rsidR="6DB30E02" w:rsidP="24C2B7B0" w:rsidRDefault="6DB30E02" w14:paraId="4E30B6DE" w14:textId="1B6AD313">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24C2B7B0" w:rsidR="6DB30E02">
        <w:rPr>
          <w:rFonts w:ascii="Arial" w:hAnsi="Arial" w:eastAsia="Arial" w:cs="Arial"/>
          <w:b w:val="0"/>
          <w:bCs w:val="0"/>
          <w:i w:val="0"/>
          <w:iCs w:val="0"/>
          <w:caps w:val="0"/>
          <w:smallCaps w:val="0"/>
          <w:noProof w:val="0"/>
          <w:color w:val="auto"/>
          <w:sz w:val="24"/>
          <w:szCs w:val="24"/>
          <w:lang w:val="en-GB"/>
        </w:rPr>
        <w:t xml:space="preserve">Both globally and in the UK, maternal mortality and childhood obesity are significant problems. </w:t>
      </w:r>
      <w:r w:rsidRPr="24C2B7B0" w:rsidR="0C551F9C">
        <w:rPr>
          <w:rFonts w:ascii="Arial" w:hAnsi="Arial" w:eastAsia="Arial" w:cs="Arial"/>
          <w:b w:val="0"/>
          <w:bCs w:val="0"/>
          <w:i w:val="0"/>
          <w:iCs w:val="0"/>
          <w:caps w:val="0"/>
          <w:smallCaps w:val="0"/>
          <w:noProof w:val="0"/>
          <w:color w:val="auto"/>
          <w:sz w:val="24"/>
          <w:szCs w:val="24"/>
          <w:lang w:val="en-GB"/>
        </w:rPr>
        <w:t xml:space="preserve">The first part of this report </w:t>
      </w:r>
      <w:r w:rsidRPr="24C2B7B0" w:rsidR="1BFC99C4">
        <w:rPr>
          <w:rFonts w:ascii="Arial" w:hAnsi="Arial" w:eastAsia="Arial" w:cs="Arial"/>
          <w:b w:val="0"/>
          <w:bCs w:val="0"/>
          <w:i w:val="0"/>
          <w:iCs w:val="0"/>
          <w:caps w:val="0"/>
          <w:smallCaps w:val="0"/>
          <w:noProof w:val="0"/>
          <w:color w:val="auto"/>
          <w:sz w:val="24"/>
          <w:szCs w:val="24"/>
          <w:lang w:val="en-GB"/>
        </w:rPr>
        <w:t>is investigating the causes and introduces strategies to tackle these problems.</w:t>
      </w:r>
      <w:r w:rsidRPr="24C2B7B0" w:rsidR="6082345D">
        <w:rPr>
          <w:rFonts w:ascii="Arial" w:hAnsi="Arial" w:eastAsia="Arial" w:cs="Arial"/>
          <w:b w:val="0"/>
          <w:bCs w:val="0"/>
          <w:i w:val="0"/>
          <w:iCs w:val="0"/>
          <w:caps w:val="0"/>
          <w:smallCaps w:val="0"/>
          <w:noProof w:val="0"/>
          <w:color w:val="auto"/>
          <w:sz w:val="24"/>
          <w:szCs w:val="24"/>
          <w:lang w:val="en-GB"/>
        </w:rPr>
        <w:t xml:space="preserve"> The second goal of the sustainable development is Zero hunger, </w:t>
      </w:r>
      <w:r w:rsidRPr="24C2B7B0" w:rsidR="667111EE">
        <w:rPr>
          <w:rFonts w:ascii="Arial" w:hAnsi="Arial" w:eastAsia="Arial" w:cs="Arial"/>
          <w:b w:val="0"/>
          <w:bCs w:val="0"/>
          <w:i w:val="0"/>
          <w:iCs w:val="0"/>
          <w:caps w:val="0"/>
          <w:smallCaps w:val="0"/>
          <w:noProof w:val="0"/>
          <w:color w:val="auto"/>
          <w:sz w:val="24"/>
          <w:szCs w:val="24"/>
          <w:lang w:val="en-GB"/>
        </w:rPr>
        <w:t xml:space="preserve">which </w:t>
      </w:r>
      <w:r w:rsidRPr="24C2B7B0" w:rsidR="667111EE">
        <w:rPr>
          <w:rFonts w:ascii="Arial" w:hAnsi="Arial" w:eastAsia="Arial" w:cs="Arial"/>
          <w:b w:val="0"/>
          <w:bCs w:val="0"/>
          <w:i w:val="0"/>
          <w:iCs w:val="0"/>
          <w:caps w:val="0"/>
          <w:smallCaps w:val="0"/>
          <w:noProof w:val="0"/>
          <w:color w:val="auto"/>
          <w:sz w:val="24"/>
          <w:szCs w:val="24"/>
          <w:lang w:val="en-GB"/>
        </w:rPr>
        <w:t>aim’s</w:t>
      </w:r>
      <w:r w:rsidRPr="24C2B7B0" w:rsidR="667111EE">
        <w:rPr>
          <w:rFonts w:ascii="Arial" w:hAnsi="Arial" w:eastAsia="Arial" w:cs="Arial"/>
          <w:b w:val="0"/>
          <w:bCs w:val="0"/>
          <w:i w:val="0"/>
          <w:iCs w:val="0"/>
          <w:caps w:val="0"/>
          <w:smallCaps w:val="0"/>
          <w:noProof w:val="0"/>
          <w:color w:val="auto"/>
          <w:sz w:val="24"/>
          <w:szCs w:val="24"/>
          <w:lang w:val="en-GB"/>
        </w:rPr>
        <w:t xml:space="preserve"> to </w:t>
      </w:r>
      <w:r w:rsidRPr="24C2B7B0" w:rsidR="017310CB">
        <w:rPr>
          <w:rFonts w:ascii="Arial" w:hAnsi="Arial" w:eastAsia="Arial" w:cs="Arial"/>
          <w:b w:val="0"/>
          <w:bCs w:val="0"/>
          <w:i w:val="0"/>
          <w:iCs w:val="0"/>
          <w:caps w:val="0"/>
          <w:smallCaps w:val="0"/>
          <w:noProof w:val="0"/>
          <w:color w:val="auto"/>
          <w:sz w:val="24"/>
          <w:szCs w:val="24"/>
          <w:lang w:val="en-GB"/>
        </w:rPr>
        <w:t xml:space="preserve">have </w:t>
      </w:r>
      <w:r w:rsidRPr="24C2B7B0" w:rsidR="76053867">
        <w:rPr>
          <w:rFonts w:ascii="Arial" w:hAnsi="Arial" w:eastAsia="Arial" w:cs="Arial"/>
          <w:b w:val="0"/>
          <w:bCs w:val="0"/>
          <w:i w:val="0"/>
          <w:iCs w:val="0"/>
          <w:caps w:val="0"/>
          <w:smallCaps w:val="0"/>
          <w:noProof w:val="0"/>
          <w:color w:val="auto"/>
          <w:sz w:val="24"/>
          <w:szCs w:val="24"/>
          <w:lang w:val="en-GB"/>
        </w:rPr>
        <w:t>access</w:t>
      </w:r>
      <w:r w:rsidRPr="24C2B7B0" w:rsidR="017310CB">
        <w:rPr>
          <w:rFonts w:ascii="Arial" w:hAnsi="Arial" w:eastAsia="Arial" w:cs="Arial"/>
          <w:b w:val="0"/>
          <w:bCs w:val="0"/>
          <w:i w:val="0"/>
          <w:iCs w:val="0"/>
          <w:caps w:val="0"/>
          <w:smallCaps w:val="0"/>
          <w:noProof w:val="0"/>
          <w:color w:val="auto"/>
          <w:sz w:val="24"/>
          <w:szCs w:val="24"/>
          <w:lang w:val="en-GB"/>
        </w:rPr>
        <w:t xml:space="preserve"> enough, nutritious food</w:t>
      </w:r>
      <w:r w:rsidRPr="24C2B7B0" w:rsidR="6050B30F">
        <w:rPr>
          <w:rFonts w:ascii="Arial" w:hAnsi="Arial" w:eastAsia="Arial" w:cs="Arial"/>
          <w:b w:val="0"/>
          <w:bCs w:val="0"/>
          <w:i w:val="0"/>
          <w:iCs w:val="0"/>
          <w:caps w:val="0"/>
          <w:smallCaps w:val="0"/>
          <w:noProof w:val="0"/>
          <w:color w:val="auto"/>
          <w:sz w:val="24"/>
          <w:szCs w:val="24"/>
          <w:lang w:val="en-GB"/>
        </w:rPr>
        <w:t xml:space="preserve"> for everyone.</w:t>
      </w:r>
      <w:r w:rsidRPr="24C2B7B0" w:rsidR="017310CB">
        <w:rPr>
          <w:rFonts w:ascii="Arial" w:hAnsi="Arial" w:eastAsia="Arial" w:cs="Arial"/>
          <w:b w:val="0"/>
          <w:bCs w:val="0"/>
          <w:i w:val="0"/>
          <w:iCs w:val="0"/>
          <w:caps w:val="0"/>
          <w:smallCaps w:val="0"/>
          <w:noProof w:val="0"/>
          <w:color w:val="auto"/>
          <w:sz w:val="24"/>
          <w:szCs w:val="24"/>
          <w:lang w:val="en-GB"/>
        </w:rPr>
        <w:t xml:space="preserve"> Two </w:t>
      </w:r>
      <w:r w:rsidRPr="24C2B7B0" w:rsidR="7867E635">
        <w:rPr>
          <w:rFonts w:ascii="Arial" w:hAnsi="Arial" w:eastAsia="Arial" w:cs="Arial"/>
          <w:b w:val="0"/>
          <w:bCs w:val="0"/>
          <w:i w:val="0"/>
          <w:iCs w:val="0"/>
          <w:caps w:val="0"/>
          <w:smallCaps w:val="0"/>
          <w:noProof w:val="0"/>
          <w:color w:val="auto"/>
          <w:sz w:val="24"/>
          <w:szCs w:val="24"/>
          <w:lang w:val="en-GB"/>
        </w:rPr>
        <w:t xml:space="preserve">important aspects of zero hunger </w:t>
      </w:r>
      <w:r w:rsidRPr="24C2B7B0" w:rsidR="79DB7321">
        <w:rPr>
          <w:rFonts w:ascii="Arial" w:hAnsi="Arial" w:eastAsia="Arial" w:cs="Arial"/>
          <w:b w:val="0"/>
          <w:bCs w:val="0"/>
          <w:i w:val="0"/>
          <w:iCs w:val="0"/>
          <w:caps w:val="0"/>
          <w:smallCaps w:val="0"/>
          <w:noProof w:val="0"/>
          <w:color w:val="auto"/>
          <w:sz w:val="24"/>
          <w:szCs w:val="24"/>
          <w:lang w:val="en-GB"/>
        </w:rPr>
        <w:t>are</w:t>
      </w:r>
      <w:r w:rsidRPr="24C2B7B0" w:rsidR="7867E635">
        <w:rPr>
          <w:rFonts w:ascii="Arial" w:hAnsi="Arial" w:eastAsia="Arial" w:cs="Arial"/>
          <w:b w:val="0"/>
          <w:bCs w:val="0"/>
          <w:i w:val="0"/>
          <w:iCs w:val="0"/>
          <w:caps w:val="0"/>
          <w:smallCaps w:val="0"/>
          <w:noProof w:val="0"/>
          <w:color w:val="auto"/>
          <w:sz w:val="24"/>
          <w:szCs w:val="24"/>
          <w:lang w:val="en-GB"/>
        </w:rPr>
        <w:t xml:space="preserve"> improving </w:t>
      </w:r>
      <w:r w:rsidRPr="24C2B7B0" w:rsidR="356FEC49">
        <w:rPr>
          <w:rFonts w:ascii="Arial" w:hAnsi="Arial" w:eastAsia="Arial" w:cs="Arial"/>
          <w:b w:val="0"/>
          <w:bCs w:val="0"/>
          <w:i w:val="0"/>
          <w:iCs w:val="0"/>
          <w:caps w:val="0"/>
          <w:smallCaps w:val="0"/>
          <w:noProof w:val="0"/>
          <w:color w:val="auto"/>
          <w:sz w:val="24"/>
          <w:szCs w:val="24"/>
          <w:lang w:val="en-GB"/>
        </w:rPr>
        <w:t xml:space="preserve">agriculture and make it more sustainable </w:t>
      </w:r>
      <w:r w:rsidRPr="24C2B7B0" w:rsidR="1792BACB">
        <w:rPr>
          <w:rFonts w:ascii="Arial" w:hAnsi="Arial" w:eastAsia="Arial" w:cs="Arial"/>
          <w:b w:val="0"/>
          <w:bCs w:val="0"/>
          <w:i w:val="0"/>
          <w:iCs w:val="0"/>
          <w:caps w:val="0"/>
          <w:smallCaps w:val="0"/>
          <w:noProof w:val="0"/>
          <w:color w:val="auto"/>
          <w:sz w:val="24"/>
          <w:szCs w:val="24"/>
          <w:lang w:val="en-GB"/>
        </w:rPr>
        <w:t>and feeding children who otherwise could not get enough food.</w:t>
      </w:r>
      <w:r w:rsidRPr="24C2B7B0" w:rsidR="65CE5E08">
        <w:rPr>
          <w:rFonts w:ascii="Arial" w:hAnsi="Arial" w:eastAsia="Arial" w:cs="Arial"/>
          <w:b w:val="0"/>
          <w:bCs w:val="0"/>
          <w:i w:val="0"/>
          <w:iCs w:val="0"/>
          <w:caps w:val="0"/>
          <w:smallCaps w:val="0"/>
          <w:noProof w:val="0"/>
          <w:color w:val="auto"/>
          <w:sz w:val="24"/>
          <w:szCs w:val="24"/>
          <w:lang w:val="en-GB"/>
        </w:rPr>
        <w:t xml:space="preserve"> The seventh goal is using sustainable</w:t>
      </w:r>
      <w:r w:rsidRPr="24C2B7B0" w:rsidR="0B6753F3">
        <w:rPr>
          <w:rFonts w:ascii="Arial" w:hAnsi="Arial" w:eastAsia="Arial" w:cs="Arial"/>
          <w:b w:val="0"/>
          <w:bCs w:val="0"/>
          <w:i w:val="0"/>
          <w:iCs w:val="0"/>
          <w:caps w:val="0"/>
          <w:smallCaps w:val="0"/>
          <w:noProof w:val="0"/>
          <w:color w:val="auto"/>
          <w:sz w:val="24"/>
          <w:szCs w:val="24"/>
          <w:lang w:val="en-GB"/>
        </w:rPr>
        <w:t xml:space="preserve">, affordable energy by everyone. </w:t>
      </w:r>
      <w:r w:rsidRPr="24C2B7B0" w:rsidR="63385E93">
        <w:rPr>
          <w:rFonts w:ascii="Arial" w:hAnsi="Arial" w:eastAsia="Arial" w:cs="Arial"/>
          <w:b w:val="0"/>
          <w:bCs w:val="0"/>
          <w:i w:val="0"/>
          <w:iCs w:val="0"/>
          <w:caps w:val="0"/>
          <w:smallCaps w:val="0"/>
          <w:noProof w:val="0"/>
          <w:color w:val="auto"/>
          <w:sz w:val="24"/>
          <w:szCs w:val="24"/>
          <w:lang w:val="en-GB"/>
        </w:rPr>
        <w:t>In order to</w:t>
      </w:r>
      <w:r w:rsidRPr="24C2B7B0" w:rsidR="63385E93">
        <w:rPr>
          <w:rFonts w:ascii="Arial" w:hAnsi="Arial" w:eastAsia="Arial" w:cs="Arial"/>
          <w:b w:val="0"/>
          <w:bCs w:val="0"/>
          <w:i w:val="0"/>
          <w:iCs w:val="0"/>
          <w:caps w:val="0"/>
          <w:smallCaps w:val="0"/>
          <w:noProof w:val="0"/>
          <w:color w:val="auto"/>
          <w:sz w:val="24"/>
          <w:szCs w:val="24"/>
          <w:lang w:val="en-GB"/>
        </w:rPr>
        <w:t xml:space="preserve"> </w:t>
      </w:r>
      <w:r w:rsidRPr="24C2B7B0" w:rsidR="63385E93">
        <w:rPr>
          <w:rFonts w:ascii="Arial" w:hAnsi="Arial" w:eastAsia="Arial" w:cs="Arial"/>
          <w:b w:val="0"/>
          <w:bCs w:val="0"/>
          <w:i w:val="0"/>
          <w:iCs w:val="0"/>
          <w:caps w:val="0"/>
          <w:smallCaps w:val="0"/>
          <w:noProof w:val="0"/>
          <w:color w:val="auto"/>
          <w:sz w:val="24"/>
          <w:szCs w:val="24"/>
          <w:lang w:val="en-GB"/>
        </w:rPr>
        <w:t>accomplish</w:t>
      </w:r>
      <w:r w:rsidRPr="24C2B7B0" w:rsidR="63385E93">
        <w:rPr>
          <w:rFonts w:ascii="Arial" w:hAnsi="Arial" w:eastAsia="Arial" w:cs="Arial"/>
          <w:b w:val="0"/>
          <w:bCs w:val="0"/>
          <w:i w:val="0"/>
          <w:iCs w:val="0"/>
          <w:caps w:val="0"/>
          <w:smallCaps w:val="0"/>
          <w:noProof w:val="0"/>
          <w:color w:val="auto"/>
          <w:sz w:val="24"/>
          <w:szCs w:val="24"/>
          <w:lang w:val="en-GB"/>
        </w:rPr>
        <w:t xml:space="preserve"> this, the government has developed the Net Zero and Clean Growth strategies.</w:t>
      </w:r>
    </w:p>
    <w:p w:rsidR="24C2B7B0" w:rsidP="24C2B7B0" w:rsidRDefault="24C2B7B0" w14:paraId="16AA343C" w14:textId="303A7526">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4C2B7B0" w:rsidP="24C2B7B0" w:rsidRDefault="24C2B7B0" w14:paraId="012860C3" w14:textId="46F0AE3D">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4C2B7B0" w:rsidP="24C2B7B0" w:rsidRDefault="24C2B7B0" w14:paraId="1F1683E0" w14:textId="60B36A8A">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4C2B7B0" w:rsidP="24C2B7B0" w:rsidRDefault="24C2B7B0" w14:paraId="755A19C9" w14:textId="546C7376">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4C2B7B0" w:rsidP="24C2B7B0" w:rsidRDefault="24C2B7B0" w14:paraId="7DFA7C16" w14:textId="64AE8201">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p>
    <w:p w:rsidR="21F552C9" w:rsidP="24C2B7B0" w:rsidRDefault="21F552C9" w14:paraId="28721390" w14:textId="035F0484">
      <w:pPr>
        <w:pStyle w:val="Normal"/>
        <w:spacing w:after="160" w:line="360" w:lineRule="auto"/>
        <w:jc w:val="both"/>
        <w:rPr>
          <w:rFonts w:ascii="Arial" w:hAnsi="Arial" w:eastAsia="Arial" w:cs="Arial"/>
          <w:b w:val="1"/>
          <w:bCs w:val="1"/>
          <w:i w:val="0"/>
          <w:iCs w:val="0"/>
          <w:caps w:val="0"/>
          <w:smallCaps w:val="0"/>
          <w:noProof w:val="0"/>
          <w:color w:val="auto"/>
          <w:sz w:val="28"/>
          <w:szCs w:val="28"/>
          <w:lang w:val="en-GB"/>
        </w:rPr>
      </w:pPr>
      <w:r w:rsidRPr="24C2B7B0" w:rsidR="21F552C9">
        <w:rPr>
          <w:rFonts w:ascii="Arial" w:hAnsi="Arial" w:eastAsia="Arial" w:cs="Arial"/>
          <w:b w:val="1"/>
          <w:bCs w:val="1"/>
          <w:i w:val="0"/>
          <w:iCs w:val="0"/>
          <w:caps w:val="0"/>
          <w:smallCaps w:val="0"/>
          <w:noProof w:val="0"/>
          <w:color w:val="auto"/>
          <w:sz w:val="28"/>
          <w:szCs w:val="28"/>
          <w:lang w:val="en-GB"/>
        </w:rPr>
        <w:t>Goal 3</w:t>
      </w:r>
      <w:r w:rsidRPr="24C2B7B0" w:rsidR="5BC4E2FD">
        <w:rPr>
          <w:rFonts w:ascii="Arial" w:hAnsi="Arial" w:eastAsia="Arial" w:cs="Arial"/>
          <w:b w:val="1"/>
          <w:bCs w:val="1"/>
          <w:i w:val="0"/>
          <w:iCs w:val="0"/>
          <w:caps w:val="0"/>
          <w:smallCaps w:val="0"/>
          <w:noProof w:val="0"/>
          <w:color w:val="auto"/>
          <w:sz w:val="28"/>
          <w:szCs w:val="28"/>
          <w:lang w:val="en-GB"/>
        </w:rPr>
        <w:t xml:space="preserve"> – Good health and well-being</w:t>
      </w:r>
    </w:p>
    <w:p w:rsidR="29601B88" w:rsidP="24C2B7B0" w:rsidRDefault="29601B88" w14:paraId="04701B81" w14:textId="77C89C75">
      <w:pPr>
        <w:pStyle w:val="Normal"/>
        <w:spacing w:after="160" w:line="360" w:lineRule="auto"/>
        <w:jc w:val="both"/>
        <w:rPr>
          <w:rFonts w:ascii="Arial" w:hAnsi="Arial" w:eastAsia="Arial" w:cs="Arial"/>
          <w:b w:val="1"/>
          <w:bCs w:val="1"/>
          <w:i w:val="0"/>
          <w:iCs w:val="0"/>
          <w:caps w:val="0"/>
          <w:smallCaps w:val="0"/>
          <w:noProof w:val="0"/>
          <w:color w:val="auto"/>
          <w:sz w:val="24"/>
          <w:szCs w:val="24"/>
          <w:lang w:val="en-GB"/>
        </w:rPr>
      </w:pPr>
      <w:r w:rsidRPr="24C2B7B0" w:rsidR="29601B88">
        <w:rPr>
          <w:rFonts w:ascii="Arial" w:hAnsi="Arial" w:eastAsia="Arial" w:cs="Arial"/>
          <w:b w:val="1"/>
          <w:bCs w:val="1"/>
          <w:i w:val="0"/>
          <w:iCs w:val="0"/>
          <w:caps w:val="0"/>
          <w:smallCaps w:val="0"/>
          <w:noProof w:val="0"/>
          <w:color w:val="auto"/>
          <w:sz w:val="24"/>
          <w:szCs w:val="24"/>
          <w:lang w:val="en-GB"/>
        </w:rPr>
        <w:t>Strategies to tackle m</w:t>
      </w:r>
      <w:r w:rsidRPr="24C2B7B0" w:rsidR="22B78446">
        <w:rPr>
          <w:rFonts w:ascii="Arial" w:hAnsi="Arial" w:eastAsia="Arial" w:cs="Arial"/>
          <w:b w:val="1"/>
          <w:bCs w:val="1"/>
          <w:i w:val="0"/>
          <w:iCs w:val="0"/>
          <w:caps w:val="0"/>
          <w:smallCaps w:val="0"/>
          <w:noProof w:val="0"/>
          <w:color w:val="auto"/>
          <w:sz w:val="24"/>
          <w:szCs w:val="24"/>
          <w:lang w:val="en-GB"/>
        </w:rPr>
        <w:t>aternal mortality, staff shortage in healthcare</w:t>
      </w:r>
    </w:p>
    <w:p xmlns:wp14="http://schemas.microsoft.com/office/word/2010/wordml" w:rsidP="24C2B7B0" w14:paraId="4105E05C" wp14:textId="0A4D641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The third goal of sustainable development is promoting health and well-being. An important target of the third goal is </w:t>
      </w:r>
      <w:r w:rsidRPr="24C2B7B0" w:rsidR="357C5D5D">
        <w:rPr>
          <w:rFonts w:ascii="Arial" w:hAnsi="Arial" w:eastAsia="Arial" w:cs="Arial"/>
          <w:b w:val="1"/>
          <w:bCs w:val="1"/>
          <w:i w:val="0"/>
          <w:iCs w:val="0"/>
          <w:caps w:val="0"/>
          <w:smallCaps w:val="0"/>
          <w:noProof w:val="0"/>
          <w:color w:val="000000" w:themeColor="text1" w:themeTint="FF" w:themeShade="FF"/>
          <w:sz w:val="24"/>
          <w:szCs w:val="24"/>
          <w:lang w:val="en-GB"/>
        </w:rPr>
        <w:t>reducing maternal mortality</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Maternal death is defined as a death of a woman - during pregnancy or childbirth and within 42 days after the pregnancy - which is related by pregnancy or its management. (World Health Organization, no date).</w:t>
      </w:r>
    </w:p>
    <w:p xmlns:wp14="http://schemas.microsoft.com/office/word/2010/wordml" w:rsidP="24C2B7B0" w14:paraId="46F14670" wp14:textId="3E500A55">
      <w:pPr>
        <w:spacing w:after="160" w:line="360" w:lineRule="auto"/>
        <w:jc w:val="both"/>
        <w:rPr>
          <w:rFonts w:ascii="Arial" w:hAnsi="Arial" w:eastAsia="Arial" w:cs="Arial"/>
          <w:b w:val="0"/>
          <w:bCs w:val="0"/>
          <w:i w:val="0"/>
          <w:iCs w:val="0"/>
          <w:caps w:val="0"/>
          <w:smallCaps w:val="0"/>
          <w:noProof w:val="0"/>
          <w:color w:val="0B0C0C"/>
          <w:sz w:val="24"/>
          <w:szCs w:val="24"/>
          <w:lang w:val="en-GB"/>
        </w:rPr>
      </w:pP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In the UK heart disease and suicide are the leading causes of maternal death followed by blood clots and sepsis. Obesity-related conditions also contribute to maternal mortality. “</w:t>
      </w:r>
      <w:r w:rsidRPr="24C2B7B0" w:rsidR="357C5D5D">
        <w:rPr>
          <w:rFonts w:ascii="Arial" w:hAnsi="Arial" w:eastAsia="Arial" w:cs="Arial"/>
          <w:b w:val="0"/>
          <w:bCs w:val="0"/>
          <w:i w:val="0"/>
          <w:iCs w:val="0"/>
          <w:caps w:val="0"/>
          <w:smallCaps w:val="0"/>
          <w:noProof w:val="0"/>
          <w:color w:val="111111"/>
          <w:sz w:val="24"/>
          <w:szCs w:val="24"/>
          <w:lang w:val="en-GB"/>
        </w:rPr>
        <w:t>Obesity is a major risk factor for both heart disease and blood clots.</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“(Oxford Population Health, 2021). </w:t>
      </w:r>
      <w:r w:rsidRPr="24C2B7B0" w:rsidR="357C5D5D">
        <w:rPr>
          <w:rFonts w:ascii="Arial" w:hAnsi="Arial" w:eastAsia="Arial" w:cs="Arial"/>
          <w:b w:val="1"/>
          <w:bCs w:val="1"/>
          <w:i w:val="0"/>
          <w:iCs w:val="0"/>
          <w:caps w:val="0"/>
          <w:smallCaps w:val="0"/>
          <w:noProof w:val="0"/>
          <w:color w:val="000000" w:themeColor="text1" w:themeTint="FF" w:themeShade="FF"/>
          <w:sz w:val="24"/>
          <w:szCs w:val="24"/>
          <w:lang w:val="en-GB"/>
        </w:rPr>
        <w:t>NHS Long Term Plan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was published in January 2019 and was created to tackle maternal mortality among many other problems the health care is facing. With a </w:t>
      </w:r>
      <w:r w:rsidRPr="24C2B7B0" w:rsidR="357C5D5D">
        <w:rPr>
          <w:rFonts w:ascii="Arial" w:hAnsi="Arial" w:eastAsia="Arial" w:cs="Arial"/>
          <w:b w:val="0"/>
          <w:bCs w:val="0"/>
          <w:i w:val="0"/>
          <w:iCs w:val="0"/>
          <w:caps w:val="0"/>
          <w:smallCaps w:val="0"/>
          <w:noProof w:val="0"/>
          <w:color w:val="0B0C0C"/>
          <w:sz w:val="24"/>
          <w:szCs w:val="24"/>
          <w:lang w:val="en-GB"/>
        </w:rPr>
        <w:t xml:space="preserve">£20.5 billion annual investment, the aim of the Plan is to improve maternity care, making </w:t>
      </w:r>
      <w:r w:rsidRPr="24C2B7B0" w:rsidR="357C5D5D">
        <w:rPr>
          <w:rFonts w:ascii="Arial" w:hAnsi="Arial" w:eastAsia="Arial" w:cs="Arial"/>
          <w:b w:val="0"/>
          <w:bCs w:val="0"/>
          <w:i w:val="0"/>
          <w:iCs w:val="0"/>
          <w:caps w:val="0"/>
          <w:smallCaps w:val="0"/>
          <w:noProof w:val="0"/>
          <w:color w:val="auto"/>
          <w:sz w:val="24"/>
          <w:szCs w:val="24"/>
          <w:lang w:val="en-GB"/>
        </w:rPr>
        <w:t>mental health services</w:t>
      </w:r>
      <w:r w:rsidRPr="24C2B7B0" w:rsidR="357C5D5D">
        <w:rPr>
          <w:rFonts w:ascii="Arial" w:hAnsi="Arial" w:eastAsia="Arial" w:cs="Arial"/>
          <w:b w:val="0"/>
          <w:bCs w:val="0"/>
          <w:i w:val="0"/>
          <w:iCs w:val="0"/>
          <w:caps w:val="0"/>
          <w:smallCaps w:val="0"/>
          <w:noProof w:val="0"/>
          <w:color w:val="0B0C0C"/>
          <w:sz w:val="24"/>
          <w:szCs w:val="24"/>
          <w:lang w:val="en-GB"/>
        </w:rPr>
        <w:t xml:space="preserve"> available for more people and increase the workforce in the NHS. (Gov.UK). By 2025, the NHS is committed to acting through the </w:t>
      </w:r>
      <w:r w:rsidRPr="24C2B7B0" w:rsidR="357C5D5D">
        <w:rPr>
          <w:rFonts w:ascii="Arial" w:hAnsi="Arial" w:eastAsia="Arial" w:cs="Arial"/>
          <w:b w:val="0"/>
          <w:bCs w:val="0"/>
          <w:i w:val="0"/>
          <w:iCs w:val="0"/>
          <w:caps w:val="0"/>
          <w:smallCaps w:val="0"/>
          <w:noProof w:val="0"/>
          <w:color w:val="0B0C0C"/>
          <w:sz w:val="24"/>
          <w:szCs w:val="24"/>
          <w:lang w:val="en-GB"/>
        </w:rPr>
        <w:t>Long Term</w:t>
      </w:r>
      <w:r w:rsidRPr="24C2B7B0" w:rsidR="357C5D5D">
        <w:rPr>
          <w:rFonts w:ascii="Arial" w:hAnsi="Arial" w:eastAsia="Arial" w:cs="Arial"/>
          <w:b w:val="0"/>
          <w:bCs w:val="0"/>
          <w:i w:val="0"/>
          <w:iCs w:val="0"/>
          <w:caps w:val="0"/>
          <w:smallCaps w:val="0"/>
          <w:noProof w:val="0"/>
          <w:color w:val="0B0C0C"/>
          <w:sz w:val="24"/>
          <w:szCs w:val="24"/>
          <w:lang w:val="en-GB"/>
        </w:rPr>
        <w:t xml:space="preserve"> Plan to reduce stillbirth, maternal mortality, neonatal mortality, and serious brain injury by 50%. (NHS, no data). According to the Office of National Statistics (2020). there were 3.8 infant deaths for every 1,000 live births in 2018. In 2021, this number was lower with just one death (ONS, 2023) Compared to the 3.6 rate in 2014 this number is still higher. Between 2018-2020 the maternal mortality rate was 24 % higher, compared to the period between 2017-2019. Even excluding the death cases, which were caused by covid, it was a 19 % increase. (Knight </w:t>
      </w:r>
      <w:r w:rsidRPr="24C2B7B0" w:rsidR="357C5D5D">
        <w:rPr>
          <w:rFonts w:ascii="Arial" w:hAnsi="Arial" w:eastAsia="Arial" w:cs="Arial"/>
          <w:b w:val="0"/>
          <w:bCs w:val="0"/>
          <w:i w:val="1"/>
          <w:iCs w:val="1"/>
          <w:caps w:val="0"/>
          <w:smallCaps w:val="0"/>
          <w:noProof w:val="0"/>
          <w:color w:val="auto"/>
          <w:sz w:val="24"/>
          <w:szCs w:val="24"/>
          <w:lang w:val="en-GB"/>
        </w:rPr>
        <w:t>et al.</w:t>
      </w:r>
      <w:r w:rsidRPr="24C2B7B0" w:rsidR="357C5D5D">
        <w:rPr>
          <w:rFonts w:ascii="Arial" w:hAnsi="Arial" w:eastAsia="Arial" w:cs="Arial"/>
          <w:b w:val="0"/>
          <w:bCs w:val="0"/>
          <w:i w:val="0"/>
          <w:iCs w:val="0"/>
          <w:caps w:val="0"/>
          <w:smallCaps w:val="0"/>
          <w:noProof w:val="0"/>
          <w:color w:val="FF0000"/>
          <w:sz w:val="24"/>
          <w:szCs w:val="24"/>
          <w:lang w:val="en-GB"/>
        </w:rPr>
        <w:t xml:space="preserve"> </w:t>
      </w:r>
      <w:r w:rsidRPr="24C2B7B0" w:rsidR="357C5D5D">
        <w:rPr>
          <w:rFonts w:ascii="Arial" w:hAnsi="Arial" w:eastAsia="Arial" w:cs="Arial"/>
          <w:b w:val="0"/>
          <w:bCs w:val="0"/>
          <w:i w:val="0"/>
          <w:iCs w:val="0"/>
          <w:caps w:val="0"/>
          <w:smallCaps w:val="0"/>
          <w:noProof w:val="0"/>
          <w:color w:val="0B0C0C"/>
          <w:sz w:val="24"/>
          <w:szCs w:val="24"/>
          <w:lang w:val="en-GB"/>
        </w:rPr>
        <w:t xml:space="preserve">2022). The latest data was found between the period of 2018 and 2020, and therefore it is difficult to </w:t>
      </w:r>
      <w:r w:rsidRPr="24C2B7B0" w:rsidR="357C5D5D">
        <w:rPr>
          <w:rFonts w:ascii="Arial" w:hAnsi="Arial" w:eastAsia="Arial" w:cs="Arial"/>
          <w:b w:val="0"/>
          <w:bCs w:val="0"/>
          <w:i w:val="0"/>
          <w:iCs w:val="0"/>
          <w:caps w:val="0"/>
          <w:smallCaps w:val="0"/>
          <w:noProof w:val="0"/>
          <w:color w:val="0B0C0C"/>
          <w:sz w:val="24"/>
          <w:szCs w:val="24"/>
          <w:lang w:val="en-GB"/>
        </w:rPr>
        <w:t>determine</w:t>
      </w:r>
      <w:r w:rsidRPr="24C2B7B0" w:rsidR="357C5D5D">
        <w:rPr>
          <w:rFonts w:ascii="Arial" w:hAnsi="Arial" w:eastAsia="Arial" w:cs="Arial"/>
          <w:b w:val="0"/>
          <w:bCs w:val="0"/>
          <w:i w:val="0"/>
          <w:iCs w:val="0"/>
          <w:caps w:val="0"/>
          <w:smallCaps w:val="0"/>
          <w:noProof w:val="0"/>
          <w:color w:val="0B0C0C"/>
          <w:sz w:val="24"/>
          <w:szCs w:val="24"/>
          <w:lang w:val="en-GB"/>
        </w:rPr>
        <w:t xml:space="preserve"> whether the </w:t>
      </w:r>
      <w:r w:rsidRPr="24C2B7B0" w:rsidR="357C5D5D">
        <w:rPr>
          <w:rFonts w:ascii="Arial" w:hAnsi="Arial" w:eastAsia="Arial" w:cs="Arial"/>
          <w:b w:val="0"/>
          <w:bCs w:val="0"/>
          <w:i w:val="0"/>
          <w:iCs w:val="0"/>
          <w:caps w:val="0"/>
          <w:smallCaps w:val="0"/>
          <w:noProof w:val="0"/>
          <w:color w:val="0B0C0C"/>
          <w:sz w:val="24"/>
          <w:szCs w:val="24"/>
          <w:lang w:val="en-GB"/>
        </w:rPr>
        <w:t>Long Term</w:t>
      </w:r>
      <w:r w:rsidRPr="24C2B7B0" w:rsidR="357C5D5D">
        <w:rPr>
          <w:rFonts w:ascii="Arial" w:hAnsi="Arial" w:eastAsia="Arial" w:cs="Arial"/>
          <w:b w:val="0"/>
          <w:bCs w:val="0"/>
          <w:i w:val="0"/>
          <w:iCs w:val="0"/>
          <w:caps w:val="0"/>
          <w:smallCaps w:val="0"/>
          <w:noProof w:val="0"/>
          <w:color w:val="0B0C0C"/>
          <w:sz w:val="24"/>
          <w:szCs w:val="24"/>
          <w:lang w:val="en-GB"/>
        </w:rPr>
        <w:t xml:space="preserve"> Plan has an impact on maternal mortality. </w:t>
      </w:r>
    </w:p>
    <w:p w:rsidR="24C2B7B0" w:rsidP="24C2B7B0" w:rsidRDefault="24C2B7B0" w14:paraId="521A7933" w14:textId="3DBE7919">
      <w:pPr>
        <w:pStyle w:val="Normal"/>
        <w:spacing w:after="160" w:line="360" w:lineRule="auto"/>
        <w:jc w:val="both"/>
        <w:rPr>
          <w:rFonts w:ascii="Arial" w:hAnsi="Arial" w:eastAsia="Arial" w:cs="Arial"/>
          <w:b w:val="0"/>
          <w:bCs w:val="0"/>
          <w:i w:val="0"/>
          <w:iCs w:val="0"/>
          <w:caps w:val="0"/>
          <w:smallCaps w:val="0"/>
          <w:noProof w:val="0"/>
          <w:color w:val="0B0C0C"/>
          <w:sz w:val="24"/>
          <w:szCs w:val="24"/>
          <w:lang w:val="en-GB"/>
        </w:rPr>
      </w:pPr>
    </w:p>
    <w:p w:rsidR="24C2B7B0" w:rsidP="24C2B7B0" w:rsidRDefault="24C2B7B0" w14:paraId="78B4C8EA" w14:textId="2335D816">
      <w:pPr>
        <w:pStyle w:val="Normal"/>
        <w:spacing w:after="160" w:line="360" w:lineRule="auto"/>
        <w:jc w:val="both"/>
        <w:rPr>
          <w:rFonts w:ascii="Arial" w:hAnsi="Arial" w:eastAsia="Arial" w:cs="Arial"/>
          <w:b w:val="0"/>
          <w:bCs w:val="0"/>
          <w:i w:val="0"/>
          <w:iCs w:val="0"/>
          <w:caps w:val="0"/>
          <w:smallCaps w:val="0"/>
          <w:noProof w:val="0"/>
          <w:color w:val="0B0C0C"/>
          <w:sz w:val="24"/>
          <w:szCs w:val="24"/>
          <w:lang w:val="en-GB"/>
        </w:rPr>
      </w:pPr>
    </w:p>
    <w:p w:rsidR="24C2B7B0" w:rsidP="24C2B7B0" w:rsidRDefault="24C2B7B0" w14:paraId="1C888DAF" w14:textId="6E27C9E4">
      <w:pPr>
        <w:pStyle w:val="Normal"/>
        <w:spacing w:after="160" w:line="360" w:lineRule="auto"/>
        <w:jc w:val="both"/>
        <w:rPr>
          <w:rFonts w:ascii="Arial" w:hAnsi="Arial" w:eastAsia="Arial" w:cs="Arial"/>
          <w:b w:val="0"/>
          <w:bCs w:val="0"/>
          <w:i w:val="0"/>
          <w:iCs w:val="0"/>
          <w:caps w:val="0"/>
          <w:smallCaps w:val="0"/>
          <w:noProof w:val="0"/>
          <w:color w:val="0B0C0C"/>
          <w:sz w:val="24"/>
          <w:szCs w:val="24"/>
          <w:lang w:val="en-GB"/>
        </w:rPr>
      </w:pPr>
    </w:p>
    <w:p w:rsidR="24C2B7B0" w:rsidP="24C2B7B0" w:rsidRDefault="24C2B7B0" w14:paraId="6251B428" w14:textId="28E6C2D2">
      <w:pPr>
        <w:pStyle w:val="Normal"/>
        <w:spacing w:after="160" w:line="360" w:lineRule="auto"/>
        <w:jc w:val="both"/>
        <w:rPr>
          <w:rFonts w:ascii="Arial" w:hAnsi="Arial" w:eastAsia="Arial" w:cs="Arial"/>
          <w:b w:val="0"/>
          <w:bCs w:val="0"/>
          <w:i w:val="0"/>
          <w:iCs w:val="0"/>
          <w:caps w:val="0"/>
          <w:smallCaps w:val="0"/>
          <w:noProof w:val="0"/>
          <w:color w:val="0B0C0C"/>
          <w:sz w:val="24"/>
          <w:szCs w:val="24"/>
          <w:lang w:val="en-GB"/>
        </w:rPr>
      </w:pPr>
    </w:p>
    <w:p w:rsidR="24C2B7B0" w:rsidP="24C2B7B0" w:rsidRDefault="24C2B7B0" w14:paraId="486649A1" w14:textId="2CEB1BA3">
      <w:pPr>
        <w:pStyle w:val="Normal"/>
        <w:spacing w:after="160" w:line="360" w:lineRule="auto"/>
        <w:jc w:val="both"/>
        <w:rPr>
          <w:rFonts w:ascii="Arial" w:hAnsi="Arial" w:eastAsia="Arial" w:cs="Arial"/>
          <w:b w:val="0"/>
          <w:bCs w:val="0"/>
          <w:i w:val="0"/>
          <w:iCs w:val="0"/>
          <w:caps w:val="0"/>
          <w:smallCaps w:val="0"/>
          <w:noProof w:val="0"/>
          <w:color w:val="0B0C0C"/>
          <w:sz w:val="24"/>
          <w:szCs w:val="24"/>
          <w:lang w:val="en-GB"/>
        </w:rPr>
      </w:pPr>
    </w:p>
    <w:p w:rsidR="357C5D5D" w:rsidP="24C2B7B0" w:rsidRDefault="357C5D5D" w14:paraId="0B0E9AFF" w14:textId="1AFCCC5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57C5D5D">
        <w:rPr>
          <w:rFonts w:ascii="Arial" w:hAnsi="Arial" w:eastAsia="Arial" w:cs="Arial"/>
          <w:b w:val="0"/>
          <w:bCs w:val="0"/>
          <w:i w:val="0"/>
          <w:iCs w:val="0"/>
          <w:caps w:val="0"/>
          <w:smallCaps w:val="0"/>
          <w:noProof w:val="0"/>
          <w:color w:val="0B0C0C"/>
          <w:sz w:val="24"/>
          <w:szCs w:val="24"/>
          <w:lang w:val="en-GB"/>
        </w:rPr>
        <w:t xml:space="preserve">There is an increased demand for healthcare services by an increased population, but healthcare staff shortage in general is still a problem.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21000 more people work in primary care in 2022 since September 2019. (Department of Health and Social Care, 2022). In the secondary care there were 124 000 vacancies at the end of 2022. (British Medical Association, 2023) 5.9 % of a medical post was vacant, which is a slight improvement from the 6.7% recorded in December 2019. The workforce shortage is even more significant among nurses and doctors. Brexit and the Covid pandemic both play part on staff shortage in healthcare and now there is a record number of open nursing positions in England. Additionally, according to the most recent data, 2,000 fewer nursing students are expected to graduate in 2025 than in 2024. (Royal Collage of Nursing, 2022). Nurses are taking part in strikes across the United Kingdom from last year December. They are not only on strike for higher wages but the safety of their patient. With the current staff shortage is impossible to take care the patients properly. Nurses demand the “NHS to recruit and retain the nursing staff it desperately needs.” (Royal College of Nursing, 2022). Nursing training should be available for everyone, because having enough qualified nurses is a requirement for recruitment. Making obtaining a nursing degree more appealing is necessary, but the proposed changes to student loan policy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won't</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24C2B7B0" w:rsidR="2CCC31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0AB048E3">
        <w:rPr>
          <w:rFonts w:ascii="Arial" w:hAnsi="Arial" w:eastAsia="Arial" w:cs="Arial"/>
          <w:b w:val="0"/>
          <w:bCs w:val="0"/>
          <w:i w:val="0"/>
          <w:iCs w:val="0"/>
          <w:caps w:val="0"/>
          <w:smallCaps w:val="0"/>
          <w:noProof w:val="0"/>
          <w:color w:val="000000" w:themeColor="text1" w:themeTint="FF" w:themeShade="FF"/>
          <w:sz w:val="24"/>
          <w:szCs w:val="24"/>
          <w:lang w:val="en-GB"/>
        </w:rPr>
        <w:t>The salary threshold for when a loan becomes repayable has been lowered due to planned changes in repayment. (Royal College of Nursing, 2022).</w:t>
      </w:r>
    </w:p>
    <w:p w:rsidR="1BD12E8E" w:rsidP="24C2B7B0" w:rsidRDefault="1BD12E8E" w14:paraId="376A8136" w14:textId="3D928CDB">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4C2B7B0" w:rsidR="1BD12E8E">
        <w:rPr>
          <w:rFonts w:ascii="Arial" w:hAnsi="Arial" w:eastAsia="Arial" w:cs="Arial"/>
          <w:b w:val="1"/>
          <w:bCs w:val="1"/>
          <w:i w:val="0"/>
          <w:iCs w:val="0"/>
          <w:caps w:val="0"/>
          <w:smallCaps w:val="0"/>
          <w:noProof w:val="0"/>
          <w:color w:val="000000" w:themeColor="text1" w:themeTint="FF" w:themeShade="FF"/>
          <w:sz w:val="24"/>
          <w:szCs w:val="24"/>
          <w:lang w:val="en-GB"/>
        </w:rPr>
        <w:t xml:space="preserve">Childhood </w:t>
      </w:r>
      <w:r w:rsidRPr="24C2B7B0" w:rsidR="06202963">
        <w:rPr>
          <w:rFonts w:ascii="Arial" w:hAnsi="Arial" w:eastAsia="Arial" w:cs="Arial"/>
          <w:b w:val="1"/>
          <w:bCs w:val="1"/>
          <w:i w:val="0"/>
          <w:iCs w:val="0"/>
          <w:caps w:val="0"/>
          <w:smallCaps w:val="0"/>
          <w:noProof w:val="0"/>
          <w:color w:val="000000" w:themeColor="text1" w:themeTint="FF" w:themeShade="FF"/>
          <w:sz w:val="24"/>
          <w:szCs w:val="24"/>
          <w:lang w:val="en-GB"/>
        </w:rPr>
        <w:t>O</w:t>
      </w:r>
      <w:r w:rsidRPr="24C2B7B0" w:rsidR="1BD12E8E">
        <w:rPr>
          <w:rFonts w:ascii="Arial" w:hAnsi="Arial" w:eastAsia="Arial" w:cs="Arial"/>
          <w:b w:val="1"/>
          <w:bCs w:val="1"/>
          <w:i w:val="0"/>
          <w:iCs w:val="0"/>
          <w:caps w:val="0"/>
          <w:smallCaps w:val="0"/>
          <w:noProof w:val="0"/>
          <w:color w:val="000000" w:themeColor="text1" w:themeTint="FF" w:themeShade="FF"/>
          <w:sz w:val="24"/>
          <w:szCs w:val="24"/>
          <w:lang w:val="en-GB"/>
        </w:rPr>
        <w:t xml:space="preserve">besity </w:t>
      </w:r>
      <w:r w:rsidRPr="24C2B7B0" w:rsidR="48258789">
        <w:rPr>
          <w:rFonts w:ascii="Arial" w:hAnsi="Arial" w:eastAsia="Arial" w:cs="Arial"/>
          <w:b w:val="1"/>
          <w:bCs w:val="1"/>
          <w:i w:val="0"/>
          <w:iCs w:val="0"/>
          <w:caps w:val="0"/>
          <w:smallCaps w:val="0"/>
          <w:noProof w:val="0"/>
          <w:color w:val="000000" w:themeColor="text1" w:themeTint="FF" w:themeShade="FF"/>
          <w:sz w:val="24"/>
          <w:szCs w:val="24"/>
          <w:lang w:val="en-GB"/>
        </w:rPr>
        <w:t>P</w:t>
      </w:r>
      <w:r w:rsidRPr="24C2B7B0" w:rsidR="1BD12E8E">
        <w:rPr>
          <w:rFonts w:ascii="Arial" w:hAnsi="Arial" w:eastAsia="Arial" w:cs="Arial"/>
          <w:b w:val="1"/>
          <w:bCs w:val="1"/>
          <w:i w:val="0"/>
          <w:iCs w:val="0"/>
          <w:caps w:val="0"/>
          <w:smallCaps w:val="0"/>
          <w:noProof w:val="0"/>
          <w:color w:val="000000" w:themeColor="text1" w:themeTint="FF" w:themeShade="FF"/>
          <w:sz w:val="24"/>
          <w:szCs w:val="24"/>
          <w:lang w:val="en-GB"/>
        </w:rPr>
        <w:t>lan</w:t>
      </w:r>
    </w:p>
    <w:p xmlns:wp14="http://schemas.microsoft.com/office/word/2010/wordml" w:rsidP="12C8BAC7" w14:paraId="63156D39" wp14:textId="21CF2CC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2C8BAC7" w:rsidR="6281573A">
        <w:rPr>
          <w:rFonts w:ascii="Arial" w:hAnsi="Arial" w:eastAsia="Arial" w:cs="Arial"/>
          <w:b w:val="0"/>
          <w:bCs w:val="0"/>
          <w:i w:val="0"/>
          <w:iCs w:val="0"/>
          <w:caps w:val="0"/>
          <w:smallCaps w:val="0"/>
          <w:noProof w:val="0"/>
          <w:color w:val="000000" w:themeColor="text1" w:themeTint="FF" w:themeShade="FF"/>
          <w:sz w:val="24"/>
          <w:szCs w:val="24"/>
          <w:lang w:val="en-GB"/>
        </w:rPr>
        <w:t>One of the targets of SDG 3 is preventing premature mortality from non-communicable diseases by 2030 (United Nation, no date). Non communicable diseases are not contagious, and they are caused by physiological, genetic, behavioural and environmental factors. (World Health Organization, 2022). Obesity is one of the non-communicable diseases, which related to many health problems – such as diabetes, high blood pressure and cardiovascular disease. Obesity is not only harmful for maternal health, but children are also affected. Obesity related illnesses are burden for healthcare as it cost £ 6 billion each year and this amount is predicted to rise every year. (Department of Health and Social Care, 2022)</w:t>
      </w:r>
    </w:p>
    <w:p xmlns:wp14="http://schemas.microsoft.com/office/word/2010/wordml" w:rsidP="24C2B7B0" w14:paraId="1F7DF0B0" wp14:textId="292B5E3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The most common cause of obesity is consuming too many calories, often combining insufficient physical activities. Eating more than we needed and drinking sugary beverages can lead to obesity. Children are particularly vulnerable group to unhealthy diets, because they have no knowledge about nutrition and often not their choice what they eat. It is important to create healthy eating habits in childhood to avoid obesity. According to Lindberg </w:t>
      </w:r>
      <w:r w:rsidRPr="24C2B7B0" w:rsidR="357C5D5D">
        <w:rPr>
          <w:rFonts w:ascii="Arial" w:hAnsi="Arial" w:eastAsia="Arial" w:cs="Arial"/>
          <w:b w:val="0"/>
          <w:bCs w:val="0"/>
          <w:i w:val="1"/>
          <w:iCs w:val="1"/>
          <w:caps w:val="0"/>
          <w:smallCaps w:val="0"/>
          <w:noProof w:val="0"/>
          <w:color w:val="000000" w:themeColor="text1" w:themeTint="FF" w:themeShade="FF"/>
          <w:sz w:val="24"/>
          <w:szCs w:val="24"/>
          <w:lang w:val="en-GB"/>
        </w:rPr>
        <w:t>et al</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(2020). one in four people who were obese as children had obesity listed as a cause of death.</w:t>
      </w:r>
      <w:r w:rsidRPr="24C2B7B0" w:rsidR="357C5D5D">
        <w:rPr>
          <w:rFonts w:ascii="Cambria" w:hAnsi="Cambria" w:eastAsia="Cambria" w:cs="Cambria"/>
          <w:b w:val="0"/>
          <w:bCs w:val="0"/>
          <w:i w:val="0"/>
          <w:iCs w:val="0"/>
          <w:caps w:val="0"/>
          <w:smallCaps w:val="0"/>
          <w:noProof w:val="0"/>
          <w:color w:val="212121"/>
          <w:sz w:val="30"/>
          <w:szCs w:val="30"/>
          <w:lang w:val="en-GB"/>
        </w:rPr>
        <w:t xml:space="preserve">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To address childhood obesity the government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made a plan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which was published in 2016. Soft drink industry levy, reducing the sugar content of food products, supporting innovations to make these products healthier, categorising food according to their nutrition are strategies of the government fighting against childhood obesity. (HM Government, 2016).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An important element</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Plan is reducing calorie intake by reducing sugar in soft drinks. Sugar is not only unhealthy because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contains</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too many calories, but according to The Scientific Advisory Committee on Nutrition can cause tooth decay and type 2 diabetes which is associated with higher weights. </w:t>
      </w:r>
      <w:r w:rsidRPr="24C2B7B0" w:rsidR="357C5D5D">
        <w:rPr>
          <w:rFonts w:ascii="Arial" w:hAnsi="Arial" w:eastAsia="Arial" w:cs="Arial"/>
          <w:b w:val="0"/>
          <w:bCs w:val="0"/>
          <w:i w:val="0"/>
          <w:iCs w:val="0"/>
          <w:caps w:val="0"/>
          <w:smallCaps w:val="0"/>
          <w:noProof w:val="0"/>
          <w:color w:val="auto"/>
          <w:sz w:val="24"/>
          <w:szCs w:val="24"/>
          <w:lang w:val="en-GB"/>
        </w:rPr>
        <w:t>(</w:t>
      </w:r>
      <w:r w:rsidRPr="24C2B7B0" w:rsidR="23BF8293">
        <w:rPr>
          <w:rFonts w:ascii="Arial" w:hAnsi="Arial" w:eastAsia="Arial" w:cs="Arial"/>
          <w:b w:val="0"/>
          <w:bCs w:val="0"/>
          <w:i w:val="0"/>
          <w:iCs w:val="0"/>
          <w:caps w:val="0"/>
          <w:smallCaps w:val="0"/>
          <w:noProof w:val="0"/>
          <w:color w:val="auto"/>
          <w:sz w:val="24"/>
          <w:szCs w:val="24"/>
          <w:lang w:val="en-GB"/>
        </w:rPr>
        <w:t>HM Government, 2016, p. 4</w:t>
      </w:r>
      <w:r w:rsidRPr="24C2B7B0" w:rsidR="357C5D5D">
        <w:rPr>
          <w:rFonts w:ascii="Arial" w:hAnsi="Arial" w:eastAsia="Arial" w:cs="Arial"/>
          <w:b w:val="0"/>
          <w:bCs w:val="0"/>
          <w:i w:val="0"/>
          <w:iCs w:val="0"/>
          <w:caps w:val="0"/>
          <w:smallCaps w:val="0"/>
          <w:noProof w:val="0"/>
          <w:color w:val="auto"/>
          <w:sz w:val="24"/>
          <w:szCs w:val="24"/>
          <w:lang w:val="en-GB"/>
        </w:rPr>
        <w:t>)</w:t>
      </w:r>
      <w:r w:rsidRPr="24C2B7B0" w:rsidR="35C83C54">
        <w:rPr>
          <w:rFonts w:ascii="Arial" w:hAnsi="Arial" w:eastAsia="Arial" w:cs="Arial"/>
          <w:b w:val="0"/>
          <w:bCs w:val="0"/>
          <w:i w:val="0"/>
          <w:iCs w:val="0"/>
          <w:caps w:val="0"/>
          <w:smallCaps w:val="0"/>
          <w:noProof w:val="0"/>
          <w:color w:val="auto"/>
          <w:sz w:val="24"/>
          <w:szCs w:val="24"/>
          <w:lang w:val="en-GB"/>
        </w:rPr>
        <w:t>.</w:t>
      </w:r>
      <w:r w:rsidRPr="24C2B7B0" w:rsidR="357C5D5D">
        <w:rPr>
          <w:rFonts w:ascii="Arial" w:hAnsi="Arial" w:eastAsia="Arial" w:cs="Arial"/>
          <w:b w:val="0"/>
          <w:bCs w:val="0"/>
          <w:i w:val="0"/>
          <w:iCs w:val="0"/>
          <w:caps w:val="0"/>
          <w:smallCaps w:val="0"/>
          <w:noProof w:val="0"/>
          <w:color w:val="auto"/>
          <w:sz w:val="24"/>
          <w:szCs w:val="24"/>
          <w:lang w:val="en-GB"/>
        </w:rPr>
        <w:t xml:space="preserve">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Plan, a soft drink industry levy was introduced, which came into force in 2018. This levy is a tax on soft beverages which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contain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too much sugar. The tax applies to drinks with more than 5 grams of sugar per 100 ml. (Sasse and Metcalfe,2022) Implementation of the levy made the manufacturers reduce the amount of added sugar in their products.  It resulted sales of soft drinks with reduced sugar increased, while sales of beverages with higher sugar content decreased. This means, sugar consumption with soft drinks is reduced as the result of the implementation of the sugar levy.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An other</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element of the Plan, is making healthy foods available in public sector settings, such as hospitals and leisure centres. (HM Government, 2016, p. 6). In England, schools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serve food that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complies with</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school food standards. This means, healthy meals are available for children and food which are </w:t>
      </w:r>
      <w:r w:rsidRPr="24C2B7B0" w:rsidR="357C5D5D">
        <w:rPr>
          <w:rFonts w:ascii="Arial" w:hAnsi="Arial" w:eastAsia="Arial" w:cs="Arial"/>
          <w:b w:val="0"/>
          <w:bCs w:val="0"/>
          <w:i w:val="0"/>
          <w:iCs w:val="0"/>
          <w:caps w:val="0"/>
          <w:smallCaps w:val="0"/>
          <w:noProof w:val="0"/>
          <w:color w:val="0B0C0C"/>
          <w:sz w:val="24"/>
          <w:szCs w:val="24"/>
          <w:lang w:val="en-GB"/>
        </w:rPr>
        <w:t>high in fat, salt and sugar are restricted.</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(Gov.UK, no date). Although there is a variety of healthy options, ultra-processed foods (UFC) are also available in school canteens. UFC is made with substances which are extracted from other foods, and they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contain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additives.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D.McManus</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2020).</w:t>
      </w:r>
      <w:r w:rsidRPr="24C2B7B0" w:rsidR="357C5D5D">
        <w:rPr>
          <w:rFonts w:ascii="Arial" w:hAnsi="Arial" w:eastAsia="Arial" w:cs="Arial"/>
          <w:b w:val="0"/>
          <w:bCs w:val="0"/>
          <w:i w:val="0"/>
          <w:iCs w:val="0"/>
          <w:caps w:val="0"/>
          <w:smallCaps w:val="0"/>
          <w:noProof w:val="0"/>
          <w:color w:val="222222"/>
          <w:sz w:val="19"/>
          <w:szCs w:val="19"/>
          <w:lang w:val="en-GB"/>
        </w:rPr>
        <w:t xml:space="preserve"> </w:t>
      </w:r>
      <w:r w:rsidRPr="24C2B7B0" w:rsidR="357C5D5D">
        <w:rPr>
          <w:rFonts w:ascii="Arial" w:hAnsi="Arial" w:eastAsia="Arial" w:cs="Arial"/>
          <w:b w:val="0"/>
          <w:bCs w:val="0"/>
          <w:i w:val="0"/>
          <w:iCs w:val="0"/>
          <w:caps w:val="0"/>
          <w:smallCaps w:val="0"/>
          <w:noProof w:val="0"/>
          <w:color w:val="222222"/>
          <w:sz w:val="24"/>
          <w:szCs w:val="24"/>
          <w:lang w:val="en-GB"/>
        </w:rPr>
        <w:t>UPFs are often higher in fat, salt, and sugar.</w:t>
      </w:r>
      <w:r w:rsidRPr="24C2B7B0" w:rsidR="357C5D5D">
        <w:rPr>
          <w:rFonts w:ascii="Arial" w:hAnsi="Arial" w:eastAsia="Arial" w:cs="Arial"/>
          <w:b w:val="0"/>
          <w:bCs w:val="0"/>
          <w:i w:val="0"/>
          <w:iCs w:val="0"/>
          <w:caps w:val="0"/>
          <w:smallCaps w:val="0"/>
          <w:noProof w:val="0"/>
          <w:color w:val="222222"/>
          <w:sz w:val="19"/>
          <w:szCs w:val="19"/>
          <w:lang w:val="en-GB"/>
        </w:rPr>
        <w:t xml:space="preserve">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a study, British children consume the highest level of UFC in the continent. (C. Parnham </w:t>
      </w:r>
      <w:r w:rsidRPr="24C2B7B0" w:rsidR="357C5D5D">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2022). This study concluded that although children eat higher level of UFC with packed lunches, the school meals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contain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still too much UFC.</w:t>
      </w:r>
    </w:p>
    <w:p xmlns:wp14="http://schemas.microsoft.com/office/word/2010/wordml" w:rsidP="12C8BAC7" w14:paraId="6071A1E0" wp14:textId="4943D4D5">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Despite the government took the necessary steps by the implementation of the Childhood obesity plan, this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hasn't</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stopped the tendency for childhood obesity to rise. In</w:t>
      </w:r>
      <w:r w:rsidRPr="24C2B7B0" w:rsidR="2D24A5AC">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xml:space="preserve"> 2016-17 school year over a third of year 6 children were overweight or obese. (NHS Digital, 2017), while 40.9 % of children fell in the same category in 2020-21. (NHS Digital, 2021). To encourage to buy a healthier </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option</w:t>
      </w:r>
      <w:r w:rsidRPr="24C2B7B0" w:rsidR="357C5D5D">
        <w:rPr>
          <w:rFonts w:ascii="Arial" w:hAnsi="Arial" w:eastAsia="Arial" w:cs="Arial"/>
          <w:b w:val="0"/>
          <w:bCs w:val="0"/>
          <w:i w:val="0"/>
          <w:iCs w:val="0"/>
          <w:caps w:val="0"/>
          <w:smallCaps w:val="0"/>
          <w:noProof w:val="0"/>
          <w:color w:val="000000" w:themeColor="text1" w:themeTint="FF" w:themeShade="FF"/>
          <w:sz w:val="24"/>
          <w:szCs w:val="24"/>
          <w:lang w:val="en-GB"/>
        </w:rPr>
        <w:t>, healthy meals in schools should be less expensive than unhealthy food. Children and their parents need more information about nutrition and how to make healthy food.</w:t>
      </w:r>
    </w:p>
    <w:p xmlns:wp14="http://schemas.microsoft.com/office/word/2010/wordml" w:rsidP="24C2B7B0" w14:paraId="21DB6EAC" wp14:textId="152CA441">
      <w:pPr>
        <w:pStyle w:val="Normal"/>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auto" w:themeColor="text1" w:themeTint="FF" w:themeShade="FF"/>
          <w:sz w:val="28"/>
          <w:szCs w:val="28"/>
          <w:lang w:val="en-GB"/>
        </w:rPr>
      </w:pPr>
      <w:r w:rsidRPr="24C2B7B0" w:rsidR="71DC0F6C">
        <w:rPr>
          <w:rFonts w:ascii="Arial" w:hAnsi="Arial" w:eastAsia="Arial" w:cs="Arial"/>
          <w:b w:val="1"/>
          <w:bCs w:val="1"/>
          <w:i w:val="0"/>
          <w:iCs w:val="0"/>
          <w:caps w:val="0"/>
          <w:smallCaps w:val="0"/>
          <w:noProof w:val="0"/>
          <w:color w:val="auto"/>
          <w:sz w:val="28"/>
          <w:szCs w:val="28"/>
          <w:lang w:val="en-GB"/>
        </w:rPr>
        <w:t>Goal 2 – Zero Hunger</w:t>
      </w:r>
    </w:p>
    <w:p xmlns:wp14="http://schemas.microsoft.com/office/word/2010/wordml" w:rsidP="24C2B7B0" w14:paraId="53F4829C" wp14:textId="20CC4351">
      <w:pPr>
        <w:pStyle w:val="Normal"/>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auto"/>
          <w:sz w:val="24"/>
          <w:szCs w:val="24"/>
          <w:lang w:val="en-GB"/>
        </w:rPr>
      </w:pPr>
      <w:r w:rsidRPr="24C2B7B0" w:rsidR="42832E87">
        <w:rPr>
          <w:rFonts w:ascii="Arial" w:hAnsi="Arial" w:eastAsia="Arial" w:cs="Arial"/>
          <w:b w:val="1"/>
          <w:bCs w:val="1"/>
          <w:i w:val="0"/>
          <w:iCs w:val="0"/>
          <w:caps w:val="0"/>
          <w:smallCaps w:val="0"/>
          <w:noProof w:val="0"/>
          <w:color w:val="auto"/>
          <w:sz w:val="24"/>
          <w:szCs w:val="24"/>
          <w:lang w:val="en-GB"/>
        </w:rPr>
        <w:t>Food schemes, free school meals</w:t>
      </w:r>
    </w:p>
    <w:p xmlns:wp14="http://schemas.microsoft.com/office/word/2010/wordml" w:rsidP="24C2B7B0" w14:paraId="797EA472" wp14:textId="434A6EB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second goal of sustainable development</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 xml:space="preserve"> is called </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Zero hunger</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 xml:space="preserve">. Zero hunger’s </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24C2B7B0" w:rsidR="05E252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448F4260">
        <w:rPr>
          <w:rFonts w:ascii="Arial" w:hAnsi="Arial" w:eastAsia="Arial" w:cs="Arial"/>
          <w:b w:val="0"/>
          <w:bCs w:val="0"/>
          <w:i w:val="0"/>
          <w:iCs w:val="0"/>
          <w:caps w:val="0"/>
          <w:smallCaps w:val="0"/>
          <w:noProof w:val="0"/>
          <w:color w:val="000000" w:themeColor="text1" w:themeTint="FF" w:themeShade="FF"/>
          <w:sz w:val="24"/>
          <w:szCs w:val="24"/>
          <w:lang w:val="en-GB"/>
        </w:rPr>
        <w:t xml:space="preserve">include improved nutrition, sustainable </w:t>
      </w:r>
      <w:r w:rsidRPr="24C2B7B0" w:rsidR="448F4260">
        <w:rPr>
          <w:rFonts w:ascii="Arial" w:hAnsi="Arial" w:eastAsia="Arial" w:cs="Arial"/>
          <w:b w:val="0"/>
          <w:bCs w:val="0"/>
          <w:i w:val="0"/>
          <w:iCs w:val="0"/>
          <w:caps w:val="0"/>
          <w:smallCaps w:val="0"/>
          <w:noProof w:val="0"/>
          <w:color w:val="000000" w:themeColor="text1" w:themeTint="FF" w:themeShade="FF"/>
          <w:sz w:val="24"/>
          <w:szCs w:val="24"/>
          <w:lang w:val="en-GB"/>
        </w:rPr>
        <w:t>agriculture</w:t>
      </w:r>
      <w:r w:rsidRPr="24C2B7B0" w:rsidR="448F4260">
        <w:rPr>
          <w:rFonts w:ascii="Arial" w:hAnsi="Arial" w:eastAsia="Arial" w:cs="Arial"/>
          <w:b w:val="0"/>
          <w:bCs w:val="0"/>
          <w:i w:val="0"/>
          <w:iCs w:val="0"/>
          <w:caps w:val="0"/>
          <w:smallCaps w:val="0"/>
          <w:noProof w:val="0"/>
          <w:color w:val="000000" w:themeColor="text1" w:themeTint="FF" w:themeShade="FF"/>
          <w:sz w:val="24"/>
          <w:szCs w:val="24"/>
          <w:lang w:val="en-GB"/>
        </w:rPr>
        <w:t xml:space="preserve"> and food </w:t>
      </w:r>
      <w:r w:rsidRPr="24C2B7B0" w:rsidR="01057154">
        <w:rPr>
          <w:rFonts w:ascii="Arial" w:hAnsi="Arial" w:eastAsia="Arial" w:cs="Arial"/>
          <w:b w:val="0"/>
          <w:bCs w:val="0"/>
          <w:i w:val="0"/>
          <w:iCs w:val="0"/>
          <w:caps w:val="0"/>
          <w:smallCaps w:val="0"/>
          <w:noProof w:val="0"/>
          <w:color w:val="000000" w:themeColor="text1" w:themeTint="FF" w:themeShade="FF"/>
          <w:sz w:val="24"/>
          <w:szCs w:val="24"/>
          <w:lang w:val="en-GB"/>
        </w:rPr>
        <w:t>security. (United Nations, no date</w:t>
      </w:r>
      <w:r w:rsidRPr="24C2B7B0" w:rsidR="289D0B27">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61DE8A70">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289D0B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630ED0D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5C089F74">
        <w:rPr>
          <w:rFonts w:ascii="Arial" w:hAnsi="Arial" w:eastAsia="Arial" w:cs="Arial"/>
          <w:b w:val="0"/>
          <w:bCs w:val="0"/>
          <w:i w:val="0"/>
          <w:iCs w:val="0"/>
          <w:caps w:val="0"/>
          <w:smallCaps w:val="0"/>
          <w:noProof w:val="0"/>
          <w:color w:val="000000" w:themeColor="text1" w:themeTint="FF" w:themeShade="FF"/>
          <w:sz w:val="24"/>
          <w:szCs w:val="24"/>
          <w:lang w:val="en-GB"/>
        </w:rPr>
        <w:t xml:space="preserve">In the UK, </w:t>
      </w:r>
      <w:r w:rsidRPr="24C2B7B0" w:rsidR="2792B419">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24C2B7B0" w:rsidR="5C089F74">
        <w:rPr>
          <w:rFonts w:ascii="Arial" w:hAnsi="Arial" w:eastAsia="Arial" w:cs="Arial"/>
          <w:b w:val="0"/>
          <w:bCs w:val="0"/>
          <w:i w:val="0"/>
          <w:iCs w:val="0"/>
          <w:caps w:val="0"/>
          <w:smallCaps w:val="0"/>
          <w:noProof w:val="0"/>
          <w:color w:val="000000" w:themeColor="text1" w:themeTint="FF" w:themeShade="FF"/>
          <w:sz w:val="24"/>
          <w:szCs w:val="24"/>
          <w:lang w:val="en-GB"/>
        </w:rPr>
        <w:t xml:space="preserve">cost of living, including food prices, </w:t>
      </w:r>
      <w:r w:rsidRPr="24C2B7B0" w:rsidR="12FA413D">
        <w:rPr>
          <w:rFonts w:ascii="Arial" w:hAnsi="Arial" w:eastAsia="Arial" w:cs="Arial"/>
          <w:b w:val="0"/>
          <w:bCs w:val="0"/>
          <w:i w:val="0"/>
          <w:iCs w:val="0"/>
          <w:caps w:val="0"/>
          <w:smallCaps w:val="0"/>
          <w:noProof w:val="0"/>
          <w:color w:val="000000" w:themeColor="text1" w:themeTint="FF" w:themeShade="FF"/>
          <w:sz w:val="24"/>
          <w:szCs w:val="24"/>
          <w:lang w:val="en-GB"/>
        </w:rPr>
        <w:t>is</w:t>
      </w:r>
      <w:r w:rsidRPr="24C2B7B0" w:rsidR="5C089F74">
        <w:rPr>
          <w:rFonts w:ascii="Arial" w:hAnsi="Arial" w:eastAsia="Arial" w:cs="Arial"/>
          <w:b w:val="0"/>
          <w:bCs w:val="0"/>
          <w:i w:val="0"/>
          <w:iCs w:val="0"/>
          <w:caps w:val="0"/>
          <w:smallCaps w:val="0"/>
          <w:noProof w:val="0"/>
          <w:color w:val="000000" w:themeColor="text1" w:themeTint="FF" w:themeShade="FF"/>
          <w:sz w:val="24"/>
          <w:szCs w:val="24"/>
          <w:lang w:val="en-GB"/>
        </w:rPr>
        <w:t xml:space="preserve"> rising, which affects what and how much people eat.</w:t>
      </w:r>
      <w:r w:rsidRPr="24C2B7B0" w:rsidR="5EA3C0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7B0D60CA">
        <w:rPr>
          <w:rFonts w:ascii="Arial" w:hAnsi="Arial" w:eastAsia="Arial" w:cs="Arial"/>
          <w:b w:val="0"/>
          <w:bCs w:val="0"/>
          <w:i w:val="0"/>
          <w:iCs w:val="0"/>
          <w:caps w:val="0"/>
          <w:smallCaps w:val="0"/>
          <w:noProof w:val="0"/>
          <w:color w:val="000000" w:themeColor="text1" w:themeTint="FF" w:themeShade="FF"/>
          <w:sz w:val="24"/>
          <w:szCs w:val="24"/>
          <w:lang w:val="en-GB"/>
        </w:rPr>
        <w:t>Children are supported with healthy food schemes and free school meals by the government.</w:t>
      </w:r>
    </w:p>
    <w:p xmlns:wp14="http://schemas.microsoft.com/office/word/2010/wordml" w:rsidP="24C2B7B0" w14:paraId="30360825" wp14:textId="455F7472">
      <w:pPr>
        <w:pStyle w:val="ListParagraph"/>
        <w:numPr>
          <w:ilvl w:val="0"/>
          <w:numId w:val="1"/>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1E92135B">
        <w:rPr>
          <w:rFonts w:ascii="Arial" w:hAnsi="Arial" w:eastAsia="Arial" w:cs="Arial"/>
          <w:b w:val="0"/>
          <w:bCs w:val="0"/>
          <w:i w:val="0"/>
          <w:iCs w:val="0"/>
          <w:caps w:val="0"/>
          <w:smallCaps w:val="0"/>
          <w:noProof w:val="0"/>
          <w:color w:val="000000" w:themeColor="text1" w:themeTint="FF" w:themeShade="FF"/>
          <w:sz w:val="24"/>
          <w:szCs w:val="24"/>
          <w:lang w:val="en-GB"/>
        </w:rPr>
        <w:t xml:space="preserve">Healthy </w:t>
      </w:r>
      <w:r w:rsidRPr="24C2B7B0" w:rsidR="6AB2D5F0">
        <w:rPr>
          <w:rFonts w:ascii="Arial" w:hAnsi="Arial" w:eastAsia="Arial" w:cs="Arial"/>
          <w:b w:val="0"/>
          <w:bCs w:val="0"/>
          <w:i w:val="0"/>
          <w:iCs w:val="0"/>
          <w:caps w:val="0"/>
          <w:smallCaps w:val="0"/>
          <w:noProof w:val="0"/>
          <w:color w:val="000000" w:themeColor="text1" w:themeTint="FF" w:themeShade="FF"/>
          <w:sz w:val="24"/>
          <w:szCs w:val="24"/>
          <w:lang w:val="en-GB"/>
        </w:rPr>
        <w:t>start vouchers can be claimed by expectant mothers or a parent who has a child under four y</w:t>
      </w:r>
      <w:r w:rsidRPr="24C2B7B0" w:rsidR="68B8B2E1">
        <w:rPr>
          <w:rFonts w:ascii="Arial" w:hAnsi="Arial" w:eastAsia="Arial" w:cs="Arial"/>
          <w:b w:val="0"/>
          <w:bCs w:val="0"/>
          <w:i w:val="0"/>
          <w:iCs w:val="0"/>
          <w:caps w:val="0"/>
          <w:smallCaps w:val="0"/>
          <w:noProof w:val="0"/>
          <w:color w:val="000000" w:themeColor="text1" w:themeTint="FF" w:themeShade="FF"/>
          <w:sz w:val="24"/>
          <w:szCs w:val="24"/>
          <w:lang w:val="en-GB"/>
        </w:rPr>
        <w:t>ears old.</w:t>
      </w:r>
      <w:r w:rsidRPr="24C2B7B0" w:rsidR="221CB46C">
        <w:rPr>
          <w:rFonts w:ascii="Arial" w:hAnsi="Arial" w:eastAsia="Arial" w:cs="Arial"/>
          <w:b w:val="0"/>
          <w:bCs w:val="0"/>
          <w:i w:val="0"/>
          <w:iCs w:val="0"/>
          <w:caps w:val="0"/>
          <w:smallCaps w:val="0"/>
          <w:noProof w:val="0"/>
          <w:color w:val="000000" w:themeColor="text1" w:themeTint="FF" w:themeShade="FF"/>
          <w:sz w:val="24"/>
          <w:szCs w:val="24"/>
          <w:lang w:val="en-GB"/>
        </w:rPr>
        <w:t xml:space="preserve"> Healthy start is an NHS </w:t>
      </w:r>
      <w:r w:rsidRPr="24C2B7B0" w:rsidR="2EC49B15">
        <w:rPr>
          <w:rFonts w:ascii="Arial" w:hAnsi="Arial" w:eastAsia="Arial" w:cs="Arial"/>
          <w:b w:val="0"/>
          <w:bCs w:val="0"/>
          <w:i w:val="0"/>
          <w:iCs w:val="0"/>
          <w:caps w:val="0"/>
          <w:smallCaps w:val="0"/>
          <w:noProof w:val="0"/>
          <w:color w:val="000000" w:themeColor="text1" w:themeTint="FF" w:themeShade="FF"/>
          <w:sz w:val="24"/>
          <w:szCs w:val="24"/>
          <w:lang w:val="en-GB"/>
        </w:rPr>
        <w:t>scheme,</w:t>
      </w:r>
      <w:r w:rsidRPr="24C2B7B0" w:rsidR="221CB46C">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weekly vouchers can be used to buy fruits,</w:t>
      </w:r>
      <w:r w:rsidRPr="24C2B7B0" w:rsidR="63318896">
        <w:rPr>
          <w:rFonts w:ascii="Arial" w:hAnsi="Arial" w:eastAsia="Arial" w:cs="Arial"/>
          <w:b w:val="0"/>
          <w:bCs w:val="0"/>
          <w:i w:val="0"/>
          <w:iCs w:val="0"/>
          <w:caps w:val="0"/>
          <w:smallCaps w:val="0"/>
          <w:noProof w:val="0"/>
          <w:color w:val="000000" w:themeColor="text1" w:themeTint="FF" w:themeShade="FF"/>
          <w:sz w:val="24"/>
          <w:szCs w:val="24"/>
          <w:lang w:val="en-GB"/>
        </w:rPr>
        <w:t xml:space="preserve"> vegetables,</w:t>
      </w:r>
      <w:r w:rsidRPr="24C2B7B0" w:rsidR="221CB4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221CB46C">
        <w:rPr>
          <w:rFonts w:ascii="Arial" w:hAnsi="Arial" w:eastAsia="Arial" w:cs="Arial"/>
          <w:b w:val="0"/>
          <w:bCs w:val="0"/>
          <w:i w:val="0"/>
          <w:iCs w:val="0"/>
          <w:caps w:val="0"/>
          <w:smallCaps w:val="0"/>
          <w:noProof w:val="0"/>
          <w:color w:val="000000" w:themeColor="text1" w:themeTint="FF" w:themeShade="FF"/>
          <w:sz w:val="24"/>
          <w:szCs w:val="24"/>
          <w:lang w:val="en-GB"/>
        </w:rPr>
        <w:t>mi</w:t>
      </w:r>
      <w:r w:rsidRPr="24C2B7B0" w:rsidR="74733EB6">
        <w:rPr>
          <w:rFonts w:ascii="Arial" w:hAnsi="Arial" w:eastAsia="Arial" w:cs="Arial"/>
          <w:b w:val="0"/>
          <w:bCs w:val="0"/>
          <w:i w:val="0"/>
          <w:iCs w:val="0"/>
          <w:caps w:val="0"/>
          <w:smallCaps w:val="0"/>
          <w:noProof w:val="0"/>
          <w:color w:val="000000" w:themeColor="text1" w:themeTint="FF" w:themeShade="FF"/>
          <w:sz w:val="24"/>
          <w:szCs w:val="24"/>
          <w:lang w:val="en-GB"/>
        </w:rPr>
        <w:t>lk</w:t>
      </w:r>
      <w:r w:rsidRPr="24C2B7B0" w:rsidR="74733EB6">
        <w:rPr>
          <w:rFonts w:ascii="Arial" w:hAnsi="Arial" w:eastAsia="Arial" w:cs="Arial"/>
          <w:b w:val="0"/>
          <w:bCs w:val="0"/>
          <w:i w:val="0"/>
          <w:iCs w:val="0"/>
          <w:caps w:val="0"/>
          <w:smallCaps w:val="0"/>
          <w:noProof w:val="0"/>
          <w:color w:val="000000" w:themeColor="text1" w:themeTint="FF" w:themeShade="FF"/>
          <w:sz w:val="24"/>
          <w:szCs w:val="24"/>
          <w:lang w:val="en-GB"/>
        </w:rPr>
        <w:t xml:space="preserve"> or vitamins.</w:t>
      </w:r>
      <w:r w:rsidRPr="24C2B7B0" w:rsidR="4472F6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55A3FFAA">
        <w:rPr>
          <w:rFonts w:ascii="Arial" w:hAnsi="Arial" w:eastAsia="Arial" w:cs="Arial"/>
          <w:b w:val="0"/>
          <w:bCs w:val="0"/>
          <w:i w:val="0"/>
          <w:iCs w:val="0"/>
          <w:caps w:val="0"/>
          <w:smallCaps w:val="0"/>
          <w:noProof w:val="0"/>
          <w:color w:val="000000" w:themeColor="text1" w:themeTint="FF" w:themeShade="FF"/>
          <w:sz w:val="24"/>
          <w:szCs w:val="24"/>
          <w:lang w:val="en-GB"/>
        </w:rPr>
        <w:t>Gov.UK, no date).</w:t>
      </w:r>
    </w:p>
    <w:p xmlns:wp14="http://schemas.microsoft.com/office/word/2010/wordml" w:rsidP="24C2B7B0" w14:paraId="154D2CD3" wp14:textId="66D2569E">
      <w:pPr>
        <w:pStyle w:val="ListParagraph"/>
        <w:numPr>
          <w:ilvl w:val="0"/>
          <w:numId w:val="1"/>
        </w:numPr>
        <w:spacing w:before="0" w:beforeAutospacing="off" w:after="160" w:afterAutospacing="off" w:line="360" w:lineRule="auto"/>
        <w:ind w:right="0"/>
        <w:jc w:val="both"/>
        <w:rPr>
          <w:rFonts w:ascii="Arial" w:hAnsi="Arial" w:eastAsia="Arial" w:cs="Arial"/>
          <w:noProof w:val="0"/>
          <w:sz w:val="24"/>
          <w:szCs w:val="24"/>
          <w:lang w:val="en-GB"/>
        </w:rPr>
      </w:pPr>
      <w:r w:rsidRPr="24C2B7B0" w:rsidR="7A39675B">
        <w:rPr>
          <w:rFonts w:ascii="Arial" w:hAnsi="Arial" w:eastAsia="Arial" w:cs="Arial"/>
          <w:b w:val="0"/>
          <w:bCs w:val="0"/>
          <w:i w:val="0"/>
          <w:iCs w:val="0"/>
          <w:caps w:val="0"/>
          <w:smallCaps w:val="0"/>
          <w:noProof w:val="0"/>
          <w:color w:val="000000" w:themeColor="text1" w:themeTint="FF" w:themeShade="FF"/>
          <w:sz w:val="24"/>
          <w:szCs w:val="24"/>
          <w:lang w:val="en-GB"/>
        </w:rPr>
        <w:t xml:space="preserve">The school Fruit and Vegetables scheme available for </w:t>
      </w:r>
      <w:r w:rsidRPr="24C2B7B0" w:rsidR="40E6DC35">
        <w:rPr>
          <w:rFonts w:ascii="Arial" w:hAnsi="Arial" w:eastAsia="Arial" w:cs="Arial"/>
          <w:b w:val="0"/>
          <w:bCs w:val="0"/>
          <w:i w:val="0"/>
          <w:iCs w:val="0"/>
          <w:caps w:val="0"/>
          <w:smallCaps w:val="0"/>
          <w:noProof w:val="0"/>
          <w:color w:val="000000" w:themeColor="text1" w:themeTint="FF" w:themeShade="FF"/>
          <w:sz w:val="24"/>
          <w:szCs w:val="24"/>
          <w:lang w:val="en-GB"/>
        </w:rPr>
        <w:t>children aged from four till six</w:t>
      </w:r>
      <w:r w:rsidRPr="24C2B7B0" w:rsidR="3C71A9A7">
        <w:rPr>
          <w:rFonts w:ascii="Arial" w:hAnsi="Arial" w:eastAsia="Arial" w:cs="Arial"/>
          <w:b w:val="0"/>
          <w:bCs w:val="0"/>
          <w:i w:val="0"/>
          <w:iCs w:val="0"/>
          <w:caps w:val="0"/>
          <w:smallCaps w:val="0"/>
          <w:noProof w:val="0"/>
          <w:color w:val="000000" w:themeColor="text1" w:themeTint="FF" w:themeShade="FF"/>
          <w:sz w:val="24"/>
          <w:szCs w:val="24"/>
          <w:lang w:val="en-GB"/>
        </w:rPr>
        <w:t>. Children are entitled for one piece of vegetable or fruit daily.</w:t>
      </w:r>
      <w:r w:rsidRPr="24C2B7B0" w:rsidR="7083F1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7083F10D">
        <w:rPr>
          <w:rFonts w:ascii="Arial" w:hAnsi="Arial" w:eastAsia="Arial" w:cs="Arial"/>
          <w:b w:val="0"/>
          <w:bCs w:val="0"/>
          <w:i w:val="0"/>
          <w:iCs w:val="0"/>
          <w:caps w:val="0"/>
          <w:smallCaps w:val="0"/>
          <w:noProof w:val="0"/>
          <w:color w:val="000000" w:themeColor="text1" w:themeTint="FF" w:themeShade="FF"/>
          <w:sz w:val="24"/>
          <w:szCs w:val="24"/>
          <w:lang w:val="en-GB"/>
        </w:rPr>
        <w:t xml:space="preserve">The scheme </w:t>
      </w:r>
      <w:r w:rsidRPr="24C2B7B0" w:rsidR="7083F10D">
        <w:rPr>
          <w:rFonts w:ascii="Arial" w:hAnsi="Arial" w:eastAsia="Arial" w:cs="Arial"/>
          <w:noProof w:val="0"/>
          <w:sz w:val="24"/>
          <w:szCs w:val="24"/>
          <w:lang w:val="en-GB"/>
        </w:rPr>
        <w:t xml:space="preserve">e is funded by the Department of </w:t>
      </w:r>
      <w:r w:rsidRPr="24C2B7B0" w:rsidR="7083F10D">
        <w:rPr>
          <w:rFonts w:ascii="Arial" w:hAnsi="Arial" w:eastAsia="Arial" w:cs="Arial"/>
          <w:noProof w:val="0"/>
          <w:sz w:val="24"/>
          <w:szCs w:val="24"/>
          <w:lang w:val="en-GB"/>
        </w:rPr>
        <w:t>Health</w:t>
      </w:r>
      <w:r w:rsidRPr="24C2B7B0" w:rsidR="15DC7061">
        <w:rPr>
          <w:rFonts w:ascii="Arial" w:hAnsi="Arial" w:eastAsia="Arial" w:cs="Arial"/>
          <w:noProof w:val="0"/>
          <w:sz w:val="24"/>
          <w:szCs w:val="24"/>
          <w:lang w:val="en-GB"/>
        </w:rPr>
        <w:t>,</w:t>
      </w:r>
      <w:r w:rsidRPr="24C2B7B0" w:rsidR="7083F10D">
        <w:rPr>
          <w:rFonts w:ascii="Arial" w:hAnsi="Arial" w:eastAsia="Arial" w:cs="Arial"/>
          <w:noProof w:val="0"/>
          <w:sz w:val="24"/>
          <w:szCs w:val="24"/>
          <w:lang w:val="en-GB"/>
        </w:rPr>
        <w:t xml:space="preserve"> </w:t>
      </w:r>
      <w:r w:rsidRPr="24C2B7B0" w:rsidR="185CACD4">
        <w:rPr>
          <w:rFonts w:ascii="Arial" w:hAnsi="Arial" w:eastAsia="Arial" w:cs="Arial"/>
          <w:noProof w:val="0"/>
          <w:sz w:val="24"/>
          <w:szCs w:val="24"/>
          <w:lang w:val="en-GB"/>
        </w:rPr>
        <w:t xml:space="preserve">and it is </w:t>
      </w:r>
      <w:r w:rsidRPr="24C2B7B0" w:rsidR="7083F10D">
        <w:rPr>
          <w:rFonts w:ascii="Arial" w:hAnsi="Arial" w:eastAsia="Arial" w:cs="Arial"/>
          <w:noProof w:val="0"/>
          <w:sz w:val="24"/>
          <w:szCs w:val="24"/>
          <w:lang w:val="en-GB"/>
        </w:rPr>
        <w:t>part of the national 5 A DAY programme</w:t>
      </w:r>
      <w:r w:rsidRPr="24C2B7B0" w:rsidR="42B18F5B">
        <w:rPr>
          <w:rFonts w:ascii="Arial" w:hAnsi="Arial" w:eastAsia="Arial" w:cs="Arial"/>
          <w:noProof w:val="0"/>
          <w:sz w:val="24"/>
          <w:szCs w:val="24"/>
          <w:lang w:val="en-GB"/>
        </w:rPr>
        <w:t>. (</w:t>
      </w:r>
      <w:r w:rsidRPr="24C2B7B0" w:rsidR="4BAAD476">
        <w:rPr>
          <w:rFonts w:ascii="Arial" w:hAnsi="Arial" w:eastAsia="Arial" w:cs="Arial"/>
          <w:noProof w:val="0"/>
          <w:sz w:val="24"/>
          <w:szCs w:val="24"/>
          <w:lang w:val="en-GB"/>
        </w:rPr>
        <w:t>change4life, no date).</w:t>
      </w:r>
    </w:p>
    <w:p xmlns:wp14="http://schemas.microsoft.com/office/word/2010/wordml" w:rsidP="24C2B7B0" w14:paraId="29B7797E" wp14:textId="3BC17870">
      <w:pPr>
        <w:pStyle w:val="ListParagraph"/>
        <w:numPr>
          <w:ilvl w:val="0"/>
          <w:numId w:val="1"/>
        </w:numPr>
        <w:spacing w:before="0" w:beforeAutospacing="off" w:after="160" w:afterAutospacing="off" w:line="360" w:lineRule="auto"/>
        <w:ind w:right="0"/>
        <w:jc w:val="both"/>
        <w:rPr>
          <w:rFonts w:ascii="Arial" w:hAnsi="Arial" w:eastAsia="Arial" w:cs="Arial"/>
          <w:noProof w:val="0"/>
          <w:sz w:val="24"/>
          <w:szCs w:val="24"/>
          <w:lang w:val="en-GB"/>
        </w:rPr>
      </w:pPr>
      <w:r w:rsidRPr="24C2B7B0" w:rsidR="48E092BB">
        <w:rPr>
          <w:rFonts w:ascii="Arial" w:hAnsi="Arial" w:eastAsia="Arial" w:cs="Arial"/>
          <w:noProof w:val="0"/>
          <w:sz w:val="24"/>
          <w:szCs w:val="24"/>
          <w:lang w:val="en-GB"/>
        </w:rPr>
        <w:t xml:space="preserve">Milk Schemes </w:t>
      </w:r>
      <w:r w:rsidRPr="24C2B7B0" w:rsidR="48E092BB">
        <w:rPr>
          <w:rFonts w:ascii="Arial" w:hAnsi="Arial" w:eastAsia="Arial" w:cs="Arial"/>
          <w:noProof w:val="0"/>
          <w:sz w:val="24"/>
          <w:szCs w:val="24"/>
          <w:lang w:val="en-GB"/>
        </w:rPr>
        <w:t>provide</w:t>
      </w:r>
      <w:r w:rsidRPr="24C2B7B0" w:rsidR="48E092BB">
        <w:rPr>
          <w:rFonts w:ascii="Arial" w:hAnsi="Arial" w:eastAsia="Arial" w:cs="Arial"/>
          <w:noProof w:val="0"/>
          <w:sz w:val="24"/>
          <w:szCs w:val="24"/>
          <w:lang w:val="en-GB"/>
        </w:rPr>
        <w:t xml:space="preserve"> milk for children in </w:t>
      </w:r>
      <w:r w:rsidRPr="24C2B7B0" w:rsidR="6E74A3A2">
        <w:rPr>
          <w:rFonts w:ascii="Arial" w:hAnsi="Arial" w:eastAsia="Arial" w:cs="Arial"/>
          <w:noProof w:val="0"/>
          <w:sz w:val="24"/>
          <w:szCs w:val="24"/>
          <w:lang w:val="en-GB"/>
        </w:rPr>
        <w:t xml:space="preserve">nurseries and at school. </w:t>
      </w:r>
      <w:r w:rsidRPr="24C2B7B0" w:rsidR="72859369">
        <w:rPr>
          <w:rFonts w:ascii="Arial" w:hAnsi="Arial" w:eastAsia="Arial" w:cs="Arial"/>
          <w:noProof w:val="0"/>
          <w:sz w:val="24"/>
          <w:szCs w:val="24"/>
          <w:lang w:val="en-GB"/>
        </w:rPr>
        <w:t>Within the nursery milk scheme</w:t>
      </w:r>
      <w:r w:rsidRPr="24C2B7B0" w:rsidR="354C30C1">
        <w:rPr>
          <w:rFonts w:ascii="Arial" w:hAnsi="Arial" w:eastAsia="Arial" w:cs="Arial"/>
          <w:noProof w:val="0"/>
          <w:sz w:val="24"/>
          <w:szCs w:val="24"/>
          <w:lang w:val="en-GB"/>
        </w:rPr>
        <w:t>,</w:t>
      </w:r>
      <w:r w:rsidRPr="24C2B7B0" w:rsidR="72859369">
        <w:rPr>
          <w:rFonts w:ascii="Arial" w:hAnsi="Arial" w:eastAsia="Arial" w:cs="Arial"/>
          <w:noProof w:val="0"/>
          <w:sz w:val="24"/>
          <w:szCs w:val="24"/>
          <w:lang w:val="en-GB"/>
        </w:rPr>
        <w:t xml:space="preserve"> nu</w:t>
      </w:r>
      <w:r w:rsidRPr="24C2B7B0" w:rsidR="346A7AF5">
        <w:rPr>
          <w:rFonts w:ascii="Arial" w:hAnsi="Arial" w:eastAsia="Arial" w:cs="Arial"/>
          <w:noProof w:val="0"/>
          <w:sz w:val="24"/>
          <w:szCs w:val="24"/>
          <w:lang w:val="en-GB"/>
        </w:rPr>
        <w:t xml:space="preserve">rsery children under five are eligible </w:t>
      </w:r>
      <w:r w:rsidRPr="24C2B7B0" w:rsidR="6EF5AFA3">
        <w:rPr>
          <w:rFonts w:ascii="Arial" w:hAnsi="Arial" w:eastAsia="Arial" w:cs="Arial"/>
          <w:noProof w:val="0"/>
          <w:sz w:val="24"/>
          <w:szCs w:val="24"/>
          <w:lang w:val="en-GB"/>
        </w:rPr>
        <w:t>1/3-pint</w:t>
      </w:r>
      <w:r w:rsidRPr="24C2B7B0" w:rsidR="346A7AF5">
        <w:rPr>
          <w:rFonts w:ascii="Arial" w:hAnsi="Arial" w:eastAsia="Arial" w:cs="Arial"/>
          <w:noProof w:val="0"/>
          <w:sz w:val="24"/>
          <w:szCs w:val="24"/>
          <w:lang w:val="en-GB"/>
        </w:rPr>
        <w:t xml:space="preserve"> milk </w:t>
      </w:r>
      <w:r w:rsidRPr="24C2B7B0" w:rsidR="03EFD398">
        <w:rPr>
          <w:rFonts w:ascii="Arial" w:hAnsi="Arial" w:eastAsia="Arial" w:cs="Arial"/>
          <w:noProof w:val="0"/>
          <w:sz w:val="24"/>
          <w:szCs w:val="24"/>
          <w:lang w:val="en-GB"/>
        </w:rPr>
        <w:t>daily for free.</w:t>
      </w:r>
      <w:r w:rsidRPr="24C2B7B0" w:rsidR="28588317">
        <w:rPr>
          <w:rFonts w:ascii="Arial" w:hAnsi="Arial" w:eastAsia="Arial" w:cs="Arial"/>
          <w:noProof w:val="0"/>
          <w:sz w:val="24"/>
          <w:szCs w:val="24"/>
          <w:lang w:val="en-GB"/>
        </w:rPr>
        <w:t xml:space="preserve"> </w:t>
      </w:r>
      <w:r w:rsidRPr="24C2B7B0" w:rsidR="072FBF1F">
        <w:rPr>
          <w:rFonts w:ascii="Arial" w:hAnsi="Arial" w:eastAsia="Arial" w:cs="Arial"/>
          <w:noProof w:val="0"/>
          <w:sz w:val="24"/>
          <w:szCs w:val="24"/>
          <w:lang w:val="en-GB"/>
        </w:rPr>
        <w:t>Nurseries claim reimbursement for the</w:t>
      </w:r>
      <w:r w:rsidRPr="24C2B7B0" w:rsidR="7A629EAF">
        <w:rPr>
          <w:rFonts w:ascii="Arial" w:hAnsi="Arial" w:eastAsia="Arial" w:cs="Arial"/>
          <w:noProof w:val="0"/>
          <w:sz w:val="24"/>
          <w:szCs w:val="24"/>
          <w:lang w:val="en-GB"/>
        </w:rPr>
        <w:t xml:space="preserve"> purchased milk</w:t>
      </w:r>
      <w:r w:rsidRPr="24C2B7B0" w:rsidR="48CAA1C0">
        <w:rPr>
          <w:rFonts w:ascii="Arial" w:hAnsi="Arial" w:eastAsia="Arial" w:cs="Arial"/>
          <w:noProof w:val="0"/>
          <w:sz w:val="24"/>
          <w:szCs w:val="24"/>
          <w:lang w:val="en-GB"/>
        </w:rPr>
        <w:t xml:space="preserve">. </w:t>
      </w:r>
      <w:r w:rsidRPr="24C2B7B0" w:rsidR="28588317">
        <w:rPr>
          <w:rFonts w:ascii="Arial" w:hAnsi="Arial" w:eastAsia="Arial" w:cs="Arial"/>
          <w:noProof w:val="0"/>
          <w:sz w:val="24"/>
          <w:szCs w:val="24"/>
          <w:lang w:val="en-GB"/>
        </w:rPr>
        <w:t>(</w:t>
      </w:r>
      <w:r w:rsidRPr="24C2B7B0" w:rsidR="4ABC5B1E">
        <w:rPr>
          <w:rFonts w:ascii="Arial" w:hAnsi="Arial" w:eastAsia="Arial" w:cs="Arial"/>
          <w:noProof w:val="0"/>
          <w:sz w:val="24"/>
          <w:szCs w:val="24"/>
          <w:lang w:val="en-GB"/>
        </w:rPr>
        <w:t>Department of Health and Social Care, 2023</w:t>
      </w:r>
      <w:r w:rsidRPr="24C2B7B0" w:rsidR="32D7E565">
        <w:rPr>
          <w:rFonts w:ascii="Arial" w:hAnsi="Arial" w:eastAsia="Arial" w:cs="Arial"/>
          <w:noProof w:val="0"/>
          <w:sz w:val="24"/>
          <w:szCs w:val="24"/>
          <w:lang w:val="en-GB"/>
        </w:rPr>
        <w:t>)</w:t>
      </w:r>
      <w:r w:rsidRPr="24C2B7B0" w:rsidR="20D115A9">
        <w:rPr>
          <w:rFonts w:ascii="Arial" w:hAnsi="Arial" w:eastAsia="Arial" w:cs="Arial"/>
          <w:noProof w:val="0"/>
          <w:sz w:val="24"/>
          <w:szCs w:val="24"/>
          <w:lang w:val="en-GB"/>
        </w:rPr>
        <w:t>.</w:t>
      </w:r>
      <w:r w:rsidRPr="24C2B7B0" w:rsidR="32D7E565">
        <w:rPr>
          <w:rFonts w:ascii="Arial" w:hAnsi="Arial" w:eastAsia="Arial" w:cs="Arial"/>
          <w:noProof w:val="0"/>
          <w:sz w:val="24"/>
          <w:szCs w:val="24"/>
          <w:lang w:val="en-GB"/>
        </w:rPr>
        <w:t xml:space="preserve"> The scheme </w:t>
      </w:r>
      <w:r w:rsidRPr="24C2B7B0" w:rsidR="32D7E565">
        <w:rPr>
          <w:rFonts w:ascii="Arial" w:hAnsi="Arial" w:eastAsia="Arial" w:cs="Arial"/>
          <w:noProof w:val="0"/>
          <w:sz w:val="24"/>
          <w:szCs w:val="24"/>
          <w:lang w:val="en-GB"/>
        </w:rPr>
        <w:t>operates</w:t>
      </w:r>
      <w:r w:rsidRPr="24C2B7B0" w:rsidR="32D7E565">
        <w:rPr>
          <w:rFonts w:ascii="Arial" w:hAnsi="Arial" w:eastAsia="Arial" w:cs="Arial"/>
          <w:noProof w:val="0"/>
          <w:sz w:val="24"/>
          <w:szCs w:val="24"/>
          <w:lang w:val="en-GB"/>
        </w:rPr>
        <w:t xml:space="preserve"> in England and Wales. (T</w:t>
      </w:r>
      <w:r w:rsidRPr="24C2B7B0" w:rsidR="47BE36CE">
        <w:rPr>
          <w:rFonts w:ascii="Arial" w:hAnsi="Arial" w:eastAsia="Arial" w:cs="Arial"/>
          <w:noProof w:val="0"/>
          <w:sz w:val="24"/>
          <w:szCs w:val="24"/>
          <w:lang w:val="en-GB"/>
        </w:rPr>
        <w:t>he King’s Fund, 2022</w:t>
      </w:r>
      <w:r w:rsidRPr="24C2B7B0" w:rsidR="042F3563">
        <w:rPr>
          <w:rFonts w:ascii="Arial" w:hAnsi="Arial" w:eastAsia="Arial" w:cs="Arial"/>
          <w:noProof w:val="0"/>
          <w:sz w:val="24"/>
          <w:szCs w:val="24"/>
          <w:lang w:val="en-GB"/>
        </w:rPr>
        <w:t>, p.4</w:t>
      </w:r>
      <w:r w:rsidRPr="24C2B7B0" w:rsidR="47BE36CE">
        <w:rPr>
          <w:rFonts w:ascii="Arial" w:hAnsi="Arial" w:eastAsia="Arial" w:cs="Arial"/>
          <w:noProof w:val="0"/>
          <w:sz w:val="24"/>
          <w:szCs w:val="24"/>
          <w:lang w:val="en-GB"/>
        </w:rPr>
        <w:t>)</w:t>
      </w:r>
      <w:r w:rsidRPr="24C2B7B0" w:rsidR="49CD5A9A">
        <w:rPr>
          <w:rFonts w:ascii="Arial" w:hAnsi="Arial" w:eastAsia="Arial" w:cs="Arial"/>
          <w:noProof w:val="0"/>
          <w:sz w:val="24"/>
          <w:szCs w:val="24"/>
          <w:lang w:val="en-GB"/>
        </w:rPr>
        <w:t xml:space="preserve"> School Milk Scheme</w:t>
      </w:r>
      <w:r w:rsidRPr="24C2B7B0" w:rsidR="678E1607">
        <w:rPr>
          <w:rFonts w:ascii="Arial" w:hAnsi="Arial" w:eastAsia="Arial" w:cs="Arial"/>
          <w:noProof w:val="0"/>
          <w:sz w:val="24"/>
          <w:szCs w:val="24"/>
          <w:lang w:val="en-GB"/>
        </w:rPr>
        <w:t xml:space="preserve"> only </w:t>
      </w:r>
      <w:r w:rsidRPr="24C2B7B0" w:rsidR="678E1607">
        <w:rPr>
          <w:rFonts w:ascii="Arial" w:hAnsi="Arial" w:eastAsia="Arial" w:cs="Arial"/>
          <w:noProof w:val="0"/>
          <w:sz w:val="24"/>
          <w:szCs w:val="24"/>
          <w:lang w:val="en-GB"/>
        </w:rPr>
        <w:t>provide</w:t>
      </w:r>
      <w:r w:rsidRPr="24C2B7B0" w:rsidR="678E1607">
        <w:rPr>
          <w:rFonts w:ascii="Arial" w:hAnsi="Arial" w:eastAsia="Arial" w:cs="Arial"/>
          <w:noProof w:val="0"/>
          <w:sz w:val="24"/>
          <w:szCs w:val="24"/>
          <w:lang w:val="en-GB"/>
        </w:rPr>
        <w:t xml:space="preserve"> milk for free</w:t>
      </w:r>
      <w:r w:rsidRPr="24C2B7B0" w:rsidR="5D72B198">
        <w:rPr>
          <w:rFonts w:ascii="Arial" w:hAnsi="Arial" w:eastAsia="Arial" w:cs="Arial"/>
          <w:noProof w:val="0"/>
          <w:sz w:val="24"/>
          <w:szCs w:val="24"/>
          <w:lang w:val="en-GB"/>
        </w:rPr>
        <w:t xml:space="preserve"> in Wales</w:t>
      </w:r>
      <w:r w:rsidRPr="24C2B7B0" w:rsidR="678E1607">
        <w:rPr>
          <w:rFonts w:ascii="Arial" w:hAnsi="Arial" w:eastAsia="Arial" w:cs="Arial"/>
          <w:noProof w:val="0"/>
          <w:sz w:val="24"/>
          <w:szCs w:val="24"/>
          <w:lang w:val="en-GB"/>
        </w:rPr>
        <w:t xml:space="preserve"> for ch</w:t>
      </w:r>
      <w:r w:rsidRPr="24C2B7B0" w:rsidR="3B06CFB1">
        <w:rPr>
          <w:rFonts w:ascii="Arial" w:hAnsi="Arial" w:eastAsia="Arial" w:cs="Arial"/>
          <w:noProof w:val="0"/>
          <w:sz w:val="24"/>
          <w:szCs w:val="24"/>
          <w:lang w:val="en-GB"/>
        </w:rPr>
        <w:t>ildren between age 5-7</w:t>
      </w:r>
      <w:r w:rsidRPr="24C2B7B0" w:rsidR="13AB87E8">
        <w:rPr>
          <w:rFonts w:ascii="Arial" w:hAnsi="Arial" w:eastAsia="Arial" w:cs="Arial"/>
          <w:noProof w:val="0"/>
          <w:sz w:val="24"/>
          <w:szCs w:val="24"/>
          <w:lang w:val="en-GB"/>
        </w:rPr>
        <w:t>.</w:t>
      </w:r>
      <w:r w:rsidRPr="24C2B7B0" w:rsidR="3B06CFB1">
        <w:rPr>
          <w:rFonts w:ascii="Arial" w:hAnsi="Arial" w:eastAsia="Arial" w:cs="Arial"/>
          <w:noProof w:val="0"/>
          <w:sz w:val="24"/>
          <w:szCs w:val="24"/>
          <w:lang w:val="en-GB"/>
        </w:rPr>
        <w:t xml:space="preserve">  </w:t>
      </w:r>
      <w:r w:rsidRPr="24C2B7B0" w:rsidR="7E600A96">
        <w:rPr>
          <w:rFonts w:ascii="Arial" w:hAnsi="Arial" w:eastAsia="Arial" w:cs="Arial"/>
          <w:noProof w:val="0"/>
          <w:sz w:val="24"/>
          <w:szCs w:val="24"/>
          <w:lang w:val="en-GB"/>
        </w:rPr>
        <w:t xml:space="preserve"> In another region of the UK, milk and milk-related products are subsidised for students. (Gov.UK, 2022).</w:t>
      </w:r>
    </w:p>
    <w:p xmlns:wp14="http://schemas.microsoft.com/office/word/2010/wordml" w:rsidP="24C2B7B0" w14:paraId="68E871E6" wp14:textId="472F9520">
      <w:pPr>
        <w:pStyle w:val="ListParagraph"/>
        <w:numPr>
          <w:ilvl w:val="0"/>
          <w:numId w:val="1"/>
        </w:numPr>
        <w:spacing w:before="0" w:beforeAutospacing="off" w:after="160" w:afterAutospacing="off" w:line="360" w:lineRule="auto"/>
        <w:ind w:right="0"/>
        <w:jc w:val="both"/>
        <w:rPr>
          <w:rFonts w:ascii="Arial" w:hAnsi="Arial" w:eastAsia="Arial" w:cs="Arial"/>
          <w:noProof w:val="0"/>
          <w:sz w:val="24"/>
          <w:szCs w:val="24"/>
          <w:lang w:val="en-GB"/>
        </w:rPr>
      </w:pPr>
      <w:r w:rsidRPr="24C2B7B0" w:rsidR="0EAA86D6">
        <w:rPr>
          <w:rFonts w:ascii="Arial" w:hAnsi="Arial" w:eastAsia="Arial" w:cs="Arial"/>
          <w:noProof w:val="0"/>
          <w:sz w:val="24"/>
          <w:szCs w:val="24"/>
          <w:lang w:val="en-GB"/>
        </w:rPr>
        <w:t>Children in reception</w:t>
      </w:r>
      <w:r w:rsidRPr="24C2B7B0" w:rsidR="116F1415">
        <w:rPr>
          <w:rFonts w:ascii="Arial" w:hAnsi="Arial" w:eastAsia="Arial" w:cs="Arial"/>
          <w:noProof w:val="0"/>
          <w:sz w:val="24"/>
          <w:szCs w:val="24"/>
          <w:lang w:val="en-GB"/>
        </w:rPr>
        <w:t xml:space="preserve"> and</w:t>
      </w:r>
      <w:r w:rsidRPr="24C2B7B0" w:rsidR="0EAA86D6">
        <w:rPr>
          <w:rFonts w:ascii="Arial" w:hAnsi="Arial" w:eastAsia="Arial" w:cs="Arial"/>
          <w:noProof w:val="0"/>
          <w:sz w:val="24"/>
          <w:szCs w:val="24"/>
          <w:lang w:val="en-GB"/>
        </w:rPr>
        <w:t xml:space="preserve"> </w:t>
      </w:r>
      <w:r w:rsidRPr="24C2B7B0" w:rsidR="001C4B83">
        <w:rPr>
          <w:rFonts w:ascii="Arial" w:hAnsi="Arial" w:eastAsia="Arial" w:cs="Arial"/>
          <w:noProof w:val="0"/>
          <w:sz w:val="24"/>
          <w:szCs w:val="24"/>
          <w:lang w:val="en-GB"/>
        </w:rPr>
        <w:t xml:space="preserve">in </w:t>
      </w:r>
      <w:r w:rsidRPr="24C2B7B0" w:rsidR="0EAA86D6">
        <w:rPr>
          <w:rFonts w:ascii="Arial" w:hAnsi="Arial" w:eastAsia="Arial" w:cs="Arial"/>
          <w:noProof w:val="0"/>
          <w:sz w:val="24"/>
          <w:szCs w:val="24"/>
          <w:lang w:val="en-GB"/>
        </w:rPr>
        <w:t>year 1 and 2 are entitled</w:t>
      </w:r>
      <w:r w:rsidRPr="24C2B7B0" w:rsidR="2B6171A9">
        <w:rPr>
          <w:rFonts w:ascii="Arial" w:hAnsi="Arial" w:eastAsia="Arial" w:cs="Arial"/>
          <w:noProof w:val="0"/>
          <w:sz w:val="24"/>
          <w:szCs w:val="24"/>
          <w:lang w:val="en-GB"/>
        </w:rPr>
        <w:t xml:space="preserve"> to</w:t>
      </w:r>
      <w:r w:rsidRPr="24C2B7B0" w:rsidR="0EAA86D6">
        <w:rPr>
          <w:rFonts w:ascii="Arial" w:hAnsi="Arial" w:eastAsia="Arial" w:cs="Arial"/>
          <w:noProof w:val="0"/>
          <w:sz w:val="24"/>
          <w:szCs w:val="24"/>
          <w:lang w:val="en-GB"/>
        </w:rPr>
        <w:t xml:space="preserve"> free lunch at school. The eligibility of older </w:t>
      </w:r>
      <w:r w:rsidRPr="24C2B7B0" w:rsidR="2E63A3CB">
        <w:rPr>
          <w:rFonts w:ascii="Arial" w:hAnsi="Arial" w:eastAsia="Arial" w:cs="Arial"/>
          <w:noProof w:val="0"/>
          <w:sz w:val="24"/>
          <w:szCs w:val="24"/>
          <w:lang w:val="en-GB"/>
        </w:rPr>
        <w:t>children</w:t>
      </w:r>
      <w:r w:rsidRPr="24C2B7B0" w:rsidR="20F7AE3B">
        <w:rPr>
          <w:rFonts w:ascii="Arial" w:hAnsi="Arial" w:eastAsia="Arial" w:cs="Arial"/>
          <w:noProof w:val="0"/>
          <w:sz w:val="24"/>
          <w:szCs w:val="24"/>
          <w:lang w:val="en-GB"/>
        </w:rPr>
        <w:t xml:space="preserve"> for free school meal</w:t>
      </w:r>
      <w:r w:rsidRPr="24C2B7B0" w:rsidR="2E63A3CB">
        <w:rPr>
          <w:rFonts w:ascii="Arial" w:hAnsi="Arial" w:eastAsia="Arial" w:cs="Arial"/>
          <w:noProof w:val="0"/>
          <w:sz w:val="24"/>
          <w:szCs w:val="24"/>
          <w:lang w:val="en-GB"/>
        </w:rPr>
        <w:t xml:space="preserve"> depends on their family income</w:t>
      </w:r>
      <w:r w:rsidRPr="24C2B7B0" w:rsidR="269D2734">
        <w:rPr>
          <w:rFonts w:ascii="Arial" w:hAnsi="Arial" w:eastAsia="Arial" w:cs="Arial"/>
          <w:noProof w:val="0"/>
          <w:sz w:val="24"/>
          <w:szCs w:val="24"/>
          <w:lang w:val="en-GB"/>
        </w:rPr>
        <w:t>. (</w:t>
      </w:r>
      <w:r w:rsidRPr="24C2B7B0" w:rsidR="6B84AE66">
        <w:rPr>
          <w:rFonts w:ascii="Arial" w:hAnsi="Arial" w:eastAsia="Arial" w:cs="Arial"/>
          <w:noProof w:val="0"/>
          <w:sz w:val="24"/>
          <w:szCs w:val="24"/>
          <w:lang w:val="en-GB"/>
        </w:rPr>
        <w:t>turn2us, 2022).</w:t>
      </w:r>
    </w:p>
    <w:p xmlns:wp14="http://schemas.microsoft.com/office/word/2010/wordml" w:rsidP="24C2B7B0" w14:paraId="56EC3C4C" wp14:textId="6911F7AE">
      <w:pPr>
        <w:pStyle w:val="Normal"/>
        <w:spacing w:before="0" w:beforeAutospacing="off" w:after="160" w:afterAutospacing="off" w:line="360" w:lineRule="auto"/>
        <w:ind w:left="0" w:right="0"/>
        <w:jc w:val="both"/>
        <w:rPr>
          <w:rFonts w:ascii="Arial" w:hAnsi="Arial" w:eastAsia="Arial" w:cs="Arial"/>
          <w:noProof w:val="0"/>
          <w:sz w:val="24"/>
          <w:szCs w:val="24"/>
          <w:lang w:val="en-GB"/>
        </w:rPr>
      </w:pPr>
    </w:p>
    <w:p xmlns:wp14="http://schemas.microsoft.com/office/word/2010/wordml" w:rsidP="24C2B7B0" w14:paraId="416CE700" wp14:textId="7C58E19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11B643B8">
        <w:rPr>
          <w:rFonts w:ascii="Arial" w:hAnsi="Arial" w:eastAsia="Arial" w:cs="Arial"/>
          <w:noProof w:val="0"/>
          <w:sz w:val="24"/>
          <w:szCs w:val="24"/>
          <w:lang w:val="en-GB"/>
        </w:rPr>
        <w:t xml:space="preserve">The healthy start scheme was </w:t>
      </w:r>
      <w:r w:rsidRPr="24C2B7B0" w:rsidR="7A9D9468">
        <w:rPr>
          <w:rFonts w:ascii="Arial" w:hAnsi="Arial" w:eastAsia="Arial" w:cs="Arial"/>
          <w:noProof w:val="0"/>
          <w:sz w:val="24"/>
          <w:szCs w:val="24"/>
          <w:lang w:val="en-GB"/>
        </w:rPr>
        <w:t xml:space="preserve">implemented in 2006 in the UK. </w:t>
      </w:r>
      <w:r w:rsidRPr="24C2B7B0" w:rsidR="1BF2310E">
        <w:rPr>
          <w:rFonts w:ascii="Arial" w:hAnsi="Arial" w:eastAsia="Arial" w:cs="Arial"/>
          <w:noProof w:val="0"/>
          <w:sz w:val="24"/>
          <w:szCs w:val="24"/>
          <w:lang w:val="en-GB"/>
        </w:rPr>
        <w:t>(</w:t>
      </w:r>
      <w:r w:rsidRPr="24C2B7B0" w:rsidR="2434CA6A">
        <w:rPr>
          <w:rFonts w:ascii="Arial" w:hAnsi="Arial" w:eastAsia="Arial" w:cs="Arial"/>
          <w:noProof w:val="0"/>
          <w:sz w:val="24"/>
          <w:szCs w:val="24"/>
          <w:lang w:val="en-GB"/>
        </w:rPr>
        <w:t xml:space="preserve">Parnham </w:t>
      </w:r>
      <w:r w:rsidRPr="24C2B7B0" w:rsidR="2434CA6A">
        <w:rPr>
          <w:rFonts w:ascii="Arial" w:hAnsi="Arial" w:eastAsia="Arial" w:cs="Arial"/>
          <w:i w:val="1"/>
          <w:iCs w:val="1"/>
          <w:noProof w:val="0"/>
          <w:sz w:val="24"/>
          <w:szCs w:val="24"/>
          <w:lang w:val="en-GB"/>
        </w:rPr>
        <w:t>et al.</w:t>
      </w:r>
      <w:r w:rsidRPr="24C2B7B0" w:rsidR="2434CA6A">
        <w:rPr>
          <w:rFonts w:ascii="Arial" w:hAnsi="Arial" w:eastAsia="Arial" w:cs="Arial"/>
          <w:noProof w:val="0"/>
          <w:sz w:val="24"/>
          <w:szCs w:val="24"/>
          <w:lang w:val="en-GB"/>
        </w:rPr>
        <w:t xml:space="preserve"> 2021). </w:t>
      </w:r>
      <w:r w:rsidRPr="24C2B7B0" w:rsidR="4BCAB4F8">
        <w:rPr>
          <w:rFonts w:ascii="Arial" w:hAnsi="Arial" w:eastAsia="Arial" w:cs="Arial"/>
          <w:noProof w:val="0"/>
          <w:sz w:val="24"/>
          <w:szCs w:val="24"/>
          <w:lang w:val="en-GB"/>
        </w:rPr>
        <w:t xml:space="preserve">Within the scheme mothers are eligible for </w:t>
      </w:r>
      <w:r w:rsidRPr="24C2B7B0" w:rsidR="7699575B">
        <w:rPr>
          <w:rFonts w:ascii="Arial" w:hAnsi="Arial" w:eastAsia="Arial" w:cs="Arial"/>
          <w:noProof w:val="0"/>
          <w:sz w:val="24"/>
          <w:szCs w:val="24"/>
          <w:lang w:val="en-GB"/>
        </w:rPr>
        <w:t xml:space="preserve">a </w:t>
      </w:r>
      <w:r w:rsidRPr="24C2B7B0" w:rsidR="13FB8016">
        <w:rPr>
          <w:rFonts w:ascii="Arial" w:hAnsi="Arial" w:eastAsia="Arial" w:cs="Arial"/>
          <w:noProof w:val="0"/>
          <w:sz w:val="24"/>
          <w:szCs w:val="24"/>
          <w:lang w:val="en-GB"/>
        </w:rPr>
        <w:t>different amount of money,</w:t>
      </w:r>
      <w:r w:rsidRPr="24C2B7B0" w:rsidR="7699575B">
        <w:rPr>
          <w:rFonts w:ascii="Arial" w:hAnsi="Arial" w:eastAsia="Arial" w:cs="Arial"/>
          <w:noProof w:val="0"/>
          <w:sz w:val="24"/>
          <w:szCs w:val="24"/>
          <w:lang w:val="en-GB"/>
        </w:rPr>
        <w:t xml:space="preserve"> depending on the age of the child.</w:t>
      </w:r>
      <w:r w:rsidRPr="24C2B7B0" w:rsidR="4BCAB4F8">
        <w:rPr>
          <w:rFonts w:ascii="Arial" w:hAnsi="Arial" w:eastAsia="Arial" w:cs="Arial"/>
          <w:noProof w:val="0"/>
          <w:sz w:val="24"/>
          <w:szCs w:val="24"/>
          <w:lang w:val="en-GB"/>
        </w:rPr>
        <w:t xml:space="preserve"> </w:t>
      </w:r>
      <w:r w:rsidRPr="24C2B7B0" w:rsidR="1CB7A332">
        <w:rPr>
          <w:rFonts w:ascii="Arial" w:hAnsi="Arial" w:eastAsia="Arial" w:cs="Arial"/>
          <w:noProof w:val="0"/>
          <w:sz w:val="24"/>
          <w:szCs w:val="24"/>
          <w:lang w:val="en-GB"/>
        </w:rPr>
        <w:t xml:space="preserve">The value of the voucher only slightly increased even though food prices have increased significantly since the program's </w:t>
      </w:r>
      <w:r w:rsidRPr="24C2B7B0" w:rsidR="1CB7A332">
        <w:rPr>
          <w:rFonts w:ascii="Arial" w:hAnsi="Arial" w:eastAsia="Arial" w:cs="Arial"/>
          <w:noProof w:val="0"/>
          <w:sz w:val="24"/>
          <w:szCs w:val="24"/>
          <w:lang w:val="en-GB"/>
        </w:rPr>
        <w:t>inception</w:t>
      </w:r>
      <w:r w:rsidRPr="24C2B7B0" w:rsidR="1CB7A332">
        <w:rPr>
          <w:rFonts w:ascii="Arial" w:hAnsi="Arial" w:eastAsia="Arial" w:cs="Arial"/>
          <w:noProof w:val="0"/>
          <w:sz w:val="24"/>
          <w:szCs w:val="24"/>
          <w:lang w:val="en-GB"/>
        </w:rPr>
        <w:t>. Mothers of children under one year old receive £8.50 per week, while expectant mothers and mothers of children aged one to four receive £4.25 each. (NHS, 2023).</w:t>
      </w:r>
      <w:r w:rsidRPr="24C2B7B0" w:rsidR="6A279865">
        <w:rPr>
          <w:rFonts w:ascii="Arial" w:hAnsi="Arial" w:eastAsia="Arial" w:cs="Arial"/>
          <w:noProof w:val="0"/>
          <w:sz w:val="24"/>
          <w:szCs w:val="24"/>
          <w:lang w:val="en-GB"/>
        </w:rPr>
        <w:t xml:space="preserve"> These schemes exclude children in w</w:t>
      </w:r>
      <w:r w:rsidRPr="24C2B7B0" w:rsidR="7BBD264C">
        <w:rPr>
          <w:rFonts w:ascii="Arial" w:hAnsi="Arial" w:eastAsia="Arial" w:cs="Arial"/>
          <w:noProof w:val="0"/>
          <w:sz w:val="24"/>
          <w:szCs w:val="24"/>
          <w:lang w:val="en-GB"/>
        </w:rPr>
        <w:t xml:space="preserve">ho are need because of the eligibility criteria. </w:t>
      </w:r>
      <w:r w:rsidRPr="24C2B7B0" w:rsidR="64C8DF49">
        <w:rPr>
          <w:rFonts w:ascii="Arial" w:hAnsi="Arial" w:eastAsia="Arial" w:cs="Arial"/>
          <w:noProof w:val="0"/>
          <w:sz w:val="24"/>
          <w:szCs w:val="24"/>
          <w:lang w:val="en-GB"/>
        </w:rPr>
        <w:t xml:space="preserve">Eligibility is tied to certain criteria such as age, </w:t>
      </w:r>
      <w:r w:rsidRPr="24C2B7B0" w:rsidR="64C8DF49">
        <w:rPr>
          <w:rFonts w:ascii="Arial" w:hAnsi="Arial" w:eastAsia="Arial" w:cs="Arial"/>
          <w:noProof w:val="0"/>
          <w:sz w:val="24"/>
          <w:szCs w:val="24"/>
          <w:lang w:val="en-GB"/>
        </w:rPr>
        <w:t>nationality</w:t>
      </w:r>
      <w:r w:rsidRPr="24C2B7B0" w:rsidR="79C43154">
        <w:rPr>
          <w:rFonts w:ascii="Arial" w:hAnsi="Arial" w:eastAsia="Arial" w:cs="Arial"/>
          <w:noProof w:val="0"/>
          <w:sz w:val="24"/>
          <w:szCs w:val="24"/>
          <w:lang w:val="en-GB"/>
        </w:rPr>
        <w:t xml:space="preserve"> or</w:t>
      </w:r>
      <w:r w:rsidRPr="24C2B7B0" w:rsidR="64C8DF49">
        <w:rPr>
          <w:rFonts w:ascii="Arial" w:hAnsi="Arial" w:eastAsia="Arial" w:cs="Arial"/>
          <w:noProof w:val="0"/>
          <w:sz w:val="24"/>
          <w:szCs w:val="24"/>
          <w:lang w:val="en-GB"/>
        </w:rPr>
        <w:t xml:space="preserve"> family income.</w:t>
      </w:r>
      <w:r w:rsidRPr="24C2B7B0" w:rsidR="2794DBF6">
        <w:rPr>
          <w:rFonts w:ascii="Arial" w:hAnsi="Arial" w:eastAsia="Arial" w:cs="Arial"/>
          <w:noProof w:val="0"/>
          <w:sz w:val="24"/>
          <w:szCs w:val="24"/>
          <w:lang w:val="en-GB"/>
        </w:rPr>
        <w:t xml:space="preserve"> According to a study, only half of the children from low-income households are entitled to free school meals.</w:t>
      </w:r>
      <w:r w:rsidRPr="24C2B7B0" w:rsidR="68CEE9E6">
        <w:rPr>
          <w:rFonts w:ascii="Arial" w:hAnsi="Arial" w:eastAsia="Arial" w:cs="Arial"/>
          <w:noProof w:val="0"/>
          <w:sz w:val="24"/>
          <w:szCs w:val="24"/>
          <w:lang w:val="en-GB"/>
        </w:rPr>
        <w:t xml:space="preserve"> (</w:t>
      </w:r>
      <w:r w:rsidRPr="24C2B7B0" w:rsidR="2BA89CF6">
        <w:rPr>
          <w:rFonts w:ascii="Arial" w:hAnsi="Arial" w:eastAsia="Arial" w:cs="Arial"/>
          <w:noProof w:val="0"/>
          <w:sz w:val="24"/>
          <w:szCs w:val="24"/>
          <w:lang w:val="en-GB"/>
        </w:rPr>
        <w:t>British Nutrition Foundation, 2022</w:t>
      </w:r>
      <w:r w:rsidRPr="24C2B7B0" w:rsidR="68CEE9E6">
        <w:rPr>
          <w:rFonts w:ascii="Arial" w:hAnsi="Arial" w:eastAsia="Arial" w:cs="Arial"/>
          <w:noProof w:val="0"/>
          <w:sz w:val="24"/>
          <w:szCs w:val="24"/>
          <w:lang w:val="en-GB"/>
        </w:rPr>
        <w:t>)</w:t>
      </w:r>
      <w:r w:rsidRPr="24C2B7B0" w:rsidR="79B69BBE">
        <w:rPr>
          <w:rFonts w:ascii="Arial" w:hAnsi="Arial" w:eastAsia="Arial" w:cs="Arial"/>
          <w:noProof w:val="0"/>
          <w:sz w:val="24"/>
          <w:szCs w:val="24"/>
          <w:lang w:val="en-GB"/>
        </w:rPr>
        <w:t>.</w:t>
      </w:r>
      <w:r w:rsidRPr="24C2B7B0" w:rsidR="22CC1A45">
        <w:rPr>
          <w:rFonts w:ascii="Arial" w:hAnsi="Arial" w:eastAsia="Arial" w:cs="Arial"/>
          <w:noProof w:val="0"/>
          <w:sz w:val="24"/>
          <w:szCs w:val="24"/>
          <w:lang w:val="en-GB"/>
        </w:rPr>
        <w:t xml:space="preserve"> Insufficient support from the government </w:t>
      </w:r>
      <w:r w:rsidRPr="24C2B7B0" w:rsidR="596851B2">
        <w:rPr>
          <w:rFonts w:ascii="Arial" w:hAnsi="Arial" w:eastAsia="Arial" w:cs="Arial"/>
          <w:noProof w:val="0"/>
          <w:sz w:val="24"/>
          <w:szCs w:val="24"/>
          <w:lang w:val="en-GB"/>
        </w:rPr>
        <w:t xml:space="preserve">to </w:t>
      </w:r>
      <w:r w:rsidRPr="24C2B7B0" w:rsidR="22CC1A45">
        <w:rPr>
          <w:rFonts w:ascii="Arial" w:hAnsi="Arial" w:eastAsia="Arial" w:cs="Arial"/>
          <w:noProof w:val="0"/>
          <w:sz w:val="24"/>
          <w:szCs w:val="24"/>
          <w:lang w:val="en-GB"/>
        </w:rPr>
        <w:t>feed children</w:t>
      </w:r>
      <w:r w:rsidRPr="24C2B7B0" w:rsidR="7928A566">
        <w:rPr>
          <w:rFonts w:ascii="Arial" w:hAnsi="Arial" w:eastAsia="Arial" w:cs="Arial"/>
          <w:noProof w:val="0"/>
          <w:sz w:val="24"/>
          <w:szCs w:val="24"/>
          <w:lang w:val="en-GB"/>
        </w:rPr>
        <w:t>,</w:t>
      </w:r>
      <w:r w:rsidRPr="24C2B7B0" w:rsidR="22CC1A45">
        <w:rPr>
          <w:rFonts w:ascii="Arial" w:hAnsi="Arial" w:eastAsia="Arial" w:cs="Arial"/>
          <w:noProof w:val="0"/>
          <w:sz w:val="24"/>
          <w:szCs w:val="24"/>
          <w:lang w:val="en-GB"/>
        </w:rPr>
        <w:t xml:space="preserve"> </w:t>
      </w:r>
      <w:r w:rsidRPr="24C2B7B0" w:rsidR="38427444">
        <w:rPr>
          <w:rFonts w:ascii="Arial" w:hAnsi="Arial" w:eastAsia="Arial" w:cs="Arial"/>
          <w:noProof w:val="0"/>
          <w:sz w:val="24"/>
          <w:szCs w:val="24"/>
          <w:lang w:val="en-GB"/>
        </w:rPr>
        <w:t>causes</w:t>
      </w:r>
      <w:r w:rsidRPr="24C2B7B0" w:rsidR="22CC1A45">
        <w:rPr>
          <w:rFonts w:ascii="Arial" w:hAnsi="Arial" w:eastAsia="Arial" w:cs="Arial"/>
          <w:noProof w:val="0"/>
          <w:sz w:val="24"/>
          <w:szCs w:val="24"/>
          <w:lang w:val="en-GB"/>
        </w:rPr>
        <w:t xml:space="preserve"> pa</w:t>
      </w:r>
      <w:r w:rsidRPr="24C2B7B0" w:rsidR="26B69673">
        <w:rPr>
          <w:rFonts w:ascii="Arial" w:hAnsi="Arial" w:eastAsia="Arial" w:cs="Arial"/>
          <w:noProof w:val="0"/>
          <w:sz w:val="24"/>
          <w:szCs w:val="24"/>
          <w:lang w:val="en-GB"/>
        </w:rPr>
        <w:t>rents</w:t>
      </w:r>
      <w:r w:rsidRPr="24C2B7B0" w:rsidR="2E4E5A59">
        <w:rPr>
          <w:rFonts w:ascii="Arial" w:hAnsi="Arial" w:eastAsia="Arial" w:cs="Arial"/>
          <w:noProof w:val="0"/>
          <w:sz w:val="24"/>
          <w:szCs w:val="24"/>
          <w:lang w:val="en-GB"/>
        </w:rPr>
        <w:t xml:space="preserve"> to</w:t>
      </w:r>
      <w:r w:rsidRPr="24C2B7B0" w:rsidR="26B69673">
        <w:rPr>
          <w:rFonts w:ascii="Arial" w:hAnsi="Arial" w:eastAsia="Arial" w:cs="Arial"/>
          <w:noProof w:val="0"/>
          <w:sz w:val="24"/>
          <w:szCs w:val="24"/>
          <w:lang w:val="en-GB"/>
        </w:rPr>
        <w:t xml:space="preserve"> buy cheaper, often less</w:t>
      </w:r>
      <w:r w:rsidRPr="24C2B7B0" w:rsidR="3AE9FB3B">
        <w:rPr>
          <w:rFonts w:ascii="Arial" w:hAnsi="Arial" w:eastAsia="Arial" w:cs="Arial"/>
          <w:noProof w:val="0"/>
          <w:sz w:val="24"/>
          <w:szCs w:val="24"/>
          <w:lang w:val="en-GB"/>
        </w:rPr>
        <w:t xml:space="preserve"> </w:t>
      </w:r>
      <w:r w:rsidRPr="24C2B7B0" w:rsidR="07AABFAA">
        <w:rPr>
          <w:rFonts w:ascii="Arial" w:hAnsi="Arial" w:eastAsia="Arial" w:cs="Arial"/>
          <w:noProof w:val="0"/>
          <w:sz w:val="24"/>
          <w:szCs w:val="24"/>
          <w:lang w:val="en-GB"/>
        </w:rPr>
        <w:t>nutrient-dense food.</w:t>
      </w:r>
      <w:r w:rsidRPr="24C2B7B0" w:rsidR="37FF4C8E">
        <w:rPr>
          <w:rFonts w:ascii="Arial" w:hAnsi="Arial" w:eastAsia="Arial" w:cs="Arial"/>
          <w:noProof w:val="0"/>
          <w:sz w:val="24"/>
          <w:szCs w:val="24"/>
          <w:lang w:val="en-GB"/>
        </w:rPr>
        <w:t xml:space="preserve"> Therefore</w:t>
      </w:r>
      <w:r w:rsidRPr="24C2B7B0" w:rsidR="4A808824">
        <w:rPr>
          <w:rFonts w:ascii="Arial" w:hAnsi="Arial" w:eastAsia="Arial" w:cs="Arial"/>
          <w:noProof w:val="0"/>
          <w:sz w:val="24"/>
          <w:szCs w:val="24"/>
          <w:lang w:val="en-GB"/>
        </w:rPr>
        <w:t>,</w:t>
      </w:r>
      <w:r w:rsidRPr="24C2B7B0" w:rsidR="5FCA1CCC">
        <w:rPr>
          <w:rFonts w:ascii="Arial" w:hAnsi="Arial" w:eastAsia="Arial" w:cs="Arial"/>
          <w:noProof w:val="0"/>
          <w:sz w:val="24"/>
          <w:szCs w:val="24"/>
          <w:lang w:val="en-GB"/>
        </w:rPr>
        <w:t xml:space="preserve"> funding for feeding children should be increased and</w:t>
      </w:r>
      <w:r w:rsidRPr="24C2B7B0" w:rsidR="37FF4C8E">
        <w:rPr>
          <w:rFonts w:ascii="Arial" w:hAnsi="Arial" w:eastAsia="Arial" w:cs="Arial"/>
          <w:noProof w:val="0"/>
          <w:sz w:val="24"/>
          <w:szCs w:val="24"/>
          <w:lang w:val="en-GB"/>
        </w:rPr>
        <w:t xml:space="preserve"> eligibility criteria should be extended to </w:t>
      </w:r>
      <w:r w:rsidRPr="24C2B7B0" w:rsidR="61167F54">
        <w:rPr>
          <w:rFonts w:ascii="Arial" w:hAnsi="Arial" w:eastAsia="Arial" w:cs="Arial"/>
          <w:noProof w:val="0"/>
          <w:sz w:val="24"/>
          <w:szCs w:val="24"/>
          <w:lang w:val="en-GB"/>
        </w:rPr>
        <w:t>provide</w:t>
      </w:r>
      <w:r w:rsidRPr="24C2B7B0" w:rsidR="61167F54">
        <w:rPr>
          <w:rFonts w:ascii="Arial" w:hAnsi="Arial" w:eastAsia="Arial" w:cs="Arial"/>
          <w:noProof w:val="0"/>
          <w:sz w:val="24"/>
          <w:szCs w:val="24"/>
          <w:lang w:val="en-GB"/>
        </w:rPr>
        <w:t xml:space="preserve"> food</w:t>
      </w:r>
      <w:r w:rsidRPr="24C2B7B0" w:rsidR="352FE53E">
        <w:rPr>
          <w:rFonts w:ascii="Arial" w:hAnsi="Arial" w:eastAsia="Arial" w:cs="Arial"/>
          <w:noProof w:val="0"/>
          <w:sz w:val="24"/>
          <w:szCs w:val="24"/>
          <w:lang w:val="en-GB"/>
        </w:rPr>
        <w:t xml:space="preserve"> for children who are in need.</w:t>
      </w:r>
    </w:p>
    <w:p xmlns:wp14="http://schemas.microsoft.com/office/word/2010/wordml" w:rsidP="24C2B7B0" w14:paraId="205AC045" wp14:textId="470E8995">
      <w:pPr>
        <w:pStyle w:val="Normal"/>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24C2B7B0" w:rsidR="026CE742">
        <w:rPr>
          <w:rFonts w:ascii="Arial" w:hAnsi="Arial" w:eastAsia="Arial" w:cs="Arial"/>
          <w:b w:val="1"/>
          <w:bCs w:val="1"/>
          <w:noProof w:val="0"/>
          <w:sz w:val="24"/>
          <w:szCs w:val="24"/>
          <w:lang w:val="en-GB"/>
        </w:rPr>
        <w:t>F</w:t>
      </w:r>
      <w:r w:rsidRPr="24C2B7B0" w:rsidR="0909094C">
        <w:rPr>
          <w:rFonts w:ascii="Arial" w:hAnsi="Arial" w:eastAsia="Arial" w:cs="Arial"/>
          <w:b w:val="1"/>
          <w:bCs w:val="1"/>
          <w:noProof w:val="0"/>
          <w:sz w:val="24"/>
          <w:szCs w:val="24"/>
          <w:lang w:val="en-GB"/>
        </w:rPr>
        <w:t>ood security</w:t>
      </w:r>
      <w:r w:rsidRPr="24C2B7B0" w:rsidR="231A74A9">
        <w:rPr>
          <w:rFonts w:ascii="Arial" w:hAnsi="Arial" w:eastAsia="Arial" w:cs="Arial"/>
          <w:b w:val="1"/>
          <w:bCs w:val="1"/>
          <w:noProof w:val="0"/>
          <w:sz w:val="24"/>
          <w:szCs w:val="24"/>
          <w:lang w:val="en-GB"/>
        </w:rPr>
        <w:t>, strategies for supporting agriculture</w:t>
      </w:r>
    </w:p>
    <w:p xmlns:wp14="http://schemas.microsoft.com/office/word/2010/wordml" w:rsidP="24C2B7B0" w14:paraId="0CC4FA5C" wp14:textId="43D5B792">
      <w:pPr>
        <w:pStyle w:val="Normal"/>
        <w:bidi w:val="0"/>
        <w:spacing w:after="160" w:line="360" w:lineRule="auto"/>
        <w:jc w:val="both"/>
        <w:rPr>
          <w:rFonts w:ascii="Arial" w:hAnsi="Arial" w:eastAsia="Arial" w:cs="Arial"/>
          <w:b w:val="0"/>
          <w:bCs w:val="0"/>
          <w:noProof w:val="0"/>
          <w:sz w:val="24"/>
          <w:szCs w:val="24"/>
          <w:lang w:val="en-GB"/>
        </w:rPr>
      </w:pPr>
      <w:r w:rsidRPr="24C2B7B0" w:rsidR="40920BD8">
        <w:rPr>
          <w:rFonts w:ascii="Arial" w:hAnsi="Arial" w:eastAsia="Arial" w:cs="Arial"/>
          <w:b w:val="0"/>
          <w:bCs w:val="0"/>
          <w:noProof w:val="0"/>
          <w:sz w:val="24"/>
          <w:szCs w:val="24"/>
          <w:lang w:val="en-GB"/>
        </w:rPr>
        <w:t xml:space="preserve">In addition to having enough money, </w:t>
      </w:r>
      <w:r w:rsidRPr="24C2B7B0" w:rsidR="62F8255C">
        <w:rPr>
          <w:rFonts w:ascii="Arial" w:hAnsi="Arial" w:eastAsia="Arial" w:cs="Arial"/>
          <w:b w:val="0"/>
          <w:bCs w:val="0"/>
          <w:noProof w:val="0"/>
          <w:sz w:val="24"/>
          <w:szCs w:val="24"/>
          <w:lang w:val="en-GB"/>
        </w:rPr>
        <w:t>some</w:t>
      </w:r>
      <w:r w:rsidRPr="24C2B7B0" w:rsidR="40920BD8">
        <w:rPr>
          <w:rFonts w:ascii="Arial" w:hAnsi="Arial" w:eastAsia="Arial" w:cs="Arial"/>
          <w:b w:val="0"/>
          <w:bCs w:val="0"/>
          <w:noProof w:val="0"/>
          <w:sz w:val="24"/>
          <w:szCs w:val="24"/>
          <w:lang w:val="en-GB"/>
        </w:rPr>
        <w:t xml:space="preserve">one needs physical access to food </w:t>
      </w:r>
      <w:r w:rsidRPr="24C2B7B0" w:rsidR="01BB5BE3">
        <w:rPr>
          <w:rFonts w:ascii="Arial" w:hAnsi="Arial" w:eastAsia="Arial" w:cs="Arial"/>
          <w:b w:val="0"/>
          <w:bCs w:val="0"/>
          <w:noProof w:val="0"/>
          <w:sz w:val="24"/>
          <w:szCs w:val="24"/>
          <w:lang w:val="en-GB"/>
        </w:rPr>
        <w:t>to</w:t>
      </w:r>
      <w:r w:rsidRPr="24C2B7B0" w:rsidR="40920BD8">
        <w:rPr>
          <w:rFonts w:ascii="Arial" w:hAnsi="Arial" w:eastAsia="Arial" w:cs="Arial"/>
          <w:b w:val="0"/>
          <w:bCs w:val="0"/>
          <w:noProof w:val="0"/>
          <w:sz w:val="24"/>
          <w:szCs w:val="24"/>
          <w:lang w:val="en-GB"/>
        </w:rPr>
        <w:t xml:space="preserve"> </w:t>
      </w:r>
      <w:r w:rsidRPr="24C2B7B0" w:rsidR="40920BD8">
        <w:rPr>
          <w:rFonts w:ascii="Arial" w:hAnsi="Arial" w:eastAsia="Arial" w:cs="Arial"/>
          <w:b w:val="0"/>
          <w:bCs w:val="0"/>
          <w:noProof w:val="0"/>
          <w:sz w:val="24"/>
          <w:szCs w:val="24"/>
          <w:lang w:val="en-GB"/>
        </w:rPr>
        <w:t>purchase</w:t>
      </w:r>
      <w:r w:rsidRPr="24C2B7B0" w:rsidR="40920BD8">
        <w:rPr>
          <w:rFonts w:ascii="Arial" w:hAnsi="Arial" w:eastAsia="Arial" w:cs="Arial"/>
          <w:b w:val="0"/>
          <w:bCs w:val="0"/>
          <w:noProof w:val="0"/>
          <w:sz w:val="24"/>
          <w:szCs w:val="24"/>
          <w:lang w:val="en-GB"/>
        </w:rPr>
        <w:t xml:space="preserve"> food. Food security is the availability of sufficient quantities of </w:t>
      </w:r>
      <w:r w:rsidRPr="24C2B7B0" w:rsidR="1BAB10B8">
        <w:rPr>
          <w:rFonts w:ascii="Arial" w:hAnsi="Arial" w:eastAsia="Arial" w:cs="Arial"/>
          <w:b w:val="0"/>
          <w:bCs w:val="0"/>
          <w:noProof w:val="0"/>
          <w:sz w:val="24"/>
          <w:szCs w:val="24"/>
          <w:lang w:val="en-GB"/>
        </w:rPr>
        <w:t>safe, nutritious</w:t>
      </w:r>
      <w:r w:rsidRPr="24C2B7B0" w:rsidR="40920BD8">
        <w:rPr>
          <w:rFonts w:ascii="Arial" w:hAnsi="Arial" w:eastAsia="Arial" w:cs="Arial"/>
          <w:b w:val="0"/>
          <w:bCs w:val="0"/>
          <w:noProof w:val="0"/>
          <w:sz w:val="24"/>
          <w:szCs w:val="24"/>
          <w:lang w:val="en-GB"/>
        </w:rPr>
        <w:t xml:space="preserve"> food for consumers.</w:t>
      </w:r>
      <w:r w:rsidRPr="24C2B7B0" w:rsidR="68AC5AF7">
        <w:rPr>
          <w:rFonts w:ascii="Arial" w:hAnsi="Arial" w:eastAsia="Arial" w:cs="Arial"/>
          <w:b w:val="0"/>
          <w:bCs w:val="0"/>
          <w:noProof w:val="0"/>
          <w:sz w:val="24"/>
          <w:szCs w:val="24"/>
          <w:lang w:val="en-GB"/>
        </w:rPr>
        <w:t xml:space="preserve"> (Global Food Security, 2023). There is </w:t>
      </w:r>
      <w:r w:rsidRPr="24C2B7B0" w:rsidR="4E2D0D57">
        <w:rPr>
          <w:rFonts w:ascii="Arial" w:hAnsi="Arial" w:eastAsia="Arial" w:cs="Arial"/>
          <w:b w:val="0"/>
          <w:bCs w:val="0"/>
          <w:noProof w:val="0"/>
          <w:sz w:val="24"/>
          <w:szCs w:val="24"/>
          <w:lang w:val="en-GB"/>
        </w:rPr>
        <w:t>relative</w:t>
      </w:r>
      <w:r w:rsidRPr="24C2B7B0" w:rsidR="68AC5AF7">
        <w:rPr>
          <w:rFonts w:ascii="Arial" w:hAnsi="Arial" w:eastAsia="Arial" w:cs="Arial"/>
          <w:b w:val="0"/>
          <w:bCs w:val="0"/>
          <w:noProof w:val="0"/>
          <w:sz w:val="24"/>
          <w:szCs w:val="24"/>
          <w:lang w:val="en-GB"/>
        </w:rPr>
        <w:t xml:space="preserve"> fo</w:t>
      </w:r>
      <w:r w:rsidRPr="24C2B7B0" w:rsidR="2ECA2A10">
        <w:rPr>
          <w:rFonts w:ascii="Arial" w:hAnsi="Arial" w:eastAsia="Arial" w:cs="Arial"/>
          <w:b w:val="0"/>
          <w:bCs w:val="0"/>
          <w:noProof w:val="0"/>
          <w:sz w:val="24"/>
          <w:szCs w:val="24"/>
          <w:lang w:val="en-GB"/>
        </w:rPr>
        <w:t>od security in the UK compar</w:t>
      </w:r>
      <w:r w:rsidRPr="24C2B7B0" w:rsidR="0EA31AFB">
        <w:rPr>
          <w:rFonts w:ascii="Arial" w:hAnsi="Arial" w:eastAsia="Arial" w:cs="Arial"/>
          <w:b w:val="0"/>
          <w:bCs w:val="0"/>
          <w:noProof w:val="0"/>
          <w:sz w:val="24"/>
          <w:szCs w:val="24"/>
          <w:lang w:val="en-GB"/>
        </w:rPr>
        <w:t>ed</w:t>
      </w:r>
      <w:r w:rsidRPr="24C2B7B0" w:rsidR="2ECA2A10">
        <w:rPr>
          <w:rFonts w:ascii="Arial" w:hAnsi="Arial" w:eastAsia="Arial" w:cs="Arial"/>
          <w:b w:val="0"/>
          <w:bCs w:val="0"/>
          <w:noProof w:val="0"/>
          <w:sz w:val="24"/>
          <w:szCs w:val="24"/>
          <w:lang w:val="en-GB"/>
        </w:rPr>
        <w:t xml:space="preserve"> to developing countries.</w:t>
      </w:r>
      <w:r w:rsidRPr="24C2B7B0" w:rsidR="550660B0">
        <w:rPr>
          <w:rFonts w:ascii="Arial" w:hAnsi="Arial" w:eastAsia="Arial" w:cs="Arial"/>
          <w:b w:val="0"/>
          <w:bCs w:val="0"/>
          <w:noProof w:val="0"/>
          <w:sz w:val="24"/>
          <w:szCs w:val="24"/>
          <w:lang w:val="en-GB"/>
        </w:rPr>
        <w:t xml:space="preserve"> The United Kingdom rely on home</w:t>
      </w:r>
      <w:r w:rsidRPr="24C2B7B0" w:rsidR="5124DF72">
        <w:rPr>
          <w:rFonts w:ascii="Arial" w:hAnsi="Arial" w:eastAsia="Arial" w:cs="Arial"/>
          <w:b w:val="0"/>
          <w:bCs w:val="0"/>
          <w:noProof w:val="0"/>
          <w:sz w:val="24"/>
          <w:szCs w:val="24"/>
          <w:lang w:val="en-GB"/>
        </w:rPr>
        <w:t xml:space="preserve"> and import products as well.</w:t>
      </w:r>
      <w:r w:rsidRPr="24C2B7B0" w:rsidR="7033B54C">
        <w:rPr>
          <w:rFonts w:ascii="Arial" w:hAnsi="Arial" w:eastAsia="Arial" w:cs="Arial"/>
          <w:b w:val="0"/>
          <w:bCs w:val="0"/>
          <w:noProof w:val="0"/>
          <w:sz w:val="24"/>
          <w:szCs w:val="24"/>
          <w:lang w:val="en-GB"/>
        </w:rPr>
        <w:t xml:space="preserve"> Import and </w:t>
      </w:r>
      <w:r w:rsidRPr="24C2B7B0" w:rsidR="2D15B768">
        <w:rPr>
          <w:rFonts w:ascii="Arial" w:hAnsi="Arial" w:eastAsia="Arial" w:cs="Arial"/>
          <w:b w:val="0"/>
          <w:bCs w:val="0"/>
          <w:noProof w:val="0"/>
          <w:sz w:val="24"/>
          <w:szCs w:val="24"/>
          <w:lang w:val="en-GB"/>
        </w:rPr>
        <w:t>UK</w:t>
      </w:r>
      <w:r w:rsidRPr="24C2B7B0" w:rsidR="7D667DA1">
        <w:rPr>
          <w:rFonts w:ascii="Arial" w:hAnsi="Arial" w:eastAsia="Arial" w:cs="Arial"/>
          <w:b w:val="0"/>
          <w:bCs w:val="0"/>
          <w:noProof w:val="0"/>
          <w:sz w:val="24"/>
          <w:szCs w:val="24"/>
          <w:lang w:val="en-GB"/>
        </w:rPr>
        <w:t>-grown</w:t>
      </w:r>
      <w:r w:rsidRPr="24C2B7B0" w:rsidR="7033B54C">
        <w:rPr>
          <w:rFonts w:ascii="Arial" w:hAnsi="Arial" w:eastAsia="Arial" w:cs="Arial"/>
          <w:b w:val="0"/>
          <w:bCs w:val="0"/>
          <w:noProof w:val="0"/>
          <w:sz w:val="24"/>
          <w:szCs w:val="24"/>
          <w:lang w:val="en-GB"/>
        </w:rPr>
        <w:t xml:space="preserve"> food are both </w:t>
      </w:r>
      <w:r w:rsidRPr="24C2B7B0" w:rsidR="61B58B4B">
        <w:rPr>
          <w:rFonts w:ascii="Arial" w:hAnsi="Arial" w:eastAsia="Arial" w:cs="Arial"/>
          <w:b w:val="0"/>
          <w:bCs w:val="0"/>
          <w:noProof w:val="0"/>
          <w:sz w:val="24"/>
          <w:szCs w:val="24"/>
          <w:lang w:val="en-GB"/>
        </w:rPr>
        <w:t>necessary</w:t>
      </w:r>
      <w:r w:rsidRPr="24C2B7B0" w:rsidR="7033B54C">
        <w:rPr>
          <w:rFonts w:ascii="Arial" w:hAnsi="Arial" w:eastAsia="Arial" w:cs="Arial"/>
          <w:b w:val="0"/>
          <w:bCs w:val="0"/>
          <w:noProof w:val="0"/>
          <w:sz w:val="24"/>
          <w:szCs w:val="24"/>
          <w:lang w:val="en-GB"/>
        </w:rPr>
        <w:t xml:space="preserve"> for food security</w:t>
      </w:r>
      <w:r w:rsidRPr="24C2B7B0" w:rsidR="563DF067">
        <w:rPr>
          <w:rFonts w:ascii="Arial" w:hAnsi="Arial" w:eastAsia="Arial" w:cs="Arial"/>
          <w:b w:val="0"/>
          <w:bCs w:val="0"/>
          <w:noProof w:val="0"/>
          <w:sz w:val="24"/>
          <w:szCs w:val="24"/>
          <w:lang w:val="en-GB"/>
        </w:rPr>
        <w:t>.</w:t>
      </w:r>
      <w:r w:rsidRPr="24C2B7B0" w:rsidR="7033B54C">
        <w:rPr>
          <w:rFonts w:ascii="Arial" w:hAnsi="Arial" w:eastAsia="Arial" w:cs="Arial"/>
          <w:b w:val="0"/>
          <w:bCs w:val="0"/>
          <w:noProof w:val="0"/>
          <w:sz w:val="24"/>
          <w:szCs w:val="24"/>
          <w:lang w:val="en-GB"/>
        </w:rPr>
        <w:t xml:space="preserve"> </w:t>
      </w:r>
      <w:r w:rsidRPr="24C2B7B0" w:rsidR="19E75693">
        <w:rPr>
          <w:rFonts w:ascii="Arial" w:hAnsi="Arial" w:eastAsia="Arial" w:cs="Arial"/>
          <w:b w:val="0"/>
          <w:bCs w:val="0"/>
          <w:noProof w:val="0"/>
          <w:sz w:val="24"/>
          <w:szCs w:val="24"/>
          <w:lang w:val="en-GB"/>
        </w:rPr>
        <w:t>According to the Department for Environment</w:t>
      </w:r>
      <w:r w:rsidRPr="24C2B7B0" w:rsidR="56CB2EA0">
        <w:rPr>
          <w:rFonts w:ascii="Arial" w:hAnsi="Arial" w:eastAsia="Arial" w:cs="Arial"/>
          <w:b w:val="0"/>
          <w:bCs w:val="0"/>
          <w:noProof w:val="0"/>
          <w:sz w:val="24"/>
          <w:szCs w:val="24"/>
          <w:lang w:val="en-GB"/>
        </w:rPr>
        <w:t xml:space="preserve"> Food and Rural Affairs (2023), 75 percent of </w:t>
      </w:r>
      <w:r w:rsidRPr="24C2B7B0" w:rsidR="25DB9CEF">
        <w:rPr>
          <w:rFonts w:ascii="Arial" w:hAnsi="Arial" w:eastAsia="Arial" w:cs="Arial"/>
          <w:b w:val="0"/>
          <w:bCs w:val="0"/>
          <w:noProof w:val="0"/>
          <w:sz w:val="24"/>
          <w:szCs w:val="24"/>
          <w:lang w:val="en-GB"/>
        </w:rPr>
        <w:t>the food consumed in the UK are produced in the UK.</w:t>
      </w:r>
      <w:r w:rsidRPr="24C2B7B0" w:rsidR="65C6771E">
        <w:rPr>
          <w:rFonts w:ascii="Arial" w:hAnsi="Arial" w:eastAsia="Arial" w:cs="Arial"/>
          <w:b w:val="0"/>
          <w:bCs w:val="0"/>
          <w:noProof w:val="0"/>
          <w:sz w:val="24"/>
          <w:szCs w:val="24"/>
          <w:lang w:val="en-GB"/>
        </w:rPr>
        <w:t xml:space="preserve"> </w:t>
      </w:r>
    </w:p>
    <w:p xmlns:wp14="http://schemas.microsoft.com/office/word/2010/wordml" w:rsidP="24C2B7B0" w14:paraId="7E1A6534" wp14:textId="163515DA">
      <w:pPr>
        <w:pStyle w:val="ListParagraph"/>
        <w:numPr>
          <w:ilvl w:val="0"/>
          <w:numId w:val="1"/>
        </w:numPr>
        <w:bidi w:val="0"/>
        <w:spacing w:before="240" w:before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24C2B7B0" w:rsidR="0665AFC4">
        <w:rPr>
          <w:rFonts w:ascii="Arial" w:hAnsi="Arial" w:eastAsia="Arial" w:cs="Arial"/>
          <w:b w:val="0"/>
          <w:bCs w:val="0"/>
          <w:noProof w:val="0"/>
          <w:sz w:val="24"/>
          <w:szCs w:val="24"/>
          <w:lang w:val="en-GB"/>
        </w:rPr>
        <w:t>Global changes</w:t>
      </w:r>
      <w:r w:rsidRPr="24C2B7B0" w:rsidR="08955764">
        <w:rPr>
          <w:rFonts w:ascii="Arial" w:hAnsi="Arial" w:eastAsia="Arial" w:cs="Arial"/>
          <w:b w:val="0"/>
          <w:bCs w:val="0"/>
          <w:noProof w:val="0"/>
          <w:sz w:val="24"/>
          <w:szCs w:val="24"/>
          <w:lang w:val="en-GB"/>
        </w:rPr>
        <w:t xml:space="preserve"> - </w:t>
      </w:r>
      <w:r w:rsidRPr="24C2B7B0" w:rsidR="0665AFC4">
        <w:rPr>
          <w:rFonts w:ascii="Arial" w:hAnsi="Arial" w:eastAsia="Arial" w:cs="Arial"/>
          <w:b w:val="0"/>
          <w:bCs w:val="0"/>
          <w:noProof w:val="0"/>
          <w:sz w:val="24"/>
          <w:szCs w:val="24"/>
          <w:lang w:val="en-GB"/>
        </w:rPr>
        <w:t>like the war in Ukraine</w:t>
      </w:r>
      <w:r w:rsidRPr="24C2B7B0" w:rsidR="54FB5218">
        <w:rPr>
          <w:rFonts w:ascii="Arial" w:hAnsi="Arial" w:eastAsia="Arial" w:cs="Arial"/>
          <w:b w:val="0"/>
          <w:bCs w:val="0"/>
          <w:noProof w:val="0"/>
          <w:sz w:val="24"/>
          <w:szCs w:val="24"/>
          <w:lang w:val="en-GB"/>
        </w:rPr>
        <w:t xml:space="preserve"> -</w:t>
      </w:r>
      <w:r w:rsidRPr="24C2B7B0" w:rsidR="0665AFC4">
        <w:rPr>
          <w:rFonts w:ascii="Arial" w:hAnsi="Arial" w:eastAsia="Arial" w:cs="Arial"/>
          <w:b w:val="0"/>
          <w:bCs w:val="0"/>
          <w:noProof w:val="0"/>
          <w:sz w:val="24"/>
          <w:szCs w:val="24"/>
          <w:lang w:val="en-GB"/>
        </w:rPr>
        <w:t xml:space="preserve"> </w:t>
      </w:r>
      <w:r w:rsidRPr="24C2B7B0" w:rsidR="27CF08D4">
        <w:rPr>
          <w:rFonts w:ascii="Arial" w:hAnsi="Arial" w:eastAsia="Arial" w:cs="Arial"/>
          <w:b w:val="0"/>
          <w:bCs w:val="0"/>
          <w:noProof w:val="0"/>
          <w:sz w:val="24"/>
          <w:szCs w:val="24"/>
          <w:lang w:val="en-GB"/>
        </w:rPr>
        <w:t>impacted</w:t>
      </w:r>
      <w:r w:rsidRPr="24C2B7B0" w:rsidR="27CF08D4">
        <w:rPr>
          <w:rFonts w:ascii="Arial" w:hAnsi="Arial" w:eastAsia="Arial" w:cs="Arial"/>
          <w:b w:val="0"/>
          <w:bCs w:val="0"/>
          <w:noProof w:val="0"/>
          <w:sz w:val="24"/>
          <w:szCs w:val="24"/>
          <w:lang w:val="en-GB"/>
        </w:rPr>
        <w:t xml:space="preserve"> the price of </w:t>
      </w:r>
      <w:r w:rsidRPr="24C2B7B0" w:rsidR="6E5AB2EF">
        <w:rPr>
          <w:rFonts w:ascii="Arial" w:hAnsi="Arial" w:eastAsia="Arial" w:cs="Arial"/>
          <w:b w:val="0"/>
          <w:bCs w:val="0"/>
          <w:noProof w:val="0"/>
          <w:sz w:val="24"/>
          <w:szCs w:val="24"/>
          <w:lang w:val="en-GB"/>
        </w:rPr>
        <w:t xml:space="preserve">  feed and fertiliser pri</w:t>
      </w:r>
      <w:r w:rsidRPr="24C2B7B0" w:rsidR="44CE17F3">
        <w:rPr>
          <w:rFonts w:ascii="Arial" w:hAnsi="Arial" w:eastAsia="Arial" w:cs="Arial"/>
          <w:b w:val="0"/>
          <w:bCs w:val="0"/>
          <w:noProof w:val="0"/>
          <w:sz w:val="24"/>
          <w:szCs w:val="24"/>
          <w:lang w:val="en-GB"/>
        </w:rPr>
        <w:t>ces in farming.</w:t>
      </w:r>
      <w:r w:rsidRPr="24C2B7B0" w:rsidR="6367E95E">
        <w:rPr>
          <w:b w:val="0"/>
          <w:bCs w:val="0"/>
          <w:i w:val="0"/>
          <w:iCs w:val="0"/>
          <w:caps w:val="0"/>
          <w:smallCaps w:val="0"/>
          <w:noProof w:val="0"/>
          <w:color w:val="121212"/>
          <w:sz w:val="25"/>
          <w:szCs w:val="25"/>
          <w:lang w:val="en-GB"/>
        </w:rPr>
        <w:t xml:space="preserve"> </w:t>
      </w:r>
      <w:r w:rsidRPr="24C2B7B0" w:rsidR="44CE17F3">
        <w:rPr>
          <w:rFonts w:ascii="Arial" w:hAnsi="Arial" w:eastAsia="Arial" w:cs="Arial"/>
          <w:b w:val="0"/>
          <w:bCs w:val="0"/>
          <w:noProof w:val="0"/>
          <w:sz w:val="24"/>
          <w:szCs w:val="24"/>
          <w:lang w:val="en-GB"/>
        </w:rPr>
        <w:t xml:space="preserve">The government </w:t>
      </w:r>
      <w:r w:rsidRPr="24C2B7B0" w:rsidR="3FB3992D">
        <w:rPr>
          <w:rFonts w:ascii="Arial" w:hAnsi="Arial" w:eastAsia="Arial" w:cs="Arial"/>
          <w:b w:val="0"/>
          <w:bCs w:val="0"/>
          <w:noProof w:val="0"/>
          <w:sz w:val="24"/>
          <w:szCs w:val="24"/>
          <w:lang w:val="en-GB"/>
        </w:rPr>
        <w:t xml:space="preserve">put measures in place to support farmers. The use of </w:t>
      </w:r>
      <w:r w:rsidRPr="24C2B7B0" w:rsidR="14477164">
        <w:rPr>
          <w:rFonts w:ascii="Arial" w:hAnsi="Arial" w:eastAsia="Arial" w:cs="Arial"/>
          <w:b w:val="0"/>
          <w:bCs w:val="0"/>
          <w:noProof w:val="0"/>
          <w:sz w:val="24"/>
          <w:szCs w:val="24"/>
          <w:lang w:val="en-GB"/>
        </w:rPr>
        <w:t xml:space="preserve">urea fertilisers </w:t>
      </w:r>
      <w:r w:rsidRPr="24C2B7B0" w:rsidR="6C357DDB">
        <w:rPr>
          <w:rFonts w:ascii="Arial" w:hAnsi="Arial" w:eastAsia="Arial" w:cs="Arial"/>
          <w:b w:val="0"/>
          <w:bCs w:val="0"/>
          <w:noProof w:val="0"/>
          <w:sz w:val="24"/>
          <w:szCs w:val="24"/>
          <w:lang w:val="en-GB"/>
        </w:rPr>
        <w:t>was</w:t>
      </w:r>
      <w:r w:rsidRPr="24C2B7B0" w:rsidR="14477164">
        <w:rPr>
          <w:rFonts w:ascii="Arial" w:hAnsi="Arial" w:eastAsia="Arial" w:cs="Arial"/>
          <w:b w:val="0"/>
          <w:bCs w:val="0"/>
          <w:noProof w:val="0"/>
          <w:sz w:val="24"/>
          <w:szCs w:val="24"/>
          <w:lang w:val="en-GB"/>
        </w:rPr>
        <w:t xml:space="preserve"> planned to </w:t>
      </w:r>
      <w:r w:rsidRPr="24C2B7B0" w:rsidR="014A2CD4">
        <w:rPr>
          <w:rFonts w:ascii="Arial" w:hAnsi="Arial" w:eastAsia="Arial" w:cs="Arial"/>
          <w:b w:val="0"/>
          <w:bCs w:val="0"/>
          <w:noProof w:val="0"/>
          <w:sz w:val="24"/>
          <w:szCs w:val="24"/>
          <w:lang w:val="en-GB"/>
        </w:rPr>
        <w:t>be restricted</w:t>
      </w:r>
      <w:r w:rsidRPr="24C2B7B0" w:rsidR="16CF3A8F">
        <w:rPr>
          <w:rFonts w:ascii="Arial" w:hAnsi="Arial" w:eastAsia="Arial" w:cs="Arial"/>
          <w:b w:val="0"/>
          <w:bCs w:val="0"/>
          <w:noProof w:val="0"/>
          <w:sz w:val="24"/>
          <w:szCs w:val="24"/>
          <w:lang w:val="en-GB"/>
        </w:rPr>
        <w:t xml:space="preserve"> </w:t>
      </w:r>
      <w:r w:rsidRPr="24C2B7B0" w:rsidR="16CF3A8F">
        <w:rPr>
          <w:rFonts w:ascii="Arial" w:hAnsi="Arial" w:eastAsia="Arial" w:cs="Arial"/>
          <w:b w:val="0"/>
          <w:bCs w:val="0"/>
          <w:noProof w:val="0"/>
          <w:sz w:val="24"/>
          <w:szCs w:val="24"/>
          <w:lang w:val="en-GB"/>
        </w:rPr>
        <w:t>by the government</w:t>
      </w:r>
      <w:r w:rsidRPr="24C2B7B0" w:rsidR="32E500C1">
        <w:rPr>
          <w:rFonts w:ascii="Arial" w:hAnsi="Arial" w:eastAsia="Arial" w:cs="Arial"/>
          <w:b w:val="0"/>
          <w:bCs w:val="0"/>
          <w:noProof w:val="0"/>
          <w:sz w:val="24"/>
          <w:szCs w:val="24"/>
          <w:lang w:val="en-GB"/>
        </w:rPr>
        <w:t>, because of their impact of the environment.</w:t>
      </w:r>
      <w:r w:rsidRPr="24C2B7B0" w:rsidR="16CF3A8F">
        <w:rPr>
          <w:rFonts w:ascii="Arial" w:hAnsi="Arial" w:eastAsia="Arial" w:cs="Arial"/>
          <w:b w:val="0"/>
          <w:bCs w:val="0"/>
          <w:noProof w:val="0"/>
          <w:sz w:val="24"/>
          <w:szCs w:val="24"/>
          <w:lang w:val="en-GB"/>
        </w:rPr>
        <w:t xml:space="preserve"> </w:t>
      </w:r>
      <w:r w:rsidRPr="24C2B7B0" w:rsidR="6787BDF3">
        <w:rPr>
          <w:rFonts w:ascii="Arial" w:hAnsi="Arial" w:eastAsia="Arial" w:cs="Arial"/>
          <w:b w:val="0"/>
          <w:bCs w:val="0"/>
          <w:noProof w:val="0"/>
          <w:sz w:val="24"/>
          <w:szCs w:val="24"/>
          <w:lang w:val="en-GB"/>
        </w:rPr>
        <w:t xml:space="preserve">In response </w:t>
      </w:r>
      <w:r w:rsidRPr="24C2B7B0" w:rsidR="611E8F19">
        <w:rPr>
          <w:rFonts w:ascii="Arial" w:hAnsi="Arial" w:eastAsia="Arial" w:cs="Arial"/>
          <w:b w:val="0"/>
          <w:bCs w:val="0"/>
          <w:noProof w:val="0"/>
          <w:sz w:val="24"/>
          <w:szCs w:val="24"/>
          <w:lang w:val="en-GB"/>
        </w:rPr>
        <w:t>to</w:t>
      </w:r>
      <w:r w:rsidRPr="24C2B7B0" w:rsidR="6787BDF3">
        <w:rPr>
          <w:rFonts w:ascii="Arial" w:hAnsi="Arial" w:eastAsia="Arial" w:cs="Arial"/>
          <w:b w:val="0"/>
          <w:bCs w:val="0"/>
          <w:noProof w:val="0"/>
          <w:sz w:val="24"/>
          <w:szCs w:val="24"/>
          <w:lang w:val="en-GB"/>
        </w:rPr>
        <w:t xml:space="preserve"> the rising cost of fertiliser</w:t>
      </w:r>
      <w:r w:rsidRPr="24C2B7B0" w:rsidR="3B2B1A74">
        <w:rPr>
          <w:rFonts w:ascii="Arial" w:hAnsi="Arial" w:eastAsia="Arial" w:cs="Arial"/>
          <w:b w:val="0"/>
          <w:bCs w:val="0"/>
          <w:noProof w:val="0"/>
          <w:sz w:val="24"/>
          <w:szCs w:val="24"/>
          <w:lang w:val="en-GB"/>
        </w:rPr>
        <w:t>s</w:t>
      </w:r>
      <w:r w:rsidRPr="24C2B7B0" w:rsidR="6787BDF3">
        <w:rPr>
          <w:rFonts w:ascii="Arial" w:hAnsi="Arial" w:eastAsia="Arial" w:cs="Arial"/>
          <w:b w:val="0"/>
          <w:bCs w:val="0"/>
          <w:noProof w:val="0"/>
          <w:sz w:val="24"/>
          <w:szCs w:val="24"/>
          <w:lang w:val="en-GB"/>
        </w:rPr>
        <w:t xml:space="preserve"> this </w:t>
      </w:r>
      <w:r w:rsidRPr="24C2B7B0" w:rsidR="01D0B9ED">
        <w:rPr>
          <w:rFonts w:ascii="Arial" w:hAnsi="Arial" w:eastAsia="Arial" w:cs="Arial"/>
          <w:b w:val="0"/>
          <w:bCs w:val="0"/>
          <w:noProof w:val="0"/>
          <w:sz w:val="24"/>
          <w:szCs w:val="24"/>
          <w:lang w:val="en-GB"/>
        </w:rPr>
        <w:t>restriction</w:t>
      </w:r>
      <w:r w:rsidRPr="24C2B7B0" w:rsidR="6787BDF3">
        <w:rPr>
          <w:rFonts w:ascii="Arial" w:hAnsi="Arial" w:eastAsia="Arial" w:cs="Arial"/>
          <w:b w:val="0"/>
          <w:bCs w:val="0"/>
          <w:noProof w:val="0"/>
          <w:sz w:val="24"/>
          <w:szCs w:val="24"/>
          <w:lang w:val="en-GB"/>
        </w:rPr>
        <w:t xml:space="preserve"> was delayed </w:t>
      </w:r>
      <w:r w:rsidRPr="24C2B7B0" w:rsidR="7808D571">
        <w:rPr>
          <w:rFonts w:ascii="Arial" w:hAnsi="Arial" w:eastAsia="Arial" w:cs="Arial"/>
          <w:b w:val="0"/>
          <w:bCs w:val="0"/>
          <w:noProof w:val="0"/>
          <w:sz w:val="24"/>
          <w:szCs w:val="24"/>
          <w:lang w:val="en-GB"/>
        </w:rPr>
        <w:t>giving</w:t>
      </w:r>
      <w:r w:rsidRPr="24C2B7B0" w:rsidR="0BE9CB3E">
        <w:rPr>
          <w:rFonts w:ascii="Arial" w:hAnsi="Arial" w:eastAsia="Arial" w:cs="Arial"/>
          <w:b w:val="0"/>
          <w:bCs w:val="0"/>
          <w:noProof w:val="0"/>
          <w:sz w:val="24"/>
          <w:szCs w:val="24"/>
          <w:lang w:val="en-GB"/>
        </w:rPr>
        <w:t xml:space="preserve"> farmers more time to adjust</w:t>
      </w:r>
      <w:r w:rsidRPr="24C2B7B0" w:rsidR="00228EEF">
        <w:rPr>
          <w:rFonts w:ascii="Arial" w:hAnsi="Arial" w:eastAsia="Arial" w:cs="Arial"/>
          <w:b w:val="0"/>
          <w:bCs w:val="0"/>
          <w:noProof w:val="0"/>
          <w:sz w:val="24"/>
          <w:szCs w:val="24"/>
          <w:lang w:val="en-GB"/>
        </w:rPr>
        <w:t>.</w:t>
      </w:r>
      <w:r w:rsidRPr="24C2B7B0" w:rsidR="5D7B8F9E">
        <w:rPr>
          <w:rFonts w:ascii="Arial" w:hAnsi="Arial" w:eastAsia="Arial" w:cs="Arial"/>
          <w:b w:val="0"/>
          <w:bCs w:val="0"/>
          <w:noProof w:val="0"/>
          <w:sz w:val="24"/>
          <w:szCs w:val="24"/>
          <w:lang w:val="en-GB"/>
        </w:rPr>
        <w:t xml:space="preserve"> (Eardley, 2022)</w:t>
      </w:r>
      <w:r w:rsidRPr="24C2B7B0" w:rsidR="4AEC71AE">
        <w:rPr>
          <w:rFonts w:ascii="Arial" w:hAnsi="Arial" w:eastAsia="Arial" w:cs="Arial"/>
          <w:b w:val="0"/>
          <w:bCs w:val="0"/>
          <w:noProof w:val="0"/>
          <w:sz w:val="24"/>
          <w:szCs w:val="24"/>
          <w:lang w:val="en-GB"/>
        </w:rPr>
        <w:t xml:space="preserve"> The Sustainable Farming Incentive (SFI) </w:t>
      </w:r>
      <w:r w:rsidRPr="24C2B7B0" w:rsidR="1428FF4A">
        <w:rPr>
          <w:rFonts w:ascii="Arial" w:hAnsi="Arial" w:eastAsia="Arial" w:cs="Arial"/>
          <w:b w:val="0"/>
          <w:bCs w:val="0"/>
          <w:noProof w:val="0"/>
          <w:sz w:val="24"/>
          <w:szCs w:val="24"/>
          <w:lang w:val="en-GB"/>
        </w:rPr>
        <w:t xml:space="preserve">is an </w:t>
      </w:r>
      <w:r w:rsidRPr="24C2B7B0" w:rsidR="0461F102">
        <w:rPr>
          <w:rFonts w:ascii="Arial" w:hAnsi="Arial" w:eastAsia="Arial" w:cs="Arial"/>
          <w:b w:val="0"/>
          <w:bCs w:val="0"/>
          <w:noProof w:val="0"/>
          <w:sz w:val="24"/>
          <w:szCs w:val="24"/>
          <w:lang w:val="en-GB"/>
        </w:rPr>
        <w:t>environmental scheme</w:t>
      </w:r>
      <w:r w:rsidRPr="24C2B7B0" w:rsidR="1428FF4A">
        <w:rPr>
          <w:rFonts w:ascii="Arial" w:hAnsi="Arial" w:eastAsia="Arial" w:cs="Arial"/>
          <w:b w:val="0"/>
          <w:bCs w:val="0"/>
          <w:noProof w:val="0"/>
          <w:sz w:val="24"/>
          <w:szCs w:val="24"/>
          <w:lang w:val="en-GB"/>
        </w:rPr>
        <w:t xml:space="preserve"> which support</w:t>
      </w:r>
      <w:r w:rsidRPr="24C2B7B0" w:rsidR="2803C5F4">
        <w:rPr>
          <w:rFonts w:ascii="Arial" w:hAnsi="Arial" w:eastAsia="Arial" w:cs="Arial"/>
          <w:b w:val="0"/>
          <w:bCs w:val="0"/>
          <w:noProof w:val="0"/>
          <w:sz w:val="24"/>
          <w:szCs w:val="24"/>
          <w:lang w:val="en-GB"/>
        </w:rPr>
        <w:t>s</w:t>
      </w:r>
      <w:r w:rsidRPr="24C2B7B0" w:rsidR="1428FF4A">
        <w:rPr>
          <w:rFonts w:ascii="Arial" w:hAnsi="Arial" w:eastAsia="Arial" w:cs="Arial"/>
          <w:b w:val="0"/>
          <w:bCs w:val="0"/>
          <w:noProof w:val="0"/>
          <w:sz w:val="24"/>
          <w:szCs w:val="24"/>
          <w:lang w:val="en-GB"/>
        </w:rPr>
        <w:t xml:space="preserve"> farmers </w:t>
      </w:r>
      <w:r w:rsidRPr="24C2B7B0" w:rsidR="480EBEF7">
        <w:rPr>
          <w:rFonts w:ascii="Arial" w:hAnsi="Arial" w:eastAsia="Arial" w:cs="Arial"/>
          <w:b w:val="0"/>
          <w:bCs w:val="0"/>
          <w:i w:val="0"/>
          <w:iCs w:val="0"/>
          <w:caps w:val="0"/>
          <w:smallCaps w:val="0"/>
          <w:strike w:val="0"/>
          <w:dstrike w:val="0"/>
          <w:noProof w:val="0"/>
          <w:color w:val="auto"/>
          <w:sz w:val="24"/>
          <w:szCs w:val="24"/>
          <w:u w:val="none"/>
          <w:lang w:val="en-GB"/>
        </w:rPr>
        <w:t>in land management practises that increase food production and are more environmentally responsible.</w:t>
      </w:r>
      <w:r w:rsidRPr="24C2B7B0" w:rsidR="79A0DF0A">
        <w:rPr>
          <w:rFonts w:ascii="Arial" w:hAnsi="Arial" w:eastAsia="Arial" w:cs="Arial"/>
          <w:b w:val="0"/>
          <w:bCs w:val="0"/>
          <w:i w:val="0"/>
          <w:iCs w:val="0"/>
          <w:caps w:val="0"/>
          <w:smallCaps w:val="0"/>
          <w:strike w:val="0"/>
          <w:dstrike w:val="0"/>
          <w:noProof w:val="0"/>
          <w:color w:val="auto"/>
          <w:sz w:val="24"/>
          <w:szCs w:val="24"/>
          <w:u w:val="none"/>
          <w:lang w:val="en-GB"/>
        </w:rPr>
        <w:t xml:space="preserve"> Farmers receive payment for delivering public goods </w:t>
      </w:r>
      <w:r w:rsidRPr="24C2B7B0" w:rsidR="30E7DCB7">
        <w:rPr>
          <w:rFonts w:ascii="Arial" w:hAnsi="Arial" w:eastAsia="Arial" w:cs="Arial"/>
          <w:b w:val="0"/>
          <w:bCs w:val="0"/>
          <w:i w:val="0"/>
          <w:iCs w:val="0"/>
          <w:caps w:val="0"/>
          <w:smallCaps w:val="0"/>
          <w:strike w:val="0"/>
          <w:dstrike w:val="0"/>
          <w:noProof w:val="0"/>
          <w:color w:val="auto"/>
          <w:sz w:val="24"/>
          <w:szCs w:val="24"/>
          <w:u w:val="none"/>
          <w:lang w:val="en-GB"/>
        </w:rPr>
        <w:t>like:</w:t>
      </w:r>
      <w:r w:rsidRPr="24C2B7B0" w:rsidR="59346FEF">
        <w:rPr>
          <w:rFonts w:ascii="Arial" w:hAnsi="Arial" w:eastAsia="Arial" w:cs="Arial"/>
          <w:b w:val="0"/>
          <w:bCs w:val="0"/>
          <w:i w:val="0"/>
          <w:iCs w:val="0"/>
          <w:caps w:val="0"/>
          <w:smallCaps w:val="0"/>
          <w:strike w:val="0"/>
          <w:dstrike w:val="0"/>
          <w:noProof w:val="0"/>
          <w:color w:val="auto"/>
          <w:sz w:val="24"/>
          <w:szCs w:val="24"/>
          <w:u w:val="none"/>
          <w:lang w:val="en-GB"/>
        </w:rPr>
        <w:t xml:space="preserve"> to improve the quality of water and </w:t>
      </w:r>
      <w:r w:rsidRPr="24C2B7B0" w:rsidR="316CCF42">
        <w:rPr>
          <w:rFonts w:ascii="Arial" w:hAnsi="Arial" w:eastAsia="Arial" w:cs="Arial"/>
          <w:b w:val="0"/>
          <w:bCs w:val="0"/>
          <w:i w:val="0"/>
          <w:iCs w:val="0"/>
          <w:caps w:val="0"/>
          <w:smallCaps w:val="0"/>
          <w:strike w:val="0"/>
          <w:dstrike w:val="0"/>
          <w:noProof w:val="0"/>
          <w:color w:val="auto"/>
          <w:sz w:val="24"/>
          <w:szCs w:val="24"/>
          <w:u w:val="none"/>
          <w:lang w:val="en-GB"/>
        </w:rPr>
        <w:t>animal- and soil health.</w:t>
      </w:r>
      <w:r w:rsidRPr="24C2B7B0" w:rsidR="1E17F5F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73B55983">
        <w:rPr>
          <w:rFonts w:ascii="Arial" w:hAnsi="Arial" w:eastAsia="Arial" w:cs="Arial"/>
          <w:b w:val="0"/>
          <w:bCs w:val="0"/>
          <w:i w:val="0"/>
          <w:iCs w:val="0"/>
          <w:caps w:val="0"/>
          <w:smallCaps w:val="0"/>
          <w:strike w:val="0"/>
          <w:dstrike w:val="0"/>
          <w:noProof w:val="0"/>
          <w:color w:val="auto"/>
          <w:sz w:val="24"/>
          <w:szCs w:val="24"/>
          <w:u w:val="none"/>
          <w:lang w:val="en-GB"/>
        </w:rPr>
        <w:t>Rural Payment Agency and Department for Environment, Food and Rural Affairs, 2022)</w:t>
      </w:r>
    </w:p>
    <w:p xmlns:wp14="http://schemas.microsoft.com/office/word/2010/wordml" w:rsidP="24C2B7B0" w14:paraId="51791FFE" wp14:textId="1C5349E7">
      <w:pPr>
        <w:pStyle w:val="ListParagraph"/>
        <w:numPr>
          <w:ilvl w:val="0"/>
          <w:numId w:val="1"/>
        </w:numPr>
        <w:bidi w:val="0"/>
        <w:spacing w:before="240" w:before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24C2B7B0" w:rsidR="39EE7FDD">
        <w:rPr>
          <w:rFonts w:ascii="Arial" w:hAnsi="Arial" w:eastAsia="Arial" w:cs="Arial"/>
          <w:b w:val="0"/>
          <w:bCs w:val="0"/>
          <w:i w:val="0"/>
          <w:iCs w:val="0"/>
          <w:caps w:val="0"/>
          <w:smallCaps w:val="0"/>
          <w:strike w:val="0"/>
          <w:dstrike w:val="0"/>
          <w:noProof w:val="0"/>
          <w:color w:val="auto"/>
          <w:sz w:val="24"/>
          <w:szCs w:val="24"/>
          <w:u w:val="none"/>
          <w:lang w:val="en-GB"/>
        </w:rPr>
        <w:t xml:space="preserve">Basic Payment </w:t>
      </w:r>
      <w:r w:rsidRPr="24C2B7B0" w:rsidR="7B500835">
        <w:rPr>
          <w:rFonts w:ascii="Arial" w:hAnsi="Arial" w:eastAsia="Arial" w:cs="Arial"/>
          <w:b w:val="0"/>
          <w:bCs w:val="0"/>
          <w:i w:val="0"/>
          <w:iCs w:val="0"/>
          <w:caps w:val="0"/>
          <w:smallCaps w:val="0"/>
          <w:strike w:val="0"/>
          <w:dstrike w:val="0"/>
          <w:noProof w:val="0"/>
          <w:color w:val="auto"/>
          <w:sz w:val="24"/>
          <w:szCs w:val="24"/>
          <w:u w:val="none"/>
          <w:lang w:val="en-GB"/>
        </w:rPr>
        <w:t>Scheme</w:t>
      </w:r>
      <w:r w:rsidRPr="24C2B7B0" w:rsidR="2ECA357A">
        <w:rPr>
          <w:rFonts w:ascii="Arial" w:hAnsi="Arial" w:eastAsia="Arial" w:cs="Arial"/>
          <w:b w:val="0"/>
          <w:bCs w:val="0"/>
          <w:i w:val="0"/>
          <w:iCs w:val="0"/>
          <w:caps w:val="0"/>
          <w:smallCaps w:val="0"/>
          <w:strike w:val="0"/>
          <w:dstrike w:val="0"/>
          <w:noProof w:val="0"/>
          <w:color w:val="auto"/>
          <w:sz w:val="24"/>
          <w:szCs w:val="24"/>
          <w:u w:val="none"/>
          <w:lang w:val="en-GB"/>
        </w:rPr>
        <w:t xml:space="preserve"> (BPS)</w:t>
      </w:r>
      <w:r w:rsidRPr="24C2B7B0" w:rsidR="39EE7FDD">
        <w:rPr>
          <w:rFonts w:ascii="Arial" w:hAnsi="Arial" w:eastAsia="Arial" w:cs="Arial"/>
          <w:b w:val="0"/>
          <w:bCs w:val="0"/>
          <w:i w:val="0"/>
          <w:iCs w:val="0"/>
          <w:caps w:val="0"/>
          <w:smallCaps w:val="0"/>
          <w:strike w:val="0"/>
          <w:dstrike w:val="0"/>
          <w:noProof w:val="0"/>
          <w:color w:val="auto"/>
          <w:sz w:val="24"/>
          <w:szCs w:val="24"/>
          <w:u w:val="none"/>
          <w:lang w:val="en-GB"/>
        </w:rPr>
        <w:t xml:space="preserve"> is another financial </w:t>
      </w:r>
      <w:r w:rsidRPr="24C2B7B0" w:rsidR="0073B1E8">
        <w:rPr>
          <w:rFonts w:ascii="Arial" w:hAnsi="Arial" w:eastAsia="Arial" w:cs="Arial"/>
          <w:b w:val="0"/>
          <w:bCs w:val="0"/>
          <w:i w:val="0"/>
          <w:iCs w:val="0"/>
          <w:caps w:val="0"/>
          <w:smallCaps w:val="0"/>
          <w:strike w:val="0"/>
          <w:dstrike w:val="0"/>
          <w:noProof w:val="0"/>
          <w:color w:val="auto"/>
          <w:sz w:val="24"/>
          <w:szCs w:val="24"/>
          <w:u w:val="none"/>
          <w:lang w:val="en-GB"/>
        </w:rPr>
        <w:t>support for</w:t>
      </w:r>
      <w:r w:rsidRPr="24C2B7B0" w:rsidR="6B96B9BF">
        <w:rPr>
          <w:rFonts w:ascii="Arial" w:hAnsi="Arial" w:eastAsia="Arial" w:cs="Arial"/>
          <w:b w:val="0"/>
          <w:bCs w:val="0"/>
          <w:i w:val="0"/>
          <w:iCs w:val="0"/>
          <w:caps w:val="0"/>
          <w:smallCaps w:val="0"/>
          <w:strike w:val="0"/>
          <w:dstrike w:val="0"/>
          <w:noProof w:val="0"/>
          <w:color w:val="auto"/>
          <w:sz w:val="24"/>
          <w:szCs w:val="24"/>
          <w:u w:val="none"/>
          <w:lang w:val="en-GB"/>
        </w:rPr>
        <w:t xml:space="preserve"> agricultural activities</w:t>
      </w:r>
      <w:r w:rsidRPr="24C2B7B0" w:rsidR="3B291C8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1360A8F3">
        <w:rPr>
          <w:rFonts w:ascii="Arial" w:hAnsi="Arial" w:eastAsia="Arial" w:cs="Arial"/>
          <w:b w:val="0"/>
          <w:bCs w:val="0"/>
          <w:i w:val="0"/>
          <w:iCs w:val="0"/>
          <w:caps w:val="0"/>
          <w:smallCaps w:val="0"/>
          <w:strike w:val="0"/>
          <w:dstrike w:val="0"/>
          <w:noProof w:val="0"/>
          <w:color w:val="auto"/>
          <w:sz w:val="24"/>
          <w:szCs w:val="24"/>
          <w:u w:val="none"/>
          <w:lang w:val="en-GB"/>
        </w:rPr>
        <w:t>such as:</w:t>
      </w:r>
      <w:r w:rsidRPr="24C2B7B0" w:rsidR="3B291C88">
        <w:rPr>
          <w:rFonts w:ascii="Arial" w:hAnsi="Arial" w:eastAsia="Arial" w:cs="Arial"/>
          <w:b w:val="0"/>
          <w:bCs w:val="0"/>
          <w:i w:val="0"/>
          <w:iCs w:val="0"/>
          <w:caps w:val="0"/>
          <w:smallCaps w:val="0"/>
          <w:strike w:val="0"/>
          <w:dstrike w:val="0"/>
          <w:noProof w:val="0"/>
          <w:color w:val="auto"/>
          <w:sz w:val="24"/>
          <w:szCs w:val="24"/>
          <w:u w:val="none"/>
          <w:lang w:val="en-GB"/>
        </w:rPr>
        <w:t xml:space="preserve"> milking and harvesting, </w:t>
      </w:r>
      <w:r w:rsidRPr="24C2B7B0" w:rsidR="3B291C88">
        <w:rPr>
          <w:rFonts w:ascii="Arial" w:hAnsi="Arial" w:eastAsia="Arial" w:cs="Arial"/>
          <w:b w:val="0"/>
          <w:bCs w:val="0"/>
          <w:i w:val="0"/>
          <w:iCs w:val="0"/>
          <w:caps w:val="0"/>
          <w:smallCaps w:val="0"/>
          <w:strike w:val="0"/>
          <w:dstrike w:val="0"/>
          <w:noProof w:val="0"/>
          <w:color w:val="auto"/>
          <w:sz w:val="24"/>
          <w:szCs w:val="24"/>
          <w:u w:val="none"/>
          <w:lang w:val="en-GB"/>
        </w:rPr>
        <w:t>keeping</w:t>
      </w:r>
      <w:r w:rsidRPr="24C2B7B0" w:rsidR="3B291C88">
        <w:rPr>
          <w:rFonts w:ascii="Arial" w:hAnsi="Arial" w:eastAsia="Arial" w:cs="Arial"/>
          <w:b w:val="0"/>
          <w:bCs w:val="0"/>
          <w:i w:val="0"/>
          <w:iCs w:val="0"/>
          <w:caps w:val="0"/>
          <w:smallCaps w:val="0"/>
          <w:strike w:val="0"/>
          <w:dstrike w:val="0"/>
          <w:noProof w:val="0"/>
          <w:color w:val="auto"/>
          <w:sz w:val="24"/>
          <w:szCs w:val="24"/>
          <w:u w:val="none"/>
          <w:lang w:val="en-GB"/>
        </w:rPr>
        <w:t xml:space="preserve"> and breeding animals</w:t>
      </w:r>
      <w:r w:rsidRPr="24C2B7B0" w:rsidR="56DCF8C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05447199">
        <w:rPr>
          <w:rFonts w:ascii="Arial" w:hAnsi="Arial" w:eastAsia="Arial" w:cs="Arial"/>
          <w:b w:val="0"/>
          <w:bCs w:val="0"/>
          <w:i w:val="0"/>
          <w:iCs w:val="0"/>
          <w:caps w:val="0"/>
          <w:smallCaps w:val="0"/>
          <w:strike w:val="0"/>
          <w:dstrike w:val="0"/>
          <w:noProof w:val="0"/>
          <w:color w:val="auto"/>
          <w:sz w:val="24"/>
          <w:szCs w:val="24"/>
          <w:u w:val="none"/>
          <w:lang w:val="en-GB"/>
        </w:rPr>
        <w:t>Only eligible for f</w:t>
      </w:r>
      <w:r w:rsidRPr="24C2B7B0" w:rsidR="56DCF8C4">
        <w:rPr>
          <w:rFonts w:ascii="Arial" w:hAnsi="Arial" w:eastAsia="Arial" w:cs="Arial"/>
          <w:b w:val="0"/>
          <w:bCs w:val="0"/>
          <w:i w:val="0"/>
          <w:iCs w:val="0"/>
          <w:caps w:val="0"/>
          <w:smallCaps w:val="0"/>
          <w:strike w:val="0"/>
          <w:dstrike w:val="0"/>
          <w:noProof w:val="0"/>
          <w:color w:val="auto"/>
          <w:sz w:val="24"/>
          <w:szCs w:val="24"/>
          <w:u w:val="none"/>
          <w:lang w:val="en-GB"/>
        </w:rPr>
        <w:t xml:space="preserve">armers </w:t>
      </w:r>
      <w:r w:rsidRPr="24C2B7B0" w:rsidR="0E79742A">
        <w:rPr>
          <w:rFonts w:ascii="Arial" w:hAnsi="Arial" w:eastAsia="Arial" w:cs="Arial"/>
          <w:b w:val="0"/>
          <w:bCs w:val="0"/>
          <w:i w:val="0"/>
          <w:iCs w:val="0"/>
          <w:caps w:val="0"/>
          <w:smallCaps w:val="0"/>
          <w:strike w:val="0"/>
          <w:dstrike w:val="0"/>
          <w:noProof w:val="0"/>
          <w:color w:val="auto"/>
          <w:sz w:val="24"/>
          <w:szCs w:val="24"/>
          <w:u w:val="none"/>
          <w:lang w:val="en-GB"/>
        </w:rPr>
        <w:t>who have</w:t>
      </w:r>
      <w:r w:rsidRPr="24C2B7B0" w:rsidR="1A82B8A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1A82B8AC">
        <w:rPr>
          <w:rFonts w:ascii="Arial" w:hAnsi="Arial" w:eastAsia="Arial" w:cs="Arial"/>
          <w:b w:val="0"/>
          <w:bCs w:val="0"/>
          <w:i w:val="0"/>
          <w:iCs w:val="0"/>
          <w:caps w:val="0"/>
          <w:smallCaps w:val="0"/>
          <w:strike w:val="0"/>
          <w:dstrike w:val="0"/>
          <w:noProof w:val="0"/>
          <w:color w:val="auto"/>
          <w:sz w:val="24"/>
          <w:szCs w:val="24"/>
          <w:u w:val="none"/>
          <w:lang w:val="en-GB"/>
        </w:rPr>
        <w:t xml:space="preserve">a land for grazing or </w:t>
      </w:r>
      <w:r w:rsidRPr="24C2B7B0" w:rsidR="226D9D1F">
        <w:rPr>
          <w:rFonts w:ascii="Arial" w:hAnsi="Arial" w:eastAsia="Arial" w:cs="Arial"/>
          <w:b w:val="0"/>
          <w:bCs w:val="0"/>
          <w:i w:val="0"/>
          <w:iCs w:val="0"/>
          <w:caps w:val="0"/>
          <w:smallCaps w:val="0"/>
          <w:strike w:val="0"/>
          <w:dstrike w:val="0"/>
          <w:noProof w:val="0"/>
          <w:color w:val="auto"/>
          <w:sz w:val="24"/>
          <w:szCs w:val="24"/>
          <w:u w:val="none"/>
          <w:lang w:val="en-GB"/>
        </w:rPr>
        <w:t>grazing. (Rural Payment Agency and Department for Environment</w:t>
      </w:r>
      <w:r w:rsidRPr="24C2B7B0" w:rsidR="53BC33DC">
        <w:rPr>
          <w:rFonts w:ascii="Arial" w:hAnsi="Arial" w:eastAsia="Arial" w:cs="Arial"/>
          <w:b w:val="0"/>
          <w:bCs w:val="0"/>
          <w:i w:val="0"/>
          <w:iCs w:val="0"/>
          <w:caps w:val="0"/>
          <w:smallCaps w:val="0"/>
          <w:strike w:val="0"/>
          <w:dstrike w:val="0"/>
          <w:noProof w:val="0"/>
          <w:color w:val="auto"/>
          <w:sz w:val="24"/>
          <w:szCs w:val="24"/>
          <w:u w:val="none"/>
          <w:lang w:val="en-GB"/>
        </w:rPr>
        <w:t>, Food and Rural Affairs, 2023)</w:t>
      </w:r>
    </w:p>
    <w:p xmlns:wp14="http://schemas.microsoft.com/office/word/2010/wordml" w:rsidP="24C2B7B0" w14:paraId="32A9A954" wp14:textId="783F27F7">
      <w:pPr>
        <w:pStyle w:val="ListParagraph"/>
        <w:numPr>
          <w:ilvl w:val="0"/>
          <w:numId w:val="1"/>
        </w:numPr>
        <w:bidi w:val="0"/>
        <w:spacing w:before="240" w:before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24C2B7B0" w:rsidR="3A55A4E3">
        <w:rPr>
          <w:rFonts w:ascii="Arial" w:hAnsi="Arial" w:eastAsia="Arial" w:cs="Arial"/>
          <w:b w:val="0"/>
          <w:bCs w:val="0"/>
          <w:i w:val="0"/>
          <w:iCs w:val="0"/>
          <w:caps w:val="0"/>
          <w:smallCaps w:val="0"/>
          <w:strike w:val="0"/>
          <w:dstrike w:val="0"/>
          <w:noProof w:val="0"/>
          <w:color w:val="auto"/>
          <w:sz w:val="24"/>
          <w:szCs w:val="24"/>
          <w:u w:val="none"/>
          <w:lang w:val="en-GB"/>
        </w:rPr>
        <w:t>Brexit</w:t>
      </w:r>
      <w:r w:rsidRPr="24C2B7B0" w:rsidR="3D4EB48B">
        <w:rPr>
          <w:rFonts w:ascii="Arial" w:hAnsi="Arial" w:eastAsia="Arial" w:cs="Arial"/>
          <w:b w:val="0"/>
          <w:bCs w:val="0"/>
          <w:i w:val="0"/>
          <w:iCs w:val="0"/>
          <w:caps w:val="0"/>
          <w:smallCaps w:val="0"/>
          <w:strike w:val="0"/>
          <w:dstrike w:val="0"/>
          <w:noProof w:val="0"/>
          <w:color w:val="auto"/>
          <w:sz w:val="24"/>
          <w:szCs w:val="24"/>
          <w:u w:val="none"/>
          <w:lang w:val="en-GB"/>
        </w:rPr>
        <w:t xml:space="preserve"> means there </w:t>
      </w:r>
      <w:r w:rsidRPr="24C2B7B0" w:rsidR="458DF974">
        <w:rPr>
          <w:rFonts w:ascii="Arial" w:hAnsi="Arial" w:eastAsia="Arial" w:cs="Arial"/>
          <w:b w:val="0"/>
          <w:bCs w:val="0"/>
          <w:i w:val="0"/>
          <w:iCs w:val="0"/>
          <w:caps w:val="0"/>
          <w:smallCaps w:val="0"/>
          <w:strike w:val="0"/>
          <w:dstrike w:val="0"/>
          <w:noProof w:val="0"/>
          <w:color w:val="auto"/>
          <w:sz w:val="24"/>
          <w:szCs w:val="24"/>
          <w:u w:val="none"/>
          <w:lang w:val="en-GB"/>
        </w:rPr>
        <w:t>is</w:t>
      </w:r>
      <w:r w:rsidRPr="24C2B7B0" w:rsidR="3D4EB48B">
        <w:rPr>
          <w:rFonts w:ascii="Arial" w:hAnsi="Arial" w:eastAsia="Arial" w:cs="Arial"/>
          <w:b w:val="0"/>
          <w:bCs w:val="0"/>
          <w:i w:val="0"/>
          <w:iCs w:val="0"/>
          <w:caps w:val="0"/>
          <w:smallCaps w:val="0"/>
          <w:strike w:val="0"/>
          <w:dstrike w:val="0"/>
          <w:noProof w:val="0"/>
          <w:color w:val="auto"/>
          <w:sz w:val="24"/>
          <w:szCs w:val="24"/>
          <w:u w:val="none"/>
          <w:lang w:val="en-GB"/>
        </w:rPr>
        <w:t xml:space="preserve"> no more support from the European Union</w:t>
      </w:r>
      <w:r w:rsidRPr="24C2B7B0" w:rsidR="1C47EE88">
        <w:rPr>
          <w:rFonts w:ascii="Arial" w:hAnsi="Arial" w:eastAsia="Arial" w:cs="Arial"/>
          <w:b w:val="0"/>
          <w:bCs w:val="0"/>
          <w:i w:val="0"/>
          <w:iCs w:val="0"/>
          <w:caps w:val="0"/>
          <w:smallCaps w:val="0"/>
          <w:strike w:val="0"/>
          <w:dstrike w:val="0"/>
          <w:noProof w:val="0"/>
          <w:color w:val="auto"/>
          <w:sz w:val="24"/>
          <w:szCs w:val="24"/>
          <w:u w:val="none"/>
          <w:lang w:val="en-GB"/>
        </w:rPr>
        <w:t>.</w:t>
      </w:r>
      <w:r w:rsidRPr="24C2B7B0" w:rsidR="268A70D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546D367A">
        <w:rPr>
          <w:rFonts w:ascii="Arial" w:hAnsi="Arial" w:eastAsia="Arial" w:cs="Arial"/>
          <w:b w:val="0"/>
          <w:bCs w:val="0"/>
          <w:i w:val="0"/>
          <w:iCs w:val="0"/>
          <w:caps w:val="0"/>
          <w:smallCaps w:val="0"/>
          <w:strike w:val="0"/>
          <w:dstrike w:val="0"/>
          <w:noProof w:val="0"/>
          <w:color w:val="auto"/>
          <w:sz w:val="24"/>
          <w:szCs w:val="24"/>
          <w:u w:val="none"/>
          <w:lang w:val="en-GB"/>
        </w:rPr>
        <w:t>Although</w:t>
      </w:r>
      <w:r w:rsidRPr="24C2B7B0" w:rsidR="268A70D7">
        <w:rPr>
          <w:rFonts w:ascii="Arial" w:hAnsi="Arial" w:eastAsia="Arial" w:cs="Arial"/>
          <w:b w:val="0"/>
          <w:bCs w:val="0"/>
          <w:i w:val="0"/>
          <w:iCs w:val="0"/>
          <w:caps w:val="0"/>
          <w:smallCaps w:val="0"/>
          <w:strike w:val="0"/>
          <w:dstrike w:val="0"/>
          <w:noProof w:val="0"/>
          <w:color w:val="auto"/>
          <w:sz w:val="24"/>
          <w:szCs w:val="24"/>
          <w:u w:val="none"/>
          <w:lang w:val="en-GB"/>
        </w:rPr>
        <w:t xml:space="preserve"> BPS is administered by the government</w:t>
      </w:r>
      <w:r w:rsidRPr="24C2B7B0" w:rsidR="21DE8121">
        <w:rPr>
          <w:rFonts w:ascii="Arial" w:hAnsi="Arial" w:eastAsia="Arial" w:cs="Arial"/>
          <w:b w:val="0"/>
          <w:bCs w:val="0"/>
          <w:i w:val="0"/>
          <w:iCs w:val="0"/>
          <w:caps w:val="0"/>
          <w:smallCaps w:val="0"/>
          <w:strike w:val="0"/>
          <w:dstrike w:val="0"/>
          <w:noProof w:val="0"/>
          <w:color w:val="auto"/>
          <w:sz w:val="24"/>
          <w:szCs w:val="24"/>
          <w:u w:val="none"/>
          <w:lang w:val="en-GB"/>
        </w:rPr>
        <w:t>, it was funded by the EU.</w:t>
      </w:r>
      <w:r w:rsidRPr="24C2B7B0" w:rsidR="4AE1636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25B90E00">
        <w:rPr>
          <w:rFonts w:ascii="Arial" w:hAnsi="Arial" w:eastAsia="Arial" w:cs="Arial"/>
          <w:b w:val="0"/>
          <w:bCs w:val="0"/>
          <w:i w:val="0"/>
          <w:iCs w:val="0"/>
          <w:caps w:val="0"/>
          <w:smallCaps w:val="0"/>
          <w:strike w:val="0"/>
          <w:dstrike w:val="0"/>
          <w:noProof w:val="0"/>
          <w:color w:val="auto"/>
          <w:sz w:val="24"/>
          <w:szCs w:val="24"/>
          <w:u w:val="none"/>
          <w:lang w:val="en-GB"/>
        </w:rPr>
        <w:t>(</w:t>
      </w:r>
      <w:r w:rsidRPr="24C2B7B0" w:rsidR="084AE780">
        <w:rPr>
          <w:rFonts w:ascii="Arial" w:hAnsi="Arial" w:eastAsia="Arial" w:cs="Arial"/>
          <w:b w:val="0"/>
          <w:bCs w:val="0"/>
          <w:i w:val="0"/>
          <w:iCs w:val="0"/>
          <w:caps w:val="0"/>
          <w:smallCaps w:val="0"/>
          <w:strike w:val="0"/>
          <w:dstrike w:val="0"/>
          <w:noProof w:val="0"/>
          <w:color w:val="auto"/>
          <w:sz w:val="24"/>
          <w:szCs w:val="24"/>
          <w:u w:val="none"/>
          <w:lang w:val="en-GB"/>
        </w:rPr>
        <w:t>Thimont</w:t>
      </w:r>
      <w:r w:rsidRPr="24C2B7B0" w:rsidR="084AE780">
        <w:rPr>
          <w:rFonts w:ascii="Arial" w:hAnsi="Arial" w:eastAsia="Arial" w:cs="Arial"/>
          <w:b w:val="0"/>
          <w:bCs w:val="0"/>
          <w:i w:val="0"/>
          <w:iCs w:val="0"/>
          <w:caps w:val="0"/>
          <w:smallCaps w:val="0"/>
          <w:strike w:val="0"/>
          <w:dstrike w:val="0"/>
          <w:noProof w:val="0"/>
          <w:color w:val="auto"/>
          <w:sz w:val="24"/>
          <w:szCs w:val="24"/>
          <w:u w:val="none"/>
          <w:lang w:val="en-GB"/>
        </w:rPr>
        <w:t xml:space="preserve"> Jack, 2017</w:t>
      </w:r>
      <w:r w:rsidRPr="24C2B7B0" w:rsidR="25B90E00">
        <w:rPr>
          <w:rFonts w:ascii="Arial" w:hAnsi="Arial" w:eastAsia="Arial" w:cs="Arial"/>
          <w:b w:val="0"/>
          <w:bCs w:val="0"/>
          <w:i w:val="0"/>
          <w:iCs w:val="0"/>
          <w:caps w:val="0"/>
          <w:smallCaps w:val="0"/>
          <w:strike w:val="0"/>
          <w:dstrike w:val="0"/>
          <w:noProof w:val="0"/>
          <w:color w:val="auto"/>
          <w:sz w:val="24"/>
          <w:szCs w:val="24"/>
          <w:u w:val="none"/>
          <w:lang w:val="en-GB"/>
        </w:rPr>
        <w:t>)</w:t>
      </w:r>
      <w:r w:rsidRPr="24C2B7B0" w:rsidR="3B793E1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4AE16362">
        <w:rPr>
          <w:rFonts w:ascii="Arial" w:hAnsi="Arial" w:eastAsia="Arial" w:cs="Arial"/>
          <w:b w:val="0"/>
          <w:bCs w:val="0"/>
          <w:i w:val="0"/>
          <w:iCs w:val="0"/>
          <w:caps w:val="0"/>
          <w:smallCaps w:val="0"/>
          <w:strike w:val="0"/>
          <w:dstrike w:val="0"/>
          <w:noProof w:val="0"/>
          <w:color w:val="auto"/>
          <w:sz w:val="24"/>
          <w:szCs w:val="24"/>
          <w:u w:val="none"/>
          <w:lang w:val="en-GB"/>
        </w:rPr>
        <w:t>The</w:t>
      </w:r>
      <w:r w:rsidRPr="24C2B7B0" w:rsidR="268A70D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746C5819">
        <w:rPr>
          <w:rFonts w:ascii="Arial" w:hAnsi="Arial" w:eastAsia="Arial" w:cs="Arial"/>
          <w:b w:val="0"/>
          <w:bCs w:val="0"/>
          <w:i w:val="0"/>
          <w:iCs w:val="0"/>
          <w:caps w:val="0"/>
          <w:smallCaps w:val="0"/>
          <w:strike w:val="0"/>
          <w:dstrike w:val="0"/>
          <w:noProof w:val="0"/>
          <w:color w:val="auto"/>
          <w:sz w:val="24"/>
          <w:szCs w:val="24"/>
          <w:u w:val="none"/>
          <w:lang w:val="en-GB"/>
        </w:rPr>
        <w:t>Basic Payment Scheme going to be phase</w:t>
      </w:r>
      <w:r w:rsidRPr="24C2B7B0" w:rsidR="50996116">
        <w:rPr>
          <w:rFonts w:ascii="Arial" w:hAnsi="Arial" w:eastAsia="Arial" w:cs="Arial"/>
          <w:b w:val="0"/>
          <w:bCs w:val="0"/>
          <w:i w:val="0"/>
          <w:iCs w:val="0"/>
          <w:caps w:val="0"/>
          <w:smallCaps w:val="0"/>
          <w:strike w:val="0"/>
          <w:dstrike w:val="0"/>
          <w:noProof w:val="0"/>
          <w:color w:val="auto"/>
          <w:sz w:val="24"/>
          <w:szCs w:val="24"/>
          <w:u w:val="none"/>
          <w:lang w:val="en-GB"/>
        </w:rPr>
        <w:t>d</w:t>
      </w:r>
      <w:r w:rsidRPr="24C2B7B0" w:rsidR="746C5819">
        <w:rPr>
          <w:rFonts w:ascii="Arial" w:hAnsi="Arial" w:eastAsia="Arial" w:cs="Arial"/>
          <w:b w:val="0"/>
          <w:bCs w:val="0"/>
          <w:i w:val="0"/>
          <w:iCs w:val="0"/>
          <w:caps w:val="0"/>
          <w:smallCaps w:val="0"/>
          <w:strike w:val="0"/>
          <w:dstrike w:val="0"/>
          <w:noProof w:val="0"/>
          <w:color w:val="auto"/>
          <w:sz w:val="24"/>
          <w:szCs w:val="24"/>
          <w:u w:val="none"/>
          <w:lang w:val="en-GB"/>
        </w:rPr>
        <w:t xml:space="preserve"> out this year</w:t>
      </w:r>
      <w:r w:rsidRPr="24C2B7B0" w:rsidR="7FCB42DF">
        <w:rPr>
          <w:rFonts w:ascii="Arial" w:hAnsi="Arial" w:eastAsia="Arial" w:cs="Arial"/>
          <w:b w:val="0"/>
          <w:bCs w:val="0"/>
          <w:i w:val="0"/>
          <w:iCs w:val="0"/>
          <w:caps w:val="0"/>
          <w:smallCaps w:val="0"/>
          <w:strike w:val="0"/>
          <w:dstrike w:val="0"/>
          <w:noProof w:val="0"/>
          <w:color w:val="auto"/>
          <w:sz w:val="24"/>
          <w:szCs w:val="24"/>
          <w:u w:val="none"/>
          <w:lang w:val="en-GB"/>
        </w:rPr>
        <w:t>,</w:t>
      </w:r>
      <w:r w:rsidRPr="24C2B7B0" w:rsidR="746C581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264BF3F8">
        <w:rPr>
          <w:rFonts w:ascii="Arial" w:hAnsi="Arial" w:eastAsia="Arial" w:cs="Arial"/>
          <w:b w:val="0"/>
          <w:bCs w:val="0"/>
          <w:i w:val="0"/>
          <w:iCs w:val="0"/>
          <w:caps w:val="0"/>
          <w:smallCaps w:val="0"/>
          <w:strike w:val="0"/>
          <w:dstrike w:val="0"/>
          <w:noProof w:val="0"/>
          <w:color w:val="auto"/>
          <w:sz w:val="24"/>
          <w:szCs w:val="24"/>
          <w:u w:val="none"/>
          <w:lang w:val="en-GB"/>
        </w:rPr>
        <w:t>however</w:t>
      </w:r>
      <w:r w:rsidRPr="24C2B7B0" w:rsidR="4B2D38E8">
        <w:rPr>
          <w:rFonts w:ascii="Arial" w:hAnsi="Arial" w:eastAsia="Arial" w:cs="Arial"/>
          <w:b w:val="0"/>
          <w:bCs w:val="0"/>
          <w:i w:val="0"/>
          <w:iCs w:val="0"/>
          <w:caps w:val="0"/>
          <w:smallCaps w:val="0"/>
          <w:strike w:val="0"/>
          <w:dstrike w:val="0"/>
          <w:noProof w:val="0"/>
          <w:color w:val="auto"/>
          <w:sz w:val="24"/>
          <w:szCs w:val="24"/>
          <w:u w:val="none"/>
          <w:lang w:val="en-GB"/>
        </w:rPr>
        <w:t>,</w:t>
      </w:r>
      <w:r w:rsidRPr="24C2B7B0" w:rsidR="264BF3F8">
        <w:rPr>
          <w:rFonts w:ascii="Arial" w:hAnsi="Arial" w:eastAsia="Arial" w:cs="Arial"/>
          <w:b w:val="0"/>
          <w:bCs w:val="0"/>
          <w:i w:val="0"/>
          <w:iCs w:val="0"/>
          <w:caps w:val="0"/>
          <w:smallCaps w:val="0"/>
          <w:strike w:val="0"/>
          <w:dstrike w:val="0"/>
          <w:noProof w:val="0"/>
          <w:color w:val="auto"/>
          <w:sz w:val="24"/>
          <w:szCs w:val="24"/>
          <w:u w:val="none"/>
          <w:lang w:val="en-GB"/>
        </w:rPr>
        <w:t xml:space="preserve"> it</w:t>
      </w:r>
      <w:r w:rsidRPr="24C2B7B0" w:rsidR="32800CA7">
        <w:rPr>
          <w:rFonts w:ascii="Arial" w:hAnsi="Arial" w:eastAsia="Arial" w:cs="Arial"/>
          <w:b w:val="0"/>
          <w:bCs w:val="0"/>
          <w:i w:val="0"/>
          <w:iCs w:val="0"/>
          <w:caps w:val="0"/>
          <w:smallCaps w:val="0"/>
          <w:strike w:val="0"/>
          <w:dstrike w:val="0"/>
          <w:noProof w:val="0"/>
          <w:color w:val="auto"/>
          <w:sz w:val="24"/>
          <w:szCs w:val="24"/>
          <w:u w:val="none"/>
          <w:lang w:val="en-GB"/>
        </w:rPr>
        <w:t xml:space="preserve"> will</w:t>
      </w:r>
      <w:r w:rsidRPr="24C2B7B0" w:rsidR="667F293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24C2B7B0" w:rsidR="62DAA221">
        <w:rPr>
          <w:rFonts w:ascii="Arial" w:hAnsi="Arial" w:eastAsia="Arial" w:cs="Arial"/>
          <w:b w:val="0"/>
          <w:bCs w:val="0"/>
          <w:i w:val="0"/>
          <w:iCs w:val="0"/>
          <w:caps w:val="0"/>
          <w:smallCaps w:val="0"/>
          <w:strike w:val="0"/>
          <w:dstrike w:val="0"/>
          <w:noProof w:val="0"/>
          <w:color w:val="auto"/>
          <w:sz w:val="24"/>
          <w:szCs w:val="24"/>
          <w:u w:val="none"/>
          <w:lang w:val="en-GB"/>
        </w:rPr>
        <w:t>be replaced</w:t>
      </w:r>
      <w:r w:rsidRPr="24C2B7B0" w:rsidR="667F293D">
        <w:rPr>
          <w:rFonts w:ascii="Arial" w:hAnsi="Arial" w:eastAsia="Arial" w:cs="Arial"/>
          <w:b w:val="0"/>
          <w:bCs w:val="0"/>
          <w:i w:val="0"/>
          <w:iCs w:val="0"/>
          <w:caps w:val="0"/>
          <w:smallCaps w:val="0"/>
          <w:strike w:val="0"/>
          <w:dstrike w:val="0"/>
          <w:noProof w:val="0"/>
          <w:color w:val="auto"/>
          <w:sz w:val="24"/>
          <w:szCs w:val="24"/>
          <w:u w:val="none"/>
          <w:lang w:val="en-GB"/>
        </w:rPr>
        <w:t xml:space="preserve"> with</w:t>
      </w:r>
      <w:r w:rsidRPr="24C2B7B0" w:rsidR="4E1D87E0">
        <w:rPr>
          <w:rFonts w:ascii="Arial" w:hAnsi="Arial" w:eastAsia="Arial" w:cs="Arial"/>
          <w:b w:val="0"/>
          <w:bCs w:val="0"/>
          <w:i w:val="0"/>
          <w:iCs w:val="0"/>
          <w:caps w:val="0"/>
          <w:smallCaps w:val="0"/>
          <w:strike w:val="0"/>
          <w:dstrike w:val="0"/>
          <w:noProof w:val="0"/>
          <w:color w:val="auto"/>
          <w:sz w:val="24"/>
          <w:szCs w:val="24"/>
          <w:u w:val="none"/>
          <w:lang w:val="en-GB"/>
        </w:rPr>
        <w:t xml:space="preserve"> delinked payments from next year by the Rural P</w:t>
      </w:r>
      <w:r w:rsidRPr="24C2B7B0" w:rsidR="0D94D350">
        <w:rPr>
          <w:rFonts w:ascii="Arial" w:hAnsi="Arial" w:eastAsia="Arial" w:cs="Arial"/>
          <w:b w:val="0"/>
          <w:bCs w:val="0"/>
          <w:i w:val="0"/>
          <w:iCs w:val="0"/>
          <w:caps w:val="0"/>
          <w:smallCaps w:val="0"/>
          <w:strike w:val="0"/>
          <w:dstrike w:val="0"/>
          <w:noProof w:val="0"/>
          <w:color w:val="auto"/>
          <w:sz w:val="24"/>
          <w:szCs w:val="24"/>
          <w:u w:val="none"/>
          <w:lang w:val="en-GB"/>
        </w:rPr>
        <w:t xml:space="preserve">ayment Agency. </w:t>
      </w:r>
      <w:r w:rsidRPr="24C2B7B0" w:rsidR="5CE0BAB1">
        <w:rPr>
          <w:rFonts w:ascii="Arial" w:hAnsi="Arial" w:eastAsia="Arial" w:cs="Arial"/>
          <w:b w:val="0"/>
          <w:bCs w:val="0"/>
          <w:i w:val="0"/>
          <w:iCs w:val="0"/>
          <w:caps w:val="0"/>
          <w:smallCaps w:val="0"/>
          <w:strike w:val="0"/>
          <w:dstrike w:val="0"/>
          <w:noProof w:val="0"/>
          <w:color w:val="auto"/>
          <w:sz w:val="24"/>
          <w:szCs w:val="24"/>
          <w:u w:val="none"/>
          <w:lang w:val="en-GB"/>
        </w:rPr>
        <w:t>(Rural Payment Agency and Department for Environment, Food and Rural Affairs, 2022).</w:t>
      </w:r>
    </w:p>
    <w:p xmlns:wp14="http://schemas.microsoft.com/office/word/2010/wordml" w:rsidP="24C2B7B0" w14:paraId="57D47DA1" wp14:textId="14DB6212">
      <w:pPr>
        <w:pStyle w:val="ListParagraph"/>
        <w:numPr>
          <w:ilvl w:val="0"/>
          <w:numId w:val="1"/>
        </w:numPr>
        <w:bidi w:val="0"/>
        <w:spacing w:before="240" w:beforeAutospacing="off" w:line="360" w:lineRule="auto"/>
        <w:jc w:val="both"/>
        <w:rPr>
          <w:rFonts w:ascii="Arial" w:hAnsi="Arial" w:eastAsia="Arial" w:cs="Arial"/>
          <w:b w:val="0"/>
          <w:bCs w:val="0"/>
          <w:i w:val="0"/>
          <w:iCs w:val="0"/>
          <w:caps w:val="0"/>
          <w:smallCaps w:val="0"/>
          <w:noProof w:val="0"/>
          <w:color w:val="141414"/>
          <w:sz w:val="24"/>
          <w:szCs w:val="24"/>
          <w:lang w:val="en-GB"/>
        </w:rPr>
      </w:pPr>
      <w:r w:rsidRPr="24C2B7B0" w:rsidR="3794F88B">
        <w:rPr>
          <w:rFonts w:ascii="Arial" w:hAnsi="Arial" w:eastAsia="Arial" w:cs="Arial"/>
          <w:b w:val="0"/>
          <w:bCs w:val="0"/>
          <w:i w:val="0"/>
          <w:iCs w:val="0"/>
          <w:caps w:val="0"/>
          <w:smallCaps w:val="0"/>
          <w:noProof w:val="0"/>
          <w:color w:val="141414"/>
          <w:sz w:val="24"/>
          <w:szCs w:val="24"/>
          <w:lang w:val="en-GB"/>
        </w:rPr>
        <w:t>After Brexit, a payment scheme called the Environmental Land Management Scheme (ELMS) will take the place of the European Union's schemes. Farmers and landowners will receive payment from ELMS for environmental work. (</w:t>
      </w:r>
      <w:r w:rsidRPr="24C2B7B0" w:rsidR="38BD8879">
        <w:rPr>
          <w:rFonts w:ascii="Arial" w:hAnsi="Arial" w:eastAsia="Arial" w:cs="Arial"/>
          <w:b w:val="0"/>
          <w:bCs w:val="0"/>
          <w:i w:val="0"/>
          <w:iCs w:val="0"/>
          <w:caps w:val="0"/>
          <w:smallCaps w:val="0"/>
          <w:noProof w:val="0"/>
          <w:color w:val="141414"/>
          <w:sz w:val="24"/>
          <w:szCs w:val="24"/>
          <w:lang w:val="en-GB"/>
        </w:rPr>
        <w:t>Marshall and Prior, 2023)</w:t>
      </w:r>
    </w:p>
    <w:p xmlns:wp14="http://schemas.microsoft.com/office/word/2010/wordml" w:rsidP="24C2B7B0" w14:paraId="7BA1FE2D" wp14:textId="1EBF7CC6">
      <w:pPr>
        <w:pStyle w:val="ListParagraph"/>
        <w:numPr>
          <w:ilvl w:val="0"/>
          <w:numId w:val="1"/>
        </w:numPr>
        <w:bidi w:val="0"/>
        <w:spacing w:before="240" w:beforeAutospacing="off" w:after="160" w:afterAutospacing="off" w:line="360" w:lineRule="auto"/>
        <w:ind w:left="720" w:right="0" w:hanging="360"/>
        <w:jc w:val="both"/>
        <w:rPr>
          <w:rFonts w:ascii="Arial" w:hAnsi="Arial" w:eastAsia="Arial" w:cs="Arial"/>
          <w:noProof w:val="0"/>
          <w:sz w:val="24"/>
          <w:szCs w:val="24"/>
          <w:lang w:val="en-GB"/>
        </w:rPr>
      </w:pPr>
      <w:r w:rsidRPr="24C2B7B0" w:rsidR="60AADD31">
        <w:rPr>
          <w:rFonts w:ascii="Arial" w:hAnsi="Arial" w:eastAsia="Arial" w:cs="Arial"/>
          <w:b w:val="0"/>
          <w:bCs w:val="0"/>
          <w:i w:val="0"/>
          <w:iCs w:val="0"/>
          <w:caps w:val="0"/>
          <w:smallCaps w:val="0"/>
          <w:noProof w:val="0"/>
          <w:color w:val="141414"/>
          <w:sz w:val="24"/>
          <w:szCs w:val="24"/>
          <w:lang w:val="en-GB"/>
        </w:rPr>
        <w:t xml:space="preserve">The </w:t>
      </w:r>
      <w:r w:rsidRPr="24C2B7B0" w:rsidR="4F9460B4">
        <w:rPr>
          <w:rFonts w:ascii="Arial" w:hAnsi="Arial" w:eastAsia="Arial" w:cs="Arial"/>
          <w:b w:val="0"/>
          <w:bCs w:val="0"/>
          <w:i w:val="0"/>
          <w:iCs w:val="0"/>
          <w:caps w:val="0"/>
          <w:smallCaps w:val="0"/>
          <w:noProof w:val="0"/>
          <w:color w:val="141414"/>
          <w:sz w:val="24"/>
          <w:szCs w:val="24"/>
          <w:lang w:val="en-GB"/>
        </w:rPr>
        <w:t>Agriculture in the UK significantly relies on workers from other countries</w:t>
      </w:r>
      <w:r w:rsidRPr="24C2B7B0" w:rsidR="46A79D64">
        <w:rPr>
          <w:rFonts w:ascii="Arial" w:hAnsi="Arial" w:eastAsia="Arial" w:cs="Arial"/>
          <w:b w:val="0"/>
          <w:bCs w:val="0"/>
          <w:i w:val="0"/>
          <w:iCs w:val="0"/>
          <w:caps w:val="0"/>
          <w:smallCaps w:val="0"/>
          <w:noProof w:val="0"/>
          <w:color w:val="141414"/>
          <w:sz w:val="24"/>
          <w:szCs w:val="24"/>
          <w:lang w:val="en-GB"/>
        </w:rPr>
        <w:t>.</w:t>
      </w:r>
      <w:r w:rsidRPr="24C2B7B0" w:rsidR="64A82C7E">
        <w:rPr>
          <w:rFonts w:ascii="Arial" w:hAnsi="Arial" w:eastAsia="Arial" w:cs="Arial"/>
          <w:b w:val="0"/>
          <w:bCs w:val="0"/>
          <w:i w:val="0"/>
          <w:iCs w:val="0"/>
          <w:caps w:val="0"/>
          <w:smallCaps w:val="0"/>
          <w:noProof w:val="0"/>
          <w:color w:val="141414"/>
          <w:sz w:val="24"/>
          <w:szCs w:val="24"/>
          <w:lang w:val="en-GB"/>
        </w:rPr>
        <w:t xml:space="preserve"> </w:t>
      </w:r>
      <w:r w:rsidRPr="24C2B7B0" w:rsidR="350CD279">
        <w:rPr>
          <w:rFonts w:ascii="Arial" w:hAnsi="Arial" w:eastAsia="Arial" w:cs="Arial"/>
          <w:b w:val="0"/>
          <w:bCs w:val="0"/>
          <w:i w:val="0"/>
          <w:iCs w:val="0"/>
          <w:caps w:val="0"/>
          <w:smallCaps w:val="0"/>
          <w:noProof w:val="0"/>
          <w:color w:val="auto"/>
          <w:sz w:val="24"/>
          <w:szCs w:val="24"/>
          <w:lang w:val="en-GB"/>
        </w:rPr>
        <w:t xml:space="preserve">To address the labour shortages, the Seasonal Agricultural Workers Scheme (SAWS) was </w:t>
      </w:r>
      <w:r w:rsidRPr="24C2B7B0" w:rsidR="350CD279">
        <w:rPr>
          <w:rFonts w:ascii="Arial" w:hAnsi="Arial" w:eastAsia="Arial" w:cs="Arial"/>
          <w:b w:val="0"/>
          <w:bCs w:val="0"/>
          <w:i w:val="0"/>
          <w:iCs w:val="0"/>
          <w:caps w:val="0"/>
          <w:smallCaps w:val="0"/>
          <w:noProof w:val="0"/>
          <w:color w:val="auto"/>
          <w:sz w:val="24"/>
          <w:szCs w:val="24"/>
          <w:lang w:val="en-GB"/>
        </w:rPr>
        <w:t>established</w:t>
      </w:r>
      <w:r w:rsidRPr="24C2B7B0" w:rsidR="350CD279">
        <w:rPr>
          <w:rFonts w:ascii="Arial" w:hAnsi="Arial" w:eastAsia="Arial" w:cs="Arial"/>
          <w:b w:val="0"/>
          <w:bCs w:val="0"/>
          <w:i w:val="0"/>
          <w:iCs w:val="0"/>
          <w:caps w:val="0"/>
          <w:smallCaps w:val="0"/>
          <w:noProof w:val="0"/>
          <w:color w:val="auto"/>
          <w:sz w:val="24"/>
          <w:szCs w:val="24"/>
          <w:lang w:val="en-GB"/>
        </w:rPr>
        <w:t xml:space="preserve"> in 2008.</w:t>
      </w:r>
      <w:r w:rsidRPr="24C2B7B0" w:rsidR="7ADE1D55">
        <w:rPr>
          <w:rFonts w:ascii="Arial" w:hAnsi="Arial" w:eastAsia="Arial" w:cs="Arial"/>
          <w:b w:val="0"/>
          <w:bCs w:val="0"/>
          <w:i w:val="0"/>
          <w:iCs w:val="0"/>
          <w:caps w:val="0"/>
          <w:smallCaps w:val="0"/>
          <w:noProof w:val="0"/>
          <w:color w:val="auto"/>
          <w:sz w:val="24"/>
          <w:szCs w:val="24"/>
          <w:lang w:val="en-GB"/>
        </w:rPr>
        <w:t xml:space="preserve"> This scheme allowed </w:t>
      </w:r>
      <w:r w:rsidRPr="24C2B7B0" w:rsidR="4F021B74">
        <w:rPr>
          <w:rFonts w:ascii="Arial" w:hAnsi="Arial" w:eastAsia="Arial" w:cs="Arial"/>
          <w:b w:val="0"/>
          <w:bCs w:val="0"/>
          <w:i w:val="0"/>
          <w:iCs w:val="0"/>
          <w:caps w:val="0"/>
          <w:smallCaps w:val="0"/>
          <w:noProof w:val="0"/>
          <w:color w:val="auto"/>
          <w:sz w:val="24"/>
          <w:szCs w:val="24"/>
          <w:lang w:val="en-GB"/>
        </w:rPr>
        <w:t xml:space="preserve">to people from Romania and Bulgaria </w:t>
      </w:r>
      <w:r w:rsidRPr="24C2B7B0" w:rsidR="3069B902">
        <w:rPr>
          <w:rFonts w:ascii="Arial" w:hAnsi="Arial" w:eastAsia="Arial" w:cs="Arial"/>
          <w:b w:val="0"/>
          <w:bCs w:val="0"/>
          <w:i w:val="0"/>
          <w:iCs w:val="0"/>
          <w:caps w:val="0"/>
          <w:smallCaps w:val="0"/>
          <w:noProof w:val="0"/>
          <w:color w:val="auto"/>
          <w:sz w:val="24"/>
          <w:szCs w:val="24"/>
          <w:lang w:val="en-GB"/>
        </w:rPr>
        <w:t xml:space="preserve">to come to the UK and take employment. </w:t>
      </w:r>
      <w:r w:rsidRPr="24C2B7B0" w:rsidR="71BB622A">
        <w:rPr>
          <w:rFonts w:ascii="Arial" w:hAnsi="Arial" w:eastAsia="Arial" w:cs="Arial"/>
          <w:b w:val="0"/>
          <w:bCs w:val="0"/>
          <w:i w:val="0"/>
          <w:iCs w:val="0"/>
          <w:caps w:val="0"/>
          <w:smallCaps w:val="0"/>
          <w:noProof w:val="0"/>
          <w:color w:val="auto"/>
          <w:sz w:val="24"/>
          <w:szCs w:val="24"/>
          <w:lang w:val="en-GB"/>
        </w:rPr>
        <w:t>SAWS was scrapped in 2014, because people c</w:t>
      </w:r>
      <w:r w:rsidRPr="24C2B7B0" w:rsidR="30A5BD25">
        <w:rPr>
          <w:rFonts w:ascii="Arial" w:hAnsi="Arial" w:eastAsia="Arial" w:cs="Arial"/>
          <w:b w:val="0"/>
          <w:bCs w:val="0"/>
          <w:i w:val="0"/>
          <w:iCs w:val="0"/>
          <w:caps w:val="0"/>
          <w:smallCaps w:val="0"/>
          <w:noProof w:val="0"/>
          <w:color w:val="auto"/>
          <w:sz w:val="24"/>
          <w:szCs w:val="24"/>
          <w:lang w:val="en-GB"/>
        </w:rPr>
        <w:t>ould</w:t>
      </w:r>
      <w:r w:rsidRPr="24C2B7B0" w:rsidR="71BB622A">
        <w:rPr>
          <w:rFonts w:ascii="Arial" w:hAnsi="Arial" w:eastAsia="Arial" w:cs="Arial"/>
          <w:b w:val="0"/>
          <w:bCs w:val="0"/>
          <w:i w:val="0"/>
          <w:iCs w:val="0"/>
          <w:caps w:val="0"/>
          <w:smallCaps w:val="0"/>
          <w:noProof w:val="0"/>
          <w:color w:val="auto"/>
          <w:sz w:val="24"/>
          <w:szCs w:val="24"/>
          <w:lang w:val="en-GB"/>
        </w:rPr>
        <w:t xml:space="preserve"> come</w:t>
      </w:r>
      <w:r w:rsidRPr="24C2B7B0" w:rsidR="6DAE2110">
        <w:rPr>
          <w:rFonts w:ascii="Arial" w:hAnsi="Arial" w:eastAsia="Arial" w:cs="Arial"/>
          <w:b w:val="0"/>
          <w:bCs w:val="0"/>
          <w:i w:val="0"/>
          <w:iCs w:val="0"/>
          <w:caps w:val="0"/>
          <w:smallCaps w:val="0"/>
          <w:noProof w:val="0"/>
          <w:color w:val="auto"/>
          <w:sz w:val="24"/>
          <w:szCs w:val="24"/>
          <w:lang w:val="en-GB"/>
        </w:rPr>
        <w:t xml:space="preserve"> from</w:t>
      </w:r>
      <w:r w:rsidRPr="24C2B7B0" w:rsidR="71BB622A">
        <w:rPr>
          <w:rFonts w:ascii="Arial" w:hAnsi="Arial" w:eastAsia="Arial" w:cs="Arial"/>
          <w:b w:val="0"/>
          <w:bCs w:val="0"/>
          <w:i w:val="0"/>
          <w:iCs w:val="0"/>
          <w:caps w:val="0"/>
          <w:smallCaps w:val="0"/>
          <w:noProof w:val="0"/>
          <w:color w:val="auto"/>
          <w:sz w:val="24"/>
          <w:szCs w:val="24"/>
          <w:lang w:val="en-GB"/>
        </w:rPr>
        <w:t xml:space="preserve"> European </w:t>
      </w:r>
      <w:r w:rsidRPr="24C2B7B0" w:rsidR="0AC00A6C">
        <w:rPr>
          <w:rFonts w:ascii="Arial" w:hAnsi="Arial" w:eastAsia="Arial" w:cs="Arial"/>
          <w:b w:val="0"/>
          <w:bCs w:val="0"/>
          <w:i w:val="0"/>
          <w:iCs w:val="0"/>
          <w:caps w:val="0"/>
          <w:smallCaps w:val="0"/>
          <w:noProof w:val="0"/>
          <w:color w:val="auto"/>
          <w:sz w:val="24"/>
          <w:szCs w:val="24"/>
          <w:lang w:val="en-GB"/>
        </w:rPr>
        <w:t>countries without visa</w:t>
      </w:r>
      <w:r w:rsidRPr="24C2B7B0" w:rsidR="3412E596">
        <w:rPr>
          <w:rFonts w:ascii="Arial" w:hAnsi="Arial" w:eastAsia="Arial" w:cs="Arial"/>
          <w:b w:val="0"/>
          <w:bCs w:val="0"/>
          <w:i w:val="0"/>
          <w:iCs w:val="0"/>
          <w:caps w:val="0"/>
          <w:smallCaps w:val="0"/>
          <w:noProof w:val="0"/>
          <w:color w:val="auto"/>
          <w:sz w:val="24"/>
          <w:szCs w:val="24"/>
          <w:lang w:val="en-GB"/>
        </w:rPr>
        <w:t>s</w:t>
      </w:r>
      <w:r w:rsidRPr="24C2B7B0" w:rsidR="0AC00A6C">
        <w:rPr>
          <w:rFonts w:ascii="Arial" w:hAnsi="Arial" w:eastAsia="Arial" w:cs="Arial"/>
          <w:b w:val="0"/>
          <w:bCs w:val="0"/>
          <w:i w:val="0"/>
          <w:iCs w:val="0"/>
          <w:caps w:val="0"/>
          <w:smallCaps w:val="0"/>
          <w:noProof w:val="0"/>
          <w:color w:val="auto"/>
          <w:sz w:val="24"/>
          <w:szCs w:val="24"/>
          <w:lang w:val="en-GB"/>
        </w:rPr>
        <w:t xml:space="preserve">. Brexit and Covid both made </w:t>
      </w:r>
      <w:r w:rsidRPr="24C2B7B0" w:rsidR="149FEE2F">
        <w:rPr>
          <w:rFonts w:ascii="Arial" w:hAnsi="Arial" w:eastAsia="Arial" w:cs="Arial"/>
          <w:b w:val="0"/>
          <w:bCs w:val="0"/>
          <w:i w:val="0"/>
          <w:iCs w:val="0"/>
          <w:caps w:val="0"/>
          <w:smallCaps w:val="0"/>
          <w:noProof w:val="0"/>
          <w:color w:val="auto"/>
          <w:sz w:val="24"/>
          <w:szCs w:val="24"/>
          <w:lang w:val="en-GB"/>
        </w:rPr>
        <w:t xml:space="preserve">the labour shortage </w:t>
      </w:r>
      <w:r w:rsidRPr="24C2B7B0" w:rsidR="32A9FF18">
        <w:rPr>
          <w:rFonts w:ascii="Arial" w:hAnsi="Arial" w:eastAsia="Arial" w:cs="Arial"/>
          <w:b w:val="0"/>
          <w:bCs w:val="0"/>
          <w:i w:val="0"/>
          <w:iCs w:val="0"/>
          <w:caps w:val="0"/>
          <w:smallCaps w:val="0"/>
          <w:noProof w:val="0"/>
          <w:color w:val="auto"/>
          <w:sz w:val="24"/>
          <w:szCs w:val="24"/>
          <w:lang w:val="en-GB"/>
        </w:rPr>
        <w:t>more severe</w:t>
      </w:r>
      <w:r w:rsidRPr="24C2B7B0" w:rsidR="149FEE2F">
        <w:rPr>
          <w:rFonts w:ascii="Arial" w:hAnsi="Arial" w:eastAsia="Arial" w:cs="Arial"/>
          <w:b w:val="0"/>
          <w:bCs w:val="0"/>
          <w:i w:val="0"/>
          <w:iCs w:val="0"/>
          <w:caps w:val="0"/>
          <w:smallCaps w:val="0"/>
          <w:noProof w:val="0"/>
          <w:color w:val="auto"/>
          <w:sz w:val="24"/>
          <w:szCs w:val="24"/>
          <w:lang w:val="en-GB"/>
        </w:rPr>
        <w:t xml:space="preserve"> in the agricultural sector.</w:t>
      </w:r>
      <w:r w:rsidRPr="24C2B7B0" w:rsidR="5CFF98C7">
        <w:rPr>
          <w:rFonts w:ascii="Arial" w:hAnsi="Arial" w:eastAsia="Arial" w:cs="Arial"/>
          <w:b w:val="0"/>
          <w:bCs w:val="0"/>
          <w:i w:val="0"/>
          <w:iCs w:val="0"/>
          <w:caps w:val="0"/>
          <w:smallCaps w:val="0"/>
          <w:noProof w:val="0"/>
          <w:color w:val="auto"/>
          <w:sz w:val="24"/>
          <w:szCs w:val="24"/>
          <w:lang w:val="en-GB"/>
        </w:rPr>
        <w:t xml:space="preserve"> (</w:t>
      </w:r>
      <w:r w:rsidRPr="24C2B7B0" w:rsidR="7C3974D9">
        <w:rPr>
          <w:rFonts w:ascii="Arial" w:hAnsi="Arial" w:eastAsia="Arial" w:cs="Arial"/>
          <w:b w:val="0"/>
          <w:bCs w:val="0"/>
          <w:i w:val="0"/>
          <w:iCs w:val="0"/>
          <w:caps w:val="0"/>
          <w:smallCaps w:val="0"/>
          <w:noProof w:val="0"/>
          <w:color w:val="auto"/>
          <w:sz w:val="24"/>
          <w:szCs w:val="24"/>
          <w:lang w:val="en-GB"/>
        </w:rPr>
        <w:t>Mckinney, Coe, and Stewart, 2022).</w:t>
      </w:r>
      <w:r w:rsidRPr="24C2B7B0" w:rsidR="28D3F621">
        <w:rPr>
          <w:rFonts w:ascii="Arial" w:hAnsi="Arial" w:eastAsia="Arial" w:cs="Arial"/>
          <w:b w:val="0"/>
          <w:bCs w:val="0"/>
          <w:i w:val="0"/>
          <w:iCs w:val="0"/>
          <w:caps w:val="0"/>
          <w:smallCaps w:val="0"/>
          <w:noProof w:val="0"/>
          <w:color w:val="auto"/>
          <w:sz w:val="24"/>
          <w:szCs w:val="24"/>
          <w:lang w:val="en-GB"/>
        </w:rPr>
        <w:t xml:space="preserve"> </w:t>
      </w:r>
      <w:r w:rsidRPr="24C2B7B0" w:rsidR="143571DD">
        <w:rPr>
          <w:rFonts w:ascii="Arial" w:hAnsi="Arial" w:eastAsia="Arial" w:cs="Arial"/>
          <w:b w:val="0"/>
          <w:bCs w:val="0"/>
          <w:noProof w:val="0"/>
          <w:sz w:val="24"/>
          <w:szCs w:val="24"/>
          <w:lang w:val="en-GB"/>
        </w:rPr>
        <w:t xml:space="preserve">The seasonal worker scheme was launched in 2019 with a cap of 2500 visas per year; by 2022, this number had increased to more than 38000. </w:t>
      </w:r>
      <w:r w:rsidRPr="24C2B7B0" w:rsidR="730520B5">
        <w:rPr>
          <w:rFonts w:ascii="Arial" w:hAnsi="Arial" w:eastAsia="Arial" w:cs="Arial"/>
          <w:b w:val="0"/>
          <w:bCs w:val="0"/>
          <w:i w:val="0"/>
          <w:iCs w:val="0"/>
          <w:caps w:val="0"/>
          <w:smallCaps w:val="0"/>
          <w:noProof w:val="0"/>
          <w:color w:val="auto"/>
          <w:sz w:val="24"/>
          <w:szCs w:val="24"/>
          <w:lang w:val="en-GB"/>
        </w:rPr>
        <w:t>(</w:t>
      </w:r>
      <w:r w:rsidRPr="24C2B7B0" w:rsidR="7350F764">
        <w:rPr>
          <w:rFonts w:ascii="Arial" w:hAnsi="Arial" w:eastAsia="Arial" w:cs="Arial"/>
          <w:b w:val="0"/>
          <w:bCs w:val="0"/>
          <w:i w:val="0"/>
          <w:iCs w:val="0"/>
          <w:caps w:val="0"/>
          <w:smallCaps w:val="0"/>
          <w:noProof w:val="0"/>
          <w:color w:val="auto"/>
          <w:sz w:val="24"/>
          <w:szCs w:val="24"/>
          <w:lang w:val="en-GB"/>
        </w:rPr>
        <w:t>Mckinney, Coe, and Stewart, 2022).</w:t>
      </w:r>
      <w:r w:rsidRPr="24C2B7B0" w:rsidR="730520B5">
        <w:rPr>
          <w:rFonts w:ascii="Arial" w:hAnsi="Arial" w:eastAsia="Arial" w:cs="Arial"/>
          <w:b w:val="0"/>
          <w:bCs w:val="0"/>
          <w:i w:val="0"/>
          <w:iCs w:val="0"/>
          <w:caps w:val="0"/>
          <w:smallCaps w:val="0"/>
          <w:noProof w:val="0"/>
          <w:color w:val="auto"/>
          <w:sz w:val="24"/>
          <w:szCs w:val="24"/>
          <w:lang w:val="en-GB"/>
        </w:rPr>
        <w:t xml:space="preserve"> The scheme was not </w:t>
      </w:r>
      <w:r w:rsidRPr="24C2B7B0" w:rsidR="0C0759CE">
        <w:rPr>
          <w:rFonts w:ascii="Arial" w:hAnsi="Arial" w:eastAsia="Arial" w:cs="Arial"/>
          <w:b w:val="0"/>
          <w:bCs w:val="0"/>
          <w:i w:val="0"/>
          <w:iCs w:val="0"/>
          <w:caps w:val="0"/>
          <w:smallCaps w:val="0"/>
          <w:noProof w:val="0"/>
          <w:color w:val="auto"/>
          <w:sz w:val="24"/>
          <w:szCs w:val="24"/>
          <w:lang w:val="en-GB"/>
        </w:rPr>
        <w:t>very</w:t>
      </w:r>
      <w:r w:rsidRPr="24C2B7B0" w:rsidR="730520B5">
        <w:rPr>
          <w:rFonts w:ascii="Arial" w:hAnsi="Arial" w:eastAsia="Arial" w:cs="Arial"/>
          <w:b w:val="0"/>
          <w:bCs w:val="0"/>
          <w:i w:val="0"/>
          <w:iCs w:val="0"/>
          <w:caps w:val="0"/>
          <w:smallCaps w:val="0"/>
          <w:noProof w:val="0"/>
          <w:color w:val="auto"/>
          <w:sz w:val="24"/>
          <w:szCs w:val="24"/>
          <w:lang w:val="en-GB"/>
        </w:rPr>
        <w:t xml:space="preserve"> success</w:t>
      </w:r>
      <w:r w:rsidRPr="24C2B7B0" w:rsidR="1AFD58A9">
        <w:rPr>
          <w:rFonts w:ascii="Arial" w:hAnsi="Arial" w:eastAsia="Arial" w:cs="Arial"/>
          <w:b w:val="0"/>
          <w:bCs w:val="0"/>
          <w:i w:val="0"/>
          <w:iCs w:val="0"/>
          <w:caps w:val="0"/>
          <w:smallCaps w:val="0"/>
          <w:noProof w:val="0"/>
          <w:color w:val="auto"/>
          <w:sz w:val="24"/>
          <w:szCs w:val="24"/>
          <w:lang w:val="en-GB"/>
        </w:rPr>
        <w:t>ful</w:t>
      </w:r>
      <w:r w:rsidRPr="24C2B7B0" w:rsidR="3B5DD9A8">
        <w:rPr>
          <w:rFonts w:ascii="Arial" w:hAnsi="Arial" w:eastAsia="Arial" w:cs="Arial"/>
          <w:b w:val="0"/>
          <w:bCs w:val="0"/>
          <w:i w:val="0"/>
          <w:iCs w:val="0"/>
          <w:caps w:val="0"/>
          <w:smallCaps w:val="0"/>
          <w:noProof w:val="0"/>
          <w:color w:val="auto"/>
          <w:sz w:val="24"/>
          <w:szCs w:val="24"/>
          <w:lang w:val="en-GB"/>
        </w:rPr>
        <w:t xml:space="preserve">, </w:t>
      </w:r>
      <w:r w:rsidRPr="24C2B7B0" w:rsidR="6D14B4FA">
        <w:rPr>
          <w:rFonts w:ascii="Arial" w:hAnsi="Arial" w:eastAsia="Arial" w:cs="Arial"/>
          <w:b w:val="0"/>
          <w:bCs w:val="0"/>
          <w:i w:val="0"/>
          <w:iCs w:val="0"/>
          <w:caps w:val="0"/>
          <w:smallCaps w:val="0"/>
          <w:noProof w:val="0"/>
          <w:color w:val="auto"/>
          <w:sz w:val="24"/>
          <w:szCs w:val="24"/>
          <w:lang w:val="en-GB"/>
        </w:rPr>
        <w:t xml:space="preserve">there </w:t>
      </w:r>
      <w:r w:rsidRPr="24C2B7B0" w:rsidR="6D14B4FA">
        <w:rPr>
          <w:rFonts w:ascii="Arial" w:hAnsi="Arial" w:eastAsia="Arial" w:cs="Arial"/>
          <w:b w:val="0"/>
          <w:bCs w:val="0"/>
          <w:i w:val="0"/>
          <w:iCs w:val="0"/>
          <w:caps w:val="0"/>
          <w:smallCaps w:val="0"/>
          <w:noProof w:val="0"/>
          <w:color w:val="auto"/>
          <w:sz w:val="24"/>
          <w:szCs w:val="24"/>
          <w:lang w:val="en-GB"/>
        </w:rPr>
        <w:t xml:space="preserve">are </w:t>
      </w:r>
      <w:r w:rsidRPr="24C2B7B0" w:rsidR="3B5DD9A8">
        <w:rPr>
          <w:rFonts w:ascii="Arial" w:hAnsi="Arial" w:eastAsia="Arial" w:cs="Arial"/>
          <w:b w:val="0"/>
          <w:bCs w:val="0"/>
          <w:i w:val="0"/>
          <w:iCs w:val="0"/>
          <w:caps w:val="0"/>
          <w:smallCaps w:val="0"/>
          <w:noProof w:val="0"/>
          <w:color w:val="auto"/>
          <w:sz w:val="24"/>
          <w:szCs w:val="24"/>
          <w:lang w:val="en-GB"/>
        </w:rPr>
        <w:t>still</w:t>
      </w:r>
      <w:r w:rsidRPr="24C2B7B0" w:rsidR="3B5DD9A8">
        <w:rPr>
          <w:rFonts w:ascii="Arial" w:hAnsi="Arial" w:eastAsia="Arial" w:cs="Arial"/>
          <w:b w:val="0"/>
          <w:bCs w:val="0"/>
          <w:i w:val="0"/>
          <w:iCs w:val="0"/>
          <w:caps w:val="0"/>
          <w:smallCaps w:val="0"/>
          <w:noProof w:val="0"/>
          <w:color w:val="auto"/>
          <w:sz w:val="24"/>
          <w:szCs w:val="24"/>
          <w:lang w:val="en-GB"/>
        </w:rPr>
        <w:t xml:space="preserve"> lots of vacancies unfilled in the sector.</w:t>
      </w:r>
      <w:r w:rsidRPr="24C2B7B0" w:rsidR="0BAFBFDC">
        <w:rPr>
          <w:rFonts w:ascii="Arial" w:hAnsi="Arial" w:eastAsia="Arial" w:cs="Arial"/>
          <w:b w:val="0"/>
          <w:bCs w:val="0"/>
          <w:i w:val="0"/>
          <w:iCs w:val="0"/>
          <w:caps w:val="0"/>
          <w:smallCaps w:val="0"/>
          <w:noProof w:val="0"/>
          <w:color w:val="auto"/>
          <w:sz w:val="24"/>
          <w:szCs w:val="24"/>
          <w:lang w:val="en-GB"/>
        </w:rPr>
        <w:t xml:space="preserve"> It resulted crop was unharvested, pigs had to be culled</w:t>
      </w:r>
      <w:r w:rsidRPr="24C2B7B0" w:rsidR="52C464F1">
        <w:rPr>
          <w:rFonts w:ascii="Arial" w:hAnsi="Arial" w:eastAsia="Arial" w:cs="Arial"/>
          <w:b w:val="0"/>
          <w:bCs w:val="0"/>
          <w:i w:val="0"/>
          <w:iCs w:val="0"/>
          <w:caps w:val="0"/>
          <w:smallCaps w:val="0"/>
          <w:noProof w:val="0"/>
          <w:color w:val="auto"/>
          <w:sz w:val="24"/>
          <w:szCs w:val="24"/>
          <w:lang w:val="en-GB"/>
        </w:rPr>
        <w:t>, because there are not enough skilled butchers. (</w:t>
      </w:r>
      <w:r w:rsidRPr="24C2B7B0" w:rsidR="27FA4AEC">
        <w:rPr>
          <w:rFonts w:ascii="Arial" w:hAnsi="Arial" w:eastAsia="Arial" w:cs="Arial"/>
          <w:noProof w:val="0"/>
          <w:sz w:val="24"/>
          <w:szCs w:val="24"/>
          <w:lang w:val="en-GB"/>
        </w:rPr>
        <w:t xml:space="preserve">House of Commons Environment, Food and Rural Affairs Committee, </w:t>
      </w:r>
      <w:r w:rsidRPr="24C2B7B0" w:rsidR="37A8168A">
        <w:rPr>
          <w:rFonts w:ascii="Arial" w:hAnsi="Arial" w:eastAsia="Arial" w:cs="Arial"/>
          <w:noProof w:val="0"/>
          <w:sz w:val="24"/>
          <w:szCs w:val="24"/>
          <w:lang w:val="en-GB"/>
        </w:rPr>
        <w:t>2022, p. 10, 11).</w:t>
      </w:r>
    </w:p>
    <w:p xmlns:wp14="http://schemas.microsoft.com/office/word/2010/wordml" w:rsidP="24C2B7B0" w14:paraId="580B31F1" wp14:textId="30C40250">
      <w:pPr>
        <w:pStyle w:val="Normal"/>
        <w:bidi w:val="0"/>
        <w:spacing w:before="240" w:beforeAutospacing="off" w:line="360" w:lineRule="auto"/>
        <w:ind w:left="0"/>
        <w:jc w:val="both"/>
        <w:rPr>
          <w:rFonts w:ascii="Arial" w:hAnsi="Arial" w:eastAsia="Arial" w:cs="Arial"/>
          <w:b w:val="0"/>
          <w:bCs w:val="0"/>
          <w:i w:val="0"/>
          <w:iCs w:val="0"/>
          <w:caps w:val="0"/>
          <w:smallCaps w:val="0"/>
          <w:noProof w:val="0"/>
          <w:color w:val="141414"/>
          <w:sz w:val="24"/>
          <w:szCs w:val="24"/>
          <w:lang w:val="en-GB"/>
        </w:rPr>
      </w:pPr>
      <w:r w:rsidRPr="24C2B7B0" w:rsidR="5450153E">
        <w:rPr>
          <w:rFonts w:ascii="Arial" w:hAnsi="Arial" w:eastAsia="Arial" w:cs="Arial"/>
          <w:b w:val="0"/>
          <w:bCs w:val="0"/>
          <w:i w:val="0"/>
          <w:iCs w:val="0"/>
          <w:caps w:val="0"/>
          <w:smallCaps w:val="0"/>
          <w:noProof w:val="0"/>
          <w:color w:val="141414"/>
          <w:sz w:val="24"/>
          <w:szCs w:val="24"/>
          <w:lang w:val="en-GB"/>
        </w:rPr>
        <w:t>The reason the scheme has not attracted enough workf</w:t>
      </w:r>
      <w:r w:rsidRPr="24C2B7B0" w:rsidR="4627608C">
        <w:rPr>
          <w:rFonts w:ascii="Arial" w:hAnsi="Arial" w:eastAsia="Arial" w:cs="Arial"/>
          <w:b w:val="0"/>
          <w:bCs w:val="0"/>
          <w:i w:val="0"/>
          <w:iCs w:val="0"/>
          <w:caps w:val="0"/>
          <w:smallCaps w:val="0"/>
          <w:noProof w:val="0"/>
          <w:color w:val="141414"/>
          <w:sz w:val="24"/>
          <w:szCs w:val="24"/>
          <w:lang w:val="en-GB"/>
        </w:rPr>
        <w:t xml:space="preserve">orce, </w:t>
      </w:r>
      <w:r w:rsidRPr="24C2B7B0" w:rsidR="5D74EA31">
        <w:rPr>
          <w:rFonts w:ascii="Arial" w:hAnsi="Arial" w:eastAsia="Arial" w:cs="Arial"/>
          <w:b w:val="0"/>
          <w:bCs w:val="0"/>
          <w:i w:val="0"/>
          <w:iCs w:val="0"/>
          <w:caps w:val="0"/>
          <w:smallCaps w:val="0"/>
          <w:noProof w:val="0"/>
          <w:color w:val="141414"/>
          <w:sz w:val="24"/>
          <w:szCs w:val="24"/>
          <w:lang w:val="en-GB"/>
        </w:rPr>
        <w:t>i</w:t>
      </w:r>
      <w:r w:rsidRPr="24C2B7B0" w:rsidR="05B9BC00">
        <w:rPr>
          <w:rFonts w:ascii="Arial" w:hAnsi="Arial" w:eastAsia="Arial" w:cs="Arial"/>
          <w:b w:val="0"/>
          <w:bCs w:val="0"/>
          <w:i w:val="0"/>
          <w:iCs w:val="0"/>
          <w:caps w:val="0"/>
          <w:smallCaps w:val="0"/>
          <w:noProof w:val="0"/>
          <w:color w:val="141414"/>
          <w:sz w:val="24"/>
          <w:szCs w:val="24"/>
          <w:lang w:val="en-GB"/>
        </w:rPr>
        <w:t>s due to its unattractive terms.</w:t>
      </w:r>
      <w:r w:rsidRPr="24C2B7B0" w:rsidR="4627608C">
        <w:rPr>
          <w:rFonts w:ascii="Arial" w:hAnsi="Arial" w:eastAsia="Arial" w:cs="Arial"/>
          <w:b w:val="0"/>
          <w:bCs w:val="0"/>
          <w:i w:val="0"/>
          <w:iCs w:val="0"/>
          <w:caps w:val="0"/>
          <w:smallCaps w:val="0"/>
          <w:noProof w:val="0"/>
          <w:color w:val="141414"/>
          <w:sz w:val="24"/>
          <w:szCs w:val="24"/>
          <w:lang w:val="en-GB"/>
        </w:rPr>
        <w:t xml:space="preserve"> </w:t>
      </w:r>
      <w:r w:rsidRPr="24C2B7B0" w:rsidR="0CD070FB">
        <w:rPr>
          <w:rFonts w:ascii="Arial" w:hAnsi="Arial" w:eastAsia="Arial" w:cs="Arial"/>
          <w:b w:val="0"/>
          <w:bCs w:val="0"/>
          <w:i w:val="0"/>
          <w:iCs w:val="0"/>
          <w:caps w:val="0"/>
          <w:smallCaps w:val="0"/>
          <w:noProof w:val="0"/>
          <w:color w:val="141414"/>
          <w:sz w:val="24"/>
          <w:szCs w:val="24"/>
          <w:lang w:val="en-GB"/>
        </w:rPr>
        <w:t>Only six months were allotted for stay in the UK under the visa. Anyone who wants to apply must have savings and pay an application fee.</w:t>
      </w:r>
      <w:r w:rsidRPr="24C2B7B0" w:rsidR="3B9D1156">
        <w:rPr>
          <w:rFonts w:ascii="Arial" w:hAnsi="Arial" w:eastAsia="Arial" w:cs="Arial"/>
          <w:b w:val="0"/>
          <w:bCs w:val="0"/>
          <w:i w:val="0"/>
          <w:iCs w:val="0"/>
          <w:caps w:val="0"/>
          <w:smallCaps w:val="0"/>
          <w:noProof w:val="0"/>
          <w:color w:val="141414"/>
          <w:sz w:val="24"/>
          <w:szCs w:val="24"/>
          <w:lang w:val="en-GB"/>
        </w:rPr>
        <w:t xml:space="preserve"> </w:t>
      </w:r>
      <w:r w:rsidRPr="24C2B7B0" w:rsidR="56F61022">
        <w:rPr>
          <w:rFonts w:ascii="Arial" w:hAnsi="Arial" w:eastAsia="Arial" w:cs="Arial"/>
          <w:b w:val="0"/>
          <w:bCs w:val="0"/>
          <w:i w:val="0"/>
          <w:iCs w:val="0"/>
          <w:caps w:val="0"/>
          <w:smallCaps w:val="0"/>
          <w:noProof w:val="0"/>
          <w:color w:val="141414"/>
          <w:sz w:val="24"/>
          <w:szCs w:val="24"/>
          <w:lang w:val="en-GB"/>
        </w:rPr>
        <w:t>(</w:t>
      </w:r>
      <w:r w:rsidRPr="24C2B7B0" w:rsidR="0DC59916">
        <w:rPr>
          <w:rFonts w:ascii="Arial" w:hAnsi="Arial" w:eastAsia="Arial" w:cs="Arial"/>
          <w:b w:val="0"/>
          <w:bCs w:val="0"/>
          <w:i w:val="0"/>
          <w:iCs w:val="0"/>
          <w:caps w:val="0"/>
          <w:smallCaps w:val="0"/>
          <w:noProof w:val="0"/>
          <w:color w:val="141414"/>
          <w:sz w:val="24"/>
          <w:szCs w:val="24"/>
          <w:lang w:val="en-GB"/>
        </w:rPr>
        <w:t>Gov.UK, no date</w:t>
      </w:r>
      <w:r w:rsidRPr="24C2B7B0" w:rsidR="56F61022">
        <w:rPr>
          <w:rFonts w:ascii="Arial" w:hAnsi="Arial" w:eastAsia="Arial" w:cs="Arial"/>
          <w:b w:val="0"/>
          <w:bCs w:val="0"/>
          <w:i w:val="0"/>
          <w:iCs w:val="0"/>
          <w:caps w:val="0"/>
          <w:smallCaps w:val="0"/>
          <w:noProof w:val="0"/>
          <w:color w:val="141414"/>
          <w:sz w:val="24"/>
          <w:szCs w:val="24"/>
          <w:lang w:val="en-GB"/>
        </w:rPr>
        <w:t>)</w:t>
      </w:r>
      <w:r w:rsidRPr="24C2B7B0" w:rsidR="3D3654A2">
        <w:rPr>
          <w:rFonts w:ascii="Arial" w:hAnsi="Arial" w:eastAsia="Arial" w:cs="Arial"/>
          <w:b w:val="0"/>
          <w:bCs w:val="0"/>
          <w:i w:val="0"/>
          <w:iCs w:val="0"/>
          <w:caps w:val="0"/>
          <w:smallCaps w:val="0"/>
          <w:noProof w:val="0"/>
          <w:color w:val="141414"/>
          <w:sz w:val="24"/>
          <w:szCs w:val="24"/>
          <w:lang w:val="en-GB"/>
        </w:rPr>
        <w:t xml:space="preserve"> </w:t>
      </w:r>
      <w:r w:rsidRPr="24C2B7B0" w:rsidR="15D490E9">
        <w:rPr>
          <w:rFonts w:ascii="Arial" w:hAnsi="Arial" w:eastAsia="Arial" w:cs="Arial"/>
          <w:b w:val="0"/>
          <w:bCs w:val="0"/>
          <w:i w:val="0"/>
          <w:iCs w:val="0"/>
          <w:caps w:val="0"/>
          <w:smallCaps w:val="0"/>
          <w:noProof w:val="0"/>
          <w:color w:val="141414"/>
          <w:sz w:val="24"/>
          <w:szCs w:val="24"/>
          <w:lang w:val="en-GB"/>
        </w:rPr>
        <w:t>For this type of work and to stay for only a short time, wages are not high enough. Waiving application fees and raising pay are necessary to increase the appeal of jobs in this industry.</w:t>
      </w:r>
    </w:p>
    <w:p xmlns:wp14="http://schemas.microsoft.com/office/word/2010/wordml" w:rsidP="24C2B7B0" w14:paraId="1979E0C7" wp14:textId="528A49A3">
      <w:pPr>
        <w:pStyle w:val="Normal"/>
        <w:bidi w:val="0"/>
        <w:spacing w:before="240" w:beforeAutospacing="off" w:line="360" w:lineRule="auto"/>
        <w:ind w:left="0"/>
        <w:jc w:val="both"/>
        <w:rPr>
          <w:rFonts w:ascii="Arial" w:hAnsi="Arial" w:eastAsia="Arial" w:cs="Arial"/>
          <w:b w:val="0"/>
          <w:bCs w:val="0"/>
          <w:i w:val="0"/>
          <w:iCs w:val="0"/>
          <w:caps w:val="0"/>
          <w:smallCaps w:val="0"/>
          <w:noProof w:val="0"/>
          <w:color w:val="141414"/>
          <w:sz w:val="24"/>
          <w:szCs w:val="24"/>
          <w:lang w:val="en-GB"/>
        </w:rPr>
      </w:pPr>
    </w:p>
    <w:p xmlns:wp14="http://schemas.microsoft.com/office/word/2010/wordml" w:rsidP="24C2B7B0" w14:paraId="133AE23E" wp14:textId="5737688A">
      <w:pPr>
        <w:pStyle w:val="Normal"/>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24C2B7B0" w:rsidR="2ADAF0AA">
        <w:rPr>
          <w:rFonts w:ascii="Arial" w:hAnsi="Arial" w:eastAsia="Arial" w:cs="Arial"/>
          <w:b w:val="1"/>
          <w:bCs w:val="1"/>
          <w:i w:val="0"/>
          <w:iCs w:val="0"/>
          <w:caps w:val="0"/>
          <w:smallCaps w:val="0"/>
          <w:noProof w:val="0"/>
          <w:color w:val="000000" w:themeColor="text1" w:themeTint="FF" w:themeShade="FF"/>
          <w:sz w:val="28"/>
          <w:szCs w:val="28"/>
          <w:lang w:val="en-GB"/>
        </w:rPr>
        <w:t>GOAL 7</w:t>
      </w:r>
      <w:r w:rsidRPr="24C2B7B0" w:rsidR="32D8BCD5">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4C2B7B0" w:rsidR="6825F03E">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4C2B7B0" w:rsidR="6825F03E">
        <w:rPr>
          <w:rFonts w:ascii="Arial" w:hAnsi="Arial" w:eastAsia="Arial" w:cs="Arial"/>
          <w:b w:val="1"/>
          <w:bCs w:val="1"/>
          <w:i w:val="0"/>
          <w:iCs w:val="0"/>
          <w:caps w:val="0"/>
          <w:smallCaps w:val="0"/>
          <w:noProof w:val="0"/>
          <w:color w:val="000000" w:themeColor="text1" w:themeTint="FF" w:themeShade="FF"/>
          <w:sz w:val="28"/>
          <w:szCs w:val="28"/>
          <w:lang w:val="en-GB"/>
        </w:rPr>
        <w:t>Affordable and</w:t>
      </w:r>
      <w:r w:rsidRPr="24C2B7B0" w:rsidR="6825F03E">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4C2B7B0" w:rsidR="32D8BCD5">
        <w:rPr>
          <w:rFonts w:ascii="Arial" w:hAnsi="Arial" w:eastAsia="Arial" w:cs="Arial"/>
          <w:b w:val="1"/>
          <w:bCs w:val="1"/>
          <w:i w:val="0"/>
          <w:iCs w:val="0"/>
          <w:caps w:val="0"/>
          <w:smallCaps w:val="0"/>
          <w:noProof w:val="0"/>
          <w:color w:val="000000" w:themeColor="text1" w:themeTint="FF" w:themeShade="FF"/>
          <w:sz w:val="28"/>
          <w:szCs w:val="28"/>
          <w:lang w:val="en-GB"/>
        </w:rPr>
        <w:t>Clean Energy</w:t>
      </w:r>
    </w:p>
    <w:p xmlns:wp14="http://schemas.microsoft.com/office/word/2010/wordml" w:rsidP="24C2B7B0" w14:paraId="05A32D85" wp14:textId="65073496">
      <w:pPr>
        <w:spacing w:before="0" w:beforeAutospacing="off" w:after="16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The 7</w:t>
      </w:r>
      <w:r w:rsidRPr="24C2B7B0" w:rsidR="2ADAF0A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goal of sustainable development is to rely on clean energy, which is sustainable and affordable for everyone. In the world, 3 billion people use coal, charcoal and wood for cooking and heating. (UN environment programme, no date) According to Statista,</w:t>
      </w:r>
      <w:r w:rsidRPr="24C2B7B0" w:rsidR="2ADAF0AA">
        <w:rPr>
          <w:rFonts w:ascii="Arial" w:hAnsi="Arial" w:eastAsia="Arial" w:cs="Arial"/>
          <w:b w:val="0"/>
          <w:bCs w:val="0"/>
          <w:i w:val="0"/>
          <w:iCs w:val="0"/>
          <w:caps w:val="0"/>
          <w:smallCaps w:val="0"/>
          <w:noProof w:val="0"/>
          <w:color w:val="FF0000"/>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(2023) in the UK most of the properties are heated by gas central heating, which is less harmful to the environment than heating with coal or wood. However natural gas still increases greenhouse gas (GHG) emission largely</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When greenhouse gases such as - water vapour, carbon dioxide, methane, and nitrous oxide - are released to the atmosphere, make the surface of the Earth much warmer. (The Royal Society, 2022). Human activities, such as heating with non-sustainable energy and deforestation,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are responsible for</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some of the greenhouse effects, which have a detrimental effect on climate change. GHG emission is legally controlled in the UK by The Climate Change Act 2008. The aim of the Act is to reduce GHG emission by 100 percent from 1990 levels by the year 2050. (Climate Change Committee, no date).</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 Net </w:t>
      </w:r>
      <w:r w:rsidRPr="24C2B7B0" w:rsidR="1EBE4A3F">
        <w:rPr>
          <w:rFonts w:ascii="Arial" w:hAnsi="Arial" w:eastAsia="Arial" w:cs="Arial"/>
          <w:b w:val="1"/>
          <w:bCs w:val="1"/>
          <w:i w:val="0"/>
          <w:iCs w:val="0"/>
          <w:caps w:val="0"/>
          <w:smallCaps w:val="0"/>
          <w:noProof w:val="0"/>
          <w:color w:val="000000" w:themeColor="text1" w:themeTint="FF" w:themeShade="FF"/>
          <w:sz w:val="24"/>
          <w:szCs w:val="24"/>
          <w:lang w:val="en-GB"/>
        </w:rPr>
        <w:t>Z</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ero </w:t>
      </w:r>
      <w:r w:rsidRPr="24C2B7B0" w:rsidR="5B00A931">
        <w:rPr>
          <w:rFonts w:ascii="Arial" w:hAnsi="Arial" w:eastAsia="Arial" w:cs="Arial"/>
          <w:b w:val="1"/>
          <w:bCs w:val="1"/>
          <w:i w:val="0"/>
          <w:iCs w:val="0"/>
          <w:caps w:val="0"/>
          <w:smallCaps w:val="0"/>
          <w:noProof w:val="0"/>
          <w:color w:val="000000" w:themeColor="text1" w:themeTint="FF" w:themeShade="FF"/>
          <w:sz w:val="24"/>
          <w:szCs w:val="24"/>
          <w:lang w:val="en-GB"/>
        </w:rPr>
        <w:t>S</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trategy and Clean </w:t>
      </w:r>
      <w:r w:rsidRPr="24C2B7B0" w:rsidR="4E88FD67">
        <w:rPr>
          <w:rFonts w:ascii="Arial" w:hAnsi="Arial" w:eastAsia="Arial" w:cs="Arial"/>
          <w:b w:val="1"/>
          <w:bCs w:val="1"/>
          <w:i w:val="0"/>
          <w:iCs w:val="0"/>
          <w:caps w:val="0"/>
          <w:smallCaps w:val="0"/>
          <w:noProof w:val="0"/>
          <w:color w:val="000000" w:themeColor="text1" w:themeTint="FF" w:themeShade="FF"/>
          <w:sz w:val="24"/>
          <w:szCs w:val="24"/>
          <w:lang w:val="en-GB"/>
        </w:rPr>
        <w:t>G</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rowth </w:t>
      </w:r>
      <w:r w:rsidRPr="24C2B7B0" w:rsidR="0356A406">
        <w:rPr>
          <w:rFonts w:ascii="Arial" w:hAnsi="Arial" w:eastAsia="Arial" w:cs="Arial"/>
          <w:b w:val="1"/>
          <w:bCs w:val="1"/>
          <w:i w:val="0"/>
          <w:iCs w:val="0"/>
          <w:caps w:val="0"/>
          <w:smallCaps w:val="0"/>
          <w:noProof w:val="0"/>
          <w:color w:val="000000" w:themeColor="text1" w:themeTint="FF" w:themeShade="FF"/>
          <w:sz w:val="24"/>
          <w:szCs w:val="24"/>
          <w:lang w:val="en-GB"/>
        </w:rPr>
        <w:t>S</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trategy</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are important initiatives created by the government which have the goal to reduce GHG emission to net zero, by implementing environment friendly solutions meanwhile creating new jobs.</w:t>
      </w:r>
    </w:p>
    <w:p xmlns:wp14="http://schemas.microsoft.com/office/word/2010/wordml" w:rsidP="24C2B7B0" w14:paraId="2AB4B1FE" wp14:textId="033B8F65">
      <w:pPr>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Carbon emission has a major impact on global warming, therefore achieving net zero is inevitable,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keep the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temperature</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 below 1.5 Celsius. The energy sector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approximately 75 % of the gas emissions, therefore changes need to be made to prevent its effect on climate change. (United Nations). In 2021 the UK government set a goal to decarbonise the power sector by 2035. (National Audit Office, no date). It is also planned that other sectors and households as well are going to use more electricity rather than gas.</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it still seems unavoidable not to use gas at all, it is possible to capture it before it reaches the atmosphere. </w:t>
      </w:r>
      <w:r w:rsidRPr="24C2B7B0" w:rsidR="0CC99CEA">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technologies that is a part of the Net Zero Strategy is Carbon Capture, Usage, and Storage (CCUS).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CCUS capture and store emission from industrial and power generation processes. (Department for Business,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energy</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and Industrial Strategy, 2022)</w:t>
      </w:r>
      <w:r w:rsidRPr="24C2B7B0" w:rsidR="3A546A50">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planting clusters creates job opportunities, and the UK has a large potential for storage carbon dioxide provided by the North Sea, it can be a costly investment. Within the North Sea Transition Deal the government and the oil and gas industry are committed to invest up to £ 3 billion.</w:t>
      </w:r>
      <w:r w:rsidRPr="24C2B7B0" w:rsidR="2ADAF0AA">
        <w:rPr>
          <w:rFonts w:ascii="Arial" w:hAnsi="Arial" w:eastAsia="Arial" w:cs="Arial"/>
          <w:b w:val="0"/>
          <w:bCs w:val="0"/>
          <w:i w:val="0"/>
          <w:iCs w:val="0"/>
          <w:caps w:val="0"/>
          <w:smallCaps w:val="0"/>
          <w:noProof w:val="0"/>
          <w:color w:val="FF0000"/>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(International Energy Agency, 2022). Furthermore, there are other issues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effectiveness of technologies, which remove carbon dioxide from the atmosphere.</w:t>
      </w:r>
    </w:p>
    <w:p xmlns:wp14="http://schemas.microsoft.com/office/word/2010/wordml" w:rsidP="24C2B7B0" w14:paraId="501CAD60" wp14:textId="0B90CC03">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It would be preferable to reduce gas emissions as much as possible and use alternative energy sources for heating buildings or powering transport.  Most of the households in the UK use gas boilers. Changing the heating systems is necessary, because gas heating is responsible for 20 % of the greenhouse gas emission in the UK. (National Grid UK). A heat pump is one of the environment-friendly solution over a gas boiler. Therefore, the government wants to invest in heat pump manufacturing and support 600 thousand installation annually by 2028. (HM Government, 2021, p. 135). In 2021 54 thousand heat pump was installed in the UK (Climate Change Committee, 2022, p. 20). This is not fast enough progress comparing to a recommendation that between one and two million heat pumps will be required annually by 2035. (elementenergy, 2020, p. 16). There are more electric vehicles on the roads in the last couple of years. The government committed to spending £ 3 billion on new zero-emission buses and the necessary infrastructure as part of the National Bus Strategy. (HM Government, 2021, p. 153) Even though the number of electric car sales has significantly increased, there is still not enough infrastructure to charge electric vehicles. (Climate Change Committee, 2022, p. 20).</w:t>
      </w:r>
    </w:p>
    <w:p xmlns:wp14="http://schemas.microsoft.com/office/word/2010/wordml" w:rsidP="24C2B7B0" w14:paraId="7800CF6F" wp14:textId="79862074">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The</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 Clean Growth Strategy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is created to meet the same legal requirements as the Net Zero Strategy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the Climate Change Act.</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Clean Growth entails reducing greenhouse gas emissions while boosting the economy.</w:t>
      </w:r>
      <w:r w:rsidRPr="24C2B7B0" w:rsidR="2ADAF0A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2017, p. 3). The aim of this industrial strategy is to protect the climate by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inexpensive, environmentally friendly energy. Carbon budgets are the key components of this strategy. The budgets limit greenhouse gas emissions over a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five year</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periods. (GOV.UK, 2016). The carbon strategies’ aim is to reduce the greenhouse gas emission with 100 % by 2050 comparing to the 1990’s levels. Although the first two carbon budgets overachieved their targets, it seems the fourth, fifth and the seconds budgets will not meet their target. (Climate Change Committee). Transport is responsible 24 % of the greenhouse gas emission in the UK. Emission reduced by only 5 % between 1990 and 2019, but there was a 19% reduction between 2019 and 2020. (Department for Business,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Energy</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and Industrial Strategy, 2022).</w:t>
      </w:r>
      <w:r w:rsidRPr="24C2B7B0" w:rsidR="2ADAF0AA">
        <w:rPr>
          <w:rFonts w:ascii="Arial" w:hAnsi="Arial" w:eastAsia="Arial" w:cs="Arial"/>
          <w:b w:val="0"/>
          <w:bCs w:val="0"/>
          <w:i w:val="0"/>
          <w:iCs w:val="0"/>
          <w:caps w:val="0"/>
          <w:smallCaps w:val="0"/>
          <w:noProof w:val="0"/>
          <w:color w:val="0B0C0C"/>
          <w:sz w:val="24"/>
          <w:szCs w:val="24"/>
          <w:lang w:val="en-GB"/>
        </w:rPr>
        <w:t xml:space="preserve"> Even though this significant decrease, which only occurred in one year, had a positive impact on the environment, but it was more a result of the COVID pandemic than a success of the government's strategy. Within the transport industry, the aviation emits much more greenhouse gas than other vehicles on the roads. The same distance taking by plane is resulted more than 6.8 times as much carbon dioxide emission per passenger as it would by coach and 1.7 times as much as it would by a typical petrol car.</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(Department for Transport, 2022). Therefore, it is important to reduce the carbon emission from aviation. A new aviation strategy was introduced as a part of the Clean Growth Strategy in 2018. As part of the Clean Growth Strategy, a new aviation strategy was introduced in 2018. The government and the industry both agreed to contribute 3.9 billion pounds to a new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aircraft</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technology with the Aerospace Technology Institute237. (HM Government, 2018, p. 91).</w:t>
      </w:r>
      <w:r w:rsidRPr="24C2B7B0" w:rsidR="2ADAF0AA">
        <w:rPr>
          <w:rFonts w:ascii="Arial" w:hAnsi="Arial" w:eastAsia="Arial" w:cs="Arial"/>
          <w:b w:val="0"/>
          <w:bCs w:val="0"/>
          <w:i w:val="0"/>
          <w:iCs w:val="0"/>
          <w:caps w:val="0"/>
          <w:smallCaps w:val="0"/>
          <w:noProof w:val="0"/>
          <w:color w:val="FF0000"/>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This strategy includes using biofuels in air transport. Sustainable Aviation Fuel (SAF) is a biofuel, which has a key role to reduce greenhouse gas emission in the air transport. “Over the lifecycle, SAF reduces greenhouse gas (GHG) emissions by up to 80%* compared to fossil jet fuel.” (Neste, no date). Green technologies required new skills and new jobs in every sector which need to reduce GHG emission. Over 460 thousand jobs were created in low-carbon industries - such as the production of electric vehicles and offshore wind - while emission was reduced. (HM Government, 2020, p. 5).</w:t>
      </w:r>
    </w:p>
    <w:p xmlns:wp14="http://schemas.microsoft.com/office/word/2010/wordml" w:rsidP="24C2B7B0" w14:paraId="3B292247" wp14:textId="29A7B719">
      <w:pPr>
        <w:pStyle w:val="Normal"/>
        <w:spacing w:before="240" w:beforeAutospacing="off" w:after="160" w:afterAutospacing="off" w:line="360" w:lineRule="auto"/>
        <w:ind w:left="0"/>
        <w:jc w:val="both"/>
        <w:rPr>
          <w:rFonts w:ascii="Arial" w:hAnsi="Arial" w:eastAsia="Arial" w:cs="Arial"/>
          <w:b w:val="1"/>
          <w:bCs w:val="1"/>
          <w:i w:val="0"/>
          <w:iCs w:val="0"/>
          <w:caps w:val="0"/>
          <w:smallCaps w:val="0"/>
          <w:noProof w:val="0"/>
          <w:color w:val="141414"/>
          <w:sz w:val="24"/>
          <w:szCs w:val="24"/>
          <w:lang w:val="en-GB"/>
        </w:rPr>
      </w:pP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Although the government made a significant effort by creating strategies for decarbonisation, plans are not on track yet. For example, installation of new heating</w:t>
      </w:r>
      <w:r w:rsidRPr="24C2B7B0" w:rsidR="2ADAF0AA">
        <w:rPr>
          <w:rFonts w:ascii="Arial" w:hAnsi="Arial" w:eastAsia="Arial" w:cs="Arial"/>
          <w:b w:val="0"/>
          <w:bCs w:val="0"/>
          <w:i w:val="0"/>
          <w:iCs w:val="0"/>
          <w:caps w:val="0"/>
          <w:smallCaps w:val="0"/>
          <w:noProof w:val="0"/>
          <w:color w:val="C00000"/>
          <w:sz w:val="24"/>
          <w:szCs w:val="24"/>
          <w:lang w:val="en-GB"/>
        </w:rPr>
        <w:t xml:space="preserv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systems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are</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not fast enough, and although everyone should use clean heating, only certain households are eligible for a free boiler. It would be recommended to broaden the eligibility criteria. The government was brought to court by the Friends of the Earth, because carbon budgets are not on track, which means it is not likely that Net zero will be achieved by 2050. It was found that the government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produce comprehensive climate policies that outline how the UK legally required carbon budgets will be met the obligations under the Climate Change Act. (Friends of the Earth, 2022). Now the government is required by the court ruling to revise the Net Zero Strategy. The aim to use clean energy is reducing the GHG emission by decarbonisation. Unfortunately, carbon dioxide is only one of the gases which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are responsible for</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the greenhouse effect. For example, other GHG than carbon dioxide </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are</w:t>
      </w:r>
      <w:r w:rsidRPr="24C2B7B0" w:rsidR="2ADAF0AA">
        <w:rPr>
          <w:rFonts w:ascii="Arial" w:hAnsi="Arial" w:eastAsia="Arial" w:cs="Arial"/>
          <w:b w:val="0"/>
          <w:bCs w:val="0"/>
          <w:i w:val="0"/>
          <w:iCs w:val="0"/>
          <w:caps w:val="0"/>
          <w:smallCaps w:val="0"/>
          <w:noProof w:val="0"/>
          <w:color w:val="000000" w:themeColor="text1" w:themeTint="FF" w:themeShade="FF"/>
          <w:sz w:val="24"/>
          <w:szCs w:val="24"/>
          <w:lang w:val="en-GB"/>
        </w:rPr>
        <w:t xml:space="preserve"> often used by UK aviation. According to Transport and Environment (2022), “the strategy is weak on how the UK should tackle the crucial non-CO2 climate impacts”.</w:t>
      </w:r>
      <w:r w:rsidRPr="24C2B7B0" w:rsidR="3948CC0B">
        <w:rPr>
          <w:rFonts w:ascii="Arial" w:hAnsi="Arial" w:eastAsia="Arial" w:cs="Arial"/>
          <w:b w:val="1"/>
          <w:bCs w:val="1"/>
          <w:i w:val="0"/>
          <w:iCs w:val="0"/>
          <w:caps w:val="0"/>
          <w:smallCaps w:val="0"/>
          <w:noProof w:val="0"/>
          <w:color w:val="141414"/>
          <w:sz w:val="24"/>
          <w:szCs w:val="24"/>
          <w:lang w:val="en-GB"/>
        </w:rPr>
        <w:t xml:space="preserve"> </w:t>
      </w:r>
    </w:p>
    <w:p xmlns:wp14="http://schemas.microsoft.com/office/word/2010/wordml" w:rsidP="24C2B7B0" w14:paraId="7D749806" wp14:textId="7CF9F0A1">
      <w:pPr>
        <w:pStyle w:val="Normal"/>
        <w:spacing w:before="240" w:beforeAutospacing="off" w:after="160" w:afterAutospacing="off" w:line="360" w:lineRule="auto"/>
        <w:ind w:left="0"/>
        <w:jc w:val="both"/>
        <w:rPr>
          <w:rFonts w:ascii="Arial" w:hAnsi="Arial" w:eastAsia="Arial" w:cs="Arial"/>
          <w:b w:val="1"/>
          <w:bCs w:val="1"/>
          <w:i w:val="0"/>
          <w:iCs w:val="0"/>
          <w:caps w:val="0"/>
          <w:smallCaps w:val="0"/>
          <w:noProof w:val="0"/>
          <w:color w:val="141414"/>
          <w:sz w:val="28"/>
          <w:szCs w:val="28"/>
          <w:lang w:val="en-GB"/>
        </w:rPr>
      </w:pPr>
      <w:r w:rsidRPr="24C2B7B0" w:rsidR="0B0F8513">
        <w:rPr>
          <w:rFonts w:ascii="Arial" w:hAnsi="Arial" w:eastAsia="Arial" w:cs="Arial"/>
          <w:b w:val="1"/>
          <w:bCs w:val="1"/>
          <w:i w:val="0"/>
          <w:iCs w:val="0"/>
          <w:caps w:val="0"/>
          <w:smallCaps w:val="0"/>
          <w:noProof w:val="0"/>
          <w:color w:val="141414"/>
          <w:sz w:val="28"/>
          <w:szCs w:val="28"/>
          <w:lang w:val="en-GB"/>
        </w:rPr>
        <w:t>Conclusion</w:t>
      </w:r>
    </w:p>
    <w:p xmlns:wp14="http://schemas.microsoft.com/office/word/2010/wordml" w:rsidP="24C2B7B0" w14:paraId="4C3B941B" wp14:textId="1D40191C">
      <w:pPr>
        <w:pStyle w:val="Normal"/>
        <w:bidi w:val="0"/>
        <w:spacing w:before="240" w:beforeAutospacing="off" w:after="160" w:afterAutospacing="off" w:line="360" w:lineRule="auto"/>
        <w:ind w:left="0" w:right="0"/>
        <w:jc w:val="both"/>
        <w:rPr>
          <w:rFonts w:ascii="Arial" w:hAnsi="Arial" w:eastAsia="Arial" w:cs="Arial"/>
          <w:b w:val="0"/>
          <w:bCs w:val="0"/>
          <w:i w:val="0"/>
          <w:iCs w:val="0"/>
          <w:caps w:val="0"/>
          <w:smallCaps w:val="0"/>
          <w:noProof w:val="0"/>
          <w:color w:val="141414"/>
          <w:sz w:val="24"/>
          <w:szCs w:val="24"/>
          <w:lang w:val="en-GB"/>
        </w:rPr>
      </w:pPr>
      <w:r w:rsidRPr="24C2B7B0" w:rsidR="54A38363">
        <w:rPr>
          <w:rFonts w:ascii="Arial" w:hAnsi="Arial" w:eastAsia="Arial" w:cs="Arial"/>
          <w:b w:val="0"/>
          <w:bCs w:val="0"/>
          <w:i w:val="0"/>
          <w:iCs w:val="0"/>
          <w:caps w:val="0"/>
          <w:smallCaps w:val="0"/>
          <w:noProof w:val="0"/>
          <w:color w:val="141414"/>
          <w:sz w:val="24"/>
          <w:szCs w:val="24"/>
          <w:lang w:val="en-GB"/>
        </w:rPr>
        <w:t>Despite</w:t>
      </w:r>
      <w:r w:rsidRPr="24C2B7B0" w:rsidR="3497080B">
        <w:rPr>
          <w:rFonts w:ascii="Arial" w:hAnsi="Arial" w:eastAsia="Arial" w:cs="Arial"/>
          <w:b w:val="0"/>
          <w:bCs w:val="0"/>
          <w:i w:val="0"/>
          <w:iCs w:val="0"/>
          <w:caps w:val="0"/>
          <w:smallCaps w:val="0"/>
          <w:noProof w:val="0"/>
          <w:color w:val="141414"/>
          <w:sz w:val="24"/>
          <w:szCs w:val="24"/>
          <w:lang w:val="en-GB"/>
        </w:rPr>
        <w:t xml:space="preserve"> t</w:t>
      </w:r>
      <w:r w:rsidRPr="24C2B7B0" w:rsidR="0B49C3BC">
        <w:rPr>
          <w:rFonts w:ascii="Arial" w:hAnsi="Arial" w:eastAsia="Arial" w:cs="Arial"/>
          <w:b w:val="0"/>
          <w:bCs w:val="0"/>
          <w:i w:val="0"/>
          <w:iCs w:val="0"/>
          <w:caps w:val="0"/>
          <w:smallCaps w:val="0"/>
          <w:noProof w:val="0"/>
          <w:color w:val="141414"/>
          <w:sz w:val="24"/>
          <w:szCs w:val="24"/>
          <w:lang w:val="en-GB"/>
        </w:rPr>
        <w:t xml:space="preserve">here are significant </w:t>
      </w:r>
      <w:r w:rsidRPr="24C2B7B0" w:rsidR="77937783">
        <w:rPr>
          <w:rFonts w:ascii="Arial" w:hAnsi="Arial" w:eastAsia="Arial" w:cs="Arial"/>
          <w:b w:val="0"/>
          <w:bCs w:val="0"/>
          <w:i w:val="0"/>
          <w:iCs w:val="0"/>
          <w:caps w:val="0"/>
          <w:smallCaps w:val="0"/>
          <w:noProof w:val="0"/>
          <w:color w:val="141414"/>
          <w:sz w:val="24"/>
          <w:szCs w:val="24"/>
          <w:lang w:val="en-GB"/>
        </w:rPr>
        <w:t>innovations</w:t>
      </w:r>
      <w:r w:rsidRPr="24C2B7B0" w:rsidR="0A037DF1">
        <w:rPr>
          <w:rFonts w:ascii="Arial" w:hAnsi="Arial" w:eastAsia="Arial" w:cs="Arial"/>
          <w:b w:val="0"/>
          <w:bCs w:val="0"/>
          <w:i w:val="0"/>
          <w:iCs w:val="0"/>
          <w:caps w:val="0"/>
          <w:smallCaps w:val="0"/>
          <w:noProof w:val="0"/>
          <w:color w:val="141414"/>
          <w:sz w:val="24"/>
          <w:szCs w:val="24"/>
          <w:lang w:val="en-GB"/>
        </w:rPr>
        <w:t xml:space="preserve"> -</w:t>
      </w:r>
      <w:r w:rsidRPr="24C2B7B0" w:rsidR="77937783">
        <w:rPr>
          <w:rFonts w:ascii="Arial" w:hAnsi="Arial" w:eastAsia="Arial" w:cs="Arial"/>
          <w:b w:val="0"/>
          <w:bCs w:val="0"/>
          <w:i w:val="0"/>
          <w:iCs w:val="0"/>
          <w:caps w:val="0"/>
          <w:smallCaps w:val="0"/>
          <w:noProof w:val="0"/>
          <w:color w:val="141414"/>
          <w:sz w:val="24"/>
          <w:szCs w:val="24"/>
          <w:lang w:val="en-GB"/>
        </w:rPr>
        <w:t xml:space="preserve"> thanking to Net Ze</w:t>
      </w:r>
      <w:r w:rsidRPr="24C2B7B0" w:rsidR="295D129D">
        <w:rPr>
          <w:rFonts w:ascii="Arial" w:hAnsi="Arial" w:eastAsia="Arial" w:cs="Arial"/>
          <w:b w:val="0"/>
          <w:bCs w:val="0"/>
          <w:i w:val="0"/>
          <w:iCs w:val="0"/>
          <w:caps w:val="0"/>
          <w:smallCaps w:val="0"/>
          <w:noProof w:val="0"/>
          <w:color w:val="141414"/>
          <w:sz w:val="24"/>
          <w:szCs w:val="24"/>
          <w:lang w:val="en-GB"/>
        </w:rPr>
        <w:t>ro – and the Clean Growth Strategies</w:t>
      </w:r>
      <w:r w:rsidRPr="24C2B7B0" w:rsidR="245730F1">
        <w:rPr>
          <w:rFonts w:ascii="Arial" w:hAnsi="Arial" w:eastAsia="Arial" w:cs="Arial"/>
          <w:b w:val="0"/>
          <w:bCs w:val="0"/>
          <w:i w:val="0"/>
          <w:iCs w:val="0"/>
          <w:caps w:val="0"/>
          <w:smallCaps w:val="0"/>
          <w:noProof w:val="0"/>
          <w:color w:val="141414"/>
          <w:sz w:val="24"/>
          <w:szCs w:val="24"/>
          <w:lang w:val="en-GB"/>
        </w:rPr>
        <w:t xml:space="preserve"> -</w:t>
      </w:r>
      <w:r w:rsidRPr="24C2B7B0" w:rsidR="295D129D">
        <w:rPr>
          <w:rFonts w:ascii="Arial" w:hAnsi="Arial" w:eastAsia="Arial" w:cs="Arial"/>
          <w:b w:val="0"/>
          <w:bCs w:val="0"/>
          <w:i w:val="0"/>
          <w:iCs w:val="0"/>
          <w:caps w:val="0"/>
          <w:smallCaps w:val="0"/>
          <w:noProof w:val="0"/>
          <w:color w:val="141414"/>
          <w:sz w:val="24"/>
          <w:szCs w:val="24"/>
          <w:lang w:val="en-GB"/>
        </w:rPr>
        <w:t xml:space="preserve"> </w:t>
      </w:r>
      <w:r w:rsidRPr="24C2B7B0" w:rsidR="2C21DBB8">
        <w:rPr>
          <w:rFonts w:ascii="Arial" w:hAnsi="Arial" w:eastAsia="Arial" w:cs="Arial"/>
          <w:b w:val="0"/>
          <w:bCs w:val="0"/>
          <w:i w:val="0"/>
          <w:iCs w:val="0"/>
          <w:caps w:val="0"/>
          <w:smallCaps w:val="0"/>
          <w:noProof w:val="0"/>
          <w:color w:val="141414"/>
          <w:sz w:val="24"/>
          <w:szCs w:val="24"/>
          <w:lang w:val="en-GB"/>
        </w:rPr>
        <w:t xml:space="preserve">the rate of progress is currently insufficient to meet the target of Net Zero. The transition from </w:t>
      </w:r>
      <w:r w:rsidRPr="24C2B7B0" w:rsidR="0B744E51">
        <w:rPr>
          <w:rFonts w:ascii="Arial" w:hAnsi="Arial" w:eastAsia="Arial" w:cs="Arial"/>
          <w:b w:val="0"/>
          <w:bCs w:val="0"/>
          <w:i w:val="0"/>
          <w:iCs w:val="0"/>
          <w:caps w:val="0"/>
          <w:smallCaps w:val="0"/>
          <w:noProof w:val="0"/>
          <w:color w:val="141414"/>
          <w:sz w:val="24"/>
          <w:szCs w:val="24"/>
          <w:lang w:val="en-GB"/>
        </w:rPr>
        <w:t>old</w:t>
      </w:r>
      <w:r w:rsidRPr="24C2B7B0" w:rsidR="2C21DBB8">
        <w:rPr>
          <w:rFonts w:ascii="Arial" w:hAnsi="Arial" w:eastAsia="Arial" w:cs="Arial"/>
          <w:b w:val="0"/>
          <w:bCs w:val="0"/>
          <w:i w:val="0"/>
          <w:iCs w:val="0"/>
          <w:caps w:val="0"/>
          <w:smallCaps w:val="0"/>
          <w:noProof w:val="0"/>
          <w:color w:val="141414"/>
          <w:sz w:val="24"/>
          <w:szCs w:val="24"/>
          <w:lang w:val="en-GB"/>
        </w:rPr>
        <w:t xml:space="preserve"> heating</w:t>
      </w:r>
      <w:r w:rsidRPr="24C2B7B0" w:rsidR="2C21DBB8">
        <w:rPr>
          <w:rFonts w:ascii="Arial" w:hAnsi="Arial" w:eastAsia="Arial" w:cs="Arial"/>
          <w:b w:val="0"/>
          <w:bCs w:val="0"/>
          <w:i w:val="0"/>
          <w:iCs w:val="0"/>
          <w:caps w:val="0"/>
          <w:smallCaps w:val="0"/>
          <w:noProof w:val="0"/>
          <w:color w:val="141414"/>
          <w:sz w:val="24"/>
          <w:szCs w:val="24"/>
          <w:lang w:val="en-GB"/>
        </w:rPr>
        <w:t xml:space="preserve"> systems to sustainable ones is also taking too long.</w:t>
      </w:r>
      <w:r w:rsidRPr="24C2B7B0" w:rsidR="2819B864">
        <w:rPr>
          <w:rFonts w:ascii="Arial" w:hAnsi="Arial" w:eastAsia="Arial" w:cs="Arial"/>
          <w:b w:val="0"/>
          <w:bCs w:val="0"/>
          <w:i w:val="0"/>
          <w:iCs w:val="0"/>
          <w:caps w:val="0"/>
          <w:smallCaps w:val="0"/>
          <w:noProof w:val="0"/>
          <w:color w:val="141414"/>
          <w:sz w:val="24"/>
          <w:szCs w:val="24"/>
          <w:lang w:val="en-GB"/>
        </w:rPr>
        <w:t xml:space="preserve"> </w:t>
      </w:r>
      <w:r w:rsidRPr="24C2B7B0" w:rsidR="49FE3ACD">
        <w:rPr>
          <w:rFonts w:ascii="Arial" w:hAnsi="Arial" w:eastAsia="Arial" w:cs="Arial"/>
          <w:b w:val="0"/>
          <w:bCs w:val="0"/>
          <w:i w:val="0"/>
          <w:iCs w:val="0"/>
          <w:caps w:val="0"/>
          <w:smallCaps w:val="0"/>
          <w:noProof w:val="0"/>
          <w:color w:val="141414"/>
          <w:sz w:val="24"/>
          <w:szCs w:val="24"/>
          <w:lang w:val="en-GB"/>
        </w:rPr>
        <w:t>New technologies</w:t>
      </w:r>
      <w:r w:rsidRPr="24C2B7B0" w:rsidR="49FE3ACD">
        <w:rPr>
          <w:rFonts w:ascii="Arial" w:hAnsi="Arial" w:eastAsia="Arial" w:cs="Arial"/>
          <w:b w:val="0"/>
          <w:bCs w:val="0"/>
          <w:i w:val="0"/>
          <w:iCs w:val="0"/>
          <w:caps w:val="0"/>
          <w:smallCaps w:val="0"/>
          <w:noProof w:val="0"/>
          <w:color w:val="141414"/>
          <w:sz w:val="24"/>
          <w:szCs w:val="24"/>
          <w:lang w:val="en-GB"/>
        </w:rPr>
        <w:t xml:space="preserve"> required more workforce</w:t>
      </w:r>
      <w:r w:rsidRPr="24C2B7B0" w:rsidR="6955F089">
        <w:rPr>
          <w:rFonts w:ascii="Arial" w:hAnsi="Arial" w:eastAsia="Arial" w:cs="Arial"/>
          <w:b w:val="0"/>
          <w:bCs w:val="0"/>
          <w:i w:val="0"/>
          <w:iCs w:val="0"/>
          <w:caps w:val="0"/>
          <w:smallCaps w:val="0"/>
          <w:noProof w:val="0"/>
          <w:color w:val="141414"/>
          <w:sz w:val="24"/>
          <w:szCs w:val="24"/>
          <w:lang w:val="en-GB"/>
        </w:rPr>
        <w:t>,</w:t>
      </w:r>
      <w:r w:rsidRPr="24C2B7B0" w:rsidR="49FE3ACD">
        <w:rPr>
          <w:rFonts w:ascii="Arial" w:hAnsi="Arial" w:eastAsia="Arial" w:cs="Arial"/>
          <w:b w:val="0"/>
          <w:bCs w:val="0"/>
          <w:i w:val="0"/>
          <w:iCs w:val="0"/>
          <w:caps w:val="0"/>
          <w:smallCaps w:val="0"/>
          <w:noProof w:val="0"/>
          <w:color w:val="141414"/>
          <w:sz w:val="24"/>
          <w:szCs w:val="24"/>
          <w:lang w:val="en-GB"/>
        </w:rPr>
        <w:t xml:space="preserve"> but workfor</w:t>
      </w:r>
      <w:r w:rsidRPr="24C2B7B0" w:rsidR="023C899B">
        <w:rPr>
          <w:rFonts w:ascii="Arial" w:hAnsi="Arial" w:eastAsia="Arial" w:cs="Arial"/>
          <w:b w:val="0"/>
          <w:bCs w:val="0"/>
          <w:i w:val="0"/>
          <w:iCs w:val="0"/>
          <w:caps w:val="0"/>
          <w:smallCaps w:val="0"/>
          <w:noProof w:val="0"/>
          <w:color w:val="141414"/>
          <w:sz w:val="24"/>
          <w:szCs w:val="24"/>
          <w:lang w:val="en-GB"/>
        </w:rPr>
        <w:t xml:space="preserve">ce </w:t>
      </w:r>
      <w:r w:rsidRPr="24C2B7B0" w:rsidR="023C899B">
        <w:rPr>
          <w:rFonts w:ascii="Arial" w:hAnsi="Arial" w:eastAsia="Arial" w:cs="Arial"/>
          <w:b w:val="0"/>
          <w:bCs w:val="0"/>
          <w:i w:val="0"/>
          <w:iCs w:val="0"/>
          <w:caps w:val="0"/>
          <w:smallCaps w:val="0"/>
          <w:noProof w:val="0"/>
          <w:color w:val="141414"/>
          <w:sz w:val="24"/>
          <w:szCs w:val="24"/>
          <w:lang w:val="en-GB"/>
        </w:rPr>
        <w:t>has to</w:t>
      </w:r>
      <w:r w:rsidRPr="24C2B7B0" w:rsidR="023C899B">
        <w:rPr>
          <w:rFonts w:ascii="Arial" w:hAnsi="Arial" w:eastAsia="Arial" w:cs="Arial"/>
          <w:b w:val="0"/>
          <w:bCs w:val="0"/>
          <w:i w:val="0"/>
          <w:iCs w:val="0"/>
          <w:caps w:val="0"/>
          <w:smallCaps w:val="0"/>
          <w:noProof w:val="0"/>
          <w:color w:val="141414"/>
          <w:sz w:val="24"/>
          <w:szCs w:val="24"/>
          <w:lang w:val="en-GB"/>
        </w:rPr>
        <w:t xml:space="preserve"> develop new skills in a relative </w:t>
      </w:r>
      <w:r w:rsidRPr="24C2B7B0" w:rsidR="023C899B">
        <w:rPr>
          <w:rFonts w:ascii="Arial" w:hAnsi="Arial" w:eastAsia="Arial" w:cs="Arial"/>
          <w:b w:val="0"/>
          <w:bCs w:val="0"/>
          <w:i w:val="0"/>
          <w:iCs w:val="0"/>
          <w:caps w:val="0"/>
          <w:smallCaps w:val="0"/>
          <w:noProof w:val="0"/>
          <w:color w:val="141414"/>
          <w:sz w:val="24"/>
          <w:szCs w:val="24"/>
          <w:lang w:val="en-GB"/>
        </w:rPr>
        <w:t>short time</w:t>
      </w:r>
      <w:r w:rsidRPr="24C2B7B0" w:rsidR="023C899B">
        <w:rPr>
          <w:rFonts w:ascii="Arial" w:hAnsi="Arial" w:eastAsia="Arial" w:cs="Arial"/>
          <w:b w:val="0"/>
          <w:bCs w:val="0"/>
          <w:i w:val="0"/>
          <w:iCs w:val="0"/>
          <w:caps w:val="0"/>
          <w:smallCaps w:val="0"/>
          <w:noProof w:val="0"/>
          <w:color w:val="141414"/>
          <w:sz w:val="24"/>
          <w:szCs w:val="24"/>
          <w:lang w:val="en-GB"/>
        </w:rPr>
        <w:t xml:space="preserve"> of perio</w:t>
      </w:r>
      <w:r w:rsidRPr="24C2B7B0" w:rsidR="66DA11E8">
        <w:rPr>
          <w:rFonts w:ascii="Arial" w:hAnsi="Arial" w:eastAsia="Arial" w:cs="Arial"/>
          <w:b w:val="0"/>
          <w:bCs w:val="0"/>
          <w:i w:val="0"/>
          <w:iCs w:val="0"/>
          <w:caps w:val="0"/>
          <w:smallCaps w:val="0"/>
          <w:noProof w:val="0"/>
          <w:color w:val="141414"/>
          <w:sz w:val="24"/>
          <w:szCs w:val="24"/>
          <w:lang w:val="en-GB"/>
        </w:rPr>
        <w:t>d</w:t>
      </w:r>
      <w:r w:rsidRPr="24C2B7B0" w:rsidR="11DAE4B5">
        <w:rPr>
          <w:rFonts w:ascii="Arial" w:hAnsi="Arial" w:eastAsia="Arial" w:cs="Arial"/>
          <w:b w:val="0"/>
          <w:bCs w:val="0"/>
          <w:i w:val="0"/>
          <w:iCs w:val="0"/>
          <w:caps w:val="0"/>
          <w:smallCaps w:val="0"/>
          <w:noProof w:val="0"/>
          <w:color w:val="141414"/>
          <w:sz w:val="24"/>
          <w:szCs w:val="24"/>
          <w:lang w:val="en-GB"/>
        </w:rPr>
        <w:t>.</w:t>
      </w:r>
    </w:p>
    <w:p xmlns:wp14="http://schemas.microsoft.com/office/word/2010/wordml" w:rsidP="24C2B7B0" w14:paraId="2745CB1E" wp14:textId="04551A95">
      <w:pPr>
        <w:pStyle w:val="Normal"/>
        <w:bidi w:val="0"/>
        <w:spacing w:before="240" w:beforeAutospacing="off" w:line="360" w:lineRule="auto"/>
        <w:ind w:left="0"/>
        <w:jc w:val="both"/>
        <w:rPr>
          <w:rFonts w:ascii="Arial" w:hAnsi="Arial" w:eastAsia="Arial" w:cs="Arial"/>
          <w:b w:val="0"/>
          <w:bCs w:val="0"/>
          <w:i w:val="0"/>
          <w:iCs w:val="0"/>
          <w:caps w:val="0"/>
          <w:smallCaps w:val="0"/>
          <w:noProof w:val="0"/>
          <w:color w:val="141414"/>
          <w:sz w:val="24"/>
          <w:szCs w:val="24"/>
          <w:lang w:val="en-GB"/>
        </w:rPr>
      </w:pPr>
      <w:r w:rsidRPr="24C2B7B0" w:rsidR="187C2EC3">
        <w:rPr>
          <w:rFonts w:ascii="Arial" w:hAnsi="Arial" w:eastAsia="Arial" w:cs="Arial"/>
          <w:b w:val="0"/>
          <w:bCs w:val="0"/>
          <w:i w:val="0"/>
          <w:iCs w:val="0"/>
          <w:caps w:val="0"/>
          <w:smallCaps w:val="0"/>
          <w:noProof w:val="0"/>
          <w:color w:val="141414"/>
          <w:sz w:val="24"/>
          <w:szCs w:val="24"/>
          <w:lang w:val="en-GB"/>
        </w:rPr>
        <w:t>The difficulties in addressing the issues in SDGs 2 and 3 are connected to a lack of investment and a shortage of workf</w:t>
      </w:r>
      <w:r w:rsidRPr="24C2B7B0" w:rsidR="77CEA15B">
        <w:rPr>
          <w:rFonts w:ascii="Arial" w:hAnsi="Arial" w:eastAsia="Arial" w:cs="Arial"/>
          <w:b w:val="0"/>
          <w:bCs w:val="0"/>
          <w:i w:val="0"/>
          <w:iCs w:val="0"/>
          <w:caps w:val="0"/>
          <w:smallCaps w:val="0"/>
          <w:noProof w:val="0"/>
          <w:color w:val="141414"/>
          <w:sz w:val="24"/>
          <w:szCs w:val="24"/>
          <w:lang w:val="en-GB"/>
        </w:rPr>
        <w:t xml:space="preserve">orce in the healthcare and the </w:t>
      </w:r>
      <w:r w:rsidRPr="24C2B7B0" w:rsidR="77CEA15B">
        <w:rPr>
          <w:rFonts w:ascii="Arial" w:hAnsi="Arial" w:eastAsia="Arial" w:cs="Arial"/>
          <w:b w:val="0"/>
          <w:bCs w:val="0"/>
          <w:i w:val="0"/>
          <w:iCs w:val="0"/>
          <w:caps w:val="0"/>
          <w:smallCaps w:val="0"/>
          <w:noProof w:val="0"/>
          <w:color w:val="141414"/>
          <w:sz w:val="24"/>
          <w:szCs w:val="24"/>
          <w:lang w:val="en-GB"/>
        </w:rPr>
        <w:t>agriculture.</w:t>
      </w:r>
    </w:p>
    <w:p xmlns:wp14="http://schemas.microsoft.com/office/word/2010/wordml" w:rsidP="24C2B7B0" w14:paraId="7DB04503" wp14:textId="0AA445E2">
      <w:pPr>
        <w:pStyle w:val="Normal"/>
        <w:bidi w:val="0"/>
        <w:spacing w:before="24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24C2B7B0" w:rsidR="6C8729DF">
        <w:rPr>
          <w:rFonts w:ascii="Arial" w:hAnsi="Arial" w:eastAsia="Arial" w:cs="Arial"/>
          <w:b w:val="0"/>
          <w:bCs w:val="0"/>
          <w:i w:val="0"/>
          <w:iCs w:val="0"/>
          <w:caps w:val="0"/>
          <w:smallCaps w:val="0"/>
          <w:noProof w:val="0"/>
          <w:color w:val="auto"/>
          <w:sz w:val="24"/>
          <w:szCs w:val="24"/>
          <w:lang w:val="en-GB"/>
        </w:rPr>
        <w:t>To ensure there is enough food for everyone, food security is unavoidable.</w:t>
      </w:r>
      <w:r w:rsidRPr="24C2B7B0" w:rsidR="6C8729DF">
        <w:rPr>
          <w:rFonts w:ascii="Arial" w:hAnsi="Arial" w:eastAsia="Arial" w:cs="Arial"/>
          <w:b w:val="0"/>
          <w:bCs w:val="0"/>
          <w:i w:val="0"/>
          <w:iCs w:val="0"/>
          <w:caps w:val="0"/>
          <w:smallCaps w:val="0"/>
          <w:noProof w:val="0"/>
          <w:color w:val="141414"/>
          <w:sz w:val="24"/>
          <w:szCs w:val="24"/>
          <w:lang w:val="en-GB"/>
        </w:rPr>
        <w:t xml:space="preserve"> </w:t>
      </w:r>
      <w:r w:rsidRPr="24C2B7B0" w:rsidR="15C5F926">
        <w:rPr>
          <w:rFonts w:ascii="Arial" w:hAnsi="Arial" w:eastAsia="Arial" w:cs="Arial"/>
          <w:b w:val="0"/>
          <w:bCs w:val="0"/>
          <w:i w:val="0"/>
          <w:iCs w:val="0"/>
          <w:caps w:val="0"/>
          <w:smallCaps w:val="0"/>
          <w:noProof w:val="0"/>
          <w:color w:val="141414"/>
          <w:sz w:val="24"/>
          <w:szCs w:val="24"/>
          <w:lang w:val="en-GB"/>
        </w:rPr>
        <w:t>In the current economic crisis is even more important to support families so that they can buy en</w:t>
      </w:r>
      <w:r w:rsidRPr="24C2B7B0" w:rsidR="7B7F0222">
        <w:rPr>
          <w:rFonts w:ascii="Arial" w:hAnsi="Arial" w:eastAsia="Arial" w:cs="Arial"/>
          <w:b w:val="0"/>
          <w:bCs w:val="0"/>
          <w:i w:val="0"/>
          <w:iCs w:val="0"/>
          <w:caps w:val="0"/>
          <w:smallCaps w:val="0"/>
          <w:noProof w:val="0"/>
          <w:color w:val="141414"/>
          <w:sz w:val="24"/>
          <w:szCs w:val="24"/>
          <w:lang w:val="en-GB"/>
        </w:rPr>
        <w:t xml:space="preserve">ough food. Because government support is insufficient in this </w:t>
      </w:r>
      <w:r w:rsidRPr="24C2B7B0" w:rsidR="4BD99C78">
        <w:rPr>
          <w:rFonts w:ascii="Arial" w:hAnsi="Arial" w:eastAsia="Arial" w:cs="Arial"/>
          <w:b w:val="0"/>
          <w:bCs w:val="0"/>
          <w:i w:val="0"/>
          <w:iCs w:val="0"/>
          <w:caps w:val="0"/>
          <w:smallCaps w:val="0"/>
          <w:noProof w:val="0"/>
          <w:color w:val="141414"/>
          <w:sz w:val="24"/>
          <w:szCs w:val="24"/>
          <w:lang w:val="en-GB"/>
        </w:rPr>
        <w:t>area</w:t>
      </w:r>
      <w:r w:rsidRPr="24C2B7B0" w:rsidR="7B7F0222">
        <w:rPr>
          <w:rFonts w:ascii="Arial" w:hAnsi="Arial" w:eastAsia="Arial" w:cs="Arial"/>
          <w:b w:val="0"/>
          <w:bCs w:val="0"/>
          <w:i w:val="0"/>
          <w:iCs w:val="0"/>
          <w:caps w:val="0"/>
          <w:smallCaps w:val="0"/>
          <w:noProof w:val="0"/>
          <w:color w:val="141414"/>
          <w:sz w:val="24"/>
          <w:szCs w:val="24"/>
          <w:lang w:val="en-GB"/>
        </w:rPr>
        <w:t xml:space="preserve"> </w:t>
      </w:r>
      <w:r w:rsidRPr="24C2B7B0" w:rsidR="466CE1FA">
        <w:rPr>
          <w:rFonts w:ascii="Arial" w:hAnsi="Arial" w:eastAsia="Arial" w:cs="Arial"/>
          <w:b w:val="0"/>
          <w:bCs w:val="0"/>
          <w:i w:val="0"/>
          <w:iCs w:val="0"/>
          <w:caps w:val="0"/>
          <w:smallCaps w:val="0"/>
          <w:noProof w:val="0"/>
          <w:color w:val="141414"/>
          <w:sz w:val="24"/>
          <w:szCs w:val="24"/>
          <w:lang w:val="en-GB"/>
        </w:rPr>
        <w:t xml:space="preserve">many parents </w:t>
      </w:r>
      <w:r w:rsidRPr="24C2B7B0" w:rsidR="466CE1FA">
        <w:rPr>
          <w:rFonts w:ascii="Arial" w:hAnsi="Arial" w:eastAsia="Arial" w:cs="Arial"/>
          <w:b w:val="0"/>
          <w:bCs w:val="0"/>
          <w:i w:val="0"/>
          <w:iCs w:val="0"/>
          <w:caps w:val="0"/>
          <w:smallCaps w:val="0"/>
          <w:noProof w:val="0"/>
          <w:color w:val="141414"/>
          <w:sz w:val="24"/>
          <w:szCs w:val="24"/>
          <w:lang w:val="en-GB"/>
        </w:rPr>
        <w:t>can not</w:t>
      </w:r>
      <w:r w:rsidRPr="24C2B7B0" w:rsidR="466CE1FA">
        <w:rPr>
          <w:rFonts w:ascii="Arial" w:hAnsi="Arial" w:eastAsia="Arial" w:cs="Arial"/>
          <w:b w:val="0"/>
          <w:bCs w:val="0"/>
          <w:i w:val="0"/>
          <w:iCs w:val="0"/>
          <w:caps w:val="0"/>
          <w:smallCaps w:val="0"/>
          <w:noProof w:val="0"/>
          <w:color w:val="141414"/>
          <w:sz w:val="24"/>
          <w:szCs w:val="24"/>
          <w:lang w:val="en-GB"/>
        </w:rPr>
        <w:t xml:space="preserve"> afford to </w:t>
      </w:r>
      <w:r w:rsidRPr="24C2B7B0" w:rsidR="466CE1FA">
        <w:rPr>
          <w:rFonts w:ascii="Arial" w:hAnsi="Arial" w:eastAsia="Arial" w:cs="Arial"/>
          <w:b w:val="0"/>
          <w:bCs w:val="0"/>
          <w:i w:val="0"/>
          <w:iCs w:val="0"/>
          <w:caps w:val="0"/>
          <w:smallCaps w:val="0"/>
          <w:noProof w:val="0"/>
          <w:color w:val="141414"/>
          <w:sz w:val="24"/>
          <w:szCs w:val="24"/>
          <w:lang w:val="en-GB"/>
        </w:rPr>
        <w:t>provide</w:t>
      </w:r>
      <w:r w:rsidRPr="24C2B7B0" w:rsidR="466CE1FA">
        <w:rPr>
          <w:rFonts w:ascii="Arial" w:hAnsi="Arial" w:eastAsia="Arial" w:cs="Arial"/>
          <w:b w:val="0"/>
          <w:bCs w:val="0"/>
          <w:i w:val="0"/>
          <w:iCs w:val="0"/>
          <w:caps w:val="0"/>
          <w:smallCaps w:val="0"/>
          <w:noProof w:val="0"/>
          <w:color w:val="141414"/>
          <w:sz w:val="24"/>
          <w:szCs w:val="24"/>
          <w:lang w:val="en-GB"/>
        </w:rPr>
        <w:t xml:space="preserve"> enough nutritious fo</w:t>
      </w:r>
      <w:r w:rsidRPr="24C2B7B0" w:rsidR="25BF5493">
        <w:rPr>
          <w:rFonts w:ascii="Arial" w:hAnsi="Arial" w:eastAsia="Arial" w:cs="Arial"/>
          <w:b w:val="0"/>
          <w:bCs w:val="0"/>
          <w:i w:val="0"/>
          <w:iCs w:val="0"/>
          <w:caps w:val="0"/>
          <w:smallCaps w:val="0"/>
          <w:noProof w:val="0"/>
          <w:color w:val="141414"/>
          <w:sz w:val="24"/>
          <w:szCs w:val="24"/>
          <w:lang w:val="en-GB"/>
        </w:rPr>
        <w:t xml:space="preserve">od for their children. This can </w:t>
      </w:r>
      <w:r w:rsidRPr="24C2B7B0" w:rsidR="0A7E81AA">
        <w:rPr>
          <w:rFonts w:ascii="Arial" w:hAnsi="Arial" w:eastAsia="Arial" w:cs="Arial"/>
          <w:b w:val="0"/>
          <w:bCs w:val="0"/>
          <w:i w:val="0"/>
          <w:iCs w:val="0"/>
          <w:caps w:val="0"/>
          <w:smallCaps w:val="0"/>
          <w:noProof w:val="0"/>
          <w:color w:val="141414"/>
          <w:sz w:val="24"/>
          <w:szCs w:val="24"/>
          <w:lang w:val="en-GB"/>
        </w:rPr>
        <w:t>cause</w:t>
      </w:r>
      <w:r w:rsidRPr="24C2B7B0" w:rsidR="25BF5493">
        <w:rPr>
          <w:rFonts w:ascii="Arial" w:hAnsi="Arial" w:eastAsia="Arial" w:cs="Arial"/>
          <w:b w:val="0"/>
          <w:bCs w:val="0"/>
          <w:i w:val="0"/>
          <w:iCs w:val="0"/>
          <w:caps w:val="0"/>
          <w:smallCaps w:val="0"/>
          <w:noProof w:val="0"/>
          <w:color w:val="141414"/>
          <w:sz w:val="24"/>
          <w:szCs w:val="24"/>
          <w:lang w:val="en-GB"/>
        </w:rPr>
        <w:t xml:space="preserve"> both </w:t>
      </w:r>
      <w:r w:rsidRPr="24C2B7B0" w:rsidR="03A0BB2F">
        <w:rPr>
          <w:rFonts w:ascii="Arial" w:hAnsi="Arial" w:eastAsia="Arial" w:cs="Arial"/>
          <w:b w:val="0"/>
          <w:bCs w:val="0"/>
          <w:i w:val="0"/>
          <w:iCs w:val="0"/>
          <w:caps w:val="0"/>
          <w:smallCaps w:val="0"/>
          <w:noProof w:val="0"/>
          <w:color w:val="141414"/>
          <w:sz w:val="24"/>
          <w:szCs w:val="24"/>
          <w:lang w:val="en-GB"/>
        </w:rPr>
        <w:t>malnutrition and obesity in children</w:t>
      </w:r>
      <w:r w:rsidRPr="24C2B7B0" w:rsidR="3187C917">
        <w:rPr>
          <w:rFonts w:ascii="Arial" w:hAnsi="Arial" w:eastAsia="Arial" w:cs="Arial"/>
          <w:b w:val="0"/>
          <w:bCs w:val="0"/>
          <w:i w:val="0"/>
          <w:iCs w:val="0"/>
          <w:caps w:val="0"/>
          <w:smallCaps w:val="0"/>
          <w:noProof w:val="0"/>
          <w:color w:val="141414"/>
          <w:sz w:val="24"/>
          <w:szCs w:val="24"/>
          <w:lang w:val="en-GB"/>
        </w:rPr>
        <w:t xml:space="preserve">. </w:t>
      </w:r>
      <w:r w:rsidRPr="24C2B7B0" w:rsidR="01DB0B6D">
        <w:rPr>
          <w:rFonts w:ascii="Arial" w:hAnsi="Arial" w:eastAsia="Arial" w:cs="Arial"/>
          <w:b w:val="0"/>
          <w:bCs w:val="0"/>
          <w:i w:val="0"/>
          <w:iCs w:val="0"/>
          <w:caps w:val="0"/>
          <w:smallCaps w:val="0"/>
          <w:noProof w:val="0"/>
          <w:color w:val="141414"/>
          <w:sz w:val="24"/>
          <w:szCs w:val="24"/>
          <w:lang w:val="en-GB"/>
        </w:rPr>
        <w:t>Ano</w:t>
      </w:r>
      <w:r w:rsidRPr="24C2B7B0" w:rsidR="3187C917">
        <w:rPr>
          <w:rFonts w:ascii="Arial" w:hAnsi="Arial" w:eastAsia="Arial" w:cs="Arial"/>
          <w:b w:val="0"/>
          <w:bCs w:val="0"/>
          <w:i w:val="0"/>
          <w:iCs w:val="0"/>
          <w:caps w:val="0"/>
          <w:smallCaps w:val="0"/>
          <w:noProof w:val="0"/>
          <w:color w:val="141414"/>
          <w:sz w:val="24"/>
          <w:szCs w:val="24"/>
          <w:lang w:val="en-GB"/>
        </w:rPr>
        <w:t xml:space="preserve">ther aspect of food security </w:t>
      </w:r>
      <w:r w:rsidRPr="24C2B7B0" w:rsidR="3187C917">
        <w:rPr>
          <w:rFonts w:ascii="Arial" w:hAnsi="Arial" w:eastAsia="Arial" w:cs="Arial"/>
          <w:b w:val="0"/>
          <w:bCs w:val="0"/>
          <w:i w:val="0"/>
          <w:iCs w:val="0"/>
          <w:caps w:val="0"/>
          <w:smallCaps w:val="0"/>
          <w:noProof w:val="0"/>
          <w:color w:val="141414"/>
          <w:sz w:val="24"/>
          <w:szCs w:val="24"/>
          <w:lang w:val="en-GB"/>
        </w:rPr>
        <w:t xml:space="preserve">is </w:t>
      </w:r>
      <w:r w:rsidRPr="24C2B7B0" w:rsidR="37EE5F7B">
        <w:rPr>
          <w:rFonts w:ascii="Arial" w:hAnsi="Arial" w:eastAsia="Arial" w:cs="Arial"/>
          <w:b w:val="0"/>
          <w:bCs w:val="0"/>
          <w:i w:val="0"/>
          <w:iCs w:val="0"/>
          <w:caps w:val="0"/>
          <w:smallCaps w:val="0"/>
          <w:noProof w:val="0"/>
          <w:color w:val="141414"/>
          <w:sz w:val="24"/>
          <w:szCs w:val="24"/>
          <w:lang w:val="en-GB"/>
        </w:rPr>
        <w:t>producing</w:t>
      </w:r>
      <w:r w:rsidRPr="24C2B7B0" w:rsidR="3187C917">
        <w:rPr>
          <w:rFonts w:ascii="Arial" w:hAnsi="Arial" w:eastAsia="Arial" w:cs="Arial"/>
          <w:b w:val="0"/>
          <w:bCs w:val="0"/>
          <w:i w:val="0"/>
          <w:iCs w:val="0"/>
          <w:caps w:val="0"/>
          <w:smallCaps w:val="0"/>
          <w:noProof w:val="0"/>
          <w:color w:val="141414"/>
          <w:sz w:val="24"/>
          <w:szCs w:val="24"/>
          <w:lang w:val="en-GB"/>
        </w:rPr>
        <w:t xml:space="preserve"> enough food within the UK</w:t>
      </w:r>
      <w:r w:rsidRPr="24C2B7B0" w:rsidR="1740D214">
        <w:rPr>
          <w:rFonts w:ascii="Arial" w:hAnsi="Arial" w:eastAsia="Arial" w:cs="Arial"/>
          <w:b w:val="0"/>
          <w:bCs w:val="0"/>
          <w:i w:val="0"/>
          <w:iCs w:val="0"/>
          <w:caps w:val="0"/>
          <w:smallCaps w:val="0"/>
          <w:noProof w:val="0"/>
          <w:color w:val="141414"/>
          <w:sz w:val="24"/>
          <w:szCs w:val="24"/>
          <w:lang w:val="en-GB"/>
        </w:rPr>
        <w:t xml:space="preserve">. </w:t>
      </w:r>
      <w:r w:rsidRPr="24C2B7B0" w:rsidR="1740D214">
        <w:rPr>
          <w:rFonts w:ascii="Arial" w:hAnsi="Arial" w:eastAsia="Arial" w:cs="Arial"/>
          <w:b w:val="0"/>
          <w:bCs w:val="0"/>
          <w:i w:val="0"/>
          <w:iCs w:val="0"/>
          <w:caps w:val="0"/>
          <w:smallCaps w:val="0"/>
          <w:noProof w:val="0"/>
          <w:color w:val="auto"/>
          <w:sz w:val="24"/>
          <w:szCs w:val="24"/>
          <w:lang w:val="en-GB"/>
        </w:rPr>
        <w:t xml:space="preserve">Labour in agriculture does not attract enough workforce </w:t>
      </w:r>
      <w:r w:rsidRPr="24C2B7B0" w:rsidR="70FD792E">
        <w:rPr>
          <w:rFonts w:ascii="Arial" w:hAnsi="Arial" w:eastAsia="Arial" w:cs="Arial"/>
          <w:b w:val="0"/>
          <w:bCs w:val="0"/>
          <w:i w:val="0"/>
          <w:iCs w:val="0"/>
          <w:caps w:val="0"/>
          <w:smallCaps w:val="0"/>
          <w:noProof w:val="0"/>
          <w:color w:val="auto"/>
          <w:sz w:val="24"/>
          <w:szCs w:val="24"/>
          <w:lang w:val="en-GB"/>
        </w:rPr>
        <w:t>domestically or internationally</w:t>
      </w:r>
      <w:r w:rsidRPr="24C2B7B0" w:rsidR="70FD792E">
        <w:rPr>
          <w:rFonts w:ascii="Arial" w:hAnsi="Arial" w:eastAsia="Arial" w:cs="Arial"/>
          <w:b w:val="0"/>
          <w:bCs w:val="0"/>
          <w:i w:val="0"/>
          <w:iCs w:val="0"/>
          <w:caps w:val="0"/>
          <w:smallCaps w:val="0"/>
          <w:noProof w:val="0"/>
          <w:color w:val="C00000"/>
          <w:sz w:val="24"/>
          <w:szCs w:val="24"/>
          <w:lang w:val="en-GB"/>
        </w:rPr>
        <w:t>.</w:t>
      </w:r>
      <w:r w:rsidRPr="24C2B7B0" w:rsidR="1740D214">
        <w:rPr>
          <w:rFonts w:ascii="Arial" w:hAnsi="Arial" w:eastAsia="Arial" w:cs="Arial"/>
          <w:b w:val="0"/>
          <w:bCs w:val="0"/>
          <w:i w:val="0"/>
          <w:iCs w:val="0"/>
          <w:caps w:val="0"/>
          <w:smallCaps w:val="0"/>
          <w:noProof w:val="0"/>
          <w:color w:val="auto"/>
          <w:sz w:val="24"/>
          <w:szCs w:val="24"/>
          <w:lang w:val="en-GB"/>
        </w:rPr>
        <w:t xml:space="preserve"> </w:t>
      </w:r>
      <w:r w:rsidRPr="24C2B7B0" w:rsidR="0D413B36">
        <w:rPr>
          <w:rFonts w:ascii="Arial" w:hAnsi="Arial" w:eastAsia="Arial" w:cs="Arial"/>
          <w:b w:val="0"/>
          <w:bCs w:val="0"/>
          <w:i w:val="0"/>
          <w:iCs w:val="0"/>
          <w:caps w:val="0"/>
          <w:smallCaps w:val="0"/>
          <w:noProof w:val="0"/>
          <w:color w:val="auto"/>
          <w:sz w:val="24"/>
          <w:szCs w:val="24"/>
          <w:lang w:val="en-GB"/>
        </w:rPr>
        <w:t>For food security, it is essential to address the labour shortage in this industry.</w:t>
      </w:r>
    </w:p>
    <w:p xmlns:wp14="http://schemas.microsoft.com/office/word/2010/wordml" w:rsidP="24C2B7B0" w14:paraId="5506F05A" wp14:textId="44704775">
      <w:pPr>
        <w:pStyle w:val="Normal"/>
        <w:bidi w:val="0"/>
        <w:spacing w:before="24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24C2B7B0" w14:paraId="2B8C3189" wp14:textId="45F38AE2">
      <w:pPr>
        <w:pStyle w:val="Normal"/>
        <w:bidi w:val="0"/>
        <w:spacing w:before="240" w:beforeAutospacing="off" w:line="360" w:lineRule="auto"/>
        <w:ind w:left="0"/>
        <w:jc w:val="both"/>
        <w:rPr>
          <w:rFonts w:ascii="Arial" w:hAnsi="Arial" w:eastAsia="Arial" w:cs="Arial"/>
          <w:b w:val="0"/>
          <w:bCs w:val="0"/>
          <w:i w:val="0"/>
          <w:iCs w:val="0"/>
          <w:caps w:val="0"/>
          <w:smallCaps w:val="0"/>
          <w:noProof w:val="0"/>
          <w:color w:val="auto"/>
          <w:sz w:val="24"/>
          <w:szCs w:val="24"/>
          <w:lang w:val="en-GB"/>
        </w:rPr>
      </w:pPr>
    </w:p>
    <w:p xmlns:wp14="http://schemas.microsoft.com/office/word/2010/wordml" w:rsidP="24C2B7B0" w14:paraId="4B975E74" wp14:textId="2FD96DD7">
      <w:pPr>
        <w:pStyle w:val="Normal"/>
        <w:bidi w:val="0"/>
        <w:spacing w:before="240" w:beforeAutospacing="off" w:after="160" w:afterAutospacing="off" w:line="360" w:lineRule="auto"/>
        <w:ind w:left="0" w:right="0"/>
        <w:jc w:val="both"/>
        <w:rPr>
          <w:rFonts w:ascii="Arial" w:hAnsi="Arial" w:eastAsia="Arial" w:cs="Arial"/>
          <w:b w:val="0"/>
          <w:bCs w:val="0"/>
          <w:i w:val="0"/>
          <w:iCs w:val="0"/>
          <w:caps w:val="0"/>
          <w:smallCaps w:val="0"/>
          <w:noProof w:val="0"/>
          <w:color w:val="141414"/>
          <w:sz w:val="24"/>
          <w:szCs w:val="24"/>
          <w:lang w:val="en-GB"/>
        </w:rPr>
      </w:pPr>
    </w:p>
    <w:p xmlns:wp14="http://schemas.microsoft.com/office/word/2010/wordml" w:rsidP="24C2B7B0" w14:paraId="37DAEDB3" wp14:textId="27F84716">
      <w:pPr>
        <w:pStyle w:val="Normal"/>
        <w:bidi w:val="0"/>
        <w:spacing w:before="240" w:beforeAutospacing="off" w:after="160" w:afterAutospacing="off" w:line="360" w:lineRule="auto"/>
        <w:ind w:left="0" w:right="0"/>
        <w:jc w:val="both"/>
        <w:rPr>
          <w:rFonts w:ascii="Arial" w:hAnsi="Arial" w:eastAsia="Arial" w:cs="Arial"/>
          <w:b w:val="0"/>
          <w:bCs w:val="0"/>
          <w:i w:val="0"/>
          <w:iCs w:val="0"/>
          <w:caps w:val="0"/>
          <w:smallCaps w:val="0"/>
          <w:noProof w:val="0"/>
          <w:color w:val="141414"/>
          <w:sz w:val="24"/>
          <w:szCs w:val="24"/>
          <w:lang w:val="en-GB"/>
        </w:rPr>
      </w:pPr>
    </w:p>
    <w:p xmlns:wp14="http://schemas.microsoft.com/office/word/2010/wordml" w:rsidP="24C2B7B0" w14:paraId="4A9E4653" wp14:textId="167B1408">
      <w:pPr>
        <w:pStyle w:val="Normal"/>
        <w:bidi w:val="0"/>
        <w:spacing w:before="240" w:beforeAutospacing="off" w:after="160" w:afterAutospacing="off" w:line="360" w:lineRule="auto"/>
        <w:ind w:left="0"/>
        <w:jc w:val="both"/>
        <w:rPr>
          <w:rFonts w:ascii="Arial" w:hAnsi="Arial" w:eastAsia="Arial" w:cs="Arial"/>
          <w:b w:val="0"/>
          <w:bCs w:val="0"/>
          <w:i w:val="0"/>
          <w:iCs w:val="0"/>
          <w:caps w:val="0"/>
          <w:smallCaps w:val="0"/>
          <w:noProof w:val="0"/>
          <w:color w:val="141414"/>
          <w:sz w:val="24"/>
          <w:szCs w:val="24"/>
          <w:lang w:val="en-GB"/>
        </w:rPr>
      </w:pPr>
    </w:p>
    <w:p xmlns:wp14="http://schemas.microsoft.com/office/word/2010/wordml" w:rsidP="24C2B7B0" w14:paraId="67BEFF6F" wp14:textId="1ED9D806">
      <w:pPr>
        <w:pStyle w:val="Normal"/>
        <w:bidi w:val="0"/>
        <w:spacing w:before="240" w:beforeAutospacing="off" w:line="360" w:lineRule="auto"/>
        <w:ind w:left="0"/>
        <w:jc w:val="both"/>
        <w:rPr>
          <w:rFonts w:ascii="Arial" w:hAnsi="Arial" w:eastAsia="Arial" w:cs="Arial"/>
          <w:b w:val="0"/>
          <w:bCs w:val="0"/>
          <w:i w:val="0"/>
          <w:iCs w:val="0"/>
          <w:caps w:val="0"/>
          <w:smallCaps w:val="0"/>
          <w:noProof w:val="0"/>
          <w:color w:val="141414"/>
          <w:sz w:val="24"/>
          <w:szCs w:val="24"/>
          <w:lang w:val="en-GB"/>
        </w:rPr>
      </w:pPr>
    </w:p>
    <w:p xmlns:wp14="http://schemas.microsoft.com/office/word/2010/wordml" w:rsidP="24C2B7B0" w14:paraId="0CC64363" wp14:textId="46EA4DCF">
      <w:pPr>
        <w:pStyle w:val="Normal"/>
        <w:bidi w:val="0"/>
        <w:spacing w:before="240" w:beforeAutospacing="off" w:line="360" w:lineRule="auto"/>
        <w:jc w:val="both"/>
        <w:rPr>
          <w:rFonts w:ascii="Arial" w:hAnsi="Arial" w:eastAsia="Arial" w:cs="Arial"/>
          <w:b w:val="0"/>
          <w:bCs w:val="0"/>
          <w:i w:val="0"/>
          <w:iCs w:val="0"/>
          <w:caps w:val="0"/>
          <w:smallCaps w:val="0"/>
          <w:strike w:val="0"/>
          <w:dstrike w:val="0"/>
          <w:noProof w:val="0"/>
          <w:sz w:val="24"/>
          <w:szCs w:val="24"/>
          <w:lang w:val="en-GB"/>
        </w:rPr>
      </w:pPr>
    </w:p>
    <w:p xmlns:wp14="http://schemas.microsoft.com/office/word/2010/wordml" w:rsidP="24C2B7B0" w14:paraId="255CB94B" wp14:textId="1E36B606">
      <w:pPr>
        <w:pStyle w:val="Normal"/>
        <w:bidi w:val="0"/>
        <w:spacing w:before="360" w:beforeAutospacing="off"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xmlns:wp14="http://schemas.microsoft.com/office/word/2010/wordml" w:rsidP="24C2B7B0" w14:paraId="020DA3D3" wp14:textId="75A499DC">
      <w:pPr>
        <w:pStyle w:val="Normal"/>
        <w:bidi w:val="0"/>
        <w:spacing w:after="160" w:line="360" w:lineRule="auto"/>
        <w:jc w:val="both"/>
        <w:rPr>
          <w:rFonts w:ascii="Arial" w:hAnsi="Arial" w:eastAsia="Arial" w:cs="Arial"/>
          <w:b w:val="0"/>
          <w:bCs w:val="0"/>
          <w:noProof w:val="0"/>
          <w:sz w:val="24"/>
          <w:szCs w:val="24"/>
          <w:lang w:val="en-GB"/>
        </w:rPr>
      </w:pPr>
    </w:p>
    <w:p xmlns:wp14="http://schemas.microsoft.com/office/word/2010/wordml" w:rsidP="24C2B7B0" w14:paraId="308EC103" wp14:textId="43013265">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0DA6C08C" wp14:textId="1081BE5B">
      <w:pPr>
        <w:pStyle w:val="Normal"/>
        <w:bidi w:val="0"/>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4C2B7B0" w:rsidR="59DBCFB6">
        <w:rPr>
          <w:rFonts w:ascii="Arial" w:hAnsi="Arial" w:eastAsia="Arial" w:cs="Arial"/>
          <w:b w:val="1"/>
          <w:bCs w:val="1"/>
          <w:i w:val="1"/>
          <w:iCs w:val="1"/>
          <w:caps w:val="0"/>
          <w:smallCaps w:val="0"/>
          <w:noProof w:val="0"/>
          <w:color w:val="000000" w:themeColor="text1" w:themeTint="FF" w:themeShade="FF"/>
          <w:sz w:val="28"/>
          <w:szCs w:val="28"/>
          <w:lang w:val="en-GB"/>
        </w:rPr>
        <w:t>References:</w:t>
      </w:r>
    </w:p>
    <w:p xmlns:wp14="http://schemas.microsoft.com/office/word/2010/wordml" w:rsidP="24C2B7B0" w14:paraId="02D2C1FF" wp14:textId="1B54B21A">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78C1A277">
        <w:rPr>
          <w:rFonts w:ascii="Arial" w:hAnsi="Arial" w:eastAsia="Arial" w:cs="Arial"/>
          <w:b w:val="0"/>
          <w:bCs w:val="0"/>
          <w:i w:val="0"/>
          <w:iCs w:val="0"/>
          <w:caps w:val="0"/>
          <w:smallCaps w:val="0"/>
          <w:noProof w:val="0"/>
          <w:color w:val="auto"/>
          <w:sz w:val="24"/>
          <w:szCs w:val="24"/>
          <w:lang w:val="en-GB"/>
        </w:rPr>
        <w:t xml:space="preserve">British Medical Association (2023) </w:t>
      </w:r>
      <w:r w:rsidRPr="24C2B7B0" w:rsidR="78C1A277">
        <w:rPr>
          <w:rFonts w:ascii="Arial" w:hAnsi="Arial" w:eastAsia="Arial" w:cs="Arial"/>
          <w:b w:val="0"/>
          <w:bCs w:val="0"/>
          <w:i w:val="1"/>
          <w:iCs w:val="1"/>
          <w:caps w:val="0"/>
          <w:smallCaps w:val="0"/>
          <w:noProof w:val="0"/>
          <w:color w:val="auto"/>
          <w:sz w:val="24"/>
          <w:szCs w:val="24"/>
          <w:lang w:val="en-GB"/>
        </w:rPr>
        <w:t>NHS medical staffing data analysis.</w:t>
      </w:r>
    </w:p>
    <w:p xmlns:wp14="http://schemas.microsoft.com/office/word/2010/wordml" w:rsidP="24C2B7B0" w14:paraId="0AD743FB" wp14:textId="6B44170D">
      <w:pPr>
        <w:bidi w:val="0"/>
        <w:spacing w:before="0" w:beforeAutospacing="off" w:after="160" w:afterAutospacing="off" w:line="259"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8C1A277">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w:t>
      </w:r>
      <w:hyperlink w:anchor=":~:text=High%20vacancies,all%20medical%20posts%20were%20vacant" r:id="Rd00953eb12b14538">
        <w:r w:rsidRPr="24C2B7B0" w:rsidR="78C1A277">
          <w:rPr>
            <w:rStyle w:val="Hyperlink"/>
            <w:rFonts w:ascii="Arial" w:hAnsi="Arial" w:eastAsia="Arial" w:cs="Arial"/>
            <w:b w:val="0"/>
            <w:bCs w:val="0"/>
            <w:i w:val="0"/>
            <w:iCs w:val="0"/>
            <w:caps w:val="0"/>
            <w:smallCaps w:val="0"/>
            <w:strike w:val="0"/>
            <w:dstrike w:val="0"/>
            <w:noProof w:val="0"/>
            <w:sz w:val="24"/>
            <w:szCs w:val="24"/>
            <w:lang w:val="en-GB"/>
          </w:rPr>
          <w:t>https://www.bma.org.uk/advice-and-support/nhs-delivery-and-workforce/workforce/nhs-medical-staffing-data-analysis#:~:text=High%20vacancies,all%20medical%20posts%20were%20vacant</w:t>
        </w:r>
      </w:hyperlink>
      <w:r w:rsidRPr="24C2B7B0" w:rsidR="78C1A277">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4C2B7B0" w14:paraId="3F98BE6E" wp14:textId="189ED6DE">
      <w:pPr>
        <w:pStyle w:val="Normal"/>
        <w:spacing w:before="0" w:beforeAutospacing="off" w:after="160" w:afterAutospacing="off" w:line="360" w:lineRule="auto"/>
        <w:ind/>
        <w:jc w:val="both"/>
        <w:rPr>
          <w:rFonts w:ascii="Arial" w:hAnsi="Arial" w:eastAsia="Arial" w:cs="Arial"/>
          <w:noProof w:val="0"/>
          <w:sz w:val="24"/>
          <w:szCs w:val="24"/>
          <w:lang w:val="en-GB"/>
        </w:rPr>
      </w:pPr>
      <w:r w:rsidRPr="24C2B7B0" w:rsidR="1D6B4CEC">
        <w:rPr>
          <w:rFonts w:ascii="Arial" w:hAnsi="Arial" w:eastAsia="Arial" w:cs="Arial"/>
          <w:b w:val="0"/>
          <w:bCs w:val="0"/>
          <w:i w:val="0"/>
          <w:iCs w:val="0"/>
          <w:caps w:val="0"/>
          <w:smallCaps w:val="0"/>
          <w:noProof w:val="0"/>
          <w:color w:val="000000" w:themeColor="text1" w:themeTint="FF" w:themeShade="FF"/>
          <w:sz w:val="24"/>
          <w:szCs w:val="24"/>
          <w:lang w:val="en-GB"/>
        </w:rPr>
        <w:t>(Accessed: 3 March 2023)</w:t>
      </w:r>
    </w:p>
    <w:p xmlns:wp14="http://schemas.microsoft.com/office/word/2010/wordml" w:rsidP="24C2B7B0" w14:paraId="2055330C" wp14:textId="47DC340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6A7E5C98">
        <w:rPr>
          <w:rFonts w:ascii="Arial" w:hAnsi="Arial" w:eastAsia="Arial" w:cs="Arial"/>
          <w:noProof w:val="0"/>
          <w:sz w:val="24"/>
          <w:szCs w:val="24"/>
          <w:lang w:val="en-GB"/>
        </w:rPr>
        <w:t>British Nutrition Foundation (2022)</w:t>
      </w:r>
      <w:r w:rsidRPr="24C2B7B0" w:rsidR="6A7E5C98">
        <w:rPr>
          <w:rFonts w:ascii="Arial" w:hAnsi="Arial" w:eastAsia="Arial" w:cs="Arial"/>
          <w:i w:val="1"/>
          <w:iCs w:val="1"/>
          <w:noProof w:val="0"/>
          <w:sz w:val="24"/>
          <w:szCs w:val="24"/>
          <w:lang w:val="en-GB"/>
        </w:rPr>
        <w:t xml:space="preserve"> Children suffering from heart-breaking effects of</w:t>
      </w:r>
      <w:r w:rsidRPr="24C2B7B0" w:rsidR="6A7E5C98">
        <w:rPr>
          <w:rFonts w:ascii="Arial" w:hAnsi="Arial" w:eastAsia="Arial" w:cs="Arial"/>
          <w:noProof w:val="0"/>
          <w:sz w:val="24"/>
          <w:szCs w:val="24"/>
          <w:lang w:val="en-GB"/>
        </w:rPr>
        <w:t xml:space="preserve"> </w:t>
      </w:r>
      <w:r w:rsidRPr="24C2B7B0" w:rsidR="6A7E5C98">
        <w:rPr>
          <w:rFonts w:ascii="Arial" w:hAnsi="Arial" w:eastAsia="Arial" w:cs="Arial"/>
          <w:i w:val="1"/>
          <w:iCs w:val="1"/>
          <w:noProof w:val="0"/>
          <w:sz w:val="24"/>
          <w:szCs w:val="24"/>
          <w:lang w:val="en-GB"/>
        </w:rPr>
        <w:t>food poverty in Britain.</w:t>
      </w:r>
      <w:r w:rsidRPr="24C2B7B0" w:rsidR="6A7E5C98">
        <w:rPr>
          <w:rFonts w:ascii="Arial" w:hAnsi="Arial" w:eastAsia="Arial" w:cs="Arial"/>
          <w:noProof w:val="0"/>
          <w:sz w:val="24"/>
          <w:szCs w:val="24"/>
          <w:lang w:val="en-GB"/>
        </w:rPr>
        <w:t xml:space="preserve"> Available at:</w:t>
      </w:r>
    </w:p>
    <w:p xmlns:wp14="http://schemas.microsoft.com/office/word/2010/wordml" w:rsidP="24C2B7B0" w14:paraId="38205EFF" wp14:textId="4200EB31">
      <w:pPr>
        <w:pStyle w:val="Normal"/>
        <w:spacing w:before="0" w:beforeAutospacing="off" w:after="160" w:afterAutospacing="off" w:line="360" w:lineRule="auto"/>
        <w:ind/>
        <w:jc w:val="both"/>
        <w:rPr>
          <w:rFonts w:ascii="Arial" w:hAnsi="Arial" w:eastAsia="Arial" w:cs="Arial"/>
          <w:noProof w:val="0"/>
          <w:sz w:val="24"/>
          <w:szCs w:val="24"/>
          <w:lang w:val="en-GB"/>
        </w:rPr>
      </w:pPr>
      <w:hyperlink r:id="R575c6d17d3764ca8">
        <w:r w:rsidRPr="24C2B7B0" w:rsidR="6A7E5C98">
          <w:rPr>
            <w:rStyle w:val="Hyperlink"/>
            <w:rFonts w:ascii="Helvetica" w:hAnsi="Helvetica" w:eastAsia="Helvetica" w:cs="Helvetica"/>
            <w:b w:val="0"/>
            <w:bCs w:val="0"/>
            <w:i w:val="0"/>
            <w:iCs w:val="0"/>
            <w:caps w:val="0"/>
            <w:smallCaps w:val="0"/>
            <w:noProof w:val="0"/>
            <w:sz w:val="24"/>
            <w:szCs w:val="24"/>
            <w:lang w:val="en-GB"/>
          </w:rPr>
          <w:t>https://www.nutrition.org.uk/news/2022/children-suffering-from-heart-breaking-effects-of-food-poverty-in-britain/</w:t>
        </w:r>
      </w:hyperlink>
      <w:r w:rsidRPr="24C2B7B0" w:rsidR="6A7E5C98">
        <w:rPr>
          <w:rFonts w:ascii="Helvetica" w:hAnsi="Helvetica" w:eastAsia="Helvetica" w:cs="Helvetica"/>
          <w:b w:val="0"/>
          <w:bCs w:val="0"/>
          <w:i w:val="0"/>
          <w:iCs w:val="0"/>
          <w:caps w:val="0"/>
          <w:smallCaps w:val="0"/>
          <w:noProof w:val="0"/>
          <w:sz w:val="24"/>
          <w:szCs w:val="24"/>
          <w:lang w:val="en-GB"/>
        </w:rPr>
        <w:t xml:space="preserve"> </w:t>
      </w:r>
      <w:r w:rsidRPr="24C2B7B0" w:rsidR="6A7E5C98">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2103DBCA" wp14:textId="19E40360">
      <w:pPr>
        <w:spacing w:before="0" w:beforeAutospacing="off" w:after="160" w:afterAutospacing="off" w:line="360" w:lineRule="auto"/>
        <w:ind/>
        <w:jc w:val="both"/>
        <w:rPr>
          <w:rFonts w:ascii="Arial" w:hAnsi="Arial" w:eastAsia="Arial" w:cs="Arial"/>
          <w:noProof w:val="0"/>
          <w:sz w:val="24"/>
          <w:szCs w:val="24"/>
          <w:lang w:val="en-GB"/>
        </w:rPr>
      </w:pPr>
      <w:r w:rsidRPr="24C2B7B0" w:rsidR="103936DF">
        <w:rPr>
          <w:rFonts w:ascii="Arial" w:hAnsi="Arial" w:eastAsia="Arial" w:cs="Arial"/>
          <w:noProof w:val="0"/>
          <w:sz w:val="24"/>
          <w:szCs w:val="24"/>
          <w:lang w:val="en-GB"/>
        </w:rPr>
        <w:t xml:space="preserve">Change4life (no date) </w:t>
      </w:r>
      <w:r w:rsidRPr="24C2B7B0" w:rsidR="103936DF">
        <w:rPr>
          <w:rFonts w:ascii="Arial" w:hAnsi="Arial" w:eastAsia="Arial" w:cs="Arial"/>
          <w:i w:val="1"/>
          <w:iCs w:val="1"/>
          <w:noProof w:val="0"/>
          <w:sz w:val="24"/>
          <w:szCs w:val="24"/>
          <w:lang w:val="en-GB"/>
        </w:rPr>
        <w:t>School Fruit and Vegetable Scheme</w:t>
      </w:r>
      <w:r w:rsidRPr="24C2B7B0" w:rsidR="103936DF">
        <w:rPr>
          <w:rFonts w:ascii="Arial" w:hAnsi="Arial" w:eastAsia="Arial" w:cs="Arial"/>
          <w:noProof w:val="0"/>
          <w:sz w:val="24"/>
          <w:szCs w:val="24"/>
          <w:lang w:val="en-GB"/>
        </w:rPr>
        <w:t>. Available at:</w:t>
      </w:r>
    </w:p>
    <w:p xmlns:wp14="http://schemas.microsoft.com/office/word/2010/wordml" w:rsidP="24C2B7B0" w14:paraId="3E07CFE9" wp14:textId="51FF22FB">
      <w:pPr>
        <w:pStyle w:val="Normal"/>
        <w:spacing w:before="0" w:beforeAutospacing="off" w:after="160" w:afterAutospacing="off" w:line="360" w:lineRule="auto"/>
        <w:ind/>
        <w:jc w:val="both"/>
        <w:rPr>
          <w:rFonts w:ascii="Arial" w:hAnsi="Arial" w:eastAsia="Arial" w:cs="Arial"/>
          <w:noProof w:val="0"/>
          <w:sz w:val="24"/>
          <w:szCs w:val="24"/>
          <w:lang w:val="en-GB"/>
        </w:rPr>
      </w:pPr>
      <w:hyperlink r:id="R37115428cb0047c4">
        <w:r w:rsidRPr="24C2B7B0" w:rsidR="103936DF">
          <w:rPr>
            <w:rStyle w:val="Hyperlink"/>
            <w:rFonts w:ascii="Arial" w:hAnsi="Arial" w:eastAsia="Arial" w:cs="Arial"/>
            <w:noProof w:val="0"/>
            <w:sz w:val="24"/>
            <w:szCs w:val="24"/>
            <w:lang w:val="en-GB"/>
          </w:rPr>
          <w:t>https://www.nhs.uk/Livewell/5ADAY/Documents/SFVS%20Factfile%20Newsletter%20May%202015.pdf</w:t>
        </w:r>
      </w:hyperlink>
      <w:r w:rsidRPr="24C2B7B0" w:rsidR="103936DF">
        <w:rPr>
          <w:rFonts w:ascii="Arial" w:hAnsi="Arial" w:eastAsia="Arial" w:cs="Arial"/>
          <w:noProof w:val="0"/>
          <w:sz w:val="24"/>
          <w:szCs w:val="24"/>
          <w:lang w:val="en-GB"/>
        </w:rPr>
        <w:t xml:space="preserve"> </w:t>
      </w:r>
      <w:r w:rsidRPr="24C2B7B0" w:rsidR="103936DF">
        <w:rPr>
          <w:rFonts w:ascii="Arial" w:hAnsi="Arial" w:eastAsia="Arial" w:cs="Arial"/>
          <w:b w:val="0"/>
          <w:bCs w:val="0"/>
          <w:i w:val="0"/>
          <w:iCs w:val="0"/>
          <w:caps w:val="0"/>
          <w:smallCaps w:val="0"/>
          <w:noProof w:val="0"/>
          <w:color w:val="000000" w:themeColor="text1" w:themeTint="FF" w:themeShade="FF"/>
          <w:sz w:val="24"/>
          <w:szCs w:val="24"/>
          <w:lang w:val="en-GB"/>
        </w:rPr>
        <w:t>(Accessed: 15 March 2023)</w:t>
      </w:r>
    </w:p>
    <w:p xmlns:wp14="http://schemas.microsoft.com/office/word/2010/wordml" w:rsidP="24C2B7B0" w14:paraId="60D463AC" wp14:textId="1982D85B">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72BD0379">
        <w:rPr>
          <w:rFonts w:ascii="Arial" w:hAnsi="Arial" w:eastAsia="Arial" w:cs="Arial"/>
          <w:b w:val="0"/>
          <w:bCs w:val="0"/>
          <w:i w:val="0"/>
          <w:iCs w:val="0"/>
          <w:caps w:val="0"/>
          <w:smallCaps w:val="0"/>
          <w:noProof w:val="0"/>
          <w:color w:val="auto"/>
          <w:sz w:val="24"/>
          <w:szCs w:val="24"/>
          <w:lang w:val="en-GB"/>
        </w:rPr>
        <w:t xml:space="preserve">Climate Change Committee (no date) </w:t>
      </w:r>
      <w:r w:rsidRPr="24C2B7B0" w:rsidR="72BD0379">
        <w:rPr>
          <w:rFonts w:ascii="Arial" w:hAnsi="Arial" w:eastAsia="Arial" w:cs="Arial"/>
          <w:b w:val="0"/>
          <w:bCs w:val="0"/>
          <w:i w:val="1"/>
          <w:iCs w:val="1"/>
          <w:caps w:val="0"/>
          <w:smallCaps w:val="0"/>
          <w:noProof w:val="0"/>
          <w:color w:val="auto"/>
          <w:sz w:val="24"/>
          <w:szCs w:val="24"/>
          <w:lang w:val="en-GB"/>
        </w:rPr>
        <w:t>Advice on reducing the UK’s emissions.</w:t>
      </w:r>
    </w:p>
    <w:p xmlns:wp14="http://schemas.microsoft.com/office/word/2010/wordml" w:rsidP="24C2B7B0" w14:paraId="20F48326" wp14:textId="174007B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2BD037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This%20was%20a%20decrease%20of,third%20(2018%20to%202022" r:id="R62f363c7490f4e43">
        <w:r w:rsidRPr="24C2B7B0" w:rsidR="72BD0379">
          <w:rPr>
            <w:rStyle w:val="Hyperlink"/>
            <w:rFonts w:ascii="Arial" w:hAnsi="Arial" w:eastAsia="Arial" w:cs="Arial"/>
            <w:b w:val="0"/>
            <w:bCs w:val="0"/>
            <w:i w:val="0"/>
            <w:iCs w:val="0"/>
            <w:caps w:val="0"/>
            <w:smallCaps w:val="0"/>
            <w:strike w:val="0"/>
            <w:dstrike w:val="0"/>
            <w:noProof w:val="0"/>
            <w:sz w:val="24"/>
            <w:szCs w:val="24"/>
            <w:lang w:val="en-GB"/>
          </w:rPr>
          <w:t>https://www.theccc.org.uk/about/our-expertise/advice-on-reducing-the-uks-emissions/#:~:text=This%20was%20a%20decrease%20of,third%20(2018%20to%202022</w:t>
        </w:r>
      </w:hyperlink>
      <w:r w:rsidRPr="24C2B7B0" w:rsidR="72BD0379">
        <w:rPr>
          <w:rFonts w:ascii="Arial" w:hAnsi="Arial" w:eastAsia="Arial" w:cs="Arial"/>
          <w:b w:val="0"/>
          <w:bCs w:val="0"/>
          <w:i w:val="0"/>
          <w:iCs w:val="0"/>
          <w:caps w:val="0"/>
          <w:smallCaps w:val="0"/>
          <w:noProof w:val="0"/>
          <w:color w:val="000000" w:themeColor="text1" w:themeTint="FF" w:themeShade="FF"/>
          <w:sz w:val="24"/>
          <w:szCs w:val="24"/>
          <w:lang w:val="en-GB"/>
        </w:rPr>
        <w:t>). (Accessed: 10 February 2023).</w:t>
      </w:r>
    </w:p>
    <w:p xmlns:wp14="http://schemas.microsoft.com/office/word/2010/wordml" w:rsidP="24C2B7B0" w14:paraId="4AF1219D" wp14:textId="1173EE08">
      <w:pPr>
        <w:bidi w:val="0"/>
        <w:spacing w:before="0" w:beforeAutospacing="off" w:after="16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xml:space="preserve">Climate Change Committee (no date) </w:t>
      </w:r>
      <w:r w:rsidRPr="24C2B7B0" w:rsidR="518B43F0">
        <w:rPr>
          <w:rFonts w:ascii="Arial" w:hAnsi="Arial" w:eastAsia="Arial" w:cs="Arial"/>
          <w:b w:val="0"/>
          <w:bCs w:val="0"/>
          <w:i w:val="1"/>
          <w:iCs w:val="1"/>
          <w:caps w:val="0"/>
          <w:smallCaps w:val="0"/>
          <w:noProof w:val="0"/>
          <w:color w:val="000000" w:themeColor="text1" w:themeTint="FF" w:themeShade="FF"/>
          <w:sz w:val="24"/>
          <w:szCs w:val="24"/>
          <w:lang w:val="en-GB"/>
        </w:rPr>
        <w:t>A legal duty to Act</w:t>
      </w:r>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24C2B7B0" w14:paraId="5DE65CF2" wp14:textId="18AF156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Climate%20Change%20Act%20commits,20%25%20of%20the%20UK's%20emissions" r:id="Ra3a0cb57f5614f28">
        <w:r w:rsidRPr="24C2B7B0" w:rsidR="518B43F0">
          <w:rPr>
            <w:rStyle w:val="Hyperlink"/>
            <w:rFonts w:ascii="Arial" w:hAnsi="Arial" w:eastAsia="Arial" w:cs="Arial"/>
            <w:b w:val="0"/>
            <w:bCs w:val="0"/>
            <w:i w:val="0"/>
            <w:iCs w:val="0"/>
            <w:caps w:val="0"/>
            <w:smallCaps w:val="0"/>
            <w:strike w:val="0"/>
            <w:dstrike w:val="0"/>
            <w:noProof w:val="0"/>
            <w:sz w:val="24"/>
            <w:szCs w:val="24"/>
            <w:lang w:val="en-GB"/>
          </w:rPr>
          <w:t>https://www.theccc.org.uk/what-is-climate-change/a-legal-duty-to-act/#:~:text=The%20Climate%20Change%20Act%20commits,20%25%20of%20the%20UK's%20emissions</w:t>
        </w:r>
      </w:hyperlink>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(Accessed: 17 February 2023).</w:t>
      </w:r>
    </w:p>
    <w:p xmlns:wp14="http://schemas.microsoft.com/office/word/2010/wordml" w:rsidP="24C2B7B0" w14:paraId="5B71F417" wp14:textId="0C2B9C0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xml:space="preserve">Climate Change Committee (2022) </w:t>
      </w:r>
      <w:r w:rsidRPr="24C2B7B0" w:rsidR="518B43F0">
        <w:rPr>
          <w:rFonts w:ascii="Arial" w:hAnsi="Arial" w:eastAsia="Arial" w:cs="Arial"/>
          <w:b w:val="0"/>
          <w:bCs w:val="0"/>
          <w:i w:val="1"/>
          <w:iCs w:val="1"/>
          <w:caps w:val="0"/>
          <w:smallCaps w:val="0"/>
          <w:noProof w:val="0"/>
          <w:color w:val="000000" w:themeColor="text1" w:themeTint="FF" w:themeShade="FF"/>
          <w:sz w:val="24"/>
          <w:szCs w:val="24"/>
          <w:lang w:val="en-GB"/>
        </w:rPr>
        <w:t>Progress in reducing emissions</w:t>
      </w:r>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24C2B7B0" w14:paraId="5E635464" wp14:textId="001579C8">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eb73335e7e3e412f">
        <w:r w:rsidRPr="24C2B7B0" w:rsidR="518B43F0">
          <w:rPr>
            <w:rStyle w:val="Hyperlink"/>
            <w:rFonts w:ascii="Arial" w:hAnsi="Arial" w:eastAsia="Arial" w:cs="Arial"/>
            <w:b w:val="0"/>
            <w:bCs w:val="0"/>
            <w:i w:val="0"/>
            <w:iCs w:val="0"/>
            <w:caps w:val="0"/>
            <w:smallCaps w:val="0"/>
            <w:strike w:val="0"/>
            <w:dstrike w:val="0"/>
            <w:noProof w:val="0"/>
            <w:sz w:val="24"/>
            <w:szCs w:val="24"/>
            <w:lang w:val="en-GB"/>
          </w:rPr>
          <w:t>https://www.theccc.org.uk/wp-content/uploads/2022/06/Progress-in-reducing-emissions-2022-Report-to-Parliament.pdf</w:t>
        </w:r>
      </w:hyperlink>
      <w:r w:rsidRPr="24C2B7B0" w:rsidR="518B43F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February 2023).</w:t>
      </w:r>
    </w:p>
    <w:p xmlns:wp14="http://schemas.microsoft.com/office/word/2010/wordml" w:rsidP="24C2B7B0" w14:paraId="7EE00727" wp14:textId="0256CCA5">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B0C0C"/>
          <w:sz w:val="24"/>
          <w:szCs w:val="24"/>
          <w:lang w:val="en-GB"/>
        </w:rPr>
      </w:pPr>
      <w:r w:rsidRPr="24C2B7B0" w:rsidR="58760C76">
        <w:rPr>
          <w:rFonts w:ascii="Arial" w:hAnsi="Arial" w:eastAsia="Arial" w:cs="Arial"/>
          <w:b w:val="0"/>
          <w:bCs w:val="0"/>
          <w:i w:val="0"/>
          <w:iCs w:val="0"/>
          <w:caps w:val="0"/>
          <w:smallCaps w:val="0"/>
          <w:noProof w:val="0"/>
          <w:color w:val="0B0C0C"/>
          <w:sz w:val="24"/>
          <w:szCs w:val="24"/>
          <w:lang w:val="en-GB"/>
        </w:rPr>
        <w:t xml:space="preserve">Department for Business, Energy and Industrial Strategy (2022) </w:t>
      </w:r>
      <w:r w:rsidRPr="24C2B7B0" w:rsidR="58760C76">
        <w:rPr>
          <w:rFonts w:ascii="Arial" w:hAnsi="Arial" w:eastAsia="Arial" w:cs="Arial"/>
          <w:b w:val="0"/>
          <w:bCs w:val="0"/>
          <w:i w:val="1"/>
          <w:iCs w:val="1"/>
          <w:caps w:val="0"/>
          <w:smallCaps w:val="0"/>
          <w:noProof w:val="0"/>
          <w:color w:val="0B0C0C"/>
          <w:sz w:val="24"/>
          <w:szCs w:val="24"/>
          <w:lang w:val="en-GB"/>
        </w:rPr>
        <w:t xml:space="preserve">Figure 2: Greenhouse gas emissions by sector, 2020. </w:t>
      </w:r>
      <w:r w:rsidRPr="24C2B7B0" w:rsidR="58760C76">
        <w:rPr>
          <w:rFonts w:ascii="Arial" w:hAnsi="Arial" w:eastAsia="Arial" w:cs="Arial"/>
          <w:b w:val="0"/>
          <w:bCs w:val="0"/>
          <w:i w:val="0"/>
          <w:iCs w:val="0"/>
          <w:caps w:val="0"/>
          <w:smallCaps w:val="0"/>
          <w:noProof w:val="0"/>
          <w:color w:val="000000" w:themeColor="text1" w:themeTint="FF" w:themeShade="FF"/>
          <w:sz w:val="24"/>
          <w:szCs w:val="24"/>
          <w:lang w:val="en-GB"/>
        </w:rPr>
        <w:t>[image].</w:t>
      </w:r>
      <w:r w:rsidRPr="24C2B7B0" w:rsidR="58760C76">
        <w:rPr>
          <w:rFonts w:ascii="Arial" w:hAnsi="Arial" w:eastAsia="Arial" w:cs="Arial"/>
          <w:b w:val="0"/>
          <w:bCs w:val="0"/>
          <w:i w:val="1"/>
          <w:iCs w:val="1"/>
          <w:caps w:val="0"/>
          <w:smallCaps w:val="0"/>
          <w:noProof w:val="0"/>
          <w:color w:val="0B0C0C"/>
          <w:sz w:val="24"/>
          <w:szCs w:val="24"/>
          <w:lang w:val="en-GB"/>
        </w:rPr>
        <w:t xml:space="preserve">  </w:t>
      </w:r>
      <w:r w:rsidRPr="24C2B7B0" w:rsidR="58760C76">
        <w:rPr>
          <w:rFonts w:ascii="Arial" w:hAnsi="Arial" w:eastAsia="Arial" w:cs="Arial"/>
          <w:b w:val="0"/>
          <w:bCs w:val="0"/>
          <w:i w:val="0"/>
          <w:iCs w:val="0"/>
          <w:caps w:val="0"/>
          <w:smallCaps w:val="0"/>
          <w:noProof w:val="0"/>
          <w:color w:val="0B0C0C"/>
          <w:sz w:val="24"/>
          <w:szCs w:val="24"/>
          <w:lang w:val="en-GB"/>
        </w:rPr>
        <w:t>Available at:</w:t>
      </w:r>
    </w:p>
    <w:p xmlns:wp14="http://schemas.microsoft.com/office/word/2010/wordml" w:rsidP="24C2B7B0" w14:paraId="12E3B2DA" wp14:textId="7B9E848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In%202020%20international%20aviation%20made,international%20shipping%20made%20up%205%25" r:id="R9ec9fa91b4534980">
        <w:r w:rsidRPr="24C2B7B0" w:rsidR="58760C76">
          <w:rPr>
            <w:rStyle w:val="Hyperlink"/>
            <w:rFonts w:ascii="Arial" w:hAnsi="Arial" w:eastAsia="Arial" w:cs="Arial"/>
            <w:b w:val="0"/>
            <w:bCs w:val="0"/>
            <w:i w:val="0"/>
            <w:iCs w:val="0"/>
            <w:caps w:val="0"/>
            <w:smallCaps w:val="0"/>
            <w:strike w:val="0"/>
            <w:dstrike w:val="0"/>
            <w:noProof w:val="0"/>
            <w:sz w:val="24"/>
            <w:szCs w:val="24"/>
            <w:lang w:val="en-GB"/>
          </w:rPr>
          <w:t>https://www.gov.uk/government/statistics/transport-and-environment-statistics-2022/transport-and-environment-statistics-2022#:~:text=In%202020%20international%20aviation%20made,international%20shipping%20made%20up%205%25</w:t>
        </w:r>
      </w:hyperlink>
      <w:r w:rsidRPr="24C2B7B0" w:rsidR="58760C76">
        <w:rPr>
          <w:rFonts w:ascii="Arial" w:hAnsi="Arial" w:eastAsia="Arial" w:cs="Arial"/>
          <w:b w:val="0"/>
          <w:bCs w:val="0"/>
          <w:i w:val="0"/>
          <w:iCs w:val="0"/>
          <w:caps w:val="0"/>
          <w:smallCaps w:val="0"/>
          <w:noProof w:val="0"/>
          <w:color w:val="0B0C0C"/>
          <w:sz w:val="24"/>
          <w:szCs w:val="24"/>
          <w:lang w:val="en-GB"/>
        </w:rPr>
        <w:t xml:space="preserve">. </w:t>
      </w:r>
      <w:r w:rsidRPr="24C2B7B0" w:rsidR="58760C76">
        <w:rPr>
          <w:rFonts w:ascii="Arial" w:hAnsi="Arial" w:eastAsia="Arial" w:cs="Arial"/>
          <w:b w:val="0"/>
          <w:bCs w:val="0"/>
          <w:i w:val="0"/>
          <w:iCs w:val="0"/>
          <w:caps w:val="0"/>
          <w:smallCaps w:val="0"/>
          <w:noProof w:val="0"/>
          <w:color w:val="000000" w:themeColor="text1" w:themeTint="FF" w:themeShade="FF"/>
          <w:sz w:val="24"/>
          <w:szCs w:val="24"/>
          <w:lang w:val="en-GB"/>
        </w:rPr>
        <w:t>(Accessed: 10 February 2023).</w:t>
      </w:r>
    </w:p>
    <w:p xmlns:wp14="http://schemas.microsoft.com/office/word/2010/wordml" w:rsidP="24C2B7B0" w14:paraId="314CBF0B" wp14:textId="36BE5130">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B0C0C"/>
          <w:sz w:val="24"/>
          <w:szCs w:val="24"/>
          <w:lang w:val="en-GB"/>
        </w:rPr>
      </w:pPr>
      <w:r w:rsidRPr="24C2B7B0" w:rsidR="58760C76">
        <w:rPr>
          <w:rFonts w:ascii="Arial" w:hAnsi="Arial" w:eastAsia="Arial" w:cs="Arial"/>
          <w:b w:val="0"/>
          <w:bCs w:val="0"/>
          <w:i w:val="0"/>
          <w:iCs w:val="0"/>
          <w:caps w:val="0"/>
          <w:smallCaps w:val="0"/>
          <w:noProof w:val="0"/>
          <w:color w:val="auto"/>
          <w:sz w:val="24"/>
          <w:szCs w:val="24"/>
          <w:lang w:val="en-GB"/>
        </w:rPr>
        <w:t xml:space="preserve">Department for Business, </w:t>
      </w:r>
      <w:r w:rsidRPr="24C2B7B0" w:rsidR="58760C76">
        <w:rPr>
          <w:rFonts w:ascii="Arial" w:hAnsi="Arial" w:eastAsia="Arial" w:cs="Arial"/>
          <w:b w:val="0"/>
          <w:bCs w:val="0"/>
          <w:i w:val="0"/>
          <w:iCs w:val="0"/>
          <w:caps w:val="0"/>
          <w:smallCaps w:val="0"/>
          <w:noProof w:val="0"/>
          <w:color w:val="auto"/>
          <w:sz w:val="24"/>
          <w:szCs w:val="24"/>
          <w:lang w:val="en-GB"/>
        </w:rPr>
        <w:t>Energy</w:t>
      </w:r>
      <w:r w:rsidRPr="24C2B7B0" w:rsidR="58760C76">
        <w:rPr>
          <w:rFonts w:ascii="Arial" w:hAnsi="Arial" w:eastAsia="Arial" w:cs="Arial"/>
          <w:b w:val="0"/>
          <w:bCs w:val="0"/>
          <w:i w:val="0"/>
          <w:iCs w:val="0"/>
          <w:caps w:val="0"/>
          <w:smallCaps w:val="0"/>
          <w:noProof w:val="0"/>
          <w:color w:val="auto"/>
          <w:sz w:val="24"/>
          <w:szCs w:val="24"/>
          <w:lang w:val="en-GB"/>
        </w:rPr>
        <w:t xml:space="preserve"> and Industrial Strategy (2022)</w:t>
      </w:r>
      <w:r w:rsidRPr="24C2B7B0" w:rsidR="58760C76">
        <w:rPr>
          <w:rFonts w:ascii="Arial" w:hAnsi="Arial" w:eastAsia="Arial" w:cs="Arial"/>
          <w:b w:val="0"/>
          <w:bCs w:val="0"/>
          <w:i w:val="0"/>
          <w:iCs w:val="0"/>
          <w:caps w:val="0"/>
          <w:smallCaps w:val="0"/>
          <w:noProof w:val="0"/>
          <w:color w:val="2F5496" w:themeColor="accent1" w:themeTint="FF" w:themeShade="BF"/>
          <w:sz w:val="27"/>
          <w:szCs w:val="27"/>
          <w:lang w:val="en-GB"/>
        </w:rPr>
        <w:t xml:space="preserve"> </w:t>
      </w:r>
      <w:r w:rsidRPr="24C2B7B0" w:rsidR="58760C76">
        <w:rPr>
          <w:rFonts w:ascii="Arial" w:hAnsi="Arial" w:eastAsia="Arial" w:cs="Arial"/>
          <w:b w:val="0"/>
          <w:bCs w:val="0"/>
          <w:i w:val="1"/>
          <w:iCs w:val="1"/>
          <w:caps w:val="0"/>
          <w:smallCaps w:val="0"/>
          <w:noProof w:val="0"/>
          <w:color w:val="0B0C0C"/>
          <w:sz w:val="24"/>
          <w:szCs w:val="24"/>
          <w:lang w:val="en-GB"/>
        </w:rPr>
        <w:t xml:space="preserve">UK’s industrial heartlands boosted by next stage of carbon capture clusters. </w:t>
      </w:r>
      <w:r w:rsidRPr="24C2B7B0" w:rsidR="58760C76">
        <w:rPr>
          <w:rFonts w:ascii="Arial" w:hAnsi="Arial" w:eastAsia="Arial" w:cs="Arial"/>
          <w:b w:val="0"/>
          <w:bCs w:val="0"/>
          <w:i w:val="0"/>
          <w:iCs w:val="0"/>
          <w:caps w:val="0"/>
          <w:smallCaps w:val="0"/>
          <w:noProof w:val="0"/>
          <w:color w:val="0B0C0C"/>
          <w:sz w:val="24"/>
          <w:szCs w:val="24"/>
          <w:lang w:val="en-GB"/>
        </w:rPr>
        <w:t>Available at:</w:t>
      </w:r>
    </w:p>
    <w:p xmlns:wp14="http://schemas.microsoft.com/office/word/2010/wordml" w:rsidP="24C2B7B0" w14:paraId="1D7D04E8" wp14:textId="7026C31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UK%20has%20one%20of,captured%20carbon%20under%20the%20seabed" r:id="R89d7bfd956a5462c">
        <w:r w:rsidRPr="24C2B7B0" w:rsidR="58760C76">
          <w:rPr>
            <w:rStyle w:val="Hyperlink"/>
            <w:rFonts w:ascii="Arial" w:hAnsi="Arial" w:eastAsia="Arial" w:cs="Arial"/>
            <w:b w:val="0"/>
            <w:bCs w:val="0"/>
            <w:i w:val="0"/>
            <w:iCs w:val="0"/>
            <w:caps w:val="0"/>
            <w:smallCaps w:val="0"/>
            <w:strike w:val="0"/>
            <w:dstrike w:val="0"/>
            <w:noProof w:val="0"/>
            <w:sz w:val="24"/>
            <w:szCs w:val="24"/>
            <w:lang w:val="en-GB"/>
          </w:rPr>
          <w:t>https://www.gov.uk/government/news/uks-industrial-heartlands-boosted-by-next-stage-of-carbon-capture-clusters#:~:text=The%20UK%20has%20one%20of,captured%20carbon%20under%20the%20seabed</w:t>
        </w:r>
      </w:hyperlink>
      <w:r w:rsidRPr="24C2B7B0" w:rsidR="58760C76">
        <w:rPr>
          <w:rFonts w:ascii="Arial" w:hAnsi="Arial" w:eastAsia="Arial" w:cs="Arial"/>
          <w:b w:val="0"/>
          <w:bCs w:val="0"/>
          <w:i w:val="0"/>
          <w:iCs w:val="0"/>
          <w:caps w:val="0"/>
          <w:smallCaps w:val="0"/>
          <w:noProof w:val="0"/>
          <w:color w:val="29004A"/>
          <w:sz w:val="24"/>
          <w:szCs w:val="24"/>
          <w:lang w:val="en-GB"/>
        </w:rPr>
        <w:t xml:space="preserve">. </w:t>
      </w:r>
      <w:r w:rsidRPr="24C2B7B0" w:rsidR="58760C76">
        <w:rPr>
          <w:rFonts w:ascii="Arial" w:hAnsi="Arial" w:eastAsia="Arial" w:cs="Arial"/>
          <w:b w:val="0"/>
          <w:bCs w:val="0"/>
          <w:i w:val="0"/>
          <w:iCs w:val="0"/>
          <w:caps w:val="0"/>
          <w:smallCaps w:val="0"/>
          <w:noProof w:val="0"/>
          <w:color w:val="000000" w:themeColor="text1" w:themeTint="FF" w:themeShade="FF"/>
          <w:sz w:val="24"/>
          <w:szCs w:val="24"/>
          <w:lang w:val="en-GB"/>
        </w:rPr>
        <w:t>(Accessed: 15 February 2023).</w:t>
      </w:r>
    </w:p>
    <w:p xmlns:wp14="http://schemas.microsoft.com/office/word/2010/wordml" w:rsidP="24C2B7B0" w14:paraId="598A8BEB" wp14:textId="45324988">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05064E6C">
        <w:rPr>
          <w:rFonts w:ascii="Arial" w:hAnsi="Arial" w:eastAsia="Arial" w:cs="Arial"/>
          <w:b w:val="0"/>
          <w:bCs w:val="0"/>
          <w:noProof w:val="0"/>
          <w:sz w:val="24"/>
          <w:szCs w:val="24"/>
          <w:lang w:val="en-GB"/>
        </w:rPr>
        <w:t xml:space="preserve">Department for Environment Food and Rural Affairs (2023) Government food strategy. Available at: </w:t>
      </w:r>
      <w:hyperlink r:id="R6c281791ed794a4e">
        <w:r w:rsidRPr="24C2B7B0" w:rsidR="05064E6C">
          <w:rPr>
            <w:rStyle w:val="Hyperlink"/>
            <w:rFonts w:ascii="Arial" w:hAnsi="Arial" w:eastAsia="Arial" w:cs="Arial"/>
            <w:b w:val="0"/>
            <w:bCs w:val="0"/>
            <w:noProof w:val="0"/>
            <w:sz w:val="24"/>
            <w:szCs w:val="24"/>
            <w:lang w:val="en-GB"/>
          </w:rPr>
          <w:t>https://www.gov.uk/government/publications/government-food-strategy/government-food-strategy</w:t>
        </w:r>
      </w:hyperlink>
      <w:r w:rsidRPr="24C2B7B0" w:rsidR="05064E6C">
        <w:rPr>
          <w:rFonts w:ascii="Arial" w:hAnsi="Arial" w:eastAsia="Arial" w:cs="Arial"/>
          <w:b w:val="0"/>
          <w:bCs w:val="0"/>
          <w:noProof w:val="0"/>
          <w:sz w:val="24"/>
          <w:szCs w:val="24"/>
          <w:lang w:val="en-GB"/>
        </w:rPr>
        <w:t xml:space="preserve"> </w:t>
      </w:r>
      <w:r w:rsidRPr="24C2B7B0" w:rsidR="05064E6C">
        <w:rPr>
          <w:rFonts w:ascii="Arial" w:hAnsi="Arial" w:eastAsia="Arial" w:cs="Arial"/>
          <w:b w:val="0"/>
          <w:bCs w:val="0"/>
          <w:i w:val="0"/>
          <w:iCs w:val="0"/>
          <w:caps w:val="0"/>
          <w:smallCaps w:val="0"/>
          <w:noProof w:val="0"/>
          <w:color w:val="000000" w:themeColor="text1" w:themeTint="FF" w:themeShade="FF"/>
          <w:sz w:val="24"/>
          <w:szCs w:val="24"/>
          <w:lang w:val="en-GB"/>
        </w:rPr>
        <w:t>(Accessed: 19 March 2023)</w:t>
      </w:r>
    </w:p>
    <w:p xmlns:wp14="http://schemas.microsoft.com/office/word/2010/wordml" w:rsidP="24C2B7B0" w14:paraId="4F5540CC" wp14:textId="4F6FEB08">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B0C0C"/>
          <w:sz w:val="24"/>
          <w:szCs w:val="24"/>
          <w:lang w:val="en-GB"/>
        </w:rPr>
      </w:pPr>
      <w:r w:rsidRPr="24C2B7B0" w:rsidR="2262B868">
        <w:rPr>
          <w:rFonts w:ascii="Arial" w:hAnsi="Arial" w:eastAsia="Arial" w:cs="Arial"/>
          <w:b w:val="0"/>
          <w:bCs w:val="0"/>
          <w:i w:val="0"/>
          <w:iCs w:val="0"/>
          <w:caps w:val="0"/>
          <w:smallCaps w:val="0"/>
          <w:noProof w:val="0"/>
          <w:color w:val="0B0C0C"/>
          <w:sz w:val="24"/>
          <w:szCs w:val="24"/>
          <w:lang w:val="en-GB"/>
        </w:rPr>
        <w:t xml:space="preserve">Department for Transport (2022) </w:t>
      </w:r>
      <w:r w:rsidRPr="24C2B7B0" w:rsidR="2262B868">
        <w:rPr>
          <w:rFonts w:ascii="Arial" w:hAnsi="Arial" w:eastAsia="Arial" w:cs="Arial"/>
          <w:b w:val="0"/>
          <w:bCs w:val="0"/>
          <w:i w:val="1"/>
          <w:iCs w:val="1"/>
          <w:caps w:val="0"/>
          <w:smallCaps w:val="0"/>
          <w:noProof w:val="0"/>
          <w:color w:val="0B0C0C"/>
          <w:sz w:val="24"/>
          <w:szCs w:val="24"/>
          <w:lang w:val="en-GB"/>
        </w:rPr>
        <w:t>Transport and environment statistics 2022.</w:t>
      </w:r>
    </w:p>
    <w:p xmlns:wp14="http://schemas.microsoft.com/office/word/2010/wordml" w:rsidP="24C2B7B0" w14:paraId="2DEC7487" wp14:textId="4917C68A">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262B868">
        <w:rPr>
          <w:rFonts w:ascii="Arial" w:hAnsi="Arial" w:eastAsia="Arial" w:cs="Arial"/>
          <w:b w:val="0"/>
          <w:bCs w:val="0"/>
          <w:i w:val="0"/>
          <w:iCs w:val="0"/>
          <w:caps w:val="0"/>
          <w:smallCaps w:val="0"/>
          <w:noProof w:val="0"/>
          <w:color w:val="0B0C0C"/>
          <w:sz w:val="24"/>
          <w:szCs w:val="24"/>
          <w:lang w:val="en-GB"/>
        </w:rPr>
        <w:t xml:space="preserve">Available at: </w:t>
      </w:r>
      <w:hyperlink w:anchor=":~:text=In%202020%20international%20aviation%20made,international%20shipping%20made%20up%205%25" r:id="R2a9573a5a38144bd">
        <w:r w:rsidRPr="24C2B7B0" w:rsidR="2262B868">
          <w:rPr>
            <w:rStyle w:val="Hyperlink"/>
            <w:rFonts w:ascii="Arial" w:hAnsi="Arial" w:eastAsia="Arial" w:cs="Arial"/>
            <w:b w:val="0"/>
            <w:bCs w:val="0"/>
            <w:i w:val="0"/>
            <w:iCs w:val="0"/>
            <w:caps w:val="0"/>
            <w:smallCaps w:val="0"/>
            <w:strike w:val="0"/>
            <w:dstrike w:val="0"/>
            <w:noProof w:val="0"/>
            <w:sz w:val="24"/>
            <w:szCs w:val="24"/>
            <w:lang w:val="en-GB"/>
          </w:rPr>
          <w:t>https://www.gov.uk/government/statistics/transport-and-environment-statistics-2022/transport-and-environment-statistics-2022#:~:text=In%202020%20international%20aviation%20made,international%20shipping%20made%20up%205%25</w:t>
        </w:r>
      </w:hyperlink>
      <w:r w:rsidRPr="24C2B7B0" w:rsidR="2262B868">
        <w:rPr>
          <w:rFonts w:ascii="Arial" w:hAnsi="Arial" w:eastAsia="Arial" w:cs="Arial"/>
          <w:b w:val="0"/>
          <w:bCs w:val="0"/>
          <w:i w:val="0"/>
          <w:iCs w:val="0"/>
          <w:caps w:val="0"/>
          <w:smallCaps w:val="0"/>
          <w:noProof w:val="0"/>
          <w:color w:val="0B0C0C"/>
          <w:sz w:val="24"/>
          <w:szCs w:val="24"/>
          <w:lang w:val="en-GB"/>
        </w:rPr>
        <w:t xml:space="preserve">. </w:t>
      </w:r>
      <w:r w:rsidRPr="24C2B7B0" w:rsidR="2262B868">
        <w:rPr>
          <w:rFonts w:ascii="Arial" w:hAnsi="Arial" w:eastAsia="Arial" w:cs="Arial"/>
          <w:b w:val="0"/>
          <w:bCs w:val="0"/>
          <w:i w:val="0"/>
          <w:iCs w:val="0"/>
          <w:caps w:val="0"/>
          <w:smallCaps w:val="0"/>
          <w:noProof w:val="0"/>
          <w:color w:val="000000" w:themeColor="text1" w:themeTint="FF" w:themeShade="FF"/>
          <w:sz w:val="24"/>
          <w:szCs w:val="24"/>
          <w:lang w:val="en-GB"/>
        </w:rPr>
        <w:t>(Accessed: 10 February 2023).</w:t>
      </w:r>
    </w:p>
    <w:p xmlns:wp14="http://schemas.microsoft.com/office/word/2010/wordml" w:rsidP="24C2B7B0" w14:paraId="2E5E623B" wp14:textId="716E58EE">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B0C0C"/>
          <w:sz w:val="24"/>
          <w:szCs w:val="24"/>
          <w:lang w:val="en-GB"/>
        </w:rPr>
      </w:pPr>
      <w:r w:rsidRPr="24C2B7B0" w:rsidR="2742749B">
        <w:rPr>
          <w:rFonts w:ascii="Arial" w:hAnsi="Arial" w:eastAsia="Arial" w:cs="Arial"/>
          <w:b w:val="0"/>
          <w:bCs w:val="0"/>
          <w:i w:val="0"/>
          <w:iCs w:val="0"/>
          <w:caps w:val="0"/>
          <w:smallCaps w:val="0"/>
          <w:noProof w:val="0"/>
          <w:color w:val="auto"/>
          <w:sz w:val="24"/>
          <w:szCs w:val="24"/>
          <w:lang w:val="en-GB"/>
        </w:rPr>
        <w:t>Department of Health and Social Care (2022)</w:t>
      </w:r>
      <w:r w:rsidRPr="24C2B7B0" w:rsidR="2742749B">
        <w:rPr>
          <w:rFonts w:ascii="Arial" w:hAnsi="Arial" w:eastAsia="Arial" w:cs="Arial"/>
          <w:b w:val="0"/>
          <w:bCs w:val="0"/>
          <w:i w:val="1"/>
          <w:iCs w:val="1"/>
          <w:caps w:val="0"/>
          <w:smallCaps w:val="0"/>
          <w:noProof w:val="0"/>
          <w:color w:val="2F5496" w:themeColor="accent1" w:themeTint="FF" w:themeShade="BF"/>
          <w:sz w:val="24"/>
          <w:szCs w:val="24"/>
          <w:lang w:val="en-GB"/>
        </w:rPr>
        <w:t xml:space="preserve"> </w:t>
      </w:r>
      <w:r w:rsidRPr="24C2B7B0" w:rsidR="2742749B">
        <w:rPr>
          <w:rFonts w:ascii="Arial" w:hAnsi="Arial" w:eastAsia="Arial" w:cs="Arial"/>
          <w:b w:val="0"/>
          <w:bCs w:val="0"/>
          <w:i w:val="1"/>
          <w:iCs w:val="1"/>
          <w:caps w:val="0"/>
          <w:smallCaps w:val="0"/>
          <w:noProof w:val="0"/>
          <w:color w:val="0B0C0C"/>
          <w:sz w:val="24"/>
          <w:szCs w:val="24"/>
          <w:lang w:val="en-GB"/>
        </w:rPr>
        <w:t xml:space="preserve">New obesity treatments and technology to save the NHS billions. </w:t>
      </w:r>
      <w:r w:rsidRPr="24C2B7B0" w:rsidR="2742749B">
        <w:rPr>
          <w:rFonts w:ascii="Arial" w:hAnsi="Arial" w:eastAsia="Arial" w:cs="Arial"/>
          <w:b w:val="0"/>
          <w:bCs w:val="0"/>
          <w:i w:val="0"/>
          <w:iCs w:val="0"/>
          <w:caps w:val="0"/>
          <w:smallCaps w:val="0"/>
          <w:noProof w:val="0"/>
          <w:color w:val="0B0C0C"/>
          <w:sz w:val="24"/>
          <w:szCs w:val="24"/>
          <w:lang w:val="en-GB"/>
        </w:rPr>
        <w:t>Available at:</w:t>
      </w:r>
    </w:p>
    <w:p xmlns:wp14="http://schemas.microsoft.com/office/word/2010/wordml" w:rsidP="24C2B7B0" w14:paraId="2CE2FF3E" wp14:textId="393C7B0C">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Obesity%20costs%20the%20NHS%20a,spent%20on%20key%20frontline%20services" r:id="R17f8343fe25d434d">
        <w:r w:rsidRPr="24C2B7B0" w:rsidR="2742749B">
          <w:rPr>
            <w:rStyle w:val="Hyperlink"/>
            <w:rFonts w:ascii="Arial" w:hAnsi="Arial" w:eastAsia="Arial" w:cs="Arial"/>
            <w:b w:val="0"/>
            <w:bCs w:val="0"/>
            <w:i w:val="0"/>
            <w:iCs w:val="0"/>
            <w:caps w:val="0"/>
            <w:smallCaps w:val="0"/>
            <w:strike w:val="0"/>
            <w:dstrike w:val="0"/>
            <w:noProof w:val="0"/>
            <w:sz w:val="24"/>
            <w:szCs w:val="24"/>
            <w:lang w:val="en-GB"/>
          </w:rPr>
          <w:t>https://www.gov.uk/government/news/new-obesity-treatments-and-technology-to-save-the-nhs-billions#:~:text=Obesity%20costs%20the%20NHS%20a,spent%20on%20key%20frontline%20services</w:t>
        </w:r>
      </w:hyperlink>
      <w:r w:rsidRPr="24C2B7B0" w:rsidR="2742749B">
        <w:rPr>
          <w:rFonts w:ascii="Arial" w:hAnsi="Arial" w:eastAsia="Arial" w:cs="Arial"/>
          <w:b w:val="0"/>
          <w:bCs w:val="0"/>
          <w:i w:val="0"/>
          <w:iCs w:val="0"/>
          <w:caps w:val="0"/>
          <w:smallCaps w:val="0"/>
          <w:noProof w:val="0"/>
          <w:color w:val="000000" w:themeColor="text1" w:themeTint="FF" w:themeShade="FF"/>
          <w:sz w:val="24"/>
          <w:szCs w:val="24"/>
          <w:lang w:val="en-GB"/>
        </w:rPr>
        <w:t>. (Accessed: 6 March 2023).</w:t>
      </w:r>
    </w:p>
    <w:p xmlns:wp14="http://schemas.microsoft.com/office/word/2010/wordml" w:rsidP="24C2B7B0" w14:paraId="0D7BFDD0" wp14:textId="7DEE6B2F">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5902DCD8">
        <w:rPr>
          <w:rFonts w:ascii="Arial" w:hAnsi="Arial" w:eastAsia="Arial" w:cs="Arial"/>
          <w:b w:val="0"/>
          <w:bCs w:val="0"/>
          <w:i w:val="0"/>
          <w:iCs w:val="0"/>
          <w:caps w:val="0"/>
          <w:smallCaps w:val="0"/>
          <w:noProof w:val="0"/>
          <w:color w:val="auto"/>
          <w:sz w:val="24"/>
          <w:szCs w:val="24"/>
          <w:lang w:val="en-GB"/>
        </w:rPr>
        <w:t>Department of Health and Social Care (2022)</w:t>
      </w:r>
      <w:r w:rsidRPr="24C2B7B0" w:rsidR="5902DCD8">
        <w:rPr>
          <w:rFonts w:ascii="Arial" w:hAnsi="Arial" w:eastAsia="Arial" w:cs="Arial"/>
          <w:b w:val="0"/>
          <w:bCs w:val="0"/>
          <w:i w:val="1"/>
          <w:iCs w:val="1"/>
          <w:caps w:val="0"/>
          <w:smallCaps w:val="0"/>
          <w:noProof w:val="0"/>
          <w:color w:val="auto"/>
          <w:sz w:val="24"/>
          <w:szCs w:val="24"/>
          <w:lang w:val="en-GB"/>
        </w:rPr>
        <w:t xml:space="preserve"> Record numbers of NHS doctors and nurses.</w:t>
      </w:r>
      <w:r w:rsidRPr="24C2B7B0" w:rsidR="5902DCD8">
        <w:rPr>
          <w:rFonts w:ascii="Arial" w:hAnsi="Arial" w:eastAsia="Arial" w:cs="Arial"/>
          <w:b w:val="0"/>
          <w:bCs w:val="0"/>
          <w:i w:val="0"/>
          <w:iCs w:val="0"/>
          <w:caps w:val="0"/>
          <w:smallCaps w:val="0"/>
          <w:noProof w:val="0"/>
          <w:color w:val="auto"/>
          <w:sz w:val="24"/>
          <w:szCs w:val="24"/>
          <w:lang w:val="en-GB"/>
        </w:rPr>
        <w:t xml:space="preserve"> Available at: </w:t>
      </w:r>
    </w:p>
    <w:p xmlns:wp14="http://schemas.microsoft.com/office/word/2010/wordml" w:rsidP="24C2B7B0" w14:paraId="0F73CA91" wp14:textId="4D48AD92">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re%20are%20also%20now%20more,additional%20staff%20by%20March%202024" r:id="R71a779ba2e7d40bd">
        <w:r w:rsidRPr="24C2B7B0" w:rsidR="5902DCD8">
          <w:rPr>
            <w:rStyle w:val="Hyperlink"/>
            <w:rFonts w:ascii="Arial" w:hAnsi="Arial" w:eastAsia="Arial" w:cs="Arial"/>
            <w:b w:val="0"/>
            <w:bCs w:val="0"/>
            <w:i w:val="0"/>
            <w:iCs w:val="0"/>
            <w:caps w:val="0"/>
            <w:smallCaps w:val="0"/>
            <w:strike w:val="0"/>
            <w:dstrike w:val="0"/>
            <w:noProof w:val="0"/>
            <w:sz w:val="24"/>
            <w:szCs w:val="24"/>
            <w:lang w:val="en-GB"/>
          </w:rPr>
          <w:t>https://www.gov.uk/government/news/record-numbers-of-nhs-doctors-and-nurses#:~:text=There%20are%20also%20now%20more,additional%20staff%20by%20March%202024</w:t>
        </w:r>
      </w:hyperlink>
      <w:r w:rsidRPr="24C2B7B0" w:rsidR="5902DCD8">
        <w:rPr>
          <w:rFonts w:ascii="Arial" w:hAnsi="Arial" w:eastAsia="Arial" w:cs="Arial"/>
          <w:b w:val="0"/>
          <w:bCs w:val="0"/>
          <w:i w:val="0"/>
          <w:iCs w:val="0"/>
          <w:caps w:val="0"/>
          <w:smallCaps w:val="0"/>
          <w:noProof w:val="0"/>
          <w:color w:val="000000" w:themeColor="text1" w:themeTint="FF" w:themeShade="FF"/>
          <w:sz w:val="24"/>
          <w:szCs w:val="24"/>
          <w:lang w:val="en-GB"/>
        </w:rPr>
        <w:t>. (Accessed: 3 March 2023).</w:t>
      </w:r>
    </w:p>
    <w:p xmlns:wp14="http://schemas.microsoft.com/office/word/2010/wordml" w:rsidP="24C2B7B0" w14:paraId="14051FEC" wp14:textId="7FB172F5">
      <w:pPr>
        <w:pStyle w:val="Normal"/>
        <w:spacing w:before="0" w:beforeAutospacing="off" w:after="160" w:afterAutospacing="off" w:line="360" w:lineRule="auto"/>
        <w:ind/>
        <w:jc w:val="both"/>
        <w:rPr>
          <w:rFonts w:ascii="Arial" w:hAnsi="Arial" w:eastAsia="Arial" w:cs="Arial"/>
          <w:i w:val="1"/>
          <w:iCs w:val="1"/>
          <w:noProof w:val="0"/>
          <w:sz w:val="24"/>
          <w:szCs w:val="24"/>
          <w:lang w:val="en-GB"/>
        </w:rPr>
      </w:pPr>
      <w:r w:rsidRPr="24C2B7B0" w:rsidR="5902DCD8">
        <w:rPr>
          <w:rFonts w:ascii="Arial" w:hAnsi="Arial" w:eastAsia="Arial" w:cs="Arial"/>
          <w:noProof w:val="0"/>
          <w:sz w:val="24"/>
          <w:szCs w:val="24"/>
          <w:lang w:val="en-GB"/>
        </w:rPr>
        <w:t xml:space="preserve">Department of Health and Social Care (2023) </w:t>
      </w:r>
      <w:r w:rsidRPr="24C2B7B0" w:rsidR="5902DCD8">
        <w:rPr>
          <w:rFonts w:ascii="Arial" w:hAnsi="Arial" w:eastAsia="Arial" w:cs="Arial"/>
          <w:i w:val="1"/>
          <w:iCs w:val="1"/>
          <w:noProof w:val="0"/>
          <w:sz w:val="24"/>
          <w:szCs w:val="24"/>
          <w:lang w:val="en-GB"/>
        </w:rPr>
        <w:t>The Nursery Milk Scheme.</w:t>
      </w:r>
    </w:p>
    <w:p xmlns:wp14="http://schemas.microsoft.com/office/word/2010/wordml" w:rsidP="24C2B7B0" w14:paraId="5A59325B" wp14:textId="00C2CC6A">
      <w:pPr>
        <w:pStyle w:val="Normal"/>
        <w:spacing w:before="0" w:beforeAutospacing="off" w:after="160" w:afterAutospacing="off" w:line="360" w:lineRule="auto"/>
        <w:ind/>
        <w:jc w:val="both"/>
        <w:rPr>
          <w:rFonts w:ascii="Arial" w:hAnsi="Arial" w:eastAsia="Arial" w:cs="Arial"/>
          <w:noProof w:val="0"/>
          <w:sz w:val="24"/>
          <w:szCs w:val="24"/>
          <w:lang w:val="en-GB"/>
        </w:rPr>
      </w:pPr>
      <w:r w:rsidRPr="24C2B7B0" w:rsidR="5902DCD8">
        <w:rPr>
          <w:rFonts w:ascii="Arial" w:hAnsi="Arial" w:eastAsia="Arial" w:cs="Arial"/>
          <w:noProof w:val="0"/>
          <w:sz w:val="24"/>
          <w:szCs w:val="24"/>
          <w:lang w:val="en-GB"/>
        </w:rPr>
        <w:t xml:space="preserve">Available at: </w:t>
      </w:r>
      <w:hyperlink r:id="R2020342e207e4f21">
        <w:r w:rsidRPr="24C2B7B0" w:rsidR="5902DCD8">
          <w:rPr>
            <w:rStyle w:val="Hyperlink"/>
            <w:rFonts w:ascii="Arial" w:hAnsi="Arial" w:eastAsia="Arial" w:cs="Arial"/>
            <w:noProof w:val="0"/>
            <w:sz w:val="24"/>
            <w:szCs w:val="24"/>
            <w:lang w:val="en-GB"/>
          </w:rPr>
          <w:t>https://www.nurserymilk.co.uk/</w:t>
        </w:r>
      </w:hyperlink>
      <w:r w:rsidRPr="24C2B7B0" w:rsidR="5902DCD8">
        <w:rPr>
          <w:rFonts w:ascii="Arial" w:hAnsi="Arial" w:eastAsia="Arial" w:cs="Arial"/>
          <w:noProof w:val="0"/>
          <w:sz w:val="24"/>
          <w:szCs w:val="24"/>
          <w:lang w:val="en-GB"/>
        </w:rPr>
        <w:t xml:space="preserve"> </w:t>
      </w:r>
      <w:r w:rsidRPr="24C2B7B0" w:rsidR="5902DCD8">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4A445874" wp14:textId="40014A75">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5902DCD8">
        <w:rPr>
          <w:rFonts w:ascii="Arial" w:hAnsi="Arial" w:eastAsia="Arial" w:cs="Arial"/>
          <w:b w:val="0"/>
          <w:bCs w:val="0"/>
          <w:noProof w:val="0"/>
          <w:sz w:val="24"/>
          <w:szCs w:val="24"/>
          <w:lang w:val="en-GB"/>
        </w:rPr>
        <w:t xml:space="preserve">Eardley, F. (2022) </w:t>
      </w:r>
      <w:r w:rsidRPr="24C2B7B0" w:rsidR="5902DCD8">
        <w:rPr>
          <w:rFonts w:ascii="Arial" w:hAnsi="Arial" w:eastAsia="Arial" w:cs="Arial"/>
          <w:b w:val="0"/>
          <w:bCs w:val="0"/>
          <w:i w:val="1"/>
          <w:iCs w:val="1"/>
          <w:noProof w:val="0"/>
          <w:sz w:val="24"/>
          <w:szCs w:val="24"/>
          <w:lang w:val="en-GB"/>
        </w:rPr>
        <w:t xml:space="preserve">Rising cost of agricultural fertiliser and feed: Causes, </w:t>
      </w:r>
      <w:r w:rsidRPr="24C2B7B0" w:rsidR="5902DCD8">
        <w:rPr>
          <w:rFonts w:ascii="Arial" w:hAnsi="Arial" w:eastAsia="Arial" w:cs="Arial"/>
          <w:b w:val="0"/>
          <w:bCs w:val="0"/>
          <w:i w:val="1"/>
          <w:iCs w:val="1"/>
          <w:noProof w:val="0"/>
          <w:sz w:val="24"/>
          <w:szCs w:val="24"/>
          <w:lang w:val="en-GB"/>
        </w:rPr>
        <w:t>impacts</w:t>
      </w:r>
      <w:r w:rsidRPr="24C2B7B0" w:rsidR="5902DCD8">
        <w:rPr>
          <w:rFonts w:ascii="Arial" w:hAnsi="Arial" w:eastAsia="Arial" w:cs="Arial"/>
          <w:b w:val="0"/>
          <w:bCs w:val="0"/>
          <w:i w:val="1"/>
          <w:iCs w:val="1"/>
          <w:noProof w:val="0"/>
          <w:sz w:val="24"/>
          <w:szCs w:val="24"/>
          <w:lang w:val="en-GB"/>
        </w:rPr>
        <w:t xml:space="preserve"> and government policy.</w:t>
      </w:r>
      <w:r w:rsidRPr="24C2B7B0" w:rsidR="5902DCD8">
        <w:rPr>
          <w:rFonts w:ascii="Arial" w:hAnsi="Arial" w:eastAsia="Arial" w:cs="Arial"/>
          <w:b w:val="0"/>
          <w:bCs w:val="0"/>
          <w:noProof w:val="0"/>
          <w:sz w:val="24"/>
          <w:szCs w:val="24"/>
          <w:lang w:val="en-GB"/>
        </w:rPr>
        <w:t xml:space="preserve"> Available at: </w:t>
      </w:r>
    </w:p>
    <w:p xmlns:wp14="http://schemas.microsoft.com/office/word/2010/wordml" w:rsidP="24C2B7B0" w14:paraId="0102A2E3" wp14:textId="3033ABB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218dd96b95904ea7">
        <w:r w:rsidRPr="24C2B7B0" w:rsidR="5902DCD8">
          <w:rPr>
            <w:rStyle w:val="Hyperlink"/>
            <w:rFonts w:ascii="Arial" w:hAnsi="Arial" w:eastAsia="Arial" w:cs="Arial"/>
            <w:b w:val="0"/>
            <w:bCs w:val="0"/>
            <w:noProof w:val="0"/>
            <w:sz w:val="24"/>
            <w:szCs w:val="24"/>
            <w:lang w:val="en-GB"/>
          </w:rPr>
          <w:t>https://lordslibrary.parliament.uk/rising-cost-of-agricultural-fertiliser-and-feed-causes-impacts-and-government-policy/</w:t>
        </w:r>
      </w:hyperlink>
      <w:r w:rsidRPr="24C2B7B0" w:rsidR="5902DCD8">
        <w:rPr>
          <w:rFonts w:ascii="Arial" w:hAnsi="Arial" w:eastAsia="Arial" w:cs="Arial"/>
          <w:b w:val="0"/>
          <w:bCs w:val="0"/>
          <w:noProof w:val="0"/>
          <w:sz w:val="24"/>
          <w:szCs w:val="24"/>
          <w:lang w:val="en-GB"/>
        </w:rPr>
        <w:t xml:space="preserve"> </w:t>
      </w:r>
      <w:r w:rsidRPr="24C2B7B0" w:rsidR="5902DCD8">
        <w:rPr>
          <w:rFonts w:ascii="Arial" w:hAnsi="Arial" w:eastAsia="Arial" w:cs="Arial"/>
          <w:b w:val="0"/>
          <w:bCs w:val="0"/>
          <w:i w:val="0"/>
          <w:iCs w:val="0"/>
          <w:caps w:val="0"/>
          <w:smallCaps w:val="0"/>
          <w:noProof w:val="0"/>
          <w:color w:val="000000" w:themeColor="text1" w:themeTint="FF" w:themeShade="FF"/>
          <w:sz w:val="24"/>
          <w:szCs w:val="24"/>
          <w:lang w:val="en-GB"/>
        </w:rPr>
        <w:t>(Accessed: 19 March 2023)</w:t>
      </w:r>
    </w:p>
    <w:p xmlns:wp14="http://schemas.microsoft.com/office/word/2010/wordml" w:rsidP="24C2B7B0" w14:paraId="6279DEC2" wp14:textId="48BFB17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 xml:space="preserve">Elementenergy (2020) </w:t>
      </w:r>
      <w:r w:rsidRPr="24C2B7B0" w:rsidR="081BC165">
        <w:rPr>
          <w:rFonts w:ascii="Arial" w:hAnsi="Arial" w:eastAsia="Arial" w:cs="Arial"/>
          <w:b w:val="0"/>
          <w:bCs w:val="0"/>
          <w:i w:val="1"/>
          <w:iCs w:val="1"/>
          <w:caps w:val="0"/>
          <w:smallCaps w:val="0"/>
          <w:noProof w:val="0"/>
          <w:color w:val="000000" w:themeColor="text1" w:themeTint="FF" w:themeShade="FF"/>
          <w:sz w:val="24"/>
          <w:szCs w:val="24"/>
          <w:lang w:val="en-GB"/>
        </w:rPr>
        <w:t xml:space="preserve">Development of trajectories for residential heat decarbonisation to inform the Sixth Carbon Budget. </w:t>
      </w:r>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1CDDCB04" wp14:textId="63B433DF">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e5f3ea362f204491">
        <w:r w:rsidRPr="24C2B7B0" w:rsidR="081BC165">
          <w:rPr>
            <w:rStyle w:val="Hyperlink"/>
            <w:rFonts w:ascii="Arial" w:hAnsi="Arial" w:eastAsia="Arial" w:cs="Arial"/>
            <w:b w:val="0"/>
            <w:bCs w:val="0"/>
            <w:i w:val="0"/>
            <w:iCs w:val="0"/>
            <w:caps w:val="0"/>
            <w:smallCaps w:val="0"/>
            <w:strike w:val="0"/>
            <w:dstrike w:val="0"/>
            <w:noProof w:val="0"/>
            <w:sz w:val="24"/>
            <w:szCs w:val="24"/>
            <w:lang w:val="en-GB"/>
          </w:rPr>
          <w:t>https://www.theccc.org.uk/wp-content/uploads/2020/12/Element-Energy-Trajectories-for-Residential-Heat-Decarbonisation-Executive-Summary.pdf</w:t>
        </w:r>
      </w:hyperlink>
    </w:p>
    <w:p xmlns:wp14="http://schemas.microsoft.com/office/word/2010/wordml" w:rsidP="24C2B7B0" w14:paraId="3AEFEE0B" wp14:textId="3CCF4FD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(Accessed: 18 February 2023).</w:t>
      </w:r>
    </w:p>
    <w:p xmlns:wp14="http://schemas.microsoft.com/office/word/2010/wordml" w:rsidP="24C2B7B0" w14:paraId="1B3E22BE" wp14:textId="5F40A161">
      <w:pPr>
        <w:bidi w:val="0"/>
        <w:spacing w:before="0" w:beforeAutospacing="off" w:after="160" w:afterAutospacing="off" w:line="259"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 xml:space="preserve">Friends of the Earth (2022) </w:t>
      </w:r>
      <w:r w:rsidRPr="24C2B7B0" w:rsidR="081BC165">
        <w:rPr>
          <w:rFonts w:ascii="Arial" w:hAnsi="Arial" w:eastAsia="Arial" w:cs="Arial"/>
          <w:b w:val="0"/>
          <w:bCs w:val="0"/>
          <w:i w:val="1"/>
          <w:iCs w:val="1"/>
          <w:caps w:val="0"/>
          <w:smallCaps w:val="0"/>
          <w:noProof w:val="0"/>
          <w:color w:val="000000" w:themeColor="text1" w:themeTint="FF" w:themeShade="FF"/>
          <w:sz w:val="24"/>
          <w:szCs w:val="24"/>
          <w:lang w:val="en-GB"/>
        </w:rPr>
        <w:t xml:space="preserve">Govt’s climate strategy deemed "unlawful" in historic ruling. </w:t>
      </w:r>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1bf73662da74c1e">
        <w:r w:rsidRPr="24C2B7B0" w:rsidR="081BC165">
          <w:rPr>
            <w:rStyle w:val="Hyperlink"/>
            <w:rFonts w:ascii="Arial" w:hAnsi="Arial" w:eastAsia="Arial" w:cs="Arial"/>
            <w:b w:val="0"/>
            <w:bCs w:val="0"/>
            <w:i w:val="0"/>
            <w:iCs w:val="0"/>
            <w:caps w:val="0"/>
            <w:smallCaps w:val="0"/>
            <w:strike w:val="0"/>
            <w:dstrike w:val="0"/>
            <w:noProof w:val="0"/>
            <w:sz w:val="24"/>
            <w:szCs w:val="24"/>
            <w:lang w:val="en-GB"/>
          </w:rPr>
          <w:t>https://friendsoftheearth.uk/climate/govts-climate-strategy-deemed-unlawful-historic-ruling</w:t>
        </w:r>
      </w:hyperlink>
      <w:r w:rsidRPr="24C2B7B0" w:rsidR="081BC16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5EA41B44" wp14:textId="37A8A692">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5BB3EEF5">
        <w:rPr>
          <w:rFonts w:ascii="Arial" w:hAnsi="Arial" w:eastAsia="Arial" w:cs="Arial"/>
          <w:noProof w:val="0"/>
          <w:sz w:val="24"/>
          <w:szCs w:val="24"/>
          <w:lang w:val="en-GB"/>
        </w:rPr>
        <w:t xml:space="preserve">Global Food Security (2023) </w:t>
      </w:r>
      <w:r w:rsidRPr="24C2B7B0" w:rsidR="5BB3EEF5">
        <w:rPr>
          <w:rFonts w:ascii="Arial" w:hAnsi="Arial" w:eastAsia="Arial" w:cs="Arial"/>
          <w:i w:val="1"/>
          <w:iCs w:val="1"/>
          <w:noProof w:val="0"/>
          <w:sz w:val="24"/>
          <w:szCs w:val="24"/>
          <w:lang w:val="en-GB"/>
        </w:rPr>
        <w:t>The challenge</w:t>
      </w:r>
      <w:r w:rsidRPr="24C2B7B0" w:rsidR="5BB3EEF5">
        <w:rPr>
          <w:rFonts w:ascii="Arial" w:hAnsi="Arial" w:eastAsia="Arial" w:cs="Arial"/>
          <w:noProof w:val="0"/>
          <w:sz w:val="24"/>
          <w:szCs w:val="24"/>
          <w:lang w:val="en-GB"/>
        </w:rPr>
        <w:t>. Available at:</w:t>
      </w:r>
    </w:p>
    <w:p xmlns:wp14="http://schemas.microsoft.com/office/word/2010/wordml" w:rsidP="24C2B7B0" w14:paraId="4160D917" wp14:textId="0168A97C">
      <w:pPr>
        <w:pStyle w:val="Normal"/>
        <w:bidi w:val="0"/>
        <w:spacing w:after="160" w:line="360" w:lineRule="auto"/>
        <w:jc w:val="both"/>
        <w:rPr>
          <w:rFonts w:ascii="Arial" w:hAnsi="Arial" w:eastAsia="Arial" w:cs="Arial"/>
          <w:noProof w:val="0"/>
          <w:sz w:val="24"/>
          <w:szCs w:val="24"/>
          <w:lang w:val="en-GB"/>
        </w:rPr>
      </w:pPr>
      <w:hyperlink r:id="R29124f4e15b445e4">
        <w:r w:rsidRPr="24C2B7B0" w:rsidR="5BB3EEF5">
          <w:rPr>
            <w:rStyle w:val="Hyperlink"/>
            <w:rFonts w:ascii="Arial" w:hAnsi="Arial" w:eastAsia="Arial" w:cs="Arial"/>
            <w:noProof w:val="0"/>
            <w:sz w:val="24"/>
            <w:szCs w:val="24"/>
            <w:lang w:val="en-GB"/>
          </w:rPr>
          <w:t>https://www.foodsecurity.ac.uk/challenge/</w:t>
        </w:r>
      </w:hyperlink>
      <w:r w:rsidRPr="24C2B7B0" w:rsidR="5BB3EEF5">
        <w:rPr>
          <w:rFonts w:ascii="Arial" w:hAnsi="Arial" w:eastAsia="Arial" w:cs="Arial"/>
          <w:noProof w:val="0"/>
          <w:sz w:val="24"/>
          <w:szCs w:val="24"/>
          <w:lang w:val="en-GB"/>
        </w:rPr>
        <w:t xml:space="preserve"> </w:t>
      </w:r>
      <w:r w:rsidRPr="24C2B7B0" w:rsidR="5BB3EEF5">
        <w:rPr>
          <w:rFonts w:ascii="Arial" w:hAnsi="Arial" w:eastAsia="Arial" w:cs="Arial"/>
          <w:b w:val="0"/>
          <w:bCs w:val="0"/>
          <w:i w:val="0"/>
          <w:iCs w:val="0"/>
          <w:caps w:val="0"/>
          <w:smallCaps w:val="0"/>
          <w:noProof w:val="0"/>
          <w:color w:val="000000" w:themeColor="text1" w:themeTint="FF" w:themeShade="FF"/>
          <w:sz w:val="24"/>
          <w:szCs w:val="24"/>
          <w:lang w:val="en-GB"/>
        </w:rPr>
        <w:t>(Accessed: 19 March 2023)</w:t>
      </w:r>
    </w:p>
    <w:p xmlns:wp14="http://schemas.microsoft.com/office/word/2010/wordml" w:rsidP="24C2B7B0" w14:paraId="7A56A529" wp14:textId="6789641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5BB3EEF5">
        <w:rPr>
          <w:rFonts w:ascii="Arial" w:hAnsi="Arial" w:eastAsia="Arial" w:cs="Arial"/>
          <w:b w:val="0"/>
          <w:bCs w:val="0"/>
          <w:i w:val="0"/>
          <w:iCs w:val="0"/>
          <w:caps w:val="0"/>
          <w:smallCaps w:val="0"/>
          <w:noProof w:val="0"/>
          <w:color w:val="000000" w:themeColor="text1" w:themeTint="FF" w:themeShade="FF"/>
          <w:sz w:val="24"/>
          <w:szCs w:val="24"/>
          <w:lang w:val="en-GB"/>
        </w:rPr>
        <w:t>Godlee, F. (2011)</w:t>
      </w:r>
      <w:r w:rsidRPr="24C2B7B0" w:rsidR="5BB3EEF5">
        <w:rPr>
          <w:rFonts w:ascii="Arial" w:hAnsi="Arial" w:eastAsia="Arial" w:cs="Arial"/>
          <w:b w:val="0"/>
          <w:bCs w:val="0"/>
          <w:i w:val="1"/>
          <w:iCs w:val="1"/>
          <w:caps w:val="0"/>
          <w:smallCaps w:val="0"/>
          <w:noProof w:val="0"/>
          <w:color w:val="000000" w:themeColor="text1" w:themeTint="FF" w:themeShade="FF"/>
          <w:sz w:val="24"/>
          <w:szCs w:val="24"/>
          <w:lang w:val="en-GB"/>
        </w:rPr>
        <w:t xml:space="preserve"> What is health? </w:t>
      </w:r>
      <w:r w:rsidRPr="24C2B7B0" w:rsidR="5BB3EEF5">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058B513C" wp14:textId="4C3AAF65">
      <w:pPr>
        <w:pStyle w:val="Normal"/>
        <w:spacing w:before="0" w:beforeAutospacing="off" w:after="160" w:afterAutospacing="off" w:line="360" w:lineRule="auto"/>
        <w:ind w:left="0" w:right="0"/>
        <w:jc w:val="both"/>
        <w:rPr>
          <w:rFonts w:ascii="Arial" w:hAnsi="Arial" w:eastAsia="Arial" w:cs="Arial"/>
          <w:noProof w:val="0"/>
          <w:sz w:val="24"/>
          <w:szCs w:val="24"/>
          <w:lang w:val="en-GB"/>
        </w:rPr>
      </w:pPr>
      <w:hyperlink r:id="Rf58749089f454bc7">
        <w:r w:rsidRPr="24C2B7B0" w:rsidR="5BB3EEF5">
          <w:rPr>
            <w:rStyle w:val="Hyperlink"/>
            <w:rFonts w:ascii="Arial" w:hAnsi="Arial" w:eastAsia="Arial" w:cs="Arial"/>
            <w:b w:val="0"/>
            <w:bCs w:val="0"/>
            <w:i w:val="0"/>
            <w:iCs w:val="0"/>
            <w:caps w:val="0"/>
            <w:smallCaps w:val="0"/>
            <w:noProof w:val="0"/>
            <w:sz w:val="24"/>
            <w:szCs w:val="24"/>
            <w:lang w:val="en-GB"/>
          </w:rPr>
          <w:t>https://www.bmj.com/content/343/bmj.d4817</w:t>
        </w:r>
      </w:hyperlink>
      <w:r w:rsidRPr="24C2B7B0" w:rsidR="5BB3EEF5">
        <w:rPr>
          <w:rFonts w:ascii="Arial" w:hAnsi="Arial" w:eastAsia="Arial" w:cs="Arial"/>
          <w:b w:val="0"/>
          <w:bCs w:val="0"/>
          <w:i w:val="0"/>
          <w:iCs w:val="0"/>
          <w:caps w:val="0"/>
          <w:smallCaps w:val="0"/>
          <w:noProof w:val="0"/>
          <w:sz w:val="24"/>
          <w:szCs w:val="24"/>
          <w:lang w:val="en-GB"/>
        </w:rPr>
        <w:t xml:space="preserve"> </w:t>
      </w:r>
      <w:r w:rsidRPr="24C2B7B0" w:rsidR="5BB3EEF5">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25145ECD" wp14:textId="759523D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EFEF563">
        <w:rPr>
          <w:rFonts w:ascii="Arial" w:hAnsi="Arial" w:eastAsia="Arial" w:cs="Arial"/>
          <w:b w:val="0"/>
          <w:bCs w:val="0"/>
          <w:i w:val="0"/>
          <w:iCs w:val="0"/>
          <w:caps w:val="0"/>
          <w:smallCaps w:val="0"/>
          <w:noProof w:val="0"/>
          <w:color w:val="000000" w:themeColor="text1" w:themeTint="FF" w:themeShade="FF"/>
          <w:sz w:val="24"/>
          <w:szCs w:val="24"/>
          <w:lang w:val="en-GB"/>
        </w:rPr>
        <w:t>GOV.UK (2016)</w:t>
      </w:r>
      <w:r w:rsidRPr="24C2B7B0" w:rsidR="7EFEF563">
        <w:rPr>
          <w:rFonts w:ascii="Arial" w:hAnsi="Arial" w:eastAsia="Arial" w:cs="Arial"/>
          <w:b w:val="0"/>
          <w:bCs w:val="0"/>
          <w:i w:val="1"/>
          <w:iCs w:val="1"/>
          <w:caps w:val="0"/>
          <w:smallCaps w:val="0"/>
          <w:noProof w:val="0"/>
          <w:color w:val="000000" w:themeColor="text1" w:themeTint="FF" w:themeShade="FF"/>
          <w:sz w:val="24"/>
          <w:szCs w:val="24"/>
          <w:lang w:val="en-GB"/>
        </w:rPr>
        <w:t xml:space="preserve"> Carbon Budgets. </w:t>
      </w:r>
      <w:r w:rsidRPr="24C2B7B0" w:rsidR="7EFEF56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2525d9f77244f9b">
        <w:r w:rsidRPr="24C2B7B0" w:rsidR="7EFEF563">
          <w:rPr>
            <w:rStyle w:val="Hyperlink"/>
            <w:rFonts w:ascii="Arial" w:hAnsi="Arial" w:eastAsia="Arial" w:cs="Arial"/>
            <w:b w:val="0"/>
            <w:bCs w:val="0"/>
            <w:i w:val="0"/>
            <w:iCs w:val="0"/>
            <w:caps w:val="0"/>
            <w:smallCaps w:val="0"/>
            <w:strike w:val="0"/>
            <w:dstrike w:val="0"/>
            <w:noProof w:val="0"/>
            <w:sz w:val="24"/>
            <w:szCs w:val="24"/>
            <w:lang w:val="en-GB"/>
          </w:rPr>
          <w:t>https://www.gov.uk/guidance/carbon-budgets</w:t>
        </w:r>
      </w:hyperlink>
      <w:r w:rsidRPr="24C2B7B0" w:rsidR="7EFEF56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February 2023).</w:t>
      </w:r>
    </w:p>
    <w:p xmlns:wp14="http://schemas.microsoft.com/office/word/2010/wordml" w:rsidP="24C2B7B0" w14:paraId="01CD15A0" wp14:textId="09B2A327">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 xml:space="preserve">Gov.UK (no date) </w:t>
      </w:r>
      <w:r w:rsidRPr="24C2B7B0" w:rsidR="4F39FFB1">
        <w:rPr>
          <w:rFonts w:ascii="Arial" w:hAnsi="Arial" w:eastAsia="Arial" w:cs="Arial"/>
          <w:b w:val="0"/>
          <w:bCs w:val="0"/>
          <w:i w:val="1"/>
          <w:iCs w:val="1"/>
          <w:caps w:val="0"/>
          <w:smallCaps w:val="0"/>
          <w:noProof w:val="0"/>
          <w:color w:val="000000" w:themeColor="text1" w:themeTint="FF" w:themeShade="FF"/>
          <w:sz w:val="24"/>
          <w:szCs w:val="24"/>
          <w:lang w:val="en-GB"/>
        </w:rPr>
        <w:t>Healthy Start</w:t>
      </w:r>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799136e23864dcb">
        <w:r w:rsidRPr="24C2B7B0" w:rsidR="4F39FFB1">
          <w:rPr>
            <w:rStyle w:val="Hyperlink"/>
            <w:rFonts w:ascii="Arial" w:hAnsi="Arial" w:eastAsia="Arial" w:cs="Arial"/>
            <w:b w:val="0"/>
            <w:bCs w:val="0"/>
            <w:i w:val="0"/>
            <w:iCs w:val="0"/>
            <w:caps w:val="0"/>
            <w:smallCaps w:val="0"/>
            <w:noProof w:val="0"/>
            <w:sz w:val="24"/>
            <w:szCs w:val="24"/>
            <w:lang w:val="en-GB"/>
          </w:rPr>
          <w:t>https://www.gov.uk/healthy-start</w:t>
        </w:r>
      </w:hyperlink>
    </w:p>
    <w:p xmlns:wp14="http://schemas.microsoft.com/office/word/2010/wordml" w:rsidP="24C2B7B0" w14:paraId="2A13DE88" wp14:textId="7BF9285B">
      <w:pPr>
        <w:spacing w:before="0" w:beforeAutospacing="off" w:after="160" w:afterAutospacing="off" w:line="360" w:lineRule="auto"/>
        <w:ind/>
        <w:jc w:val="both"/>
        <w:rPr>
          <w:rFonts w:ascii="Arial" w:hAnsi="Arial" w:eastAsia="Arial" w:cs="Arial"/>
          <w:noProof w:val="0"/>
          <w:sz w:val="24"/>
          <w:szCs w:val="24"/>
          <w:lang w:val="en-GB"/>
        </w:rPr>
      </w:pPr>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(Accessed: 15 March 2023)</w:t>
      </w:r>
    </w:p>
    <w:p xmlns:wp14="http://schemas.microsoft.com/office/word/2010/wordml" w:rsidP="24C2B7B0" w14:paraId="30B7E6E7" wp14:textId="55C6CA50">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B0C0C"/>
          <w:sz w:val="24"/>
          <w:szCs w:val="24"/>
          <w:lang w:val="en-GB"/>
        </w:rPr>
      </w:pPr>
      <w:r w:rsidRPr="24C2B7B0" w:rsidR="3F032037">
        <w:rPr>
          <w:rFonts w:ascii="Arial" w:hAnsi="Arial" w:eastAsia="Arial" w:cs="Arial"/>
          <w:b w:val="0"/>
          <w:bCs w:val="0"/>
          <w:i w:val="0"/>
          <w:iCs w:val="0"/>
          <w:caps w:val="0"/>
          <w:smallCaps w:val="0"/>
          <w:noProof w:val="0"/>
          <w:color w:val="auto"/>
          <w:sz w:val="24"/>
          <w:szCs w:val="24"/>
          <w:lang w:val="en-GB"/>
        </w:rPr>
        <w:t>Gov.UK (2019)</w:t>
      </w:r>
      <w:r w:rsidRPr="24C2B7B0" w:rsidR="3F032037">
        <w:rPr>
          <w:rFonts w:ascii="Arial" w:hAnsi="Arial" w:eastAsia="Arial" w:cs="Arial"/>
          <w:b w:val="0"/>
          <w:bCs w:val="0"/>
          <w:i w:val="0"/>
          <w:iCs w:val="0"/>
          <w:caps w:val="0"/>
          <w:smallCaps w:val="0"/>
          <w:noProof w:val="0"/>
          <w:color w:val="2F5496" w:themeColor="accent1" w:themeTint="FF" w:themeShade="BF"/>
          <w:sz w:val="24"/>
          <w:szCs w:val="24"/>
          <w:lang w:val="en-GB"/>
        </w:rPr>
        <w:t xml:space="preserve"> </w:t>
      </w:r>
      <w:r w:rsidRPr="24C2B7B0" w:rsidR="3F032037">
        <w:rPr>
          <w:rFonts w:ascii="Arial" w:hAnsi="Arial" w:eastAsia="Arial" w:cs="Arial"/>
          <w:b w:val="0"/>
          <w:bCs w:val="0"/>
          <w:i w:val="1"/>
          <w:iCs w:val="1"/>
          <w:caps w:val="0"/>
          <w:smallCaps w:val="0"/>
          <w:noProof w:val="0"/>
          <w:color w:val="0B0C0C"/>
          <w:sz w:val="24"/>
          <w:szCs w:val="24"/>
          <w:lang w:val="en-GB"/>
        </w:rPr>
        <w:t xml:space="preserve">PM: Launch of the NHS Long Term Plan marks an historic step to secure its future. </w:t>
      </w:r>
      <w:r w:rsidRPr="24C2B7B0" w:rsidR="3F032037">
        <w:rPr>
          <w:rFonts w:ascii="Arial" w:hAnsi="Arial" w:eastAsia="Arial" w:cs="Arial"/>
          <w:b w:val="0"/>
          <w:bCs w:val="0"/>
          <w:i w:val="0"/>
          <w:iCs w:val="0"/>
          <w:caps w:val="0"/>
          <w:smallCaps w:val="0"/>
          <w:noProof w:val="0"/>
          <w:color w:val="0B0C0C"/>
          <w:sz w:val="24"/>
          <w:szCs w:val="24"/>
          <w:lang w:val="en-GB"/>
        </w:rPr>
        <w:t xml:space="preserve">Available at: </w:t>
      </w:r>
      <w:hyperlink r:id="R5064587098a44b68">
        <w:r w:rsidRPr="24C2B7B0" w:rsidR="3F032037">
          <w:rPr>
            <w:rStyle w:val="Hyperlink"/>
            <w:rFonts w:ascii="Arial" w:hAnsi="Arial" w:eastAsia="Arial" w:cs="Arial"/>
            <w:b w:val="0"/>
            <w:bCs w:val="0"/>
            <w:i w:val="0"/>
            <w:iCs w:val="0"/>
            <w:caps w:val="0"/>
            <w:smallCaps w:val="0"/>
            <w:strike w:val="0"/>
            <w:dstrike w:val="0"/>
            <w:noProof w:val="0"/>
            <w:sz w:val="24"/>
            <w:szCs w:val="24"/>
            <w:lang w:val="en-GB"/>
          </w:rPr>
          <w:t>https://www.gov.uk/government/news/pm-launch-of-the-nhs-long-term-plan-marks-an-historic-step-to-secure-its-future</w:t>
        </w:r>
      </w:hyperlink>
    </w:p>
    <w:p xmlns:wp14="http://schemas.microsoft.com/office/word/2010/wordml" w:rsidP="24C2B7B0" w14:paraId="351D99F3" wp14:textId="529C75A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F032037">
        <w:rPr>
          <w:rFonts w:ascii="Arial" w:hAnsi="Arial" w:eastAsia="Arial" w:cs="Arial"/>
          <w:b w:val="0"/>
          <w:bCs w:val="0"/>
          <w:i w:val="0"/>
          <w:iCs w:val="0"/>
          <w:caps w:val="0"/>
          <w:smallCaps w:val="0"/>
          <w:noProof w:val="0"/>
          <w:color w:val="000000" w:themeColor="text1" w:themeTint="FF" w:themeShade="FF"/>
          <w:sz w:val="24"/>
          <w:szCs w:val="24"/>
          <w:lang w:val="en-GB"/>
        </w:rPr>
        <w:t>(Accessed: 25 February 2023).</w:t>
      </w:r>
    </w:p>
    <w:p xmlns:wp14="http://schemas.microsoft.com/office/word/2010/wordml" w:rsidP="24C2B7B0" w14:paraId="07F2211D" wp14:textId="7F998D35">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 xml:space="preserve">Gov.UK (no date) </w:t>
      </w:r>
      <w:r w:rsidRPr="24C2B7B0" w:rsidR="4F39FFB1">
        <w:rPr>
          <w:rFonts w:ascii="Arial" w:hAnsi="Arial" w:eastAsia="Arial" w:cs="Arial"/>
          <w:b w:val="0"/>
          <w:bCs w:val="0"/>
          <w:i w:val="1"/>
          <w:iCs w:val="1"/>
          <w:caps w:val="0"/>
          <w:smallCaps w:val="0"/>
          <w:noProof w:val="0"/>
          <w:color w:val="000000" w:themeColor="text1" w:themeTint="FF" w:themeShade="FF"/>
          <w:sz w:val="24"/>
          <w:szCs w:val="24"/>
          <w:lang w:val="en-GB"/>
        </w:rPr>
        <w:t>School meals - food standards.</w:t>
      </w:r>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467CDF46" wp14:textId="58237A8F">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d81069c9aa944b88">
        <w:r w:rsidRPr="24C2B7B0" w:rsidR="4F39FFB1">
          <w:rPr>
            <w:rStyle w:val="Hyperlink"/>
            <w:rFonts w:ascii="Arial" w:hAnsi="Arial" w:eastAsia="Arial" w:cs="Arial"/>
            <w:b w:val="0"/>
            <w:bCs w:val="0"/>
            <w:i w:val="0"/>
            <w:iCs w:val="0"/>
            <w:caps w:val="0"/>
            <w:smallCaps w:val="0"/>
            <w:strike w:val="0"/>
            <w:dstrike w:val="0"/>
            <w:noProof w:val="0"/>
            <w:sz w:val="24"/>
            <w:szCs w:val="24"/>
            <w:lang w:val="en-GB"/>
          </w:rPr>
          <w:t>https://www.gov.uk/school-meals-food-standards</w:t>
        </w:r>
      </w:hyperlink>
      <w:r w:rsidRPr="24C2B7B0" w:rsidR="4F39FFB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March 2023)</w:t>
      </w:r>
    </w:p>
    <w:p xmlns:wp14="http://schemas.microsoft.com/office/word/2010/wordml" w:rsidP="24C2B7B0" w14:paraId="30F8CE17" wp14:textId="7A237CB3">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12FF6538">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(2022) </w:t>
      </w:r>
      <w:r w:rsidRPr="24C2B7B0" w:rsidR="12FF6538">
        <w:rPr>
          <w:rFonts w:ascii="Arial" w:hAnsi="Arial" w:eastAsia="Arial" w:cs="Arial"/>
          <w:b w:val="0"/>
          <w:bCs w:val="0"/>
          <w:i w:val="1"/>
          <w:iCs w:val="1"/>
          <w:caps w:val="0"/>
          <w:smallCaps w:val="0"/>
          <w:noProof w:val="0"/>
          <w:color w:val="000000" w:themeColor="text1" w:themeTint="FF" w:themeShade="FF"/>
          <w:sz w:val="24"/>
          <w:szCs w:val="24"/>
          <w:lang w:val="en-GB"/>
        </w:rPr>
        <w:t>School Milk Scheme Strategy</w:t>
      </w:r>
      <w:r w:rsidRPr="24C2B7B0" w:rsidR="12FF6538">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24C2B7B0" w14:paraId="11E15AC7" wp14:textId="7BF01A23">
      <w:pPr>
        <w:pStyle w:val="Normal"/>
        <w:spacing w:before="0" w:beforeAutospacing="off" w:after="160" w:afterAutospacing="off" w:line="360" w:lineRule="auto"/>
        <w:ind/>
        <w:jc w:val="both"/>
        <w:rPr>
          <w:rFonts w:ascii="Arial" w:hAnsi="Arial" w:eastAsia="Arial" w:cs="Arial"/>
          <w:noProof w:val="0"/>
          <w:sz w:val="24"/>
          <w:szCs w:val="24"/>
          <w:lang w:val="en-GB"/>
        </w:rPr>
      </w:pPr>
      <w:hyperlink r:id="R660039d0a5524e41">
        <w:r w:rsidRPr="24C2B7B0" w:rsidR="12FF6538">
          <w:rPr>
            <w:rStyle w:val="Hyperlink"/>
            <w:rFonts w:ascii="Arial" w:hAnsi="Arial" w:eastAsia="Arial" w:cs="Arial"/>
            <w:b w:val="0"/>
            <w:bCs w:val="0"/>
            <w:i w:val="0"/>
            <w:iCs w:val="0"/>
            <w:caps w:val="0"/>
            <w:smallCaps w:val="0"/>
            <w:noProof w:val="0"/>
            <w:sz w:val="24"/>
            <w:szCs w:val="24"/>
            <w:lang w:val="en-GB"/>
          </w:rPr>
          <w:t>https://www.gov.uk/government/publications/school-milk-scheme-strategy/school-milk-scheme-strategy</w:t>
        </w:r>
      </w:hyperlink>
      <w:r w:rsidRPr="24C2B7B0" w:rsidR="12FF6538">
        <w:rPr>
          <w:rFonts w:ascii="Arial" w:hAnsi="Arial" w:eastAsia="Arial" w:cs="Arial"/>
          <w:b w:val="0"/>
          <w:bCs w:val="0"/>
          <w:i w:val="0"/>
          <w:iCs w:val="0"/>
          <w:caps w:val="0"/>
          <w:smallCaps w:val="0"/>
          <w:noProof w:val="0"/>
          <w:sz w:val="24"/>
          <w:szCs w:val="24"/>
          <w:lang w:val="en-GB"/>
        </w:rPr>
        <w:t xml:space="preserve"> </w:t>
      </w:r>
      <w:r w:rsidRPr="24C2B7B0" w:rsidR="12FF6538">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43A6D3A6" wp14:textId="0F08D602">
      <w:pPr>
        <w:pStyle w:val="Heading1"/>
        <w:bidi w:val="0"/>
        <w:spacing w:before="0" w:beforeAutospacing="off" w:after="160" w:afterAutospacing="off" w:line="360" w:lineRule="auto"/>
        <w:ind/>
        <w:rPr>
          <w:rFonts w:ascii="Arial" w:hAnsi="Arial" w:eastAsia="Arial" w:cs="Arial"/>
          <w:b w:val="0"/>
          <w:bCs w:val="0"/>
          <w:i w:val="0"/>
          <w:iCs w:val="0"/>
          <w:caps w:val="0"/>
          <w:smallCaps w:val="0"/>
          <w:noProof w:val="0"/>
          <w:color w:val="0B0C0C"/>
          <w:sz w:val="24"/>
          <w:szCs w:val="24"/>
          <w:lang w:val="en-GB"/>
        </w:rPr>
      </w:pPr>
      <w:r w:rsidRPr="24C2B7B0" w:rsidR="695A8132">
        <w:rPr>
          <w:rFonts w:ascii="Arial" w:hAnsi="Arial" w:eastAsia="Arial" w:cs="Arial"/>
          <w:b w:val="0"/>
          <w:bCs w:val="0"/>
          <w:i w:val="0"/>
          <w:iCs w:val="0"/>
          <w:caps w:val="0"/>
          <w:smallCaps w:val="0"/>
          <w:noProof w:val="0"/>
          <w:color w:val="0B0C0C"/>
          <w:sz w:val="24"/>
          <w:szCs w:val="24"/>
          <w:lang w:val="en-GB"/>
        </w:rPr>
        <w:t xml:space="preserve">Gov.UK (no date) </w:t>
      </w:r>
      <w:r w:rsidRPr="24C2B7B0" w:rsidR="695A8132">
        <w:rPr>
          <w:rFonts w:ascii="Arial" w:hAnsi="Arial" w:eastAsia="Arial" w:cs="Arial"/>
          <w:b w:val="0"/>
          <w:bCs w:val="0"/>
          <w:i w:val="1"/>
          <w:iCs w:val="1"/>
          <w:caps w:val="0"/>
          <w:smallCaps w:val="0"/>
          <w:noProof w:val="0"/>
          <w:color w:val="0B0C0C"/>
          <w:sz w:val="24"/>
          <w:szCs w:val="24"/>
          <w:lang w:val="en-GB"/>
        </w:rPr>
        <w:t>Seasonal Worker visa (Temporary Work).</w:t>
      </w:r>
      <w:r w:rsidRPr="24C2B7B0" w:rsidR="695A8132">
        <w:rPr>
          <w:rFonts w:ascii="Arial" w:hAnsi="Arial" w:eastAsia="Arial" w:cs="Arial"/>
          <w:b w:val="0"/>
          <w:bCs w:val="0"/>
          <w:i w:val="0"/>
          <w:iCs w:val="0"/>
          <w:caps w:val="0"/>
          <w:smallCaps w:val="0"/>
          <w:noProof w:val="0"/>
          <w:color w:val="0B0C0C"/>
          <w:sz w:val="24"/>
          <w:szCs w:val="24"/>
          <w:lang w:val="en-GB"/>
        </w:rPr>
        <w:t xml:space="preserve"> Available at:</w:t>
      </w:r>
    </w:p>
    <w:p xmlns:wp14="http://schemas.microsoft.com/office/word/2010/wordml" w:rsidP="24C2B7B0" w14:paraId="014A5E7F" wp14:textId="61A7D3AB">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d1f4d0a29a954902">
        <w:r w:rsidRPr="24C2B7B0" w:rsidR="695A8132">
          <w:rPr>
            <w:rStyle w:val="Hyperlink"/>
            <w:rFonts w:ascii="Arial" w:hAnsi="Arial" w:eastAsia="Arial" w:cs="Arial"/>
            <w:b w:val="0"/>
            <w:bCs w:val="0"/>
            <w:i w:val="0"/>
            <w:iCs w:val="0"/>
            <w:caps w:val="0"/>
            <w:smallCaps w:val="0"/>
            <w:noProof w:val="0"/>
            <w:sz w:val="24"/>
            <w:szCs w:val="24"/>
            <w:lang w:val="en-GB"/>
          </w:rPr>
          <w:t>https://www.gov.uk/seasonal-worker-visa</w:t>
        </w:r>
      </w:hyperlink>
      <w:r w:rsidRPr="24C2B7B0" w:rsidR="695A8132">
        <w:rPr>
          <w:rFonts w:ascii="Arial" w:hAnsi="Arial" w:eastAsia="Arial" w:cs="Arial"/>
          <w:b w:val="0"/>
          <w:bCs w:val="0"/>
          <w:i w:val="0"/>
          <w:iCs w:val="0"/>
          <w:caps w:val="0"/>
          <w:smallCaps w:val="0"/>
          <w:noProof w:val="0"/>
          <w:sz w:val="28"/>
          <w:szCs w:val="28"/>
          <w:lang w:val="en-GB"/>
        </w:rPr>
        <w:t xml:space="preserve"> </w:t>
      </w:r>
      <w:r w:rsidRPr="24C2B7B0" w:rsidR="695A8132">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4CBF8FAB" wp14:textId="30E5BD7B">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9BC54AA">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(2016) </w:t>
      </w:r>
      <w:r w:rsidRPr="24C2B7B0" w:rsidR="39BC54AA">
        <w:rPr>
          <w:rFonts w:ascii="Arial" w:hAnsi="Arial" w:eastAsia="Arial" w:cs="Arial"/>
          <w:b w:val="0"/>
          <w:bCs w:val="0"/>
          <w:i w:val="1"/>
          <w:iCs w:val="1"/>
          <w:caps w:val="0"/>
          <w:smallCaps w:val="0"/>
          <w:noProof w:val="0"/>
          <w:color w:val="000000" w:themeColor="text1" w:themeTint="FF" w:themeShade="FF"/>
          <w:sz w:val="24"/>
          <w:szCs w:val="24"/>
          <w:lang w:val="en-GB"/>
        </w:rPr>
        <w:t>Childhood Obesity.</w:t>
      </w:r>
      <w:r w:rsidRPr="24C2B7B0" w:rsidR="39BC54A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w:t>
      </w:r>
    </w:p>
    <w:p xmlns:wp14="http://schemas.microsoft.com/office/word/2010/wordml" w:rsidP="24C2B7B0" w14:paraId="1387BFD7" wp14:textId="4446DCBF">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dc75d77a541c4c6f">
        <w:r w:rsidRPr="24C2B7B0" w:rsidR="39BC54AA">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https://assets.publishing.service.gov.uk/government/uploads/system/uploads/attachment_data/file/546588/Childhood_obesity_2016__2__acc.pdf</w:t>
        </w:r>
      </w:hyperlink>
      <w:r w:rsidRPr="24C2B7B0" w:rsidR="39BC54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4C2B7B0" w14:paraId="013D0D7B" wp14:textId="56FE8E17">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9BC54AA">
        <w:rPr>
          <w:rFonts w:ascii="Arial" w:hAnsi="Arial" w:eastAsia="Arial" w:cs="Arial"/>
          <w:b w:val="0"/>
          <w:bCs w:val="0"/>
          <w:i w:val="0"/>
          <w:iCs w:val="0"/>
          <w:caps w:val="0"/>
          <w:smallCaps w:val="0"/>
          <w:noProof w:val="0"/>
          <w:color w:val="000000" w:themeColor="text1" w:themeTint="FF" w:themeShade="FF"/>
          <w:sz w:val="24"/>
          <w:szCs w:val="24"/>
          <w:lang w:val="en-GB"/>
        </w:rPr>
        <w:t>(Accessed: 8 March 2023)</w:t>
      </w:r>
    </w:p>
    <w:p xmlns:wp14="http://schemas.microsoft.com/office/word/2010/wordml" w:rsidP="24C2B7B0" w14:paraId="1F67BE0B" wp14:textId="57E4588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162A61B">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(2021) </w:t>
      </w:r>
      <w:r w:rsidRPr="24C2B7B0" w:rsidR="2162A61B">
        <w:rPr>
          <w:rFonts w:ascii="Arial" w:hAnsi="Arial" w:eastAsia="Arial" w:cs="Arial"/>
          <w:b w:val="0"/>
          <w:bCs w:val="0"/>
          <w:i w:val="1"/>
          <w:iCs w:val="1"/>
          <w:caps w:val="0"/>
          <w:smallCaps w:val="0"/>
          <w:noProof w:val="0"/>
          <w:color w:val="000000" w:themeColor="text1" w:themeTint="FF" w:themeShade="FF"/>
          <w:sz w:val="24"/>
          <w:szCs w:val="24"/>
          <w:lang w:val="en-GB"/>
        </w:rPr>
        <w:t>Net Zero Strategy: Build Back Greener.</w:t>
      </w:r>
      <w:r w:rsidRPr="24C2B7B0" w:rsidR="2162A61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2AC8C79C" wp14:textId="07E8938F">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0372a2116d134c77">
        <w:r w:rsidRPr="24C2B7B0" w:rsidR="2162A61B">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https://assets.publishing.service.gov.uk/government/uploads/system/uploads/attachment_data/file/1033990/net-zero-strategy-beis.pdf</w:t>
        </w:r>
      </w:hyperlink>
      <w:r w:rsidRPr="24C2B7B0" w:rsidR="2162A61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February 2023).</w:t>
      </w:r>
    </w:p>
    <w:p xmlns:wp14="http://schemas.microsoft.com/office/word/2010/wordml" w:rsidP="24C2B7B0" w14:paraId="38141C70" wp14:textId="21090D9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A001FD9">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(2017) </w:t>
      </w:r>
      <w:r w:rsidRPr="24C2B7B0" w:rsidR="4A001FD9">
        <w:rPr>
          <w:rFonts w:ascii="Arial" w:hAnsi="Arial" w:eastAsia="Arial" w:cs="Arial"/>
          <w:b w:val="0"/>
          <w:bCs w:val="0"/>
          <w:i w:val="1"/>
          <w:iCs w:val="1"/>
          <w:caps w:val="0"/>
          <w:smallCaps w:val="0"/>
          <w:noProof w:val="0"/>
          <w:color w:val="000000" w:themeColor="text1" w:themeTint="FF" w:themeShade="FF"/>
          <w:sz w:val="24"/>
          <w:szCs w:val="24"/>
          <w:lang w:val="en-GB"/>
        </w:rPr>
        <w:t xml:space="preserve">The Clean Growth Strategy </w:t>
      </w:r>
      <w:r w:rsidRPr="24C2B7B0" w:rsidR="4A001FD9">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1E15344F" wp14:textId="11647DF1">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3ede9089f2d144cb">
        <w:r w:rsidRPr="24C2B7B0" w:rsidR="4A001FD9">
          <w:rPr>
            <w:rStyle w:val="Hyperlink"/>
            <w:rFonts w:ascii="Arial" w:hAnsi="Arial" w:eastAsia="Arial" w:cs="Arial"/>
            <w:b w:val="0"/>
            <w:bCs w:val="0"/>
            <w:i w:val="0"/>
            <w:iCs w:val="0"/>
            <w:caps w:val="0"/>
            <w:smallCaps w:val="0"/>
            <w:strike w:val="0"/>
            <w:dstrike w:val="0"/>
            <w:noProof w:val="0"/>
            <w:sz w:val="24"/>
            <w:szCs w:val="24"/>
            <w:lang w:val="en-GB"/>
          </w:rPr>
          <w:t>https://unfccc.int/sites/default/files/resource/clean-growth-strategy-amended-april-2018.pdf</w:t>
        </w:r>
      </w:hyperlink>
      <w:r w:rsidRPr="24C2B7B0" w:rsidR="4A001FD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February 2023).</w:t>
      </w:r>
    </w:p>
    <w:p xmlns:wp14="http://schemas.microsoft.com/office/word/2010/wordml" w:rsidP="24C2B7B0" w14:paraId="4D5C606B" wp14:textId="27237F2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F206F1E">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(2020) </w:t>
      </w:r>
      <w:r w:rsidRPr="24C2B7B0" w:rsidR="3F206F1E">
        <w:rPr>
          <w:rFonts w:ascii="Arial" w:hAnsi="Arial" w:eastAsia="Arial" w:cs="Arial"/>
          <w:b w:val="0"/>
          <w:bCs w:val="0"/>
          <w:i w:val="1"/>
          <w:iCs w:val="1"/>
          <w:caps w:val="0"/>
          <w:smallCaps w:val="0"/>
          <w:noProof w:val="0"/>
          <w:color w:val="000000" w:themeColor="text1" w:themeTint="FF" w:themeShade="FF"/>
          <w:sz w:val="24"/>
          <w:szCs w:val="24"/>
          <w:lang w:val="en-GB"/>
        </w:rPr>
        <w:t>The Ten Point Plan for a Green Industrial Revolution.</w:t>
      </w:r>
    </w:p>
    <w:p xmlns:wp14="http://schemas.microsoft.com/office/word/2010/wordml" w:rsidP="24C2B7B0" w14:paraId="07F7CB1E" wp14:textId="0ED6C76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F206F1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b35f47cfa2444cf">
        <w:r w:rsidRPr="24C2B7B0" w:rsidR="3F206F1E">
          <w:rPr>
            <w:rStyle w:val="Hyperlink"/>
            <w:rFonts w:ascii="Arial" w:hAnsi="Arial" w:eastAsia="Arial" w:cs="Arial"/>
            <w:b w:val="0"/>
            <w:bCs w:val="0"/>
            <w:i w:val="0"/>
            <w:iCs w:val="0"/>
            <w:caps w:val="0"/>
            <w:smallCaps w:val="0"/>
            <w:strike w:val="0"/>
            <w:dstrike w:val="0"/>
            <w:noProof w:val="0"/>
            <w:sz w:val="24"/>
            <w:szCs w:val="24"/>
            <w:lang w:val="en-GB"/>
          </w:rPr>
          <w:t>https://cumbria.gov.uk/elibrary/Content/Internet/538/28159/4445215552.pdf</w:t>
        </w:r>
      </w:hyperlink>
    </w:p>
    <w:p xmlns:wp14="http://schemas.microsoft.com/office/word/2010/wordml" w:rsidP="24C2B7B0" w14:paraId="657BBB9E" wp14:textId="09AF167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F206F1E">
        <w:rPr>
          <w:rFonts w:ascii="Arial" w:hAnsi="Arial" w:eastAsia="Arial" w:cs="Arial"/>
          <w:b w:val="0"/>
          <w:bCs w:val="0"/>
          <w:i w:val="0"/>
          <w:iCs w:val="0"/>
          <w:caps w:val="0"/>
          <w:smallCaps w:val="0"/>
          <w:noProof w:val="0"/>
          <w:color w:val="000000" w:themeColor="text1" w:themeTint="FF" w:themeShade="FF"/>
          <w:sz w:val="24"/>
          <w:szCs w:val="24"/>
          <w:lang w:val="en-GB"/>
        </w:rPr>
        <w:t>(Accessed: 19 February 2023).</w:t>
      </w:r>
    </w:p>
    <w:p xmlns:wp14="http://schemas.microsoft.com/office/word/2010/wordml" w:rsidP="24C2B7B0" w14:paraId="3400275E" wp14:textId="66206DF5">
      <w:pPr>
        <w:pStyle w:val="Normal"/>
        <w:bidi w:val="0"/>
        <w:ind w:left="0"/>
        <w:jc w:val="both"/>
        <w:rPr>
          <w:rFonts w:ascii="Arial" w:hAnsi="Arial" w:eastAsia="Arial" w:cs="Arial"/>
          <w:noProof w:val="0"/>
          <w:sz w:val="24"/>
          <w:szCs w:val="24"/>
          <w:lang w:val="en-GB"/>
        </w:rPr>
      </w:pPr>
      <w:r w:rsidRPr="24C2B7B0" w:rsidR="68417251">
        <w:rPr>
          <w:rFonts w:ascii="Arial" w:hAnsi="Arial" w:eastAsia="Arial" w:cs="Arial"/>
          <w:noProof w:val="0"/>
          <w:sz w:val="24"/>
          <w:szCs w:val="24"/>
          <w:lang w:val="en-GB"/>
        </w:rPr>
        <w:t xml:space="preserve">House of Commons Environment, Food and Rural Affairs Committee (2022) </w:t>
      </w:r>
      <w:r w:rsidRPr="24C2B7B0" w:rsidR="68417251">
        <w:rPr>
          <w:rFonts w:ascii="Arial" w:hAnsi="Arial" w:eastAsia="Arial" w:cs="Arial"/>
          <w:i w:val="1"/>
          <w:iCs w:val="1"/>
          <w:noProof w:val="0"/>
          <w:sz w:val="24"/>
          <w:szCs w:val="24"/>
          <w:lang w:val="en-GB"/>
        </w:rPr>
        <w:t>Labour</w:t>
      </w:r>
      <w:r w:rsidRPr="24C2B7B0" w:rsidR="68417251">
        <w:rPr>
          <w:rFonts w:ascii="Arial" w:hAnsi="Arial" w:eastAsia="Arial" w:cs="Arial"/>
          <w:noProof w:val="0"/>
          <w:sz w:val="24"/>
          <w:szCs w:val="24"/>
          <w:lang w:val="en-GB"/>
        </w:rPr>
        <w:t xml:space="preserve"> </w:t>
      </w:r>
      <w:r w:rsidRPr="24C2B7B0" w:rsidR="68417251">
        <w:rPr>
          <w:rFonts w:ascii="Arial" w:hAnsi="Arial" w:eastAsia="Arial" w:cs="Arial"/>
          <w:i w:val="1"/>
          <w:iCs w:val="1"/>
          <w:noProof w:val="0"/>
          <w:sz w:val="24"/>
          <w:szCs w:val="24"/>
          <w:lang w:val="en-GB"/>
        </w:rPr>
        <w:t>shortages in the food and farming sector.</w:t>
      </w:r>
      <w:r w:rsidRPr="24C2B7B0" w:rsidR="68417251">
        <w:rPr>
          <w:rFonts w:ascii="Arial" w:hAnsi="Arial" w:eastAsia="Arial" w:cs="Arial"/>
          <w:noProof w:val="0"/>
          <w:sz w:val="24"/>
          <w:szCs w:val="24"/>
          <w:lang w:val="en-GB"/>
        </w:rPr>
        <w:t xml:space="preserve"> Available at:</w:t>
      </w:r>
    </w:p>
    <w:p xmlns:wp14="http://schemas.microsoft.com/office/word/2010/wordml" w:rsidP="24C2B7B0" w14:paraId="5354DC20" wp14:textId="3B34EEF5">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5b58826ce38045e9">
        <w:r w:rsidRPr="24C2B7B0" w:rsidR="68417251">
          <w:rPr>
            <w:rStyle w:val="Hyperlink"/>
            <w:rFonts w:ascii="Arial" w:hAnsi="Arial" w:eastAsia="Arial" w:cs="Arial"/>
            <w:b w:val="0"/>
            <w:bCs w:val="0"/>
            <w:i w:val="0"/>
            <w:iCs w:val="0"/>
            <w:caps w:val="0"/>
            <w:smallCaps w:val="0"/>
            <w:noProof w:val="0"/>
            <w:sz w:val="24"/>
            <w:szCs w:val="24"/>
            <w:lang w:val="en-GB"/>
          </w:rPr>
          <w:t>https://committees.parliament.uk/publications/9580/documents/162177/default/</w:t>
        </w:r>
      </w:hyperlink>
      <w:r w:rsidRPr="24C2B7B0" w:rsidR="68417251">
        <w:rPr>
          <w:rFonts w:ascii="Arial" w:hAnsi="Arial" w:eastAsia="Arial" w:cs="Arial"/>
          <w:b w:val="0"/>
          <w:bCs w:val="0"/>
          <w:i w:val="0"/>
          <w:iCs w:val="0"/>
          <w:caps w:val="0"/>
          <w:smallCaps w:val="0"/>
          <w:noProof w:val="0"/>
          <w:sz w:val="24"/>
          <w:szCs w:val="24"/>
          <w:lang w:val="en-GB"/>
        </w:rPr>
        <w:t xml:space="preserve"> </w:t>
      </w:r>
      <w:r w:rsidRPr="24C2B7B0" w:rsidR="68417251">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6A1D81C5" wp14:textId="6F4055E4">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EEB353B">
        <w:rPr>
          <w:rFonts w:ascii="Arial" w:hAnsi="Arial" w:eastAsia="Arial" w:cs="Arial"/>
          <w:b w:val="0"/>
          <w:bCs w:val="0"/>
          <w:i w:val="0"/>
          <w:iCs w:val="0"/>
          <w:caps w:val="0"/>
          <w:smallCaps w:val="0"/>
          <w:noProof w:val="0"/>
          <w:color w:val="auto"/>
          <w:sz w:val="24"/>
          <w:szCs w:val="24"/>
          <w:lang w:val="en-GB"/>
        </w:rPr>
        <w:t xml:space="preserve">International Energy Agency (2022) </w:t>
      </w:r>
      <w:r w:rsidRPr="24C2B7B0" w:rsidR="3EEB353B">
        <w:rPr>
          <w:rFonts w:ascii="Arial" w:hAnsi="Arial" w:eastAsia="Arial" w:cs="Arial"/>
          <w:b w:val="0"/>
          <w:bCs w:val="0"/>
          <w:i w:val="1"/>
          <w:iCs w:val="1"/>
          <w:caps w:val="0"/>
          <w:smallCaps w:val="0"/>
          <w:noProof w:val="0"/>
          <w:color w:val="auto"/>
          <w:sz w:val="24"/>
          <w:szCs w:val="24"/>
          <w:lang w:val="en-GB"/>
        </w:rPr>
        <w:t>N</w:t>
      </w:r>
      <w:r w:rsidRPr="24C2B7B0" w:rsidR="3EEB353B">
        <w:rPr>
          <w:rFonts w:ascii="Arial" w:hAnsi="Arial" w:eastAsia="Arial" w:cs="Arial"/>
          <w:b w:val="0"/>
          <w:bCs w:val="0"/>
          <w:i w:val="1"/>
          <w:iCs w:val="1"/>
          <w:caps w:val="0"/>
          <w:smallCaps w:val="0"/>
          <w:noProof w:val="0"/>
          <w:color w:val="000000" w:themeColor="text1" w:themeTint="FF" w:themeShade="FF"/>
          <w:sz w:val="24"/>
          <w:szCs w:val="24"/>
          <w:lang w:val="en-GB"/>
        </w:rPr>
        <w:t>orth Sea Transition Deal – CCUS.</w:t>
      </w:r>
    </w:p>
    <w:p xmlns:wp14="http://schemas.microsoft.com/office/word/2010/wordml" w:rsidP="24C2B7B0" w14:paraId="154A52C4" wp14:textId="056067F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EEB353B">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24C2B7B0" w:rsidR="3EEB353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1e192ea389184ca0">
        <w:r w:rsidRPr="24C2B7B0" w:rsidR="3EEB353B">
          <w:rPr>
            <w:rStyle w:val="Hyperlink"/>
            <w:rFonts w:ascii="Arial" w:hAnsi="Arial" w:eastAsia="Arial" w:cs="Arial"/>
            <w:b w:val="0"/>
            <w:bCs w:val="0"/>
            <w:i w:val="0"/>
            <w:iCs w:val="0"/>
            <w:caps w:val="0"/>
            <w:smallCaps w:val="0"/>
            <w:strike w:val="0"/>
            <w:dstrike w:val="0"/>
            <w:noProof w:val="0"/>
            <w:sz w:val="24"/>
            <w:szCs w:val="24"/>
            <w:lang w:val="en-GB"/>
          </w:rPr>
          <w:t>https://www.iea.org/policies/13407-north-sea-transition-deal-ccus</w:t>
        </w:r>
      </w:hyperlink>
      <w:r w:rsidRPr="24C2B7B0" w:rsidR="3EEB353B">
        <w:rPr>
          <w:rFonts w:ascii="Arial" w:hAnsi="Arial" w:eastAsia="Arial" w:cs="Arial"/>
          <w:b w:val="0"/>
          <w:bCs w:val="0"/>
          <w:i w:val="0"/>
          <w:iCs w:val="0"/>
          <w:caps w:val="0"/>
          <w:smallCaps w:val="0"/>
          <w:noProof w:val="0"/>
          <w:color w:val="000000" w:themeColor="text1" w:themeTint="FF" w:themeShade="FF"/>
          <w:sz w:val="27"/>
          <w:szCs w:val="27"/>
          <w:lang w:val="en-GB"/>
        </w:rPr>
        <w:t xml:space="preserve"> </w:t>
      </w:r>
      <w:r w:rsidRPr="24C2B7B0" w:rsidR="3EEB353B">
        <w:rPr>
          <w:rFonts w:ascii="Arial" w:hAnsi="Arial" w:eastAsia="Arial" w:cs="Arial"/>
          <w:b w:val="0"/>
          <w:bCs w:val="0"/>
          <w:i w:val="0"/>
          <w:iCs w:val="0"/>
          <w:caps w:val="0"/>
          <w:smallCaps w:val="0"/>
          <w:noProof w:val="0"/>
          <w:color w:val="000000" w:themeColor="text1" w:themeTint="FF" w:themeShade="FF"/>
          <w:sz w:val="24"/>
          <w:szCs w:val="24"/>
          <w:lang w:val="en-GB"/>
        </w:rPr>
        <w:t>(Accessed: 16 February 2023).</w:t>
      </w:r>
    </w:p>
    <w:p xmlns:wp14="http://schemas.microsoft.com/office/word/2010/wordml" w:rsidP="24C2B7B0" w14:paraId="10A8E481" wp14:textId="3401E62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95663DF">
        <w:rPr>
          <w:rFonts w:ascii="Arial" w:hAnsi="Arial" w:eastAsia="Arial" w:cs="Arial"/>
          <w:b w:val="0"/>
          <w:bCs w:val="0"/>
          <w:i w:val="0"/>
          <w:iCs w:val="0"/>
          <w:caps w:val="0"/>
          <w:smallCaps w:val="0"/>
          <w:noProof w:val="0"/>
          <w:color w:val="auto"/>
          <w:sz w:val="24"/>
          <w:szCs w:val="24"/>
          <w:lang w:val="en-GB"/>
        </w:rPr>
        <w:t xml:space="preserve">Knight, M. </w:t>
      </w:r>
      <w:r w:rsidRPr="24C2B7B0" w:rsidR="095663DF">
        <w:rPr>
          <w:rFonts w:ascii="Arial" w:hAnsi="Arial" w:eastAsia="Arial" w:cs="Arial"/>
          <w:b w:val="0"/>
          <w:bCs w:val="0"/>
          <w:i w:val="1"/>
          <w:iCs w:val="1"/>
          <w:caps w:val="0"/>
          <w:smallCaps w:val="0"/>
          <w:noProof w:val="0"/>
          <w:color w:val="auto"/>
          <w:sz w:val="24"/>
          <w:szCs w:val="24"/>
          <w:lang w:val="en-GB"/>
        </w:rPr>
        <w:t>et al</w:t>
      </w:r>
      <w:r w:rsidRPr="24C2B7B0" w:rsidR="095663DF">
        <w:rPr>
          <w:rFonts w:ascii="Arial" w:hAnsi="Arial" w:eastAsia="Arial" w:cs="Arial"/>
          <w:b w:val="0"/>
          <w:bCs w:val="0"/>
          <w:i w:val="0"/>
          <w:iCs w:val="0"/>
          <w:caps w:val="0"/>
          <w:smallCaps w:val="0"/>
          <w:noProof w:val="0"/>
          <w:color w:val="auto"/>
          <w:sz w:val="24"/>
          <w:szCs w:val="24"/>
          <w:lang w:val="en-GB"/>
        </w:rPr>
        <w:t>.</w:t>
      </w:r>
      <w:r w:rsidRPr="24C2B7B0" w:rsidR="095663DF">
        <w:rPr>
          <w:rFonts w:ascii="Arial" w:hAnsi="Arial" w:eastAsia="Arial" w:cs="Arial"/>
          <w:b w:val="0"/>
          <w:bCs w:val="0"/>
          <w:i w:val="0"/>
          <w:iCs w:val="0"/>
          <w:caps w:val="0"/>
          <w:smallCaps w:val="0"/>
          <w:noProof w:val="0"/>
          <w:color w:val="auto"/>
          <w:sz w:val="24"/>
          <w:szCs w:val="24"/>
          <w:lang w:val="en-GB"/>
        </w:rPr>
        <w:t xml:space="preserve"> </w:t>
      </w:r>
      <w:r w:rsidRPr="24C2B7B0" w:rsidR="095663DF">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24C2B7B0" w:rsidR="095663DF">
        <w:rPr>
          <w:rFonts w:ascii="Arial" w:hAnsi="Arial" w:eastAsia="Arial" w:cs="Arial"/>
          <w:b w:val="0"/>
          <w:bCs w:val="0"/>
          <w:i w:val="1"/>
          <w:iCs w:val="1"/>
          <w:caps w:val="0"/>
          <w:smallCaps w:val="0"/>
          <w:noProof w:val="0"/>
          <w:color w:val="000000" w:themeColor="text1" w:themeTint="FF" w:themeShade="FF"/>
          <w:sz w:val="24"/>
          <w:szCs w:val="24"/>
          <w:lang w:val="en-GB"/>
        </w:rPr>
        <w:t xml:space="preserve">Saving Lives, Improving Mothers’ Care. </w:t>
      </w:r>
      <w:r w:rsidRPr="24C2B7B0" w:rsidR="095663DF">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5695D4CB" wp14:textId="1BB4CA0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f3d1efbf4c124ae9">
        <w:r w:rsidRPr="24C2B7B0" w:rsidR="095663DF">
          <w:rPr>
            <w:rStyle w:val="Hyperlink"/>
            <w:rFonts w:ascii="Arial" w:hAnsi="Arial" w:eastAsia="Arial" w:cs="Arial"/>
            <w:b w:val="0"/>
            <w:bCs w:val="0"/>
            <w:i w:val="0"/>
            <w:iCs w:val="0"/>
            <w:caps w:val="0"/>
            <w:smallCaps w:val="0"/>
            <w:strike w:val="0"/>
            <w:dstrike w:val="0"/>
            <w:noProof w:val="0"/>
            <w:sz w:val="24"/>
            <w:szCs w:val="24"/>
            <w:lang w:val="en-GB"/>
          </w:rPr>
          <w:t>https://www.npeu.ox.ac.uk/assets/downloads/mbrrace-uk/reports/maternal-report-2022/MBRRACE-UK_Maternal_MAIN_Report_2022_v10.pdf</w:t>
        </w:r>
      </w:hyperlink>
      <w:r w:rsidRPr="24C2B7B0" w:rsidR="095663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4C2B7B0" w14:paraId="38D68F1C" wp14:textId="6BF6C9B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95663DF">
        <w:rPr>
          <w:rFonts w:ascii="Arial" w:hAnsi="Arial" w:eastAsia="Arial" w:cs="Arial"/>
          <w:b w:val="0"/>
          <w:bCs w:val="0"/>
          <w:i w:val="0"/>
          <w:iCs w:val="0"/>
          <w:caps w:val="0"/>
          <w:smallCaps w:val="0"/>
          <w:noProof w:val="0"/>
          <w:color w:val="000000" w:themeColor="text1" w:themeTint="FF" w:themeShade="FF"/>
          <w:sz w:val="24"/>
          <w:szCs w:val="24"/>
          <w:lang w:val="en-GB"/>
        </w:rPr>
        <w:t>(Accessed: 28 February 2023).</w:t>
      </w:r>
    </w:p>
    <w:p xmlns:wp14="http://schemas.microsoft.com/office/word/2010/wordml" w:rsidP="24C2B7B0" w14:paraId="2570B4B3" wp14:textId="76DFE07E">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B09B4B7">
        <w:rPr>
          <w:rFonts w:ascii="Arial" w:hAnsi="Arial" w:eastAsia="Arial" w:cs="Arial"/>
          <w:b w:val="0"/>
          <w:bCs w:val="0"/>
          <w:i w:val="0"/>
          <w:iCs w:val="0"/>
          <w:caps w:val="0"/>
          <w:smallCaps w:val="0"/>
          <w:noProof w:val="0"/>
          <w:color w:val="auto"/>
          <w:sz w:val="24"/>
          <w:szCs w:val="24"/>
          <w:lang w:val="en-GB"/>
        </w:rPr>
        <w:t>Lindberg, L.</w:t>
      </w:r>
      <w:r w:rsidRPr="24C2B7B0" w:rsidR="7B09B4B7">
        <w:rPr>
          <w:rFonts w:ascii="Arial" w:hAnsi="Arial" w:eastAsia="Arial" w:cs="Arial"/>
          <w:b w:val="0"/>
          <w:bCs w:val="0"/>
          <w:i w:val="1"/>
          <w:iCs w:val="1"/>
          <w:caps w:val="0"/>
          <w:smallCaps w:val="0"/>
          <w:noProof w:val="0"/>
          <w:color w:val="auto"/>
          <w:sz w:val="24"/>
          <w:szCs w:val="24"/>
          <w:lang w:val="en-GB"/>
        </w:rPr>
        <w:t xml:space="preserve"> et al. </w:t>
      </w:r>
      <w:r w:rsidRPr="24C2B7B0" w:rsidR="7B09B4B7">
        <w:rPr>
          <w:rFonts w:ascii="Arial" w:hAnsi="Arial" w:eastAsia="Arial" w:cs="Arial"/>
          <w:b w:val="0"/>
          <w:bCs w:val="0"/>
          <w:i w:val="0"/>
          <w:iCs w:val="0"/>
          <w:caps w:val="0"/>
          <w:smallCaps w:val="0"/>
          <w:noProof w:val="0"/>
          <w:color w:val="auto"/>
          <w:sz w:val="24"/>
          <w:szCs w:val="24"/>
          <w:lang w:val="en-GB"/>
        </w:rPr>
        <w:t xml:space="preserve">(2020) </w:t>
      </w:r>
      <w:r w:rsidRPr="24C2B7B0" w:rsidR="7B09B4B7">
        <w:rPr>
          <w:rFonts w:ascii="Arial" w:hAnsi="Arial" w:eastAsia="Arial" w:cs="Arial"/>
          <w:b w:val="0"/>
          <w:bCs w:val="0"/>
          <w:i w:val="1"/>
          <w:iCs w:val="1"/>
          <w:caps w:val="0"/>
          <w:smallCaps w:val="0"/>
          <w:noProof w:val="0"/>
          <w:color w:val="000000" w:themeColor="text1" w:themeTint="FF" w:themeShade="FF"/>
          <w:sz w:val="24"/>
          <w:szCs w:val="24"/>
          <w:lang w:val="en-GB"/>
        </w:rPr>
        <w:t>Association of childhood obesity with risk of early all-cause and cause-specific mortality: A Swedish prospective cohort study.</w:t>
      </w:r>
      <w:r w:rsidRPr="24C2B7B0" w:rsidR="7B09B4B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0929F5DF" wp14:textId="14D5BF9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Among%20those%20who%20had%20obesity%20in%20childhood%2C%201%20in%204,to%20promote%20long%2Dterm%20health" r:id="R9fbcb7d828e04361">
        <w:r w:rsidRPr="24C2B7B0" w:rsidR="7B09B4B7">
          <w:rPr>
            <w:rStyle w:val="Hyperlink"/>
            <w:rFonts w:ascii="Arial" w:hAnsi="Arial" w:eastAsia="Arial" w:cs="Arial"/>
            <w:b w:val="0"/>
            <w:bCs w:val="0"/>
            <w:i w:val="0"/>
            <w:iCs w:val="0"/>
            <w:caps w:val="0"/>
            <w:smallCaps w:val="0"/>
            <w:strike w:val="0"/>
            <w:dstrike w:val="0"/>
            <w:noProof w:val="0"/>
            <w:sz w:val="24"/>
            <w:szCs w:val="24"/>
            <w:lang w:val="en-GB"/>
          </w:rPr>
          <w:t>https://www.ncbi.nlm.nih.gov/pmc/articles/PMC7080224/#:~:text=Among%20those%20who%20had%20obesity%20in%20childhood%2C%201%20in%204,to%20promote%20long%2Dterm%20health</w:t>
        </w:r>
      </w:hyperlink>
      <w:r w:rsidRPr="24C2B7B0" w:rsidR="7B09B4B7">
        <w:rPr>
          <w:rFonts w:ascii="Arial" w:hAnsi="Arial" w:eastAsia="Arial" w:cs="Arial"/>
          <w:b w:val="0"/>
          <w:bCs w:val="0"/>
          <w:i w:val="0"/>
          <w:iCs w:val="0"/>
          <w:caps w:val="0"/>
          <w:smallCaps w:val="0"/>
          <w:noProof w:val="0"/>
          <w:color w:val="000000" w:themeColor="text1" w:themeTint="FF" w:themeShade="FF"/>
          <w:sz w:val="24"/>
          <w:szCs w:val="24"/>
          <w:lang w:val="en-GB"/>
        </w:rPr>
        <w:t>. (Accessed: 6 March 2023).</w:t>
      </w:r>
    </w:p>
    <w:p xmlns:wp14="http://schemas.microsoft.com/office/word/2010/wordml" w:rsidP="24C2B7B0" w14:paraId="6CE725E0" wp14:textId="3B61C7A7">
      <w:pPr>
        <w:pStyle w:val="Normal"/>
        <w:bidi w:val="0"/>
        <w:spacing w:before="0" w:beforeAutospacing="off" w:after="160" w:afterAutospacing="off" w:line="360" w:lineRule="auto"/>
        <w:ind w:left="0"/>
        <w:jc w:val="both"/>
        <w:rPr>
          <w:sz w:val="24"/>
          <w:szCs w:val="24"/>
        </w:rPr>
      </w:pPr>
      <w:r w:rsidRPr="24C2B7B0" w:rsidR="2940B7D9">
        <w:rPr>
          <w:rFonts w:ascii="Arial" w:hAnsi="Arial" w:eastAsia="Arial" w:cs="Arial"/>
          <w:b w:val="0"/>
          <w:bCs w:val="0"/>
          <w:i w:val="0"/>
          <w:iCs w:val="0"/>
          <w:caps w:val="0"/>
          <w:smallCaps w:val="0"/>
          <w:noProof w:val="0"/>
          <w:color w:val="0B0C0C"/>
          <w:sz w:val="24"/>
          <w:szCs w:val="24"/>
          <w:lang w:val="en-GB"/>
        </w:rPr>
        <w:t xml:space="preserve">Marshall, C. and Prior, M. (2023) </w:t>
      </w:r>
      <w:r w:rsidRPr="24C2B7B0" w:rsidR="2940B7D9">
        <w:rPr>
          <w:rFonts w:ascii="Arial" w:hAnsi="Arial" w:eastAsia="Arial" w:cs="Arial"/>
          <w:b w:val="0"/>
          <w:bCs w:val="0"/>
          <w:i w:val="1"/>
          <w:iCs w:val="1"/>
          <w:caps w:val="0"/>
          <w:smallCaps w:val="0"/>
          <w:noProof w:val="0"/>
          <w:color w:val="141414"/>
          <w:sz w:val="24"/>
          <w:szCs w:val="24"/>
          <w:lang w:val="en-GB"/>
        </w:rPr>
        <w:t>Clock ticking on UK food-security action, NFU warns.</w:t>
      </w:r>
      <w:r w:rsidRPr="24C2B7B0" w:rsidR="2940B7D9">
        <w:rPr>
          <w:rFonts w:ascii="Arial" w:hAnsi="Arial" w:eastAsia="Arial" w:cs="Arial"/>
          <w:b w:val="0"/>
          <w:bCs w:val="0"/>
          <w:i w:val="0"/>
          <w:iCs w:val="0"/>
          <w:caps w:val="0"/>
          <w:smallCaps w:val="0"/>
          <w:noProof w:val="0"/>
          <w:color w:val="141414"/>
          <w:sz w:val="24"/>
          <w:szCs w:val="24"/>
          <w:lang w:val="en-GB"/>
        </w:rPr>
        <w:t xml:space="preserve"> Available at: </w:t>
      </w:r>
      <w:hyperlink r:id="Re9946a4e3e834766">
        <w:r w:rsidRPr="24C2B7B0" w:rsidR="2940B7D9">
          <w:rPr>
            <w:rStyle w:val="Hyperlink"/>
            <w:rFonts w:ascii="Arial" w:hAnsi="Arial" w:eastAsia="Arial" w:cs="Arial"/>
            <w:b w:val="0"/>
            <w:bCs w:val="0"/>
            <w:i w:val="0"/>
            <w:iCs w:val="0"/>
            <w:caps w:val="0"/>
            <w:smallCaps w:val="0"/>
            <w:noProof w:val="0"/>
            <w:sz w:val="24"/>
            <w:szCs w:val="24"/>
            <w:lang w:val="en-GB"/>
          </w:rPr>
          <w:t>https://www.bbc.co.uk/news/science-environment-64710377</w:t>
        </w:r>
      </w:hyperlink>
    </w:p>
    <w:p xmlns:wp14="http://schemas.microsoft.com/office/word/2010/wordml" w:rsidP="24C2B7B0" w14:paraId="28DF3204" wp14:textId="3BB793AF">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2940B7D9">
        <w:rPr>
          <w:rFonts w:ascii="Arial" w:hAnsi="Arial" w:eastAsia="Arial" w:cs="Arial"/>
          <w:b w:val="0"/>
          <w:bCs w:val="0"/>
          <w:i w:val="0"/>
          <w:iCs w:val="0"/>
          <w:caps w:val="0"/>
          <w:smallCaps w:val="0"/>
          <w:noProof w:val="0"/>
          <w:color w:val="000000" w:themeColor="text1" w:themeTint="FF" w:themeShade="FF"/>
          <w:sz w:val="24"/>
          <w:szCs w:val="24"/>
          <w:lang w:val="en-GB"/>
        </w:rPr>
        <w:t>(Accessed: 20 March 2023)</w:t>
      </w:r>
    </w:p>
    <w:p xmlns:wp14="http://schemas.microsoft.com/office/word/2010/wordml" w:rsidP="24C2B7B0" w14:paraId="00A77A24" wp14:textId="6B1491AC">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24C2B7B0" w:rsidR="5188CB6E">
        <w:rPr>
          <w:rFonts w:ascii="Arial" w:hAnsi="Arial" w:eastAsia="Arial" w:cs="Arial"/>
          <w:b w:val="0"/>
          <w:bCs w:val="0"/>
          <w:i w:val="0"/>
          <w:iCs w:val="0"/>
          <w:caps w:val="0"/>
          <w:smallCaps w:val="0"/>
          <w:noProof w:val="0"/>
          <w:color w:val="auto"/>
          <w:sz w:val="24"/>
          <w:szCs w:val="24"/>
          <w:lang w:val="en-GB"/>
        </w:rPr>
        <w:t xml:space="preserve">Mckinney, CJ., Coe, S. and Stewart, I. (2022) Seasonal Workers visas and UK agriculture. Available at: </w:t>
      </w:r>
    </w:p>
    <w:p xmlns:wp14="http://schemas.microsoft.com/office/word/2010/wordml" w:rsidP="24C2B7B0" w14:paraId="022FAE02" wp14:textId="18F7024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w:anchor=":~:text=The%20current%20Seasonal%20Worker%20visa,increased%20every%20year%20since%202019" r:id="Rb2d8c00b1b174292">
        <w:r w:rsidRPr="24C2B7B0" w:rsidR="5188CB6E">
          <w:rPr>
            <w:rStyle w:val="Hyperlink"/>
            <w:rFonts w:ascii="Arial" w:hAnsi="Arial" w:eastAsia="Arial" w:cs="Arial"/>
            <w:b w:val="0"/>
            <w:bCs w:val="0"/>
            <w:i w:val="0"/>
            <w:iCs w:val="0"/>
            <w:caps w:val="0"/>
            <w:smallCaps w:val="0"/>
            <w:noProof w:val="0"/>
            <w:sz w:val="24"/>
            <w:szCs w:val="24"/>
            <w:lang w:val="en-GB"/>
          </w:rPr>
          <w:t>https://commonslibrary.parliament.uk/research-briefings/cbp-9665/#:~:text=The%20current%20Seasonal%20Worker%20visa,increased%20every%20year%20since%202019</w:t>
        </w:r>
      </w:hyperlink>
      <w:r w:rsidRPr="24C2B7B0" w:rsidR="5188CB6E">
        <w:rPr>
          <w:rFonts w:ascii="Arial" w:hAnsi="Arial" w:eastAsia="Arial" w:cs="Arial"/>
          <w:b w:val="0"/>
          <w:bCs w:val="0"/>
          <w:i w:val="0"/>
          <w:iCs w:val="0"/>
          <w:caps w:val="0"/>
          <w:smallCaps w:val="0"/>
          <w:noProof w:val="0"/>
          <w:color w:val="0B0C0C"/>
          <w:sz w:val="24"/>
          <w:szCs w:val="24"/>
          <w:lang w:val="en-GB"/>
        </w:rPr>
        <w:t xml:space="preserve">. </w:t>
      </w:r>
      <w:r w:rsidRPr="24C2B7B0" w:rsidR="5188CB6E">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0EA10BF3" wp14:textId="4194D21F">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5188CB6E">
        <w:rPr>
          <w:rFonts w:ascii="Arial" w:hAnsi="Arial" w:eastAsia="Arial" w:cs="Arial"/>
          <w:b w:val="0"/>
          <w:bCs w:val="0"/>
          <w:i w:val="0"/>
          <w:iCs w:val="0"/>
          <w:caps w:val="0"/>
          <w:smallCaps w:val="0"/>
          <w:noProof w:val="0"/>
          <w:color w:val="auto"/>
          <w:sz w:val="24"/>
          <w:szCs w:val="24"/>
          <w:lang w:val="en-GB"/>
        </w:rPr>
        <w:t xml:space="preserve">McManus D., K. (2020) </w:t>
      </w:r>
      <w:r w:rsidRPr="24C2B7B0" w:rsidR="5188CB6E">
        <w:rPr>
          <w:rFonts w:ascii="Arial" w:hAnsi="Arial" w:eastAsia="Arial" w:cs="Arial"/>
          <w:b w:val="0"/>
          <w:bCs w:val="0"/>
          <w:i w:val="1"/>
          <w:iCs w:val="1"/>
          <w:caps w:val="0"/>
          <w:smallCaps w:val="0"/>
          <w:noProof w:val="0"/>
          <w:color w:val="auto"/>
          <w:sz w:val="24"/>
          <w:szCs w:val="24"/>
          <w:lang w:val="en-GB"/>
        </w:rPr>
        <w:t>What are ultra-processed foods and are they bad for our health?</w:t>
      </w:r>
      <w:r w:rsidRPr="24C2B7B0" w:rsidR="5188CB6E">
        <w:rPr>
          <w:rFonts w:ascii="Arial" w:hAnsi="Arial" w:eastAsia="Arial" w:cs="Arial"/>
          <w:b w:val="0"/>
          <w:bCs w:val="0"/>
          <w:i w:val="0"/>
          <w:iCs w:val="0"/>
          <w:caps w:val="0"/>
          <w:smallCaps w:val="0"/>
          <w:noProof w:val="0"/>
          <w:color w:val="auto"/>
          <w:sz w:val="24"/>
          <w:szCs w:val="24"/>
          <w:lang w:val="en-GB"/>
        </w:rPr>
        <w:t xml:space="preserve"> Available at:</w:t>
      </w:r>
    </w:p>
    <w:p xmlns:wp14="http://schemas.microsoft.com/office/word/2010/wordml" w:rsidP="24C2B7B0" w14:paraId="203BA0C1" wp14:textId="404E0B08">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7c45297882aa4820">
        <w:r w:rsidRPr="24C2B7B0" w:rsidR="5188CB6E">
          <w:rPr>
            <w:rStyle w:val="Hyperlink"/>
            <w:rFonts w:ascii="Arial" w:hAnsi="Arial" w:eastAsia="Arial" w:cs="Arial"/>
            <w:b w:val="0"/>
            <w:bCs w:val="0"/>
            <w:i w:val="0"/>
            <w:iCs w:val="0"/>
            <w:caps w:val="0"/>
            <w:smallCaps w:val="0"/>
            <w:strike w:val="0"/>
            <w:dstrike w:val="0"/>
            <w:noProof w:val="0"/>
            <w:sz w:val="24"/>
            <w:szCs w:val="24"/>
            <w:lang w:val="en-GB"/>
          </w:rPr>
          <w:t>https://www.health.harvard.edu/blog/what-are-ultra-processed-foods-and-are-they-bad-for-our-health-2020010918605</w:t>
        </w:r>
      </w:hyperlink>
      <w:r w:rsidRPr="24C2B7B0" w:rsidR="5188CB6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2023)</w:t>
      </w:r>
    </w:p>
    <w:p xmlns:wp14="http://schemas.microsoft.com/office/word/2010/wordml" w:rsidP="24C2B7B0" w14:paraId="6ECA43F0" wp14:textId="681C5E43">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Audit Office (no date) </w:t>
      </w:r>
      <w:r w:rsidRPr="24C2B7B0" w:rsidR="12D56CC9">
        <w:rPr>
          <w:rFonts w:ascii="Arial" w:hAnsi="Arial" w:eastAsia="Arial" w:cs="Arial"/>
          <w:b w:val="0"/>
          <w:bCs w:val="0"/>
          <w:i w:val="1"/>
          <w:iCs w:val="1"/>
          <w:caps w:val="0"/>
          <w:smallCaps w:val="0"/>
          <w:noProof w:val="0"/>
          <w:color w:val="000000" w:themeColor="text1" w:themeTint="FF" w:themeShade="FF"/>
          <w:sz w:val="24"/>
          <w:szCs w:val="24"/>
          <w:lang w:val="en-GB"/>
        </w:rPr>
        <w:t xml:space="preserve">Decarbonising the power sector. </w:t>
      </w:r>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4A121A0F" wp14:textId="0BE37BEA">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57b715025d6c4ccb">
        <w:r w:rsidRPr="24C2B7B0" w:rsidR="12D56CC9">
          <w:rPr>
            <w:rStyle w:val="Hyperlink"/>
            <w:rFonts w:ascii="Arial" w:hAnsi="Arial" w:eastAsia="Arial" w:cs="Arial"/>
            <w:b w:val="0"/>
            <w:bCs w:val="0"/>
            <w:i w:val="0"/>
            <w:iCs w:val="0"/>
            <w:caps w:val="0"/>
            <w:smallCaps w:val="0"/>
            <w:strike w:val="0"/>
            <w:dstrike w:val="0"/>
            <w:noProof w:val="0"/>
            <w:sz w:val="24"/>
            <w:szCs w:val="24"/>
            <w:lang w:val="en-GB"/>
          </w:rPr>
          <w:t>https://www.nao.org.uk/work-in-progress/decarbonising-the-power-sector/</w:t>
        </w:r>
      </w:hyperlink>
    </w:p>
    <w:p xmlns:wp14="http://schemas.microsoft.com/office/word/2010/wordml" w:rsidP="24C2B7B0" w14:paraId="0F074822" wp14:textId="106032FB">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(Accessed: 16 February 2023).</w:t>
      </w:r>
    </w:p>
    <w:p xmlns:wp14="http://schemas.microsoft.com/office/word/2010/wordml" w:rsidP="24C2B7B0" w14:paraId="3CA22BF1" wp14:textId="54140A01">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Grid UK (no date) </w:t>
      </w:r>
      <w:r w:rsidRPr="24C2B7B0" w:rsidR="12D56CC9">
        <w:rPr>
          <w:rFonts w:ascii="Arial" w:hAnsi="Arial" w:eastAsia="Arial" w:cs="Arial"/>
          <w:b w:val="0"/>
          <w:bCs w:val="0"/>
          <w:i w:val="1"/>
          <w:iCs w:val="1"/>
          <w:caps w:val="0"/>
          <w:smallCaps w:val="0"/>
          <w:noProof w:val="0"/>
          <w:color w:val="000000" w:themeColor="text1" w:themeTint="FF" w:themeShade="FF"/>
          <w:sz w:val="24"/>
          <w:szCs w:val="24"/>
          <w:lang w:val="en-GB"/>
        </w:rPr>
        <w:t>The Future of Heat</w:t>
      </w:r>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 xml:space="preserve"> [video]. Available at:</w:t>
      </w:r>
    </w:p>
    <w:p xmlns:wp14="http://schemas.microsoft.com/office/word/2010/wordml" w:rsidP="24C2B7B0" w14:paraId="7B35995E" wp14:textId="7288EEA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6c283c7bc1ea4fdc">
        <w:r w:rsidRPr="24C2B7B0" w:rsidR="12D56CC9">
          <w:rPr>
            <w:rStyle w:val="Hyperlink"/>
            <w:rFonts w:ascii="Arial" w:hAnsi="Arial" w:eastAsia="Arial" w:cs="Arial"/>
            <w:b w:val="0"/>
            <w:bCs w:val="0"/>
            <w:i w:val="0"/>
            <w:iCs w:val="0"/>
            <w:caps w:val="0"/>
            <w:smallCaps w:val="0"/>
            <w:strike w:val="0"/>
            <w:dstrike w:val="0"/>
            <w:noProof w:val="0"/>
            <w:sz w:val="24"/>
            <w:szCs w:val="24"/>
            <w:lang w:val="en-GB"/>
          </w:rPr>
          <w:t>The Future of Heat</w:t>
        </w:r>
      </w:hyperlink>
      <w:r w:rsidRPr="24C2B7B0" w:rsidR="12D56CC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57FF8E4F" wp14:textId="5BB95BD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9AED2EC">
        <w:rPr>
          <w:rFonts w:ascii="Arial" w:hAnsi="Arial" w:eastAsia="Arial" w:cs="Arial"/>
          <w:b w:val="0"/>
          <w:bCs w:val="0"/>
          <w:i w:val="0"/>
          <w:iCs w:val="0"/>
          <w:caps w:val="0"/>
          <w:smallCaps w:val="0"/>
          <w:noProof w:val="0"/>
          <w:color w:val="000000" w:themeColor="text1" w:themeTint="FF" w:themeShade="FF"/>
          <w:sz w:val="24"/>
          <w:szCs w:val="24"/>
          <w:lang w:val="en-GB"/>
        </w:rPr>
        <w:t xml:space="preserve">Neste (no date) </w:t>
      </w:r>
      <w:r w:rsidRPr="24C2B7B0" w:rsidR="79AED2EC">
        <w:rPr>
          <w:rFonts w:ascii="Arial" w:hAnsi="Arial" w:eastAsia="Arial" w:cs="Arial"/>
          <w:b w:val="0"/>
          <w:bCs w:val="0"/>
          <w:i w:val="1"/>
          <w:iCs w:val="1"/>
          <w:caps w:val="0"/>
          <w:smallCaps w:val="0"/>
          <w:noProof w:val="0"/>
          <w:color w:val="000000" w:themeColor="text1" w:themeTint="FF" w:themeShade="FF"/>
          <w:sz w:val="24"/>
          <w:szCs w:val="24"/>
          <w:lang w:val="en-GB"/>
        </w:rPr>
        <w:t xml:space="preserve">Sustainable Aviation Fuel (SAF). Available today. </w:t>
      </w:r>
      <w:r w:rsidRPr="24C2B7B0" w:rsidR="79AED2EC">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4EB3BDC3" wp14:textId="2EE5168C">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7e44eeed" r:id="Re02e12da965e48f8">
        <w:r w:rsidRPr="24C2B7B0" w:rsidR="79AED2EC">
          <w:rPr>
            <w:rStyle w:val="Hyperlink"/>
            <w:rFonts w:ascii="Arial" w:hAnsi="Arial" w:eastAsia="Arial" w:cs="Arial"/>
            <w:b w:val="0"/>
            <w:bCs w:val="0"/>
            <w:i w:val="0"/>
            <w:iCs w:val="0"/>
            <w:caps w:val="0"/>
            <w:smallCaps w:val="0"/>
            <w:strike w:val="0"/>
            <w:dstrike w:val="0"/>
            <w:noProof w:val="0"/>
            <w:sz w:val="24"/>
            <w:szCs w:val="24"/>
            <w:lang w:val="en-GB"/>
          </w:rPr>
          <w:t>https://www.neste.com/products/all-products/saf/key-benefits?gclid=CjwKCAiAuaKfBhBtEiwAht6H7yHvHqpuH-oiQDEA7agwmopMvZaOApeDGH5RGE9b1HxxlHJ4czJ7nRoCfi0QAvD_BwE#7e44eeed</w:t>
        </w:r>
      </w:hyperlink>
      <w:r w:rsidRPr="24C2B7B0" w:rsidR="79AED2E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February 2023).</w:t>
      </w:r>
    </w:p>
    <w:p xmlns:wp14="http://schemas.microsoft.com/office/word/2010/wordml" w:rsidP="24C2B7B0" w14:paraId="742FA503" wp14:textId="042E3D32">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 xml:space="preserve">NHS Digital (2017) </w:t>
      </w:r>
      <w:r w:rsidRPr="24C2B7B0" w:rsidR="74956C89">
        <w:rPr>
          <w:rFonts w:ascii="Arial" w:hAnsi="Arial" w:eastAsia="Arial" w:cs="Arial"/>
          <w:b w:val="0"/>
          <w:bCs w:val="0"/>
          <w:i w:val="1"/>
          <w:iCs w:val="1"/>
          <w:caps w:val="0"/>
          <w:smallCaps w:val="0"/>
          <w:noProof w:val="0"/>
          <w:color w:val="000000" w:themeColor="text1" w:themeTint="FF" w:themeShade="FF"/>
          <w:sz w:val="24"/>
          <w:szCs w:val="24"/>
          <w:lang w:val="en-GB"/>
        </w:rPr>
        <w:t>National Child Measurement Programme – England: 2016-17.</w:t>
      </w:r>
    </w:p>
    <w:p xmlns:wp14="http://schemas.microsoft.com/office/word/2010/wordml" w:rsidP="24C2B7B0" w14:paraId="5D0988FD" wp14:textId="47EDEFD0">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p>
    <w:p xmlns:wp14="http://schemas.microsoft.com/office/word/2010/wordml" w:rsidP="24C2B7B0" w14:paraId="0B86E3C6" wp14:textId="1759C330">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e845fde48a65489b">
        <w:r w:rsidRPr="24C2B7B0" w:rsidR="74956C89">
          <w:rPr>
            <w:rStyle w:val="Hyperlink"/>
            <w:rFonts w:ascii="Arial" w:hAnsi="Arial" w:eastAsia="Arial" w:cs="Arial"/>
            <w:b w:val="0"/>
            <w:bCs w:val="0"/>
            <w:i w:val="0"/>
            <w:iCs w:val="0"/>
            <w:caps w:val="0"/>
            <w:smallCaps w:val="0"/>
            <w:strike w:val="0"/>
            <w:dstrike w:val="0"/>
            <w:noProof w:val="0"/>
            <w:sz w:val="24"/>
            <w:szCs w:val="24"/>
            <w:lang w:val="en-GB"/>
          </w:rPr>
          <w:t>https://digital.nhs.uk/data-and-information/publications/statistical/national-child-measurement-programme/2016-17-school-year</w:t>
        </w:r>
      </w:hyperlink>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2023)</w:t>
      </w:r>
    </w:p>
    <w:p xmlns:wp14="http://schemas.microsoft.com/office/word/2010/wordml" w:rsidP="24C2B7B0" w14:paraId="38E0C91C" wp14:textId="12BAE7AA">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 xml:space="preserve">NHS Digital (2021) </w:t>
      </w:r>
      <w:r w:rsidRPr="24C2B7B0" w:rsidR="74956C89">
        <w:rPr>
          <w:rFonts w:ascii="Arial" w:hAnsi="Arial" w:eastAsia="Arial" w:cs="Arial"/>
          <w:b w:val="0"/>
          <w:bCs w:val="0"/>
          <w:i w:val="1"/>
          <w:iCs w:val="1"/>
          <w:caps w:val="0"/>
          <w:smallCaps w:val="0"/>
          <w:noProof w:val="0"/>
          <w:color w:val="000000" w:themeColor="text1" w:themeTint="FF" w:themeShade="FF"/>
          <w:sz w:val="24"/>
          <w:szCs w:val="24"/>
          <w:lang w:val="en-GB"/>
        </w:rPr>
        <w:t xml:space="preserve">Significant increase in obesity rates among primary-aged children, latest statistics shows. </w:t>
      </w:r>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62A2D087" wp14:textId="7F097B96">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0b532af283334d45">
        <w:r w:rsidRPr="24C2B7B0" w:rsidR="74956C89">
          <w:rPr>
            <w:rStyle w:val="Hyperlink"/>
            <w:rFonts w:ascii="Arial" w:hAnsi="Arial" w:eastAsia="Arial" w:cs="Arial"/>
            <w:b w:val="0"/>
            <w:bCs w:val="0"/>
            <w:i w:val="0"/>
            <w:iCs w:val="0"/>
            <w:caps w:val="0"/>
            <w:smallCaps w:val="0"/>
            <w:strike w:val="0"/>
            <w:dstrike w:val="0"/>
            <w:noProof w:val="0"/>
            <w:sz w:val="24"/>
            <w:szCs w:val="24"/>
            <w:lang w:val="en-GB"/>
          </w:rPr>
          <w:t>https://digital.nhs.uk/news/2021/significant-increase-in-obesity-rates-among-primary-aged-children-latest-statistics-show</w:t>
        </w:r>
      </w:hyperlink>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March 2023)</w:t>
      </w:r>
    </w:p>
    <w:p xmlns:wp14="http://schemas.microsoft.com/office/word/2010/wordml" w:rsidP="24C2B7B0" w14:paraId="5FC0CD63" wp14:textId="03B7BB88">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4E44679">
        <w:rPr>
          <w:rFonts w:ascii="Arial" w:hAnsi="Arial" w:eastAsia="Arial" w:cs="Arial"/>
          <w:b w:val="0"/>
          <w:bCs w:val="0"/>
          <w:i w:val="0"/>
          <w:iCs w:val="0"/>
          <w:caps w:val="0"/>
          <w:smallCaps w:val="0"/>
          <w:noProof w:val="0"/>
          <w:color w:val="000000" w:themeColor="text1" w:themeTint="FF" w:themeShade="FF"/>
          <w:sz w:val="24"/>
          <w:szCs w:val="24"/>
          <w:lang w:val="en-GB"/>
        </w:rPr>
        <w:t xml:space="preserve">NHS (2023) </w:t>
      </w:r>
      <w:r w:rsidRPr="24C2B7B0" w:rsidR="34E44679">
        <w:rPr>
          <w:rFonts w:ascii="Arial" w:hAnsi="Arial" w:eastAsia="Arial" w:cs="Arial"/>
          <w:b w:val="0"/>
          <w:bCs w:val="0"/>
          <w:i w:val="1"/>
          <w:iCs w:val="1"/>
          <w:caps w:val="0"/>
          <w:smallCaps w:val="0"/>
          <w:noProof w:val="0"/>
          <w:color w:val="000000" w:themeColor="text1" w:themeTint="FF" w:themeShade="FF"/>
          <w:sz w:val="24"/>
          <w:szCs w:val="24"/>
          <w:lang w:val="en-GB"/>
        </w:rPr>
        <w:t>Get help to buy food and milk (Healthy Start)</w:t>
      </w:r>
      <w:r w:rsidRPr="24C2B7B0" w:rsidR="34E44679">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24C2B7B0" w14:paraId="28C3DB40" wp14:textId="0A94E62B">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You'll%20get%3A,1%20and%204%20years%20old" r:id="R3cb06e89288741d3">
        <w:r w:rsidRPr="24C2B7B0" w:rsidR="34E44679">
          <w:rPr>
            <w:rStyle w:val="Hyperlink"/>
            <w:rFonts w:ascii="Arial" w:hAnsi="Arial" w:eastAsia="Arial" w:cs="Arial"/>
            <w:b w:val="0"/>
            <w:bCs w:val="0"/>
            <w:i w:val="0"/>
            <w:iCs w:val="0"/>
            <w:caps w:val="0"/>
            <w:smallCaps w:val="0"/>
            <w:noProof w:val="0"/>
            <w:sz w:val="24"/>
            <w:szCs w:val="24"/>
            <w:lang w:val="en-GB"/>
          </w:rPr>
          <w:t>https://www.healthystart.nhs.uk/what-youll-get-and-how-to-shop/#:~:text=You'll%20get%3A,1%20and%204%20years%20old</w:t>
        </w:r>
      </w:hyperlink>
    </w:p>
    <w:p xmlns:wp14="http://schemas.microsoft.com/office/word/2010/wordml" w:rsidP="24C2B7B0" w14:paraId="5EFBDBAD" wp14:textId="48AA3FB3">
      <w:pPr>
        <w:pStyle w:val="Normal"/>
        <w:spacing w:before="0" w:beforeAutospacing="off" w:after="160" w:afterAutospacing="off" w:line="360" w:lineRule="auto"/>
        <w:ind/>
        <w:jc w:val="both"/>
        <w:rPr>
          <w:rFonts w:ascii="Arial" w:hAnsi="Arial" w:eastAsia="Arial" w:cs="Arial"/>
          <w:noProof w:val="0"/>
          <w:sz w:val="24"/>
          <w:szCs w:val="24"/>
          <w:lang w:val="en-GB"/>
        </w:rPr>
      </w:pPr>
      <w:r w:rsidRPr="24C2B7B0" w:rsidR="34E44679">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3D085270" wp14:textId="59BE1070">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74956C89">
        <w:rPr>
          <w:rFonts w:ascii="Arial" w:hAnsi="Arial" w:eastAsia="Arial" w:cs="Arial"/>
          <w:b w:val="0"/>
          <w:bCs w:val="0"/>
          <w:i w:val="0"/>
          <w:iCs w:val="0"/>
          <w:caps w:val="0"/>
          <w:smallCaps w:val="0"/>
          <w:noProof w:val="0"/>
          <w:color w:val="auto"/>
          <w:sz w:val="24"/>
          <w:szCs w:val="24"/>
          <w:lang w:val="en-GB"/>
        </w:rPr>
        <w:t xml:space="preserve">NHS (no date) </w:t>
      </w:r>
      <w:r w:rsidRPr="24C2B7B0" w:rsidR="74956C89">
        <w:rPr>
          <w:rFonts w:ascii="Arial" w:hAnsi="Arial" w:eastAsia="Arial" w:cs="Arial"/>
          <w:b w:val="0"/>
          <w:bCs w:val="0"/>
          <w:i w:val="1"/>
          <w:iCs w:val="1"/>
          <w:caps w:val="0"/>
          <w:smallCaps w:val="0"/>
          <w:noProof w:val="0"/>
          <w:color w:val="auto"/>
          <w:sz w:val="24"/>
          <w:szCs w:val="24"/>
          <w:lang w:val="en-GB"/>
        </w:rPr>
        <w:t xml:space="preserve">Maternity and neonatal services. </w:t>
      </w:r>
      <w:r w:rsidRPr="24C2B7B0" w:rsidR="74956C89">
        <w:rPr>
          <w:rFonts w:ascii="Arial" w:hAnsi="Arial" w:eastAsia="Arial" w:cs="Arial"/>
          <w:b w:val="0"/>
          <w:bCs w:val="0"/>
          <w:i w:val="0"/>
          <w:iCs w:val="0"/>
          <w:caps w:val="0"/>
          <w:smallCaps w:val="0"/>
          <w:noProof w:val="0"/>
          <w:color w:val="auto"/>
          <w:sz w:val="24"/>
          <w:szCs w:val="24"/>
          <w:lang w:val="en-GB"/>
        </w:rPr>
        <w:t>Available at:</w:t>
      </w:r>
    </w:p>
    <w:p xmlns:wp14="http://schemas.microsoft.com/office/word/2010/wordml" w:rsidP="24C2B7B0" w14:paraId="04234A9E" wp14:textId="1E1ECD98">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3.9.,serious%20brain%20injury%20by%202025" r:id="Rfb556dacaeda48fe">
        <w:r w:rsidRPr="24C2B7B0" w:rsidR="74956C89">
          <w:rPr>
            <w:rStyle w:val="Hyperlink"/>
            <w:rFonts w:ascii="Arial" w:hAnsi="Arial" w:eastAsia="Arial" w:cs="Arial"/>
            <w:b w:val="0"/>
            <w:bCs w:val="0"/>
            <w:i w:val="0"/>
            <w:iCs w:val="0"/>
            <w:caps w:val="0"/>
            <w:smallCaps w:val="0"/>
            <w:strike w:val="0"/>
            <w:dstrike w:val="0"/>
            <w:noProof w:val="0"/>
            <w:sz w:val="24"/>
            <w:szCs w:val="24"/>
            <w:lang w:val="en-GB"/>
          </w:rPr>
          <w:t>https://www.longtermplan.nhs.uk/online-version/chapter-3-further-progress-on-care-quality-and-outcomes/a-strong-start-in-life-for-children-and-young-people/maternity-and-neonatal-services/#:~:text=3.9.,serious%20brain%20injury%20by%202025</w:t>
        </w:r>
      </w:hyperlink>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w:t>
      </w:r>
      <w:r w:rsidRPr="24C2B7B0" w:rsidR="74956C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C2B7B0" w:rsidR="74956C89">
        <w:rPr>
          <w:rFonts w:ascii="Arial" w:hAnsi="Arial" w:eastAsia="Arial" w:cs="Arial"/>
          <w:b w:val="0"/>
          <w:bCs w:val="0"/>
          <w:i w:val="0"/>
          <w:iCs w:val="0"/>
          <w:caps w:val="0"/>
          <w:smallCaps w:val="0"/>
          <w:noProof w:val="0"/>
          <w:color w:val="000000" w:themeColor="text1" w:themeTint="FF" w:themeShade="FF"/>
          <w:sz w:val="24"/>
          <w:szCs w:val="24"/>
          <w:lang w:val="en-GB"/>
        </w:rPr>
        <w:t>(Accessed: 28 February 2023).</w:t>
      </w:r>
    </w:p>
    <w:p xmlns:wp14="http://schemas.microsoft.com/office/word/2010/wordml" w:rsidP="24C2B7B0" w14:paraId="56DA932D" wp14:textId="73CC21E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(2023) </w:t>
      </w:r>
      <w:r w:rsidRPr="24C2B7B0" w:rsidR="742520C6">
        <w:rPr>
          <w:rFonts w:ascii="Arial" w:hAnsi="Arial" w:eastAsia="Arial" w:cs="Arial"/>
          <w:b w:val="0"/>
          <w:bCs w:val="0"/>
          <w:i w:val="1"/>
          <w:iCs w:val="1"/>
          <w:caps w:val="0"/>
          <w:smallCaps w:val="0"/>
          <w:noProof w:val="0"/>
          <w:color w:val="000000" w:themeColor="text1" w:themeTint="FF" w:themeShade="FF"/>
          <w:sz w:val="24"/>
          <w:szCs w:val="24"/>
          <w:lang w:val="en-GB"/>
        </w:rPr>
        <w:t>Child and infant mortality in England and Wales:</w:t>
      </w:r>
    </w:p>
    <w:p xmlns:wp14="http://schemas.microsoft.com/office/word/2010/wordml" w:rsidP="24C2B7B0" w14:paraId="5A82C0CC" wp14:textId="54E42E7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2520C6">
        <w:rPr>
          <w:rFonts w:ascii="Arial" w:hAnsi="Arial" w:eastAsia="Arial" w:cs="Arial"/>
          <w:b w:val="0"/>
          <w:bCs w:val="0"/>
          <w:i w:val="1"/>
          <w:iCs w:val="1"/>
          <w:caps w:val="0"/>
          <w:smallCaps w:val="0"/>
          <w:noProof w:val="0"/>
          <w:color w:val="000000" w:themeColor="text1" w:themeTint="FF" w:themeShade="FF"/>
          <w:sz w:val="24"/>
          <w:szCs w:val="24"/>
          <w:lang w:val="en-GB"/>
        </w:rPr>
        <w:t>2021.</w:t>
      </w:r>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In%202021%2C%20the%20infant%20mortality,general%20decline%20since%20the%201980s" r:id="R85e63a76b6be4c4a">
        <w:r w:rsidRPr="24C2B7B0" w:rsidR="742520C6">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https://www.ons.gov.uk/peoplepopulationandcommunity/birthsdeathsandmarriages/deaths/bulletins/childhoodinfantandperinatalmortalityinenglandandwales/2021#:~:text=In%202021%2C%20the%20infant%20mortality,general%20decline%20since%20the%201980s</w:t>
        </w:r>
      </w:hyperlink>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(Accessed: 28 February 2023).</w:t>
      </w:r>
    </w:p>
    <w:p xmlns:wp14="http://schemas.microsoft.com/office/word/2010/wordml" w:rsidP="24C2B7B0" w14:paraId="49429901" wp14:textId="79B8A28C">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(2020) </w:t>
      </w:r>
      <w:r w:rsidRPr="24C2B7B0" w:rsidR="742520C6">
        <w:rPr>
          <w:rFonts w:ascii="Arial" w:hAnsi="Arial" w:eastAsia="Arial" w:cs="Arial"/>
          <w:b w:val="0"/>
          <w:bCs w:val="0"/>
          <w:i w:val="1"/>
          <w:iCs w:val="1"/>
          <w:caps w:val="0"/>
          <w:smallCaps w:val="0"/>
          <w:noProof w:val="0"/>
          <w:color w:val="000000" w:themeColor="text1" w:themeTint="FF" w:themeShade="FF"/>
          <w:sz w:val="24"/>
          <w:szCs w:val="24"/>
          <w:lang w:val="en-GB"/>
        </w:rPr>
        <w:t>Child and infant mortality in England and Wales:</w:t>
      </w:r>
    </w:p>
    <w:p xmlns:wp14="http://schemas.microsoft.com/office/word/2010/wordml" w:rsidP="24C2B7B0" w14:paraId="0AD5774D" wp14:textId="393532B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42520C6">
        <w:rPr>
          <w:rFonts w:ascii="Arial" w:hAnsi="Arial" w:eastAsia="Arial" w:cs="Arial"/>
          <w:b w:val="0"/>
          <w:bCs w:val="0"/>
          <w:i w:val="1"/>
          <w:iCs w:val="1"/>
          <w:caps w:val="0"/>
          <w:smallCaps w:val="0"/>
          <w:noProof w:val="0"/>
          <w:color w:val="000000" w:themeColor="text1" w:themeTint="FF" w:themeShade="FF"/>
          <w:sz w:val="24"/>
          <w:szCs w:val="24"/>
          <w:lang w:val="en-GB"/>
        </w:rPr>
        <w:t>2018.</w:t>
      </w:r>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7700EE96" wp14:textId="3BDBA06F">
      <w:pPr>
        <w:pStyle w:val="Normal"/>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w:anchor=":~:text=In%202018%2C%20the%20infant%20mortality%20rate%20in%20England%20and%20Wales,from%205.6%20deaths%20in%202010" r:id="Rdf208ee85be441a4">
        <w:r w:rsidRPr="24C2B7B0" w:rsidR="742520C6">
          <w:rPr>
            <w:rStyle w:val="Hyperlink"/>
            <w:rFonts w:ascii="Arial" w:hAnsi="Arial" w:eastAsia="Arial" w:cs="Arial"/>
            <w:b w:val="0"/>
            <w:bCs w:val="0"/>
            <w:i w:val="0"/>
            <w:iCs w:val="0"/>
            <w:caps w:val="0"/>
            <w:smallCaps w:val="0"/>
            <w:strike w:val="0"/>
            <w:dstrike w:val="0"/>
            <w:noProof w:val="0"/>
            <w:sz w:val="24"/>
            <w:szCs w:val="24"/>
            <w:lang w:val="en-GB"/>
          </w:rPr>
          <w:t>https://www.ons.gov.uk/peoplepopulationandcommunity/birthsdeathsandmarriages/deaths/bulletins/childhoodinfantandperinatalmortalityinenglandandwales/2018#:~:text=In%202018%2C%20the%20infant%20mortality%20rate%20in%20England%20and%20Wales,from%205.6%20deaths%20in%202010</w:t>
        </w:r>
      </w:hyperlink>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(Accessed: 28 February 2023).</w:t>
      </w:r>
    </w:p>
    <w:p xmlns:wp14="http://schemas.microsoft.com/office/word/2010/wordml" w:rsidP="24C2B7B0" w14:paraId="06E0A7F7" wp14:textId="368EAF28">
      <w:pPr>
        <w:pStyle w:val="Heading1"/>
        <w:keepNext w:val="1"/>
        <w:keepLines w:val="1"/>
        <w:bidi w:val="0"/>
        <w:spacing w:before="240" w:after="0" w:line="259" w:lineRule="auto"/>
        <w:rPr>
          <w:rFonts w:ascii="Arial" w:hAnsi="Arial" w:eastAsia="Arial" w:cs="Arial"/>
          <w:b w:val="0"/>
          <w:bCs w:val="0"/>
          <w:i w:val="0"/>
          <w:iCs w:val="0"/>
          <w:caps w:val="0"/>
          <w:smallCaps w:val="0"/>
          <w:noProof w:val="0"/>
          <w:color w:val="111111"/>
          <w:sz w:val="24"/>
          <w:szCs w:val="24"/>
          <w:lang w:val="en-GB"/>
        </w:rPr>
      </w:pPr>
      <w:r w:rsidRPr="24C2B7B0" w:rsidR="742520C6">
        <w:rPr>
          <w:rFonts w:ascii="Arial" w:hAnsi="Arial" w:eastAsia="Arial" w:cs="Arial"/>
          <w:b w:val="0"/>
          <w:bCs w:val="0"/>
          <w:i w:val="0"/>
          <w:iCs w:val="0"/>
          <w:caps w:val="0"/>
          <w:smallCaps w:val="0"/>
          <w:noProof w:val="0"/>
          <w:color w:val="auto"/>
          <w:sz w:val="24"/>
          <w:szCs w:val="24"/>
          <w:lang w:val="en-GB"/>
        </w:rPr>
        <w:t>Oxford Population Health (2021)</w:t>
      </w:r>
      <w:r w:rsidRPr="24C2B7B0" w:rsidR="742520C6">
        <w:rPr>
          <w:rFonts w:ascii="Arial" w:hAnsi="Arial" w:eastAsia="Arial" w:cs="Arial"/>
          <w:b w:val="0"/>
          <w:bCs w:val="0"/>
          <w:i w:val="0"/>
          <w:iCs w:val="0"/>
          <w:caps w:val="0"/>
          <w:smallCaps w:val="0"/>
          <w:noProof w:val="0"/>
          <w:color w:val="2F5496" w:themeColor="accent1" w:themeTint="FF" w:themeShade="BF"/>
          <w:sz w:val="24"/>
          <w:szCs w:val="24"/>
          <w:lang w:val="en-GB"/>
        </w:rPr>
        <w:t xml:space="preserve"> </w:t>
      </w:r>
      <w:r w:rsidRPr="24C2B7B0" w:rsidR="742520C6">
        <w:rPr>
          <w:rFonts w:ascii="Arial" w:hAnsi="Arial" w:eastAsia="Arial" w:cs="Arial"/>
          <w:b w:val="0"/>
          <w:bCs w:val="0"/>
          <w:i w:val="1"/>
          <w:iCs w:val="1"/>
          <w:caps w:val="0"/>
          <w:smallCaps w:val="0"/>
          <w:noProof w:val="0"/>
          <w:color w:val="2F5496" w:themeColor="accent1" w:themeTint="FF" w:themeShade="BF"/>
          <w:sz w:val="24"/>
          <w:szCs w:val="24"/>
          <w:lang w:val="en-GB"/>
        </w:rPr>
        <w:t>Ne</w:t>
      </w:r>
      <w:r w:rsidRPr="24C2B7B0" w:rsidR="742520C6">
        <w:rPr>
          <w:rFonts w:ascii="Arial" w:hAnsi="Arial" w:eastAsia="Arial" w:cs="Arial"/>
          <w:b w:val="0"/>
          <w:bCs w:val="0"/>
          <w:i w:val="1"/>
          <w:iCs w:val="1"/>
          <w:caps w:val="0"/>
          <w:smallCaps w:val="0"/>
          <w:noProof w:val="0"/>
          <w:color w:val="111111"/>
          <w:sz w:val="24"/>
          <w:szCs w:val="24"/>
          <w:lang w:val="en-GB"/>
        </w:rPr>
        <w:t xml:space="preserve">w report highlights persistent inequalities and continued inequitable care for pregnant women. </w:t>
      </w:r>
      <w:r w:rsidRPr="24C2B7B0" w:rsidR="742520C6">
        <w:rPr>
          <w:rFonts w:ascii="Arial" w:hAnsi="Arial" w:eastAsia="Arial" w:cs="Arial"/>
          <w:b w:val="0"/>
          <w:bCs w:val="0"/>
          <w:i w:val="0"/>
          <w:iCs w:val="0"/>
          <w:caps w:val="0"/>
          <w:smallCaps w:val="0"/>
          <w:noProof w:val="0"/>
          <w:color w:val="111111"/>
          <w:sz w:val="24"/>
          <w:szCs w:val="24"/>
          <w:lang w:val="en-GB"/>
        </w:rPr>
        <w:t>Available at:</w:t>
      </w:r>
    </w:p>
    <w:p xmlns:wp14="http://schemas.microsoft.com/office/word/2010/wordml" w:rsidP="24C2B7B0" w14:paraId="208C0611" wp14:textId="0B5FCA65">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248add8484644e40">
        <w:r w:rsidRPr="24C2B7B0" w:rsidR="742520C6">
          <w:rPr>
            <w:rStyle w:val="Hyperlink"/>
            <w:rFonts w:ascii="Arial" w:hAnsi="Arial" w:eastAsia="Arial" w:cs="Arial"/>
            <w:b w:val="0"/>
            <w:bCs w:val="0"/>
            <w:i w:val="0"/>
            <w:iCs w:val="0"/>
            <w:caps w:val="0"/>
            <w:smallCaps w:val="0"/>
            <w:strike w:val="0"/>
            <w:dstrike w:val="0"/>
            <w:noProof w:val="0"/>
            <w:sz w:val="24"/>
            <w:szCs w:val="24"/>
            <w:lang w:val="en-GB"/>
          </w:rPr>
          <w:t>https://www.npeu.ox.ac.uk/news/2188-new-report-highlights-persistent-inequalities-and-continued-inequitable-care-for-pregnant-women</w:t>
        </w:r>
      </w:hyperlink>
      <w:r w:rsidRPr="24C2B7B0" w:rsidR="742520C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February 2023).</w:t>
      </w:r>
    </w:p>
    <w:p xmlns:wp14="http://schemas.microsoft.com/office/word/2010/wordml" w:rsidP="24C2B7B0" w14:paraId="771402C9" wp14:textId="76CD6E63">
      <w:pPr>
        <w:pStyle w:val="Heading1"/>
        <w:bidi w:val="0"/>
        <w:rPr>
          <w:rFonts w:ascii="Arial" w:hAnsi="Arial" w:eastAsia="Arial" w:cs="Arial"/>
          <w:b w:val="0"/>
          <w:bCs w:val="0"/>
          <w:i w:val="1"/>
          <w:iCs w:val="1"/>
          <w:caps w:val="0"/>
          <w:smallCaps w:val="0"/>
          <w:noProof w:val="0"/>
          <w:color w:val="auto"/>
          <w:sz w:val="24"/>
          <w:szCs w:val="24"/>
          <w:lang w:val="en-GB"/>
        </w:rPr>
      </w:pPr>
      <w:r w:rsidRPr="24C2B7B0" w:rsidR="31CD0D30">
        <w:rPr>
          <w:rFonts w:ascii="Arial" w:hAnsi="Arial" w:eastAsia="Arial" w:cs="Arial"/>
          <w:noProof w:val="0"/>
          <w:color w:val="auto"/>
          <w:sz w:val="24"/>
          <w:szCs w:val="24"/>
          <w:lang w:val="en-GB"/>
        </w:rPr>
        <w:t xml:space="preserve">Parnham, J. </w:t>
      </w:r>
      <w:r w:rsidRPr="24C2B7B0" w:rsidR="31CD0D30">
        <w:rPr>
          <w:rFonts w:ascii="Arial" w:hAnsi="Arial" w:eastAsia="Arial" w:cs="Arial"/>
          <w:i w:val="1"/>
          <w:iCs w:val="1"/>
          <w:noProof w:val="0"/>
          <w:color w:val="auto"/>
          <w:sz w:val="24"/>
          <w:szCs w:val="24"/>
          <w:lang w:val="en-GB"/>
        </w:rPr>
        <w:t>et al.</w:t>
      </w:r>
      <w:r w:rsidRPr="24C2B7B0" w:rsidR="31CD0D30">
        <w:rPr>
          <w:rFonts w:ascii="Arial" w:hAnsi="Arial" w:eastAsia="Arial" w:cs="Arial"/>
          <w:i w:val="0"/>
          <w:iCs w:val="0"/>
          <w:noProof w:val="0"/>
          <w:color w:val="auto"/>
          <w:sz w:val="24"/>
          <w:szCs w:val="24"/>
          <w:lang w:val="en-GB"/>
        </w:rPr>
        <w:t xml:space="preserve"> (2021)</w:t>
      </w:r>
      <w:r w:rsidRPr="24C2B7B0" w:rsidR="31CD0D30">
        <w:rPr>
          <w:rFonts w:ascii="Arial" w:hAnsi="Arial" w:eastAsia="Arial" w:cs="Arial"/>
          <w:b w:val="0"/>
          <w:bCs w:val="0"/>
          <w:i w:val="1"/>
          <w:iCs w:val="1"/>
          <w:noProof w:val="0"/>
          <w:color w:val="auto"/>
          <w:sz w:val="24"/>
          <w:szCs w:val="24"/>
          <w:lang w:val="en-GB"/>
        </w:rPr>
        <w:t xml:space="preserve"> </w:t>
      </w:r>
      <w:r w:rsidRPr="24C2B7B0" w:rsidR="31CD0D30">
        <w:rPr>
          <w:rFonts w:ascii="Arial" w:hAnsi="Arial" w:eastAsia="Arial" w:cs="Arial"/>
          <w:b w:val="0"/>
          <w:bCs w:val="0"/>
          <w:i w:val="1"/>
          <w:iCs w:val="1"/>
          <w:caps w:val="0"/>
          <w:smallCaps w:val="0"/>
          <w:noProof w:val="0"/>
          <w:color w:val="auto"/>
          <w:sz w:val="24"/>
          <w:szCs w:val="24"/>
          <w:lang w:val="en-GB"/>
        </w:rPr>
        <w:t>Is the healthy start scheme associated with increased food expenditure in low-income families with young children in the United Kingdom?</w:t>
      </w:r>
    </w:p>
    <w:p xmlns:wp14="http://schemas.microsoft.com/office/word/2010/wordml" w:rsidP="24C2B7B0" w14:paraId="32C576F8" wp14:textId="4182AE49">
      <w:pPr>
        <w:pStyle w:val="Normal"/>
        <w:bidi w:val="0"/>
        <w:rPr>
          <w:rFonts w:ascii="Arial" w:hAnsi="Arial" w:eastAsia="Arial" w:cs="Arial"/>
          <w:noProof w:val="0"/>
          <w:lang w:val="en-GB"/>
        </w:rPr>
      </w:pPr>
      <w:r w:rsidRPr="24C2B7B0" w:rsidR="31CD0D30">
        <w:rPr>
          <w:rFonts w:ascii="Arial" w:hAnsi="Arial" w:eastAsia="Arial" w:cs="Arial"/>
          <w:noProof w:val="0"/>
          <w:lang w:val="en-GB"/>
        </w:rPr>
        <w:t>Available at:</w:t>
      </w:r>
    </w:p>
    <w:p xmlns:wp14="http://schemas.microsoft.com/office/word/2010/wordml" w:rsidP="24C2B7B0" w14:paraId="4D77FB1F" wp14:textId="1B8C0933">
      <w:pPr>
        <w:pStyle w:val="Normal"/>
        <w:bidi w:val="0"/>
        <w:rPr>
          <w:rFonts w:ascii="Arial" w:hAnsi="Arial" w:eastAsia="Arial" w:cs="Arial"/>
          <w:noProof w:val="0"/>
          <w:lang w:val="en-GB"/>
        </w:rPr>
      </w:pPr>
      <w:hyperlink r:id="R74e76b4dd67f47a1">
        <w:r w:rsidRPr="24C2B7B0" w:rsidR="31CD0D30">
          <w:rPr>
            <w:rStyle w:val="Hyperlink"/>
            <w:rFonts w:ascii="Arial" w:hAnsi="Arial" w:eastAsia="Arial" w:cs="Arial"/>
            <w:noProof w:val="0"/>
            <w:lang w:val="en-GB"/>
          </w:rPr>
          <w:t>https://bmcpublichealth.biomedcentral.com/articles/10.1186/s12889-021-12222-5</w:t>
        </w:r>
      </w:hyperlink>
    </w:p>
    <w:p xmlns:wp14="http://schemas.microsoft.com/office/word/2010/wordml" w:rsidP="24C2B7B0" w14:paraId="0712E043" wp14:textId="089224BE">
      <w:pPr>
        <w:pStyle w:val="Normal"/>
        <w:spacing w:before="0" w:beforeAutospacing="off" w:after="160" w:afterAutospacing="off" w:line="360" w:lineRule="auto"/>
        <w:ind/>
        <w:jc w:val="both"/>
        <w:rPr>
          <w:rFonts w:ascii="Arial" w:hAnsi="Arial" w:eastAsia="Arial" w:cs="Arial"/>
          <w:noProof w:val="0"/>
          <w:sz w:val="24"/>
          <w:szCs w:val="24"/>
          <w:lang w:val="en-GB"/>
        </w:rPr>
      </w:pPr>
      <w:r w:rsidRPr="24C2B7B0" w:rsidR="31CD0D30">
        <w:rPr>
          <w:rFonts w:ascii="Arial" w:hAnsi="Arial" w:eastAsia="Arial" w:cs="Arial"/>
          <w:b w:val="0"/>
          <w:bCs w:val="0"/>
          <w:i w:val="0"/>
          <w:iCs w:val="0"/>
          <w:caps w:val="0"/>
          <w:smallCaps w:val="0"/>
          <w:noProof w:val="0"/>
          <w:color w:val="000000" w:themeColor="text1" w:themeTint="FF" w:themeShade="FF"/>
          <w:sz w:val="24"/>
          <w:szCs w:val="24"/>
          <w:lang w:val="en-GB"/>
        </w:rPr>
        <w:t>(Accessed: 16 March 2023)</w:t>
      </w:r>
    </w:p>
    <w:p xmlns:wp14="http://schemas.microsoft.com/office/word/2010/wordml" w:rsidP="24C2B7B0" w14:paraId="4B512BD2" wp14:textId="63F42D67">
      <w:pPr>
        <w:pStyle w:val="Heading1"/>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31CD0D30">
        <w:rPr>
          <w:rFonts w:ascii="Arial" w:hAnsi="Arial" w:eastAsia="Arial" w:cs="Arial"/>
          <w:b w:val="0"/>
          <w:bCs w:val="0"/>
          <w:i w:val="0"/>
          <w:iCs w:val="0"/>
          <w:caps w:val="0"/>
          <w:smallCaps w:val="0"/>
          <w:noProof w:val="0"/>
          <w:color w:val="000000" w:themeColor="text1" w:themeTint="FF" w:themeShade="FF"/>
          <w:sz w:val="24"/>
          <w:szCs w:val="24"/>
          <w:lang w:val="en-GB"/>
        </w:rPr>
        <w:t xml:space="preserve">Parnham, C.J. </w:t>
      </w:r>
      <w:r w:rsidRPr="24C2B7B0" w:rsidR="31CD0D30">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4C2B7B0" w:rsidR="31CD0D30">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24C2B7B0" w:rsidR="31CD0D30">
        <w:rPr>
          <w:rFonts w:ascii="Arial" w:hAnsi="Arial" w:eastAsia="Arial" w:cs="Arial"/>
          <w:b w:val="0"/>
          <w:bCs w:val="0"/>
          <w:i w:val="1"/>
          <w:iCs w:val="1"/>
          <w:caps w:val="0"/>
          <w:smallCaps w:val="0"/>
          <w:noProof w:val="0"/>
          <w:color w:val="000000" w:themeColor="text1" w:themeTint="FF" w:themeShade="FF"/>
          <w:sz w:val="24"/>
          <w:szCs w:val="24"/>
          <w:lang w:val="en-GB"/>
        </w:rPr>
        <w:t>The Ultra-Processed Food Content of School Meals and Packed Lunches in the United Kingdom</w:t>
      </w:r>
      <w:r w:rsidRPr="24C2B7B0" w:rsidR="31CD0D30">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24C2B7B0" w14:paraId="53113144" wp14:textId="4DD14CE4">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12a406a9f4d54979">
        <w:r w:rsidRPr="24C2B7B0" w:rsidR="31CD0D30">
          <w:rPr>
            <w:rStyle w:val="Hyperlink"/>
            <w:rFonts w:ascii="Arial" w:hAnsi="Arial" w:eastAsia="Arial" w:cs="Arial"/>
            <w:b w:val="0"/>
            <w:bCs w:val="0"/>
            <w:i w:val="0"/>
            <w:iCs w:val="0"/>
            <w:caps w:val="0"/>
            <w:smallCaps w:val="0"/>
            <w:strike w:val="0"/>
            <w:dstrike w:val="0"/>
            <w:noProof w:val="0"/>
            <w:sz w:val="24"/>
            <w:szCs w:val="24"/>
            <w:lang w:val="en-GB"/>
          </w:rPr>
          <w:t>https://www.mdpi.com/2072-6643/14/14/2961/htm</w:t>
        </w:r>
      </w:hyperlink>
      <w:r w:rsidRPr="24C2B7B0" w:rsidR="31CD0D30">
        <w:rPr>
          <w:rFonts w:ascii="Arial" w:hAnsi="Arial" w:eastAsia="Arial" w:cs="Arial"/>
          <w:b w:val="0"/>
          <w:bCs w:val="0"/>
          <w:i w:val="0"/>
          <w:iCs w:val="0"/>
          <w:caps w:val="0"/>
          <w:smallCaps w:val="0"/>
          <w:strike w:val="0"/>
          <w:dstrike w:val="0"/>
          <w:noProof w:val="0"/>
          <w:sz w:val="24"/>
          <w:szCs w:val="24"/>
          <w:lang w:val="en-GB"/>
        </w:rPr>
        <w:t xml:space="preserve"> </w:t>
      </w:r>
      <w:r w:rsidRPr="24C2B7B0" w:rsidR="31CD0D30">
        <w:rPr>
          <w:rFonts w:ascii="Arial" w:hAnsi="Arial" w:eastAsia="Arial" w:cs="Arial"/>
          <w:b w:val="0"/>
          <w:bCs w:val="0"/>
          <w:i w:val="0"/>
          <w:iCs w:val="0"/>
          <w:caps w:val="0"/>
          <w:smallCaps w:val="0"/>
          <w:noProof w:val="0"/>
          <w:color w:val="000000" w:themeColor="text1" w:themeTint="FF" w:themeShade="FF"/>
          <w:sz w:val="24"/>
          <w:szCs w:val="24"/>
          <w:lang w:val="en-GB"/>
        </w:rPr>
        <w:t>(Accessed: 12 March 2023)</w:t>
      </w:r>
    </w:p>
    <w:p xmlns:wp14="http://schemas.microsoft.com/office/word/2010/wordml" w:rsidP="24C2B7B0" w14:paraId="37CDD817" wp14:textId="6D69C06A">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6C0238">
        <w:rPr>
          <w:rFonts w:ascii="Arial" w:hAnsi="Arial" w:eastAsia="Arial" w:cs="Arial"/>
          <w:b w:val="0"/>
          <w:bCs w:val="0"/>
          <w:i w:val="0"/>
          <w:iCs w:val="0"/>
          <w:caps w:val="0"/>
          <w:smallCaps w:val="0"/>
          <w:noProof w:val="0"/>
          <w:color w:val="000000" w:themeColor="text1" w:themeTint="FF" w:themeShade="FF"/>
          <w:sz w:val="24"/>
          <w:szCs w:val="24"/>
          <w:lang w:val="en-GB"/>
        </w:rPr>
        <w:t xml:space="preserve">Royal College of Nursing (2022) </w:t>
      </w:r>
      <w:r w:rsidRPr="24C2B7B0" w:rsidR="026C0238">
        <w:rPr>
          <w:rFonts w:ascii="Arial" w:hAnsi="Arial" w:eastAsia="Arial" w:cs="Arial"/>
          <w:b w:val="0"/>
          <w:bCs w:val="0"/>
          <w:i w:val="1"/>
          <w:iCs w:val="1"/>
          <w:caps w:val="0"/>
          <w:smallCaps w:val="0"/>
          <w:noProof w:val="0"/>
          <w:color w:val="000000" w:themeColor="text1" w:themeTint="FF" w:themeShade="FF"/>
          <w:sz w:val="24"/>
          <w:szCs w:val="24"/>
          <w:lang w:val="en-GB"/>
        </w:rPr>
        <w:t xml:space="preserve">Severe nursing workforce shortages: new RCN report exposes urgent need for government action. </w:t>
      </w:r>
      <w:r w:rsidRPr="24C2B7B0" w:rsidR="026C0238">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5A36D0FF" wp14:textId="540A0157">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05ce2b597f414fa2">
        <w:r w:rsidRPr="24C2B7B0" w:rsidR="026C0238">
          <w:rPr>
            <w:rStyle w:val="Hyperlink"/>
            <w:rFonts w:ascii="Arial" w:hAnsi="Arial" w:eastAsia="Arial" w:cs="Arial"/>
            <w:b w:val="0"/>
            <w:bCs w:val="0"/>
            <w:i w:val="0"/>
            <w:iCs w:val="0"/>
            <w:caps w:val="0"/>
            <w:smallCaps w:val="0"/>
            <w:strike w:val="0"/>
            <w:dstrike w:val="0"/>
            <w:noProof w:val="0"/>
            <w:sz w:val="24"/>
            <w:szCs w:val="24"/>
            <w:lang w:val="en-GB"/>
          </w:rPr>
          <w:t>https://www.rcn.org.uk/news-and-events/news/uk-severe-nursing-workforce-shortages-new-rcn-report-exposes-urgent-need-for-government-action041122</w:t>
        </w:r>
      </w:hyperlink>
    </w:p>
    <w:p xmlns:wp14="http://schemas.microsoft.com/office/word/2010/wordml" w:rsidP="24C2B7B0" w14:paraId="4BE01F46" wp14:textId="4ED15C59">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6C0238">
        <w:rPr>
          <w:rFonts w:ascii="Arial" w:hAnsi="Arial" w:eastAsia="Arial" w:cs="Arial"/>
          <w:b w:val="0"/>
          <w:bCs w:val="0"/>
          <w:i w:val="0"/>
          <w:iCs w:val="0"/>
          <w:caps w:val="0"/>
          <w:smallCaps w:val="0"/>
          <w:noProof w:val="0"/>
          <w:color w:val="000000" w:themeColor="text1" w:themeTint="FF" w:themeShade="FF"/>
          <w:sz w:val="24"/>
          <w:szCs w:val="24"/>
          <w:lang w:val="en-GB"/>
        </w:rPr>
        <w:t>(Accessed: 9 March 2023)</w:t>
      </w:r>
    </w:p>
    <w:p xmlns:wp14="http://schemas.microsoft.com/office/word/2010/wordml" w:rsidP="24C2B7B0" w14:paraId="4DF88BB7" wp14:textId="2E03DFC4">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6166835D">
        <w:rPr>
          <w:rFonts w:ascii="Arial" w:hAnsi="Arial" w:eastAsia="Arial" w:cs="Arial"/>
          <w:b w:val="0"/>
          <w:bCs w:val="0"/>
          <w:i w:val="0"/>
          <w:iCs w:val="0"/>
          <w:caps w:val="0"/>
          <w:smallCaps w:val="0"/>
          <w:noProof w:val="0"/>
          <w:color w:val="000000" w:themeColor="text1" w:themeTint="FF" w:themeShade="FF"/>
          <w:sz w:val="24"/>
          <w:szCs w:val="24"/>
          <w:lang w:val="en-GB"/>
        </w:rPr>
        <w:t xml:space="preserve">Royal College of Nursing (2022) </w:t>
      </w:r>
      <w:r w:rsidRPr="24C2B7B0" w:rsidR="6166835D">
        <w:rPr>
          <w:rFonts w:ascii="Arial" w:hAnsi="Arial" w:eastAsia="Arial" w:cs="Arial"/>
          <w:b w:val="0"/>
          <w:bCs w:val="0"/>
          <w:i w:val="1"/>
          <w:iCs w:val="1"/>
          <w:caps w:val="0"/>
          <w:smallCaps w:val="0"/>
          <w:noProof w:val="0"/>
          <w:color w:val="000000" w:themeColor="text1" w:themeTint="FF" w:themeShade="FF"/>
          <w:sz w:val="24"/>
          <w:szCs w:val="24"/>
          <w:lang w:val="en-GB"/>
        </w:rPr>
        <w:t xml:space="preserve">‘We strike for the future of the NHS’: RCN strike action begins. </w:t>
      </w:r>
      <w:r w:rsidRPr="24C2B7B0" w:rsidR="6166835D">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4434C293" wp14:textId="7D32E7BB">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5ea81e52ee52489a">
        <w:r w:rsidRPr="24C2B7B0" w:rsidR="6166835D">
          <w:rPr>
            <w:rStyle w:val="Hyperlink"/>
            <w:rFonts w:ascii="Arial" w:hAnsi="Arial" w:eastAsia="Arial" w:cs="Arial"/>
            <w:b w:val="0"/>
            <w:bCs w:val="0"/>
            <w:i w:val="0"/>
            <w:iCs w:val="0"/>
            <w:caps w:val="0"/>
            <w:smallCaps w:val="0"/>
            <w:strike w:val="0"/>
            <w:dstrike w:val="0"/>
            <w:noProof w:val="0"/>
            <w:sz w:val="24"/>
            <w:szCs w:val="24"/>
            <w:lang w:val="en-GB"/>
          </w:rPr>
          <w:t>https://www.rcn.org.uk/news-and-events/news/uk-rcn-nhs-nursing-strikes-2022-first-day-151222</w:t>
        </w:r>
      </w:hyperlink>
      <w:r w:rsidRPr="24C2B7B0" w:rsidR="6166835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March 2023)</w:t>
      </w:r>
    </w:p>
    <w:p xmlns:wp14="http://schemas.microsoft.com/office/word/2010/wordml" w:rsidP="24C2B7B0" w14:paraId="44CD8726" wp14:textId="363C4892">
      <w:pPr>
        <w:pStyle w:val="Heading1"/>
        <w:bidi w:val="0"/>
        <w:rPr>
          <w:rFonts w:ascii="Arial" w:hAnsi="Arial" w:eastAsia="Arial" w:cs="Arial"/>
          <w:b w:val="0"/>
          <w:bCs w:val="0"/>
          <w:i w:val="0"/>
          <w:iCs w:val="0"/>
          <w:caps w:val="0"/>
          <w:smallCaps w:val="0"/>
          <w:noProof w:val="0"/>
          <w:color w:val="0B0C0C"/>
          <w:sz w:val="24"/>
          <w:szCs w:val="24"/>
          <w:lang w:val="en-GB"/>
        </w:rPr>
      </w:pPr>
      <w:r w:rsidRPr="24C2B7B0" w:rsidR="14C9A15D">
        <w:rPr>
          <w:rFonts w:ascii="Arial" w:hAnsi="Arial" w:eastAsia="Arial" w:cs="Arial"/>
          <w:b w:val="0"/>
          <w:bCs w:val="0"/>
          <w:i w:val="0"/>
          <w:iCs w:val="0"/>
          <w:caps w:val="0"/>
          <w:smallCaps w:val="0"/>
          <w:strike w:val="0"/>
          <w:dstrike w:val="0"/>
          <w:noProof w:val="0"/>
          <w:color w:val="auto"/>
          <w:sz w:val="24"/>
          <w:szCs w:val="24"/>
          <w:u w:val="none"/>
          <w:lang w:val="en-GB"/>
        </w:rPr>
        <w:t xml:space="preserve">Rural Payment Agency and Department for Environment, Food and Rural Affairs (2022) </w:t>
      </w:r>
      <w:r w:rsidRPr="24C2B7B0" w:rsidR="14C9A15D">
        <w:rPr>
          <w:rFonts w:ascii="Arial" w:hAnsi="Arial" w:eastAsia="Arial" w:cs="Arial"/>
          <w:b w:val="0"/>
          <w:bCs w:val="0"/>
          <w:i w:val="1"/>
          <w:iCs w:val="1"/>
          <w:caps w:val="0"/>
          <w:smallCaps w:val="0"/>
          <w:noProof w:val="0"/>
          <w:color w:val="0B0C0C"/>
          <w:sz w:val="24"/>
          <w:szCs w:val="24"/>
          <w:lang w:val="en-GB"/>
        </w:rPr>
        <w:t xml:space="preserve">A summary of the SFI in 2022. </w:t>
      </w:r>
      <w:r w:rsidRPr="24C2B7B0" w:rsidR="14C9A15D">
        <w:rPr>
          <w:rFonts w:ascii="Arial" w:hAnsi="Arial" w:eastAsia="Arial" w:cs="Arial"/>
          <w:b w:val="0"/>
          <w:bCs w:val="0"/>
          <w:i w:val="0"/>
          <w:iCs w:val="0"/>
          <w:caps w:val="0"/>
          <w:smallCaps w:val="0"/>
          <w:noProof w:val="0"/>
          <w:color w:val="0B0C0C"/>
          <w:sz w:val="24"/>
          <w:szCs w:val="24"/>
          <w:lang w:val="en-GB"/>
        </w:rPr>
        <w:t>Available at:</w:t>
      </w:r>
    </w:p>
    <w:p xmlns:wp14="http://schemas.microsoft.com/office/word/2010/wordml" w:rsidP="24C2B7B0" w14:paraId="31C6C7F4" wp14:textId="0EFB4C9C">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b255eeb89128493f">
        <w:r w:rsidRPr="24C2B7B0" w:rsidR="14C9A15D">
          <w:rPr>
            <w:rStyle w:val="Hyperlink"/>
            <w:rFonts w:ascii="Arial" w:hAnsi="Arial" w:eastAsia="Arial" w:cs="Arial"/>
            <w:b w:val="0"/>
            <w:bCs w:val="0"/>
            <w:i w:val="0"/>
            <w:iCs w:val="0"/>
            <w:caps w:val="0"/>
            <w:smallCaps w:val="0"/>
            <w:strike w:val="0"/>
            <w:dstrike w:val="0"/>
            <w:noProof w:val="0"/>
            <w:sz w:val="24"/>
            <w:szCs w:val="24"/>
            <w:lang w:val="en-GB"/>
          </w:rPr>
          <w:t>https://www.gov.uk/guidance/a-summary-of-the-sfi-in-2022</w:t>
        </w:r>
      </w:hyperlink>
      <w:r w:rsidRPr="24C2B7B0" w:rsidR="14C9A15D">
        <w:rPr>
          <w:rFonts w:ascii="Arial" w:hAnsi="Arial" w:eastAsia="Arial" w:cs="Arial"/>
          <w:b w:val="0"/>
          <w:bCs w:val="0"/>
          <w:i w:val="0"/>
          <w:iCs w:val="0"/>
          <w:caps w:val="0"/>
          <w:smallCaps w:val="0"/>
          <w:strike w:val="0"/>
          <w:dstrike w:val="0"/>
          <w:noProof w:val="0"/>
          <w:sz w:val="24"/>
          <w:szCs w:val="24"/>
          <w:lang w:val="en-GB"/>
        </w:rPr>
        <w:t xml:space="preserve"> </w:t>
      </w:r>
      <w:r w:rsidRPr="24C2B7B0" w:rsidR="14C9A15D">
        <w:rPr>
          <w:rFonts w:ascii="Arial" w:hAnsi="Arial" w:eastAsia="Arial" w:cs="Arial"/>
          <w:b w:val="0"/>
          <w:bCs w:val="0"/>
          <w:i w:val="0"/>
          <w:iCs w:val="0"/>
          <w:caps w:val="0"/>
          <w:smallCaps w:val="0"/>
          <w:noProof w:val="0"/>
          <w:color w:val="000000" w:themeColor="text1" w:themeTint="FF" w:themeShade="FF"/>
          <w:sz w:val="24"/>
          <w:szCs w:val="24"/>
          <w:lang w:val="en-GB"/>
        </w:rPr>
        <w:t>(Accessed: 20 March 2023)</w:t>
      </w:r>
    </w:p>
    <w:p xmlns:wp14="http://schemas.microsoft.com/office/word/2010/wordml" w:rsidP="24C2B7B0" w14:paraId="5F1C05D8" wp14:textId="46E3CCBE">
      <w:pPr>
        <w:pStyle w:val="Normal"/>
        <w:bidi w:val="0"/>
        <w:spacing w:before="240" w:beforeAutospacing="off"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GB"/>
        </w:rPr>
      </w:pPr>
      <w:r w:rsidRPr="24C2B7B0" w:rsidR="14C9A15D">
        <w:rPr>
          <w:rFonts w:ascii="Arial" w:hAnsi="Arial" w:eastAsia="Arial" w:cs="Arial"/>
          <w:b w:val="0"/>
          <w:bCs w:val="0"/>
          <w:i w:val="0"/>
          <w:iCs w:val="0"/>
          <w:caps w:val="0"/>
          <w:smallCaps w:val="0"/>
          <w:strike w:val="0"/>
          <w:dstrike w:val="0"/>
          <w:noProof w:val="0"/>
          <w:color w:val="auto"/>
          <w:sz w:val="24"/>
          <w:szCs w:val="24"/>
          <w:u w:val="none"/>
          <w:lang w:val="en-GB"/>
        </w:rPr>
        <w:t>Rural Payment Agency and Department for Environment, Food and Rural Affairs (2023)</w:t>
      </w:r>
      <w:r w:rsidRPr="24C2B7B0" w:rsidR="14C9A15D">
        <w:rPr>
          <w:rFonts w:ascii="Arial" w:hAnsi="Arial" w:eastAsia="Arial" w:cs="Arial"/>
          <w:b w:val="0"/>
          <w:bCs w:val="0"/>
          <w:i w:val="1"/>
          <w:iCs w:val="1"/>
          <w:caps w:val="0"/>
          <w:smallCaps w:val="0"/>
          <w:strike w:val="0"/>
          <w:dstrike w:val="0"/>
          <w:noProof w:val="0"/>
          <w:color w:val="auto"/>
          <w:sz w:val="24"/>
          <w:szCs w:val="24"/>
          <w:u w:val="none"/>
          <w:lang w:val="en-GB"/>
        </w:rPr>
        <w:t xml:space="preserve"> Basic Payment Scheme</w:t>
      </w:r>
      <w:r w:rsidRPr="24C2B7B0" w:rsidR="14C9A15D">
        <w:rPr>
          <w:rFonts w:ascii="Arial" w:hAnsi="Arial" w:eastAsia="Arial" w:cs="Arial"/>
          <w:b w:val="0"/>
          <w:bCs w:val="0"/>
          <w:i w:val="0"/>
          <w:iCs w:val="0"/>
          <w:caps w:val="0"/>
          <w:smallCaps w:val="0"/>
          <w:strike w:val="0"/>
          <w:dstrike w:val="0"/>
          <w:noProof w:val="0"/>
          <w:color w:val="auto"/>
          <w:sz w:val="24"/>
          <w:szCs w:val="24"/>
          <w:u w:val="none"/>
          <w:lang w:val="en-GB"/>
        </w:rPr>
        <w:t>. Available at:</w:t>
      </w:r>
    </w:p>
    <w:p xmlns:wp14="http://schemas.microsoft.com/office/word/2010/wordml" w:rsidP="24C2B7B0" w14:paraId="6FD6C5CA" wp14:textId="17C2C648">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224fb3c648594f5b">
        <w:r w:rsidRPr="24C2B7B0" w:rsidR="14C9A15D">
          <w:rPr>
            <w:rStyle w:val="Hyperlink"/>
            <w:rFonts w:ascii="Arial" w:hAnsi="Arial" w:eastAsia="Arial" w:cs="Arial"/>
            <w:b w:val="0"/>
            <w:bCs w:val="0"/>
            <w:i w:val="0"/>
            <w:iCs w:val="0"/>
            <w:caps w:val="0"/>
            <w:smallCaps w:val="0"/>
            <w:strike w:val="0"/>
            <w:dstrike w:val="0"/>
            <w:noProof w:val="0"/>
            <w:sz w:val="24"/>
            <w:szCs w:val="24"/>
            <w:lang w:val="en-GB"/>
          </w:rPr>
          <w:t>https://www.gov.uk/guidance/basic-payment-scheme</w:t>
        </w:r>
      </w:hyperlink>
      <w:r w:rsidRPr="24C2B7B0" w:rsidR="14C9A15D">
        <w:rPr>
          <w:rFonts w:ascii="Arial" w:hAnsi="Arial" w:eastAsia="Arial" w:cs="Arial"/>
          <w:b w:val="0"/>
          <w:bCs w:val="0"/>
          <w:i w:val="0"/>
          <w:iCs w:val="0"/>
          <w:caps w:val="0"/>
          <w:smallCaps w:val="0"/>
          <w:strike w:val="0"/>
          <w:dstrike w:val="0"/>
          <w:noProof w:val="0"/>
          <w:sz w:val="24"/>
          <w:szCs w:val="24"/>
          <w:lang w:val="en-GB"/>
        </w:rPr>
        <w:t xml:space="preserve"> </w:t>
      </w:r>
      <w:r w:rsidRPr="24C2B7B0" w:rsidR="14C9A15D">
        <w:rPr>
          <w:rFonts w:ascii="Arial" w:hAnsi="Arial" w:eastAsia="Arial" w:cs="Arial"/>
          <w:b w:val="0"/>
          <w:bCs w:val="0"/>
          <w:i w:val="0"/>
          <w:iCs w:val="0"/>
          <w:caps w:val="0"/>
          <w:smallCaps w:val="0"/>
          <w:noProof w:val="0"/>
          <w:color w:val="000000" w:themeColor="text1" w:themeTint="FF" w:themeShade="FF"/>
          <w:sz w:val="24"/>
          <w:szCs w:val="24"/>
          <w:lang w:val="en-GB"/>
        </w:rPr>
        <w:t>(Accessed: 20 March 2023)</w:t>
      </w:r>
    </w:p>
    <w:p xmlns:wp14="http://schemas.microsoft.com/office/word/2010/wordml" w:rsidP="24C2B7B0" w14:paraId="0D280768" wp14:textId="5E5302DD">
      <w:pPr>
        <w:pStyle w:val="Heading1"/>
        <w:bidi w:val="0"/>
        <w:rPr>
          <w:rFonts w:ascii="Arial" w:hAnsi="Arial" w:eastAsia="Arial" w:cs="Arial"/>
          <w:b w:val="0"/>
          <w:bCs w:val="0"/>
          <w:i w:val="1"/>
          <w:iCs w:val="1"/>
          <w:caps w:val="0"/>
          <w:smallCaps w:val="0"/>
          <w:noProof w:val="0"/>
          <w:color w:val="0B0C0C"/>
          <w:sz w:val="24"/>
          <w:szCs w:val="24"/>
          <w:lang w:val="en-GB"/>
        </w:rPr>
      </w:pPr>
      <w:r w:rsidRPr="24C2B7B0" w:rsidR="4129E42A">
        <w:rPr>
          <w:rFonts w:ascii="Arial" w:hAnsi="Arial" w:eastAsia="Arial" w:cs="Arial"/>
          <w:b w:val="0"/>
          <w:bCs w:val="0"/>
          <w:i w:val="0"/>
          <w:iCs w:val="0"/>
          <w:caps w:val="0"/>
          <w:smallCaps w:val="0"/>
          <w:strike w:val="0"/>
          <w:dstrike w:val="0"/>
          <w:noProof w:val="0"/>
          <w:color w:val="auto"/>
          <w:sz w:val="24"/>
          <w:szCs w:val="24"/>
          <w:u w:val="none"/>
          <w:lang w:val="en-GB"/>
        </w:rPr>
        <w:t xml:space="preserve">Rural Payment Agency and Department for Environment, Food and Rural Affairs (2022) </w:t>
      </w:r>
      <w:r w:rsidRPr="24C2B7B0" w:rsidR="4129E42A">
        <w:rPr>
          <w:rFonts w:ascii="Arial" w:hAnsi="Arial" w:eastAsia="Arial" w:cs="Arial"/>
          <w:b w:val="0"/>
          <w:bCs w:val="0"/>
          <w:i w:val="1"/>
          <w:iCs w:val="1"/>
          <w:caps w:val="0"/>
          <w:smallCaps w:val="0"/>
          <w:noProof w:val="0"/>
          <w:color w:val="0B0C0C"/>
          <w:sz w:val="24"/>
          <w:szCs w:val="24"/>
          <w:lang w:val="en-GB"/>
        </w:rPr>
        <w:t xml:space="preserve">Delinked payments: replacing the Basic Payment Scheme. </w:t>
      </w:r>
      <w:r w:rsidRPr="24C2B7B0" w:rsidR="4129E42A">
        <w:rPr>
          <w:rFonts w:ascii="Arial" w:hAnsi="Arial" w:eastAsia="Arial" w:cs="Arial"/>
          <w:b w:val="0"/>
          <w:bCs w:val="0"/>
          <w:i w:val="0"/>
          <w:iCs w:val="0"/>
          <w:caps w:val="0"/>
          <w:smallCaps w:val="0"/>
          <w:noProof w:val="0"/>
          <w:color w:val="0B0C0C"/>
          <w:sz w:val="24"/>
          <w:szCs w:val="24"/>
          <w:lang w:val="en-GB"/>
        </w:rPr>
        <w:t>Available at</w:t>
      </w:r>
      <w:r w:rsidRPr="24C2B7B0" w:rsidR="4129E42A">
        <w:rPr>
          <w:rFonts w:ascii="Arial" w:hAnsi="Arial" w:eastAsia="Arial" w:cs="Arial"/>
          <w:b w:val="0"/>
          <w:bCs w:val="0"/>
          <w:i w:val="1"/>
          <w:iCs w:val="1"/>
          <w:caps w:val="0"/>
          <w:smallCaps w:val="0"/>
          <w:noProof w:val="0"/>
          <w:color w:val="0B0C0C"/>
          <w:sz w:val="24"/>
          <w:szCs w:val="24"/>
          <w:lang w:val="en-GB"/>
        </w:rPr>
        <w:t>:</w:t>
      </w:r>
    </w:p>
    <w:p xmlns:wp14="http://schemas.microsoft.com/office/word/2010/wordml" w:rsidP="24C2B7B0" w14:paraId="042E8699" wp14:textId="052EAEBC">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hyperlink r:id="Rf6833b3e8c54406a">
        <w:r w:rsidRPr="24C2B7B0" w:rsidR="4129E42A">
          <w:rPr>
            <w:rStyle w:val="Hyperlink"/>
            <w:rFonts w:ascii="Arial" w:hAnsi="Arial" w:eastAsia="Arial" w:cs="Arial"/>
            <w:b w:val="0"/>
            <w:bCs w:val="0"/>
            <w:i w:val="0"/>
            <w:iCs w:val="0"/>
            <w:caps w:val="0"/>
            <w:smallCaps w:val="0"/>
            <w:strike w:val="0"/>
            <w:dstrike w:val="0"/>
            <w:noProof w:val="0"/>
            <w:sz w:val="24"/>
            <w:szCs w:val="24"/>
            <w:lang w:val="en-GB"/>
          </w:rPr>
          <w:t>https://www.gov.uk/guidance/delinked-payments-replacing-the-basic-payment-scheme</w:t>
        </w:r>
      </w:hyperlink>
      <w:r w:rsidRPr="24C2B7B0" w:rsidR="4129E42A">
        <w:rPr>
          <w:rFonts w:ascii="Arial" w:hAnsi="Arial" w:eastAsia="Arial" w:cs="Arial"/>
          <w:b w:val="0"/>
          <w:bCs w:val="0"/>
          <w:i w:val="0"/>
          <w:iCs w:val="0"/>
          <w:caps w:val="0"/>
          <w:smallCaps w:val="0"/>
          <w:strike w:val="0"/>
          <w:dstrike w:val="0"/>
          <w:noProof w:val="0"/>
          <w:sz w:val="24"/>
          <w:szCs w:val="24"/>
          <w:lang w:val="en-GB"/>
        </w:rPr>
        <w:t xml:space="preserve"> </w:t>
      </w:r>
      <w:r w:rsidRPr="24C2B7B0" w:rsidR="4129E42A">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63CA4EAD" wp14:textId="65CD0C00">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763DFE6">
        <w:rPr>
          <w:rFonts w:ascii="Arial" w:hAnsi="Arial" w:eastAsia="Arial" w:cs="Arial"/>
          <w:b w:val="0"/>
          <w:bCs w:val="0"/>
          <w:i w:val="0"/>
          <w:iCs w:val="0"/>
          <w:caps w:val="0"/>
          <w:smallCaps w:val="0"/>
          <w:noProof w:val="0"/>
          <w:color w:val="000000" w:themeColor="text1" w:themeTint="FF" w:themeShade="FF"/>
          <w:sz w:val="24"/>
          <w:szCs w:val="24"/>
          <w:lang w:val="en-GB"/>
        </w:rPr>
        <w:t xml:space="preserve">Sasse,T. and Metcalfe, S. (2022) </w:t>
      </w:r>
      <w:r w:rsidRPr="24C2B7B0" w:rsidR="4763DFE6">
        <w:rPr>
          <w:rFonts w:ascii="Arial" w:hAnsi="Arial" w:eastAsia="Arial" w:cs="Arial"/>
          <w:b w:val="0"/>
          <w:bCs w:val="0"/>
          <w:i w:val="1"/>
          <w:iCs w:val="1"/>
          <w:caps w:val="0"/>
          <w:smallCaps w:val="0"/>
          <w:noProof w:val="0"/>
          <w:color w:val="000000" w:themeColor="text1" w:themeTint="FF" w:themeShade="FF"/>
          <w:sz w:val="24"/>
          <w:szCs w:val="24"/>
          <w:lang w:val="en-GB"/>
        </w:rPr>
        <w:t xml:space="preserve">Sugar tax. </w:t>
      </w:r>
      <w:r w:rsidRPr="24C2B7B0" w:rsidR="4763DFE6">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6BB12425" wp14:textId="2186EDE7">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drinks%20industry%20levy%3F-,The%20soft%20drinks%20industry%20levy%20(SDIL)%2C%20or%20'sugar,into%20force%20from%20April%202018" r:id="R2649113372554784">
        <w:r w:rsidRPr="24C2B7B0" w:rsidR="4763DFE6">
          <w:rPr>
            <w:rStyle w:val="Hyperlink"/>
            <w:rFonts w:ascii="Arial" w:hAnsi="Arial" w:eastAsia="Arial" w:cs="Arial"/>
            <w:b w:val="0"/>
            <w:bCs w:val="0"/>
            <w:i w:val="0"/>
            <w:iCs w:val="0"/>
            <w:caps w:val="0"/>
            <w:smallCaps w:val="0"/>
            <w:strike w:val="0"/>
            <w:dstrike w:val="0"/>
            <w:noProof w:val="0"/>
            <w:sz w:val="24"/>
            <w:szCs w:val="24"/>
            <w:lang w:val="en-GB"/>
          </w:rPr>
          <w:t>https://www.instituteforgovernment.org.uk/article/explainer/sugar-tax#:~:text=drinks%20industry%20levy%3F-,The%20soft%20drinks%20industry%20levy%20(SDIL)%2C%20or%20'sugar,into%20force%20from%20April%202018</w:t>
        </w:r>
      </w:hyperlink>
      <w:r w:rsidRPr="24C2B7B0" w:rsidR="4763DFE6">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4C2B7B0" w14:paraId="160944B3" wp14:textId="6DD07514">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763DFE6">
        <w:rPr>
          <w:rFonts w:ascii="Arial" w:hAnsi="Arial" w:eastAsia="Arial" w:cs="Arial"/>
          <w:b w:val="0"/>
          <w:bCs w:val="0"/>
          <w:i w:val="0"/>
          <w:iCs w:val="0"/>
          <w:caps w:val="0"/>
          <w:smallCaps w:val="0"/>
          <w:noProof w:val="0"/>
          <w:color w:val="000000" w:themeColor="text1" w:themeTint="FF" w:themeShade="FF"/>
          <w:sz w:val="24"/>
          <w:szCs w:val="24"/>
          <w:lang w:val="en-GB"/>
        </w:rPr>
        <w:t>(Accessed: 8 March 2023).</w:t>
      </w:r>
    </w:p>
    <w:p xmlns:wp14="http://schemas.microsoft.com/office/word/2010/wordml" w:rsidP="24C2B7B0" w14:paraId="1868DAAC" wp14:textId="42604809">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C0B6DBA">
        <w:rPr>
          <w:rFonts w:ascii="Arial" w:hAnsi="Arial" w:eastAsia="Arial" w:cs="Arial"/>
          <w:b w:val="0"/>
          <w:bCs w:val="0"/>
          <w:i w:val="0"/>
          <w:iCs w:val="0"/>
          <w:caps w:val="0"/>
          <w:smallCaps w:val="0"/>
          <w:noProof w:val="0"/>
          <w:color w:val="000000" w:themeColor="text1" w:themeTint="FF" w:themeShade="FF"/>
          <w:sz w:val="24"/>
          <w:szCs w:val="24"/>
          <w:lang w:val="en-GB"/>
        </w:rPr>
        <w:t xml:space="preserve">Statista (2023) </w:t>
      </w:r>
      <w:r w:rsidRPr="24C2B7B0" w:rsidR="7C0B6DBA">
        <w:rPr>
          <w:rFonts w:ascii="Arial" w:hAnsi="Arial" w:eastAsia="Arial" w:cs="Arial"/>
          <w:b w:val="0"/>
          <w:bCs w:val="0"/>
          <w:i w:val="1"/>
          <w:iCs w:val="1"/>
          <w:caps w:val="0"/>
          <w:smallCaps w:val="0"/>
          <w:noProof w:val="0"/>
          <w:color w:val="000000" w:themeColor="text1" w:themeTint="FF" w:themeShade="FF"/>
          <w:sz w:val="24"/>
          <w:szCs w:val="24"/>
          <w:lang w:val="en-GB"/>
        </w:rPr>
        <w:t>What is the main way you heat your property during the winter?</w:t>
      </w:r>
    </w:p>
    <w:p xmlns:wp14="http://schemas.microsoft.com/office/word/2010/wordml" w:rsidP="24C2B7B0" w14:paraId="2CF3E5E4" wp14:textId="7C284AF9">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C0B6DB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a8047b89a284107">
        <w:r w:rsidRPr="24C2B7B0" w:rsidR="7C0B6DBA">
          <w:rPr>
            <w:rStyle w:val="Hyperlink"/>
            <w:rFonts w:ascii="Arial" w:hAnsi="Arial" w:eastAsia="Arial" w:cs="Arial"/>
            <w:b w:val="0"/>
            <w:bCs w:val="0"/>
            <w:i w:val="0"/>
            <w:iCs w:val="0"/>
            <w:caps w:val="0"/>
            <w:smallCaps w:val="0"/>
            <w:strike w:val="0"/>
            <w:dstrike w:val="0"/>
            <w:noProof w:val="0"/>
            <w:sz w:val="24"/>
            <w:szCs w:val="24"/>
            <w:lang w:val="en-GB"/>
          </w:rPr>
          <w:t>https://www.statista.com/statistics/426988/united-kingdom-uk-heating-methods/</w:t>
        </w:r>
      </w:hyperlink>
      <w:r w:rsidRPr="24C2B7B0" w:rsidR="7C0B6DB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692A94E9" wp14:textId="354517D8">
      <w:pPr>
        <w:pStyle w:val="Normal"/>
        <w:spacing w:before="0" w:beforeAutospacing="off" w:after="160" w:afterAutospacing="off" w:line="360" w:lineRule="auto"/>
        <w:ind/>
        <w:jc w:val="both"/>
        <w:rPr>
          <w:rFonts w:ascii="Arial" w:hAnsi="Arial" w:eastAsia="Arial" w:cs="Arial"/>
          <w:i w:val="1"/>
          <w:iCs w:val="1"/>
          <w:noProof w:val="0"/>
          <w:sz w:val="24"/>
          <w:szCs w:val="24"/>
          <w:lang w:val="en-GB"/>
        </w:rPr>
      </w:pPr>
      <w:r w:rsidRPr="24C2B7B0" w:rsidR="66F98DF2">
        <w:rPr>
          <w:rFonts w:ascii="Arial" w:hAnsi="Arial" w:eastAsia="Arial" w:cs="Arial"/>
          <w:b w:val="0"/>
          <w:bCs w:val="0"/>
          <w:i w:val="0"/>
          <w:iCs w:val="0"/>
          <w:caps w:val="0"/>
          <w:smallCaps w:val="0"/>
          <w:noProof w:val="0"/>
          <w:color w:val="000000" w:themeColor="text1" w:themeTint="FF" w:themeShade="FF"/>
          <w:sz w:val="24"/>
          <w:szCs w:val="24"/>
          <w:lang w:val="en-GB"/>
        </w:rPr>
        <w:t xml:space="preserve">The King’s Fund (2022) </w:t>
      </w:r>
      <w:r w:rsidRPr="24C2B7B0" w:rsidR="66F98DF2">
        <w:rPr>
          <w:rFonts w:ascii="Arial" w:hAnsi="Arial" w:eastAsia="Arial" w:cs="Arial"/>
          <w:i w:val="1"/>
          <w:iCs w:val="1"/>
          <w:noProof w:val="0"/>
          <w:sz w:val="24"/>
          <w:szCs w:val="24"/>
          <w:lang w:val="en-GB"/>
        </w:rPr>
        <w:t xml:space="preserve">Childcare providers’ experience of the Nursery Milk Scheme for England and Wales. </w:t>
      </w:r>
      <w:r w:rsidRPr="24C2B7B0" w:rsidR="66F98DF2">
        <w:rPr>
          <w:rFonts w:ascii="Arial" w:hAnsi="Arial" w:eastAsia="Arial" w:cs="Arial"/>
          <w:i w:val="0"/>
          <w:iCs w:val="0"/>
          <w:noProof w:val="0"/>
          <w:sz w:val="24"/>
          <w:szCs w:val="24"/>
          <w:lang w:val="en-GB"/>
        </w:rPr>
        <w:t>Available at:</w:t>
      </w:r>
    </w:p>
    <w:p xmlns:wp14="http://schemas.microsoft.com/office/word/2010/wordml" w:rsidP="24C2B7B0" w14:paraId="4321CC21" wp14:textId="5C31E2E6">
      <w:pPr>
        <w:pStyle w:val="Normal"/>
        <w:spacing w:before="0" w:beforeAutospacing="off" w:after="160" w:afterAutospacing="off" w:line="360" w:lineRule="auto"/>
        <w:ind/>
        <w:jc w:val="both"/>
        <w:rPr>
          <w:rFonts w:ascii="Arial" w:hAnsi="Arial" w:eastAsia="Arial" w:cs="Arial"/>
          <w:noProof w:val="0"/>
          <w:sz w:val="24"/>
          <w:szCs w:val="24"/>
          <w:lang w:val="en-GB"/>
        </w:rPr>
      </w:pPr>
      <w:hyperlink r:id="R580a42568dd74512">
        <w:r w:rsidRPr="24C2B7B0" w:rsidR="66F98DF2">
          <w:rPr>
            <w:rStyle w:val="Hyperlink"/>
            <w:rFonts w:ascii="Arial" w:hAnsi="Arial" w:eastAsia="Arial" w:cs="Arial"/>
            <w:i w:val="0"/>
            <w:iCs w:val="0"/>
            <w:noProof w:val="0"/>
            <w:sz w:val="24"/>
            <w:szCs w:val="24"/>
            <w:lang w:val="en-GB"/>
          </w:rPr>
          <w:t>https://www.york.ac.uk/media/healthsciences/images/research/prepare/reportsandtheircoverimages/Kings%20Fund%20-%20Nursery%20Milk%20Scheme%20User%20Research%20-%20Final%20report.pdf</w:t>
        </w:r>
      </w:hyperlink>
      <w:r w:rsidRPr="24C2B7B0" w:rsidR="66F98DF2">
        <w:rPr>
          <w:rFonts w:ascii="Arial" w:hAnsi="Arial" w:eastAsia="Arial" w:cs="Arial"/>
          <w:i w:val="0"/>
          <w:iCs w:val="0"/>
          <w:noProof w:val="0"/>
          <w:sz w:val="24"/>
          <w:szCs w:val="24"/>
          <w:lang w:val="en-GB"/>
        </w:rPr>
        <w:t xml:space="preserve"> </w:t>
      </w:r>
      <w:r w:rsidRPr="24C2B7B0" w:rsidR="66F98DF2">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06467DE0" wp14:textId="103148E9">
      <w:pPr>
        <w:pStyle w:val="Heading3"/>
        <w:keepNext w:val="1"/>
        <w:keepLines w:val="1"/>
        <w:bidi w:val="0"/>
        <w:spacing w:before="40" w:after="0" w:line="259" w:lineRule="auto"/>
        <w:rPr>
          <w:rFonts w:ascii="Arial" w:hAnsi="Arial" w:eastAsia="Arial" w:cs="Arial"/>
          <w:b w:val="0"/>
          <w:bCs w:val="0"/>
          <w:i w:val="0"/>
          <w:iCs w:val="0"/>
          <w:caps w:val="0"/>
          <w:smallCaps w:val="0"/>
          <w:noProof w:val="0"/>
          <w:color w:val="auto"/>
          <w:sz w:val="24"/>
          <w:szCs w:val="24"/>
          <w:lang w:val="en-GB"/>
        </w:rPr>
      </w:pPr>
      <w:r w:rsidRPr="24C2B7B0" w:rsidR="0049FC0A">
        <w:rPr>
          <w:rFonts w:ascii="Arial" w:hAnsi="Arial" w:eastAsia="Arial" w:cs="Arial"/>
          <w:b w:val="0"/>
          <w:bCs w:val="0"/>
          <w:i w:val="0"/>
          <w:iCs w:val="0"/>
          <w:caps w:val="0"/>
          <w:smallCaps w:val="0"/>
          <w:noProof w:val="0"/>
          <w:color w:val="auto"/>
          <w:sz w:val="24"/>
          <w:szCs w:val="24"/>
          <w:lang w:val="en-GB"/>
        </w:rPr>
        <w:t xml:space="preserve">The Royal Society (2023) </w:t>
      </w:r>
      <w:r w:rsidRPr="24C2B7B0" w:rsidR="0049FC0A">
        <w:rPr>
          <w:rFonts w:ascii="Arial" w:hAnsi="Arial" w:eastAsia="Arial" w:cs="Arial"/>
          <w:b w:val="0"/>
          <w:bCs w:val="0"/>
          <w:i w:val="1"/>
          <w:iCs w:val="1"/>
          <w:caps w:val="0"/>
          <w:smallCaps w:val="0"/>
          <w:noProof w:val="0"/>
          <w:color w:val="auto"/>
          <w:sz w:val="24"/>
          <w:szCs w:val="24"/>
          <w:lang w:val="en-GB"/>
        </w:rPr>
        <w:t xml:space="preserve">Greenhouse gases affect Earth’s energy balance and climate </w:t>
      </w:r>
      <w:r w:rsidRPr="24C2B7B0" w:rsidR="0049FC0A">
        <w:rPr>
          <w:rFonts w:ascii="Arial" w:hAnsi="Arial" w:eastAsia="Arial" w:cs="Arial"/>
          <w:b w:val="0"/>
          <w:bCs w:val="0"/>
          <w:i w:val="0"/>
          <w:iCs w:val="0"/>
          <w:caps w:val="0"/>
          <w:smallCaps w:val="0"/>
          <w:noProof w:val="0"/>
          <w:color w:val="auto"/>
          <w:sz w:val="24"/>
          <w:szCs w:val="24"/>
          <w:lang w:val="en-GB"/>
        </w:rPr>
        <w:t>Available at:</w:t>
      </w:r>
    </w:p>
    <w:p xmlns:wp14="http://schemas.microsoft.com/office/word/2010/wordml" w:rsidP="24C2B7B0" w14:paraId="55AA2AB6" wp14:textId="7799AC71">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1cb7518ba2bb40e0">
        <w:r w:rsidRPr="24C2B7B0" w:rsidR="0049FC0A">
          <w:rPr>
            <w:rStyle w:val="Hyperlink"/>
            <w:rFonts w:ascii="Arial" w:hAnsi="Arial" w:eastAsia="Arial" w:cs="Arial"/>
            <w:b w:val="0"/>
            <w:bCs w:val="0"/>
            <w:i w:val="0"/>
            <w:iCs w:val="0"/>
            <w:caps w:val="0"/>
            <w:smallCaps w:val="0"/>
            <w:strike w:val="0"/>
            <w:dstrike w:val="0"/>
            <w:noProof w:val="0"/>
            <w:sz w:val="24"/>
            <w:szCs w:val="24"/>
            <w:lang w:val="en-GB"/>
          </w:rPr>
          <w:t>https://royalsociety.org/topics-policy/projects/climate-change-evidence-causes/basics-of-climate-change/?gclid=Cj0KCQiAorKfBhC0ARIsAHDzslv6QsR9kyGiYz3c7QtaknK7mf8v_jDDdXcT9eS7YyvYeVbVpD3YKt0aAnKwEALw_wcB</w:t>
        </w:r>
      </w:hyperlink>
      <w:r w:rsidRPr="24C2B7B0" w:rsidR="0049FC0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18059E19" wp14:textId="73210736">
      <w:pPr>
        <w:pStyle w:val="Heading1"/>
        <w:bidi w:val="0"/>
        <w:spacing w:before="0" w:beforeAutospacing="off" w:after="160" w:afterAutospacing="off" w:line="360" w:lineRule="auto"/>
        <w:ind/>
        <w:rPr>
          <w:rFonts w:ascii="Arial" w:hAnsi="Arial" w:eastAsia="Arial" w:cs="Arial"/>
          <w:b w:val="0"/>
          <w:bCs w:val="0"/>
          <w:i w:val="0"/>
          <w:iCs w:val="0"/>
          <w:caps w:val="0"/>
          <w:smallCaps w:val="0"/>
          <w:noProof w:val="0"/>
          <w:color w:val="auto"/>
          <w:sz w:val="24"/>
          <w:szCs w:val="24"/>
          <w:lang w:val="en-GB"/>
        </w:rPr>
      </w:pPr>
      <w:r w:rsidRPr="24C2B7B0" w:rsidR="225F0817">
        <w:rPr>
          <w:rFonts w:ascii="Arial" w:hAnsi="Arial" w:eastAsia="Arial" w:cs="Arial"/>
          <w:b w:val="0"/>
          <w:bCs w:val="0"/>
          <w:i w:val="0"/>
          <w:iCs w:val="0"/>
          <w:caps w:val="0"/>
          <w:smallCaps w:val="0"/>
          <w:noProof w:val="0"/>
          <w:color w:val="auto"/>
          <w:sz w:val="24"/>
          <w:szCs w:val="24"/>
          <w:lang w:val="en-GB"/>
        </w:rPr>
        <w:t>Thimont Jack, M. (2017)</w:t>
      </w:r>
      <w:r w:rsidRPr="24C2B7B0" w:rsidR="225F0817">
        <w:rPr>
          <w:rFonts w:ascii="Arial" w:hAnsi="Arial" w:eastAsia="Arial" w:cs="Arial"/>
          <w:b w:val="0"/>
          <w:bCs w:val="0"/>
          <w:i w:val="1"/>
          <w:iCs w:val="1"/>
          <w:caps w:val="0"/>
          <w:smallCaps w:val="0"/>
          <w:noProof w:val="0"/>
          <w:color w:val="auto"/>
          <w:sz w:val="24"/>
          <w:szCs w:val="24"/>
          <w:lang w:val="en-GB"/>
        </w:rPr>
        <w:t xml:space="preserve"> Common Agricultural Policy.</w:t>
      </w:r>
      <w:r w:rsidRPr="24C2B7B0" w:rsidR="225F0817">
        <w:rPr>
          <w:rFonts w:ascii="Arial" w:hAnsi="Arial" w:eastAsia="Arial" w:cs="Arial"/>
          <w:b w:val="0"/>
          <w:bCs w:val="0"/>
          <w:i w:val="0"/>
          <w:iCs w:val="0"/>
          <w:caps w:val="0"/>
          <w:smallCaps w:val="0"/>
          <w:noProof w:val="0"/>
          <w:color w:val="auto"/>
          <w:sz w:val="24"/>
          <w:szCs w:val="24"/>
          <w:lang w:val="en-GB"/>
        </w:rPr>
        <w:t xml:space="preserve"> Available at:</w:t>
      </w:r>
    </w:p>
    <w:p xmlns:wp14="http://schemas.microsoft.com/office/word/2010/wordml" w:rsidP="24C2B7B0" w14:paraId="167B10D7" wp14:textId="5411474B">
      <w:pPr>
        <w:pStyle w:val="Normal"/>
        <w:bidi w:val="0"/>
        <w:rPr>
          <w:rFonts w:ascii="Arial" w:hAnsi="Arial" w:eastAsia="Arial" w:cs="Arial"/>
          <w:sz w:val="24"/>
          <w:szCs w:val="24"/>
        </w:rPr>
      </w:pPr>
      <w:hyperlink r:id="R7a433911b1e64b12">
        <w:r w:rsidRPr="24C2B7B0" w:rsidR="225F0817">
          <w:rPr>
            <w:rStyle w:val="Hyperlink"/>
            <w:rFonts w:ascii="Arial" w:hAnsi="Arial" w:eastAsia="Arial" w:cs="Arial"/>
            <w:noProof w:val="0"/>
            <w:sz w:val="24"/>
            <w:szCs w:val="24"/>
            <w:lang w:val="en-GB"/>
          </w:rPr>
          <w:t>https://www.instituteforgovernment.org.uk/article/explainer/common-agricultural-policy</w:t>
        </w:r>
      </w:hyperlink>
    </w:p>
    <w:p xmlns:wp14="http://schemas.microsoft.com/office/word/2010/wordml" w:rsidP="24C2B7B0" w14:paraId="314F6FA2" wp14:textId="3964FCE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24C2B7B0" w:rsidR="225F0817">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753A809C" wp14:textId="3E3313F9">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5D8E2833">
        <w:rPr>
          <w:rFonts w:ascii="Arial" w:hAnsi="Arial" w:eastAsia="Arial" w:cs="Arial"/>
          <w:b w:val="0"/>
          <w:bCs w:val="0"/>
          <w:i w:val="0"/>
          <w:iCs w:val="0"/>
          <w:caps w:val="0"/>
          <w:smallCaps w:val="0"/>
          <w:noProof w:val="0"/>
          <w:color w:val="auto"/>
          <w:sz w:val="24"/>
          <w:szCs w:val="24"/>
          <w:lang w:val="en-GB"/>
        </w:rPr>
        <w:t>Transport and Environment (2022)</w:t>
      </w:r>
      <w:r w:rsidRPr="24C2B7B0" w:rsidR="5D8E2833">
        <w:rPr>
          <w:rFonts w:ascii="Arial" w:hAnsi="Arial" w:eastAsia="Arial" w:cs="Arial"/>
          <w:b w:val="0"/>
          <w:bCs w:val="0"/>
          <w:i w:val="1"/>
          <w:iCs w:val="1"/>
          <w:caps w:val="0"/>
          <w:smallCaps w:val="0"/>
          <w:noProof w:val="0"/>
          <w:color w:val="auto"/>
          <w:sz w:val="24"/>
          <w:szCs w:val="24"/>
          <w:lang w:val="en-GB"/>
        </w:rPr>
        <w:t xml:space="preserve"> ‘Guilt-free’ flying impossible with UK’s new aviation strategy. </w:t>
      </w:r>
      <w:r w:rsidRPr="24C2B7B0" w:rsidR="5D8E2833">
        <w:rPr>
          <w:rFonts w:ascii="Arial" w:hAnsi="Arial" w:eastAsia="Arial" w:cs="Arial"/>
          <w:b w:val="0"/>
          <w:bCs w:val="0"/>
          <w:i w:val="0"/>
          <w:iCs w:val="0"/>
          <w:caps w:val="0"/>
          <w:smallCaps w:val="0"/>
          <w:noProof w:val="0"/>
          <w:color w:val="auto"/>
          <w:sz w:val="24"/>
          <w:szCs w:val="24"/>
          <w:lang w:val="en-GB"/>
        </w:rPr>
        <w:t>Available at:</w:t>
      </w:r>
    </w:p>
    <w:p xmlns:wp14="http://schemas.microsoft.com/office/word/2010/wordml" w:rsidP="24C2B7B0" w14:paraId="181B60E6" wp14:textId="33CA8249">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77d80423859a412d">
        <w:r w:rsidRPr="24C2B7B0" w:rsidR="5D8E2833">
          <w:rPr>
            <w:rStyle w:val="Hyperlink"/>
            <w:rFonts w:ascii="Arial" w:hAnsi="Arial" w:eastAsia="Arial" w:cs="Arial"/>
            <w:b w:val="0"/>
            <w:bCs w:val="0"/>
            <w:i w:val="0"/>
            <w:iCs w:val="0"/>
            <w:caps w:val="0"/>
            <w:smallCaps w:val="0"/>
            <w:strike w:val="0"/>
            <w:dstrike w:val="0"/>
            <w:noProof w:val="0"/>
            <w:sz w:val="24"/>
            <w:szCs w:val="24"/>
            <w:lang w:val="en-GB"/>
          </w:rPr>
          <w:t>https://www.transportenvironment.org/discover/guilt-free-flying-impossible-with-uks-new-aviation-strategy/</w:t>
        </w:r>
      </w:hyperlink>
      <w:r w:rsidRPr="24C2B7B0" w:rsidR="5D8E28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60335069" wp14:textId="5D1572B2">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225F0817">
        <w:rPr>
          <w:rFonts w:ascii="Arial" w:hAnsi="Arial" w:eastAsia="Arial" w:cs="Arial"/>
          <w:b w:val="0"/>
          <w:bCs w:val="0"/>
          <w:i w:val="0"/>
          <w:iCs w:val="0"/>
          <w:caps w:val="0"/>
          <w:smallCaps w:val="0"/>
          <w:noProof w:val="0"/>
          <w:color w:val="000000" w:themeColor="text1" w:themeTint="FF" w:themeShade="FF"/>
          <w:sz w:val="24"/>
          <w:szCs w:val="24"/>
          <w:lang w:val="en-GB"/>
        </w:rPr>
        <w:t xml:space="preserve">Turn2us (2022) </w:t>
      </w:r>
      <w:r w:rsidRPr="24C2B7B0" w:rsidR="225F0817">
        <w:rPr>
          <w:rFonts w:ascii="Arial" w:hAnsi="Arial" w:eastAsia="Arial" w:cs="Arial"/>
          <w:b w:val="0"/>
          <w:bCs w:val="0"/>
          <w:i w:val="1"/>
          <w:iCs w:val="1"/>
          <w:caps w:val="0"/>
          <w:smallCaps w:val="0"/>
          <w:noProof w:val="0"/>
          <w:color w:val="000000" w:themeColor="text1" w:themeTint="FF" w:themeShade="FF"/>
          <w:sz w:val="24"/>
          <w:szCs w:val="24"/>
          <w:lang w:val="en-GB"/>
        </w:rPr>
        <w:t>Free school meals.</w:t>
      </w:r>
      <w:r w:rsidRPr="24C2B7B0" w:rsidR="225F081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0D75442E" wp14:textId="0E7F5EA8">
      <w:pPr>
        <w:pStyle w:val="Normal"/>
        <w:spacing w:before="0" w:beforeAutospacing="off" w:after="160" w:afterAutospacing="off" w:line="360" w:lineRule="auto"/>
        <w:ind/>
        <w:jc w:val="both"/>
        <w:rPr>
          <w:rFonts w:ascii="Arial" w:hAnsi="Arial" w:eastAsia="Arial" w:cs="Arial"/>
          <w:noProof w:val="0"/>
          <w:sz w:val="24"/>
          <w:szCs w:val="24"/>
          <w:lang w:val="en-GB"/>
        </w:rPr>
      </w:pPr>
      <w:hyperlink r:id="R3c9dd220b79944e2">
        <w:r w:rsidRPr="24C2B7B0" w:rsidR="225F0817">
          <w:rPr>
            <w:rStyle w:val="Hyperlink"/>
            <w:rFonts w:ascii="Arial" w:hAnsi="Arial" w:eastAsia="Arial" w:cs="Arial"/>
            <w:b w:val="0"/>
            <w:bCs w:val="0"/>
            <w:i w:val="0"/>
            <w:iCs w:val="0"/>
            <w:caps w:val="0"/>
            <w:smallCaps w:val="0"/>
            <w:noProof w:val="0"/>
            <w:sz w:val="24"/>
            <w:szCs w:val="24"/>
            <w:lang w:val="en-GB"/>
          </w:rPr>
          <w:t>https://www.turn2us.org.uk/Your-Situation/Bringing-up-a-child/Free-school-meals?gclid=Cj0KCQjwn9CgBhDjARIsAD15h0Ac5KN8HVQ0zntedy38DwbeMF_5T-aLqcqhWpxFssTpGm4gp1-vKCwaAn54EALw_wcB</w:t>
        </w:r>
      </w:hyperlink>
      <w:r w:rsidRPr="24C2B7B0" w:rsidR="225F0817">
        <w:rPr>
          <w:rFonts w:ascii="Arial" w:hAnsi="Arial" w:eastAsia="Arial" w:cs="Arial"/>
          <w:b w:val="0"/>
          <w:bCs w:val="0"/>
          <w:i w:val="0"/>
          <w:iCs w:val="0"/>
          <w:caps w:val="0"/>
          <w:smallCaps w:val="0"/>
          <w:noProof w:val="0"/>
          <w:sz w:val="24"/>
          <w:szCs w:val="24"/>
          <w:lang w:val="en-GB"/>
        </w:rPr>
        <w:t xml:space="preserve"> </w:t>
      </w:r>
      <w:r w:rsidRPr="24C2B7B0" w:rsidR="225F0817">
        <w:rPr>
          <w:rFonts w:ascii="Arial" w:hAnsi="Arial" w:eastAsia="Arial" w:cs="Arial"/>
          <w:b w:val="0"/>
          <w:bCs w:val="0"/>
          <w:i w:val="0"/>
          <w:iCs w:val="0"/>
          <w:caps w:val="0"/>
          <w:smallCaps w:val="0"/>
          <w:noProof w:val="0"/>
          <w:color w:val="000000" w:themeColor="text1" w:themeTint="FF" w:themeShade="FF"/>
          <w:sz w:val="24"/>
          <w:szCs w:val="24"/>
          <w:lang w:val="en-GB"/>
        </w:rPr>
        <w:t>(Accessed: 17 March 2023)</w:t>
      </w:r>
    </w:p>
    <w:p xmlns:wp14="http://schemas.microsoft.com/office/word/2010/wordml" w:rsidP="24C2B7B0" w14:paraId="583CF938" wp14:textId="6D9D9486">
      <w:pPr>
        <w:bidi w:val="0"/>
        <w:spacing w:before="0" w:beforeAutospacing="off" w:after="16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57D03A53">
        <w:rPr>
          <w:rFonts w:ascii="Arial" w:hAnsi="Arial" w:eastAsia="Arial" w:cs="Arial"/>
          <w:b w:val="0"/>
          <w:bCs w:val="0"/>
          <w:i w:val="0"/>
          <w:iCs w:val="0"/>
          <w:caps w:val="0"/>
          <w:smallCaps w:val="0"/>
          <w:noProof w:val="0"/>
          <w:color w:val="000000" w:themeColor="text1" w:themeTint="FF" w:themeShade="FF"/>
          <w:sz w:val="24"/>
          <w:szCs w:val="24"/>
          <w:lang w:val="en-GB"/>
        </w:rPr>
        <w:t xml:space="preserve">UN environment programme (no date) </w:t>
      </w:r>
      <w:r w:rsidRPr="24C2B7B0" w:rsidR="57D03A53">
        <w:rPr>
          <w:rFonts w:ascii="Arial" w:hAnsi="Arial" w:eastAsia="Arial" w:cs="Arial"/>
          <w:b w:val="0"/>
          <w:bCs w:val="0"/>
          <w:i w:val="1"/>
          <w:iCs w:val="1"/>
          <w:caps w:val="0"/>
          <w:smallCaps w:val="0"/>
          <w:noProof w:val="0"/>
          <w:color w:val="000000" w:themeColor="text1" w:themeTint="FF" w:themeShade="FF"/>
          <w:sz w:val="24"/>
          <w:szCs w:val="24"/>
          <w:lang w:val="en-GB"/>
        </w:rPr>
        <w:t xml:space="preserve">GOAL 7: Affordable and clean energy. </w:t>
      </w:r>
    </w:p>
    <w:p xmlns:wp14="http://schemas.microsoft.com/office/word/2010/wordml" w:rsidP="24C2B7B0" w14:paraId="611B3E0A" wp14:textId="5A41F7D2">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57D03A5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80f6e0d397e4054">
        <w:r w:rsidRPr="24C2B7B0" w:rsidR="57D03A53">
          <w:rPr>
            <w:rStyle w:val="Hyperlink"/>
            <w:rFonts w:ascii="Arial" w:hAnsi="Arial" w:eastAsia="Arial" w:cs="Arial"/>
            <w:b w:val="0"/>
            <w:bCs w:val="0"/>
            <w:i w:val="0"/>
            <w:iCs w:val="0"/>
            <w:caps w:val="0"/>
            <w:smallCaps w:val="0"/>
            <w:strike w:val="0"/>
            <w:dstrike w:val="0"/>
            <w:noProof w:val="0"/>
            <w:sz w:val="24"/>
            <w:szCs w:val="24"/>
            <w:lang w:val="en-GB"/>
          </w:rPr>
          <w:t>https://www.unep.org/explore-topics/sustainable-development-goals/why-do-sustainable-development-goals-matter/goal-7</w:t>
        </w:r>
      </w:hyperlink>
      <w:r w:rsidRPr="24C2B7B0" w:rsidR="57D03A5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February 2023).</w:t>
      </w:r>
    </w:p>
    <w:p xmlns:wp14="http://schemas.microsoft.com/office/word/2010/wordml" w:rsidP="24C2B7B0" w14:paraId="04CE1A9F" wp14:textId="541BE4D1">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United Nations (no date) </w:t>
      </w:r>
      <w:r w:rsidRPr="24C2B7B0" w:rsidR="027BD55A">
        <w:rPr>
          <w:rFonts w:ascii="Arial" w:hAnsi="Arial" w:eastAsia="Arial" w:cs="Arial"/>
          <w:b w:val="0"/>
          <w:bCs w:val="0"/>
          <w:i w:val="1"/>
          <w:iCs w:val="1"/>
          <w:caps w:val="0"/>
          <w:smallCaps w:val="0"/>
          <w:noProof w:val="0"/>
          <w:color w:val="000000" w:themeColor="text1" w:themeTint="FF" w:themeShade="FF"/>
          <w:sz w:val="24"/>
          <w:szCs w:val="24"/>
          <w:lang w:val="en-GB"/>
        </w:rPr>
        <w:t xml:space="preserve">End hunger, achieve food security and improved nutrition and promote sustainable agriculture. </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703ef26b7a74b03">
        <w:r w:rsidRPr="24C2B7B0" w:rsidR="027BD55A">
          <w:rPr>
            <w:rStyle w:val="Hyperlink"/>
            <w:rFonts w:ascii="Arial" w:hAnsi="Arial" w:eastAsia="Arial" w:cs="Arial"/>
            <w:b w:val="0"/>
            <w:bCs w:val="0"/>
            <w:i w:val="0"/>
            <w:iCs w:val="0"/>
            <w:caps w:val="0"/>
            <w:smallCaps w:val="0"/>
            <w:noProof w:val="0"/>
            <w:sz w:val="24"/>
            <w:szCs w:val="24"/>
            <w:lang w:val="en-GB"/>
          </w:rPr>
          <w:t>https://sdgs.un.org/goals/goal2</w:t>
        </w:r>
      </w:hyperlink>
    </w:p>
    <w:p xmlns:wp14="http://schemas.microsoft.com/office/word/2010/wordml" w:rsidP="24C2B7B0" w14:paraId="5B765162" wp14:textId="5839C287">
      <w:pPr>
        <w:spacing w:before="0" w:beforeAutospacing="off" w:after="160" w:afterAutospacing="off" w:line="360" w:lineRule="auto"/>
        <w:ind/>
        <w:jc w:val="both"/>
        <w:rPr>
          <w:rFonts w:ascii="Arial" w:hAnsi="Arial" w:eastAsia="Arial" w:cs="Arial"/>
          <w:noProof w:val="0"/>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(Accessed: 15 March 2023)</w:t>
      </w:r>
    </w:p>
    <w:p xmlns:wp14="http://schemas.microsoft.com/office/word/2010/wordml" w:rsidP="24C2B7B0" w14:paraId="757F9065" wp14:textId="4D4DBCFF">
      <w:pPr>
        <w:pStyle w:val="Heading1"/>
        <w:keepNext w:val="1"/>
        <w:keepLines w:val="1"/>
        <w:bidi w:val="0"/>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901F9DC">
        <w:rPr>
          <w:rFonts w:ascii="Arial" w:hAnsi="Arial" w:eastAsia="Arial" w:cs="Arial"/>
          <w:b w:val="0"/>
          <w:bCs w:val="0"/>
          <w:i w:val="0"/>
          <w:iCs w:val="0"/>
          <w:caps w:val="0"/>
          <w:smallCaps w:val="0"/>
          <w:noProof w:val="0"/>
          <w:color w:val="auto"/>
          <w:sz w:val="24"/>
          <w:szCs w:val="24"/>
          <w:lang w:val="en-GB"/>
        </w:rPr>
        <w:t xml:space="preserve">United Nations (no date) </w:t>
      </w:r>
      <w:r w:rsidRPr="24C2B7B0" w:rsidR="7901F9DC">
        <w:rPr>
          <w:rFonts w:ascii="Arial" w:hAnsi="Arial" w:eastAsia="Arial" w:cs="Arial"/>
          <w:b w:val="0"/>
          <w:bCs w:val="0"/>
          <w:i w:val="1"/>
          <w:iCs w:val="1"/>
          <w:caps w:val="0"/>
          <w:smallCaps w:val="0"/>
          <w:noProof w:val="0"/>
          <w:color w:val="auto"/>
          <w:sz w:val="24"/>
          <w:szCs w:val="24"/>
          <w:lang w:val="en-GB"/>
        </w:rPr>
        <w:t>For</w:t>
      </w:r>
      <w:r w:rsidRPr="24C2B7B0" w:rsidR="7901F9DC">
        <w:rPr>
          <w:rFonts w:ascii="Arial" w:hAnsi="Arial" w:eastAsia="Arial" w:cs="Arial"/>
          <w:b w:val="0"/>
          <w:bCs w:val="0"/>
          <w:i w:val="1"/>
          <w:iCs w:val="1"/>
          <w:caps w:val="0"/>
          <w:smallCaps w:val="0"/>
          <w:noProof w:val="0"/>
          <w:color w:val="000000" w:themeColor="text1" w:themeTint="FF" w:themeShade="FF"/>
          <w:sz w:val="24"/>
          <w:szCs w:val="24"/>
          <w:lang w:val="en-GB"/>
        </w:rPr>
        <w:t xml:space="preserve"> a livable climate: Net-zero commitments must be backed by credible action. </w:t>
      </w:r>
      <w:r w:rsidRPr="24C2B7B0" w:rsidR="7901F9DC">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24C2B7B0" w:rsidR="7901F9DC">
        <w:rPr>
          <w:rFonts w:ascii="Arial" w:hAnsi="Arial" w:eastAsia="Arial" w:cs="Arial"/>
          <w:b w:val="0"/>
          <w:bCs w:val="0"/>
          <w:i w:val="1"/>
          <w:iCs w:val="1"/>
          <w:caps w:val="0"/>
          <w:smallCaps w:val="0"/>
          <w:noProof w:val="0"/>
          <w:color w:val="000000" w:themeColor="text1" w:themeTint="FF" w:themeShade="FF"/>
          <w:sz w:val="24"/>
          <w:szCs w:val="24"/>
          <w:lang w:val="en-GB"/>
        </w:rPr>
        <w:t>:</w:t>
      </w:r>
    </w:p>
    <w:p xmlns:wp14="http://schemas.microsoft.com/office/word/2010/wordml" w:rsidP="24C2B7B0" w14:paraId="1593697F" wp14:textId="019512A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d6769345bd3e4488">
        <w:r w:rsidRPr="24C2B7B0" w:rsidR="7901F9DC">
          <w:rPr>
            <w:rStyle w:val="Hyperlink"/>
            <w:rFonts w:ascii="Arial" w:hAnsi="Arial" w:eastAsia="Arial" w:cs="Arial"/>
            <w:b w:val="0"/>
            <w:bCs w:val="0"/>
            <w:i w:val="0"/>
            <w:iCs w:val="0"/>
            <w:caps w:val="0"/>
            <w:smallCaps w:val="0"/>
            <w:strike w:val="0"/>
            <w:dstrike w:val="0"/>
            <w:noProof w:val="0"/>
            <w:sz w:val="24"/>
            <w:szCs w:val="24"/>
            <w:lang w:val="en-GB"/>
          </w:rPr>
          <w:t>https://www.un.org/en/climatechange/net-zero-coalition?gclid=CjwKCAiA_vKeBhAdEiwAFb_nrW3mhgDWIDykfZIXoH8m3wyQiEaeFV0lP59m2mhRrtykGGRhbYNQpRoC-mcQAvD_BwE</w:t>
        </w:r>
      </w:hyperlink>
    </w:p>
    <w:p xmlns:wp14="http://schemas.microsoft.com/office/word/2010/wordml" w:rsidP="24C2B7B0" w14:paraId="42FE14E2" wp14:textId="4701C876">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9621d44766f4409f">
        <w:r w:rsidRPr="24C2B7B0" w:rsidR="7901F9DC">
          <w:rPr>
            <w:rStyle w:val="Hyperlink"/>
            <w:rFonts w:ascii="Arial" w:hAnsi="Arial" w:eastAsia="Arial" w:cs="Arial"/>
            <w:b w:val="0"/>
            <w:bCs w:val="0"/>
            <w:i w:val="0"/>
            <w:iCs w:val="0"/>
            <w:caps w:val="0"/>
            <w:smallCaps w:val="0"/>
            <w:strike w:val="0"/>
            <w:dstrike w:val="0"/>
            <w:noProof w:val="0"/>
            <w:sz w:val="24"/>
            <w:szCs w:val="24"/>
            <w:lang w:val="en-GB"/>
          </w:rPr>
          <w:t>https://www.nao.org.uk/work-in-progress/decarbonising-the-power-sector/</w:t>
        </w:r>
      </w:hyperlink>
    </w:p>
    <w:p xmlns:wp14="http://schemas.microsoft.com/office/word/2010/wordml" w:rsidP="24C2B7B0" w14:paraId="7D8BC4CF" wp14:textId="6722048C">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7901F9DC">
        <w:rPr>
          <w:rFonts w:ascii="Arial" w:hAnsi="Arial" w:eastAsia="Arial" w:cs="Arial"/>
          <w:b w:val="0"/>
          <w:bCs w:val="0"/>
          <w:i w:val="0"/>
          <w:iCs w:val="0"/>
          <w:caps w:val="0"/>
          <w:smallCaps w:val="0"/>
          <w:noProof w:val="0"/>
          <w:color w:val="000000" w:themeColor="text1" w:themeTint="FF" w:themeShade="FF"/>
          <w:sz w:val="24"/>
          <w:szCs w:val="24"/>
          <w:lang w:val="en-GB"/>
        </w:rPr>
        <w:t>(Accessed: 15 February 2023).</w:t>
      </w:r>
    </w:p>
    <w:p xmlns:wp14="http://schemas.microsoft.com/office/word/2010/wordml" w:rsidP="24C2B7B0" w14:paraId="3778A37F" wp14:textId="779B4104">
      <w:pPr>
        <w:pStyle w:val="Heading1"/>
        <w:keepNext w:val="1"/>
        <w:keepLines w:val="1"/>
        <w:bidi w:val="0"/>
        <w:spacing w:before="240" w:after="0" w:line="259" w:lineRule="auto"/>
        <w:rPr>
          <w:rFonts w:ascii="Arial" w:hAnsi="Arial" w:eastAsia="Arial" w:cs="Arial"/>
          <w:b w:val="0"/>
          <w:bCs w:val="0"/>
          <w:i w:val="0"/>
          <w:iCs w:val="0"/>
          <w:caps w:val="0"/>
          <w:smallCaps w:val="0"/>
          <w:noProof w:val="0"/>
          <w:color w:val="auto"/>
          <w:sz w:val="24"/>
          <w:szCs w:val="24"/>
          <w:lang w:val="en-GB"/>
        </w:rPr>
      </w:pPr>
      <w:r w:rsidRPr="24C2B7B0" w:rsidR="027BD55A">
        <w:rPr>
          <w:rFonts w:ascii="Arial" w:hAnsi="Arial" w:eastAsia="Arial" w:cs="Arial"/>
          <w:b w:val="0"/>
          <w:bCs w:val="0"/>
          <w:i w:val="0"/>
          <w:iCs w:val="0"/>
          <w:caps w:val="0"/>
          <w:smallCaps w:val="0"/>
          <w:noProof w:val="0"/>
          <w:color w:val="auto"/>
          <w:sz w:val="24"/>
          <w:szCs w:val="24"/>
          <w:lang w:val="en-GB"/>
        </w:rPr>
        <w:t xml:space="preserve">United Nations (no date) </w:t>
      </w:r>
      <w:r w:rsidRPr="24C2B7B0" w:rsidR="027BD55A">
        <w:rPr>
          <w:rFonts w:ascii="Arial" w:hAnsi="Arial" w:eastAsia="Arial" w:cs="Arial"/>
          <w:b w:val="0"/>
          <w:bCs w:val="0"/>
          <w:i w:val="1"/>
          <w:iCs w:val="1"/>
          <w:caps w:val="0"/>
          <w:smallCaps w:val="0"/>
          <w:noProof w:val="0"/>
          <w:color w:val="auto"/>
          <w:sz w:val="24"/>
          <w:szCs w:val="24"/>
          <w:lang w:val="en-GB"/>
        </w:rPr>
        <w:t xml:space="preserve">Goal 3: Ensure healthy lives and promote well-being for all at all ages. </w:t>
      </w:r>
      <w:r w:rsidRPr="24C2B7B0" w:rsidR="027BD55A">
        <w:rPr>
          <w:rFonts w:ascii="Arial" w:hAnsi="Arial" w:eastAsia="Arial" w:cs="Arial"/>
          <w:b w:val="0"/>
          <w:bCs w:val="0"/>
          <w:i w:val="0"/>
          <w:iCs w:val="0"/>
          <w:caps w:val="0"/>
          <w:smallCaps w:val="0"/>
          <w:noProof w:val="0"/>
          <w:color w:val="auto"/>
          <w:sz w:val="24"/>
          <w:szCs w:val="24"/>
          <w:lang w:val="en-GB"/>
        </w:rPr>
        <w:t>Available at:</w:t>
      </w:r>
    </w:p>
    <w:p xmlns:wp14="http://schemas.microsoft.com/office/word/2010/wordml" w:rsidP="24C2B7B0" w14:paraId="3CD3A8E1" wp14:textId="05B2C6A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120eb3d7b0784baf">
        <w:r w:rsidRPr="24C2B7B0" w:rsidR="027BD55A">
          <w:rPr>
            <w:rStyle w:val="Hyperlink"/>
            <w:rFonts w:ascii="Arial" w:hAnsi="Arial" w:eastAsia="Arial" w:cs="Arial"/>
            <w:b w:val="0"/>
            <w:bCs w:val="0"/>
            <w:i w:val="0"/>
            <w:iCs w:val="0"/>
            <w:caps w:val="0"/>
            <w:smallCaps w:val="0"/>
            <w:strike w:val="0"/>
            <w:dstrike w:val="0"/>
            <w:noProof w:val="0"/>
            <w:sz w:val="24"/>
            <w:szCs w:val="24"/>
            <w:lang w:val="en-GB"/>
          </w:rPr>
          <w:t>https://www.un.org/sustainabledevelopment/health/</w:t>
        </w:r>
      </w:hyperlink>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March 2023).</w:t>
      </w:r>
    </w:p>
    <w:p xmlns:wp14="http://schemas.microsoft.com/office/word/2010/wordml" w:rsidP="24C2B7B0" w14:paraId="0B142BC0" wp14:textId="7E3FEA5C">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24C2B7B0" w:rsidR="027BD55A">
        <w:rPr>
          <w:rFonts w:ascii="Arial" w:hAnsi="Arial" w:eastAsia="Arial" w:cs="Arial"/>
          <w:b w:val="0"/>
          <w:bCs w:val="0"/>
          <w:i w:val="0"/>
          <w:iCs w:val="0"/>
          <w:caps w:val="0"/>
          <w:smallCaps w:val="0"/>
          <w:noProof w:val="0"/>
          <w:color w:val="auto"/>
          <w:sz w:val="24"/>
          <w:szCs w:val="24"/>
          <w:lang w:val="en-GB"/>
        </w:rPr>
        <w:t xml:space="preserve">United Nations (no date) </w:t>
      </w:r>
      <w:r w:rsidRPr="24C2B7B0" w:rsidR="027BD55A">
        <w:rPr>
          <w:rFonts w:ascii="Arial" w:hAnsi="Arial" w:eastAsia="Arial" w:cs="Arial"/>
          <w:b w:val="0"/>
          <w:bCs w:val="0"/>
          <w:i w:val="1"/>
          <w:iCs w:val="1"/>
          <w:caps w:val="0"/>
          <w:smallCaps w:val="0"/>
          <w:noProof w:val="0"/>
          <w:color w:val="auto"/>
          <w:sz w:val="24"/>
          <w:szCs w:val="24"/>
          <w:lang w:val="en-GB"/>
        </w:rPr>
        <w:t>Sustainable development goals.</w:t>
      </w:r>
      <w:r w:rsidRPr="24C2B7B0" w:rsidR="027BD55A">
        <w:rPr>
          <w:rFonts w:ascii="Arial" w:hAnsi="Arial" w:eastAsia="Arial" w:cs="Arial"/>
          <w:b w:val="0"/>
          <w:bCs w:val="0"/>
          <w:i w:val="0"/>
          <w:iCs w:val="0"/>
          <w:caps w:val="0"/>
          <w:smallCaps w:val="0"/>
          <w:noProof w:val="0"/>
          <w:color w:val="auto"/>
          <w:sz w:val="24"/>
          <w:szCs w:val="24"/>
          <w:lang w:val="en-GB"/>
        </w:rPr>
        <w:t xml:space="preserve"> Available at:</w:t>
      </w:r>
    </w:p>
    <w:p xmlns:wp14="http://schemas.microsoft.com/office/word/2010/wordml" w:rsidP="24C2B7B0" w14:paraId="7290AFDE" wp14:textId="25AA6BBF">
      <w:pPr>
        <w:pStyle w:val="Normal"/>
        <w:spacing w:before="0" w:beforeAutospacing="off" w:after="160" w:afterAutospacing="off" w:line="360" w:lineRule="auto"/>
        <w:ind w:left="0" w:right="0"/>
        <w:jc w:val="both"/>
        <w:rPr>
          <w:rFonts w:ascii="Arial" w:hAnsi="Arial" w:eastAsia="Arial" w:cs="Arial"/>
          <w:noProof w:val="0"/>
          <w:sz w:val="24"/>
          <w:szCs w:val="24"/>
          <w:lang w:val="en-GB"/>
        </w:rPr>
      </w:pPr>
      <w:hyperlink w:anchor=":~:text=17%20Goals%20for%20People%2C%20for%20Planet&amp;text=Today%2C%20progress%20is%20being%20made,deliver%20the%20Goals%20by%202030" r:id="R67a5cd89380a490e">
        <w:r w:rsidRPr="24C2B7B0" w:rsidR="027BD55A">
          <w:rPr>
            <w:rStyle w:val="Hyperlink"/>
            <w:rFonts w:ascii="Arial" w:hAnsi="Arial" w:eastAsia="Arial" w:cs="Arial"/>
            <w:b w:val="0"/>
            <w:bCs w:val="0"/>
            <w:i w:val="0"/>
            <w:iCs w:val="0"/>
            <w:caps w:val="0"/>
            <w:smallCaps w:val="0"/>
            <w:noProof w:val="0"/>
            <w:sz w:val="24"/>
            <w:szCs w:val="24"/>
            <w:lang w:val="en-GB"/>
          </w:rPr>
          <w:t>https://www.un.org/sustainabledevelopment/development-agenda/#:~:text=17%20Goals%20for%20People%2C%20for%20Planet&amp;text=Today%2C%20progress%20is%20being%20made,deliver%20the%20Goals%20by%202030</w:t>
        </w:r>
      </w:hyperlink>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(Accessed: 22 March 2023)</w:t>
      </w:r>
    </w:p>
    <w:p xmlns:wp14="http://schemas.microsoft.com/office/word/2010/wordml" w:rsidP="24C2B7B0" w14:paraId="1F98CF35" wp14:textId="407D62A9">
      <w:pPr>
        <w:pStyle w:val="Normal"/>
        <w:spacing w:before="0" w:beforeAutospacing="off" w:after="160" w:afterAutospacing="off" w:line="360" w:lineRule="auto"/>
        <w:ind/>
        <w:jc w:val="both"/>
        <w:rPr>
          <w:rFonts w:ascii="Arial" w:hAnsi="Arial" w:eastAsia="Arial" w:cs="Arial"/>
          <w:noProof w:val="0"/>
          <w:sz w:val="24"/>
          <w:szCs w:val="24"/>
          <w:lang w:val="en-GB"/>
        </w:rPr>
      </w:pPr>
      <w:r w:rsidRPr="24C2B7B0" w:rsidR="027BD55A">
        <w:rPr>
          <w:rFonts w:ascii="Arial" w:hAnsi="Arial" w:eastAsia="Arial" w:cs="Arial"/>
          <w:b w:val="0"/>
          <w:bCs w:val="0"/>
          <w:i w:val="0"/>
          <w:iCs w:val="0"/>
          <w:caps w:val="0"/>
          <w:smallCaps w:val="0"/>
          <w:noProof w:val="0"/>
          <w:color w:val="auto"/>
          <w:sz w:val="24"/>
          <w:szCs w:val="24"/>
          <w:lang w:val="en-GB"/>
        </w:rPr>
        <w:t xml:space="preserve">United Nations (no date) </w:t>
      </w:r>
      <w:r w:rsidRPr="24C2B7B0" w:rsidR="027BD55A">
        <w:rPr>
          <w:rFonts w:ascii="Arial" w:hAnsi="Arial" w:eastAsia="Arial" w:cs="Arial"/>
          <w:b w:val="0"/>
          <w:bCs w:val="0"/>
          <w:i w:val="1"/>
          <w:iCs w:val="1"/>
          <w:caps w:val="0"/>
          <w:smallCaps w:val="0"/>
          <w:noProof w:val="0"/>
          <w:color w:val="auto"/>
          <w:sz w:val="24"/>
          <w:szCs w:val="24"/>
          <w:lang w:val="en-GB"/>
        </w:rPr>
        <w:t>The 17 goals.</w:t>
      </w:r>
      <w:r w:rsidRPr="24C2B7B0" w:rsidR="027BD55A">
        <w:rPr>
          <w:rFonts w:ascii="Arial" w:hAnsi="Arial" w:eastAsia="Arial" w:cs="Arial"/>
          <w:b w:val="0"/>
          <w:bCs w:val="0"/>
          <w:i w:val="0"/>
          <w:iCs w:val="0"/>
          <w:caps w:val="0"/>
          <w:smallCaps w:val="0"/>
          <w:noProof w:val="0"/>
          <w:color w:val="auto"/>
          <w:sz w:val="24"/>
          <w:szCs w:val="24"/>
          <w:lang w:val="en-GB"/>
        </w:rPr>
        <w:t xml:space="preserve"> Available at:</w:t>
      </w:r>
    </w:p>
    <w:p xmlns:wp14="http://schemas.microsoft.com/office/word/2010/wordml" w:rsidP="24C2B7B0" w14:paraId="57C9039A" wp14:textId="2C60CFBB">
      <w:pPr>
        <w:pStyle w:val="Normal"/>
        <w:spacing w:before="0" w:beforeAutospacing="off" w:after="160" w:afterAutospacing="off" w:line="360" w:lineRule="auto"/>
        <w:ind w:left="0" w:right="0"/>
        <w:jc w:val="both"/>
        <w:rPr>
          <w:rFonts w:ascii="Arial" w:hAnsi="Arial" w:eastAsia="Arial" w:cs="Arial"/>
          <w:noProof w:val="0"/>
          <w:sz w:val="24"/>
          <w:szCs w:val="24"/>
          <w:lang w:val="en-GB"/>
        </w:rPr>
      </w:pPr>
      <w:hyperlink r:id="Re8c3639a33ea4a9c">
        <w:r w:rsidRPr="24C2B7B0" w:rsidR="027BD55A">
          <w:rPr>
            <w:rStyle w:val="Hyperlink"/>
            <w:rFonts w:ascii="Arial" w:hAnsi="Arial" w:eastAsia="Arial" w:cs="Arial"/>
            <w:b w:val="0"/>
            <w:bCs w:val="0"/>
            <w:i w:val="0"/>
            <w:iCs w:val="0"/>
            <w:caps w:val="0"/>
            <w:smallCaps w:val="0"/>
            <w:noProof w:val="0"/>
            <w:sz w:val="24"/>
            <w:szCs w:val="24"/>
            <w:lang w:val="en-GB"/>
          </w:rPr>
          <w:t>https://sdgs.un.org/goals</w:t>
        </w:r>
      </w:hyperlink>
      <w:r w:rsidRPr="24C2B7B0" w:rsidR="027BD55A">
        <w:rPr>
          <w:rFonts w:ascii="Arial" w:hAnsi="Arial" w:eastAsia="Arial" w:cs="Arial"/>
          <w:b w:val="0"/>
          <w:bCs w:val="0"/>
          <w:i w:val="0"/>
          <w:iCs w:val="0"/>
          <w:caps w:val="0"/>
          <w:smallCaps w:val="0"/>
          <w:noProof w:val="0"/>
          <w:sz w:val="24"/>
          <w:szCs w:val="24"/>
          <w:lang w:val="en-GB"/>
        </w:rPr>
        <w:t xml:space="preserve"> </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226583B7" wp14:textId="19B257DA">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424B0E50">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Pittsburgh (no date) </w:t>
      </w:r>
      <w:r w:rsidRPr="24C2B7B0" w:rsidR="424B0E50">
        <w:rPr>
          <w:rFonts w:ascii="Arial" w:hAnsi="Arial" w:eastAsia="Arial" w:cs="Arial"/>
          <w:b w:val="0"/>
          <w:bCs w:val="0"/>
          <w:i w:val="1"/>
          <w:iCs w:val="1"/>
          <w:caps w:val="0"/>
          <w:smallCaps w:val="0"/>
          <w:noProof w:val="0"/>
          <w:color w:val="000000" w:themeColor="text1" w:themeTint="FF" w:themeShade="FF"/>
          <w:sz w:val="24"/>
          <w:szCs w:val="24"/>
          <w:lang w:val="en-GB"/>
        </w:rPr>
        <w:t>What is Well-Being?</w:t>
      </w:r>
      <w:r w:rsidRPr="24C2B7B0" w:rsidR="424B0E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4C2B7B0" w:rsidR="7A895D1D">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24C2B7B0" w:rsidR="424B0E50">
        <w:rPr>
          <w:rFonts w:ascii="Arial" w:hAnsi="Arial" w:eastAsia="Arial" w:cs="Arial"/>
          <w:b w:val="0"/>
          <w:bCs w:val="0"/>
          <w:i w:val="0"/>
          <w:iCs w:val="0"/>
          <w:caps w:val="0"/>
          <w:smallCaps w:val="0"/>
          <w:noProof w:val="0"/>
          <w:color w:val="000000" w:themeColor="text1" w:themeTint="FF" w:themeShade="FF"/>
          <w:sz w:val="24"/>
          <w:szCs w:val="24"/>
          <w:lang w:val="en-GB"/>
        </w:rPr>
        <w:t xml:space="preserve"> at:</w:t>
      </w:r>
    </w:p>
    <w:p xmlns:wp14="http://schemas.microsoft.com/office/word/2010/wordml" w:rsidP="24C2B7B0" w14:paraId="569FFBD4" wp14:textId="2972AFDC">
      <w:pPr>
        <w:pStyle w:val="Normal"/>
        <w:spacing w:before="0" w:beforeAutospacing="off" w:after="160" w:afterAutospacing="off" w:line="360" w:lineRule="auto"/>
        <w:ind w:left="0" w:right="0"/>
        <w:jc w:val="both"/>
        <w:rPr>
          <w:rFonts w:ascii="Arial" w:hAnsi="Arial" w:eastAsia="Arial" w:cs="Arial"/>
          <w:noProof w:val="0"/>
          <w:sz w:val="24"/>
          <w:szCs w:val="24"/>
          <w:lang w:val="en-GB"/>
        </w:rPr>
      </w:pPr>
      <w:hyperlink w:anchor=":~:text=Subjective%20well%2Dbeing%20includes%2Finvolves,account%20for%20our%20basic%20needs" r:id="R1e2c7550070d4f07">
        <w:r w:rsidRPr="24C2B7B0" w:rsidR="02740928">
          <w:rPr>
            <w:rStyle w:val="Hyperlink"/>
            <w:rFonts w:ascii="Arial" w:hAnsi="Arial" w:eastAsia="Arial" w:cs="Arial"/>
            <w:b w:val="0"/>
            <w:bCs w:val="0"/>
            <w:i w:val="0"/>
            <w:iCs w:val="0"/>
            <w:caps w:val="0"/>
            <w:smallCaps w:val="0"/>
            <w:noProof w:val="0"/>
            <w:sz w:val="24"/>
            <w:szCs w:val="24"/>
            <w:lang w:val="en-GB"/>
          </w:rPr>
          <w:t>https://www.thrive.pitt.edu/what-is-well-being#:~:text=Subjective%20well%2Dbeing%20includes%2Finvolves,account%20for%20our%20basic%20needs</w:t>
        </w:r>
      </w:hyperlink>
      <w:r w:rsidRPr="24C2B7B0" w:rsidR="02740928">
        <w:rPr>
          <w:rFonts w:ascii="Arial" w:hAnsi="Arial" w:eastAsia="Arial" w:cs="Arial"/>
          <w:b w:val="0"/>
          <w:bCs w:val="0"/>
          <w:i w:val="0"/>
          <w:iCs w:val="0"/>
          <w:caps w:val="0"/>
          <w:smallCaps w:val="0"/>
          <w:noProof w:val="0"/>
          <w:color w:val="000000" w:themeColor="text1" w:themeTint="FF" w:themeShade="FF"/>
          <w:sz w:val="24"/>
          <w:szCs w:val="24"/>
          <w:lang w:val="en-GB"/>
        </w:rPr>
        <w:t>. (Accessed: 22 March 2023)</w:t>
      </w:r>
    </w:p>
    <w:p xmlns:wp14="http://schemas.microsoft.com/office/word/2010/wordml" w:rsidP="24C2B7B0" w14:paraId="3C400B7C" wp14:textId="0A5C34B6">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World Health Organization (2023)</w:t>
      </w:r>
      <w:r w:rsidRPr="24C2B7B0" w:rsidR="027BD55A">
        <w:rPr>
          <w:rFonts w:ascii="Arial" w:hAnsi="Arial" w:eastAsia="Arial" w:cs="Arial"/>
          <w:b w:val="0"/>
          <w:bCs w:val="0"/>
          <w:i w:val="1"/>
          <w:iCs w:val="1"/>
          <w:caps w:val="0"/>
          <w:smallCaps w:val="0"/>
          <w:noProof w:val="0"/>
          <w:color w:val="000000" w:themeColor="text1" w:themeTint="FF" w:themeShade="FF"/>
          <w:sz w:val="24"/>
          <w:szCs w:val="24"/>
          <w:lang w:val="en-GB"/>
        </w:rPr>
        <w:t xml:space="preserve"> Constitution. </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4CC45BA7" wp14:textId="37E862F5">
      <w:pPr>
        <w:pStyle w:val="Normal"/>
        <w:spacing w:before="0" w:beforeAutospacing="off" w:after="160" w:afterAutospacing="off" w:line="360" w:lineRule="auto"/>
        <w:ind w:left="0" w:right="0"/>
        <w:jc w:val="both"/>
        <w:rPr>
          <w:rFonts w:ascii="Arial" w:hAnsi="Arial" w:eastAsia="Arial" w:cs="Arial"/>
          <w:noProof w:val="0"/>
          <w:sz w:val="24"/>
          <w:szCs w:val="24"/>
          <w:lang w:val="en-GB"/>
        </w:rPr>
      </w:pPr>
      <w:hyperlink r:id="Rc49c7a19c6b14693">
        <w:r w:rsidRPr="24C2B7B0" w:rsidR="027BD55A">
          <w:rPr>
            <w:rStyle w:val="Hyperlink"/>
            <w:rFonts w:ascii="Arial" w:hAnsi="Arial" w:eastAsia="Arial" w:cs="Arial"/>
            <w:b w:val="0"/>
            <w:bCs w:val="0"/>
            <w:i w:val="0"/>
            <w:iCs w:val="0"/>
            <w:caps w:val="0"/>
            <w:smallCaps w:val="0"/>
            <w:noProof w:val="0"/>
            <w:sz w:val="24"/>
            <w:szCs w:val="24"/>
            <w:lang w:val="en-GB"/>
          </w:rPr>
          <w:t>https://www.who.int/about/governance/constitution</w:t>
        </w:r>
      </w:hyperlink>
      <w:r w:rsidRPr="24C2B7B0" w:rsidR="027BD55A">
        <w:rPr>
          <w:rFonts w:ascii="Arial" w:hAnsi="Arial" w:eastAsia="Arial" w:cs="Arial"/>
          <w:b w:val="0"/>
          <w:bCs w:val="0"/>
          <w:i w:val="0"/>
          <w:iCs w:val="0"/>
          <w:caps w:val="0"/>
          <w:smallCaps w:val="0"/>
          <w:noProof w:val="0"/>
          <w:sz w:val="24"/>
          <w:szCs w:val="24"/>
          <w:lang w:val="en-GB"/>
        </w:rPr>
        <w:t xml:space="preserve"> </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(Accessed: 22 March 2023)</w:t>
      </w:r>
    </w:p>
    <w:p xmlns:wp14="http://schemas.microsoft.com/office/word/2010/wordml" w:rsidP="24C2B7B0" w14:paraId="04ACDAFD" wp14:textId="14AC4757">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(no date) </w:t>
      </w:r>
      <w:r w:rsidRPr="24C2B7B0" w:rsidR="027BD55A">
        <w:rPr>
          <w:rFonts w:ascii="Arial" w:hAnsi="Arial" w:eastAsia="Arial" w:cs="Arial"/>
          <w:b w:val="0"/>
          <w:bCs w:val="0"/>
          <w:i w:val="1"/>
          <w:iCs w:val="1"/>
          <w:caps w:val="0"/>
          <w:smallCaps w:val="0"/>
          <w:noProof w:val="0"/>
          <w:color w:val="000000" w:themeColor="text1" w:themeTint="FF" w:themeShade="FF"/>
          <w:sz w:val="24"/>
          <w:szCs w:val="24"/>
          <w:lang w:val="en-GB"/>
        </w:rPr>
        <w:t>Maternal deaths.</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xmlns:wp14="http://schemas.microsoft.com/office/word/2010/wordml" w:rsidP="24C2B7B0" w14:paraId="25F8FC13" wp14:textId="52EADB27">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51092571295f4928">
        <w:r w:rsidRPr="24C2B7B0" w:rsidR="027BD55A">
          <w:rPr>
            <w:rStyle w:val="Hyperlink"/>
            <w:rFonts w:ascii="Arial" w:hAnsi="Arial" w:eastAsia="Arial" w:cs="Arial"/>
            <w:b w:val="0"/>
            <w:bCs w:val="0"/>
            <w:i w:val="0"/>
            <w:iCs w:val="0"/>
            <w:caps w:val="0"/>
            <w:smallCaps w:val="0"/>
            <w:strike w:val="0"/>
            <w:dstrike w:val="0"/>
            <w:noProof w:val="0"/>
            <w:sz w:val="24"/>
            <w:szCs w:val="24"/>
            <w:lang w:val="en-GB"/>
          </w:rPr>
          <w:t>https://www.who.int/data/gho/indicator-metadata-registry/imr-details/4622</w:t>
        </w:r>
      </w:hyperlink>
    </w:p>
    <w:p xmlns:wp14="http://schemas.microsoft.com/office/word/2010/wordml" w:rsidP="24C2B7B0" w14:paraId="3BF46F25" wp14:textId="66251624">
      <w:pPr>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(Accessed: 10 March 2023)</w:t>
      </w:r>
    </w:p>
    <w:p xmlns:wp14="http://schemas.microsoft.com/office/word/2010/wordml" w:rsidP="24C2B7B0" w14:paraId="6B7F2E96" wp14:textId="7E18BB5F">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(2022) </w:t>
      </w:r>
      <w:r w:rsidRPr="24C2B7B0" w:rsidR="027BD55A">
        <w:rPr>
          <w:rFonts w:ascii="Arial" w:hAnsi="Arial" w:eastAsia="Arial" w:cs="Arial"/>
          <w:b w:val="0"/>
          <w:bCs w:val="0"/>
          <w:i w:val="1"/>
          <w:iCs w:val="1"/>
          <w:caps w:val="0"/>
          <w:smallCaps w:val="0"/>
          <w:noProof w:val="0"/>
          <w:color w:val="000000" w:themeColor="text1" w:themeTint="FF" w:themeShade="FF"/>
          <w:sz w:val="24"/>
          <w:szCs w:val="24"/>
          <w:lang w:val="en-GB"/>
        </w:rPr>
        <w:t xml:space="preserve">Noncommunicable diseases. </w:t>
      </w: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Available at:</w:t>
      </w:r>
    </w:p>
    <w:p xmlns:wp14="http://schemas.microsoft.com/office/word/2010/wordml" w:rsidP="24C2B7B0" w14:paraId="2B903351" wp14:textId="750A3A1D">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hyperlink r:id="R79ee34de35d04450">
        <w:r w:rsidRPr="24C2B7B0" w:rsidR="027BD55A">
          <w:rPr>
            <w:rStyle w:val="Hyperlink"/>
            <w:rFonts w:ascii="Arial" w:hAnsi="Arial" w:eastAsia="Arial" w:cs="Arial"/>
            <w:b w:val="0"/>
            <w:bCs w:val="0"/>
            <w:i w:val="0"/>
            <w:iCs w:val="0"/>
            <w:caps w:val="0"/>
            <w:smallCaps w:val="0"/>
            <w:strike w:val="0"/>
            <w:dstrike w:val="0"/>
            <w:noProof w:val="0"/>
            <w:sz w:val="24"/>
            <w:szCs w:val="24"/>
            <w:lang w:val="en-GB"/>
          </w:rPr>
          <w:t>https://www.who.int/news-room/fact-sheets/detail/noncommunicable-diseases</w:t>
        </w:r>
      </w:hyperlink>
    </w:p>
    <w:p xmlns:wp14="http://schemas.microsoft.com/office/word/2010/wordml" w:rsidP="24C2B7B0" w14:paraId="29B612A1" wp14:textId="7655587E">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4C2B7B0" w:rsidR="027BD55A">
        <w:rPr>
          <w:rFonts w:ascii="Arial" w:hAnsi="Arial" w:eastAsia="Arial" w:cs="Arial"/>
          <w:b w:val="0"/>
          <w:bCs w:val="0"/>
          <w:i w:val="0"/>
          <w:iCs w:val="0"/>
          <w:caps w:val="0"/>
          <w:smallCaps w:val="0"/>
          <w:noProof w:val="0"/>
          <w:color w:val="000000" w:themeColor="text1" w:themeTint="FF" w:themeShade="FF"/>
          <w:sz w:val="24"/>
          <w:szCs w:val="24"/>
          <w:lang w:val="en-GB"/>
        </w:rPr>
        <w:t>(Accessed: 6 March 2023).</w:t>
      </w:r>
    </w:p>
    <w:p xmlns:wp14="http://schemas.microsoft.com/office/word/2010/wordml" w:rsidP="24C2B7B0" w14:paraId="2BC752C0" wp14:textId="2FDB06A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0B5CDD49" wp14:textId="26230D06">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73AEC5F9" wp14:textId="44BB0FC2">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4790C6B6" wp14:textId="13217516">
      <w:pPr>
        <w:pStyle w:val="Normal"/>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2CA5848B" wp14:textId="5422FDB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5BB2E584" wp14:textId="271BE295">
      <w:pPr>
        <w:pStyle w:val="Normal"/>
        <w:bidi w:val="0"/>
        <w:spacing w:after="160" w:line="360" w:lineRule="auto"/>
        <w:jc w:val="both"/>
        <w:rPr>
          <w:rFonts w:ascii="Arial" w:hAnsi="Arial" w:eastAsia="Arial" w:cs="Arial"/>
          <w:b w:val="0"/>
          <w:bCs w:val="0"/>
          <w:noProof w:val="0"/>
          <w:sz w:val="24"/>
          <w:szCs w:val="24"/>
          <w:lang w:val="en-GB"/>
        </w:rPr>
      </w:pPr>
    </w:p>
    <w:p xmlns:wp14="http://schemas.microsoft.com/office/word/2010/wordml" w:rsidP="24C2B7B0" w14:paraId="7AF14EC8" wp14:textId="7D6CC2CA">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4DDCB7E9" wp14:textId="681003A0">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sz w:val="24"/>
          <w:szCs w:val="24"/>
          <w:lang w:val="en-GB"/>
        </w:rPr>
      </w:pPr>
    </w:p>
    <w:p xmlns:wp14="http://schemas.microsoft.com/office/word/2010/wordml" w:rsidP="24C2B7B0" w14:paraId="70E0411A" wp14:textId="7EC7B2F4">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63F3AD30" wp14:textId="235AFD38">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sz w:val="24"/>
          <w:szCs w:val="24"/>
          <w:lang w:val="en-GB"/>
        </w:rPr>
      </w:pPr>
    </w:p>
    <w:p xmlns:wp14="http://schemas.microsoft.com/office/word/2010/wordml" w:rsidP="24C2B7B0" w14:paraId="75D3D3B4" wp14:textId="09EEC719">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31D51CB0" wp14:textId="6A5027B7">
      <w:pPr>
        <w:pStyle w:val="Normal"/>
        <w:spacing w:before="0" w:beforeAutospacing="off" w:after="160" w:afterAutospacing="off" w:line="360" w:lineRule="auto"/>
        <w:ind/>
        <w:jc w:val="both"/>
        <w:rPr>
          <w:rFonts w:ascii="Arial" w:hAnsi="Arial" w:eastAsia="Arial" w:cs="Arial"/>
          <w:noProof w:val="0"/>
          <w:sz w:val="24"/>
          <w:szCs w:val="24"/>
          <w:lang w:val="en-GB"/>
        </w:rPr>
      </w:pPr>
    </w:p>
    <w:p xmlns:wp14="http://schemas.microsoft.com/office/word/2010/wordml" w:rsidP="24C2B7B0" w14:paraId="07653C48" wp14:textId="06DAB92B">
      <w:pPr>
        <w:pStyle w:val="Normal"/>
        <w:spacing w:before="0" w:beforeAutospacing="off" w:after="160" w:afterAutospacing="off" w:line="360" w:lineRule="auto"/>
        <w:ind/>
        <w:jc w:val="both"/>
        <w:rPr>
          <w:rFonts w:ascii="Arial" w:hAnsi="Arial" w:eastAsia="Arial" w:cs="Arial"/>
          <w:noProof w:val="0"/>
          <w:sz w:val="24"/>
          <w:szCs w:val="24"/>
          <w:lang w:val="en-GB"/>
        </w:rPr>
      </w:pPr>
    </w:p>
    <w:p xmlns:wp14="http://schemas.microsoft.com/office/word/2010/wordml" w:rsidP="24C2B7B0" w14:paraId="0805E086" wp14:textId="411A0E0F">
      <w:pPr>
        <w:pStyle w:val="Normal"/>
        <w:spacing w:before="0" w:beforeAutospacing="off" w:after="160" w:afterAutospacing="off" w:line="360" w:lineRule="auto"/>
        <w:ind/>
        <w:jc w:val="both"/>
        <w:rPr>
          <w:rFonts w:ascii="Arial" w:hAnsi="Arial" w:eastAsia="Arial" w:cs="Arial"/>
          <w:i w:val="0"/>
          <w:iCs w:val="0"/>
          <w:noProof w:val="0"/>
          <w:sz w:val="24"/>
          <w:szCs w:val="24"/>
          <w:lang w:val="en-GB"/>
        </w:rPr>
      </w:pPr>
    </w:p>
    <w:p xmlns:wp14="http://schemas.microsoft.com/office/word/2010/wordml" w:rsidP="24C2B7B0" w14:paraId="7E11D2CD" wp14:textId="73C8B6F9">
      <w:pPr>
        <w:pStyle w:val="Normal"/>
        <w:bidi w:val="0"/>
        <w:rPr>
          <w:rFonts w:ascii="Arial" w:hAnsi="Arial" w:eastAsia="Arial" w:cs="Arial"/>
          <w:noProof w:val="0"/>
          <w:lang w:val="en-GB"/>
        </w:rPr>
      </w:pPr>
    </w:p>
    <w:p xmlns:wp14="http://schemas.microsoft.com/office/word/2010/wordml" w:rsidP="24C2B7B0" w14:paraId="4E1343D0" wp14:textId="2E33B976">
      <w:pPr>
        <w:pStyle w:val="Normal"/>
        <w:bidi w:val="0"/>
        <w:rPr>
          <w:rFonts w:ascii="Arial" w:hAnsi="Arial" w:eastAsia="Arial" w:cs="Arial"/>
          <w:noProof w:val="0"/>
          <w:lang w:val="en-GB"/>
        </w:rPr>
      </w:pPr>
    </w:p>
    <w:p xmlns:wp14="http://schemas.microsoft.com/office/word/2010/wordml" w:rsidP="24C2B7B0" w14:paraId="3F48F04F" wp14:textId="41F97DB5">
      <w:pPr>
        <w:pStyle w:val="Normal"/>
        <w:bidi w:val="0"/>
        <w:spacing w:after="160" w:line="360" w:lineRule="auto"/>
        <w:jc w:val="both"/>
        <w:rPr>
          <w:rFonts w:ascii="Arial" w:hAnsi="Arial" w:eastAsia="Arial" w:cs="Arial"/>
          <w:b w:val="0"/>
          <w:bCs w:val="0"/>
          <w:i w:val="1"/>
          <w:iCs w:val="1"/>
          <w:noProof w:val="0"/>
          <w:sz w:val="24"/>
          <w:szCs w:val="24"/>
          <w:lang w:val="en-GB"/>
        </w:rPr>
      </w:pPr>
    </w:p>
    <w:p xmlns:wp14="http://schemas.microsoft.com/office/word/2010/wordml" w:rsidP="24C2B7B0" w14:paraId="64773421" wp14:textId="5FB085A0">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sz w:val="24"/>
          <w:szCs w:val="24"/>
          <w:lang w:val="en-GB"/>
        </w:rPr>
      </w:pPr>
    </w:p>
    <w:p xmlns:wp14="http://schemas.microsoft.com/office/word/2010/wordml" w:rsidP="24C2B7B0" w14:paraId="5989EC94" wp14:textId="40CC8B20">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09A17B68" wp14:textId="4627DB1F">
      <w:pPr>
        <w:pStyle w:val="Normal"/>
        <w:spacing w:before="0" w:beforeAutospacing="off" w:after="160" w:afterAutospacing="off" w:line="360" w:lineRule="auto"/>
        <w:ind/>
        <w:jc w:val="both"/>
        <w:rPr>
          <w:rFonts w:ascii="Arial" w:hAnsi="Arial" w:eastAsia="Arial" w:cs="Arial"/>
          <w:noProof w:val="0"/>
          <w:sz w:val="24"/>
          <w:szCs w:val="24"/>
          <w:lang w:val="en-GB"/>
        </w:rPr>
      </w:pPr>
    </w:p>
    <w:p xmlns:wp14="http://schemas.microsoft.com/office/word/2010/wordml" w:rsidP="24C2B7B0" w14:paraId="44B2FA01" wp14:textId="54EE5E39">
      <w:pPr>
        <w:pStyle w:val="Normal"/>
        <w:spacing w:before="0" w:beforeAutospacing="off" w:after="160" w:afterAutospacing="off" w:line="360" w:lineRule="auto"/>
        <w:ind/>
        <w:jc w:val="both"/>
        <w:rPr>
          <w:rFonts w:ascii="Arial" w:hAnsi="Arial" w:eastAsia="Arial" w:cs="Arial"/>
          <w:noProof w:val="0"/>
          <w:sz w:val="24"/>
          <w:szCs w:val="24"/>
          <w:lang w:val="en-GB"/>
        </w:rPr>
      </w:pPr>
    </w:p>
    <w:p xmlns:wp14="http://schemas.microsoft.com/office/word/2010/wordml" w:rsidP="24C2B7B0" w14:paraId="0F3B16DE" wp14:textId="796501D5">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02DAFA94" wp14:textId="5238ACB2">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sz w:val="24"/>
          <w:szCs w:val="24"/>
          <w:lang w:val="en-GB"/>
        </w:rPr>
      </w:pPr>
    </w:p>
    <w:p xmlns:wp14="http://schemas.microsoft.com/office/word/2010/wordml" w:rsidP="24C2B7B0" w14:paraId="0400986C" wp14:textId="678B663F">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5D148AA7" wp14:textId="11234C79">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4C2B7B0" w14:paraId="26C188BA" wp14:textId="4CEABD04">
      <w:pPr>
        <w:pStyle w:val="Normal"/>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4"/>
          <w:szCs w:val="24"/>
          <w:lang w:val="en-GB"/>
        </w:rPr>
      </w:pPr>
    </w:p>
    <w:p w:rsidR="24C2B7B0" w:rsidP="24C2B7B0" w:rsidRDefault="24C2B7B0" w14:paraId="59110B9E" w14:textId="002E4112">
      <w:pPr>
        <w:pStyle w:val="Normal"/>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24C2B7B0" w14:paraId="3D016EE2" wp14:textId="3621871B">
      <w:pPr>
        <w:spacing w:after="160" w:line="360" w:lineRule="auto"/>
        <w:jc w:val="both"/>
        <w:rPr>
          <w:rFonts w:ascii="Arial" w:hAnsi="Arial" w:eastAsia="Arial" w:cs="Arial"/>
          <w:b w:val="0"/>
          <w:bCs w:val="0"/>
          <w:i w:val="1"/>
          <w:iCs w:val="1"/>
          <w:caps w:val="0"/>
          <w:smallCaps w:val="0"/>
          <w:noProof w:val="0"/>
          <w:color w:val="212B32"/>
          <w:sz w:val="27"/>
          <w:szCs w:val="27"/>
          <w:lang w:val="en-GB"/>
        </w:rPr>
      </w:pPr>
    </w:p>
    <w:p xmlns:wp14="http://schemas.microsoft.com/office/word/2010/wordml" w:rsidP="24C2B7B0" w14:paraId="367D4AD8" wp14:textId="242B4EB9">
      <w:pPr>
        <w:spacing w:after="160"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24C2B7B0" w:rsidR="357C5D5D">
        <w:rPr>
          <w:rFonts w:ascii="Arial" w:hAnsi="Arial" w:eastAsia="Arial" w:cs="Arial"/>
          <w:b w:val="0"/>
          <w:bCs w:val="0"/>
          <w:i w:val="1"/>
          <w:iCs w:val="1"/>
          <w:caps w:val="0"/>
          <w:smallCaps w:val="0"/>
          <w:noProof w:val="0"/>
          <w:color w:val="222222"/>
          <w:sz w:val="19"/>
          <w:szCs w:val="19"/>
          <w:lang w:val="en-GB"/>
        </w:rPr>
        <w:t xml:space="preserve"> </w:t>
      </w:r>
      <w:r w:rsidRPr="24C2B7B0" w:rsidR="357C5D5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24C2B7B0" w14:paraId="1D7549FF" wp14:textId="6F259C10">
      <w:pPr>
        <w:pStyle w:val="Normal"/>
        <w:spacing w:after="160"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24C2B7B0" w14:paraId="4449869E" wp14:textId="0F154B06">
      <w:pPr>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3e3c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2c2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ADFE2C"/>
    <w:rsid w:val="001C4B83"/>
    <w:rsid w:val="00228EEF"/>
    <w:rsid w:val="0030E916"/>
    <w:rsid w:val="0049FC0A"/>
    <w:rsid w:val="006BB131"/>
    <w:rsid w:val="006F19FE"/>
    <w:rsid w:val="0073B1E8"/>
    <w:rsid w:val="01057154"/>
    <w:rsid w:val="010E6075"/>
    <w:rsid w:val="01386AEF"/>
    <w:rsid w:val="014A2CD4"/>
    <w:rsid w:val="0156ED67"/>
    <w:rsid w:val="017310CB"/>
    <w:rsid w:val="018975EC"/>
    <w:rsid w:val="018B1CCA"/>
    <w:rsid w:val="0191E961"/>
    <w:rsid w:val="019C7C38"/>
    <w:rsid w:val="01BB5BE3"/>
    <w:rsid w:val="01D0B9ED"/>
    <w:rsid w:val="01DB0B6D"/>
    <w:rsid w:val="01DBB8F5"/>
    <w:rsid w:val="01E10283"/>
    <w:rsid w:val="01F8DAA7"/>
    <w:rsid w:val="023C899B"/>
    <w:rsid w:val="024590BC"/>
    <w:rsid w:val="026C0238"/>
    <w:rsid w:val="026CE742"/>
    <w:rsid w:val="02740928"/>
    <w:rsid w:val="027AAF8B"/>
    <w:rsid w:val="027BD55A"/>
    <w:rsid w:val="028C6B29"/>
    <w:rsid w:val="02B4B384"/>
    <w:rsid w:val="02C724D5"/>
    <w:rsid w:val="02E3B438"/>
    <w:rsid w:val="02F2F68E"/>
    <w:rsid w:val="02F3EE77"/>
    <w:rsid w:val="02F95454"/>
    <w:rsid w:val="0325464D"/>
    <w:rsid w:val="0326ED2B"/>
    <w:rsid w:val="035085FD"/>
    <w:rsid w:val="0356A406"/>
    <w:rsid w:val="036C7A97"/>
    <w:rsid w:val="0394AB08"/>
    <w:rsid w:val="03A0BB2F"/>
    <w:rsid w:val="03DC6BEF"/>
    <w:rsid w:val="03E40EE4"/>
    <w:rsid w:val="03EFD398"/>
    <w:rsid w:val="042F3563"/>
    <w:rsid w:val="043591C9"/>
    <w:rsid w:val="043A7D44"/>
    <w:rsid w:val="04460137"/>
    <w:rsid w:val="04560811"/>
    <w:rsid w:val="0461F102"/>
    <w:rsid w:val="0481E9A7"/>
    <w:rsid w:val="049C18B8"/>
    <w:rsid w:val="04FF3ACA"/>
    <w:rsid w:val="05064E6C"/>
    <w:rsid w:val="0526DB60"/>
    <w:rsid w:val="053BA725"/>
    <w:rsid w:val="05428B21"/>
    <w:rsid w:val="05447199"/>
    <w:rsid w:val="05947EB3"/>
    <w:rsid w:val="05954BF4"/>
    <w:rsid w:val="05B2504D"/>
    <w:rsid w:val="05B90244"/>
    <w:rsid w:val="05B9BC00"/>
    <w:rsid w:val="05D1622A"/>
    <w:rsid w:val="05E1D198"/>
    <w:rsid w:val="05E252CC"/>
    <w:rsid w:val="05F1D872"/>
    <w:rsid w:val="05FEC597"/>
    <w:rsid w:val="061B54FA"/>
    <w:rsid w:val="06202963"/>
    <w:rsid w:val="0620F1BC"/>
    <w:rsid w:val="06263158"/>
    <w:rsid w:val="062A9750"/>
    <w:rsid w:val="0635E27D"/>
    <w:rsid w:val="063C7B0E"/>
    <w:rsid w:val="064827FE"/>
    <w:rsid w:val="065E8DED"/>
    <w:rsid w:val="0665AFC4"/>
    <w:rsid w:val="066A884F"/>
    <w:rsid w:val="06B0F269"/>
    <w:rsid w:val="06CB76D0"/>
    <w:rsid w:val="06DE5B82"/>
    <w:rsid w:val="072FBF1F"/>
    <w:rsid w:val="073677C4"/>
    <w:rsid w:val="0740DACC"/>
    <w:rsid w:val="079A95F8"/>
    <w:rsid w:val="079EF519"/>
    <w:rsid w:val="07AABFAA"/>
    <w:rsid w:val="07BA9CF3"/>
    <w:rsid w:val="07C62EEB"/>
    <w:rsid w:val="07D84B6F"/>
    <w:rsid w:val="07FA5E4E"/>
    <w:rsid w:val="0805BED7"/>
    <w:rsid w:val="08132B5E"/>
    <w:rsid w:val="081BC165"/>
    <w:rsid w:val="083FEBBA"/>
    <w:rsid w:val="084AE780"/>
    <w:rsid w:val="084CC2CA"/>
    <w:rsid w:val="086D4308"/>
    <w:rsid w:val="087A2BE3"/>
    <w:rsid w:val="08955764"/>
    <w:rsid w:val="08CCECB6"/>
    <w:rsid w:val="0906C710"/>
    <w:rsid w:val="0909094C"/>
    <w:rsid w:val="0939BC8F"/>
    <w:rsid w:val="093B2BB6"/>
    <w:rsid w:val="095663DF"/>
    <w:rsid w:val="0956DB5D"/>
    <w:rsid w:val="09623812"/>
    <w:rsid w:val="0971AB1B"/>
    <w:rsid w:val="09CF31F4"/>
    <w:rsid w:val="09FFC93F"/>
    <w:rsid w:val="0A037DF1"/>
    <w:rsid w:val="0A0644B5"/>
    <w:rsid w:val="0A43CB80"/>
    <w:rsid w:val="0A7E81AA"/>
    <w:rsid w:val="0AB048E3"/>
    <w:rsid w:val="0AB0801C"/>
    <w:rsid w:val="0AC00A6C"/>
    <w:rsid w:val="0AD236BA"/>
    <w:rsid w:val="0AD6FC17"/>
    <w:rsid w:val="0AF2ABBE"/>
    <w:rsid w:val="0B08F6AD"/>
    <w:rsid w:val="0B0F8513"/>
    <w:rsid w:val="0B139532"/>
    <w:rsid w:val="0B446028"/>
    <w:rsid w:val="0B49C3BC"/>
    <w:rsid w:val="0B6753F3"/>
    <w:rsid w:val="0B6F5764"/>
    <w:rsid w:val="0B744E51"/>
    <w:rsid w:val="0B778C7C"/>
    <w:rsid w:val="0B90043E"/>
    <w:rsid w:val="0BAFBFDC"/>
    <w:rsid w:val="0BD2C1BD"/>
    <w:rsid w:val="0BE9CB3E"/>
    <w:rsid w:val="0BFBE8DC"/>
    <w:rsid w:val="0BFEB888"/>
    <w:rsid w:val="0C03C037"/>
    <w:rsid w:val="0C0759CE"/>
    <w:rsid w:val="0C3D53F6"/>
    <w:rsid w:val="0C551F9C"/>
    <w:rsid w:val="0C5E56A6"/>
    <w:rsid w:val="0C6119F6"/>
    <w:rsid w:val="0C72CC78"/>
    <w:rsid w:val="0C7AD807"/>
    <w:rsid w:val="0C8E7C1F"/>
    <w:rsid w:val="0CB5A333"/>
    <w:rsid w:val="0CB9B38E"/>
    <w:rsid w:val="0CC99CEA"/>
    <w:rsid w:val="0CD070FB"/>
    <w:rsid w:val="0CE3B817"/>
    <w:rsid w:val="0D0B27C5"/>
    <w:rsid w:val="0D135CDD"/>
    <w:rsid w:val="0D2033ED"/>
    <w:rsid w:val="0D3CC32C"/>
    <w:rsid w:val="0D413B36"/>
    <w:rsid w:val="0D4AD649"/>
    <w:rsid w:val="0D572591"/>
    <w:rsid w:val="0D94D350"/>
    <w:rsid w:val="0DAAE09A"/>
    <w:rsid w:val="0DC59916"/>
    <w:rsid w:val="0E16A868"/>
    <w:rsid w:val="0E1B97BA"/>
    <w:rsid w:val="0E2666DF"/>
    <w:rsid w:val="0E79742A"/>
    <w:rsid w:val="0E7C00EA"/>
    <w:rsid w:val="0EA31AFB"/>
    <w:rsid w:val="0EA76024"/>
    <w:rsid w:val="0EA880A6"/>
    <w:rsid w:val="0EAA86D6"/>
    <w:rsid w:val="0EF4675F"/>
    <w:rsid w:val="0F09B211"/>
    <w:rsid w:val="0F579A59"/>
    <w:rsid w:val="0F87436B"/>
    <w:rsid w:val="0FB278C9"/>
    <w:rsid w:val="0FC61CE1"/>
    <w:rsid w:val="0FC84E41"/>
    <w:rsid w:val="100BA011"/>
    <w:rsid w:val="103936DF"/>
    <w:rsid w:val="10DC5A25"/>
    <w:rsid w:val="112E9275"/>
    <w:rsid w:val="112F0D68"/>
    <w:rsid w:val="113424AE"/>
    <w:rsid w:val="116F1415"/>
    <w:rsid w:val="117C42CB"/>
    <w:rsid w:val="11934C5C"/>
    <w:rsid w:val="11B3A1AC"/>
    <w:rsid w:val="11B643B8"/>
    <w:rsid w:val="11DAE4B5"/>
    <w:rsid w:val="11F88246"/>
    <w:rsid w:val="11FCF9A9"/>
    <w:rsid w:val="120A7A54"/>
    <w:rsid w:val="121561FD"/>
    <w:rsid w:val="122D4ADD"/>
    <w:rsid w:val="1250586D"/>
    <w:rsid w:val="12BB4230"/>
    <w:rsid w:val="12C8BAC7"/>
    <w:rsid w:val="12D56CC9"/>
    <w:rsid w:val="12F32195"/>
    <w:rsid w:val="12FA413D"/>
    <w:rsid w:val="12FF6538"/>
    <w:rsid w:val="135FA08F"/>
    <w:rsid w:val="1360A8F3"/>
    <w:rsid w:val="136140EC"/>
    <w:rsid w:val="13A7179D"/>
    <w:rsid w:val="13AB87E8"/>
    <w:rsid w:val="13C91B3E"/>
    <w:rsid w:val="13D18569"/>
    <w:rsid w:val="13EC28CE"/>
    <w:rsid w:val="13FB8016"/>
    <w:rsid w:val="1428FF4A"/>
    <w:rsid w:val="142B0B7C"/>
    <w:rsid w:val="143571DD"/>
    <w:rsid w:val="14477164"/>
    <w:rsid w:val="149FEE2F"/>
    <w:rsid w:val="14A21207"/>
    <w:rsid w:val="14C9A15D"/>
    <w:rsid w:val="14DF1134"/>
    <w:rsid w:val="14EDCD68"/>
    <w:rsid w:val="15414245"/>
    <w:rsid w:val="1564EB9F"/>
    <w:rsid w:val="15688ABB"/>
    <w:rsid w:val="1587F92F"/>
    <w:rsid w:val="15AAB8A8"/>
    <w:rsid w:val="15C5F926"/>
    <w:rsid w:val="15D490E9"/>
    <w:rsid w:val="15D50F10"/>
    <w:rsid w:val="15DC7061"/>
    <w:rsid w:val="15E21D3B"/>
    <w:rsid w:val="15E50244"/>
    <w:rsid w:val="15F2E2F2"/>
    <w:rsid w:val="1605E322"/>
    <w:rsid w:val="16344E09"/>
    <w:rsid w:val="1668D1DD"/>
    <w:rsid w:val="169C5CB9"/>
    <w:rsid w:val="16A227D7"/>
    <w:rsid w:val="16CF3A8F"/>
    <w:rsid w:val="1700BC00"/>
    <w:rsid w:val="17010136"/>
    <w:rsid w:val="1723C990"/>
    <w:rsid w:val="1740D214"/>
    <w:rsid w:val="174F2DA5"/>
    <w:rsid w:val="1769B66C"/>
    <w:rsid w:val="17902F56"/>
    <w:rsid w:val="17906C0D"/>
    <w:rsid w:val="1792BACB"/>
    <w:rsid w:val="17B44E14"/>
    <w:rsid w:val="17BE5A63"/>
    <w:rsid w:val="17E8B9E7"/>
    <w:rsid w:val="1846C6F6"/>
    <w:rsid w:val="185CACD4"/>
    <w:rsid w:val="1878E307"/>
    <w:rsid w:val="187C2EC3"/>
    <w:rsid w:val="187FCE01"/>
    <w:rsid w:val="18BE9701"/>
    <w:rsid w:val="18BF99F1"/>
    <w:rsid w:val="19AAC7A2"/>
    <w:rsid w:val="19B2A995"/>
    <w:rsid w:val="19C6A5BA"/>
    <w:rsid w:val="19CEDCE3"/>
    <w:rsid w:val="19E75693"/>
    <w:rsid w:val="1A105F22"/>
    <w:rsid w:val="1A14B368"/>
    <w:rsid w:val="1A1A3794"/>
    <w:rsid w:val="1A3C667A"/>
    <w:rsid w:val="1A5B8D79"/>
    <w:rsid w:val="1A652AF3"/>
    <w:rsid w:val="1A82B8AC"/>
    <w:rsid w:val="1AC7D018"/>
    <w:rsid w:val="1ADA7233"/>
    <w:rsid w:val="1AFA5D14"/>
    <w:rsid w:val="1AFD58A9"/>
    <w:rsid w:val="1B66BC74"/>
    <w:rsid w:val="1BAB10B8"/>
    <w:rsid w:val="1BD12E8E"/>
    <w:rsid w:val="1BDA6C82"/>
    <w:rsid w:val="1BF2310E"/>
    <w:rsid w:val="1BFC99C4"/>
    <w:rsid w:val="1BFE60C2"/>
    <w:rsid w:val="1C16E804"/>
    <w:rsid w:val="1C19FA2C"/>
    <w:rsid w:val="1C47EE88"/>
    <w:rsid w:val="1C4B8EF6"/>
    <w:rsid w:val="1CA026ED"/>
    <w:rsid w:val="1CA28B05"/>
    <w:rsid w:val="1CB7A332"/>
    <w:rsid w:val="1D4C542A"/>
    <w:rsid w:val="1D584573"/>
    <w:rsid w:val="1D68448E"/>
    <w:rsid w:val="1D6B4CEC"/>
    <w:rsid w:val="1D8A9734"/>
    <w:rsid w:val="1D9C7AF2"/>
    <w:rsid w:val="1DA2B4B5"/>
    <w:rsid w:val="1DA3C702"/>
    <w:rsid w:val="1DDAB59B"/>
    <w:rsid w:val="1E0A8CE7"/>
    <w:rsid w:val="1E17F5FB"/>
    <w:rsid w:val="1E86CC8E"/>
    <w:rsid w:val="1E8E060A"/>
    <w:rsid w:val="1E92135B"/>
    <w:rsid w:val="1E94A9D2"/>
    <w:rsid w:val="1EA44DD6"/>
    <w:rsid w:val="1EBE4A3F"/>
    <w:rsid w:val="1ECAF693"/>
    <w:rsid w:val="1ECD89F9"/>
    <w:rsid w:val="1ED4805A"/>
    <w:rsid w:val="1EF415D4"/>
    <w:rsid w:val="1F0414EF"/>
    <w:rsid w:val="1F61C92A"/>
    <w:rsid w:val="1F62C8F9"/>
    <w:rsid w:val="1F636748"/>
    <w:rsid w:val="1F824AFD"/>
    <w:rsid w:val="1F832FB8"/>
    <w:rsid w:val="204C0EB0"/>
    <w:rsid w:val="20578B8B"/>
    <w:rsid w:val="2066C6F4"/>
    <w:rsid w:val="208EB352"/>
    <w:rsid w:val="208FE635"/>
    <w:rsid w:val="2099BC73"/>
    <w:rsid w:val="20D115A9"/>
    <w:rsid w:val="20D6D0D9"/>
    <w:rsid w:val="20EAB228"/>
    <w:rsid w:val="20F6F4D0"/>
    <w:rsid w:val="20F7AE3B"/>
    <w:rsid w:val="20FD998B"/>
    <w:rsid w:val="2108E517"/>
    <w:rsid w:val="215811B0"/>
    <w:rsid w:val="2162A61B"/>
    <w:rsid w:val="216FD0D4"/>
    <w:rsid w:val="21CFC259"/>
    <w:rsid w:val="21DE8121"/>
    <w:rsid w:val="21F552C9"/>
    <w:rsid w:val="220DD5D8"/>
    <w:rsid w:val="221CB46C"/>
    <w:rsid w:val="222B1146"/>
    <w:rsid w:val="222BB696"/>
    <w:rsid w:val="22582FE7"/>
    <w:rsid w:val="225F0040"/>
    <w:rsid w:val="225F0817"/>
    <w:rsid w:val="2262B868"/>
    <w:rsid w:val="226D9D1F"/>
    <w:rsid w:val="229969EC"/>
    <w:rsid w:val="22B3AFF7"/>
    <w:rsid w:val="22B78446"/>
    <w:rsid w:val="22CC1A45"/>
    <w:rsid w:val="22D45A57"/>
    <w:rsid w:val="2311CC89"/>
    <w:rsid w:val="231A74A9"/>
    <w:rsid w:val="233A71EB"/>
    <w:rsid w:val="2342F607"/>
    <w:rsid w:val="2362198A"/>
    <w:rsid w:val="23BF8293"/>
    <w:rsid w:val="23C119DA"/>
    <w:rsid w:val="23C786F7"/>
    <w:rsid w:val="2434CA6A"/>
    <w:rsid w:val="245730F1"/>
    <w:rsid w:val="24590B3E"/>
    <w:rsid w:val="2483C31A"/>
    <w:rsid w:val="2489D6C0"/>
    <w:rsid w:val="24B5B810"/>
    <w:rsid w:val="24C2B7B0"/>
    <w:rsid w:val="24D1F4DD"/>
    <w:rsid w:val="24D950AE"/>
    <w:rsid w:val="2501E2F5"/>
    <w:rsid w:val="250BDEB8"/>
    <w:rsid w:val="250FBFB6"/>
    <w:rsid w:val="251F7FD3"/>
    <w:rsid w:val="2539405B"/>
    <w:rsid w:val="255809F7"/>
    <w:rsid w:val="2569D760"/>
    <w:rsid w:val="25ABF8C4"/>
    <w:rsid w:val="25B90E00"/>
    <w:rsid w:val="25BF5493"/>
    <w:rsid w:val="25D10AAE"/>
    <w:rsid w:val="25DB9CEF"/>
    <w:rsid w:val="25DBE1F9"/>
    <w:rsid w:val="25FC1507"/>
    <w:rsid w:val="264BF3F8"/>
    <w:rsid w:val="267212AD"/>
    <w:rsid w:val="268A70D7"/>
    <w:rsid w:val="2697A0FE"/>
    <w:rsid w:val="269D2734"/>
    <w:rsid w:val="26AF9989"/>
    <w:rsid w:val="26B69673"/>
    <w:rsid w:val="2705A7C1"/>
    <w:rsid w:val="2707D088"/>
    <w:rsid w:val="27346DD7"/>
    <w:rsid w:val="2742749B"/>
    <w:rsid w:val="274C2912"/>
    <w:rsid w:val="27577BDF"/>
    <w:rsid w:val="2792B419"/>
    <w:rsid w:val="2794DBF6"/>
    <w:rsid w:val="279FC0B4"/>
    <w:rsid w:val="27CF08D4"/>
    <w:rsid w:val="27FA4AEC"/>
    <w:rsid w:val="27FBC4CB"/>
    <w:rsid w:val="2803C5F4"/>
    <w:rsid w:val="2816672A"/>
    <w:rsid w:val="2819B864"/>
    <w:rsid w:val="282BC875"/>
    <w:rsid w:val="28588317"/>
    <w:rsid w:val="288253EE"/>
    <w:rsid w:val="2886E24C"/>
    <w:rsid w:val="288FAAB9"/>
    <w:rsid w:val="289D0B27"/>
    <w:rsid w:val="28A2B4D1"/>
    <w:rsid w:val="28D3F621"/>
    <w:rsid w:val="2940B7D9"/>
    <w:rsid w:val="2946662C"/>
    <w:rsid w:val="2953A4F4"/>
    <w:rsid w:val="2955D5F8"/>
    <w:rsid w:val="2958822A"/>
    <w:rsid w:val="295D129D"/>
    <w:rsid w:val="29601B88"/>
    <w:rsid w:val="29A9B36F"/>
    <w:rsid w:val="29B2378B"/>
    <w:rsid w:val="29EE93C0"/>
    <w:rsid w:val="2A28420A"/>
    <w:rsid w:val="2A2E4244"/>
    <w:rsid w:val="2A30C366"/>
    <w:rsid w:val="2A6FFCE6"/>
    <w:rsid w:val="2A7878B2"/>
    <w:rsid w:val="2A98722E"/>
    <w:rsid w:val="2ADAF0AA"/>
    <w:rsid w:val="2AEF7555"/>
    <w:rsid w:val="2B02E6CE"/>
    <w:rsid w:val="2B4583D0"/>
    <w:rsid w:val="2B6171A9"/>
    <w:rsid w:val="2B93F6EE"/>
    <w:rsid w:val="2B972BBB"/>
    <w:rsid w:val="2BA89CF6"/>
    <w:rsid w:val="2BBD3990"/>
    <w:rsid w:val="2BC74B7B"/>
    <w:rsid w:val="2BFBBF48"/>
    <w:rsid w:val="2C0BCD47"/>
    <w:rsid w:val="2C21DBB8"/>
    <w:rsid w:val="2C34428F"/>
    <w:rsid w:val="2C4169E0"/>
    <w:rsid w:val="2C8D76BA"/>
    <w:rsid w:val="2C9EB72F"/>
    <w:rsid w:val="2CCC31CD"/>
    <w:rsid w:val="2CF23E71"/>
    <w:rsid w:val="2D135D28"/>
    <w:rsid w:val="2D15B768"/>
    <w:rsid w:val="2D24A5AC"/>
    <w:rsid w:val="2D4D3782"/>
    <w:rsid w:val="2D5FE2CC"/>
    <w:rsid w:val="2D7D50A2"/>
    <w:rsid w:val="2D84085F"/>
    <w:rsid w:val="2DA79DA8"/>
    <w:rsid w:val="2DD012F0"/>
    <w:rsid w:val="2E43FD84"/>
    <w:rsid w:val="2E4E5A59"/>
    <w:rsid w:val="2E5C8861"/>
    <w:rsid w:val="2E63A3CB"/>
    <w:rsid w:val="2E7D2492"/>
    <w:rsid w:val="2E989A67"/>
    <w:rsid w:val="2EC49B15"/>
    <w:rsid w:val="2EC9B650"/>
    <w:rsid w:val="2ECA2A10"/>
    <w:rsid w:val="2ECA357A"/>
    <w:rsid w:val="2ECC31E2"/>
    <w:rsid w:val="2ED1937A"/>
    <w:rsid w:val="2EE907E3"/>
    <w:rsid w:val="2F3E8C33"/>
    <w:rsid w:val="2F436E09"/>
    <w:rsid w:val="2F628DC4"/>
    <w:rsid w:val="2F916102"/>
    <w:rsid w:val="2FADDA50"/>
    <w:rsid w:val="2FB5C4B9"/>
    <w:rsid w:val="2FC0F42F"/>
    <w:rsid w:val="2FDFCDE5"/>
    <w:rsid w:val="2FF8601F"/>
    <w:rsid w:val="305B81AB"/>
    <w:rsid w:val="3069B902"/>
    <w:rsid w:val="307E5B31"/>
    <w:rsid w:val="30871420"/>
    <w:rsid w:val="3097838E"/>
    <w:rsid w:val="30A5BD25"/>
    <w:rsid w:val="30C2C199"/>
    <w:rsid w:val="30CAEA27"/>
    <w:rsid w:val="30CBEEAF"/>
    <w:rsid w:val="30CEA66C"/>
    <w:rsid w:val="30E7DCB7"/>
    <w:rsid w:val="30EB9473"/>
    <w:rsid w:val="31093A83"/>
    <w:rsid w:val="3149AAB1"/>
    <w:rsid w:val="314FF7DA"/>
    <w:rsid w:val="3166A45F"/>
    <w:rsid w:val="316CCF42"/>
    <w:rsid w:val="3187C917"/>
    <w:rsid w:val="31943080"/>
    <w:rsid w:val="319C665E"/>
    <w:rsid w:val="31A9993C"/>
    <w:rsid w:val="31CD0D30"/>
    <w:rsid w:val="31DBCCCA"/>
    <w:rsid w:val="31DE1384"/>
    <w:rsid w:val="326254C6"/>
    <w:rsid w:val="3267BF10"/>
    <w:rsid w:val="326A76CD"/>
    <w:rsid w:val="326CF990"/>
    <w:rsid w:val="327D1190"/>
    <w:rsid w:val="32800CA7"/>
    <w:rsid w:val="328764D4"/>
    <w:rsid w:val="32A4E307"/>
    <w:rsid w:val="32A9FF18"/>
    <w:rsid w:val="32D7E565"/>
    <w:rsid w:val="32D8BCD5"/>
    <w:rsid w:val="32D9A916"/>
    <w:rsid w:val="32E500C1"/>
    <w:rsid w:val="32E57BEF"/>
    <w:rsid w:val="32F59DB0"/>
    <w:rsid w:val="330274C0"/>
    <w:rsid w:val="330DCF09"/>
    <w:rsid w:val="332A4743"/>
    <w:rsid w:val="332A8AA1"/>
    <w:rsid w:val="332FF984"/>
    <w:rsid w:val="33CC0750"/>
    <w:rsid w:val="33D52A25"/>
    <w:rsid w:val="33EA6714"/>
    <w:rsid w:val="340B0CC0"/>
    <w:rsid w:val="3412E596"/>
    <w:rsid w:val="3417B142"/>
    <w:rsid w:val="3418E1F1"/>
    <w:rsid w:val="34426848"/>
    <w:rsid w:val="344A4A3B"/>
    <w:rsid w:val="344CA6E2"/>
    <w:rsid w:val="345AA513"/>
    <w:rsid w:val="346A7AF5"/>
    <w:rsid w:val="34889E01"/>
    <w:rsid w:val="34916E11"/>
    <w:rsid w:val="3497080B"/>
    <w:rsid w:val="34B84557"/>
    <w:rsid w:val="34BB3CF4"/>
    <w:rsid w:val="34E44679"/>
    <w:rsid w:val="35039E13"/>
    <w:rsid w:val="350CD279"/>
    <w:rsid w:val="35150BBB"/>
    <w:rsid w:val="352FE53E"/>
    <w:rsid w:val="354784AD"/>
    <w:rsid w:val="354C30C1"/>
    <w:rsid w:val="356FEC49"/>
    <w:rsid w:val="357C5D5D"/>
    <w:rsid w:val="35A67670"/>
    <w:rsid w:val="35B2AF8D"/>
    <w:rsid w:val="35B4B252"/>
    <w:rsid w:val="35C83C54"/>
    <w:rsid w:val="360292B1"/>
    <w:rsid w:val="361BBB0E"/>
    <w:rsid w:val="36651A83"/>
    <w:rsid w:val="36DAF16B"/>
    <w:rsid w:val="37009EC3"/>
    <w:rsid w:val="37166581"/>
    <w:rsid w:val="373B3033"/>
    <w:rsid w:val="3794F88B"/>
    <w:rsid w:val="37A8168A"/>
    <w:rsid w:val="37B8EC35"/>
    <w:rsid w:val="37C90ED3"/>
    <w:rsid w:val="37CBA544"/>
    <w:rsid w:val="37D5E5E3"/>
    <w:rsid w:val="37EE5F7B"/>
    <w:rsid w:val="37FF4C8E"/>
    <w:rsid w:val="38244414"/>
    <w:rsid w:val="383ACF96"/>
    <w:rsid w:val="38427444"/>
    <w:rsid w:val="384CAC7D"/>
    <w:rsid w:val="387D05D6"/>
    <w:rsid w:val="3881F11F"/>
    <w:rsid w:val="3883DDB9"/>
    <w:rsid w:val="389973F0"/>
    <w:rsid w:val="38BD8879"/>
    <w:rsid w:val="38BDD837"/>
    <w:rsid w:val="38DE7DE3"/>
    <w:rsid w:val="38E197E9"/>
    <w:rsid w:val="38EBFF13"/>
    <w:rsid w:val="3909BEFB"/>
    <w:rsid w:val="392B4F4C"/>
    <w:rsid w:val="3948CC0B"/>
    <w:rsid w:val="3954BC96"/>
    <w:rsid w:val="3971B644"/>
    <w:rsid w:val="39AE4226"/>
    <w:rsid w:val="39BC54AA"/>
    <w:rsid w:val="39BF6407"/>
    <w:rsid w:val="39D70F36"/>
    <w:rsid w:val="39EE7FDD"/>
    <w:rsid w:val="3A18D637"/>
    <w:rsid w:val="3A3CF561"/>
    <w:rsid w:val="3A4ADB22"/>
    <w:rsid w:val="3A546A50"/>
    <w:rsid w:val="3A55A4E3"/>
    <w:rsid w:val="3AAD5A55"/>
    <w:rsid w:val="3AC9E697"/>
    <w:rsid w:val="3AE9FB3B"/>
    <w:rsid w:val="3AFD7D8C"/>
    <w:rsid w:val="3B06CFB1"/>
    <w:rsid w:val="3B291C88"/>
    <w:rsid w:val="3B2A1091"/>
    <w:rsid w:val="3B2B1A74"/>
    <w:rsid w:val="3B5B3468"/>
    <w:rsid w:val="3B5DD9A8"/>
    <w:rsid w:val="3B793E15"/>
    <w:rsid w:val="3B9B7687"/>
    <w:rsid w:val="3B9D1156"/>
    <w:rsid w:val="3BAE42B3"/>
    <w:rsid w:val="3BAE628E"/>
    <w:rsid w:val="3BB991E1"/>
    <w:rsid w:val="3BD656B9"/>
    <w:rsid w:val="3C1E95F5"/>
    <w:rsid w:val="3C2DE178"/>
    <w:rsid w:val="3C56BBAD"/>
    <w:rsid w:val="3C5D2268"/>
    <w:rsid w:val="3C687B99"/>
    <w:rsid w:val="3C6A2586"/>
    <w:rsid w:val="3C6FBF9A"/>
    <w:rsid w:val="3C71A9A7"/>
    <w:rsid w:val="3C99403F"/>
    <w:rsid w:val="3CB13A32"/>
    <w:rsid w:val="3CE666A7"/>
    <w:rsid w:val="3CF14305"/>
    <w:rsid w:val="3CF5A8FD"/>
    <w:rsid w:val="3D0EAFF8"/>
    <w:rsid w:val="3D3654A2"/>
    <w:rsid w:val="3D3746E8"/>
    <w:rsid w:val="3D4EB48B"/>
    <w:rsid w:val="3D7858D0"/>
    <w:rsid w:val="3D7E6CBD"/>
    <w:rsid w:val="3D855B35"/>
    <w:rsid w:val="3DAFEBB5"/>
    <w:rsid w:val="3DBA64A8"/>
    <w:rsid w:val="3DBFF44E"/>
    <w:rsid w:val="3DC1C0AB"/>
    <w:rsid w:val="3DCEDC95"/>
    <w:rsid w:val="3DD21291"/>
    <w:rsid w:val="3DECA61F"/>
    <w:rsid w:val="3E4D0A93"/>
    <w:rsid w:val="3E92D52A"/>
    <w:rsid w:val="3EC48412"/>
    <w:rsid w:val="3EEB353B"/>
    <w:rsid w:val="3EEC475A"/>
    <w:rsid w:val="3F032037"/>
    <w:rsid w:val="3F0CC487"/>
    <w:rsid w:val="3F1313B4"/>
    <w:rsid w:val="3F206F1E"/>
    <w:rsid w:val="3F219F55"/>
    <w:rsid w:val="3F3E702C"/>
    <w:rsid w:val="3F4F3FFA"/>
    <w:rsid w:val="3F5D910C"/>
    <w:rsid w:val="3F87D0AA"/>
    <w:rsid w:val="3FB3992D"/>
    <w:rsid w:val="3FE8DAF4"/>
    <w:rsid w:val="3FF9CCE8"/>
    <w:rsid w:val="3FFBA479"/>
    <w:rsid w:val="40206C77"/>
    <w:rsid w:val="405CA1B1"/>
    <w:rsid w:val="40657D3E"/>
    <w:rsid w:val="40920BD8"/>
    <w:rsid w:val="40BD47C7"/>
    <w:rsid w:val="40DC5B95"/>
    <w:rsid w:val="40E3E3BF"/>
    <w:rsid w:val="40E6DC35"/>
    <w:rsid w:val="40EA967C"/>
    <w:rsid w:val="40ECB7BC"/>
    <w:rsid w:val="40F3945E"/>
    <w:rsid w:val="40FDF954"/>
    <w:rsid w:val="4123A10B"/>
    <w:rsid w:val="4129E42A"/>
    <w:rsid w:val="4130938B"/>
    <w:rsid w:val="418E4228"/>
    <w:rsid w:val="419774DA"/>
    <w:rsid w:val="4199AF96"/>
    <w:rsid w:val="42165DB1"/>
    <w:rsid w:val="421F6862"/>
    <w:rsid w:val="4248C629"/>
    <w:rsid w:val="424B0E50"/>
    <w:rsid w:val="4269D2BE"/>
    <w:rsid w:val="42832E87"/>
    <w:rsid w:val="42965719"/>
    <w:rsid w:val="42B18F5B"/>
    <w:rsid w:val="42D89526"/>
    <w:rsid w:val="42E115B9"/>
    <w:rsid w:val="42E83830"/>
    <w:rsid w:val="43038C62"/>
    <w:rsid w:val="4318C07B"/>
    <w:rsid w:val="4334BFDC"/>
    <w:rsid w:val="435BBF2C"/>
    <w:rsid w:val="438F4DDD"/>
    <w:rsid w:val="4397F535"/>
    <w:rsid w:val="43E10B3A"/>
    <w:rsid w:val="43E1EE64"/>
    <w:rsid w:val="43EBF199"/>
    <w:rsid w:val="4412672E"/>
    <w:rsid w:val="4423DE49"/>
    <w:rsid w:val="4424587E"/>
    <w:rsid w:val="442B3520"/>
    <w:rsid w:val="4472F6DD"/>
    <w:rsid w:val="448F4260"/>
    <w:rsid w:val="44CA655E"/>
    <w:rsid w:val="44CE17F3"/>
    <w:rsid w:val="44F21870"/>
    <w:rsid w:val="44FF4B4E"/>
    <w:rsid w:val="4502D360"/>
    <w:rsid w:val="4514D258"/>
    <w:rsid w:val="453CCAE6"/>
    <w:rsid w:val="455EAE0E"/>
    <w:rsid w:val="45648BD0"/>
    <w:rsid w:val="4585266C"/>
    <w:rsid w:val="458DF974"/>
    <w:rsid w:val="45A673D7"/>
    <w:rsid w:val="45CF19A6"/>
    <w:rsid w:val="45F7122E"/>
    <w:rsid w:val="4627608C"/>
    <w:rsid w:val="466CE1FA"/>
    <w:rsid w:val="4685AB96"/>
    <w:rsid w:val="4685BD8B"/>
    <w:rsid w:val="468A0B83"/>
    <w:rsid w:val="46A79D64"/>
    <w:rsid w:val="46B165EB"/>
    <w:rsid w:val="4721F28A"/>
    <w:rsid w:val="47401926"/>
    <w:rsid w:val="4763DFE6"/>
    <w:rsid w:val="4792E28F"/>
    <w:rsid w:val="47BDD528"/>
    <w:rsid w:val="47BE36CE"/>
    <w:rsid w:val="47F0AA97"/>
    <w:rsid w:val="47FABC82"/>
    <w:rsid w:val="480EBEF7"/>
    <w:rsid w:val="4812FE09"/>
    <w:rsid w:val="48258789"/>
    <w:rsid w:val="48559718"/>
    <w:rsid w:val="485F2194"/>
    <w:rsid w:val="4872821F"/>
    <w:rsid w:val="48CAA1C0"/>
    <w:rsid w:val="48CE451D"/>
    <w:rsid w:val="48E092BB"/>
    <w:rsid w:val="48F7C9A1"/>
    <w:rsid w:val="4914C538"/>
    <w:rsid w:val="491F414F"/>
    <w:rsid w:val="495844C3"/>
    <w:rsid w:val="49650C8E"/>
    <w:rsid w:val="497A9062"/>
    <w:rsid w:val="498C7AF8"/>
    <w:rsid w:val="498F848D"/>
    <w:rsid w:val="49BD4C58"/>
    <w:rsid w:val="49CD5A9A"/>
    <w:rsid w:val="49DCB2A4"/>
    <w:rsid w:val="49FE3ACD"/>
    <w:rsid w:val="4A001FD9"/>
    <w:rsid w:val="4A3DBF6A"/>
    <w:rsid w:val="4A65262C"/>
    <w:rsid w:val="4A6A157E"/>
    <w:rsid w:val="4A6B1845"/>
    <w:rsid w:val="4A77B9E8"/>
    <w:rsid w:val="4A7B9D01"/>
    <w:rsid w:val="4A808824"/>
    <w:rsid w:val="4AADFE2C"/>
    <w:rsid w:val="4AB6CFFE"/>
    <w:rsid w:val="4ABC5B1E"/>
    <w:rsid w:val="4AC64D9F"/>
    <w:rsid w:val="4AE16362"/>
    <w:rsid w:val="4AEC71AE"/>
    <w:rsid w:val="4B2D38E8"/>
    <w:rsid w:val="4B89DEBD"/>
    <w:rsid w:val="4BAAD476"/>
    <w:rsid w:val="4BC322DB"/>
    <w:rsid w:val="4BCAB4F8"/>
    <w:rsid w:val="4BD4B20F"/>
    <w:rsid w:val="4BD99C78"/>
    <w:rsid w:val="4BDF4715"/>
    <w:rsid w:val="4BFCA355"/>
    <w:rsid w:val="4C00F68D"/>
    <w:rsid w:val="4C0FC2AC"/>
    <w:rsid w:val="4C138A49"/>
    <w:rsid w:val="4C15B55B"/>
    <w:rsid w:val="4C33C944"/>
    <w:rsid w:val="4C8FE585"/>
    <w:rsid w:val="4C9D9107"/>
    <w:rsid w:val="4CC8C460"/>
    <w:rsid w:val="4CCC2500"/>
    <w:rsid w:val="4CD86DB5"/>
    <w:rsid w:val="4CFF5FB6"/>
    <w:rsid w:val="4D2CC148"/>
    <w:rsid w:val="4D39E916"/>
    <w:rsid w:val="4D7D1BB8"/>
    <w:rsid w:val="4DCF99A5"/>
    <w:rsid w:val="4E067264"/>
    <w:rsid w:val="4E1D87E0"/>
    <w:rsid w:val="4E2D0D57"/>
    <w:rsid w:val="4E4D9197"/>
    <w:rsid w:val="4E5DA373"/>
    <w:rsid w:val="4E6494C1"/>
    <w:rsid w:val="4E8710EA"/>
    <w:rsid w:val="4E88FD67"/>
    <w:rsid w:val="4E8D3808"/>
    <w:rsid w:val="4EA2AD66"/>
    <w:rsid w:val="4ED44772"/>
    <w:rsid w:val="4F021B74"/>
    <w:rsid w:val="4F18EC19"/>
    <w:rsid w:val="4F39FFB1"/>
    <w:rsid w:val="4F6B6A06"/>
    <w:rsid w:val="4F6CD76B"/>
    <w:rsid w:val="4F919873"/>
    <w:rsid w:val="4F9460B4"/>
    <w:rsid w:val="4FACAC61"/>
    <w:rsid w:val="4FD531C9"/>
    <w:rsid w:val="4FF973D4"/>
    <w:rsid w:val="50006522"/>
    <w:rsid w:val="5017D66B"/>
    <w:rsid w:val="50290869"/>
    <w:rsid w:val="5033A1AD"/>
    <w:rsid w:val="503821B4"/>
    <w:rsid w:val="504BFEF7"/>
    <w:rsid w:val="5087BC73"/>
    <w:rsid w:val="50996116"/>
    <w:rsid w:val="50D3E72C"/>
    <w:rsid w:val="50D7C1D9"/>
    <w:rsid w:val="50FCBB29"/>
    <w:rsid w:val="51073A67"/>
    <w:rsid w:val="5108A7CC"/>
    <w:rsid w:val="51143A07"/>
    <w:rsid w:val="5124DF72"/>
    <w:rsid w:val="513E110E"/>
    <w:rsid w:val="51517FC3"/>
    <w:rsid w:val="5188CB6E"/>
    <w:rsid w:val="518B43F0"/>
    <w:rsid w:val="519C3583"/>
    <w:rsid w:val="51A98C4E"/>
    <w:rsid w:val="51B3A6CC"/>
    <w:rsid w:val="51C42ABA"/>
    <w:rsid w:val="51E62094"/>
    <w:rsid w:val="51F8938D"/>
    <w:rsid w:val="52168362"/>
    <w:rsid w:val="52238CD4"/>
    <w:rsid w:val="525FB049"/>
    <w:rsid w:val="5273923A"/>
    <w:rsid w:val="52744109"/>
    <w:rsid w:val="52988B8A"/>
    <w:rsid w:val="52C464F1"/>
    <w:rsid w:val="52E40E81"/>
    <w:rsid w:val="52EDB075"/>
    <w:rsid w:val="52FF2709"/>
    <w:rsid w:val="533805E4"/>
    <w:rsid w:val="5349D688"/>
    <w:rsid w:val="53761E89"/>
    <w:rsid w:val="538E8AE5"/>
    <w:rsid w:val="53A8FE36"/>
    <w:rsid w:val="53B3FC3B"/>
    <w:rsid w:val="53BC33DC"/>
    <w:rsid w:val="53BF5D35"/>
    <w:rsid w:val="53F1430B"/>
    <w:rsid w:val="5401FFA4"/>
    <w:rsid w:val="541A2ED9"/>
    <w:rsid w:val="541CEA03"/>
    <w:rsid w:val="5450153E"/>
    <w:rsid w:val="545348D5"/>
    <w:rsid w:val="546D367A"/>
    <w:rsid w:val="546EAFDC"/>
    <w:rsid w:val="549AF76A"/>
    <w:rsid w:val="54A38363"/>
    <w:rsid w:val="54C26374"/>
    <w:rsid w:val="54E12D10"/>
    <w:rsid w:val="54FB5218"/>
    <w:rsid w:val="55056B0F"/>
    <w:rsid w:val="550660B0"/>
    <w:rsid w:val="558F802B"/>
    <w:rsid w:val="55A3FFAA"/>
    <w:rsid w:val="55B5FF3A"/>
    <w:rsid w:val="55BA6C8F"/>
    <w:rsid w:val="55FB35C6"/>
    <w:rsid w:val="56118231"/>
    <w:rsid w:val="561A7480"/>
    <w:rsid w:val="562297E5"/>
    <w:rsid w:val="56292D33"/>
    <w:rsid w:val="5629ACC1"/>
    <w:rsid w:val="5638BCA2"/>
    <w:rsid w:val="563DF067"/>
    <w:rsid w:val="56460334"/>
    <w:rsid w:val="569D368A"/>
    <w:rsid w:val="56A13B70"/>
    <w:rsid w:val="56A1FBD4"/>
    <w:rsid w:val="56AF729C"/>
    <w:rsid w:val="56C17F3D"/>
    <w:rsid w:val="56CB2EA0"/>
    <w:rsid w:val="56D90063"/>
    <w:rsid w:val="56DCF8C4"/>
    <w:rsid w:val="56E9F485"/>
    <w:rsid w:val="56F61022"/>
    <w:rsid w:val="572B508C"/>
    <w:rsid w:val="574FF839"/>
    <w:rsid w:val="57870D55"/>
    <w:rsid w:val="57D03A53"/>
    <w:rsid w:val="580B7707"/>
    <w:rsid w:val="5852CFE0"/>
    <w:rsid w:val="585794F4"/>
    <w:rsid w:val="58667D3B"/>
    <w:rsid w:val="58711C8C"/>
    <w:rsid w:val="58723753"/>
    <w:rsid w:val="58760C76"/>
    <w:rsid w:val="587C9BBD"/>
    <w:rsid w:val="58DEF911"/>
    <w:rsid w:val="58E11350"/>
    <w:rsid w:val="58F9EE38"/>
    <w:rsid w:val="5902DCD8"/>
    <w:rsid w:val="59346FEF"/>
    <w:rsid w:val="593CD556"/>
    <w:rsid w:val="5942FC5B"/>
    <w:rsid w:val="5960CDF5"/>
    <w:rsid w:val="596851B2"/>
    <w:rsid w:val="59785E18"/>
    <w:rsid w:val="597F6846"/>
    <w:rsid w:val="59A0561A"/>
    <w:rsid w:val="59B39152"/>
    <w:rsid w:val="59D914F8"/>
    <w:rsid w:val="59DBCFB6"/>
    <w:rsid w:val="59EEA1B7"/>
    <w:rsid w:val="59F43E29"/>
    <w:rsid w:val="59FB9001"/>
    <w:rsid w:val="5A10A125"/>
    <w:rsid w:val="5A1905F7"/>
    <w:rsid w:val="5A222907"/>
    <w:rsid w:val="5A4D78A1"/>
    <w:rsid w:val="5A62CE9F"/>
    <w:rsid w:val="5A62F14E"/>
    <w:rsid w:val="5A638C46"/>
    <w:rsid w:val="5A7D75A4"/>
    <w:rsid w:val="5A927041"/>
    <w:rsid w:val="5AAD2683"/>
    <w:rsid w:val="5AB1311D"/>
    <w:rsid w:val="5AC459C4"/>
    <w:rsid w:val="5ACEA6E9"/>
    <w:rsid w:val="5ADECCBC"/>
    <w:rsid w:val="5AF16D47"/>
    <w:rsid w:val="5B00A931"/>
    <w:rsid w:val="5B2F6FD7"/>
    <w:rsid w:val="5B382A42"/>
    <w:rsid w:val="5B3CC616"/>
    <w:rsid w:val="5B4913A0"/>
    <w:rsid w:val="5B506E94"/>
    <w:rsid w:val="5B707F61"/>
    <w:rsid w:val="5B89A610"/>
    <w:rsid w:val="5BAE5855"/>
    <w:rsid w:val="5BB3EEF5"/>
    <w:rsid w:val="5BBB3D0E"/>
    <w:rsid w:val="5BC4E2FD"/>
    <w:rsid w:val="5BEEF5FF"/>
    <w:rsid w:val="5C089F74"/>
    <w:rsid w:val="5C25B207"/>
    <w:rsid w:val="5C5500C7"/>
    <w:rsid w:val="5C7A9D1D"/>
    <w:rsid w:val="5C9C8041"/>
    <w:rsid w:val="5CB544B8"/>
    <w:rsid w:val="5CB924ED"/>
    <w:rsid w:val="5CE0BAB1"/>
    <w:rsid w:val="5CFF98C7"/>
    <w:rsid w:val="5D160900"/>
    <w:rsid w:val="5D2DF7BF"/>
    <w:rsid w:val="5D72B198"/>
    <w:rsid w:val="5D74EA31"/>
    <w:rsid w:val="5D7B8F9E"/>
    <w:rsid w:val="5D87AA58"/>
    <w:rsid w:val="5D8E2833"/>
    <w:rsid w:val="5E12AD9F"/>
    <w:rsid w:val="5E1C9416"/>
    <w:rsid w:val="5E1C962E"/>
    <w:rsid w:val="5E2FAC06"/>
    <w:rsid w:val="5E5C06F2"/>
    <w:rsid w:val="5E790944"/>
    <w:rsid w:val="5E9D43C5"/>
    <w:rsid w:val="5EA3C069"/>
    <w:rsid w:val="5EAC4D55"/>
    <w:rsid w:val="5EC212DA"/>
    <w:rsid w:val="5EC9C820"/>
    <w:rsid w:val="5EE6AC96"/>
    <w:rsid w:val="5EE8CD0D"/>
    <w:rsid w:val="5F3EF95E"/>
    <w:rsid w:val="5FCA1CCC"/>
    <w:rsid w:val="5FF4D300"/>
    <w:rsid w:val="5FF7D753"/>
    <w:rsid w:val="5FFE2051"/>
    <w:rsid w:val="60214A20"/>
    <w:rsid w:val="602FC36B"/>
    <w:rsid w:val="603E147D"/>
    <w:rsid w:val="6050B30F"/>
    <w:rsid w:val="606FAE03"/>
    <w:rsid w:val="6082345D"/>
    <w:rsid w:val="6085AF5C"/>
    <w:rsid w:val="608E8F5C"/>
    <w:rsid w:val="60959A0D"/>
    <w:rsid w:val="60AADD31"/>
    <w:rsid w:val="60B844A7"/>
    <w:rsid w:val="60E24BB1"/>
    <w:rsid w:val="61167F54"/>
    <w:rsid w:val="611E8F19"/>
    <w:rsid w:val="615434D8"/>
    <w:rsid w:val="615436F0"/>
    <w:rsid w:val="6155206A"/>
    <w:rsid w:val="6166835D"/>
    <w:rsid w:val="61674CC8"/>
    <w:rsid w:val="617151CE"/>
    <w:rsid w:val="61AB67FF"/>
    <w:rsid w:val="61B58B4B"/>
    <w:rsid w:val="61DE8A70"/>
    <w:rsid w:val="61E34963"/>
    <w:rsid w:val="61F7F8C7"/>
    <w:rsid w:val="620431E4"/>
    <w:rsid w:val="620BACBC"/>
    <w:rsid w:val="6220FB00"/>
    <w:rsid w:val="62678AB5"/>
    <w:rsid w:val="6281573A"/>
    <w:rsid w:val="629F2AF2"/>
    <w:rsid w:val="62DAA221"/>
    <w:rsid w:val="62DE75D8"/>
    <w:rsid w:val="62F00539"/>
    <w:rsid w:val="62F32DC7"/>
    <w:rsid w:val="62F8255C"/>
    <w:rsid w:val="630ED0DB"/>
    <w:rsid w:val="63318896"/>
    <w:rsid w:val="63384631"/>
    <w:rsid w:val="63385E93"/>
    <w:rsid w:val="633F97AD"/>
    <w:rsid w:val="633FEA75"/>
    <w:rsid w:val="634C44B3"/>
    <w:rsid w:val="6367E95E"/>
    <w:rsid w:val="639E5B0E"/>
    <w:rsid w:val="63BA1DB9"/>
    <w:rsid w:val="63C73BEA"/>
    <w:rsid w:val="63E53896"/>
    <w:rsid w:val="6411C11A"/>
    <w:rsid w:val="641EC3B8"/>
    <w:rsid w:val="64439740"/>
    <w:rsid w:val="648CC12C"/>
    <w:rsid w:val="64A82C7E"/>
    <w:rsid w:val="64AF1BC6"/>
    <w:rsid w:val="64C8DF49"/>
    <w:rsid w:val="64DD8B10"/>
    <w:rsid w:val="64FB29C8"/>
    <w:rsid w:val="64FFCCBA"/>
    <w:rsid w:val="65331A40"/>
    <w:rsid w:val="65621F54"/>
    <w:rsid w:val="65630C4B"/>
    <w:rsid w:val="65862E37"/>
    <w:rsid w:val="65C6771E"/>
    <w:rsid w:val="65CB1BC7"/>
    <w:rsid w:val="65CE5E08"/>
    <w:rsid w:val="6621958E"/>
    <w:rsid w:val="666FE6F3"/>
    <w:rsid w:val="667111EE"/>
    <w:rsid w:val="667F293D"/>
    <w:rsid w:val="66923A65"/>
    <w:rsid w:val="66AD5601"/>
    <w:rsid w:val="66B04330"/>
    <w:rsid w:val="66DA11E8"/>
    <w:rsid w:val="66F98DF2"/>
    <w:rsid w:val="66FEDCAC"/>
    <w:rsid w:val="671B68EE"/>
    <w:rsid w:val="6727862B"/>
    <w:rsid w:val="6766EC28"/>
    <w:rsid w:val="6772E1B5"/>
    <w:rsid w:val="6787BDF3"/>
    <w:rsid w:val="678E1607"/>
    <w:rsid w:val="67A8FAE7"/>
    <w:rsid w:val="67B075A3"/>
    <w:rsid w:val="67C5ADA5"/>
    <w:rsid w:val="67CB63E2"/>
    <w:rsid w:val="67FB837A"/>
    <w:rsid w:val="680220C1"/>
    <w:rsid w:val="680B1438"/>
    <w:rsid w:val="682083E4"/>
    <w:rsid w:val="6825F03E"/>
    <w:rsid w:val="68417251"/>
    <w:rsid w:val="684C1391"/>
    <w:rsid w:val="685DBF10"/>
    <w:rsid w:val="687BA7F7"/>
    <w:rsid w:val="68AC5AF7"/>
    <w:rsid w:val="68B8B2E1"/>
    <w:rsid w:val="68C3568C"/>
    <w:rsid w:val="68C89572"/>
    <w:rsid w:val="68CBC9C2"/>
    <w:rsid w:val="68CEE9E6"/>
    <w:rsid w:val="69242A9E"/>
    <w:rsid w:val="6955F089"/>
    <w:rsid w:val="695A8132"/>
    <w:rsid w:val="697D34FD"/>
    <w:rsid w:val="697F5ED3"/>
    <w:rsid w:val="698C26E6"/>
    <w:rsid w:val="69902ABE"/>
    <w:rsid w:val="69A3B2D3"/>
    <w:rsid w:val="69C9DB27"/>
    <w:rsid w:val="69F3FB1F"/>
    <w:rsid w:val="6A21B55D"/>
    <w:rsid w:val="6A279865"/>
    <w:rsid w:val="6A367D6E"/>
    <w:rsid w:val="6A6CD26F"/>
    <w:rsid w:val="6A7E5C98"/>
    <w:rsid w:val="6AB2D5F0"/>
    <w:rsid w:val="6AD8B9B6"/>
    <w:rsid w:val="6ADC07D9"/>
    <w:rsid w:val="6AF506B1"/>
    <w:rsid w:val="6B08FE1A"/>
    <w:rsid w:val="6B3D30FB"/>
    <w:rsid w:val="6B3F8334"/>
    <w:rsid w:val="6B6B87D2"/>
    <w:rsid w:val="6B83B453"/>
    <w:rsid w:val="6B84AE66"/>
    <w:rsid w:val="6B93C863"/>
    <w:rsid w:val="6B96B9BF"/>
    <w:rsid w:val="6BD24DCF"/>
    <w:rsid w:val="6C02A53D"/>
    <w:rsid w:val="6C123044"/>
    <w:rsid w:val="6C357DDB"/>
    <w:rsid w:val="6C43520E"/>
    <w:rsid w:val="6C5BCB60"/>
    <w:rsid w:val="6C64BA9B"/>
    <w:rsid w:val="6C7A661E"/>
    <w:rsid w:val="6C7C6C0A"/>
    <w:rsid w:val="6C8729DF"/>
    <w:rsid w:val="6CAE2408"/>
    <w:rsid w:val="6D14B4FA"/>
    <w:rsid w:val="6D1967EB"/>
    <w:rsid w:val="6D4387C1"/>
    <w:rsid w:val="6D4453C9"/>
    <w:rsid w:val="6D4C706B"/>
    <w:rsid w:val="6DA47331"/>
    <w:rsid w:val="6DA7C768"/>
    <w:rsid w:val="6DAE2110"/>
    <w:rsid w:val="6DB30E02"/>
    <w:rsid w:val="6DD31265"/>
    <w:rsid w:val="6DDA0059"/>
    <w:rsid w:val="6DE1DD99"/>
    <w:rsid w:val="6E1AA3E8"/>
    <w:rsid w:val="6E5AB2EF"/>
    <w:rsid w:val="6E74A3A2"/>
    <w:rsid w:val="6EA5E118"/>
    <w:rsid w:val="6EBB5515"/>
    <w:rsid w:val="6EC63173"/>
    <w:rsid w:val="6EDF5822"/>
    <w:rsid w:val="6EF5AFA3"/>
    <w:rsid w:val="6F1F5DCB"/>
    <w:rsid w:val="6F2BC21C"/>
    <w:rsid w:val="6F30AAF6"/>
    <w:rsid w:val="6F864233"/>
    <w:rsid w:val="6FC5CB4E"/>
    <w:rsid w:val="6FC877D4"/>
    <w:rsid w:val="6FD13B18"/>
    <w:rsid w:val="6FFCA5B8"/>
    <w:rsid w:val="7033B54C"/>
    <w:rsid w:val="70662F06"/>
    <w:rsid w:val="707BF48B"/>
    <w:rsid w:val="7083F10D"/>
    <w:rsid w:val="7084CB9C"/>
    <w:rsid w:val="70C6C0C8"/>
    <w:rsid w:val="70E0FCE6"/>
    <w:rsid w:val="70E12F14"/>
    <w:rsid w:val="70FD792E"/>
    <w:rsid w:val="7108070E"/>
    <w:rsid w:val="71266B80"/>
    <w:rsid w:val="7152AFAB"/>
    <w:rsid w:val="71644835"/>
    <w:rsid w:val="716E4424"/>
    <w:rsid w:val="717FC1FD"/>
    <w:rsid w:val="719F80CA"/>
    <w:rsid w:val="71BB622A"/>
    <w:rsid w:val="71C912E4"/>
    <w:rsid w:val="71CEBB56"/>
    <w:rsid w:val="71DC0F6C"/>
    <w:rsid w:val="71F66199"/>
    <w:rsid w:val="721E028C"/>
    <w:rsid w:val="7246937D"/>
    <w:rsid w:val="72489485"/>
    <w:rsid w:val="724EFBDA"/>
    <w:rsid w:val="727425AE"/>
    <w:rsid w:val="72859369"/>
    <w:rsid w:val="72A7A60B"/>
    <w:rsid w:val="72BD0379"/>
    <w:rsid w:val="730520B5"/>
    <w:rsid w:val="730E5839"/>
    <w:rsid w:val="73140FFF"/>
    <w:rsid w:val="733B512B"/>
    <w:rsid w:val="7350F764"/>
    <w:rsid w:val="737C759A"/>
    <w:rsid w:val="737FD776"/>
    <w:rsid w:val="73B55983"/>
    <w:rsid w:val="73E46043"/>
    <w:rsid w:val="740FF60F"/>
    <w:rsid w:val="742520C6"/>
    <w:rsid w:val="7430D15E"/>
    <w:rsid w:val="746C5819"/>
    <w:rsid w:val="746F78DB"/>
    <w:rsid w:val="74733EB6"/>
    <w:rsid w:val="7476194A"/>
    <w:rsid w:val="7480B2A6"/>
    <w:rsid w:val="74832F1F"/>
    <w:rsid w:val="748BDECF"/>
    <w:rsid w:val="74956C89"/>
    <w:rsid w:val="74CB839A"/>
    <w:rsid w:val="74D7218C"/>
    <w:rsid w:val="7500B3A6"/>
    <w:rsid w:val="754F65AE"/>
    <w:rsid w:val="75583CBF"/>
    <w:rsid w:val="7591FF83"/>
    <w:rsid w:val="759DE1E8"/>
    <w:rsid w:val="75B3AA97"/>
    <w:rsid w:val="75BD3CC7"/>
    <w:rsid w:val="76053867"/>
    <w:rsid w:val="760B493C"/>
    <w:rsid w:val="7638E70F"/>
    <w:rsid w:val="763F90B3"/>
    <w:rsid w:val="7652BEDF"/>
    <w:rsid w:val="766753FB"/>
    <w:rsid w:val="7699575B"/>
    <w:rsid w:val="76DEFBFC"/>
    <w:rsid w:val="76EB360F"/>
    <w:rsid w:val="76F173AF"/>
    <w:rsid w:val="7702EACC"/>
    <w:rsid w:val="771C0105"/>
    <w:rsid w:val="772DCFE4"/>
    <w:rsid w:val="7746F841"/>
    <w:rsid w:val="77937783"/>
    <w:rsid w:val="77A7199D"/>
    <w:rsid w:val="77C86167"/>
    <w:rsid w:val="77CEA15B"/>
    <w:rsid w:val="77E189C4"/>
    <w:rsid w:val="77FEA4A2"/>
    <w:rsid w:val="7808D571"/>
    <w:rsid w:val="785B83F0"/>
    <w:rsid w:val="7867E635"/>
    <w:rsid w:val="789F2F45"/>
    <w:rsid w:val="78BA5C60"/>
    <w:rsid w:val="78C1A277"/>
    <w:rsid w:val="78C9A045"/>
    <w:rsid w:val="78CF2407"/>
    <w:rsid w:val="78E2C8A2"/>
    <w:rsid w:val="7901F9DC"/>
    <w:rsid w:val="79034E8F"/>
    <w:rsid w:val="7928A566"/>
    <w:rsid w:val="7960F544"/>
    <w:rsid w:val="79A0DF0A"/>
    <w:rsid w:val="79AA92AF"/>
    <w:rsid w:val="79AED2EC"/>
    <w:rsid w:val="79B69BBE"/>
    <w:rsid w:val="79C43154"/>
    <w:rsid w:val="79DB7321"/>
    <w:rsid w:val="7A39675B"/>
    <w:rsid w:val="7A54C45B"/>
    <w:rsid w:val="7A562CC1"/>
    <w:rsid w:val="7A629EAF"/>
    <w:rsid w:val="7A70A56B"/>
    <w:rsid w:val="7A895D1D"/>
    <w:rsid w:val="7A9D9468"/>
    <w:rsid w:val="7A9F1EF0"/>
    <w:rsid w:val="7AD0EA14"/>
    <w:rsid w:val="7ADE1D55"/>
    <w:rsid w:val="7B05F987"/>
    <w:rsid w:val="7B09B4B7"/>
    <w:rsid w:val="7B0D60CA"/>
    <w:rsid w:val="7B1301D6"/>
    <w:rsid w:val="7B25C9C9"/>
    <w:rsid w:val="7B29020A"/>
    <w:rsid w:val="7B466310"/>
    <w:rsid w:val="7B500835"/>
    <w:rsid w:val="7B5B424B"/>
    <w:rsid w:val="7B7F0222"/>
    <w:rsid w:val="7B9D43DF"/>
    <w:rsid w:val="7BB26D1F"/>
    <w:rsid w:val="7BBD264C"/>
    <w:rsid w:val="7BE5C9CA"/>
    <w:rsid w:val="7C01E846"/>
    <w:rsid w:val="7C0B6DBA"/>
    <w:rsid w:val="7C284407"/>
    <w:rsid w:val="7C2A4066"/>
    <w:rsid w:val="7C2B485A"/>
    <w:rsid w:val="7C3974D9"/>
    <w:rsid w:val="7C3E2861"/>
    <w:rsid w:val="7C8B3A8C"/>
    <w:rsid w:val="7C91D8B2"/>
    <w:rsid w:val="7D50BD43"/>
    <w:rsid w:val="7D667DA1"/>
    <w:rsid w:val="7D691B57"/>
    <w:rsid w:val="7D8A3A0E"/>
    <w:rsid w:val="7D948C19"/>
    <w:rsid w:val="7DAC8A29"/>
    <w:rsid w:val="7DCBEF4D"/>
    <w:rsid w:val="7DD6BFB2"/>
    <w:rsid w:val="7DDCBFEC"/>
    <w:rsid w:val="7E00B837"/>
    <w:rsid w:val="7E00CA2C"/>
    <w:rsid w:val="7E281C71"/>
    <w:rsid w:val="7E4AA298"/>
    <w:rsid w:val="7E600A96"/>
    <w:rsid w:val="7E92E30D"/>
    <w:rsid w:val="7EE8F9B5"/>
    <w:rsid w:val="7EFEF563"/>
    <w:rsid w:val="7F08D1F8"/>
    <w:rsid w:val="7F08FACB"/>
    <w:rsid w:val="7F67E256"/>
    <w:rsid w:val="7F7104F9"/>
    <w:rsid w:val="7FCB42DF"/>
    <w:rsid w:val="7FD44562"/>
    <w:rsid w:val="7FD9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C7BB9"/>
  <w15:chartTrackingRefBased/>
  <w15:docId w15:val="{900E4070-8ED8-4570-B7AF-AA1E17FF4F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uiPriority w:val="1"/>
    <w:name w:val="BodyText (Designer)"/>
    <w:basedOn w:val="Normal"/>
    <w:link w:val="BodyTextDesignerChar"/>
    <w:qFormat/>
    <w:rsid w:val="24C2B7B0"/>
    <w:rPr>
      <w:rFonts w:ascii="Avenir Next LT Pro" w:hAnsi="Calibri" w:eastAsia="Calibri" w:cs="" w:hAnsiTheme="minorAscii" w:eastAsiaTheme="minorAscii" w:cstheme="minorBidi"/>
      <w:color w:val="000000" w:themeColor="text1" w:themeTint="FF" w:themeShade="FF"/>
      <w:sz w:val="24"/>
      <w:szCs w:val="24"/>
    </w:rPr>
    <w:pPr>
      <w:spacing w:after="240"/>
    </w:pPr>
  </w:style>
  <w:style w:type="paragraph" w:styleId="SubtitleDesigner" w:customStyle="true">
    <w:uiPriority w:val="1"/>
    <w:name w:val="Subtitle (Designer)"/>
    <w:basedOn w:val="Normal"/>
    <w:next w:val="BodyTextDesigner"/>
    <w:link w:val="SubtitleDesignerChar"/>
    <w:qFormat/>
    <w:rsid w:val="24C2B7B0"/>
    <w:rPr>
      <w:rFonts w:ascii="Modern Love Caps" w:hAnsi="Calibri" w:eastAsia="Calibri" w:cs="" w:hAnsiTheme="minorAscii" w:eastAsiaTheme="minorAscii" w:cstheme="minorBidi"/>
      <w:color w:val="5066DB"/>
      <w:sz w:val="46"/>
      <w:szCs w:val="46"/>
    </w:rPr>
    <w:pPr>
      <w:spacing w:after="480"/>
      <w:jc w:val="center"/>
    </w:pPr>
  </w:style>
  <w:style w:type="character" w:styleId="SubtitleDesignerChar" w:customStyle="true">
    <w:uiPriority w:val="1"/>
    <w:name w:val="Subtitle (Designer) Char"/>
    <w:basedOn w:val="DefaultParagraphFont"/>
    <w:link w:val="SubtitleDesigner"/>
    <w:rsid w:val="24C2B7B0"/>
    <w:rPr>
      <w:rFonts w:ascii="Modern Love Caps" w:hAnsi="Calibri" w:eastAsia="Calibri" w:cs="" w:hAnsiTheme="minorAscii" w:eastAsiaTheme="minorAscii" w:cstheme="minorBidi"/>
      <w:b w:val="0"/>
      <w:bCs w:val="0"/>
      <w:i w:val="0"/>
      <w:iCs w:val="0"/>
      <w:color w:val="5066DB"/>
      <w:sz w:val="46"/>
      <w:szCs w:val="46"/>
      <w:u w:val="none"/>
    </w:rPr>
  </w:style>
  <w:style w:type="character" w:styleId="BodyTextDesignerChar" w:customStyle="true">
    <w:uiPriority w:val="1"/>
    <w:name w:val="BodyText (Designer) Char"/>
    <w:basedOn w:val="DefaultParagraphFont"/>
    <w:link w:val="BodyTextDesigner"/>
    <w:rsid w:val="24C2B7B0"/>
    <w:rPr>
      <w:rFonts w:ascii="Avenir Next LT Pro" w:hAnsi="Calibri" w:eastAsia="Calibri" w:cs="" w:hAnsiTheme="minorAscii" w:eastAsiaTheme="minorAscii" w:cstheme="minorBidi"/>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ma.org.uk/advice-and-support/nhs-delivery-and-workforce/workforce/nhs-medical-staffing-data-analysis" TargetMode="External" Id="Rd00953eb12b14538" /><Relationship Type="http://schemas.openxmlformats.org/officeDocument/2006/relationships/hyperlink" Target="https://www.nutrition.org.uk/news/2022/children-suffering-from-heart-breaking-effects-of-food-poverty-in-britain/" TargetMode="External" Id="R575c6d17d3764ca8" /><Relationship Type="http://schemas.openxmlformats.org/officeDocument/2006/relationships/hyperlink" Target="https://www.nhs.uk/Livewell/5ADAY/Documents/SFVS%20Factfile%20Newsletter%20May%202015.pdf" TargetMode="External" Id="R37115428cb0047c4" /><Relationship Type="http://schemas.openxmlformats.org/officeDocument/2006/relationships/hyperlink" Target="https://www.theccc.org.uk/about/our-expertise/advice-on-reducing-the-uks-emissions/" TargetMode="External" Id="R62f363c7490f4e43" /><Relationship Type="http://schemas.openxmlformats.org/officeDocument/2006/relationships/hyperlink" Target="https://www.theccc.org.uk/what-is-climate-change/a-legal-duty-to-act/" TargetMode="External" Id="Ra3a0cb57f5614f28" /><Relationship Type="http://schemas.openxmlformats.org/officeDocument/2006/relationships/hyperlink" Target="https://www.theccc.org.uk/wp-content/uploads/2022/06/Progress-in-reducing-emissions-2022-Report-to-Parliament.pdf" TargetMode="External" Id="Reb73335e7e3e412f" /><Relationship Type="http://schemas.openxmlformats.org/officeDocument/2006/relationships/hyperlink" Target="https://www.gov.uk/government/statistics/transport-and-environment-statistics-2022/transport-and-environment-statistics-2022" TargetMode="External" Id="R9ec9fa91b4534980" /><Relationship Type="http://schemas.openxmlformats.org/officeDocument/2006/relationships/hyperlink" Target="https://www.gov.uk/government/news/uks-industrial-heartlands-boosted-by-next-stage-of-carbon-capture-clusters" TargetMode="External" Id="R89d7bfd956a5462c" /><Relationship Type="http://schemas.openxmlformats.org/officeDocument/2006/relationships/hyperlink" Target="https://www.gov.uk/government/publications/government-food-strategy/government-food-strategy" TargetMode="External" Id="R6c281791ed794a4e" /><Relationship Type="http://schemas.openxmlformats.org/officeDocument/2006/relationships/hyperlink" Target="https://www.gov.uk/government/statistics/transport-and-environment-statistics-2022/transport-and-environment-statistics-2022" TargetMode="External" Id="R2a9573a5a38144bd" /><Relationship Type="http://schemas.openxmlformats.org/officeDocument/2006/relationships/hyperlink" Target="https://www.gov.uk/government/news/new-obesity-treatments-and-technology-to-save-the-nhs-billions" TargetMode="External" Id="R17f8343fe25d434d" /><Relationship Type="http://schemas.openxmlformats.org/officeDocument/2006/relationships/hyperlink" Target="https://www.gov.uk/government/news/record-numbers-of-nhs-doctors-and-nurses" TargetMode="External" Id="R71a779ba2e7d40bd" /><Relationship Type="http://schemas.openxmlformats.org/officeDocument/2006/relationships/hyperlink" Target="https://www.nurserymilk.co.uk/" TargetMode="External" Id="R2020342e207e4f21" /><Relationship Type="http://schemas.openxmlformats.org/officeDocument/2006/relationships/hyperlink" Target="https://lordslibrary.parliament.uk/rising-cost-of-agricultural-fertiliser-and-feed-causes-impacts-and-government-policy/" TargetMode="External" Id="R218dd96b95904ea7" /><Relationship Type="http://schemas.openxmlformats.org/officeDocument/2006/relationships/hyperlink" Target="https://www.theccc.org.uk/wp-content/uploads/2020/12/Element-Energy-Trajectories-for-Residential-Heat-Decarbonisation-Executive-Summary.pdf" TargetMode="External" Id="Re5f3ea362f204491" /><Relationship Type="http://schemas.openxmlformats.org/officeDocument/2006/relationships/hyperlink" Target="https://friendsoftheearth.uk/climate/govts-climate-strategy-deemed-unlawful-historic-ruling" TargetMode="External" Id="R81bf73662da74c1e" /><Relationship Type="http://schemas.openxmlformats.org/officeDocument/2006/relationships/hyperlink" Target="https://www.foodsecurity.ac.uk/challenge/" TargetMode="External" Id="R29124f4e15b445e4" /><Relationship Type="http://schemas.openxmlformats.org/officeDocument/2006/relationships/hyperlink" Target="https://www.bmj.com/content/343/bmj.d4817" TargetMode="External" Id="Rf58749089f454bc7" /><Relationship Type="http://schemas.openxmlformats.org/officeDocument/2006/relationships/hyperlink" Target="https://www.gov.uk/guidance/carbon-budgets" TargetMode="External" Id="R62525d9f77244f9b" /><Relationship Type="http://schemas.openxmlformats.org/officeDocument/2006/relationships/hyperlink" Target="https://www.gov.uk/healthy-start" TargetMode="External" Id="R4799136e23864dcb" /><Relationship Type="http://schemas.openxmlformats.org/officeDocument/2006/relationships/hyperlink" Target="https://www.gov.uk/government/news/pm-launch-of-the-nhs-long-term-plan-marks-an-historic-step-to-secure-its-future" TargetMode="External" Id="R5064587098a44b68" /><Relationship Type="http://schemas.openxmlformats.org/officeDocument/2006/relationships/hyperlink" Target="https://www.gov.uk/school-meals-food-standards" TargetMode="External" Id="Rd81069c9aa944b88" /><Relationship Type="http://schemas.openxmlformats.org/officeDocument/2006/relationships/hyperlink" Target="https://www.gov.uk/government/publications/school-milk-scheme-strategy/school-milk-scheme-strategy" TargetMode="External" Id="R660039d0a5524e41" /><Relationship Type="http://schemas.openxmlformats.org/officeDocument/2006/relationships/hyperlink" Target="https://www.gov.uk/seasonal-worker-visa" TargetMode="External" Id="Rd1f4d0a29a954902" /><Relationship Type="http://schemas.openxmlformats.org/officeDocument/2006/relationships/hyperlink" Target="https://assets.publishing.service.gov.uk/government/uploads/system/uploads/attachment_data/file/546588/Childhood_obesity_2016__2__acc.pdf" TargetMode="External" Id="Rdc75d77a541c4c6f" /><Relationship Type="http://schemas.openxmlformats.org/officeDocument/2006/relationships/hyperlink" Target="https://assets.publishing.service.gov.uk/government/uploads/system/uploads/attachment_data/file/1033990/net-zero-strategy-beis.pdf" TargetMode="External" Id="R0372a2116d134c77" /><Relationship Type="http://schemas.openxmlformats.org/officeDocument/2006/relationships/hyperlink" Target="https://unfccc.int/sites/default/files/resource/clean-growth-strategy-amended-april-2018.pdf" TargetMode="External" Id="R3ede9089f2d144cb" /><Relationship Type="http://schemas.openxmlformats.org/officeDocument/2006/relationships/hyperlink" Target="https://cumbria.gov.uk/elibrary/Content/Internet/538/28159/4445215552.pdf" TargetMode="External" Id="R5b35f47cfa2444cf" /><Relationship Type="http://schemas.openxmlformats.org/officeDocument/2006/relationships/hyperlink" Target="https://committees.parliament.uk/publications/9580/documents/162177/default/" TargetMode="External" Id="R5b58826ce38045e9" /><Relationship Type="http://schemas.openxmlformats.org/officeDocument/2006/relationships/hyperlink" Target="https://www.iea.org/policies/13407-north-sea-transition-deal-ccus" TargetMode="External" Id="R1e192ea389184ca0" /><Relationship Type="http://schemas.openxmlformats.org/officeDocument/2006/relationships/hyperlink" Target="https://www.npeu.ox.ac.uk/assets/downloads/mbrrace-uk/reports/maternal-report-2022/MBRRACE-UK_Maternal_MAIN_Report_2022_v10.pdf" TargetMode="External" Id="Rf3d1efbf4c124ae9" /><Relationship Type="http://schemas.openxmlformats.org/officeDocument/2006/relationships/hyperlink" Target="https://www.ncbi.nlm.nih.gov/pmc/articles/PMC7080224/" TargetMode="External" Id="R9fbcb7d828e04361" /><Relationship Type="http://schemas.openxmlformats.org/officeDocument/2006/relationships/hyperlink" Target="https://www.bbc.co.uk/news/science-environment-64710377" TargetMode="External" Id="Re9946a4e3e834766" /><Relationship Type="http://schemas.openxmlformats.org/officeDocument/2006/relationships/hyperlink" Target="https://commonslibrary.parliament.uk/research-briefings/cbp-9665/" TargetMode="External" Id="Rb2d8c00b1b174292" /><Relationship Type="http://schemas.openxmlformats.org/officeDocument/2006/relationships/hyperlink" Target="https://www.health.harvard.edu/blog/what-are-ultra-processed-foods-and-are-they-bad-for-our-health-2020010918605" TargetMode="External" Id="R7c45297882aa4820" /><Relationship Type="http://schemas.openxmlformats.org/officeDocument/2006/relationships/hyperlink" Target="https://www.nao.org.uk/work-in-progress/decarbonising-the-power-sector/" TargetMode="External" Id="R57b715025d6c4ccb" /><Relationship Type="http://schemas.openxmlformats.org/officeDocument/2006/relationships/hyperlink" Target="https://www.youtube.com/watch?v=OrsFZz23QoA&amp;t=237s" TargetMode="External" Id="R6c283c7bc1ea4fdc" /><Relationship Type="http://schemas.openxmlformats.org/officeDocument/2006/relationships/hyperlink" Target="https://www.neste.com/products/all-products/saf/key-benefits?gclid=CjwKCAiAuaKfBhBtEiwAht6H7yHvHqpuH-oiQDEA7agwmopMvZaOApeDGH5RGE9b1HxxlHJ4czJ7nRoCfi0QAvD_BwE" TargetMode="External" Id="Re02e12da965e48f8" /><Relationship Type="http://schemas.openxmlformats.org/officeDocument/2006/relationships/hyperlink" Target="https://digital.nhs.uk/data-and-information/publications/statistical/national-child-measurement-programme/2016-17-school-year" TargetMode="External" Id="Re845fde48a65489b" /><Relationship Type="http://schemas.openxmlformats.org/officeDocument/2006/relationships/hyperlink" Target="https://digital.nhs.uk/news/2021/significant-increase-in-obesity-rates-among-primary-aged-children-latest-statistics-show" TargetMode="External" Id="R0b532af283334d45" /><Relationship Type="http://schemas.openxmlformats.org/officeDocument/2006/relationships/hyperlink" Target="https://www.healthystart.nhs.uk/what-youll-get-and-how-to-shop/" TargetMode="External" Id="R3cb06e89288741d3" /><Relationship Type="http://schemas.openxmlformats.org/officeDocument/2006/relationships/hyperlink" Target="https://www.longtermplan.nhs.uk/online-version/chapter-3-further-progress-on-care-quality-and-outcomes/a-strong-start-in-life-for-children-and-young-people/maternity-and-neonatal-services/" TargetMode="External" Id="Rfb556dacaeda48fe" /><Relationship Type="http://schemas.openxmlformats.org/officeDocument/2006/relationships/hyperlink" Target="https://www.ons.gov.uk/peoplepopulationandcommunity/birthsdeathsandmarriages/deaths/bulletins/childhoodinfantandperinatalmortalityinenglandandwales/2021" TargetMode="External" Id="R85e63a76b6be4c4a" /><Relationship Type="http://schemas.openxmlformats.org/officeDocument/2006/relationships/hyperlink" Target="https://www.ons.gov.uk/peoplepopulationandcommunity/birthsdeathsandmarriages/deaths/bulletins/childhoodinfantandperinatalmortalityinenglandandwales/2018" TargetMode="External" Id="Rdf208ee85be441a4" /><Relationship Type="http://schemas.openxmlformats.org/officeDocument/2006/relationships/hyperlink" Target="https://www.npeu.ox.ac.uk/news/2188-new-report-highlights-persistent-inequalities-and-continued-inequitable-care-for-pregnant-women" TargetMode="External" Id="R248add8484644e40" /><Relationship Type="http://schemas.openxmlformats.org/officeDocument/2006/relationships/hyperlink" Target="https://bmcpublichealth.biomedcentral.com/articles/10.1186/s12889-021-12222-5" TargetMode="External" Id="R74e76b4dd67f47a1" /><Relationship Type="http://schemas.openxmlformats.org/officeDocument/2006/relationships/hyperlink" Target="https://www.mdpi.com/2072-6643/14/14/2961/htm" TargetMode="External" Id="R12a406a9f4d54979" /><Relationship Type="http://schemas.openxmlformats.org/officeDocument/2006/relationships/hyperlink" Target="https://www.rcn.org.uk/news-and-events/news/uk-severe-nursing-workforce-shortages-new-rcn-report-exposes-urgent-need-for-government-action041122" TargetMode="External" Id="R05ce2b597f414fa2" /><Relationship Type="http://schemas.openxmlformats.org/officeDocument/2006/relationships/hyperlink" Target="https://www.rcn.org.uk/news-and-events/news/uk-rcn-nhs-nursing-strikes-2022-first-day-151222" TargetMode="External" Id="R5ea81e52ee52489a" /><Relationship Type="http://schemas.openxmlformats.org/officeDocument/2006/relationships/hyperlink" Target="https://www.gov.uk/guidance/a-summary-of-the-sfi-in-2022" TargetMode="External" Id="Rb255eeb89128493f" /><Relationship Type="http://schemas.openxmlformats.org/officeDocument/2006/relationships/hyperlink" Target="https://www.gov.uk/guidance/basic-payment-scheme" TargetMode="External" Id="R224fb3c648594f5b" /><Relationship Type="http://schemas.openxmlformats.org/officeDocument/2006/relationships/hyperlink" Target="https://www.gov.uk/guidance/delinked-payments-replacing-the-basic-payment-scheme" TargetMode="External" Id="Rf6833b3e8c54406a" /><Relationship Type="http://schemas.openxmlformats.org/officeDocument/2006/relationships/hyperlink" Target="https://www.instituteforgovernment.org.uk/article/explainer/sugar-tax" TargetMode="External" Id="R2649113372554784" /><Relationship Type="http://schemas.openxmlformats.org/officeDocument/2006/relationships/hyperlink" Target="https://www.statista.com/statistics/426988/united-kingdom-uk-heating-methods/" TargetMode="External" Id="R0a8047b89a284107" /><Relationship Type="http://schemas.openxmlformats.org/officeDocument/2006/relationships/hyperlink" Target="https://www.york.ac.uk/media/healthsciences/images/research/prepare/reportsandtheircoverimages/Kings%20Fund%20-%20Nursery%20Milk%20Scheme%20User%20Research%20-%20Final%20report.pdf" TargetMode="External" Id="R580a42568dd74512" /><Relationship Type="http://schemas.openxmlformats.org/officeDocument/2006/relationships/hyperlink" Target="https://royalsociety.org/topics-policy/projects/climate-change-evidence-causes/basics-of-climate-change/?gclid=Cj0KCQiAorKfBhC0ARIsAHDzslv6QsR9kyGiYz3c7QtaknK7mf8v_jDDdXcT9eS7YyvYeVbVpD3YKt0aAnKwEALw_wcB" TargetMode="External" Id="R1cb7518ba2bb40e0" /><Relationship Type="http://schemas.openxmlformats.org/officeDocument/2006/relationships/hyperlink" Target="https://www.instituteforgovernment.org.uk/article/explainer/common-agricultural-policy" TargetMode="External" Id="R7a433911b1e64b12" /><Relationship Type="http://schemas.openxmlformats.org/officeDocument/2006/relationships/hyperlink" Target="https://www.transportenvironment.org/discover/guilt-free-flying-impossible-with-uks-new-aviation-strategy/" TargetMode="External" Id="R77d80423859a412d" /><Relationship Type="http://schemas.openxmlformats.org/officeDocument/2006/relationships/hyperlink" Target="https://www.turn2us.org.uk/Your-Situation/Bringing-up-a-child/Free-school-meals?gclid=Cj0KCQjwn9CgBhDjARIsAD15h0Ac5KN8HVQ0zntedy38DwbeMF_5T-aLqcqhWpxFssTpGm4gp1-vKCwaAn54EALw_wcB" TargetMode="External" Id="R3c9dd220b79944e2" /><Relationship Type="http://schemas.openxmlformats.org/officeDocument/2006/relationships/hyperlink" Target="https://www.unep.org/explore-topics/sustainable-development-goals/why-do-sustainable-development-goals-matter/goal-7" TargetMode="External" Id="R580f6e0d397e4054" /><Relationship Type="http://schemas.openxmlformats.org/officeDocument/2006/relationships/hyperlink" Target="https://sdgs.un.org/goals/goal2" TargetMode="External" Id="R5703ef26b7a74b03" /><Relationship Type="http://schemas.openxmlformats.org/officeDocument/2006/relationships/hyperlink" Target="https://www.un.org/en/climatechange/net-zero-coalition?gclid=CjwKCAiA_vKeBhAdEiwAFb_nrW3mhgDWIDykfZIXoH8m3wyQiEaeFV0lP59m2mhRrtykGGRhbYNQpRoC-mcQAvD_BwE" TargetMode="External" Id="Rd6769345bd3e4488" /><Relationship Type="http://schemas.openxmlformats.org/officeDocument/2006/relationships/hyperlink" Target="https://www.nao.org.uk/work-in-progress/decarbonising-the-power-sector/" TargetMode="External" Id="R9621d44766f4409f" /><Relationship Type="http://schemas.openxmlformats.org/officeDocument/2006/relationships/hyperlink" Target="https://www.un.org/sustainabledevelopment/health/" TargetMode="External" Id="R120eb3d7b0784baf" /><Relationship Type="http://schemas.openxmlformats.org/officeDocument/2006/relationships/hyperlink" Target="https://www.un.org/sustainabledevelopment/development-agenda/" TargetMode="External" Id="R67a5cd89380a490e" /><Relationship Type="http://schemas.openxmlformats.org/officeDocument/2006/relationships/hyperlink" Target="https://sdgs.un.org/goals" TargetMode="External" Id="Re8c3639a33ea4a9c" /><Relationship Type="http://schemas.openxmlformats.org/officeDocument/2006/relationships/hyperlink" Target="https://www.thrive.pitt.edu/what-is-well-being" TargetMode="External" Id="R1e2c7550070d4f07" /><Relationship Type="http://schemas.openxmlformats.org/officeDocument/2006/relationships/hyperlink" Target="https://www.who.int/about/governance/constitution" TargetMode="External" Id="Rc49c7a19c6b14693" /><Relationship Type="http://schemas.openxmlformats.org/officeDocument/2006/relationships/hyperlink" Target="https://www.who.int/data/gho/indicator-metadata-registry/imr-details/4622" TargetMode="External" Id="R51092571295f4928" /><Relationship Type="http://schemas.openxmlformats.org/officeDocument/2006/relationships/hyperlink" Target="https://www.who.int/news-room/fact-sheets/detail/noncommunicable-diseases" TargetMode="External" Id="R79ee34de35d04450" /><Relationship Type="http://schemas.openxmlformats.org/officeDocument/2006/relationships/numbering" Target="/word/numbering.xml" Id="R544ea823699844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Kaszas (2008742)</dc:creator>
  <keywords/>
  <dc:description/>
  <lastModifiedBy>Orsolya Kaszas (2008742)</lastModifiedBy>
  <revision>3</revision>
  <dcterms:created xsi:type="dcterms:W3CDTF">2023-03-13T11:24:09.0641805Z</dcterms:created>
  <dcterms:modified xsi:type="dcterms:W3CDTF">2023-03-24T13:27:31.7629650Z</dcterms:modified>
</coreProperties>
</file>