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0A1" w:rsidRDefault="00D220A1">
      <w:r>
        <w:t xml:space="preserve"> </w:t>
      </w:r>
    </w:p>
    <w:p w:rsidR="005478E6" w:rsidRDefault="005478E6" w:rsidP="005478E6">
      <w:r>
        <w:rPr>
          <w:noProof/>
          <w:lang w:eastAsia="en-GB"/>
        </w:rPr>
        <w:drawing>
          <wp:inline distT="0" distB="0" distL="0" distR="0" wp14:anchorId="5416C6DA" wp14:editId="08D76999">
            <wp:extent cx="2012110" cy="792000"/>
            <wp:effectExtent l="0" t="0" r="7620" b="8255"/>
            <wp:docPr id="5" name="Picture 5"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5478E6" w:rsidRDefault="005478E6" w:rsidP="005478E6"/>
    <w:p w:rsidR="005478E6" w:rsidRPr="0095588F" w:rsidRDefault="005478E6" w:rsidP="005478E6">
      <w:pPr>
        <w:pStyle w:val="Modcode"/>
        <w:jc w:val="left"/>
      </w:pPr>
      <w:r w:rsidRPr="0095588F">
        <w:t xml:space="preserve">LEVEL 4    </w:t>
      </w:r>
    </w:p>
    <w:p w:rsidR="005478E6" w:rsidRPr="0095588F" w:rsidRDefault="005478E6" w:rsidP="005478E6">
      <w:pPr>
        <w:pStyle w:val="Modcode"/>
        <w:jc w:val="left"/>
      </w:pPr>
      <w:r w:rsidRPr="0095588F">
        <w:t xml:space="preserve">                                                                      </w:t>
      </w:r>
    </w:p>
    <w:p w:rsidR="005478E6" w:rsidRPr="0095588F" w:rsidRDefault="005478E6" w:rsidP="005478E6">
      <w:pPr>
        <w:pStyle w:val="Modcode"/>
        <w:jc w:val="left"/>
      </w:pPr>
      <w:r w:rsidRPr="0095588F">
        <w:t xml:space="preserve">SEMESTER 2                                                                         </w:t>
      </w:r>
    </w:p>
    <w:p w:rsidR="005478E6" w:rsidRPr="0095588F" w:rsidRDefault="005478E6" w:rsidP="005478E6">
      <w:pPr>
        <w:pStyle w:val="Modcode"/>
        <w:jc w:val="left"/>
      </w:pPr>
    </w:p>
    <w:p w:rsidR="005478E6" w:rsidRPr="0095588F" w:rsidRDefault="005478E6" w:rsidP="005478E6">
      <w:pPr>
        <w:pStyle w:val="Modcode"/>
        <w:jc w:val="left"/>
      </w:pPr>
    </w:p>
    <w:p w:rsidR="005478E6" w:rsidRPr="0095588F" w:rsidRDefault="005478E6" w:rsidP="005478E6">
      <w:pPr>
        <w:pStyle w:val="Modcode"/>
      </w:pPr>
      <w:r w:rsidRPr="0095588F">
        <w:t xml:space="preserve">MODULE CODE: </w:t>
      </w:r>
      <w:r>
        <w:t>SHSS4086</w:t>
      </w:r>
    </w:p>
    <w:p w:rsidR="005478E6" w:rsidRPr="0095588F" w:rsidRDefault="005478E6" w:rsidP="005478E6">
      <w:pPr>
        <w:pStyle w:val="Modname"/>
      </w:pPr>
      <w:r>
        <w:t>INTRODUCTION TO SPORT</w:t>
      </w:r>
      <w:r w:rsidRPr="0095588F">
        <w:t xml:space="preserve"> AND EXERCISE PSYCHOLOGY</w:t>
      </w:r>
    </w:p>
    <w:p w:rsidR="005478E6" w:rsidRPr="0095588F" w:rsidRDefault="005478E6" w:rsidP="005478E6">
      <w:pPr>
        <w:pStyle w:val="Time"/>
        <w:rPr>
          <w:szCs w:val="28"/>
        </w:rPr>
      </w:pPr>
      <w:r w:rsidRPr="0095588F">
        <w:rPr>
          <w:szCs w:val="28"/>
        </w:rPr>
        <w:t xml:space="preserve">aSSESSMENT TYPE: REPORT </w:t>
      </w:r>
    </w:p>
    <w:p w:rsidR="005478E6" w:rsidRPr="0095588F" w:rsidRDefault="005478E6" w:rsidP="005478E6">
      <w:pPr>
        <w:pStyle w:val="Answer"/>
        <w:rPr>
          <w:szCs w:val="28"/>
        </w:rPr>
      </w:pPr>
      <w:r w:rsidRPr="0095588F">
        <w:rPr>
          <w:szCs w:val="28"/>
        </w:rPr>
        <w:t xml:space="preserve">Assessment/Component: </w:t>
      </w:r>
      <w:r>
        <w:rPr>
          <w:szCs w:val="28"/>
        </w:rPr>
        <w:t>2</w:t>
      </w:r>
    </w:p>
    <w:p w:rsidR="005478E6" w:rsidRPr="0095588F" w:rsidRDefault="005478E6" w:rsidP="005478E6">
      <w:pPr>
        <w:pStyle w:val="BodyText"/>
      </w:pPr>
    </w:p>
    <w:p w:rsidR="005478E6" w:rsidRPr="0095588F" w:rsidRDefault="005478E6" w:rsidP="005478E6">
      <w:pPr>
        <w:pStyle w:val="BodyText"/>
        <w:rPr>
          <w:b/>
          <w:sz w:val="28"/>
          <w:szCs w:val="28"/>
          <w:u w:val="single"/>
        </w:rPr>
      </w:pPr>
      <w:r w:rsidRPr="0095588F">
        <w:rPr>
          <w:b/>
          <w:sz w:val="28"/>
          <w:szCs w:val="28"/>
        </w:rPr>
        <w:t xml:space="preserve">COMPONENT WEIGHTING: </w:t>
      </w:r>
      <w:r w:rsidRPr="00FD7C2C">
        <w:rPr>
          <w:b/>
          <w:sz w:val="28"/>
          <w:szCs w:val="28"/>
        </w:rPr>
        <w:t>50</w:t>
      </w:r>
      <w:r w:rsidRPr="0095588F">
        <w:rPr>
          <w:b/>
          <w:sz w:val="28"/>
          <w:szCs w:val="28"/>
        </w:rPr>
        <w:t>%</w:t>
      </w:r>
    </w:p>
    <w:p w:rsidR="005478E6" w:rsidRPr="0095588F" w:rsidRDefault="005478E6" w:rsidP="005478E6">
      <w:pPr>
        <w:pStyle w:val="BodyText"/>
      </w:pPr>
    </w:p>
    <w:p w:rsidR="005478E6" w:rsidRPr="0095588F" w:rsidRDefault="005478E6" w:rsidP="005478E6">
      <w:pPr>
        <w:pStyle w:val="BodyText"/>
        <w:rPr>
          <w:b/>
          <w:sz w:val="28"/>
          <w:szCs w:val="28"/>
          <w:u w:val="single"/>
        </w:rPr>
      </w:pPr>
      <w:r w:rsidRPr="0095588F">
        <w:rPr>
          <w:b/>
          <w:sz w:val="28"/>
          <w:szCs w:val="28"/>
        </w:rPr>
        <w:t xml:space="preserve">WORD COUNT: </w:t>
      </w:r>
      <w:r w:rsidRPr="00FD7C2C">
        <w:rPr>
          <w:b/>
          <w:sz w:val="28"/>
          <w:szCs w:val="28"/>
        </w:rPr>
        <w:t xml:space="preserve">1500 </w:t>
      </w:r>
      <w:r w:rsidRPr="0095588F">
        <w:rPr>
          <w:b/>
          <w:sz w:val="28"/>
          <w:szCs w:val="28"/>
        </w:rPr>
        <w:t>WORDS</w:t>
      </w:r>
      <w:r w:rsidRPr="0095588F">
        <w:rPr>
          <w:b/>
          <w:sz w:val="28"/>
          <w:szCs w:val="28"/>
          <w:u w:val="single"/>
        </w:rPr>
        <w:t xml:space="preserve"> </w:t>
      </w:r>
    </w:p>
    <w:p w:rsidR="005478E6" w:rsidRPr="0095588F" w:rsidRDefault="005478E6" w:rsidP="005478E6">
      <w:pPr>
        <w:pStyle w:val="BodyText"/>
        <w:rPr>
          <w:b/>
          <w:sz w:val="28"/>
          <w:szCs w:val="28"/>
          <w:u w:val="single"/>
        </w:rPr>
      </w:pPr>
    </w:p>
    <w:p w:rsidR="005478E6" w:rsidRPr="0095588F" w:rsidRDefault="005478E6" w:rsidP="005478E6">
      <w:pPr>
        <w:pStyle w:val="BodyText"/>
        <w:rPr>
          <w:b/>
          <w:sz w:val="28"/>
          <w:szCs w:val="28"/>
          <w:u w:val="single"/>
        </w:rPr>
      </w:pPr>
      <w:r w:rsidRPr="0095588F">
        <w:rPr>
          <w:b/>
          <w:sz w:val="28"/>
          <w:szCs w:val="28"/>
        </w:rPr>
        <w:t xml:space="preserve">MODULE TUTOR: </w:t>
      </w:r>
      <w:r w:rsidRPr="00FD7C2C">
        <w:rPr>
          <w:b/>
          <w:sz w:val="28"/>
          <w:szCs w:val="28"/>
        </w:rPr>
        <w:t>ALISON CONNAUGHTON</w:t>
      </w:r>
    </w:p>
    <w:p w:rsidR="005478E6" w:rsidRPr="00C536A6" w:rsidRDefault="005478E6" w:rsidP="005478E6">
      <w:pPr>
        <w:pStyle w:val="BodyText"/>
        <w:rPr>
          <w:b/>
          <w:color w:val="FF0000"/>
          <w:sz w:val="28"/>
          <w:szCs w:val="28"/>
          <w:u w:val="single"/>
        </w:rPr>
      </w:pPr>
    </w:p>
    <w:p w:rsidR="005478E6" w:rsidRPr="00453BAE" w:rsidRDefault="005478E6" w:rsidP="005478E6">
      <w:pPr>
        <w:pStyle w:val="BodyText"/>
        <w:rPr>
          <w:b/>
          <w:sz w:val="28"/>
          <w:szCs w:val="28"/>
        </w:rPr>
      </w:pPr>
      <w:r w:rsidRPr="00453BAE">
        <w:rPr>
          <w:b/>
          <w:sz w:val="28"/>
          <w:szCs w:val="28"/>
        </w:rPr>
        <w:t>SUBMISSION DETAILS:</w:t>
      </w:r>
    </w:p>
    <w:p w:rsidR="005478E6" w:rsidRPr="00DD07A9" w:rsidRDefault="005478E6" w:rsidP="005478E6">
      <w:pPr>
        <w:ind w:hanging="33"/>
        <w:rPr>
          <w:rFonts w:ascii="Times New Roman" w:hAnsi="Times New Roman" w:cs="Times New Roman"/>
          <w:sz w:val="28"/>
          <w:szCs w:val="28"/>
        </w:rPr>
      </w:pPr>
      <w:r w:rsidRPr="00453BAE">
        <w:rPr>
          <w:rFonts w:ascii="Times New Roman" w:hAnsi="Times New Roman" w:cs="Times New Roman"/>
          <w:sz w:val="28"/>
          <w:szCs w:val="28"/>
        </w:rPr>
        <w:t xml:space="preserve">Assignments should be submitted via </w:t>
      </w:r>
      <w:proofErr w:type="spellStart"/>
      <w:r w:rsidRPr="00453BAE">
        <w:rPr>
          <w:rFonts w:ascii="Times New Roman" w:hAnsi="Times New Roman" w:cs="Times New Roman"/>
          <w:sz w:val="28"/>
          <w:szCs w:val="28"/>
        </w:rPr>
        <w:t>Turnitin</w:t>
      </w:r>
      <w:proofErr w:type="spellEnd"/>
      <w:r w:rsidRPr="00453BAE">
        <w:rPr>
          <w:rFonts w:ascii="Times New Roman" w:hAnsi="Times New Roman" w:cs="Times New Roman"/>
          <w:sz w:val="28"/>
          <w:szCs w:val="28"/>
        </w:rPr>
        <w:t xml:space="preserve"> (Moodle) by 3pm on Friday </w:t>
      </w:r>
      <w:r>
        <w:rPr>
          <w:rFonts w:ascii="Times New Roman" w:hAnsi="Times New Roman" w:cs="Times New Roman"/>
          <w:sz w:val="28"/>
          <w:szCs w:val="28"/>
        </w:rPr>
        <w:t>26</w:t>
      </w:r>
      <w:r w:rsidRPr="004F1F92">
        <w:rPr>
          <w:rFonts w:ascii="Times New Roman" w:hAnsi="Times New Roman" w:cs="Times New Roman"/>
          <w:sz w:val="28"/>
          <w:szCs w:val="28"/>
          <w:vertAlign w:val="superscript"/>
        </w:rPr>
        <w:t>th</w:t>
      </w:r>
      <w:r>
        <w:rPr>
          <w:rFonts w:ascii="Times New Roman" w:hAnsi="Times New Roman" w:cs="Times New Roman"/>
          <w:sz w:val="28"/>
          <w:szCs w:val="28"/>
        </w:rPr>
        <w:t xml:space="preserve"> of April, 2019.</w:t>
      </w:r>
    </w:p>
    <w:p w:rsidR="005478E6" w:rsidRDefault="005478E6" w:rsidP="005478E6">
      <w:pPr>
        <w:pStyle w:val="BodyText"/>
        <w:rPr>
          <w:b/>
          <w:sz w:val="28"/>
          <w:szCs w:val="28"/>
        </w:rPr>
      </w:pPr>
    </w:p>
    <w:p w:rsidR="005478E6" w:rsidRPr="00F83015" w:rsidRDefault="005478E6" w:rsidP="005478E6">
      <w:pPr>
        <w:pStyle w:val="BodyText"/>
        <w:rPr>
          <w:b/>
          <w:sz w:val="28"/>
          <w:szCs w:val="28"/>
        </w:rPr>
      </w:pPr>
      <w:r w:rsidRPr="00F83015">
        <w:rPr>
          <w:b/>
          <w:sz w:val="28"/>
          <w:szCs w:val="28"/>
        </w:rPr>
        <w:t>TASK:</w:t>
      </w:r>
    </w:p>
    <w:p w:rsidR="005478E6" w:rsidRPr="0095588F" w:rsidRDefault="005478E6" w:rsidP="005478E6">
      <w:pPr>
        <w:pStyle w:val="BodyText"/>
        <w:rPr>
          <w:b/>
          <w:color w:val="FF0000"/>
          <w:sz w:val="28"/>
          <w:szCs w:val="28"/>
        </w:rPr>
      </w:pPr>
      <w:r w:rsidRPr="0095588F">
        <w:rPr>
          <w:sz w:val="28"/>
          <w:szCs w:val="28"/>
        </w:rPr>
        <w:t>Write a report on the following topic</w:t>
      </w:r>
      <w:r>
        <w:rPr>
          <w:sz w:val="28"/>
          <w:szCs w:val="28"/>
        </w:rPr>
        <w:t>:</w:t>
      </w:r>
    </w:p>
    <w:p w:rsidR="005478E6" w:rsidRDefault="005478E6" w:rsidP="005478E6">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Pr>
          <w:rFonts w:ascii="Times New Roman" w:hAnsi="Times New Roman" w:cs="Times New Roman"/>
          <w:sz w:val="28"/>
          <w:szCs w:val="28"/>
        </w:rPr>
        <w:t xml:space="preserve">data using the measure provided </w:t>
      </w:r>
      <w:r w:rsidRPr="0095588F">
        <w:rPr>
          <w:rFonts w:ascii="Times New Roman" w:hAnsi="Times New Roman" w:cs="Times New Roman"/>
          <w:sz w:val="28"/>
          <w:szCs w:val="28"/>
        </w:rPr>
        <w:t xml:space="preserve">for </w:t>
      </w:r>
      <w:r>
        <w:rPr>
          <w:rFonts w:ascii="Times New Roman" w:hAnsi="Times New Roman" w:cs="Times New Roman"/>
          <w:sz w:val="28"/>
          <w:szCs w:val="28"/>
        </w:rPr>
        <w:t>at least 20 team sport participants and 20 individual sport participants from the student population at UWTSD.</w:t>
      </w:r>
    </w:p>
    <w:p w:rsidR="005478E6" w:rsidRDefault="005478E6" w:rsidP="005478E6">
      <w:pPr>
        <w:rPr>
          <w:rFonts w:ascii="Times New Roman" w:hAnsi="Times New Roman" w:cs="Times New Roman"/>
          <w:b/>
          <w:bCs/>
          <w:i/>
          <w:iCs/>
          <w:sz w:val="21"/>
          <w:szCs w:val="21"/>
          <w:lang w:val="en-US"/>
        </w:rPr>
      </w:pPr>
    </w:p>
    <w:p w:rsidR="005478E6" w:rsidRPr="0095588F" w:rsidRDefault="005478E6" w:rsidP="005478E6">
      <w:pPr>
        <w:rPr>
          <w:rFonts w:ascii="Times New Roman" w:hAnsi="Times New Roman" w:cs="Times New Roman"/>
          <w:b/>
          <w:sz w:val="28"/>
          <w:szCs w:val="28"/>
          <w:u w:val="single"/>
        </w:rPr>
      </w:pPr>
      <w:r>
        <w:rPr>
          <w:rFonts w:ascii="Times New Roman" w:hAnsi="Times New Roman" w:cs="Times New Roman"/>
          <w:b/>
          <w:sz w:val="28"/>
          <w:szCs w:val="28"/>
          <w:u w:val="single"/>
        </w:rPr>
        <w:t>Motivation to take part in Team vs. Individual Sports</w:t>
      </w:r>
    </w:p>
    <w:p w:rsidR="005478E6" w:rsidRPr="0095588F" w:rsidRDefault="005478E6" w:rsidP="005478E6">
      <w:pPr>
        <w:rPr>
          <w:rFonts w:ascii="Times New Roman" w:hAnsi="Times New Roman" w:cs="Times New Roman"/>
          <w:b/>
          <w:bCs/>
          <w:sz w:val="28"/>
          <w:szCs w:val="28"/>
        </w:rPr>
      </w:pPr>
    </w:p>
    <w:p w:rsidR="005478E6" w:rsidRPr="00453BAE" w:rsidRDefault="005478E6" w:rsidP="005478E6">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Pr>
          <w:rFonts w:ascii="Times New Roman" w:hAnsi="Times New Roman" w:cs="Times New Roman"/>
          <w:bCs/>
          <w:sz w:val="28"/>
          <w:szCs w:val="28"/>
        </w:rPr>
        <w:t xml:space="preserve">motives for taking part in team and individual sports. Participants will be gathered from the </w:t>
      </w:r>
      <w:r w:rsidRPr="0095588F">
        <w:rPr>
          <w:rFonts w:ascii="Times New Roman" w:hAnsi="Times New Roman" w:cs="Times New Roman"/>
          <w:bCs/>
          <w:sz w:val="28"/>
          <w:szCs w:val="28"/>
        </w:rPr>
        <w:t>School of Spor</w:t>
      </w:r>
      <w:r>
        <w:rPr>
          <w:rFonts w:ascii="Times New Roman" w:hAnsi="Times New Roman" w:cs="Times New Roman"/>
          <w:bCs/>
          <w:sz w:val="28"/>
          <w:szCs w:val="28"/>
        </w:rPr>
        <w:t xml:space="preserve">t, Health and Outdoor Education. </w:t>
      </w:r>
    </w:p>
    <w:p w:rsidR="005478E6" w:rsidRPr="0095588F" w:rsidRDefault="005478E6" w:rsidP="005478E6">
      <w:pPr>
        <w:rPr>
          <w:rFonts w:ascii="Times New Roman" w:hAnsi="Times New Roman" w:cs="Times New Roman"/>
          <w:sz w:val="28"/>
          <w:szCs w:val="28"/>
        </w:rPr>
      </w:pPr>
      <w:r w:rsidRPr="0095588F">
        <w:rPr>
          <w:rFonts w:ascii="Times New Roman" w:hAnsi="Times New Roman" w:cs="Times New Roman"/>
          <w:b/>
          <w:sz w:val="28"/>
          <w:szCs w:val="28"/>
        </w:rPr>
        <w:lastRenderedPageBreak/>
        <w:t>Introduction</w:t>
      </w:r>
      <w:r w:rsidRPr="0095588F">
        <w:rPr>
          <w:rFonts w:ascii="Times New Roman" w:hAnsi="Times New Roman" w:cs="Times New Roman"/>
          <w:sz w:val="28"/>
          <w:szCs w:val="28"/>
        </w:rPr>
        <w:t xml:space="preserve"> – Review of relevant literature relating to </w:t>
      </w:r>
      <w:r>
        <w:rPr>
          <w:rFonts w:ascii="Times New Roman" w:hAnsi="Times New Roman" w:cs="Times New Roman"/>
          <w:sz w:val="28"/>
          <w:szCs w:val="28"/>
        </w:rPr>
        <w:t xml:space="preserve">motivation for taking part in sport </w:t>
      </w:r>
      <w:r w:rsidRPr="0095588F">
        <w:rPr>
          <w:rFonts w:ascii="Times New Roman" w:hAnsi="Times New Roman" w:cs="Times New Roman"/>
          <w:sz w:val="28"/>
          <w:szCs w:val="28"/>
        </w:rPr>
        <w:t>(</w:t>
      </w:r>
      <w:r>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rsidR="005478E6" w:rsidRPr="0095588F" w:rsidRDefault="005478E6" w:rsidP="005478E6">
      <w:pPr>
        <w:rPr>
          <w:rFonts w:ascii="Times New Roman" w:hAnsi="Times New Roman" w:cs="Times New Roman"/>
          <w:sz w:val="28"/>
          <w:szCs w:val="28"/>
        </w:rPr>
      </w:pPr>
      <w:r w:rsidRPr="0095588F">
        <w:rPr>
          <w:rFonts w:ascii="Times New Roman" w:hAnsi="Times New Roman" w:cs="Times New Roman"/>
          <w:sz w:val="28"/>
          <w:szCs w:val="28"/>
        </w:rPr>
        <w:t xml:space="preserve">This should include research relating to differences found between </w:t>
      </w:r>
      <w:r>
        <w:rPr>
          <w:rFonts w:ascii="Times New Roman" w:hAnsi="Times New Roman" w:cs="Times New Roman"/>
          <w:sz w:val="28"/>
          <w:szCs w:val="28"/>
        </w:rPr>
        <w:t>team and individual sports participants</w:t>
      </w:r>
      <w:r w:rsidRPr="0095588F">
        <w:rPr>
          <w:rFonts w:ascii="Times New Roman" w:hAnsi="Times New Roman" w:cs="Times New Roman"/>
          <w:sz w:val="28"/>
          <w:szCs w:val="28"/>
        </w:rPr>
        <w:t>.</w:t>
      </w:r>
    </w:p>
    <w:p w:rsidR="005478E6" w:rsidRPr="0095588F" w:rsidRDefault="005478E6" w:rsidP="005478E6">
      <w:pPr>
        <w:rPr>
          <w:rFonts w:ascii="Times New Roman" w:hAnsi="Times New Roman" w:cs="Times New Roman"/>
          <w:sz w:val="28"/>
          <w:szCs w:val="28"/>
        </w:rPr>
      </w:pPr>
    </w:p>
    <w:p w:rsidR="005478E6" w:rsidRPr="0095588F" w:rsidRDefault="005478E6" w:rsidP="005478E6">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041CF1">
        <w:rPr>
          <w:rFonts w:ascii="Times New Roman" w:hAnsi="Times New Roman" w:cs="Times New Roman"/>
          <w:sz w:val="28"/>
          <w:szCs w:val="28"/>
        </w:rPr>
        <w:t>Briefly outline the participants, proc</w:t>
      </w:r>
      <w:r>
        <w:rPr>
          <w:rFonts w:ascii="Times New Roman" w:hAnsi="Times New Roman" w:cs="Times New Roman"/>
          <w:sz w:val="28"/>
          <w:szCs w:val="28"/>
        </w:rPr>
        <w:t xml:space="preserve">edures and design of the study </w:t>
      </w:r>
      <w:r w:rsidRPr="0095588F">
        <w:rPr>
          <w:rFonts w:ascii="Times New Roman" w:hAnsi="Times New Roman" w:cs="Times New Roman"/>
          <w:sz w:val="28"/>
          <w:szCs w:val="28"/>
        </w:rPr>
        <w:t>(</w:t>
      </w:r>
      <w:r>
        <w:rPr>
          <w:rFonts w:ascii="Times New Roman" w:hAnsi="Times New Roman" w:cs="Times New Roman"/>
          <w:i/>
          <w:sz w:val="28"/>
          <w:szCs w:val="28"/>
        </w:rPr>
        <w:t>approx. 200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Pr>
          <w:rFonts w:ascii="Times New Roman" w:hAnsi="Times New Roman" w:cs="Times New Roman"/>
          <w:sz w:val="28"/>
          <w:szCs w:val="28"/>
        </w:rPr>
        <w:t>.</w:t>
      </w:r>
    </w:p>
    <w:p w:rsidR="005478E6" w:rsidRDefault="005478E6" w:rsidP="005478E6">
      <w:pPr>
        <w:rPr>
          <w:rFonts w:ascii="Times New Roman" w:hAnsi="Times New Roman" w:cs="Times New Roman"/>
          <w:b/>
          <w:sz w:val="28"/>
          <w:szCs w:val="28"/>
        </w:rPr>
      </w:pPr>
    </w:p>
    <w:p w:rsidR="005478E6" w:rsidRPr="0095588F" w:rsidRDefault="005478E6" w:rsidP="005478E6">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Using the data provided, present the results in an appropriate format. This should include descriptive statistics, table, figure and associated narrative (</w:t>
      </w:r>
      <w:r>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Pr>
          <w:rFonts w:ascii="Times New Roman" w:hAnsi="Times New Roman" w:cs="Times New Roman"/>
          <w:sz w:val="28"/>
          <w:szCs w:val="28"/>
        </w:rPr>
        <w:t>.</w:t>
      </w:r>
    </w:p>
    <w:p w:rsidR="005478E6" w:rsidRPr="0095588F" w:rsidRDefault="005478E6" w:rsidP="005478E6">
      <w:pPr>
        <w:rPr>
          <w:rFonts w:ascii="Times New Roman" w:hAnsi="Times New Roman" w:cs="Times New Roman"/>
          <w:sz w:val="28"/>
          <w:szCs w:val="28"/>
        </w:rPr>
      </w:pPr>
    </w:p>
    <w:p w:rsidR="005478E6" w:rsidRPr="0095588F" w:rsidRDefault="005478E6" w:rsidP="005478E6">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w:t>
      </w:r>
      <w:r>
        <w:rPr>
          <w:rFonts w:ascii="Times New Roman" w:hAnsi="Times New Roman" w:cs="Times New Roman"/>
          <w:sz w:val="28"/>
          <w:szCs w:val="28"/>
        </w:rPr>
        <w:t xml:space="preserve">motivation </w:t>
      </w:r>
      <w:r w:rsidRPr="0095588F">
        <w:rPr>
          <w:rFonts w:ascii="Times New Roman" w:hAnsi="Times New Roman" w:cs="Times New Roman"/>
          <w:sz w:val="28"/>
          <w:szCs w:val="28"/>
        </w:rPr>
        <w:t>research (</w:t>
      </w:r>
      <w:r>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Pr>
          <w:rFonts w:ascii="Times New Roman" w:hAnsi="Times New Roman" w:cs="Times New Roman"/>
          <w:sz w:val="28"/>
          <w:szCs w:val="28"/>
        </w:rPr>
        <w:t>.</w:t>
      </w:r>
    </w:p>
    <w:p w:rsidR="005478E6" w:rsidRPr="0095588F" w:rsidRDefault="005478E6" w:rsidP="005478E6">
      <w:pPr>
        <w:rPr>
          <w:rFonts w:ascii="Times New Roman" w:hAnsi="Times New Roman" w:cs="Times New Roman"/>
          <w:sz w:val="28"/>
          <w:szCs w:val="28"/>
        </w:rPr>
      </w:pPr>
      <w:r w:rsidRPr="0095588F">
        <w:rPr>
          <w:rFonts w:ascii="Times New Roman" w:hAnsi="Times New Roman" w:cs="Times New Roman"/>
          <w:sz w:val="28"/>
          <w:szCs w:val="28"/>
        </w:rPr>
        <w:t xml:space="preserve">In this section you </w:t>
      </w:r>
      <w:r>
        <w:rPr>
          <w:rFonts w:ascii="Times New Roman" w:hAnsi="Times New Roman" w:cs="Times New Roman"/>
          <w:sz w:val="28"/>
          <w:szCs w:val="28"/>
        </w:rPr>
        <w:t xml:space="preserve">will </w:t>
      </w:r>
      <w:r w:rsidRPr="0095588F">
        <w:rPr>
          <w:rFonts w:ascii="Times New Roman" w:hAnsi="Times New Roman" w:cs="Times New Roman"/>
          <w:sz w:val="28"/>
          <w:szCs w:val="28"/>
        </w:rPr>
        <w:t>need to relate your findings to the research discussed in the introduction and either support or reject previous research findings. Briefly explain the practical implications of research</w:t>
      </w:r>
      <w:r>
        <w:rPr>
          <w:rFonts w:ascii="Times New Roman" w:hAnsi="Times New Roman" w:cs="Times New Roman"/>
          <w:sz w:val="28"/>
          <w:szCs w:val="28"/>
        </w:rPr>
        <w:t xml:space="preserve"> your findings</w:t>
      </w:r>
      <w:r w:rsidRPr="0095588F">
        <w:rPr>
          <w:rFonts w:ascii="Times New Roman" w:hAnsi="Times New Roman" w:cs="Times New Roman"/>
          <w:sz w:val="28"/>
          <w:szCs w:val="28"/>
        </w:rPr>
        <w:t xml:space="preserve">. </w:t>
      </w:r>
    </w:p>
    <w:p w:rsidR="005478E6" w:rsidRDefault="005478E6" w:rsidP="005478E6">
      <w:pPr>
        <w:pStyle w:val="Title"/>
        <w:jc w:val="left"/>
        <w:rPr>
          <w:b w:val="0"/>
        </w:rPr>
      </w:pPr>
    </w:p>
    <w:p w:rsidR="005478E6" w:rsidRDefault="005478E6" w:rsidP="005478E6">
      <w:pPr>
        <w:pStyle w:val="Title"/>
        <w:jc w:val="left"/>
        <w:rPr>
          <w:b w:val="0"/>
        </w:rPr>
      </w:pPr>
    </w:p>
    <w:p w:rsidR="005478E6" w:rsidRDefault="005478E6" w:rsidP="005478E6">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rsidR="005478E6" w:rsidRPr="0095588F" w:rsidRDefault="005478E6" w:rsidP="005478E6">
      <w:pPr>
        <w:pStyle w:val="Title"/>
        <w:jc w:val="left"/>
        <w:rPr>
          <w:b w:val="0"/>
        </w:rPr>
      </w:pPr>
    </w:p>
    <w:p w:rsidR="005478E6" w:rsidRPr="0095588F" w:rsidRDefault="005478E6" w:rsidP="005478E6">
      <w:pPr>
        <w:pStyle w:val="Title"/>
        <w:jc w:val="left"/>
      </w:pPr>
      <w:r w:rsidRPr="0095588F">
        <w:t>Word count – 1500 Words</w:t>
      </w:r>
    </w:p>
    <w:p w:rsidR="005478E6" w:rsidRDefault="005478E6" w:rsidP="005478E6">
      <w:pPr>
        <w:pStyle w:val="Title"/>
        <w:jc w:val="left"/>
      </w:pPr>
    </w:p>
    <w:p w:rsidR="005478E6" w:rsidRPr="00DD07A9" w:rsidRDefault="005478E6" w:rsidP="005478E6">
      <w:pPr>
        <w:ind w:hanging="33"/>
        <w:rPr>
          <w:rFonts w:ascii="Times New Roman" w:hAnsi="Times New Roman" w:cs="Times New Roman"/>
          <w:sz w:val="28"/>
          <w:szCs w:val="28"/>
        </w:rPr>
      </w:pPr>
      <w:r w:rsidRPr="00453BAE">
        <w:rPr>
          <w:rFonts w:ascii="Times New Roman" w:hAnsi="Times New Roman" w:cs="Times New Roman"/>
          <w:sz w:val="28"/>
          <w:szCs w:val="28"/>
        </w:rPr>
        <w:t>Submission Date:</w:t>
      </w:r>
      <w:r>
        <w:t xml:space="preserve"> </w:t>
      </w:r>
      <w:r w:rsidRPr="00453BAE">
        <w:rPr>
          <w:rFonts w:ascii="Times New Roman" w:hAnsi="Times New Roman" w:cs="Times New Roman"/>
          <w:sz w:val="28"/>
          <w:szCs w:val="28"/>
        </w:rPr>
        <w:t>Frid</w:t>
      </w:r>
      <w:r>
        <w:rPr>
          <w:rFonts w:ascii="Times New Roman" w:hAnsi="Times New Roman" w:cs="Times New Roman"/>
          <w:sz w:val="28"/>
          <w:szCs w:val="28"/>
        </w:rPr>
        <w:t>ay 26</w:t>
      </w:r>
      <w:r w:rsidRPr="004F1F92">
        <w:rPr>
          <w:rFonts w:ascii="Times New Roman" w:hAnsi="Times New Roman" w:cs="Times New Roman"/>
          <w:sz w:val="28"/>
          <w:szCs w:val="28"/>
          <w:vertAlign w:val="superscript"/>
        </w:rPr>
        <w:t>th</w:t>
      </w:r>
      <w:r>
        <w:rPr>
          <w:rFonts w:ascii="Times New Roman" w:hAnsi="Times New Roman" w:cs="Times New Roman"/>
          <w:sz w:val="28"/>
          <w:szCs w:val="28"/>
        </w:rPr>
        <w:t xml:space="preserve"> of April, 2019</w:t>
      </w:r>
      <w:r w:rsidRPr="00453BAE">
        <w:rPr>
          <w:rFonts w:ascii="Times New Roman" w:hAnsi="Times New Roman" w:cs="Times New Roman"/>
          <w:sz w:val="28"/>
          <w:szCs w:val="28"/>
        </w:rPr>
        <w:t>.</w:t>
      </w:r>
    </w:p>
    <w:p w:rsidR="005478E6" w:rsidRDefault="005478E6" w:rsidP="005478E6">
      <w:pPr>
        <w:pStyle w:val="BodyText"/>
        <w:rPr>
          <w:b/>
          <w:sz w:val="28"/>
          <w:szCs w:val="28"/>
        </w:rPr>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Default="005478E6" w:rsidP="005478E6">
      <w:pPr>
        <w:pStyle w:val="Title"/>
        <w:jc w:val="left"/>
      </w:pPr>
    </w:p>
    <w:p w:rsidR="005478E6" w:rsidRPr="007A2699" w:rsidRDefault="005478E6" w:rsidP="005478E6">
      <w:pPr>
        <w:pStyle w:val="Title"/>
      </w:pPr>
      <w:r w:rsidRPr="007A2699">
        <w:t>School of Sport, Health &amp; Outdoor Education</w:t>
      </w:r>
    </w:p>
    <w:p w:rsidR="005478E6" w:rsidRPr="00DB29C9" w:rsidRDefault="005478E6" w:rsidP="005478E6">
      <w:pPr>
        <w:rPr>
          <w:b/>
          <w:bCs/>
          <w:sz w:val="16"/>
          <w:szCs w:val="16"/>
        </w:rPr>
      </w:pPr>
    </w:p>
    <w:p w:rsidR="005478E6" w:rsidRPr="007A2699" w:rsidRDefault="005478E6" w:rsidP="005478E6">
      <w:pPr>
        <w:pStyle w:val="Subtitle"/>
      </w:pPr>
      <w:r>
        <w:t>Assessment Feedback Sheet</w:t>
      </w:r>
    </w:p>
    <w:p w:rsidR="005478E6" w:rsidRPr="00DB29C9" w:rsidRDefault="005478E6" w:rsidP="005478E6">
      <w:pPr>
        <w:pStyle w:val="Subtitle"/>
        <w:rPr>
          <w:sz w:val="16"/>
          <w:szCs w:val="16"/>
        </w:rPr>
      </w:pPr>
    </w:p>
    <w:p w:rsidR="005478E6" w:rsidRPr="00952485" w:rsidRDefault="005478E6" w:rsidP="005478E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1471CC">
        <w:rPr>
          <w:b/>
          <w:bCs/>
          <w:sz w:val="24"/>
          <w:szCs w:val="24"/>
          <w:u w:val="none"/>
        </w:rPr>
        <w:t xml:space="preserve"> 1809246 Hannah </w:t>
      </w:r>
      <w:proofErr w:type="spellStart"/>
      <w:r w:rsidR="001471CC">
        <w:rPr>
          <w:b/>
          <w:bCs/>
          <w:sz w:val="24"/>
          <w:szCs w:val="24"/>
          <w:u w:val="none"/>
        </w:rPr>
        <w:t>Warlow</w:t>
      </w:r>
      <w:proofErr w:type="spellEnd"/>
    </w:p>
    <w:p w:rsidR="005478E6" w:rsidRPr="005D6F2D" w:rsidRDefault="005478E6" w:rsidP="005478E6">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Pr>
          <w:sz w:val="24"/>
          <w:szCs w:val="24"/>
          <w:u w:val="none"/>
        </w:rPr>
        <w:t>Introduction to Sport</w:t>
      </w:r>
      <w:r w:rsidRPr="005D6F2D">
        <w:rPr>
          <w:sz w:val="24"/>
          <w:szCs w:val="24"/>
          <w:u w:val="none"/>
        </w:rPr>
        <w:t xml:space="preserve"> and Exercise Psychology</w:t>
      </w:r>
    </w:p>
    <w:p w:rsidR="005478E6" w:rsidRPr="001D1220" w:rsidRDefault="005478E6" w:rsidP="005478E6">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 xml:space="preserve">SHSS4086 </w:t>
      </w:r>
    </w:p>
    <w:p w:rsidR="005478E6" w:rsidRPr="00DB29C9" w:rsidRDefault="005478E6" w:rsidP="005478E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478E6" w:rsidRPr="00313008" w:rsidTr="00456E9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5478E6" w:rsidRPr="00313008" w:rsidRDefault="005478E6" w:rsidP="00456E93">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478E6" w:rsidRPr="00313008" w:rsidTr="00456E9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478E6" w:rsidRPr="00313008" w:rsidRDefault="005478E6" w:rsidP="00456E93">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5478E6" w:rsidRPr="00313008" w:rsidRDefault="001471CC" w:rsidP="00456E93">
            <w:pPr>
              <w:pStyle w:val="Subtitle"/>
              <w:rPr>
                <w:b/>
                <w:bCs/>
                <w:sz w:val="24"/>
                <w:szCs w:val="24"/>
                <w:u w:val="none"/>
              </w:rPr>
            </w:pPr>
            <w:r>
              <w:rPr>
                <w:b/>
                <w:bCs/>
                <w:sz w:val="24"/>
                <w:szCs w:val="24"/>
                <w:u w:val="none"/>
              </w:rPr>
              <w:t>Bar charts are clear and easy to understand</w:t>
            </w:r>
          </w:p>
        </w:tc>
      </w:tr>
      <w:tr w:rsidR="005478E6" w:rsidRPr="00313008" w:rsidTr="00456E9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478E6" w:rsidRPr="00313008" w:rsidRDefault="005478E6" w:rsidP="00456E93">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5478E6" w:rsidRPr="00313008" w:rsidRDefault="001471CC" w:rsidP="00456E93">
            <w:pPr>
              <w:pStyle w:val="Subtitle"/>
              <w:rPr>
                <w:b/>
                <w:bCs/>
                <w:sz w:val="24"/>
                <w:szCs w:val="24"/>
                <w:u w:val="none"/>
              </w:rPr>
            </w:pPr>
            <w:r>
              <w:rPr>
                <w:b/>
                <w:bCs/>
                <w:sz w:val="24"/>
                <w:szCs w:val="24"/>
                <w:u w:val="none"/>
              </w:rPr>
              <w:t xml:space="preserve">More research used from previous studies done to make better comparisons, more data collected to conduct the study. </w:t>
            </w:r>
          </w:p>
        </w:tc>
      </w:tr>
      <w:tr w:rsidR="005478E6" w:rsidRPr="00313008" w:rsidTr="00456E9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5478E6" w:rsidRPr="00313008" w:rsidRDefault="005478E6" w:rsidP="00456E93">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5478E6" w:rsidRPr="00313008" w:rsidRDefault="001471CC" w:rsidP="00456E93">
            <w:pPr>
              <w:pStyle w:val="Subtitle"/>
              <w:rPr>
                <w:b/>
                <w:bCs/>
                <w:sz w:val="24"/>
                <w:szCs w:val="24"/>
                <w:u w:val="none"/>
              </w:rPr>
            </w:pPr>
            <w:r>
              <w:rPr>
                <w:b/>
                <w:bCs/>
                <w:sz w:val="24"/>
                <w:szCs w:val="24"/>
                <w:u w:val="none"/>
              </w:rPr>
              <w:t>Learning about motivations and getting an understanding of how beneficial partaking in sport can be to aid the growth and strength of a person’s personality.</w:t>
            </w:r>
          </w:p>
        </w:tc>
      </w:tr>
      <w:tr w:rsidR="005478E6" w:rsidRPr="00313008" w:rsidTr="00456E93">
        <w:trPr>
          <w:cantSplit/>
        </w:trPr>
        <w:tc>
          <w:tcPr>
            <w:tcW w:w="2305" w:type="dxa"/>
            <w:vMerge w:val="restart"/>
            <w:tcBorders>
              <w:top w:val="single" w:sz="4" w:space="0" w:color="auto"/>
              <w:left w:val="thinThickLargeGap" w:sz="24" w:space="0" w:color="auto"/>
              <w:bottom w:val="single" w:sz="6" w:space="0" w:color="auto"/>
            </w:tcBorders>
          </w:tcPr>
          <w:p w:rsidR="005478E6" w:rsidRPr="00313008" w:rsidRDefault="005478E6" w:rsidP="00456E93">
            <w:pPr>
              <w:pStyle w:val="Subtitle"/>
              <w:jc w:val="left"/>
              <w:rPr>
                <w:b/>
                <w:bCs/>
                <w:sz w:val="24"/>
                <w:szCs w:val="24"/>
                <w:u w:val="none"/>
              </w:rPr>
            </w:pPr>
          </w:p>
          <w:p w:rsidR="005478E6" w:rsidRPr="009574BA" w:rsidRDefault="005478E6" w:rsidP="00456E93">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5478E6" w:rsidRPr="00313008" w:rsidRDefault="005478E6" w:rsidP="00456E93">
            <w:pPr>
              <w:ind w:left="113" w:right="113"/>
              <w:rPr>
                <w:sz w:val="16"/>
                <w:szCs w:val="16"/>
              </w:rPr>
            </w:pPr>
            <w:r w:rsidRPr="00313008">
              <w:rPr>
                <w:sz w:val="16"/>
                <w:szCs w:val="16"/>
              </w:rPr>
              <w:t>Learning</w:t>
            </w:r>
          </w:p>
          <w:p w:rsidR="005478E6" w:rsidRPr="00313008" w:rsidRDefault="005478E6" w:rsidP="00456E93">
            <w:pPr>
              <w:ind w:left="113" w:right="113"/>
              <w:rPr>
                <w:sz w:val="16"/>
                <w:szCs w:val="16"/>
              </w:rPr>
            </w:pPr>
            <w:r w:rsidRPr="00313008">
              <w:rPr>
                <w:sz w:val="16"/>
                <w:szCs w:val="16"/>
              </w:rPr>
              <w:t>Outcomes</w:t>
            </w:r>
          </w:p>
          <w:p w:rsidR="005478E6" w:rsidRPr="00313008" w:rsidRDefault="005478E6" w:rsidP="00456E93">
            <w:pPr>
              <w:ind w:left="113" w:right="113"/>
              <w:rPr>
                <w:sz w:val="16"/>
                <w:szCs w:val="16"/>
              </w:rPr>
            </w:pPr>
          </w:p>
          <w:p w:rsidR="005478E6" w:rsidRPr="00313008" w:rsidRDefault="005478E6" w:rsidP="00456E93">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5478E6" w:rsidRPr="00313008" w:rsidRDefault="005478E6" w:rsidP="00456E93">
            <w:pPr>
              <w:pStyle w:val="Subtitle"/>
              <w:rPr>
                <w:b/>
                <w:bCs/>
                <w:sz w:val="24"/>
                <w:szCs w:val="24"/>
                <w:u w:val="none"/>
              </w:rPr>
            </w:pPr>
            <w:r w:rsidRPr="00313008">
              <w:rPr>
                <w:b/>
                <w:bCs/>
                <w:sz w:val="24"/>
                <w:szCs w:val="24"/>
                <w:u w:val="none"/>
              </w:rPr>
              <w:t>GRADE</w:t>
            </w:r>
          </w:p>
        </w:tc>
      </w:tr>
      <w:tr w:rsidR="005478E6" w:rsidRPr="00313008" w:rsidTr="00456E93">
        <w:trPr>
          <w:cantSplit/>
          <w:trHeight w:val="723"/>
        </w:trPr>
        <w:tc>
          <w:tcPr>
            <w:tcW w:w="2305" w:type="dxa"/>
            <w:vMerge/>
            <w:tcBorders>
              <w:top w:val="single" w:sz="6" w:space="0" w:color="auto"/>
              <w:left w:val="thinThickLargeGap" w:sz="24" w:space="0" w:color="auto"/>
              <w:bottom w:val="single" w:sz="6" w:space="0" w:color="auto"/>
            </w:tcBorders>
          </w:tcPr>
          <w:p w:rsidR="005478E6" w:rsidRPr="00313008" w:rsidRDefault="005478E6" w:rsidP="00456E93">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5478E6" w:rsidRPr="00313008" w:rsidRDefault="005478E6" w:rsidP="00456E93">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5478E6" w:rsidRPr="003E3041" w:rsidRDefault="005478E6" w:rsidP="00456E93">
            <w:pPr>
              <w:pStyle w:val="Subtitle"/>
              <w:rPr>
                <w:b/>
                <w:bCs/>
                <w:sz w:val="16"/>
                <w:szCs w:val="16"/>
                <w:u w:val="none"/>
              </w:rPr>
            </w:pPr>
            <w:r>
              <w:rPr>
                <w:b/>
                <w:bCs/>
                <w:sz w:val="16"/>
                <w:szCs w:val="16"/>
                <w:u w:val="none"/>
              </w:rPr>
              <w:t>Poor</w:t>
            </w:r>
          </w:p>
          <w:p w:rsidR="005478E6" w:rsidRPr="003E3041" w:rsidRDefault="005478E6" w:rsidP="00456E93">
            <w:pPr>
              <w:pStyle w:val="Subtitle"/>
              <w:rPr>
                <w:b/>
                <w:bCs/>
                <w:sz w:val="16"/>
                <w:szCs w:val="16"/>
                <w:u w:val="none"/>
              </w:rPr>
            </w:pPr>
            <w:r>
              <w:rPr>
                <w:b/>
                <w:bCs/>
                <w:sz w:val="16"/>
                <w:szCs w:val="16"/>
                <w:u w:val="none"/>
              </w:rPr>
              <w:t>&lt; 2</w:t>
            </w:r>
            <w:r w:rsidRPr="003E3041">
              <w:rPr>
                <w:b/>
                <w:bCs/>
                <w:sz w:val="16"/>
                <w:szCs w:val="16"/>
                <w:u w:val="none"/>
              </w:rPr>
              <w:t>0%</w:t>
            </w:r>
          </w:p>
          <w:p w:rsidR="005478E6" w:rsidRPr="003E3041" w:rsidRDefault="005478E6" w:rsidP="00456E93">
            <w:pPr>
              <w:pStyle w:val="Subtitle"/>
              <w:rPr>
                <w:sz w:val="16"/>
                <w:szCs w:val="16"/>
                <w:u w:val="none"/>
              </w:rPr>
            </w:pPr>
          </w:p>
        </w:tc>
        <w:tc>
          <w:tcPr>
            <w:tcW w:w="923" w:type="dxa"/>
            <w:tcBorders>
              <w:top w:val="single" w:sz="6" w:space="0" w:color="auto"/>
              <w:left w:val="single" w:sz="6" w:space="0" w:color="auto"/>
              <w:right w:val="single" w:sz="6" w:space="0" w:color="auto"/>
            </w:tcBorders>
          </w:tcPr>
          <w:p w:rsidR="005478E6" w:rsidRDefault="005478E6" w:rsidP="00456E93">
            <w:pPr>
              <w:pStyle w:val="Subtitle"/>
              <w:rPr>
                <w:b/>
                <w:sz w:val="16"/>
                <w:szCs w:val="16"/>
                <w:u w:val="none"/>
              </w:rPr>
            </w:pPr>
            <w:r>
              <w:rPr>
                <w:b/>
                <w:sz w:val="16"/>
                <w:szCs w:val="16"/>
                <w:u w:val="none"/>
              </w:rPr>
              <w:t>Weak</w:t>
            </w:r>
          </w:p>
          <w:p w:rsidR="005478E6" w:rsidRPr="003E3041" w:rsidRDefault="005478E6" w:rsidP="00456E93">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5478E6" w:rsidRPr="003E3041" w:rsidRDefault="005478E6" w:rsidP="00456E93">
            <w:pPr>
              <w:pStyle w:val="Subtitle"/>
              <w:rPr>
                <w:b/>
                <w:bCs/>
                <w:sz w:val="16"/>
                <w:szCs w:val="16"/>
                <w:u w:val="none"/>
              </w:rPr>
            </w:pPr>
            <w:r>
              <w:rPr>
                <w:b/>
                <w:bCs/>
                <w:sz w:val="16"/>
                <w:szCs w:val="16"/>
                <w:u w:val="none"/>
              </w:rPr>
              <w:t>Unsatisfactory</w:t>
            </w:r>
          </w:p>
          <w:p w:rsidR="005478E6" w:rsidRPr="003E3041" w:rsidRDefault="005478E6" w:rsidP="00456E93">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5478E6" w:rsidRPr="003E3041" w:rsidRDefault="005478E6" w:rsidP="00456E93">
            <w:pPr>
              <w:pStyle w:val="Subtitle"/>
              <w:rPr>
                <w:b/>
                <w:bCs/>
                <w:sz w:val="16"/>
                <w:szCs w:val="16"/>
                <w:u w:val="none"/>
              </w:rPr>
            </w:pPr>
            <w:r w:rsidRPr="003E3041">
              <w:rPr>
                <w:b/>
                <w:bCs/>
                <w:sz w:val="16"/>
                <w:szCs w:val="16"/>
                <w:u w:val="none"/>
              </w:rPr>
              <w:t>Satisfactory</w:t>
            </w:r>
          </w:p>
          <w:p w:rsidR="005478E6" w:rsidRPr="003E3041" w:rsidRDefault="005478E6" w:rsidP="00456E93">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5478E6" w:rsidRPr="003E3041" w:rsidRDefault="005478E6" w:rsidP="00456E93">
            <w:pPr>
              <w:pStyle w:val="Subtitle"/>
              <w:rPr>
                <w:b/>
                <w:bCs/>
                <w:sz w:val="16"/>
                <w:szCs w:val="16"/>
                <w:u w:val="none"/>
              </w:rPr>
            </w:pPr>
            <w:r w:rsidRPr="003E3041">
              <w:rPr>
                <w:b/>
                <w:bCs/>
                <w:sz w:val="16"/>
                <w:szCs w:val="16"/>
                <w:u w:val="none"/>
              </w:rPr>
              <w:t>Good</w:t>
            </w:r>
          </w:p>
          <w:p w:rsidR="005478E6" w:rsidRPr="003E3041" w:rsidRDefault="005478E6" w:rsidP="00456E93">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5478E6" w:rsidRPr="003E3041" w:rsidRDefault="005478E6" w:rsidP="00456E93">
            <w:pPr>
              <w:pStyle w:val="Subtitle"/>
              <w:rPr>
                <w:b/>
                <w:bCs/>
                <w:sz w:val="16"/>
                <w:szCs w:val="16"/>
                <w:u w:val="none"/>
              </w:rPr>
            </w:pPr>
            <w:r w:rsidRPr="003E3041">
              <w:rPr>
                <w:b/>
                <w:bCs/>
                <w:sz w:val="16"/>
                <w:szCs w:val="16"/>
                <w:u w:val="none"/>
              </w:rPr>
              <w:t>Very Good</w:t>
            </w:r>
          </w:p>
          <w:p w:rsidR="005478E6" w:rsidRPr="003E3041" w:rsidRDefault="005478E6" w:rsidP="00456E93">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5478E6" w:rsidRPr="003E3041" w:rsidRDefault="005478E6" w:rsidP="00456E93">
            <w:pPr>
              <w:pStyle w:val="Subtitle"/>
              <w:rPr>
                <w:b/>
                <w:bCs/>
                <w:sz w:val="16"/>
                <w:szCs w:val="16"/>
                <w:u w:val="none"/>
              </w:rPr>
            </w:pPr>
            <w:r w:rsidRPr="003E3041">
              <w:rPr>
                <w:b/>
                <w:bCs/>
                <w:sz w:val="16"/>
                <w:szCs w:val="16"/>
                <w:u w:val="none"/>
              </w:rPr>
              <w:t>Excellent</w:t>
            </w:r>
          </w:p>
          <w:p w:rsidR="005478E6" w:rsidRPr="003E3041" w:rsidRDefault="005478E6" w:rsidP="00456E93">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5478E6" w:rsidRDefault="005478E6" w:rsidP="00456E93">
            <w:pPr>
              <w:pStyle w:val="Subtitle"/>
              <w:rPr>
                <w:b/>
                <w:bCs/>
                <w:sz w:val="16"/>
                <w:szCs w:val="16"/>
                <w:u w:val="none"/>
              </w:rPr>
            </w:pPr>
            <w:r>
              <w:rPr>
                <w:b/>
                <w:bCs/>
                <w:sz w:val="16"/>
                <w:szCs w:val="16"/>
                <w:u w:val="none"/>
              </w:rPr>
              <w:t>Exceptional</w:t>
            </w:r>
          </w:p>
          <w:p w:rsidR="005478E6" w:rsidRPr="003E3041" w:rsidRDefault="005478E6" w:rsidP="00456E93">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5478E6" w:rsidRPr="00313008" w:rsidRDefault="005478E6" w:rsidP="00456E93">
            <w:pPr>
              <w:pStyle w:val="Subtitle"/>
              <w:jc w:val="left"/>
              <w:rPr>
                <w:b/>
                <w:bCs/>
                <w:sz w:val="18"/>
                <w:szCs w:val="18"/>
                <w:u w:val="none"/>
              </w:rPr>
            </w:pPr>
          </w:p>
          <w:p w:rsidR="005478E6" w:rsidRPr="00313008" w:rsidRDefault="005478E6" w:rsidP="00456E93">
            <w:pPr>
              <w:pStyle w:val="Subtitle"/>
              <w:jc w:val="left"/>
              <w:rPr>
                <w:b/>
                <w:bCs/>
                <w:sz w:val="18"/>
                <w:szCs w:val="18"/>
                <w:u w:val="none"/>
              </w:rPr>
            </w:pPr>
            <w:r w:rsidRPr="00313008">
              <w:rPr>
                <w:b/>
                <w:bCs/>
                <w:sz w:val="18"/>
                <w:szCs w:val="18"/>
                <w:u w:val="none"/>
              </w:rPr>
              <w:t xml:space="preserve">  %</w:t>
            </w:r>
          </w:p>
        </w:tc>
      </w:tr>
      <w:tr w:rsidR="005478E6" w:rsidRPr="00313008" w:rsidTr="00456E93">
        <w:tc>
          <w:tcPr>
            <w:tcW w:w="2305" w:type="dxa"/>
            <w:tcBorders>
              <w:top w:val="single" w:sz="6" w:space="0" w:color="auto"/>
              <w:left w:val="thinThickLargeGap" w:sz="24" w:space="0" w:color="auto"/>
              <w:bottom w:val="single" w:sz="6" w:space="0" w:color="auto"/>
            </w:tcBorders>
          </w:tcPr>
          <w:p w:rsidR="005478E6" w:rsidRPr="00EC3216" w:rsidRDefault="005478E6" w:rsidP="00456E93">
            <w:pPr>
              <w:jc w:val="both"/>
              <w:rPr>
                <w:b/>
                <w:sz w:val="18"/>
                <w:szCs w:val="18"/>
              </w:rPr>
            </w:pPr>
            <w:r w:rsidRPr="00EC3216">
              <w:rPr>
                <w:b/>
                <w:sz w:val="18"/>
                <w:szCs w:val="18"/>
              </w:rPr>
              <w:t xml:space="preserve">1. Introduction: </w:t>
            </w:r>
          </w:p>
          <w:p w:rsidR="005478E6" w:rsidRPr="00453BAE" w:rsidRDefault="005478E6" w:rsidP="00456E93">
            <w:pPr>
              <w:pStyle w:val="Subtitle"/>
              <w:jc w:val="left"/>
              <w:rPr>
                <w:sz w:val="20"/>
                <w:szCs w:val="20"/>
                <w:u w:val="none"/>
              </w:rPr>
            </w:pPr>
            <w:r w:rsidRPr="00453BAE">
              <w:rPr>
                <w:sz w:val="20"/>
                <w:szCs w:val="20"/>
                <w:u w:val="none"/>
              </w:rPr>
              <w:t xml:space="preserve">Review of relevant literature relating to </w:t>
            </w:r>
            <w:r>
              <w:rPr>
                <w:sz w:val="20"/>
                <w:szCs w:val="20"/>
                <w:u w:val="none"/>
              </w:rPr>
              <w:t>motives for taking part in team and individual sports.</w:t>
            </w:r>
          </w:p>
          <w:p w:rsidR="005478E6" w:rsidRPr="00EC3216" w:rsidRDefault="005478E6" w:rsidP="00456E93">
            <w:pPr>
              <w:pStyle w:val="Subtitle"/>
              <w:jc w:val="left"/>
              <w:rPr>
                <w:sz w:val="18"/>
                <w:szCs w:val="18"/>
                <w:u w:val="none"/>
              </w:rPr>
            </w:pPr>
            <w:r>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rsidR="005478E6" w:rsidRPr="00453BAE" w:rsidRDefault="005478E6" w:rsidP="00456E93">
            <w:pPr>
              <w:pStyle w:val="Subtitle"/>
              <w:rPr>
                <w:b/>
                <w:bCs/>
                <w:sz w:val="18"/>
                <w:szCs w:val="18"/>
                <w:u w:val="none"/>
              </w:rPr>
            </w:pPr>
          </w:p>
          <w:p w:rsidR="005478E6" w:rsidRPr="00453BAE" w:rsidRDefault="005478E6" w:rsidP="00456E93">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2" w:type="dxa"/>
            <w:gridSpan w:val="2"/>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478E6" w:rsidRPr="002E0D8B" w:rsidRDefault="005478E6" w:rsidP="00456E93">
            <w:pPr>
              <w:pStyle w:val="Subtitle"/>
              <w:jc w:val="right"/>
              <w:rPr>
                <w:sz w:val="24"/>
                <w:szCs w:val="24"/>
                <w:u w:val="none"/>
              </w:rPr>
            </w:pPr>
          </w:p>
        </w:tc>
        <w:tc>
          <w:tcPr>
            <w:tcW w:w="922" w:type="dxa"/>
            <w:gridSpan w:val="2"/>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478E6" w:rsidRPr="00313008" w:rsidRDefault="005478E6" w:rsidP="00456E93">
            <w:pPr>
              <w:pStyle w:val="Subtitle"/>
              <w:jc w:val="left"/>
              <w:rPr>
                <w:b/>
                <w:bCs/>
                <w:sz w:val="18"/>
                <w:szCs w:val="18"/>
                <w:u w:val="none"/>
              </w:rPr>
            </w:pPr>
            <w:r>
              <w:rPr>
                <w:b/>
                <w:bCs/>
                <w:sz w:val="18"/>
                <w:szCs w:val="18"/>
                <w:u w:val="none"/>
              </w:rPr>
              <w:t>30</w:t>
            </w:r>
            <w:r w:rsidRPr="00313008">
              <w:rPr>
                <w:b/>
                <w:bCs/>
                <w:sz w:val="18"/>
                <w:szCs w:val="18"/>
                <w:u w:val="none"/>
              </w:rPr>
              <w:t>%</w:t>
            </w:r>
          </w:p>
        </w:tc>
      </w:tr>
      <w:tr w:rsidR="005478E6" w:rsidRPr="00313008" w:rsidTr="00456E93">
        <w:tc>
          <w:tcPr>
            <w:tcW w:w="2305" w:type="dxa"/>
            <w:tcBorders>
              <w:top w:val="single" w:sz="6" w:space="0" w:color="auto"/>
              <w:left w:val="thinThickLargeGap" w:sz="24" w:space="0" w:color="auto"/>
              <w:bottom w:val="single" w:sz="6" w:space="0" w:color="auto"/>
            </w:tcBorders>
          </w:tcPr>
          <w:p w:rsidR="005478E6" w:rsidRDefault="005478E6" w:rsidP="00456E93">
            <w:pPr>
              <w:tabs>
                <w:tab w:val="left" w:pos="1980"/>
              </w:tabs>
              <w:jc w:val="both"/>
              <w:rPr>
                <w:b/>
                <w:sz w:val="18"/>
                <w:szCs w:val="18"/>
              </w:rPr>
            </w:pPr>
            <w:r>
              <w:rPr>
                <w:sz w:val="18"/>
                <w:szCs w:val="18"/>
              </w:rPr>
              <w:t xml:space="preserve">2. </w:t>
            </w:r>
            <w:r w:rsidRPr="00041CF1">
              <w:rPr>
                <w:b/>
                <w:sz w:val="18"/>
                <w:szCs w:val="18"/>
              </w:rPr>
              <w:t>Method:</w:t>
            </w:r>
          </w:p>
          <w:p w:rsidR="005478E6" w:rsidRPr="00D642E8" w:rsidRDefault="005478E6" w:rsidP="00456E93">
            <w:pPr>
              <w:tabs>
                <w:tab w:val="left" w:pos="1980"/>
              </w:tabs>
              <w:jc w:val="both"/>
              <w:rPr>
                <w:b/>
                <w:sz w:val="18"/>
                <w:szCs w:val="18"/>
              </w:rPr>
            </w:pPr>
            <w:r>
              <w:rPr>
                <w:rFonts w:ascii="Times New Roman" w:hAnsi="Times New Roman" w:cs="Times New Roman"/>
                <w:sz w:val="18"/>
                <w:szCs w:val="18"/>
              </w:rPr>
              <w:t>O</w:t>
            </w:r>
            <w:r w:rsidRPr="00D642E8">
              <w:rPr>
                <w:rFonts w:ascii="Times New Roman" w:hAnsi="Times New Roman" w:cs="Times New Roman"/>
                <w:sz w:val="18"/>
                <w:szCs w:val="18"/>
              </w:rPr>
              <w:t xml:space="preserve">utline the participants, </w:t>
            </w:r>
            <w:r w:rsidRPr="00D642E8">
              <w:rPr>
                <w:rFonts w:cs="Times New Roman"/>
                <w:sz w:val="18"/>
                <w:szCs w:val="18"/>
              </w:rPr>
              <w:t>procedures and design of the study</w:t>
            </w:r>
            <w:r w:rsidRPr="00D642E8">
              <w:rPr>
                <w:sz w:val="18"/>
                <w:szCs w:val="18"/>
              </w:rPr>
              <w:t xml:space="preserve"> (approx. 200 words)</w:t>
            </w:r>
          </w:p>
        </w:tc>
        <w:tc>
          <w:tcPr>
            <w:tcW w:w="540" w:type="dxa"/>
            <w:gridSpan w:val="2"/>
            <w:tcBorders>
              <w:top w:val="single" w:sz="6" w:space="0" w:color="auto"/>
              <w:bottom w:val="single" w:sz="6" w:space="0" w:color="auto"/>
              <w:right w:val="single" w:sz="6" w:space="0" w:color="auto"/>
            </w:tcBorders>
          </w:tcPr>
          <w:p w:rsidR="005478E6" w:rsidRPr="00453BAE" w:rsidRDefault="005478E6" w:rsidP="00456E93">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2" w:type="dxa"/>
            <w:gridSpan w:val="2"/>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478E6" w:rsidRDefault="005478E6" w:rsidP="00456E93">
            <w:pPr>
              <w:pStyle w:val="Subtitle"/>
              <w:jc w:val="left"/>
              <w:rPr>
                <w:b/>
                <w:bCs/>
                <w:sz w:val="18"/>
                <w:szCs w:val="18"/>
                <w:u w:val="none"/>
              </w:rPr>
            </w:pPr>
            <w:r>
              <w:rPr>
                <w:b/>
                <w:bCs/>
                <w:sz w:val="18"/>
                <w:szCs w:val="18"/>
                <w:u w:val="none"/>
              </w:rPr>
              <w:t>15%</w:t>
            </w:r>
          </w:p>
        </w:tc>
      </w:tr>
      <w:tr w:rsidR="005478E6" w:rsidRPr="00313008" w:rsidTr="00456E93">
        <w:tc>
          <w:tcPr>
            <w:tcW w:w="2305" w:type="dxa"/>
            <w:tcBorders>
              <w:top w:val="single" w:sz="6" w:space="0" w:color="auto"/>
              <w:left w:val="thinThickLargeGap" w:sz="24" w:space="0" w:color="auto"/>
              <w:bottom w:val="single" w:sz="6" w:space="0" w:color="auto"/>
            </w:tcBorders>
          </w:tcPr>
          <w:p w:rsidR="005478E6" w:rsidRPr="00EC3216" w:rsidRDefault="005478E6" w:rsidP="00456E93">
            <w:pPr>
              <w:tabs>
                <w:tab w:val="left" w:pos="1980"/>
              </w:tabs>
              <w:jc w:val="both"/>
              <w:rPr>
                <w:b/>
                <w:sz w:val="18"/>
                <w:szCs w:val="18"/>
              </w:rPr>
            </w:pPr>
            <w:r>
              <w:rPr>
                <w:sz w:val="18"/>
                <w:szCs w:val="18"/>
              </w:rPr>
              <w:t>2</w:t>
            </w:r>
            <w:r w:rsidRPr="00EC3216">
              <w:rPr>
                <w:sz w:val="18"/>
                <w:szCs w:val="18"/>
              </w:rPr>
              <w:t xml:space="preserve">. </w:t>
            </w:r>
            <w:r w:rsidRPr="00EC3216">
              <w:rPr>
                <w:b/>
                <w:sz w:val="18"/>
                <w:szCs w:val="18"/>
              </w:rPr>
              <w:t>Results:</w:t>
            </w:r>
          </w:p>
          <w:p w:rsidR="005478E6" w:rsidRPr="00EC3216" w:rsidRDefault="005478E6" w:rsidP="00456E93">
            <w:pPr>
              <w:pStyle w:val="Subtitle"/>
              <w:ind w:left="-15"/>
              <w:jc w:val="left"/>
              <w:rPr>
                <w:sz w:val="18"/>
                <w:szCs w:val="18"/>
                <w:u w:val="none"/>
              </w:rPr>
            </w:pPr>
            <w:r w:rsidRPr="00EC3216">
              <w:rPr>
                <w:sz w:val="18"/>
                <w:szCs w:val="18"/>
                <w:u w:val="none"/>
              </w:rPr>
              <w:t>Descriptive statistics, use of tables, figures</w:t>
            </w:r>
            <w:r>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rsidR="005478E6" w:rsidRPr="00453BAE" w:rsidRDefault="005478E6" w:rsidP="00456E93">
            <w:pPr>
              <w:pStyle w:val="Subtitle"/>
              <w:rPr>
                <w:b/>
                <w:bCs/>
                <w:sz w:val="18"/>
                <w:szCs w:val="18"/>
                <w:u w:val="none"/>
              </w:rPr>
            </w:pPr>
          </w:p>
          <w:p w:rsidR="005478E6" w:rsidRPr="00453BAE" w:rsidRDefault="005478E6" w:rsidP="00456E93">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2" w:type="dxa"/>
            <w:gridSpan w:val="2"/>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5478E6" w:rsidRPr="00313008" w:rsidRDefault="005478E6" w:rsidP="00456E93">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right w:val="single" w:sz="6" w:space="0" w:color="auto"/>
            </w:tcBorders>
          </w:tcPr>
          <w:p w:rsidR="005478E6" w:rsidRPr="00313008" w:rsidRDefault="005478E6" w:rsidP="00456E93">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5478E6" w:rsidRPr="00313008" w:rsidRDefault="005478E6" w:rsidP="00456E93">
            <w:pPr>
              <w:pStyle w:val="Subtitle"/>
              <w:jc w:val="left"/>
              <w:rPr>
                <w:b/>
                <w:bCs/>
                <w:sz w:val="18"/>
                <w:szCs w:val="18"/>
                <w:u w:val="none"/>
              </w:rPr>
            </w:pPr>
            <w:r>
              <w:rPr>
                <w:b/>
                <w:bCs/>
                <w:sz w:val="18"/>
                <w:szCs w:val="18"/>
                <w:u w:val="none"/>
              </w:rPr>
              <w:t>25</w:t>
            </w:r>
            <w:r w:rsidRPr="00313008">
              <w:rPr>
                <w:b/>
                <w:bCs/>
                <w:sz w:val="18"/>
                <w:szCs w:val="18"/>
                <w:u w:val="none"/>
              </w:rPr>
              <w:t>%</w:t>
            </w:r>
          </w:p>
        </w:tc>
      </w:tr>
      <w:tr w:rsidR="005478E6" w:rsidRPr="00313008" w:rsidTr="00456E93">
        <w:tc>
          <w:tcPr>
            <w:tcW w:w="2305" w:type="dxa"/>
            <w:tcBorders>
              <w:top w:val="single" w:sz="6" w:space="0" w:color="auto"/>
              <w:left w:val="thinThickLargeGap" w:sz="24" w:space="0" w:color="auto"/>
              <w:bottom w:val="single" w:sz="4" w:space="0" w:color="auto"/>
            </w:tcBorders>
          </w:tcPr>
          <w:p w:rsidR="005478E6" w:rsidRPr="0095588F" w:rsidRDefault="005478E6" w:rsidP="00456E93">
            <w:pPr>
              <w:rPr>
                <w:rFonts w:ascii="Times New Roman" w:hAnsi="Times New Roman" w:cs="Times New Roman"/>
                <w:b/>
                <w:sz w:val="18"/>
                <w:szCs w:val="18"/>
              </w:rPr>
            </w:pPr>
            <w:r w:rsidRPr="0095588F">
              <w:rPr>
                <w:rFonts w:ascii="Times New Roman" w:hAnsi="Times New Roman" w:cs="Times New Roman"/>
                <w:b/>
                <w:sz w:val="18"/>
                <w:szCs w:val="18"/>
              </w:rPr>
              <w:t xml:space="preserve">3. Discussion: </w:t>
            </w:r>
          </w:p>
          <w:p w:rsidR="005478E6" w:rsidRPr="0095588F" w:rsidRDefault="005478E6" w:rsidP="00456E93">
            <w:pPr>
              <w:rPr>
                <w:rFonts w:ascii="Times New Roman" w:hAnsi="Times New Roman" w:cs="Times New Roman"/>
                <w:sz w:val="18"/>
                <w:szCs w:val="18"/>
              </w:rPr>
            </w:pPr>
            <w:r w:rsidRPr="0095588F">
              <w:rPr>
                <w:rFonts w:ascii="Times New Roman" w:hAnsi="Times New Roman" w:cs="Times New Roman"/>
                <w:sz w:val="18"/>
                <w:szCs w:val="18"/>
              </w:rPr>
              <w:t>Discussion of your finding</w:t>
            </w:r>
            <w:r>
              <w:rPr>
                <w:rFonts w:ascii="Times New Roman" w:hAnsi="Times New Roman" w:cs="Times New Roman"/>
                <w:sz w:val="18"/>
                <w:szCs w:val="18"/>
              </w:rPr>
              <w:t>s in light of previous research &amp; Practical implications.</w:t>
            </w:r>
          </w:p>
          <w:p w:rsidR="005478E6" w:rsidRPr="0095588F" w:rsidRDefault="005478E6" w:rsidP="00456E93">
            <w:pPr>
              <w:pStyle w:val="Subtitle"/>
              <w:ind w:left="-15"/>
              <w:jc w:val="left"/>
              <w:rPr>
                <w:sz w:val="18"/>
                <w:szCs w:val="18"/>
                <w:u w:val="none"/>
              </w:rPr>
            </w:pPr>
            <w:r w:rsidRPr="0095588F">
              <w:rPr>
                <w:sz w:val="18"/>
                <w:szCs w:val="18"/>
                <w:u w:val="none"/>
              </w:rPr>
              <w:t>Use of appropriate resources</w:t>
            </w:r>
            <w:r>
              <w:rPr>
                <w:sz w:val="18"/>
                <w:szCs w:val="18"/>
                <w:u w:val="none"/>
              </w:rPr>
              <w:t xml:space="preserve"> (approx. 550 words)</w:t>
            </w:r>
            <w:r w:rsidRPr="0095588F">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rsidR="005478E6" w:rsidRPr="00453BAE" w:rsidRDefault="005478E6" w:rsidP="00456E93">
            <w:pPr>
              <w:pStyle w:val="Subtitle"/>
              <w:rPr>
                <w:b/>
                <w:bCs/>
                <w:sz w:val="18"/>
                <w:szCs w:val="18"/>
                <w:u w:val="none"/>
              </w:rPr>
            </w:pPr>
            <w:r w:rsidRPr="00453BAE">
              <w:rPr>
                <w:b/>
                <w:bCs/>
                <w:sz w:val="18"/>
                <w:szCs w:val="18"/>
                <w:u w:val="none"/>
              </w:rPr>
              <w:t>1,2</w:t>
            </w:r>
          </w:p>
        </w:tc>
        <w:tc>
          <w:tcPr>
            <w:tcW w:w="922" w:type="dxa"/>
            <w:tcBorders>
              <w:left w:val="single" w:sz="6" w:space="0" w:color="auto"/>
              <w:bottom w:val="single" w:sz="4"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5478E6" w:rsidRPr="00313008" w:rsidRDefault="005478E6" w:rsidP="00456E93">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5478E6" w:rsidRPr="00313008" w:rsidRDefault="005478E6" w:rsidP="00456E93">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5478E6" w:rsidRPr="00313008" w:rsidRDefault="005478E6" w:rsidP="00456E93">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5478E6" w:rsidRPr="00313008" w:rsidRDefault="005478E6" w:rsidP="00456E93">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5478E6" w:rsidRPr="00313008" w:rsidRDefault="005478E6" w:rsidP="00456E93">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5478E6" w:rsidRPr="00313008" w:rsidRDefault="005478E6" w:rsidP="00456E93">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5478E6" w:rsidRPr="00313008" w:rsidRDefault="005478E6" w:rsidP="00456E93">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5478E6" w:rsidRPr="00313008" w:rsidRDefault="005478E6" w:rsidP="00456E93">
            <w:pPr>
              <w:pStyle w:val="Subtitle"/>
              <w:jc w:val="left"/>
              <w:rPr>
                <w:b/>
                <w:bCs/>
                <w:sz w:val="18"/>
                <w:szCs w:val="18"/>
                <w:u w:val="none"/>
              </w:rPr>
            </w:pPr>
            <w:r>
              <w:rPr>
                <w:b/>
                <w:bCs/>
                <w:sz w:val="18"/>
                <w:szCs w:val="18"/>
                <w:u w:val="none"/>
              </w:rPr>
              <w:t>30%</w:t>
            </w:r>
          </w:p>
        </w:tc>
      </w:tr>
      <w:tr w:rsidR="005478E6" w:rsidRPr="00313008" w:rsidTr="00456E93">
        <w:trPr>
          <w:cantSplit/>
          <w:trHeight w:val="282"/>
        </w:trPr>
        <w:tc>
          <w:tcPr>
            <w:tcW w:w="10225" w:type="dxa"/>
            <w:gridSpan w:val="13"/>
            <w:tcBorders>
              <w:left w:val="thinThickLargeGap" w:sz="24" w:space="0" w:color="auto"/>
              <w:right w:val="single" w:sz="4" w:space="0" w:color="auto"/>
            </w:tcBorders>
          </w:tcPr>
          <w:p w:rsidR="005478E6" w:rsidRPr="009A081E" w:rsidRDefault="005478E6" w:rsidP="00456E93">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5478E6" w:rsidRPr="00313008" w:rsidRDefault="005478E6" w:rsidP="00456E93">
            <w:pPr>
              <w:pStyle w:val="Subtitle"/>
              <w:jc w:val="left"/>
              <w:rPr>
                <w:b/>
                <w:bCs/>
                <w:sz w:val="24"/>
                <w:szCs w:val="24"/>
                <w:u w:val="none"/>
              </w:rPr>
            </w:pPr>
          </w:p>
        </w:tc>
      </w:tr>
      <w:tr w:rsidR="005478E6" w:rsidRPr="00313008" w:rsidTr="00456E93">
        <w:trPr>
          <w:cantSplit/>
          <w:trHeight w:val="1818"/>
        </w:trPr>
        <w:tc>
          <w:tcPr>
            <w:tcW w:w="10945" w:type="dxa"/>
            <w:gridSpan w:val="14"/>
            <w:tcBorders>
              <w:left w:val="thinThickLargeGap" w:sz="24" w:space="0" w:color="auto"/>
              <w:right w:val="thinThickLargeGap" w:sz="24" w:space="0" w:color="auto"/>
            </w:tcBorders>
          </w:tcPr>
          <w:p w:rsidR="005478E6" w:rsidRPr="001D1220" w:rsidRDefault="005478E6" w:rsidP="00456E93">
            <w:pPr>
              <w:pStyle w:val="Subtitle"/>
              <w:jc w:val="left"/>
              <w:rPr>
                <w:b/>
                <w:bCs/>
                <w:sz w:val="22"/>
                <w:szCs w:val="22"/>
                <w:u w:val="none"/>
              </w:rPr>
            </w:pPr>
            <w:r w:rsidRPr="001D1220">
              <w:rPr>
                <w:b/>
                <w:bCs/>
                <w:sz w:val="22"/>
                <w:szCs w:val="22"/>
                <w:u w:val="none"/>
              </w:rPr>
              <w:t>TUTOR COMMENTS:</w:t>
            </w:r>
          </w:p>
          <w:p w:rsidR="005478E6" w:rsidRPr="00313008" w:rsidRDefault="005478E6" w:rsidP="00456E93">
            <w:pPr>
              <w:pStyle w:val="Subtitle"/>
              <w:ind w:right="1152"/>
              <w:jc w:val="both"/>
              <w:rPr>
                <w:b/>
                <w:bCs/>
                <w:sz w:val="24"/>
                <w:szCs w:val="24"/>
                <w:u w:val="none"/>
              </w:rPr>
            </w:pPr>
          </w:p>
        </w:tc>
      </w:tr>
      <w:tr w:rsidR="005478E6" w:rsidRPr="00313008" w:rsidTr="00456E93">
        <w:trPr>
          <w:cantSplit/>
          <w:trHeight w:val="52"/>
        </w:trPr>
        <w:tc>
          <w:tcPr>
            <w:tcW w:w="2661" w:type="dxa"/>
            <w:gridSpan w:val="2"/>
            <w:tcBorders>
              <w:left w:val="thinThickLargeGap" w:sz="24" w:space="0" w:color="auto"/>
              <w:bottom w:val="thickThinLargeGap" w:sz="24" w:space="0" w:color="auto"/>
            </w:tcBorders>
          </w:tcPr>
          <w:p w:rsidR="005478E6" w:rsidRPr="00313008" w:rsidRDefault="005478E6" w:rsidP="00456E93">
            <w:pPr>
              <w:pStyle w:val="Subtitle"/>
              <w:jc w:val="left"/>
              <w:rPr>
                <w:b/>
                <w:bCs/>
                <w:sz w:val="18"/>
                <w:szCs w:val="18"/>
                <w:u w:val="none"/>
              </w:rPr>
            </w:pPr>
            <w:r>
              <w:rPr>
                <w:b/>
                <w:bCs/>
                <w:sz w:val="18"/>
                <w:szCs w:val="18"/>
                <w:u w:val="none"/>
              </w:rPr>
              <w:t xml:space="preserve"> Submission date: 26/4/19</w:t>
            </w:r>
          </w:p>
          <w:p w:rsidR="005478E6" w:rsidRPr="00313008" w:rsidRDefault="005478E6" w:rsidP="00456E93">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rsidR="005478E6" w:rsidRPr="00313008" w:rsidRDefault="005478E6" w:rsidP="00456E93">
            <w:pPr>
              <w:pStyle w:val="Subtitle"/>
              <w:jc w:val="left"/>
              <w:rPr>
                <w:b/>
                <w:bCs/>
                <w:sz w:val="18"/>
                <w:szCs w:val="18"/>
                <w:u w:val="none"/>
              </w:rPr>
            </w:pPr>
            <w:r>
              <w:rPr>
                <w:b/>
                <w:bCs/>
                <w:sz w:val="18"/>
                <w:szCs w:val="18"/>
                <w:u w:val="none"/>
              </w:rPr>
              <w:t>Return date:</w:t>
            </w:r>
          </w:p>
          <w:p w:rsidR="005478E6" w:rsidRPr="00313008" w:rsidRDefault="005478E6" w:rsidP="00456E93">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5478E6" w:rsidRPr="00313008" w:rsidRDefault="005478E6" w:rsidP="00456E93">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Alison </w:t>
            </w:r>
            <w:proofErr w:type="spellStart"/>
            <w:r>
              <w:rPr>
                <w:b/>
                <w:bCs/>
                <w:sz w:val="18"/>
                <w:szCs w:val="18"/>
                <w:u w:val="none"/>
              </w:rPr>
              <w:t>Connaughton</w:t>
            </w:r>
            <w:proofErr w:type="spellEnd"/>
          </w:p>
        </w:tc>
        <w:tc>
          <w:tcPr>
            <w:tcW w:w="2347" w:type="dxa"/>
            <w:gridSpan w:val="3"/>
            <w:tcBorders>
              <w:bottom w:val="thickThinLargeGap" w:sz="24" w:space="0" w:color="auto"/>
              <w:right w:val="thinThickLargeGap" w:sz="24" w:space="0" w:color="auto"/>
            </w:tcBorders>
          </w:tcPr>
          <w:p w:rsidR="005478E6" w:rsidRPr="00313008" w:rsidRDefault="005478E6" w:rsidP="00456E93">
            <w:pPr>
              <w:pStyle w:val="Subtitle"/>
              <w:jc w:val="left"/>
              <w:rPr>
                <w:b/>
                <w:bCs/>
                <w:sz w:val="18"/>
                <w:szCs w:val="18"/>
                <w:u w:val="none"/>
              </w:rPr>
            </w:pPr>
            <w:r w:rsidRPr="00313008">
              <w:rPr>
                <w:b/>
                <w:bCs/>
                <w:sz w:val="18"/>
                <w:szCs w:val="18"/>
                <w:u w:val="none"/>
              </w:rPr>
              <w:t xml:space="preserve">Mark: </w:t>
            </w:r>
          </w:p>
        </w:tc>
      </w:tr>
    </w:tbl>
    <w:p w:rsidR="005478E6" w:rsidRDefault="005478E6" w:rsidP="005478E6">
      <w:pPr>
        <w:pStyle w:val="Title"/>
        <w:jc w:val="left"/>
        <w:rPr>
          <w:sz w:val="24"/>
          <w:szCs w:val="24"/>
        </w:rPr>
      </w:pPr>
    </w:p>
    <w:p w:rsidR="005478E6" w:rsidRDefault="005478E6" w:rsidP="005478E6">
      <w:pPr>
        <w:pStyle w:val="Title"/>
        <w:jc w:val="left"/>
        <w:rPr>
          <w:u w:val="single"/>
        </w:rPr>
      </w:pPr>
    </w:p>
    <w:p w:rsidR="005478E6" w:rsidRPr="0006594F" w:rsidRDefault="005478E6" w:rsidP="005478E6">
      <w:pPr>
        <w:pStyle w:val="Title"/>
        <w:jc w:val="left"/>
        <w:rPr>
          <w:u w:val="single"/>
        </w:rPr>
      </w:pPr>
      <w:r w:rsidRPr="0006594F">
        <w:rPr>
          <w:u w:val="single"/>
        </w:rPr>
        <w:t>Assignment Checklist</w:t>
      </w:r>
    </w:p>
    <w:p w:rsidR="005478E6" w:rsidRPr="009574BA" w:rsidRDefault="005478E6" w:rsidP="005478E6">
      <w:pPr>
        <w:pStyle w:val="Title"/>
        <w:ind w:left="-284"/>
      </w:pPr>
    </w:p>
    <w:p w:rsidR="005478E6" w:rsidRDefault="005478E6" w:rsidP="005478E6">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w:t>
      </w:r>
      <w:r>
        <w:rPr>
          <w:rFonts w:ascii="Times New Roman" w:eastAsia="Times New Roman" w:hAnsi="Times New Roman"/>
          <w:sz w:val="24"/>
          <w:szCs w:val="24"/>
        </w:rPr>
        <w:lastRenderedPageBreak/>
        <w:t>name and details, and paste the whole of this assignment document into the front of your assignment</w:t>
      </w:r>
    </w:p>
    <w:p w:rsidR="005478E6" w:rsidRDefault="005478E6" w:rsidP="005478E6">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5478E6"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Line spacing – </w:t>
      </w:r>
      <w:proofErr w:type="gramStart"/>
      <w:r w:rsidRPr="009574BA">
        <w:rPr>
          <w:rFonts w:ascii="Times New Roman" w:eastAsia="Times New Roman" w:hAnsi="Times New Roman"/>
          <w:sz w:val="24"/>
          <w:szCs w:val="24"/>
        </w:rPr>
        <w:t>1.5 line</w:t>
      </w:r>
      <w:proofErr w:type="gramEnd"/>
      <w:r w:rsidRPr="009574BA">
        <w:rPr>
          <w:rFonts w:ascii="Times New Roman" w:eastAsia="Times New Roman" w:hAnsi="Times New Roman"/>
          <w:sz w:val="24"/>
          <w:szCs w:val="24"/>
        </w:rPr>
        <w:t xml:space="preserve"> spacing and 2cm- 2.5cm page margins</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Quotations more than three lines to be indented </w:t>
      </w:r>
      <w:proofErr w:type="gramStart"/>
      <w:r>
        <w:rPr>
          <w:rFonts w:ascii="Times New Roman" w:eastAsia="Times New Roman" w:hAnsi="Times New Roman"/>
          <w:sz w:val="24"/>
          <w:szCs w:val="24"/>
        </w:rPr>
        <w:t>1 line</w:t>
      </w:r>
      <w:proofErr w:type="gramEnd"/>
      <w:r>
        <w:rPr>
          <w:rFonts w:ascii="Times New Roman" w:eastAsia="Times New Roman" w:hAnsi="Times New Roman"/>
          <w:sz w:val="24"/>
          <w:szCs w:val="24"/>
        </w:rPr>
        <w:t xml:space="preserve"> spacing</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rsidR="005478E6"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5478E6" w:rsidRPr="004150A6"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UWTSD referencing guide. </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5478E6" w:rsidRPr="009574BA" w:rsidRDefault="005478E6" w:rsidP="005478E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5478E6" w:rsidRPr="00E576EB" w:rsidRDefault="005478E6" w:rsidP="005478E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rsidR="00D220A1" w:rsidRDefault="00D220A1"/>
    <w:p w:rsidR="005478E6" w:rsidRDefault="005478E6">
      <w:pPr>
        <w:rPr>
          <w:rFonts w:ascii="Times New Roman" w:hAnsi="Times New Roman" w:cs="Times New Roman"/>
          <w:i/>
        </w:rPr>
      </w:pPr>
    </w:p>
    <w:p w:rsidR="001471CC" w:rsidRDefault="001471CC">
      <w:pPr>
        <w:rPr>
          <w:rFonts w:ascii="Times New Roman" w:hAnsi="Times New Roman" w:cs="Times New Roman"/>
          <w:i/>
        </w:rPr>
      </w:pPr>
    </w:p>
    <w:p w:rsidR="001471CC" w:rsidRDefault="001471CC">
      <w:pPr>
        <w:rPr>
          <w:rFonts w:ascii="Times New Roman" w:hAnsi="Times New Roman" w:cs="Times New Roman"/>
          <w:i/>
        </w:rPr>
      </w:pPr>
    </w:p>
    <w:p w:rsidR="00E3112D" w:rsidRPr="00311473" w:rsidRDefault="00E3112D" w:rsidP="005339A2">
      <w:pPr>
        <w:spacing w:line="360" w:lineRule="auto"/>
        <w:rPr>
          <w:rFonts w:ascii="Times New Roman" w:hAnsi="Times New Roman" w:cs="Times New Roman"/>
          <w:b/>
          <w:i/>
        </w:rPr>
      </w:pPr>
      <w:r w:rsidRPr="00311473">
        <w:rPr>
          <w:rFonts w:ascii="Times New Roman" w:hAnsi="Times New Roman" w:cs="Times New Roman"/>
          <w:i/>
        </w:rPr>
        <w:lastRenderedPageBreak/>
        <w:t xml:space="preserve"> SHSS4086 Introduction to sport and exercise science</w:t>
      </w:r>
      <w:r w:rsidRPr="00311473">
        <w:rPr>
          <w:rFonts w:ascii="Times New Roman" w:hAnsi="Times New Roman" w:cs="Times New Roman"/>
          <w:b/>
          <w:i/>
        </w:rPr>
        <w:t>.</w:t>
      </w:r>
    </w:p>
    <w:p w:rsidR="00E3112D" w:rsidRPr="00AB0FF6" w:rsidRDefault="00E3112D" w:rsidP="005339A2">
      <w:pPr>
        <w:spacing w:line="360" w:lineRule="auto"/>
        <w:rPr>
          <w:rFonts w:ascii="Times New Roman" w:hAnsi="Times New Roman" w:cs="Times New Roman"/>
          <w:b/>
          <w:sz w:val="28"/>
          <w:szCs w:val="28"/>
        </w:rPr>
      </w:pPr>
    </w:p>
    <w:p w:rsidR="00470C34" w:rsidRPr="00AB0FF6" w:rsidRDefault="00354496" w:rsidP="005339A2">
      <w:pPr>
        <w:spacing w:line="360" w:lineRule="auto"/>
        <w:rPr>
          <w:rFonts w:ascii="Times New Roman" w:hAnsi="Times New Roman" w:cs="Times New Roman"/>
          <w:b/>
          <w:sz w:val="28"/>
          <w:szCs w:val="28"/>
          <w:u w:val="single"/>
        </w:rPr>
      </w:pPr>
      <w:r w:rsidRPr="00AB0FF6">
        <w:rPr>
          <w:rFonts w:ascii="Times New Roman" w:hAnsi="Times New Roman" w:cs="Times New Roman"/>
          <w:b/>
          <w:sz w:val="28"/>
          <w:szCs w:val="28"/>
          <w:u w:val="single"/>
        </w:rPr>
        <w:t>Motivations to take part in Team vs. Individual Sports</w:t>
      </w:r>
    </w:p>
    <w:p w:rsidR="00354496" w:rsidRPr="00AB0FF6" w:rsidRDefault="00354496" w:rsidP="005339A2">
      <w:pPr>
        <w:spacing w:line="360" w:lineRule="auto"/>
        <w:rPr>
          <w:rFonts w:ascii="Times New Roman" w:hAnsi="Times New Roman" w:cs="Times New Roman"/>
          <w:b/>
          <w:u w:val="single"/>
        </w:rPr>
      </w:pPr>
    </w:p>
    <w:p w:rsidR="00470C34" w:rsidRDefault="00354496" w:rsidP="005339A2">
      <w:pPr>
        <w:spacing w:line="360" w:lineRule="auto"/>
        <w:rPr>
          <w:rFonts w:ascii="Times New Roman" w:hAnsi="Times New Roman" w:cs="Times New Roman"/>
          <w:b/>
          <w:sz w:val="28"/>
          <w:szCs w:val="28"/>
        </w:rPr>
      </w:pPr>
      <w:r w:rsidRPr="00AB0FF6">
        <w:rPr>
          <w:rFonts w:ascii="Times New Roman" w:hAnsi="Times New Roman" w:cs="Times New Roman"/>
          <w:b/>
          <w:sz w:val="28"/>
          <w:szCs w:val="28"/>
        </w:rPr>
        <w:t>Introduction</w:t>
      </w:r>
    </w:p>
    <w:p w:rsidR="00300265" w:rsidRPr="00AB0FF6" w:rsidRDefault="00300265" w:rsidP="005339A2">
      <w:pPr>
        <w:spacing w:line="360" w:lineRule="auto"/>
        <w:rPr>
          <w:rFonts w:ascii="Times New Roman" w:hAnsi="Times New Roman" w:cs="Times New Roman"/>
          <w:b/>
          <w:sz w:val="28"/>
          <w:szCs w:val="28"/>
        </w:rPr>
      </w:pPr>
    </w:p>
    <w:p w:rsidR="00300977" w:rsidRPr="00AB0FF6" w:rsidRDefault="003A0E38" w:rsidP="005339A2">
      <w:pPr>
        <w:spacing w:line="360" w:lineRule="auto"/>
        <w:rPr>
          <w:rFonts w:ascii="Times New Roman" w:hAnsi="Times New Roman" w:cs="Times New Roman"/>
        </w:rPr>
      </w:pPr>
      <w:r w:rsidRPr="00AB0FF6">
        <w:rPr>
          <w:rFonts w:ascii="Times New Roman" w:hAnsi="Times New Roman" w:cs="Times New Roman"/>
        </w:rPr>
        <w:t xml:space="preserve">Motivation is a theory used to explain behaviour. It can help give reasons for </w:t>
      </w:r>
      <w:r w:rsidR="00AB0FF6" w:rsidRPr="00AB0FF6">
        <w:rPr>
          <w:rFonts w:ascii="Times New Roman" w:hAnsi="Times New Roman" w:cs="Times New Roman"/>
        </w:rPr>
        <w:t>people’s</w:t>
      </w:r>
      <w:r w:rsidRPr="00AB0FF6">
        <w:rPr>
          <w:rFonts w:ascii="Times New Roman" w:hAnsi="Times New Roman" w:cs="Times New Roman"/>
        </w:rPr>
        <w:t xml:space="preserve"> actions, wants and needs. It can give reasons for someone to repeat an action. The three components to motivate are</w:t>
      </w:r>
      <w:r w:rsidR="00126DD9" w:rsidRPr="00AB0FF6">
        <w:rPr>
          <w:rFonts w:ascii="Times New Roman" w:hAnsi="Times New Roman" w:cs="Times New Roman"/>
        </w:rPr>
        <w:t>: activation, per</w:t>
      </w:r>
      <w:r w:rsidRPr="00AB0FF6">
        <w:rPr>
          <w:rFonts w:ascii="Times New Roman" w:hAnsi="Times New Roman" w:cs="Times New Roman"/>
        </w:rPr>
        <w:t>sistence and intensity. Activation, this is said to involve the decision to initiate a behaviour. Persistence is continuing to make an effort</w:t>
      </w:r>
      <w:r w:rsidR="006F0461" w:rsidRPr="00AB0FF6">
        <w:rPr>
          <w:rFonts w:ascii="Times New Roman" w:hAnsi="Times New Roman" w:cs="Times New Roman"/>
        </w:rPr>
        <w:t xml:space="preserve"> towards a goal and overcome any </w:t>
      </w:r>
      <w:r w:rsidR="006D7624" w:rsidRPr="00AB0FF6">
        <w:rPr>
          <w:rFonts w:ascii="Times New Roman" w:hAnsi="Times New Roman" w:cs="Times New Roman"/>
        </w:rPr>
        <w:t>obstacles</w:t>
      </w:r>
      <w:r w:rsidR="006F0461" w:rsidRPr="00AB0FF6">
        <w:rPr>
          <w:rFonts w:ascii="Times New Roman" w:hAnsi="Times New Roman" w:cs="Times New Roman"/>
        </w:rPr>
        <w:t xml:space="preserve"> along the way. Finally, intensity this can be explained by </w:t>
      </w:r>
      <w:r w:rsidR="006D7624" w:rsidRPr="00AB0FF6">
        <w:rPr>
          <w:rFonts w:ascii="Times New Roman" w:hAnsi="Times New Roman" w:cs="Times New Roman"/>
        </w:rPr>
        <w:t>vigour</w:t>
      </w:r>
      <w:r w:rsidR="006F0461" w:rsidRPr="00AB0FF6">
        <w:rPr>
          <w:rFonts w:ascii="Times New Roman" w:hAnsi="Times New Roman" w:cs="Times New Roman"/>
        </w:rPr>
        <w:t xml:space="preserve"> and</w:t>
      </w:r>
      <w:r w:rsidR="00C6532A" w:rsidRPr="00AB0FF6">
        <w:rPr>
          <w:rFonts w:ascii="Times New Roman" w:hAnsi="Times New Roman" w:cs="Times New Roman"/>
        </w:rPr>
        <w:t xml:space="preserve"> concentration that goes in to </w:t>
      </w:r>
      <w:r w:rsidR="00607D97" w:rsidRPr="00AB0FF6">
        <w:rPr>
          <w:rFonts w:ascii="Times New Roman" w:hAnsi="Times New Roman" w:cs="Times New Roman"/>
        </w:rPr>
        <w:t>a goal. (</w:t>
      </w:r>
      <w:r w:rsidR="00300977" w:rsidRPr="00AB0FF6">
        <w:rPr>
          <w:rFonts w:ascii="Times New Roman" w:hAnsi="Times New Roman" w:cs="Times New Roman"/>
        </w:rPr>
        <w:t>International journal of applied research</w:t>
      </w:r>
      <w:r w:rsidR="00607D97" w:rsidRPr="00AB0FF6">
        <w:rPr>
          <w:rFonts w:ascii="Times New Roman" w:hAnsi="Times New Roman" w:cs="Times New Roman"/>
        </w:rPr>
        <w:t>. Kumar P)</w:t>
      </w:r>
      <w:r w:rsidR="00300977" w:rsidRPr="00AB0FF6">
        <w:rPr>
          <w:rFonts w:ascii="Times New Roman" w:hAnsi="Times New Roman" w:cs="Times New Roman"/>
        </w:rPr>
        <w:t xml:space="preserve"> (2015)</w:t>
      </w:r>
    </w:p>
    <w:p w:rsidR="00300265" w:rsidRDefault="00300265" w:rsidP="005339A2">
      <w:pPr>
        <w:spacing w:line="360" w:lineRule="auto"/>
        <w:rPr>
          <w:rFonts w:ascii="Times New Roman" w:hAnsi="Times New Roman" w:cs="Times New Roman"/>
        </w:rPr>
      </w:pPr>
    </w:p>
    <w:p w:rsidR="00300977" w:rsidRPr="00AB0FF6" w:rsidRDefault="00346914" w:rsidP="005339A2">
      <w:pPr>
        <w:spacing w:line="360" w:lineRule="auto"/>
        <w:rPr>
          <w:rFonts w:ascii="Times New Roman" w:hAnsi="Times New Roman" w:cs="Times New Roman"/>
        </w:rPr>
      </w:pPr>
      <w:r w:rsidRPr="00AB0FF6">
        <w:rPr>
          <w:rFonts w:ascii="Times New Roman" w:hAnsi="Times New Roman" w:cs="Times New Roman"/>
        </w:rPr>
        <w:t>Research</w:t>
      </w:r>
      <w:r w:rsidR="008442D1" w:rsidRPr="00AB0FF6">
        <w:rPr>
          <w:rFonts w:ascii="Times New Roman" w:hAnsi="Times New Roman" w:cs="Times New Roman"/>
        </w:rPr>
        <w:t xml:space="preserve"> between the differences of team and individual sport</w:t>
      </w:r>
      <w:r w:rsidR="002217F3" w:rsidRPr="00AB0FF6">
        <w:rPr>
          <w:rFonts w:ascii="Times New Roman" w:hAnsi="Times New Roman" w:cs="Times New Roman"/>
        </w:rPr>
        <w:t xml:space="preserve"> motivations</w:t>
      </w:r>
      <w:r w:rsidRPr="00AB0FF6">
        <w:rPr>
          <w:rFonts w:ascii="Times New Roman" w:hAnsi="Times New Roman" w:cs="Times New Roman"/>
        </w:rPr>
        <w:t xml:space="preserve"> has been</w:t>
      </w:r>
      <w:r w:rsidR="008442D1" w:rsidRPr="00AB0FF6">
        <w:rPr>
          <w:rFonts w:ascii="Times New Roman" w:hAnsi="Times New Roman" w:cs="Times New Roman"/>
        </w:rPr>
        <w:t xml:space="preserve"> conducted</w:t>
      </w:r>
      <w:r w:rsidR="002217F3" w:rsidRPr="00AB0FF6">
        <w:rPr>
          <w:rFonts w:ascii="Times New Roman" w:hAnsi="Times New Roman" w:cs="Times New Roman"/>
        </w:rPr>
        <w:t xml:space="preserve"> many times</w:t>
      </w:r>
      <w:r w:rsidR="008442D1" w:rsidRPr="00AB0FF6">
        <w:rPr>
          <w:rFonts w:ascii="Times New Roman" w:hAnsi="Times New Roman" w:cs="Times New Roman"/>
        </w:rPr>
        <w:t xml:space="preserve"> this particular research was</w:t>
      </w:r>
      <w:r w:rsidR="006F0461" w:rsidRPr="00AB0FF6">
        <w:rPr>
          <w:rFonts w:ascii="Times New Roman" w:hAnsi="Times New Roman" w:cs="Times New Roman"/>
        </w:rPr>
        <w:t xml:space="preserve"> to compare overall emotional intelligence, psychological skills and athletic success. This study was made up of</w:t>
      </w:r>
      <w:r w:rsidR="008442D1" w:rsidRPr="00AB0FF6">
        <w:rPr>
          <w:rFonts w:ascii="Times New Roman" w:hAnsi="Times New Roman" w:cs="Times New Roman"/>
        </w:rPr>
        <w:t xml:space="preserve"> 400 male athletes, split into</w:t>
      </w:r>
      <w:r w:rsidR="006F0461" w:rsidRPr="00AB0FF6">
        <w:rPr>
          <w:rFonts w:ascii="Times New Roman" w:hAnsi="Times New Roman" w:cs="Times New Roman"/>
        </w:rPr>
        <w:t xml:space="preserve"> team</w:t>
      </w:r>
      <w:r w:rsidRPr="00AB0FF6">
        <w:rPr>
          <w:rFonts w:ascii="Times New Roman" w:hAnsi="Times New Roman" w:cs="Times New Roman"/>
        </w:rPr>
        <w:t xml:space="preserve"> sports players </w:t>
      </w:r>
      <w:r w:rsidR="006F0461" w:rsidRPr="00AB0FF6">
        <w:rPr>
          <w:rFonts w:ascii="Times New Roman" w:hAnsi="Times New Roman" w:cs="Times New Roman"/>
        </w:rPr>
        <w:t>153 and individual</w:t>
      </w:r>
      <w:r w:rsidRPr="00AB0FF6">
        <w:rPr>
          <w:rFonts w:ascii="Times New Roman" w:hAnsi="Times New Roman" w:cs="Times New Roman"/>
        </w:rPr>
        <w:t xml:space="preserve"> sport players 247</w:t>
      </w:r>
      <w:r w:rsidR="006F0461" w:rsidRPr="00AB0FF6">
        <w:rPr>
          <w:rFonts w:ascii="Times New Roman" w:hAnsi="Times New Roman" w:cs="Times New Roman"/>
        </w:rPr>
        <w:t xml:space="preserve">. Chosen by random, multistage sampling method. The participants were asked to complete a </w:t>
      </w:r>
      <w:r w:rsidR="006D7624" w:rsidRPr="00AB0FF6">
        <w:rPr>
          <w:rFonts w:ascii="Times New Roman" w:hAnsi="Times New Roman" w:cs="Times New Roman"/>
        </w:rPr>
        <w:t>psychological</w:t>
      </w:r>
      <w:r w:rsidR="006F0461" w:rsidRPr="00AB0FF6">
        <w:rPr>
          <w:rFonts w:ascii="Times New Roman" w:hAnsi="Times New Roman" w:cs="Times New Roman"/>
        </w:rPr>
        <w:t xml:space="preserve"> skills questionnaire Ottawa-3, Bar-on emotional intelligence inventory and a perception of sport success questionnaire. Using the “mean” data was analysed </w:t>
      </w:r>
      <w:r w:rsidR="00C6532A" w:rsidRPr="00AB0FF6">
        <w:rPr>
          <w:rFonts w:ascii="Times New Roman" w:hAnsi="Times New Roman" w:cs="Times New Roman"/>
        </w:rPr>
        <w:t xml:space="preserve">also </w:t>
      </w:r>
      <w:r w:rsidR="006F0461" w:rsidRPr="00AB0FF6">
        <w:rPr>
          <w:rFonts w:ascii="Times New Roman" w:hAnsi="Times New Roman" w:cs="Times New Roman"/>
        </w:rPr>
        <w:t>by standard deviation and</w:t>
      </w:r>
      <w:r w:rsidR="00C6532A" w:rsidRPr="00AB0FF6">
        <w:rPr>
          <w:rFonts w:ascii="Times New Roman" w:hAnsi="Times New Roman" w:cs="Times New Roman"/>
        </w:rPr>
        <w:t xml:space="preserve"> MANOVA statistical methods. The results found using the MONOVA. Pointed out that there was a big difference between the individual group and team sports group, in the motivation and </w:t>
      </w:r>
      <w:r w:rsidR="006D7624" w:rsidRPr="00AB0FF6">
        <w:rPr>
          <w:rFonts w:ascii="Times New Roman" w:hAnsi="Times New Roman" w:cs="Times New Roman"/>
        </w:rPr>
        <w:t>psychological</w:t>
      </w:r>
      <w:r w:rsidR="00C6532A" w:rsidRPr="00AB0FF6">
        <w:rPr>
          <w:rFonts w:ascii="Times New Roman" w:hAnsi="Times New Roman" w:cs="Times New Roman"/>
        </w:rPr>
        <w:t xml:space="preserve"> skills of the athlete. The results of the intelligence between the two groups showed there not to be a great deal of difference.</w:t>
      </w:r>
      <w:r w:rsidR="00607D97" w:rsidRPr="00AB0FF6">
        <w:rPr>
          <w:rFonts w:ascii="Times New Roman" w:hAnsi="Times New Roman" w:cs="Times New Roman"/>
        </w:rPr>
        <w:t xml:space="preserve"> (</w:t>
      </w:r>
      <w:r w:rsidR="00300977" w:rsidRPr="00AB0FF6">
        <w:rPr>
          <w:rFonts w:ascii="Times New Roman" w:hAnsi="Times New Roman" w:cs="Times New Roman"/>
        </w:rPr>
        <w:t>Journal pf physical education and sport</w:t>
      </w:r>
      <w:r w:rsidR="00607D97" w:rsidRPr="00AB0FF6">
        <w:rPr>
          <w:rFonts w:ascii="Times New Roman" w:hAnsi="Times New Roman" w:cs="Times New Roman"/>
        </w:rPr>
        <w:t>)</w:t>
      </w:r>
      <w:r w:rsidR="00300977" w:rsidRPr="00AB0FF6">
        <w:rPr>
          <w:rFonts w:ascii="Times New Roman" w:hAnsi="Times New Roman" w:cs="Times New Roman"/>
        </w:rPr>
        <w:t xml:space="preserve"> (2011)</w:t>
      </w:r>
    </w:p>
    <w:p w:rsidR="00300977" w:rsidRPr="00AB0FF6" w:rsidRDefault="00300977" w:rsidP="005339A2">
      <w:pPr>
        <w:spacing w:line="360" w:lineRule="auto"/>
        <w:rPr>
          <w:rFonts w:ascii="Times New Roman" w:hAnsi="Times New Roman" w:cs="Times New Roman"/>
        </w:rPr>
      </w:pPr>
      <w:r w:rsidRPr="00AB0FF6">
        <w:rPr>
          <w:rFonts w:ascii="Times New Roman" w:hAnsi="Times New Roman" w:cs="Times New Roman"/>
        </w:rPr>
        <w:t xml:space="preserve"> </w:t>
      </w:r>
    </w:p>
    <w:p w:rsidR="00D65CEE" w:rsidRPr="00AB0FF6" w:rsidRDefault="00C6532A" w:rsidP="005339A2">
      <w:pPr>
        <w:spacing w:line="360" w:lineRule="auto"/>
        <w:rPr>
          <w:rFonts w:ascii="Times New Roman" w:hAnsi="Times New Roman" w:cs="Times New Roman"/>
        </w:rPr>
      </w:pPr>
      <w:r w:rsidRPr="00AB0FF6">
        <w:rPr>
          <w:rFonts w:ascii="Times New Roman" w:hAnsi="Times New Roman" w:cs="Times New Roman"/>
        </w:rPr>
        <w:t>The sms-6 scale</w:t>
      </w:r>
      <w:r w:rsidR="00300977" w:rsidRPr="00AB0FF6">
        <w:rPr>
          <w:rFonts w:ascii="Times New Roman" w:hAnsi="Times New Roman" w:cs="Times New Roman"/>
        </w:rPr>
        <w:t xml:space="preserve"> (Sport Motivation Scale -6: a six factor sport motivation scale)</w:t>
      </w:r>
      <w:r w:rsidRPr="00AB0FF6">
        <w:rPr>
          <w:rFonts w:ascii="Times New Roman" w:hAnsi="Times New Roman" w:cs="Times New Roman"/>
        </w:rPr>
        <w:t xml:space="preserve"> is a form of measuring different level of motivation, of people who have to participate in sport. It mea</w:t>
      </w:r>
      <w:r w:rsidR="00F47F4B" w:rsidRPr="00AB0FF6">
        <w:rPr>
          <w:rFonts w:ascii="Times New Roman" w:hAnsi="Times New Roman" w:cs="Times New Roman"/>
        </w:rPr>
        <w:t>sures intrinsic motivation, extrinsic motivation and motivation in sport. It does not measure integrated regulation the most autonomous form of extrinsic motivation. This has an inconsistency to the self-determination theory. The sport and motivation scale, metric properties</w:t>
      </w:r>
      <w:r w:rsidR="00D65CEE" w:rsidRPr="00AB0FF6">
        <w:rPr>
          <w:rFonts w:ascii="Times New Roman" w:hAnsi="Times New Roman" w:cs="Times New Roman"/>
        </w:rPr>
        <w:t xml:space="preserve">, evaluations with college Varsity athletes from the UJ journal of sport and exercise </w:t>
      </w:r>
      <w:r w:rsidR="006D7624" w:rsidRPr="00AB0FF6">
        <w:rPr>
          <w:rFonts w:ascii="Times New Roman" w:hAnsi="Times New Roman" w:cs="Times New Roman"/>
        </w:rPr>
        <w:lastRenderedPageBreak/>
        <w:t>psychology</w:t>
      </w:r>
      <w:r w:rsidR="00D65CEE" w:rsidRPr="00AB0FF6">
        <w:rPr>
          <w:rFonts w:ascii="Times New Roman" w:hAnsi="Times New Roman" w:cs="Times New Roman"/>
        </w:rPr>
        <w:t xml:space="preserve"> have questioned th</w:t>
      </w:r>
      <w:r w:rsidR="006D7624" w:rsidRPr="00AB0FF6">
        <w:rPr>
          <w:rFonts w:ascii="Times New Roman" w:hAnsi="Times New Roman" w:cs="Times New Roman"/>
        </w:rPr>
        <w:t>e validity of facts from the SMS</w:t>
      </w:r>
      <w:r w:rsidR="00D65CEE" w:rsidRPr="00AB0FF6">
        <w:rPr>
          <w:rFonts w:ascii="Times New Roman" w:hAnsi="Times New Roman" w:cs="Times New Roman"/>
        </w:rPr>
        <w:t xml:space="preserve"> results.</w:t>
      </w:r>
      <w:r w:rsidR="00607D97" w:rsidRPr="00AB0FF6">
        <w:rPr>
          <w:rFonts w:ascii="Times New Roman" w:hAnsi="Times New Roman" w:cs="Times New Roman"/>
        </w:rPr>
        <w:t xml:space="preserve"> (Psychology of sport and exercise) (SMS-6) (2007)</w:t>
      </w:r>
      <w:r w:rsidR="00300977" w:rsidRPr="00AB0FF6">
        <w:rPr>
          <w:rFonts w:ascii="Times New Roman" w:hAnsi="Times New Roman" w:cs="Times New Roman"/>
        </w:rPr>
        <w:t xml:space="preserve"> </w:t>
      </w:r>
      <w:r w:rsidR="00D65CEE" w:rsidRPr="00AB0FF6">
        <w:rPr>
          <w:rFonts w:ascii="Times New Roman" w:hAnsi="Times New Roman" w:cs="Times New Roman"/>
        </w:rPr>
        <w:t xml:space="preserve"> </w:t>
      </w:r>
    </w:p>
    <w:p w:rsidR="00300265" w:rsidRDefault="00300265" w:rsidP="005339A2">
      <w:pPr>
        <w:spacing w:line="360" w:lineRule="auto"/>
        <w:rPr>
          <w:rFonts w:ascii="Times New Roman" w:hAnsi="Times New Roman" w:cs="Times New Roman"/>
        </w:rPr>
      </w:pPr>
    </w:p>
    <w:p w:rsidR="00300977" w:rsidRPr="00AB0FF6" w:rsidRDefault="006D7624" w:rsidP="005339A2">
      <w:pPr>
        <w:spacing w:line="360" w:lineRule="auto"/>
        <w:rPr>
          <w:rFonts w:ascii="Times New Roman" w:hAnsi="Times New Roman" w:cs="Times New Roman"/>
        </w:rPr>
      </w:pPr>
      <w:r w:rsidRPr="00AB0FF6">
        <w:rPr>
          <w:rFonts w:ascii="Times New Roman" w:hAnsi="Times New Roman" w:cs="Times New Roman"/>
        </w:rPr>
        <w:t>A research in to differences in motives between team sport and individual sport was c</w:t>
      </w:r>
      <w:r w:rsidR="00EE21C7" w:rsidRPr="00AB0FF6">
        <w:rPr>
          <w:rFonts w:ascii="Times New Roman" w:hAnsi="Times New Roman" w:cs="Times New Roman"/>
        </w:rPr>
        <w:t xml:space="preserve">arried out by the university of </w:t>
      </w:r>
      <w:proofErr w:type="spellStart"/>
      <w:r w:rsidR="00EE21C7" w:rsidRPr="00AB0FF6">
        <w:rPr>
          <w:rFonts w:ascii="Times New Roman" w:hAnsi="Times New Roman" w:cs="Times New Roman"/>
        </w:rPr>
        <w:t>Nordland</w:t>
      </w:r>
      <w:proofErr w:type="spellEnd"/>
      <w:r w:rsidR="00EE21C7" w:rsidRPr="00AB0FF6">
        <w:rPr>
          <w:rFonts w:ascii="Times New Roman" w:hAnsi="Times New Roman" w:cs="Times New Roman"/>
        </w:rPr>
        <w:t xml:space="preserve"> in the departm</w:t>
      </w:r>
      <w:r w:rsidR="000033BF" w:rsidRPr="00AB0FF6">
        <w:rPr>
          <w:rFonts w:ascii="Times New Roman" w:hAnsi="Times New Roman" w:cs="Times New Roman"/>
        </w:rPr>
        <w:t>ent of sport, Norway. The aim was</w:t>
      </w:r>
      <w:r w:rsidR="00EE21C7" w:rsidRPr="00AB0FF6">
        <w:rPr>
          <w:rFonts w:ascii="Times New Roman" w:hAnsi="Times New Roman" w:cs="Times New Roman"/>
        </w:rPr>
        <w:t xml:space="preserve"> to explore what motivates dominate adolescents.</w:t>
      </w:r>
      <w:r w:rsidR="008442D1" w:rsidRPr="00AB0FF6">
        <w:rPr>
          <w:rFonts w:ascii="Times New Roman" w:hAnsi="Times New Roman" w:cs="Times New Roman"/>
        </w:rPr>
        <w:t xml:space="preserve"> There were 78 athletes in four different sports, 28 boys and 54 girls from age of 13-19 years old, giving a mean age of (14.3)</w:t>
      </w:r>
      <w:r w:rsidR="00681B6E" w:rsidRPr="00AB0FF6">
        <w:rPr>
          <w:rFonts w:ascii="Times New Roman" w:hAnsi="Times New Roman" w:cs="Times New Roman"/>
        </w:rPr>
        <w:t xml:space="preserve"> The only inclusion criteria was that they had to play either team or individual sport.</w:t>
      </w:r>
      <w:r w:rsidR="00EE21C7" w:rsidRPr="00AB0FF6">
        <w:rPr>
          <w:rFonts w:ascii="Times New Roman" w:hAnsi="Times New Roman" w:cs="Times New Roman"/>
        </w:rPr>
        <w:t xml:space="preserve"> When it came to individual or team sports, it was expected intrinsic motivations would dominate in both. The hypothesis was people who competed in individual sport would have a lower score on extrinsic motivation and higher on intrinsic motivation. It is also expected that intrinsic motives could explain the individual sport was chosen over team sport. Fitness motive – extrinsic in both groups had the highest scores. In this study, no difference was found between individual or team sport.</w:t>
      </w:r>
      <w:r w:rsidR="008442D1" w:rsidRPr="00AB0FF6">
        <w:rPr>
          <w:rFonts w:ascii="Times New Roman" w:hAnsi="Times New Roman" w:cs="Times New Roman"/>
        </w:rPr>
        <w:t xml:space="preserve"> </w:t>
      </w:r>
      <w:r w:rsidR="00EE21C7" w:rsidRPr="00AB0FF6">
        <w:rPr>
          <w:rFonts w:ascii="Times New Roman" w:hAnsi="Times New Roman" w:cs="Times New Roman"/>
        </w:rPr>
        <w:t xml:space="preserve"> </w:t>
      </w:r>
      <w:r w:rsidR="00E3112D" w:rsidRPr="00AB0FF6">
        <w:rPr>
          <w:rFonts w:ascii="Times New Roman" w:hAnsi="Times New Roman" w:cs="Times New Roman"/>
        </w:rPr>
        <w:t xml:space="preserve">(Martin A. </w:t>
      </w:r>
      <w:r w:rsidR="00300977" w:rsidRPr="00AB0FF6">
        <w:rPr>
          <w:rFonts w:ascii="Times New Roman" w:hAnsi="Times New Roman" w:cs="Times New Roman"/>
        </w:rPr>
        <w:t>Las</w:t>
      </w:r>
      <w:r w:rsidR="00E3112D" w:rsidRPr="00AB0FF6">
        <w:rPr>
          <w:rFonts w:ascii="Times New Roman" w:hAnsi="Times New Roman" w:cs="Times New Roman"/>
        </w:rPr>
        <w:t>e journal of sport and science.) (2014)</w:t>
      </w:r>
    </w:p>
    <w:p w:rsidR="00300265" w:rsidRDefault="00300265" w:rsidP="005339A2">
      <w:pPr>
        <w:spacing w:line="360" w:lineRule="auto"/>
        <w:rPr>
          <w:rFonts w:ascii="Times New Roman" w:hAnsi="Times New Roman" w:cs="Times New Roman"/>
        </w:rPr>
      </w:pPr>
    </w:p>
    <w:p w:rsidR="00300265" w:rsidRDefault="00E3112D" w:rsidP="005339A2">
      <w:pPr>
        <w:spacing w:line="360" w:lineRule="auto"/>
        <w:rPr>
          <w:rFonts w:ascii="Times New Roman" w:hAnsi="Times New Roman" w:cs="Times New Roman"/>
          <w:b/>
          <w:sz w:val="28"/>
          <w:szCs w:val="28"/>
        </w:rPr>
      </w:pPr>
      <w:r w:rsidRPr="00AB0FF6">
        <w:rPr>
          <w:rFonts w:ascii="Times New Roman" w:hAnsi="Times New Roman" w:cs="Times New Roman"/>
          <w:b/>
          <w:sz w:val="28"/>
          <w:szCs w:val="28"/>
        </w:rPr>
        <w:t>Method</w:t>
      </w:r>
    </w:p>
    <w:p w:rsidR="00701E7B" w:rsidRPr="00300265" w:rsidRDefault="00701E7B" w:rsidP="005339A2">
      <w:pPr>
        <w:spacing w:line="360" w:lineRule="auto"/>
        <w:rPr>
          <w:rFonts w:ascii="Times New Roman" w:hAnsi="Times New Roman" w:cs="Times New Roman"/>
          <w:b/>
          <w:sz w:val="28"/>
          <w:szCs w:val="28"/>
        </w:rPr>
      </w:pPr>
      <w:r w:rsidRPr="00AB0FF6">
        <w:rPr>
          <w:rFonts w:ascii="Times New Roman" w:hAnsi="Times New Roman" w:cs="Times New Roman"/>
        </w:rPr>
        <w:t>There were 23 participants from the student population at UWTSD (University of Wales, Trinity St David) asked to</w:t>
      </w:r>
      <w:r w:rsidR="00E3112D" w:rsidRPr="00AB0FF6">
        <w:rPr>
          <w:rFonts w:ascii="Times New Roman" w:hAnsi="Times New Roman" w:cs="Times New Roman"/>
        </w:rPr>
        <w:t xml:space="preserve"> take part and</w:t>
      </w:r>
      <w:r w:rsidRPr="00AB0FF6">
        <w:rPr>
          <w:rFonts w:ascii="Times New Roman" w:hAnsi="Times New Roman" w:cs="Times New Roman"/>
        </w:rPr>
        <w:t xml:space="preserve"> complete the sport motivation scale – 6 </w:t>
      </w:r>
      <w:r w:rsidR="00E563E6" w:rsidRPr="00AB0FF6">
        <w:rPr>
          <w:rFonts w:ascii="Times New Roman" w:hAnsi="Times New Roman" w:cs="Times New Roman"/>
        </w:rPr>
        <w:t xml:space="preserve">(SMS-6) </w:t>
      </w:r>
      <w:r w:rsidRPr="00AB0FF6">
        <w:rPr>
          <w:rFonts w:ascii="Times New Roman" w:hAnsi="Times New Roman" w:cs="Times New Roman"/>
        </w:rPr>
        <w:t>questionnaires.</w:t>
      </w:r>
      <w:r w:rsidR="00E563E6" w:rsidRPr="00AB0FF6">
        <w:rPr>
          <w:rFonts w:ascii="Times New Roman" w:hAnsi="Times New Roman" w:cs="Times New Roman"/>
        </w:rPr>
        <w:t xml:space="preserve"> (</w:t>
      </w:r>
      <w:r w:rsidR="00F176B1" w:rsidRPr="00AB0FF6">
        <w:rPr>
          <w:rFonts w:ascii="Times New Roman" w:hAnsi="Times New Roman" w:cs="Times New Roman"/>
        </w:rPr>
        <w:t xml:space="preserve">Pelletier, L. </w:t>
      </w:r>
      <w:r w:rsidR="00AB0FF6" w:rsidRPr="00AB0FF6">
        <w:rPr>
          <w:rFonts w:ascii="Times New Roman" w:hAnsi="Times New Roman" w:cs="Times New Roman"/>
        </w:rPr>
        <w:t>G)</w:t>
      </w:r>
      <w:r w:rsidR="00E563E6" w:rsidRPr="00AB0FF6">
        <w:rPr>
          <w:rFonts w:ascii="Times New Roman" w:hAnsi="Times New Roman" w:cs="Times New Roman"/>
        </w:rPr>
        <w:t xml:space="preserve"> (1995)</w:t>
      </w:r>
      <w:r w:rsidRPr="00AB0FF6">
        <w:rPr>
          <w:rFonts w:ascii="Times New Roman" w:hAnsi="Times New Roman" w:cs="Times New Roman"/>
        </w:rPr>
        <w:t xml:space="preserve"> The ages ranged from between 18 to 32 years of age. One group consisted of 12 students that had participated in individual sport, split in to 6 males and 5 females. Examples of the types of sports are swimming, cycling, triathlon, marathon, athletics, </w:t>
      </w:r>
      <w:r w:rsidR="0053044A" w:rsidRPr="00AB0FF6">
        <w:rPr>
          <w:rFonts w:ascii="Times New Roman" w:hAnsi="Times New Roman" w:cs="Times New Roman"/>
        </w:rPr>
        <w:t>squash, tennis, badminton and MT</w:t>
      </w:r>
      <w:r w:rsidRPr="00AB0FF6">
        <w:rPr>
          <w:rFonts w:ascii="Times New Roman" w:hAnsi="Times New Roman" w:cs="Times New Roman"/>
        </w:rPr>
        <w:t>B (Mountain Biking).</w:t>
      </w:r>
      <w:r w:rsidR="002D3AFD" w:rsidRPr="00AB0FF6">
        <w:rPr>
          <w:rFonts w:ascii="Times New Roman" w:hAnsi="Times New Roman" w:cs="Times New Roman"/>
        </w:rPr>
        <w:t xml:space="preserve"> The other group consisted of team sport players. 11 in total, 6 males and 5 females. The team sports were rugby, football, netball, cricket, hockey and basketball. The questionnaire on sms-6 scale, asked why do you practice your sport? The possible reasons ask 24 different ways with an answer of 1-7 to choose from. 1 – doesn’t correspond at all, 2- corresponds a little, 3- corresponds moder</w:t>
      </w:r>
      <w:r w:rsidR="007E0FA1" w:rsidRPr="00AB0FF6">
        <w:rPr>
          <w:rFonts w:ascii="Times New Roman" w:hAnsi="Times New Roman" w:cs="Times New Roman"/>
        </w:rPr>
        <w:t xml:space="preserve">ate, 5- corresponds a lot, </w:t>
      </w:r>
      <w:r w:rsidR="002D3AFD" w:rsidRPr="00AB0FF6">
        <w:rPr>
          <w:rFonts w:ascii="Times New Roman" w:hAnsi="Times New Roman" w:cs="Times New Roman"/>
        </w:rPr>
        <w:t>7- corresponds exactly.</w:t>
      </w:r>
    </w:p>
    <w:p w:rsidR="002D3AFD" w:rsidRPr="00AB0FF6" w:rsidRDefault="002D3AFD" w:rsidP="005339A2">
      <w:pPr>
        <w:spacing w:line="360" w:lineRule="auto"/>
        <w:rPr>
          <w:rFonts w:ascii="Times New Roman" w:hAnsi="Times New Roman" w:cs="Times New Roman"/>
        </w:rPr>
      </w:pPr>
    </w:p>
    <w:p w:rsidR="00701E7B" w:rsidRPr="00AB0FF6" w:rsidRDefault="002D3AFD" w:rsidP="005339A2">
      <w:pPr>
        <w:spacing w:line="360" w:lineRule="auto"/>
        <w:rPr>
          <w:rFonts w:ascii="Times New Roman" w:hAnsi="Times New Roman" w:cs="Times New Roman"/>
        </w:rPr>
      </w:pPr>
      <w:r w:rsidRPr="00AB0FF6">
        <w:rPr>
          <w:rFonts w:ascii="Times New Roman" w:hAnsi="Times New Roman" w:cs="Times New Roman"/>
        </w:rPr>
        <w:t xml:space="preserve">Using a </w:t>
      </w:r>
      <w:r w:rsidR="007E0FA1" w:rsidRPr="00AB0FF6">
        <w:rPr>
          <w:rFonts w:ascii="Times New Roman" w:hAnsi="Times New Roman" w:cs="Times New Roman"/>
        </w:rPr>
        <w:t>key,</w:t>
      </w:r>
      <w:r w:rsidRPr="00AB0FF6">
        <w:rPr>
          <w:rFonts w:ascii="Times New Roman" w:hAnsi="Times New Roman" w:cs="Times New Roman"/>
        </w:rPr>
        <w:t xml:space="preserve"> the scores are added together</w:t>
      </w:r>
      <w:r w:rsidR="007E0FA1" w:rsidRPr="00AB0FF6">
        <w:rPr>
          <w:rFonts w:ascii="Times New Roman" w:hAnsi="Times New Roman" w:cs="Times New Roman"/>
        </w:rPr>
        <w:t xml:space="preserve"> and divided, they are split into</w:t>
      </w:r>
      <w:r w:rsidRPr="00AB0FF6">
        <w:rPr>
          <w:rFonts w:ascii="Times New Roman" w:hAnsi="Times New Roman" w:cs="Times New Roman"/>
        </w:rPr>
        <w:t xml:space="preserve"> groups of motivation, identified external </w:t>
      </w:r>
      <w:r w:rsidR="00270336" w:rsidRPr="00AB0FF6">
        <w:rPr>
          <w:rFonts w:ascii="Times New Roman" w:hAnsi="Times New Roman" w:cs="Times New Roman"/>
        </w:rPr>
        <w:t>integrated</w:t>
      </w:r>
      <w:r w:rsidRPr="00AB0FF6">
        <w:rPr>
          <w:rFonts w:ascii="Times New Roman" w:hAnsi="Times New Roman" w:cs="Times New Roman"/>
        </w:rPr>
        <w:t xml:space="preserve"> and </w:t>
      </w:r>
      <w:proofErr w:type="spellStart"/>
      <w:r w:rsidRPr="00AB0FF6">
        <w:rPr>
          <w:rFonts w:ascii="Times New Roman" w:hAnsi="Times New Roman" w:cs="Times New Roman"/>
        </w:rPr>
        <w:t>in</w:t>
      </w:r>
      <w:r w:rsidR="00270336" w:rsidRPr="00AB0FF6">
        <w:rPr>
          <w:rFonts w:ascii="Times New Roman" w:hAnsi="Times New Roman" w:cs="Times New Roman"/>
        </w:rPr>
        <w:t>trojected</w:t>
      </w:r>
      <w:proofErr w:type="spellEnd"/>
      <w:r w:rsidR="00270336" w:rsidRPr="00AB0FF6">
        <w:rPr>
          <w:rFonts w:ascii="Times New Roman" w:hAnsi="Times New Roman" w:cs="Times New Roman"/>
        </w:rPr>
        <w:t xml:space="preserve"> regulation and intrinsic motivation. This can then be plotted on a bar chart and the results can be compared</w:t>
      </w:r>
      <w:r w:rsidR="00346914" w:rsidRPr="00AB0FF6">
        <w:rPr>
          <w:rFonts w:ascii="Times New Roman" w:hAnsi="Times New Roman" w:cs="Times New Roman"/>
        </w:rPr>
        <w:t xml:space="preserve"> simply and quickly</w:t>
      </w:r>
      <w:r w:rsidR="00270336" w:rsidRPr="00AB0FF6">
        <w:rPr>
          <w:rFonts w:ascii="Times New Roman" w:hAnsi="Times New Roman" w:cs="Times New Roman"/>
        </w:rPr>
        <w:t>.</w:t>
      </w:r>
    </w:p>
    <w:p w:rsidR="009B78A2" w:rsidRPr="00AB0FF6" w:rsidRDefault="009B78A2" w:rsidP="005339A2">
      <w:pPr>
        <w:spacing w:line="360" w:lineRule="auto"/>
        <w:rPr>
          <w:rFonts w:ascii="Times New Roman" w:hAnsi="Times New Roman" w:cs="Times New Roman"/>
        </w:rPr>
      </w:pPr>
    </w:p>
    <w:p w:rsidR="00701E7B" w:rsidRPr="00AB0FF6" w:rsidRDefault="009B78A2" w:rsidP="005339A2">
      <w:pPr>
        <w:spacing w:line="360" w:lineRule="auto"/>
        <w:rPr>
          <w:rFonts w:ascii="Times New Roman" w:hAnsi="Times New Roman" w:cs="Times New Roman"/>
        </w:rPr>
      </w:pPr>
      <w:r w:rsidRPr="00AB0FF6">
        <w:rPr>
          <w:rFonts w:ascii="Times New Roman" w:eastAsia="Calibri" w:hAnsi="Times New Roman" w:cs="Times New Roman"/>
          <w:noProof/>
          <w:lang w:eastAsia="en-GB"/>
        </w:rPr>
        <w:lastRenderedPageBreak/>
        <w:drawing>
          <wp:inline distT="0" distB="0" distL="0" distR="0" wp14:anchorId="0762F582" wp14:editId="7A7137DE">
            <wp:extent cx="5675586" cy="4162096"/>
            <wp:effectExtent l="0" t="0" r="1905" b="10160"/>
            <wp:docPr id="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B78A2" w:rsidRPr="00AB0FF6" w:rsidRDefault="009B78A2" w:rsidP="005339A2">
      <w:pPr>
        <w:spacing w:after="200" w:line="360" w:lineRule="auto"/>
        <w:rPr>
          <w:rFonts w:ascii="Times New Roman" w:eastAsia="Calibri" w:hAnsi="Times New Roman" w:cs="Times New Roman"/>
        </w:rPr>
      </w:pPr>
      <w:r w:rsidRPr="00AB0FF6">
        <w:rPr>
          <w:rFonts w:ascii="Times New Roman" w:hAnsi="Times New Roman" w:cs="Times New Roman"/>
          <w:noProof/>
          <w:lang w:eastAsia="en-GB"/>
        </w:rPr>
        <w:drawing>
          <wp:inline distT="0" distB="0" distL="0" distR="0" wp14:anchorId="4FFF1EB3" wp14:editId="09499378">
            <wp:extent cx="6226963" cy="407190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61346" cy="4094384"/>
                    </a:xfrm>
                    <a:prstGeom prst="rect">
                      <a:avLst/>
                    </a:prstGeom>
                    <a:noFill/>
                  </pic:spPr>
                </pic:pic>
              </a:graphicData>
            </a:graphic>
          </wp:inline>
        </w:drawing>
      </w:r>
    </w:p>
    <w:p w:rsidR="009B78A2" w:rsidRPr="00AB0FF6" w:rsidRDefault="009B78A2" w:rsidP="005339A2">
      <w:pPr>
        <w:spacing w:line="360" w:lineRule="auto"/>
        <w:rPr>
          <w:rFonts w:ascii="Times New Roman" w:hAnsi="Times New Roman" w:cs="Times New Roman"/>
        </w:rPr>
      </w:pPr>
    </w:p>
    <w:p w:rsidR="00701E7B" w:rsidRPr="00AB0FF6" w:rsidRDefault="007E0FA1" w:rsidP="005339A2">
      <w:pPr>
        <w:spacing w:line="360" w:lineRule="auto"/>
        <w:rPr>
          <w:rFonts w:ascii="Times New Roman" w:hAnsi="Times New Roman" w:cs="Times New Roman"/>
        </w:rPr>
      </w:pPr>
      <w:r w:rsidRPr="00AB0FF6">
        <w:rPr>
          <w:rFonts w:ascii="Times New Roman" w:hAnsi="Times New Roman" w:cs="Times New Roman"/>
          <w:noProof/>
          <w:lang w:eastAsia="en-GB"/>
        </w:rPr>
        <w:lastRenderedPageBreak/>
        <w:drawing>
          <wp:inline distT="0" distB="0" distL="0" distR="0" wp14:anchorId="3942075D" wp14:editId="352151B4">
            <wp:extent cx="4619297" cy="43500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881" cy="4395794"/>
                    </a:xfrm>
                    <a:prstGeom prst="rect">
                      <a:avLst/>
                    </a:prstGeom>
                    <a:noFill/>
                    <a:ln>
                      <a:noFill/>
                    </a:ln>
                  </pic:spPr>
                </pic:pic>
              </a:graphicData>
            </a:graphic>
          </wp:inline>
        </w:drawing>
      </w:r>
    </w:p>
    <w:p w:rsidR="00330DB1" w:rsidRDefault="00330DB1" w:rsidP="005339A2">
      <w:pPr>
        <w:spacing w:line="360" w:lineRule="auto"/>
        <w:rPr>
          <w:rFonts w:ascii="Times New Roman" w:hAnsi="Times New Roman" w:cs="Times New Roman"/>
          <w:b/>
        </w:rPr>
      </w:pPr>
    </w:p>
    <w:p w:rsidR="00330DB1" w:rsidRPr="00330DB1" w:rsidRDefault="00330DB1" w:rsidP="005339A2">
      <w:pPr>
        <w:spacing w:line="360" w:lineRule="auto"/>
        <w:rPr>
          <w:rFonts w:ascii="Times New Roman" w:hAnsi="Times New Roman" w:cs="Times New Roman"/>
          <w:b/>
          <w:sz w:val="28"/>
          <w:szCs w:val="28"/>
        </w:rPr>
      </w:pPr>
      <w:r w:rsidRPr="00330DB1">
        <w:rPr>
          <w:rFonts w:ascii="Times New Roman" w:hAnsi="Times New Roman" w:cs="Times New Roman"/>
          <w:b/>
          <w:sz w:val="28"/>
          <w:szCs w:val="28"/>
        </w:rPr>
        <w:t>Results</w:t>
      </w:r>
    </w:p>
    <w:p w:rsidR="00330DB1" w:rsidRDefault="00330DB1" w:rsidP="005339A2">
      <w:pPr>
        <w:spacing w:line="360" w:lineRule="auto"/>
        <w:rPr>
          <w:rFonts w:ascii="Times New Roman" w:hAnsi="Times New Roman" w:cs="Times New Roman"/>
          <w:b/>
        </w:rPr>
      </w:pPr>
    </w:p>
    <w:p w:rsidR="00900FF1" w:rsidRPr="00AB0FF6" w:rsidRDefault="00892C07" w:rsidP="005339A2">
      <w:pPr>
        <w:spacing w:line="360" w:lineRule="auto"/>
        <w:rPr>
          <w:rFonts w:ascii="Times New Roman" w:hAnsi="Times New Roman" w:cs="Times New Roman"/>
        </w:rPr>
      </w:pPr>
      <w:r w:rsidRPr="00AB0FF6">
        <w:rPr>
          <w:rFonts w:ascii="Times New Roman" w:hAnsi="Times New Roman" w:cs="Times New Roman"/>
        </w:rPr>
        <w:t xml:space="preserve">The standard deviation bar chart clearly shows; the individual sports players have scored a lot less in </w:t>
      </w:r>
      <w:proofErr w:type="spellStart"/>
      <w:r w:rsidRPr="00AB0FF6">
        <w:rPr>
          <w:rFonts w:ascii="Times New Roman" w:hAnsi="Times New Roman" w:cs="Times New Roman"/>
        </w:rPr>
        <w:t>Amotivation</w:t>
      </w:r>
      <w:proofErr w:type="spellEnd"/>
      <w:r w:rsidRPr="00AB0FF6">
        <w:rPr>
          <w:rFonts w:ascii="Times New Roman" w:hAnsi="Times New Roman" w:cs="Times New Roman"/>
        </w:rPr>
        <w:t xml:space="preserve"> </w:t>
      </w:r>
      <w:r w:rsidR="00EE2774" w:rsidRPr="00AB0FF6">
        <w:rPr>
          <w:rFonts w:ascii="Times New Roman" w:hAnsi="Times New Roman" w:cs="Times New Roman"/>
        </w:rPr>
        <w:t>giving</w:t>
      </w:r>
      <w:r w:rsidR="007171BD" w:rsidRPr="00AB0FF6">
        <w:rPr>
          <w:rFonts w:ascii="Times New Roman" w:hAnsi="Times New Roman" w:cs="Times New Roman"/>
        </w:rPr>
        <w:t xml:space="preserve"> a reason they may be motivated</w:t>
      </w:r>
      <w:r w:rsidR="00711C56" w:rsidRPr="00AB0FF6">
        <w:rPr>
          <w:rFonts w:ascii="Times New Roman" w:hAnsi="Times New Roman" w:cs="Times New Roman"/>
        </w:rPr>
        <w:t xml:space="preserve"> to</w:t>
      </w:r>
      <w:r w:rsidR="00EE2774" w:rsidRPr="00AB0FF6">
        <w:rPr>
          <w:rFonts w:ascii="Times New Roman" w:hAnsi="Times New Roman" w:cs="Times New Roman"/>
        </w:rPr>
        <w:t xml:space="preserve"> participate in sport making this result an out </w:t>
      </w:r>
      <w:r w:rsidR="00BB3226" w:rsidRPr="00AB0FF6">
        <w:rPr>
          <w:rFonts w:ascii="Times New Roman" w:hAnsi="Times New Roman" w:cs="Times New Roman"/>
        </w:rPr>
        <w:t>layer.</w:t>
      </w:r>
      <w:r w:rsidRPr="00AB0FF6">
        <w:rPr>
          <w:rFonts w:ascii="Times New Roman" w:hAnsi="Times New Roman" w:cs="Times New Roman"/>
        </w:rPr>
        <w:t xml:space="preserve"> They do score a lot higher in external regulation in comparison to the team sport player. Individual sport players score higher in motivational factors in </w:t>
      </w:r>
      <w:proofErr w:type="spellStart"/>
      <w:r w:rsidRPr="00AB0FF6">
        <w:rPr>
          <w:rFonts w:ascii="Times New Roman" w:hAnsi="Times New Roman" w:cs="Times New Roman"/>
        </w:rPr>
        <w:t>introjectected</w:t>
      </w:r>
      <w:proofErr w:type="spellEnd"/>
      <w:r w:rsidRPr="00AB0FF6">
        <w:rPr>
          <w:rFonts w:ascii="Times New Roman" w:hAnsi="Times New Roman" w:cs="Times New Roman"/>
        </w:rPr>
        <w:t xml:space="preserve">, identified, </w:t>
      </w:r>
      <w:proofErr w:type="spellStart"/>
      <w:r w:rsidRPr="00AB0FF6">
        <w:rPr>
          <w:rFonts w:ascii="Times New Roman" w:hAnsi="Times New Roman" w:cs="Times New Roman"/>
        </w:rPr>
        <w:t>intergrated</w:t>
      </w:r>
      <w:proofErr w:type="spellEnd"/>
      <w:r w:rsidRPr="00AB0FF6">
        <w:rPr>
          <w:rFonts w:ascii="Times New Roman" w:hAnsi="Times New Roman" w:cs="Times New Roman"/>
        </w:rPr>
        <w:t xml:space="preserve"> regulations and </w:t>
      </w:r>
      <w:proofErr w:type="spellStart"/>
      <w:r w:rsidRPr="00AB0FF6">
        <w:rPr>
          <w:rFonts w:ascii="Times New Roman" w:hAnsi="Times New Roman" w:cs="Times New Roman"/>
        </w:rPr>
        <w:t>instrinsic</w:t>
      </w:r>
      <w:proofErr w:type="spellEnd"/>
      <w:r w:rsidRPr="00AB0FF6">
        <w:rPr>
          <w:rFonts w:ascii="Times New Roman" w:hAnsi="Times New Roman" w:cs="Times New Roman"/>
        </w:rPr>
        <w:t xml:space="preserve"> motivation.</w:t>
      </w:r>
    </w:p>
    <w:p w:rsidR="00892C07" w:rsidRPr="00AB0FF6" w:rsidRDefault="00892C07" w:rsidP="005339A2">
      <w:pPr>
        <w:spacing w:line="360" w:lineRule="auto"/>
        <w:rPr>
          <w:rFonts w:ascii="Times New Roman" w:hAnsi="Times New Roman" w:cs="Times New Roman"/>
        </w:rPr>
      </w:pPr>
    </w:p>
    <w:p w:rsidR="00420BF1" w:rsidRPr="00AB0FF6" w:rsidRDefault="00892C07" w:rsidP="005339A2">
      <w:pPr>
        <w:spacing w:line="360" w:lineRule="auto"/>
        <w:rPr>
          <w:rFonts w:ascii="Times New Roman" w:hAnsi="Times New Roman" w:cs="Times New Roman"/>
        </w:rPr>
      </w:pPr>
      <w:r w:rsidRPr="00AB0FF6">
        <w:rPr>
          <w:rFonts w:ascii="Times New Roman" w:hAnsi="Times New Roman" w:cs="Times New Roman"/>
        </w:rPr>
        <w:t>Looking at the</w:t>
      </w:r>
      <w:r w:rsidR="007171BD" w:rsidRPr="00AB0FF6">
        <w:rPr>
          <w:rFonts w:ascii="Times New Roman" w:hAnsi="Times New Roman" w:cs="Times New Roman"/>
        </w:rPr>
        <w:t>,</w:t>
      </w:r>
      <w:r w:rsidRPr="00AB0FF6">
        <w:rPr>
          <w:rFonts w:ascii="Times New Roman" w:hAnsi="Times New Roman" w:cs="Times New Roman"/>
        </w:rPr>
        <w:t xml:space="preserve"> mean value bar chart to make a </w:t>
      </w:r>
      <w:r w:rsidR="007171BD" w:rsidRPr="00AB0FF6">
        <w:rPr>
          <w:rFonts w:ascii="Times New Roman" w:hAnsi="Times New Roman" w:cs="Times New Roman"/>
        </w:rPr>
        <w:t>comparison</w:t>
      </w:r>
      <w:r w:rsidRPr="00AB0FF6">
        <w:rPr>
          <w:rFonts w:ascii="Times New Roman" w:hAnsi="Times New Roman" w:cs="Times New Roman"/>
        </w:rPr>
        <w:t xml:space="preserve"> it can be clearly seen, that firstly both groups of sport players (individual and team players) score equally </w:t>
      </w:r>
      <w:r w:rsidR="007171BD" w:rsidRPr="00AB0FF6">
        <w:rPr>
          <w:rFonts w:ascii="Times New Roman" w:hAnsi="Times New Roman" w:cs="Times New Roman"/>
        </w:rPr>
        <w:t xml:space="preserve">in identified regulations. It’s clear also to see that the group of team players score higher in </w:t>
      </w:r>
      <w:proofErr w:type="spellStart"/>
      <w:r w:rsidR="007171BD" w:rsidRPr="00AB0FF6">
        <w:rPr>
          <w:rFonts w:ascii="Times New Roman" w:hAnsi="Times New Roman" w:cs="Times New Roman"/>
        </w:rPr>
        <w:t>Amotivation</w:t>
      </w:r>
      <w:proofErr w:type="spellEnd"/>
      <w:r w:rsidR="007171BD" w:rsidRPr="00AB0FF6">
        <w:rPr>
          <w:rFonts w:ascii="Times New Roman" w:hAnsi="Times New Roman" w:cs="Times New Roman"/>
        </w:rPr>
        <w:t xml:space="preserve"> and external regulation.</w:t>
      </w:r>
    </w:p>
    <w:p w:rsidR="00420BF1" w:rsidRPr="00AB0FF6" w:rsidRDefault="00420BF1" w:rsidP="005339A2">
      <w:pPr>
        <w:spacing w:line="360" w:lineRule="auto"/>
        <w:rPr>
          <w:rFonts w:ascii="Times New Roman" w:hAnsi="Times New Roman" w:cs="Times New Roman"/>
        </w:rPr>
      </w:pPr>
    </w:p>
    <w:p w:rsidR="00420BF1" w:rsidRPr="00AB0FF6" w:rsidRDefault="006E451C" w:rsidP="005339A2">
      <w:pPr>
        <w:spacing w:line="360" w:lineRule="auto"/>
        <w:rPr>
          <w:rFonts w:ascii="Times New Roman" w:hAnsi="Times New Roman" w:cs="Times New Roman"/>
        </w:rPr>
      </w:pPr>
      <w:r w:rsidRPr="00AB0FF6">
        <w:rPr>
          <w:rFonts w:ascii="Times New Roman" w:hAnsi="Times New Roman" w:cs="Times New Roman"/>
          <w:noProof/>
          <w:color w:val="505050"/>
          <w:lang w:eastAsia="en-GB"/>
        </w:rPr>
        <w:lastRenderedPageBreak/>
        <w:drawing>
          <wp:inline distT="0" distB="0" distL="0" distR="0" wp14:anchorId="1676626D" wp14:editId="55497942">
            <wp:extent cx="5727700" cy="3296804"/>
            <wp:effectExtent l="0" t="0" r="6350" b="0"/>
            <wp:docPr id="4" name="Picture 4" descr="Self Determination Theor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 Determination Theory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296804"/>
                    </a:xfrm>
                    <a:prstGeom prst="rect">
                      <a:avLst/>
                    </a:prstGeom>
                    <a:noFill/>
                    <a:ln>
                      <a:noFill/>
                    </a:ln>
                  </pic:spPr>
                </pic:pic>
              </a:graphicData>
            </a:graphic>
          </wp:inline>
        </w:drawing>
      </w:r>
    </w:p>
    <w:p w:rsidR="00420BF1" w:rsidRPr="00AB0FF6" w:rsidRDefault="00420BF1" w:rsidP="005339A2">
      <w:pPr>
        <w:spacing w:line="360" w:lineRule="auto"/>
        <w:rPr>
          <w:rFonts w:ascii="Times New Roman" w:hAnsi="Times New Roman" w:cs="Times New Roman"/>
          <w:b/>
        </w:rPr>
      </w:pPr>
    </w:p>
    <w:p w:rsidR="004153A0" w:rsidRPr="00AB0FF6" w:rsidRDefault="004153A0" w:rsidP="005339A2">
      <w:pPr>
        <w:spacing w:line="360" w:lineRule="auto"/>
        <w:rPr>
          <w:rFonts w:ascii="Times New Roman" w:hAnsi="Times New Roman" w:cs="Times New Roman"/>
          <w:b/>
          <w:sz w:val="28"/>
          <w:szCs w:val="28"/>
        </w:rPr>
      </w:pPr>
      <w:r w:rsidRPr="00AB0FF6">
        <w:rPr>
          <w:rFonts w:ascii="Times New Roman" w:hAnsi="Times New Roman" w:cs="Times New Roman"/>
          <w:b/>
          <w:sz w:val="28"/>
          <w:szCs w:val="28"/>
        </w:rPr>
        <w:t>Discussion</w:t>
      </w:r>
    </w:p>
    <w:p w:rsidR="004668E5" w:rsidRPr="00AB0FF6" w:rsidRDefault="004668E5" w:rsidP="005339A2">
      <w:pPr>
        <w:spacing w:line="360" w:lineRule="auto"/>
        <w:rPr>
          <w:rFonts w:ascii="Times New Roman" w:hAnsi="Times New Roman" w:cs="Times New Roman"/>
          <w:b/>
        </w:rPr>
      </w:pPr>
    </w:p>
    <w:p w:rsidR="00B65987" w:rsidRPr="00AB0FF6" w:rsidRDefault="004668E5" w:rsidP="005339A2">
      <w:pPr>
        <w:spacing w:line="360" w:lineRule="auto"/>
        <w:rPr>
          <w:rFonts w:ascii="Times New Roman" w:hAnsi="Times New Roman" w:cs="Times New Roman"/>
        </w:rPr>
      </w:pPr>
      <w:r w:rsidRPr="00AB0FF6">
        <w:rPr>
          <w:rFonts w:ascii="Times New Roman" w:hAnsi="Times New Roman" w:cs="Times New Roman"/>
        </w:rPr>
        <w:t>This research</w:t>
      </w:r>
      <w:r w:rsidR="00B65987" w:rsidRPr="00AB0FF6">
        <w:rPr>
          <w:rFonts w:ascii="Times New Roman" w:hAnsi="Times New Roman" w:cs="Times New Roman"/>
        </w:rPr>
        <w:t xml:space="preserve"> I have conducted</w:t>
      </w:r>
      <w:r w:rsidRPr="00AB0FF6">
        <w:rPr>
          <w:rFonts w:ascii="Times New Roman" w:hAnsi="Times New Roman" w:cs="Times New Roman"/>
        </w:rPr>
        <w:t xml:space="preserve"> has compared different levels</w:t>
      </w:r>
      <w:r w:rsidR="00892F33" w:rsidRPr="00AB0FF6">
        <w:rPr>
          <w:rFonts w:ascii="Times New Roman" w:hAnsi="Times New Roman" w:cs="Times New Roman"/>
        </w:rPr>
        <w:t xml:space="preserve"> of motivation</w:t>
      </w:r>
      <w:r w:rsidR="00B65987" w:rsidRPr="00AB0FF6">
        <w:rPr>
          <w:rFonts w:ascii="Times New Roman" w:hAnsi="Times New Roman" w:cs="Times New Roman"/>
        </w:rPr>
        <w:t xml:space="preserve"> given reason,</w:t>
      </w:r>
      <w:r w:rsidRPr="00AB0FF6">
        <w:rPr>
          <w:rFonts w:ascii="Times New Roman" w:hAnsi="Times New Roman" w:cs="Times New Roman"/>
        </w:rPr>
        <w:t xml:space="preserve"> these two different groups of people currently play </w:t>
      </w:r>
      <w:r w:rsidR="00B65987" w:rsidRPr="00AB0FF6">
        <w:rPr>
          <w:rFonts w:ascii="Times New Roman" w:hAnsi="Times New Roman" w:cs="Times New Roman"/>
        </w:rPr>
        <w:t xml:space="preserve">their </w:t>
      </w:r>
      <w:r w:rsidRPr="00AB0FF6">
        <w:rPr>
          <w:rFonts w:ascii="Times New Roman" w:hAnsi="Times New Roman" w:cs="Times New Roman"/>
        </w:rPr>
        <w:t>sport</w:t>
      </w:r>
      <w:r w:rsidR="00B65987" w:rsidRPr="00AB0FF6">
        <w:rPr>
          <w:rFonts w:ascii="Times New Roman" w:hAnsi="Times New Roman" w:cs="Times New Roman"/>
        </w:rPr>
        <w:t xml:space="preserve"> of choice,</w:t>
      </w:r>
      <w:r w:rsidRPr="00AB0FF6">
        <w:rPr>
          <w:rFonts w:ascii="Times New Roman" w:hAnsi="Times New Roman" w:cs="Times New Roman"/>
        </w:rPr>
        <w:t xml:space="preserve"> either in a team</w:t>
      </w:r>
      <w:r w:rsidR="00B65987" w:rsidRPr="00AB0FF6">
        <w:rPr>
          <w:rFonts w:ascii="Times New Roman" w:hAnsi="Times New Roman" w:cs="Times New Roman"/>
        </w:rPr>
        <w:t xml:space="preserve"> or individually.</w:t>
      </w:r>
      <w:r w:rsidRPr="00AB0FF6">
        <w:rPr>
          <w:rFonts w:ascii="Times New Roman" w:hAnsi="Times New Roman" w:cs="Times New Roman"/>
        </w:rPr>
        <w:t xml:space="preserve"> They are a group of students from the university</w:t>
      </w:r>
      <w:r w:rsidR="00B65987" w:rsidRPr="00AB0FF6">
        <w:rPr>
          <w:rFonts w:ascii="Times New Roman" w:hAnsi="Times New Roman" w:cs="Times New Roman"/>
        </w:rPr>
        <w:t xml:space="preserve"> (UWTSD)</w:t>
      </w:r>
      <w:r w:rsidRPr="00AB0FF6">
        <w:rPr>
          <w:rFonts w:ascii="Times New Roman" w:hAnsi="Times New Roman" w:cs="Times New Roman"/>
        </w:rPr>
        <w:t xml:space="preserve"> sport</w:t>
      </w:r>
      <w:r w:rsidR="00B65987" w:rsidRPr="00AB0FF6">
        <w:rPr>
          <w:rFonts w:ascii="Times New Roman" w:hAnsi="Times New Roman" w:cs="Times New Roman"/>
        </w:rPr>
        <w:t>s</w:t>
      </w:r>
      <w:r w:rsidRPr="00AB0FF6">
        <w:rPr>
          <w:rFonts w:ascii="Times New Roman" w:hAnsi="Times New Roman" w:cs="Times New Roman"/>
        </w:rPr>
        <w:t xml:space="preserve"> department who all currently play sport. They are all likeminded people so I had expected the results from the two side to be very similar. </w:t>
      </w:r>
    </w:p>
    <w:p w:rsidR="00A94E8D" w:rsidRPr="00AB0FF6" w:rsidRDefault="00A94E8D" w:rsidP="005339A2">
      <w:pPr>
        <w:spacing w:line="360" w:lineRule="auto"/>
        <w:rPr>
          <w:rFonts w:ascii="Times New Roman" w:hAnsi="Times New Roman" w:cs="Times New Roman"/>
        </w:rPr>
      </w:pPr>
    </w:p>
    <w:p w:rsidR="00AF10C1" w:rsidRDefault="00B65987" w:rsidP="005339A2">
      <w:pPr>
        <w:spacing w:line="360" w:lineRule="auto"/>
        <w:rPr>
          <w:rFonts w:ascii="Times New Roman" w:hAnsi="Times New Roman" w:cs="Times New Roman"/>
        </w:rPr>
      </w:pPr>
      <w:r w:rsidRPr="00AB0FF6">
        <w:rPr>
          <w:rFonts w:ascii="Times New Roman" w:hAnsi="Times New Roman" w:cs="Times New Roman"/>
        </w:rPr>
        <w:t>The different motivations tha</w:t>
      </w:r>
      <w:r w:rsidR="00A94E8D" w:rsidRPr="00AB0FF6">
        <w:rPr>
          <w:rFonts w:ascii="Times New Roman" w:hAnsi="Times New Roman" w:cs="Times New Roman"/>
        </w:rPr>
        <w:t xml:space="preserve">t </w:t>
      </w:r>
      <w:r w:rsidRPr="00AB0FF6">
        <w:rPr>
          <w:rFonts w:ascii="Times New Roman" w:hAnsi="Times New Roman" w:cs="Times New Roman"/>
        </w:rPr>
        <w:t>are grouped together for the SMS-6 questionnaire sit under one umbrella,</w:t>
      </w:r>
      <w:r w:rsidR="00A94E8D" w:rsidRPr="00AB0FF6">
        <w:rPr>
          <w:rFonts w:ascii="Times New Roman" w:hAnsi="Times New Roman" w:cs="Times New Roman"/>
        </w:rPr>
        <w:t xml:space="preserve"> from the</w:t>
      </w:r>
      <w:r w:rsidRPr="00AB0FF6">
        <w:rPr>
          <w:rFonts w:ascii="Times New Roman" w:hAnsi="Times New Roman" w:cs="Times New Roman"/>
        </w:rPr>
        <w:t xml:space="preserve"> self-determination </w:t>
      </w:r>
      <w:r w:rsidR="00BD5DAB" w:rsidRPr="00AB0FF6">
        <w:rPr>
          <w:rFonts w:ascii="Times New Roman" w:hAnsi="Times New Roman" w:cs="Times New Roman"/>
        </w:rPr>
        <w:t>continuum.</w:t>
      </w:r>
      <w:r w:rsidR="00A94E8D" w:rsidRPr="00AB0FF6">
        <w:rPr>
          <w:rFonts w:ascii="Times New Roman" w:hAnsi="Times New Roman" w:cs="Times New Roman"/>
        </w:rPr>
        <w:t xml:space="preserve"> (Ackerman. C. (2019) Based on Ryan, R.M. </w:t>
      </w:r>
      <w:proofErr w:type="spellStart"/>
      <w:r w:rsidR="00A94E8D" w:rsidRPr="00AB0FF6">
        <w:rPr>
          <w:rFonts w:ascii="Times New Roman" w:hAnsi="Times New Roman" w:cs="Times New Roman"/>
        </w:rPr>
        <w:t>Deci</w:t>
      </w:r>
      <w:proofErr w:type="spellEnd"/>
      <w:r w:rsidR="00A94E8D" w:rsidRPr="00AB0FF6">
        <w:rPr>
          <w:rFonts w:ascii="Times New Roman" w:hAnsi="Times New Roman" w:cs="Times New Roman"/>
        </w:rPr>
        <w:t>, E.L) (2000)</w:t>
      </w:r>
      <w:r w:rsidR="00771622">
        <w:rPr>
          <w:rFonts w:ascii="Times New Roman" w:hAnsi="Times New Roman" w:cs="Times New Roman"/>
        </w:rPr>
        <w:t xml:space="preserve"> </w:t>
      </w:r>
      <w:r w:rsidR="00AF10C1" w:rsidRPr="00AB0FF6">
        <w:rPr>
          <w:rFonts w:ascii="Times New Roman" w:hAnsi="Times New Roman" w:cs="Times New Roman"/>
        </w:rPr>
        <w:t>Self-determination theory is the personality and motivation that house the three things universally recognised. Psychological need and innate: competence psychological relatedness and autonomy. Self-determination theory (SDT) address important theories and issues of extrinsic and intrinsic motivations. The innate psychological needs that people</w:t>
      </w:r>
      <w:r w:rsidR="00BB3226" w:rsidRPr="00AB0FF6">
        <w:rPr>
          <w:rFonts w:ascii="Times New Roman" w:hAnsi="Times New Roman" w:cs="Times New Roman"/>
        </w:rPr>
        <w:t xml:space="preserve"> </w:t>
      </w:r>
      <w:r w:rsidR="00AF10C1" w:rsidRPr="00AB0FF6">
        <w:rPr>
          <w:rFonts w:ascii="Times New Roman" w:hAnsi="Times New Roman" w:cs="Times New Roman"/>
        </w:rPr>
        <w:t>have are competence,</w:t>
      </w:r>
      <w:r w:rsidR="0053044A" w:rsidRPr="00AB0FF6">
        <w:rPr>
          <w:rFonts w:ascii="Times New Roman" w:hAnsi="Times New Roman" w:cs="Times New Roman"/>
        </w:rPr>
        <w:t xml:space="preserve"> relatedness and autonomy. The theory is people will grow and function </w:t>
      </w:r>
      <w:r w:rsidR="00137E67" w:rsidRPr="00AB0FF6">
        <w:rPr>
          <w:rFonts w:ascii="Times New Roman" w:hAnsi="Times New Roman" w:cs="Times New Roman"/>
        </w:rPr>
        <w:t>optimally</w:t>
      </w:r>
      <w:r w:rsidR="0053044A" w:rsidRPr="00AB0FF6">
        <w:rPr>
          <w:rFonts w:ascii="Times New Roman" w:hAnsi="Times New Roman" w:cs="Times New Roman"/>
        </w:rPr>
        <w:t xml:space="preserve"> if </w:t>
      </w:r>
      <w:r w:rsidR="00137E67" w:rsidRPr="00AB0FF6">
        <w:rPr>
          <w:rFonts w:ascii="Times New Roman" w:hAnsi="Times New Roman" w:cs="Times New Roman"/>
        </w:rPr>
        <w:t>these</w:t>
      </w:r>
      <w:r w:rsidR="0053044A" w:rsidRPr="00AB0FF6">
        <w:rPr>
          <w:rFonts w:ascii="Times New Roman" w:hAnsi="Times New Roman" w:cs="Times New Roman"/>
        </w:rPr>
        <w:t xml:space="preserve"> needs are met. This </w:t>
      </w:r>
      <w:r w:rsidR="00137E67" w:rsidRPr="00AB0FF6">
        <w:rPr>
          <w:rFonts w:ascii="Times New Roman" w:hAnsi="Times New Roman" w:cs="Times New Roman"/>
        </w:rPr>
        <w:t xml:space="preserve">is a universal theory, in order to get the best out of someone these needs must be nurtured. </w:t>
      </w:r>
      <w:r w:rsidR="00BD5DAB" w:rsidRPr="00AB0FF6">
        <w:rPr>
          <w:rFonts w:ascii="Times New Roman" w:hAnsi="Times New Roman" w:cs="Times New Roman"/>
        </w:rPr>
        <w:t>(</w:t>
      </w:r>
      <w:r w:rsidR="00137E67" w:rsidRPr="00AB0FF6">
        <w:rPr>
          <w:rFonts w:ascii="Times New Roman" w:hAnsi="Times New Roman" w:cs="Times New Roman"/>
        </w:rPr>
        <w:t>David L, Self-determination theory, (</w:t>
      </w:r>
      <w:proofErr w:type="spellStart"/>
      <w:r w:rsidR="00137E67" w:rsidRPr="00AB0FF6">
        <w:rPr>
          <w:rFonts w:ascii="Times New Roman" w:hAnsi="Times New Roman" w:cs="Times New Roman"/>
        </w:rPr>
        <w:t>Deci</w:t>
      </w:r>
      <w:proofErr w:type="spellEnd"/>
      <w:r w:rsidR="00137E67" w:rsidRPr="00AB0FF6">
        <w:rPr>
          <w:rFonts w:ascii="Times New Roman" w:hAnsi="Times New Roman" w:cs="Times New Roman"/>
        </w:rPr>
        <w:t xml:space="preserve"> and Ryan, learning theory’s.) (2014)</w:t>
      </w:r>
      <w:r w:rsidR="00892F33" w:rsidRPr="00AB0FF6">
        <w:rPr>
          <w:rFonts w:ascii="Times New Roman" w:hAnsi="Times New Roman" w:cs="Times New Roman"/>
        </w:rPr>
        <w:t xml:space="preserve"> </w:t>
      </w:r>
    </w:p>
    <w:p w:rsidR="00771622" w:rsidRDefault="00771622" w:rsidP="005339A2">
      <w:pPr>
        <w:spacing w:line="360" w:lineRule="auto"/>
        <w:rPr>
          <w:rFonts w:ascii="Times New Roman" w:hAnsi="Times New Roman" w:cs="Times New Roman"/>
        </w:rPr>
      </w:pPr>
    </w:p>
    <w:p w:rsidR="00C71970" w:rsidRDefault="00771622" w:rsidP="005339A2">
      <w:pPr>
        <w:spacing w:line="360" w:lineRule="auto"/>
        <w:rPr>
          <w:rFonts w:ascii="Times New Roman" w:hAnsi="Times New Roman" w:cs="Times New Roman"/>
        </w:rPr>
      </w:pPr>
      <w:r>
        <w:rPr>
          <w:rFonts w:ascii="Times New Roman" w:hAnsi="Times New Roman" w:cs="Times New Roman"/>
        </w:rPr>
        <w:lastRenderedPageBreak/>
        <w:t>Three main motivations are intrinsic motivation</w:t>
      </w:r>
      <w:r w:rsidR="00C71970">
        <w:rPr>
          <w:rFonts w:ascii="Times New Roman" w:hAnsi="Times New Roman" w:cs="Times New Roman"/>
        </w:rPr>
        <w:t xml:space="preserve"> and</w:t>
      </w:r>
      <w:r>
        <w:rPr>
          <w:rFonts w:ascii="Times New Roman" w:hAnsi="Times New Roman" w:cs="Times New Roman"/>
        </w:rPr>
        <w:t xml:space="preserve"> in general it refers to taking part in an activity</w:t>
      </w:r>
      <w:r w:rsidR="00C71970">
        <w:rPr>
          <w:rFonts w:ascii="Times New Roman" w:hAnsi="Times New Roman" w:cs="Times New Roman"/>
        </w:rPr>
        <w:t xml:space="preserve"> or sport</w:t>
      </w:r>
      <w:r>
        <w:rPr>
          <w:rFonts w:ascii="Times New Roman" w:hAnsi="Times New Roman" w:cs="Times New Roman"/>
        </w:rPr>
        <w:t xml:space="preserve"> because</w:t>
      </w:r>
      <w:r w:rsidR="00F54872">
        <w:rPr>
          <w:rFonts w:ascii="Times New Roman" w:hAnsi="Times New Roman" w:cs="Times New Roman"/>
        </w:rPr>
        <w:t xml:space="preserve"> you gain</w:t>
      </w:r>
      <w:r>
        <w:rPr>
          <w:rFonts w:ascii="Times New Roman" w:hAnsi="Times New Roman" w:cs="Times New Roman"/>
        </w:rPr>
        <w:t xml:space="preserve"> satisfaction</w:t>
      </w:r>
      <w:r w:rsidR="00F54872">
        <w:rPr>
          <w:rFonts w:ascii="Times New Roman" w:hAnsi="Times New Roman" w:cs="Times New Roman"/>
        </w:rPr>
        <w:t xml:space="preserve"> and pleasure</w:t>
      </w:r>
      <w:r>
        <w:rPr>
          <w:rFonts w:ascii="Times New Roman" w:hAnsi="Times New Roman" w:cs="Times New Roman"/>
        </w:rPr>
        <w:t xml:space="preserve"> from doing it. (</w:t>
      </w:r>
      <w:r w:rsidR="00B17457">
        <w:rPr>
          <w:rFonts w:ascii="Times New Roman" w:hAnsi="Times New Roman" w:cs="Times New Roman"/>
        </w:rPr>
        <w:t xml:space="preserve">Edward L </w:t>
      </w:r>
      <w:proofErr w:type="spellStart"/>
      <w:r>
        <w:rPr>
          <w:rFonts w:ascii="Times New Roman" w:hAnsi="Times New Roman" w:cs="Times New Roman"/>
        </w:rPr>
        <w:t>Deci</w:t>
      </w:r>
      <w:proofErr w:type="spellEnd"/>
      <w:r>
        <w:rPr>
          <w:rFonts w:ascii="Times New Roman" w:hAnsi="Times New Roman" w:cs="Times New Roman"/>
        </w:rPr>
        <w:t>,) (1975)</w:t>
      </w:r>
      <w:r w:rsidR="00F54872">
        <w:rPr>
          <w:rFonts w:ascii="Times New Roman" w:hAnsi="Times New Roman" w:cs="Times New Roman"/>
        </w:rPr>
        <w:t xml:space="preserve"> You do not do it for a</w:t>
      </w:r>
      <w:r>
        <w:rPr>
          <w:rFonts w:ascii="Times New Roman" w:hAnsi="Times New Roman" w:cs="Times New Roman"/>
        </w:rPr>
        <w:t xml:space="preserve"> reward or external constraints</w:t>
      </w:r>
      <w:r w:rsidR="00F54872">
        <w:rPr>
          <w:rFonts w:ascii="Times New Roman" w:hAnsi="Times New Roman" w:cs="Times New Roman"/>
        </w:rPr>
        <w:t>, its done</w:t>
      </w:r>
      <w:r>
        <w:rPr>
          <w:rFonts w:ascii="Times New Roman" w:hAnsi="Times New Roman" w:cs="Times New Roman"/>
        </w:rPr>
        <w:t xml:space="preserve"> entirely voluntary.</w:t>
      </w:r>
      <w:r w:rsidR="00D34CF6">
        <w:rPr>
          <w:rFonts w:ascii="Times New Roman" w:hAnsi="Times New Roman" w:cs="Times New Roman"/>
        </w:rPr>
        <w:t xml:space="preserve"> (</w:t>
      </w:r>
      <w:r w:rsidR="00D34CF6" w:rsidRPr="00D34CF6">
        <w:rPr>
          <w:rFonts w:ascii="Times New Roman" w:hAnsi="Times New Roman" w:cs="Times New Roman"/>
        </w:rPr>
        <w:t xml:space="preserve">Richard M. Ryan, Edward L. </w:t>
      </w:r>
      <w:proofErr w:type="spellStart"/>
      <w:r w:rsidR="00D34CF6" w:rsidRPr="00D34CF6">
        <w:rPr>
          <w:rFonts w:ascii="Times New Roman" w:hAnsi="Times New Roman" w:cs="Times New Roman"/>
        </w:rPr>
        <w:t>Deci</w:t>
      </w:r>
      <w:proofErr w:type="spellEnd"/>
      <w:r w:rsidR="00D34CF6" w:rsidRPr="00D34CF6">
        <w:rPr>
          <w:rFonts w:ascii="Times New Roman" w:hAnsi="Times New Roman" w:cs="Times New Roman"/>
        </w:rPr>
        <w:t>.</w:t>
      </w:r>
      <w:r w:rsidR="00D34CF6">
        <w:rPr>
          <w:rFonts w:ascii="Times New Roman" w:hAnsi="Times New Roman" w:cs="Times New Roman"/>
        </w:rPr>
        <w:t>)</w:t>
      </w:r>
      <w:r w:rsidR="00D34CF6" w:rsidRPr="00D34CF6">
        <w:rPr>
          <w:rFonts w:ascii="Times New Roman" w:hAnsi="Times New Roman" w:cs="Times New Roman"/>
        </w:rPr>
        <w:t xml:space="preserve"> </w:t>
      </w:r>
      <w:r w:rsidR="00D34CF6">
        <w:rPr>
          <w:rFonts w:ascii="Times New Roman" w:hAnsi="Times New Roman" w:cs="Times New Roman"/>
        </w:rPr>
        <w:t xml:space="preserve">(2017) </w:t>
      </w:r>
      <w:r w:rsidR="00F54872">
        <w:rPr>
          <w:rFonts w:ascii="Times New Roman" w:hAnsi="Times New Roman" w:cs="Times New Roman"/>
        </w:rPr>
        <w:t>The e</w:t>
      </w:r>
      <w:r>
        <w:rPr>
          <w:rFonts w:ascii="Times New Roman" w:hAnsi="Times New Roman" w:cs="Times New Roman"/>
        </w:rPr>
        <w:t>xtrinsic motivation</w:t>
      </w:r>
      <w:r w:rsidR="00F54872">
        <w:rPr>
          <w:rFonts w:ascii="Times New Roman" w:hAnsi="Times New Roman" w:cs="Times New Roman"/>
        </w:rPr>
        <w:t>,</w:t>
      </w:r>
      <w:r w:rsidR="008E1591">
        <w:rPr>
          <w:rFonts w:ascii="Times New Roman" w:hAnsi="Times New Roman" w:cs="Times New Roman"/>
        </w:rPr>
        <w:t xml:space="preserve"> is described as a means to an end and not for one’s self.</w:t>
      </w:r>
      <w:r w:rsidR="00B17457">
        <w:rPr>
          <w:rFonts w:ascii="Times New Roman" w:hAnsi="Times New Roman" w:cs="Times New Roman"/>
        </w:rPr>
        <w:t xml:space="preserve"> (Edward L </w:t>
      </w:r>
      <w:proofErr w:type="spellStart"/>
      <w:r w:rsidR="008E1591">
        <w:rPr>
          <w:rFonts w:ascii="Times New Roman" w:hAnsi="Times New Roman" w:cs="Times New Roman"/>
        </w:rPr>
        <w:t>Deci</w:t>
      </w:r>
      <w:proofErr w:type="spellEnd"/>
      <w:r w:rsidR="008E1591">
        <w:rPr>
          <w:rFonts w:ascii="Times New Roman" w:hAnsi="Times New Roman" w:cs="Times New Roman"/>
        </w:rPr>
        <w:t>) (1975)</w:t>
      </w:r>
      <w:r w:rsidR="00F54872">
        <w:rPr>
          <w:rFonts w:ascii="Times New Roman" w:hAnsi="Times New Roman" w:cs="Times New Roman"/>
        </w:rPr>
        <w:t xml:space="preserve"> The meaning of</w:t>
      </w:r>
      <w:r>
        <w:rPr>
          <w:rFonts w:ascii="Times New Roman" w:hAnsi="Times New Roman" w:cs="Times New Roman"/>
        </w:rPr>
        <w:t xml:space="preserve"> </w:t>
      </w:r>
      <w:proofErr w:type="spellStart"/>
      <w:r w:rsidR="008E1591">
        <w:rPr>
          <w:rFonts w:ascii="Times New Roman" w:hAnsi="Times New Roman" w:cs="Times New Roman"/>
        </w:rPr>
        <w:t>Amotivation</w:t>
      </w:r>
      <w:proofErr w:type="spellEnd"/>
      <w:r w:rsidR="008E1591">
        <w:rPr>
          <w:rFonts w:ascii="Times New Roman" w:hAnsi="Times New Roman" w:cs="Times New Roman"/>
        </w:rPr>
        <w:t xml:space="preserve"> is very similar to the concept of learned helplessness. (</w:t>
      </w:r>
      <w:r w:rsidR="00B17457">
        <w:rPr>
          <w:rFonts w:ascii="Times New Roman" w:hAnsi="Times New Roman" w:cs="Times New Roman"/>
        </w:rPr>
        <w:t>Abramson,</w:t>
      </w:r>
      <w:r w:rsidR="008E1591">
        <w:rPr>
          <w:rFonts w:ascii="Times New Roman" w:hAnsi="Times New Roman" w:cs="Times New Roman"/>
        </w:rPr>
        <w:t xml:space="preserve"> Seligman and Teasdale,) (1978) The feelings from this motivation </w:t>
      </w:r>
      <w:r w:rsidR="00F54872">
        <w:rPr>
          <w:rFonts w:ascii="Times New Roman" w:hAnsi="Times New Roman" w:cs="Times New Roman"/>
        </w:rPr>
        <w:t>can be like a</w:t>
      </w:r>
      <w:r w:rsidR="008E1591">
        <w:rPr>
          <w:rFonts w:ascii="Times New Roman" w:hAnsi="Times New Roman" w:cs="Times New Roman"/>
        </w:rPr>
        <w:t xml:space="preserve"> lack of control or </w:t>
      </w:r>
      <w:r w:rsidR="00C71970">
        <w:rPr>
          <w:rFonts w:ascii="Times New Roman" w:hAnsi="Times New Roman" w:cs="Times New Roman"/>
        </w:rPr>
        <w:t>incompetence</w:t>
      </w:r>
      <w:r w:rsidR="008E1591">
        <w:rPr>
          <w:rFonts w:ascii="Times New Roman" w:hAnsi="Times New Roman" w:cs="Times New Roman"/>
        </w:rPr>
        <w:t xml:space="preserve"> experienced. </w:t>
      </w:r>
      <w:r w:rsidR="00D34CF6" w:rsidRPr="00D34CF6">
        <w:rPr>
          <w:rFonts w:ascii="Times New Roman" w:hAnsi="Times New Roman" w:cs="Times New Roman"/>
        </w:rPr>
        <w:t>(Richard M</w:t>
      </w:r>
      <w:r w:rsidR="00D34CF6">
        <w:rPr>
          <w:rFonts w:ascii="Times New Roman" w:hAnsi="Times New Roman" w:cs="Times New Roman"/>
        </w:rPr>
        <w:t xml:space="preserve">. Ryan, Edward L. </w:t>
      </w:r>
      <w:proofErr w:type="spellStart"/>
      <w:r w:rsidR="00D34CF6">
        <w:rPr>
          <w:rFonts w:ascii="Times New Roman" w:hAnsi="Times New Roman" w:cs="Times New Roman"/>
        </w:rPr>
        <w:t>Deci</w:t>
      </w:r>
      <w:proofErr w:type="spellEnd"/>
      <w:r w:rsidR="00D34CF6">
        <w:rPr>
          <w:rFonts w:ascii="Times New Roman" w:hAnsi="Times New Roman" w:cs="Times New Roman"/>
        </w:rPr>
        <w:t>.) (2017)</w:t>
      </w:r>
      <w:r w:rsidR="00F54872">
        <w:rPr>
          <w:rFonts w:ascii="Times New Roman" w:hAnsi="Times New Roman" w:cs="Times New Roman"/>
        </w:rPr>
        <w:t xml:space="preserve"> W</w:t>
      </w:r>
      <w:r w:rsidR="00C71970">
        <w:rPr>
          <w:rFonts w:ascii="Times New Roman" w:hAnsi="Times New Roman" w:cs="Times New Roman"/>
        </w:rPr>
        <w:t>hen this is felt the person is no longer motivated, intrinsically or extrinsically. This is not a good place to be for an athlete as they no longer want to train. They may even feel that they do not want to continue in that sport at all. (Journal of sport and exercise psychology.) (1995)</w:t>
      </w:r>
    </w:p>
    <w:p w:rsidR="00330DB1" w:rsidRDefault="00330DB1" w:rsidP="005339A2">
      <w:pPr>
        <w:spacing w:line="360" w:lineRule="auto"/>
        <w:rPr>
          <w:rFonts w:ascii="Times New Roman" w:hAnsi="Times New Roman" w:cs="Times New Roman"/>
        </w:rPr>
      </w:pPr>
    </w:p>
    <w:p w:rsidR="00154CBD" w:rsidRPr="00AB0FF6" w:rsidRDefault="00892F33" w:rsidP="005339A2">
      <w:pPr>
        <w:spacing w:line="360" w:lineRule="auto"/>
        <w:rPr>
          <w:rFonts w:ascii="Times New Roman" w:hAnsi="Times New Roman" w:cs="Times New Roman"/>
        </w:rPr>
      </w:pPr>
      <w:r w:rsidRPr="00AB0FF6">
        <w:rPr>
          <w:rFonts w:ascii="Times New Roman" w:hAnsi="Times New Roman" w:cs="Times New Roman"/>
        </w:rPr>
        <w:t>What was interesting about the</w:t>
      </w:r>
      <w:r w:rsidR="00B73309" w:rsidRPr="00AB0FF6">
        <w:rPr>
          <w:rFonts w:ascii="Times New Roman" w:hAnsi="Times New Roman" w:cs="Times New Roman"/>
        </w:rPr>
        <w:t xml:space="preserve"> results from the external regulation. Relating</w:t>
      </w:r>
      <w:r w:rsidRPr="00AB0FF6">
        <w:rPr>
          <w:rFonts w:ascii="Times New Roman" w:hAnsi="Times New Roman" w:cs="Times New Roman"/>
        </w:rPr>
        <w:t xml:space="preserve"> to the mountain biker, he scored a </w:t>
      </w:r>
      <w:r w:rsidR="00154CBD" w:rsidRPr="00AB0FF6">
        <w:rPr>
          <w:rFonts w:ascii="Times New Roman" w:hAnsi="Times New Roman" w:cs="Times New Roman"/>
        </w:rPr>
        <w:t>6.00 skewing</w:t>
      </w:r>
      <w:r w:rsidRPr="00AB0FF6">
        <w:rPr>
          <w:rFonts w:ascii="Times New Roman" w:hAnsi="Times New Roman" w:cs="Times New Roman"/>
        </w:rPr>
        <w:t xml:space="preserve"> the results.</w:t>
      </w:r>
      <w:r w:rsidR="00B73309" w:rsidRPr="00AB0FF6">
        <w:rPr>
          <w:rFonts w:ascii="Times New Roman" w:hAnsi="Times New Roman" w:cs="Times New Roman"/>
        </w:rPr>
        <w:t xml:space="preserve"> Showing on the standard deviation bar chart there being a significant difference between the two groups.</w:t>
      </w:r>
      <w:r w:rsidRPr="00AB0FF6">
        <w:rPr>
          <w:rFonts w:ascii="Times New Roman" w:hAnsi="Times New Roman" w:cs="Times New Roman"/>
        </w:rPr>
        <w:t xml:space="preserve"> </w:t>
      </w:r>
      <w:r w:rsidR="00154CBD" w:rsidRPr="00AB0FF6">
        <w:rPr>
          <w:rFonts w:ascii="Times New Roman" w:hAnsi="Times New Roman" w:cs="Times New Roman"/>
        </w:rPr>
        <w:t>It’s hard to really know if this is a mistake in the results or a correct marker. There were very few participan</w:t>
      </w:r>
      <w:r w:rsidR="00B73309" w:rsidRPr="00AB0FF6">
        <w:rPr>
          <w:rFonts w:ascii="Times New Roman" w:hAnsi="Times New Roman" w:cs="Times New Roman"/>
        </w:rPr>
        <w:t>ts this is a</w:t>
      </w:r>
      <w:r w:rsidR="00154CBD" w:rsidRPr="00AB0FF6">
        <w:rPr>
          <w:rFonts w:ascii="Times New Roman" w:hAnsi="Times New Roman" w:cs="Times New Roman"/>
        </w:rPr>
        <w:t xml:space="preserve"> floor in this research</w:t>
      </w:r>
      <w:r w:rsidR="00B73309" w:rsidRPr="00AB0FF6">
        <w:rPr>
          <w:rFonts w:ascii="Times New Roman" w:hAnsi="Times New Roman" w:cs="Times New Roman"/>
        </w:rPr>
        <w:t>. A Re-</w:t>
      </w:r>
      <w:r w:rsidR="00154CBD" w:rsidRPr="00AB0FF6">
        <w:rPr>
          <w:rFonts w:ascii="Times New Roman" w:hAnsi="Times New Roman" w:cs="Times New Roman"/>
        </w:rPr>
        <w:t xml:space="preserve"> test would be advisable. In order to get a truer result of people’s motivation a</w:t>
      </w:r>
      <w:r w:rsidR="00B73309" w:rsidRPr="00AB0FF6">
        <w:rPr>
          <w:rFonts w:ascii="Times New Roman" w:hAnsi="Times New Roman" w:cs="Times New Roman"/>
        </w:rPr>
        <w:t xml:space="preserve"> much</w:t>
      </w:r>
      <w:r w:rsidR="00154CBD" w:rsidRPr="00AB0FF6">
        <w:rPr>
          <w:rFonts w:ascii="Times New Roman" w:hAnsi="Times New Roman" w:cs="Times New Roman"/>
        </w:rPr>
        <w:t xml:space="preserve"> large</w:t>
      </w:r>
      <w:r w:rsidR="00681B6E" w:rsidRPr="00AB0FF6">
        <w:rPr>
          <w:rFonts w:ascii="Times New Roman" w:hAnsi="Times New Roman" w:cs="Times New Roman"/>
        </w:rPr>
        <w:t>r group would need to take part a randomised selection may give a more varied result too.</w:t>
      </w:r>
    </w:p>
    <w:p w:rsidR="00B73309" w:rsidRPr="00AB0FF6" w:rsidRDefault="00154CBD" w:rsidP="005339A2">
      <w:pPr>
        <w:spacing w:line="360" w:lineRule="auto"/>
        <w:rPr>
          <w:rFonts w:ascii="Times New Roman" w:hAnsi="Times New Roman" w:cs="Times New Roman"/>
        </w:rPr>
      </w:pPr>
      <w:r w:rsidRPr="00AB0FF6">
        <w:rPr>
          <w:rFonts w:ascii="Times New Roman" w:hAnsi="Times New Roman" w:cs="Times New Roman"/>
        </w:rPr>
        <w:t>The SMS-6 questionnaire is aimed at people who current play sport, so it can only get results from that particular population, when the answ</w:t>
      </w:r>
      <w:r w:rsidR="00B73309" w:rsidRPr="00AB0FF6">
        <w:rPr>
          <w:rFonts w:ascii="Times New Roman" w:hAnsi="Times New Roman" w:cs="Times New Roman"/>
        </w:rPr>
        <w:t>ers</w:t>
      </w:r>
      <w:r w:rsidR="00EE2774" w:rsidRPr="00AB0FF6">
        <w:rPr>
          <w:rFonts w:ascii="Times New Roman" w:hAnsi="Times New Roman" w:cs="Times New Roman"/>
        </w:rPr>
        <w:t xml:space="preserve"> are expected to be the similar. </w:t>
      </w:r>
    </w:p>
    <w:p w:rsidR="00B73309" w:rsidRPr="00AB0FF6" w:rsidRDefault="00B73309" w:rsidP="005339A2">
      <w:pPr>
        <w:spacing w:line="360" w:lineRule="auto"/>
        <w:rPr>
          <w:rFonts w:ascii="Times New Roman" w:hAnsi="Times New Roman" w:cs="Times New Roman"/>
        </w:rPr>
      </w:pPr>
      <w:r w:rsidRPr="00AB0FF6">
        <w:rPr>
          <w:rFonts w:ascii="Times New Roman" w:hAnsi="Times New Roman" w:cs="Times New Roman"/>
        </w:rPr>
        <w:t>T</w:t>
      </w:r>
      <w:r w:rsidR="00EE2774" w:rsidRPr="00AB0FF6">
        <w:rPr>
          <w:rFonts w:ascii="Times New Roman" w:hAnsi="Times New Roman" w:cs="Times New Roman"/>
        </w:rPr>
        <w:t>he age group was between 18-32 years old.</w:t>
      </w:r>
      <w:r w:rsidRPr="00AB0FF6">
        <w:rPr>
          <w:rFonts w:ascii="Times New Roman" w:hAnsi="Times New Roman" w:cs="Times New Roman"/>
        </w:rPr>
        <w:t xml:space="preserve"> Keeping the age groups closer</w:t>
      </w:r>
      <w:r w:rsidR="00EE2774" w:rsidRPr="00AB0FF6">
        <w:rPr>
          <w:rFonts w:ascii="Times New Roman" w:hAnsi="Times New Roman" w:cs="Times New Roman"/>
        </w:rPr>
        <w:t xml:space="preserve"> with hundreds of participants,</w:t>
      </w:r>
      <w:r w:rsidRPr="00AB0FF6">
        <w:rPr>
          <w:rFonts w:ascii="Times New Roman" w:hAnsi="Times New Roman" w:cs="Times New Roman"/>
        </w:rPr>
        <w:t xml:space="preserve"> ag</w:t>
      </w:r>
      <w:r w:rsidR="00EE2774" w:rsidRPr="00AB0FF6">
        <w:rPr>
          <w:rFonts w:ascii="Times New Roman" w:hAnsi="Times New Roman" w:cs="Times New Roman"/>
        </w:rPr>
        <w:t>e 18-21 for example and</w:t>
      </w:r>
      <w:r w:rsidRPr="00AB0FF6">
        <w:rPr>
          <w:rFonts w:ascii="Times New Roman" w:hAnsi="Times New Roman" w:cs="Times New Roman"/>
        </w:rPr>
        <w:t xml:space="preserve"> spli</w:t>
      </w:r>
      <w:r w:rsidR="00EE2774" w:rsidRPr="00AB0FF6">
        <w:rPr>
          <w:rFonts w:ascii="Times New Roman" w:hAnsi="Times New Roman" w:cs="Times New Roman"/>
        </w:rPr>
        <w:t>tting male and female groups up, into just male or just female participants would break the study down a bit and also having a wide range of ages mixed sex or not. I believe this research alone is not enough to get a true comparison.</w:t>
      </w:r>
    </w:p>
    <w:p w:rsidR="00154CBD" w:rsidRPr="00AB0FF6" w:rsidRDefault="00154CBD" w:rsidP="005339A2">
      <w:pPr>
        <w:spacing w:line="360" w:lineRule="auto"/>
        <w:rPr>
          <w:rFonts w:ascii="Times New Roman" w:hAnsi="Times New Roman" w:cs="Times New Roman"/>
        </w:rPr>
      </w:pPr>
      <w:r w:rsidRPr="00AB0FF6">
        <w:rPr>
          <w:rFonts w:ascii="Times New Roman" w:hAnsi="Times New Roman" w:cs="Times New Roman"/>
        </w:rPr>
        <w:t xml:space="preserve"> </w:t>
      </w:r>
    </w:p>
    <w:p w:rsidR="00456E93" w:rsidRPr="00AB0FF6" w:rsidRDefault="00456E93" w:rsidP="005339A2">
      <w:pPr>
        <w:spacing w:line="360" w:lineRule="auto"/>
        <w:rPr>
          <w:rFonts w:ascii="Times New Roman" w:hAnsi="Times New Roman" w:cs="Times New Roman"/>
        </w:rPr>
      </w:pPr>
    </w:p>
    <w:p w:rsidR="00A94E8D" w:rsidRPr="00AB0FF6" w:rsidRDefault="00A94E8D" w:rsidP="005339A2">
      <w:pPr>
        <w:spacing w:line="360" w:lineRule="auto"/>
        <w:rPr>
          <w:rFonts w:ascii="Times New Roman" w:hAnsi="Times New Roman" w:cs="Times New Roman"/>
        </w:rPr>
      </w:pPr>
    </w:p>
    <w:p w:rsidR="00782A9A" w:rsidRDefault="00782A9A" w:rsidP="00355B9F">
      <w:pPr>
        <w:spacing w:line="360" w:lineRule="auto"/>
        <w:rPr>
          <w:rFonts w:ascii="Times New Roman" w:hAnsi="Times New Roman" w:cs="Times New Roman"/>
          <w:b/>
          <w:sz w:val="28"/>
          <w:szCs w:val="28"/>
        </w:rPr>
      </w:pPr>
    </w:p>
    <w:p w:rsidR="00782A9A" w:rsidRDefault="00782A9A" w:rsidP="00355B9F">
      <w:pPr>
        <w:spacing w:line="360" w:lineRule="auto"/>
        <w:rPr>
          <w:rFonts w:ascii="Times New Roman" w:hAnsi="Times New Roman" w:cs="Times New Roman"/>
          <w:b/>
          <w:sz w:val="28"/>
          <w:szCs w:val="28"/>
        </w:rPr>
      </w:pPr>
    </w:p>
    <w:p w:rsidR="00782A9A" w:rsidRDefault="00782A9A" w:rsidP="00355B9F">
      <w:pPr>
        <w:spacing w:line="360" w:lineRule="auto"/>
        <w:rPr>
          <w:rFonts w:ascii="Times New Roman" w:hAnsi="Times New Roman" w:cs="Times New Roman"/>
          <w:b/>
          <w:sz w:val="28"/>
          <w:szCs w:val="28"/>
        </w:rPr>
      </w:pPr>
    </w:p>
    <w:p w:rsidR="00782A9A" w:rsidRDefault="00782A9A" w:rsidP="00355B9F">
      <w:pPr>
        <w:spacing w:line="360" w:lineRule="auto"/>
        <w:rPr>
          <w:rFonts w:ascii="Times New Roman" w:hAnsi="Times New Roman" w:cs="Times New Roman"/>
          <w:b/>
          <w:sz w:val="28"/>
          <w:szCs w:val="28"/>
        </w:rPr>
      </w:pPr>
    </w:p>
    <w:p w:rsidR="00782A9A" w:rsidRDefault="00782A9A" w:rsidP="00355B9F">
      <w:pPr>
        <w:spacing w:line="360" w:lineRule="auto"/>
        <w:rPr>
          <w:rFonts w:ascii="Times New Roman" w:hAnsi="Times New Roman" w:cs="Times New Roman"/>
          <w:b/>
          <w:sz w:val="28"/>
          <w:szCs w:val="28"/>
        </w:rPr>
      </w:pPr>
    </w:p>
    <w:p w:rsidR="00782A9A" w:rsidRDefault="007845CB" w:rsidP="00355B9F">
      <w:pPr>
        <w:spacing w:line="360" w:lineRule="auto"/>
        <w:rPr>
          <w:rFonts w:ascii="Times New Roman" w:hAnsi="Times New Roman" w:cs="Times New Roman"/>
        </w:rPr>
      </w:pPr>
      <w:r w:rsidRPr="00AB0FF6">
        <w:rPr>
          <w:rFonts w:ascii="Times New Roman" w:hAnsi="Times New Roman" w:cs="Times New Roman"/>
          <w:b/>
          <w:sz w:val="28"/>
          <w:szCs w:val="28"/>
        </w:rPr>
        <w:lastRenderedPageBreak/>
        <w:t>REFRENCES</w:t>
      </w:r>
      <w:r w:rsidR="00355B9F" w:rsidRPr="00355B9F">
        <w:rPr>
          <w:rFonts w:ascii="Times New Roman" w:hAnsi="Times New Roman" w:cs="Times New Roman"/>
        </w:rPr>
        <w:t xml:space="preserve"> </w:t>
      </w:r>
    </w:p>
    <w:p w:rsidR="00782A9A" w:rsidRDefault="00782A9A" w:rsidP="00355B9F">
      <w:pPr>
        <w:spacing w:line="360" w:lineRule="auto"/>
        <w:rPr>
          <w:rFonts w:ascii="Times New Roman" w:hAnsi="Times New Roman" w:cs="Times New Roman"/>
        </w:rPr>
      </w:pPr>
    </w:p>
    <w:p w:rsidR="00355B9F" w:rsidRDefault="00355B9F" w:rsidP="00355B9F">
      <w:pPr>
        <w:spacing w:line="360" w:lineRule="auto"/>
        <w:rPr>
          <w:rFonts w:ascii="Times New Roman" w:hAnsi="Times New Roman" w:cs="Times New Roman"/>
        </w:rPr>
      </w:pPr>
      <w:r>
        <w:rPr>
          <w:rFonts w:ascii="Times New Roman" w:hAnsi="Times New Roman" w:cs="Times New Roman"/>
        </w:rPr>
        <w:t>Abramson, Seligman, Teasdale. Learned helplessness in humans: Critique and reformulation. (1978)</w:t>
      </w:r>
    </w:p>
    <w:p w:rsidR="00C6532A" w:rsidRDefault="00355B9F" w:rsidP="00355B9F">
      <w:pPr>
        <w:spacing w:line="360" w:lineRule="auto"/>
        <w:rPr>
          <w:rFonts w:ascii="Times New Roman" w:hAnsi="Times New Roman" w:cs="Times New Roman"/>
        </w:rPr>
      </w:pPr>
      <w:hyperlink r:id="rId13" w:history="1">
        <w:r w:rsidRPr="003B7DFD">
          <w:rPr>
            <w:rStyle w:val="Hyperlink"/>
            <w:rFonts w:ascii="Times New Roman" w:hAnsi="Times New Roman" w:cs="Times New Roman"/>
          </w:rPr>
          <w:t>https://psycnet.apa.org</w:t>
        </w:r>
      </w:hyperlink>
    </w:p>
    <w:p w:rsidR="00782A9A" w:rsidRDefault="00782A9A" w:rsidP="00355B9F">
      <w:pPr>
        <w:spacing w:line="360" w:lineRule="auto"/>
        <w:rPr>
          <w:rFonts w:ascii="Times New Roman" w:hAnsi="Times New Roman" w:cs="Times New Roman"/>
          <w:b/>
          <w:sz w:val="28"/>
          <w:szCs w:val="28"/>
        </w:rPr>
      </w:pPr>
    </w:p>
    <w:p w:rsidR="00355B9F" w:rsidRPr="00AB0FF6" w:rsidRDefault="00355B9F" w:rsidP="00355B9F">
      <w:pPr>
        <w:spacing w:line="360" w:lineRule="auto"/>
        <w:rPr>
          <w:rFonts w:ascii="Times New Roman" w:hAnsi="Times New Roman" w:cs="Times New Roman"/>
        </w:rPr>
      </w:pPr>
      <w:r w:rsidRPr="00AB0FF6">
        <w:rPr>
          <w:rFonts w:ascii="Times New Roman" w:hAnsi="Times New Roman" w:cs="Times New Roman"/>
        </w:rPr>
        <w:t xml:space="preserve">Ackerman C. (2019) What is the self-determination theory of motivations? (Based on Ryan, R.M, &amp; </w:t>
      </w:r>
      <w:proofErr w:type="spellStart"/>
      <w:proofErr w:type="gramStart"/>
      <w:r w:rsidRPr="00AB0FF6">
        <w:rPr>
          <w:rFonts w:ascii="Times New Roman" w:hAnsi="Times New Roman" w:cs="Times New Roman"/>
        </w:rPr>
        <w:t>Deci,E</w:t>
      </w:r>
      <w:proofErr w:type="gramEnd"/>
      <w:r w:rsidRPr="00AB0FF6">
        <w:rPr>
          <w:rFonts w:ascii="Times New Roman" w:hAnsi="Times New Roman" w:cs="Times New Roman"/>
        </w:rPr>
        <w:t>.L</w:t>
      </w:r>
      <w:proofErr w:type="spellEnd"/>
      <w:r w:rsidRPr="00AB0FF6">
        <w:rPr>
          <w:rFonts w:ascii="Times New Roman" w:hAnsi="Times New Roman" w:cs="Times New Roman"/>
        </w:rPr>
        <w:t xml:space="preserve">) (2000) </w:t>
      </w:r>
    </w:p>
    <w:p w:rsidR="00355B9F" w:rsidRPr="00AB0FF6" w:rsidRDefault="00355B9F" w:rsidP="00355B9F">
      <w:pPr>
        <w:spacing w:line="360" w:lineRule="auto"/>
        <w:rPr>
          <w:rFonts w:ascii="Times New Roman" w:hAnsi="Times New Roman" w:cs="Times New Roman"/>
        </w:rPr>
      </w:pPr>
      <w:hyperlink r:id="rId14" w:history="1">
        <w:r w:rsidRPr="00AB0FF6">
          <w:rPr>
            <w:rStyle w:val="Hyperlink"/>
            <w:rFonts w:ascii="Times New Roman" w:hAnsi="Times New Roman" w:cs="Times New Roman"/>
          </w:rPr>
          <w:t>https://positvepsychologyprogram.com/self-determination-theory/</w:t>
        </w:r>
      </w:hyperlink>
    </w:p>
    <w:p w:rsidR="00355B9F" w:rsidRDefault="00355B9F" w:rsidP="005339A2">
      <w:pPr>
        <w:spacing w:line="360" w:lineRule="auto"/>
        <w:rPr>
          <w:rFonts w:ascii="Times New Roman" w:hAnsi="Times New Roman" w:cs="Times New Roman"/>
          <w:b/>
          <w:sz w:val="28"/>
          <w:szCs w:val="28"/>
        </w:rPr>
      </w:pPr>
    </w:p>
    <w:p w:rsidR="00137E67" w:rsidRPr="00AB0FF6" w:rsidRDefault="00137E67" w:rsidP="005339A2">
      <w:pPr>
        <w:spacing w:line="360" w:lineRule="auto"/>
        <w:rPr>
          <w:rFonts w:ascii="Times New Roman" w:hAnsi="Times New Roman" w:cs="Times New Roman"/>
        </w:rPr>
      </w:pPr>
      <w:r w:rsidRPr="00AB0FF6">
        <w:rPr>
          <w:rFonts w:ascii="Times New Roman" w:hAnsi="Times New Roman" w:cs="Times New Roman"/>
        </w:rPr>
        <w:t>David L. “Self-determination theory (</w:t>
      </w:r>
      <w:proofErr w:type="spellStart"/>
      <w:r w:rsidRPr="00AB0FF6">
        <w:rPr>
          <w:rFonts w:ascii="Times New Roman" w:hAnsi="Times New Roman" w:cs="Times New Roman"/>
        </w:rPr>
        <w:t>Deci</w:t>
      </w:r>
      <w:proofErr w:type="spellEnd"/>
      <w:r w:rsidRPr="00AB0FF6">
        <w:rPr>
          <w:rFonts w:ascii="Times New Roman" w:hAnsi="Times New Roman" w:cs="Times New Roman"/>
        </w:rPr>
        <w:t xml:space="preserve"> and Ryan), “learning Theories, (2014)</w:t>
      </w:r>
    </w:p>
    <w:p w:rsidR="00355B9F" w:rsidRDefault="00137E67" w:rsidP="00355B9F">
      <w:pPr>
        <w:spacing w:line="360" w:lineRule="auto"/>
        <w:rPr>
          <w:rFonts w:ascii="Times New Roman" w:hAnsi="Times New Roman" w:cs="Times New Roman"/>
        </w:rPr>
      </w:pPr>
      <w:hyperlink r:id="rId15" w:history="1">
        <w:r w:rsidRPr="00AB0FF6">
          <w:rPr>
            <w:rStyle w:val="Hyperlink"/>
            <w:rFonts w:ascii="Times New Roman" w:hAnsi="Times New Roman" w:cs="Times New Roman"/>
          </w:rPr>
          <w:t>https://www.learning-theorys.com/self-determination-theory-deci-and-ryan.html</w:t>
        </w:r>
      </w:hyperlink>
      <w:r w:rsidR="00355B9F">
        <w:rPr>
          <w:rFonts w:ascii="Times New Roman" w:hAnsi="Times New Roman" w:cs="Times New Roman"/>
        </w:rPr>
        <w:t>.</w:t>
      </w:r>
      <w:r w:rsidR="00355B9F" w:rsidRPr="00355B9F">
        <w:rPr>
          <w:rFonts w:ascii="Times New Roman" w:hAnsi="Times New Roman" w:cs="Times New Roman"/>
        </w:rPr>
        <w:t xml:space="preserve"> </w:t>
      </w:r>
    </w:p>
    <w:p w:rsidR="00355B9F" w:rsidRDefault="00355B9F" w:rsidP="00355B9F">
      <w:pPr>
        <w:spacing w:line="360" w:lineRule="auto"/>
        <w:rPr>
          <w:rFonts w:ascii="Times New Roman" w:hAnsi="Times New Roman" w:cs="Times New Roman"/>
        </w:rPr>
      </w:pPr>
    </w:p>
    <w:p w:rsidR="00355B9F" w:rsidRPr="00AB0FF6" w:rsidRDefault="00355B9F" w:rsidP="00355B9F">
      <w:pPr>
        <w:spacing w:line="360" w:lineRule="auto"/>
        <w:rPr>
          <w:rFonts w:ascii="Times New Roman" w:hAnsi="Times New Roman" w:cs="Times New Roman"/>
        </w:rPr>
      </w:pPr>
      <w:r>
        <w:rPr>
          <w:rFonts w:ascii="Times New Roman" w:hAnsi="Times New Roman" w:cs="Times New Roman"/>
        </w:rPr>
        <w:t xml:space="preserve">Edward L </w:t>
      </w:r>
      <w:proofErr w:type="spellStart"/>
      <w:r>
        <w:rPr>
          <w:rFonts w:ascii="Times New Roman" w:hAnsi="Times New Roman" w:cs="Times New Roman"/>
        </w:rPr>
        <w:t>Deci</w:t>
      </w:r>
      <w:proofErr w:type="spellEnd"/>
      <w:r>
        <w:rPr>
          <w:rFonts w:ascii="Times New Roman" w:hAnsi="Times New Roman" w:cs="Times New Roman"/>
        </w:rPr>
        <w:t>. Intrinsic Motivation. (1975)</w:t>
      </w:r>
    </w:p>
    <w:p w:rsidR="00782A9A" w:rsidRDefault="00782A9A" w:rsidP="00355B9F">
      <w:pPr>
        <w:spacing w:line="360" w:lineRule="auto"/>
        <w:rPr>
          <w:rFonts w:ascii="Times New Roman" w:hAnsi="Times New Roman" w:cs="Times New Roman"/>
        </w:rPr>
      </w:pPr>
    </w:p>
    <w:p w:rsidR="00355B9F" w:rsidRPr="00AB0FF6" w:rsidRDefault="00355B9F" w:rsidP="00355B9F">
      <w:pPr>
        <w:spacing w:line="360" w:lineRule="auto"/>
        <w:rPr>
          <w:rFonts w:ascii="Times New Roman" w:hAnsi="Times New Roman" w:cs="Times New Roman"/>
        </w:rPr>
      </w:pPr>
      <w:proofErr w:type="spellStart"/>
      <w:r w:rsidRPr="00AB0FF6">
        <w:rPr>
          <w:rFonts w:ascii="Times New Roman" w:hAnsi="Times New Roman" w:cs="Times New Roman"/>
        </w:rPr>
        <w:t>Jakobsen</w:t>
      </w:r>
      <w:proofErr w:type="spellEnd"/>
      <w:r w:rsidRPr="00AB0FF6">
        <w:rPr>
          <w:rFonts w:ascii="Times New Roman" w:hAnsi="Times New Roman" w:cs="Times New Roman"/>
        </w:rPr>
        <w:t xml:space="preserve"> A. M. Lase journal of sport and science. Are there differences in motives between participants in individual sport compared to team? (2014)</w:t>
      </w:r>
    </w:p>
    <w:p w:rsidR="00355B9F" w:rsidRPr="00AB0FF6" w:rsidRDefault="00355B9F" w:rsidP="00355B9F">
      <w:pPr>
        <w:spacing w:line="360" w:lineRule="auto"/>
        <w:rPr>
          <w:rFonts w:ascii="Times New Roman" w:hAnsi="Times New Roman" w:cs="Times New Roman"/>
        </w:rPr>
      </w:pPr>
      <w:hyperlink r:id="rId16" w:history="1">
        <w:r w:rsidRPr="00AB0FF6">
          <w:rPr>
            <w:rStyle w:val="Hyperlink"/>
            <w:rFonts w:ascii="Times New Roman" w:hAnsi="Times New Roman" w:cs="Times New Roman"/>
          </w:rPr>
          <w:t>https://www.researchgate.net</w:t>
        </w:r>
      </w:hyperlink>
      <w:r w:rsidRPr="00AB0FF6">
        <w:rPr>
          <w:rFonts w:ascii="Times New Roman" w:hAnsi="Times New Roman" w:cs="Times New Roman"/>
        </w:rPr>
        <w:t>.</w:t>
      </w:r>
    </w:p>
    <w:p w:rsidR="00782A9A" w:rsidRDefault="00782A9A" w:rsidP="005339A2">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r w:rsidRPr="00AB0FF6">
        <w:rPr>
          <w:rFonts w:ascii="Times New Roman" w:hAnsi="Times New Roman" w:cs="Times New Roman"/>
        </w:rPr>
        <w:t>Journal pf physical education and sport (2011)</w:t>
      </w:r>
    </w:p>
    <w:p w:rsidR="00782A9A" w:rsidRPr="00AB0FF6" w:rsidRDefault="00782A9A" w:rsidP="00782A9A">
      <w:pPr>
        <w:spacing w:line="360" w:lineRule="auto"/>
        <w:rPr>
          <w:rFonts w:ascii="Times New Roman" w:hAnsi="Times New Roman" w:cs="Times New Roman"/>
        </w:rPr>
      </w:pPr>
      <w:hyperlink r:id="rId17" w:history="1">
        <w:r w:rsidRPr="00AB0FF6">
          <w:rPr>
            <w:rStyle w:val="Hyperlink"/>
            <w:rFonts w:ascii="Times New Roman" w:hAnsi="Times New Roman" w:cs="Times New Roman"/>
          </w:rPr>
          <w:t>https://www.researchgate.net</w:t>
        </w:r>
      </w:hyperlink>
    </w:p>
    <w:p w:rsidR="00782A9A" w:rsidRDefault="00782A9A" w:rsidP="005339A2">
      <w:pPr>
        <w:spacing w:line="360" w:lineRule="auto"/>
        <w:rPr>
          <w:rFonts w:ascii="Times New Roman" w:hAnsi="Times New Roman" w:cs="Times New Roman"/>
        </w:rPr>
      </w:pPr>
    </w:p>
    <w:p w:rsidR="007845CB" w:rsidRPr="00AB0FF6" w:rsidRDefault="00A9458C" w:rsidP="005339A2">
      <w:pPr>
        <w:spacing w:line="360" w:lineRule="auto"/>
        <w:rPr>
          <w:rFonts w:ascii="Times New Roman" w:hAnsi="Times New Roman" w:cs="Times New Roman"/>
        </w:rPr>
      </w:pPr>
      <w:r w:rsidRPr="00AB0FF6">
        <w:rPr>
          <w:rFonts w:ascii="Times New Roman" w:hAnsi="Times New Roman" w:cs="Times New Roman"/>
        </w:rPr>
        <w:t xml:space="preserve">Kumar P. </w:t>
      </w:r>
      <w:r w:rsidR="007845CB" w:rsidRPr="00AB0FF6">
        <w:rPr>
          <w:rFonts w:ascii="Times New Roman" w:hAnsi="Times New Roman" w:cs="Times New Roman"/>
        </w:rPr>
        <w:t>Motivation among individual and te</w:t>
      </w:r>
      <w:r w:rsidRPr="00AB0FF6">
        <w:rPr>
          <w:rFonts w:ascii="Times New Roman" w:hAnsi="Times New Roman" w:cs="Times New Roman"/>
        </w:rPr>
        <w:t>am sports players.</w:t>
      </w:r>
    </w:p>
    <w:p w:rsidR="00A9458C" w:rsidRPr="00AB0FF6" w:rsidRDefault="007845CB" w:rsidP="005339A2">
      <w:pPr>
        <w:spacing w:line="360" w:lineRule="auto"/>
        <w:rPr>
          <w:rFonts w:ascii="Times New Roman" w:hAnsi="Times New Roman" w:cs="Times New Roman"/>
        </w:rPr>
      </w:pPr>
      <w:r w:rsidRPr="00AB0FF6">
        <w:rPr>
          <w:rFonts w:ascii="Times New Roman" w:hAnsi="Times New Roman" w:cs="Times New Roman"/>
        </w:rPr>
        <w:t>International journal of applied research (2015</w:t>
      </w:r>
      <w:r w:rsidR="00A9458C" w:rsidRPr="00AB0FF6">
        <w:rPr>
          <w:rFonts w:ascii="Times New Roman" w:hAnsi="Times New Roman" w:cs="Times New Roman"/>
        </w:rPr>
        <w:t>)</w:t>
      </w:r>
    </w:p>
    <w:p w:rsidR="00782A9A" w:rsidRDefault="00137E67" w:rsidP="00782A9A">
      <w:pPr>
        <w:spacing w:line="360" w:lineRule="auto"/>
        <w:rPr>
          <w:rFonts w:ascii="Times New Roman" w:hAnsi="Times New Roman" w:cs="Times New Roman"/>
        </w:rPr>
      </w:pPr>
      <w:hyperlink r:id="rId18" w:history="1">
        <w:r w:rsidRPr="00AB0FF6">
          <w:rPr>
            <w:rStyle w:val="Hyperlink"/>
            <w:rFonts w:ascii="Times New Roman" w:hAnsi="Times New Roman" w:cs="Times New Roman"/>
          </w:rPr>
          <w:t>http://www.allresearchjournal.com</w:t>
        </w:r>
      </w:hyperlink>
      <w:r w:rsidR="00355B9F">
        <w:rPr>
          <w:rFonts w:ascii="Times New Roman" w:hAnsi="Times New Roman" w:cs="Times New Roman"/>
        </w:rPr>
        <w:t xml:space="preserve"> </w:t>
      </w:r>
    </w:p>
    <w:p w:rsidR="00782A9A" w:rsidRDefault="00782A9A" w:rsidP="00782A9A">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r w:rsidRPr="00AB0FF6">
        <w:rPr>
          <w:rFonts w:ascii="Times New Roman" w:hAnsi="Times New Roman" w:cs="Times New Roman"/>
        </w:rPr>
        <w:t xml:space="preserve">Pelletier, L.G. Fortier, M.S., Vallerand, R.J., </w:t>
      </w:r>
      <w:proofErr w:type="spellStart"/>
      <w:proofErr w:type="gramStart"/>
      <w:r w:rsidRPr="00AB0FF6">
        <w:rPr>
          <w:rFonts w:ascii="Times New Roman" w:hAnsi="Times New Roman" w:cs="Times New Roman"/>
        </w:rPr>
        <w:t>Tuson,K</w:t>
      </w:r>
      <w:proofErr w:type="gramEnd"/>
      <w:r w:rsidRPr="00AB0FF6">
        <w:rPr>
          <w:rFonts w:ascii="Times New Roman" w:hAnsi="Times New Roman" w:cs="Times New Roman"/>
        </w:rPr>
        <w:t>.M</w:t>
      </w:r>
      <w:proofErr w:type="spellEnd"/>
      <w:r w:rsidRPr="00AB0FF6">
        <w:rPr>
          <w:rFonts w:ascii="Times New Roman" w:hAnsi="Times New Roman" w:cs="Times New Roman"/>
        </w:rPr>
        <w:t xml:space="preserve"> .et al. The sport motivational scale (SMS) Journal of sport and exercise psychology (1995)</w:t>
      </w:r>
    </w:p>
    <w:p w:rsidR="00782A9A" w:rsidRPr="00AB0FF6" w:rsidRDefault="00782A9A" w:rsidP="00782A9A">
      <w:pPr>
        <w:spacing w:line="360" w:lineRule="auto"/>
        <w:rPr>
          <w:rFonts w:ascii="Times New Roman" w:hAnsi="Times New Roman" w:cs="Times New Roman"/>
        </w:rPr>
      </w:pPr>
      <w:hyperlink r:id="rId19" w:history="1">
        <w:r w:rsidRPr="00AB0FF6">
          <w:rPr>
            <w:rStyle w:val="Hyperlink"/>
            <w:rFonts w:ascii="Times New Roman" w:hAnsi="Times New Roman" w:cs="Times New Roman"/>
          </w:rPr>
          <w:t>https://psycnet.aca.org</w:t>
        </w:r>
      </w:hyperlink>
      <w:r w:rsidRPr="00AB0FF6">
        <w:rPr>
          <w:rFonts w:ascii="Times New Roman" w:hAnsi="Times New Roman" w:cs="Times New Roman"/>
        </w:rPr>
        <w:t xml:space="preserve">  </w:t>
      </w:r>
    </w:p>
    <w:p w:rsidR="00782A9A" w:rsidRDefault="00782A9A" w:rsidP="00782A9A">
      <w:pPr>
        <w:spacing w:line="360" w:lineRule="auto"/>
        <w:rPr>
          <w:rFonts w:ascii="Times New Roman" w:hAnsi="Times New Roman" w:cs="Times New Roman"/>
        </w:rPr>
      </w:pPr>
    </w:p>
    <w:p w:rsidR="00330DB1" w:rsidRDefault="00782A9A" w:rsidP="00782A9A">
      <w:pPr>
        <w:spacing w:line="360" w:lineRule="auto"/>
        <w:rPr>
          <w:rFonts w:ascii="Times New Roman" w:hAnsi="Times New Roman" w:cs="Times New Roman"/>
        </w:rPr>
      </w:pPr>
      <w:r w:rsidRPr="00AB0FF6">
        <w:rPr>
          <w:rFonts w:ascii="Times New Roman" w:hAnsi="Times New Roman" w:cs="Times New Roman"/>
        </w:rPr>
        <w:t>Psychology of sport and exercise, sport motivation scale-6 (SMS-6): a revised six factor sport motivation scale. (2007)</w:t>
      </w:r>
      <w:r>
        <w:rPr>
          <w:rFonts w:ascii="Times New Roman" w:hAnsi="Times New Roman" w:cs="Times New Roman"/>
        </w:rPr>
        <w:t xml:space="preserve"> </w:t>
      </w:r>
      <w:hyperlink r:id="rId20" w:history="1">
        <w:r w:rsidRPr="00AB0FF6">
          <w:rPr>
            <w:rStyle w:val="Hyperlink"/>
            <w:rFonts w:ascii="Times New Roman" w:hAnsi="Times New Roman" w:cs="Times New Roman"/>
          </w:rPr>
          <w:t>https://www.sciencedirect.com</w:t>
        </w:r>
      </w:hyperlink>
      <w:r>
        <w:rPr>
          <w:rFonts w:ascii="Times New Roman" w:hAnsi="Times New Roman" w:cs="Times New Roman"/>
        </w:rPr>
        <w:t xml:space="preserve"> </w:t>
      </w:r>
    </w:p>
    <w:p w:rsidR="00782A9A" w:rsidRPr="00AB0FF6" w:rsidRDefault="00782A9A" w:rsidP="00782A9A">
      <w:pPr>
        <w:spacing w:line="360" w:lineRule="auto"/>
        <w:rPr>
          <w:rFonts w:ascii="Times New Roman" w:hAnsi="Times New Roman" w:cs="Times New Roman"/>
        </w:rPr>
      </w:pPr>
      <w:r>
        <w:rPr>
          <w:rFonts w:ascii="Times New Roman" w:hAnsi="Times New Roman" w:cs="Times New Roman"/>
        </w:rPr>
        <w:lastRenderedPageBreak/>
        <w:t xml:space="preserve">Richard M. Ryan, Edward L. </w:t>
      </w:r>
      <w:proofErr w:type="spellStart"/>
      <w:r>
        <w:rPr>
          <w:rFonts w:ascii="Times New Roman" w:hAnsi="Times New Roman" w:cs="Times New Roman"/>
        </w:rPr>
        <w:t>Deci</w:t>
      </w:r>
      <w:proofErr w:type="spellEnd"/>
      <w:r>
        <w:rPr>
          <w:rFonts w:ascii="Times New Roman" w:hAnsi="Times New Roman" w:cs="Times New Roman"/>
        </w:rPr>
        <w:t>. Self-determination theory: Basic psychological needs in motivation, development and wellness. Guilford publications. (2017)</w:t>
      </w:r>
    </w:p>
    <w:p w:rsidR="00782A9A" w:rsidRDefault="00782A9A" w:rsidP="00782A9A">
      <w:pPr>
        <w:spacing w:line="360" w:lineRule="auto"/>
        <w:rPr>
          <w:rFonts w:ascii="Times New Roman" w:hAnsi="Times New Roman" w:cs="Times New Roman"/>
        </w:rPr>
      </w:pPr>
    </w:p>
    <w:p w:rsidR="00782A9A" w:rsidRDefault="00782A9A" w:rsidP="00782A9A">
      <w:pPr>
        <w:spacing w:line="360" w:lineRule="auto"/>
        <w:rPr>
          <w:rFonts w:ascii="Times New Roman" w:hAnsi="Times New Roman" w:cs="Times New Roman"/>
        </w:rPr>
      </w:pPr>
      <w:proofErr w:type="spellStart"/>
      <w:r>
        <w:rPr>
          <w:rFonts w:ascii="Times New Roman" w:hAnsi="Times New Roman" w:cs="Times New Roman"/>
        </w:rPr>
        <w:t>Tuson</w:t>
      </w:r>
      <w:proofErr w:type="spellEnd"/>
      <w:r>
        <w:rPr>
          <w:rFonts w:ascii="Times New Roman" w:hAnsi="Times New Roman" w:cs="Times New Roman"/>
        </w:rPr>
        <w:t xml:space="preserve">, </w:t>
      </w:r>
      <w:proofErr w:type="spellStart"/>
      <w:r>
        <w:rPr>
          <w:rFonts w:ascii="Times New Roman" w:hAnsi="Times New Roman" w:cs="Times New Roman"/>
        </w:rPr>
        <w:t>Briere</w:t>
      </w:r>
      <w:proofErr w:type="spellEnd"/>
      <w:r>
        <w:rPr>
          <w:rFonts w:ascii="Times New Roman" w:hAnsi="Times New Roman" w:cs="Times New Roman"/>
        </w:rPr>
        <w:t xml:space="preserve">, Fortier, Pelletier. Journal of sport and exercise psychology. Human Kinetics. Towards a new measure of intrinsic motivation, extrinsic motivation and </w:t>
      </w:r>
      <w:proofErr w:type="spellStart"/>
      <w:r>
        <w:rPr>
          <w:rFonts w:ascii="Times New Roman" w:hAnsi="Times New Roman" w:cs="Times New Roman"/>
        </w:rPr>
        <w:t>Amotivation</w:t>
      </w:r>
      <w:proofErr w:type="spellEnd"/>
      <w:r>
        <w:rPr>
          <w:rFonts w:ascii="Times New Roman" w:hAnsi="Times New Roman" w:cs="Times New Roman"/>
        </w:rPr>
        <w:t xml:space="preserve"> in sports: The sport motivation scale (SMS) (1995)</w:t>
      </w:r>
    </w:p>
    <w:p w:rsidR="00782A9A" w:rsidRDefault="00782A9A" w:rsidP="00782A9A">
      <w:pPr>
        <w:spacing w:line="360" w:lineRule="auto"/>
        <w:rPr>
          <w:rFonts w:ascii="Times New Roman" w:hAnsi="Times New Roman" w:cs="Times New Roman"/>
        </w:rPr>
      </w:pPr>
      <w:hyperlink r:id="rId21" w:history="1">
        <w:r w:rsidRPr="003B7DFD">
          <w:rPr>
            <w:rStyle w:val="Hyperlink"/>
            <w:rFonts w:ascii="Times New Roman" w:hAnsi="Times New Roman" w:cs="Times New Roman"/>
          </w:rPr>
          <w:t>https://pdfs.semanticscholar.org</w:t>
        </w:r>
      </w:hyperlink>
    </w:p>
    <w:p w:rsidR="00782A9A" w:rsidRDefault="00782A9A" w:rsidP="00782A9A">
      <w:pPr>
        <w:spacing w:line="360" w:lineRule="auto"/>
        <w:rPr>
          <w:rFonts w:ascii="Times New Roman" w:hAnsi="Times New Roman" w:cs="Times New Roman"/>
        </w:rPr>
      </w:pPr>
    </w:p>
    <w:p w:rsidR="00782A9A" w:rsidRDefault="00782A9A" w:rsidP="00782A9A">
      <w:pPr>
        <w:spacing w:line="360" w:lineRule="auto"/>
        <w:rPr>
          <w:rFonts w:ascii="Times New Roman" w:hAnsi="Times New Roman" w:cs="Times New Roman"/>
        </w:rPr>
      </w:pPr>
    </w:p>
    <w:p w:rsidR="00782A9A" w:rsidRDefault="00782A9A" w:rsidP="00782A9A">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p>
    <w:p w:rsidR="00782A9A" w:rsidRDefault="00782A9A" w:rsidP="00782A9A">
      <w:pPr>
        <w:spacing w:line="360" w:lineRule="auto"/>
        <w:rPr>
          <w:rFonts w:ascii="Times New Roman" w:hAnsi="Times New Roman" w:cs="Times New Roman"/>
        </w:rPr>
      </w:pPr>
    </w:p>
    <w:p w:rsidR="00782A9A" w:rsidRDefault="00782A9A" w:rsidP="00782A9A">
      <w:pPr>
        <w:spacing w:line="360" w:lineRule="auto"/>
        <w:rPr>
          <w:rFonts w:ascii="Times New Roman" w:hAnsi="Times New Roman" w:cs="Times New Roman"/>
        </w:rPr>
      </w:pPr>
    </w:p>
    <w:p w:rsidR="00782A9A" w:rsidRDefault="00782A9A" w:rsidP="00782A9A">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p>
    <w:p w:rsidR="00782A9A" w:rsidRPr="00AB0FF6" w:rsidRDefault="00782A9A" w:rsidP="00782A9A">
      <w:pPr>
        <w:spacing w:line="360" w:lineRule="auto"/>
        <w:rPr>
          <w:rFonts w:ascii="Times New Roman" w:hAnsi="Times New Roman" w:cs="Times New Roman"/>
        </w:rPr>
      </w:pPr>
    </w:p>
    <w:p w:rsidR="00355B9F" w:rsidRDefault="00355B9F" w:rsidP="005339A2">
      <w:pPr>
        <w:spacing w:line="360" w:lineRule="auto"/>
        <w:rPr>
          <w:rFonts w:ascii="Times New Roman" w:hAnsi="Times New Roman" w:cs="Times New Roman"/>
        </w:rPr>
      </w:pPr>
    </w:p>
    <w:p w:rsidR="00782A9A" w:rsidRDefault="00782A9A" w:rsidP="005339A2">
      <w:pPr>
        <w:spacing w:line="360" w:lineRule="auto"/>
        <w:rPr>
          <w:rFonts w:ascii="Times New Roman" w:hAnsi="Times New Roman" w:cs="Times New Roman"/>
        </w:rPr>
      </w:pPr>
    </w:p>
    <w:p w:rsidR="00782A9A" w:rsidRDefault="00782A9A" w:rsidP="00782A9A">
      <w:pPr>
        <w:tabs>
          <w:tab w:val="left" w:pos="7200"/>
        </w:tabs>
        <w:spacing w:line="360" w:lineRule="auto"/>
        <w:rPr>
          <w:rFonts w:ascii="Times New Roman" w:hAnsi="Times New Roman" w:cs="Times New Roman"/>
        </w:rPr>
      </w:pPr>
      <w:r>
        <w:rPr>
          <w:rFonts w:ascii="Times New Roman" w:hAnsi="Times New Roman" w:cs="Times New Roman"/>
        </w:rPr>
        <w:tab/>
      </w:r>
    </w:p>
    <w:p w:rsidR="00782A9A" w:rsidRDefault="00782A9A" w:rsidP="005339A2">
      <w:pPr>
        <w:spacing w:line="360" w:lineRule="auto"/>
        <w:rPr>
          <w:rFonts w:ascii="Times New Roman" w:hAnsi="Times New Roman" w:cs="Times New Roman"/>
        </w:rPr>
      </w:pPr>
    </w:p>
    <w:p w:rsidR="00782A9A" w:rsidRDefault="00782A9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BD5DAB" w:rsidRPr="00AB0FF6" w:rsidRDefault="00BD5DAB" w:rsidP="005339A2">
      <w:pPr>
        <w:spacing w:line="360" w:lineRule="auto"/>
        <w:rPr>
          <w:rFonts w:ascii="Times New Roman" w:hAnsi="Times New Roman" w:cs="Times New Roman"/>
        </w:rPr>
      </w:pPr>
    </w:p>
    <w:p w:rsidR="00607D97" w:rsidRPr="00AB0FF6" w:rsidRDefault="00607D97" w:rsidP="005339A2">
      <w:pPr>
        <w:spacing w:line="360" w:lineRule="auto"/>
        <w:rPr>
          <w:rFonts w:ascii="Times New Roman" w:hAnsi="Times New Roman" w:cs="Times New Roman"/>
        </w:rPr>
      </w:pPr>
    </w:p>
    <w:p w:rsidR="00BD5DAB" w:rsidRPr="00AB0FF6" w:rsidRDefault="00BD5DAB" w:rsidP="005339A2">
      <w:pPr>
        <w:spacing w:line="360" w:lineRule="auto"/>
        <w:rPr>
          <w:rFonts w:ascii="Times New Roman" w:hAnsi="Times New Roman" w:cs="Times New Roman"/>
        </w:rPr>
      </w:pPr>
    </w:p>
    <w:p w:rsidR="00BD5DAB" w:rsidRPr="00AB0FF6" w:rsidRDefault="00BD5DAB" w:rsidP="005339A2">
      <w:pPr>
        <w:spacing w:line="360" w:lineRule="auto"/>
        <w:rPr>
          <w:rFonts w:ascii="Times New Roman" w:hAnsi="Times New Roman" w:cs="Times New Roman"/>
        </w:rPr>
      </w:pPr>
    </w:p>
    <w:p w:rsidR="00BD5DAB" w:rsidRPr="00AB0FF6" w:rsidRDefault="00BD5DAB" w:rsidP="005339A2">
      <w:pPr>
        <w:spacing w:line="360" w:lineRule="auto"/>
        <w:rPr>
          <w:rFonts w:ascii="Times New Roman" w:hAnsi="Times New Roman" w:cs="Times New Roman"/>
        </w:rPr>
      </w:pPr>
    </w:p>
    <w:p w:rsidR="00137E67" w:rsidRPr="00AB0FF6" w:rsidRDefault="00137E67" w:rsidP="005339A2">
      <w:pPr>
        <w:spacing w:line="360" w:lineRule="auto"/>
        <w:rPr>
          <w:rFonts w:ascii="Times New Roman" w:hAnsi="Times New Roman" w:cs="Times New Roman"/>
        </w:rPr>
      </w:pPr>
    </w:p>
    <w:p w:rsidR="00E3112D" w:rsidRPr="00AB0FF6" w:rsidRDefault="00E3112D"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A9458C" w:rsidRPr="00AB0FF6" w:rsidRDefault="00A9458C"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p>
    <w:p w:rsidR="00C6532A" w:rsidRPr="00AB0FF6" w:rsidRDefault="00C6532A" w:rsidP="005339A2">
      <w:pPr>
        <w:spacing w:line="360" w:lineRule="auto"/>
        <w:rPr>
          <w:rFonts w:ascii="Times New Roman" w:hAnsi="Times New Roman" w:cs="Times New Roman"/>
        </w:rPr>
      </w:pPr>
      <w:bookmarkStart w:id="0" w:name="_GoBack"/>
      <w:bookmarkEnd w:id="0"/>
      <w:r w:rsidRPr="00AB0FF6">
        <w:rPr>
          <w:rFonts w:ascii="Times New Roman" w:hAnsi="Times New Roman" w:cs="Times New Roman"/>
        </w:rPr>
        <w:t xml:space="preserve"> </w:t>
      </w:r>
    </w:p>
    <w:sectPr w:rsidR="00C6532A" w:rsidRPr="00AB0FF6" w:rsidSect="004F5181">
      <w:foot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34B" w:rsidRDefault="0069734B" w:rsidP="006D7624">
      <w:r>
        <w:separator/>
      </w:r>
    </w:p>
  </w:endnote>
  <w:endnote w:type="continuationSeparator" w:id="0">
    <w:p w:rsidR="0069734B" w:rsidRDefault="0069734B" w:rsidP="006D7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5900086"/>
      <w:docPartObj>
        <w:docPartGallery w:val="Page Numbers (Bottom of Page)"/>
        <w:docPartUnique/>
      </w:docPartObj>
    </w:sdtPr>
    <w:sdtEndPr>
      <w:rPr>
        <w:noProof/>
      </w:rPr>
    </w:sdtEndPr>
    <w:sdtContent>
      <w:p w:rsidR="00456E93" w:rsidRDefault="00456E93">
        <w:pPr>
          <w:pStyle w:val="Footer"/>
        </w:pPr>
        <w:r>
          <w:fldChar w:fldCharType="begin"/>
        </w:r>
        <w:r>
          <w:instrText xml:space="preserve"> PAGE   \* MERGEFORMAT </w:instrText>
        </w:r>
        <w:r>
          <w:fldChar w:fldCharType="separate"/>
        </w:r>
        <w:r w:rsidR="00330DB1">
          <w:rPr>
            <w:noProof/>
          </w:rPr>
          <w:t>13</w:t>
        </w:r>
        <w:r>
          <w:rPr>
            <w:noProof/>
          </w:rPr>
          <w:fldChar w:fldCharType="end"/>
        </w:r>
      </w:p>
    </w:sdtContent>
  </w:sdt>
  <w:p w:rsidR="00456E93" w:rsidRDefault="00456E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34B" w:rsidRDefault="0069734B" w:rsidP="006D7624">
      <w:r>
        <w:separator/>
      </w:r>
    </w:p>
  </w:footnote>
  <w:footnote w:type="continuationSeparator" w:id="0">
    <w:p w:rsidR="0069734B" w:rsidRDefault="0069734B" w:rsidP="006D76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E38"/>
    <w:rsid w:val="0000200C"/>
    <w:rsid w:val="000033BF"/>
    <w:rsid w:val="00056E55"/>
    <w:rsid w:val="000770CF"/>
    <w:rsid w:val="000C1E8B"/>
    <w:rsid w:val="00126DD9"/>
    <w:rsid w:val="00137E67"/>
    <w:rsid w:val="001471CC"/>
    <w:rsid w:val="00154CBD"/>
    <w:rsid w:val="002217F3"/>
    <w:rsid w:val="00270336"/>
    <w:rsid w:val="002D3AFD"/>
    <w:rsid w:val="002E7F5B"/>
    <w:rsid w:val="00300265"/>
    <w:rsid w:val="00300977"/>
    <w:rsid w:val="00311473"/>
    <w:rsid w:val="00330DB1"/>
    <w:rsid w:val="00346914"/>
    <w:rsid w:val="00352F58"/>
    <w:rsid w:val="00354496"/>
    <w:rsid w:val="00355B9F"/>
    <w:rsid w:val="00371026"/>
    <w:rsid w:val="003A0E38"/>
    <w:rsid w:val="004153A0"/>
    <w:rsid w:val="00420BF1"/>
    <w:rsid w:val="00456E93"/>
    <w:rsid w:val="004668E5"/>
    <w:rsid w:val="00470C34"/>
    <w:rsid w:val="004F5181"/>
    <w:rsid w:val="0053044A"/>
    <w:rsid w:val="005339A2"/>
    <w:rsid w:val="005478E6"/>
    <w:rsid w:val="005A7B10"/>
    <w:rsid w:val="00607D97"/>
    <w:rsid w:val="00681B6E"/>
    <w:rsid w:val="0069734B"/>
    <w:rsid w:val="006D7624"/>
    <w:rsid w:val="006E451C"/>
    <w:rsid w:val="006F0461"/>
    <w:rsid w:val="00701E7B"/>
    <w:rsid w:val="00711C56"/>
    <w:rsid w:val="007171BD"/>
    <w:rsid w:val="007264F5"/>
    <w:rsid w:val="0074576E"/>
    <w:rsid w:val="00771622"/>
    <w:rsid w:val="00782A9A"/>
    <w:rsid w:val="007845CB"/>
    <w:rsid w:val="007E0FA1"/>
    <w:rsid w:val="008442D1"/>
    <w:rsid w:val="00892C07"/>
    <w:rsid w:val="00892F33"/>
    <w:rsid w:val="008C0329"/>
    <w:rsid w:val="008E1591"/>
    <w:rsid w:val="00900FF1"/>
    <w:rsid w:val="009B78A2"/>
    <w:rsid w:val="00A9458C"/>
    <w:rsid w:val="00A94E8D"/>
    <w:rsid w:val="00AA09BC"/>
    <w:rsid w:val="00AB0FF6"/>
    <w:rsid w:val="00AD5CE8"/>
    <w:rsid w:val="00AF10C1"/>
    <w:rsid w:val="00B17457"/>
    <w:rsid w:val="00B65987"/>
    <w:rsid w:val="00B73309"/>
    <w:rsid w:val="00BB1DC8"/>
    <w:rsid w:val="00BB3226"/>
    <w:rsid w:val="00BC4A2D"/>
    <w:rsid w:val="00BD5DAB"/>
    <w:rsid w:val="00C13D28"/>
    <w:rsid w:val="00C6532A"/>
    <w:rsid w:val="00C71970"/>
    <w:rsid w:val="00C86C23"/>
    <w:rsid w:val="00CA6FD3"/>
    <w:rsid w:val="00D220A1"/>
    <w:rsid w:val="00D34CF6"/>
    <w:rsid w:val="00D65CEE"/>
    <w:rsid w:val="00DF6D5C"/>
    <w:rsid w:val="00E3112D"/>
    <w:rsid w:val="00E563E6"/>
    <w:rsid w:val="00E603F9"/>
    <w:rsid w:val="00E704F9"/>
    <w:rsid w:val="00EE21C7"/>
    <w:rsid w:val="00EE2774"/>
    <w:rsid w:val="00F176B1"/>
    <w:rsid w:val="00F47F4B"/>
    <w:rsid w:val="00F54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73F6"/>
  <w14:defaultImageDpi w14:val="32767"/>
  <w15:chartTrackingRefBased/>
  <w15:docId w15:val="{4AD64F9B-6E4B-B141-8807-7103F1BA6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624"/>
    <w:pPr>
      <w:tabs>
        <w:tab w:val="center" w:pos="4513"/>
        <w:tab w:val="right" w:pos="9026"/>
      </w:tabs>
    </w:pPr>
  </w:style>
  <w:style w:type="character" w:customStyle="1" w:styleId="HeaderChar">
    <w:name w:val="Header Char"/>
    <w:basedOn w:val="DefaultParagraphFont"/>
    <w:link w:val="Header"/>
    <w:uiPriority w:val="99"/>
    <w:rsid w:val="006D7624"/>
  </w:style>
  <w:style w:type="paragraph" w:styleId="Footer">
    <w:name w:val="footer"/>
    <w:basedOn w:val="Normal"/>
    <w:link w:val="FooterChar"/>
    <w:uiPriority w:val="99"/>
    <w:unhideWhenUsed/>
    <w:rsid w:val="006D7624"/>
    <w:pPr>
      <w:tabs>
        <w:tab w:val="center" w:pos="4513"/>
        <w:tab w:val="right" w:pos="9026"/>
      </w:tabs>
    </w:pPr>
  </w:style>
  <w:style w:type="character" w:customStyle="1" w:styleId="FooterChar">
    <w:name w:val="Footer Char"/>
    <w:basedOn w:val="DefaultParagraphFont"/>
    <w:link w:val="Footer"/>
    <w:uiPriority w:val="99"/>
    <w:rsid w:val="006D7624"/>
  </w:style>
  <w:style w:type="character" w:styleId="Hyperlink">
    <w:name w:val="Hyperlink"/>
    <w:basedOn w:val="DefaultParagraphFont"/>
    <w:uiPriority w:val="99"/>
    <w:unhideWhenUsed/>
    <w:rsid w:val="00300977"/>
    <w:rPr>
      <w:color w:val="0563C1" w:themeColor="hyperlink"/>
      <w:u w:val="single"/>
    </w:rPr>
  </w:style>
  <w:style w:type="paragraph" w:customStyle="1" w:styleId="Modcode">
    <w:name w:val="Modcode"/>
    <w:basedOn w:val="Normal"/>
    <w:rsid w:val="005478E6"/>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478E6"/>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5478E6"/>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5478E6"/>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5478E6"/>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5478E6"/>
    <w:rPr>
      <w:rFonts w:ascii="Times New Roman" w:eastAsia="Times New Roman" w:hAnsi="Times New Roman" w:cs="Times New Roman"/>
      <w:szCs w:val="20"/>
      <w:lang w:eastAsia="en-GB"/>
    </w:rPr>
  </w:style>
  <w:style w:type="paragraph" w:styleId="Title">
    <w:name w:val="Title"/>
    <w:basedOn w:val="Normal"/>
    <w:link w:val="TitleChar"/>
    <w:uiPriority w:val="10"/>
    <w:qFormat/>
    <w:rsid w:val="005478E6"/>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5478E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5478E6"/>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478E6"/>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5478E6"/>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47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sycnet.apa.org" TargetMode="External"/><Relationship Id="rId18" Type="http://schemas.openxmlformats.org/officeDocument/2006/relationships/hyperlink" Target="http://www.allresearchjournal.com" TargetMode="External"/><Relationship Id="rId3" Type="http://schemas.openxmlformats.org/officeDocument/2006/relationships/styles" Target="styles.xml"/><Relationship Id="rId21" Type="http://schemas.openxmlformats.org/officeDocument/2006/relationships/hyperlink" Target="https://pdfs.semanticscholar.or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esearchgate.net" TargetMode="External"/><Relationship Id="rId2" Type="http://schemas.openxmlformats.org/officeDocument/2006/relationships/numbering" Target="numbering.xml"/><Relationship Id="rId16" Type="http://schemas.openxmlformats.org/officeDocument/2006/relationships/hyperlink" Target="https://www.researchgate.net" TargetMode="External"/><Relationship Id="rId20" Type="http://schemas.openxmlformats.org/officeDocument/2006/relationships/hyperlink" Target="https://www.sciencedirec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arning-theorys.com/self-determination-theory-deci-and-ryan.html"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psycnet.aca.org"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positvepsychologyprogram.com/self-determination-theory/"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Results of Sport Motivation Scale - 6</a:t>
            </a:r>
          </a:p>
          <a:p>
            <a:pPr>
              <a:defRPr/>
            </a:pPr>
            <a:r>
              <a:rPr lang="en-GB"/>
              <a:t>Bar Graph Comparing Standard</a:t>
            </a:r>
            <a:r>
              <a:rPr lang="en-GB" baseline="0"/>
              <a:t> Deviation of Individual vs Team</a:t>
            </a:r>
            <a:endParaRPr lang="en-GB"/>
          </a:p>
        </c:rich>
      </c:tx>
      <c:overlay val="0"/>
    </c:title>
    <c:autoTitleDeleted val="0"/>
    <c:plotArea>
      <c:layout/>
      <c:barChart>
        <c:barDir val="col"/>
        <c:grouping val="clustered"/>
        <c:varyColors val="0"/>
        <c:ser>
          <c:idx val="0"/>
          <c:order val="0"/>
          <c:tx>
            <c:v>Team</c:v>
          </c:tx>
          <c:invertIfNegative val="0"/>
          <c:cat>
            <c:strRef>
              <c:f>Data!$A$3:$A$8</c:f>
              <c:strCache>
                <c:ptCount val="6"/>
                <c:pt idx="0">
                  <c:v>Amotivation</c:v>
                </c:pt>
                <c:pt idx="1">
                  <c:v>External Regulation</c:v>
                </c:pt>
                <c:pt idx="2">
                  <c:v>Introjected Regulation </c:v>
                </c:pt>
                <c:pt idx="3">
                  <c:v>Identified Regulation </c:v>
                </c:pt>
                <c:pt idx="4">
                  <c:v>Intergrated Regulation </c:v>
                </c:pt>
                <c:pt idx="5">
                  <c:v>Intrinsic Motivation</c:v>
                </c:pt>
              </c:strCache>
            </c:strRef>
          </c:cat>
          <c:val>
            <c:numRef>
              <c:f>Data!$C$3:$C$8</c:f>
              <c:numCache>
                <c:formatCode>General</c:formatCode>
                <c:ptCount val="6"/>
                <c:pt idx="0">
                  <c:v>0.34</c:v>
                </c:pt>
                <c:pt idx="1">
                  <c:v>0.53</c:v>
                </c:pt>
                <c:pt idx="2">
                  <c:v>0.64</c:v>
                </c:pt>
                <c:pt idx="3">
                  <c:v>0.54</c:v>
                </c:pt>
                <c:pt idx="4">
                  <c:v>0.64</c:v>
                </c:pt>
                <c:pt idx="5">
                  <c:v>0.53</c:v>
                </c:pt>
              </c:numCache>
            </c:numRef>
          </c:val>
          <c:extLst>
            <c:ext xmlns:c16="http://schemas.microsoft.com/office/drawing/2014/chart" uri="{C3380CC4-5D6E-409C-BE32-E72D297353CC}">
              <c16:uniqueId val="{00000000-BA03-40BD-8AC8-1DD57F816060}"/>
            </c:ext>
          </c:extLst>
        </c:ser>
        <c:ser>
          <c:idx val="1"/>
          <c:order val="1"/>
          <c:tx>
            <c:v>Individual</c:v>
          </c:tx>
          <c:invertIfNegative val="0"/>
          <c:cat>
            <c:strRef>
              <c:f>Data!$A$3:$A$8</c:f>
              <c:strCache>
                <c:ptCount val="6"/>
                <c:pt idx="0">
                  <c:v>Amotivation</c:v>
                </c:pt>
                <c:pt idx="1">
                  <c:v>External Regulation</c:v>
                </c:pt>
                <c:pt idx="2">
                  <c:v>Introjected Regulation </c:v>
                </c:pt>
                <c:pt idx="3">
                  <c:v>Identified Regulation </c:v>
                </c:pt>
                <c:pt idx="4">
                  <c:v>Intergrated Regulation </c:v>
                </c:pt>
                <c:pt idx="5">
                  <c:v>Intrinsic Motivation</c:v>
                </c:pt>
              </c:strCache>
            </c:strRef>
          </c:cat>
          <c:val>
            <c:numRef>
              <c:f>Data!$C$11:$C$16</c:f>
              <c:numCache>
                <c:formatCode>General</c:formatCode>
                <c:ptCount val="6"/>
                <c:pt idx="0">
                  <c:v>0.16</c:v>
                </c:pt>
                <c:pt idx="1">
                  <c:v>1.44</c:v>
                </c:pt>
                <c:pt idx="2">
                  <c:v>0.82</c:v>
                </c:pt>
                <c:pt idx="3">
                  <c:v>1.06</c:v>
                </c:pt>
                <c:pt idx="4">
                  <c:v>0.93</c:v>
                </c:pt>
                <c:pt idx="5">
                  <c:v>0.68</c:v>
                </c:pt>
              </c:numCache>
            </c:numRef>
          </c:val>
          <c:extLst>
            <c:ext xmlns:c16="http://schemas.microsoft.com/office/drawing/2014/chart" uri="{C3380CC4-5D6E-409C-BE32-E72D297353CC}">
              <c16:uniqueId val="{00000001-BA03-40BD-8AC8-1DD57F816060}"/>
            </c:ext>
          </c:extLst>
        </c:ser>
        <c:dLbls>
          <c:showLegendKey val="0"/>
          <c:showVal val="0"/>
          <c:showCatName val="0"/>
          <c:showSerName val="0"/>
          <c:showPercent val="0"/>
          <c:showBubbleSize val="0"/>
        </c:dLbls>
        <c:gapWidth val="150"/>
        <c:axId val="39446016"/>
        <c:axId val="39447552"/>
      </c:barChart>
      <c:catAx>
        <c:axId val="39446016"/>
        <c:scaling>
          <c:orientation val="minMax"/>
        </c:scaling>
        <c:delete val="0"/>
        <c:axPos val="b"/>
        <c:numFmt formatCode="General" sourceLinked="0"/>
        <c:majorTickMark val="out"/>
        <c:minorTickMark val="none"/>
        <c:tickLblPos val="nextTo"/>
        <c:crossAx val="39447552"/>
        <c:crosses val="autoZero"/>
        <c:auto val="1"/>
        <c:lblAlgn val="ctr"/>
        <c:lblOffset val="100"/>
        <c:noMultiLvlLbl val="0"/>
      </c:catAx>
      <c:valAx>
        <c:axId val="39447552"/>
        <c:scaling>
          <c:orientation val="minMax"/>
        </c:scaling>
        <c:delete val="0"/>
        <c:axPos val="l"/>
        <c:majorGridlines/>
        <c:numFmt formatCode="General" sourceLinked="1"/>
        <c:majorTickMark val="out"/>
        <c:minorTickMark val="none"/>
        <c:tickLblPos val="nextTo"/>
        <c:crossAx val="39446016"/>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DC89F-EF9A-4DC6-86B4-0C9D30CCB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13</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WARLOW</dc:creator>
  <cp:keywords/>
  <dc:description/>
  <cp:lastModifiedBy>UWTSD</cp:lastModifiedBy>
  <cp:revision>17</cp:revision>
  <dcterms:created xsi:type="dcterms:W3CDTF">2019-04-27T11:24:00Z</dcterms:created>
  <dcterms:modified xsi:type="dcterms:W3CDTF">2019-04-27T20:59:00Z</dcterms:modified>
</cp:coreProperties>
</file>