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4508"/>
        <w:gridCol w:w="4508"/>
      </w:tblGrid>
      <w:tr w:rsidR="00CE7801" w:rsidTr="5552E14C" w14:paraId="5F280193" w14:textId="77777777">
        <w:tc>
          <w:tcPr>
            <w:tcW w:w="4508" w:type="dxa"/>
          </w:tcPr>
          <w:p w:rsidR="00CE7801" w:rsidRDefault="00CE7801" w14:paraId="1D25DE30" w14:textId="14E24A4B">
            <w:r>
              <w:t>Student Name</w:t>
            </w:r>
          </w:p>
        </w:tc>
        <w:tc>
          <w:tcPr>
            <w:tcW w:w="4508" w:type="dxa"/>
          </w:tcPr>
          <w:p w:rsidR="00CE7801" w:rsidP="5552E14C" w:rsidRDefault="00AB1E75" w14:paraId="50C98CB6" w14:textId="3A32DFDB">
            <w:pPr>
              <w:tabs>
                <w:tab w:val="left" w:pos="1553"/>
              </w:tabs>
            </w:pPr>
            <w:r>
              <w:t>Nikola</w:t>
            </w:r>
          </w:p>
        </w:tc>
      </w:tr>
      <w:tr w:rsidR="00CE7801" w:rsidTr="5552E14C" w14:paraId="29EF199A" w14:textId="77777777">
        <w:tc>
          <w:tcPr>
            <w:tcW w:w="4508" w:type="dxa"/>
          </w:tcPr>
          <w:p w:rsidR="00CE7801" w:rsidRDefault="00CE7801" w14:paraId="1EE5C2D2" w14:textId="0CF80361">
            <w:r>
              <w:t>Module</w:t>
            </w:r>
          </w:p>
        </w:tc>
        <w:tc>
          <w:tcPr>
            <w:tcW w:w="4508" w:type="dxa"/>
          </w:tcPr>
          <w:p w:rsidR="00CE7801" w:rsidRDefault="00B560B0" w14:paraId="6F6FAA8F" w14:textId="5F5A9646">
            <w:r>
              <w:t>BM</w:t>
            </w:r>
            <w:r w:rsidR="00AB1E75">
              <w:t>CP5007</w:t>
            </w:r>
          </w:p>
        </w:tc>
      </w:tr>
      <w:tr w:rsidR="00CE7801" w:rsidTr="5552E14C" w14:paraId="3BE9BAF6" w14:textId="77777777">
        <w:tc>
          <w:tcPr>
            <w:tcW w:w="4508" w:type="dxa"/>
          </w:tcPr>
          <w:p w:rsidR="00CE7801" w:rsidRDefault="00CE7801" w14:paraId="34101CBD" w14:textId="56D1026B">
            <w:r>
              <w:t xml:space="preserve">Assessment </w:t>
            </w:r>
          </w:p>
        </w:tc>
        <w:tc>
          <w:tcPr>
            <w:tcW w:w="4508" w:type="dxa"/>
          </w:tcPr>
          <w:p w:rsidR="00CE7801" w:rsidRDefault="00B560B0" w14:paraId="692B4457" w14:textId="17825B88">
            <w:r>
              <w:t>C2 Presentation</w:t>
            </w:r>
          </w:p>
        </w:tc>
      </w:tr>
    </w:tbl>
    <w:p w:rsidR="00AD0E77" w:rsidRDefault="00AD0E77" w14:paraId="47A1F4A7" w14:textId="77777777"/>
    <w:tbl>
      <w:tblPr>
        <w:tblStyle w:val="TableGrid"/>
        <w:tblW w:w="0" w:type="auto"/>
        <w:tblLook w:val="04A0" w:firstRow="1" w:lastRow="0" w:firstColumn="1" w:lastColumn="0" w:noHBand="0" w:noVBand="1"/>
      </w:tblPr>
      <w:tblGrid>
        <w:gridCol w:w="4508"/>
        <w:gridCol w:w="4508"/>
      </w:tblGrid>
      <w:tr w:rsidR="00CE7801" w:rsidTr="0398EFBB" w14:paraId="500AB067" w14:textId="77777777">
        <w:tc>
          <w:tcPr>
            <w:tcW w:w="4508" w:type="dxa"/>
            <w:tcMar/>
          </w:tcPr>
          <w:p w:rsidR="00CE7801" w:rsidRDefault="00CE7801" w14:paraId="20FEE6BF" w14:textId="7327744A"/>
        </w:tc>
        <w:tc>
          <w:tcPr>
            <w:tcW w:w="4508" w:type="dxa"/>
            <w:tcMar/>
          </w:tcPr>
          <w:p w:rsidR="00CE7801" w:rsidRDefault="00CE7801" w14:paraId="6DE6F324" w14:textId="77777777"/>
        </w:tc>
      </w:tr>
      <w:tr w:rsidR="00AB1E75" w:rsidTr="0398EFBB" w14:paraId="2E44E7F1" w14:textId="77777777">
        <w:tc>
          <w:tcPr>
            <w:tcW w:w="4508" w:type="dxa"/>
            <w:shd w:val="clear" w:color="auto" w:fill="F6C5AC" w:themeFill="accent2" w:themeFillTint="66"/>
            <w:tcMar/>
          </w:tcPr>
          <w:p w:rsidR="00AB1E75" w:rsidP="00AB1E75" w:rsidRDefault="00AB1E75" w14:paraId="451E30DD" w14:textId="0A2D017E">
            <w:r>
              <w:t>Content</w:t>
            </w:r>
          </w:p>
        </w:tc>
        <w:tc>
          <w:tcPr>
            <w:tcW w:w="4508" w:type="dxa"/>
            <w:tcMar/>
          </w:tcPr>
          <w:p w:rsidR="00AB1E75" w:rsidP="00AB1E75" w:rsidRDefault="00AB1E75" w14:paraId="3D9402B1" w14:textId="77777777">
            <w:r>
              <w:t>Examined is welfare programmes need up dating to address the modern workforce</w:t>
            </w:r>
          </w:p>
          <w:p w:rsidR="00AB1E75" w:rsidP="00AB1E75" w:rsidRDefault="00AB1E75" w14:paraId="32457922" w14:textId="72381BEF">
            <w:r>
              <w:t xml:space="preserve"> </w:t>
            </w:r>
          </w:p>
        </w:tc>
      </w:tr>
      <w:tr w:rsidR="00AB1E75" w:rsidTr="0398EFBB" w14:paraId="0C822997" w14:textId="77777777">
        <w:tc>
          <w:tcPr>
            <w:tcW w:w="4508" w:type="dxa"/>
            <w:shd w:val="clear" w:color="auto" w:fill="F6C5AC" w:themeFill="accent2" w:themeFillTint="66"/>
            <w:tcMar/>
          </w:tcPr>
          <w:p w:rsidR="00AB1E75" w:rsidP="00AB1E75" w:rsidRDefault="00AB1E75" w14:paraId="2482D32E" w14:textId="36B80310">
            <w:r>
              <w:t>Research</w:t>
            </w:r>
          </w:p>
        </w:tc>
        <w:tc>
          <w:tcPr>
            <w:tcW w:w="4508" w:type="dxa"/>
            <w:tcMar/>
          </w:tcPr>
          <w:p w:rsidR="00AB1E75" w:rsidP="00AB1E75" w:rsidRDefault="00AB1E75" w14:paraId="49EC6241" w14:textId="7AA394A9">
            <w:r>
              <w:t xml:space="preserve">Reference list provided; references embedded but use them within the delivery. More engagement with literature is needed especially going into your final year. </w:t>
            </w:r>
          </w:p>
        </w:tc>
      </w:tr>
      <w:tr w:rsidR="00AB1E75" w:rsidTr="0398EFBB" w14:paraId="6CE27C65" w14:textId="77777777">
        <w:tc>
          <w:tcPr>
            <w:tcW w:w="4508" w:type="dxa"/>
            <w:shd w:val="clear" w:color="auto" w:fill="F6C5AC" w:themeFill="accent2" w:themeFillTint="66"/>
            <w:tcMar/>
          </w:tcPr>
          <w:p w:rsidR="00AB1E75" w:rsidP="00AB1E75" w:rsidRDefault="00AB1E75" w14:paraId="12731B00" w14:textId="55944FF1">
            <w:r>
              <w:t>Material- Visual Aid</w:t>
            </w:r>
          </w:p>
        </w:tc>
        <w:tc>
          <w:tcPr>
            <w:tcW w:w="4508" w:type="dxa"/>
            <w:tcMar/>
          </w:tcPr>
          <w:p w:rsidR="00AB1E75" w:rsidP="00AB1E75" w:rsidRDefault="00AB1E75" w14:paraId="24CA06AC" w14:textId="77777777">
            <w:r>
              <w:t>PP Presentation provided</w:t>
            </w:r>
          </w:p>
          <w:p w:rsidR="00AB1E75" w:rsidP="00AB1E75" w:rsidRDefault="00AB1E75" w14:paraId="64DF7D9A" w14:textId="7AFCF0C0">
            <w:r>
              <w:t>You were clear and engaging within your delivery</w:t>
            </w:r>
            <w:r>
              <w:t xml:space="preserve"> however, in parts a little rushed</w:t>
            </w:r>
          </w:p>
        </w:tc>
      </w:tr>
      <w:tr w:rsidR="00AB1E75" w:rsidTr="0398EFBB" w14:paraId="35B63B51" w14:textId="77777777">
        <w:tc>
          <w:tcPr>
            <w:tcW w:w="4508" w:type="dxa"/>
            <w:shd w:val="clear" w:color="auto" w:fill="F6C5AC" w:themeFill="accent2" w:themeFillTint="66"/>
            <w:tcMar/>
          </w:tcPr>
          <w:p w:rsidR="00AB1E75" w:rsidP="00AB1E75" w:rsidRDefault="00AB1E75" w14:paraId="47CB2DC5" w14:textId="1462DC69">
            <w:r>
              <w:t>Theory to Practice</w:t>
            </w:r>
          </w:p>
        </w:tc>
        <w:tc>
          <w:tcPr>
            <w:tcW w:w="4508" w:type="dxa"/>
            <w:tcMar/>
          </w:tcPr>
          <w:p w:rsidR="00AB1E75" w:rsidP="00AB1E75" w:rsidRDefault="00AB1E75" w14:paraId="20538AEA" w14:textId="5DE4C839">
            <w:r>
              <w:t xml:space="preserve">Considered </w:t>
            </w:r>
            <w:r>
              <w:t xml:space="preserve">if benefits </w:t>
            </w:r>
            <w:proofErr w:type="gramStart"/>
            <w:r>
              <w:t>helps</w:t>
            </w:r>
            <w:proofErr w:type="gramEnd"/>
            <w:r>
              <w:t xml:space="preserve"> or hinders individuals and workforce.</w:t>
            </w:r>
          </w:p>
          <w:p w:rsidR="00AB1E75" w:rsidP="00AB1E75" w:rsidRDefault="00AB1E75" w14:paraId="7A74E115" w14:textId="1475C519">
            <w:r>
              <w:t>Some good statistics given and supported within slides</w:t>
            </w:r>
          </w:p>
          <w:p w:rsidR="00AB1E75" w:rsidP="00AB1E75" w:rsidRDefault="00AB1E75" w14:paraId="19FC2139" w14:textId="77777777"/>
          <w:p w:rsidR="00AB1E75" w:rsidP="00AB1E75" w:rsidRDefault="00AB1E75" w14:paraId="58A7BACD" w14:textId="4004FA1E">
            <w:r>
              <w:t xml:space="preserve">Evaluate your delivery, that is the key to getting further marks I understand time was an issue. </w:t>
            </w:r>
          </w:p>
        </w:tc>
      </w:tr>
      <w:tr w:rsidR="00AB1E75" w:rsidTr="0398EFBB" w14:paraId="518E9F69" w14:textId="77777777">
        <w:tc>
          <w:tcPr>
            <w:tcW w:w="4508" w:type="dxa"/>
            <w:tcMar/>
          </w:tcPr>
          <w:p w:rsidR="00AB1E75" w:rsidP="00AB1E75" w:rsidRDefault="00AB1E75" w14:paraId="2B0E5B08" w14:textId="1D31DE2A"/>
        </w:tc>
        <w:tc>
          <w:tcPr>
            <w:tcW w:w="4508" w:type="dxa"/>
            <w:tcMar/>
          </w:tcPr>
          <w:p w:rsidR="00AB1E75" w:rsidP="00AB1E75" w:rsidRDefault="00AB1E75" w14:paraId="60C71C1E" w14:textId="77777777"/>
        </w:tc>
      </w:tr>
      <w:tr w:rsidR="00AB1E75" w:rsidTr="0398EFBB" w14:paraId="0BF6485B" w14:textId="77777777">
        <w:tc>
          <w:tcPr>
            <w:tcW w:w="4508" w:type="dxa"/>
            <w:shd w:val="clear" w:color="auto" w:fill="C1F0C7" w:themeFill="accent3" w:themeFillTint="33"/>
            <w:tcMar/>
          </w:tcPr>
          <w:p w:rsidR="00AB1E75" w:rsidP="00AB1E75" w:rsidRDefault="00AB1E75" w14:paraId="1C70C8F1" w14:textId="750DD4FE">
            <w:r>
              <w:t>Introduction</w:t>
            </w:r>
          </w:p>
        </w:tc>
        <w:tc>
          <w:tcPr>
            <w:tcW w:w="4508" w:type="dxa"/>
            <w:tcMar/>
          </w:tcPr>
          <w:p w:rsidR="00AB1E75" w:rsidP="00AB1E75" w:rsidRDefault="00AB1E75" w14:paraId="2DD97F52" w14:textId="44B1D396">
            <w:r>
              <w:t>Introduction provided that set the presentation topic</w:t>
            </w:r>
          </w:p>
        </w:tc>
      </w:tr>
      <w:tr w:rsidR="00AB1E75" w:rsidTr="0398EFBB" w14:paraId="334A0F34" w14:textId="77777777">
        <w:tc>
          <w:tcPr>
            <w:tcW w:w="4508" w:type="dxa"/>
            <w:shd w:val="clear" w:color="auto" w:fill="C1F0C7" w:themeFill="accent3" w:themeFillTint="33"/>
            <w:tcMar/>
          </w:tcPr>
          <w:p w:rsidR="00AB1E75" w:rsidP="00AB1E75" w:rsidRDefault="00AB1E75" w14:paraId="07B8996A" w14:textId="4A3063F4">
            <w:r>
              <w:t>Structure</w:t>
            </w:r>
          </w:p>
        </w:tc>
        <w:tc>
          <w:tcPr>
            <w:tcW w:w="4508" w:type="dxa"/>
            <w:tcMar/>
          </w:tcPr>
          <w:p w:rsidR="00AB1E75" w:rsidP="00AB1E75" w:rsidRDefault="00AB1E75" w14:paraId="4FE22FA1" w14:textId="58C754D4">
            <w:r>
              <w:t>Presentation followed between other students. Set at the right area.</w:t>
            </w:r>
          </w:p>
        </w:tc>
      </w:tr>
      <w:tr w:rsidR="00AB1E75" w:rsidTr="0398EFBB" w14:paraId="2FC8846F" w14:textId="77777777">
        <w:tc>
          <w:tcPr>
            <w:tcW w:w="4508" w:type="dxa"/>
            <w:shd w:val="clear" w:color="auto" w:fill="C1F0C7" w:themeFill="accent3" w:themeFillTint="33"/>
            <w:tcMar/>
          </w:tcPr>
          <w:p w:rsidR="00AB1E75" w:rsidP="00AB1E75" w:rsidRDefault="00AB1E75" w14:paraId="6FB8F34F" w14:textId="4EA9A69E">
            <w:r>
              <w:t>Objectives</w:t>
            </w:r>
          </w:p>
        </w:tc>
        <w:tc>
          <w:tcPr>
            <w:tcW w:w="4508" w:type="dxa"/>
            <w:tcMar/>
          </w:tcPr>
          <w:p w:rsidR="00AB1E75" w:rsidP="00AB1E75" w:rsidRDefault="00AB1E75" w14:paraId="255B0481" w14:textId="253EE781">
            <w:r>
              <w:t xml:space="preserve">Not needed for presentation however, objectives can be seen within presentation.  </w:t>
            </w:r>
          </w:p>
        </w:tc>
      </w:tr>
      <w:tr w:rsidR="00AB1E75" w:rsidTr="0398EFBB" w14:paraId="024258F3" w14:textId="77777777">
        <w:tc>
          <w:tcPr>
            <w:tcW w:w="4508" w:type="dxa"/>
            <w:tcMar/>
          </w:tcPr>
          <w:p w:rsidR="00AB1E75" w:rsidP="00AB1E75" w:rsidRDefault="00AB1E75" w14:paraId="715ABD1D" w14:textId="66C13597"/>
        </w:tc>
        <w:tc>
          <w:tcPr>
            <w:tcW w:w="4508" w:type="dxa"/>
            <w:tcMar/>
          </w:tcPr>
          <w:p w:rsidR="00AB1E75" w:rsidP="00AB1E75" w:rsidRDefault="00AB1E75" w14:paraId="4115F41A" w14:textId="77777777"/>
        </w:tc>
      </w:tr>
      <w:tr w:rsidR="00AB1E75" w:rsidTr="0398EFBB" w14:paraId="18514B71" w14:textId="77777777">
        <w:tc>
          <w:tcPr>
            <w:tcW w:w="4508" w:type="dxa"/>
            <w:shd w:val="clear" w:color="auto" w:fill="CAEDFB" w:themeFill="accent4" w:themeFillTint="33"/>
            <w:tcMar/>
          </w:tcPr>
          <w:p w:rsidR="00AB1E75" w:rsidP="00AB1E75" w:rsidRDefault="00AB1E75" w14:paraId="4688C6BA" w14:textId="2A45F3B1">
            <w:r>
              <w:t>Appropriate language</w:t>
            </w:r>
          </w:p>
        </w:tc>
        <w:tc>
          <w:tcPr>
            <w:tcW w:w="4508" w:type="dxa"/>
            <w:tcMar/>
          </w:tcPr>
          <w:p w:rsidR="00AB1E75" w:rsidP="00AB1E75" w:rsidRDefault="00AB1E75" w14:paraId="083C9CA0" w14:textId="39E520AC">
            <w:r>
              <w:t>Appropriate language used and you were clear and engaging</w:t>
            </w:r>
            <w:r>
              <w:t xml:space="preserve"> just rushed on times </w:t>
            </w:r>
          </w:p>
        </w:tc>
      </w:tr>
      <w:tr w:rsidR="00AB1E75" w:rsidTr="0398EFBB" w14:paraId="791C58F9" w14:textId="77777777">
        <w:tc>
          <w:tcPr>
            <w:tcW w:w="4508" w:type="dxa"/>
            <w:tcMar/>
          </w:tcPr>
          <w:p w:rsidR="00AB1E75" w:rsidP="00AB1E75" w:rsidRDefault="00AB1E75" w14:paraId="547417C6" w14:textId="2623498B"/>
        </w:tc>
        <w:tc>
          <w:tcPr>
            <w:tcW w:w="4508" w:type="dxa"/>
            <w:tcMar/>
          </w:tcPr>
          <w:p w:rsidR="00AB1E75" w:rsidP="00AB1E75" w:rsidRDefault="00AB1E75" w14:paraId="04C0F24E" w14:textId="77777777"/>
        </w:tc>
      </w:tr>
      <w:tr w:rsidR="00AB1E75" w:rsidTr="0398EFBB" w14:paraId="1FE5FFD5" w14:textId="77777777">
        <w:tc>
          <w:tcPr>
            <w:tcW w:w="4508" w:type="dxa"/>
            <w:shd w:val="clear" w:color="auto" w:fill="F2CEED" w:themeFill="accent5" w:themeFillTint="33"/>
            <w:tcMar/>
          </w:tcPr>
          <w:p w:rsidR="00AB1E75" w:rsidP="00AB1E75" w:rsidRDefault="00AB1E75" w14:paraId="1E62CEBF" w14:textId="43B62547">
            <w:r>
              <w:t>Delivery</w:t>
            </w:r>
          </w:p>
        </w:tc>
        <w:tc>
          <w:tcPr>
            <w:tcW w:w="4508" w:type="dxa"/>
            <w:tcMar/>
          </w:tcPr>
          <w:p w:rsidR="00AB1E75" w:rsidP="00AB1E75" w:rsidRDefault="00AB1E75" w14:paraId="74DF0A69" w14:textId="25FB69AE">
            <w:r>
              <w:t>C</w:t>
            </w:r>
            <w:r>
              <w:t xml:space="preserve">onfidence within the deliver and subject matter.   </w:t>
            </w:r>
          </w:p>
          <w:p w:rsidR="00AB1E75" w:rsidP="00AB1E75" w:rsidRDefault="00AB1E75" w14:paraId="4FA24961" w14:textId="3F81C962"/>
        </w:tc>
      </w:tr>
      <w:tr w:rsidR="00AB1E75" w:rsidTr="0398EFBB" w14:paraId="4E5CA605" w14:textId="77777777">
        <w:tc>
          <w:tcPr>
            <w:tcW w:w="4508" w:type="dxa"/>
            <w:shd w:val="clear" w:color="auto" w:fill="F2CEED" w:themeFill="accent5" w:themeFillTint="33"/>
            <w:tcMar/>
          </w:tcPr>
          <w:p w:rsidR="00AB1E75" w:rsidP="00AB1E75" w:rsidRDefault="00AB1E75" w14:paraId="72E0FF6A" w14:textId="3F14052C">
            <w:r>
              <w:t>Audience Contact</w:t>
            </w:r>
          </w:p>
        </w:tc>
        <w:tc>
          <w:tcPr>
            <w:tcW w:w="4508" w:type="dxa"/>
            <w:tcMar/>
          </w:tcPr>
          <w:p w:rsidR="00AB1E75" w:rsidP="00AB1E75" w:rsidRDefault="00AB1E75" w14:paraId="1AB9FC41" w14:textId="77777777">
            <w:r>
              <w:t>This was recorded element and not needed.</w:t>
            </w:r>
          </w:p>
          <w:p w:rsidR="00AB1E75" w:rsidP="00AB1E75" w:rsidRDefault="00AB1E75" w14:paraId="3CB3875C" w14:textId="6C0EFF69">
            <w:r>
              <w:t xml:space="preserve"> </w:t>
            </w:r>
          </w:p>
        </w:tc>
      </w:tr>
      <w:tr w:rsidR="00AB1E75" w:rsidTr="0398EFBB" w14:paraId="51BBBD53" w14:textId="77777777">
        <w:tc>
          <w:tcPr>
            <w:tcW w:w="4508" w:type="dxa"/>
            <w:shd w:val="clear" w:color="auto" w:fill="F2CEED" w:themeFill="accent5" w:themeFillTint="33"/>
            <w:tcMar/>
          </w:tcPr>
          <w:p w:rsidR="00AB1E75" w:rsidP="00AB1E75" w:rsidRDefault="00AB1E75" w14:paraId="208F849B" w14:textId="72B62210">
            <w:r>
              <w:t>Tone of Voice</w:t>
            </w:r>
          </w:p>
        </w:tc>
        <w:tc>
          <w:tcPr>
            <w:tcW w:w="4508" w:type="dxa"/>
            <w:tcMar/>
          </w:tcPr>
          <w:p w:rsidR="00AB1E75" w:rsidP="00AB1E75" w:rsidRDefault="00AB1E75" w14:paraId="3CDEFDCF" w14:textId="6023119E">
            <w:r>
              <w:t>Good tone and clear</w:t>
            </w:r>
          </w:p>
        </w:tc>
      </w:tr>
      <w:tr w:rsidR="00AB1E75" w:rsidTr="0398EFBB" w14:paraId="7ECAFE82" w14:textId="77777777">
        <w:tc>
          <w:tcPr>
            <w:tcW w:w="4508" w:type="dxa"/>
            <w:shd w:val="clear" w:color="auto" w:fill="F2CEED" w:themeFill="accent5" w:themeFillTint="33"/>
            <w:tcMar/>
          </w:tcPr>
          <w:p w:rsidR="00AB1E75" w:rsidP="00AB1E75" w:rsidRDefault="00AB1E75" w14:paraId="23BD26CD" w14:textId="38084FDE">
            <w:r>
              <w:t>Use of Notes</w:t>
            </w:r>
          </w:p>
        </w:tc>
        <w:tc>
          <w:tcPr>
            <w:tcW w:w="4508" w:type="dxa"/>
            <w:tcMar/>
          </w:tcPr>
          <w:p w:rsidR="00AB1E75" w:rsidP="00AB1E75" w:rsidRDefault="00AB1E75" w14:paraId="2A86572C" w14:textId="7285ADCD">
            <w:r>
              <w:t xml:space="preserve">unknown  </w:t>
            </w:r>
          </w:p>
        </w:tc>
      </w:tr>
      <w:tr w:rsidR="00AB1E75" w:rsidTr="0398EFBB" w14:paraId="262C2D7E" w14:textId="77777777">
        <w:tc>
          <w:tcPr>
            <w:tcW w:w="4508" w:type="dxa"/>
            <w:tcMar/>
          </w:tcPr>
          <w:p w:rsidR="00AB1E75" w:rsidP="00AB1E75" w:rsidRDefault="00AB1E75" w14:paraId="72255CDC" w14:textId="1D24B1D9"/>
        </w:tc>
        <w:tc>
          <w:tcPr>
            <w:tcW w:w="4508" w:type="dxa"/>
            <w:tcMar/>
          </w:tcPr>
          <w:p w:rsidR="00AB1E75" w:rsidP="00AB1E75" w:rsidRDefault="00AB1E75" w14:paraId="1E686660" w14:textId="26038BCD">
            <w:proofErr w:type="gramStart"/>
            <w:r>
              <w:t>Over all</w:t>
            </w:r>
            <w:proofErr w:type="gramEnd"/>
            <w:r>
              <w:t xml:space="preserve"> you delivered a reasonable recording address the points that the question demanded. Having less on slides and reading more would help marks. Some slides you read from. Your reference list should have been attached to the presentation. More engagement with sources is needed especially going into level 6 </w:t>
            </w:r>
          </w:p>
        </w:tc>
      </w:tr>
      <w:tr w:rsidR="00CE7801" w:rsidTr="0398EFBB" w14:paraId="2ED396E9" w14:textId="77777777">
        <w:tc>
          <w:tcPr>
            <w:tcW w:w="4508" w:type="dxa"/>
            <w:tcMar/>
          </w:tcPr>
          <w:p w:rsidR="00CE7801" w:rsidRDefault="00CE7801" w14:paraId="51FC7A18" w14:textId="77777777"/>
        </w:tc>
        <w:tc>
          <w:tcPr>
            <w:tcW w:w="4508" w:type="dxa"/>
            <w:tcMar/>
          </w:tcPr>
          <w:p w:rsidR="00CE7801" w:rsidRDefault="00CE7801" w14:paraId="5DE4D531" w14:textId="38199B1F"/>
        </w:tc>
      </w:tr>
      <w:tr w:rsidR="00CE7801" w:rsidTr="0398EFBB" w14:paraId="2262E59C" w14:textId="77777777">
        <w:tc>
          <w:tcPr>
            <w:tcW w:w="4508" w:type="dxa"/>
            <w:tcMar/>
          </w:tcPr>
          <w:p w:rsidR="00CE7801" w:rsidRDefault="00CE7801" w14:paraId="2D9F6AD1" w14:textId="052135A9">
            <w:r>
              <w:lastRenderedPageBreak/>
              <w:t xml:space="preserve">Total </w:t>
            </w:r>
          </w:p>
        </w:tc>
        <w:tc>
          <w:tcPr>
            <w:tcW w:w="4508" w:type="dxa"/>
            <w:tcMar/>
          </w:tcPr>
          <w:p w:rsidR="00CE7801" w:rsidRDefault="00CE7801" w14:paraId="57D1B03C" w14:textId="21E1AE58">
            <w:r w:rsidR="539D0283">
              <w:rPr/>
              <w:t>48%</w:t>
            </w:r>
          </w:p>
        </w:tc>
      </w:tr>
      <w:tr w:rsidR="00CE7801" w:rsidTr="0398EFBB" w14:paraId="517C4274" w14:textId="77777777">
        <w:tc>
          <w:tcPr>
            <w:tcW w:w="4508" w:type="dxa"/>
            <w:tcMar/>
          </w:tcPr>
          <w:p w:rsidR="00CE7801" w:rsidRDefault="00CE7801" w14:paraId="634C7AB3" w14:textId="77777777"/>
        </w:tc>
        <w:tc>
          <w:tcPr>
            <w:tcW w:w="4508" w:type="dxa"/>
            <w:tcMar/>
          </w:tcPr>
          <w:p w:rsidR="00CE7801" w:rsidRDefault="00CE7801" w14:paraId="080C0DDB" w14:textId="77777777"/>
        </w:tc>
      </w:tr>
    </w:tbl>
    <w:p w:rsidR="00CE7801" w:rsidRDefault="00CE7801" w14:paraId="279D6C44" w14:textId="77777777"/>
    <w:tbl>
      <w:tblPr>
        <w:tblW w:w="5000" w:type="pct"/>
        <w:tblLayout w:type="fixed"/>
        <w:tblLook w:val="04A0" w:firstRow="1" w:lastRow="0" w:firstColumn="1" w:lastColumn="0" w:noHBand="0" w:noVBand="1"/>
      </w:tblPr>
      <w:tblGrid>
        <w:gridCol w:w="7518"/>
        <w:gridCol w:w="750"/>
        <w:gridCol w:w="748"/>
      </w:tblGrid>
      <w:tr w:rsidRPr="00A85BFE" w:rsidR="007D65AF" w:rsidTr="0398EFBB" w14:paraId="215953C5"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7D65AF" w:rsidP="00CA4C10" w:rsidRDefault="007D65AF" w14:paraId="7674CC23" w14:textId="77777777">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7D65AF" w:rsidP="00CA4C10" w:rsidRDefault="007D65AF" w14:paraId="79C860C2"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7D65AF" w:rsidP="00CA4C10" w:rsidRDefault="007D65AF" w14:paraId="1734F10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7D65AF" w:rsidP="00CA4C10" w:rsidRDefault="007D65AF" w14:paraId="650F91CD"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7D65AF" w:rsidTr="0398EFBB" w14:paraId="31747F4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7AEF6E6D"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7D65AF" w:rsidP="00CA4C10" w:rsidRDefault="007D65AF" w14:paraId="4E6C3ED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29B37FA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7D65AF" w:rsidP="00CA4C10" w:rsidRDefault="007D65AF" w14:paraId="66359A7C" w14:textId="77777777">
            <w:pPr>
              <w:jc w:val="center"/>
              <w:rPr>
                <w:rFonts w:ascii="Arial" w:hAnsi="Arial" w:cs="Arial"/>
                <w:sz w:val="32"/>
              </w:rPr>
            </w:pPr>
          </w:p>
        </w:tc>
      </w:tr>
      <w:tr w:rsidRPr="00A406E5" w:rsidR="007D65AF" w:rsidTr="0398EFBB" w14:paraId="31B36BC6"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7D65AF" w:rsidP="00CA4C10" w:rsidRDefault="007D65AF" w14:paraId="31C525B7" w14:textId="77777777">
            <w:pPr>
              <w:spacing w:after="120"/>
              <w:rPr>
                <w:rFonts w:ascii="Arial" w:hAnsi="Arial" w:cs="Arial"/>
                <w:sz w:val="14"/>
                <w:szCs w:val="14"/>
              </w:rPr>
            </w:pPr>
          </w:p>
          <w:p w:rsidRPr="00A406E5" w:rsidR="007D65AF" w:rsidP="00CA4C10" w:rsidRDefault="00B560B0" w14:paraId="6CB8773F" w14:textId="57B1B301">
            <w:pPr>
              <w:spacing w:after="120"/>
              <w:rPr>
                <w:rFonts w:ascii="Arial" w:hAnsi="Arial" w:cs="Arial"/>
                <w:sz w:val="14"/>
                <w:szCs w:val="14"/>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p w:rsidRPr="00A406E5" w:rsidR="007D65AF" w:rsidP="00CA4C10" w:rsidRDefault="007D65AF" w14:paraId="7BC38CF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7D65AF" w:rsidP="00CA4C10" w:rsidRDefault="00AB1E75" w14:paraId="1804D5B3" w14:textId="18C32806">
            <w:pPr>
              <w:jc w:val="center"/>
              <w:rPr>
                <w:rFonts w:ascii="Arial" w:hAnsi="Arial" w:cs="Arial"/>
                <w:sz w:val="32"/>
              </w:rPr>
            </w:pPr>
            <w:r>
              <w:rPr>
                <w:rFonts w:ascii="Arial" w:hAnsi="Arial" w:cs="Arial"/>
                <w:sz w:val="32"/>
              </w:rPr>
              <w:t>2</w:t>
            </w:r>
            <w:r w:rsidR="007D65AF">
              <w:rPr>
                <w:rFonts w:ascii="Arial" w:hAnsi="Arial"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7D65AF" w:rsidP="0398EFBB" w:rsidRDefault="007D65AF" w14:paraId="0C86FD63" w14:textId="13EB4AB1">
            <w:pPr>
              <w:jc w:val="center"/>
              <w:rPr>
                <w:rFonts w:ascii="Arial" w:hAnsi="Arial" w:cs="Arial"/>
                <w:sz w:val="32"/>
                <w:szCs w:val="32"/>
              </w:rPr>
            </w:pPr>
            <w:r w:rsidRPr="0398EFBB" w:rsidR="7BDD90F1">
              <w:rPr>
                <w:rFonts w:ascii="Arial" w:hAnsi="Arial" w:cs="Arial"/>
                <w:sz w:val="32"/>
                <w:szCs w:val="32"/>
              </w:rPr>
              <w:t>8</w:t>
            </w:r>
          </w:p>
        </w:tc>
      </w:tr>
      <w:tr w:rsidRPr="00A406E5" w:rsidR="007D65AF" w:rsidTr="0398EFBB" w14:paraId="3795541D" w14:textId="77777777">
        <w:trPr>
          <w:trHeight w:val="451"/>
        </w:trPr>
        <w:tc>
          <w:tcPr>
            <w:tcW w:w="4169" w:type="pct"/>
            <w:vMerge/>
            <w:tcBorders/>
            <w:tcMar/>
          </w:tcPr>
          <w:p w:rsidRPr="00A406E5" w:rsidR="007D65AF" w:rsidP="00CA4C10" w:rsidRDefault="007D65AF" w14:paraId="4B3A563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7D65AF" w:rsidP="00CA4C10" w:rsidRDefault="007D65AF" w14:paraId="180B0455" w14:textId="77777777">
            <w:pPr>
              <w:jc w:val="center"/>
              <w:rPr>
                <w:rFonts w:ascii="Arial" w:hAnsi="Arial" w:cs="Arial"/>
                <w:sz w:val="32"/>
              </w:rPr>
            </w:pPr>
          </w:p>
        </w:tc>
        <w:tc>
          <w:tcPr>
            <w:tcW w:w="416" w:type="pct"/>
            <w:vMerge/>
            <w:tcBorders/>
            <w:tcMar/>
          </w:tcPr>
          <w:p w:rsidRPr="00A406E5" w:rsidR="007D65AF" w:rsidP="00CA4C10" w:rsidRDefault="007D65AF" w14:paraId="79B1DDC2" w14:textId="77777777">
            <w:pPr>
              <w:jc w:val="center"/>
              <w:rPr>
                <w:rFonts w:ascii="Arial" w:hAnsi="Arial" w:cs="Arial"/>
                <w:sz w:val="32"/>
              </w:rPr>
            </w:pPr>
          </w:p>
        </w:tc>
      </w:tr>
      <w:tr w:rsidRPr="00A406E5" w:rsidR="007D65AF" w:rsidTr="0398EFBB" w14:paraId="59AFBA0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76C8A117"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7D65AF" w:rsidP="00CA4C10" w:rsidRDefault="007D65AF" w14:paraId="09D8F74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6393257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7D65AF" w:rsidP="00CA4C10" w:rsidRDefault="007D65AF" w14:paraId="1F1091A2" w14:textId="77777777">
            <w:pPr>
              <w:jc w:val="center"/>
              <w:rPr>
                <w:rFonts w:ascii="Arial" w:hAnsi="Arial" w:cs="Arial"/>
                <w:sz w:val="32"/>
              </w:rPr>
            </w:pPr>
          </w:p>
        </w:tc>
      </w:tr>
      <w:tr w:rsidRPr="00A406E5" w:rsidR="007D65AF" w:rsidTr="0398EFBB" w14:paraId="2C7E978C"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7D65AF" w:rsidP="00CA4C10" w:rsidRDefault="003E3B2D" w14:paraId="1BB75A7F" w14:textId="1FC70100">
            <w:pPr>
              <w:spacing w:after="120"/>
              <w:rPr>
                <w:rFonts w:ascii="Arial" w:hAnsi="Arial" w:cs="Arial"/>
                <w:sz w:val="14"/>
                <w:szCs w:val="14"/>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p w:rsidRPr="00A406E5" w:rsidR="007D65AF" w:rsidP="00CA4C10" w:rsidRDefault="007D65AF" w14:paraId="26D0E462" w14:textId="77777777">
            <w:pPr>
              <w:spacing w:after="120"/>
              <w:rPr>
                <w:rFonts w:ascii="Arial" w:hAnsi="Arial" w:cs="Arial"/>
                <w:sz w:val="14"/>
                <w:szCs w:val="14"/>
              </w:rPr>
            </w:pPr>
          </w:p>
          <w:p w:rsidRPr="00A406E5" w:rsidR="007D65AF" w:rsidP="00CA4C10" w:rsidRDefault="007D65AF" w14:paraId="36D6461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7D65AF" w:rsidP="00CA4C10" w:rsidRDefault="00AB1E75" w14:paraId="554AB212" w14:textId="5DF21547">
            <w:pPr>
              <w:jc w:val="center"/>
              <w:rPr>
                <w:rFonts w:ascii="Arial" w:hAnsi="Arial" w:cs="Arial"/>
                <w:sz w:val="32"/>
              </w:rPr>
            </w:pPr>
            <w:r>
              <w:rPr>
                <w:rFonts w:ascii="Arial" w:hAnsi="Arial" w:cs="Arial"/>
                <w:sz w:val="32"/>
              </w:rPr>
              <w:t>2</w:t>
            </w:r>
            <w:r w:rsidR="007D65AF">
              <w:rPr>
                <w:rFonts w:ascii="Arial" w:hAnsi="Arial"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7D65AF" w:rsidP="0398EFBB" w:rsidRDefault="007D65AF" w14:paraId="2D9E49B6" w14:textId="0B2F6800">
            <w:pPr>
              <w:jc w:val="center"/>
              <w:rPr>
                <w:rFonts w:ascii="Arial" w:hAnsi="Arial" w:cs="Arial"/>
                <w:sz w:val="32"/>
                <w:szCs w:val="32"/>
              </w:rPr>
            </w:pPr>
            <w:r w:rsidRPr="0398EFBB" w:rsidR="5B348A5F">
              <w:rPr>
                <w:rFonts w:ascii="Arial" w:hAnsi="Arial" w:cs="Arial"/>
                <w:sz w:val="32"/>
                <w:szCs w:val="32"/>
              </w:rPr>
              <w:t>10</w:t>
            </w:r>
          </w:p>
        </w:tc>
      </w:tr>
      <w:tr w:rsidRPr="00A406E5" w:rsidR="007D65AF" w:rsidTr="0398EFBB" w14:paraId="56C0F6AB" w14:textId="77777777">
        <w:trPr>
          <w:trHeight w:val="451"/>
        </w:trPr>
        <w:tc>
          <w:tcPr>
            <w:tcW w:w="4169" w:type="pct"/>
            <w:vMerge/>
            <w:tcBorders/>
            <w:tcMar/>
          </w:tcPr>
          <w:p w:rsidRPr="00A406E5" w:rsidR="007D65AF" w:rsidP="00CA4C10" w:rsidRDefault="007D65AF" w14:paraId="0F8893D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7D65AF" w:rsidP="00CA4C10" w:rsidRDefault="007D65AF" w14:paraId="059BE7D0" w14:textId="77777777">
            <w:pPr>
              <w:jc w:val="center"/>
              <w:rPr>
                <w:rFonts w:ascii="Arial" w:hAnsi="Arial" w:cs="Arial"/>
                <w:sz w:val="32"/>
              </w:rPr>
            </w:pPr>
          </w:p>
        </w:tc>
        <w:tc>
          <w:tcPr>
            <w:tcW w:w="416" w:type="pct"/>
            <w:vMerge/>
            <w:tcBorders/>
            <w:tcMar/>
          </w:tcPr>
          <w:p w:rsidRPr="00A406E5" w:rsidR="007D65AF" w:rsidP="00CA4C10" w:rsidRDefault="007D65AF" w14:paraId="4918C817" w14:textId="77777777">
            <w:pPr>
              <w:jc w:val="center"/>
              <w:rPr>
                <w:rFonts w:ascii="Arial" w:hAnsi="Arial" w:cs="Arial"/>
                <w:sz w:val="32"/>
              </w:rPr>
            </w:pPr>
          </w:p>
        </w:tc>
      </w:tr>
      <w:tr w:rsidRPr="00A406E5" w:rsidR="007D65AF" w:rsidTr="0398EFBB" w14:paraId="627D5F34"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43C3CF91"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7D65AF" w:rsidP="00CA4C10" w:rsidRDefault="007D65AF" w14:paraId="49FED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50C56744"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7D65AF" w:rsidP="00CA4C10" w:rsidRDefault="007D65AF" w14:paraId="40178CB2" w14:textId="77777777">
            <w:pPr>
              <w:jc w:val="center"/>
              <w:rPr>
                <w:rFonts w:ascii="Arial" w:hAnsi="Arial" w:cs="Arial"/>
                <w:sz w:val="32"/>
              </w:rPr>
            </w:pPr>
          </w:p>
        </w:tc>
      </w:tr>
      <w:tr w:rsidRPr="00A406E5" w:rsidR="007D65AF" w:rsidTr="0398EFBB" w14:paraId="133EEBC8"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7D65AF" w:rsidP="00CA4C10" w:rsidRDefault="007D65AF" w14:paraId="00517CA7" w14:textId="77777777">
            <w:pPr>
              <w:spacing w:after="120"/>
              <w:rPr>
                <w:rFonts w:ascii="Arial" w:hAnsi="Arial" w:cs="Arial"/>
                <w:sz w:val="14"/>
                <w:szCs w:val="14"/>
              </w:rPr>
            </w:pPr>
          </w:p>
          <w:p w:rsidRPr="00B669B1" w:rsidR="003E3B2D" w:rsidP="003E3B2D" w:rsidRDefault="003E3B2D" w14:paraId="2FD144A1"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A406E5" w:rsidR="007D65AF" w:rsidP="00CA4C10" w:rsidRDefault="007D65AF" w14:paraId="5127CC70" w14:textId="77777777">
            <w:pPr>
              <w:spacing w:after="120"/>
              <w:rPr>
                <w:rFonts w:ascii="Arial" w:hAnsi="Arial" w:cs="Arial"/>
                <w:sz w:val="14"/>
                <w:szCs w:val="14"/>
              </w:rPr>
            </w:pPr>
          </w:p>
          <w:p w:rsidRPr="00A406E5" w:rsidR="007D65AF" w:rsidP="00CA4C10" w:rsidRDefault="007D65AF" w14:paraId="7EDAC03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7D65AF" w:rsidP="00CA4C10" w:rsidRDefault="00AB1E75" w14:paraId="290E3E21" w14:textId="531B39A2">
            <w:pPr>
              <w:jc w:val="center"/>
              <w:rPr>
                <w:rFonts w:ascii="Arial" w:hAnsi="Arial" w:cs="Arial"/>
                <w:sz w:val="32"/>
              </w:rPr>
            </w:pPr>
            <w:r>
              <w:rPr>
                <w:rFonts w:ascii="Arial" w:hAnsi="Arial" w:cs="Arial"/>
                <w:sz w:val="32"/>
              </w:rPr>
              <w:t>2</w:t>
            </w:r>
            <w:r w:rsidR="007D65AF">
              <w:rPr>
                <w:rFonts w:ascii="Arial" w:hAnsi="Arial"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7D65AF" w:rsidP="0398EFBB" w:rsidRDefault="007D65AF" w14:paraId="22723A9A" w14:textId="4E4EC02E">
            <w:pPr>
              <w:jc w:val="center"/>
              <w:rPr>
                <w:rFonts w:ascii="Arial" w:hAnsi="Arial" w:cs="Arial"/>
                <w:sz w:val="32"/>
                <w:szCs w:val="32"/>
              </w:rPr>
            </w:pPr>
            <w:r w:rsidRPr="0398EFBB" w:rsidR="6002D211">
              <w:rPr>
                <w:rFonts w:ascii="Arial" w:hAnsi="Arial" w:cs="Arial"/>
                <w:sz w:val="32"/>
                <w:szCs w:val="32"/>
              </w:rPr>
              <w:t>10</w:t>
            </w:r>
          </w:p>
        </w:tc>
      </w:tr>
      <w:tr w:rsidRPr="00A406E5" w:rsidR="007D65AF" w:rsidTr="0398EFBB" w14:paraId="7B922103" w14:textId="77777777">
        <w:trPr>
          <w:trHeight w:val="451"/>
        </w:trPr>
        <w:tc>
          <w:tcPr>
            <w:tcW w:w="4169" w:type="pct"/>
            <w:vMerge/>
            <w:tcBorders/>
            <w:tcMar/>
          </w:tcPr>
          <w:p w:rsidRPr="00A406E5" w:rsidR="007D65AF" w:rsidP="00CA4C10" w:rsidRDefault="007D65AF" w14:paraId="6FE816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7D65AF" w:rsidP="00CA4C10" w:rsidRDefault="007D65AF" w14:paraId="35A955E2" w14:textId="77777777">
            <w:pPr>
              <w:jc w:val="center"/>
              <w:rPr>
                <w:rFonts w:ascii="Arial" w:hAnsi="Arial" w:cs="Arial"/>
                <w:sz w:val="32"/>
              </w:rPr>
            </w:pPr>
          </w:p>
        </w:tc>
        <w:tc>
          <w:tcPr>
            <w:tcW w:w="416" w:type="pct"/>
            <w:vMerge/>
            <w:tcBorders/>
            <w:tcMar/>
          </w:tcPr>
          <w:p w:rsidRPr="00A406E5" w:rsidR="007D65AF" w:rsidP="00CA4C10" w:rsidRDefault="007D65AF" w14:paraId="3C509C8A" w14:textId="77777777">
            <w:pPr>
              <w:jc w:val="center"/>
              <w:rPr>
                <w:rFonts w:ascii="Arial" w:hAnsi="Arial" w:cs="Arial"/>
                <w:sz w:val="32"/>
              </w:rPr>
            </w:pPr>
          </w:p>
        </w:tc>
      </w:tr>
      <w:tr w:rsidRPr="00A406E5" w:rsidR="007D65AF" w:rsidTr="0398EFBB" w14:paraId="245B1F66"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300969D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7D65AF" w:rsidP="00CA4C10" w:rsidRDefault="007D65AF" w14:paraId="742E8A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3875640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7D65AF" w:rsidP="00CA4C10" w:rsidRDefault="007D65AF" w14:paraId="0A8B7D85" w14:textId="77777777">
            <w:pPr>
              <w:jc w:val="center"/>
              <w:rPr>
                <w:rFonts w:ascii="Arial" w:hAnsi="Arial" w:cs="Arial"/>
                <w:sz w:val="32"/>
              </w:rPr>
            </w:pPr>
          </w:p>
        </w:tc>
      </w:tr>
      <w:tr w:rsidRPr="00A406E5" w:rsidR="007D65AF" w:rsidTr="0398EFBB" w14:paraId="4410C8AF" w14:textId="77777777">
        <w:trPr>
          <w:trHeight w:val="451"/>
        </w:trPr>
        <w:tc>
          <w:tcPr>
            <w:tcW w:w="4169" w:type="pct"/>
            <w:vMerge w:val="restart"/>
            <w:tcBorders>
              <w:top w:val="single" w:color="auto" w:sz="4" w:space="0"/>
              <w:left w:val="single" w:color="auto" w:sz="4" w:space="0"/>
              <w:right w:val="single" w:color="auto" w:sz="4" w:space="0"/>
            </w:tcBorders>
            <w:tcMar/>
          </w:tcPr>
          <w:p w:rsidRPr="00B669B1" w:rsidR="003E3B2D" w:rsidP="003E3B2D" w:rsidRDefault="003E3B2D" w14:paraId="5FCDA6BE" w14:textId="77777777">
            <w:pPr>
              <w:rPr>
                <w:rFonts w:ascii="Arial" w:hAnsi="Arial" w:cs="Arial"/>
              </w:rPr>
            </w:pPr>
            <w:r w:rsidRPr="00B669B1">
              <w:rPr>
                <w:rFonts w:ascii="Arial" w:hAnsi="Arial" w:cs="Arial"/>
              </w:rPr>
              <w:t>A very good application of a range of methods, materials, tools and/or techniques.</w:t>
            </w:r>
          </w:p>
          <w:p w:rsidRPr="00B669B1" w:rsidR="003E3B2D" w:rsidP="003E3B2D" w:rsidRDefault="003E3B2D" w14:paraId="6F82B5EA"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A406E5" w:rsidR="007D65AF" w:rsidP="003E3B2D" w:rsidRDefault="003E3B2D" w14:paraId="55A725E7" w14:textId="0489CB9F">
            <w:pPr>
              <w:spacing w:after="120"/>
              <w:rPr>
                <w:rFonts w:ascii="Arial" w:hAnsi="Arial" w:cs="Arial"/>
                <w:sz w:val="14"/>
                <w:szCs w:val="14"/>
              </w:rPr>
            </w:pPr>
            <w:r w:rsidRPr="00B669B1">
              <w:rPr>
                <w:rFonts w:ascii="Arial" w:hAnsi="Arial" w:cs="Arial"/>
              </w:rPr>
              <w:t>Evidence of some innovation and creativity.</w:t>
            </w:r>
          </w:p>
          <w:p w:rsidRPr="00A406E5" w:rsidR="007D65AF" w:rsidP="00CA4C10" w:rsidRDefault="007D65AF" w14:paraId="0865E637" w14:textId="77777777">
            <w:pPr>
              <w:spacing w:after="120"/>
              <w:rPr>
                <w:rFonts w:ascii="Arial" w:hAnsi="Arial" w:cs="Arial"/>
                <w:sz w:val="14"/>
                <w:szCs w:val="14"/>
              </w:rPr>
            </w:pPr>
          </w:p>
          <w:p w:rsidRPr="00A406E5" w:rsidR="007D65AF" w:rsidP="00CA4C10" w:rsidRDefault="007D65AF" w14:paraId="483D708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7D65AF" w:rsidP="00CA4C10" w:rsidRDefault="007D65AF" w14:paraId="781376E9"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7D65AF" w:rsidP="0398EFBB" w:rsidRDefault="007D65AF" w14:paraId="1DC5B07F" w14:textId="50B0BF6D">
            <w:pPr>
              <w:jc w:val="center"/>
              <w:rPr>
                <w:rFonts w:ascii="Arial" w:hAnsi="Arial" w:cs="Arial"/>
                <w:sz w:val="32"/>
                <w:szCs w:val="32"/>
              </w:rPr>
            </w:pPr>
            <w:r w:rsidRPr="0398EFBB" w:rsidR="586BFCEC">
              <w:rPr>
                <w:rFonts w:ascii="Arial" w:hAnsi="Arial" w:cs="Arial"/>
                <w:sz w:val="32"/>
                <w:szCs w:val="32"/>
              </w:rPr>
              <w:t>10</w:t>
            </w:r>
          </w:p>
        </w:tc>
      </w:tr>
      <w:tr w:rsidRPr="00A406E5" w:rsidR="007D65AF" w:rsidTr="0398EFBB" w14:paraId="6CE3000B" w14:textId="77777777">
        <w:trPr>
          <w:trHeight w:val="450"/>
        </w:trPr>
        <w:tc>
          <w:tcPr>
            <w:tcW w:w="4169" w:type="pct"/>
            <w:vMerge/>
            <w:tcBorders/>
            <w:tcMar/>
          </w:tcPr>
          <w:p w:rsidRPr="00A406E5" w:rsidR="007D65AF" w:rsidP="00CA4C10" w:rsidRDefault="007D65AF" w14:paraId="52EFC58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7D65AF" w:rsidP="00CA4C10" w:rsidRDefault="007D65AF" w14:paraId="5379B1B8" w14:textId="77777777">
            <w:pPr>
              <w:jc w:val="center"/>
              <w:rPr>
                <w:rFonts w:ascii="Arial" w:hAnsi="Arial" w:cs="Arial"/>
                <w:sz w:val="32"/>
              </w:rPr>
            </w:pPr>
          </w:p>
        </w:tc>
        <w:tc>
          <w:tcPr>
            <w:tcW w:w="416" w:type="pct"/>
            <w:vMerge/>
            <w:tcBorders/>
            <w:tcMar/>
          </w:tcPr>
          <w:p w:rsidRPr="00A406E5" w:rsidR="007D65AF" w:rsidP="00CA4C10" w:rsidRDefault="007D65AF" w14:paraId="7EA3CC56" w14:textId="77777777">
            <w:pPr>
              <w:jc w:val="center"/>
              <w:rPr>
                <w:rFonts w:ascii="Arial" w:hAnsi="Arial" w:cs="Arial"/>
                <w:sz w:val="32"/>
              </w:rPr>
            </w:pPr>
          </w:p>
        </w:tc>
      </w:tr>
      <w:tr w:rsidRPr="00A406E5" w:rsidR="007D65AF" w:rsidTr="0398EFBB" w14:paraId="3DB5685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5B858920"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7D65AF" w:rsidP="00CA4C10" w:rsidRDefault="007D65AF" w14:paraId="2CEA767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39CF143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7D65AF" w:rsidP="00CA4C10" w:rsidRDefault="007D65AF" w14:paraId="58472DD0" w14:textId="77777777">
            <w:pPr>
              <w:jc w:val="center"/>
              <w:rPr>
                <w:rFonts w:ascii="Arial" w:hAnsi="Arial" w:cs="Arial"/>
                <w:sz w:val="32"/>
              </w:rPr>
            </w:pPr>
          </w:p>
        </w:tc>
      </w:tr>
      <w:tr w:rsidRPr="00A406E5" w:rsidR="007D65AF" w:rsidTr="0398EFBB" w14:paraId="24258AA5" w14:textId="77777777">
        <w:trPr>
          <w:trHeight w:val="451"/>
        </w:trPr>
        <w:tc>
          <w:tcPr>
            <w:tcW w:w="4169" w:type="pct"/>
            <w:tcBorders>
              <w:top w:val="single" w:color="auto" w:sz="4" w:space="0"/>
              <w:left w:val="single" w:color="auto" w:sz="4" w:space="0"/>
              <w:right w:val="single" w:color="auto" w:sz="4" w:space="0"/>
            </w:tcBorders>
            <w:tcMar/>
          </w:tcPr>
          <w:p w:rsidRPr="00B669B1" w:rsidR="003E3B2D" w:rsidP="003E3B2D" w:rsidRDefault="003E3B2D" w14:paraId="385FE3C4" w14:textId="77777777">
            <w:pPr>
              <w:rPr>
                <w:rFonts w:ascii="Arial" w:hAnsi="Arial" w:cs="Arial"/>
              </w:rPr>
            </w:pPr>
            <w:r w:rsidRPr="00B669B1">
              <w:rPr>
                <w:rFonts w:ascii="Arial" w:hAnsi="Arial" w:cs="Arial"/>
              </w:rPr>
              <w:lastRenderedPageBreak/>
              <w:t>An advanced application of a range of methods, materials, tools and/or techniques.</w:t>
            </w:r>
          </w:p>
          <w:p w:rsidRPr="00B669B1" w:rsidR="003E3B2D" w:rsidP="003E3B2D" w:rsidRDefault="003E3B2D" w14:paraId="51B1991D"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A406E5" w:rsidR="007D65AF" w:rsidP="003E3B2D" w:rsidRDefault="003E3B2D" w14:paraId="145775AF" w14:textId="254BCF3E">
            <w:pPr>
              <w:spacing w:after="120"/>
              <w:rPr>
                <w:rFonts w:ascii="Arial" w:hAnsi="Arial" w:cs="Arial"/>
                <w:sz w:val="14"/>
                <w:szCs w:val="14"/>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416" w:type="pct"/>
            <w:tcBorders>
              <w:top w:val="single" w:color="auto" w:sz="4" w:space="0"/>
              <w:left w:val="single" w:color="auto" w:sz="4" w:space="0"/>
              <w:right w:val="single" w:color="auto" w:sz="4" w:space="0"/>
            </w:tcBorders>
            <w:tcMar/>
          </w:tcPr>
          <w:p w:rsidRPr="00A406E5" w:rsidR="007D65AF" w:rsidP="00CA4C10" w:rsidRDefault="00AB1E75" w14:paraId="7A4A7491" w14:textId="6F29E129">
            <w:pPr>
              <w:jc w:val="center"/>
              <w:rPr>
                <w:rFonts w:ascii="Arial" w:hAnsi="Arial" w:cs="Arial"/>
                <w:sz w:val="32"/>
              </w:rPr>
            </w:pPr>
            <w:r>
              <w:rPr>
                <w:rFonts w:ascii="Arial" w:hAnsi="Arial" w:cs="Arial"/>
                <w:sz w:val="32"/>
              </w:rPr>
              <w:t>2</w:t>
            </w:r>
            <w:r w:rsidR="007D65AF">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tcMar/>
          </w:tcPr>
          <w:p w:rsidRPr="00A406E5" w:rsidR="007D65AF" w:rsidP="0398EFBB" w:rsidRDefault="007D65AF" w14:paraId="1566CF25" w14:textId="51668BDB">
            <w:pPr>
              <w:jc w:val="center"/>
              <w:rPr>
                <w:rFonts w:ascii="Arial" w:hAnsi="Arial" w:cs="Arial"/>
                <w:sz w:val="32"/>
                <w:szCs w:val="32"/>
              </w:rPr>
            </w:pPr>
            <w:r w:rsidRPr="0398EFBB" w:rsidR="0D5BDC04">
              <w:rPr>
                <w:rFonts w:ascii="Arial" w:hAnsi="Arial" w:cs="Arial"/>
                <w:sz w:val="32"/>
                <w:szCs w:val="32"/>
              </w:rPr>
              <w:t>10</w:t>
            </w:r>
          </w:p>
        </w:tc>
      </w:tr>
    </w:tbl>
    <w:p w:rsidR="00CE7801" w:rsidRDefault="00CE7801" w14:paraId="0F0FCA9B" w14:textId="77777777"/>
    <w:sectPr w:rsidR="00CE7801">
      <w:headerReference w:type="default" r:id="rId6"/>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3727A" w:rsidP="00CE7801" w:rsidRDefault="0003727A" w14:paraId="6E261851" w14:textId="77777777">
      <w:pPr>
        <w:spacing w:after="0" w:line="240" w:lineRule="auto"/>
      </w:pPr>
      <w:r>
        <w:separator/>
      </w:r>
    </w:p>
  </w:endnote>
  <w:endnote w:type="continuationSeparator" w:id="0">
    <w:p w:rsidR="0003727A" w:rsidP="00CE7801" w:rsidRDefault="0003727A" w14:paraId="2DAFD42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3727A" w:rsidP="00CE7801" w:rsidRDefault="0003727A" w14:paraId="7A605ABE" w14:textId="77777777">
      <w:pPr>
        <w:spacing w:after="0" w:line="240" w:lineRule="auto"/>
      </w:pPr>
      <w:r>
        <w:separator/>
      </w:r>
    </w:p>
  </w:footnote>
  <w:footnote w:type="continuationSeparator" w:id="0">
    <w:p w:rsidR="0003727A" w:rsidP="00CE7801" w:rsidRDefault="0003727A" w14:paraId="7FCA9B1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E7801" w:rsidRDefault="00CE7801" w14:paraId="7DCD858C" w14:textId="7D918F72">
    <w:pPr>
      <w:pStyle w:val="Header"/>
    </w:pPr>
    <w:r>
      <w:t>Presentation Marking Sheet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801"/>
    <w:rsid w:val="000118A6"/>
    <w:rsid w:val="0003727A"/>
    <w:rsid w:val="000E5694"/>
    <w:rsid w:val="0013007D"/>
    <w:rsid w:val="001655D3"/>
    <w:rsid w:val="001F4A00"/>
    <w:rsid w:val="00237F0B"/>
    <w:rsid w:val="00272ABB"/>
    <w:rsid w:val="002C0291"/>
    <w:rsid w:val="003123D0"/>
    <w:rsid w:val="003D6795"/>
    <w:rsid w:val="003E3B2D"/>
    <w:rsid w:val="003F4E90"/>
    <w:rsid w:val="00400053"/>
    <w:rsid w:val="0044065F"/>
    <w:rsid w:val="0050103A"/>
    <w:rsid w:val="0064184A"/>
    <w:rsid w:val="00700651"/>
    <w:rsid w:val="0078582B"/>
    <w:rsid w:val="007B2C76"/>
    <w:rsid w:val="007D65AF"/>
    <w:rsid w:val="00865FD3"/>
    <w:rsid w:val="008C6660"/>
    <w:rsid w:val="008D15B8"/>
    <w:rsid w:val="008F7527"/>
    <w:rsid w:val="00955819"/>
    <w:rsid w:val="00A12D43"/>
    <w:rsid w:val="00AB1E75"/>
    <w:rsid w:val="00AD0E77"/>
    <w:rsid w:val="00AF3B22"/>
    <w:rsid w:val="00B07790"/>
    <w:rsid w:val="00B24E8E"/>
    <w:rsid w:val="00B560B0"/>
    <w:rsid w:val="00B767DC"/>
    <w:rsid w:val="00BE4E1F"/>
    <w:rsid w:val="00C41F63"/>
    <w:rsid w:val="00CE7801"/>
    <w:rsid w:val="00D01E1F"/>
    <w:rsid w:val="00D324DB"/>
    <w:rsid w:val="00D655CE"/>
    <w:rsid w:val="00DC01D1"/>
    <w:rsid w:val="00DC5414"/>
    <w:rsid w:val="00EC5366"/>
    <w:rsid w:val="00FF7404"/>
    <w:rsid w:val="0398EFBB"/>
    <w:rsid w:val="04007EF9"/>
    <w:rsid w:val="083772D7"/>
    <w:rsid w:val="0CF2DAEC"/>
    <w:rsid w:val="0D5BDC04"/>
    <w:rsid w:val="1397C64C"/>
    <w:rsid w:val="17D379AC"/>
    <w:rsid w:val="19C4912B"/>
    <w:rsid w:val="1A8A73E6"/>
    <w:rsid w:val="1CCF0456"/>
    <w:rsid w:val="1D18255E"/>
    <w:rsid w:val="1E9BD8E6"/>
    <w:rsid w:val="23F2446F"/>
    <w:rsid w:val="253DB877"/>
    <w:rsid w:val="29D91FF3"/>
    <w:rsid w:val="2A99C85C"/>
    <w:rsid w:val="2F1AEB88"/>
    <w:rsid w:val="2F87A824"/>
    <w:rsid w:val="3279A25B"/>
    <w:rsid w:val="365AA87C"/>
    <w:rsid w:val="366C41E6"/>
    <w:rsid w:val="38CBD19C"/>
    <w:rsid w:val="40F57D6F"/>
    <w:rsid w:val="42786E91"/>
    <w:rsid w:val="47F5F962"/>
    <w:rsid w:val="4B9F0403"/>
    <w:rsid w:val="52A6F0CA"/>
    <w:rsid w:val="539D0283"/>
    <w:rsid w:val="5552E14C"/>
    <w:rsid w:val="569BB24B"/>
    <w:rsid w:val="586BFCEC"/>
    <w:rsid w:val="5B348A5F"/>
    <w:rsid w:val="6002D211"/>
    <w:rsid w:val="62BE6B68"/>
    <w:rsid w:val="65A6439E"/>
    <w:rsid w:val="6C28AA0C"/>
    <w:rsid w:val="74FDBD7A"/>
    <w:rsid w:val="78718C9D"/>
    <w:rsid w:val="788A8101"/>
    <w:rsid w:val="7BDD90F1"/>
    <w:rsid w:val="7C846C5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9A6263"/>
  <w15:chartTrackingRefBased/>
  <w15:docId w15:val="{85600672-62BB-4B78-A8D3-C247093C1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E780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780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78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78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78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78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78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78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780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E780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CE780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CE780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CE780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CE780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CE780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E780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E780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E7801"/>
    <w:rPr>
      <w:rFonts w:eastAsiaTheme="majorEastAsia" w:cstheme="majorBidi"/>
      <w:color w:val="272727" w:themeColor="text1" w:themeTint="D8"/>
    </w:rPr>
  </w:style>
  <w:style w:type="paragraph" w:styleId="Title">
    <w:name w:val="Title"/>
    <w:basedOn w:val="Normal"/>
    <w:next w:val="Normal"/>
    <w:link w:val="TitleChar"/>
    <w:uiPriority w:val="10"/>
    <w:qFormat/>
    <w:rsid w:val="00CE780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E780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E780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E78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7801"/>
    <w:pPr>
      <w:spacing w:before="160"/>
      <w:jc w:val="center"/>
    </w:pPr>
    <w:rPr>
      <w:i/>
      <w:iCs/>
      <w:color w:val="404040" w:themeColor="text1" w:themeTint="BF"/>
    </w:rPr>
  </w:style>
  <w:style w:type="character" w:styleId="QuoteChar" w:customStyle="1">
    <w:name w:val="Quote Char"/>
    <w:basedOn w:val="DefaultParagraphFont"/>
    <w:link w:val="Quote"/>
    <w:uiPriority w:val="29"/>
    <w:rsid w:val="00CE7801"/>
    <w:rPr>
      <w:i/>
      <w:iCs/>
      <w:color w:val="404040" w:themeColor="text1" w:themeTint="BF"/>
    </w:rPr>
  </w:style>
  <w:style w:type="paragraph" w:styleId="ListParagraph">
    <w:name w:val="List Paragraph"/>
    <w:basedOn w:val="Normal"/>
    <w:uiPriority w:val="34"/>
    <w:qFormat/>
    <w:rsid w:val="00CE7801"/>
    <w:pPr>
      <w:ind w:left="720"/>
      <w:contextualSpacing/>
    </w:pPr>
  </w:style>
  <w:style w:type="character" w:styleId="IntenseEmphasis">
    <w:name w:val="Intense Emphasis"/>
    <w:basedOn w:val="DefaultParagraphFont"/>
    <w:uiPriority w:val="21"/>
    <w:qFormat/>
    <w:rsid w:val="00CE7801"/>
    <w:rPr>
      <w:i/>
      <w:iCs/>
      <w:color w:val="0F4761" w:themeColor="accent1" w:themeShade="BF"/>
    </w:rPr>
  </w:style>
  <w:style w:type="paragraph" w:styleId="IntenseQuote">
    <w:name w:val="Intense Quote"/>
    <w:basedOn w:val="Normal"/>
    <w:next w:val="Normal"/>
    <w:link w:val="IntenseQuoteChar"/>
    <w:uiPriority w:val="30"/>
    <w:qFormat/>
    <w:rsid w:val="00CE780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CE7801"/>
    <w:rPr>
      <w:i/>
      <w:iCs/>
      <w:color w:val="0F4761" w:themeColor="accent1" w:themeShade="BF"/>
    </w:rPr>
  </w:style>
  <w:style w:type="character" w:styleId="IntenseReference">
    <w:name w:val="Intense Reference"/>
    <w:basedOn w:val="DefaultParagraphFont"/>
    <w:uiPriority w:val="32"/>
    <w:qFormat/>
    <w:rsid w:val="00CE7801"/>
    <w:rPr>
      <w:b/>
      <w:bCs/>
      <w:smallCaps/>
      <w:color w:val="0F4761" w:themeColor="accent1" w:themeShade="BF"/>
      <w:spacing w:val="5"/>
    </w:rPr>
  </w:style>
  <w:style w:type="table" w:styleId="TableGrid">
    <w:name w:val="Table Grid"/>
    <w:basedOn w:val="TableNormal"/>
    <w:uiPriority w:val="39"/>
    <w:rsid w:val="00CE780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CE7801"/>
    <w:pPr>
      <w:tabs>
        <w:tab w:val="center" w:pos="4513"/>
        <w:tab w:val="right" w:pos="9026"/>
      </w:tabs>
      <w:spacing w:after="0" w:line="240" w:lineRule="auto"/>
    </w:pPr>
  </w:style>
  <w:style w:type="character" w:styleId="HeaderChar" w:customStyle="1">
    <w:name w:val="Header Char"/>
    <w:basedOn w:val="DefaultParagraphFont"/>
    <w:link w:val="Header"/>
    <w:uiPriority w:val="99"/>
    <w:rsid w:val="00CE7801"/>
  </w:style>
  <w:style w:type="paragraph" w:styleId="Footer">
    <w:name w:val="footer"/>
    <w:basedOn w:val="Normal"/>
    <w:link w:val="FooterChar"/>
    <w:uiPriority w:val="99"/>
    <w:unhideWhenUsed/>
    <w:rsid w:val="00CE7801"/>
    <w:pPr>
      <w:tabs>
        <w:tab w:val="center" w:pos="4513"/>
        <w:tab w:val="right" w:pos="9026"/>
      </w:tabs>
      <w:spacing w:after="0" w:line="240" w:lineRule="auto"/>
    </w:pPr>
  </w:style>
  <w:style w:type="character" w:styleId="FooterChar" w:customStyle="1">
    <w:name w:val="Footer Char"/>
    <w:basedOn w:val="DefaultParagraphFont"/>
    <w:link w:val="Footer"/>
    <w:uiPriority w:val="99"/>
    <w:rsid w:val="00CE78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948510">
      <w:bodyDiv w:val="1"/>
      <w:marLeft w:val="0"/>
      <w:marRight w:val="0"/>
      <w:marTop w:val="0"/>
      <w:marBottom w:val="0"/>
      <w:divBdr>
        <w:top w:val="none" w:sz="0" w:space="0" w:color="auto"/>
        <w:left w:val="none" w:sz="0" w:space="0" w:color="auto"/>
        <w:bottom w:val="none" w:sz="0" w:space="0" w:color="auto"/>
        <w:right w:val="none" w:sz="0" w:space="0" w:color="auto"/>
      </w:divBdr>
      <w:divsChild>
        <w:div w:id="1288667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endnotes" Target="endnotes.xml" Id="rId5" /><Relationship Type="http://schemas.openxmlformats.org/officeDocument/2006/relationships/footnotes" Target="footnote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Kelly Andrews</dc:creator>
  <keywords/>
  <dc:description/>
  <lastModifiedBy>Jane Davies</lastModifiedBy>
  <revision>3</revision>
  <dcterms:created xsi:type="dcterms:W3CDTF">2025-04-30T14:25:00.0000000Z</dcterms:created>
  <dcterms:modified xsi:type="dcterms:W3CDTF">2025-04-30T14:28:24.3284829Z</dcterms:modified>
</coreProperties>
</file>