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F39F35" w14:textId="77777777" w:rsidR="00C22241" w:rsidRPr="00CA1DA9" w:rsidRDefault="00C22241" w:rsidP="00CA1DA9">
      <w:pPr>
        <w:spacing w:line="480" w:lineRule="auto"/>
        <w:ind w:firstLine="720"/>
        <w:jc w:val="center"/>
        <w:rPr>
          <w:rFonts w:ascii="Times New Roman" w:eastAsiaTheme="minorHAnsi" w:hAnsi="Times New Roman" w:cs="Times New Roman"/>
          <w:bCs/>
          <w:kern w:val="0"/>
          <w:sz w:val="24"/>
          <w:szCs w:val="24"/>
          <w:lang w:val="en-US" w:eastAsia="en-US"/>
          <w14:ligatures w14:val="none"/>
        </w:rPr>
      </w:pPr>
    </w:p>
    <w:p w14:paraId="0E3EBB29" w14:textId="77777777" w:rsidR="00CA1DA9" w:rsidRPr="00CA1DA9" w:rsidRDefault="00CA1DA9" w:rsidP="00CA1DA9">
      <w:pPr>
        <w:spacing w:line="480" w:lineRule="auto"/>
        <w:ind w:firstLine="720"/>
        <w:jc w:val="center"/>
        <w:rPr>
          <w:rFonts w:ascii="Times New Roman" w:eastAsiaTheme="minorHAnsi" w:hAnsi="Times New Roman" w:cs="Times New Roman"/>
          <w:bCs/>
          <w:kern w:val="0"/>
          <w:sz w:val="24"/>
          <w:szCs w:val="24"/>
          <w:lang w:val="en-US" w:eastAsia="en-US"/>
          <w14:ligatures w14:val="none"/>
        </w:rPr>
      </w:pPr>
    </w:p>
    <w:p w14:paraId="179EDB14" w14:textId="77777777" w:rsidR="00CA1DA9" w:rsidRPr="00CA1DA9" w:rsidRDefault="00CA1DA9" w:rsidP="00CA1DA9">
      <w:pPr>
        <w:spacing w:line="480" w:lineRule="auto"/>
        <w:ind w:firstLine="720"/>
        <w:jc w:val="center"/>
        <w:rPr>
          <w:rFonts w:ascii="Times New Roman" w:eastAsiaTheme="minorHAnsi" w:hAnsi="Times New Roman" w:cs="Times New Roman"/>
          <w:b/>
          <w:i/>
          <w:iCs/>
          <w:kern w:val="0"/>
          <w:sz w:val="44"/>
          <w:szCs w:val="44"/>
          <w:lang w:val="en-US" w:eastAsia="en-US"/>
          <w14:ligatures w14:val="none"/>
        </w:rPr>
      </w:pPr>
      <w:r w:rsidRPr="00CA1DA9">
        <w:rPr>
          <w:rFonts w:ascii="Times New Roman" w:eastAsiaTheme="minorHAnsi" w:hAnsi="Times New Roman" w:cs="Times New Roman"/>
          <w:b/>
          <w:i/>
          <w:iCs/>
          <w:kern w:val="0"/>
          <w:sz w:val="44"/>
          <w:szCs w:val="44"/>
          <w:lang w:val="en-US" w:eastAsia="en-US"/>
          <w14:ligatures w14:val="none"/>
        </w:rPr>
        <w:t>ANALYZING DEMAND AND PRICE ELASTICITY FOR MCDONALD'S BIG MAC</w:t>
      </w:r>
    </w:p>
    <w:p w14:paraId="4447572C" w14:textId="77777777" w:rsidR="00CA1DA9" w:rsidRPr="00CA1DA9" w:rsidRDefault="00CA1DA9" w:rsidP="00CA1DA9">
      <w:pPr>
        <w:spacing w:line="480" w:lineRule="auto"/>
        <w:ind w:firstLine="720"/>
        <w:jc w:val="center"/>
        <w:rPr>
          <w:rFonts w:ascii="Times New Roman" w:eastAsiaTheme="minorHAnsi" w:hAnsi="Times New Roman" w:cs="Times New Roman"/>
          <w:b/>
          <w:bCs/>
          <w:kern w:val="0"/>
          <w:sz w:val="44"/>
          <w:szCs w:val="44"/>
          <w:lang w:val="en-US" w:eastAsia="en-US"/>
          <w14:ligatures w14:val="none"/>
        </w:rPr>
      </w:pPr>
    </w:p>
    <w:p w14:paraId="7FE802B4" w14:textId="77777777" w:rsidR="00CA1DA9" w:rsidRPr="00CA1DA9" w:rsidRDefault="00CA1DA9" w:rsidP="00CA1DA9">
      <w:pPr>
        <w:spacing w:line="480" w:lineRule="auto"/>
        <w:ind w:firstLine="720"/>
        <w:jc w:val="center"/>
        <w:rPr>
          <w:rFonts w:ascii="Times New Roman" w:eastAsiaTheme="minorHAnsi" w:hAnsi="Times New Roman" w:cs="Times New Roman"/>
          <w:i/>
          <w:iCs/>
          <w:kern w:val="0"/>
          <w:sz w:val="44"/>
          <w:szCs w:val="44"/>
          <w:lang w:val="en-US" w:eastAsia="en-US"/>
          <w14:ligatures w14:val="none"/>
        </w:rPr>
      </w:pPr>
      <w:r w:rsidRPr="00CA1DA9">
        <w:rPr>
          <w:rFonts w:ascii="Times New Roman" w:eastAsiaTheme="minorHAnsi" w:hAnsi="Times New Roman" w:cs="Times New Roman"/>
          <w:i/>
          <w:iCs/>
          <w:kern w:val="0"/>
          <w:sz w:val="44"/>
          <w:szCs w:val="44"/>
          <w:lang w:val="en-US" w:eastAsia="en-US"/>
          <w14:ligatures w14:val="none"/>
        </w:rPr>
        <w:t xml:space="preserve">by </w:t>
      </w:r>
      <w:proofErr w:type="spellStart"/>
      <w:r w:rsidRPr="00CA1DA9">
        <w:rPr>
          <w:rFonts w:ascii="Times New Roman" w:eastAsiaTheme="minorHAnsi" w:hAnsi="Times New Roman" w:cs="Times New Roman"/>
          <w:i/>
          <w:iCs/>
          <w:kern w:val="0"/>
          <w:sz w:val="44"/>
          <w:szCs w:val="44"/>
          <w:lang w:val="en-US" w:eastAsia="en-US"/>
          <w14:ligatures w14:val="none"/>
        </w:rPr>
        <w:t>Veselina</w:t>
      </w:r>
      <w:proofErr w:type="spellEnd"/>
      <w:r w:rsidRPr="00CA1DA9">
        <w:rPr>
          <w:rFonts w:ascii="Times New Roman" w:eastAsiaTheme="minorHAnsi" w:hAnsi="Times New Roman" w:cs="Times New Roman"/>
          <w:i/>
          <w:iCs/>
          <w:kern w:val="0"/>
          <w:sz w:val="44"/>
          <w:szCs w:val="44"/>
          <w:lang w:val="en-US" w:eastAsia="en-US"/>
          <w14:ligatures w14:val="none"/>
        </w:rPr>
        <w:t xml:space="preserve"> Uchkunova</w:t>
      </w:r>
    </w:p>
    <w:p w14:paraId="02BCBDCA" w14:textId="77777777" w:rsidR="00CA1DA9" w:rsidRDefault="00CA1DA9" w:rsidP="00CA1DA9">
      <w:pPr>
        <w:spacing w:line="480" w:lineRule="auto"/>
        <w:ind w:firstLine="720"/>
        <w:jc w:val="center"/>
        <w:rPr>
          <w:rFonts w:ascii="Times New Roman" w:eastAsiaTheme="minorHAnsi" w:hAnsi="Times New Roman" w:cs="Times New Roman"/>
          <w:i/>
          <w:iCs/>
          <w:kern w:val="0"/>
          <w:sz w:val="44"/>
          <w:szCs w:val="44"/>
          <w:lang w:val="en-US" w:eastAsia="en-US"/>
          <w14:ligatures w14:val="none"/>
        </w:rPr>
      </w:pPr>
      <w:r w:rsidRPr="00CA1DA9">
        <w:rPr>
          <w:rFonts w:ascii="Times New Roman" w:eastAsiaTheme="minorHAnsi" w:hAnsi="Times New Roman" w:cs="Times New Roman"/>
          <w:i/>
          <w:iCs/>
          <w:kern w:val="0"/>
          <w:sz w:val="44"/>
          <w:szCs w:val="44"/>
          <w:lang w:val="en-US" w:eastAsia="en-US"/>
          <w14:ligatures w14:val="none"/>
        </w:rPr>
        <w:t>2028272</w:t>
      </w:r>
    </w:p>
    <w:p w14:paraId="4E6FD985" w14:textId="77777777" w:rsidR="00C22241" w:rsidRPr="00CA1DA9" w:rsidRDefault="00C22241" w:rsidP="00CA1DA9">
      <w:pPr>
        <w:spacing w:line="480" w:lineRule="auto"/>
        <w:ind w:firstLine="720"/>
        <w:jc w:val="center"/>
        <w:rPr>
          <w:rFonts w:ascii="Times New Roman" w:eastAsiaTheme="minorHAnsi" w:hAnsi="Times New Roman" w:cs="Times New Roman"/>
          <w:i/>
          <w:iCs/>
          <w:kern w:val="0"/>
          <w:sz w:val="44"/>
          <w:szCs w:val="44"/>
          <w:lang w:val="en-US" w:eastAsia="en-US"/>
          <w14:ligatures w14:val="none"/>
        </w:rPr>
      </w:pPr>
    </w:p>
    <w:p w14:paraId="1DC98E61" w14:textId="77777777" w:rsidR="00CA1DA9" w:rsidRPr="00CA1DA9" w:rsidRDefault="00CA1DA9" w:rsidP="00CA1DA9">
      <w:pPr>
        <w:spacing w:line="480" w:lineRule="auto"/>
        <w:ind w:firstLine="720"/>
        <w:jc w:val="center"/>
        <w:rPr>
          <w:rFonts w:ascii="Times New Roman" w:eastAsiaTheme="minorHAnsi" w:hAnsi="Times New Roman" w:cs="Times New Roman"/>
          <w:i/>
          <w:iCs/>
          <w:kern w:val="0"/>
          <w:sz w:val="44"/>
          <w:szCs w:val="44"/>
          <w:lang w:val="en-US" w:eastAsia="en-US"/>
          <w14:ligatures w14:val="none"/>
        </w:rPr>
      </w:pPr>
      <w:r w:rsidRPr="00CA1DA9">
        <w:rPr>
          <w:rFonts w:ascii="Times New Roman" w:eastAsiaTheme="minorHAnsi" w:hAnsi="Times New Roman" w:cs="Times New Roman"/>
          <w:i/>
          <w:iCs/>
          <w:kern w:val="0"/>
          <w:sz w:val="44"/>
          <w:szCs w:val="44"/>
          <w:lang w:val="en-US" w:eastAsia="en-US"/>
          <w14:ligatures w14:val="none"/>
        </w:rPr>
        <w:t>Management Economics</w:t>
      </w:r>
    </w:p>
    <w:p w14:paraId="5867E838" w14:textId="77777777" w:rsidR="00CA1DA9" w:rsidRPr="00CA1DA9" w:rsidRDefault="00CA1DA9" w:rsidP="00CA1DA9">
      <w:pPr>
        <w:spacing w:line="480" w:lineRule="auto"/>
        <w:ind w:firstLine="720"/>
        <w:jc w:val="center"/>
        <w:rPr>
          <w:rFonts w:ascii="Times New Roman" w:eastAsiaTheme="minorHAnsi" w:hAnsi="Times New Roman" w:cs="Times New Roman"/>
          <w:i/>
          <w:iCs/>
          <w:kern w:val="0"/>
          <w:sz w:val="44"/>
          <w:szCs w:val="44"/>
          <w:lang w:val="en-US" w:eastAsia="en-US"/>
          <w14:ligatures w14:val="none"/>
        </w:rPr>
      </w:pPr>
      <w:r w:rsidRPr="00CA1DA9">
        <w:rPr>
          <w:rFonts w:ascii="Times New Roman" w:eastAsiaTheme="minorHAnsi" w:hAnsi="Times New Roman" w:cs="Times New Roman"/>
          <w:i/>
          <w:iCs/>
          <w:kern w:val="0"/>
          <w:sz w:val="44"/>
          <w:szCs w:val="44"/>
          <w:lang w:val="en-US" w:eastAsia="en-US"/>
          <w14:ligatures w14:val="none"/>
        </w:rPr>
        <w:t>LCBB5008</w:t>
      </w:r>
    </w:p>
    <w:p w14:paraId="25449A0A" w14:textId="77777777" w:rsidR="00CA1DA9" w:rsidRPr="00CA1DA9" w:rsidRDefault="00CA1DA9" w:rsidP="00CA1DA9">
      <w:pPr>
        <w:spacing w:line="480" w:lineRule="auto"/>
        <w:ind w:firstLine="720"/>
        <w:rPr>
          <w:rFonts w:ascii="Times New Roman" w:eastAsiaTheme="minorHAnsi" w:hAnsi="Times New Roman" w:cs="Times New Roman"/>
          <w:b/>
          <w:bCs/>
          <w:kern w:val="0"/>
          <w:sz w:val="44"/>
          <w:szCs w:val="44"/>
          <w:lang w:val="en-US" w:eastAsia="en-US"/>
          <w14:ligatures w14:val="none"/>
        </w:rPr>
      </w:pPr>
      <w:r w:rsidRPr="00CA1DA9">
        <w:rPr>
          <w:rFonts w:ascii="Times New Roman" w:eastAsiaTheme="minorHAnsi" w:hAnsi="Times New Roman" w:cs="Times New Roman"/>
          <w:b/>
          <w:bCs/>
          <w:kern w:val="0"/>
          <w:sz w:val="44"/>
          <w:szCs w:val="44"/>
          <w:lang w:val="en-US" w:eastAsia="en-US"/>
          <w14:ligatures w14:val="none"/>
        </w:rPr>
        <w:br w:type="page"/>
      </w:r>
    </w:p>
    <w:p w14:paraId="53D64879" w14:textId="77777777" w:rsidR="00CA1DA9" w:rsidRPr="00CA1DA9" w:rsidRDefault="00CA1DA9" w:rsidP="00CA1DA9">
      <w:pPr>
        <w:spacing w:line="480" w:lineRule="auto"/>
        <w:ind w:firstLine="720"/>
        <w:jc w:val="center"/>
        <w:rPr>
          <w:rFonts w:ascii="Times New Roman" w:eastAsiaTheme="minorHAnsi" w:hAnsi="Times New Roman" w:cs="Times New Roman"/>
          <w:b/>
          <w:kern w:val="0"/>
          <w:sz w:val="24"/>
          <w:szCs w:val="24"/>
          <w:lang w:val="en-US" w:eastAsia="en-US"/>
          <w14:ligatures w14:val="none"/>
        </w:rPr>
      </w:pPr>
      <w:r w:rsidRPr="00CA1DA9">
        <w:rPr>
          <w:rFonts w:ascii="Times New Roman" w:eastAsiaTheme="minorHAnsi" w:hAnsi="Times New Roman" w:cs="Times New Roman"/>
          <w:b/>
          <w:bCs/>
          <w:kern w:val="0"/>
          <w:sz w:val="24"/>
          <w:szCs w:val="24"/>
          <w:lang w:val="en-US" w:eastAsia="en-US"/>
          <w14:ligatures w14:val="none"/>
        </w:rPr>
        <w:lastRenderedPageBreak/>
        <w:t>Analyzing Demand and Price Elasticity for McDonald's Big Mac</w:t>
      </w:r>
    </w:p>
    <w:p w14:paraId="5EA737CD" w14:textId="77777777" w:rsidR="00CA1DA9" w:rsidRPr="00CA1DA9" w:rsidRDefault="00CA1DA9" w:rsidP="00CA1DA9">
      <w:pPr>
        <w:spacing w:line="480" w:lineRule="auto"/>
        <w:ind w:firstLine="720"/>
        <w:jc w:val="center"/>
        <w:rPr>
          <w:rFonts w:ascii="Times New Roman" w:eastAsiaTheme="minorHAnsi" w:hAnsi="Times New Roman" w:cs="Times New Roman"/>
          <w:b/>
          <w:kern w:val="0"/>
          <w:sz w:val="24"/>
          <w:szCs w:val="24"/>
          <w:lang w:val="en-US" w:eastAsia="en-US"/>
          <w14:ligatures w14:val="none"/>
        </w:rPr>
      </w:pPr>
      <w:r w:rsidRPr="00CA1DA9">
        <w:rPr>
          <w:rFonts w:ascii="Times New Roman" w:eastAsiaTheme="minorHAnsi" w:hAnsi="Times New Roman" w:cs="Times New Roman"/>
          <w:b/>
          <w:kern w:val="0"/>
          <w:sz w:val="24"/>
          <w:szCs w:val="24"/>
          <w:lang w:val="en-US" w:eastAsia="en-US"/>
          <w14:ligatures w14:val="none"/>
        </w:rPr>
        <w:t>Introduction</w:t>
      </w:r>
    </w:p>
    <w:p w14:paraId="50149840" w14:textId="77777777" w:rsidR="00CA1DA9" w:rsidRPr="00CA1DA9" w:rsidRDefault="00CA1DA9" w:rsidP="00CA1DA9">
      <w:pPr>
        <w:spacing w:line="480" w:lineRule="auto"/>
        <w:ind w:firstLine="720"/>
        <w:rPr>
          <w:rFonts w:ascii="Times New Roman" w:eastAsiaTheme="minorHAnsi" w:hAnsi="Times New Roman" w:cs="Times New Roman"/>
          <w:kern w:val="0"/>
          <w:sz w:val="24"/>
          <w:szCs w:val="24"/>
          <w:lang w:val="en-US" w:eastAsia="en-US"/>
          <w14:ligatures w14:val="none"/>
        </w:rPr>
      </w:pPr>
      <w:r w:rsidRPr="00CA1DA9">
        <w:rPr>
          <w:rFonts w:ascii="Times New Roman" w:eastAsiaTheme="minorHAnsi" w:hAnsi="Times New Roman" w:cs="Times New Roman"/>
          <w:kern w:val="0"/>
          <w:sz w:val="24"/>
          <w:szCs w:val="24"/>
          <w:lang w:val="en-US" w:eastAsia="en-US"/>
          <w14:ligatures w14:val="none"/>
        </w:rPr>
        <w:t>It is essential to comprehend the complex interactions between market dynamics and customer behavior in the dynamic world of business and management. This project thoroughly examines these elements concerning McDonald's enduring product, the Big Mac. This essay prepares the ground for a thorough study by looking at the background, the product description, and the industry climate. The demand factors are then broken down, and the impact of shifting alternatives, complements, consumer income, preferences, expectations, and demography is assessed. Finally, it examines how these variables affect demand's price elasticity of supply and suggests an intelligent pricing strategy that uses the Big Mac's distinctive qualities while maximizing sales and client pleasure.</w:t>
      </w:r>
    </w:p>
    <w:p w14:paraId="4121B4DA" w14:textId="77777777" w:rsidR="00CA1DA9" w:rsidRPr="00CA1DA9" w:rsidRDefault="00CA1DA9" w:rsidP="00CA1DA9">
      <w:pPr>
        <w:spacing w:line="480" w:lineRule="auto"/>
        <w:ind w:firstLine="720"/>
        <w:jc w:val="center"/>
        <w:rPr>
          <w:rFonts w:ascii="Times New Roman" w:eastAsiaTheme="minorHAnsi" w:hAnsi="Times New Roman" w:cs="Times New Roman"/>
          <w:kern w:val="0"/>
          <w:sz w:val="24"/>
          <w:szCs w:val="24"/>
          <w:lang w:val="en-US" w:eastAsia="en-US"/>
          <w14:ligatures w14:val="none"/>
        </w:rPr>
      </w:pPr>
      <w:r w:rsidRPr="00CA1DA9">
        <w:rPr>
          <w:rFonts w:ascii="Times New Roman" w:eastAsiaTheme="minorHAnsi" w:hAnsi="Times New Roman" w:cs="Times New Roman"/>
          <w:b/>
          <w:bCs/>
          <w:kern w:val="0"/>
          <w:sz w:val="24"/>
          <w:szCs w:val="24"/>
          <w:lang w:val="en-US" w:eastAsia="en-US"/>
          <w14:ligatures w14:val="none"/>
        </w:rPr>
        <w:t>Business Description and Chosen Product</w:t>
      </w:r>
    </w:p>
    <w:p w14:paraId="4523F4B9" w14:textId="77777777" w:rsidR="00CA1DA9" w:rsidRPr="00CA1DA9" w:rsidRDefault="00CA1DA9" w:rsidP="00CA1DA9">
      <w:pPr>
        <w:spacing w:line="480" w:lineRule="auto"/>
        <w:ind w:firstLine="720"/>
        <w:rPr>
          <w:rFonts w:ascii="Times New Roman" w:eastAsiaTheme="minorHAnsi" w:hAnsi="Times New Roman" w:cs="Times New Roman"/>
          <w:kern w:val="0"/>
          <w:sz w:val="24"/>
          <w:szCs w:val="24"/>
          <w:lang w:val="en-US" w:eastAsia="en-US"/>
          <w14:ligatures w14:val="none"/>
        </w:rPr>
      </w:pPr>
      <w:r w:rsidRPr="00CA1DA9">
        <w:rPr>
          <w:rFonts w:ascii="Times New Roman" w:eastAsiaTheme="minorHAnsi" w:hAnsi="Times New Roman" w:cs="Times New Roman"/>
          <w:kern w:val="0"/>
          <w:sz w:val="24"/>
          <w:szCs w:val="24"/>
          <w:lang w:val="en-US" w:eastAsia="en-US"/>
          <w14:ligatures w14:val="none"/>
        </w:rPr>
        <w:t>Richard and Maurice McDonald founded the McDonald's Corporation in 1940, which has since developed into a dominant force in the global fast food market (</w:t>
      </w:r>
      <w:proofErr w:type="spellStart"/>
      <w:r w:rsidRPr="00CA1DA9">
        <w:rPr>
          <w:rFonts w:ascii="Times New Roman" w:eastAsiaTheme="minorHAnsi" w:hAnsi="Times New Roman" w:cs="Times New Roman"/>
          <w:kern w:val="0"/>
          <w:sz w:val="24"/>
          <w:szCs w:val="24"/>
          <w:lang w:val="en-US" w:eastAsia="en-US"/>
          <w14:ligatures w14:val="none"/>
        </w:rPr>
        <w:t>Kee</w:t>
      </w:r>
      <w:proofErr w:type="spellEnd"/>
      <w:r w:rsidRPr="00CA1DA9">
        <w:rPr>
          <w:rFonts w:ascii="Times New Roman" w:eastAsiaTheme="minorHAnsi" w:hAnsi="Times New Roman" w:cs="Times New Roman"/>
          <w:kern w:val="0"/>
          <w:sz w:val="24"/>
          <w:szCs w:val="24"/>
          <w:lang w:val="en-US" w:eastAsia="en-US"/>
          <w14:ligatures w14:val="none"/>
        </w:rPr>
        <w:t xml:space="preserve"> et al., 2021). McDonald's has changed how the world views dining-out culture with its recognizable golden arches and distinctive offerings. The company, which operates in more than 100 countries and provides millions of consumers with meals daily, is successful because it constantly offers quick, economical, and comforting meals that cut through cultural boundaries. The "Big Mac," introduced in 1968 by franchisee Jim </w:t>
      </w:r>
      <w:proofErr w:type="spellStart"/>
      <w:r w:rsidRPr="00CA1DA9">
        <w:rPr>
          <w:rFonts w:ascii="Times New Roman" w:eastAsiaTheme="minorHAnsi" w:hAnsi="Times New Roman" w:cs="Times New Roman"/>
          <w:kern w:val="0"/>
          <w:sz w:val="24"/>
          <w:szCs w:val="24"/>
          <w:lang w:val="en-US" w:eastAsia="en-US"/>
          <w14:ligatures w14:val="none"/>
        </w:rPr>
        <w:t>Delligatti</w:t>
      </w:r>
      <w:proofErr w:type="spellEnd"/>
      <w:r w:rsidRPr="00CA1DA9">
        <w:rPr>
          <w:rFonts w:ascii="Times New Roman" w:eastAsiaTheme="minorHAnsi" w:hAnsi="Times New Roman" w:cs="Times New Roman"/>
          <w:kern w:val="0"/>
          <w:sz w:val="24"/>
          <w:szCs w:val="24"/>
          <w:lang w:val="en-US" w:eastAsia="en-US"/>
          <w14:ligatures w14:val="none"/>
        </w:rPr>
        <w:t>, is the centerpiece of McDonald's menu options and has come to symbolize fast food. The Big Mac embodies convenience and indulgence with its two beef patties, special sauce, lettuce, cheese, pickles, and sesame seed bun. Its distinctive flavor and ageless appeal have cemented its status as a global culinary icon.</w:t>
      </w:r>
    </w:p>
    <w:p w14:paraId="0F703BC5" w14:textId="77777777" w:rsidR="00CA1DA9" w:rsidRPr="00CA1DA9" w:rsidRDefault="00CA1DA9" w:rsidP="00CA1DA9">
      <w:pPr>
        <w:spacing w:line="480" w:lineRule="auto"/>
        <w:ind w:firstLine="720"/>
        <w:rPr>
          <w:rFonts w:ascii="Times New Roman" w:eastAsiaTheme="minorHAnsi" w:hAnsi="Times New Roman" w:cs="Times New Roman"/>
          <w:kern w:val="0"/>
          <w:sz w:val="24"/>
          <w:szCs w:val="24"/>
          <w:lang w:val="en-US" w:eastAsia="en-US"/>
          <w14:ligatures w14:val="none"/>
        </w:rPr>
      </w:pPr>
      <w:r w:rsidRPr="00CA1DA9">
        <w:rPr>
          <w:rFonts w:ascii="Times New Roman" w:eastAsiaTheme="minorHAnsi" w:hAnsi="Times New Roman" w:cs="Times New Roman"/>
          <w:kern w:val="0"/>
          <w:sz w:val="24"/>
          <w:szCs w:val="24"/>
          <w:lang w:val="en-US" w:eastAsia="en-US"/>
          <w14:ligatures w14:val="none"/>
        </w:rPr>
        <w:lastRenderedPageBreak/>
        <w:t>The Big Mac was chosen for this analysis due to its notable cultural significance, broad familiarity, and dual function as a culinary treat and an economic gauge. The Big Mac's distinction as the "Big Mac Index"'s representation of global purchasing power parity furthers its allure. The Big Mac makes a perfect topic for studying demand and price elasticity in the fast food sector because it is a fundamental component of the world's culinary landscape.</w:t>
      </w:r>
    </w:p>
    <w:p w14:paraId="5FB1B0E2" w14:textId="77777777" w:rsidR="00CA1DA9" w:rsidRPr="00CA1DA9" w:rsidRDefault="00CA1DA9" w:rsidP="00CA1DA9">
      <w:pPr>
        <w:spacing w:line="480" w:lineRule="auto"/>
        <w:ind w:firstLine="720"/>
        <w:rPr>
          <w:rFonts w:ascii="Times New Roman" w:eastAsiaTheme="minorHAnsi" w:hAnsi="Times New Roman" w:cs="Times New Roman"/>
          <w:kern w:val="0"/>
          <w:sz w:val="24"/>
          <w:szCs w:val="24"/>
          <w:lang w:val="en-US" w:eastAsia="en-US"/>
          <w14:ligatures w14:val="none"/>
        </w:rPr>
      </w:pPr>
      <w:r w:rsidRPr="00CA1DA9">
        <w:rPr>
          <w:rFonts w:ascii="Times New Roman" w:eastAsiaTheme="minorHAnsi" w:hAnsi="Times New Roman" w:cs="Times New Roman"/>
          <w:kern w:val="0"/>
          <w:sz w:val="24"/>
          <w:szCs w:val="24"/>
          <w:lang w:val="en-US" w:eastAsia="en-US"/>
          <w14:ligatures w14:val="none"/>
        </w:rPr>
        <w:t>How external influences affect consumer behavior and purchase patterns will be analyzed by analyzing the Big Mac's demand dynamics and price elasticity. Additionally, it will shed light on the complex interplay between market dynamics, customers, and preferences. By thoroughly examining these aspects, we aim to advance knowledge of the fast food industry and the tactics that support McDonald's lasting success.</w:t>
      </w:r>
    </w:p>
    <w:p w14:paraId="3EDBB068" w14:textId="77777777" w:rsidR="00CA1DA9" w:rsidRPr="00CA1DA9" w:rsidRDefault="00CA1DA9" w:rsidP="00CA1DA9">
      <w:pPr>
        <w:spacing w:line="480" w:lineRule="auto"/>
        <w:ind w:firstLine="720"/>
        <w:jc w:val="center"/>
        <w:rPr>
          <w:rFonts w:ascii="Times New Roman" w:eastAsiaTheme="minorHAnsi" w:hAnsi="Times New Roman" w:cs="Times New Roman"/>
          <w:kern w:val="0"/>
          <w:sz w:val="24"/>
          <w:szCs w:val="24"/>
          <w:lang w:val="en-US" w:eastAsia="en-US"/>
          <w14:ligatures w14:val="none"/>
        </w:rPr>
      </w:pPr>
      <w:r w:rsidRPr="00CA1DA9">
        <w:rPr>
          <w:rFonts w:ascii="Times New Roman" w:eastAsiaTheme="minorHAnsi" w:hAnsi="Times New Roman" w:cs="Times New Roman"/>
          <w:b/>
          <w:bCs/>
          <w:kern w:val="0"/>
          <w:sz w:val="24"/>
          <w:szCs w:val="24"/>
          <w:lang w:val="en-US" w:eastAsia="en-US"/>
          <w14:ligatures w14:val="none"/>
        </w:rPr>
        <w:t>Factors Influencing Demand and Market Equilibrium</w:t>
      </w:r>
    </w:p>
    <w:p w14:paraId="0D0B6B9D" w14:textId="77777777" w:rsidR="00CA1DA9" w:rsidRDefault="00CA1DA9" w:rsidP="00CA1DA9">
      <w:pPr>
        <w:spacing w:line="480" w:lineRule="auto"/>
        <w:ind w:firstLine="720"/>
        <w:rPr>
          <w:rFonts w:ascii="Times New Roman" w:eastAsiaTheme="minorHAnsi" w:hAnsi="Times New Roman" w:cs="Times New Roman"/>
          <w:kern w:val="0"/>
          <w:sz w:val="24"/>
          <w:szCs w:val="24"/>
          <w:lang w:val="en-US" w:eastAsia="en-US"/>
          <w14:ligatures w14:val="none"/>
        </w:rPr>
      </w:pPr>
      <w:r w:rsidRPr="00CA1DA9">
        <w:rPr>
          <w:rFonts w:ascii="Times New Roman" w:eastAsiaTheme="minorHAnsi" w:hAnsi="Times New Roman" w:cs="Times New Roman"/>
          <w:kern w:val="0"/>
          <w:sz w:val="24"/>
          <w:szCs w:val="24"/>
          <w:lang w:val="en-US" w:eastAsia="en-US"/>
          <w14:ligatures w14:val="none"/>
        </w:rPr>
        <w:t>Numerous variables that combined affect customer behavior and market equilibrium affect the demand for McDonald's Big Mac, a mainstay of the fast food sector. The dynamics of demand and how they affect the company's pricing plans must be understood, and how these aspects interact.</w:t>
      </w:r>
    </w:p>
    <w:p w14:paraId="7DD7C7F1" w14:textId="77777777" w:rsidR="006867DC" w:rsidRDefault="006867DC" w:rsidP="00CA1DA9">
      <w:pPr>
        <w:spacing w:line="480" w:lineRule="auto"/>
        <w:ind w:firstLine="720"/>
        <w:rPr>
          <w:rFonts w:ascii="Times New Roman" w:eastAsiaTheme="minorHAnsi" w:hAnsi="Times New Roman" w:cs="Times New Roman"/>
          <w:kern w:val="0"/>
          <w:sz w:val="24"/>
          <w:szCs w:val="24"/>
          <w:lang w:val="en-US" w:eastAsia="en-US"/>
          <w14:ligatures w14:val="none"/>
        </w:rPr>
      </w:pPr>
    </w:p>
    <w:p w14:paraId="59D99A8D" w14:textId="77777777" w:rsidR="006867DC" w:rsidRDefault="006867DC" w:rsidP="00CA1DA9">
      <w:pPr>
        <w:spacing w:line="480" w:lineRule="auto"/>
        <w:ind w:firstLine="720"/>
        <w:rPr>
          <w:rFonts w:ascii="Times New Roman" w:eastAsiaTheme="minorHAnsi" w:hAnsi="Times New Roman" w:cs="Times New Roman"/>
          <w:kern w:val="0"/>
          <w:sz w:val="24"/>
          <w:szCs w:val="24"/>
          <w:lang w:val="en-US" w:eastAsia="en-US"/>
          <w14:ligatures w14:val="none"/>
        </w:rPr>
      </w:pPr>
    </w:p>
    <w:p w14:paraId="1C4358D2" w14:textId="77777777" w:rsidR="006867DC" w:rsidRDefault="006867DC" w:rsidP="00CA1DA9">
      <w:pPr>
        <w:spacing w:line="480" w:lineRule="auto"/>
        <w:ind w:firstLine="720"/>
        <w:rPr>
          <w:rFonts w:ascii="Times New Roman" w:eastAsiaTheme="minorHAnsi" w:hAnsi="Times New Roman" w:cs="Times New Roman"/>
          <w:kern w:val="0"/>
          <w:sz w:val="24"/>
          <w:szCs w:val="24"/>
          <w:lang w:val="en-US" w:eastAsia="en-US"/>
          <w14:ligatures w14:val="none"/>
        </w:rPr>
      </w:pPr>
    </w:p>
    <w:p w14:paraId="1B55B205" w14:textId="77777777" w:rsidR="006867DC" w:rsidRDefault="006867DC" w:rsidP="00CA1DA9">
      <w:pPr>
        <w:spacing w:line="480" w:lineRule="auto"/>
        <w:ind w:firstLine="720"/>
        <w:rPr>
          <w:rFonts w:ascii="Times New Roman" w:eastAsiaTheme="minorHAnsi" w:hAnsi="Times New Roman" w:cs="Times New Roman"/>
          <w:kern w:val="0"/>
          <w:sz w:val="24"/>
          <w:szCs w:val="24"/>
          <w:lang w:val="en-US" w:eastAsia="en-US"/>
          <w14:ligatures w14:val="none"/>
        </w:rPr>
      </w:pPr>
    </w:p>
    <w:p w14:paraId="3A04C07D" w14:textId="77777777" w:rsidR="006867DC" w:rsidRDefault="006867DC" w:rsidP="00CA1DA9">
      <w:pPr>
        <w:spacing w:line="480" w:lineRule="auto"/>
        <w:ind w:firstLine="720"/>
        <w:rPr>
          <w:rFonts w:ascii="Times New Roman" w:eastAsiaTheme="minorHAnsi" w:hAnsi="Times New Roman" w:cs="Times New Roman"/>
          <w:kern w:val="0"/>
          <w:sz w:val="24"/>
          <w:szCs w:val="24"/>
          <w:lang w:val="en-US" w:eastAsia="en-US"/>
          <w14:ligatures w14:val="none"/>
        </w:rPr>
      </w:pPr>
    </w:p>
    <w:p w14:paraId="755C0797" w14:textId="77777777" w:rsidR="006867DC" w:rsidRPr="00CA1DA9" w:rsidRDefault="006867DC" w:rsidP="00CA1DA9">
      <w:pPr>
        <w:spacing w:line="480" w:lineRule="auto"/>
        <w:ind w:firstLine="720"/>
        <w:rPr>
          <w:rFonts w:ascii="Times New Roman" w:eastAsiaTheme="minorHAnsi" w:hAnsi="Times New Roman" w:cs="Times New Roman"/>
          <w:kern w:val="0"/>
          <w:sz w:val="24"/>
          <w:szCs w:val="24"/>
          <w:lang w:val="en-US" w:eastAsia="en-US"/>
          <w14:ligatures w14:val="none"/>
        </w:rPr>
      </w:pPr>
    </w:p>
    <w:p w14:paraId="0A2C13BF" w14:textId="77777777" w:rsidR="00CA1DA9" w:rsidRPr="00CA1DA9" w:rsidRDefault="00CA1DA9" w:rsidP="00CA1DA9">
      <w:pPr>
        <w:spacing w:after="160" w:line="259" w:lineRule="auto"/>
        <w:rPr>
          <w:rFonts w:ascii="Times New Roman" w:eastAsiaTheme="minorHAnsi" w:hAnsi="Times New Roman" w:cs="Times New Roman"/>
          <w:kern w:val="0"/>
          <w:sz w:val="24"/>
          <w:szCs w:val="24"/>
          <w:lang w:val="en-US" w:eastAsia="en-US"/>
          <w14:ligatures w14:val="none"/>
        </w:rPr>
      </w:pPr>
    </w:p>
    <w:p w14:paraId="57FE3238" w14:textId="77777777" w:rsidR="00CA1DA9" w:rsidRPr="00CA1DA9" w:rsidRDefault="00CA1DA9" w:rsidP="00CA1DA9">
      <w:pPr>
        <w:spacing w:after="160" w:line="259" w:lineRule="auto"/>
        <w:rPr>
          <w:rFonts w:ascii="Times New Roman" w:eastAsiaTheme="minorHAnsi" w:hAnsi="Times New Roman" w:cs="Times New Roman"/>
          <w:kern w:val="0"/>
          <w:sz w:val="24"/>
          <w:szCs w:val="24"/>
          <w:lang w:val="en-US" w:eastAsia="en-US"/>
          <w14:ligatures w14:val="none"/>
        </w:rPr>
      </w:pPr>
    </w:p>
    <w:p w14:paraId="4DD97226" w14:textId="77777777" w:rsidR="00CA1DA9" w:rsidRPr="00CA1DA9" w:rsidRDefault="00CA1DA9" w:rsidP="00CA1DA9">
      <w:pPr>
        <w:spacing w:after="160" w:line="259" w:lineRule="auto"/>
        <w:rPr>
          <w:rFonts w:ascii="Times New Roman" w:eastAsiaTheme="minorHAnsi" w:hAnsi="Times New Roman" w:cs="Times New Roman"/>
          <w:kern w:val="0"/>
          <w:sz w:val="24"/>
          <w:szCs w:val="24"/>
          <w:lang w:val="en-US" w:eastAsia="en-US"/>
          <w14:ligatures w14:val="none"/>
        </w:rPr>
      </w:pPr>
    </w:p>
    <w:p w14:paraId="29FCF38C" w14:textId="77777777" w:rsidR="00CA1DA9" w:rsidRPr="00CA1DA9" w:rsidRDefault="00CA1DA9" w:rsidP="00CA1DA9">
      <w:pPr>
        <w:tabs>
          <w:tab w:val="left" w:pos="1080"/>
          <w:tab w:val="left" w:pos="2190"/>
          <w:tab w:val="left" w:pos="4065"/>
        </w:tabs>
        <w:spacing w:after="160" w:line="259" w:lineRule="auto"/>
        <w:rPr>
          <w:rFonts w:ascii="Times New Roman" w:eastAsiaTheme="minorHAnsi" w:hAnsi="Times New Roman" w:cs="Times New Roman"/>
          <w:kern w:val="0"/>
          <w:sz w:val="24"/>
          <w:szCs w:val="24"/>
          <w:lang w:val="en-US" w:eastAsia="en-US"/>
          <w14:ligatures w14:val="none"/>
        </w:rPr>
      </w:pPr>
      <w:r w:rsidRPr="00CA1DA9">
        <w:rPr>
          <w:rFonts w:ascii="Times New Roman" w:eastAsiaTheme="minorHAnsi" w:hAnsi="Times New Roman" w:cs="Times New Roman"/>
          <w:noProof/>
          <w:kern w:val="0"/>
          <w:sz w:val="24"/>
          <w:szCs w:val="24"/>
          <w:lang w:val="en-US" w:eastAsia="en-US"/>
          <w14:ligatures w14:val="none"/>
        </w:rPr>
        <w:lastRenderedPageBreak/>
        <mc:AlternateContent>
          <mc:Choice Requires="wps">
            <w:drawing>
              <wp:anchor distT="0" distB="0" distL="114300" distR="114300" simplePos="0" relativeHeight="251661312" behindDoc="0" locked="0" layoutInCell="1" allowOverlap="1" wp14:anchorId="7C98A03F" wp14:editId="0648967D">
                <wp:simplePos x="0" y="0"/>
                <wp:positionH relativeFrom="column">
                  <wp:posOffset>1189990</wp:posOffset>
                </wp:positionH>
                <wp:positionV relativeFrom="paragraph">
                  <wp:posOffset>283210</wp:posOffset>
                </wp:positionV>
                <wp:extent cx="1419225" cy="781050"/>
                <wp:effectExtent l="0" t="0" r="28575" b="19050"/>
                <wp:wrapNone/>
                <wp:docPr id="4" name="Straight Connector 4"/>
                <wp:cNvGraphicFramePr/>
                <a:graphic xmlns:a="http://schemas.openxmlformats.org/drawingml/2006/main">
                  <a:graphicData uri="http://schemas.microsoft.com/office/word/2010/wordprocessingShape">
                    <wps:wsp>
                      <wps:cNvCnPr/>
                      <wps:spPr>
                        <a:xfrm>
                          <a:off x="0" y="0"/>
                          <a:ext cx="1419225" cy="781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823897D"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93.7pt,22.3pt" to="205.45pt,83.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SUQ5nwEAAI0DAAAOAAAAZHJzL2Uyb0RvYy54bWysU8tu2zAQvBfoPxC815KMJk0FyzkkaC9B&#13;&#10;GrTpBzDU0iLCF0jGkv++y7UtF20QBEEuFB8zszu7q9XlZA3bQkzau443i5ozcNL32m06/vv+26cL&#13;&#10;zlIWrhfGO+j4DhK/XH/8sBpDC0s/eNNDZCjiUjuGjg85h7aqkhzAirTwARw+Kh+tyHiMm6qPYkR1&#13;&#10;a6plXZ9Xo499iF5CSnh7vX/ka9JXCmT+oVSCzEzHMbdMa6T1oazVeiXaTRRh0PKQhnhDFlZoh0Fn&#13;&#10;qWuRBXuK+j8pq2X0yau8kN5WXiktgTygm6b+x82vQQQgL1icFOYypfeTlbfbK3cXsQxjSG0Kd7G4&#13;&#10;mFS05Yv5sYmKtZuLBVNmEi+bz83X5fKMM4lvXy6a+oyqWZ3YIab8HbxlZdNxo10xI1qxvUkZIyL0&#13;&#10;CMHDKT7t8s5AARv3ExTTfYlIbBoNuDKRbQU2tX9sShNRi5CForQxM6l+mXTAFhrQuLyWOKMpond5&#13;&#10;JlrtfHwuap6Oqao9/uh677XYfvD9jrpB5cCek7PDfJah+vtM9NNftP4DAAD//wMAUEsDBBQABgAI&#13;&#10;AAAAIQAIa2MO4gAAAA8BAAAPAAAAZHJzL2Rvd25yZXYueG1sTE/LTsMwELwj8Q/WInGjTqvILWmc&#13;&#10;qipCiAuiKdzd2HXS+hHZThr+nuVULiuN5rEz5WayhowqxM47DvNZBkS5xsvOaQ5fh9enFZCYhJPC&#13;&#10;eKc4/KgIm+r+rhSF9Fe3V2OdNMEQFwvBoU2pLyiNTausiDPfK4fcyQcrEsKgqQziiuHW0EWWMWpF&#13;&#10;5/BDK3q1a1VzqQfLwbyH8Vvv9DYOb3tWnz9Pi4/DyPnjw/SyxrNdA0lqSjcH/G3A/lBhsaMfnIzE&#13;&#10;IF4tc5RyyHMGBAX5PHsGckSGLRnQqqT/d1S/AAAA//8DAFBLAQItABQABgAIAAAAIQC2gziS/gAA&#13;&#10;AOEBAAATAAAAAAAAAAAAAAAAAAAAAABbQ29udGVudF9UeXBlc10ueG1sUEsBAi0AFAAGAAgAAAAh&#13;&#10;ADj9If/WAAAAlAEAAAsAAAAAAAAAAAAAAAAALwEAAF9yZWxzLy5yZWxzUEsBAi0AFAAGAAgAAAAh&#13;&#10;AI9JRDmfAQAAjQMAAA4AAAAAAAAAAAAAAAAALgIAAGRycy9lMm9Eb2MueG1sUEsBAi0AFAAGAAgA&#13;&#10;AAAhAAhrYw7iAAAADwEAAA8AAAAAAAAAAAAAAAAA+QMAAGRycy9kb3ducmV2LnhtbFBLBQYAAAAA&#13;&#10;BAAEAPMAAAAIBQAAAAA=&#13;&#10;" strokecolor="black [3200]" strokeweight=".5pt">
                <v:stroke joinstyle="miter"/>
              </v:line>
            </w:pict>
          </mc:Fallback>
        </mc:AlternateContent>
      </w:r>
      <w:r w:rsidRPr="00CA1DA9">
        <w:rPr>
          <w:rFonts w:ascii="Times New Roman" w:eastAsiaTheme="minorHAnsi" w:hAnsi="Times New Roman" w:cs="Times New Roman"/>
          <w:noProof/>
          <w:kern w:val="0"/>
          <w:sz w:val="24"/>
          <w:szCs w:val="24"/>
          <w:lang w:val="en-US" w:eastAsia="en-US"/>
          <w14:ligatures w14:val="none"/>
        </w:rPr>
        <mc:AlternateContent>
          <mc:Choice Requires="wps">
            <w:drawing>
              <wp:anchor distT="0" distB="0" distL="114300" distR="114300" simplePos="0" relativeHeight="251662336" behindDoc="0" locked="0" layoutInCell="1" allowOverlap="1" wp14:anchorId="29C1E7CB" wp14:editId="0EE61AEF">
                <wp:simplePos x="0" y="0"/>
                <wp:positionH relativeFrom="column">
                  <wp:posOffset>1095375</wp:posOffset>
                </wp:positionH>
                <wp:positionV relativeFrom="paragraph">
                  <wp:posOffset>292100</wp:posOffset>
                </wp:positionV>
                <wp:extent cx="1362075" cy="885825"/>
                <wp:effectExtent l="0" t="0" r="28575" b="28575"/>
                <wp:wrapNone/>
                <wp:docPr id="5" name="Straight Connector 5"/>
                <wp:cNvGraphicFramePr/>
                <a:graphic xmlns:a="http://schemas.openxmlformats.org/drawingml/2006/main">
                  <a:graphicData uri="http://schemas.microsoft.com/office/word/2010/wordprocessingShape">
                    <wps:wsp>
                      <wps:cNvCnPr/>
                      <wps:spPr>
                        <a:xfrm flipV="1">
                          <a:off x="0" y="0"/>
                          <a:ext cx="1362075" cy="8858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1960BF0" id="Straight Connector 5"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6.25pt,23pt" to="193.5pt,92.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4HaOpQEAAJcDAAAOAAAAZHJzL2Uyb0RvYy54bWysU8tu2zAQvBfoPxC815IdODUEyzkkaC9F&#13;&#10;EvR1Z6ilRZQvLFlL/vuSK1sJ2iIIglwIPnZmd2aX26vRGnYAjNq7li8XNWfgpO+027f8x/dPHzac&#13;&#10;xSRcJ4x30PIjRH61e/9uO4QGVr73pgNkmcTFZggt71MKTVVF2YMVceEDuPyoPFqR8hH3VYdiyOzW&#13;&#10;VKu6vqwGj11ALyHGfHszPfId8SsFMt0pFSEx0/JcW6IVaX0oa7XbimaPIvRansoQr6jCCu1y0pnq&#13;&#10;RiTBfqP+h8pqiT56lRbS28orpSWQhqxmWf+l5lsvApCWbE4Ms03x7Wjl7eHa3WO2YQixieEei4pR&#13;&#10;oWXK6PAz95R05UrZSLYdZ9tgTEzmy+XF5ar+uOZM5rfNZr1ZrYuv1cRT+ALG9Bm8ZWXTcqNdkSUa&#13;&#10;cfgS0xR6Dsm4x0pol44GSrBxX0Ex3ZWMhKYhgWuD7CBye7tfy1NaiiwQpY2ZQfXzoFNsgQENzkuB&#13;&#10;czRl9C7NQKudx/9lTeO5VDXFn1VPWovsB98dqS9kR+4+GXqa1DJeT88Ef/xPuz8AAAD//wMAUEsD&#13;&#10;BBQABgAIAAAAIQBd6WSp3wAAAA8BAAAPAAAAZHJzL2Rvd25yZXYueG1sTE9BTsMwELwj8QdrkbhR&#13;&#10;h4KTKI1TlSLEmZZLb068TaLG6xC7bfg9ywkuqx3N7OxMuZ7dIC44hd6ThsdFAgKp8banVsPn/u0h&#13;&#10;BxGiIWsGT6jhGwOsq9ub0hTWX+kDL7vYCjahUBgNXYxjIWVoOnQmLPyIxNzRT85EhlMr7WSubO4G&#13;&#10;uUySVDrTE3/ozIjbDpvT7uw07N9dMtex3yJ9Zcnm8KJSOiit7+/m1xWPzQpExDn+XcBvB84PFQer&#13;&#10;/ZlsEAPjbKlYquE55WIseMozXmpmcqVAVqX836P6AQAA//8DAFBLAQItABQABgAIAAAAIQC2gziS&#13;&#10;/gAAAOEBAAATAAAAAAAAAAAAAAAAAAAAAABbQ29udGVudF9UeXBlc10ueG1sUEsBAi0AFAAGAAgA&#13;&#10;AAAhADj9If/WAAAAlAEAAAsAAAAAAAAAAAAAAAAALwEAAF9yZWxzLy5yZWxzUEsBAi0AFAAGAAgA&#13;&#10;AAAhAJHgdo6lAQAAlwMAAA4AAAAAAAAAAAAAAAAALgIAAGRycy9lMm9Eb2MueG1sUEsBAi0AFAAG&#13;&#10;AAgAAAAhAF3pZKnfAAAADwEAAA8AAAAAAAAAAAAAAAAA/wMAAGRycy9kb3ducmV2LnhtbFBLBQYA&#13;&#10;AAAABAAEAPMAAAALBQAAAAA=&#13;&#10;" strokecolor="black [3200]" strokeweight=".5pt">
                <v:stroke joinstyle="miter"/>
              </v:line>
            </w:pict>
          </mc:Fallback>
        </mc:AlternateContent>
      </w:r>
      <w:r w:rsidRPr="00CA1DA9">
        <w:rPr>
          <w:rFonts w:ascii="Times New Roman" w:eastAsiaTheme="minorHAnsi" w:hAnsi="Times New Roman" w:cs="Times New Roman"/>
          <w:noProof/>
          <w:kern w:val="0"/>
          <w:sz w:val="24"/>
          <w:szCs w:val="24"/>
          <w:lang w:val="en-US" w:eastAsia="en-US"/>
          <w14:ligatures w14:val="none"/>
        </w:rPr>
        <mc:AlternateContent>
          <mc:Choice Requires="wps">
            <w:drawing>
              <wp:anchor distT="0" distB="0" distL="114300" distR="114300" simplePos="0" relativeHeight="251659264" behindDoc="0" locked="0" layoutInCell="1" allowOverlap="1" wp14:anchorId="2CA4018A" wp14:editId="2ADBE63F">
                <wp:simplePos x="0" y="0"/>
                <wp:positionH relativeFrom="column">
                  <wp:posOffset>969010</wp:posOffset>
                </wp:positionH>
                <wp:positionV relativeFrom="paragraph">
                  <wp:posOffset>140335</wp:posOffset>
                </wp:positionV>
                <wp:extent cx="45719" cy="1304925"/>
                <wp:effectExtent l="76200" t="38100" r="50165" b="28575"/>
                <wp:wrapNone/>
                <wp:docPr id="2" name="Straight Arrow Connector 2"/>
                <wp:cNvGraphicFramePr/>
                <a:graphic xmlns:a="http://schemas.openxmlformats.org/drawingml/2006/main">
                  <a:graphicData uri="http://schemas.microsoft.com/office/word/2010/wordprocessingShape">
                    <wps:wsp>
                      <wps:cNvCnPr/>
                      <wps:spPr>
                        <a:xfrm flipH="1" flipV="1">
                          <a:off x="0" y="0"/>
                          <a:ext cx="45719" cy="13049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9A4BAF1" id="_x0000_t32" coordsize="21600,21600" o:spt="32" o:oned="t" path="m,l21600,21600e" filled="f">
                <v:path arrowok="t" fillok="f" o:connecttype="none"/>
                <o:lock v:ext="edit" shapetype="t"/>
              </v:shapetype>
              <v:shape id="Straight Arrow Connector 2" o:spid="_x0000_s1026" type="#_x0000_t32" style="position:absolute;margin-left:76.3pt;margin-top:11.05pt;width:3.6pt;height:102.75pt;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fQoByAEAANcDAAAOAAAAZHJzL2Uyb0RvYy54bWysU02P1DAMvSPxH6LcmbbDLrDVdPYwy8cB&#13;&#10;wQoW7tnUaSPSJHLCtP33OOlMFy0gIcTFcmO/Zz/b3V1Pg2FHwKCdbXi1KTkDK12rbdfwL3dvnr3i&#13;&#10;LERhW2GchYbPEPj1/umT3ehr2LremRaQEYkN9egb3sfo66IIsodBhI3zYCmoHA4i0id2RYtiJPbB&#13;&#10;FNuyfFGMDluPTkII9HqzBPk+8ysFMn5UKkBkpuHUW8wWs71PttjvRN2h8L2WpzbEP3QxCG2p6Ep1&#13;&#10;I6Jg31H/QjVoiS44FTfSDYVTSkvIGkhNVT5S87kXHrIWGk7w65jC/6OVH44He4s0htGHOvhbTCom&#13;&#10;hQNTRvt3tFOeva/JSzHqmU15gPM6QJgik/R4cfmyuuJMUqR6Xl5cbS/TgIuFMIE9hvgW3MCS0/AQ&#13;&#10;UeiujwdnLa3K4VJCHN+HuADPgAQ2NtkotHltWxZnT/cUUQvbGTjVSSnFg5LsxdnAAv8EiumW+lzK&#13;&#10;5CODg0F2FHQe7bdqZaHMBFHamBVUZvl/BJ1yEwzy4f0tcM3OFZ2NK3DQ1uHvqsbp3Kpa8s+qF61J&#13;&#10;9r1r57zXPA66nryH06Wn8/z5O8Mf/sf9DwAAAP//AwBQSwMEFAAGAAgAAAAhAE2+AXbeAAAADwEA&#13;&#10;AA8AAABkcnMvZG93bnJldi54bWxMT8lugzAQvVfqP1hTqbfGhCqkIZioW269hPQDHDwsCh4jbAL9&#13;&#10;+w6n9jLSm3nzluww207ccPCtIwXrVQQCqXSmpVrB9/n49ALCB01Gd45QwQ96OOT3d5lOjZvohLci&#13;&#10;1IJFyKdaQRNCn0rpywat9ivXI/GtcoPVgeFQSzPoicVtJ+MoSqTVLbFDo3t8b7C8FqNVIP15PD3P&#13;&#10;07WscPqqik9zfKt3Sj0+zB97Hq97EAHn8PcBSwfODzkHu7iRjBcd402cMFVBHK9BLITNjgtdlsU2&#13;&#10;AZln8n+P/BcAAP//AwBQSwECLQAUAAYACAAAACEAtoM4kv4AAADhAQAAEwAAAAAAAAAAAAAAAAAA&#13;&#10;AAAAW0NvbnRlbnRfVHlwZXNdLnhtbFBLAQItABQABgAIAAAAIQA4/SH/1gAAAJQBAAALAAAAAAAA&#13;&#10;AAAAAAAAAC8BAABfcmVscy8ucmVsc1BLAQItABQABgAIAAAAIQD6fQoByAEAANcDAAAOAAAAAAAA&#13;&#10;AAAAAAAAAC4CAABkcnMvZTJvRG9jLnhtbFBLAQItABQABgAIAAAAIQBNvgF23gAAAA8BAAAPAAAA&#13;&#10;AAAAAAAAAAAAACIEAABkcnMvZG93bnJldi54bWxQSwUGAAAAAAQABADzAAAALQUAAAAA&#13;&#10;" strokecolor="black [3200]" strokeweight=".5pt">
                <v:stroke endarrow="block" joinstyle="miter"/>
              </v:shape>
            </w:pict>
          </mc:Fallback>
        </mc:AlternateContent>
      </w:r>
      <w:r w:rsidRPr="00CA1DA9">
        <w:rPr>
          <w:rFonts w:ascii="Times New Roman" w:eastAsiaTheme="minorHAnsi" w:hAnsi="Times New Roman" w:cs="Times New Roman"/>
          <w:kern w:val="0"/>
          <w:sz w:val="24"/>
          <w:szCs w:val="24"/>
          <w:lang w:val="en-US" w:eastAsia="en-US"/>
          <w14:ligatures w14:val="none"/>
        </w:rPr>
        <w:t>Graph (a)</w:t>
      </w:r>
      <w:r w:rsidRPr="00CA1DA9">
        <w:rPr>
          <w:rFonts w:ascii="Times New Roman" w:eastAsiaTheme="minorHAnsi" w:hAnsi="Times New Roman" w:cs="Times New Roman"/>
          <w:kern w:val="0"/>
          <w:sz w:val="24"/>
          <w:szCs w:val="24"/>
          <w:lang w:val="en-US" w:eastAsia="en-US"/>
          <w14:ligatures w14:val="none"/>
        </w:rPr>
        <w:tab/>
        <w:t>P</w:t>
      </w:r>
      <w:r w:rsidRPr="00CA1DA9">
        <w:rPr>
          <w:rFonts w:ascii="Times New Roman" w:eastAsiaTheme="minorHAnsi" w:hAnsi="Times New Roman" w:cs="Times New Roman"/>
          <w:kern w:val="0"/>
          <w:sz w:val="24"/>
          <w:szCs w:val="24"/>
          <w:lang w:val="en-US" w:eastAsia="en-US"/>
          <w14:ligatures w14:val="none"/>
        </w:rPr>
        <w:tab/>
        <w:t>D</w:t>
      </w:r>
      <w:r w:rsidRPr="00CA1DA9">
        <w:rPr>
          <w:rFonts w:ascii="Times New Roman" w:eastAsiaTheme="minorHAnsi" w:hAnsi="Times New Roman" w:cs="Times New Roman"/>
          <w:kern w:val="0"/>
          <w:sz w:val="24"/>
          <w:szCs w:val="24"/>
          <w:lang w:val="en-US" w:eastAsia="en-US"/>
          <w14:ligatures w14:val="none"/>
        </w:rPr>
        <w:tab/>
        <w:t>S</w:t>
      </w:r>
    </w:p>
    <w:p w14:paraId="6818103B" w14:textId="77777777" w:rsidR="00CA1DA9" w:rsidRPr="00CA1DA9" w:rsidRDefault="00CA1DA9" w:rsidP="00CA1DA9">
      <w:pPr>
        <w:tabs>
          <w:tab w:val="left" w:pos="2895"/>
        </w:tabs>
        <w:spacing w:after="160" w:line="259" w:lineRule="auto"/>
        <w:rPr>
          <w:rFonts w:ascii="Times New Roman" w:eastAsiaTheme="minorHAnsi" w:hAnsi="Times New Roman" w:cs="Times New Roman"/>
          <w:kern w:val="0"/>
          <w:sz w:val="24"/>
          <w:szCs w:val="24"/>
          <w:lang w:val="en-US" w:eastAsia="en-US"/>
          <w14:ligatures w14:val="none"/>
        </w:rPr>
      </w:pPr>
      <w:r w:rsidRPr="00CA1DA9">
        <w:rPr>
          <w:rFonts w:ascii="Times New Roman" w:eastAsiaTheme="minorHAnsi" w:hAnsi="Times New Roman" w:cs="Times New Roman"/>
          <w:kern w:val="0"/>
          <w:sz w:val="24"/>
          <w:szCs w:val="24"/>
          <w:lang w:val="en-US" w:eastAsia="en-US"/>
          <w14:ligatures w14:val="none"/>
        </w:rPr>
        <w:tab/>
        <w:t>E</w:t>
      </w:r>
    </w:p>
    <w:p w14:paraId="7E33A77C" w14:textId="77777777" w:rsidR="00CA1DA9" w:rsidRPr="00CA1DA9" w:rsidRDefault="00CA1DA9" w:rsidP="00CA1DA9">
      <w:pPr>
        <w:tabs>
          <w:tab w:val="left" w:pos="1305"/>
        </w:tabs>
        <w:spacing w:after="160" w:line="259" w:lineRule="auto"/>
        <w:rPr>
          <w:rFonts w:ascii="Times New Roman" w:eastAsiaTheme="minorHAnsi" w:hAnsi="Times New Roman" w:cs="Times New Roman"/>
          <w:kern w:val="0"/>
          <w:sz w:val="24"/>
          <w:szCs w:val="24"/>
          <w:lang w:val="en-US" w:eastAsia="en-US"/>
          <w14:ligatures w14:val="none"/>
        </w:rPr>
      </w:pPr>
      <w:r w:rsidRPr="00CA1DA9">
        <w:rPr>
          <w:rFonts w:ascii="Times New Roman" w:eastAsiaTheme="minorHAnsi" w:hAnsi="Times New Roman" w:cs="Times New Roman"/>
          <w:noProof/>
          <w:kern w:val="0"/>
          <w:sz w:val="24"/>
          <w:szCs w:val="24"/>
          <w:lang w:val="en-US" w:eastAsia="en-US"/>
          <w14:ligatures w14:val="none"/>
        </w:rPr>
        <mc:AlternateContent>
          <mc:Choice Requires="wps">
            <w:drawing>
              <wp:anchor distT="0" distB="0" distL="114300" distR="114300" simplePos="0" relativeHeight="251664384" behindDoc="0" locked="0" layoutInCell="1" allowOverlap="1" wp14:anchorId="511CD3EE" wp14:editId="59FB3185">
                <wp:simplePos x="0" y="0"/>
                <wp:positionH relativeFrom="column">
                  <wp:posOffset>1885950</wp:posOffset>
                </wp:positionH>
                <wp:positionV relativeFrom="paragraph">
                  <wp:posOffset>95250</wp:posOffset>
                </wp:positionV>
                <wp:extent cx="19050" cy="581025"/>
                <wp:effectExtent l="0" t="0" r="19050" b="28575"/>
                <wp:wrapNone/>
                <wp:docPr id="8" name="Straight Connector 8"/>
                <wp:cNvGraphicFramePr/>
                <a:graphic xmlns:a="http://schemas.openxmlformats.org/drawingml/2006/main">
                  <a:graphicData uri="http://schemas.microsoft.com/office/word/2010/wordprocessingShape">
                    <wps:wsp>
                      <wps:cNvCnPr/>
                      <wps:spPr>
                        <a:xfrm>
                          <a:off x="0" y="0"/>
                          <a:ext cx="19050" cy="5810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D151E20" id="Straight Connector 8"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48.5pt,7.5pt" to="150pt,53.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wmE7mwEAAIsDAAAOAAAAZHJzL2Uyb0RvYy54bWysU8tu2zAQvBfIPxC8x5IMuEgFyzkkaC5F&#13;&#10;EyTtBzDU0iLKF5asJf99lrQtB2lRFEEuKz5mdneGq/X1ZA3bAUbtXcebRc0ZOOl77bYd//nj6+UV&#13;&#10;ZzEJ1wvjHXR8D5Ffby4+rcfQwtIP3vSAjJK42I6h40NKoa2qKAewIi58AEeXyqMViba4rXoUI2W3&#13;&#10;plrW9edq9NgH9BJipNPbwyXflPxKgUz3SkVIzHScekslYonPOVabtWi3KMKg5bEN8Y4urNCOis6p&#13;&#10;bkUS7DfqP1JZLdFHr9JCelt5pbSEooHUNPUbNU+DCFC0kDkxzDbFj0srv+9u3AOSDWOIbQwPmFVM&#13;&#10;Cm3+Un9sKmbtZ7NgSkzSYfOlXpGjkm5WV029XGUvqzM3YEx34C3Li44b7bIU0Yrdt5gO0BOEeOfq&#13;&#10;ZZX2BjLYuEdQTPe5XmGXwYAbg2wn6En7X82xbEFmitLGzKT636QjNtOgDMv/Emd0qehdmolWO49/&#13;&#10;q5qmU6vqgD+pPmjNsp99vy9vUeygFy+GHqczj9TrfaGf/6HNCwAAAP//AwBQSwMEFAAGAAgAAAAh&#13;&#10;AHeKVHzgAAAADwEAAA8AAABkcnMvZG93bnJldi54bWxMT8tOwzAQvCPxD9YicaM2QQ2QxqmqIoS4&#13;&#10;oDaFuxtvnYAfUeyk4e9ZTnDZ1+zOzpTr2Vk24RC74CXcLgQw9E3QnTcS3g/PNw/AYlJeKxs8SvjG&#13;&#10;COvq8qJUhQ5nv8epToYRiY+FktCm1Becx6ZFp+Ii9OgJO4XBqUTtYLge1JnIneWZEDl3qvP0oVU9&#13;&#10;bltsvurRSbCvw/RhtmYTx5d9Xn/uTtnbYZLy+mp+WlHYrIAlnNPfBfx6IP1QkbBjGL2OzErIHu/J&#13;&#10;UCJgSZkW7oSg4kgDkS+BVyX/76P6AQAA//8DAFBLAQItABQABgAIAAAAIQC2gziS/gAAAOEBAAAT&#13;&#10;AAAAAAAAAAAAAAAAAAAAAABbQ29udGVudF9UeXBlc10ueG1sUEsBAi0AFAAGAAgAAAAhADj9If/W&#13;&#10;AAAAlAEAAAsAAAAAAAAAAAAAAAAALwEAAF9yZWxzLy5yZWxzUEsBAi0AFAAGAAgAAAAhAG/CYTub&#13;&#10;AQAAiwMAAA4AAAAAAAAAAAAAAAAALgIAAGRycy9lMm9Eb2MueG1sUEsBAi0AFAAGAAgAAAAhAHeK&#13;&#10;VHzgAAAADwEAAA8AAAAAAAAAAAAAAAAA9QMAAGRycy9kb3ducmV2LnhtbFBLBQYAAAAABAAEAPMA&#13;&#10;AAACBQAAAAA=&#13;&#10;" strokecolor="black [3200]" strokeweight=".5pt">
                <v:stroke joinstyle="miter"/>
              </v:line>
            </w:pict>
          </mc:Fallback>
        </mc:AlternateContent>
      </w:r>
      <w:r w:rsidRPr="00CA1DA9">
        <w:rPr>
          <w:rFonts w:ascii="Times New Roman" w:eastAsiaTheme="minorHAnsi" w:hAnsi="Times New Roman" w:cs="Times New Roman"/>
          <w:noProof/>
          <w:kern w:val="0"/>
          <w:sz w:val="24"/>
          <w:szCs w:val="24"/>
          <w:lang w:val="en-US" w:eastAsia="en-US"/>
          <w14:ligatures w14:val="none"/>
        </w:rPr>
        <mc:AlternateContent>
          <mc:Choice Requires="wps">
            <w:drawing>
              <wp:anchor distT="0" distB="0" distL="114300" distR="114300" simplePos="0" relativeHeight="251663360" behindDoc="0" locked="0" layoutInCell="1" allowOverlap="1" wp14:anchorId="14A78FEA" wp14:editId="7B48BA41">
                <wp:simplePos x="0" y="0"/>
                <wp:positionH relativeFrom="column">
                  <wp:posOffset>971550</wp:posOffset>
                </wp:positionH>
                <wp:positionV relativeFrom="paragraph">
                  <wp:posOffset>66675</wp:posOffset>
                </wp:positionV>
                <wp:extent cx="885825" cy="28575"/>
                <wp:effectExtent l="0" t="0" r="28575" b="28575"/>
                <wp:wrapNone/>
                <wp:docPr id="7" name="Straight Connector 7"/>
                <wp:cNvGraphicFramePr/>
                <a:graphic xmlns:a="http://schemas.openxmlformats.org/drawingml/2006/main">
                  <a:graphicData uri="http://schemas.microsoft.com/office/word/2010/wordprocessingShape">
                    <wps:wsp>
                      <wps:cNvCnPr/>
                      <wps:spPr>
                        <a:xfrm flipV="1">
                          <a:off x="0" y="0"/>
                          <a:ext cx="885825" cy="285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6271D3F" id="Straight Connector 7" o:spid="_x0000_s1026" style="position:absolute;flip:y;z-index:251663360;visibility:visible;mso-wrap-style:square;mso-wrap-distance-left:9pt;mso-wrap-distance-top:0;mso-wrap-distance-right:9pt;mso-wrap-distance-bottom:0;mso-position-horizontal:absolute;mso-position-horizontal-relative:text;mso-position-vertical:absolute;mso-position-vertical-relative:text" from="76.5pt,5.25pt" to="146.25pt,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MhLYpAEAAJUDAAAOAAAAZHJzL2Uyb0RvYy54bWysU8lu2zAQvRfIPxC815INuBEEyzkkaC9B&#13;&#10;E3S7M9TQIsINJGvJf9/hyFaKLkBR5EJwmfdm3pvh7mayhh0hJu1dx9ermjNw0vfaHTr+9cv7tw1n&#13;&#10;KQvXC+MddPwEid/sr97sxtDCxg/e9BAZkrjUjqHjQ86hraokB7AirXwAh4/KRysyHuOh6qMYkd2a&#13;&#10;alPX76rRxz5ELyElvL2bH/me+JUCmR+USpCZ6TjWlmmNtD6VtdrvRHuIIgxanssQ/1GFFdph0oXq&#13;&#10;TmTBvkf9G5XVMvrkVV5JbyuvlJZAGlDNuv5FzedBBCAtaE4Ki03p9Wjlx+Ote4xowxhSm8JjLCom&#13;&#10;FS1TRodv2FPShZWyiWw7LbbBlJnEy6bZNpstZxKfNs32eltcrWaWwhZiyh/AW1Y2HTfaFVGiFcf7&#13;&#10;lOfQSwjiXuqgXT4ZKMHGfQLFdI/55opoRODWRHYU2Nz+eX1OS5EForQxC6imlH8FnWMLDGhs/hW4&#13;&#10;RFNG7/ICtNr5+KesebqUqub4i+pZa5H95PsTdYXswN6Toec5LcP185ngL79p/wMAAP//AwBQSwME&#13;&#10;FAAGAAgAAAAhAGFmTBrdAAAADgEAAA8AAABkcnMvZG93bnJldi54bWxMT0FuwjAQvFfiD9Yi9VZs&#13;&#10;UoW2IQ6iVFXPhV64OfGSRMTrEBtIf9/lVC6rGc3u7Ey+Gl0nLjiE1pOG+UyBQKq8banW8LP7fHoF&#13;&#10;EaIhazpPqOEXA6yKyUNuMuuv9I2XbawFm1DIjIYmxj6TMlQNOhNmvkdi7eAHZyLToZZ2MFc2d51M&#13;&#10;lFpIZ1riD43pcdNgddyenYbdl1NjGdsN0ulFrffv6YL2qdaP0/FjyWO9BBFxjP8XcOvA+aHgYKU/&#13;&#10;kw2iY54+c6HIQKUgeCF5SxiUN0WBLHJ5X6P4AwAA//8DAFBLAQItABQABgAIAAAAIQC2gziS/gAA&#13;&#10;AOEBAAATAAAAAAAAAAAAAAAAAAAAAABbQ29udGVudF9UeXBlc10ueG1sUEsBAi0AFAAGAAgAAAAh&#13;&#10;ADj9If/WAAAAlAEAAAsAAAAAAAAAAAAAAAAALwEAAF9yZWxzLy5yZWxzUEsBAi0AFAAGAAgAAAAh&#13;&#10;AOwyEtikAQAAlQMAAA4AAAAAAAAAAAAAAAAALgIAAGRycy9lMm9Eb2MueG1sUEsBAi0AFAAGAAgA&#13;&#10;AAAhAGFmTBrdAAAADgEAAA8AAAAAAAAAAAAAAAAA/gMAAGRycy9kb3ducmV2LnhtbFBLBQYAAAAA&#13;&#10;BAAEAPMAAAAIBQAAAAA=&#13;&#10;" strokecolor="black [3200]" strokeweight=".5pt">
                <v:stroke joinstyle="miter"/>
              </v:line>
            </w:pict>
          </mc:Fallback>
        </mc:AlternateContent>
      </w:r>
      <w:r w:rsidRPr="00CA1DA9">
        <w:rPr>
          <w:rFonts w:ascii="Times New Roman" w:eastAsiaTheme="minorHAnsi" w:hAnsi="Times New Roman" w:cs="Times New Roman"/>
          <w:kern w:val="0"/>
          <w:sz w:val="24"/>
          <w:szCs w:val="24"/>
          <w:lang w:val="en-US" w:eastAsia="en-US"/>
          <w14:ligatures w14:val="none"/>
        </w:rPr>
        <w:tab/>
        <w:t>P1</w:t>
      </w:r>
    </w:p>
    <w:p w14:paraId="1EAD2A26" w14:textId="77777777" w:rsidR="00CA1DA9" w:rsidRPr="00CA1DA9" w:rsidRDefault="00CA1DA9" w:rsidP="00CA1DA9">
      <w:pPr>
        <w:spacing w:after="160" w:line="259" w:lineRule="auto"/>
        <w:rPr>
          <w:rFonts w:ascii="Times New Roman" w:eastAsiaTheme="minorHAnsi" w:hAnsi="Times New Roman" w:cs="Times New Roman"/>
          <w:kern w:val="0"/>
          <w:sz w:val="24"/>
          <w:szCs w:val="24"/>
          <w:lang w:val="en-US" w:eastAsia="en-US"/>
          <w14:ligatures w14:val="none"/>
        </w:rPr>
      </w:pPr>
    </w:p>
    <w:p w14:paraId="7436AF12" w14:textId="77777777" w:rsidR="00CA1DA9" w:rsidRPr="00CA1DA9" w:rsidRDefault="00CA1DA9" w:rsidP="00CA1DA9">
      <w:pPr>
        <w:tabs>
          <w:tab w:val="left" w:pos="5940"/>
        </w:tabs>
        <w:spacing w:after="160" w:line="259" w:lineRule="auto"/>
        <w:rPr>
          <w:rFonts w:ascii="Times New Roman" w:eastAsiaTheme="minorHAnsi" w:hAnsi="Times New Roman" w:cs="Times New Roman"/>
          <w:kern w:val="0"/>
          <w:sz w:val="24"/>
          <w:szCs w:val="24"/>
          <w:lang w:val="en-US" w:eastAsia="en-US"/>
          <w14:ligatures w14:val="none"/>
        </w:rPr>
      </w:pPr>
      <w:r w:rsidRPr="00CA1DA9">
        <w:rPr>
          <w:rFonts w:ascii="Times New Roman" w:eastAsiaTheme="minorHAnsi" w:hAnsi="Times New Roman" w:cs="Times New Roman"/>
          <w:noProof/>
          <w:kern w:val="0"/>
          <w:sz w:val="24"/>
          <w:szCs w:val="24"/>
          <w:lang w:val="en-US" w:eastAsia="en-US"/>
          <w14:ligatures w14:val="none"/>
        </w:rPr>
        <mc:AlternateContent>
          <mc:Choice Requires="wps">
            <w:drawing>
              <wp:anchor distT="0" distB="0" distL="114300" distR="114300" simplePos="0" relativeHeight="251660288" behindDoc="0" locked="0" layoutInCell="1" allowOverlap="1" wp14:anchorId="301E3CEF" wp14:editId="13147744">
                <wp:simplePos x="0" y="0"/>
                <wp:positionH relativeFrom="column">
                  <wp:posOffset>657225</wp:posOffset>
                </wp:positionH>
                <wp:positionV relativeFrom="paragraph">
                  <wp:posOffset>83820</wp:posOffset>
                </wp:positionV>
                <wp:extent cx="2990850" cy="57150"/>
                <wp:effectExtent l="0" t="76200" r="0" b="38100"/>
                <wp:wrapNone/>
                <wp:docPr id="3" name="Straight Arrow Connector 3"/>
                <wp:cNvGraphicFramePr/>
                <a:graphic xmlns:a="http://schemas.openxmlformats.org/drawingml/2006/main">
                  <a:graphicData uri="http://schemas.microsoft.com/office/word/2010/wordprocessingShape">
                    <wps:wsp>
                      <wps:cNvCnPr/>
                      <wps:spPr>
                        <a:xfrm flipV="1">
                          <a:off x="0" y="0"/>
                          <a:ext cx="2990850" cy="571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8FAE819" id="Straight Arrow Connector 3" o:spid="_x0000_s1026" type="#_x0000_t32" style="position:absolute;margin-left:51.75pt;margin-top:6.6pt;width:235.5pt;height:4.5pt;flip: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loSwQEAAM0DAAAOAAAAZHJzL2Uyb0RvYy54bWysU02P0zAQvSPxHyzfadJKC7tR0z10gQuC&#13;&#10;FSzcvY6dWPhL46FJ/j1jp80iPiSEuIwce96b92Ym+9vJWXZSkEzwLd9uas6Ul6Ezvm/554c3L645&#13;&#10;Syh8J2zwquWzSvz28PzZfoyN2oUh2E4BIxKfmjG2fECMTVUlOSgn0iZE5elRB3AC6RP6qgMxEruz&#13;&#10;1a6uX1ZjgC5CkColur1bHvmh8GutJH7QOilktuWkDUuEEh9zrA570fQg4mDkWYb4BxVOGE9FV6o7&#13;&#10;gYJ9A/MLlTMSQgoaNzK4KmhtpCoeyM22/snNp0FEVbxQc1Jc25T+H618fzr6e6A2jDE1Kd5DdjFp&#13;&#10;cExbE7/QTIsvUsqm0rZ5bZuakEm63N3c1NdX1F1Jb1evtnQkvmqhyXQREr5VwbF8aHlCEKYf8Bi8&#13;&#10;pwEFWEqI07uEC/ACyGDrc0Rh7GvfMZwjbRGCEb636lwnp1RP+ssJZ6sW+EelmelI51KmrJY6WmAn&#13;&#10;QUvRfd2uLJSZIdpYu4LqYv+PoHNuhqmybn8LXLNLxeBxBTrjA/yuKk4XqXrJv7hevGbbj6GbyzRL&#13;&#10;O2hnyhzO+52X8sfvAn/6Cw/fAQAA//8DAFBLAwQUAAYACAAAACEABKxRJuIAAAAOAQAADwAAAGRy&#13;&#10;cy9kb3ducmV2LnhtbExPwU7DMAy9I/EPkZG4sXRZx1DXdEIgLoBgDC67ZY3XVjROlWRb4esxJ7hY&#13;&#10;fvbz83vlanS9OGKInScN00kGAqn2tqNGw8f7w9UNiJgMWdN7Qg1fGGFVnZ+VprD+RG943KRGsAjF&#13;&#10;wmhoUxoKKWPdojNx4gck3u19cCYxDI20wZxY3PVSZdm1dKYj/tCaAe9arD83B6fheRpeHxfbl30e&#13;&#10;m/C9pad8Hdde68uL8X7J5XYJIuGY/i7gNwP7h4qN7fyBbBQ942w2Zyo3MwWCCfNFzoOdBqUUyKqU&#13;&#10;/2NUPwAAAP//AwBQSwECLQAUAAYACAAAACEAtoM4kv4AAADhAQAAEwAAAAAAAAAAAAAAAAAAAAAA&#13;&#10;W0NvbnRlbnRfVHlwZXNdLnhtbFBLAQItABQABgAIAAAAIQA4/SH/1gAAAJQBAAALAAAAAAAAAAAA&#13;&#10;AAAAAC8BAABfcmVscy8ucmVsc1BLAQItABQABgAIAAAAIQBe+loSwQEAAM0DAAAOAAAAAAAAAAAA&#13;&#10;AAAAAC4CAABkcnMvZTJvRG9jLnhtbFBLAQItABQABgAIAAAAIQAErFEm4gAAAA4BAAAPAAAAAAAA&#13;&#10;AAAAAAAAABsEAABkcnMvZG93bnJldi54bWxQSwUGAAAAAAQABADzAAAAKgUAAAAA&#13;&#10;" strokecolor="black [3200]" strokeweight=".5pt">
                <v:stroke endarrow="block" joinstyle="miter"/>
              </v:shape>
            </w:pict>
          </mc:Fallback>
        </mc:AlternateContent>
      </w:r>
      <w:r w:rsidRPr="00CA1DA9">
        <w:rPr>
          <w:rFonts w:ascii="Times New Roman" w:eastAsiaTheme="minorHAnsi" w:hAnsi="Times New Roman" w:cs="Times New Roman"/>
          <w:kern w:val="0"/>
          <w:sz w:val="24"/>
          <w:szCs w:val="24"/>
          <w:lang w:val="en-US" w:eastAsia="en-US"/>
          <w14:ligatures w14:val="none"/>
        </w:rPr>
        <w:tab/>
        <w:t>Q</w:t>
      </w:r>
    </w:p>
    <w:p w14:paraId="70E73960" w14:textId="77777777" w:rsidR="00CA1DA9" w:rsidRPr="00CA1DA9" w:rsidRDefault="00CA1DA9" w:rsidP="00CA1DA9">
      <w:pPr>
        <w:tabs>
          <w:tab w:val="left" w:pos="3030"/>
        </w:tabs>
        <w:spacing w:after="160" w:line="259" w:lineRule="auto"/>
        <w:rPr>
          <w:rFonts w:ascii="Times New Roman" w:eastAsiaTheme="minorHAnsi" w:hAnsi="Times New Roman" w:cs="Times New Roman"/>
          <w:kern w:val="0"/>
          <w:sz w:val="24"/>
          <w:szCs w:val="24"/>
          <w:lang w:val="en-US" w:eastAsia="en-US"/>
          <w14:ligatures w14:val="none"/>
        </w:rPr>
      </w:pPr>
      <w:r w:rsidRPr="00CA1DA9">
        <w:rPr>
          <w:rFonts w:ascii="Times New Roman" w:eastAsiaTheme="minorHAnsi" w:hAnsi="Times New Roman" w:cs="Times New Roman"/>
          <w:kern w:val="0"/>
          <w:sz w:val="24"/>
          <w:szCs w:val="24"/>
          <w:lang w:val="en-US" w:eastAsia="en-US"/>
          <w14:ligatures w14:val="none"/>
        </w:rPr>
        <w:tab/>
        <w:t xml:space="preserve">Q1 </w:t>
      </w:r>
    </w:p>
    <w:p w14:paraId="71911108" w14:textId="77777777" w:rsidR="00CA1DA9" w:rsidRPr="00CA1DA9" w:rsidRDefault="00CA1DA9" w:rsidP="00CA1DA9">
      <w:pPr>
        <w:spacing w:after="160" w:line="259" w:lineRule="auto"/>
        <w:rPr>
          <w:rFonts w:ascii="Times New Roman" w:eastAsiaTheme="minorHAnsi" w:hAnsi="Times New Roman" w:cs="Times New Roman"/>
          <w:kern w:val="0"/>
          <w:sz w:val="24"/>
          <w:szCs w:val="24"/>
          <w:lang w:val="en-US" w:eastAsia="en-US"/>
          <w14:ligatures w14:val="none"/>
        </w:rPr>
      </w:pPr>
      <w:r w:rsidRPr="00CA1DA9">
        <w:rPr>
          <w:rFonts w:ascii="Times New Roman" w:eastAsiaTheme="minorHAnsi" w:hAnsi="Times New Roman" w:cs="Times New Roman"/>
          <w:kern w:val="0"/>
          <w:sz w:val="24"/>
          <w:szCs w:val="24"/>
          <w:lang w:val="en-US" w:eastAsia="en-US"/>
          <w14:ligatures w14:val="none"/>
        </w:rPr>
        <w:t>P – Price</w:t>
      </w:r>
    </w:p>
    <w:p w14:paraId="6547552B" w14:textId="77777777" w:rsidR="00CA1DA9" w:rsidRPr="00CA1DA9" w:rsidRDefault="00CA1DA9" w:rsidP="00CA1DA9">
      <w:pPr>
        <w:spacing w:after="160" w:line="259" w:lineRule="auto"/>
        <w:rPr>
          <w:rFonts w:ascii="Times New Roman" w:eastAsiaTheme="minorHAnsi" w:hAnsi="Times New Roman" w:cs="Times New Roman"/>
          <w:kern w:val="0"/>
          <w:sz w:val="24"/>
          <w:szCs w:val="24"/>
          <w:lang w:val="en-US" w:eastAsia="en-US"/>
          <w14:ligatures w14:val="none"/>
        </w:rPr>
      </w:pPr>
      <w:r w:rsidRPr="00CA1DA9">
        <w:rPr>
          <w:rFonts w:ascii="Times New Roman" w:eastAsiaTheme="minorHAnsi" w:hAnsi="Times New Roman" w:cs="Times New Roman"/>
          <w:kern w:val="0"/>
          <w:sz w:val="24"/>
          <w:szCs w:val="24"/>
          <w:lang w:val="en-US" w:eastAsia="en-US"/>
          <w14:ligatures w14:val="none"/>
        </w:rPr>
        <w:t>P1 – Price at Equilibrium</w:t>
      </w:r>
    </w:p>
    <w:p w14:paraId="7C9B36CC" w14:textId="77777777" w:rsidR="00CA1DA9" w:rsidRPr="00CA1DA9" w:rsidRDefault="00CA1DA9" w:rsidP="00CA1DA9">
      <w:pPr>
        <w:spacing w:after="160" w:line="259" w:lineRule="auto"/>
        <w:rPr>
          <w:rFonts w:ascii="Times New Roman" w:eastAsiaTheme="minorHAnsi" w:hAnsi="Times New Roman" w:cs="Times New Roman"/>
          <w:kern w:val="0"/>
          <w:sz w:val="24"/>
          <w:szCs w:val="24"/>
          <w:lang w:val="en-US" w:eastAsia="en-US"/>
          <w14:ligatures w14:val="none"/>
        </w:rPr>
      </w:pPr>
      <w:r w:rsidRPr="00CA1DA9">
        <w:rPr>
          <w:rFonts w:ascii="Times New Roman" w:eastAsiaTheme="minorHAnsi" w:hAnsi="Times New Roman" w:cs="Times New Roman"/>
          <w:kern w:val="0"/>
          <w:sz w:val="24"/>
          <w:szCs w:val="24"/>
          <w:lang w:val="en-US" w:eastAsia="en-US"/>
          <w14:ligatures w14:val="none"/>
        </w:rPr>
        <w:t>Q – Quantity</w:t>
      </w:r>
    </w:p>
    <w:p w14:paraId="69922AB1" w14:textId="77777777" w:rsidR="00CA1DA9" w:rsidRPr="00CA1DA9" w:rsidRDefault="00CA1DA9" w:rsidP="00CA1DA9">
      <w:pPr>
        <w:spacing w:after="160" w:line="259" w:lineRule="auto"/>
        <w:rPr>
          <w:rFonts w:ascii="Times New Roman" w:eastAsiaTheme="minorHAnsi" w:hAnsi="Times New Roman" w:cs="Times New Roman"/>
          <w:kern w:val="0"/>
          <w:sz w:val="24"/>
          <w:szCs w:val="24"/>
          <w:lang w:val="en-US" w:eastAsia="en-US"/>
          <w14:ligatures w14:val="none"/>
        </w:rPr>
      </w:pPr>
      <w:r w:rsidRPr="00CA1DA9">
        <w:rPr>
          <w:rFonts w:ascii="Times New Roman" w:eastAsiaTheme="minorHAnsi" w:hAnsi="Times New Roman" w:cs="Times New Roman"/>
          <w:kern w:val="0"/>
          <w:sz w:val="24"/>
          <w:szCs w:val="24"/>
          <w:lang w:val="en-US" w:eastAsia="en-US"/>
          <w14:ligatures w14:val="none"/>
        </w:rPr>
        <w:t>Q1 – Quantity at Equilibrium</w:t>
      </w:r>
    </w:p>
    <w:p w14:paraId="277CA870" w14:textId="77777777" w:rsidR="00CA1DA9" w:rsidRPr="00CA1DA9" w:rsidRDefault="00CA1DA9" w:rsidP="00CA1DA9">
      <w:pPr>
        <w:spacing w:after="160" w:line="259" w:lineRule="auto"/>
        <w:rPr>
          <w:rFonts w:ascii="Times New Roman" w:eastAsiaTheme="minorHAnsi" w:hAnsi="Times New Roman" w:cs="Times New Roman"/>
          <w:kern w:val="0"/>
          <w:sz w:val="24"/>
          <w:szCs w:val="24"/>
          <w:lang w:val="en-US" w:eastAsia="en-US"/>
          <w14:ligatures w14:val="none"/>
        </w:rPr>
      </w:pPr>
      <w:r w:rsidRPr="00CA1DA9">
        <w:rPr>
          <w:rFonts w:ascii="Times New Roman" w:eastAsiaTheme="minorHAnsi" w:hAnsi="Times New Roman" w:cs="Times New Roman"/>
          <w:kern w:val="0"/>
          <w:sz w:val="24"/>
          <w:szCs w:val="24"/>
          <w:lang w:val="en-US" w:eastAsia="en-US"/>
          <w14:ligatures w14:val="none"/>
        </w:rPr>
        <w:t>E – Equilibrium</w:t>
      </w:r>
    </w:p>
    <w:p w14:paraId="745685E2" w14:textId="77777777" w:rsidR="00CA1DA9" w:rsidRPr="00CA1DA9" w:rsidRDefault="00CA1DA9" w:rsidP="00CA1DA9">
      <w:pPr>
        <w:spacing w:after="160" w:line="259" w:lineRule="auto"/>
        <w:rPr>
          <w:rFonts w:ascii="Times New Roman" w:eastAsiaTheme="minorHAnsi" w:hAnsi="Times New Roman" w:cs="Times New Roman"/>
          <w:kern w:val="0"/>
          <w:sz w:val="24"/>
          <w:szCs w:val="24"/>
          <w:lang w:val="en-US" w:eastAsia="en-US"/>
          <w14:ligatures w14:val="none"/>
        </w:rPr>
      </w:pPr>
      <w:r w:rsidRPr="00CA1DA9">
        <w:rPr>
          <w:rFonts w:ascii="Times New Roman" w:eastAsiaTheme="minorHAnsi" w:hAnsi="Times New Roman" w:cs="Times New Roman"/>
          <w:kern w:val="0"/>
          <w:sz w:val="24"/>
          <w:szCs w:val="24"/>
          <w:lang w:val="en-US" w:eastAsia="en-US"/>
          <w14:ligatures w14:val="none"/>
        </w:rPr>
        <w:t>D – Demand</w:t>
      </w:r>
    </w:p>
    <w:p w14:paraId="365B2DF5" w14:textId="77777777" w:rsidR="00CA1DA9" w:rsidRPr="00CA1DA9" w:rsidRDefault="00CA1DA9" w:rsidP="00CA1DA9">
      <w:pPr>
        <w:spacing w:after="160" w:line="259" w:lineRule="auto"/>
        <w:rPr>
          <w:rFonts w:ascii="Times New Roman" w:eastAsiaTheme="minorHAnsi" w:hAnsi="Times New Roman" w:cs="Times New Roman"/>
          <w:kern w:val="0"/>
          <w:sz w:val="24"/>
          <w:szCs w:val="24"/>
          <w:lang w:val="en-US" w:eastAsia="en-US"/>
          <w14:ligatures w14:val="none"/>
        </w:rPr>
      </w:pPr>
      <w:r w:rsidRPr="00CA1DA9">
        <w:rPr>
          <w:rFonts w:ascii="Times New Roman" w:eastAsiaTheme="minorHAnsi" w:hAnsi="Times New Roman" w:cs="Times New Roman"/>
          <w:kern w:val="0"/>
          <w:sz w:val="24"/>
          <w:szCs w:val="24"/>
          <w:lang w:val="en-US" w:eastAsia="en-US"/>
          <w14:ligatures w14:val="none"/>
        </w:rPr>
        <w:t xml:space="preserve">S - Supply </w:t>
      </w:r>
    </w:p>
    <w:p w14:paraId="62FED769" w14:textId="77777777" w:rsidR="00CA1DA9" w:rsidRPr="00CA1DA9" w:rsidRDefault="00CA1DA9" w:rsidP="00CA1DA9">
      <w:pPr>
        <w:spacing w:line="480" w:lineRule="auto"/>
        <w:rPr>
          <w:rFonts w:ascii="Times New Roman" w:eastAsiaTheme="minorHAnsi" w:hAnsi="Times New Roman" w:cs="Times New Roman"/>
          <w:kern w:val="0"/>
          <w:sz w:val="24"/>
          <w:szCs w:val="24"/>
          <w:lang w:val="en-US" w:eastAsia="en-US"/>
          <w14:ligatures w14:val="none"/>
        </w:rPr>
      </w:pPr>
      <w:r w:rsidRPr="00CA1DA9">
        <w:rPr>
          <w:rFonts w:ascii="Times New Roman" w:eastAsiaTheme="minorHAnsi" w:hAnsi="Times New Roman" w:cs="Times New Roman"/>
          <w:b/>
          <w:bCs/>
          <w:kern w:val="0"/>
          <w:sz w:val="24"/>
          <w:szCs w:val="24"/>
          <w:lang w:val="en-US" w:eastAsia="en-US"/>
          <w14:ligatures w14:val="none"/>
        </w:rPr>
        <w:t>Price of Substitutes</w:t>
      </w:r>
    </w:p>
    <w:p w14:paraId="659AB4F4" w14:textId="10A38994" w:rsidR="00CA1DA9" w:rsidRPr="00CA1DA9" w:rsidRDefault="00CA1DA9" w:rsidP="00CA1DA9">
      <w:pPr>
        <w:spacing w:line="480" w:lineRule="auto"/>
        <w:ind w:firstLine="720"/>
        <w:rPr>
          <w:rFonts w:ascii="Times New Roman" w:eastAsiaTheme="minorHAnsi" w:hAnsi="Times New Roman" w:cs="Times New Roman"/>
          <w:kern w:val="0"/>
          <w:sz w:val="24"/>
          <w:szCs w:val="24"/>
          <w:lang w:val="en-US" w:eastAsia="en-US"/>
          <w14:ligatures w14:val="none"/>
        </w:rPr>
      </w:pPr>
      <w:r w:rsidRPr="00CA1DA9">
        <w:rPr>
          <w:rFonts w:ascii="Times New Roman" w:eastAsiaTheme="minorHAnsi" w:hAnsi="Times New Roman" w:cs="Times New Roman"/>
          <w:kern w:val="0"/>
          <w:sz w:val="24"/>
          <w:szCs w:val="24"/>
          <w:lang w:val="en-US" w:eastAsia="en-US"/>
          <w14:ligatures w14:val="none"/>
        </w:rPr>
        <w:t xml:space="preserve">As it does for every competitive product in a competitive market, the cost of substitutes take part in a critical role in </w:t>
      </w:r>
      <w:r w:rsidR="006867DC">
        <w:rPr>
          <w:rFonts w:ascii="Times New Roman" w:eastAsiaTheme="minorHAnsi" w:hAnsi="Times New Roman" w:cs="Times New Roman"/>
          <w:kern w:val="0"/>
          <w:sz w:val="24"/>
          <w:szCs w:val="24"/>
          <w:lang w:val="en-US" w:eastAsia="en-US"/>
          <w14:ligatures w14:val="none"/>
        </w:rPr>
        <w:t>controlling</w:t>
      </w:r>
      <w:r w:rsidRPr="00CA1DA9">
        <w:rPr>
          <w:rFonts w:ascii="Times New Roman" w:eastAsiaTheme="minorHAnsi" w:hAnsi="Times New Roman" w:cs="Times New Roman"/>
          <w:kern w:val="0"/>
          <w:sz w:val="24"/>
          <w:szCs w:val="24"/>
          <w:lang w:val="en-US" w:eastAsia="en-US"/>
          <w14:ligatures w14:val="none"/>
        </w:rPr>
        <w:t xml:space="preserve"> the demand landscape for the Big Mac. The existence of fast-food restaurants like Burger King and Wendy's presents legitimate options that customers can choose from for McDonald's signature dish, the Big Mac. The perceptions of value, taste preferences, and overall experience of consumers all have a role in the relationship between the cost of alternatives and the demand for the Big Mac.</w:t>
      </w:r>
    </w:p>
    <w:p w14:paraId="7B1CDE5C" w14:textId="77777777" w:rsidR="00CA1DA9" w:rsidRPr="00CA1DA9" w:rsidRDefault="00CA1DA9" w:rsidP="00CA1DA9">
      <w:pPr>
        <w:spacing w:after="160" w:line="259" w:lineRule="auto"/>
        <w:rPr>
          <w:rFonts w:ascii="Times New Roman" w:eastAsiaTheme="minorHAnsi" w:hAnsi="Times New Roman" w:cs="Times New Roman"/>
          <w:kern w:val="0"/>
          <w:sz w:val="24"/>
          <w:szCs w:val="24"/>
          <w:lang w:val="en-US" w:eastAsia="en-US"/>
          <w14:ligatures w14:val="none"/>
        </w:rPr>
      </w:pPr>
      <w:r w:rsidRPr="00CA1DA9">
        <w:rPr>
          <w:rFonts w:ascii="Times New Roman" w:eastAsiaTheme="minorHAnsi" w:hAnsi="Times New Roman" w:cs="Times New Roman"/>
          <w:noProof/>
          <w:kern w:val="0"/>
          <w:sz w:val="24"/>
          <w:szCs w:val="24"/>
          <w:lang w:val="en-US" w:eastAsia="en-US"/>
          <w14:ligatures w14:val="none"/>
        </w:rPr>
        <mc:AlternateContent>
          <mc:Choice Requires="wps">
            <w:drawing>
              <wp:anchor distT="0" distB="0" distL="114300" distR="114300" simplePos="0" relativeHeight="251665408" behindDoc="0" locked="0" layoutInCell="1" allowOverlap="1" wp14:anchorId="13302866" wp14:editId="398A897A">
                <wp:simplePos x="0" y="0"/>
                <wp:positionH relativeFrom="column">
                  <wp:posOffset>1809750</wp:posOffset>
                </wp:positionH>
                <wp:positionV relativeFrom="paragraph">
                  <wp:posOffset>51435</wp:posOffset>
                </wp:positionV>
                <wp:extent cx="66675" cy="1600200"/>
                <wp:effectExtent l="76200" t="38100" r="28575" b="19050"/>
                <wp:wrapNone/>
                <wp:docPr id="10" name="Straight Arrow Connector 10"/>
                <wp:cNvGraphicFramePr/>
                <a:graphic xmlns:a="http://schemas.openxmlformats.org/drawingml/2006/main">
                  <a:graphicData uri="http://schemas.microsoft.com/office/word/2010/wordprocessingShape">
                    <wps:wsp>
                      <wps:cNvCnPr/>
                      <wps:spPr>
                        <a:xfrm flipH="1" flipV="1">
                          <a:off x="0" y="0"/>
                          <a:ext cx="66675" cy="16002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E437A59" id="Straight Arrow Connector 10" o:spid="_x0000_s1026" type="#_x0000_t32" style="position:absolute;margin-left:142.5pt;margin-top:4.05pt;width:5.25pt;height:126pt;flip:x 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F8utxQEAANcDAAAOAAAAZHJzL2Uyb0RvYy54bWysU02P1DAMvSPxH6LcmXZWoqDRdPYwy8cB&#13;&#10;wQoW7tnUaSPypcRM23+Pk850EbDSCnGx3Njv2c9299eTNewEMWnvWr7d1JyBk77Trm/517u3L15z&#13;&#10;llC4ThjvoOUzJH59eP5sP4YdXPnBmw4iIxKXdmNo+YAYdlWV5ABWpI0P4CiofLQC6TP2VRfFSOzW&#13;&#10;VFd13VSjj12IXkJK9HqzBPmh8CsFEj8plQCZaTn1hsXGYu+zrQ57seujCIOW5zbEP3RhhXZUdKW6&#13;&#10;ESjYj6j/oLJaRp+8wo30tvJKaQlFA6nZ1r+p+TKIAEULDSeFdUzp/9HKj6eju400hjGkXQq3MauY&#13;&#10;VLRMGR3e00558b5lL8eoZzaVAc7rAGFCJumxaZpXLzmTFNk2dU0LygOuFsIMDjHhO/CWZaflCaPQ&#13;&#10;/YBH7xytyselhDh9SLgAL4AMNi5bFNq8cR3DOdA9YdTC9QbOdXJK9aCkeDgbWOCfQTHdUZ9LmXJk&#13;&#10;cDSRnQSdR/d9u7JQZoYobcwKqov8R0Hn3AyDcnhPBa7ZpaJ3uAKtdj7+rSpOl1bVkn9RvWjNsu99&#13;&#10;N5e9lnHQ9ZQ9nC89n+ev3wX+8D8efgIAAP//AwBQSwMEFAAGAAgAAAAhAMnQ5l3gAAAADgEAAA8A&#13;&#10;AABkcnMvZG93bnJldi54bWxMj81ugzAQhO+V+g7WVuqtMVAREYKJ+pdbLyF9AAcvPwpeI2wCfftu&#13;&#10;T+1ltavRzM5XHFY7iBtOvnekIN5EIJBqZ3pqFXydj08ZCB80GT04QgXf6OFQ3t8VOjduoRPeqtAK&#13;&#10;DiGfawVdCGMupa87tNpv3IjEWuMmqwOfUyvNpBcOt4NMomgrre6JP3R6xLcO62s1WwXSn+fT87pc&#13;&#10;6waXz6b6MMfXdqfU48P6vufxsgcRcA1/Dvhl4P5QcrGLm8l4MShIspSBgoIsBsF6sktTEBdetlEM&#13;&#10;sizkf4zyBwAA//8DAFBLAQItABQABgAIAAAAIQC2gziS/gAAAOEBAAATAAAAAAAAAAAAAAAAAAAA&#13;&#10;AABbQ29udGVudF9UeXBlc10ueG1sUEsBAi0AFAAGAAgAAAAhADj9If/WAAAAlAEAAAsAAAAAAAAA&#13;&#10;AAAAAAAALwEAAF9yZWxzLy5yZWxzUEsBAi0AFAAGAAgAAAAhAIcXy63FAQAA1wMAAA4AAAAAAAAA&#13;&#10;AAAAAAAALgIAAGRycy9lMm9Eb2MueG1sUEsBAi0AFAAGAAgAAAAhAMnQ5l3gAAAADgEAAA8AAAAA&#13;&#10;AAAAAAAAAAAAHwQAAGRycy9kb3ducmV2LnhtbFBLBQYAAAAABAAEAPMAAAAsBQAAAAA=&#13;&#10;" strokecolor="black [3200]" strokeweight=".5pt">
                <v:stroke endarrow="block" joinstyle="miter"/>
              </v:shape>
            </w:pict>
          </mc:Fallback>
        </mc:AlternateContent>
      </w:r>
    </w:p>
    <w:p w14:paraId="1D8B7AF1" w14:textId="77777777" w:rsidR="00CA1DA9" w:rsidRPr="00CA1DA9" w:rsidRDefault="00CA1DA9" w:rsidP="00CA1DA9">
      <w:pPr>
        <w:tabs>
          <w:tab w:val="left" w:pos="2250"/>
          <w:tab w:val="left" w:pos="3240"/>
          <w:tab w:val="left" w:pos="4080"/>
          <w:tab w:val="left" w:pos="5415"/>
        </w:tabs>
        <w:spacing w:after="160" w:line="259" w:lineRule="auto"/>
        <w:rPr>
          <w:rFonts w:ascii="Times New Roman" w:eastAsiaTheme="minorHAnsi" w:hAnsi="Times New Roman" w:cs="Times New Roman"/>
          <w:kern w:val="0"/>
          <w:sz w:val="24"/>
          <w:szCs w:val="24"/>
          <w:lang w:val="en-US" w:eastAsia="en-US"/>
          <w14:ligatures w14:val="none"/>
        </w:rPr>
      </w:pPr>
      <w:r w:rsidRPr="00CA1DA9">
        <w:rPr>
          <w:rFonts w:ascii="Times New Roman" w:eastAsiaTheme="minorHAnsi" w:hAnsi="Times New Roman" w:cs="Times New Roman"/>
          <w:noProof/>
          <w:kern w:val="0"/>
          <w:sz w:val="24"/>
          <w:szCs w:val="24"/>
          <w:lang w:val="en-US" w:eastAsia="en-US"/>
          <w14:ligatures w14:val="none"/>
        </w:rPr>
        <mc:AlternateContent>
          <mc:Choice Requires="wps">
            <w:drawing>
              <wp:anchor distT="0" distB="0" distL="114300" distR="114300" simplePos="0" relativeHeight="251670528" behindDoc="0" locked="0" layoutInCell="1" allowOverlap="1" wp14:anchorId="12C8DE8C" wp14:editId="3F0E5070">
                <wp:simplePos x="0" y="0"/>
                <wp:positionH relativeFrom="column">
                  <wp:posOffset>2276475</wp:posOffset>
                </wp:positionH>
                <wp:positionV relativeFrom="paragraph">
                  <wp:posOffset>208915</wp:posOffset>
                </wp:positionV>
                <wp:extent cx="228600" cy="104775"/>
                <wp:effectExtent l="0" t="38100" r="57150" b="28575"/>
                <wp:wrapNone/>
                <wp:docPr id="15" name="Straight Arrow Connector 15"/>
                <wp:cNvGraphicFramePr/>
                <a:graphic xmlns:a="http://schemas.openxmlformats.org/drawingml/2006/main">
                  <a:graphicData uri="http://schemas.microsoft.com/office/word/2010/wordprocessingShape">
                    <wps:wsp>
                      <wps:cNvCnPr/>
                      <wps:spPr>
                        <a:xfrm flipV="1">
                          <a:off x="0" y="0"/>
                          <a:ext cx="228600" cy="1047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8A57BDE" id="Straight Arrow Connector 15" o:spid="_x0000_s1026" type="#_x0000_t32" style="position:absolute;margin-left:179.25pt;margin-top:16.45pt;width:18pt;height:8.25pt;flip: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Oa6awgEAAM0DAAAOAAAAZHJzL2Uyb0RvYy54bWysU02P0zAQvSPxHyzfadIKdldR0z10gQuC&#13;&#10;FSzcvc44sfCX7KFJ/j1jp80iPiSEuIwce96beW8m+9vJGnaCmLR3Ld9uas7ASd9p17f888ObFzec&#13;&#10;JRSuE8Y7aPkMid8enj/bj6GBnR+86SAyInGpGUPLB8TQVFWSA1iRNj6Ao0floxVIn7GvuihGYrem&#13;&#10;2tX1VTX62IXoJaREt3fLIz8UfqVA4gelEiAzLafesMRY4mOO1WEvmj6KMGh5bkP8QxdWaEdFV6o7&#13;&#10;gYJ9i/oXKqtl9Mkr3EhvK6+UllA0kJpt/ZOaT4MIULSQOSmsNqX/Ryvfn47uPpINY0hNCvcxq5hU&#13;&#10;tEwZHb7QTIsu6pRNxbZ5tQ0mZJIud7ubq5rMlfS0rV9eX7/KtlYLTaYLMeFb8JblQ8sTRqH7AY/e&#13;&#10;ORqQj0sJcXqXcAFeABlsXI4otHntOoZzoC3CqIXrDZzr5JTqqf9ywtnAAv8IiumO+lzKlNWCo4ns&#13;&#10;JGgpuq/blYUyM0RpY1ZQXeT/EXTOzTAo6/a3wDW7VPQOV6DVzsffVcXp0qpa8i+qF61Z9qPv5jLN&#13;&#10;YgftTJnDeb/zUv74XeBPf+HhOwAAAP//AwBQSwMEFAAGAAgAAAAhAI6MrDfiAAAADgEAAA8AAABk&#13;&#10;cnMvZG93bnJldi54bWxMT8lOwzAQvSPxD9YgcaNOWxeaNE6FQFwAQRcuvbnJNImIx5HttoGvZzjB&#13;&#10;ZTTLm7fky8F24oQ+tI40jEcJCKTSVS3VGj62TzdzECEaqkznCDV8YYBlcXmRm6xyZ1rjaRNrwSQU&#13;&#10;MqOhibHPpAxlg9aEkeuR+HZw3prIo69l5c2ZyW0nJ0lyK61piRUa0+NDg+Xn5mg1vI79+/Pd7u2g&#13;&#10;Qu2/d/SiVmHltL6+Gh4XXO4XICIO8e8DfjOwfyjY2N4dqQqi0zCdzWcM5WaSgmDANFW82GtQqQJZ&#13;&#10;5PJ/jOIHAAD//wMAUEsBAi0AFAAGAAgAAAAhALaDOJL+AAAA4QEAABMAAAAAAAAAAAAAAAAAAAAA&#13;&#10;AFtDb250ZW50X1R5cGVzXS54bWxQSwECLQAUAAYACAAAACEAOP0h/9YAAACUAQAACwAAAAAAAAAA&#13;&#10;AAAAAAAvAQAAX3JlbHMvLnJlbHNQSwECLQAUAAYACAAAACEAHDmumsIBAADNAwAADgAAAAAAAAAA&#13;&#10;AAAAAAAuAgAAZHJzL2Uyb0RvYy54bWxQSwECLQAUAAYACAAAACEAjoysN+IAAAAOAQAADwAAAAAA&#13;&#10;AAAAAAAAAAAcBAAAZHJzL2Rvd25yZXYueG1sUEsFBgAAAAAEAAQA8wAAACsFAAAAAA==&#13;&#10;" strokecolor="black [3200]" strokeweight=".5pt">
                <v:stroke endarrow="block" joinstyle="miter"/>
              </v:shape>
            </w:pict>
          </mc:Fallback>
        </mc:AlternateContent>
      </w:r>
      <w:r w:rsidRPr="00CA1DA9">
        <w:rPr>
          <w:rFonts w:ascii="Times New Roman" w:eastAsiaTheme="minorHAnsi" w:hAnsi="Times New Roman" w:cs="Times New Roman"/>
          <w:noProof/>
          <w:kern w:val="0"/>
          <w:sz w:val="24"/>
          <w:szCs w:val="24"/>
          <w:lang w:val="en-US" w:eastAsia="en-US"/>
          <w14:ligatures w14:val="none"/>
        </w:rPr>
        <mc:AlternateContent>
          <mc:Choice Requires="wps">
            <w:drawing>
              <wp:anchor distT="0" distB="0" distL="114300" distR="114300" simplePos="0" relativeHeight="251669504" behindDoc="0" locked="0" layoutInCell="1" allowOverlap="1" wp14:anchorId="2330BFA4" wp14:editId="2034C016">
                <wp:simplePos x="0" y="0"/>
                <wp:positionH relativeFrom="column">
                  <wp:posOffset>2333625</wp:posOffset>
                </wp:positionH>
                <wp:positionV relativeFrom="paragraph">
                  <wp:posOffset>8890</wp:posOffset>
                </wp:positionV>
                <wp:extent cx="1095375" cy="800100"/>
                <wp:effectExtent l="0" t="0" r="28575" b="19050"/>
                <wp:wrapNone/>
                <wp:docPr id="14" name="Straight Connector 14"/>
                <wp:cNvGraphicFramePr/>
                <a:graphic xmlns:a="http://schemas.openxmlformats.org/drawingml/2006/main">
                  <a:graphicData uri="http://schemas.microsoft.com/office/word/2010/wordprocessingShape">
                    <wps:wsp>
                      <wps:cNvCnPr/>
                      <wps:spPr>
                        <a:xfrm>
                          <a:off x="0" y="0"/>
                          <a:ext cx="1095375" cy="8001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06206F" id="Straight Connector 14"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3.75pt,.7pt" to="270pt,63.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Ki4DoAEAAJkDAAAOAAAAZHJzL2Uyb0RvYy54bWysU9uO0zAQfUfiHyy/06S7WliipvuwK3hB&#13;&#10;sOLyAV5n3FiyPdbYNOnfM3bbFAESAu2L48ucM3POTDZ3s3diD5Qshl6uV60UEDQONux6+e3ru1e3&#13;&#10;UqSswqAcBujlAZK82758sZliB1c4ohuABJOE1E2xl2POsWuapEfwKq0wQuBHg+RV5iPtmoHUxOze&#13;&#10;NVdt+7qZkIZIqCElvn04Pspt5TcGdP5kTIIsXC+5tlxXqutTWZvtRnU7UnG0+lSG+o8qvLKBky5U&#13;&#10;Dyor8Z3sb1TeasKEJq80+gaNsRqqBlazbn9R82VUEaoWNifFxab0fLT64/4+PBLbMMXUpfhIRcVs&#13;&#10;yJcv1yfmatZhMQvmLDRfrtu3N9dvbqTQ/HbbcvXVzeaCjpTye0AvyqaXzoYiRnVq/yFlzsih5xA+&#13;&#10;XPLXXT44KMEufAYj7FAyVnQdDbh3JPaKm6q0hpDXpZHMV6MLzFjnFmD7d+ApvkChjs2/gBdEzYwh&#13;&#10;L2BvA9Kfsuf5XLI5xp8dOOouFjzhcKidqdZw/6vC06yWAfv5XOGXP2r7AwAA//8DAFBLAwQUAAYA&#13;&#10;CAAAACEACYsRH+UAAAAOAQAADwAAAGRycy9kb3ducmV2LnhtbEyPQUvDQBCF74L/YRnBm90Y01bS&#13;&#10;bEqpiLUgpVWox212TKLZ2ZDdNum/dzzZy8Djm3nzXjYfbCNO2PnakYL7UQQCqXCmplLBx/vz3SMI&#13;&#10;HzQZ3ThCBWf0MM+vrzKdGtfTFk+7UAo2IZ9qBVUIbSqlLyq02o9ci8Tsy3VWB5ZdKU2neza3jYyj&#13;&#10;aCKtrok/VLrFZYXFz+5oFbx1q9VysT5/0+bT9vt4vd+8Di9K3d4MTzMeixmIgEP4v4C/Dpwfcg52&#13;&#10;cEcyXjQKHibTMa8ySEAwHycRFzywjqcJyDyTlzXyXwAAAP//AwBQSwECLQAUAAYACAAAACEAtoM4&#13;&#10;kv4AAADhAQAAEwAAAAAAAAAAAAAAAAAAAAAAW0NvbnRlbnRfVHlwZXNdLnhtbFBLAQItABQABgAI&#13;&#10;AAAAIQA4/SH/1gAAAJQBAAALAAAAAAAAAAAAAAAAAC8BAABfcmVscy8ucmVsc1BLAQItABQABgAI&#13;&#10;AAAAIQDaKi4DoAEAAJkDAAAOAAAAAAAAAAAAAAAAAC4CAABkcnMvZTJvRG9jLnhtbFBLAQItABQA&#13;&#10;BgAIAAAAIQAJixEf5QAAAA4BAAAPAAAAAAAAAAAAAAAAAPoDAABkcnMvZG93bnJldi54bWxQSwUG&#13;&#10;AAAAAAQABADzAAAADAUAAAAA&#13;&#10;" strokecolor="#4472c4 [3204]" strokeweight=".5pt">
                <v:stroke joinstyle="miter"/>
              </v:line>
            </w:pict>
          </mc:Fallback>
        </mc:AlternateContent>
      </w:r>
      <w:r w:rsidRPr="00CA1DA9">
        <w:rPr>
          <w:rFonts w:ascii="Times New Roman" w:eastAsiaTheme="minorHAnsi" w:hAnsi="Times New Roman" w:cs="Times New Roman"/>
          <w:noProof/>
          <w:kern w:val="0"/>
          <w:sz w:val="24"/>
          <w:szCs w:val="24"/>
          <w:lang w:val="en-US" w:eastAsia="en-US"/>
          <w14:ligatures w14:val="none"/>
        </w:rPr>
        <mc:AlternateContent>
          <mc:Choice Requires="wps">
            <w:drawing>
              <wp:anchor distT="0" distB="0" distL="114300" distR="114300" simplePos="0" relativeHeight="251667456" behindDoc="0" locked="0" layoutInCell="1" allowOverlap="1" wp14:anchorId="22B9C6BD" wp14:editId="4C0A03B8">
                <wp:simplePos x="0" y="0"/>
                <wp:positionH relativeFrom="column">
                  <wp:posOffset>1923415</wp:posOffset>
                </wp:positionH>
                <wp:positionV relativeFrom="paragraph">
                  <wp:posOffset>170180</wp:posOffset>
                </wp:positionV>
                <wp:extent cx="1476375" cy="942975"/>
                <wp:effectExtent l="0" t="0" r="28575" b="28575"/>
                <wp:wrapNone/>
                <wp:docPr id="12" name="Straight Connector 12"/>
                <wp:cNvGraphicFramePr/>
                <a:graphic xmlns:a="http://schemas.openxmlformats.org/drawingml/2006/main">
                  <a:graphicData uri="http://schemas.microsoft.com/office/word/2010/wordprocessingShape">
                    <wps:wsp>
                      <wps:cNvCnPr/>
                      <wps:spPr>
                        <a:xfrm>
                          <a:off x="0" y="0"/>
                          <a:ext cx="1476375" cy="9429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45EE55E" id="Straight Connector 12"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151.45pt,13.4pt" to="267.7pt,87.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tEningEAAI0DAAAOAAAAZHJzL2Uyb0RvYy54bWysU8tu2zAQvBfoPxC815LdNIkFyzkkSC5B&#13;&#10;EzTJBzDU0iJKcgmSseS/z5K25aItiqLoZcXHzuzOcLW6Gq1hWwhRo2v5fFZzBk5ip92m5S/Pt58u&#13;&#10;OYtJuE4YdNDyHUR+tf74YTX4BhbYo+kgMCJxsRl8y/uUfFNVUfZgRZyhB0eXCoMVibZhU3VBDMRu&#13;&#10;TbWo6/NqwND5gBJipNOb/SVfF36lQKYHpSIkZlpOvaUSQ4mvOVbrlWg2Qfhey0Mb4h+6sEI7KjpR&#13;&#10;3Ygk2FvQv1BZLQNGVGkm0VaolJZQNJCaef2TmqdeeChayJzoJ5vi/6OVX7fX7jGQDYOPTfSPIasY&#13;&#10;VbD5S/2xsZi1m8yCMTFJh/Ozi/PPF184k3S3PFssaU001QntQ0x3gJblRcuNdlmMaMT2PqZ96jGF&#13;&#10;cKf6ZZV2BnKycd9AMd3ligVdRgOuTWBbQY/afZ8fypbMDFHamAlU/xl0yM0wKOPyt8Apu1RElyag&#13;&#10;1Q7D76qm8diq2ucfVe+1Ztmv2O3KaxQ76M2LoYf5zEP1477AT3/R+h0AAP//AwBQSwMEFAAGAAgA&#13;&#10;AAAhAA3ZUHjkAAAADwEAAA8AAABkcnMvZG93bnJldi54bWxMj81OwzAQhO9IvIO1SNyoQ0JCSeNU&#13;&#10;VRFCXCqa0rsbu07AP5HtpOHtWU5wWWm138zOVOvZaDJJH3pnGdwvEiDStk70VjH4OLzcLYGEyK3g&#13;&#10;2lnJ4FsGWNfXVxUvhbvYvZyaqAia2FByBl2MQ0lpaDtpeFi4QVq8nZ03POLqFRWeX9DcaJomSUEN&#13;&#10;7y1+6Pggt51sv5rRMNBvfjqqrdqE8XVfNJ/v53R3mBi7vZmfVzg2KyBRzvFPAb8dMD/UGOzkRisC&#13;&#10;0QyyJH1ClEFaYA8E8ix/AHJC8jHPgNYV/d+j/gEAAP//AwBQSwECLQAUAAYACAAAACEAtoM4kv4A&#13;&#10;AADhAQAAEwAAAAAAAAAAAAAAAAAAAAAAW0NvbnRlbnRfVHlwZXNdLnhtbFBLAQItABQABgAIAAAA&#13;&#10;IQA4/SH/1gAAAJQBAAALAAAAAAAAAAAAAAAAAC8BAABfcmVscy8ucmVsc1BLAQItABQABgAIAAAA&#13;&#10;IQBGtEningEAAI0DAAAOAAAAAAAAAAAAAAAAAC4CAABkcnMvZTJvRG9jLnhtbFBLAQItABQABgAI&#13;&#10;AAAAIQAN2VB45AAAAA8BAAAPAAAAAAAAAAAAAAAAAPgDAABkcnMvZG93bnJldi54bWxQSwUGAAAA&#13;&#10;AAQABADzAAAACQUAAAAA&#13;&#10;" strokecolor="black [3200]" strokeweight=".5pt">
                <v:stroke joinstyle="miter"/>
              </v:line>
            </w:pict>
          </mc:Fallback>
        </mc:AlternateContent>
      </w:r>
      <w:r w:rsidRPr="00CA1DA9">
        <w:rPr>
          <w:rFonts w:ascii="Times New Roman" w:eastAsiaTheme="minorHAnsi" w:hAnsi="Times New Roman" w:cs="Times New Roman"/>
          <w:noProof/>
          <w:kern w:val="0"/>
          <w:sz w:val="24"/>
          <w:szCs w:val="24"/>
          <w:lang w:val="en-US" w:eastAsia="en-US"/>
          <w14:ligatures w14:val="none"/>
        </w:rPr>
        <mc:AlternateContent>
          <mc:Choice Requires="wps">
            <w:drawing>
              <wp:anchor distT="0" distB="0" distL="114300" distR="114300" simplePos="0" relativeHeight="251668480" behindDoc="0" locked="0" layoutInCell="1" allowOverlap="1" wp14:anchorId="373D997D" wp14:editId="51361C9D">
                <wp:simplePos x="0" y="0"/>
                <wp:positionH relativeFrom="column">
                  <wp:posOffset>1952625</wp:posOffset>
                </wp:positionH>
                <wp:positionV relativeFrom="paragraph">
                  <wp:posOffset>160655</wp:posOffset>
                </wp:positionV>
                <wp:extent cx="1304925" cy="904875"/>
                <wp:effectExtent l="0" t="0" r="28575" b="28575"/>
                <wp:wrapNone/>
                <wp:docPr id="13" name="Straight Connector 13"/>
                <wp:cNvGraphicFramePr/>
                <a:graphic xmlns:a="http://schemas.openxmlformats.org/drawingml/2006/main">
                  <a:graphicData uri="http://schemas.microsoft.com/office/word/2010/wordprocessingShape">
                    <wps:wsp>
                      <wps:cNvCnPr/>
                      <wps:spPr>
                        <a:xfrm flipV="1">
                          <a:off x="0" y="0"/>
                          <a:ext cx="1304925" cy="9048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B9B6498" id="Straight Connector 13" o:spid="_x0000_s1026" style="position:absolute;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3.75pt,12.65pt" to="256.5pt,83.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BKpypgEAAJcDAAAOAAAAZHJzL2Uyb0RvYy54bWysU01P3DAQvVfiP1i+d5PdQgvRZjmA6AUB&#13;&#10;KtC7ccYbq/7S2N1k/z32ZDdUbVVVVS+WP+a9mfdmvL4crWE7wKi9a/lyUXMGTvpOu23Ln59u3p9z&#13;&#10;FpNwnTDeQcv3EPnl5uTdeggNrHzvTQfIMomLzRBa3qcUmqqKsgcr4sIHcPlRebQi5SNuqw7FkNmt&#13;&#10;qVZ1/bEaPHYBvYQY8+319Mg3xK8UyHSvVITETMtzbYlWpPWlrNVmLZotitBreShD/EMVVmiXk85U&#13;&#10;1yIJ9h31L1RWS/TRq7SQ3lZeKS2BNGQ1y/onNY+9CEBasjkxzDbF/0cr73ZX7gGzDUOITQwPWFSM&#13;&#10;Ci1TRoevuaekK1fKRrJtP9sGY2IyXy4/1KcXqzPOZH67qE/PP50VX6uJp/AFjOkzeMvKpuVGuyJL&#13;&#10;NGJ3G9MUegzJuLdKaJf2BkqwcV9AMd2VjISmIYErg2wncnu7b8tDWoosEKWNmUH1n0GH2AIDGpy/&#13;&#10;Bc7RlNG7NAOtdh5/lzWNx1LVFH9UPWktsl98t6e+kB25+2ToYVLLeP14Jvjbf9q8AgAA//8DAFBL&#13;&#10;AwQUAAYACAAAACEAjPJLfOEAAAAPAQAADwAAAGRycy9kb3ducmV2LnhtbEyPQU/DMAyF70j8h8hI&#13;&#10;3FiyVW2nruk0hhBntl12SxvTVjROabKt/HvMCS6WLH/v+b1yO7tBXHEKvScNy4UCgdR421Or4XR8&#13;&#10;fVqDCNGQNYMn1PCNAbbV/V1pCutv9I7XQ2wFm1AojIYuxrGQMjQdOhMWfkTi24efnIm8Tq20k7mx&#13;&#10;uRvkSqlMOtMTf+jMiPsOm8/DxWk4vjk117HfI33land+TjM6p1o/PswvGx67DYiIc/xTwG8Hzg8V&#13;&#10;B6v9hWwQg4ZE5SmjGlZpAoKBdJlww5rJLF+DrEr5v0f1AwAA//8DAFBLAQItABQABgAIAAAAIQC2&#13;&#10;gziS/gAAAOEBAAATAAAAAAAAAAAAAAAAAAAAAABbQ29udGVudF9UeXBlc10ueG1sUEsBAi0AFAAG&#13;&#10;AAgAAAAhADj9If/WAAAAlAEAAAsAAAAAAAAAAAAAAAAALwEAAF9yZWxzLy5yZWxzUEsBAi0AFAAG&#13;&#10;AAgAAAAhAI4EqnKmAQAAlwMAAA4AAAAAAAAAAAAAAAAALgIAAGRycy9lMm9Eb2MueG1sUEsBAi0A&#13;&#10;FAAGAAgAAAAhAIzyS3zhAAAADwEAAA8AAAAAAAAAAAAAAAAAAAQAAGRycy9kb3ducmV2LnhtbFBL&#13;&#10;BQYAAAAABAAEAPMAAAAOBQAAAAA=&#13;&#10;" strokecolor="black [3200]" strokeweight=".5pt">
                <v:stroke joinstyle="miter"/>
              </v:line>
            </w:pict>
          </mc:Fallback>
        </mc:AlternateContent>
      </w:r>
      <w:r w:rsidRPr="00CA1DA9">
        <w:rPr>
          <w:rFonts w:ascii="Times New Roman" w:eastAsiaTheme="minorHAnsi" w:hAnsi="Times New Roman" w:cs="Times New Roman"/>
          <w:kern w:val="0"/>
          <w:sz w:val="24"/>
          <w:szCs w:val="24"/>
          <w:lang w:val="en-US" w:eastAsia="en-US"/>
          <w14:ligatures w14:val="none"/>
        </w:rPr>
        <w:t>Graph (b)</w:t>
      </w:r>
      <w:r w:rsidRPr="00CA1DA9">
        <w:rPr>
          <w:rFonts w:ascii="Times New Roman" w:eastAsiaTheme="minorHAnsi" w:hAnsi="Times New Roman" w:cs="Times New Roman"/>
          <w:kern w:val="0"/>
          <w:sz w:val="24"/>
          <w:szCs w:val="24"/>
          <w:lang w:val="en-US" w:eastAsia="en-US"/>
          <w14:ligatures w14:val="none"/>
        </w:rPr>
        <w:tab/>
        <w:t>P</w:t>
      </w:r>
      <w:r w:rsidRPr="00CA1DA9">
        <w:rPr>
          <w:rFonts w:ascii="Times New Roman" w:eastAsiaTheme="minorHAnsi" w:hAnsi="Times New Roman" w:cs="Times New Roman"/>
          <w:kern w:val="0"/>
          <w:sz w:val="24"/>
          <w:szCs w:val="24"/>
          <w:lang w:val="en-US" w:eastAsia="en-US"/>
          <w14:ligatures w14:val="none"/>
        </w:rPr>
        <w:tab/>
        <w:t>D</w:t>
      </w:r>
      <w:r w:rsidRPr="00CA1DA9">
        <w:rPr>
          <w:rFonts w:ascii="Times New Roman" w:eastAsiaTheme="minorHAnsi" w:hAnsi="Times New Roman" w:cs="Times New Roman"/>
          <w:kern w:val="0"/>
          <w:sz w:val="24"/>
          <w:szCs w:val="24"/>
          <w:lang w:val="en-US" w:eastAsia="en-US"/>
          <w14:ligatures w14:val="none"/>
        </w:rPr>
        <w:tab/>
        <w:t xml:space="preserve">D1 </w:t>
      </w:r>
      <w:r w:rsidRPr="00CA1DA9">
        <w:rPr>
          <w:rFonts w:ascii="Times New Roman" w:eastAsiaTheme="minorHAnsi" w:hAnsi="Times New Roman" w:cs="Times New Roman"/>
          <w:kern w:val="0"/>
          <w:sz w:val="24"/>
          <w:szCs w:val="24"/>
          <w:lang w:val="en-US" w:eastAsia="en-US"/>
          <w14:ligatures w14:val="none"/>
        </w:rPr>
        <w:tab/>
        <w:t>S</w:t>
      </w:r>
    </w:p>
    <w:p w14:paraId="0AF82B46" w14:textId="77777777" w:rsidR="00CA1DA9" w:rsidRPr="00CA1DA9" w:rsidRDefault="00CA1DA9" w:rsidP="00CA1DA9">
      <w:pPr>
        <w:tabs>
          <w:tab w:val="left" w:pos="2670"/>
          <w:tab w:val="center" w:pos="4680"/>
        </w:tabs>
        <w:spacing w:after="160" w:line="259" w:lineRule="auto"/>
        <w:rPr>
          <w:rFonts w:ascii="Times New Roman" w:eastAsiaTheme="minorHAnsi" w:hAnsi="Times New Roman" w:cs="Times New Roman"/>
          <w:kern w:val="0"/>
          <w:sz w:val="24"/>
          <w:szCs w:val="24"/>
          <w:lang w:val="en-US" w:eastAsia="en-US"/>
          <w14:ligatures w14:val="none"/>
        </w:rPr>
      </w:pPr>
      <w:r w:rsidRPr="00CA1DA9">
        <w:rPr>
          <w:rFonts w:ascii="Times New Roman" w:eastAsiaTheme="minorHAnsi" w:hAnsi="Times New Roman" w:cs="Times New Roman"/>
          <w:noProof/>
          <w:kern w:val="0"/>
          <w:sz w:val="24"/>
          <w:szCs w:val="24"/>
          <w:lang w:val="en-US" w:eastAsia="en-US"/>
          <w14:ligatures w14:val="none"/>
        </w:rPr>
        <mc:AlternateContent>
          <mc:Choice Requires="wps">
            <w:drawing>
              <wp:anchor distT="0" distB="0" distL="114300" distR="114300" simplePos="0" relativeHeight="251699200" behindDoc="0" locked="0" layoutInCell="1" allowOverlap="1" wp14:anchorId="23F48276" wp14:editId="763DB105">
                <wp:simplePos x="0" y="0"/>
                <wp:positionH relativeFrom="column">
                  <wp:posOffset>1543050</wp:posOffset>
                </wp:positionH>
                <wp:positionV relativeFrom="paragraph">
                  <wp:posOffset>135890</wp:posOffset>
                </wp:positionV>
                <wp:extent cx="19050" cy="304800"/>
                <wp:effectExtent l="76200" t="38100" r="57150" b="19050"/>
                <wp:wrapNone/>
                <wp:docPr id="9" name="Straight Arrow Connector 9"/>
                <wp:cNvGraphicFramePr/>
                <a:graphic xmlns:a="http://schemas.openxmlformats.org/drawingml/2006/main">
                  <a:graphicData uri="http://schemas.microsoft.com/office/word/2010/wordprocessingShape">
                    <wps:wsp>
                      <wps:cNvCnPr/>
                      <wps:spPr>
                        <a:xfrm flipH="1" flipV="1">
                          <a:off x="0" y="0"/>
                          <a:ext cx="19050" cy="304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7141F46" id="Straight Arrow Connector 9" o:spid="_x0000_s1026" type="#_x0000_t32" style="position:absolute;margin-left:121.5pt;margin-top:10.7pt;width:1.5pt;height:24pt;flip:x y;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lAuGxwEAAOIDAAAOAAAAZHJzL2Uyb0RvYy54bWysU0uP1DAMviPxH6LcmXaWh5ZqOnuY5XFA&#13;&#10;sOJ1z6ZOGylNIsdMp/8eJ53pIkBCIC6WG/v7bH92dzen0YkjYLLBt3K7qaUAr0Nnfd/KL59fP7mW&#13;&#10;IpHynXLBQytnSPJm//jRbooNXIUhuA5QMIlPzRRbORDFpqqSHmBUaRMieA6agKMi/sS+6lBNzD66&#13;&#10;6qquX1RTwC5i0JASv94uQbkv/MaApg/GJCDhWsm9UbFY7H221X6nmh5VHKw+t6H+oYtRWc9FV6pb&#13;&#10;RUp8Q/sL1Wg1hhQMbXQYq2CM1VBm4Gm29U/TfBpUhDILi5PiKlP6f7T6/fHg75BlmGJqUrzDPMXJ&#13;&#10;4CiMs/Et71QW72v2cox7Fqci4LwKCCcSmh+3L+vnrLLmyNP62XVd9K0WvoyNmOgNhFFkp5WJUNl+&#13;&#10;oEPwnjcVcKmgju8ScUcMvAAy2PlsSVn3yneC5sjnRGiV7x3kPXJ6TqkeBikezQ4W+Ecwwna5zTJI&#13;&#10;uTE4OBRHxdehtAZP25WJszPMWOdWYP1n4Dk/Q6Hc39+AV0SpHDyt4NH6gL+rTqdLy2bJvyiwzJ0l&#13;&#10;uA/dXFZcpOFDKlqdjz5f6o/fBf7wa+6/AwAA//8DAFBLAwQUAAYACAAAACEAiOLmXuIAAAAOAQAA&#13;&#10;DwAAAGRycy9kb3ducmV2LnhtbEyPz06DQBDG7ya+w2ZMvNmliCiUpTFoE71p9QGm7AooO0vZpcU+&#13;&#10;veNJL5P5+833K9az7cXBjL5zpGC5iEAYqp3uqFHw/ra5ugPhA5LG3pFR8G08rMvzswJz7Y70ag7b&#13;&#10;0AgWIZ+jgjaEIZfS162x6BduMMSzDzdaDFyOjdQjHlnc9jKOolRa7Ig/tDiYqjX113ayCvZz9fl4&#13;&#10;ynDz9HJ72j93VTZVN5lSlxfzw4rD/QpEMHP4u4BfBvYPJRvbuYm0F72COLlmoMDJMgHBC3GScmOn&#13;&#10;IM0SkGUh/2OUPwAAAP//AwBQSwECLQAUAAYACAAAACEAtoM4kv4AAADhAQAAEwAAAAAAAAAAAAAA&#13;&#10;AAAAAAAAW0NvbnRlbnRfVHlwZXNdLnhtbFBLAQItABQABgAIAAAAIQA4/SH/1gAAAJQBAAALAAAA&#13;&#10;AAAAAAAAAAAAAC8BAABfcmVscy8ucmVsc1BLAQItABQABgAIAAAAIQBzlAuGxwEAAOIDAAAOAAAA&#13;&#10;AAAAAAAAAAAAAC4CAABkcnMvZTJvRG9jLnhtbFBLAQItABQABgAIAAAAIQCI4uZe4gAAAA4BAAAP&#13;&#10;AAAAAAAAAAAAAAAAACEEAABkcnMvZG93bnJldi54bWxQSwUGAAAAAAQABADzAAAAMAUAAAAA&#13;&#10;" strokecolor="#4472c4 [3204]" strokeweight=".5pt">
                <v:stroke endarrow="block" joinstyle="miter"/>
              </v:shape>
            </w:pict>
          </mc:Fallback>
        </mc:AlternateContent>
      </w:r>
      <w:r w:rsidRPr="00CA1DA9">
        <w:rPr>
          <w:rFonts w:ascii="Times New Roman" w:eastAsiaTheme="minorHAnsi" w:hAnsi="Times New Roman" w:cs="Times New Roman"/>
          <w:noProof/>
          <w:kern w:val="0"/>
          <w:sz w:val="24"/>
          <w:szCs w:val="24"/>
          <w:lang w:val="en-US" w:eastAsia="en-US"/>
          <w14:ligatures w14:val="none"/>
        </w:rPr>
        <mc:AlternateContent>
          <mc:Choice Requires="wps">
            <w:drawing>
              <wp:anchor distT="0" distB="0" distL="114300" distR="114300" simplePos="0" relativeHeight="251675648" behindDoc="0" locked="0" layoutInCell="1" allowOverlap="1" wp14:anchorId="37BD09F3" wp14:editId="6A336FCA">
                <wp:simplePos x="0" y="0"/>
                <wp:positionH relativeFrom="column">
                  <wp:posOffset>2914650</wp:posOffset>
                </wp:positionH>
                <wp:positionV relativeFrom="paragraph">
                  <wp:posOffset>132715</wp:posOffset>
                </wp:positionV>
                <wp:extent cx="57150" cy="828675"/>
                <wp:effectExtent l="0" t="0" r="19050" b="28575"/>
                <wp:wrapNone/>
                <wp:docPr id="20" name="Straight Connector 20"/>
                <wp:cNvGraphicFramePr/>
                <a:graphic xmlns:a="http://schemas.openxmlformats.org/drawingml/2006/main">
                  <a:graphicData uri="http://schemas.microsoft.com/office/word/2010/wordprocessingShape">
                    <wps:wsp>
                      <wps:cNvCnPr/>
                      <wps:spPr>
                        <a:xfrm>
                          <a:off x="0" y="0"/>
                          <a:ext cx="57150" cy="8286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8B00795" id="Straight Connector 20"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229.5pt,10.45pt" to="234pt,75.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H1QBngEAAJcDAAAOAAAAZHJzL2Uyb0RvYy54bWysU8Fu2zAMvQ/oPwi6N7YDpA2MOD202C7D&#13;&#10;VrTbB6gyFQuQREFSY+fvRymJM3QDig670JLIR/I90pu7yRq2hxA1uo43i5ozcBJ77XYd//nj8/Wa&#13;&#10;s5iE64VBBx0/QOR326tPm9G3sMQBTQ+BURIX29F3fEjJt1UV5QBWxAV6cORUGKxIdA27qg9ipOzW&#13;&#10;VMu6vqlGDL0PKCFGen04Ovm25FcKZPquVITETMept1RsKPYl22q7Ee0uCD9oeWpD/EMXVmhHRedU&#13;&#10;DyIJ9hr0H6mslgEjqrSQaCtUSksoHIhNU79h8zwID4ULiRP9LFP8f2nlt/29ewwkw+hjG/1jyCwm&#13;&#10;FWz+Un9sKmIdZrFgSkzS4+q2WZGikjzr5frmdpW1rC5YH2L6AmhZPnTcaJepiFbsv8Z0DD2HEO5S&#13;&#10;vZzSwUAONu4JFNM91WsKuiwG3JvA9oJGKqQEl5pT6RKdYUobMwPr94Gn+AyFsjQfAc+IUhldmsFW&#13;&#10;Owx/q56mc8vqGH9W4Mg7S/CC/aHMpUhD0y/injY1r9fv9wK//E/bXwAAAP//AwBQSwMEFAAGAAgA&#13;&#10;AAAhAF2zpQvnAAAADwEAAA8AAABkcnMvZG93bnJldi54bWxMj0FPwkAQhe8m/ofNmHiTLU0hULol&#13;&#10;BGNEEkJEEzwu3bGtdmeb7kLLv3c86WWSmXnz5n3ZcrCNuGDna0cKxqMIBFLhTE2lgve3p4cZCB80&#13;&#10;Gd04QgVX9LDMb28ynRrX0yteDqEUbEI+1QqqENpUSl9UaLUfuRaJd5+uszpw25XSdLpnc9vIOIqm&#13;&#10;0uqa+EOlW1xXWHwfzlbBrtts1qvt9Yv2H7Y/xtvj/mV4Vur+bnhccFktQAQcwt8F/DJwfsg52Mmd&#13;&#10;yXjRKEgmcwYKCuJoDoIFyXTGgxMrJ+MEZJ7J/xz5DwAAAP//AwBQSwECLQAUAAYACAAAACEAtoM4&#13;&#10;kv4AAADhAQAAEwAAAAAAAAAAAAAAAAAAAAAAW0NvbnRlbnRfVHlwZXNdLnhtbFBLAQItABQABgAI&#13;&#10;AAAAIQA4/SH/1gAAAJQBAAALAAAAAAAAAAAAAAAAAC8BAABfcmVscy8ucmVsc1BLAQItABQABgAI&#13;&#10;AAAAIQD4H1QBngEAAJcDAAAOAAAAAAAAAAAAAAAAAC4CAABkcnMvZTJvRG9jLnhtbFBLAQItABQA&#13;&#10;BgAIAAAAIQBds6UL5wAAAA8BAAAPAAAAAAAAAAAAAAAAAPgDAABkcnMvZG93bnJldi54bWxQSwUG&#13;&#10;AAAAAAQABADzAAAADAUAAAAA&#13;&#10;" strokecolor="#4472c4 [3204]" strokeweight=".5pt">
                <v:stroke joinstyle="miter"/>
              </v:line>
            </w:pict>
          </mc:Fallback>
        </mc:AlternateContent>
      </w:r>
      <w:r w:rsidRPr="00CA1DA9">
        <w:rPr>
          <w:rFonts w:ascii="Times New Roman" w:eastAsiaTheme="minorHAnsi" w:hAnsi="Times New Roman" w:cs="Times New Roman"/>
          <w:noProof/>
          <w:kern w:val="0"/>
          <w:sz w:val="24"/>
          <w:szCs w:val="24"/>
          <w:lang w:val="en-US" w:eastAsia="en-US"/>
          <w14:ligatures w14:val="none"/>
        </w:rPr>
        <mc:AlternateContent>
          <mc:Choice Requires="wps">
            <w:drawing>
              <wp:anchor distT="0" distB="0" distL="114300" distR="114300" simplePos="0" relativeHeight="251674624" behindDoc="0" locked="0" layoutInCell="1" allowOverlap="1" wp14:anchorId="52548148" wp14:editId="0EF08C63">
                <wp:simplePos x="0" y="0"/>
                <wp:positionH relativeFrom="column">
                  <wp:posOffset>1800224</wp:posOffset>
                </wp:positionH>
                <wp:positionV relativeFrom="paragraph">
                  <wp:posOffset>132715</wp:posOffset>
                </wp:positionV>
                <wp:extent cx="1076325" cy="38100"/>
                <wp:effectExtent l="0" t="0" r="28575" b="19050"/>
                <wp:wrapNone/>
                <wp:docPr id="19" name="Straight Connector 19"/>
                <wp:cNvGraphicFramePr/>
                <a:graphic xmlns:a="http://schemas.openxmlformats.org/drawingml/2006/main">
                  <a:graphicData uri="http://schemas.microsoft.com/office/word/2010/wordprocessingShape">
                    <wps:wsp>
                      <wps:cNvCnPr/>
                      <wps:spPr>
                        <a:xfrm flipV="1">
                          <a:off x="0" y="0"/>
                          <a:ext cx="1076325" cy="381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2F3C08" id="Straight Connector 19" o:spid="_x0000_s1026" style="position:absolute;flip:y;z-index:251674624;visibility:visible;mso-wrap-style:square;mso-wrap-distance-left:9pt;mso-wrap-distance-top:0;mso-wrap-distance-right:9pt;mso-wrap-distance-bottom:0;mso-position-horizontal:absolute;mso-position-horizontal-relative:text;mso-position-vertical:absolute;mso-position-vertical-relative:text" from="141.75pt,10.45pt" to="226.5pt,13.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cx/pwEAAKIDAAAOAAAAZHJzL2Uyb0RvYy54bWysU01P3DAQvVfqf7B87yZZVEDRZjmAygUB&#13;&#10;gsLdOOONJX/JNpvsv2c8uxsqqFS16sXyx7w3896MVxeTNWwLMWnvOt4sas7ASd9rt+n4088f3845&#13;&#10;S1m4XhjvoOM7SPxi/fXLagwtLP3gTQ+RIYlL7Rg6PuQc2qpKcgAr0sIHcPiofLQi4zFuqj6KEdmt&#13;&#10;qZZ1fVqNPvYhegkp4e3V/pGviV8pkPlOqQSZmY5jbZnWSOtLWav1SrSbKMKg5aEM8Q9VWKEdJp2p&#13;&#10;rkQW7DXqT1RWy+iTV3khva28UloCaUA1Tf1BzeMgApAWNCeF2ab0/2jl7fbS3Ue0YQypTeE+FhWT&#13;&#10;ipYpo8Mz9pR0YaVsItt2s20wZSbxsqnPTk+W3zmT+HZy3tRka7WnKXQhpnwN3rKy6bjRrqgSrdje&#13;&#10;pIypMfQYgof3QmiXdwZKsHEPoJjuS0JC04zApYlsK7C7QkpwuSkdRT6KLjCljZmB9Z+Bh/gCBZqf&#13;&#10;vwHPCMrsXZ7BVjsff5c9T8eS1T7+6MBed7Hgxfc7ahFZg4NACg9DWybt1zPB37/W+g0AAP//AwBQ&#13;&#10;SwMEFAAGAAgAAAAhAPVBk1riAAAADgEAAA8AAABkcnMvZG93bnJldi54bWxMT0tPwzAMviPxHyIj&#13;&#10;cUEspWPT1jWdEK/DOG2ABDe3MW21xpmarCv/HnOCi+XH5++Rr0fXqYH60Ho2cDNJQBFX3rZcG3h7&#13;&#10;fbpegAoR2WLnmQx8U4B1cX6WY2b9ibc07GKthIRDhgaaGA+Z1qFqyGGY+AOx3L587zDK2Nfa9ngS&#13;&#10;ctfpNEnm2mHLotDgge4bqva7ozPwGXx4fN+Uw/N+uxnx6iWmH5U15vJifFhJuVuBijTGvw/4zSD+&#13;&#10;oRBjpT+yDaozkC6mM4FKkyxBCeB2NpWEpSzmS9BFrv/HKH4AAAD//wMAUEsBAi0AFAAGAAgAAAAh&#13;&#10;ALaDOJL+AAAA4QEAABMAAAAAAAAAAAAAAAAAAAAAAFtDb250ZW50X1R5cGVzXS54bWxQSwECLQAU&#13;&#10;AAYACAAAACEAOP0h/9YAAACUAQAACwAAAAAAAAAAAAAAAAAvAQAAX3JlbHMvLnJlbHNQSwECLQAU&#13;&#10;AAYACAAAACEAFP3Mf6cBAACiAwAADgAAAAAAAAAAAAAAAAAuAgAAZHJzL2Uyb0RvYy54bWxQSwEC&#13;&#10;LQAUAAYACAAAACEA9UGTWuIAAAAOAQAADwAAAAAAAAAAAAAAAAABBAAAZHJzL2Rvd25yZXYueG1s&#13;&#10;UEsFBgAAAAAEAAQA8wAAABAFAAAAAA==&#13;&#10;" strokecolor="#4472c4 [3204]" strokeweight=".5pt">
                <v:stroke joinstyle="miter"/>
              </v:line>
            </w:pict>
          </mc:Fallback>
        </mc:AlternateContent>
      </w:r>
      <w:r w:rsidRPr="00CA1DA9">
        <w:rPr>
          <w:rFonts w:ascii="Times New Roman" w:eastAsiaTheme="minorHAnsi" w:hAnsi="Times New Roman" w:cs="Times New Roman"/>
          <w:kern w:val="0"/>
          <w:sz w:val="24"/>
          <w:szCs w:val="24"/>
          <w:lang w:val="en-US" w:eastAsia="en-US"/>
          <w14:ligatures w14:val="none"/>
        </w:rPr>
        <w:t xml:space="preserve">                                           P2  </w:t>
      </w:r>
      <w:r w:rsidRPr="00CA1DA9">
        <w:rPr>
          <w:rFonts w:ascii="Times New Roman" w:eastAsiaTheme="minorHAnsi" w:hAnsi="Times New Roman" w:cs="Times New Roman"/>
          <w:kern w:val="0"/>
          <w:sz w:val="24"/>
          <w:szCs w:val="24"/>
          <w:lang w:val="en-US" w:eastAsia="en-US"/>
          <w14:ligatures w14:val="none"/>
        </w:rPr>
        <w:tab/>
        <w:t>E1</w:t>
      </w:r>
    </w:p>
    <w:p w14:paraId="6DA0C6FD" w14:textId="77777777" w:rsidR="00CA1DA9" w:rsidRPr="00CA1DA9" w:rsidRDefault="00CA1DA9" w:rsidP="00CA1DA9">
      <w:pPr>
        <w:tabs>
          <w:tab w:val="left" w:pos="2625"/>
        </w:tabs>
        <w:spacing w:after="160" w:line="259" w:lineRule="auto"/>
        <w:rPr>
          <w:rFonts w:ascii="Times New Roman" w:eastAsiaTheme="minorHAnsi" w:hAnsi="Times New Roman" w:cs="Times New Roman"/>
          <w:kern w:val="0"/>
          <w:sz w:val="24"/>
          <w:szCs w:val="24"/>
          <w:lang w:val="en-US" w:eastAsia="en-US"/>
          <w14:ligatures w14:val="none"/>
        </w:rPr>
      </w:pPr>
      <w:r w:rsidRPr="00CA1DA9">
        <w:rPr>
          <w:rFonts w:ascii="Times New Roman" w:eastAsiaTheme="minorHAnsi" w:hAnsi="Times New Roman" w:cs="Times New Roman"/>
          <w:noProof/>
          <w:kern w:val="0"/>
          <w:sz w:val="24"/>
          <w:szCs w:val="24"/>
          <w:lang w:val="en-US" w:eastAsia="en-US"/>
          <w14:ligatures w14:val="none"/>
        </w:rPr>
        <mc:AlternateContent>
          <mc:Choice Requires="wps">
            <w:drawing>
              <wp:anchor distT="0" distB="0" distL="114300" distR="114300" simplePos="0" relativeHeight="251673600" behindDoc="0" locked="0" layoutInCell="1" allowOverlap="1" wp14:anchorId="3D4674A7" wp14:editId="52F5F778">
                <wp:simplePos x="0" y="0"/>
                <wp:positionH relativeFrom="column">
                  <wp:posOffset>2609850</wp:posOffset>
                </wp:positionH>
                <wp:positionV relativeFrom="paragraph">
                  <wp:posOffset>27940</wp:posOffset>
                </wp:positionV>
                <wp:extent cx="38100" cy="628650"/>
                <wp:effectExtent l="0" t="0" r="19050" b="19050"/>
                <wp:wrapNone/>
                <wp:docPr id="18" name="Straight Connector 18"/>
                <wp:cNvGraphicFramePr/>
                <a:graphic xmlns:a="http://schemas.openxmlformats.org/drawingml/2006/main">
                  <a:graphicData uri="http://schemas.microsoft.com/office/word/2010/wordprocessingShape">
                    <wps:wsp>
                      <wps:cNvCnPr/>
                      <wps:spPr>
                        <a:xfrm>
                          <a:off x="0" y="0"/>
                          <a:ext cx="38100" cy="6286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D886420" id="Straight Connector 18"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205.5pt,2.2pt" to="208.5pt,51.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Zj16nQEAAIsDAAAOAAAAZHJzL2Uyb0RvYy54bWysU8tu2zAQvAfIPxC815Jc1DAEyzkkaC9B&#13;&#10;GqTNBzDU0iLKF5aMJf99lrQtF2lRFEUvFB8zuzuzq83NZA3bA0btXcebRc0ZOOl77XYdf/7++cOa&#13;&#10;s5iE64XxDjp+gMhvttdXmzG0sPSDNz0goyAutmPo+JBSaKsqygGsiAsfwNGj8mhFoiPuqh7FSNGt&#13;&#10;qZZ1vapGj31ALyFGur07PvJtia8UyPRVqQiJmY5TbamsWNaXvFbbjWh3KMKg5akM8Q9VWKEdJZ1D&#13;&#10;3Ykk2CvqX0JZLdFHr9JCelt5pbSEooHUNPU7Nd8GEaBoIXNimG2K/y+sfNjfukckG8YQ2xgeMauY&#13;&#10;FNr8pfrYVMw6zGbBlJiky4/rpiZHJb2sluvVp+JldeEGjOkLeMvypuNGuyxFtGJ/HxPlI+gZQodL&#13;&#10;9rJLBwMZbNwTKKZ7ytcUdhkMuDXI9oJa2v9ocgspVkFmitLGzKT6z6QTNtOgDMvfEmd0yehdmolW&#13;&#10;O4+/y5qmc6nqiD+rPmrNsl98fyi9KHZQx4uy03Tmkfr5XOiXf2j7BgAA//8DAFBLAwQUAAYACAAA&#13;&#10;ACEAxvQZeuAAAAAOAQAADwAAAGRycy9kb3ducmV2LnhtbExPTU/DMAy9I/EfIiNxY2lHNVDXdJqG&#13;&#10;EOKCWAf3rMnSQuJUSdqVf485sYvlp2e/j2ozO8smHWLvUUC+yIBpbL3q0Qj4ODzfPQKLSaKS1qMW&#13;&#10;8KMjbOrrq0qWyp9xr6cmGUYiGEspoEtpKDmPbaedjAs/aCTu5IOTiWAwXAV5JnFn+TLLVtzJHsmh&#13;&#10;k4Pedbr9bkYnwL6G6dPszDaOL/tV8/V+Wr4dJiFub+anNY3tGljSc/r/gL8OlB9qCnb0I6rIrIAi&#13;&#10;z6lQoqUARnyRPxA+0mF2XwCvK35Zo/4FAAD//wMAUEsBAi0AFAAGAAgAAAAhALaDOJL+AAAA4QEA&#13;&#10;ABMAAAAAAAAAAAAAAAAAAAAAAFtDb250ZW50X1R5cGVzXS54bWxQSwECLQAUAAYACAAAACEAOP0h&#13;&#10;/9YAAACUAQAACwAAAAAAAAAAAAAAAAAvAQAAX3JlbHMvLnJlbHNQSwECLQAUAAYACAAAACEAcWY9&#13;&#10;ep0BAACLAwAADgAAAAAAAAAAAAAAAAAuAgAAZHJzL2Uyb0RvYy54bWxQSwECLQAUAAYACAAAACEA&#13;&#10;xvQZeuAAAAAOAQAADwAAAAAAAAAAAAAAAAD3AwAAZHJzL2Rvd25yZXYueG1sUEsFBgAAAAAEAAQA&#13;&#10;8wAAAAQFAAAAAA==&#13;&#10;" strokecolor="black [3200]" strokeweight=".5pt">
                <v:stroke joinstyle="miter"/>
              </v:line>
            </w:pict>
          </mc:Fallback>
        </mc:AlternateContent>
      </w:r>
      <w:r w:rsidRPr="00CA1DA9">
        <w:rPr>
          <w:rFonts w:ascii="Times New Roman" w:eastAsiaTheme="minorHAnsi" w:hAnsi="Times New Roman" w:cs="Times New Roman"/>
          <w:noProof/>
          <w:kern w:val="0"/>
          <w:sz w:val="24"/>
          <w:szCs w:val="24"/>
          <w:lang w:val="en-US" w:eastAsia="en-US"/>
          <w14:ligatures w14:val="none"/>
        </w:rPr>
        <mc:AlternateContent>
          <mc:Choice Requires="wps">
            <w:drawing>
              <wp:anchor distT="0" distB="0" distL="114300" distR="114300" simplePos="0" relativeHeight="251672576" behindDoc="0" locked="0" layoutInCell="1" allowOverlap="1" wp14:anchorId="41239767" wp14:editId="0D7417F9">
                <wp:simplePos x="0" y="0"/>
                <wp:positionH relativeFrom="column">
                  <wp:posOffset>1809750</wp:posOffset>
                </wp:positionH>
                <wp:positionV relativeFrom="paragraph">
                  <wp:posOffset>46990</wp:posOffset>
                </wp:positionV>
                <wp:extent cx="762000" cy="76200"/>
                <wp:effectExtent l="0" t="0" r="19050" b="19050"/>
                <wp:wrapNone/>
                <wp:docPr id="17" name="Straight Connector 17"/>
                <wp:cNvGraphicFramePr/>
                <a:graphic xmlns:a="http://schemas.openxmlformats.org/drawingml/2006/main">
                  <a:graphicData uri="http://schemas.microsoft.com/office/word/2010/wordprocessingShape">
                    <wps:wsp>
                      <wps:cNvCnPr/>
                      <wps:spPr>
                        <a:xfrm flipV="1">
                          <a:off x="0" y="0"/>
                          <a:ext cx="762000" cy="762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2C9B3AA" id="Straight Connector 17" o:spid="_x0000_s1026" style="position:absolute;flip:y;z-index:251672576;visibility:visible;mso-wrap-style:square;mso-wrap-distance-left:9pt;mso-wrap-distance-top:0;mso-wrap-distance-right:9pt;mso-wrap-distance-bottom:0;mso-position-horizontal:absolute;mso-position-horizontal-relative:text;mso-position-vertical:absolute;mso-position-vertical-relative:text" from="142.5pt,3.7pt" to="202.5pt,9.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a9fNoAEAAJUDAAAOAAAAZHJzL2Uyb0RvYy54bWysU8tu2zAQvBfoPxC815JzSAvBcg4J2kvR&#13;&#10;Bn3dGWppESG5BMla8t93ubKVog+gKHIh+NiZ3Zld7m5m78QRUrYYerndtFJA0DjYcOjl1y9vX72R&#13;&#10;IhcVBuUwQC9PkOXN/uWL3RQ7uMIR3QBJEEnI3RR7OZYSu6bJegSv8gYjBHo0mLwqdEyHZkhqInbv&#13;&#10;mqu2vW4mTENMqCFnur1bHuWe+Y0BXT4ak6EI10uqrfCaeH2oa7Pfqe6QVBytPpeh/qMKr2ygpCvV&#13;&#10;nSpKfE/2NypvdcKMpmw0+gaNsRpYA6nZtr+o+TyqCKyFzMlxtSk/H63+cLwN94lsmGLucrxPVcVs&#13;&#10;khfG2fiNesq6qFIxs22n1TaYi9B0+fqaOkHmanrifXW1WVgqW0y5vAP0om566WyoolSnju9zWUIv&#13;&#10;IYR7qoN35eSgBrvwCYywA+VbKuIRgVuXxFFRc4fH7TktR1aIsc6toJZT/hV0jq0w4LH5V+AazRkx&#13;&#10;lBXobcD0p6xlvpRqlviL6kVrlf2Aw4m7wnZQ79nQ85zW4fr5zPCn37T/AQAA//8DAFBLAwQUAAYA&#13;&#10;CAAAACEA8EkGpN8AAAANAQAADwAAAGRycy9kb3ducmV2LnhtbEyPQW/CMAyF75P2HyJP2m0kQy2w&#13;&#10;0hQBE9p5sAu3tPHaao1TmgDl38+ctoulp2c/vy9fja4TFxxC60nD60SBQKq8banW8HXYvSxAhGjI&#13;&#10;ms4TarhhgFXx+JCbzPorfeJlH2vBIRQyo6GJsc+kDFWDzoSJ75HY+/aDM5HlUEs7mCuHu05OlZpJ&#13;&#10;Z1riD43pcdtg9bM/Ow2HD6fGMrZbpNNcrY+bdEbHVOvnp/F9yWO9BBFxjH8XcGfg/lBwsdKfyQbR&#13;&#10;aZguUgaKGuYJCPYTddclL74lIItc/qcofgEAAP//AwBQSwECLQAUAAYACAAAACEAtoM4kv4AAADh&#13;&#10;AQAAEwAAAAAAAAAAAAAAAAAAAAAAW0NvbnRlbnRfVHlwZXNdLnhtbFBLAQItABQABgAIAAAAIQA4&#13;&#10;/SH/1gAAAJQBAAALAAAAAAAAAAAAAAAAAC8BAABfcmVscy8ucmVsc1BLAQItABQABgAIAAAAIQAz&#13;&#10;a9fNoAEAAJUDAAAOAAAAAAAAAAAAAAAAAC4CAABkcnMvZTJvRG9jLnhtbFBLAQItABQABgAIAAAA&#13;&#10;IQDwSQak3wAAAA0BAAAPAAAAAAAAAAAAAAAAAPoDAABkcnMvZG93bnJldi54bWxQSwUGAAAAAAQA&#13;&#10;BADzAAAABgUAAAAA&#13;&#10;" strokecolor="black [3200]" strokeweight=".5pt">
                <v:stroke joinstyle="miter"/>
              </v:line>
            </w:pict>
          </mc:Fallback>
        </mc:AlternateContent>
      </w:r>
      <w:r w:rsidRPr="00CA1DA9">
        <w:rPr>
          <w:rFonts w:ascii="Times New Roman" w:eastAsiaTheme="minorHAnsi" w:hAnsi="Times New Roman" w:cs="Times New Roman"/>
          <w:noProof/>
          <w:kern w:val="0"/>
          <w:sz w:val="24"/>
          <w:szCs w:val="24"/>
          <w:lang w:val="en-US" w:eastAsia="en-US"/>
          <w14:ligatures w14:val="none"/>
        </w:rPr>
        <mc:AlternateContent>
          <mc:Choice Requires="wps">
            <w:drawing>
              <wp:anchor distT="0" distB="0" distL="114300" distR="114300" simplePos="0" relativeHeight="251671552" behindDoc="0" locked="0" layoutInCell="1" allowOverlap="1" wp14:anchorId="39C85EDC" wp14:editId="56EBE8A0">
                <wp:simplePos x="0" y="0"/>
                <wp:positionH relativeFrom="column">
                  <wp:posOffset>2914650</wp:posOffset>
                </wp:positionH>
                <wp:positionV relativeFrom="paragraph">
                  <wp:posOffset>56515</wp:posOffset>
                </wp:positionV>
                <wp:extent cx="190500" cy="95250"/>
                <wp:effectExtent l="0" t="38100" r="57150" b="19050"/>
                <wp:wrapNone/>
                <wp:docPr id="16" name="Straight Arrow Connector 16"/>
                <wp:cNvGraphicFramePr/>
                <a:graphic xmlns:a="http://schemas.openxmlformats.org/drawingml/2006/main">
                  <a:graphicData uri="http://schemas.microsoft.com/office/word/2010/wordprocessingShape">
                    <wps:wsp>
                      <wps:cNvCnPr/>
                      <wps:spPr>
                        <a:xfrm flipV="1">
                          <a:off x="0" y="0"/>
                          <a:ext cx="190500" cy="952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07EDBE0" id="Straight Arrow Connector 16" o:spid="_x0000_s1026" type="#_x0000_t32" style="position:absolute;margin-left:229.5pt;margin-top:4.45pt;width:15pt;height:7.5pt;flip: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R9XLwAEAAMwDAAAOAAAAZHJzL2Uyb0RvYy54bWysU02P0zAQvSPxHyzfadJKRWzUdA9d4IJg&#13;&#10;BSx3r2MnFv7SeGiSf8/YabMIEEKIy8ix572Z92ZyuJ2cZWcFyQTf8u2m5kx5GTrj+5Y/fH7z4hVn&#13;&#10;CYXvhA1etXxWid8enz87jLFRuzAE2ylgROJTM8aWD4ixqaokB+VE2oSoPD3qAE4gfUJfdSBGYne2&#13;&#10;2tX1y2oM0EUIUqVEt3fLIz8Wfq2VxA9aJ4XMtpx6wxKhxMccq+NBND2IOBh5aUP8QxdOGE9FV6o7&#13;&#10;gYJ9A/MLlTMSQgoaNzK4KmhtpCoaSM22/knNp0FEVbSQOSmuNqX/Ryvfn0/+HsiGMaYmxXvIKiYN&#13;&#10;jmlr4heaadFFnbKp2DavtqkJmaTL7U29r8lcSU83+92+uFotLJktQsK3KjiWDy1PCML0A56C9zSf&#13;&#10;AEsFcX6XkPog4BWQwdbniMLY175jOEdaIgQjfG9Vnh6l55Tqqf1ywtmqBf5RaWa63GYRUjZLnSyw&#13;&#10;s6Cd6L5uVxbKzBBtrF1B9Z9Bl9wMU2Xb/ha4ZpeKweMKdMYH+F1VnK6t6iX/qnrRmmU/hm4uwyx2&#13;&#10;0MoUfy7rnXfyx+8Cf/oJj98BAAD//wMAUEsDBBQABgAIAAAAIQAdZ+GV4wAAAA0BAAAPAAAAZHJz&#13;&#10;L2Rvd25yZXYueG1sTI/BTsMwEETvSPyDtUjcqNMSIEmzqRCIC1RQCpfe3HibRMTryHbbwNfjnuCy&#13;&#10;0mg0s/PKxWh6cSDnO8sI00kCgri2uuMG4fPj6SoD4YNirXrLhPBNHhbV+VmpCm2P/E6HdWhELGFf&#13;&#10;KIQ2hKGQ0tctGeUndiCO3s46o0KUrpHaqWMsN72cJcmtNKrj+KFVAz20VH+t9wZhOXVvz3eb113q&#13;&#10;G/ez4Zd05VcW8fJifJzHcz8HEWgMfwk4McT9UMVhW7tn7UWPkN7kESggZDmI6KfZSW8RZtc5yKqU&#13;&#10;/ymqXwAAAP//AwBQSwECLQAUAAYACAAAACEAtoM4kv4AAADhAQAAEwAAAAAAAAAAAAAAAAAAAAAA&#13;&#10;W0NvbnRlbnRfVHlwZXNdLnhtbFBLAQItABQABgAIAAAAIQA4/SH/1gAAAJQBAAALAAAAAAAAAAAA&#13;&#10;AAAAAC8BAABfcmVscy8ucmVsc1BLAQItABQABgAIAAAAIQAgR9XLwAEAAMwDAAAOAAAAAAAAAAAA&#13;&#10;AAAAAC4CAABkcnMvZTJvRG9jLnhtbFBLAQItABQABgAIAAAAIQAdZ+GV4wAAAA0BAAAPAAAAAAAA&#13;&#10;AAAAAAAAABoEAABkcnMvZG93bnJldi54bWxQSwUGAAAAAAQABADzAAAAKgUAAAAA&#13;&#10;" strokecolor="black [3200]" strokeweight=".5pt">
                <v:stroke endarrow="block" joinstyle="miter"/>
              </v:shape>
            </w:pict>
          </mc:Fallback>
        </mc:AlternateContent>
      </w:r>
      <w:r w:rsidRPr="00CA1DA9">
        <w:rPr>
          <w:rFonts w:ascii="Times New Roman" w:eastAsiaTheme="minorHAnsi" w:hAnsi="Times New Roman" w:cs="Times New Roman"/>
          <w:kern w:val="0"/>
          <w:sz w:val="24"/>
          <w:szCs w:val="24"/>
          <w:lang w:val="en-US" w:eastAsia="en-US"/>
          <w14:ligatures w14:val="none"/>
        </w:rPr>
        <w:t xml:space="preserve">                                            P1</w:t>
      </w:r>
    </w:p>
    <w:p w14:paraId="4BFEB858" w14:textId="77777777" w:rsidR="00CA1DA9" w:rsidRPr="00CA1DA9" w:rsidRDefault="00CA1DA9" w:rsidP="00CA1DA9">
      <w:pPr>
        <w:spacing w:after="160" w:line="259" w:lineRule="auto"/>
        <w:rPr>
          <w:rFonts w:ascii="Times New Roman" w:eastAsiaTheme="minorHAnsi" w:hAnsi="Times New Roman" w:cs="Times New Roman"/>
          <w:kern w:val="0"/>
          <w:sz w:val="24"/>
          <w:szCs w:val="24"/>
          <w:lang w:val="en-US" w:eastAsia="en-US"/>
          <w14:ligatures w14:val="none"/>
        </w:rPr>
      </w:pPr>
    </w:p>
    <w:p w14:paraId="05F2D91F" w14:textId="77777777" w:rsidR="00CA1DA9" w:rsidRPr="00CA1DA9" w:rsidRDefault="00CA1DA9" w:rsidP="00CA1DA9">
      <w:pPr>
        <w:tabs>
          <w:tab w:val="left" w:pos="4065"/>
          <w:tab w:val="left" w:pos="7395"/>
        </w:tabs>
        <w:spacing w:after="160" w:line="259" w:lineRule="auto"/>
        <w:rPr>
          <w:rFonts w:ascii="Times New Roman" w:eastAsiaTheme="minorHAnsi" w:hAnsi="Times New Roman" w:cs="Times New Roman"/>
          <w:kern w:val="0"/>
          <w:sz w:val="24"/>
          <w:szCs w:val="24"/>
          <w:lang w:val="en-US" w:eastAsia="en-US"/>
          <w14:ligatures w14:val="none"/>
        </w:rPr>
      </w:pPr>
      <w:r w:rsidRPr="00CA1DA9">
        <w:rPr>
          <w:rFonts w:ascii="Times New Roman" w:eastAsiaTheme="minorHAnsi" w:hAnsi="Times New Roman" w:cs="Times New Roman"/>
          <w:noProof/>
          <w:kern w:val="0"/>
          <w:sz w:val="24"/>
          <w:szCs w:val="24"/>
          <w:lang w:val="en-US" w:eastAsia="en-US"/>
          <w14:ligatures w14:val="none"/>
        </w:rPr>
        <mc:AlternateContent>
          <mc:Choice Requires="wps">
            <w:drawing>
              <wp:anchor distT="0" distB="0" distL="114300" distR="114300" simplePos="0" relativeHeight="251666432" behindDoc="0" locked="0" layoutInCell="1" allowOverlap="1" wp14:anchorId="33481FA3" wp14:editId="70F27E10">
                <wp:simplePos x="0" y="0"/>
                <wp:positionH relativeFrom="column">
                  <wp:posOffset>1209675</wp:posOffset>
                </wp:positionH>
                <wp:positionV relativeFrom="paragraph">
                  <wp:posOffset>94615</wp:posOffset>
                </wp:positionV>
                <wp:extent cx="3400425" cy="0"/>
                <wp:effectExtent l="0" t="76200" r="9525" b="95250"/>
                <wp:wrapNone/>
                <wp:docPr id="11" name="Straight Arrow Connector 11"/>
                <wp:cNvGraphicFramePr/>
                <a:graphic xmlns:a="http://schemas.openxmlformats.org/drawingml/2006/main">
                  <a:graphicData uri="http://schemas.microsoft.com/office/word/2010/wordprocessingShape">
                    <wps:wsp>
                      <wps:cNvCnPr/>
                      <wps:spPr>
                        <a:xfrm>
                          <a:off x="0" y="0"/>
                          <a:ext cx="340042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F351ED5" id="Straight Arrow Connector 11" o:spid="_x0000_s1026" type="#_x0000_t32" style="position:absolute;margin-left:95.25pt;margin-top:7.45pt;width:267.75pt;height:0;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vXjuAEAAL8DAAAOAAAAZHJzL2Uyb0RvYy54bWysU9uO0zAQfUfiHyy/06RlQShqug9d4AXB&#13;&#10;issHeJ1xYuGb7KFJ/p6x06aIi4RW+zLxZc7MOceT/e1kDTtBTNq7lm83NWfgpO+061v+7eu7F284&#13;&#10;SyhcJ4x30PIZEr89PH+2H0MDOz9400FkVMSlZgwtHxBDU1VJDmBF2vgAji6Vj1YgbWNfdVGMVN2a&#13;&#10;alfXr6vRxy5ELyElOr1bLvmh1FcKJH5SKgEy03LihiXGEh9yrA570fRRhEHLMw3xCBZWaEdN11J3&#13;&#10;AgX7EfUfpayW0SevcCO9rbxSWkLRQGq29W9qvgwiQNFC5qSw2pSerqz8eDq6+0g2jCE1KdzHrGJS&#13;&#10;0eYv8WNTMWtezYIJmaTDlzd1fbN7xZm83FVXYIgJ34O3LC9anjAK3Q949M7Rk/i4LWaJ04eE1JqA&#13;&#10;F0DualyOKLR56zqGc6C5waiF6w3kB6P0nFJdGZcVzgYW+GdQTHfEcWlThgmOJrKToDHovm/XKpSZ&#13;&#10;IUobs4Lqwu2foHNuhkEZsP8Frtmlo3e4Aq12Pv6tK04XqmrJv6hetGbZD76by/sVO2hKij/nic5j&#13;&#10;+Ou+wK//3eEnAAAA//8DAFBLAwQUAAYACAAAACEAII2mU+AAAAAOAQAADwAAAGRycy9kb3ducmV2&#13;&#10;LnhtbExPTU/DMAy9I/EfIiNxYykTbGvXdEJ8HCfEOiGOWeM2FY1TNelW/v2MdoCL5Wc/P7+XbybX&#13;&#10;iSMOofWk4H6WgECqvGmpUbAv3+5WIELUZHTnCRX8YIBNcX2V68z4E33gcRcbwSIUMq3AxthnUobK&#13;&#10;otNh5nsk3tV+cDoyHBppBn1icdfJeZIspNMt8Qere3y2WH3vRqegLpt99fW6kmNXvy/LT5vabblV&#13;&#10;6vZmellzeVqDiDjFvwv4zcD+oWBjBz+SCaJjnCaPTOXmIQXBhOV8wQkPl4Escvk/RnEGAAD//wMA&#13;&#10;UEsBAi0AFAAGAAgAAAAhALaDOJL+AAAA4QEAABMAAAAAAAAAAAAAAAAAAAAAAFtDb250ZW50X1R5&#13;&#10;cGVzXS54bWxQSwECLQAUAAYACAAAACEAOP0h/9YAAACUAQAACwAAAAAAAAAAAAAAAAAvAQAAX3Jl&#13;&#10;bHMvLnJlbHNQSwECLQAUAAYACAAAACEAPwL147gBAAC/AwAADgAAAAAAAAAAAAAAAAAuAgAAZHJz&#13;&#10;L2Uyb0RvYy54bWxQSwECLQAUAAYACAAAACEAII2mU+AAAAAOAQAADwAAAAAAAAAAAAAAAAASBAAA&#13;&#10;ZHJzL2Rvd25yZXYueG1sUEsFBgAAAAAEAAQA8wAAAB8FAAAAAA==&#13;&#10;" strokecolor="black [3200]" strokeweight=".5pt">
                <v:stroke endarrow="block" joinstyle="miter"/>
              </v:shape>
            </w:pict>
          </mc:Fallback>
        </mc:AlternateContent>
      </w:r>
      <w:r w:rsidRPr="00CA1DA9">
        <w:rPr>
          <w:rFonts w:ascii="Times New Roman" w:eastAsiaTheme="minorHAnsi" w:hAnsi="Times New Roman" w:cs="Times New Roman"/>
          <w:noProof/>
          <w:kern w:val="0"/>
          <w:sz w:val="24"/>
          <w:szCs w:val="24"/>
          <w:lang w:val="en-US" w:eastAsia="en-US"/>
          <w14:ligatures w14:val="none"/>
        </w:rPr>
        <mc:AlternateContent>
          <mc:Choice Requires="wps">
            <w:drawing>
              <wp:anchor distT="0" distB="0" distL="114300" distR="114300" simplePos="0" relativeHeight="251700224" behindDoc="0" locked="0" layoutInCell="1" allowOverlap="1" wp14:anchorId="21DB2174" wp14:editId="6E9F195B">
                <wp:simplePos x="0" y="0"/>
                <wp:positionH relativeFrom="column">
                  <wp:posOffset>2686050</wp:posOffset>
                </wp:positionH>
                <wp:positionV relativeFrom="paragraph">
                  <wp:posOffset>263525</wp:posOffset>
                </wp:positionV>
                <wp:extent cx="276225" cy="9525"/>
                <wp:effectExtent l="0" t="76200" r="28575" b="85725"/>
                <wp:wrapNone/>
                <wp:docPr id="25" name="Straight Arrow Connector 25"/>
                <wp:cNvGraphicFramePr/>
                <a:graphic xmlns:a="http://schemas.openxmlformats.org/drawingml/2006/main">
                  <a:graphicData uri="http://schemas.microsoft.com/office/word/2010/wordprocessingShape">
                    <wps:wsp>
                      <wps:cNvCnPr/>
                      <wps:spPr>
                        <a:xfrm flipV="1">
                          <a:off x="0" y="0"/>
                          <a:ext cx="276225"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197DD95" id="Straight Arrow Connector 25" o:spid="_x0000_s1026" type="#_x0000_t32" style="position:absolute;margin-left:211.5pt;margin-top:20.75pt;width:21.75pt;height:.75pt;flip:y;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Jk40wQEAANcDAAAOAAAAZHJzL2Uyb0RvYy54bWysU01v1DAQvSPxHyzf2WQjtUC02R62wAVB&#13;&#10;BYW764wTS/6SPWyy/56xs5siQEituIwce96bN28mu5vZGnaEmLR3Hd9uas7ASd9rN3T82/37V284&#13;&#10;SyhcL4x30PETJH6zf/liN4UWGj9600NkROJSO4WOj4ihraokR7AibXwAR4/KRyuQPuNQ9VFMxG5N&#13;&#10;1dT1dTX52IfoJaREt7fLI98XfqVA4melEiAzHSdtWGIs8SHHar8T7RBFGLU8yxDPUGGFdlR0pboV&#13;&#10;KNiPqP+gslpGn7zCjfS28kppCaUH6mZb/9bN11EEKL2QOSmsNqX/Rys/HQ/uLpINU0htCncxdzGr&#13;&#10;aJkyOnynmZa+SCmbi22n1TaYkUm6bF5fN80VZ5Ke3l7RidiqhSSThZjwA3jL8qHjCaPQw4gH7xyN&#13;&#10;x8elgDh+TLgAL4AMNi5HFNq8cz3DU6AdwqiFGwyc6+SU6lF9OeHJwAL/AorpnlQuZcpiwcFEdhS0&#13;&#10;EkJKcLhdmSg7w5Q2ZgXWxYB/As/5GQpl6Z4CXhGlsne4gq12Pv6tOs4XyWrJvziw9J0tePD9qcy1&#13;&#10;WEPbU2Zy3vS8nr9+F/jj/7j/CQAA//8DAFBLAwQUAAYACAAAACEAj7MRquEAAAAOAQAADwAAAGRy&#13;&#10;cy9kb3ducmV2LnhtbExPTU/CQBC9m/AfNmPiTbYgNlC6JSr0IAcS0RiP2+7YFruzTXeB+u8ZT3iZ&#13;&#10;vMmbeR/parCtOGHvG0cKJuMIBFLpTEOVgo/3/H4OwgdNRreOUMEvelhlo5tUJ8ad6Q1P+1AJFiGf&#13;&#10;aAV1CF0ipS9rtNqPXYfE3LfrrQ689pU0vT6zuG3lNIpiaXVD7FDrDl9qLH/2R8sqr/nzYnPYfc23&#13;&#10;6639LHJbbRZWqbvbYb3k8bQEEXAI1w/468D5IeNghTuS8aJVMJs+cKHAYPIIgg9mccygYMCEzFL5&#13;&#10;v0Z2AQAA//8DAFBLAQItABQABgAIAAAAIQC2gziS/gAAAOEBAAATAAAAAAAAAAAAAAAAAAAAAABb&#13;&#10;Q29udGVudF9UeXBlc10ueG1sUEsBAi0AFAAGAAgAAAAhADj9If/WAAAAlAEAAAsAAAAAAAAAAAAA&#13;&#10;AAAALwEAAF9yZWxzLy5yZWxzUEsBAi0AFAAGAAgAAAAhADAmTjTBAQAA1wMAAA4AAAAAAAAAAAAA&#13;&#10;AAAALgIAAGRycy9lMm9Eb2MueG1sUEsBAi0AFAAGAAgAAAAhAI+zEarhAAAADgEAAA8AAAAAAAAA&#13;&#10;AAAAAAAAGwQAAGRycy9kb3ducmV2LnhtbFBLBQYAAAAABAAEAPMAAAApBQAAAAA=&#13;&#10;" strokecolor="#4472c4 [3204]" strokeweight=".5pt">
                <v:stroke endarrow="block" joinstyle="miter"/>
              </v:shape>
            </w:pict>
          </mc:Fallback>
        </mc:AlternateContent>
      </w:r>
      <w:r w:rsidRPr="00CA1DA9">
        <w:rPr>
          <w:rFonts w:ascii="Times New Roman" w:eastAsiaTheme="minorHAnsi" w:hAnsi="Times New Roman" w:cs="Times New Roman"/>
          <w:kern w:val="0"/>
          <w:sz w:val="24"/>
          <w:szCs w:val="24"/>
          <w:lang w:val="en-US" w:eastAsia="en-US"/>
          <w14:ligatures w14:val="none"/>
        </w:rPr>
        <w:tab/>
      </w:r>
      <w:r w:rsidRPr="00CA1DA9">
        <w:rPr>
          <w:rFonts w:ascii="Times New Roman" w:eastAsiaTheme="minorHAnsi" w:hAnsi="Times New Roman" w:cs="Times New Roman"/>
          <w:kern w:val="0"/>
          <w:sz w:val="24"/>
          <w:szCs w:val="24"/>
          <w:lang w:val="en-US" w:eastAsia="en-US"/>
          <w14:ligatures w14:val="none"/>
        </w:rPr>
        <w:tab/>
        <w:t>Q</w:t>
      </w:r>
    </w:p>
    <w:p w14:paraId="508022DF" w14:textId="77777777" w:rsidR="00CA1DA9" w:rsidRPr="00CA1DA9" w:rsidRDefault="00CA1DA9" w:rsidP="00CA1DA9">
      <w:pPr>
        <w:tabs>
          <w:tab w:val="left" w:pos="4065"/>
        </w:tabs>
        <w:spacing w:after="160" w:line="259" w:lineRule="auto"/>
        <w:rPr>
          <w:rFonts w:ascii="Times New Roman" w:eastAsiaTheme="minorHAnsi" w:hAnsi="Times New Roman" w:cs="Times New Roman"/>
          <w:kern w:val="0"/>
          <w:sz w:val="24"/>
          <w:szCs w:val="24"/>
          <w:lang w:val="en-US" w:eastAsia="en-US"/>
          <w14:ligatures w14:val="none"/>
        </w:rPr>
      </w:pPr>
      <w:r w:rsidRPr="00CA1DA9">
        <w:rPr>
          <w:rFonts w:ascii="Times New Roman" w:eastAsiaTheme="minorHAnsi" w:hAnsi="Times New Roman" w:cs="Times New Roman"/>
          <w:kern w:val="0"/>
          <w:sz w:val="24"/>
          <w:szCs w:val="24"/>
          <w:lang w:val="en-US" w:eastAsia="en-US"/>
          <w14:ligatures w14:val="none"/>
        </w:rPr>
        <w:tab/>
        <w:t>Q1     Q2</w:t>
      </w:r>
    </w:p>
    <w:p w14:paraId="5EC6B015" w14:textId="77777777" w:rsidR="00CA1DA9" w:rsidRPr="00CA1DA9" w:rsidRDefault="00CA1DA9" w:rsidP="00CA1DA9">
      <w:pPr>
        <w:spacing w:line="480" w:lineRule="auto"/>
        <w:ind w:firstLine="720"/>
        <w:rPr>
          <w:rFonts w:ascii="Times New Roman" w:eastAsiaTheme="minorHAnsi" w:hAnsi="Times New Roman" w:cs="Times New Roman"/>
          <w:kern w:val="0"/>
          <w:sz w:val="24"/>
          <w:szCs w:val="24"/>
          <w:lang w:val="en-US" w:eastAsia="en-US"/>
          <w14:ligatures w14:val="none"/>
        </w:rPr>
      </w:pPr>
      <w:r w:rsidRPr="00CA1DA9">
        <w:rPr>
          <w:rFonts w:ascii="Times New Roman" w:eastAsiaTheme="minorHAnsi" w:hAnsi="Times New Roman" w:cs="Times New Roman"/>
          <w:kern w:val="0"/>
          <w:sz w:val="24"/>
          <w:szCs w:val="24"/>
          <w:lang w:val="en-US" w:eastAsia="en-US"/>
          <w14:ligatures w14:val="none"/>
        </w:rPr>
        <w:lastRenderedPageBreak/>
        <w:t>Consumers may be more likely to select the Big Mac over competing options if the price of substitutes rises, driving up demand, as shown in graph (b) above. This phenomenon occurs as the Big Mac's perceived relative value increases compared to more expensive alternatives (Clemons et al., 2022). In such circumstances, the Big Mac is a good option, especially for consumers on a tight budget looking for a filling lunch. As people look for alternatives that offer better value for their money, the attraction of the Big Mac may decline if substitutes become less expensive. This might temporarily reduce the demand for the Big Mac, especially if rival fast-food restaurants provide comparable or superior goods for less money.</w:t>
      </w:r>
    </w:p>
    <w:p w14:paraId="075E0520" w14:textId="77777777" w:rsidR="00CA1DA9" w:rsidRPr="00CA1DA9" w:rsidRDefault="00CA1DA9" w:rsidP="00CA1DA9">
      <w:pPr>
        <w:spacing w:line="480" w:lineRule="auto"/>
        <w:ind w:firstLine="720"/>
        <w:rPr>
          <w:rFonts w:ascii="Times New Roman" w:eastAsiaTheme="minorHAnsi" w:hAnsi="Times New Roman" w:cs="Times New Roman"/>
          <w:kern w:val="0"/>
          <w:sz w:val="24"/>
          <w:szCs w:val="24"/>
          <w:lang w:val="en-US" w:eastAsia="en-US"/>
          <w14:ligatures w14:val="none"/>
        </w:rPr>
      </w:pPr>
      <w:r w:rsidRPr="00CA1DA9">
        <w:rPr>
          <w:rFonts w:ascii="Times New Roman" w:eastAsiaTheme="minorHAnsi" w:hAnsi="Times New Roman" w:cs="Times New Roman"/>
          <w:kern w:val="0"/>
          <w:sz w:val="24"/>
          <w:szCs w:val="24"/>
          <w:lang w:val="en-US" w:eastAsia="en-US"/>
          <w14:ligatures w14:val="none"/>
        </w:rPr>
        <w:t>To keep the Big Mac competitively positioned, McDonald's must strategically keep a close eye on the pricing tactics of its rivals. McDonald's may successfully control demand fluctuations brought on by changes in the price of replacements by maintaining a balance between price, quality, and consumer perception. Additionally, the company's emphasis on dependable quality and distinctive flavor might act as a differentiator for the Big Mac compared to rivals, influencing consumer choices despite fluctuating prices.</w:t>
      </w:r>
    </w:p>
    <w:p w14:paraId="3CF75AE4" w14:textId="77777777" w:rsidR="00CA1DA9" w:rsidRPr="00CA1DA9" w:rsidRDefault="00CA1DA9" w:rsidP="00CA1DA9">
      <w:pPr>
        <w:spacing w:line="480" w:lineRule="auto"/>
        <w:rPr>
          <w:rFonts w:ascii="Times New Roman" w:eastAsiaTheme="minorHAnsi" w:hAnsi="Times New Roman" w:cs="Times New Roman"/>
          <w:kern w:val="0"/>
          <w:sz w:val="24"/>
          <w:szCs w:val="24"/>
          <w:lang w:val="en-US" w:eastAsia="en-US"/>
          <w14:ligatures w14:val="none"/>
        </w:rPr>
      </w:pPr>
      <w:r w:rsidRPr="00CA1DA9">
        <w:rPr>
          <w:rFonts w:ascii="Times New Roman" w:eastAsiaTheme="minorHAnsi" w:hAnsi="Times New Roman" w:cs="Times New Roman"/>
          <w:b/>
          <w:bCs/>
          <w:kern w:val="0"/>
          <w:sz w:val="24"/>
          <w:szCs w:val="24"/>
          <w:lang w:val="en-US" w:eastAsia="en-US"/>
          <w14:ligatures w14:val="none"/>
        </w:rPr>
        <w:t>Price of Complements</w:t>
      </w:r>
    </w:p>
    <w:p w14:paraId="7866B47E" w14:textId="77777777" w:rsidR="00CA1DA9" w:rsidRDefault="00CA1DA9" w:rsidP="00CA1DA9">
      <w:pPr>
        <w:spacing w:line="480" w:lineRule="auto"/>
        <w:ind w:firstLine="720"/>
        <w:rPr>
          <w:rFonts w:ascii="Times New Roman" w:eastAsiaTheme="minorHAnsi" w:hAnsi="Times New Roman" w:cs="Times New Roman"/>
          <w:kern w:val="0"/>
          <w:sz w:val="24"/>
          <w:szCs w:val="24"/>
          <w:lang w:val="en-US" w:eastAsia="en-US"/>
          <w14:ligatures w14:val="none"/>
        </w:rPr>
      </w:pPr>
      <w:r w:rsidRPr="00CA1DA9">
        <w:rPr>
          <w:rFonts w:ascii="Times New Roman" w:eastAsiaTheme="minorHAnsi" w:hAnsi="Times New Roman" w:cs="Times New Roman"/>
          <w:kern w:val="0"/>
          <w:sz w:val="24"/>
          <w:szCs w:val="24"/>
          <w:lang w:val="en-US" w:eastAsia="en-US"/>
          <w14:ligatures w14:val="none"/>
        </w:rPr>
        <w:t xml:space="preserve">Regarding demand dynamics, the cost of complements exerts a pronounced influence on consumer preferences, specifically influencing the demand for the Big Mac (Greenway and </w:t>
      </w:r>
      <w:proofErr w:type="spellStart"/>
      <w:r w:rsidRPr="00CA1DA9">
        <w:rPr>
          <w:rFonts w:ascii="Times New Roman" w:eastAsiaTheme="minorHAnsi" w:hAnsi="Times New Roman" w:cs="Times New Roman"/>
          <w:kern w:val="0"/>
          <w:sz w:val="24"/>
          <w:szCs w:val="24"/>
          <w:lang w:val="en-US" w:eastAsia="en-US"/>
          <w14:ligatures w14:val="none"/>
        </w:rPr>
        <w:t>Guenthner</w:t>
      </w:r>
      <w:proofErr w:type="spellEnd"/>
      <w:r w:rsidRPr="00CA1DA9">
        <w:rPr>
          <w:rFonts w:ascii="Times New Roman" w:eastAsiaTheme="minorHAnsi" w:hAnsi="Times New Roman" w:cs="Times New Roman"/>
          <w:kern w:val="0"/>
          <w:sz w:val="24"/>
          <w:szCs w:val="24"/>
          <w:lang w:val="en-US" w:eastAsia="en-US"/>
          <w14:ligatures w14:val="none"/>
        </w:rPr>
        <w:t>, 2022). Products like beverages and French fries are considered complements because they are consumed with the Big Mac to create a complete meal. A complex interplay reflecting consumer preferences and perceived value exists between the cost of complements and the demand for the Big Mac.</w:t>
      </w:r>
    </w:p>
    <w:p w14:paraId="28A1FF77" w14:textId="77777777" w:rsidR="006867DC" w:rsidRDefault="006867DC" w:rsidP="00CA1DA9">
      <w:pPr>
        <w:spacing w:line="480" w:lineRule="auto"/>
        <w:ind w:firstLine="720"/>
        <w:rPr>
          <w:rFonts w:ascii="Times New Roman" w:eastAsiaTheme="minorHAnsi" w:hAnsi="Times New Roman" w:cs="Times New Roman"/>
          <w:kern w:val="0"/>
          <w:sz w:val="24"/>
          <w:szCs w:val="24"/>
          <w:lang w:val="en-US" w:eastAsia="en-US"/>
          <w14:ligatures w14:val="none"/>
        </w:rPr>
      </w:pPr>
    </w:p>
    <w:p w14:paraId="3F50CB83" w14:textId="77777777" w:rsidR="006867DC" w:rsidRPr="00CA1DA9" w:rsidRDefault="006867DC" w:rsidP="00CA1DA9">
      <w:pPr>
        <w:spacing w:line="480" w:lineRule="auto"/>
        <w:ind w:firstLine="720"/>
        <w:rPr>
          <w:rFonts w:ascii="Times New Roman" w:eastAsiaTheme="minorHAnsi" w:hAnsi="Times New Roman" w:cs="Times New Roman"/>
          <w:kern w:val="0"/>
          <w:sz w:val="24"/>
          <w:szCs w:val="24"/>
          <w:lang w:val="en-US" w:eastAsia="en-US"/>
          <w14:ligatures w14:val="none"/>
        </w:rPr>
      </w:pPr>
    </w:p>
    <w:p w14:paraId="1727338C" w14:textId="77777777" w:rsidR="00CA1DA9" w:rsidRPr="00CA1DA9" w:rsidRDefault="00CA1DA9" w:rsidP="00CA1DA9">
      <w:pPr>
        <w:spacing w:after="160" w:line="259" w:lineRule="auto"/>
        <w:rPr>
          <w:rFonts w:ascii="Times New Roman" w:eastAsiaTheme="minorHAnsi" w:hAnsi="Times New Roman" w:cs="Times New Roman"/>
          <w:kern w:val="0"/>
          <w:sz w:val="24"/>
          <w:szCs w:val="24"/>
          <w:lang w:val="en-US" w:eastAsia="en-US"/>
          <w14:ligatures w14:val="none"/>
        </w:rPr>
      </w:pPr>
      <w:r w:rsidRPr="00CA1DA9">
        <w:rPr>
          <w:rFonts w:ascii="Times New Roman" w:eastAsiaTheme="minorHAnsi" w:hAnsi="Times New Roman" w:cs="Times New Roman"/>
          <w:noProof/>
          <w:kern w:val="0"/>
          <w:sz w:val="24"/>
          <w:szCs w:val="24"/>
          <w:lang w:val="en-US" w:eastAsia="en-US"/>
          <w14:ligatures w14:val="none"/>
        </w:rPr>
        <w:lastRenderedPageBreak/>
        <mc:AlternateContent>
          <mc:Choice Requires="wps">
            <w:drawing>
              <wp:anchor distT="0" distB="0" distL="114300" distR="114300" simplePos="0" relativeHeight="251676672" behindDoc="0" locked="0" layoutInCell="1" allowOverlap="1" wp14:anchorId="689CBD6E" wp14:editId="601C0B16">
                <wp:simplePos x="0" y="0"/>
                <wp:positionH relativeFrom="column">
                  <wp:posOffset>1724025</wp:posOffset>
                </wp:positionH>
                <wp:positionV relativeFrom="paragraph">
                  <wp:posOffset>43815</wp:posOffset>
                </wp:positionV>
                <wp:extent cx="19050" cy="1438275"/>
                <wp:effectExtent l="76200" t="38100" r="57150" b="28575"/>
                <wp:wrapNone/>
                <wp:docPr id="21" name="Straight Arrow Connector 21"/>
                <wp:cNvGraphicFramePr/>
                <a:graphic xmlns:a="http://schemas.openxmlformats.org/drawingml/2006/main">
                  <a:graphicData uri="http://schemas.microsoft.com/office/word/2010/wordprocessingShape">
                    <wps:wsp>
                      <wps:cNvCnPr/>
                      <wps:spPr>
                        <a:xfrm flipH="1" flipV="1">
                          <a:off x="0" y="0"/>
                          <a:ext cx="19050" cy="14382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2F6D948" id="Straight Arrow Connector 21" o:spid="_x0000_s1026" type="#_x0000_t32" style="position:absolute;margin-left:135.75pt;margin-top:3.45pt;width:1.5pt;height:113.25pt;flip:x y;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RIppxgEAANcDAAAOAAAAZHJzL2Uyb0RvYy54bWysU02P1DAMvSPxH6LcmbYDC7vVdPYwy8cB&#13;&#10;wWpZuGdTp41Ik8gJ0/bf46QzXQQIIcTFcmO/Zz/b3V1Pg2FHwKCdbXi1KTkDK12rbdfwz/dvnl1y&#13;&#10;FqKwrTDOQsNnCPx6//TJbvQ1bF3vTAvIiMSGevQN72P0dVEE2cMgwsZ5sBRUDgcR6RO7okUxEvtg&#13;&#10;im1ZvixGh61HJyEEer1Zgnyf+ZUCGT8qFSAy03DqLWaL2T4kW+x3ou5Q+F7LUxviH7oYhLZUdKW6&#13;&#10;EVGwb6h/oRq0RBecihvphsIppSVkDaSmKn9S86kXHrIWGk7w65jC/6OVH44He4s0htGHOvhbTCom&#13;&#10;hQNTRvt3tFOevS/JSzHqmU15gPM6QJgik/RYXZUXNGVJkerF88vtq4s04GIhTGCPIb4FN7DkNDxE&#13;&#10;FLrr48FZS6tyuJQQx/chLsAzIIGNTTYKbV7blsXZ0z1F1MJ2Bk51UkrxqCR7cTawwO9AMd2mPrOS&#13;&#10;fGRwMMiOgs6j/VqtLJSZIEobs4LKP4NOuQkG+fD+Frhm54rOxhU4aOvwd1XjdG5VLfln1YvWJPvB&#13;&#10;tXPeax4HXU/ew+nS03n++J3hj//j/jsAAAD//wMAUEsDBBQABgAIAAAAIQAUKyLu3wAAAA4BAAAP&#13;&#10;AAAAZHJzL2Rvd25yZXYueG1sTE/JboMwEL1X6j9YU6m3xgTSpCGYqFtuvYT0Axw8LAoeI2wC/ftO&#13;&#10;T81lNE9v5i3ZfraduOLgW0cKlosIBFLpTEu1gu/T4ekFhA+ajO4coYIf9LDP7+8ynRo30RGvRagF&#13;&#10;i5BPtYImhD6V0pcNWu0XrkdirnKD1YHhUEsz6InFbSfjKFpLq1tih0b3+N5geSlGq0D603hM5ulS&#13;&#10;Vjh9VcWnObzVW6UeH+aPHY/XHYiAc/j/gL8OnB9yDnZ2IxkvOgXxZvnMpwrWWxDMx5sV4zMvSbIC&#13;&#10;mWfytkb+CwAA//8DAFBLAQItABQABgAIAAAAIQC2gziS/gAAAOEBAAATAAAAAAAAAAAAAAAAAAAA&#13;&#10;AABbQ29udGVudF9UeXBlc10ueG1sUEsBAi0AFAAGAAgAAAAhADj9If/WAAAAlAEAAAsAAAAAAAAA&#13;&#10;AAAAAAAALwEAAF9yZWxzLy5yZWxzUEsBAi0AFAAGAAgAAAAhAIZEimnGAQAA1wMAAA4AAAAAAAAA&#13;&#10;AAAAAAAALgIAAGRycy9lMm9Eb2MueG1sUEsBAi0AFAAGAAgAAAAhABQrIu7fAAAADgEAAA8AAAAA&#13;&#10;AAAAAAAAAAAAIAQAAGRycy9kb3ducmV2LnhtbFBLBQYAAAAABAAEAPMAAAAsBQAAAAA=&#13;&#10;" strokecolor="black [3200]" strokeweight=".5pt">
                <v:stroke endarrow="block" joinstyle="miter"/>
              </v:shape>
            </w:pict>
          </mc:Fallback>
        </mc:AlternateContent>
      </w:r>
    </w:p>
    <w:p w14:paraId="55F13961" w14:textId="77777777" w:rsidR="00CA1DA9" w:rsidRPr="00CA1DA9" w:rsidRDefault="00CA1DA9" w:rsidP="00CA1DA9">
      <w:pPr>
        <w:tabs>
          <w:tab w:val="left" w:pos="2415"/>
        </w:tabs>
        <w:spacing w:after="160" w:line="259" w:lineRule="auto"/>
        <w:rPr>
          <w:rFonts w:ascii="Times New Roman" w:eastAsiaTheme="minorHAnsi" w:hAnsi="Times New Roman" w:cs="Times New Roman"/>
          <w:kern w:val="0"/>
          <w:sz w:val="24"/>
          <w:szCs w:val="24"/>
          <w:lang w:val="en-US" w:eastAsia="en-US"/>
          <w14:ligatures w14:val="none"/>
        </w:rPr>
      </w:pPr>
      <w:r w:rsidRPr="00CA1DA9">
        <w:rPr>
          <w:rFonts w:ascii="Times New Roman" w:eastAsiaTheme="minorHAnsi" w:hAnsi="Times New Roman" w:cs="Times New Roman"/>
          <w:noProof/>
          <w:kern w:val="0"/>
          <w:sz w:val="24"/>
          <w:szCs w:val="24"/>
          <w:lang w:val="en-US" w:eastAsia="en-US"/>
          <w14:ligatures w14:val="none"/>
        </w:rPr>
        <mc:AlternateContent>
          <mc:Choice Requires="wps">
            <w:drawing>
              <wp:anchor distT="0" distB="0" distL="114300" distR="114300" simplePos="0" relativeHeight="251682816" behindDoc="0" locked="0" layoutInCell="1" allowOverlap="1" wp14:anchorId="2EE23AF0" wp14:editId="37FBCAE7">
                <wp:simplePos x="0" y="0"/>
                <wp:positionH relativeFrom="column">
                  <wp:posOffset>1495425</wp:posOffset>
                </wp:positionH>
                <wp:positionV relativeFrom="paragraph">
                  <wp:posOffset>134620</wp:posOffset>
                </wp:positionV>
                <wp:extent cx="9525" cy="219075"/>
                <wp:effectExtent l="76200" t="38100" r="66675" b="28575"/>
                <wp:wrapNone/>
                <wp:docPr id="35" name="Straight Arrow Connector 35"/>
                <wp:cNvGraphicFramePr/>
                <a:graphic xmlns:a="http://schemas.openxmlformats.org/drawingml/2006/main">
                  <a:graphicData uri="http://schemas.microsoft.com/office/word/2010/wordprocessingShape">
                    <wps:wsp>
                      <wps:cNvCnPr/>
                      <wps:spPr>
                        <a:xfrm flipH="1" flipV="1">
                          <a:off x="0" y="0"/>
                          <a:ext cx="9525" cy="2190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F708132" id="Straight Arrow Connector 35" o:spid="_x0000_s1026" type="#_x0000_t32" style="position:absolute;margin-left:117.75pt;margin-top:10.6pt;width:.75pt;height:17.25pt;flip:x y;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PsLBxgEAAOEDAAAOAAAAZHJzL2Uyb0RvYy54bWysU0uP1DAMviPxH6LcmXZGGmCr6exhlscB&#13;&#10;wYrXPZs6baS8lJhp++9x0pkuAoQE4mK5sb/P9mf3cDtZw84Qk/au5dtNzRk46Tvt+pZ/+fz62UvO&#13;&#10;EgrXCeMdtHyGxG+PT58cxtDAzg/edBAZkbjUjKHlA2JoqirJAaxIGx/AUVD5aAXSZ+yrLoqR2K2p&#13;&#10;dnX9vBp97EL0ElKi17slyI+FXymQ+EGpBMhMy6k3LDYW+5BtdTyIpo8iDFpe2hD/0IUV2lHRlepO&#13;&#10;oGDfov6FymoZffIKN9LbyiulJZQZaJpt/dM0nwYRoMxC4qSwypT+H618fz65+0gyjCE1KdzHPMWk&#13;&#10;omXK6PCWdsqL9zV7OUY9s6kIOK8CwoRM0uPNfrfnTFJgt72pX+yzvNVCl6EhJnwD3rLstDxhFLof&#13;&#10;8OSdo0X5uBQQ53cJF+AVkMHGZYtCm1euYzgHuiaMWrjewKVOTqke5ygezgYW+EdQTHfU5VKmnBic&#13;&#10;TGRnQcchpASH25WJsjNMaWNWYF0E+CPwkp+hUM7vb8ArolT2Dlew1c7H31XH6dqyWvKvCixzZwke&#13;&#10;fDeXDRdp6I7KTi43nw/1x+8Cf/wzj98BAAD//wMAUEsDBBQABgAIAAAAIQANOJg24wAAAA4BAAAP&#13;&#10;AAAAZHJzL2Rvd25yZXYueG1sTI/BTsMwDIbvSLxDZCRuLF2nUNo1nVBhEtxg8ABeG9pC43RNupU9&#13;&#10;PeYEF8uWf//+v3wz214czeg7RxqWiwiEocrVHTUa3t+2N3cgfECqsXdkNHwbD5vi8iLHrHYnejXH&#13;&#10;XWgEm5DPUEMbwpBJ6avWWPQLNxji3YcbLQYex0bWI57Y3PYyjqJbabEj/tDiYMrWVF+7yWo4zOXn&#13;&#10;4znF7dNLcj48d2U6lSrV+vpqflhzuV+DCGYOfxfwy8D5oeBgezdR7UWvIV4pxVJuljEIFsSrhAn3&#13;&#10;GpRKQBa5/I9R/AAAAP//AwBQSwECLQAUAAYACAAAACEAtoM4kv4AAADhAQAAEwAAAAAAAAAAAAAA&#13;&#10;AAAAAAAAW0NvbnRlbnRfVHlwZXNdLnhtbFBLAQItABQABgAIAAAAIQA4/SH/1gAAAJQBAAALAAAA&#13;&#10;AAAAAAAAAAAAAC8BAABfcmVscy8ucmVsc1BLAQItABQABgAIAAAAIQCGPsLBxgEAAOEDAAAOAAAA&#13;&#10;AAAAAAAAAAAAAC4CAABkcnMvZTJvRG9jLnhtbFBLAQItABQABgAIAAAAIQANOJg24wAAAA4BAAAP&#13;&#10;AAAAAAAAAAAAAAAAACAEAABkcnMvZG93bnJldi54bWxQSwUGAAAAAAQABADzAAAAMAUAAAAA&#13;&#10;" strokecolor="#4472c4 [3204]" strokeweight=".5pt">
                <v:stroke endarrow="block" joinstyle="miter"/>
              </v:shape>
            </w:pict>
          </mc:Fallback>
        </mc:AlternateContent>
      </w:r>
      <w:r w:rsidRPr="00CA1DA9">
        <w:rPr>
          <w:rFonts w:ascii="Times New Roman" w:eastAsiaTheme="minorHAnsi" w:hAnsi="Times New Roman" w:cs="Times New Roman"/>
          <w:noProof/>
          <w:kern w:val="0"/>
          <w:sz w:val="24"/>
          <w:szCs w:val="24"/>
          <w:lang w:val="en-US" w:eastAsia="en-US"/>
          <w14:ligatures w14:val="none"/>
        </w:rPr>
        <mc:AlternateContent>
          <mc:Choice Requires="wps">
            <w:drawing>
              <wp:anchor distT="0" distB="0" distL="114300" distR="114300" simplePos="0" relativeHeight="251679744" behindDoc="0" locked="0" layoutInCell="1" allowOverlap="1" wp14:anchorId="51A3BEDB" wp14:editId="11DDC794">
                <wp:simplePos x="0" y="0"/>
                <wp:positionH relativeFrom="column">
                  <wp:posOffset>1990725</wp:posOffset>
                </wp:positionH>
                <wp:positionV relativeFrom="paragraph">
                  <wp:posOffset>163195</wp:posOffset>
                </wp:positionV>
                <wp:extent cx="838200" cy="666750"/>
                <wp:effectExtent l="0" t="0" r="19050" b="19050"/>
                <wp:wrapNone/>
                <wp:docPr id="24" name="Straight Connector 24"/>
                <wp:cNvGraphicFramePr/>
                <a:graphic xmlns:a="http://schemas.openxmlformats.org/drawingml/2006/main">
                  <a:graphicData uri="http://schemas.microsoft.com/office/word/2010/wordprocessingShape">
                    <wps:wsp>
                      <wps:cNvCnPr/>
                      <wps:spPr>
                        <a:xfrm flipV="1">
                          <a:off x="0" y="0"/>
                          <a:ext cx="838200" cy="6667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F1C6973" id="Straight Connector 24" o:spid="_x0000_s1026" style="position:absolute;flip:y;z-index:251679744;visibility:visible;mso-wrap-style:square;mso-wrap-distance-left:9pt;mso-wrap-distance-top:0;mso-wrap-distance-right:9pt;mso-wrap-distance-bottom:0;mso-position-horizontal:absolute;mso-position-horizontal-relative:text;mso-position-vertical:absolute;mso-position-vertical-relative:text" from="156.75pt,12.85pt" to="222.75pt,65.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ywMzqAEAAJYDAAAOAAAAZHJzL2Uyb0RvYy54bWysU8tu2zAQvBfoPxC815JT1DEEyzkkaC9B&#13;&#10;EiRN7wy1tIjyBZK15L/PcmUrRdMCQdALwcfu7MzscnMxWsP2EJP2ruXLRc0ZOOk77XYtf/z+9dOa&#13;&#10;s5SF64TxDlp+gMQvth8/bIbQwJnvvekgMgRxqRlCy/ucQ1NVSfZgRVr4AA4flY9WZDzGXdVFMSC6&#13;&#10;NdVZXa+qwccuRC8hJby9mh75lvCVAplvlUqQmWk5csu0RlqfylptN6LZRRF6LY80xDtYWKEdFp2h&#13;&#10;rkQW7FfUr6CsltEnr/JCelt5pbQE0oBqlvUfah56EYC0oDkpzDal/wcrb/aX7i6iDUNITQp3sagY&#13;&#10;VbRMGR1+YE9JFzJlI9l2mG2DMTOJl+vPa2wFZxKfVqvV+ReytZpgClyIKX8Db1nZtNxoV1SJRuyv&#13;&#10;U8bSGHoKwcMLEdrlg4ESbNw9KKY7LDhRohmBSxPZXmB3u5/L0k3EosiSorQxc1JNJf+ZdIwtaUBz&#13;&#10;89bEOZoqepfnRKudj3+rmscTVTXFn1RPWovsJ98dqC1kBzaflB0HtUzX72dKf/lO22cAAAD//wMA&#13;&#10;UEsDBBQABgAIAAAAIQAqLskl4QAAAA8BAAAPAAAAZHJzL2Rvd25yZXYueG1sTI9BT8MwDIXvSPyH&#13;&#10;yJO4sWTruqKu6TSGEGc2LruljWmrNU5psq38e8wJLpZsf35+r9hOrhdXHEPnScNirkAg1d521Gj4&#13;&#10;OL4+PoEI0ZA1vSfU8I0BtuX9XWFy62/0jtdDbASLUMiNhjbGIZcy1C06E+Z+QOLdpx+didyOjbSj&#13;&#10;ubG46+VSqbV0piP+0JoB9y3W58PFaTi+OTVVsdsjfWVqd3pO13RKtX6YTS8bLrsNiIhT/LuA3wzs&#13;&#10;H0o2VvkL2SB6DckiSRnVsEwzEAysVikPKiYTlYEsC/k/R/kDAAD//wMAUEsBAi0AFAAGAAgAAAAh&#13;&#10;ALaDOJL+AAAA4QEAABMAAAAAAAAAAAAAAAAAAAAAAFtDb250ZW50X1R5cGVzXS54bWxQSwECLQAU&#13;&#10;AAYACAAAACEAOP0h/9YAAACUAQAACwAAAAAAAAAAAAAAAAAvAQAAX3JlbHMvLnJlbHNQSwECLQAU&#13;&#10;AAYACAAAACEAessDM6gBAACWAwAADgAAAAAAAAAAAAAAAAAuAgAAZHJzL2Uyb0RvYy54bWxQSwEC&#13;&#10;LQAUAAYACAAAACEAKi7JJeEAAAAPAQAADwAAAAAAAAAAAAAAAAACBAAAZHJzL2Rvd25yZXYueG1s&#13;&#10;UEsFBgAAAAAEAAQA8wAAABAFAAAAAA==&#13;&#10;" strokecolor="black [3200]" strokeweight=".5pt">
                <v:stroke joinstyle="miter"/>
              </v:line>
            </w:pict>
          </mc:Fallback>
        </mc:AlternateContent>
      </w:r>
      <w:r w:rsidRPr="00CA1DA9">
        <w:rPr>
          <w:rFonts w:ascii="Times New Roman" w:eastAsiaTheme="minorHAnsi" w:hAnsi="Times New Roman" w:cs="Times New Roman"/>
          <w:noProof/>
          <w:kern w:val="0"/>
          <w:sz w:val="24"/>
          <w:szCs w:val="24"/>
          <w:lang w:val="en-US" w:eastAsia="en-US"/>
          <w14:ligatures w14:val="none"/>
        </w:rPr>
        <mc:AlternateContent>
          <mc:Choice Requires="wps">
            <w:drawing>
              <wp:anchor distT="0" distB="0" distL="114300" distR="114300" simplePos="0" relativeHeight="251678720" behindDoc="0" locked="0" layoutInCell="1" allowOverlap="1" wp14:anchorId="043E4173" wp14:editId="63619398">
                <wp:simplePos x="0" y="0"/>
                <wp:positionH relativeFrom="column">
                  <wp:posOffset>1943099</wp:posOffset>
                </wp:positionH>
                <wp:positionV relativeFrom="paragraph">
                  <wp:posOffset>125095</wp:posOffset>
                </wp:positionV>
                <wp:extent cx="1019175" cy="676275"/>
                <wp:effectExtent l="0" t="0" r="28575" b="28575"/>
                <wp:wrapNone/>
                <wp:docPr id="23" name="Straight Connector 23"/>
                <wp:cNvGraphicFramePr/>
                <a:graphic xmlns:a="http://schemas.openxmlformats.org/drawingml/2006/main">
                  <a:graphicData uri="http://schemas.microsoft.com/office/word/2010/wordprocessingShape">
                    <wps:wsp>
                      <wps:cNvCnPr/>
                      <wps:spPr>
                        <a:xfrm>
                          <a:off x="0" y="0"/>
                          <a:ext cx="1019175" cy="676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0AF8006" id="Straight Connector 23"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153pt,9.85pt" to="233.25pt,63.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0DInAEAAI0DAAAOAAAAZHJzL2Uyb0RvYy54bWysU8tu2zAQvBfoPxC815IM1EkFyzkkaC9F&#13;&#10;GuTxAQy1tIjwhSVryX/fJW3LRRoURZHLio+d2Z3han01WcN2gFF71/FmUXMGTvpeu23Hnx6/frrk&#13;&#10;LCbhemG8g47vIfKrzccP6zG0sPSDNz0gIxIX2zF0fEgptFUV5QBWxIUP4OhSebQi0Ra3VY9iJHZr&#13;&#10;qmVdr6rRYx/QS4iRTm8Ol3xT+JUCmX4oFSEx03HqLZWIJT7nWG3Wot2iCIOWxzbEf3RhhXZUdKa6&#13;&#10;EUmwn6j/oLJaoo9epYX0tvJKaQlFA6lp6ldqHgYRoGghc2KYbYrvRytvd9fuDsmGMcQ2hjvMKiaF&#13;&#10;Nn+pPzYVs/azWTAlJumwqZsvzcVnziTdrS5WS1oTTXVGB4zpG3jL8qLjRrssRrRi9z2mQ+ophXDn&#13;&#10;+mWV9gZysnH3oJjuc8WCLqMB1wbZTtCj9i/NsWzJzBCljZlB9d9Bx9wMgzIu/wqcs0tF79IMtNp5&#13;&#10;fKtqmk6tqkP+SfVBa5b97Pt9eY1iB715MfQ4n3moft8X+Pkv2vwCAAD//wMAUEsDBBQABgAIAAAA&#13;&#10;IQA0TJDr4wAAAA8BAAAPAAAAZHJzL2Rvd25yZXYueG1sTI9BT8MwDIXvSPyHyEjcWEqBAF3TaRpC&#13;&#10;iMvEOrhnbZYWEqdK0q78e8wJLpbsZz+/r1zNzrJJh9h7lHC9yIBpbHzbo5Hwvn++egAWk8JWWY9a&#13;&#10;wreOsKrOz0pVtP6EOz3VyTAywVgoCV1KQ8F5bDrtVFz4QSNpRx+cStQGw9ugTmTuLM+zTHCneqQP&#13;&#10;nRr0ptPNVz06CfY1TB9mY9ZxfNmJ+vPtmG/3k5SXF/PTksp6CSzpOf1dwC8D5YeKgh38iG1kVsJN&#13;&#10;JggokfB4D4wWboW4A3agQS5y4FXJ/3NUPwAAAP//AwBQSwECLQAUAAYACAAAACEAtoM4kv4AAADh&#13;&#10;AQAAEwAAAAAAAAAAAAAAAAAAAAAAW0NvbnRlbnRfVHlwZXNdLnhtbFBLAQItABQABgAIAAAAIQA4&#13;&#10;/SH/1gAAAJQBAAALAAAAAAAAAAAAAAAAAC8BAABfcmVscy8ucmVsc1BLAQItABQABgAIAAAAIQCT&#13;&#10;+0DInAEAAI0DAAAOAAAAAAAAAAAAAAAAAC4CAABkcnMvZTJvRG9jLnhtbFBLAQItABQABgAIAAAA&#13;&#10;IQA0TJDr4wAAAA8BAAAPAAAAAAAAAAAAAAAAAPYDAABkcnMvZG93bnJldi54bWxQSwUGAAAAAAQA&#13;&#10;BADzAAAABgUAAAAA&#13;&#10;" strokecolor="black [3200]" strokeweight=".5pt">
                <v:stroke joinstyle="miter"/>
              </v:line>
            </w:pict>
          </mc:Fallback>
        </mc:AlternateContent>
      </w:r>
      <w:r w:rsidRPr="00CA1DA9">
        <w:rPr>
          <w:rFonts w:ascii="Times New Roman" w:eastAsiaTheme="minorHAnsi" w:hAnsi="Times New Roman" w:cs="Times New Roman"/>
          <w:kern w:val="0"/>
          <w:sz w:val="24"/>
          <w:szCs w:val="24"/>
          <w:lang w:val="en-US" w:eastAsia="en-US"/>
          <w14:ligatures w14:val="none"/>
        </w:rPr>
        <w:t>Graph (c)</w:t>
      </w:r>
      <w:r w:rsidRPr="00CA1DA9">
        <w:rPr>
          <w:rFonts w:ascii="Times New Roman" w:eastAsiaTheme="minorHAnsi" w:hAnsi="Times New Roman" w:cs="Times New Roman"/>
          <w:kern w:val="0"/>
          <w:sz w:val="24"/>
          <w:szCs w:val="24"/>
          <w:lang w:val="en-US" w:eastAsia="en-US"/>
          <w14:ligatures w14:val="none"/>
        </w:rPr>
        <w:tab/>
        <w:t>P</w:t>
      </w:r>
    </w:p>
    <w:p w14:paraId="22332EEF" w14:textId="77777777" w:rsidR="00CA1DA9" w:rsidRPr="00CA1DA9" w:rsidRDefault="00CA1DA9" w:rsidP="00CA1DA9">
      <w:pPr>
        <w:tabs>
          <w:tab w:val="left" w:pos="2415"/>
        </w:tabs>
        <w:spacing w:after="160" w:line="259" w:lineRule="auto"/>
        <w:rPr>
          <w:rFonts w:ascii="Times New Roman" w:eastAsiaTheme="minorHAnsi" w:hAnsi="Times New Roman" w:cs="Times New Roman"/>
          <w:kern w:val="0"/>
          <w:sz w:val="24"/>
          <w:szCs w:val="24"/>
          <w:lang w:val="en-US" w:eastAsia="en-US"/>
          <w14:ligatures w14:val="none"/>
        </w:rPr>
      </w:pPr>
      <w:r w:rsidRPr="00CA1DA9">
        <w:rPr>
          <w:rFonts w:ascii="Times New Roman" w:eastAsiaTheme="minorHAnsi" w:hAnsi="Times New Roman" w:cs="Times New Roman"/>
          <w:noProof/>
          <w:kern w:val="0"/>
          <w:sz w:val="24"/>
          <w:szCs w:val="24"/>
          <w:lang w:val="en-US" w:eastAsia="en-US"/>
          <w14:ligatures w14:val="none"/>
        </w:rPr>
        <mc:AlternateContent>
          <mc:Choice Requires="wps">
            <w:drawing>
              <wp:anchor distT="0" distB="0" distL="114300" distR="114300" simplePos="0" relativeHeight="251684864" behindDoc="0" locked="0" layoutInCell="1" allowOverlap="1" wp14:anchorId="31681E9D" wp14:editId="026B3233">
                <wp:simplePos x="0" y="0"/>
                <wp:positionH relativeFrom="column">
                  <wp:posOffset>2057400</wp:posOffset>
                </wp:positionH>
                <wp:positionV relativeFrom="paragraph">
                  <wp:posOffset>29845</wp:posOffset>
                </wp:positionV>
                <wp:extent cx="76200" cy="104775"/>
                <wp:effectExtent l="38100" t="0" r="19050" b="47625"/>
                <wp:wrapNone/>
                <wp:docPr id="37" name="Straight Arrow Connector 37"/>
                <wp:cNvGraphicFramePr/>
                <a:graphic xmlns:a="http://schemas.openxmlformats.org/drawingml/2006/main">
                  <a:graphicData uri="http://schemas.microsoft.com/office/word/2010/wordprocessingShape">
                    <wps:wsp>
                      <wps:cNvCnPr/>
                      <wps:spPr>
                        <a:xfrm flipH="1">
                          <a:off x="0" y="0"/>
                          <a:ext cx="76200" cy="1047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42A887E" id="Straight Arrow Connector 37" o:spid="_x0000_s1026" type="#_x0000_t32" style="position:absolute;margin-left:162pt;margin-top:2.35pt;width:6pt;height:8.25pt;flip:x;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mWk5wwEAANgDAAAOAAAAZHJzL2Uyb0RvYy54bWysU9tu1DAQfUfiHyy/s8lW0EXRZvuw5fKA&#13;&#10;oKLwAa4zTiz5JnvYJH/P2NlNESCkVryMHHvOmTNnJvubyRp2gpi0dy3fbmrOwEnfade3/Pu396/e&#13;&#10;cpZQuE4Y76DlMyR+c3j5Yj+GBq784E0HkRGJS80YWj4ghqaqkhzAirTxARw9Kh+tQPqMfdVFMRK7&#13;&#10;NdVVXV9Xo49diF5CSnR7uzzyQ+FXCiR+USoBMtNy0oYlxhIfcqwOe9H0UYRBy7MM8QwVVmhHRVeq&#13;&#10;W4GC/Yj6DyqrZfTJK9xIbyuvlJZQeqButvVv3dwPIkDphcxJYbUp/T9a+fl0dHeRbBhDalK4i7mL&#13;&#10;SUXLlNHhI8209EVK2VRsm1fbYEIm6XJ3TZPgTNLLtn69273JrlYLS2YLMeEH8JblQ8sTRqH7AY/e&#13;&#10;OZqPj0sFcfqUcAFeABlsXI4otHnnOoZzoCXCqIXrDZzr5JTqUX454WxggX8FxXRHMpcyZbPgaCI7&#13;&#10;CdoJISU43K5MlJ1hShuzAuviwD+B5/wMhbJ1TwGviFLZO1zBVjsf/1Ydp4tkteRfHFj6zhY8+G4u&#13;&#10;gy3W0PqUmZxXPe/nr98F/vhDHn4CAAD//wMAUEsDBBQABgAIAAAAIQAMN+AY5AAAAA0BAAAPAAAA&#13;&#10;ZHJzL2Rvd25yZXYueG1sTI/BTsMwEETvSPyDtUjcqNOkKm0apwLaHOgBqS1CHJ14SQLxOordNvw9&#13;&#10;ywkuK41G83YmW4+2E2ccfOtIwXQSgUCqnGmpVvB6LO4WIHzQZHTnCBV8o4d1fn2V6dS4C+3xfAi1&#13;&#10;YAj5VCtoQuhTKX3VoNV+4nok9j7cYHVgOdTSDPrCcNvJOIrm0uqW+EOje3xqsPo6nCxTnovH5fbz&#13;&#10;5X2x2+zsW1nYeru0St3ejJsVn4cViIBj+EvA7wbuDzkXK92JjBedgiSe8aCgYHYPgv0kmbMuFcTT&#13;&#10;GGSeyf8r8h8AAAD//wMAUEsBAi0AFAAGAAgAAAAhALaDOJL+AAAA4QEAABMAAAAAAAAAAAAAAAAA&#13;&#10;AAAAAFtDb250ZW50X1R5cGVzXS54bWxQSwECLQAUAAYACAAAACEAOP0h/9YAAACUAQAACwAAAAAA&#13;&#10;AAAAAAAAAAAvAQAAX3JlbHMvLnJlbHNQSwECLQAUAAYACAAAACEAA5lpOcMBAADYAwAADgAAAAAA&#13;&#10;AAAAAAAAAAAuAgAAZHJzL2Uyb0RvYy54bWxQSwECLQAUAAYACAAAACEADDfgGOQAAAANAQAADwAA&#13;&#10;AAAAAAAAAAAAAAAdBAAAZHJzL2Rvd25yZXYueG1sUEsFBgAAAAAEAAQA8wAAAC4FAAAAAA==&#13;&#10;" strokecolor="#4472c4 [3204]" strokeweight=".5pt">
                <v:stroke endarrow="block" joinstyle="miter"/>
              </v:shape>
            </w:pict>
          </mc:Fallback>
        </mc:AlternateContent>
      </w:r>
      <w:r w:rsidRPr="00CA1DA9">
        <w:rPr>
          <w:rFonts w:ascii="Times New Roman" w:eastAsiaTheme="minorHAnsi" w:hAnsi="Times New Roman" w:cs="Times New Roman"/>
          <w:noProof/>
          <w:kern w:val="0"/>
          <w:sz w:val="24"/>
          <w:szCs w:val="24"/>
          <w:lang w:val="en-US" w:eastAsia="en-US"/>
          <w14:ligatures w14:val="none"/>
        </w:rPr>
        <mc:AlternateContent>
          <mc:Choice Requires="wps">
            <w:drawing>
              <wp:anchor distT="0" distB="0" distL="114300" distR="114300" simplePos="0" relativeHeight="251683840" behindDoc="0" locked="0" layoutInCell="1" allowOverlap="1" wp14:anchorId="657174BD" wp14:editId="4C9868ED">
                <wp:simplePos x="0" y="0"/>
                <wp:positionH relativeFrom="column">
                  <wp:posOffset>1790700</wp:posOffset>
                </wp:positionH>
                <wp:positionV relativeFrom="paragraph">
                  <wp:posOffset>10795</wp:posOffset>
                </wp:positionV>
                <wp:extent cx="914400" cy="609600"/>
                <wp:effectExtent l="0" t="0" r="19050" b="19050"/>
                <wp:wrapNone/>
                <wp:docPr id="36" name="Straight Connector 36"/>
                <wp:cNvGraphicFramePr/>
                <a:graphic xmlns:a="http://schemas.openxmlformats.org/drawingml/2006/main">
                  <a:graphicData uri="http://schemas.microsoft.com/office/word/2010/wordprocessingShape">
                    <wps:wsp>
                      <wps:cNvCnPr/>
                      <wps:spPr>
                        <a:xfrm>
                          <a:off x="0" y="0"/>
                          <a:ext cx="914400" cy="6096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EFD0551" id="Straight Connector 36"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1pt,.85pt" to="213pt,48.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jIY0nQEAAJgDAAAOAAAAZHJzL2Uyb0RvYy54bWysU9tO4zAQfUfiHyy/b5MgVEHUlAfQ7gsC&#13;&#10;BMsHGGfcWPJNY9Okf8/YbdMVrLTa1b5MfJlzZs7xZHUzWcO2gFF71/FmUXMGTvpeu03HX39+/3bF&#13;&#10;WUzC9cJ4Bx3fQeQ36/Oz1RhauPCDNz0gIxIX2zF0fEgptFUV5QBWxIUP4OhSebQi0RY3VY9iJHZr&#13;&#10;qou6Xlajxz6glxAjnd7tL/m68CsFMj0qFSEx03HqLZWIJb7lWK1Xot2gCIOWhzbEP3RhhXZUdKa6&#13;&#10;E0mwd9RfqKyW6KNXaSG9rbxSWkLRQGqa+pOal0EEKFrInBhmm+L/o5UP21v3hGTDGGIbwxNmFZNC&#13;&#10;m7/UH5uKWbvZLJgSk3R43Vxe1mSppKtlfb2kNbFUJ3DAmH6AtywvOm60y1pEK7b3Me1TjymEO5Uv&#13;&#10;q7QzkJONewbFdE8Fm4IukwG3BtlW0JsKKcGl5lC6ZGeY0sbMwPrPwEN+hkKZmr8Bz4hS2bs0g612&#13;&#10;Hn9XPU3HltU+/+jAXne24M33u/IwxRp6/mLuYVTzfP26L/DTD7X+AAAA//8DAFBLAwQUAAYACAAA&#13;&#10;ACEA6B8s9OMAAAANAQAADwAAAGRycy9kb3ducmV2LnhtbEyPQUvDQBCF74L/YRnBm924SFPTbEqp&#13;&#10;iLUgxSrU4zY7JtHsbMhum/TfO570MvD4eG/eyxeja8UJ+9B40nA7SUAgld42VGl4f3u8mYEI0ZA1&#13;&#10;rSfUcMYAi+LyIjeZ9QO94mkXK8EhFDKjoY6xy6QMZY3OhInvkJh9+t6ZyLKvpO3NwOGulSpJptKZ&#13;&#10;hvhDbTpc1Vh+745Ow0u/Xq+Wm/MXbT/csFeb/fZ5fNL6+mp8mPNZzkFEHOOfA343cH8ouNjBH8kG&#13;&#10;0WpQM8WDIoMUBPM7NWV90HCfpiCLXP5fUfwAAAD//wMAUEsBAi0AFAAGAAgAAAAhALaDOJL+AAAA&#13;&#10;4QEAABMAAAAAAAAAAAAAAAAAAAAAAFtDb250ZW50X1R5cGVzXS54bWxQSwECLQAUAAYACAAAACEA&#13;&#10;OP0h/9YAAACUAQAACwAAAAAAAAAAAAAAAAAvAQAAX3JlbHMvLnJlbHNQSwECLQAUAAYACAAAACEA&#13;&#10;jIyGNJ0BAACYAwAADgAAAAAAAAAAAAAAAAAuAgAAZHJzL2Uyb0RvYy54bWxQSwECLQAUAAYACAAA&#13;&#10;ACEA6B8s9OMAAAANAQAADwAAAAAAAAAAAAAAAAD3AwAAZHJzL2Rvd25yZXYueG1sUEsFBgAAAAAE&#13;&#10;AAQA8wAAAAcFAAAAAA==&#13;&#10;" strokecolor="#4472c4 [3204]" strokeweight=".5pt">
                <v:stroke joinstyle="miter"/>
              </v:line>
            </w:pict>
          </mc:Fallback>
        </mc:AlternateContent>
      </w:r>
      <w:r w:rsidRPr="00CA1DA9">
        <w:rPr>
          <w:rFonts w:ascii="Times New Roman" w:eastAsiaTheme="minorHAnsi" w:hAnsi="Times New Roman" w:cs="Times New Roman"/>
          <w:noProof/>
          <w:kern w:val="0"/>
          <w:sz w:val="24"/>
          <w:szCs w:val="24"/>
          <w:lang w:val="en-US" w:eastAsia="en-US"/>
          <w14:ligatures w14:val="none"/>
        </w:rPr>
        <mc:AlternateContent>
          <mc:Choice Requires="wps">
            <w:drawing>
              <wp:anchor distT="0" distB="0" distL="114300" distR="114300" simplePos="0" relativeHeight="251681792" behindDoc="0" locked="0" layoutInCell="1" allowOverlap="1" wp14:anchorId="0DFE3D05" wp14:editId="6D779206">
                <wp:simplePos x="0" y="0"/>
                <wp:positionH relativeFrom="column">
                  <wp:posOffset>2438400</wp:posOffset>
                </wp:positionH>
                <wp:positionV relativeFrom="paragraph">
                  <wp:posOffset>191770</wp:posOffset>
                </wp:positionV>
                <wp:extent cx="9525" cy="504825"/>
                <wp:effectExtent l="0" t="0" r="28575" b="28575"/>
                <wp:wrapNone/>
                <wp:docPr id="34" name="Straight Connector 34"/>
                <wp:cNvGraphicFramePr/>
                <a:graphic xmlns:a="http://schemas.openxmlformats.org/drawingml/2006/main">
                  <a:graphicData uri="http://schemas.microsoft.com/office/word/2010/wordprocessingShape">
                    <wps:wsp>
                      <wps:cNvCnPr/>
                      <wps:spPr>
                        <a:xfrm>
                          <a:off x="0" y="0"/>
                          <a:ext cx="9525" cy="5048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A38FF6A" id="Straight Connector 34"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192pt,15.1pt" to="192.75pt,54.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7T2LmwEAAIoDAAAOAAAAZHJzL2Uyb0RvYy54bWysU01PGzEQvSPxHyzfm91EDYJVNhxA5YIK&#13;&#10;KvADjHectbA9lm2ym3/fsZNsKlpVVcVl1h/z3sx7nl1dj9awLYSo0bV8Pqs5Ayex027T8pfnb18u&#13;&#10;OYtJuE4YdNDyHUR+vT4/Ww2+gQX2aDoIjEhcbAbf8j4l31RVlD1YEWfowdGlwmBFom3YVF0QA7Fb&#13;&#10;Uy3q+qIaMHQ+oIQY6fR2f8nXhV8pkOlBqQiJmZZTb6nEUOJrjtV6JZpNEL7X8tCG+I8urNCOik5U&#13;&#10;tyIJ9h70b1RWy4ARVZpJtBUqpSUUDaRmXn9Q89QLD0ULmRP9ZFP8PFr5fXvjHgPZMPjYRP8YsopR&#13;&#10;BZu/1B8bi1m7ySwYE5N0eLVcLDmTdLGsv17SmjiqE9SHmO4ALcuLlhvtshLRiO19TPvUYwrhTsXL&#13;&#10;Ku0M5GTjfoBiuqNy84IucwE3JrCtoBft3uaHsiUzQ5Q2ZgLVfwcdcjMMyqz8K3DKLhXRpQlotcPw&#13;&#10;p6ppPLaq9vlH1XutWfYrdrvyFMUOevBi6GE480T9ui/w0y+0/gkAAP//AwBQSwMEFAAGAAgAAAAh&#13;&#10;ALIkKzrkAAAADwEAAA8AAABkcnMvZG93bnJldi54bWxMj09PwzAMxe9IfIfISNxYso6Nrms6TUMI&#13;&#10;cUGsg3vWZGkhf6ok7cq3x5zgYtny8/P7ldvJGjKqEDvvOMxnDIhyjZed0xzej093OZCYhJPCeKc4&#13;&#10;fKsI2+r6qhSF9Bd3UGOdNEETFwvBoU2pLyiNTausiDPfK4e7sw9WJByDpjKIC5pbQzPGVtSKzuGH&#13;&#10;VvRq36rmqx4sB/MSxg+917s4PB9W9efbOXs9jpzf3kyPGyy7DZCkpvR3Ab8MmB8qDHbyg5ORGA6L&#13;&#10;/B6BEjYsA4KCRb5cAjmhkq0fgFYl/c9R/QAAAP//AwBQSwECLQAUAAYACAAAACEAtoM4kv4AAADh&#13;&#10;AQAAEwAAAAAAAAAAAAAAAAAAAAAAW0NvbnRlbnRfVHlwZXNdLnhtbFBLAQItABQABgAIAAAAIQA4&#13;&#10;/SH/1gAAAJQBAAALAAAAAAAAAAAAAAAAAC8BAABfcmVscy8ucmVsc1BLAQItABQABgAIAAAAIQBX&#13;&#10;7T2LmwEAAIoDAAAOAAAAAAAAAAAAAAAAAC4CAABkcnMvZTJvRG9jLnhtbFBLAQItABQABgAIAAAA&#13;&#10;IQCyJCs65AAAAA8BAAAPAAAAAAAAAAAAAAAAAPUDAABkcnMvZG93bnJldi54bWxQSwUGAAAAAAQA&#13;&#10;BADzAAAABgUAAAAA&#13;&#10;" strokecolor="black [3200]" strokeweight=".5pt">
                <v:stroke joinstyle="miter"/>
              </v:line>
            </w:pict>
          </mc:Fallback>
        </mc:AlternateContent>
      </w:r>
      <w:r w:rsidRPr="00CA1DA9">
        <w:rPr>
          <w:rFonts w:ascii="Times New Roman" w:eastAsiaTheme="minorHAnsi" w:hAnsi="Times New Roman" w:cs="Times New Roman"/>
          <w:noProof/>
          <w:kern w:val="0"/>
          <w:sz w:val="24"/>
          <w:szCs w:val="24"/>
          <w:lang w:val="en-US" w:eastAsia="en-US"/>
          <w14:ligatures w14:val="none"/>
        </w:rPr>
        <mc:AlternateContent>
          <mc:Choice Requires="wps">
            <w:drawing>
              <wp:anchor distT="0" distB="0" distL="114300" distR="114300" simplePos="0" relativeHeight="251680768" behindDoc="0" locked="0" layoutInCell="1" allowOverlap="1" wp14:anchorId="1F29ECA3" wp14:editId="2667F7D1">
                <wp:simplePos x="0" y="0"/>
                <wp:positionH relativeFrom="column">
                  <wp:posOffset>1666875</wp:posOffset>
                </wp:positionH>
                <wp:positionV relativeFrom="paragraph">
                  <wp:posOffset>182245</wp:posOffset>
                </wp:positionV>
                <wp:extent cx="733425" cy="47625"/>
                <wp:effectExtent l="0" t="0" r="28575" b="28575"/>
                <wp:wrapNone/>
                <wp:docPr id="33" name="Straight Connector 33"/>
                <wp:cNvGraphicFramePr/>
                <a:graphic xmlns:a="http://schemas.openxmlformats.org/drawingml/2006/main">
                  <a:graphicData uri="http://schemas.microsoft.com/office/word/2010/wordprocessingShape">
                    <wps:wsp>
                      <wps:cNvCnPr/>
                      <wps:spPr>
                        <a:xfrm flipV="1">
                          <a:off x="0" y="0"/>
                          <a:ext cx="733425" cy="476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CD8C033" id="Straight Connector 33" o:spid="_x0000_s1026" style="position:absolute;flip:y;z-index:251680768;visibility:visible;mso-wrap-style:square;mso-wrap-distance-left:9pt;mso-wrap-distance-top:0;mso-wrap-distance-right:9pt;mso-wrap-distance-bottom:0;mso-position-horizontal:absolute;mso-position-horizontal-relative:text;mso-position-vertical:absolute;mso-position-vertical-relative:text" from="131.25pt,14.35pt" to="189pt,18.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3dSZpgEAAJUDAAAOAAAAZHJzL2Uyb0RvYy54bWysU01P3DAQvVfqf7B87ya7UKiizXIAlUvV&#13;&#10;ohZ6N854Y2F7LNtssv++Y2c3VC1ICHGx/PHem3kz4/XFaA3bQYgaXcuXi5ozcBI77bYtv7v9+ukL&#13;&#10;ZzEJ1wmDDlq+h8gvNh8/rAffwAp7NB0ERiIuNoNveZ+Sb6oqyh6siAv04OhRYbAi0TFsqy6IgdSt&#13;&#10;qVZ1fVYNGDofUEKMdHs1PfJN0VcKZPqhVITETMspt1TWUNb7vFabtWi2Qfhey0Ma4g1ZWKEdBZ2l&#13;&#10;rkQS7DHo/6SslgEjqrSQaCtUSksoHsjNsv7Hza9eeCheqDjRz2WK7ycrv+8u3U2gMgw+NtHfhOxi&#13;&#10;VMEyZbT/TT0tvihTNpay7eeywZiYpMvzk5PT1WfOJD2dnp/RluSqSSWr+RDTNaBledNyo102JRqx&#13;&#10;+xbTBD1CiPeUR9mlvYEMNu4nKKY7ijdlVEYELk1gO0HN7R6Wh7AFmSlKGzOT6hLyRdIBm2lQxua1&#13;&#10;xBldIqJLM9Fqh+G5qGk8pqom/NH15DXbvsduX7pSykG9LwU9zGkerr/Phf70mzZ/AAAA//8DAFBL&#13;&#10;AwQUAAYACAAAACEADPpQXd4AAAAOAQAADwAAAGRycy9kb3ducmV2LnhtbExPTU/DMAy9I/EfIiNx&#13;&#10;YwlF/VDXdBpDiDPbLruljWkrGqc02Vb+PeYEF+tZfn4f1WZxo7jgHAZPGh5XCgRS6+1AnYbj4fWh&#13;&#10;ABGiIWtGT6jhGwNs6tubypTWX+kdL/vYCRahUBoNfYxTKWVoe3QmrPyExLcPPzsTeZ07aWdzZXE3&#13;&#10;ykSpTDozEDv0ZsJdj+3n/uw0HN6cWpo47JC+crU9PacZnVKt7++WlzWP7RpExCX+fcBvB84PNQdr&#13;&#10;/JlsEKOGJEtSpjIochBMeMoLbtgwyBKQdSX/16h/AAAA//8DAFBLAQItABQABgAIAAAAIQC2gziS&#13;&#10;/gAAAOEBAAATAAAAAAAAAAAAAAAAAAAAAABbQ29udGVudF9UeXBlc10ueG1sUEsBAi0AFAAGAAgA&#13;&#10;AAAhADj9If/WAAAAlAEAAAsAAAAAAAAAAAAAAAAALwEAAF9yZWxzLy5yZWxzUEsBAi0AFAAGAAgA&#13;&#10;AAAhAEnd1JmmAQAAlQMAAA4AAAAAAAAAAAAAAAAALgIAAGRycy9lMm9Eb2MueG1sUEsBAi0AFAAG&#13;&#10;AAgAAAAhAAz6UF3eAAAADgEAAA8AAAAAAAAAAAAAAAAAAAQAAGRycy9kb3ducmV2LnhtbFBLBQYA&#13;&#10;AAAABAAEAPMAAAALBQAAAAA=&#13;&#10;" strokecolor="black [3200]" strokeweight=".5pt">
                <v:stroke joinstyle="miter"/>
              </v:line>
            </w:pict>
          </mc:Fallback>
        </mc:AlternateContent>
      </w:r>
      <w:r w:rsidRPr="00CA1DA9">
        <w:rPr>
          <w:rFonts w:ascii="Times New Roman" w:eastAsiaTheme="minorHAnsi" w:hAnsi="Times New Roman" w:cs="Times New Roman"/>
          <w:kern w:val="0"/>
          <w:sz w:val="24"/>
          <w:szCs w:val="24"/>
          <w:lang w:val="en-US" w:eastAsia="en-US"/>
          <w14:ligatures w14:val="none"/>
        </w:rPr>
        <w:tab/>
        <w:t>P1</w:t>
      </w:r>
    </w:p>
    <w:p w14:paraId="209C417F" w14:textId="77777777" w:rsidR="00CA1DA9" w:rsidRPr="00CA1DA9" w:rsidRDefault="00CA1DA9" w:rsidP="00CA1DA9">
      <w:pPr>
        <w:spacing w:after="160" w:line="259" w:lineRule="auto"/>
        <w:rPr>
          <w:rFonts w:ascii="Times New Roman" w:eastAsiaTheme="minorHAnsi" w:hAnsi="Times New Roman" w:cs="Times New Roman"/>
          <w:kern w:val="0"/>
          <w:sz w:val="24"/>
          <w:szCs w:val="24"/>
          <w:lang w:val="en-US" w:eastAsia="en-US"/>
          <w14:ligatures w14:val="none"/>
        </w:rPr>
      </w:pPr>
      <w:r w:rsidRPr="00CA1DA9">
        <w:rPr>
          <w:rFonts w:ascii="Times New Roman" w:eastAsiaTheme="minorHAnsi" w:hAnsi="Times New Roman" w:cs="Times New Roman"/>
          <w:noProof/>
          <w:kern w:val="0"/>
          <w:sz w:val="24"/>
          <w:szCs w:val="24"/>
          <w:lang w:val="en-US" w:eastAsia="en-US"/>
          <w14:ligatures w14:val="none"/>
        </w:rPr>
        <mc:AlternateContent>
          <mc:Choice Requires="wps">
            <w:drawing>
              <wp:anchor distT="0" distB="0" distL="114300" distR="114300" simplePos="0" relativeHeight="251685888" behindDoc="0" locked="0" layoutInCell="1" allowOverlap="1" wp14:anchorId="7D9AD527" wp14:editId="37F03D44">
                <wp:simplePos x="0" y="0"/>
                <wp:positionH relativeFrom="column">
                  <wp:posOffset>2590800</wp:posOffset>
                </wp:positionH>
                <wp:positionV relativeFrom="paragraph">
                  <wp:posOffset>116205</wp:posOffset>
                </wp:positionV>
                <wp:extent cx="95250" cy="104775"/>
                <wp:effectExtent l="38100" t="0" r="19050" b="47625"/>
                <wp:wrapNone/>
                <wp:docPr id="38" name="Straight Arrow Connector 38"/>
                <wp:cNvGraphicFramePr/>
                <a:graphic xmlns:a="http://schemas.openxmlformats.org/drawingml/2006/main">
                  <a:graphicData uri="http://schemas.microsoft.com/office/word/2010/wordprocessingShape">
                    <wps:wsp>
                      <wps:cNvCnPr/>
                      <wps:spPr>
                        <a:xfrm flipH="1">
                          <a:off x="0" y="0"/>
                          <a:ext cx="95250" cy="1047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8E1EE85" id="Straight Arrow Connector 38" o:spid="_x0000_s1026" type="#_x0000_t32" style="position:absolute;margin-left:204pt;margin-top:9.15pt;width:7.5pt;height:8.25pt;flip:x;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GMNYwwEAANgDAAAOAAAAZHJzL2Uyb0RvYy54bWysU9uO0zAQfUfiHyy/06QVZSFqug9dLg8I&#13;&#10;Vlw+wOuME0u+yR6a5O8ZO20WAUIC8TJy7DlnzpyZHG4na9gZYtLetXy7qTkDJ32nXd/yr1/ePHvJ&#13;&#10;WULhOmG8g5bPkPjt8emTwxga2PnBmw4iIxKXmjG0fEAMTVUlOYAVaeMDOHpUPlqB9Bn7qotiJHZr&#13;&#10;ql1dv6hGH7sQvYSU6PZueeTHwq8USPyoVAJkpuWkDUuMJT7kWB0PoumjCIOWFxniH1RYoR0VXanu&#13;&#10;BAr2LepfqKyW0SevcCO9rbxSWkLpgbrZ1j9183kQAUovZE4Kq03p/9HKD+eTu49kwxhSk8J9zF1M&#13;&#10;KlqmjA7vaKalL1LKpmLbvNoGEzJJl6/2uz15K+llWz+/udlnV6uFJbOFmPAteMvyoeUJo9D9gCfv&#13;&#10;HM3Hx6WCOL9PuACvgAw2LkcU2rx2HcM50BJh1ML1Bi51ckr1KL+ccDawwD+BYrojmUuZsllwMpGd&#13;&#10;Be2EkBIcblcmys4wpY1ZgXVx4I/AS36GQtm6vwGviFLZO1zBVjsff1cdp6tkteRfHVj6zhY8+G4u&#13;&#10;gy3W0PqUmVxWPe/nj98F/vhDHr8DAAD//wMAUEsDBBQABgAIAAAAIQBdwMLr5AAAAA4BAAAPAAAA&#13;&#10;ZHJzL2Rvd25yZXYueG1sTI9BT8MwDIXvSPyHyEjcWMpaoa5rOgFbD+wwiYGmHdPGtIXGqZpsK/8e&#13;&#10;c4KLJfvZn9/LV5PtxRlH3zlScD+LQCDVznTUKHh/K+9SED5oMrp3hAq+0cOquL7KdWbchV7xvA+N&#13;&#10;YAj5TCtoQxgyKX3dotV+5gYk1j7caHXgdmykGfWF4baX8yh6kFZ3xB9aPeBzi/XX/mSZ8lI+LTaf&#13;&#10;u2O6XW/toSpts1lYpW5vpvWSy+MSRMAp/F3Abwb2DwUbq9yJjBe9giRKOVBgIY1B8EIyj3lQKYiT&#13;&#10;FGSRy/8xih8AAAD//wMAUEsBAi0AFAAGAAgAAAAhALaDOJL+AAAA4QEAABMAAAAAAAAAAAAAAAAA&#13;&#10;AAAAAFtDb250ZW50X1R5cGVzXS54bWxQSwECLQAUAAYACAAAACEAOP0h/9YAAACUAQAACwAAAAAA&#13;&#10;AAAAAAAAAAAvAQAAX3JlbHMvLnJlbHNQSwECLQAUAAYACAAAACEAAhjDWMMBAADYAwAADgAAAAAA&#13;&#10;AAAAAAAAAAAuAgAAZHJzL2Uyb0RvYy54bWxQSwECLQAUAAYACAAAACEAXcDC6+QAAAAOAQAADwAA&#13;&#10;AAAAAAAAAAAAAAAdBAAAZHJzL2Rvd25yZXYueG1sUEsFBgAAAAAEAAQA8wAAAC4FAAAAAA==&#13;&#10;" strokecolor="#4472c4 [3204]" strokeweight=".5pt">
                <v:stroke endarrow="block" joinstyle="miter"/>
              </v:shape>
            </w:pict>
          </mc:Fallback>
        </mc:AlternateContent>
      </w:r>
    </w:p>
    <w:p w14:paraId="2589613B" w14:textId="77777777" w:rsidR="00CA1DA9" w:rsidRPr="00CA1DA9" w:rsidRDefault="00CA1DA9" w:rsidP="00CA1DA9">
      <w:pPr>
        <w:tabs>
          <w:tab w:val="left" w:pos="6765"/>
        </w:tabs>
        <w:spacing w:after="160" w:line="259" w:lineRule="auto"/>
        <w:rPr>
          <w:rFonts w:ascii="Times New Roman" w:eastAsiaTheme="minorHAnsi" w:hAnsi="Times New Roman" w:cs="Times New Roman"/>
          <w:kern w:val="0"/>
          <w:sz w:val="24"/>
          <w:szCs w:val="24"/>
          <w:lang w:val="en-US" w:eastAsia="en-US"/>
          <w14:ligatures w14:val="none"/>
        </w:rPr>
      </w:pPr>
      <w:r w:rsidRPr="00CA1DA9">
        <w:rPr>
          <w:rFonts w:ascii="Times New Roman" w:eastAsiaTheme="minorHAnsi" w:hAnsi="Times New Roman" w:cs="Times New Roman"/>
          <w:noProof/>
          <w:kern w:val="0"/>
          <w:sz w:val="24"/>
          <w:szCs w:val="24"/>
          <w:lang w:val="en-US" w:eastAsia="en-US"/>
          <w14:ligatures w14:val="none"/>
        </w:rPr>
        <mc:AlternateContent>
          <mc:Choice Requires="wps">
            <w:drawing>
              <wp:anchor distT="0" distB="0" distL="114300" distR="114300" simplePos="0" relativeHeight="251677696" behindDoc="0" locked="0" layoutInCell="1" allowOverlap="1" wp14:anchorId="166B3C89" wp14:editId="2AFE1DA7">
                <wp:simplePos x="0" y="0"/>
                <wp:positionH relativeFrom="column">
                  <wp:posOffset>1447165</wp:posOffset>
                </wp:positionH>
                <wp:positionV relativeFrom="paragraph">
                  <wp:posOffset>87630</wp:posOffset>
                </wp:positionV>
                <wp:extent cx="2714625" cy="57150"/>
                <wp:effectExtent l="0" t="76200" r="9525" b="38100"/>
                <wp:wrapNone/>
                <wp:docPr id="22" name="Straight Arrow Connector 22"/>
                <wp:cNvGraphicFramePr/>
                <a:graphic xmlns:a="http://schemas.openxmlformats.org/drawingml/2006/main">
                  <a:graphicData uri="http://schemas.microsoft.com/office/word/2010/wordprocessingShape">
                    <wps:wsp>
                      <wps:cNvCnPr/>
                      <wps:spPr>
                        <a:xfrm flipV="1">
                          <a:off x="0" y="0"/>
                          <a:ext cx="2714625" cy="571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7826428" id="Straight Arrow Connector 22" o:spid="_x0000_s1026" type="#_x0000_t32" style="position:absolute;margin-left:113.95pt;margin-top:6.9pt;width:213.75pt;height:4.5pt;flip:y;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36rQxQEAAM0DAAAOAAAAZHJzL2Uyb0RvYy54bWysU8Fu1DAQvSPxD5bvbJIV26Josz1sgQuC&#13;&#10;Cgp317ETC8e2xsMm+XvGzm6KgEoV4jJy7Hlv3puZ7G+mwbKTgmi8a3i1KTlTTvrWuK7hX+/fvXrD&#13;&#10;WUThWmG9Uw2fVeQ3h5cv9mOo1db33rYKGJG4WI+h4T1iqIsiyl4NIm58UI4etYdBIH1CV7QgRmIf&#13;&#10;bLEty6ti9NAG8FLFSLe3yyM/ZH6tlcRPWkeFzDactGGOkONDisVhL+oOROiNPMsQ/6BiEMZR0ZXq&#13;&#10;VqBgP8D8QTUYCT56jRvph8JrbaTKHshNVf7m5ksvgspeqDkxrG2K/49Wfjwd3R1QG8YQ6xjuILmY&#13;&#10;NAxMWxO+0UyzL1LKpty2eW2bmpBJutxeV6+vtjvOJL3trqtdbmux0CS6ABHfKz+wdGh4RBCm6/Ho&#13;&#10;naMBeVhKiNOHiCSEgBdAAluXIgpj37qW4RxoixCMcJ1VaXyUnlKKR/35hLNVC/yz0sy0pHMpk1dL&#13;&#10;HS2wk6ClaL9XKwtlJog21q6gMtt/EnTOTTCV1+25wDU7V/QOV+BgnIe/VcXpIlUv+RfXi9dk+8G3&#13;&#10;c55mbgftTO7Peb/TUv76neGPf+HhJwAAAP//AwBQSwMEFAAGAAgAAAAhAJp9oLLkAAAADgEAAA8A&#13;&#10;AABkcnMvZG93bnJldi54bWxMj81OwzAQhO9IvIO1SNyo05D+kMapEIgLVFAKl97ceJtExOvIdtvA&#13;&#10;07M9wWWl1Tc7O1MsB9uJI/rQOlIwHiUgkCpnWqoVfH483cxBhKjJ6M4RKvjGAMvy8qLQuXEnesfj&#13;&#10;JtaCTSjkWkETY59LGaoGrQ4j1yMx2ztvdeTV19J4fWJz28k0SabS6pb4Q6N7fGiw+tocrILV2L89&#13;&#10;z7av+yzU/mdLL9k6rJ1S11fD44LH/QJExCH+XcC5A+eHkoPt3IFMEJ2CNJ3dsZTBLfdgwXQyyUDs&#13;&#10;zmQOsizk/xrlLwAAAP//AwBQSwECLQAUAAYACAAAACEAtoM4kv4AAADhAQAAEwAAAAAAAAAAAAAA&#13;&#10;AAAAAAAAW0NvbnRlbnRfVHlwZXNdLnhtbFBLAQItABQABgAIAAAAIQA4/SH/1gAAAJQBAAALAAAA&#13;&#10;AAAAAAAAAAAAAC8BAABfcmVscy8ucmVsc1BLAQItABQABgAIAAAAIQBZ36rQxQEAAM0DAAAOAAAA&#13;&#10;AAAAAAAAAAAAAC4CAABkcnMvZTJvRG9jLnhtbFBLAQItABQABgAIAAAAIQCafaCy5AAAAA4BAAAP&#13;&#10;AAAAAAAAAAAAAAAAAB8EAABkcnMvZG93bnJldi54bWxQSwUGAAAAAAQABADzAAAAMAUAAAAA&#13;&#10;" strokecolor="black [3200]" strokeweight=".5pt">
                <v:stroke endarrow="block" joinstyle="miter"/>
              </v:shape>
            </w:pict>
          </mc:Fallback>
        </mc:AlternateContent>
      </w:r>
      <w:r w:rsidRPr="00CA1DA9">
        <w:rPr>
          <w:rFonts w:ascii="Times New Roman" w:eastAsiaTheme="minorHAnsi" w:hAnsi="Times New Roman" w:cs="Times New Roman"/>
          <w:kern w:val="0"/>
          <w:sz w:val="24"/>
          <w:szCs w:val="24"/>
          <w:lang w:val="en-US" w:eastAsia="en-US"/>
          <w14:ligatures w14:val="none"/>
        </w:rPr>
        <w:tab/>
        <w:t>Q</w:t>
      </w:r>
    </w:p>
    <w:p w14:paraId="2263E1D6" w14:textId="77777777" w:rsidR="00CA1DA9" w:rsidRPr="00CA1DA9" w:rsidRDefault="00CA1DA9" w:rsidP="00CA1DA9">
      <w:pPr>
        <w:tabs>
          <w:tab w:val="left" w:pos="3855"/>
        </w:tabs>
        <w:spacing w:after="160" w:line="259" w:lineRule="auto"/>
        <w:rPr>
          <w:rFonts w:ascii="Times New Roman" w:eastAsiaTheme="minorHAnsi" w:hAnsi="Times New Roman" w:cs="Times New Roman"/>
          <w:kern w:val="0"/>
          <w:sz w:val="24"/>
          <w:szCs w:val="24"/>
          <w:lang w:val="en-US" w:eastAsia="en-US"/>
          <w14:ligatures w14:val="none"/>
        </w:rPr>
      </w:pPr>
      <w:r w:rsidRPr="00CA1DA9">
        <w:rPr>
          <w:rFonts w:ascii="Times New Roman" w:eastAsiaTheme="minorHAnsi" w:hAnsi="Times New Roman" w:cs="Times New Roman"/>
          <w:noProof/>
          <w:kern w:val="0"/>
          <w:sz w:val="24"/>
          <w:szCs w:val="24"/>
          <w:lang w:val="en-US" w:eastAsia="en-US"/>
          <w14:ligatures w14:val="none"/>
        </w:rPr>
        <mc:AlternateContent>
          <mc:Choice Requires="wps">
            <w:drawing>
              <wp:anchor distT="0" distB="0" distL="114300" distR="114300" simplePos="0" relativeHeight="251686912" behindDoc="0" locked="0" layoutInCell="1" allowOverlap="1" wp14:anchorId="71C446E3" wp14:editId="11E06DA6">
                <wp:simplePos x="0" y="0"/>
                <wp:positionH relativeFrom="column">
                  <wp:posOffset>2257425</wp:posOffset>
                </wp:positionH>
                <wp:positionV relativeFrom="paragraph">
                  <wp:posOffset>68580</wp:posOffset>
                </wp:positionV>
                <wp:extent cx="152400" cy="0"/>
                <wp:effectExtent l="38100" t="76200" r="0" b="95250"/>
                <wp:wrapNone/>
                <wp:docPr id="39" name="Straight Arrow Connector 39"/>
                <wp:cNvGraphicFramePr/>
                <a:graphic xmlns:a="http://schemas.openxmlformats.org/drawingml/2006/main">
                  <a:graphicData uri="http://schemas.microsoft.com/office/word/2010/wordprocessingShape">
                    <wps:wsp>
                      <wps:cNvCnPr/>
                      <wps:spPr>
                        <a:xfrm flipH="1">
                          <a:off x="0" y="0"/>
                          <a:ext cx="1524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3BE9BF5" id="Straight Arrow Connector 39" o:spid="_x0000_s1026" type="#_x0000_t32" style="position:absolute;margin-left:177.75pt;margin-top:5.4pt;width:12pt;height:0;flip:x;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6vLZvgEAANQDAAAOAAAAZHJzL2Uyb0RvYy54bWysU12P0zAQfEfiP1h+p0krQChqeg+9Ax4Q&#13;&#10;nPj4AT5nnVhybGu9NOm/Z+20OQRICHQvlmPvjGdmN/ubeXTiBJhs8K3cbmopwOvQWd+38tvXty/e&#13;&#10;SJFI+U654KGVZ0jy5vD82X6KDezCEFwHKJjEp2aKrRyIYlNVSQ8wqrQJETxfmoCjIv7EvupQTcw+&#13;&#10;umpX16+rKWAXMWhIiU9vl0t5KPzGgKZPxiQg4VrJ2qisWNaHvFaHvWp6VHGw+iJD/YeKUVnPj65U&#13;&#10;t4qU+I72N6rRagwpGNroMFbBGKuheGA32/oXN18GFaF44XBSXGNKT0erP56O/h45himmJsV7zC5m&#13;&#10;g6Mwzsb33NPii5WKucR2XmODmYTmw+2r3cuaw9XXq2phyEwRE72DMIq8aWUiVLYf6Bi8594EXNjV&#13;&#10;6UMi1sDAKyCDnc8rKevufCfoHHmACK3yvYPcOS7PJdWj9LKjs4MF/hmMsF2WWEyUqYKjQ3FSPA9K&#13;&#10;a/C0XZm4OsOMdW4F1n8HXuozFMrE/Qt4RZSXg6cVPFof8E+v03yVbJb6awKL7xzBQ+jOpaklGh6d&#13;&#10;ktVlzPNs/vxd4I8/4+EHAAAA//8DAFBLAwQUAAYACAAAACEA2vP8SeIAAAAOAQAADwAAAGRycy9k&#13;&#10;b3ducmV2LnhtbExPQU7DMBC8I/UP1lbiRp1SBZo0TgW0OdADEgUhjk68TQLxOordNvyeRRzgstLO&#13;&#10;zM7OZOvRduKEg28dKZjPIhBIlTMt1QpeX4qrJQgfNBndOUIFX+hhnU8uMp0ad6ZnPO1DLdiEfKoV&#13;&#10;NCH0qZS+atBqP3M9EnMHN1gdeB1qaQZ9ZnPbyesoupFWt8QfGt3jQ4PV5/5o2eWxuE+2H0/vy91m&#13;&#10;Z9/KwtbbxCp1OR03Kx53KxABx/B3AT8dOD/kHKx0RzJedAoWcRyzlImIe7BgcZswUP4CMs/k/xr5&#13;&#10;NwAAAP//AwBQSwECLQAUAAYACAAAACEAtoM4kv4AAADhAQAAEwAAAAAAAAAAAAAAAAAAAAAAW0Nv&#13;&#10;bnRlbnRfVHlwZXNdLnhtbFBLAQItABQABgAIAAAAIQA4/SH/1gAAAJQBAAALAAAAAAAAAAAAAAAA&#13;&#10;AC8BAABfcmVscy8ucmVsc1BLAQItABQABgAIAAAAIQAX6vLZvgEAANQDAAAOAAAAAAAAAAAAAAAA&#13;&#10;AC4CAABkcnMvZTJvRG9jLnhtbFBLAQItABQABgAIAAAAIQDa8/xJ4gAAAA4BAAAPAAAAAAAAAAAA&#13;&#10;AAAAABgEAABkcnMvZG93bnJldi54bWxQSwUGAAAAAAQABADzAAAAJwUAAAAA&#13;&#10;" strokecolor="#4472c4 [3204]" strokeweight=".5pt">
                <v:stroke endarrow="block" joinstyle="miter"/>
              </v:shape>
            </w:pict>
          </mc:Fallback>
        </mc:AlternateContent>
      </w:r>
      <w:r w:rsidRPr="00CA1DA9">
        <w:rPr>
          <w:rFonts w:ascii="Times New Roman" w:eastAsiaTheme="minorHAnsi" w:hAnsi="Times New Roman" w:cs="Times New Roman"/>
          <w:kern w:val="0"/>
          <w:sz w:val="24"/>
          <w:szCs w:val="24"/>
          <w:lang w:val="en-US" w:eastAsia="en-US"/>
          <w14:ligatures w14:val="none"/>
        </w:rPr>
        <w:tab/>
        <w:t>Q1</w:t>
      </w:r>
    </w:p>
    <w:p w14:paraId="6CDB9A91" w14:textId="77777777" w:rsidR="00CA1DA9" w:rsidRPr="00CA1DA9" w:rsidRDefault="00CA1DA9" w:rsidP="00CA1DA9">
      <w:pPr>
        <w:spacing w:line="480" w:lineRule="auto"/>
        <w:ind w:firstLine="720"/>
        <w:rPr>
          <w:rFonts w:ascii="Times New Roman" w:eastAsiaTheme="minorHAnsi" w:hAnsi="Times New Roman" w:cs="Times New Roman"/>
          <w:kern w:val="0"/>
          <w:sz w:val="24"/>
          <w:szCs w:val="24"/>
          <w:lang w:val="en-US" w:eastAsia="en-US"/>
          <w14:ligatures w14:val="none"/>
        </w:rPr>
      </w:pPr>
      <w:r w:rsidRPr="00CA1DA9">
        <w:rPr>
          <w:rFonts w:ascii="Times New Roman" w:eastAsiaTheme="minorHAnsi" w:hAnsi="Times New Roman" w:cs="Times New Roman"/>
          <w:kern w:val="0"/>
          <w:sz w:val="24"/>
          <w:szCs w:val="24"/>
          <w:lang w:val="en-US" w:eastAsia="en-US"/>
          <w14:ligatures w14:val="none"/>
        </w:rPr>
        <w:t>There is a chance that the demand for the Big Mac will decline as the cost of complements rises. Consumers may become price sensitive as the total price of the meal increases and choose alternatives with better value propositions. Price-sensitive customers who consider the overall cost of the meal before buying may be particularly affected by this circumstance. On the other hand, if complements become less expensive, it might lead to a rise in Big Mac demand. A more affordable full dinner might attract a wider customer base, particularly those looking for a cheap yet enjoyable eating experience. This relationship is especially pertinent in a market where consumers appreciate both taste and value for money.</w:t>
      </w:r>
    </w:p>
    <w:p w14:paraId="3FC5A5FC" w14:textId="77777777" w:rsidR="00CA1DA9" w:rsidRPr="00CA1DA9" w:rsidRDefault="00CA1DA9" w:rsidP="00CA1DA9">
      <w:pPr>
        <w:spacing w:line="480" w:lineRule="auto"/>
        <w:rPr>
          <w:rFonts w:ascii="Times New Roman" w:eastAsiaTheme="minorHAnsi" w:hAnsi="Times New Roman" w:cs="Times New Roman"/>
          <w:kern w:val="0"/>
          <w:sz w:val="24"/>
          <w:szCs w:val="24"/>
          <w:lang w:val="en-US" w:eastAsia="en-US"/>
          <w14:ligatures w14:val="none"/>
        </w:rPr>
      </w:pPr>
      <w:r w:rsidRPr="00CA1DA9">
        <w:rPr>
          <w:rFonts w:ascii="Times New Roman" w:eastAsiaTheme="minorHAnsi" w:hAnsi="Times New Roman" w:cs="Times New Roman"/>
          <w:b/>
          <w:kern w:val="0"/>
          <w:sz w:val="24"/>
          <w:szCs w:val="24"/>
          <w:lang w:val="en-US" w:eastAsia="en-US"/>
          <w14:ligatures w14:val="none"/>
        </w:rPr>
        <w:t>Consumer Income</w:t>
      </w:r>
    </w:p>
    <w:p w14:paraId="1C7D9163" w14:textId="77777777" w:rsidR="00CA1DA9" w:rsidRPr="00CA1DA9" w:rsidRDefault="00CA1DA9" w:rsidP="00CA1DA9">
      <w:pPr>
        <w:spacing w:line="480" w:lineRule="auto"/>
        <w:ind w:firstLine="720"/>
        <w:rPr>
          <w:rFonts w:ascii="Times New Roman" w:eastAsiaTheme="minorHAnsi" w:hAnsi="Times New Roman" w:cs="Times New Roman"/>
          <w:kern w:val="0"/>
          <w:sz w:val="24"/>
          <w:szCs w:val="24"/>
          <w:lang w:val="en-US" w:eastAsia="en-US"/>
          <w14:ligatures w14:val="none"/>
        </w:rPr>
      </w:pPr>
      <w:r w:rsidRPr="00CA1DA9">
        <w:rPr>
          <w:rFonts w:ascii="Times New Roman" w:eastAsiaTheme="minorHAnsi" w:hAnsi="Times New Roman" w:cs="Times New Roman"/>
          <w:kern w:val="0"/>
          <w:sz w:val="24"/>
          <w:szCs w:val="24"/>
          <w:lang w:val="en-US" w:eastAsia="en-US"/>
          <w14:ligatures w14:val="none"/>
        </w:rPr>
        <w:t>Consumers' financial health significantly impacts their capacity to pay for goods and services and speedy food options like the Big Mac. There is a chance that demand for the Big Mac will decline during economic gloom when consumer income declines, as shown in graph (c) above. Consumers may prioritize necessities above frivolous purchases, which could decrease demand (KHAN, 2020). On the other side, during economic expansion and rising consumer income, demand for the Big Mac may increase as people have more money to spend on eating out.</w:t>
      </w:r>
    </w:p>
    <w:p w14:paraId="183F3877" w14:textId="77777777" w:rsidR="00CA1DA9" w:rsidRPr="00CA1DA9" w:rsidRDefault="00CA1DA9" w:rsidP="00CA1DA9">
      <w:pPr>
        <w:spacing w:line="480" w:lineRule="auto"/>
        <w:rPr>
          <w:rFonts w:ascii="Times New Roman" w:eastAsiaTheme="minorHAnsi" w:hAnsi="Times New Roman" w:cs="Times New Roman"/>
          <w:b/>
          <w:kern w:val="0"/>
          <w:sz w:val="24"/>
          <w:szCs w:val="24"/>
          <w:lang w:val="en-US" w:eastAsia="en-US"/>
          <w14:ligatures w14:val="none"/>
        </w:rPr>
      </w:pPr>
      <w:r w:rsidRPr="00CA1DA9">
        <w:rPr>
          <w:rFonts w:ascii="Times New Roman" w:eastAsiaTheme="minorHAnsi" w:hAnsi="Times New Roman" w:cs="Times New Roman"/>
          <w:b/>
          <w:kern w:val="0"/>
          <w:sz w:val="24"/>
          <w:szCs w:val="24"/>
          <w:lang w:val="en-US" w:eastAsia="en-US"/>
          <w14:ligatures w14:val="none"/>
        </w:rPr>
        <w:t>Consumer Tastes and Preferences</w:t>
      </w:r>
    </w:p>
    <w:p w14:paraId="4C65FB3B" w14:textId="77777777" w:rsidR="00CA1DA9" w:rsidRPr="00CA1DA9" w:rsidRDefault="00CA1DA9" w:rsidP="00CA1DA9">
      <w:pPr>
        <w:spacing w:line="480" w:lineRule="auto"/>
        <w:ind w:firstLine="720"/>
        <w:rPr>
          <w:rFonts w:ascii="Times New Roman" w:eastAsiaTheme="minorHAnsi" w:hAnsi="Times New Roman" w:cs="Times New Roman"/>
          <w:b/>
          <w:kern w:val="0"/>
          <w:sz w:val="24"/>
          <w:szCs w:val="24"/>
          <w:lang w:val="en-US" w:eastAsia="en-US"/>
          <w14:ligatures w14:val="none"/>
        </w:rPr>
      </w:pPr>
      <w:r w:rsidRPr="00CA1DA9">
        <w:rPr>
          <w:rFonts w:ascii="Times New Roman" w:eastAsiaTheme="minorHAnsi" w:hAnsi="Times New Roman" w:cs="Times New Roman"/>
          <w:kern w:val="0"/>
          <w:sz w:val="24"/>
          <w:szCs w:val="24"/>
          <w:lang w:val="en-US" w:eastAsia="en-US"/>
          <w14:ligatures w14:val="none"/>
        </w:rPr>
        <w:t xml:space="preserve">The demand for the Big Mac can be considerably impacted by shifting consumer tastes and changing nutritional trends. People may choose healthier alternatives as consumers' </w:t>
      </w:r>
      <w:r w:rsidRPr="00CA1DA9">
        <w:rPr>
          <w:rFonts w:ascii="Times New Roman" w:eastAsiaTheme="minorHAnsi" w:hAnsi="Times New Roman" w:cs="Times New Roman"/>
          <w:kern w:val="0"/>
          <w:sz w:val="24"/>
          <w:szCs w:val="24"/>
          <w:lang w:val="en-US" w:eastAsia="en-US"/>
          <w14:ligatures w14:val="none"/>
        </w:rPr>
        <w:lastRenderedPageBreak/>
        <w:t>perceptions of health continue to influence their purchasing decisions. This could result in a decline in demand for goods like the Big Mac that are seen as having a poorer nutritional profile, as shown in graph c above. McDonald's has added menu novelties, including salads and grilled chicken alternatives, to counterbalance this trend and keep up with consumer demand.</w:t>
      </w:r>
    </w:p>
    <w:p w14:paraId="7F63E3A4" w14:textId="77777777" w:rsidR="00CA1DA9" w:rsidRPr="00CA1DA9" w:rsidRDefault="00CA1DA9" w:rsidP="00CA1DA9">
      <w:pPr>
        <w:spacing w:line="480" w:lineRule="auto"/>
        <w:rPr>
          <w:rFonts w:ascii="Times New Roman" w:eastAsiaTheme="minorHAnsi" w:hAnsi="Times New Roman" w:cs="Times New Roman"/>
          <w:b/>
          <w:kern w:val="0"/>
          <w:sz w:val="24"/>
          <w:szCs w:val="24"/>
          <w:lang w:val="en-US" w:eastAsia="en-US"/>
          <w14:ligatures w14:val="none"/>
        </w:rPr>
      </w:pPr>
      <w:r w:rsidRPr="00CA1DA9">
        <w:rPr>
          <w:rFonts w:ascii="Times New Roman" w:eastAsiaTheme="minorHAnsi" w:hAnsi="Times New Roman" w:cs="Times New Roman"/>
          <w:b/>
          <w:bCs/>
          <w:noProof/>
          <w:kern w:val="0"/>
          <w:sz w:val="24"/>
          <w:szCs w:val="24"/>
          <w:lang w:val="en-US" w:eastAsia="en-US"/>
          <w14:ligatures w14:val="none"/>
        </w:rPr>
        <mc:AlternateContent>
          <mc:Choice Requires="wps">
            <w:drawing>
              <wp:anchor distT="0" distB="0" distL="114300" distR="114300" simplePos="0" relativeHeight="251687936" behindDoc="0" locked="0" layoutInCell="1" allowOverlap="1" wp14:anchorId="69DB4475" wp14:editId="1BDE1D77">
                <wp:simplePos x="0" y="0"/>
                <wp:positionH relativeFrom="column">
                  <wp:posOffset>1504950</wp:posOffset>
                </wp:positionH>
                <wp:positionV relativeFrom="paragraph">
                  <wp:posOffset>225425</wp:posOffset>
                </wp:positionV>
                <wp:extent cx="38100" cy="1447800"/>
                <wp:effectExtent l="76200" t="38100" r="57150" b="19050"/>
                <wp:wrapNone/>
                <wp:docPr id="40" name="Straight Arrow Connector 40"/>
                <wp:cNvGraphicFramePr/>
                <a:graphic xmlns:a="http://schemas.openxmlformats.org/drawingml/2006/main">
                  <a:graphicData uri="http://schemas.microsoft.com/office/word/2010/wordprocessingShape">
                    <wps:wsp>
                      <wps:cNvCnPr/>
                      <wps:spPr>
                        <a:xfrm flipH="1" flipV="1">
                          <a:off x="0" y="0"/>
                          <a:ext cx="38100" cy="14478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154004C" id="Straight Arrow Connector 40" o:spid="_x0000_s1026" type="#_x0000_t32" style="position:absolute;margin-left:118.5pt;margin-top:17.75pt;width:3pt;height:114pt;flip:x y;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3u3GxQEAANcDAAAOAAAAZHJzL2Uyb0RvYy54bWysU0uP1DAMviPxH6LcmXaWFYyq6exhlscB&#13;&#10;wYoF7tnUaSPyUmKm7b/HSWe6iIeEEBfLqf199me7+5vJGnaCmLR3Ld9uas7ASd9p17f886fXz3ac&#13;&#10;JRSuE8Y7aPkMid8cnj7Zj6GBKz9400FkROJSM4aWD4ihqaokB7AibXwAR0HloxVIz9hXXRQjsVtT&#13;&#10;XdX1i2r0sQvRS0iJvt4uQX4o/EqBxA9KJUBmWk69YbGx2Idsq8NeNH0UYdDy3Ib4hy6s0I6KrlS3&#13;&#10;AgX7FvUvVFbL6JNXuJHeVl4pLaFoIDXb+ic194MIULTQcFJYx5T+H618fzq6u0hjGENqUriLWcWk&#13;&#10;omXK6PCWdsqL9yV7OUY9s6kMcF4HCBMySR+f77Y1TVlSZHt9/XJHD2KuFsIMDjHhG/CWZaflCaPQ&#13;&#10;/YBH7xytyselhDi9S7gAL4AMNi5bFNq8ch3DOdA9YdTC9QbOdXJK9aikeDgbWOAfQTHdUZ9LmXJk&#13;&#10;cDSRnQSdR/d1u7JQZoYobcwKqov8P4LOuRkG5fD+Frhml4re4Qq02vn4u6o4XVpVS/5F9aI1y37w&#13;&#10;3Vz2WsZB11P2cL70fJ4/vgv88X88fAcAAP//AwBQSwMEFAAGAAgAAAAhAIo0SDvgAAAADwEAAA8A&#13;&#10;AABkcnMvZG93bnJldi54bWxMj8tOwzAQRfdI/IM1SOyoQ0JKm8apeHXHpikf4MaThxqPo9hpwt8z&#13;&#10;rGAzmuede/L9YntxxdF3jhQ8riIQSJUzHTUKvk6Hhw0IHzQZ3TtCBd/oYV/c3uQ6M26mI17L0AgW&#13;&#10;IZ9pBW0IQyalr1q02q/cgMSz2o1WBy7HRppRzyxuexlH0Vpa3RF/aPWAby1Wl3KyCqQ/TcdkmS9V&#13;&#10;jfNnXX6Yw2uzVer+bnnfcXjZgQi4hL8L+GVg/1CwsbObyHjRK4iTZwYKCpI0BcEL8VPCjTMn6yQF&#13;&#10;WeTyP0fxAwAA//8DAFBLAQItABQABgAIAAAAIQC2gziS/gAAAOEBAAATAAAAAAAAAAAAAAAAAAAA&#13;&#10;AABbQ29udGVudF9UeXBlc10ueG1sUEsBAi0AFAAGAAgAAAAhADj9If/WAAAAlAEAAAsAAAAAAAAA&#13;&#10;AAAAAAAALwEAAF9yZWxzLy5yZWxzUEsBAi0AFAAGAAgAAAAhAMbe7cbFAQAA1wMAAA4AAAAAAAAA&#13;&#10;AAAAAAAALgIAAGRycy9lMm9Eb2MueG1sUEsBAi0AFAAGAAgAAAAhAIo0SDvgAAAADwEAAA8AAAAA&#13;&#10;AAAAAAAAAAAAHwQAAGRycy9kb3ducmV2LnhtbFBLBQYAAAAABAAEAPMAAAAsBQAAAAA=&#13;&#10;" strokecolor="black [3200]" strokeweight=".5pt">
                <v:stroke endarrow="block" joinstyle="miter"/>
              </v:shape>
            </w:pict>
          </mc:Fallback>
        </mc:AlternateContent>
      </w:r>
      <w:r w:rsidRPr="00CA1DA9">
        <w:rPr>
          <w:rFonts w:ascii="Times New Roman" w:eastAsiaTheme="minorHAnsi" w:hAnsi="Times New Roman" w:cs="Times New Roman"/>
          <w:b/>
          <w:bCs/>
          <w:noProof/>
          <w:kern w:val="0"/>
          <w:sz w:val="24"/>
          <w:szCs w:val="24"/>
          <w:lang w:val="en-US" w:eastAsia="en-US"/>
          <w14:ligatures w14:val="none"/>
        </w:rPr>
        <mc:AlternateContent>
          <mc:Choice Requires="wps">
            <w:drawing>
              <wp:anchor distT="0" distB="0" distL="114300" distR="114300" simplePos="0" relativeHeight="251692032" behindDoc="0" locked="0" layoutInCell="1" allowOverlap="1" wp14:anchorId="331D135B" wp14:editId="7D7C5B94">
                <wp:simplePos x="0" y="0"/>
                <wp:positionH relativeFrom="column">
                  <wp:posOffset>2228849</wp:posOffset>
                </wp:positionH>
                <wp:positionV relativeFrom="paragraph">
                  <wp:posOffset>234950</wp:posOffset>
                </wp:positionV>
                <wp:extent cx="1343025" cy="895350"/>
                <wp:effectExtent l="0" t="0" r="28575" b="19050"/>
                <wp:wrapNone/>
                <wp:docPr id="44" name="Straight Connector 44"/>
                <wp:cNvGraphicFramePr/>
                <a:graphic xmlns:a="http://schemas.openxmlformats.org/drawingml/2006/main">
                  <a:graphicData uri="http://schemas.microsoft.com/office/word/2010/wordprocessingShape">
                    <wps:wsp>
                      <wps:cNvCnPr/>
                      <wps:spPr>
                        <a:xfrm>
                          <a:off x="0" y="0"/>
                          <a:ext cx="1343025" cy="895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4FBD607" id="Straight Connector 44" o:spid="_x0000_s1026" style="position:absolute;z-index:251692032;visibility:visible;mso-wrap-style:square;mso-wrap-distance-left:9pt;mso-wrap-distance-top:0;mso-wrap-distance-right:9pt;mso-wrap-distance-bottom:0;mso-position-horizontal:absolute;mso-position-horizontal-relative:text;mso-position-vertical:absolute;mso-position-vertical-relative:text" from="175.5pt,18.5pt" to="281.25pt,8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D03HoAEAAI0DAAAOAAAAZHJzL2Uyb0RvYy54bWysU8tu2zAQvAfoPxC8x5LtukgFyzkkaC5F&#13;&#10;GzTtBzDU0iLCF0jWkv++y7UtF00RBEEuFB8zszu7q/X1aA3bQUzau5bPZzVn4KTvtNu2/NfPL5dX&#13;&#10;nKUsXCeMd9DyPSR+vflwsR5CAwvfe9NBZCjiUjOElvc5h6aqkuzBijTzARw+Kh+tyHiM26qLYkB1&#13;&#10;a6pFXX+qBh+7EL2ElPD29vDIN6SvFMj8XakEmZmWY26Z1kjrY1mrzVo02yhCr+UxDfGGLKzQDoNO&#13;&#10;UrciC/Y76mdSVsvok1d5Jr2tvFJaAnlAN/P6HzcPvQhAXrA4KUxlSu8nK7/tbtx9xDIMITUp3Mfi&#13;&#10;YlTRli/mx0Yq1n4qFoyZSbycLz8u68WKM4lvV59XyxVVszqzQ0z5DrxlZdNyo10xIxqx+5oyRkTo&#13;&#10;CYKHc3za5b2BAjbuByimuxKR2DQacGMi2wlsavc0L01ELUIWitLGTKT6ZdIRW2hA4/Ja4oSmiN7l&#13;&#10;iWi18/F/UfN4SlUd8CfXB6/F9qPv9tQNKgf2nJwd57MM1d9nop//os0fAAAA//8DAFBLAwQUAAYA&#13;&#10;CAAAACEAWmwGZOEAAAAPAQAADwAAAGRycy9kb3ducmV2LnhtbExPyU7DMBC9I/EP1iBxo06DklZp&#13;&#10;nKoqQogLoinc3dh1AvY4ip00/D3DqVxm0bx5S7mdnWWTHkLnUcBykQDT2HjVoRHwcXx+WAMLUaKS&#13;&#10;1qMW8KMDbKvbm1IWyl/woKc6GkYkGAopoI2xLzgPTaudDAvfa6Tb2Q9ORloHw9UgL0TuLE+TJOdO&#13;&#10;dkgKrez1vtXNdz06AfZ1mD7N3uzC+HLI66/3c/p2nIS4v5ufNlR2G2BRz/H6AX8ZyD9UZOzkR1SB&#13;&#10;WQGP2ZICRRpW1AmQ5WkG7ETI1ToBXpX8f47qFwAA//8DAFBLAQItABQABgAIAAAAIQC2gziS/gAA&#13;&#10;AOEBAAATAAAAAAAAAAAAAAAAAAAAAABbQ29udGVudF9UeXBlc10ueG1sUEsBAi0AFAAGAAgAAAAh&#13;&#10;ADj9If/WAAAAlAEAAAsAAAAAAAAAAAAAAAAALwEAAF9yZWxzLy5yZWxzUEsBAi0AFAAGAAgAAAAh&#13;&#10;ADoPTcegAQAAjQMAAA4AAAAAAAAAAAAAAAAALgIAAGRycy9lMm9Eb2MueG1sUEsBAi0AFAAGAAgA&#13;&#10;AAAhAFpsBmThAAAADwEAAA8AAAAAAAAAAAAAAAAA+gMAAGRycy9kb3ducmV2LnhtbFBLBQYAAAAA&#13;&#10;BAAEAPMAAAAIBQAAAAA=&#13;&#10;" strokecolor="black [3200]" strokeweight=".5pt">
                <v:stroke joinstyle="miter"/>
              </v:line>
            </w:pict>
          </mc:Fallback>
        </mc:AlternateContent>
      </w:r>
      <w:r w:rsidRPr="00CA1DA9">
        <w:rPr>
          <w:rFonts w:ascii="Times New Roman" w:eastAsiaTheme="minorHAnsi" w:hAnsi="Times New Roman" w:cs="Times New Roman"/>
          <w:b/>
          <w:bCs/>
          <w:noProof/>
          <w:kern w:val="0"/>
          <w:sz w:val="24"/>
          <w:szCs w:val="24"/>
          <w:lang w:val="en-US" w:eastAsia="en-US"/>
          <w14:ligatures w14:val="none"/>
        </w:rPr>
        <mc:AlternateContent>
          <mc:Choice Requires="wps">
            <w:drawing>
              <wp:anchor distT="0" distB="0" distL="114300" distR="114300" simplePos="0" relativeHeight="251691008" behindDoc="0" locked="0" layoutInCell="1" allowOverlap="1" wp14:anchorId="26D22E95" wp14:editId="6851E0AB">
                <wp:simplePos x="0" y="0"/>
                <wp:positionH relativeFrom="column">
                  <wp:posOffset>1657350</wp:posOffset>
                </wp:positionH>
                <wp:positionV relativeFrom="paragraph">
                  <wp:posOffset>263524</wp:posOffset>
                </wp:positionV>
                <wp:extent cx="1343025" cy="1066800"/>
                <wp:effectExtent l="0" t="0" r="28575" b="19050"/>
                <wp:wrapNone/>
                <wp:docPr id="43" name="Straight Connector 43"/>
                <wp:cNvGraphicFramePr/>
                <a:graphic xmlns:a="http://schemas.openxmlformats.org/drawingml/2006/main">
                  <a:graphicData uri="http://schemas.microsoft.com/office/word/2010/wordprocessingShape">
                    <wps:wsp>
                      <wps:cNvCnPr/>
                      <wps:spPr>
                        <a:xfrm flipV="1">
                          <a:off x="0" y="0"/>
                          <a:ext cx="1343025" cy="1066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171C20" id="Straight Connector 43" o:spid="_x0000_s1026" style="position:absolute;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0.5pt,20.75pt" to="236.25pt,104.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tUnbqAEAAJgDAAAOAAAAZHJzL2Uyb0RvYy54bWysU8tu2zAQvAfoPxC815Kc1AgEyzkkSC9F&#13;&#10;G7Rp7wy1tIjwBZKx5L/vcm0rRVsEQZALwcfM7M7ucn01WcN2EJP2ruPNouYMnPS9dtuO/7y//XjJ&#13;&#10;WcrC9cJ4Bx3fQ+JXmw9n6zG0sPSDNz1EhiIutWPo+JBzaKsqyQGsSAsfwOGj8tGKjMe4rfooRlS3&#13;&#10;plrW9aoafexD9BJSwtubwyPfkL5SIPM3pRJkZjqOuWVaI60PZa02a9FuowiDlsc0xBuysEI7DDpL&#13;&#10;3Ygs2FPU/0hZLaNPXuWF9LbySmkJ5AHdNPVfbn4MIgB5weKkMJcpvZ+s/Lq7dncRyzCG1KZwF4uL&#13;&#10;SUXLlNHhF/aUfGGmbKKy7eeywZSZxMvm/OK8Xn7iTOJbU69WlzUVtjoIFcEQU/4M3rKy6bjRrvgS&#13;&#10;rdh9SRmDI/QEwcNzKrTLewMFbNx3UEz3JSSxaUrg2kS2E9jf/rEp/UQtQhaK0sbMpPpl0hFbaECT&#13;&#10;81rijKaI3uWZaLXz8X9R83RKVR3wJ9cHr8X2g+/31BgqB7afnB1HtczXn2eiP3+ozW8AAAD//wMA&#13;&#10;UEsDBBQABgAIAAAAIQCVQmfn4QAAAA8BAAAPAAAAZHJzL2Rvd25yZXYueG1sTI9BT8MwDIXvSPyH&#13;&#10;yEjcWNJq7aBrOo0hxJmNy25pY9qKxilNtpV/jzmxi2Xr2c/vKzezG8QZp9B70pAsFAikxtueWg0f&#13;&#10;h9eHRxAhGrJm8IQafjDAprq9KU1h/YXe8byPrWATCoXR0MU4FlKGpkNnwsKPSKx9+smZyOPUSjuZ&#13;&#10;C5u7QaZK5dKZnvhDZ0bcddh87U9Ow+HNqbmO/Q7pe6W2x+csp2Om9f3d/LLmsl2DiDjH/wv4Y+D8&#13;&#10;UHGw2p/IBjFoSPOEgaKGZZKB4IXlKuWmZkU9ZSCrUl5zVL8AAAD//wMAUEsBAi0AFAAGAAgAAAAh&#13;&#10;ALaDOJL+AAAA4QEAABMAAAAAAAAAAAAAAAAAAAAAAFtDb250ZW50X1R5cGVzXS54bWxQSwECLQAU&#13;&#10;AAYACAAAACEAOP0h/9YAAACUAQAACwAAAAAAAAAAAAAAAAAvAQAAX3JlbHMvLnJlbHNQSwECLQAU&#13;&#10;AAYACAAAACEAMbVJ26gBAACYAwAADgAAAAAAAAAAAAAAAAAuAgAAZHJzL2Uyb0RvYy54bWxQSwEC&#13;&#10;LQAUAAYACAAAACEAlUJn5+EAAAAPAQAADwAAAAAAAAAAAAAAAAACBAAAZHJzL2Rvd25yZXYueG1s&#13;&#10;UEsFBgAAAAAEAAQA8wAAABAFAAAAAA==&#13;&#10;" strokecolor="black [3200]" strokeweight=".5pt">
                <v:stroke joinstyle="miter"/>
              </v:line>
            </w:pict>
          </mc:Fallback>
        </mc:AlternateContent>
      </w:r>
      <w:r w:rsidRPr="00CA1DA9">
        <w:rPr>
          <w:rFonts w:ascii="Times New Roman" w:eastAsiaTheme="minorHAnsi" w:hAnsi="Times New Roman" w:cs="Times New Roman"/>
          <w:b/>
          <w:bCs/>
          <w:kern w:val="0"/>
          <w:sz w:val="24"/>
          <w:szCs w:val="24"/>
          <w:lang w:val="en-US" w:eastAsia="en-US"/>
          <w14:ligatures w14:val="none"/>
        </w:rPr>
        <w:t>Consumer Expectations of Price</w:t>
      </w:r>
      <w:r w:rsidRPr="00CA1DA9">
        <w:rPr>
          <w:rFonts w:ascii="Times New Roman" w:eastAsiaTheme="minorHAnsi" w:hAnsi="Times New Roman" w:cs="Times New Roman"/>
          <w:b/>
          <w:bCs/>
          <w:kern w:val="0"/>
          <w:sz w:val="24"/>
          <w:szCs w:val="24"/>
          <w:lang w:val="en-US" w:eastAsia="en-US"/>
          <w14:ligatures w14:val="none"/>
        </w:rPr>
        <w:tab/>
        <w:t>D2</w:t>
      </w:r>
    </w:p>
    <w:p w14:paraId="36210948" w14:textId="77777777" w:rsidR="00CA1DA9" w:rsidRPr="00CA1DA9" w:rsidRDefault="00CA1DA9" w:rsidP="00CA1DA9">
      <w:pPr>
        <w:tabs>
          <w:tab w:val="left" w:pos="2115"/>
          <w:tab w:val="left" w:pos="2790"/>
          <w:tab w:val="center" w:pos="4680"/>
        </w:tabs>
        <w:spacing w:after="160" w:line="259" w:lineRule="auto"/>
        <w:rPr>
          <w:rFonts w:ascii="Times New Roman" w:eastAsiaTheme="minorHAnsi" w:hAnsi="Times New Roman" w:cs="Times New Roman"/>
          <w:b/>
          <w:bCs/>
          <w:kern w:val="0"/>
          <w:sz w:val="24"/>
          <w:szCs w:val="24"/>
          <w:lang w:val="en-US" w:eastAsia="en-US"/>
          <w14:ligatures w14:val="none"/>
        </w:rPr>
      </w:pPr>
      <w:r w:rsidRPr="00CA1DA9">
        <w:rPr>
          <w:rFonts w:ascii="Times New Roman" w:eastAsiaTheme="minorHAnsi" w:hAnsi="Times New Roman" w:cs="Times New Roman"/>
          <w:b/>
          <w:bCs/>
          <w:noProof/>
          <w:kern w:val="0"/>
          <w:sz w:val="24"/>
          <w:szCs w:val="24"/>
          <w:lang w:val="en-US" w:eastAsia="en-US"/>
          <w14:ligatures w14:val="none"/>
        </w:rPr>
        <mc:AlternateContent>
          <mc:Choice Requires="wps">
            <w:drawing>
              <wp:anchor distT="0" distB="0" distL="114300" distR="114300" simplePos="0" relativeHeight="251693056" behindDoc="0" locked="0" layoutInCell="1" allowOverlap="1" wp14:anchorId="2824F875" wp14:editId="2D5C6F68">
                <wp:simplePos x="0" y="0"/>
                <wp:positionH relativeFrom="column">
                  <wp:posOffset>2162175</wp:posOffset>
                </wp:positionH>
                <wp:positionV relativeFrom="paragraph">
                  <wp:posOffset>168910</wp:posOffset>
                </wp:positionV>
                <wp:extent cx="266700" cy="133350"/>
                <wp:effectExtent l="0" t="38100" r="57150" b="19050"/>
                <wp:wrapNone/>
                <wp:docPr id="45" name="Straight Arrow Connector 45"/>
                <wp:cNvGraphicFramePr/>
                <a:graphic xmlns:a="http://schemas.openxmlformats.org/drawingml/2006/main">
                  <a:graphicData uri="http://schemas.microsoft.com/office/word/2010/wordprocessingShape">
                    <wps:wsp>
                      <wps:cNvCnPr/>
                      <wps:spPr>
                        <a:xfrm flipV="1">
                          <a:off x="0" y="0"/>
                          <a:ext cx="266700" cy="133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6D84C02" id="Straight Arrow Connector 45" o:spid="_x0000_s1026" type="#_x0000_t32" style="position:absolute;margin-left:170.25pt;margin-top:13.3pt;width:21pt;height:10.5pt;flip:y;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gpSoxQEAANkDAAAOAAAAZHJzL2Uyb0RvYy54bWysU02P0zAQvSPxHyzfadJWFBQ13UMXuCBY&#13;&#10;wcLd64wTS/6SPTTpv2fstFkECGlXXEaOPe/NmzeT/c1kDTtBTNq7lq9XNWfgpO+061v+7f79q7ec&#13;&#10;JRSuE8Y7aPkZEr85vHyxH0MDGz9400FkROJSM4aWD4ihqaokB7AirXwAR4/KRyuQPmNfdVGMxG5N&#13;&#10;tanrXTX62IXoJaREt7fzIz8UfqVA4melEiAzLSdtWGIs8SHH6rAXTR9FGLS8yBDPUGGFdlR0oboV&#13;&#10;KNiPqP+gslpGn7zClfS28kppCaUH6mZd/9bN10EEKL2QOSksNqX/Rys/nY7uLpINY0hNCncxdzGp&#13;&#10;aJkyOnynmZa+SCmbim3nxTaYkEm63Ox2b2oyV9LTervdvi62VjNNpgsx4QfwluVDyxNGofsBj945&#13;&#10;GpCPcwlx+piQhBDwCshg43JEoc071zE8B9oijFq43kAeH6XnlOpRfznh2cAM/wKK6Y50zmXKasHR&#13;&#10;RHYStBRCSnC4XpgoO8OUNmYB1sWCfwIv+RkKZe2eAl4QpbJ3uICtdj7+rTpOV8lqzr86MPedLXjw&#13;&#10;3blMtlhD+1O8uux6XtBfvwv88Y88/AQAAP//AwBQSwMEFAAGAAgAAAAhAHPH853lAAAADgEAAA8A&#13;&#10;AABkcnMvZG93bnJldi54bWxMj0FPwzAMhe9I/IfISNxYSjdK1zWdgK0HdkBiIMQxbUxbaJyqybby&#13;&#10;7zEnuFiy/fz5vXw92V4ccfSdIwXXswgEUu1MR42C15fyKgXhgyaje0eo4Bs9rIvzs1xnxp3oGY/7&#13;&#10;0AiGkM+0gjaEIZPS1y1a7WduQOLdhxutDtyOjTSjPjHc9jKOokRa3RF/aPWADy3WX/uDZcpjeb/c&#13;&#10;fj69p7vNzr5VpW22S6vU5cW0WXG5W4EIOIW/C/jNwP6hYGOVO5DxolcwX0Q3LFUQJwkIFszTmAeV&#13;&#10;gsVtArLI5f8YxQ8AAAD//wMAUEsBAi0AFAAGAAgAAAAhALaDOJL+AAAA4QEAABMAAAAAAAAAAAAA&#13;&#10;AAAAAAAAAFtDb250ZW50X1R5cGVzXS54bWxQSwECLQAUAAYACAAAACEAOP0h/9YAAACUAQAACwAA&#13;&#10;AAAAAAAAAAAAAAAvAQAAX3JlbHMvLnJlbHNQSwECLQAUAAYACAAAACEAqoKUqMUBAADZAwAADgAA&#13;&#10;AAAAAAAAAAAAAAAuAgAAZHJzL2Uyb0RvYy54bWxQSwECLQAUAAYACAAAACEAc8fzneUAAAAOAQAA&#13;&#10;DwAAAAAAAAAAAAAAAAAfBAAAZHJzL2Rvd25yZXYueG1sUEsFBgAAAAAEAAQA8wAAADEFAAAAAA==&#13;&#10;" strokecolor="#4472c4 [3204]" strokeweight=".5pt">
                <v:stroke endarrow="block" joinstyle="miter"/>
              </v:shape>
            </w:pict>
          </mc:Fallback>
        </mc:AlternateContent>
      </w:r>
      <w:r w:rsidRPr="00CA1DA9">
        <w:rPr>
          <w:rFonts w:ascii="Times New Roman" w:eastAsiaTheme="minorHAnsi" w:hAnsi="Times New Roman" w:cs="Times New Roman"/>
          <w:b/>
          <w:bCs/>
          <w:noProof/>
          <w:kern w:val="0"/>
          <w:sz w:val="24"/>
          <w:szCs w:val="24"/>
          <w:lang w:val="en-US" w:eastAsia="en-US"/>
          <w14:ligatures w14:val="none"/>
        </w:rPr>
        <mc:AlternateContent>
          <mc:Choice Requires="wps">
            <w:drawing>
              <wp:anchor distT="0" distB="0" distL="114300" distR="114300" simplePos="0" relativeHeight="251689984" behindDoc="0" locked="0" layoutInCell="1" allowOverlap="1" wp14:anchorId="4E2AA686" wp14:editId="55432FEE">
                <wp:simplePos x="0" y="0"/>
                <wp:positionH relativeFrom="column">
                  <wp:posOffset>1714500</wp:posOffset>
                </wp:positionH>
                <wp:positionV relativeFrom="paragraph">
                  <wp:posOffset>102234</wp:posOffset>
                </wp:positionV>
                <wp:extent cx="1524000" cy="942975"/>
                <wp:effectExtent l="0" t="0" r="19050" b="28575"/>
                <wp:wrapNone/>
                <wp:docPr id="42" name="Straight Connector 42"/>
                <wp:cNvGraphicFramePr/>
                <a:graphic xmlns:a="http://schemas.openxmlformats.org/drawingml/2006/main">
                  <a:graphicData uri="http://schemas.microsoft.com/office/word/2010/wordprocessingShape">
                    <wps:wsp>
                      <wps:cNvCnPr/>
                      <wps:spPr>
                        <a:xfrm>
                          <a:off x="0" y="0"/>
                          <a:ext cx="1524000" cy="9429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3DE643B" id="Straight Connector 42" o:spid="_x0000_s1026" style="position:absolute;z-index:251689984;visibility:visible;mso-wrap-style:square;mso-wrap-distance-left:9pt;mso-wrap-distance-top:0;mso-wrap-distance-right:9pt;mso-wrap-distance-bottom:0;mso-position-horizontal:absolute;mso-position-horizontal-relative:text;mso-position-vertical:absolute;mso-position-vertical-relative:text" from="135pt,8.05pt" to="255pt,82.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ZjFcngEAAI0DAAAOAAAAZHJzL2Uyb0RvYy54bWysU01PGzEQvSPxHyzfm91EQGGVDQdQe0EU&#13;&#10;Af0BxjvOWrU9lu1mN/+esZNsEK2qCnGZ9cd7M/OeZ5fXozVsAyFqdC2fz2rOwEnstFu3/Ofzty+X&#13;&#10;nMUkXCcMOmj5FiK/Xp2eLAffwAJ7NB0ERklcbAbf8j4l31RVlD1YEWfowdGlwmBFom1YV10QA2W3&#13;&#10;plrU9UU1YOh8QAkx0unt7pKvSn6lQKYfSkVIzLScekslhhJfcqxWS9Gsg/C9lvs2xAe6sEI7Kjql&#13;&#10;uhVJsN9B/5HKahkwokozibZCpbSEooHUzOt3ap564aFoIXOin2yKn5dW3m9u3EMgGwYfm+gfQlYx&#13;&#10;qmDzl/pjYzFrO5kFY2KSDufni7O6Jk8l3V2dLa6+nmc3qyPbh5i+A1qWFy032mUxohGbu5h20AOE&#13;&#10;eMf6ZZW2BjLYuEdQTHe5YmGX0YAbE9hG0KN2v+b7sgWZKUobM5Hqf5P22EyDMi7/S5zQpSK6NBGt&#13;&#10;dhj+VjWNh1bVDn9QvdOaZb9gty2vUeygNy+G7uczD9XbfaEf/6LVKwAAAP//AwBQSwMEFAAGAAgA&#13;&#10;AAAhAA9XmcHgAAAADwEAAA8AAABkcnMvZG93bnJldi54bWxMT01PwzAMvSPxHyIjcWNpKyioazpN&#13;&#10;QwhxQayDe9ZkbSFxqiTtyr/HPbGLJb9nv49yM1vDJu1D71BAukqAaWyc6rEV8Hl4uXsCFqJEJY1D&#13;&#10;LeBXB9hU11elLJQ7415PdWwZiWAopIAuxqHgPDSdtjKs3KCRuJPzVkZafcuVl2cSt4ZnSZJzK3sk&#13;&#10;h04Oetfp5qcerQDz5qevdtduw/i6z+vvj1P2fpiEuL2Zn9c0tmtgUc/x/wOWDpQfKgp2dCOqwIyA&#13;&#10;7DGhQpGIPAVGBw/pAhwX4D4HXpX8skf1BwAA//8DAFBLAQItABQABgAIAAAAIQC2gziS/gAAAOEB&#13;&#10;AAATAAAAAAAAAAAAAAAAAAAAAABbQ29udGVudF9UeXBlc10ueG1sUEsBAi0AFAAGAAgAAAAhADj9&#13;&#10;If/WAAAAlAEAAAsAAAAAAAAAAAAAAAAALwEAAF9yZWxzLy5yZWxzUEsBAi0AFAAGAAgAAAAhAKJm&#13;&#10;MVyeAQAAjQMAAA4AAAAAAAAAAAAAAAAALgIAAGRycy9lMm9Eb2MueG1sUEsBAi0AFAAGAAgAAAAh&#13;&#10;AA9XmcHgAAAADwEAAA8AAAAAAAAAAAAAAAAA+AMAAGRycy9kb3ducmV2LnhtbFBLBQYAAAAABAAE&#13;&#10;APMAAAAFBQAAAAA=&#13;&#10;" strokecolor="black [3200]" strokeweight=".5pt">
                <v:stroke joinstyle="miter"/>
              </v:line>
            </w:pict>
          </mc:Fallback>
        </mc:AlternateContent>
      </w:r>
      <w:r w:rsidRPr="00CA1DA9">
        <w:rPr>
          <w:rFonts w:ascii="Times New Roman" w:eastAsiaTheme="minorHAnsi" w:hAnsi="Times New Roman" w:cs="Times New Roman"/>
          <w:b/>
          <w:bCs/>
          <w:kern w:val="0"/>
          <w:sz w:val="24"/>
          <w:szCs w:val="24"/>
          <w:lang w:val="en-US" w:eastAsia="en-US"/>
          <w14:ligatures w14:val="none"/>
        </w:rPr>
        <w:tab/>
        <w:t>P</w:t>
      </w:r>
      <w:r w:rsidRPr="00CA1DA9">
        <w:rPr>
          <w:rFonts w:ascii="Times New Roman" w:eastAsiaTheme="minorHAnsi" w:hAnsi="Times New Roman" w:cs="Times New Roman"/>
          <w:b/>
          <w:bCs/>
          <w:kern w:val="0"/>
          <w:sz w:val="24"/>
          <w:szCs w:val="24"/>
          <w:lang w:val="en-US" w:eastAsia="en-US"/>
          <w14:ligatures w14:val="none"/>
        </w:rPr>
        <w:tab/>
        <w:t>D1</w:t>
      </w:r>
      <w:r w:rsidRPr="00CA1DA9">
        <w:rPr>
          <w:rFonts w:ascii="Times New Roman" w:eastAsiaTheme="minorHAnsi" w:hAnsi="Times New Roman" w:cs="Times New Roman"/>
          <w:b/>
          <w:bCs/>
          <w:kern w:val="0"/>
          <w:sz w:val="24"/>
          <w:szCs w:val="24"/>
          <w:lang w:val="en-US" w:eastAsia="en-US"/>
          <w14:ligatures w14:val="none"/>
        </w:rPr>
        <w:tab/>
        <w:t>S</w:t>
      </w:r>
    </w:p>
    <w:p w14:paraId="2C6DEEFE" w14:textId="77777777" w:rsidR="00CA1DA9" w:rsidRPr="00CA1DA9" w:rsidRDefault="00CA1DA9" w:rsidP="00CA1DA9">
      <w:pPr>
        <w:tabs>
          <w:tab w:val="left" w:pos="3615"/>
        </w:tabs>
        <w:spacing w:after="160" w:line="259" w:lineRule="auto"/>
        <w:rPr>
          <w:rFonts w:ascii="Times New Roman" w:eastAsiaTheme="minorHAnsi" w:hAnsi="Times New Roman" w:cs="Times New Roman"/>
          <w:b/>
          <w:bCs/>
          <w:kern w:val="0"/>
          <w:sz w:val="24"/>
          <w:szCs w:val="24"/>
          <w:lang w:val="en-US" w:eastAsia="en-US"/>
          <w14:ligatures w14:val="none"/>
        </w:rPr>
      </w:pPr>
      <w:r w:rsidRPr="00CA1DA9">
        <w:rPr>
          <w:rFonts w:ascii="Times New Roman" w:eastAsiaTheme="minorHAnsi" w:hAnsi="Times New Roman" w:cs="Times New Roman"/>
          <w:b/>
          <w:bCs/>
          <w:noProof/>
          <w:kern w:val="0"/>
          <w:sz w:val="24"/>
          <w:szCs w:val="24"/>
          <w:lang w:val="en-US" w:eastAsia="en-US"/>
          <w14:ligatures w14:val="none"/>
        </w:rPr>
        <mc:AlternateContent>
          <mc:Choice Requires="wps">
            <w:drawing>
              <wp:anchor distT="0" distB="0" distL="114300" distR="114300" simplePos="0" relativeHeight="251695104" behindDoc="0" locked="0" layoutInCell="1" allowOverlap="1" wp14:anchorId="0D92A1B8" wp14:editId="4D52C4AB">
                <wp:simplePos x="0" y="0"/>
                <wp:positionH relativeFrom="column">
                  <wp:posOffset>1514475</wp:posOffset>
                </wp:positionH>
                <wp:positionV relativeFrom="paragraph">
                  <wp:posOffset>216535</wp:posOffset>
                </wp:positionV>
                <wp:extent cx="809625" cy="47625"/>
                <wp:effectExtent l="0" t="0" r="28575" b="28575"/>
                <wp:wrapNone/>
                <wp:docPr id="48" name="Straight Connector 48"/>
                <wp:cNvGraphicFramePr/>
                <a:graphic xmlns:a="http://schemas.openxmlformats.org/drawingml/2006/main">
                  <a:graphicData uri="http://schemas.microsoft.com/office/word/2010/wordprocessingShape">
                    <wps:wsp>
                      <wps:cNvCnPr/>
                      <wps:spPr>
                        <a:xfrm flipV="1">
                          <a:off x="0" y="0"/>
                          <a:ext cx="809625" cy="476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0F6025C" id="Straight Connector 48" o:spid="_x0000_s1026" style="position:absolute;flip:y;z-index:251695104;visibility:visible;mso-wrap-style:square;mso-wrap-distance-left:9pt;mso-wrap-distance-top:0;mso-wrap-distance-right:9pt;mso-wrap-distance-bottom:0;mso-position-horizontal:absolute;mso-position-horizontal-relative:text;mso-position-vertical:absolute;mso-position-vertical-relative:text" from="119.25pt,17.05pt" to="183pt,20.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Y0vWpQEAAJUDAAAOAAAAZHJzL2Uyb0RvYy54bWysU01P3DAQvSP1P1i+d5NdFQrRZjmA4FIV&#13;&#10;VFruxhlvrNoeyzab7L9n7OyGClqpqnqx/PHem3kz4/XlaA3bQYgaXcuXi5ozcBI77bYt//H95uM5&#13;&#10;ZzEJ1wmDDlq+h8gvNx9O1oNvYIU9mg4CIxEXm8G3vE/JN1UVZQ9WxAV6cPSoMFiR6Bi2VRfEQOrW&#13;&#10;VKu6PqsGDJ0PKCFGur2eHvmm6CsFMt0pFSEx03LKLZU1lPUpr9VmLZptEL7X8pCG+IcsrNCOgs5S&#13;&#10;1yIJ9hz0OymrZcCIKi0k2gqV0hKKB3KzrN+4eeiFh+KFihP9XKb4/2Tl192Vuw9UhsHHJvr7kF2M&#13;&#10;KlimjPaP1NPiizJlYynbfi4bjIlJujyvL85Wp5xJevr0OW9JrppUspoPMd0CWpY3LTfaZVOiEbsv&#13;&#10;MU3QI4R4r3mUXdobyGDjvoFiuqN4U0ZlRODKBLYT1Nzu5/IQtiAzRWljZlJdQv6RdMBmGpSx+Vvi&#13;&#10;jC4R0aWZaLXD8LuoaTymqib80fXkNdt+wm5fulLKQb0vBT3MaR6uX8+F/vqbNi8AAAD//wMAUEsD&#13;&#10;BBQABgAIAAAAIQCY7Rd64QAAAA4BAAAPAAAAZHJzL2Rvd25yZXYueG1sTI9BT8MwDIXvSPyHyEjc&#13;&#10;WNJ1LVPXdBpDiDMbl93SxrQVjVOabCv/HnOCiyXL7z2/r9zObhAXnELvSUOyUCCQGm97ajW8H18e&#13;&#10;1iBCNGTN4Ak1fGOAbXV7U5rC+iu94eUQW8EhFAqjoYtxLKQMTYfOhIUfkfj24SdnIq9TK+1krhzu&#13;&#10;BrlUKpfO9MQfOjPivsPm83B2Go6vTs117PdIX49qd3rKcjplWt/fzc8bHrsNiIhz/HPALwP3h4qL&#13;&#10;1f5MNohBwzJdZyzVkK4SECxI85wJaw2rJAdZlfI/RvUDAAD//wMAUEsBAi0AFAAGAAgAAAAhALaD&#13;&#10;OJL+AAAA4QEAABMAAAAAAAAAAAAAAAAAAAAAAFtDb250ZW50X1R5cGVzXS54bWxQSwECLQAUAAYA&#13;&#10;CAAAACEAOP0h/9YAAACUAQAACwAAAAAAAAAAAAAAAAAvAQAAX3JlbHMvLnJlbHNQSwECLQAUAAYA&#13;&#10;CAAAACEAaWNL1qUBAACVAwAADgAAAAAAAAAAAAAAAAAuAgAAZHJzL2Uyb0RvYy54bWxQSwECLQAU&#13;&#10;AAYACAAAACEAmO0XeuEAAAAOAQAADwAAAAAAAAAAAAAAAAD/AwAAZHJzL2Rvd25yZXYueG1sUEsF&#13;&#10;BgAAAAAEAAQA8wAAAA0FAAAAAA==&#13;&#10;" strokecolor="black [3200]" strokeweight=".5pt">
                <v:stroke joinstyle="miter"/>
              </v:line>
            </w:pict>
          </mc:Fallback>
        </mc:AlternateContent>
      </w:r>
      <w:r w:rsidRPr="00CA1DA9">
        <w:rPr>
          <w:rFonts w:ascii="Times New Roman" w:eastAsiaTheme="minorHAnsi" w:hAnsi="Times New Roman" w:cs="Times New Roman"/>
          <w:b/>
          <w:bCs/>
          <w:noProof/>
          <w:kern w:val="0"/>
          <w:sz w:val="24"/>
          <w:szCs w:val="24"/>
          <w:lang w:val="en-US" w:eastAsia="en-US"/>
          <w14:ligatures w14:val="none"/>
        </w:rPr>
        <mc:AlternateContent>
          <mc:Choice Requires="wps">
            <w:drawing>
              <wp:anchor distT="0" distB="0" distL="114300" distR="114300" simplePos="0" relativeHeight="251696128" behindDoc="0" locked="0" layoutInCell="1" allowOverlap="1" wp14:anchorId="7B4FB021" wp14:editId="3B24E44A">
                <wp:simplePos x="0" y="0"/>
                <wp:positionH relativeFrom="column">
                  <wp:posOffset>2362200</wp:posOffset>
                </wp:positionH>
                <wp:positionV relativeFrom="paragraph">
                  <wp:posOffset>216535</wp:posOffset>
                </wp:positionV>
                <wp:extent cx="19050" cy="647700"/>
                <wp:effectExtent l="0" t="0" r="19050" b="19050"/>
                <wp:wrapNone/>
                <wp:docPr id="49" name="Straight Connector 49"/>
                <wp:cNvGraphicFramePr/>
                <a:graphic xmlns:a="http://schemas.openxmlformats.org/drawingml/2006/main">
                  <a:graphicData uri="http://schemas.microsoft.com/office/word/2010/wordprocessingShape">
                    <wps:wsp>
                      <wps:cNvCnPr/>
                      <wps:spPr>
                        <a:xfrm>
                          <a:off x="0" y="0"/>
                          <a:ext cx="19050" cy="6477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CC478D0" id="Straight Connector 49" o:spid="_x0000_s1026" style="position:absolute;z-index:251696128;visibility:visible;mso-wrap-style:square;mso-wrap-distance-left:9pt;mso-wrap-distance-top:0;mso-wrap-distance-right:9pt;mso-wrap-distance-bottom:0;mso-position-horizontal:absolute;mso-position-horizontal-relative:text;mso-position-vertical:absolute;mso-position-vertical-relative:text" from="186pt,17.05pt" to="187.5pt,68.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XBDpnQEAAIsDAAAOAAAAZHJzL2Uyb0RvYy54bWysU02P0zAQvSPxHyzfadIV7ELUdA+7gguC&#13;&#10;FSw/wOuMGwvbY9mmSf8942mbIkAIIS6OP96bmfdmsrmdvRN7SNli6OV61UoBQeNgw66XXx7fvngt&#13;&#10;RS4qDMphgF4eIMvb7fNnmyl2cIUjugGSoCAhd1Ps5VhK7Jom6xG8yiuMEOjRYPKq0DHtmiGpiaJ7&#13;&#10;11y17XUzYRpiQg050+398VFuOb4xoMtHYzIU4XpJtRVeE69PdW22G9Xtkoqj1acy1D9U4ZUNlHQJ&#13;&#10;da+KEt+S/SWUtzphRlNWGn2DxlgNrIHUrNuf1HweVQTWQubkuNiU/19Y/WF/Fx4S2TDF3OX4kKqK&#13;&#10;2SRfv1SfmNmsw2IWzEVouly/aV+Ro5perl/e3LTsZXPhxpTLO0Av6qaXzoYqRXVq/z4XykfQM4QO&#13;&#10;l+y8KwcHFezCJzDCDjUfs3kw4M4lsVfU0uHruraQYjGyUox1biG1fyadsJUGPCx/S1zQnBFDWYje&#13;&#10;Bky/y1rmc6nmiD+rPmqtsp9wOHAv2A7qOCs7TWcdqR/PTL/8Q9vvAAAA//8DAFBLAwQUAAYACAAA&#13;&#10;ACEA459hyOEAAAAPAQAADwAAAGRycy9kb3ducmV2LnhtbExPyU7DMBC9I/EP1iBxo84CaZXGqaoi&#13;&#10;hLggmsLdjV0nxUtkO2n4e4ZTuYxmefOWajMbTSbpQ+8sg3SRAJG2daK3isHn4eVhBSREbgXXzkoG&#13;&#10;PzLApr69qXgp3MXu5dRERZDEhpIz6GIcSkpD20nDw8IN0uLt5LzhEUevqPD8guRG0yxJCmp4b1Gh&#13;&#10;44PcdbL9bkbDQL/56Uvt1DaMr/uiOX+csvfDxNj93fy8xrJdA4lyjtcP+MuA/qFGY0c3WhGIZpAv&#13;&#10;MwwUsXlMgSAgXz7h4ojIvEiB1hX9n6P+BQAA//8DAFBLAQItABQABgAIAAAAIQC2gziS/gAAAOEB&#13;&#10;AAATAAAAAAAAAAAAAAAAAAAAAABbQ29udGVudF9UeXBlc10ueG1sUEsBAi0AFAAGAAgAAAAhADj9&#13;&#10;If/WAAAAlAEAAAsAAAAAAAAAAAAAAAAALwEAAF9yZWxzLy5yZWxzUEsBAi0AFAAGAAgAAAAhAJRc&#13;&#10;EOmdAQAAiwMAAA4AAAAAAAAAAAAAAAAALgIAAGRycy9lMm9Eb2MueG1sUEsBAi0AFAAGAAgAAAAh&#13;&#10;AOOfYcjhAAAADwEAAA8AAAAAAAAAAAAAAAAA9wMAAGRycy9kb3ducmV2LnhtbFBLBQYAAAAABAAE&#13;&#10;APMAAAAFBQAAAAA=&#13;&#10;" strokecolor="black [3200]" strokeweight=".5pt">
                <v:stroke joinstyle="miter"/>
              </v:line>
            </w:pict>
          </mc:Fallback>
        </mc:AlternateContent>
      </w:r>
      <w:r w:rsidRPr="00CA1DA9">
        <w:rPr>
          <w:rFonts w:ascii="Times New Roman" w:eastAsiaTheme="minorHAnsi" w:hAnsi="Times New Roman" w:cs="Times New Roman"/>
          <w:b/>
          <w:bCs/>
          <w:noProof/>
          <w:kern w:val="0"/>
          <w:sz w:val="24"/>
          <w:szCs w:val="24"/>
          <w:lang w:val="en-US" w:eastAsia="en-US"/>
          <w14:ligatures w14:val="none"/>
        </w:rPr>
        <mc:AlternateContent>
          <mc:Choice Requires="wps">
            <w:drawing>
              <wp:anchor distT="0" distB="0" distL="114300" distR="114300" simplePos="0" relativeHeight="251694080" behindDoc="0" locked="0" layoutInCell="1" allowOverlap="1" wp14:anchorId="1156BFEE" wp14:editId="480DC728">
                <wp:simplePos x="0" y="0"/>
                <wp:positionH relativeFrom="column">
                  <wp:posOffset>2771775</wp:posOffset>
                </wp:positionH>
                <wp:positionV relativeFrom="paragraph">
                  <wp:posOffset>273685</wp:posOffset>
                </wp:positionV>
                <wp:extent cx="190500" cy="152400"/>
                <wp:effectExtent l="0" t="38100" r="57150" b="19050"/>
                <wp:wrapNone/>
                <wp:docPr id="46" name="Straight Arrow Connector 46"/>
                <wp:cNvGraphicFramePr/>
                <a:graphic xmlns:a="http://schemas.openxmlformats.org/drawingml/2006/main">
                  <a:graphicData uri="http://schemas.microsoft.com/office/word/2010/wordprocessingShape">
                    <wps:wsp>
                      <wps:cNvCnPr/>
                      <wps:spPr>
                        <a:xfrm flipV="1">
                          <a:off x="0" y="0"/>
                          <a:ext cx="190500" cy="152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7A64112" id="Straight Arrow Connector 46" o:spid="_x0000_s1026" type="#_x0000_t32" style="position:absolute;margin-left:218.25pt;margin-top:21.55pt;width:15pt;height:12pt;flip:y;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I+qfvwEAANkDAAAOAAAAZHJzL2Uyb0RvYy54bWysU02P1DAMvSPxH6LcmbYjFkE1nT3MAhcE&#13;&#10;K77u2dRpI+VLiZm2/x4nnekiQEIgLlaa+D37PbuH29kadoaYtHcdb3Y1Z+Ck77UbOv7l85tnLzlL&#13;&#10;KFwvjHfQ8QUSvz0+fXKYQgt7P3rTQ2RE4lI7hY6PiKGtqiRHsCLtfABHj8pHK5A+41D1UUzEbk21&#13;&#10;r+sX1eRjH6KXkBLd3q2P/Fj4lQKJH5RKgMx0nHrDEmOJDzlWx4NohyjCqOWlDfEPXVihHRXdqO4E&#13;&#10;CvYt6l+orJbRJ69wJ72tvFJaQtFAapr6JzWfRhGgaCFzUthsSv+PVr4/n9x9JBumkNoU7mNWMato&#13;&#10;mTI6fKWZFl3UKZuLbctmG8zIJF02r+qbmsyV9NTc7J/TmfiqlSbThZjwLXjL8qHjCaPQw4gn7xwN&#13;&#10;yMe1hDi/S7gCr4AMNi5HFNq8dj3DJdAWYdTCDQYudXJK9dh/OeFiYIV/BMV0n/ssSspqwclEdha0&#13;&#10;FEJKcNhsTJSdYUobswHrPwMv+RkKZe3+BrwhSmXvcANb7Xz8XXWcry2rNf/qwKo7W/Dg+6VMtlhD&#13;&#10;+1Nmctn1vKA/fhf44x95/A4AAP//AwBQSwMEFAAGAAgAAAAhAN1oB4jhAAAADgEAAA8AAABkcnMv&#13;&#10;ZG93bnJldi54bWxMT0tPg0AQvpv4HzZj4s0uaMWWsjRqy8EeTKzGeFzYEVB2lrDbFv+9w0kvk3l8&#13;&#10;8z2y9Wg7ccTBt44UxLMIBFLlTEu1grfX4moBwgdNRneOUMEPeljn52eZTo070Qse96EWTEI+1Qqa&#13;&#10;EPpUSl81aLWfuR6Jb59usDrwONTSDPrE5LaT11GUSKtbYoVG9/jYYPW9P1hmeSoeltuv54/FbrOz&#13;&#10;72Vh6+3SKnV5MW5WXO5XIAKO4e8DpgzsH3I2VroDGS86BfOb5JahUxODYMA8mRalguQuBpln8n+M&#13;&#10;/BcAAP//AwBQSwECLQAUAAYACAAAACEAtoM4kv4AAADhAQAAEwAAAAAAAAAAAAAAAAAAAAAAW0Nv&#13;&#10;bnRlbnRfVHlwZXNdLnhtbFBLAQItABQABgAIAAAAIQA4/SH/1gAAAJQBAAALAAAAAAAAAAAAAAAA&#13;&#10;AC8BAABfcmVscy8ucmVsc1BLAQItABQABgAIAAAAIQDNI+qfvwEAANkDAAAOAAAAAAAAAAAAAAAA&#13;&#10;AC4CAABkcnMvZTJvRG9jLnhtbFBLAQItABQABgAIAAAAIQDdaAeI4QAAAA4BAAAPAAAAAAAAAAAA&#13;&#10;AAAAABkEAABkcnMvZG93bnJldi54bWxQSwUGAAAAAAQABADzAAAAJwUAAAAA&#13;&#10;" strokecolor="#4472c4 [3204]" strokeweight=".5pt">
                <v:stroke endarrow="block" joinstyle="miter"/>
              </v:shape>
            </w:pict>
          </mc:Fallback>
        </mc:AlternateContent>
      </w:r>
      <w:r w:rsidRPr="00CA1DA9">
        <w:rPr>
          <w:rFonts w:ascii="Times New Roman" w:eastAsiaTheme="minorHAnsi" w:hAnsi="Times New Roman" w:cs="Times New Roman"/>
          <w:b/>
          <w:bCs/>
          <w:kern w:val="0"/>
          <w:sz w:val="24"/>
          <w:szCs w:val="24"/>
          <w:lang w:val="en-US" w:eastAsia="en-US"/>
          <w14:ligatures w14:val="none"/>
        </w:rPr>
        <w:tab/>
        <w:t>E</w:t>
      </w:r>
    </w:p>
    <w:p w14:paraId="107645F7" w14:textId="77777777" w:rsidR="00CA1DA9" w:rsidRPr="00CA1DA9" w:rsidRDefault="00CA1DA9" w:rsidP="00CA1DA9">
      <w:pPr>
        <w:tabs>
          <w:tab w:val="left" w:pos="2055"/>
        </w:tabs>
        <w:spacing w:after="160" w:line="259" w:lineRule="auto"/>
        <w:rPr>
          <w:rFonts w:ascii="Times New Roman" w:eastAsiaTheme="minorHAnsi" w:hAnsi="Times New Roman" w:cs="Times New Roman"/>
          <w:b/>
          <w:bCs/>
          <w:kern w:val="0"/>
          <w:sz w:val="24"/>
          <w:szCs w:val="24"/>
          <w:lang w:val="en-US" w:eastAsia="en-US"/>
          <w14:ligatures w14:val="none"/>
        </w:rPr>
      </w:pPr>
      <w:r w:rsidRPr="00CA1DA9">
        <w:rPr>
          <w:rFonts w:ascii="Times New Roman" w:eastAsiaTheme="minorHAnsi" w:hAnsi="Times New Roman" w:cs="Times New Roman"/>
          <w:b/>
          <w:bCs/>
          <w:noProof/>
          <w:kern w:val="0"/>
          <w:sz w:val="24"/>
          <w:szCs w:val="24"/>
          <w:lang w:val="en-US" w:eastAsia="en-US"/>
          <w14:ligatures w14:val="none"/>
        </w:rPr>
        <mc:AlternateContent>
          <mc:Choice Requires="wps">
            <w:drawing>
              <wp:anchor distT="0" distB="0" distL="114300" distR="114300" simplePos="0" relativeHeight="251697152" behindDoc="0" locked="0" layoutInCell="1" allowOverlap="1" wp14:anchorId="539E1E20" wp14:editId="73F68E3C">
                <wp:simplePos x="0" y="0"/>
                <wp:positionH relativeFrom="column">
                  <wp:posOffset>1409700</wp:posOffset>
                </wp:positionH>
                <wp:positionV relativeFrom="paragraph">
                  <wp:posOffset>187960</wp:posOffset>
                </wp:positionV>
                <wp:extent cx="9525" cy="285750"/>
                <wp:effectExtent l="38100" t="0" r="66675" b="57150"/>
                <wp:wrapNone/>
                <wp:docPr id="50" name="Straight Arrow Connector 50"/>
                <wp:cNvGraphicFramePr/>
                <a:graphic xmlns:a="http://schemas.openxmlformats.org/drawingml/2006/main">
                  <a:graphicData uri="http://schemas.microsoft.com/office/word/2010/wordprocessingShape">
                    <wps:wsp>
                      <wps:cNvCnPr/>
                      <wps:spPr>
                        <a:xfrm>
                          <a:off x="0" y="0"/>
                          <a:ext cx="9525" cy="2857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3C3BB0B" id="Straight Arrow Connector 50" o:spid="_x0000_s1026" type="#_x0000_t32" style="position:absolute;margin-left:111pt;margin-top:14.8pt;width:.75pt;height:22.5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CwpfvAEAAM0DAAAOAAAAZHJzL2Uyb0RvYy54bWysU8uu0zAQ3SPxD5b3NGmlwiVqehe9wAbB&#13;&#10;FY8P8HXGiSW/ZA9N8veMnTZFgJBAbCZ+zJk5c3xyuJ+sYWeISXvX8u2m5gyc9J12fcu/fnn74o6z&#13;&#10;hMJ1wngHLZ8h8fvj82eHMTSw84M3HURGRVxqxtDyATE0VZXkAFakjQ/g6FL5aAXSNvZVF8VI1a2p&#13;&#10;dnX9shp97EL0ElKi04flkh9LfaVA4kelEiAzLSduWGIs8SnH6ngQTR9FGLS80BD/wMIK7ajpWupB&#13;&#10;oGDfov6llNUy+uQVbqS3lVdKSygz0DTb+qdpPg8iQJmFxElhlSn9v7Lyw/nkHiPJMIbUpPAY8xST&#13;&#10;ijZ/iR+biljzKhZMyCQdvt7v9pxJutjd7V/ti5TVDRpiwnfgLcuLlieMQvcDnrxz9Cg+botc4vw+&#13;&#10;ITUn4BWQ+xqXIwpt3riO4RzIORi1cL2B/GSUnlOqG+eywtnAAv8EiumOWC5tip3gZCI7CzKCkBIc&#13;&#10;btdKlJ1hShuzAuvC74/AS36GQrHa34BXROnsHa5gq52Pv+uO05WyWvKvCixzZwmefDeX1yzSkGeK&#13;&#10;Vhd/Z1P+uC/w2194/A4AAP//AwBQSwMEFAAGAAgAAAAhADULuTXiAAAADgEAAA8AAABkcnMvZG93&#13;&#10;bnJldi54bWxMj0FPwzAMhe9I/IfISNxYSoDCuqYTArEjiMEBblnjpdUap2qytvDrMSe4WLZsv/e+&#13;&#10;cj37Tow4xDaQhstFBgKpDrYlp+H97eniDkRMhqzpAqGGL4ywrk5PSlPYMNErjtvkBItQLIyGJqW+&#13;&#10;kDLWDXoTF6FH4t0+DN4kHgcn7WAmFvedVFmWS29aYofG9PjQYH3YHr2GF/cxekWbVu6Xn98b92wP&#13;&#10;zZS0Pj+bH1dc7lcgEs7p7wN+GTg/VBxsF45ko+g0KKUYKHGzzEHwgVJXNyB2Gm6vc5BVKf9jVD8A&#13;&#10;AAD//wMAUEsBAi0AFAAGAAgAAAAhALaDOJL+AAAA4QEAABMAAAAAAAAAAAAAAAAAAAAAAFtDb250&#13;&#10;ZW50X1R5cGVzXS54bWxQSwECLQAUAAYACAAAACEAOP0h/9YAAACUAQAACwAAAAAAAAAAAAAAAAAv&#13;&#10;AQAAX3JlbHMvLnJlbHNQSwECLQAUAAYACAAAACEAygsKX7wBAADNAwAADgAAAAAAAAAAAAAAAAAu&#13;&#10;AgAAZHJzL2Uyb0RvYy54bWxQSwECLQAUAAYACAAAACEANQu5NeIAAAAOAQAADwAAAAAAAAAAAAAA&#13;&#10;AAAWBAAAZHJzL2Rvd25yZXYueG1sUEsFBgAAAAAEAAQA8wAAACUFAAAAAA==&#13;&#10;" strokecolor="#4472c4 [3204]" strokeweight=".5pt">
                <v:stroke endarrow="block" joinstyle="miter"/>
              </v:shape>
            </w:pict>
          </mc:Fallback>
        </mc:AlternateContent>
      </w:r>
      <w:r w:rsidRPr="00CA1DA9">
        <w:rPr>
          <w:rFonts w:ascii="Times New Roman" w:eastAsiaTheme="minorHAnsi" w:hAnsi="Times New Roman" w:cs="Times New Roman"/>
          <w:b/>
          <w:bCs/>
          <w:kern w:val="0"/>
          <w:sz w:val="24"/>
          <w:szCs w:val="24"/>
          <w:lang w:val="en-US" w:eastAsia="en-US"/>
          <w14:ligatures w14:val="none"/>
        </w:rPr>
        <w:tab/>
        <w:t>P1</w:t>
      </w:r>
    </w:p>
    <w:p w14:paraId="2466D758" w14:textId="77777777" w:rsidR="00CA1DA9" w:rsidRPr="00CA1DA9" w:rsidRDefault="00CA1DA9" w:rsidP="00CA1DA9">
      <w:pPr>
        <w:tabs>
          <w:tab w:val="left" w:pos="6510"/>
        </w:tabs>
        <w:spacing w:after="160" w:line="259" w:lineRule="auto"/>
        <w:rPr>
          <w:rFonts w:ascii="Times New Roman" w:eastAsiaTheme="minorHAnsi" w:hAnsi="Times New Roman" w:cs="Times New Roman"/>
          <w:b/>
          <w:bCs/>
          <w:kern w:val="0"/>
          <w:sz w:val="24"/>
          <w:szCs w:val="24"/>
          <w:lang w:val="en-US" w:eastAsia="en-US"/>
          <w14:ligatures w14:val="none"/>
        </w:rPr>
      </w:pPr>
      <w:r w:rsidRPr="00CA1DA9">
        <w:rPr>
          <w:rFonts w:ascii="Times New Roman" w:eastAsiaTheme="minorHAnsi" w:hAnsi="Times New Roman" w:cs="Times New Roman"/>
          <w:b/>
          <w:bCs/>
          <w:noProof/>
          <w:kern w:val="0"/>
          <w:sz w:val="24"/>
          <w:szCs w:val="24"/>
          <w:lang w:val="en-US" w:eastAsia="en-US"/>
          <w14:ligatures w14:val="none"/>
        </w:rPr>
        <mc:AlternateContent>
          <mc:Choice Requires="wps">
            <w:drawing>
              <wp:anchor distT="0" distB="0" distL="114300" distR="114300" simplePos="0" relativeHeight="251688960" behindDoc="0" locked="0" layoutInCell="1" allowOverlap="1" wp14:anchorId="54BB811E" wp14:editId="38553656">
                <wp:simplePos x="0" y="0"/>
                <wp:positionH relativeFrom="column">
                  <wp:posOffset>1162049</wp:posOffset>
                </wp:positionH>
                <wp:positionV relativeFrom="paragraph">
                  <wp:posOffset>264160</wp:posOffset>
                </wp:positionV>
                <wp:extent cx="2828925" cy="28575"/>
                <wp:effectExtent l="0" t="76200" r="28575" b="66675"/>
                <wp:wrapNone/>
                <wp:docPr id="41" name="Straight Arrow Connector 41"/>
                <wp:cNvGraphicFramePr/>
                <a:graphic xmlns:a="http://schemas.openxmlformats.org/drawingml/2006/main">
                  <a:graphicData uri="http://schemas.microsoft.com/office/word/2010/wordprocessingShape">
                    <wps:wsp>
                      <wps:cNvCnPr/>
                      <wps:spPr>
                        <a:xfrm flipV="1">
                          <a:off x="0" y="0"/>
                          <a:ext cx="2828925" cy="285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A43071E" id="Straight Arrow Connector 41" o:spid="_x0000_s1026" type="#_x0000_t32" style="position:absolute;margin-left:91.5pt;margin-top:20.8pt;width:222.75pt;height:2.25pt;flip:y;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uGeqwgEAAM0DAAAOAAAAZHJzL2Uyb0RvYy54bWysU02P0zAQvSPxHyzfadJIhRI13UMXuCBY&#13;&#10;8XX3OuPEwrGtsWmSf8/YabOID2m14jJy7Hlv3puZHG6mwbAzYNDONny7KTkDK12rbdfwr1/evthz&#13;&#10;FqKwrTDOQsNnCPzm+PzZYfQ1VK53pgVkRGJDPfqG9zH6uiiC7GEQYeM8WHpUDgcR6RO7okUxEvtg&#13;&#10;iqosXxajw9ajkxAC3d4uj/yY+ZUCGT8qFSAy03DSFnPEHO9TLI4HUXcofK/lRYZ4gopBaEtFV6pb&#13;&#10;EQX7gfoPqkFLdMGpuJFuKJxSWkL2QG625W9uPvfCQ/ZCzQl+bVP4f7Tyw/lk75DaMPpQB3+HycWk&#13;&#10;cGDKaP+NZpp9kVI25bbNa9tgikzSZbWv9q+rHWeS3qr97tUutbVYaBKdxxDfgRtYOjQ8RBS66+PJ&#13;&#10;WUsDcriUEOf3IS7AKyCBjU0xCm3e2JbF2dMWRdTCdgYudVJK8aA/n+JsYIF/AsV0SzqXMnm14GSQ&#13;&#10;nQUtRft9u7JQZoIobcwKKrP9f4IuuQkGed0eC1yzc0Vn4woctHX4t6pxukpVS/7V9eI12b537Zyn&#13;&#10;mdtBO5PncNnvtJS/fmf4w194/AkAAP//AwBQSwMEFAAGAAgAAAAhAPI/uLjjAAAADgEAAA8AAABk&#13;&#10;cnMvZG93bnJldi54bWxMj81OwzAQhO9IvIO1SNyokxJClMapEIgLoFIKl97ceJtExOvIdtvA07Oc&#13;&#10;4LLS7M/sfNVysoM4og+9IwXpLAGB1DjTU6vg4/3xqgARoiajB0eo4AsDLOvzs0qXxp3oDY+b2Ao2&#13;&#10;oVBqBV2MYyllaDq0OszciMSzvfNWR5a+lcbrE5vbQc6TJJdW98QfOj3ifYfN5+ZgFbyk/vXpdrva&#13;&#10;Z6H131t6ztZh7ZS6vJgeFlzuFiAiTvHvAn4ZOD/UHGznDmSCGFgX1wwUFWRpDoIX8nlxA2LHjTwF&#13;&#10;WVfyP0b9AwAA//8DAFBLAQItABQABgAIAAAAIQC2gziS/gAAAOEBAAATAAAAAAAAAAAAAAAAAAAA&#13;&#10;AABbQ29udGVudF9UeXBlc10ueG1sUEsBAi0AFAAGAAgAAAAhADj9If/WAAAAlAEAAAsAAAAAAAAA&#13;&#10;AAAAAAAALwEAAF9yZWxzLy5yZWxzUEsBAi0AFAAGAAgAAAAhAEe4Z6rCAQAAzQMAAA4AAAAAAAAA&#13;&#10;AAAAAAAALgIAAGRycy9lMm9Eb2MueG1sUEsBAi0AFAAGAAgAAAAhAPI/uLjjAAAADgEAAA8AAAAA&#13;&#10;AAAAAAAAAAAAHAQAAGRycy9kb3ducmV2LnhtbFBLBQYAAAAABAAEAPMAAAAsBQAAAAA=&#13;&#10;" strokecolor="black [3200]" strokeweight=".5pt">
                <v:stroke endarrow="block" joinstyle="miter"/>
              </v:shape>
            </w:pict>
          </mc:Fallback>
        </mc:AlternateContent>
      </w:r>
      <w:r w:rsidRPr="00CA1DA9">
        <w:rPr>
          <w:rFonts w:ascii="Times New Roman" w:eastAsiaTheme="minorHAnsi" w:hAnsi="Times New Roman" w:cs="Times New Roman"/>
          <w:b/>
          <w:bCs/>
          <w:kern w:val="0"/>
          <w:sz w:val="24"/>
          <w:szCs w:val="24"/>
          <w:lang w:val="en-US" w:eastAsia="en-US"/>
          <w14:ligatures w14:val="none"/>
        </w:rPr>
        <w:tab/>
        <w:t>Q</w:t>
      </w:r>
    </w:p>
    <w:p w14:paraId="186010CE" w14:textId="77777777" w:rsidR="00CA1DA9" w:rsidRPr="00CA1DA9" w:rsidRDefault="00CA1DA9" w:rsidP="00CA1DA9">
      <w:pPr>
        <w:tabs>
          <w:tab w:val="left" w:pos="3885"/>
        </w:tabs>
        <w:spacing w:after="160" w:line="259" w:lineRule="auto"/>
        <w:rPr>
          <w:rFonts w:ascii="Times New Roman" w:eastAsiaTheme="minorHAnsi" w:hAnsi="Times New Roman" w:cs="Times New Roman"/>
          <w:kern w:val="0"/>
          <w:sz w:val="24"/>
          <w:szCs w:val="24"/>
          <w:lang w:val="en-US" w:eastAsia="en-US"/>
          <w14:ligatures w14:val="none"/>
        </w:rPr>
      </w:pPr>
      <w:r w:rsidRPr="00CA1DA9">
        <w:rPr>
          <w:rFonts w:ascii="Times New Roman" w:eastAsiaTheme="minorHAnsi" w:hAnsi="Times New Roman" w:cs="Times New Roman"/>
          <w:noProof/>
          <w:kern w:val="0"/>
          <w:sz w:val="24"/>
          <w:szCs w:val="24"/>
          <w:lang w:val="en-US" w:eastAsia="en-US"/>
          <w14:ligatures w14:val="none"/>
        </w:rPr>
        <mc:AlternateContent>
          <mc:Choice Requires="wps">
            <w:drawing>
              <wp:anchor distT="0" distB="0" distL="114300" distR="114300" simplePos="0" relativeHeight="251698176" behindDoc="0" locked="0" layoutInCell="1" allowOverlap="1" wp14:anchorId="3812644C" wp14:editId="349E9665">
                <wp:simplePos x="0" y="0"/>
                <wp:positionH relativeFrom="column">
                  <wp:posOffset>2714625</wp:posOffset>
                </wp:positionH>
                <wp:positionV relativeFrom="paragraph">
                  <wp:posOffset>111760</wp:posOffset>
                </wp:positionV>
                <wp:extent cx="447675" cy="9525"/>
                <wp:effectExtent l="0" t="76200" r="28575" b="85725"/>
                <wp:wrapNone/>
                <wp:docPr id="51" name="Straight Arrow Connector 51"/>
                <wp:cNvGraphicFramePr/>
                <a:graphic xmlns:a="http://schemas.openxmlformats.org/drawingml/2006/main">
                  <a:graphicData uri="http://schemas.microsoft.com/office/word/2010/wordprocessingShape">
                    <wps:wsp>
                      <wps:cNvCnPr/>
                      <wps:spPr>
                        <a:xfrm flipV="1">
                          <a:off x="0" y="0"/>
                          <a:ext cx="447675"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1CB9F46" id="Straight Arrow Connector 51" o:spid="_x0000_s1026" type="#_x0000_t32" style="position:absolute;margin-left:213.75pt;margin-top:8.8pt;width:35.25pt;height:.75pt;flip:y;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sZWLwwEAANcDAAAOAAAAZHJzL2Uyb0RvYy54bWysU02P0zAQvSPxHyzfadJquwtR0z10gQuC&#13;&#10;FR979zrjxJK/NB7a5N9jO20WAUJaxGXk2PPevHkz2d2O1rAjYNTetXy9qjkDJ32nXd/yb1/fvXrN&#13;&#10;WSThOmG8g5ZPEPnt/uWL3Sk0sPGDNx0gSyQuNqfQ8oEoNFUV5QBWxJUP4NKj8mgFpU/sqw7FKbFb&#13;&#10;U23q+ro6eewCegkxptu7+ZHvC79SIOmTUhGImZYnbVQilviYY7XfiaZHEQYtzzLEP6iwQrtUdKG6&#13;&#10;EyTYd9S/UVkt0UevaCW9rbxSWkLpIXWzrn/p5ssgApRekjkxLDbF/0crPx4P7h6TDacQmxjuMXcx&#13;&#10;KrRMGR0e0kxLX0kpG4tt02IbjMRkury6urm+2XIm09Ob7WabTa1mkkwWMNJ78JblQ8sjodD9QAfv&#13;&#10;XBqPx7mAOH6INAMvgAw2LkcS2rx1HaMppB0i1ML1Bs51ckr1pL6caDIwwz+DYrpLKucyZbHgYJAd&#13;&#10;RVoJISU4Wi9MKTvDlDZmAdbFgL8Cz/kZCmXpngNeEKWyd7SArXYe/1SdxotkNedfHJj7zhY8+m4q&#13;&#10;cy3WpO0pMzlvel7Pn78L/Ol/3P8AAAD//wMAUEsDBBQABgAIAAAAIQD/Ofib4wAAAA4BAAAPAAAA&#13;&#10;ZHJzL2Rvd25yZXYueG1sTE9NT8MwDL1P4j9ERuK2pZvG1nZNJ2DrgR2QGAhxTBvTFhqnarKt/HvM&#13;&#10;CS6W7Pf8PrLtaDtxxsG3jhTMZxEIpMqZlmoFry/FNAbhgyajO0eo4Bs9bPOrSaZT4y70jOdjqAWL&#13;&#10;kE+1giaEPpXSVw1a7WeuR2Lsww1WB16HWppBX1jcdnIRRStpdUvs0OgeHxqsvo4nyyqPxX2y/3x6&#13;&#10;jw+7g30rC1vvE6vUzfW42/C424AIOIa/D/jtwPkh52ClO5HxolOwXKxvmcrAegWCCcsk5oYlH5I5&#13;&#10;yDyT/2vkPwAAAP//AwBQSwECLQAUAAYACAAAACEAtoM4kv4AAADhAQAAEwAAAAAAAAAAAAAAAAAA&#13;&#10;AAAAW0NvbnRlbnRfVHlwZXNdLnhtbFBLAQItABQABgAIAAAAIQA4/SH/1gAAAJQBAAALAAAAAAAA&#13;&#10;AAAAAAAAAC8BAABfcmVscy8ucmVsc1BLAQItABQABgAIAAAAIQAVsZWLwwEAANcDAAAOAAAAAAAA&#13;&#10;AAAAAAAAAC4CAABkcnMvZTJvRG9jLnhtbFBLAQItABQABgAIAAAAIQD/Ofib4wAAAA4BAAAPAAAA&#13;&#10;AAAAAAAAAAAAAB0EAABkcnMvZG93bnJldi54bWxQSwUGAAAAAAQABADzAAAALQUAAAAA&#13;&#10;" strokecolor="#4472c4 [3204]" strokeweight=".5pt">
                <v:stroke endarrow="block" joinstyle="miter"/>
              </v:shape>
            </w:pict>
          </mc:Fallback>
        </mc:AlternateContent>
      </w:r>
      <w:r w:rsidRPr="00CA1DA9">
        <w:rPr>
          <w:rFonts w:ascii="Times New Roman" w:eastAsiaTheme="minorHAnsi" w:hAnsi="Times New Roman" w:cs="Times New Roman"/>
          <w:kern w:val="0"/>
          <w:sz w:val="24"/>
          <w:szCs w:val="24"/>
          <w:lang w:val="en-US" w:eastAsia="en-US"/>
          <w14:ligatures w14:val="none"/>
        </w:rPr>
        <w:tab/>
        <w:t>Q1</w:t>
      </w:r>
    </w:p>
    <w:p w14:paraId="38716D67" w14:textId="77777777" w:rsidR="00CA1DA9" w:rsidRPr="00CA1DA9" w:rsidRDefault="00CA1DA9" w:rsidP="00CA1DA9">
      <w:pPr>
        <w:spacing w:line="480" w:lineRule="auto"/>
        <w:ind w:firstLine="720"/>
        <w:rPr>
          <w:rFonts w:ascii="Times New Roman" w:eastAsiaTheme="minorHAnsi" w:hAnsi="Times New Roman" w:cs="Times New Roman"/>
          <w:kern w:val="0"/>
          <w:sz w:val="24"/>
          <w:szCs w:val="24"/>
          <w:lang w:val="en-US" w:eastAsia="en-US"/>
          <w14:ligatures w14:val="none"/>
        </w:rPr>
      </w:pPr>
      <w:r w:rsidRPr="00CA1DA9">
        <w:rPr>
          <w:rFonts w:ascii="Times New Roman" w:eastAsiaTheme="minorHAnsi" w:hAnsi="Times New Roman" w:cs="Times New Roman"/>
          <w:kern w:val="0"/>
          <w:sz w:val="24"/>
          <w:szCs w:val="24"/>
          <w:lang w:val="en-US" w:eastAsia="en-US"/>
          <w14:ligatures w14:val="none"/>
        </w:rPr>
        <w:t>Consumer Expectations of Pricing, particularly pricing expectations, are crucial in determining demand dynamics. Consumer predictions of future price adjustments can affect demand for the Big Mac. If buyers expect the Big Mac's price to rise soon, they're more inclined to buy it at its present price, boosting demand immediately, as shown in Graph D above. On the other hand, if customers anticipate a price drop, they can put off their purchases to benefit from the anticipated reduced price (</w:t>
      </w:r>
      <w:proofErr w:type="spellStart"/>
      <w:r w:rsidRPr="00CA1DA9">
        <w:rPr>
          <w:rFonts w:ascii="Times New Roman" w:eastAsiaTheme="minorHAnsi" w:hAnsi="Times New Roman" w:cs="Times New Roman"/>
          <w:kern w:val="0"/>
          <w:sz w:val="24"/>
          <w:szCs w:val="24"/>
          <w:lang w:val="en-US" w:eastAsia="en-US"/>
          <w14:ligatures w14:val="none"/>
        </w:rPr>
        <w:t>Featherman</w:t>
      </w:r>
      <w:proofErr w:type="spellEnd"/>
      <w:r w:rsidRPr="00CA1DA9">
        <w:rPr>
          <w:rFonts w:ascii="Times New Roman" w:eastAsiaTheme="minorHAnsi" w:hAnsi="Times New Roman" w:cs="Times New Roman"/>
          <w:kern w:val="0"/>
          <w:sz w:val="24"/>
          <w:szCs w:val="24"/>
          <w:lang w:val="en-US" w:eastAsia="en-US"/>
          <w14:ligatures w14:val="none"/>
        </w:rPr>
        <w:t xml:space="preserve"> et al., 2021). The demand for the Big Mac may momentarily fall due to this delay in sales. Consumer expectations and the company's actual price plan must be in line to reduce potential demand volatility.</w:t>
      </w:r>
    </w:p>
    <w:p w14:paraId="727ED597" w14:textId="77777777" w:rsidR="00CA1DA9" w:rsidRPr="00CA1DA9" w:rsidRDefault="00CA1DA9" w:rsidP="00CA1DA9">
      <w:pPr>
        <w:spacing w:line="480" w:lineRule="auto"/>
        <w:ind w:firstLine="720"/>
        <w:rPr>
          <w:rFonts w:ascii="Times New Roman" w:eastAsiaTheme="minorHAnsi" w:hAnsi="Times New Roman" w:cs="Times New Roman"/>
          <w:kern w:val="0"/>
          <w:sz w:val="24"/>
          <w:szCs w:val="24"/>
          <w:lang w:val="en-US" w:eastAsia="en-US"/>
          <w14:ligatures w14:val="none"/>
        </w:rPr>
      </w:pPr>
      <w:r w:rsidRPr="00CA1DA9">
        <w:rPr>
          <w:rFonts w:ascii="Times New Roman" w:eastAsiaTheme="minorHAnsi" w:hAnsi="Times New Roman" w:cs="Times New Roman"/>
          <w:kern w:val="0"/>
          <w:sz w:val="24"/>
          <w:szCs w:val="24"/>
          <w:lang w:val="en-US" w:eastAsia="en-US"/>
          <w14:ligatures w14:val="none"/>
        </w:rPr>
        <w:t>Dealing with customer price expectations in the Big Mac scenario necessitates a careful balance. The ebb and flow of demand can be influenced by the company's capacity to foresee and react to changes in consumer sentiment. Companies may successfully manage their market positioning and maintain continuous success in constantly shifting consumer preferences by comprehending the delicate interplay between consumer expectations, pricing choices, and demand changes.</w:t>
      </w:r>
    </w:p>
    <w:p w14:paraId="06D50582" w14:textId="77777777" w:rsidR="00CA1DA9" w:rsidRPr="00CA1DA9" w:rsidRDefault="00CA1DA9" w:rsidP="00CA1DA9">
      <w:pPr>
        <w:spacing w:line="480" w:lineRule="auto"/>
        <w:rPr>
          <w:rFonts w:ascii="Times New Roman" w:eastAsiaTheme="minorHAnsi" w:hAnsi="Times New Roman" w:cs="Times New Roman"/>
          <w:kern w:val="0"/>
          <w:sz w:val="24"/>
          <w:szCs w:val="24"/>
          <w:lang w:val="en-US" w:eastAsia="en-US"/>
          <w14:ligatures w14:val="none"/>
        </w:rPr>
      </w:pPr>
      <w:r w:rsidRPr="00CA1DA9">
        <w:rPr>
          <w:rFonts w:ascii="Times New Roman" w:eastAsiaTheme="minorHAnsi" w:hAnsi="Times New Roman" w:cs="Times New Roman"/>
          <w:b/>
          <w:kern w:val="0"/>
          <w:sz w:val="24"/>
          <w:szCs w:val="24"/>
          <w:lang w:val="en-US" w:eastAsia="en-US"/>
          <w14:ligatures w14:val="none"/>
        </w:rPr>
        <w:lastRenderedPageBreak/>
        <w:t>Demographics - Number of Consumers (Buyers</w:t>
      </w:r>
      <w:r w:rsidRPr="00CA1DA9">
        <w:rPr>
          <w:rFonts w:ascii="Times New Roman" w:eastAsiaTheme="minorHAnsi" w:hAnsi="Times New Roman" w:cs="Times New Roman"/>
          <w:kern w:val="0"/>
          <w:sz w:val="24"/>
          <w:szCs w:val="24"/>
          <w:lang w:val="en-US" w:eastAsia="en-US"/>
          <w14:ligatures w14:val="none"/>
        </w:rPr>
        <w:t>)</w:t>
      </w:r>
    </w:p>
    <w:p w14:paraId="3541053F" w14:textId="77777777" w:rsidR="00CA1DA9" w:rsidRPr="00CA1DA9" w:rsidRDefault="00CA1DA9" w:rsidP="00CA1DA9">
      <w:pPr>
        <w:spacing w:line="480" w:lineRule="auto"/>
        <w:ind w:firstLine="720"/>
        <w:rPr>
          <w:rFonts w:ascii="Times New Roman" w:eastAsiaTheme="minorHAnsi" w:hAnsi="Times New Roman" w:cs="Times New Roman"/>
          <w:kern w:val="0"/>
          <w:sz w:val="24"/>
          <w:szCs w:val="24"/>
          <w:lang w:val="en-US" w:eastAsia="en-US"/>
          <w14:ligatures w14:val="none"/>
        </w:rPr>
      </w:pPr>
      <w:r w:rsidRPr="00CA1DA9">
        <w:rPr>
          <w:rFonts w:ascii="Times New Roman" w:eastAsiaTheme="minorHAnsi" w:hAnsi="Times New Roman" w:cs="Times New Roman"/>
          <w:kern w:val="0"/>
          <w:sz w:val="24"/>
          <w:szCs w:val="24"/>
          <w:lang w:val="en-US" w:eastAsia="en-US"/>
          <w14:ligatures w14:val="none"/>
        </w:rPr>
        <w:t>The demographic makeup and the amount of potential customers significantly influence demand for the Big Mac. Age groupings, gender, economic levels, and preferences for certain lifestyles are just a few elements that make up demographics. For McDonald's to adapt its strategies and services to the changing consumer landscape, it is essential to comprehend how demographic changes affect demand.</w:t>
      </w:r>
    </w:p>
    <w:p w14:paraId="1A73247F" w14:textId="77777777" w:rsidR="00CA1DA9" w:rsidRPr="00CA1DA9" w:rsidRDefault="00CA1DA9" w:rsidP="00CA1DA9">
      <w:pPr>
        <w:spacing w:line="480" w:lineRule="auto"/>
        <w:ind w:firstLine="720"/>
        <w:rPr>
          <w:rFonts w:ascii="Times New Roman" w:eastAsiaTheme="minorHAnsi" w:hAnsi="Times New Roman" w:cs="Times New Roman"/>
          <w:kern w:val="0"/>
          <w:sz w:val="24"/>
          <w:szCs w:val="24"/>
          <w:lang w:val="en-US" w:eastAsia="en-US"/>
          <w14:ligatures w14:val="none"/>
        </w:rPr>
      </w:pPr>
      <w:r w:rsidRPr="00CA1DA9">
        <w:rPr>
          <w:rFonts w:ascii="Times New Roman" w:eastAsiaTheme="minorHAnsi" w:hAnsi="Times New Roman" w:cs="Times New Roman"/>
          <w:kern w:val="0"/>
          <w:sz w:val="24"/>
          <w:szCs w:val="24"/>
          <w:lang w:val="en-US" w:eastAsia="en-US"/>
          <w14:ligatures w14:val="none"/>
        </w:rPr>
        <w:t>Demographic changes may increase the number of potential customers, which may raise the demand for the Big Mac (</w:t>
      </w:r>
      <w:proofErr w:type="spellStart"/>
      <w:r w:rsidRPr="00CA1DA9">
        <w:rPr>
          <w:rFonts w:ascii="Times New Roman" w:eastAsiaTheme="minorHAnsi" w:hAnsi="Times New Roman" w:cs="Times New Roman"/>
          <w:kern w:val="0"/>
          <w:sz w:val="24"/>
          <w:szCs w:val="24"/>
          <w:lang w:val="en-US" w:eastAsia="en-US"/>
          <w14:ligatures w14:val="none"/>
        </w:rPr>
        <w:t>Aigner-Walder</w:t>
      </w:r>
      <w:proofErr w:type="spellEnd"/>
      <w:r w:rsidRPr="00CA1DA9">
        <w:rPr>
          <w:rFonts w:ascii="Times New Roman" w:eastAsiaTheme="minorHAnsi" w:hAnsi="Times New Roman" w:cs="Times New Roman"/>
          <w:kern w:val="0"/>
          <w:sz w:val="24"/>
          <w:szCs w:val="24"/>
          <w:lang w:val="en-US" w:eastAsia="en-US"/>
          <w14:ligatures w14:val="none"/>
        </w:rPr>
        <w:t>, 2023). For instance, McDonald's can predict a boost in demand for its signature product if there is a boom in the working-age population looking for quick and accessible meal options. With more consumers, more opportunities exist to target particular demographics with customized marketing initiatives and product iterations. On the other hand, a loss in the population of possible customers within a certain demographic can cause a drop in demand. For example, the demand for the Big Mac may be impacted if consumer preferences among a certain age group favor healthier choices. McDonald's can react by adding more nutritious menu items or modifying its marketing tactics to suit shifting consumer tastes.</w:t>
      </w:r>
    </w:p>
    <w:p w14:paraId="4E4BD11C" w14:textId="77777777" w:rsidR="00CA1DA9" w:rsidRDefault="00CA1DA9" w:rsidP="00CA1DA9">
      <w:pPr>
        <w:spacing w:line="480" w:lineRule="auto"/>
        <w:ind w:firstLine="720"/>
        <w:rPr>
          <w:rFonts w:ascii="Times New Roman" w:eastAsiaTheme="minorHAnsi" w:hAnsi="Times New Roman" w:cs="Times New Roman"/>
          <w:kern w:val="0"/>
          <w:sz w:val="24"/>
          <w:szCs w:val="24"/>
          <w:lang w:val="en-US" w:eastAsia="en-US"/>
          <w14:ligatures w14:val="none"/>
        </w:rPr>
      </w:pPr>
      <w:r w:rsidRPr="00CA1DA9">
        <w:rPr>
          <w:rFonts w:ascii="Times New Roman" w:eastAsiaTheme="minorHAnsi" w:hAnsi="Times New Roman" w:cs="Times New Roman"/>
          <w:kern w:val="0"/>
          <w:sz w:val="24"/>
          <w:szCs w:val="24"/>
          <w:lang w:val="en-US" w:eastAsia="en-US"/>
          <w14:ligatures w14:val="none"/>
        </w:rPr>
        <w:t>McDonald's may anticipate demographic shifts and adjust its products by strategically leveraging market research and consumer data (Tan, Zhang, and Zhao, 2023). The business's market resilience is increased by its capacity to modify its menu, pricing, and promotional initiatives to appeal to various demographics. McDonald's can lessen the impact of the demographic shift on the wants of the Big Mac by providing a variety of choices that cater to various consumer groups.</w:t>
      </w:r>
    </w:p>
    <w:p w14:paraId="18F065D8" w14:textId="77777777" w:rsidR="006867DC" w:rsidRDefault="006867DC" w:rsidP="00CA1DA9">
      <w:pPr>
        <w:spacing w:line="480" w:lineRule="auto"/>
        <w:ind w:firstLine="720"/>
        <w:rPr>
          <w:rFonts w:ascii="Times New Roman" w:eastAsiaTheme="minorHAnsi" w:hAnsi="Times New Roman" w:cs="Times New Roman"/>
          <w:kern w:val="0"/>
          <w:sz w:val="24"/>
          <w:szCs w:val="24"/>
          <w:lang w:val="en-US" w:eastAsia="en-US"/>
          <w14:ligatures w14:val="none"/>
        </w:rPr>
      </w:pPr>
    </w:p>
    <w:p w14:paraId="163B4605" w14:textId="77777777" w:rsidR="006867DC" w:rsidRPr="00CA1DA9" w:rsidRDefault="006867DC" w:rsidP="00CA1DA9">
      <w:pPr>
        <w:spacing w:line="480" w:lineRule="auto"/>
        <w:ind w:firstLine="720"/>
        <w:rPr>
          <w:rFonts w:ascii="Times New Roman" w:eastAsiaTheme="minorHAnsi" w:hAnsi="Times New Roman" w:cs="Times New Roman"/>
          <w:kern w:val="0"/>
          <w:sz w:val="24"/>
          <w:szCs w:val="24"/>
          <w:lang w:val="en-US" w:eastAsia="en-US"/>
          <w14:ligatures w14:val="none"/>
        </w:rPr>
      </w:pPr>
    </w:p>
    <w:p w14:paraId="4DA2091F" w14:textId="77777777" w:rsidR="00CA1DA9" w:rsidRPr="00CA1DA9" w:rsidRDefault="00CA1DA9" w:rsidP="00CA1DA9">
      <w:pPr>
        <w:spacing w:line="480" w:lineRule="auto"/>
        <w:ind w:firstLine="720"/>
        <w:jc w:val="center"/>
        <w:rPr>
          <w:rFonts w:ascii="Times New Roman" w:eastAsiaTheme="minorHAnsi" w:hAnsi="Times New Roman" w:cs="Times New Roman"/>
          <w:kern w:val="0"/>
          <w:sz w:val="24"/>
          <w:szCs w:val="24"/>
          <w:lang w:val="en-US" w:eastAsia="en-US"/>
          <w14:ligatures w14:val="none"/>
        </w:rPr>
      </w:pPr>
      <w:r w:rsidRPr="00CA1DA9">
        <w:rPr>
          <w:rFonts w:ascii="Times New Roman" w:eastAsiaTheme="minorHAnsi" w:hAnsi="Times New Roman" w:cs="Times New Roman"/>
          <w:b/>
          <w:bCs/>
          <w:kern w:val="0"/>
          <w:sz w:val="24"/>
          <w:szCs w:val="24"/>
          <w:lang w:val="en-US" w:eastAsia="en-US"/>
          <w14:ligatures w14:val="none"/>
        </w:rPr>
        <w:lastRenderedPageBreak/>
        <w:t>Price Elasticity of Demand Analysis</w:t>
      </w:r>
    </w:p>
    <w:p w14:paraId="5C44BDF5" w14:textId="77777777" w:rsidR="00CA1DA9" w:rsidRPr="00CA1DA9" w:rsidRDefault="00CA1DA9" w:rsidP="00CA1DA9">
      <w:pPr>
        <w:spacing w:line="480" w:lineRule="auto"/>
        <w:ind w:firstLine="720"/>
        <w:rPr>
          <w:rFonts w:ascii="Times New Roman" w:eastAsiaTheme="minorHAnsi" w:hAnsi="Times New Roman" w:cs="Times New Roman"/>
          <w:kern w:val="0"/>
          <w:sz w:val="24"/>
          <w:szCs w:val="24"/>
          <w:lang w:val="en-US" w:eastAsia="en-US"/>
          <w14:ligatures w14:val="none"/>
        </w:rPr>
      </w:pPr>
      <w:r w:rsidRPr="00CA1DA9">
        <w:rPr>
          <w:rFonts w:ascii="Times New Roman" w:eastAsiaTheme="minorHAnsi" w:hAnsi="Times New Roman" w:cs="Times New Roman"/>
          <w:kern w:val="0"/>
          <w:sz w:val="24"/>
          <w:szCs w:val="24"/>
          <w:lang w:val="en-US" w:eastAsia="en-US"/>
          <w14:ligatures w14:val="none"/>
        </w:rPr>
        <w:t>Understanding how vital customer need is to changes in a product's price is made possible through the content of price elasticity of demand. The variables affecting price elasticity for the Big Mac, a mainstay of the fast-food sector, provide complex insights into its status as a customer favorite and its susceptibility to price changes. A thorough understanding of the Big Mac's demand elasticity is provided by examining the substitution impacts, luxury versus necessity perception, and income implications and recommending a strategic pricing approach.</w:t>
      </w:r>
    </w:p>
    <w:p w14:paraId="543835B9" w14:textId="77777777" w:rsidR="00CA1DA9" w:rsidRPr="00CA1DA9" w:rsidRDefault="00CA1DA9" w:rsidP="00CA1DA9">
      <w:pPr>
        <w:spacing w:line="480" w:lineRule="auto"/>
        <w:rPr>
          <w:rFonts w:ascii="Times New Roman" w:eastAsiaTheme="minorHAnsi" w:hAnsi="Times New Roman" w:cs="Times New Roman"/>
          <w:kern w:val="0"/>
          <w:sz w:val="24"/>
          <w:szCs w:val="24"/>
          <w:lang w:val="en-US" w:eastAsia="en-US"/>
          <w14:ligatures w14:val="none"/>
        </w:rPr>
      </w:pPr>
      <w:r w:rsidRPr="00CA1DA9">
        <w:rPr>
          <w:rFonts w:ascii="Times New Roman" w:eastAsiaTheme="minorHAnsi" w:hAnsi="Times New Roman" w:cs="Times New Roman"/>
          <w:b/>
          <w:bCs/>
          <w:kern w:val="0"/>
          <w:sz w:val="24"/>
          <w:szCs w:val="24"/>
          <w:lang w:val="en-US" w:eastAsia="en-US"/>
          <w14:ligatures w14:val="none"/>
        </w:rPr>
        <w:t>Substitution Effects - Luxury vs. Necessity</w:t>
      </w:r>
    </w:p>
    <w:p w14:paraId="0B71CC42" w14:textId="77777777" w:rsidR="00CA1DA9" w:rsidRPr="00CA1DA9" w:rsidRDefault="00CA1DA9" w:rsidP="00CA1DA9">
      <w:pPr>
        <w:spacing w:line="480" w:lineRule="auto"/>
        <w:ind w:firstLine="720"/>
        <w:rPr>
          <w:rFonts w:ascii="Times New Roman" w:eastAsiaTheme="minorHAnsi" w:hAnsi="Times New Roman" w:cs="Times New Roman"/>
          <w:kern w:val="0"/>
          <w:sz w:val="24"/>
          <w:szCs w:val="24"/>
          <w:lang w:val="en-US" w:eastAsia="en-US"/>
          <w14:ligatures w14:val="none"/>
        </w:rPr>
      </w:pPr>
      <w:r w:rsidRPr="00CA1DA9">
        <w:rPr>
          <w:rFonts w:ascii="Times New Roman" w:eastAsiaTheme="minorHAnsi" w:hAnsi="Times New Roman" w:cs="Times New Roman"/>
          <w:kern w:val="0"/>
          <w:sz w:val="24"/>
          <w:szCs w:val="24"/>
          <w:lang w:val="en-US" w:eastAsia="en-US"/>
          <w14:ligatures w14:val="none"/>
        </w:rPr>
        <w:t>The classification of the Big Mac within the range of luxury and necessity is crucial in understanding its price elasticity of demand. Substitution Effects - Luxury vs. Necessity. Consumers' readiness to change their purchasing habits in reaction to price fluctuations is heavily influenced by their opinions of the Big Mac as either a luxury or a necessity.</w:t>
      </w:r>
    </w:p>
    <w:p w14:paraId="27B5AF7C" w14:textId="77777777" w:rsidR="00CA1DA9" w:rsidRPr="00CA1DA9" w:rsidRDefault="00CA1DA9" w:rsidP="00CA1DA9">
      <w:pPr>
        <w:spacing w:line="480" w:lineRule="auto"/>
        <w:ind w:firstLine="720"/>
        <w:rPr>
          <w:rFonts w:ascii="Times New Roman" w:eastAsiaTheme="minorHAnsi" w:hAnsi="Times New Roman" w:cs="Times New Roman"/>
          <w:kern w:val="0"/>
          <w:sz w:val="24"/>
          <w:szCs w:val="24"/>
          <w:lang w:val="en-US" w:eastAsia="en-US"/>
          <w14:ligatures w14:val="none"/>
        </w:rPr>
      </w:pPr>
      <w:r w:rsidRPr="00CA1DA9">
        <w:rPr>
          <w:rFonts w:ascii="Times New Roman" w:eastAsiaTheme="minorHAnsi" w:hAnsi="Times New Roman" w:cs="Times New Roman"/>
          <w:kern w:val="0"/>
          <w:sz w:val="24"/>
          <w:szCs w:val="24"/>
          <w:lang w:val="en-US" w:eastAsia="en-US"/>
          <w14:ligatures w14:val="none"/>
        </w:rPr>
        <w:t>The Big Mac holds a special place in the eyes of the consumer. It is not a daily must like buying groceries, but it is also not an exorbitant pleasure. This placement results from a slightly less elastic demand profile (</w:t>
      </w:r>
      <w:proofErr w:type="spellStart"/>
      <w:r w:rsidRPr="00CA1DA9">
        <w:rPr>
          <w:rFonts w:ascii="Times New Roman" w:eastAsiaTheme="minorHAnsi" w:hAnsi="Times New Roman" w:cs="Times New Roman"/>
          <w:kern w:val="0"/>
          <w:sz w:val="24"/>
          <w:szCs w:val="24"/>
          <w:lang w:val="en-US" w:eastAsia="en-US"/>
          <w14:ligatures w14:val="none"/>
        </w:rPr>
        <w:t>Cigliano</w:t>
      </w:r>
      <w:proofErr w:type="spellEnd"/>
      <w:r w:rsidRPr="00CA1DA9">
        <w:rPr>
          <w:rFonts w:ascii="Times New Roman" w:eastAsiaTheme="minorHAnsi" w:hAnsi="Times New Roman" w:cs="Times New Roman"/>
          <w:kern w:val="0"/>
          <w:sz w:val="24"/>
          <w:szCs w:val="24"/>
          <w:lang w:val="en-US" w:eastAsia="en-US"/>
          <w14:ligatures w14:val="none"/>
        </w:rPr>
        <w:t>, 2019). In economics, products regarded as needs typically have more inelastic demand, but luxury goods are more elastic because they are considered discretionary.</w:t>
      </w:r>
    </w:p>
    <w:p w14:paraId="0019E1AC" w14:textId="77777777" w:rsidR="00CA1DA9" w:rsidRPr="00CA1DA9" w:rsidRDefault="00CA1DA9" w:rsidP="00CA1DA9">
      <w:pPr>
        <w:spacing w:line="480" w:lineRule="auto"/>
        <w:ind w:firstLine="720"/>
        <w:rPr>
          <w:rFonts w:ascii="Times New Roman" w:eastAsiaTheme="minorHAnsi" w:hAnsi="Times New Roman" w:cs="Times New Roman"/>
          <w:kern w:val="0"/>
          <w:sz w:val="24"/>
          <w:szCs w:val="24"/>
          <w:lang w:val="en-US" w:eastAsia="en-US"/>
          <w14:ligatures w14:val="none"/>
        </w:rPr>
      </w:pPr>
      <w:r w:rsidRPr="00CA1DA9">
        <w:rPr>
          <w:rFonts w:ascii="Times New Roman" w:eastAsiaTheme="minorHAnsi" w:hAnsi="Times New Roman" w:cs="Times New Roman"/>
          <w:kern w:val="0"/>
          <w:sz w:val="24"/>
          <w:szCs w:val="24"/>
          <w:lang w:val="en-US" w:eastAsia="en-US"/>
          <w14:ligatures w14:val="none"/>
        </w:rPr>
        <w:t>The Big Mac's inelastic demand is influenced by its designation as a "moderate luxury." Customers might still find the Big Mac within their price range and keep buying it even if it goes up. The natural satisfaction and familiarity linked to the Big Mac facilitates a certain degree of brand loyalty and customer attachment. The distinct flavor and experience that the Big Mac delivers are frequently preferred by customers, which further inhibits their inclination to move to alternatives in the event of price increases.</w:t>
      </w:r>
    </w:p>
    <w:p w14:paraId="7BF32ABE" w14:textId="77777777" w:rsidR="00CA1DA9" w:rsidRPr="00CA1DA9" w:rsidRDefault="00CA1DA9" w:rsidP="00CA1DA9">
      <w:pPr>
        <w:spacing w:line="480" w:lineRule="auto"/>
        <w:ind w:firstLine="720"/>
        <w:rPr>
          <w:rFonts w:ascii="Times New Roman" w:eastAsiaTheme="minorHAnsi" w:hAnsi="Times New Roman" w:cs="Times New Roman"/>
          <w:kern w:val="0"/>
          <w:sz w:val="24"/>
          <w:szCs w:val="24"/>
          <w:lang w:val="en-US" w:eastAsia="en-US"/>
          <w14:ligatures w14:val="none"/>
        </w:rPr>
      </w:pPr>
      <w:r w:rsidRPr="00CA1DA9">
        <w:rPr>
          <w:rFonts w:ascii="Times New Roman" w:eastAsiaTheme="minorHAnsi" w:hAnsi="Times New Roman" w:cs="Times New Roman"/>
          <w:kern w:val="0"/>
          <w:sz w:val="24"/>
          <w:szCs w:val="24"/>
          <w:lang w:val="en-US" w:eastAsia="en-US"/>
          <w14:ligatures w14:val="none"/>
        </w:rPr>
        <w:lastRenderedPageBreak/>
        <w:t>It's vital to remember that this posture only partially makes the demand inelastic. Extremely high price rises may eventually cause some buyers to look for less expensive alternatives, but this change will probably be less pronounced than it would be for more clearly luxury goods. Due to its strategic advantage, McDonald's has some pricing latitude and can make minor adjustments without significantly affecting demand.</w:t>
      </w:r>
    </w:p>
    <w:p w14:paraId="3ABBC21F" w14:textId="77777777" w:rsidR="00CA1DA9" w:rsidRPr="00CA1DA9" w:rsidRDefault="00CA1DA9" w:rsidP="00CA1DA9">
      <w:pPr>
        <w:spacing w:line="480" w:lineRule="auto"/>
        <w:rPr>
          <w:rFonts w:ascii="Times New Roman" w:eastAsiaTheme="minorHAnsi" w:hAnsi="Times New Roman" w:cs="Times New Roman"/>
          <w:kern w:val="0"/>
          <w:sz w:val="24"/>
          <w:szCs w:val="24"/>
          <w:lang w:val="en-US" w:eastAsia="en-US"/>
          <w14:ligatures w14:val="none"/>
        </w:rPr>
      </w:pPr>
      <w:r w:rsidRPr="00CA1DA9">
        <w:rPr>
          <w:rFonts w:ascii="Times New Roman" w:eastAsiaTheme="minorHAnsi" w:hAnsi="Times New Roman" w:cs="Times New Roman"/>
          <w:b/>
          <w:kern w:val="0"/>
          <w:sz w:val="24"/>
          <w:szCs w:val="24"/>
          <w:lang w:val="en-US" w:eastAsia="en-US"/>
          <w14:ligatures w14:val="none"/>
        </w:rPr>
        <w:t>Income Effects - Percentage of Income</w:t>
      </w:r>
    </w:p>
    <w:p w14:paraId="5012F38E" w14:textId="77777777" w:rsidR="00CA1DA9" w:rsidRPr="00CA1DA9" w:rsidRDefault="00CA1DA9" w:rsidP="00CA1DA9">
      <w:pPr>
        <w:spacing w:line="480" w:lineRule="auto"/>
        <w:ind w:firstLine="720"/>
        <w:rPr>
          <w:rFonts w:ascii="Times New Roman" w:eastAsiaTheme="minorHAnsi" w:hAnsi="Times New Roman" w:cs="Times New Roman"/>
          <w:kern w:val="0"/>
          <w:sz w:val="24"/>
          <w:szCs w:val="24"/>
          <w:lang w:val="en-US" w:eastAsia="en-US"/>
          <w14:ligatures w14:val="none"/>
        </w:rPr>
      </w:pPr>
      <w:r w:rsidRPr="00CA1DA9">
        <w:rPr>
          <w:rFonts w:ascii="Times New Roman" w:eastAsiaTheme="minorHAnsi" w:hAnsi="Times New Roman" w:cs="Times New Roman"/>
          <w:kern w:val="0"/>
          <w:sz w:val="24"/>
          <w:szCs w:val="24"/>
          <w:lang w:val="en-US" w:eastAsia="en-US"/>
          <w14:ligatures w14:val="none"/>
        </w:rPr>
        <w:t>Based on the percentage of customers' income that the purchase represents, the income effects on the demand for the Big Mac provide a lens into its price elasticity (Vo and Vo, 2022). This element sheds light on the product's affordability and adaptability to variations in consumer income. According to the percentage of income it represents, the Big Mac's demand is relatively inelastic, mostly due to its affordability. The Big Mac is often a cheap fast-food item that only makes up a modest portion of a consumer's total revenue. Due to its accessibility, it is a practical choice even for people with various income levels, such as working professionals and college students.</w:t>
      </w:r>
    </w:p>
    <w:p w14:paraId="021675B1" w14:textId="77777777" w:rsidR="00CA1DA9" w:rsidRPr="00CA1DA9" w:rsidRDefault="00CA1DA9" w:rsidP="00CA1DA9">
      <w:pPr>
        <w:spacing w:line="480" w:lineRule="auto"/>
        <w:ind w:firstLine="720"/>
        <w:rPr>
          <w:rFonts w:ascii="Times New Roman" w:eastAsiaTheme="minorHAnsi" w:hAnsi="Times New Roman" w:cs="Times New Roman"/>
          <w:kern w:val="0"/>
          <w:sz w:val="24"/>
          <w:szCs w:val="24"/>
          <w:lang w:val="en-US" w:eastAsia="en-US"/>
          <w14:ligatures w14:val="none"/>
        </w:rPr>
      </w:pPr>
      <w:r w:rsidRPr="00CA1DA9">
        <w:rPr>
          <w:rFonts w:ascii="Times New Roman" w:eastAsiaTheme="minorHAnsi" w:hAnsi="Times New Roman" w:cs="Times New Roman"/>
          <w:kern w:val="0"/>
          <w:sz w:val="24"/>
          <w:szCs w:val="24"/>
          <w:lang w:val="en-US" w:eastAsia="en-US"/>
          <w14:ligatures w14:val="none"/>
        </w:rPr>
        <w:t>With such a small portion of income set aside for Big Mac purchases, consumers are less likely to change their consumption habits in response to changes in income. The Big Mac's cost ensures it continues to be a popular choice even when consumer income fluctuates. Consumers need to significantly adjust their purchase behavior for a good that only makes up a small portion of their overall expenses, which causes inelastic demand (Yi et al., 2021). A further factor in the Big Mac's consistent demand is its placement as an infrequent treat rather than a daily need. Consumers frequently set aside a specific amount for indulgent purchases like the Big Mac. This budgeting behavior reinforces that the demand for the product is inelastic and that fluctuations in income are unlikely to have a large impact on it.</w:t>
      </w:r>
    </w:p>
    <w:p w14:paraId="32ADB861" w14:textId="77777777" w:rsidR="00CA1DA9" w:rsidRPr="00CA1DA9" w:rsidRDefault="00CA1DA9" w:rsidP="00CA1DA9">
      <w:pPr>
        <w:spacing w:line="480" w:lineRule="auto"/>
        <w:ind w:firstLine="720"/>
        <w:rPr>
          <w:rFonts w:ascii="Times New Roman" w:eastAsiaTheme="minorHAnsi" w:hAnsi="Times New Roman" w:cs="Times New Roman"/>
          <w:kern w:val="0"/>
          <w:sz w:val="24"/>
          <w:szCs w:val="24"/>
          <w:lang w:val="en-US" w:eastAsia="en-US"/>
          <w14:ligatures w14:val="none"/>
        </w:rPr>
      </w:pPr>
      <w:r w:rsidRPr="00CA1DA9">
        <w:rPr>
          <w:rFonts w:ascii="Times New Roman" w:eastAsiaTheme="minorHAnsi" w:hAnsi="Times New Roman" w:cs="Times New Roman"/>
          <w:kern w:val="0"/>
          <w:sz w:val="24"/>
          <w:szCs w:val="24"/>
          <w:lang w:val="en-US" w:eastAsia="en-US"/>
          <w14:ligatures w14:val="none"/>
        </w:rPr>
        <w:lastRenderedPageBreak/>
        <w:t>The Big Mac's low-income ratio further emphasizes its value promise. Customers are frequently eager to spend their budget to indulge in a product they believe would provide a gratifying taste. The Big Mac is more resistant to changes in consumer spending because of its inherent value and sense of fulfillment.</w:t>
      </w:r>
    </w:p>
    <w:p w14:paraId="4D873A1B" w14:textId="77777777" w:rsidR="00CA1DA9" w:rsidRPr="00CA1DA9" w:rsidRDefault="00CA1DA9" w:rsidP="00CA1DA9">
      <w:pPr>
        <w:spacing w:line="480" w:lineRule="auto"/>
        <w:ind w:firstLine="720"/>
        <w:jc w:val="center"/>
        <w:rPr>
          <w:rFonts w:ascii="Times New Roman" w:eastAsiaTheme="minorHAnsi" w:hAnsi="Times New Roman" w:cs="Times New Roman"/>
          <w:kern w:val="0"/>
          <w:sz w:val="24"/>
          <w:szCs w:val="24"/>
          <w:lang w:val="en-US" w:eastAsia="en-US"/>
          <w14:ligatures w14:val="none"/>
        </w:rPr>
      </w:pPr>
      <w:r w:rsidRPr="00CA1DA9">
        <w:rPr>
          <w:rFonts w:ascii="Times New Roman" w:eastAsiaTheme="minorHAnsi" w:hAnsi="Times New Roman" w:cs="Times New Roman"/>
          <w:b/>
          <w:bCs/>
          <w:kern w:val="0"/>
          <w:sz w:val="24"/>
          <w:szCs w:val="24"/>
          <w:lang w:val="en-US" w:eastAsia="en-US"/>
          <w14:ligatures w14:val="none"/>
        </w:rPr>
        <w:t>Proposed Pricing Policy</w:t>
      </w:r>
    </w:p>
    <w:p w14:paraId="57CCF89F" w14:textId="77777777" w:rsidR="00CA1DA9" w:rsidRPr="00CA1DA9" w:rsidRDefault="00CA1DA9" w:rsidP="00CA1DA9">
      <w:pPr>
        <w:spacing w:line="480" w:lineRule="auto"/>
        <w:ind w:firstLine="720"/>
        <w:rPr>
          <w:rFonts w:ascii="Times New Roman" w:eastAsiaTheme="minorHAnsi" w:hAnsi="Times New Roman" w:cs="Times New Roman"/>
          <w:kern w:val="0"/>
          <w:sz w:val="24"/>
          <w:szCs w:val="24"/>
          <w:lang w:val="en-US" w:eastAsia="en-US"/>
          <w14:ligatures w14:val="none"/>
        </w:rPr>
      </w:pPr>
      <w:r w:rsidRPr="00CA1DA9">
        <w:rPr>
          <w:rFonts w:ascii="Times New Roman" w:eastAsiaTheme="minorHAnsi" w:hAnsi="Times New Roman" w:cs="Times New Roman"/>
          <w:kern w:val="0"/>
          <w:sz w:val="24"/>
          <w:szCs w:val="24"/>
          <w:lang w:val="en-US" w:eastAsia="en-US"/>
          <w14:ligatures w14:val="none"/>
        </w:rPr>
        <w:t>A sensible pricing plan for McDonald's—the "Premium Value" strategy—emerges from the thorough analysis of the variables impacting the price elasticity of demand for the Big Mac. This method seeks to reconcile affordability and perceived value by utilizing the inelastic demand for the product while improving the overall customer experience. The "Premium Value" pricing strategy involves making small modifications while providing freebies or temporary discounts (</w:t>
      </w:r>
      <w:proofErr w:type="spellStart"/>
      <w:r w:rsidRPr="00CA1DA9">
        <w:rPr>
          <w:rFonts w:ascii="Times New Roman" w:eastAsiaTheme="minorHAnsi" w:hAnsi="Times New Roman" w:cs="Times New Roman"/>
          <w:kern w:val="0"/>
          <w:sz w:val="24"/>
          <w:szCs w:val="24"/>
          <w:lang w:val="en-US" w:eastAsia="en-US"/>
          <w14:ligatures w14:val="none"/>
        </w:rPr>
        <w:t>Dawit</w:t>
      </w:r>
      <w:proofErr w:type="spellEnd"/>
      <w:r w:rsidRPr="00CA1DA9">
        <w:rPr>
          <w:rFonts w:ascii="Times New Roman" w:eastAsiaTheme="minorHAnsi" w:hAnsi="Times New Roman" w:cs="Times New Roman"/>
          <w:kern w:val="0"/>
          <w:sz w:val="24"/>
          <w:szCs w:val="24"/>
          <w:lang w:val="en-US" w:eastAsia="en-US"/>
          <w14:ligatures w14:val="none"/>
        </w:rPr>
        <w:t>, 2019). McDonald's can generate more money by marginally raising the price of the Big Mac without dramatically alienating devoted customers. Adding complementary things like drinks, sides, or dessert options simultaneously enhances the dining experience and gives customers an additional reason to select the full meal.</w:t>
      </w:r>
    </w:p>
    <w:p w14:paraId="6D6ACB4B" w14:textId="77777777" w:rsidR="00CA1DA9" w:rsidRDefault="00CA1DA9" w:rsidP="00CA1DA9">
      <w:pPr>
        <w:spacing w:line="480" w:lineRule="auto"/>
        <w:ind w:firstLine="720"/>
        <w:rPr>
          <w:rFonts w:ascii="Times New Roman" w:eastAsiaTheme="minorHAnsi" w:hAnsi="Times New Roman" w:cs="Times New Roman"/>
          <w:kern w:val="0"/>
          <w:sz w:val="24"/>
          <w:szCs w:val="24"/>
          <w:lang w:val="en-US" w:eastAsia="en-US"/>
          <w14:ligatures w14:val="none"/>
        </w:rPr>
      </w:pPr>
      <w:r w:rsidRPr="00CA1DA9">
        <w:rPr>
          <w:rFonts w:ascii="Times New Roman" w:eastAsiaTheme="minorHAnsi" w:hAnsi="Times New Roman" w:cs="Times New Roman"/>
          <w:kern w:val="0"/>
          <w:sz w:val="24"/>
          <w:szCs w:val="24"/>
          <w:lang w:val="en-US" w:eastAsia="en-US"/>
          <w14:ligatures w14:val="none"/>
        </w:rPr>
        <w:t>This tactic fits the Big Mac's status as a well-known treat that provides taste delight and good value. It recognizes consumers' willingness to shell out more for a good they link to a special experience. The additional services improve the total value proposition, which could encourage upselling and raise transaction values. Additionally, the "Premium Value" technique reduces the potential negative effects of significant price rises, which can cause more elastic shifts in demand. Instead, it uses consumers' ingrained commitment to and allegiance to the Big Mac. It serves a wide spectrum of consumer groups, from frugal people who like the main product to people looking for a better dining experience with supplemental offerings.</w:t>
      </w:r>
    </w:p>
    <w:p w14:paraId="5F7E4954" w14:textId="77777777" w:rsidR="006867DC" w:rsidRPr="00CA1DA9" w:rsidRDefault="006867DC" w:rsidP="00CA1DA9">
      <w:pPr>
        <w:spacing w:line="480" w:lineRule="auto"/>
        <w:ind w:firstLine="720"/>
        <w:rPr>
          <w:rFonts w:ascii="Times New Roman" w:eastAsiaTheme="minorHAnsi" w:hAnsi="Times New Roman" w:cs="Times New Roman"/>
          <w:kern w:val="0"/>
          <w:sz w:val="24"/>
          <w:szCs w:val="24"/>
          <w:lang w:val="en-US" w:eastAsia="en-US"/>
          <w14:ligatures w14:val="none"/>
        </w:rPr>
      </w:pPr>
    </w:p>
    <w:p w14:paraId="3505ECCA" w14:textId="77777777" w:rsidR="00CA1DA9" w:rsidRPr="00CA1DA9" w:rsidRDefault="00CA1DA9" w:rsidP="00CA1DA9">
      <w:pPr>
        <w:spacing w:line="480" w:lineRule="auto"/>
        <w:ind w:firstLine="720"/>
        <w:jc w:val="center"/>
        <w:rPr>
          <w:rFonts w:ascii="Times New Roman" w:eastAsiaTheme="minorHAnsi" w:hAnsi="Times New Roman" w:cs="Times New Roman"/>
          <w:b/>
          <w:kern w:val="0"/>
          <w:sz w:val="24"/>
          <w:szCs w:val="24"/>
          <w:lang w:val="en-US" w:eastAsia="en-US"/>
          <w14:ligatures w14:val="none"/>
        </w:rPr>
      </w:pPr>
      <w:r w:rsidRPr="00CA1DA9">
        <w:rPr>
          <w:rFonts w:ascii="Times New Roman" w:eastAsiaTheme="minorHAnsi" w:hAnsi="Times New Roman" w:cs="Times New Roman"/>
          <w:b/>
          <w:kern w:val="0"/>
          <w:sz w:val="24"/>
          <w:szCs w:val="24"/>
          <w:lang w:val="en-US" w:eastAsia="en-US"/>
          <w14:ligatures w14:val="none"/>
        </w:rPr>
        <w:lastRenderedPageBreak/>
        <w:t>Conclusion</w:t>
      </w:r>
    </w:p>
    <w:p w14:paraId="3F59D47B" w14:textId="77777777" w:rsidR="00CA1DA9" w:rsidRPr="00CA1DA9" w:rsidRDefault="00CA1DA9" w:rsidP="00CA1DA9">
      <w:pPr>
        <w:spacing w:line="480" w:lineRule="auto"/>
        <w:ind w:firstLine="720"/>
        <w:rPr>
          <w:rFonts w:ascii="Times New Roman" w:eastAsiaTheme="minorHAnsi" w:hAnsi="Times New Roman" w:cs="Times New Roman"/>
          <w:kern w:val="0"/>
          <w:sz w:val="24"/>
          <w:szCs w:val="24"/>
          <w:lang w:val="en-US" w:eastAsia="en-US"/>
          <w14:ligatures w14:val="none"/>
        </w:rPr>
      </w:pPr>
      <w:r w:rsidRPr="00CA1DA9">
        <w:rPr>
          <w:rFonts w:ascii="Times New Roman" w:eastAsiaTheme="minorHAnsi" w:hAnsi="Times New Roman" w:cs="Times New Roman"/>
          <w:kern w:val="0"/>
          <w:sz w:val="24"/>
          <w:szCs w:val="24"/>
          <w:lang w:val="en-US" w:eastAsia="en-US"/>
          <w14:ligatures w14:val="none"/>
        </w:rPr>
        <w:t>Analysis of demand and pricing dynamics in the context of business and management reveals a profound comprehension of consumer behavior and market equilibrium. We have uncovered the complex network of variables affecting the demand elasticity of McDonald's Big Mac through a thorough analysis. The product's positioning has highlighted its inelastic demand characteristics as a modest luxury, its affordability in relation to income, and its distinctive value offer. This information can create a "Premium Value" pricing policy that balances affordability with improved client experiences. This project emphasizes the mutually beneficial relationship between consumer preferences and strategic pricing and provides firms with a strategic roadmap for navigating changing market environments.</w:t>
      </w:r>
    </w:p>
    <w:p w14:paraId="74393704" w14:textId="77777777" w:rsidR="00CA1DA9" w:rsidRPr="00CA1DA9" w:rsidRDefault="00CA1DA9" w:rsidP="00CA1DA9">
      <w:pPr>
        <w:spacing w:after="160" w:line="259" w:lineRule="auto"/>
        <w:rPr>
          <w:rFonts w:ascii="Times New Roman" w:eastAsia="Times New Roman" w:hAnsi="Times New Roman" w:cs="Times New Roman"/>
          <w:b/>
          <w:kern w:val="0"/>
          <w:sz w:val="24"/>
          <w:szCs w:val="24"/>
          <w:lang w:val="en-US" w:eastAsia="en-US"/>
          <w14:ligatures w14:val="none"/>
        </w:rPr>
      </w:pPr>
      <w:r w:rsidRPr="00CA1DA9">
        <w:rPr>
          <w:rFonts w:eastAsiaTheme="minorHAnsi"/>
          <w:b/>
          <w:kern w:val="0"/>
          <w:lang w:val="en-US" w:eastAsia="en-US"/>
          <w14:ligatures w14:val="none"/>
        </w:rPr>
        <w:br w:type="page"/>
      </w:r>
    </w:p>
    <w:p w14:paraId="52008778" w14:textId="77777777" w:rsidR="00CA1DA9" w:rsidRPr="00CA1DA9" w:rsidRDefault="00CA1DA9" w:rsidP="00CA1DA9">
      <w:pPr>
        <w:spacing w:after="240" w:line="360" w:lineRule="auto"/>
        <w:jc w:val="center"/>
        <w:rPr>
          <w:rFonts w:ascii="Times New Roman" w:eastAsia="Times New Roman" w:hAnsi="Times New Roman" w:cs="Times New Roman"/>
          <w:b/>
          <w:kern w:val="0"/>
          <w:sz w:val="24"/>
          <w:szCs w:val="24"/>
          <w:lang w:val="en-US" w:eastAsia="en-US"/>
          <w14:ligatures w14:val="none"/>
        </w:rPr>
      </w:pPr>
      <w:r w:rsidRPr="00CA1DA9">
        <w:rPr>
          <w:rFonts w:ascii="Times New Roman" w:eastAsia="Times New Roman" w:hAnsi="Times New Roman" w:cs="Times New Roman"/>
          <w:b/>
          <w:kern w:val="0"/>
          <w:sz w:val="24"/>
          <w:szCs w:val="24"/>
          <w:lang w:val="en-US" w:eastAsia="en-US"/>
          <w14:ligatures w14:val="none"/>
        </w:rPr>
        <w:lastRenderedPageBreak/>
        <w:t>Reference list</w:t>
      </w:r>
    </w:p>
    <w:p w14:paraId="7959D989" w14:textId="77777777" w:rsidR="00CA1DA9" w:rsidRPr="00CA1DA9" w:rsidRDefault="00CA1DA9" w:rsidP="00CA1DA9">
      <w:pPr>
        <w:spacing w:line="480" w:lineRule="auto"/>
        <w:ind w:left="720" w:hanging="720"/>
        <w:rPr>
          <w:rFonts w:ascii="Times New Roman" w:eastAsia="Times New Roman" w:hAnsi="Times New Roman" w:cs="Times New Roman"/>
          <w:kern w:val="0"/>
          <w:sz w:val="24"/>
          <w:szCs w:val="24"/>
          <w:lang w:val="en-US" w:eastAsia="en-US"/>
          <w14:ligatures w14:val="none"/>
        </w:rPr>
      </w:pPr>
      <w:proofErr w:type="spellStart"/>
      <w:r w:rsidRPr="00CA1DA9">
        <w:rPr>
          <w:rFonts w:ascii="Times New Roman" w:eastAsia="Times New Roman" w:hAnsi="Times New Roman" w:cs="Times New Roman"/>
          <w:kern w:val="0"/>
          <w:sz w:val="24"/>
          <w:szCs w:val="24"/>
          <w:lang w:val="en-US" w:eastAsia="en-US"/>
          <w14:ligatures w14:val="none"/>
        </w:rPr>
        <w:t>Aigner-Walder</w:t>
      </w:r>
      <w:proofErr w:type="spellEnd"/>
      <w:r w:rsidRPr="00CA1DA9">
        <w:rPr>
          <w:rFonts w:ascii="Times New Roman" w:eastAsia="Times New Roman" w:hAnsi="Times New Roman" w:cs="Times New Roman"/>
          <w:kern w:val="0"/>
          <w:sz w:val="24"/>
          <w:szCs w:val="24"/>
          <w:lang w:val="en-US" w:eastAsia="en-US"/>
          <w14:ligatures w14:val="none"/>
        </w:rPr>
        <w:t xml:space="preserve">, B. (2023). </w:t>
      </w:r>
      <w:r w:rsidRPr="00CA1DA9">
        <w:rPr>
          <w:rFonts w:ascii="Times New Roman" w:eastAsia="Times New Roman" w:hAnsi="Times New Roman" w:cs="Times New Roman"/>
          <w:i/>
          <w:iCs/>
          <w:kern w:val="0"/>
          <w:sz w:val="24"/>
          <w:szCs w:val="24"/>
          <w:lang w:val="en-US" w:eastAsia="en-US"/>
          <w14:ligatures w14:val="none"/>
        </w:rPr>
        <w:t>Effects of the Demographic Changes on Private Consumption: An Almost Ideal Demand System Analysis for Austria</w:t>
      </w:r>
      <w:r w:rsidRPr="00CA1DA9">
        <w:rPr>
          <w:rFonts w:ascii="Times New Roman" w:eastAsia="Times New Roman" w:hAnsi="Times New Roman" w:cs="Times New Roman"/>
          <w:kern w:val="0"/>
          <w:sz w:val="24"/>
          <w:szCs w:val="24"/>
          <w:lang w:val="en-US" w:eastAsia="en-US"/>
          <w14:ligatures w14:val="none"/>
        </w:rPr>
        <w:t>. [online] ResearchGate. Available at: https://www.researchgate.net/publication/273190865_Effects_of_the_Demographic_Changes_on_Private_Consumption_An_Almost_Ideal_Demand_System_Analysis_for_Austria.</w:t>
      </w:r>
    </w:p>
    <w:p w14:paraId="06FB5FE6" w14:textId="77777777" w:rsidR="00CA1DA9" w:rsidRPr="00CA1DA9" w:rsidRDefault="00CA1DA9" w:rsidP="00CA1DA9">
      <w:pPr>
        <w:spacing w:line="480" w:lineRule="auto"/>
        <w:ind w:left="720" w:hanging="720"/>
        <w:rPr>
          <w:rFonts w:ascii="Times New Roman" w:eastAsia="Times New Roman" w:hAnsi="Times New Roman" w:cs="Times New Roman"/>
          <w:kern w:val="0"/>
          <w:sz w:val="24"/>
          <w:szCs w:val="24"/>
          <w:lang w:val="en-US" w:eastAsia="en-US"/>
          <w14:ligatures w14:val="none"/>
        </w:rPr>
      </w:pPr>
      <w:proofErr w:type="spellStart"/>
      <w:r w:rsidRPr="00CA1DA9">
        <w:rPr>
          <w:rFonts w:ascii="Times New Roman" w:eastAsia="Times New Roman" w:hAnsi="Times New Roman" w:cs="Times New Roman"/>
          <w:kern w:val="0"/>
          <w:sz w:val="24"/>
          <w:szCs w:val="24"/>
          <w:lang w:val="en-US" w:eastAsia="en-US"/>
          <w14:ligatures w14:val="none"/>
        </w:rPr>
        <w:t>Cigliano</w:t>
      </w:r>
      <w:proofErr w:type="spellEnd"/>
      <w:r w:rsidRPr="00CA1DA9">
        <w:rPr>
          <w:rFonts w:ascii="Times New Roman" w:eastAsia="Times New Roman" w:hAnsi="Times New Roman" w:cs="Times New Roman"/>
          <w:kern w:val="0"/>
          <w:sz w:val="24"/>
          <w:szCs w:val="24"/>
          <w:lang w:val="en-US" w:eastAsia="en-US"/>
          <w14:ligatures w14:val="none"/>
        </w:rPr>
        <w:t xml:space="preserve">, J.M. (2019). Price And Income Elasticities for Airline Travel: The North Atlantic Market. </w:t>
      </w:r>
      <w:r w:rsidRPr="00CA1DA9">
        <w:rPr>
          <w:rFonts w:ascii="Times New Roman" w:eastAsia="Times New Roman" w:hAnsi="Times New Roman" w:cs="Times New Roman"/>
          <w:i/>
          <w:iCs/>
          <w:kern w:val="0"/>
          <w:sz w:val="24"/>
          <w:szCs w:val="24"/>
          <w:lang w:val="en-US" w:eastAsia="en-US"/>
          <w14:ligatures w14:val="none"/>
        </w:rPr>
        <w:t>Business Economics</w:t>
      </w:r>
      <w:r w:rsidRPr="00CA1DA9">
        <w:rPr>
          <w:rFonts w:ascii="Times New Roman" w:eastAsia="Times New Roman" w:hAnsi="Times New Roman" w:cs="Times New Roman"/>
          <w:kern w:val="0"/>
          <w:sz w:val="24"/>
          <w:szCs w:val="24"/>
          <w:lang w:val="en-US" w:eastAsia="en-US"/>
          <w14:ligatures w14:val="none"/>
        </w:rPr>
        <w:t>, [online] 15(4), pp.17–21. Available at: https://www.jstor.org/stable/23482366 [Accessed 24 Aug. 2023].</w:t>
      </w:r>
    </w:p>
    <w:p w14:paraId="749AA915" w14:textId="77777777" w:rsidR="00CA1DA9" w:rsidRPr="00CA1DA9" w:rsidRDefault="00CA1DA9" w:rsidP="00CA1DA9">
      <w:pPr>
        <w:spacing w:line="480" w:lineRule="auto"/>
        <w:ind w:left="720" w:hanging="720"/>
        <w:rPr>
          <w:rFonts w:ascii="Times New Roman" w:eastAsia="Times New Roman" w:hAnsi="Times New Roman" w:cs="Times New Roman"/>
          <w:kern w:val="0"/>
          <w:sz w:val="24"/>
          <w:szCs w:val="24"/>
          <w:lang w:val="en-US" w:eastAsia="en-US"/>
          <w14:ligatures w14:val="none"/>
        </w:rPr>
      </w:pPr>
      <w:r w:rsidRPr="00CA1DA9">
        <w:rPr>
          <w:rFonts w:ascii="Times New Roman" w:eastAsia="Times New Roman" w:hAnsi="Times New Roman" w:cs="Times New Roman"/>
          <w:kern w:val="0"/>
          <w:sz w:val="24"/>
          <w:szCs w:val="24"/>
          <w:lang w:val="en-US" w:eastAsia="en-US"/>
          <w14:ligatures w14:val="none"/>
        </w:rPr>
        <w:t xml:space="preserve">Clemons, E.K., </w:t>
      </w:r>
      <w:proofErr w:type="spellStart"/>
      <w:r w:rsidRPr="00CA1DA9">
        <w:rPr>
          <w:rFonts w:ascii="Times New Roman" w:eastAsia="Times New Roman" w:hAnsi="Times New Roman" w:cs="Times New Roman"/>
          <w:kern w:val="0"/>
          <w:sz w:val="24"/>
          <w:szCs w:val="24"/>
          <w:lang w:val="en-US" w:eastAsia="en-US"/>
          <w14:ligatures w14:val="none"/>
        </w:rPr>
        <w:t>Schreieck</w:t>
      </w:r>
      <w:proofErr w:type="spellEnd"/>
      <w:r w:rsidRPr="00CA1DA9">
        <w:rPr>
          <w:rFonts w:ascii="Times New Roman" w:eastAsia="Times New Roman" w:hAnsi="Times New Roman" w:cs="Times New Roman"/>
          <w:kern w:val="0"/>
          <w:sz w:val="24"/>
          <w:szCs w:val="24"/>
          <w:lang w:val="en-US" w:eastAsia="en-US"/>
          <w14:ligatures w14:val="none"/>
        </w:rPr>
        <w:t xml:space="preserve">, M., Hermes, S., Rowe, F. and </w:t>
      </w:r>
      <w:proofErr w:type="spellStart"/>
      <w:r w:rsidRPr="00CA1DA9">
        <w:rPr>
          <w:rFonts w:ascii="Times New Roman" w:eastAsia="Times New Roman" w:hAnsi="Times New Roman" w:cs="Times New Roman"/>
          <w:kern w:val="0"/>
          <w:sz w:val="24"/>
          <w:szCs w:val="24"/>
          <w:lang w:val="en-US" w:eastAsia="en-US"/>
          <w14:ligatures w14:val="none"/>
        </w:rPr>
        <w:t>Krcmar</w:t>
      </w:r>
      <w:proofErr w:type="spellEnd"/>
      <w:r w:rsidRPr="00CA1DA9">
        <w:rPr>
          <w:rFonts w:ascii="Times New Roman" w:eastAsia="Times New Roman" w:hAnsi="Times New Roman" w:cs="Times New Roman"/>
          <w:kern w:val="0"/>
          <w:sz w:val="24"/>
          <w:szCs w:val="24"/>
          <w:lang w:val="en-US" w:eastAsia="en-US"/>
          <w14:ligatures w14:val="none"/>
        </w:rPr>
        <w:t xml:space="preserve">, H. (2022). The Cooperation Paradox. </w:t>
      </w:r>
      <w:r w:rsidRPr="00CA1DA9">
        <w:rPr>
          <w:rFonts w:ascii="Times New Roman" w:eastAsia="Times New Roman" w:hAnsi="Times New Roman" w:cs="Times New Roman"/>
          <w:i/>
          <w:iCs/>
          <w:kern w:val="0"/>
          <w:sz w:val="24"/>
          <w:szCs w:val="24"/>
          <w:lang w:val="en-US" w:eastAsia="en-US"/>
          <w14:ligatures w14:val="none"/>
        </w:rPr>
        <w:t>Electronic Markets</w:t>
      </w:r>
      <w:r w:rsidRPr="00CA1DA9">
        <w:rPr>
          <w:rFonts w:ascii="Times New Roman" w:eastAsia="Times New Roman" w:hAnsi="Times New Roman" w:cs="Times New Roman"/>
          <w:kern w:val="0"/>
          <w:sz w:val="24"/>
          <w:szCs w:val="24"/>
          <w:lang w:val="en-US" w:eastAsia="en-US"/>
          <w14:ligatures w14:val="none"/>
        </w:rPr>
        <w:t xml:space="preserve">. </w:t>
      </w:r>
      <w:proofErr w:type="spellStart"/>
      <w:r w:rsidRPr="00CA1DA9">
        <w:rPr>
          <w:rFonts w:ascii="Times New Roman" w:eastAsia="Times New Roman" w:hAnsi="Times New Roman" w:cs="Times New Roman"/>
          <w:kern w:val="0"/>
          <w:sz w:val="24"/>
          <w:szCs w:val="24"/>
          <w:lang w:val="en-US" w:eastAsia="en-US"/>
          <w14:ligatures w14:val="none"/>
        </w:rPr>
        <w:t>doi:https</w:t>
      </w:r>
      <w:proofErr w:type="spellEnd"/>
      <w:r w:rsidRPr="00CA1DA9">
        <w:rPr>
          <w:rFonts w:ascii="Times New Roman" w:eastAsia="Times New Roman" w:hAnsi="Times New Roman" w:cs="Times New Roman"/>
          <w:kern w:val="0"/>
          <w:sz w:val="24"/>
          <w:szCs w:val="24"/>
          <w:lang w:val="en-US" w:eastAsia="en-US"/>
          <w14:ligatures w14:val="none"/>
        </w:rPr>
        <w:t>://doi.org/10.1007/s12525-022-00534-2.</w:t>
      </w:r>
    </w:p>
    <w:p w14:paraId="6C55831C" w14:textId="77777777" w:rsidR="00CA1DA9" w:rsidRPr="00CA1DA9" w:rsidRDefault="00CA1DA9" w:rsidP="00CA1DA9">
      <w:pPr>
        <w:spacing w:line="480" w:lineRule="auto"/>
        <w:ind w:left="720" w:hanging="720"/>
        <w:rPr>
          <w:rFonts w:ascii="Times New Roman" w:eastAsia="Times New Roman" w:hAnsi="Times New Roman" w:cs="Times New Roman"/>
          <w:kern w:val="0"/>
          <w:sz w:val="24"/>
          <w:szCs w:val="24"/>
          <w:lang w:val="en-US" w:eastAsia="en-US"/>
          <w14:ligatures w14:val="none"/>
        </w:rPr>
      </w:pPr>
      <w:proofErr w:type="spellStart"/>
      <w:r w:rsidRPr="00CA1DA9">
        <w:rPr>
          <w:rFonts w:ascii="Times New Roman" w:eastAsia="Times New Roman" w:hAnsi="Times New Roman" w:cs="Times New Roman"/>
          <w:kern w:val="0"/>
          <w:sz w:val="24"/>
          <w:szCs w:val="24"/>
          <w:lang w:val="en-US" w:eastAsia="en-US"/>
          <w14:ligatures w14:val="none"/>
        </w:rPr>
        <w:t>Dawit</w:t>
      </w:r>
      <w:proofErr w:type="spellEnd"/>
      <w:r w:rsidRPr="00CA1DA9">
        <w:rPr>
          <w:rFonts w:ascii="Times New Roman" w:eastAsia="Times New Roman" w:hAnsi="Times New Roman" w:cs="Times New Roman"/>
          <w:kern w:val="0"/>
          <w:sz w:val="24"/>
          <w:szCs w:val="24"/>
          <w:lang w:val="en-US" w:eastAsia="en-US"/>
          <w14:ligatures w14:val="none"/>
        </w:rPr>
        <w:t xml:space="preserve">, D.F. (2019). </w:t>
      </w:r>
      <w:r w:rsidRPr="00CA1DA9">
        <w:rPr>
          <w:rFonts w:ascii="Times New Roman" w:eastAsia="Times New Roman" w:hAnsi="Times New Roman" w:cs="Times New Roman"/>
          <w:i/>
          <w:iCs/>
          <w:kern w:val="0"/>
          <w:sz w:val="24"/>
          <w:szCs w:val="24"/>
          <w:lang w:val="en-US" w:eastAsia="en-US"/>
          <w14:ligatures w14:val="none"/>
        </w:rPr>
        <w:t xml:space="preserve">ASSESSMENT OF FACTORS AFFECTING MARKETING PERFORMANCE OF PEPSI COLA: THE CASE OF </w:t>
      </w:r>
      <w:proofErr w:type="spellStart"/>
      <w:r w:rsidRPr="00CA1DA9">
        <w:rPr>
          <w:rFonts w:ascii="Times New Roman" w:eastAsia="Times New Roman" w:hAnsi="Times New Roman" w:cs="Times New Roman"/>
          <w:i/>
          <w:iCs/>
          <w:kern w:val="0"/>
          <w:sz w:val="24"/>
          <w:szCs w:val="24"/>
          <w:lang w:val="en-US" w:eastAsia="en-US"/>
          <w14:ligatures w14:val="none"/>
        </w:rPr>
        <w:t>HAWASSA</w:t>
      </w:r>
      <w:proofErr w:type="spellEnd"/>
      <w:r w:rsidRPr="00CA1DA9">
        <w:rPr>
          <w:rFonts w:ascii="Times New Roman" w:eastAsia="Times New Roman" w:hAnsi="Times New Roman" w:cs="Times New Roman"/>
          <w:i/>
          <w:iCs/>
          <w:kern w:val="0"/>
          <w:sz w:val="24"/>
          <w:szCs w:val="24"/>
          <w:lang w:val="en-US" w:eastAsia="en-US"/>
          <w14:ligatures w14:val="none"/>
        </w:rPr>
        <w:t xml:space="preserve"> MILLENNIUM PEPSI COLA PLANT</w:t>
      </w:r>
      <w:r w:rsidRPr="00CA1DA9">
        <w:rPr>
          <w:rFonts w:ascii="Times New Roman" w:eastAsia="Times New Roman" w:hAnsi="Times New Roman" w:cs="Times New Roman"/>
          <w:kern w:val="0"/>
          <w:sz w:val="24"/>
          <w:szCs w:val="24"/>
          <w:lang w:val="en-US" w:eastAsia="en-US"/>
          <w14:ligatures w14:val="none"/>
        </w:rPr>
        <w:t xml:space="preserve">. [online] </w:t>
      </w:r>
      <w:proofErr w:type="spellStart"/>
      <w:r w:rsidRPr="00CA1DA9">
        <w:rPr>
          <w:rFonts w:ascii="Times New Roman" w:eastAsia="Times New Roman" w:hAnsi="Times New Roman" w:cs="Times New Roman"/>
          <w:kern w:val="0"/>
          <w:sz w:val="24"/>
          <w:szCs w:val="24"/>
          <w:lang w:val="en-US" w:eastAsia="en-US"/>
          <w14:ligatures w14:val="none"/>
        </w:rPr>
        <w:t>etd.hu.edu.et</w:t>
      </w:r>
      <w:proofErr w:type="spellEnd"/>
      <w:r w:rsidRPr="00CA1DA9">
        <w:rPr>
          <w:rFonts w:ascii="Times New Roman" w:eastAsia="Times New Roman" w:hAnsi="Times New Roman" w:cs="Times New Roman"/>
          <w:kern w:val="0"/>
          <w:sz w:val="24"/>
          <w:szCs w:val="24"/>
          <w:lang w:val="en-US" w:eastAsia="en-US"/>
          <w14:ligatures w14:val="none"/>
        </w:rPr>
        <w:t>. Available at: http://etd.hu.edu.et/handle/123456789/2731.</w:t>
      </w:r>
    </w:p>
    <w:p w14:paraId="2793CC60" w14:textId="77777777" w:rsidR="00CA1DA9" w:rsidRPr="00CA1DA9" w:rsidRDefault="00CA1DA9" w:rsidP="00CA1DA9">
      <w:pPr>
        <w:spacing w:line="480" w:lineRule="auto"/>
        <w:ind w:left="720" w:hanging="720"/>
        <w:rPr>
          <w:rFonts w:ascii="Times New Roman" w:eastAsia="Times New Roman" w:hAnsi="Times New Roman" w:cs="Times New Roman"/>
          <w:kern w:val="0"/>
          <w:sz w:val="24"/>
          <w:szCs w:val="24"/>
          <w:lang w:val="en-US" w:eastAsia="en-US"/>
          <w14:ligatures w14:val="none"/>
        </w:rPr>
      </w:pPr>
      <w:proofErr w:type="spellStart"/>
      <w:r w:rsidRPr="00CA1DA9">
        <w:rPr>
          <w:rFonts w:ascii="Times New Roman" w:eastAsia="Times New Roman" w:hAnsi="Times New Roman" w:cs="Times New Roman"/>
          <w:kern w:val="0"/>
          <w:sz w:val="24"/>
          <w:szCs w:val="24"/>
          <w:lang w:val="en-US" w:eastAsia="en-US"/>
          <w14:ligatures w14:val="none"/>
        </w:rPr>
        <w:t>Featherman</w:t>
      </w:r>
      <w:proofErr w:type="spellEnd"/>
      <w:r w:rsidRPr="00CA1DA9">
        <w:rPr>
          <w:rFonts w:ascii="Times New Roman" w:eastAsia="Times New Roman" w:hAnsi="Times New Roman" w:cs="Times New Roman"/>
          <w:kern w:val="0"/>
          <w:sz w:val="24"/>
          <w:szCs w:val="24"/>
          <w:lang w:val="en-US" w:eastAsia="en-US"/>
          <w14:ligatures w14:val="none"/>
        </w:rPr>
        <w:t xml:space="preserve">, M., Jia, S. (Jasper), </w:t>
      </w:r>
      <w:proofErr w:type="spellStart"/>
      <w:r w:rsidRPr="00CA1DA9">
        <w:rPr>
          <w:rFonts w:ascii="Times New Roman" w:eastAsia="Times New Roman" w:hAnsi="Times New Roman" w:cs="Times New Roman"/>
          <w:kern w:val="0"/>
          <w:sz w:val="24"/>
          <w:szCs w:val="24"/>
          <w:lang w:val="en-US" w:eastAsia="en-US"/>
          <w14:ligatures w14:val="none"/>
        </w:rPr>
        <w:t>Califf</w:t>
      </w:r>
      <w:proofErr w:type="spellEnd"/>
      <w:r w:rsidRPr="00CA1DA9">
        <w:rPr>
          <w:rFonts w:ascii="Times New Roman" w:eastAsia="Times New Roman" w:hAnsi="Times New Roman" w:cs="Times New Roman"/>
          <w:kern w:val="0"/>
          <w:sz w:val="24"/>
          <w:szCs w:val="24"/>
          <w:lang w:val="en-US" w:eastAsia="en-US"/>
          <w14:ligatures w14:val="none"/>
        </w:rPr>
        <w:t xml:space="preserve">, C.B. and </w:t>
      </w:r>
      <w:proofErr w:type="spellStart"/>
      <w:r w:rsidRPr="00CA1DA9">
        <w:rPr>
          <w:rFonts w:ascii="Times New Roman" w:eastAsia="Times New Roman" w:hAnsi="Times New Roman" w:cs="Times New Roman"/>
          <w:kern w:val="0"/>
          <w:sz w:val="24"/>
          <w:szCs w:val="24"/>
          <w:lang w:val="en-US" w:eastAsia="en-US"/>
          <w14:ligatures w14:val="none"/>
        </w:rPr>
        <w:t>Hajli</w:t>
      </w:r>
      <w:proofErr w:type="spellEnd"/>
      <w:r w:rsidRPr="00CA1DA9">
        <w:rPr>
          <w:rFonts w:ascii="Times New Roman" w:eastAsia="Times New Roman" w:hAnsi="Times New Roman" w:cs="Times New Roman"/>
          <w:kern w:val="0"/>
          <w:sz w:val="24"/>
          <w:szCs w:val="24"/>
          <w:lang w:val="en-US" w:eastAsia="en-US"/>
          <w14:ligatures w14:val="none"/>
        </w:rPr>
        <w:t xml:space="preserve">, N. (2021). The impact of new technologies on consumers beliefs: Reducing the perceived risks of electric vehicle adoption. </w:t>
      </w:r>
      <w:r w:rsidRPr="00CA1DA9">
        <w:rPr>
          <w:rFonts w:ascii="Times New Roman" w:eastAsia="Times New Roman" w:hAnsi="Times New Roman" w:cs="Times New Roman"/>
          <w:i/>
          <w:iCs/>
          <w:kern w:val="0"/>
          <w:sz w:val="24"/>
          <w:szCs w:val="24"/>
          <w:lang w:val="en-US" w:eastAsia="en-US"/>
          <w14:ligatures w14:val="none"/>
        </w:rPr>
        <w:t>Technological Forecasting and Social Change</w:t>
      </w:r>
      <w:r w:rsidRPr="00CA1DA9">
        <w:rPr>
          <w:rFonts w:ascii="Times New Roman" w:eastAsia="Times New Roman" w:hAnsi="Times New Roman" w:cs="Times New Roman"/>
          <w:kern w:val="0"/>
          <w:sz w:val="24"/>
          <w:szCs w:val="24"/>
          <w:lang w:val="en-US" w:eastAsia="en-US"/>
          <w14:ligatures w14:val="none"/>
        </w:rPr>
        <w:t xml:space="preserve">, 169, p.120847. </w:t>
      </w:r>
      <w:proofErr w:type="spellStart"/>
      <w:r w:rsidRPr="00CA1DA9">
        <w:rPr>
          <w:rFonts w:ascii="Times New Roman" w:eastAsia="Times New Roman" w:hAnsi="Times New Roman" w:cs="Times New Roman"/>
          <w:kern w:val="0"/>
          <w:sz w:val="24"/>
          <w:szCs w:val="24"/>
          <w:lang w:val="en-US" w:eastAsia="en-US"/>
          <w14:ligatures w14:val="none"/>
        </w:rPr>
        <w:t>doi:https</w:t>
      </w:r>
      <w:proofErr w:type="spellEnd"/>
      <w:r w:rsidRPr="00CA1DA9">
        <w:rPr>
          <w:rFonts w:ascii="Times New Roman" w:eastAsia="Times New Roman" w:hAnsi="Times New Roman" w:cs="Times New Roman"/>
          <w:kern w:val="0"/>
          <w:sz w:val="24"/>
          <w:szCs w:val="24"/>
          <w:lang w:val="en-US" w:eastAsia="en-US"/>
          <w14:ligatures w14:val="none"/>
        </w:rPr>
        <w:t>://doi.org/10.1016/j.techfore.2021.120847.</w:t>
      </w:r>
    </w:p>
    <w:p w14:paraId="6C143472" w14:textId="77777777" w:rsidR="00CA1DA9" w:rsidRPr="00CA1DA9" w:rsidRDefault="00CA1DA9" w:rsidP="00CA1DA9">
      <w:pPr>
        <w:spacing w:line="480" w:lineRule="auto"/>
        <w:ind w:left="720" w:hanging="720"/>
        <w:rPr>
          <w:rFonts w:ascii="Times New Roman" w:eastAsia="Times New Roman" w:hAnsi="Times New Roman" w:cs="Times New Roman"/>
          <w:kern w:val="0"/>
          <w:sz w:val="24"/>
          <w:szCs w:val="24"/>
          <w:lang w:val="en-US" w:eastAsia="en-US"/>
          <w14:ligatures w14:val="none"/>
        </w:rPr>
      </w:pPr>
      <w:r w:rsidRPr="00CA1DA9">
        <w:rPr>
          <w:rFonts w:ascii="Times New Roman" w:eastAsia="Times New Roman" w:hAnsi="Times New Roman" w:cs="Times New Roman"/>
          <w:kern w:val="0"/>
          <w:sz w:val="24"/>
          <w:szCs w:val="24"/>
          <w:lang w:val="en-US" w:eastAsia="en-US"/>
          <w14:ligatures w14:val="none"/>
        </w:rPr>
        <w:t xml:space="preserve">Greenway, G.A. and </w:t>
      </w:r>
      <w:proofErr w:type="spellStart"/>
      <w:r w:rsidRPr="00CA1DA9">
        <w:rPr>
          <w:rFonts w:ascii="Times New Roman" w:eastAsia="Times New Roman" w:hAnsi="Times New Roman" w:cs="Times New Roman"/>
          <w:kern w:val="0"/>
          <w:sz w:val="24"/>
          <w:szCs w:val="24"/>
          <w:lang w:val="en-US" w:eastAsia="en-US"/>
          <w14:ligatures w14:val="none"/>
        </w:rPr>
        <w:t>Guenthner</w:t>
      </w:r>
      <w:proofErr w:type="spellEnd"/>
      <w:r w:rsidRPr="00CA1DA9">
        <w:rPr>
          <w:rFonts w:ascii="Times New Roman" w:eastAsia="Times New Roman" w:hAnsi="Times New Roman" w:cs="Times New Roman"/>
          <w:kern w:val="0"/>
          <w:sz w:val="24"/>
          <w:szCs w:val="24"/>
          <w:lang w:val="en-US" w:eastAsia="en-US"/>
          <w14:ligatures w14:val="none"/>
        </w:rPr>
        <w:t xml:space="preserve">, J.F. (2022). </w:t>
      </w:r>
      <w:r w:rsidRPr="00CA1DA9">
        <w:rPr>
          <w:rFonts w:ascii="Times New Roman" w:eastAsia="Times New Roman" w:hAnsi="Times New Roman" w:cs="Times New Roman"/>
          <w:i/>
          <w:iCs/>
          <w:kern w:val="0"/>
          <w:sz w:val="24"/>
          <w:szCs w:val="24"/>
          <w:lang w:val="en-US" w:eastAsia="en-US"/>
          <w14:ligatures w14:val="none"/>
        </w:rPr>
        <w:t>Chapter 3 - Economic considerations in potato production</w:t>
      </w:r>
      <w:r w:rsidRPr="00CA1DA9">
        <w:rPr>
          <w:rFonts w:ascii="Times New Roman" w:eastAsia="Times New Roman" w:hAnsi="Times New Roman" w:cs="Times New Roman"/>
          <w:kern w:val="0"/>
          <w:sz w:val="24"/>
          <w:szCs w:val="24"/>
          <w:lang w:val="en-US" w:eastAsia="en-US"/>
          <w14:ligatures w14:val="none"/>
        </w:rPr>
        <w:t>. [online] ScienceDirect. Available at: https://www.sciencedirect.com/science/article/abs/pii/B9780128212370000287 [Accessed 24 Aug. 2023].</w:t>
      </w:r>
    </w:p>
    <w:p w14:paraId="5E2CF4BF" w14:textId="77777777" w:rsidR="00CA1DA9" w:rsidRPr="00CA1DA9" w:rsidRDefault="00CA1DA9" w:rsidP="00CA1DA9">
      <w:pPr>
        <w:spacing w:line="480" w:lineRule="auto"/>
        <w:ind w:left="720" w:hanging="720"/>
        <w:rPr>
          <w:rFonts w:ascii="Times New Roman" w:eastAsia="Times New Roman" w:hAnsi="Times New Roman" w:cs="Times New Roman"/>
          <w:kern w:val="0"/>
          <w:sz w:val="24"/>
          <w:szCs w:val="24"/>
          <w:lang w:val="en-US" w:eastAsia="en-US"/>
          <w14:ligatures w14:val="none"/>
        </w:rPr>
      </w:pPr>
      <w:proofErr w:type="spellStart"/>
      <w:r w:rsidRPr="00CA1DA9">
        <w:rPr>
          <w:rFonts w:ascii="Times New Roman" w:eastAsia="Times New Roman" w:hAnsi="Times New Roman" w:cs="Times New Roman"/>
          <w:kern w:val="0"/>
          <w:sz w:val="24"/>
          <w:szCs w:val="24"/>
          <w:lang w:val="en-US" w:eastAsia="en-US"/>
          <w14:ligatures w14:val="none"/>
        </w:rPr>
        <w:lastRenderedPageBreak/>
        <w:t>Kee</w:t>
      </w:r>
      <w:proofErr w:type="spellEnd"/>
      <w:r w:rsidRPr="00CA1DA9">
        <w:rPr>
          <w:rFonts w:ascii="Times New Roman" w:eastAsia="Times New Roman" w:hAnsi="Times New Roman" w:cs="Times New Roman"/>
          <w:kern w:val="0"/>
          <w:sz w:val="24"/>
          <w:szCs w:val="24"/>
          <w:lang w:val="en-US" w:eastAsia="en-US"/>
          <w14:ligatures w14:val="none"/>
        </w:rPr>
        <w:t xml:space="preserve">, D.M.H., Ho, S.L., Ho, Y.S., Lee, T.W., Ma, H. and Yin, Y. (2021). Critical Success Factors in the Fast Food Industry: A Case of McDonald's. </w:t>
      </w:r>
      <w:r w:rsidRPr="00CA1DA9">
        <w:rPr>
          <w:rFonts w:ascii="Times New Roman" w:eastAsia="Times New Roman" w:hAnsi="Times New Roman" w:cs="Times New Roman"/>
          <w:i/>
          <w:iCs/>
          <w:kern w:val="0"/>
          <w:sz w:val="24"/>
          <w:szCs w:val="24"/>
          <w:lang w:val="en-US" w:eastAsia="en-US"/>
          <w14:ligatures w14:val="none"/>
        </w:rPr>
        <w:t>International Journal of Tourism and Hospitality in Asia Pacific (IJTHAP)</w:t>
      </w:r>
      <w:r w:rsidRPr="00CA1DA9">
        <w:rPr>
          <w:rFonts w:ascii="Times New Roman" w:eastAsia="Times New Roman" w:hAnsi="Times New Roman" w:cs="Times New Roman"/>
          <w:kern w:val="0"/>
          <w:sz w:val="24"/>
          <w:szCs w:val="24"/>
          <w:lang w:val="en-US" w:eastAsia="en-US"/>
          <w14:ligatures w14:val="none"/>
        </w:rPr>
        <w:t xml:space="preserve">, [online] 4(2), pp.124–143. </w:t>
      </w:r>
      <w:proofErr w:type="spellStart"/>
      <w:r w:rsidRPr="00CA1DA9">
        <w:rPr>
          <w:rFonts w:ascii="Times New Roman" w:eastAsia="Times New Roman" w:hAnsi="Times New Roman" w:cs="Times New Roman"/>
          <w:kern w:val="0"/>
          <w:sz w:val="24"/>
          <w:szCs w:val="24"/>
          <w:lang w:val="en-US" w:eastAsia="en-US"/>
          <w14:ligatures w14:val="none"/>
        </w:rPr>
        <w:t>doi</w:t>
      </w:r>
      <w:proofErr w:type="spellEnd"/>
      <w:r w:rsidRPr="00CA1DA9">
        <w:rPr>
          <w:rFonts w:ascii="Times New Roman" w:eastAsia="Times New Roman" w:hAnsi="Times New Roman" w:cs="Times New Roman"/>
          <w:kern w:val="0"/>
          <w:sz w:val="24"/>
          <w:szCs w:val="24"/>
          <w:lang w:val="en-US" w:eastAsia="en-US"/>
          <w14:ligatures w14:val="none"/>
        </w:rPr>
        <w:t xml:space="preserve"> https://doi.org/10.32535/ijthap.v4i2.1061.</w:t>
      </w:r>
    </w:p>
    <w:p w14:paraId="7DB61C79" w14:textId="77777777" w:rsidR="00CA1DA9" w:rsidRPr="00CA1DA9" w:rsidRDefault="00CA1DA9" w:rsidP="00CA1DA9">
      <w:pPr>
        <w:spacing w:line="480" w:lineRule="auto"/>
        <w:ind w:left="720" w:hanging="720"/>
        <w:rPr>
          <w:rFonts w:ascii="Times New Roman" w:eastAsia="Times New Roman" w:hAnsi="Times New Roman" w:cs="Times New Roman"/>
          <w:kern w:val="0"/>
          <w:sz w:val="24"/>
          <w:szCs w:val="24"/>
          <w:lang w:val="en-US" w:eastAsia="en-US"/>
          <w14:ligatures w14:val="none"/>
        </w:rPr>
      </w:pPr>
      <w:r w:rsidRPr="00CA1DA9">
        <w:rPr>
          <w:rFonts w:ascii="Times New Roman" w:eastAsia="Times New Roman" w:hAnsi="Times New Roman" w:cs="Times New Roman"/>
          <w:kern w:val="0"/>
          <w:sz w:val="24"/>
          <w:szCs w:val="24"/>
          <w:lang w:val="en-US" w:eastAsia="en-US"/>
          <w14:ligatures w14:val="none"/>
        </w:rPr>
        <w:t xml:space="preserve">KHAN, M.A. (2020). </w:t>
      </w:r>
      <w:r w:rsidRPr="00CA1DA9">
        <w:rPr>
          <w:rFonts w:ascii="Times New Roman" w:eastAsia="Times New Roman" w:hAnsi="Times New Roman" w:cs="Times New Roman"/>
          <w:i/>
          <w:iCs/>
          <w:kern w:val="0"/>
          <w:sz w:val="24"/>
          <w:szCs w:val="24"/>
          <w:lang w:val="en-US" w:eastAsia="en-US"/>
          <w14:ligatures w14:val="none"/>
        </w:rPr>
        <w:t>Theory of Consumer Behavior: An Islamic Perspective</w:t>
      </w:r>
      <w:r w:rsidRPr="00CA1DA9">
        <w:rPr>
          <w:rFonts w:ascii="Times New Roman" w:eastAsia="Times New Roman" w:hAnsi="Times New Roman" w:cs="Times New Roman"/>
          <w:kern w:val="0"/>
          <w:sz w:val="24"/>
          <w:szCs w:val="24"/>
          <w:lang w:val="en-US" w:eastAsia="en-US"/>
          <w14:ligatures w14:val="none"/>
        </w:rPr>
        <w:t xml:space="preserve">. [online] </w:t>
      </w:r>
      <w:proofErr w:type="spellStart"/>
      <w:r w:rsidRPr="00CA1DA9">
        <w:rPr>
          <w:rFonts w:ascii="Times New Roman" w:eastAsia="Times New Roman" w:hAnsi="Times New Roman" w:cs="Times New Roman"/>
          <w:kern w:val="0"/>
          <w:sz w:val="24"/>
          <w:szCs w:val="24"/>
          <w:lang w:val="en-US" w:eastAsia="en-US"/>
          <w14:ligatures w14:val="none"/>
        </w:rPr>
        <w:t>mpra.ub.uni-muenchen.de</w:t>
      </w:r>
      <w:proofErr w:type="spellEnd"/>
      <w:r w:rsidRPr="00CA1DA9">
        <w:rPr>
          <w:rFonts w:ascii="Times New Roman" w:eastAsia="Times New Roman" w:hAnsi="Times New Roman" w:cs="Times New Roman"/>
          <w:kern w:val="0"/>
          <w:sz w:val="24"/>
          <w:szCs w:val="24"/>
          <w:lang w:val="en-US" w:eastAsia="en-US"/>
          <w14:ligatures w14:val="none"/>
        </w:rPr>
        <w:t>. Available at: https://mpra.ub.uni-muenchen.de/104208/.</w:t>
      </w:r>
    </w:p>
    <w:p w14:paraId="4E6F4D09" w14:textId="77777777" w:rsidR="00CA1DA9" w:rsidRPr="00CA1DA9" w:rsidRDefault="00CA1DA9" w:rsidP="00CA1DA9">
      <w:pPr>
        <w:spacing w:line="480" w:lineRule="auto"/>
        <w:ind w:left="720" w:hanging="720"/>
        <w:rPr>
          <w:rFonts w:ascii="Times New Roman" w:eastAsia="Times New Roman" w:hAnsi="Times New Roman" w:cs="Times New Roman"/>
          <w:kern w:val="0"/>
          <w:sz w:val="24"/>
          <w:szCs w:val="24"/>
          <w:lang w:val="en-US" w:eastAsia="en-US"/>
          <w14:ligatures w14:val="none"/>
        </w:rPr>
      </w:pPr>
      <w:r w:rsidRPr="00CA1DA9">
        <w:rPr>
          <w:rFonts w:ascii="Times New Roman" w:eastAsia="Times New Roman" w:hAnsi="Times New Roman" w:cs="Times New Roman"/>
          <w:kern w:val="0"/>
          <w:sz w:val="24"/>
          <w:szCs w:val="24"/>
          <w:lang w:val="en-US" w:eastAsia="en-US"/>
          <w14:ligatures w14:val="none"/>
        </w:rPr>
        <w:t xml:space="preserve">Tan, X., Zhang, S. and Zhao, H. (2023). Does the impact of corporate brand name changes differ between online and offline channels? The case of McDonald’s China. </w:t>
      </w:r>
      <w:r w:rsidRPr="00CA1DA9">
        <w:rPr>
          <w:rFonts w:ascii="Times New Roman" w:eastAsia="Times New Roman" w:hAnsi="Times New Roman" w:cs="Times New Roman"/>
          <w:i/>
          <w:iCs/>
          <w:kern w:val="0"/>
          <w:sz w:val="24"/>
          <w:szCs w:val="24"/>
          <w:lang w:val="en-US" w:eastAsia="en-US"/>
          <w14:ligatures w14:val="none"/>
        </w:rPr>
        <w:t>Journal of Brand Management</w:t>
      </w:r>
      <w:r w:rsidRPr="00CA1DA9">
        <w:rPr>
          <w:rFonts w:ascii="Times New Roman" w:eastAsia="Times New Roman" w:hAnsi="Times New Roman" w:cs="Times New Roman"/>
          <w:kern w:val="0"/>
          <w:sz w:val="24"/>
          <w:szCs w:val="24"/>
          <w:lang w:val="en-US" w:eastAsia="en-US"/>
          <w14:ligatures w14:val="none"/>
        </w:rPr>
        <w:t xml:space="preserve">. </w:t>
      </w:r>
      <w:proofErr w:type="spellStart"/>
      <w:r w:rsidRPr="00CA1DA9">
        <w:rPr>
          <w:rFonts w:ascii="Times New Roman" w:eastAsia="Times New Roman" w:hAnsi="Times New Roman" w:cs="Times New Roman"/>
          <w:kern w:val="0"/>
          <w:sz w:val="24"/>
          <w:szCs w:val="24"/>
          <w:lang w:val="en-US" w:eastAsia="en-US"/>
          <w14:ligatures w14:val="none"/>
        </w:rPr>
        <w:t>doi:https</w:t>
      </w:r>
      <w:proofErr w:type="spellEnd"/>
      <w:r w:rsidRPr="00CA1DA9">
        <w:rPr>
          <w:rFonts w:ascii="Times New Roman" w:eastAsia="Times New Roman" w:hAnsi="Times New Roman" w:cs="Times New Roman"/>
          <w:kern w:val="0"/>
          <w:sz w:val="24"/>
          <w:szCs w:val="24"/>
          <w:lang w:val="en-US" w:eastAsia="en-US"/>
          <w14:ligatures w14:val="none"/>
        </w:rPr>
        <w:t>://doi.org/10.1057/s41262-023-00323-y.</w:t>
      </w:r>
    </w:p>
    <w:p w14:paraId="1EEB2E82" w14:textId="77777777" w:rsidR="00CA1DA9" w:rsidRPr="00CA1DA9" w:rsidRDefault="00CA1DA9" w:rsidP="00CA1DA9">
      <w:pPr>
        <w:spacing w:line="480" w:lineRule="auto"/>
        <w:ind w:left="720" w:hanging="720"/>
        <w:rPr>
          <w:rFonts w:ascii="Times New Roman" w:eastAsia="Times New Roman" w:hAnsi="Times New Roman" w:cs="Times New Roman"/>
          <w:kern w:val="0"/>
          <w:sz w:val="24"/>
          <w:szCs w:val="24"/>
          <w:lang w:val="en-US" w:eastAsia="en-US"/>
          <w14:ligatures w14:val="none"/>
        </w:rPr>
      </w:pPr>
      <w:r w:rsidRPr="00CA1DA9">
        <w:rPr>
          <w:rFonts w:ascii="Times New Roman" w:eastAsia="Times New Roman" w:hAnsi="Times New Roman" w:cs="Times New Roman"/>
          <w:kern w:val="0"/>
          <w:sz w:val="24"/>
          <w:szCs w:val="24"/>
          <w:lang w:val="en-US" w:eastAsia="en-US"/>
          <w14:ligatures w14:val="none"/>
        </w:rPr>
        <w:t xml:space="preserve">Vo, H.L. and Vo, D.H. (2022). The purchasing power parity and exchange‐rate economics half a century on. </w:t>
      </w:r>
      <w:r w:rsidRPr="00CA1DA9">
        <w:rPr>
          <w:rFonts w:ascii="Times New Roman" w:eastAsia="Times New Roman" w:hAnsi="Times New Roman" w:cs="Times New Roman"/>
          <w:i/>
          <w:iCs/>
          <w:kern w:val="0"/>
          <w:sz w:val="24"/>
          <w:szCs w:val="24"/>
          <w:lang w:val="en-US" w:eastAsia="en-US"/>
          <w14:ligatures w14:val="none"/>
        </w:rPr>
        <w:t>Journal of Economic Surveys</w:t>
      </w:r>
      <w:r w:rsidRPr="00CA1DA9">
        <w:rPr>
          <w:rFonts w:ascii="Times New Roman" w:eastAsia="Times New Roman" w:hAnsi="Times New Roman" w:cs="Times New Roman"/>
          <w:kern w:val="0"/>
          <w:sz w:val="24"/>
          <w:szCs w:val="24"/>
          <w:lang w:val="en-US" w:eastAsia="en-US"/>
          <w14:ligatures w14:val="none"/>
        </w:rPr>
        <w:t xml:space="preserve">, 37(2). </w:t>
      </w:r>
      <w:proofErr w:type="spellStart"/>
      <w:r w:rsidRPr="00CA1DA9">
        <w:rPr>
          <w:rFonts w:ascii="Times New Roman" w:eastAsia="Times New Roman" w:hAnsi="Times New Roman" w:cs="Times New Roman"/>
          <w:kern w:val="0"/>
          <w:sz w:val="24"/>
          <w:szCs w:val="24"/>
          <w:lang w:val="en-US" w:eastAsia="en-US"/>
          <w14:ligatures w14:val="none"/>
        </w:rPr>
        <w:t>doi:https</w:t>
      </w:r>
      <w:proofErr w:type="spellEnd"/>
      <w:r w:rsidRPr="00CA1DA9">
        <w:rPr>
          <w:rFonts w:ascii="Times New Roman" w:eastAsia="Times New Roman" w:hAnsi="Times New Roman" w:cs="Times New Roman"/>
          <w:kern w:val="0"/>
          <w:sz w:val="24"/>
          <w:szCs w:val="24"/>
          <w:lang w:val="en-US" w:eastAsia="en-US"/>
          <w14:ligatures w14:val="none"/>
        </w:rPr>
        <w:t>://doi.org/10.1111/joes.12504.</w:t>
      </w:r>
    </w:p>
    <w:p w14:paraId="3F63FBB5" w14:textId="77777777" w:rsidR="00CA1DA9" w:rsidRPr="00CA1DA9" w:rsidRDefault="00CA1DA9" w:rsidP="00CA1DA9">
      <w:pPr>
        <w:spacing w:line="480" w:lineRule="auto"/>
        <w:ind w:left="720" w:hanging="720"/>
        <w:rPr>
          <w:rFonts w:ascii="Times New Roman" w:eastAsia="Times New Roman" w:hAnsi="Times New Roman" w:cs="Times New Roman"/>
          <w:kern w:val="0"/>
          <w:sz w:val="24"/>
          <w:szCs w:val="24"/>
          <w:lang w:val="en-US" w:eastAsia="en-US"/>
          <w14:ligatures w14:val="none"/>
        </w:rPr>
      </w:pPr>
      <w:r w:rsidRPr="00CA1DA9">
        <w:rPr>
          <w:rFonts w:ascii="Times New Roman" w:eastAsia="Times New Roman" w:hAnsi="Times New Roman" w:cs="Times New Roman"/>
          <w:kern w:val="0"/>
          <w:sz w:val="24"/>
          <w:szCs w:val="24"/>
          <w:lang w:val="en-US" w:eastAsia="en-US"/>
          <w14:ligatures w14:val="none"/>
        </w:rPr>
        <w:t xml:space="preserve">Yi, J., </w:t>
      </w:r>
      <w:proofErr w:type="spellStart"/>
      <w:r w:rsidRPr="00CA1DA9">
        <w:rPr>
          <w:rFonts w:ascii="Times New Roman" w:eastAsia="Times New Roman" w:hAnsi="Times New Roman" w:cs="Times New Roman"/>
          <w:kern w:val="0"/>
          <w:sz w:val="24"/>
          <w:szCs w:val="24"/>
          <w:lang w:val="en-US" w:eastAsia="en-US"/>
          <w14:ligatures w14:val="none"/>
        </w:rPr>
        <w:t>Meemken</w:t>
      </w:r>
      <w:proofErr w:type="spellEnd"/>
      <w:r w:rsidRPr="00CA1DA9">
        <w:rPr>
          <w:rFonts w:ascii="Times New Roman" w:eastAsia="Times New Roman" w:hAnsi="Times New Roman" w:cs="Times New Roman"/>
          <w:kern w:val="0"/>
          <w:sz w:val="24"/>
          <w:szCs w:val="24"/>
          <w:lang w:val="en-US" w:eastAsia="en-US"/>
          <w14:ligatures w14:val="none"/>
        </w:rPr>
        <w:t xml:space="preserve">, E.-M., </w:t>
      </w:r>
      <w:proofErr w:type="spellStart"/>
      <w:r w:rsidRPr="00CA1DA9">
        <w:rPr>
          <w:rFonts w:ascii="Times New Roman" w:eastAsia="Times New Roman" w:hAnsi="Times New Roman" w:cs="Times New Roman"/>
          <w:kern w:val="0"/>
          <w:sz w:val="24"/>
          <w:szCs w:val="24"/>
          <w:lang w:val="en-US" w:eastAsia="en-US"/>
          <w14:ligatures w14:val="none"/>
        </w:rPr>
        <w:t>Mazariegos-Anastassiou</w:t>
      </w:r>
      <w:proofErr w:type="spellEnd"/>
      <w:r w:rsidRPr="00CA1DA9">
        <w:rPr>
          <w:rFonts w:ascii="Times New Roman" w:eastAsia="Times New Roman" w:hAnsi="Times New Roman" w:cs="Times New Roman"/>
          <w:kern w:val="0"/>
          <w:sz w:val="24"/>
          <w:szCs w:val="24"/>
          <w:lang w:val="en-US" w:eastAsia="en-US"/>
          <w14:ligatures w14:val="none"/>
        </w:rPr>
        <w:t xml:space="preserve">, V., Liu, J., Kim, E., </w:t>
      </w:r>
      <w:proofErr w:type="spellStart"/>
      <w:r w:rsidRPr="00CA1DA9">
        <w:rPr>
          <w:rFonts w:ascii="Times New Roman" w:eastAsia="Times New Roman" w:hAnsi="Times New Roman" w:cs="Times New Roman"/>
          <w:kern w:val="0"/>
          <w:sz w:val="24"/>
          <w:szCs w:val="24"/>
          <w:lang w:val="en-US" w:eastAsia="en-US"/>
          <w14:ligatures w14:val="none"/>
        </w:rPr>
        <w:t>Gómez</w:t>
      </w:r>
      <w:proofErr w:type="spellEnd"/>
      <w:r w:rsidRPr="00CA1DA9">
        <w:rPr>
          <w:rFonts w:ascii="Times New Roman" w:eastAsia="Times New Roman" w:hAnsi="Times New Roman" w:cs="Times New Roman"/>
          <w:kern w:val="0"/>
          <w:sz w:val="24"/>
          <w:szCs w:val="24"/>
          <w:lang w:val="en-US" w:eastAsia="en-US"/>
          <w14:ligatures w14:val="none"/>
        </w:rPr>
        <w:t xml:space="preserve">, M.I., Canning, P. and Barrett, C.B. (2021). </w:t>
      </w:r>
      <w:proofErr w:type="spellStart"/>
      <w:r w:rsidRPr="00CA1DA9">
        <w:rPr>
          <w:rFonts w:ascii="Times New Roman" w:eastAsia="Times New Roman" w:hAnsi="Times New Roman" w:cs="Times New Roman"/>
          <w:kern w:val="0"/>
          <w:sz w:val="24"/>
          <w:szCs w:val="24"/>
          <w:lang w:val="en-US" w:eastAsia="en-US"/>
          <w14:ligatures w14:val="none"/>
        </w:rPr>
        <w:t>Post-farmgate</w:t>
      </w:r>
      <w:proofErr w:type="spellEnd"/>
      <w:r w:rsidRPr="00CA1DA9">
        <w:rPr>
          <w:rFonts w:ascii="Times New Roman" w:eastAsia="Times New Roman" w:hAnsi="Times New Roman" w:cs="Times New Roman"/>
          <w:kern w:val="0"/>
          <w:sz w:val="24"/>
          <w:szCs w:val="24"/>
          <w:lang w:val="en-US" w:eastAsia="en-US"/>
          <w14:ligatures w14:val="none"/>
        </w:rPr>
        <w:t xml:space="preserve"> food value chains make up most of consumer food expenditures globally. </w:t>
      </w:r>
      <w:r w:rsidRPr="00CA1DA9">
        <w:rPr>
          <w:rFonts w:ascii="Times New Roman" w:eastAsia="Times New Roman" w:hAnsi="Times New Roman" w:cs="Times New Roman"/>
          <w:i/>
          <w:iCs/>
          <w:kern w:val="0"/>
          <w:sz w:val="24"/>
          <w:szCs w:val="24"/>
          <w:lang w:val="en-US" w:eastAsia="en-US"/>
          <w14:ligatures w14:val="none"/>
        </w:rPr>
        <w:t>Nature Food</w:t>
      </w:r>
      <w:r w:rsidRPr="00CA1DA9">
        <w:rPr>
          <w:rFonts w:ascii="Times New Roman" w:eastAsia="Times New Roman" w:hAnsi="Times New Roman" w:cs="Times New Roman"/>
          <w:kern w:val="0"/>
          <w:sz w:val="24"/>
          <w:szCs w:val="24"/>
          <w:lang w:val="en-US" w:eastAsia="en-US"/>
          <w14:ligatures w14:val="none"/>
        </w:rPr>
        <w:t xml:space="preserve">, 2(6), pp.417–425. </w:t>
      </w:r>
      <w:proofErr w:type="spellStart"/>
      <w:r w:rsidRPr="00CA1DA9">
        <w:rPr>
          <w:rFonts w:ascii="Times New Roman" w:eastAsia="Times New Roman" w:hAnsi="Times New Roman" w:cs="Times New Roman"/>
          <w:kern w:val="0"/>
          <w:sz w:val="24"/>
          <w:szCs w:val="24"/>
          <w:lang w:val="en-US" w:eastAsia="en-US"/>
          <w14:ligatures w14:val="none"/>
        </w:rPr>
        <w:t>doi:https</w:t>
      </w:r>
      <w:proofErr w:type="spellEnd"/>
      <w:r w:rsidRPr="00CA1DA9">
        <w:rPr>
          <w:rFonts w:ascii="Times New Roman" w:eastAsia="Times New Roman" w:hAnsi="Times New Roman" w:cs="Times New Roman"/>
          <w:kern w:val="0"/>
          <w:sz w:val="24"/>
          <w:szCs w:val="24"/>
          <w:lang w:val="en-US" w:eastAsia="en-US"/>
          <w14:ligatures w14:val="none"/>
        </w:rPr>
        <w:t>://doi.org/10.1038/s43016-021-00279-9.</w:t>
      </w:r>
    </w:p>
    <w:p w14:paraId="79BC175B" w14:textId="77777777" w:rsidR="00CA1DA9" w:rsidRPr="00CA1DA9" w:rsidRDefault="00CA1DA9" w:rsidP="00CA1DA9">
      <w:pPr>
        <w:spacing w:line="480" w:lineRule="auto"/>
        <w:ind w:firstLine="720"/>
        <w:rPr>
          <w:rFonts w:ascii="Times New Roman" w:eastAsiaTheme="minorHAnsi" w:hAnsi="Times New Roman" w:cs="Times New Roman"/>
          <w:kern w:val="0"/>
          <w:sz w:val="24"/>
          <w:szCs w:val="24"/>
          <w:lang w:val="en-US" w:eastAsia="en-US"/>
          <w14:ligatures w14:val="none"/>
        </w:rPr>
      </w:pPr>
    </w:p>
    <w:p w14:paraId="3FD8FEA3" w14:textId="77777777" w:rsidR="00CA1DA9" w:rsidRPr="00CA1DA9" w:rsidRDefault="00CA1DA9" w:rsidP="00CA1DA9">
      <w:pPr>
        <w:spacing w:line="480" w:lineRule="auto"/>
        <w:ind w:firstLine="720"/>
        <w:rPr>
          <w:rFonts w:ascii="Times New Roman" w:eastAsiaTheme="minorHAnsi" w:hAnsi="Times New Roman" w:cs="Times New Roman"/>
          <w:kern w:val="0"/>
          <w:sz w:val="24"/>
          <w:szCs w:val="24"/>
          <w:lang w:val="en-US" w:eastAsia="en-US"/>
          <w14:ligatures w14:val="none"/>
        </w:rPr>
      </w:pPr>
    </w:p>
    <w:p w14:paraId="02AD815E" w14:textId="77777777" w:rsidR="00CA1DA9" w:rsidRPr="00CA1DA9" w:rsidRDefault="00CA1DA9" w:rsidP="00CA1DA9">
      <w:pPr>
        <w:spacing w:after="160" w:line="259" w:lineRule="auto"/>
        <w:rPr>
          <w:rFonts w:ascii="Times New Roman" w:eastAsiaTheme="minorHAnsi" w:hAnsi="Times New Roman" w:cs="Times New Roman"/>
          <w:b/>
          <w:bCs/>
          <w:kern w:val="0"/>
          <w:sz w:val="24"/>
          <w:szCs w:val="24"/>
          <w:lang w:val="en-US" w:eastAsia="en-US"/>
          <w14:ligatures w14:val="none"/>
        </w:rPr>
      </w:pPr>
      <w:r w:rsidRPr="00CA1DA9">
        <w:rPr>
          <w:rFonts w:ascii="Times New Roman" w:eastAsiaTheme="minorHAnsi" w:hAnsi="Times New Roman" w:cs="Times New Roman"/>
          <w:b/>
          <w:bCs/>
          <w:kern w:val="0"/>
          <w:sz w:val="24"/>
          <w:szCs w:val="24"/>
          <w:lang w:val="en-US" w:eastAsia="en-US"/>
          <w14:ligatures w14:val="none"/>
        </w:rPr>
        <w:br w:type="page"/>
      </w:r>
    </w:p>
    <w:p w14:paraId="5548B7EE" w14:textId="77777777" w:rsidR="00CA1DA9" w:rsidRPr="00CA1DA9" w:rsidRDefault="00CA1DA9" w:rsidP="00CA1DA9">
      <w:pPr>
        <w:spacing w:after="160" w:line="259" w:lineRule="auto"/>
        <w:jc w:val="center"/>
        <w:rPr>
          <w:rFonts w:ascii="Times New Roman" w:eastAsiaTheme="minorHAnsi" w:hAnsi="Times New Roman" w:cs="Times New Roman"/>
          <w:b/>
          <w:bCs/>
          <w:kern w:val="0"/>
          <w:sz w:val="24"/>
          <w:szCs w:val="24"/>
          <w:lang w:val="en-US" w:eastAsia="en-US"/>
          <w14:ligatures w14:val="none"/>
        </w:rPr>
      </w:pPr>
      <w:r w:rsidRPr="00CA1DA9">
        <w:rPr>
          <w:rFonts w:ascii="Times New Roman" w:eastAsiaTheme="minorHAnsi" w:hAnsi="Times New Roman" w:cs="Times New Roman"/>
          <w:b/>
          <w:bCs/>
          <w:kern w:val="0"/>
          <w:sz w:val="24"/>
          <w:szCs w:val="24"/>
          <w:lang w:val="en-US" w:eastAsia="en-US"/>
          <w14:ligatures w14:val="none"/>
        </w:rPr>
        <w:lastRenderedPageBreak/>
        <w:t>Appendices</w:t>
      </w:r>
    </w:p>
    <w:p w14:paraId="61C51BEC" w14:textId="77777777" w:rsidR="00CA1DA9" w:rsidRPr="00CA1DA9" w:rsidRDefault="00CA1DA9" w:rsidP="00CA1DA9">
      <w:pPr>
        <w:spacing w:after="160" w:line="259" w:lineRule="auto"/>
        <w:rPr>
          <w:rFonts w:ascii="Times New Roman" w:eastAsiaTheme="minorHAnsi" w:hAnsi="Times New Roman" w:cs="Times New Roman"/>
          <w:b/>
          <w:bCs/>
          <w:kern w:val="0"/>
          <w:sz w:val="24"/>
          <w:szCs w:val="24"/>
          <w:lang w:val="en-US" w:eastAsia="en-US"/>
          <w14:ligatures w14:val="none"/>
        </w:rPr>
      </w:pPr>
      <w:r w:rsidRPr="00CA1DA9">
        <w:rPr>
          <w:rFonts w:ascii="Times New Roman" w:eastAsiaTheme="minorHAnsi" w:hAnsi="Times New Roman" w:cs="Times New Roman"/>
          <w:b/>
          <w:bCs/>
          <w:kern w:val="0"/>
          <w:sz w:val="24"/>
          <w:szCs w:val="24"/>
          <w:lang w:val="en-US" w:eastAsia="en-US"/>
          <w14:ligatures w14:val="none"/>
        </w:rPr>
        <w:t>Appendix A: McDonald's Revenue 2019-2023 | MCD</w:t>
      </w:r>
    </w:p>
    <w:tbl>
      <w:tblPr>
        <w:tblStyle w:val="TableGrid"/>
        <w:tblW w:w="0" w:type="auto"/>
        <w:tblLook w:val="04A0" w:firstRow="1" w:lastRow="0" w:firstColumn="1" w:lastColumn="0" w:noHBand="0" w:noVBand="1"/>
      </w:tblPr>
      <w:tblGrid>
        <w:gridCol w:w="4675"/>
        <w:gridCol w:w="4675"/>
      </w:tblGrid>
      <w:tr w:rsidR="00CA1DA9" w:rsidRPr="00CA1DA9" w14:paraId="594209FE" w14:textId="77777777" w:rsidTr="00BC7396">
        <w:tc>
          <w:tcPr>
            <w:tcW w:w="4675" w:type="dxa"/>
          </w:tcPr>
          <w:p w14:paraId="61CD243E" w14:textId="77777777" w:rsidR="00CA1DA9" w:rsidRPr="00CA1DA9" w:rsidRDefault="00CA1DA9" w:rsidP="00CA1DA9">
            <w:pPr>
              <w:rPr>
                <w:rFonts w:ascii="Times New Roman" w:hAnsi="Times New Roman" w:cs="Times New Roman"/>
                <w:b/>
                <w:bCs/>
                <w:sz w:val="24"/>
                <w:szCs w:val="24"/>
              </w:rPr>
            </w:pPr>
            <w:r w:rsidRPr="00CA1DA9">
              <w:rPr>
                <w:rFonts w:ascii="Times New Roman" w:hAnsi="Times New Roman" w:cs="Times New Roman"/>
                <w:b/>
                <w:bCs/>
                <w:sz w:val="24"/>
                <w:szCs w:val="24"/>
              </w:rPr>
              <w:t>Year</w:t>
            </w:r>
          </w:p>
        </w:tc>
        <w:tc>
          <w:tcPr>
            <w:tcW w:w="4675" w:type="dxa"/>
          </w:tcPr>
          <w:p w14:paraId="15F453DD" w14:textId="77777777" w:rsidR="00CA1DA9" w:rsidRPr="00CA1DA9" w:rsidRDefault="00CA1DA9" w:rsidP="00CA1DA9">
            <w:pPr>
              <w:rPr>
                <w:rFonts w:ascii="Times New Roman" w:hAnsi="Times New Roman" w:cs="Times New Roman"/>
                <w:b/>
                <w:bCs/>
                <w:sz w:val="24"/>
                <w:szCs w:val="24"/>
              </w:rPr>
            </w:pPr>
            <w:r w:rsidRPr="00CA1DA9">
              <w:rPr>
                <w:rFonts w:ascii="Times New Roman" w:hAnsi="Times New Roman" w:cs="Times New Roman"/>
                <w:b/>
                <w:bCs/>
                <w:sz w:val="24"/>
                <w:szCs w:val="24"/>
              </w:rPr>
              <w:t>Millions (U.S. $)</w:t>
            </w:r>
          </w:p>
        </w:tc>
      </w:tr>
      <w:tr w:rsidR="00CA1DA9" w:rsidRPr="00CA1DA9" w14:paraId="42187E0C" w14:textId="77777777" w:rsidTr="00BC7396">
        <w:tc>
          <w:tcPr>
            <w:tcW w:w="4675" w:type="dxa"/>
          </w:tcPr>
          <w:p w14:paraId="558644C4" w14:textId="77777777" w:rsidR="00CA1DA9" w:rsidRPr="00CA1DA9" w:rsidRDefault="00CA1DA9" w:rsidP="00CA1DA9">
            <w:pPr>
              <w:rPr>
                <w:rFonts w:ascii="Times New Roman" w:hAnsi="Times New Roman" w:cs="Times New Roman"/>
                <w:bCs/>
                <w:sz w:val="24"/>
                <w:szCs w:val="24"/>
              </w:rPr>
            </w:pPr>
            <w:r w:rsidRPr="00CA1DA9">
              <w:rPr>
                <w:rFonts w:ascii="Times New Roman" w:hAnsi="Times New Roman" w:cs="Times New Roman"/>
                <w:bCs/>
                <w:sz w:val="24"/>
                <w:szCs w:val="24"/>
              </w:rPr>
              <w:t>2022</w:t>
            </w:r>
          </w:p>
        </w:tc>
        <w:tc>
          <w:tcPr>
            <w:tcW w:w="4675" w:type="dxa"/>
          </w:tcPr>
          <w:p w14:paraId="1B08F7D6" w14:textId="77777777" w:rsidR="00CA1DA9" w:rsidRPr="00CA1DA9" w:rsidRDefault="00CA1DA9" w:rsidP="00CA1DA9">
            <w:pPr>
              <w:rPr>
                <w:rFonts w:ascii="Times New Roman" w:hAnsi="Times New Roman" w:cs="Times New Roman"/>
                <w:bCs/>
                <w:sz w:val="24"/>
                <w:szCs w:val="24"/>
              </w:rPr>
            </w:pPr>
            <w:r w:rsidRPr="00CA1DA9">
              <w:rPr>
                <w:rFonts w:ascii="Times New Roman" w:hAnsi="Times New Roman" w:cs="Times New Roman"/>
                <w:bCs/>
                <w:sz w:val="24"/>
                <w:szCs w:val="24"/>
              </w:rPr>
              <w:t>$23,183</w:t>
            </w:r>
          </w:p>
        </w:tc>
      </w:tr>
      <w:tr w:rsidR="00CA1DA9" w:rsidRPr="00CA1DA9" w14:paraId="335666D1" w14:textId="77777777" w:rsidTr="00BC7396">
        <w:tc>
          <w:tcPr>
            <w:tcW w:w="4675" w:type="dxa"/>
          </w:tcPr>
          <w:p w14:paraId="40A859C4" w14:textId="77777777" w:rsidR="00CA1DA9" w:rsidRPr="00CA1DA9" w:rsidRDefault="00CA1DA9" w:rsidP="00CA1DA9">
            <w:pPr>
              <w:rPr>
                <w:rFonts w:ascii="Times New Roman" w:hAnsi="Times New Roman" w:cs="Times New Roman"/>
                <w:bCs/>
                <w:sz w:val="24"/>
                <w:szCs w:val="24"/>
              </w:rPr>
            </w:pPr>
            <w:r w:rsidRPr="00CA1DA9">
              <w:rPr>
                <w:rFonts w:ascii="Times New Roman" w:hAnsi="Times New Roman" w:cs="Times New Roman"/>
                <w:bCs/>
                <w:sz w:val="24"/>
                <w:szCs w:val="24"/>
              </w:rPr>
              <w:t>2021</w:t>
            </w:r>
          </w:p>
        </w:tc>
        <w:tc>
          <w:tcPr>
            <w:tcW w:w="4675" w:type="dxa"/>
          </w:tcPr>
          <w:p w14:paraId="15889204" w14:textId="77777777" w:rsidR="00CA1DA9" w:rsidRPr="00CA1DA9" w:rsidRDefault="00CA1DA9" w:rsidP="00CA1DA9">
            <w:pPr>
              <w:rPr>
                <w:rFonts w:ascii="Times New Roman" w:hAnsi="Times New Roman" w:cs="Times New Roman"/>
                <w:bCs/>
                <w:sz w:val="24"/>
                <w:szCs w:val="24"/>
              </w:rPr>
            </w:pPr>
            <w:r w:rsidRPr="00CA1DA9">
              <w:rPr>
                <w:rFonts w:ascii="Times New Roman" w:hAnsi="Times New Roman" w:cs="Times New Roman"/>
                <w:bCs/>
                <w:sz w:val="24"/>
                <w:szCs w:val="24"/>
              </w:rPr>
              <w:t>$23,223</w:t>
            </w:r>
          </w:p>
        </w:tc>
      </w:tr>
      <w:tr w:rsidR="00CA1DA9" w:rsidRPr="00CA1DA9" w14:paraId="5423493C" w14:textId="77777777" w:rsidTr="00BC7396">
        <w:tc>
          <w:tcPr>
            <w:tcW w:w="4675" w:type="dxa"/>
          </w:tcPr>
          <w:p w14:paraId="14B31EB8" w14:textId="77777777" w:rsidR="00CA1DA9" w:rsidRPr="00CA1DA9" w:rsidRDefault="00CA1DA9" w:rsidP="00CA1DA9">
            <w:pPr>
              <w:rPr>
                <w:rFonts w:ascii="Times New Roman" w:hAnsi="Times New Roman" w:cs="Times New Roman"/>
                <w:bCs/>
                <w:sz w:val="24"/>
                <w:szCs w:val="24"/>
              </w:rPr>
            </w:pPr>
            <w:r w:rsidRPr="00CA1DA9">
              <w:rPr>
                <w:rFonts w:ascii="Times New Roman" w:hAnsi="Times New Roman" w:cs="Times New Roman"/>
                <w:bCs/>
                <w:sz w:val="24"/>
                <w:szCs w:val="24"/>
              </w:rPr>
              <w:t>2020</w:t>
            </w:r>
          </w:p>
        </w:tc>
        <w:tc>
          <w:tcPr>
            <w:tcW w:w="4675" w:type="dxa"/>
          </w:tcPr>
          <w:p w14:paraId="36AE3490" w14:textId="77777777" w:rsidR="00CA1DA9" w:rsidRPr="00CA1DA9" w:rsidRDefault="00CA1DA9" w:rsidP="00CA1DA9">
            <w:pPr>
              <w:rPr>
                <w:rFonts w:ascii="Times New Roman" w:hAnsi="Times New Roman" w:cs="Times New Roman"/>
                <w:bCs/>
                <w:sz w:val="24"/>
                <w:szCs w:val="24"/>
              </w:rPr>
            </w:pPr>
            <w:r w:rsidRPr="00CA1DA9">
              <w:rPr>
                <w:rFonts w:ascii="Times New Roman" w:hAnsi="Times New Roman" w:cs="Times New Roman"/>
                <w:bCs/>
                <w:sz w:val="24"/>
                <w:szCs w:val="24"/>
              </w:rPr>
              <w:t>$19,208</w:t>
            </w:r>
          </w:p>
        </w:tc>
      </w:tr>
      <w:tr w:rsidR="00CA1DA9" w:rsidRPr="00CA1DA9" w14:paraId="14B8063C" w14:textId="77777777" w:rsidTr="00BC7396">
        <w:tc>
          <w:tcPr>
            <w:tcW w:w="4675" w:type="dxa"/>
          </w:tcPr>
          <w:p w14:paraId="68BD633A" w14:textId="77777777" w:rsidR="00CA1DA9" w:rsidRPr="00CA1DA9" w:rsidRDefault="00CA1DA9" w:rsidP="00CA1DA9">
            <w:pPr>
              <w:rPr>
                <w:rFonts w:ascii="Times New Roman" w:hAnsi="Times New Roman" w:cs="Times New Roman"/>
                <w:bCs/>
                <w:sz w:val="24"/>
                <w:szCs w:val="24"/>
              </w:rPr>
            </w:pPr>
            <w:r w:rsidRPr="00CA1DA9">
              <w:rPr>
                <w:rFonts w:ascii="Times New Roman" w:hAnsi="Times New Roman" w:cs="Times New Roman"/>
                <w:bCs/>
                <w:sz w:val="24"/>
                <w:szCs w:val="24"/>
              </w:rPr>
              <w:t>2019</w:t>
            </w:r>
          </w:p>
        </w:tc>
        <w:tc>
          <w:tcPr>
            <w:tcW w:w="4675" w:type="dxa"/>
          </w:tcPr>
          <w:p w14:paraId="44949F82" w14:textId="77777777" w:rsidR="00CA1DA9" w:rsidRPr="00CA1DA9" w:rsidRDefault="00CA1DA9" w:rsidP="00CA1DA9">
            <w:pPr>
              <w:rPr>
                <w:rFonts w:ascii="Times New Roman" w:hAnsi="Times New Roman" w:cs="Times New Roman"/>
                <w:bCs/>
                <w:sz w:val="24"/>
                <w:szCs w:val="24"/>
              </w:rPr>
            </w:pPr>
            <w:r w:rsidRPr="00CA1DA9">
              <w:rPr>
                <w:rFonts w:ascii="Times New Roman" w:hAnsi="Times New Roman" w:cs="Times New Roman"/>
                <w:bCs/>
                <w:sz w:val="24"/>
                <w:szCs w:val="24"/>
              </w:rPr>
              <w:t>$21,364</w:t>
            </w:r>
          </w:p>
        </w:tc>
      </w:tr>
      <w:tr w:rsidR="00CA1DA9" w:rsidRPr="00CA1DA9" w14:paraId="21A36BC0" w14:textId="77777777" w:rsidTr="00BC7396">
        <w:tc>
          <w:tcPr>
            <w:tcW w:w="4675" w:type="dxa"/>
          </w:tcPr>
          <w:p w14:paraId="72D3F4A0" w14:textId="77777777" w:rsidR="00CA1DA9" w:rsidRPr="00CA1DA9" w:rsidRDefault="00CA1DA9" w:rsidP="00CA1DA9">
            <w:pPr>
              <w:rPr>
                <w:rFonts w:ascii="Times New Roman" w:hAnsi="Times New Roman" w:cs="Times New Roman"/>
                <w:bCs/>
                <w:sz w:val="24"/>
                <w:szCs w:val="24"/>
              </w:rPr>
            </w:pPr>
            <w:r w:rsidRPr="00CA1DA9">
              <w:rPr>
                <w:rFonts w:ascii="Times New Roman" w:hAnsi="Times New Roman" w:cs="Times New Roman"/>
                <w:bCs/>
                <w:sz w:val="24"/>
                <w:szCs w:val="24"/>
              </w:rPr>
              <w:t>2028</w:t>
            </w:r>
          </w:p>
        </w:tc>
        <w:tc>
          <w:tcPr>
            <w:tcW w:w="4675" w:type="dxa"/>
          </w:tcPr>
          <w:p w14:paraId="485C8D3E" w14:textId="77777777" w:rsidR="00CA1DA9" w:rsidRPr="00CA1DA9" w:rsidRDefault="00CA1DA9" w:rsidP="00CA1DA9">
            <w:pPr>
              <w:rPr>
                <w:rFonts w:ascii="Times New Roman" w:hAnsi="Times New Roman" w:cs="Times New Roman"/>
                <w:bCs/>
                <w:sz w:val="24"/>
                <w:szCs w:val="24"/>
              </w:rPr>
            </w:pPr>
            <w:r w:rsidRPr="00CA1DA9">
              <w:rPr>
                <w:rFonts w:ascii="Times New Roman" w:hAnsi="Times New Roman" w:cs="Times New Roman"/>
                <w:bCs/>
                <w:sz w:val="24"/>
                <w:szCs w:val="24"/>
              </w:rPr>
              <w:t>$21,258</w:t>
            </w:r>
          </w:p>
        </w:tc>
      </w:tr>
    </w:tbl>
    <w:p w14:paraId="156971A1" w14:textId="77777777" w:rsidR="00CA1DA9" w:rsidRPr="00CA1DA9" w:rsidRDefault="00CA1DA9" w:rsidP="00CA1DA9">
      <w:pPr>
        <w:spacing w:after="160" w:line="259" w:lineRule="auto"/>
        <w:rPr>
          <w:rFonts w:ascii="Times New Roman" w:eastAsiaTheme="minorHAnsi" w:hAnsi="Times New Roman" w:cs="Times New Roman"/>
          <w:b/>
          <w:bCs/>
          <w:kern w:val="0"/>
          <w:sz w:val="24"/>
          <w:szCs w:val="24"/>
          <w:lang w:val="en-US" w:eastAsia="en-US"/>
          <w14:ligatures w14:val="none"/>
        </w:rPr>
      </w:pPr>
    </w:p>
    <w:p w14:paraId="0938EEE8" w14:textId="77777777" w:rsidR="00CA1DA9" w:rsidRPr="00CA1DA9" w:rsidRDefault="00CA1DA9" w:rsidP="00CA1DA9">
      <w:pPr>
        <w:spacing w:after="160" w:line="259" w:lineRule="auto"/>
        <w:rPr>
          <w:rFonts w:ascii="Times New Roman" w:eastAsiaTheme="minorHAnsi" w:hAnsi="Times New Roman" w:cs="Times New Roman"/>
          <w:kern w:val="0"/>
          <w:sz w:val="24"/>
          <w:szCs w:val="24"/>
          <w:lang w:val="en-US" w:eastAsia="en-US"/>
          <w14:ligatures w14:val="none"/>
        </w:rPr>
      </w:pPr>
      <w:r w:rsidRPr="00CA1DA9">
        <w:rPr>
          <w:rFonts w:ascii="Times New Roman" w:eastAsiaTheme="minorHAnsi" w:hAnsi="Times New Roman" w:cs="Times New Roman"/>
          <w:kern w:val="0"/>
          <w:sz w:val="24"/>
          <w:szCs w:val="24"/>
          <w:lang w:val="en-US" w:eastAsia="en-US"/>
          <w14:ligatures w14:val="none"/>
        </w:rPr>
        <w:t>Source: https://www.macrotrends.net/stocks/charts/MCD/mcdonalds/revenue</w:t>
      </w:r>
    </w:p>
    <w:p w14:paraId="6831DD58" w14:textId="77777777" w:rsidR="00CA1DA9" w:rsidRPr="00CA1DA9" w:rsidRDefault="00CA1DA9" w:rsidP="00CA1DA9">
      <w:pPr>
        <w:spacing w:after="160" w:line="259" w:lineRule="auto"/>
        <w:rPr>
          <w:rFonts w:ascii="Times New Roman" w:eastAsiaTheme="minorHAnsi" w:hAnsi="Times New Roman" w:cs="Times New Roman"/>
          <w:b/>
          <w:kern w:val="0"/>
          <w:sz w:val="24"/>
          <w:szCs w:val="24"/>
          <w:lang w:val="en-US" w:eastAsia="en-US"/>
          <w14:ligatures w14:val="none"/>
        </w:rPr>
      </w:pPr>
      <w:r w:rsidRPr="00CA1DA9">
        <w:rPr>
          <w:rFonts w:ascii="Times New Roman" w:eastAsiaTheme="minorHAnsi" w:hAnsi="Times New Roman" w:cs="Times New Roman"/>
          <w:b/>
          <w:kern w:val="0"/>
          <w:sz w:val="24"/>
          <w:szCs w:val="24"/>
          <w:lang w:val="en-US" w:eastAsia="en-US"/>
          <w14:ligatures w14:val="none"/>
        </w:rPr>
        <w:t xml:space="preserve">Appendix B: </w:t>
      </w:r>
      <w:proofErr w:type="spellStart"/>
      <w:r w:rsidRPr="00CA1DA9">
        <w:rPr>
          <w:rFonts w:ascii="Times New Roman" w:eastAsiaTheme="minorHAnsi" w:hAnsi="Times New Roman" w:cs="Times New Roman"/>
          <w:b/>
          <w:kern w:val="0"/>
          <w:sz w:val="24"/>
          <w:szCs w:val="24"/>
          <w:lang w:val="en-US" w:eastAsia="en-US"/>
          <w14:ligatures w14:val="none"/>
        </w:rPr>
        <w:t>Mcdonalds</w:t>
      </w:r>
      <w:proofErr w:type="spellEnd"/>
      <w:r w:rsidRPr="00CA1DA9">
        <w:rPr>
          <w:rFonts w:ascii="Times New Roman" w:eastAsiaTheme="minorHAnsi" w:hAnsi="Times New Roman" w:cs="Times New Roman"/>
          <w:b/>
          <w:kern w:val="0"/>
          <w:sz w:val="24"/>
          <w:szCs w:val="24"/>
          <w:lang w:val="en-US" w:eastAsia="en-US"/>
          <w14:ligatures w14:val="none"/>
        </w:rPr>
        <w:t xml:space="preserve"> Market Share (Global)</w:t>
      </w:r>
    </w:p>
    <w:p w14:paraId="5C057978" w14:textId="77777777" w:rsidR="00CA1DA9" w:rsidRPr="00CA1DA9" w:rsidRDefault="00CA1DA9" w:rsidP="00CA1DA9">
      <w:pPr>
        <w:spacing w:after="160" w:line="259" w:lineRule="auto"/>
        <w:rPr>
          <w:rFonts w:ascii="Times New Roman" w:eastAsiaTheme="minorHAnsi" w:hAnsi="Times New Roman" w:cs="Times New Roman"/>
          <w:kern w:val="0"/>
          <w:sz w:val="24"/>
          <w:szCs w:val="24"/>
          <w:lang w:val="en-US" w:eastAsia="en-US"/>
          <w14:ligatures w14:val="none"/>
        </w:rPr>
      </w:pPr>
      <w:r w:rsidRPr="00CA1DA9">
        <w:rPr>
          <w:rFonts w:ascii="Times New Roman" w:eastAsiaTheme="minorHAnsi" w:hAnsi="Times New Roman" w:cs="Times New Roman"/>
          <w:noProof/>
          <w:kern w:val="0"/>
          <w:sz w:val="24"/>
          <w:szCs w:val="24"/>
          <w:lang w:val="en-US" w:eastAsia="en-US"/>
          <w14:ligatures w14:val="none"/>
        </w:rPr>
        <w:drawing>
          <wp:inline distT="0" distB="0" distL="0" distR="0" wp14:anchorId="42FC71EA" wp14:editId="69AAF3F3">
            <wp:extent cx="5943600" cy="2773680"/>
            <wp:effectExtent l="0" t="0" r="0" b="7620"/>
            <wp:docPr id="1" name="Picture 1" descr="C:\Users\pc\Downloads\mcdonalds_corp_market_share_glob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pc\Downloads\mcdonalds_corp_market_share_global.png"/>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5943600" cy="2773680"/>
                    </a:xfrm>
                    <a:prstGeom prst="rect">
                      <a:avLst/>
                    </a:prstGeom>
                    <a:noFill/>
                    <a:ln>
                      <a:noFill/>
                    </a:ln>
                  </pic:spPr>
                </pic:pic>
              </a:graphicData>
            </a:graphic>
          </wp:inline>
        </w:drawing>
      </w:r>
    </w:p>
    <w:p w14:paraId="5911DE23" w14:textId="77777777" w:rsidR="00CA1DA9" w:rsidRPr="00CA1DA9" w:rsidRDefault="00CA1DA9" w:rsidP="00CA1DA9">
      <w:pPr>
        <w:spacing w:after="160" w:line="259" w:lineRule="auto"/>
        <w:rPr>
          <w:rFonts w:ascii="Times New Roman" w:eastAsiaTheme="minorHAnsi" w:hAnsi="Times New Roman" w:cs="Times New Roman"/>
          <w:kern w:val="0"/>
          <w:sz w:val="24"/>
          <w:szCs w:val="24"/>
          <w:lang w:val="en-US" w:eastAsia="en-US"/>
          <w14:ligatures w14:val="none"/>
        </w:rPr>
      </w:pPr>
    </w:p>
    <w:p w14:paraId="1D83D3FC" w14:textId="77777777" w:rsidR="00CA1DA9" w:rsidRPr="00CA1DA9" w:rsidRDefault="00CA1DA9" w:rsidP="00CA1DA9">
      <w:pPr>
        <w:spacing w:after="160" w:line="259" w:lineRule="auto"/>
        <w:rPr>
          <w:rFonts w:ascii="Times New Roman" w:eastAsiaTheme="minorHAnsi" w:hAnsi="Times New Roman" w:cs="Times New Roman"/>
          <w:kern w:val="0"/>
          <w:sz w:val="24"/>
          <w:szCs w:val="24"/>
          <w:lang w:val="en-US" w:eastAsia="en-US"/>
          <w14:ligatures w14:val="none"/>
        </w:rPr>
      </w:pPr>
      <w:r w:rsidRPr="00CA1DA9">
        <w:rPr>
          <w:rFonts w:ascii="Times New Roman" w:eastAsiaTheme="minorHAnsi" w:hAnsi="Times New Roman" w:cs="Times New Roman"/>
          <w:kern w:val="0"/>
          <w:sz w:val="24"/>
          <w:szCs w:val="24"/>
          <w:lang w:val="en-US" w:eastAsia="en-US"/>
          <w14:ligatures w14:val="none"/>
        </w:rPr>
        <w:t>Source: https://www.wallstreetzen.com/stocks/us/nyse/mcd/statistics</w:t>
      </w:r>
    </w:p>
    <w:p w14:paraId="65683A45" w14:textId="77777777" w:rsidR="00CA1DA9" w:rsidRPr="00CA1DA9" w:rsidRDefault="00CA1DA9" w:rsidP="00CA1DA9">
      <w:pPr>
        <w:spacing w:after="160" w:line="259" w:lineRule="auto"/>
        <w:rPr>
          <w:rFonts w:ascii="Times New Roman" w:eastAsiaTheme="minorHAnsi" w:hAnsi="Times New Roman" w:cs="Times New Roman"/>
          <w:b/>
          <w:kern w:val="0"/>
          <w:sz w:val="24"/>
          <w:szCs w:val="24"/>
          <w:lang w:val="en-US" w:eastAsia="en-US"/>
          <w14:ligatures w14:val="none"/>
        </w:rPr>
      </w:pPr>
      <w:r w:rsidRPr="00CA1DA9">
        <w:rPr>
          <w:rFonts w:ascii="Times New Roman" w:eastAsiaTheme="minorHAnsi" w:hAnsi="Times New Roman" w:cs="Times New Roman"/>
          <w:b/>
          <w:kern w:val="0"/>
          <w:sz w:val="24"/>
          <w:szCs w:val="24"/>
          <w:lang w:val="en-US" w:eastAsia="en-US"/>
          <w14:ligatures w14:val="none"/>
        </w:rPr>
        <w:t>Appendix B: Historical Profit Margin (Quarterly) Data</w:t>
      </w:r>
    </w:p>
    <w:tbl>
      <w:tblPr>
        <w:tblStyle w:val="TableGrid"/>
        <w:tblW w:w="0" w:type="auto"/>
        <w:tblLook w:val="04A0" w:firstRow="1" w:lastRow="0" w:firstColumn="1" w:lastColumn="0" w:noHBand="0" w:noVBand="1"/>
      </w:tblPr>
      <w:tblGrid>
        <w:gridCol w:w="4675"/>
        <w:gridCol w:w="4675"/>
      </w:tblGrid>
      <w:tr w:rsidR="00CA1DA9" w:rsidRPr="00CA1DA9" w14:paraId="0AFE9E2A" w14:textId="77777777" w:rsidTr="00BC7396">
        <w:tc>
          <w:tcPr>
            <w:tcW w:w="4675" w:type="dxa"/>
          </w:tcPr>
          <w:p w14:paraId="6A904D18" w14:textId="77777777" w:rsidR="00CA1DA9" w:rsidRPr="00CA1DA9" w:rsidRDefault="00CA1DA9" w:rsidP="00CA1DA9">
            <w:pPr>
              <w:rPr>
                <w:rFonts w:ascii="Times New Roman" w:hAnsi="Times New Roman" w:cs="Times New Roman"/>
                <w:sz w:val="24"/>
                <w:szCs w:val="24"/>
              </w:rPr>
            </w:pPr>
            <w:r w:rsidRPr="00CA1DA9">
              <w:rPr>
                <w:rFonts w:ascii="Times New Roman" w:hAnsi="Times New Roman" w:cs="Times New Roman"/>
                <w:sz w:val="24"/>
                <w:szCs w:val="24"/>
              </w:rPr>
              <w:t>Year</w:t>
            </w:r>
          </w:p>
        </w:tc>
        <w:tc>
          <w:tcPr>
            <w:tcW w:w="4675" w:type="dxa"/>
          </w:tcPr>
          <w:p w14:paraId="3CEA7E5E" w14:textId="77777777" w:rsidR="00CA1DA9" w:rsidRPr="00CA1DA9" w:rsidRDefault="00CA1DA9" w:rsidP="00CA1DA9">
            <w:pPr>
              <w:spacing w:line="360" w:lineRule="auto"/>
              <w:rPr>
                <w:rFonts w:ascii="Times New Roman" w:hAnsi="Times New Roman" w:cs="Times New Roman"/>
                <w:sz w:val="24"/>
                <w:szCs w:val="24"/>
              </w:rPr>
            </w:pPr>
            <w:r w:rsidRPr="00CA1DA9">
              <w:rPr>
                <w:rFonts w:ascii="Times New Roman" w:hAnsi="Times New Roman" w:cs="Times New Roman"/>
                <w:sz w:val="24"/>
                <w:szCs w:val="24"/>
              </w:rPr>
              <w:t>Value (%)</w:t>
            </w:r>
          </w:p>
        </w:tc>
      </w:tr>
      <w:tr w:rsidR="00CA1DA9" w:rsidRPr="00CA1DA9" w14:paraId="4E0FD110" w14:textId="77777777" w:rsidTr="00BC7396">
        <w:tc>
          <w:tcPr>
            <w:tcW w:w="4675" w:type="dxa"/>
          </w:tcPr>
          <w:p w14:paraId="650665B5" w14:textId="77777777" w:rsidR="00CA1DA9" w:rsidRPr="00CA1DA9" w:rsidRDefault="00CA1DA9" w:rsidP="00CA1DA9">
            <w:pPr>
              <w:rPr>
                <w:rFonts w:ascii="Times New Roman" w:hAnsi="Times New Roman" w:cs="Times New Roman"/>
                <w:sz w:val="24"/>
                <w:szCs w:val="24"/>
              </w:rPr>
            </w:pPr>
            <w:r w:rsidRPr="00CA1DA9">
              <w:rPr>
                <w:rFonts w:ascii="Times New Roman" w:hAnsi="Times New Roman" w:cs="Times New Roman"/>
                <w:sz w:val="24"/>
                <w:szCs w:val="24"/>
              </w:rPr>
              <w:t>2023</w:t>
            </w:r>
          </w:p>
        </w:tc>
        <w:tc>
          <w:tcPr>
            <w:tcW w:w="4675" w:type="dxa"/>
          </w:tcPr>
          <w:p w14:paraId="4178B04A" w14:textId="77777777" w:rsidR="00CA1DA9" w:rsidRPr="00CA1DA9" w:rsidRDefault="00CA1DA9" w:rsidP="00CA1DA9">
            <w:pPr>
              <w:rPr>
                <w:rFonts w:ascii="Times New Roman" w:hAnsi="Times New Roman" w:cs="Times New Roman"/>
                <w:sz w:val="24"/>
                <w:szCs w:val="24"/>
              </w:rPr>
            </w:pPr>
            <w:r w:rsidRPr="00CA1DA9">
              <w:rPr>
                <w:rFonts w:ascii="Times New Roman" w:hAnsi="Times New Roman" w:cs="Times New Roman"/>
                <w:sz w:val="24"/>
                <w:szCs w:val="24"/>
              </w:rPr>
              <w:t>35.56</w:t>
            </w:r>
          </w:p>
        </w:tc>
      </w:tr>
      <w:tr w:rsidR="00CA1DA9" w:rsidRPr="00CA1DA9" w14:paraId="773AACD5" w14:textId="77777777" w:rsidTr="00BC7396">
        <w:tc>
          <w:tcPr>
            <w:tcW w:w="4675" w:type="dxa"/>
          </w:tcPr>
          <w:p w14:paraId="4FD425E8" w14:textId="77777777" w:rsidR="00CA1DA9" w:rsidRPr="00CA1DA9" w:rsidRDefault="00CA1DA9" w:rsidP="00CA1DA9">
            <w:pPr>
              <w:rPr>
                <w:rFonts w:ascii="Times New Roman" w:hAnsi="Times New Roman" w:cs="Times New Roman"/>
                <w:sz w:val="24"/>
                <w:szCs w:val="24"/>
              </w:rPr>
            </w:pPr>
            <w:r w:rsidRPr="00CA1DA9">
              <w:rPr>
                <w:rFonts w:ascii="Times New Roman" w:hAnsi="Times New Roman" w:cs="Times New Roman"/>
                <w:sz w:val="24"/>
                <w:szCs w:val="24"/>
              </w:rPr>
              <w:t>2022</w:t>
            </w:r>
          </w:p>
        </w:tc>
        <w:tc>
          <w:tcPr>
            <w:tcW w:w="4675" w:type="dxa"/>
          </w:tcPr>
          <w:p w14:paraId="18BF1FFB" w14:textId="77777777" w:rsidR="00CA1DA9" w:rsidRPr="00CA1DA9" w:rsidRDefault="00CA1DA9" w:rsidP="00CA1DA9">
            <w:pPr>
              <w:rPr>
                <w:rFonts w:ascii="Times New Roman" w:hAnsi="Times New Roman" w:cs="Times New Roman"/>
                <w:sz w:val="24"/>
                <w:szCs w:val="24"/>
              </w:rPr>
            </w:pPr>
            <w:r w:rsidRPr="00CA1DA9">
              <w:rPr>
                <w:rFonts w:ascii="Times New Roman" w:hAnsi="Times New Roman" w:cs="Times New Roman"/>
                <w:sz w:val="24"/>
                <w:szCs w:val="24"/>
              </w:rPr>
              <w:t>32.12</w:t>
            </w:r>
          </w:p>
        </w:tc>
      </w:tr>
      <w:tr w:rsidR="00CA1DA9" w:rsidRPr="00CA1DA9" w14:paraId="62226A07" w14:textId="77777777" w:rsidTr="00BC7396">
        <w:tc>
          <w:tcPr>
            <w:tcW w:w="4675" w:type="dxa"/>
          </w:tcPr>
          <w:p w14:paraId="2105609D" w14:textId="77777777" w:rsidR="00CA1DA9" w:rsidRPr="00CA1DA9" w:rsidRDefault="00CA1DA9" w:rsidP="00CA1DA9">
            <w:pPr>
              <w:rPr>
                <w:rFonts w:ascii="Times New Roman" w:hAnsi="Times New Roman" w:cs="Times New Roman"/>
                <w:sz w:val="24"/>
                <w:szCs w:val="24"/>
              </w:rPr>
            </w:pPr>
            <w:r w:rsidRPr="00CA1DA9">
              <w:rPr>
                <w:rFonts w:ascii="Times New Roman" w:hAnsi="Times New Roman" w:cs="Times New Roman"/>
                <w:sz w:val="24"/>
                <w:szCs w:val="24"/>
              </w:rPr>
              <w:t>2021</w:t>
            </w:r>
          </w:p>
        </w:tc>
        <w:tc>
          <w:tcPr>
            <w:tcW w:w="4675" w:type="dxa"/>
          </w:tcPr>
          <w:p w14:paraId="66583CD3" w14:textId="77777777" w:rsidR="00CA1DA9" w:rsidRPr="00CA1DA9" w:rsidRDefault="00CA1DA9" w:rsidP="00CA1DA9">
            <w:pPr>
              <w:rPr>
                <w:rFonts w:ascii="Times New Roman" w:hAnsi="Times New Roman" w:cs="Times New Roman"/>
                <w:sz w:val="24"/>
                <w:szCs w:val="24"/>
              </w:rPr>
            </w:pPr>
            <w:r w:rsidRPr="00CA1DA9">
              <w:rPr>
                <w:rFonts w:ascii="Times New Roman" w:hAnsi="Times New Roman" w:cs="Times New Roman"/>
                <w:sz w:val="24"/>
                <w:szCs w:val="24"/>
              </w:rPr>
              <w:t>27.27</w:t>
            </w:r>
          </w:p>
        </w:tc>
      </w:tr>
      <w:tr w:rsidR="00CA1DA9" w:rsidRPr="00CA1DA9" w14:paraId="568DF7A5" w14:textId="77777777" w:rsidTr="00BC7396">
        <w:tc>
          <w:tcPr>
            <w:tcW w:w="4675" w:type="dxa"/>
          </w:tcPr>
          <w:p w14:paraId="5D4A86A7" w14:textId="77777777" w:rsidR="00CA1DA9" w:rsidRPr="00CA1DA9" w:rsidRDefault="00CA1DA9" w:rsidP="00CA1DA9">
            <w:pPr>
              <w:rPr>
                <w:rFonts w:ascii="Times New Roman" w:hAnsi="Times New Roman" w:cs="Times New Roman"/>
                <w:sz w:val="24"/>
                <w:szCs w:val="24"/>
              </w:rPr>
            </w:pPr>
            <w:r w:rsidRPr="00CA1DA9">
              <w:rPr>
                <w:rFonts w:ascii="Times New Roman" w:hAnsi="Times New Roman" w:cs="Times New Roman"/>
                <w:sz w:val="24"/>
                <w:szCs w:val="24"/>
              </w:rPr>
              <w:t>2020</w:t>
            </w:r>
          </w:p>
        </w:tc>
        <w:tc>
          <w:tcPr>
            <w:tcW w:w="4675" w:type="dxa"/>
          </w:tcPr>
          <w:p w14:paraId="0F1C9507" w14:textId="77777777" w:rsidR="00CA1DA9" w:rsidRPr="00CA1DA9" w:rsidRDefault="00CA1DA9" w:rsidP="00CA1DA9">
            <w:pPr>
              <w:rPr>
                <w:rFonts w:ascii="Times New Roman" w:hAnsi="Times New Roman" w:cs="Times New Roman"/>
                <w:sz w:val="24"/>
                <w:szCs w:val="24"/>
              </w:rPr>
            </w:pPr>
            <w:r w:rsidRPr="00CA1DA9">
              <w:rPr>
                <w:rFonts w:ascii="Times New Roman" w:hAnsi="Times New Roman" w:cs="Times New Roman"/>
                <w:sz w:val="24"/>
                <w:szCs w:val="24"/>
              </w:rPr>
              <w:t>25.92</w:t>
            </w:r>
          </w:p>
        </w:tc>
      </w:tr>
      <w:tr w:rsidR="00CA1DA9" w:rsidRPr="00CA1DA9" w14:paraId="75E425EE" w14:textId="77777777" w:rsidTr="00BC7396">
        <w:tc>
          <w:tcPr>
            <w:tcW w:w="4675" w:type="dxa"/>
          </w:tcPr>
          <w:p w14:paraId="1F62676F" w14:textId="77777777" w:rsidR="00CA1DA9" w:rsidRPr="00CA1DA9" w:rsidRDefault="00CA1DA9" w:rsidP="00CA1DA9">
            <w:pPr>
              <w:rPr>
                <w:rFonts w:ascii="Times New Roman" w:hAnsi="Times New Roman" w:cs="Times New Roman"/>
                <w:sz w:val="24"/>
                <w:szCs w:val="24"/>
              </w:rPr>
            </w:pPr>
            <w:r w:rsidRPr="00CA1DA9">
              <w:rPr>
                <w:rFonts w:ascii="Times New Roman" w:hAnsi="Times New Roman" w:cs="Times New Roman"/>
                <w:sz w:val="24"/>
                <w:szCs w:val="24"/>
              </w:rPr>
              <w:t>2019</w:t>
            </w:r>
          </w:p>
        </w:tc>
        <w:tc>
          <w:tcPr>
            <w:tcW w:w="4675" w:type="dxa"/>
          </w:tcPr>
          <w:p w14:paraId="1D26D5C8" w14:textId="77777777" w:rsidR="00CA1DA9" w:rsidRPr="00CA1DA9" w:rsidRDefault="00CA1DA9" w:rsidP="00CA1DA9">
            <w:pPr>
              <w:rPr>
                <w:rFonts w:ascii="Times New Roman" w:hAnsi="Times New Roman" w:cs="Times New Roman"/>
                <w:sz w:val="24"/>
                <w:szCs w:val="24"/>
              </w:rPr>
            </w:pPr>
            <w:r w:rsidRPr="00CA1DA9">
              <w:rPr>
                <w:rFonts w:ascii="Times New Roman" w:hAnsi="Times New Roman" w:cs="Times New Roman"/>
                <w:sz w:val="24"/>
                <w:szCs w:val="24"/>
              </w:rPr>
              <w:t>28.96</w:t>
            </w:r>
          </w:p>
        </w:tc>
      </w:tr>
    </w:tbl>
    <w:p w14:paraId="4C901837" w14:textId="77777777" w:rsidR="00CA1DA9" w:rsidRPr="00CA1DA9" w:rsidRDefault="00CA1DA9" w:rsidP="00CA1DA9">
      <w:pPr>
        <w:spacing w:after="160" w:line="259" w:lineRule="auto"/>
        <w:rPr>
          <w:rFonts w:ascii="Times New Roman" w:eastAsiaTheme="minorHAnsi" w:hAnsi="Times New Roman" w:cs="Times New Roman"/>
          <w:kern w:val="0"/>
          <w:sz w:val="24"/>
          <w:szCs w:val="24"/>
          <w:lang w:val="en-US" w:eastAsia="en-US"/>
          <w14:ligatures w14:val="none"/>
        </w:rPr>
      </w:pPr>
    </w:p>
    <w:p w14:paraId="4EFDE074" w14:textId="77777777" w:rsidR="00CA1DA9" w:rsidRPr="00CA1DA9" w:rsidRDefault="00CA1DA9" w:rsidP="00CA1DA9">
      <w:pPr>
        <w:spacing w:after="160" w:line="259" w:lineRule="auto"/>
        <w:rPr>
          <w:rFonts w:ascii="Times New Roman" w:eastAsiaTheme="minorHAnsi" w:hAnsi="Times New Roman" w:cs="Times New Roman"/>
          <w:kern w:val="0"/>
          <w:sz w:val="24"/>
          <w:szCs w:val="24"/>
          <w:lang w:val="en-US" w:eastAsia="en-US"/>
          <w14:ligatures w14:val="none"/>
        </w:rPr>
      </w:pPr>
      <w:r w:rsidRPr="00CA1DA9">
        <w:rPr>
          <w:rFonts w:ascii="Times New Roman" w:eastAsiaTheme="minorHAnsi" w:hAnsi="Times New Roman" w:cs="Times New Roman"/>
          <w:kern w:val="0"/>
          <w:sz w:val="24"/>
          <w:szCs w:val="24"/>
          <w:lang w:val="en-US" w:eastAsia="en-US"/>
          <w14:ligatures w14:val="none"/>
        </w:rPr>
        <w:t>Source: https://ycharts.com/companies/MCD/profit_margin</w:t>
      </w:r>
    </w:p>
    <w:p w14:paraId="1A272BCF" w14:textId="77777777" w:rsidR="00CA1DA9" w:rsidRDefault="00CA1DA9"/>
    <w:sectPr w:rsidR="00CA1DA9">
      <w:headerReference w:type="default" r:id="rId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D983A" w14:textId="77777777" w:rsidR="0091545A" w:rsidRPr="00604AFB" w:rsidRDefault="0091545A">
    <w:pPr>
      <w:pStyle w:val="Header"/>
      <w:jc w:val="right"/>
      <w:rPr>
        <w:rFonts w:ascii="Times New Roman" w:hAnsi="Times New Roman" w:cs="Times New Roman"/>
        <w:sz w:val="24"/>
        <w:szCs w:val="24"/>
      </w:rPr>
    </w:pPr>
    <w:r w:rsidRPr="00604AFB">
      <w:rPr>
        <w:rFonts w:ascii="Times New Roman" w:hAnsi="Times New Roman" w:cs="Times New Roman"/>
        <w:sz w:val="24"/>
        <w:szCs w:val="24"/>
      </w:rPr>
      <w:t xml:space="preserve">DEMAND AND PRICE ELASTICITY </w:t>
    </w:r>
    <w:sdt>
      <w:sdtPr>
        <w:rPr>
          <w:rFonts w:ascii="Times New Roman" w:hAnsi="Times New Roman" w:cs="Times New Roman"/>
          <w:sz w:val="24"/>
          <w:szCs w:val="24"/>
        </w:rPr>
        <w:id w:val="-1019537482"/>
        <w:docPartObj>
          <w:docPartGallery w:val="Page Numbers (Top of Page)"/>
          <w:docPartUnique/>
        </w:docPartObj>
      </w:sdtPr>
      <w:sdtEndPr>
        <w:rPr>
          <w:noProof/>
        </w:rPr>
      </w:sdtEndPr>
      <w:sdtContent>
        <w:r w:rsidRPr="00604AFB">
          <w:rPr>
            <w:rFonts w:ascii="Times New Roman" w:hAnsi="Times New Roman" w:cs="Times New Roman"/>
            <w:sz w:val="24"/>
            <w:szCs w:val="24"/>
          </w:rPr>
          <w:fldChar w:fldCharType="begin"/>
        </w:r>
        <w:r w:rsidRPr="00604AFB">
          <w:rPr>
            <w:rFonts w:ascii="Times New Roman" w:hAnsi="Times New Roman" w:cs="Times New Roman"/>
            <w:sz w:val="24"/>
            <w:szCs w:val="24"/>
          </w:rPr>
          <w:instrText xml:space="preserve"> PAGE   \* MERGEFORMAT </w:instrText>
        </w:r>
        <w:r w:rsidRPr="00604AFB">
          <w:rPr>
            <w:rFonts w:ascii="Times New Roman" w:hAnsi="Times New Roman" w:cs="Times New Roman"/>
            <w:sz w:val="24"/>
            <w:szCs w:val="24"/>
          </w:rPr>
          <w:fldChar w:fldCharType="separate"/>
        </w:r>
        <w:r>
          <w:rPr>
            <w:rFonts w:ascii="Times New Roman" w:hAnsi="Times New Roman" w:cs="Times New Roman"/>
            <w:noProof/>
            <w:sz w:val="24"/>
            <w:szCs w:val="24"/>
          </w:rPr>
          <w:t>4</w:t>
        </w:r>
        <w:r w:rsidRPr="00604AFB">
          <w:rPr>
            <w:rFonts w:ascii="Times New Roman" w:hAnsi="Times New Roman" w:cs="Times New Roman"/>
            <w:noProof/>
            <w:sz w:val="24"/>
            <w:szCs w:val="24"/>
          </w:rPr>
          <w:fldChar w:fldCharType="end"/>
        </w:r>
      </w:sdtContent>
    </w:sdt>
  </w:p>
  <w:p w14:paraId="47A5D8F0" w14:textId="77777777" w:rsidR="0091545A" w:rsidRDefault="0091545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DA9"/>
    <w:rsid w:val="006867DC"/>
    <w:rsid w:val="00C22241"/>
    <w:rsid w:val="00CA1D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01A768D"/>
  <w15:chartTrackingRefBased/>
  <w15:docId w15:val="{E4FB8ECE-395C-F542-8B9E-3BDC410CC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A1DA9"/>
    <w:rPr>
      <w:rFonts w:eastAsiaTheme="minorHAnsi"/>
      <w:kern w:val="0"/>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DA9"/>
    <w:pPr>
      <w:tabs>
        <w:tab w:val="center" w:pos="4680"/>
        <w:tab w:val="right" w:pos="9360"/>
      </w:tabs>
    </w:pPr>
    <w:rPr>
      <w:rFonts w:eastAsiaTheme="minorHAnsi"/>
      <w:kern w:val="0"/>
      <w:lang w:val="en-US" w:eastAsia="en-US"/>
      <w14:ligatures w14:val="none"/>
    </w:rPr>
  </w:style>
  <w:style w:type="character" w:customStyle="1" w:styleId="HeaderChar">
    <w:name w:val="Header Char"/>
    <w:basedOn w:val="DefaultParagraphFont"/>
    <w:link w:val="Header"/>
    <w:uiPriority w:val="99"/>
    <w:rsid w:val="00CA1DA9"/>
    <w:rPr>
      <w:rFonts w:eastAsiaTheme="minorHAnsi"/>
      <w:kern w:val="0"/>
      <w:lang w:val="en-US" w:eastAsia="en-US"/>
      <w14:ligatures w14:val="none"/>
    </w:rPr>
  </w:style>
  <w:style w:type="paragraph" w:styleId="NormalWeb">
    <w:name w:val="Normal (Web)"/>
    <w:basedOn w:val="Normal"/>
    <w:uiPriority w:val="99"/>
    <w:semiHidden/>
    <w:unhideWhenUsed/>
    <w:rsid w:val="00CA1DA9"/>
    <w:pPr>
      <w:spacing w:before="100" w:beforeAutospacing="1" w:after="100" w:afterAutospacing="1"/>
    </w:pPr>
    <w:rPr>
      <w:rFonts w:ascii="Times New Roman" w:eastAsia="Times New Roman" w:hAnsi="Times New Roman" w:cs="Times New Roman"/>
      <w:kern w:val="0"/>
      <w:sz w:val="24"/>
      <w:szCs w:val="24"/>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3031</Words>
  <Characters>17282</Characters>
  <Application>Microsoft Office Word</Application>
  <DocSecurity>0</DocSecurity>
  <Lines>144</Lines>
  <Paragraphs>40</Paragraphs>
  <ScaleCrop>false</ScaleCrop>
  <Company/>
  <LinksUpToDate>false</LinksUpToDate>
  <CharactersWithSpaces>20273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Veselina Dimitrova Uchkunova (2028272)</dc:creator>
  <cp:keywords/>
  <dc:description/>
  <cp:lastModifiedBy>Veselina Dimitrova Uchkunova (2028272)</cp:lastModifiedBy>
  <cp:revision>2</cp:revision>
  <dcterms:created xsi:type="dcterms:W3CDTF">2023-09-02T08:34:00Z</dcterms:created>
  <dcterms:modified xsi:type="dcterms:W3CDTF">2023-09-02T08:34:00Z</dcterms:modified>
</cp:coreProperties>
</file>