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148726791"/>
        <w:docPartObj>
          <w:docPartGallery w:val="Cover Pages"/>
          <w:docPartUnique/>
        </w:docPartObj>
      </w:sdtPr>
      <w:sdtEndPr>
        <w:rPr>
          <w:rFonts w:asciiTheme="minorHAnsi" w:hAnsiTheme="minorHAnsi"/>
        </w:rPr>
      </w:sdtEndPr>
      <w:sdtContent>
        <w:p w14:paraId="2044B598" w14:textId="4FD72AD7" w:rsidR="002F3611" w:rsidRPr="00867456" w:rsidRDefault="002F3611">
          <w:pPr>
            <w:rPr>
              <w:rFonts w:asciiTheme="minorHAnsi" w:hAnsiTheme="minorHAnsi"/>
            </w:rPr>
          </w:pPr>
          <w:r w:rsidRPr="00867456">
            <w:rPr>
              <w:rFonts w:asciiTheme="minorHAnsi" w:hAnsiTheme="minorHAnsi"/>
              <w:noProof/>
              <w:lang w:val="en-GB" w:eastAsia="en-GB"/>
            </w:rPr>
            <mc:AlternateContent>
              <mc:Choice Requires="wps">
                <w:drawing>
                  <wp:anchor distT="0" distB="0" distL="114300" distR="114300" simplePos="0" relativeHeight="251669504" behindDoc="1" locked="0" layoutInCell="1" allowOverlap="1" wp14:anchorId="11EC7D33" wp14:editId="062F5E80">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mv="urn:schemas-microsoft-com:mac:vml" xmlns:mo="http://schemas.microsoft.com/office/mac/office/2008/main">
                <w:pict>
                  <v:line w14:anchorId="1400A090" id="Straight Connector 37" o:spid="_x0000_s1026" style="position:absolute;z-index:-251646976;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" strokecolor="#272727 [2749]" strokeweight="2.25pt">
                    <v:stroke joinstyle="miter"/>
                    <w10:wrap anchorx="page" anchory="page"/>
                  </v:line>
                </w:pict>
              </mc:Fallback>
            </mc:AlternateContent>
          </w:r>
        </w:p>
        <w:p w14:paraId="03511643" w14:textId="69EA52DA" w:rsidR="00B44776" w:rsidRPr="00867456" w:rsidRDefault="004C5781">
          <w:pPr>
            <w:rPr>
              <w:rFonts w:asciiTheme="minorHAnsi" w:hAnsiTheme="minorHAnsi"/>
            </w:rPr>
          </w:pPr>
          <w:r>
            <w:rPr>
              <w:rFonts w:asciiTheme="minorHAnsi" w:hAnsiTheme="minorHAnsi"/>
              <w:noProof/>
              <w:lang w:val="en-GB" w:eastAsia="en-GB"/>
            </w:rPr>
            <mc:AlternateContent>
              <mc:Choice Requires="wps">
                <w:drawing>
                  <wp:anchor distT="0" distB="0" distL="114300" distR="114300" simplePos="0" relativeHeight="251680768" behindDoc="0" locked="0" layoutInCell="1" allowOverlap="1" wp14:anchorId="5D7966B6" wp14:editId="2806847F">
                    <wp:simplePos x="0" y="0"/>
                    <wp:positionH relativeFrom="column">
                      <wp:posOffset>25400</wp:posOffset>
                    </wp:positionH>
                    <wp:positionV relativeFrom="paragraph">
                      <wp:posOffset>7245350</wp:posOffset>
                    </wp:positionV>
                    <wp:extent cx="4470400" cy="97536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4470400" cy="9753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D0EF565" w14:textId="062D40F0" w:rsidR="004C5781" w:rsidRPr="004F46B7" w:rsidRDefault="004C5781">
                                <w:pPr>
                                  <w:rPr>
                                    <w:rFonts w:asciiTheme="minorHAnsi" w:eastAsiaTheme="majorEastAsia" w:hAnsiTheme="minorHAnsi"/>
                                    <w:sz w:val="28"/>
                                    <w:szCs w:val="28"/>
                                  </w:rPr>
                                </w:pPr>
                                <w:r w:rsidRPr="004F46B7">
                                  <w:rPr>
                                    <w:rFonts w:asciiTheme="minorHAnsi" w:eastAsiaTheme="majorEastAsia" w:hAnsiTheme="minorHAnsi"/>
                                    <w:sz w:val="28"/>
                                    <w:szCs w:val="28"/>
                                  </w:rPr>
                                  <w:t>Megan Phillips.</w:t>
                                </w:r>
                              </w:p>
                              <w:p w14:paraId="5C0D52C5" w14:textId="19B1BAE9" w:rsidR="004C5781" w:rsidRPr="004F46B7" w:rsidRDefault="004C5781">
                                <w:pPr>
                                  <w:rPr>
                                    <w:rFonts w:asciiTheme="minorHAnsi" w:eastAsiaTheme="majorEastAsia" w:hAnsiTheme="minorHAnsi"/>
                                    <w:sz w:val="28"/>
                                    <w:szCs w:val="28"/>
                                  </w:rPr>
                                </w:pPr>
                                <w:r w:rsidRPr="004F46B7">
                                  <w:rPr>
                                    <w:rFonts w:asciiTheme="minorHAnsi" w:eastAsiaTheme="majorEastAsia" w:hAnsiTheme="minorHAnsi"/>
                                    <w:sz w:val="28"/>
                                    <w:szCs w:val="28"/>
                                  </w:rPr>
                                  <w:t>Surface Pattern Design</w:t>
                                </w:r>
                              </w:p>
                              <w:p w14:paraId="19241E79" w14:textId="38A5C4CB" w:rsidR="004C5781" w:rsidRPr="004F46B7" w:rsidRDefault="004C5781">
                                <w:pPr>
                                  <w:rPr>
                                    <w:rFonts w:asciiTheme="minorHAnsi" w:eastAsiaTheme="majorEastAsia" w:hAnsiTheme="minorHAnsi"/>
                                    <w:sz w:val="28"/>
                                    <w:szCs w:val="28"/>
                                  </w:rPr>
                                </w:pPr>
                                <w:r w:rsidRPr="004F46B7">
                                  <w:rPr>
                                    <w:rFonts w:asciiTheme="minorHAnsi" w:eastAsiaTheme="majorEastAsia" w:hAnsiTheme="minorHAnsi"/>
                                    <w:sz w:val="28"/>
                                    <w:szCs w:val="28"/>
                                  </w:rPr>
                                  <w:t>P149400</w:t>
                                </w:r>
                              </w:p>
                              <w:p w14:paraId="525C43E7" w14:textId="20474BFD" w:rsidR="004C5781" w:rsidRPr="004F46B7" w:rsidRDefault="004C5781">
                                <w:pPr>
                                  <w:rPr>
                                    <w:rFonts w:asciiTheme="minorHAnsi" w:eastAsiaTheme="majorEastAsia" w:hAnsiTheme="minorHAnsi"/>
                                    <w:sz w:val="28"/>
                                    <w:szCs w:val="28"/>
                                  </w:rPr>
                                </w:pPr>
                                <w:r w:rsidRPr="004F46B7">
                                  <w:rPr>
                                    <w:rFonts w:asciiTheme="minorHAnsi" w:eastAsiaTheme="majorEastAsia" w:hAnsiTheme="minorHAnsi"/>
                                    <w:sz w:val="28"/>
                                    <w:szCs w:val="28"/>
                                  </w:rPr>
                                  <w:t xml:space="preserve">Dissertation Tutor: </w:t>
                                </w:r>
                                <w:r w:rsidR="004F46B7" w:rsidRPr="004F46B7">
                                  <w:rPr>
                                    <w:rFonts w:asciiTheme="minorHAnsi" w:eastAsiaTheme="majorEastAsia" w:hAnsiTheme="minorHAnsi"/>
                                    <w:sz w:val="28"/>
                                    <w:szCs w:val="28"/>
                                  </w:rPr>
                                  <w:t>Ainsley Hillard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type w14:anchorId="5D7966B6" id="_x0000_t202" coordsize="21600,21600" o:spt="202" path="m0,0l0,21600,21600,21600,21600,0xe">
                    <v:stroke joinstyle="miter"/>
                    <v:path gradientshapeok="t" o:connecttype="rect"/>
                  </v:shapetype>
                  <v:shape id="Text Box 22" o:spid="_x0000_s1026" type="#_x0000_t202" style="position:absolute;margin-left:2pt;margin-top:570.5pt;width:352pt;height:76.8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" filled="f" stroked="f">
                    <v:textbox>
                      <w:txbxContent>
                        <w:p w14:paraId="0D0EF565" w14:textId="062D40F0" w:rsidR="004C5781" w:rsidRPr="004F46B7" w:rsidRDefault="004C5781">
                          <w:pPr>
                            <w:rPr>
                              <w:rFonts w:asciiTheme="minorHAnsi" w:eastAsiaTheme="majorEastAsia" w:hAnsiTheme="minorHAnsi"/>
                              <w:sz w:val="28"/>
                              <w:szCs w:val="28"/>
                            </w:rPr>
                          </w:pPr>
                          <w:r w:rsidRPr="004F46B7">
                            <w:rPr>
                              <w:rFonts w:asciiTheme="minorHAnsi" w:eastAsiaTheme="majorEastAsia" w:hAnsiTheme="minorHAnsi"/>
                              <w:sz w:val="28"/>
                              <w:szCs w:val="28"/>
                            </w:rPr>
                            <w:t>Megan Phillips.</w:t>
                          </w:r>
                        </w:p>
                        <w:p w14:paraId="5C0D52C5" w14:textId="19B1BAE9" w:rsidR="004C5781" w:rsidRPr="004F46B7" w:rsidRDefault="004C5781">
                          <w:pPr>
                            <w:rPr>
                              <w:rFonts w:asciiTheme="minorHAnsi" w:eastAsiaTheme="majorEastAsia" w:hAnsiTheme="minorHAnsi"/>
                              <w:sz w:val="28"/>
                              <w:szCs w:val="28"/>
                            </w:rPr>
                          </w:pPr>
                          <w:r w:rsidRPr="004F46B7">
                            <w:rPr>
                              <w:rFonts w:asciiTheme="minorHAnsi" w:eastAsiaTheme="majorEastAsia" w:hAnsiTheme="minorHAnsi"/>
                              <w:sz w:val="28"/>
                              <w:szCs w:val="28"/>
                            </w:rPr>
                            <w:t>Surface Pattern Design</w:t>
                          </w:r>
                        </w:p>
                        <w:p w14:paraId="19241E79" w14:textId="38A5C4CB" w:rsidR="004C5781" w:rsidRPr="004F46B7" w:rsidRDefault="004C5781">
                          <w:pPr>
                            <w:rPr>
                              <w:rFonts w:asciiTheme="minorHAnsi" w:eastAsiaTheme="majorEastAsia" w:hAnsiTheme="minorHAnsi"/>
                              <w:sz w:val="28"/>
                              <w:szCs w:val="28"/>
                            </w:rPr>
                          </w:pPr>
                          <w:r w:rsidRPr="004F46B7">
                            <w:rPr>
                              <w:rFonts w:asciiTheme="minorHAnsi" w:eastAsiaTheme="majorEastAsia" w:hAnsiTheme="minorHAnsi"/>
                              <w:sz w:val="28"/>
                              <w:szCs w:val="28"/>
                            </w:rPr>
                            <w:t>P149400</w:t>
                          </w:r>
                        </w:p>
                        <w:p w14:paraId="525C43E7" w14:textId="20474BFD" w:rsidR="004C5781" w:rsidRPr="004F46B7" w:rsidRDefault="004C5781">
                          <w:pPr>
                            <w:rPr>
                              <w:rFonts w:asciiTheme="minorHAnsi" w:eastAsiaTheme="majorEastAsia" w:hAnsiTheme="minorHAnsi"/>
                              <w:sz w:val="28"/>
                              <w:szCs w:val="28"/>
                            </w:rPr>
                          </w:pPr>
                          <w:r w:rsidRPr="004F46B7">
                            <w:rPr>
                              <w:rFonts w:asciiTheme="minorHAnsi" w:eastAsiaTheme="majorEastAsia" w:hAnsiTheme="minorHAnsi"/>
                              <w:sz w:val="28"/>
                              <w:szCs w:val="28"/>
                            </w:rPr>
                            <w:t xml:space="preserve">Dissertation Tutor: </w:t>
                          </w:r>
                          <w:r w:rsidR="004F46B7" w:rsidRPr="004F46B7">
                            <w:rPr>
                              <w:rFonts w:asciiTheme="minorHAnsi" w:eastAsiaTheme="majorEastAsia" w:hAnsiTheme="minorHAnsi"/>
                              <w:sz w:val="28"/>
                              <w:szCs w:val="28"/>
                            </w:rPr>
                            <w:t>Ainsley Hillard</w:t>
                          </w:r>
                        </w:p>
                      </w:txbxContent>
                    </v:textbox>
                    <w10:wrap type="square"/>
                  </v:shape>
                </w:pict>
              </mc:Fallback>
            </mc:AlternateContent>
          </w:r>
          <w:r w:rsidR="00B44776" w:rsidRPr="00867456">
            <w:rPr>
              <w:rFonts w:asciiTheme="minorHAnsi" w:hAnsiTheme="minorHAnsi"/>
              <w:noProof/>
              <w:lang w:val="en-GB" w:eastAsia="en-GB"/>
            </w:rPr>
            <mc:AlternateContent>
              <mc:Choice Requires="wps">
                <w:drawing>
                  <wp:anchor distT="0" distB="0" distL="114300" distR="114300" simplePos="0" relativeHeight="251675648" behindDoc="0" locked="0" layoutInCell="1" allowOverlap="1" wp14:anchorId="6CDA966E" wp14:editId="17F9E16A">
                    <wp:simplePos x="0" y="0"/>
                    <wp:positionH relativeFrom="column">
                      <wp:posOffset>-47625</wp:posOffset>
                    </wp:positionH>
                    <wp:positionV relativeFrom="paragraph">
                      <wp:posOffset>402590</wp:posOffset>
                    </wp:positionV>
                    <wp:extent cx="6007100" cy="24003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6007100" cy="2400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32B0180" w14:textId="0DBBF323" w:rsidR="00B44776" w:rsidRPr="004C5781" w:rsidRDefault="00B44776">
                                <w:pPr>
                                  <w:rPr>
                                    <w:rFonts w:asciiTheme="minorHAnsi" w:hAnsiTheme="minorHAnsi"/>
                                    <w:sz w:val="32"/>
                                    <w:szCs w:val="32"/>
                                  </w:rPr>
                                </w:pPr>
                                <w:r w:rsidRPr="004C5781">
                                  <w:rPr>
                                    <w:rFonts w:asciiTheme="minorHAnsi" w:hAnsiTheme="minorHAnsi"/>
                                    <w:sz w:val="32"/>
                                    <w:szCs w:val="32"/>
                                  </w:rPr>
                                  <w:t>D</w:t>
                                </w:r>
                                <w:r w:rsidR="004C5781">
                                  <w:rPr>
                                    <w:rFonts w:asciiTheme="minorHAnsi" w:hAnsiTheme="minorHAnsi"/>
                                    <w:sz w:val="32"/>
                                    <w:szCs w:val="32"/>
                                  </w:rPr>
                                  <w:t>issertation Title:</w:t>
                                </w:r>
                              </w:p>
                              <w:p w14:paraId="6A8892D0" w14:textId="77777777" w:rsidR="00B44776" w:rsidRPr="004C5781" w:rsidRDefault="00B44776">
                                <w:pPr>
                                  <w:rPr>
                                    <w:rFonts w:asciiTheme="minorHAnsi" w:hAnsiTheme="minorHAnsi"/>
                                    <w:sz w:val="32"/>
                                    <w:szCs w:val="32"/>
                                  </w:rPr>
                                </w:pPr>
                              </w:p>
                              <w:p w14:paraId="6F407603" w14:textId="77777777" w:rsidR="00B44776" w:rsidRPr="004C5781" w:rsidRDefault="00B44776" w:rsidP="00B44776">
                                <w:pPr>
                                  <w:rPr>
                                    <w:rFonts w:asciiTheme="minorHAnsi" w:hAnsiTheme="minorHAnsi" w:cstheme="majorBidi"/>
                                    <w:sz w:val="32"/>
                                    <w:szCs w:val="32"/>
                                  </w:rPr>
                                </w:pPr>
                                <w:r w:rsidRPr="004C5781">
                                  <w:rPr>
                                    <w:rFonts w:asciiTheme="minorHAnsi" w:hAnsiTheme="minorHAnsi" w:cstheme="majorBidi"/>
                                    <w:sz w:val="32"/>
                                    <w:szCs w:val="32"/>
                                  </w:rPr>
                                  <w:t>Could traditional embroidery go hand in hand with mechanically produced embroidery? If so, would this create a new birth of ‘’Aura’’ within the textile industry?</w:t>
                                </w:r>
                              </w:p>
                              <w:p w14:paraId="1475335F" w14:textId="77777777" w:rsidR="00B44776" w:rsidRDefault="00B44776"/>
                              <w:p w14:paraId="426E1557" w14:textId="77777777" w:rsidR="00B44776" w:rsidRDefault="00B447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w14:anchorId="6CDA966E" id="Text Box 15" o:spid="_x0000_s1027" type="#_x0000_t202" style="position:absolute;margin-left:-3.75pt;margin-top:31.7pt;width:473pt;height:189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" filled="f" stroked="f">
                    <v:textbox>
                      <w:txbxContent>
                        <w:p w14:paraId="132B0180" w14:textId="0DBBF323" w:rsidR="00B44776" w:rsidRPr="004C5781" w:rsidRDefault="00B44776">
                          <w:pPr>
                            <w:rPr>
                              <w:rFonts w:asciiTheme="minorHAnsi" w:hAnsiTheme="minorHAnsi"/>
                              <w:sz w:val="32"/>
                              <w:szCs w:val="32"/>
                            </w:rPr>
                          </w:pPr>
                          <w:r w:rsidRPr="004C5781">
                            <w:rPr>
                              <w:rFonts w:asciiTheme="minorHAnsi" w:hAnsiTheme="minorHAnsi"/>
                              <w:sz w:val="32"/>
                              <w:szCs w:val="32"/>
                            </w:rPr>
                            <w:t>D</w:t>
                          </w:r>
                          <w:r w:rsidR="004C5781">
                            <w:rPr>
                              <w:rFonts w:asciiTheme="minorHAnsi" w:hAnsiTheme="minorHAnsi"/>
                              <w:sz w:val="32"/>
                              <w:szCs w:val="32"/>
                            </w:rPr>
                            <w:t>issertation Title:</w:t>
                          </w:r>
                        </w:p>
                        <w:p w14:paraId="6A8892D0" w14:textId="77777777" w:rsidR="00B44776" w:rsidRPr="004C5781" w:rsidRDefault="00B44776">
                          <w:pPr>
                            <w:rPr>
                              <w:rFonts w:asciiTheme="minorHAnsi" w:hAnsiTheme="minorHAnsi"/>
                              <w:sz w:val="32"/>
                              <w:szCs w:val="32"/>
                            </w:rPr>
                          </w:pPr>
                        </w:p>
                        <w:p w14:paraId="6F407603" w14:textId="77777777" w:rsidR="00B44776" w:rsidRPr="004C5781" w:rsidRDefault="00B44776" w:rsidP="00B44776">
                          <w:pPr>
                            <w:rPr>
                              <w:rFonts w:asciiTheme="minorHAnsi" w:hAnsiTheme="minorHAnsi" w:cstheme="majorBidi"/>
                              <w:sz w:val="32"/>
                              <w:szCs w:val="32"/>
                            </w:rPr>
                          </w:pPr>
                          <w:r w:rsidRPr="004C5781">
                            <w:rPr>
                              <w:rFonts w:asciiTheme="minorHAnsi" w:hAnsiTheme="minorHAnsi" w:cstheme="majorBidi"/>
                              <w:sz w:val="32"/>
                              <w:szCs w:val="32"/>
                            </w:rPr>
                            <w:t>Could traditional embroidery go hand in hand with mechanically produced embroidery? If so, would this create a new birth of ‘’Aura’’ within the textile industry?</w:t>
                          </w:r>
                        </w:p>
                        <w:p w14:paraId="1475335F" w14:textId="77777777" w:rsidR="00B44776" w:rsidRDefault="00B44776"/>
                        <w:p w14:paraId="426E1557" w14:textId="77777777" w:rsidR="00B44776" w:rsidRDefault="00B44776"/>
                      </w:txbxContent>
                    </v:textbox>
                    <w10:wrap type="square"/>
                  </v:shape>
                </w:pict>
              </mc:Fallback>
            </mc:AlternateContent>
          </w:r>
          <w:r w:rsidR="002F3611" w:rsidRPr="00867456">
            <w:rPr>
              <w:rFonts w:asciiTheme="minorHAnsi" w:hAnsiTheme="minorHAnsi"/>
            </w:rPr>
            <w:br w:type="page"/>
          </w:r>
        </w:p>
        <w:p w14:paraId="2716099E" w14:textId="77777777" w:rsidR="002D1FF7" w:rsidRPr="00867456" w:rsidRDefault="00B44776">
          <w:pPr>
            <w:rPr>
              <w:rFonts w:asciiTheme="minorHAnsi" w:hAnsiTheme="minorHAnsi"/>
            </w:rPr>
          </w:pPr>
          <w:r w:rsidRPr="00867456">
            <w:rPr>
              <w:rFonts w:asciiTheme="minorHAnsi" w:hAnsiTheme="minorHAnsi"/>
            </w:rPr>
            <w:lastRenderedPageBreak/>
            <w:t>Conten</w:t>
          </w:r>
          <w:r w:rsidR="002D1FF7" w:rsidRPr="00867456">
            <w:rPr>
              <w:rFonts w:asciiTheme="minorHAnsi" w:hAnsiTheme="minorHAnsi"/>
            </w:rPr>
            <w:t>t Page:</w:t>
          </w:r>
        </w:p>
        <w:tbl>
          <w:tblPr>
            <w:tblStyle w:val="TableGrid"/>
            <w:tblW w:w="0" w:type="auto"/>
            <w:tblLook w:val="04A0" w:firstRow="1" w:lastRow="0" w:firstColumn="1" w:lastColumn="0" w:noHBand="0" w:noVBand="1"/>
          </w:tblPr>
          <w:tblGrid>
            <w:gridCol w:w="4508"/>
            <w:gridCol w:w="4508"/>
          </w:tblGrid>
          <w:tr w:rsidR="002D1FF7" w:rsidRPr="00867456" w14:paraId="7BCE9CD4" w14:textId="77777777" w:rsidTr="002D1FF7">
            <w:trPr>
              <w:trHeight w:val="296"/>
            </w:trPr>
            <w:tc>
              <w:tcPr>
                <w:tcW w:w="4508" w:type="dxa"/>
              </w:tcPr>
              <w:p w14:paraId="5164E2FB" w14:textId="38D3F448" w:rsidR="002D1FF7" w:rsidRPr="00867456" w:rsidRDefault="002D1FF7">
                <w:pPr>
                  <w:rPr>
                    <w:rFonts w:asciiTheme="minorHAnsi" w:hAnsiTheme="minorHAnsi"/>
                  </w:rPr>
                </w:pPr>
                <w:r w:rsidRPr="00867456">
                  <w:rPr>
                    <w:rFonts w:asciiTheme="minorHAnsi" w:hAnsiTheme="minorHAnsi"/>
                  </w:rPr>
                  <w:t>Content:</w:t>
                </w:r>
              </w:p>
            </w:tc>
            <w:tc>
              <w:tcPr>
                <w:tcW w:w="4508" w:type="dxa"/>
              </w:tcPr>
              <w:p w14:paraId="266495AC" w14:textId="4A47A00D" w:rsidR="002D1FF7" w:rsidRPr="00867456" w:rsidRDefault="002D1FF7">
                <w:pPr>
                  <w:rPr>
                    <w:rFonts w:asciiTheme="minorHAnsi" w:hAnsiTheme="minorHAnsi"/>
                  </w:rPr>
                </w:pPr>
                <w:r w:rsidRPr="00867456">
                  <w:rPr>
                    <w:rFonts w:asciiTheme="minorHAnsi" w:hAnsiTheme="minorHAnsi"/>
                  </w:rPr>
                  <w:t>Page Numbers:</w:t>
                </w:r>
              </w:p>
            </w:tc>
          </w:tr>
          <w:tr w:rsidR="002D1FF7" w:rsidRPr="00867456" w14:paraId="3D7F2758" w14:textId="77777777" w:rsidTr="002D1FF7">
            <w:trPr>
              <w:trHeight w:val="809"/>
            </w:trPr>
            <w:tc>
              <w:tcPr>
                <w:tcW w:w="4508" w:type="dxa"/>
              </w:tcPr>
              <w:p w14:paraId="040AE2F2" w14:textId="77777777" w:rsidR="002D1FF7" w:rsidRPr="00867456" w:rsidRDefault="002D1FF7">
                <w:pPr>
                  <w:rPr>
                    <w:rFonts w:asciiTheme="minorHAnsi" w:hAnsiTheme="minorHAnsi"/>
                  </w:rPr>
                </w:pPr>
              </w:p>
              <w:p w14:paraId="40637DCE" w14:textId="50835724" w:rsidR="002D1FF7" w:rsidRPr="00867456" w:rsidRDefault="002D1FF7">
                <w:pPr>
                  <w:rPr>
                    <w:rFonts w:asciiTheme="minorHAnsi" w:hAnsiTheme="minorHAnsi"/>
                  </w:rPr>
                </w:pPr>
                <w:r w:rsidRPr="00867456">
                  <w:rPr>
                    <w:rFonts w:asciiTheme="minorHAnsi" w:hAnsiTheme="minorHAnsi"/>
                  </w:rPr>
                  <w:t>Introduction.</w:t>
                </w:r>
              </w:p>
            </w:tc>
            <w:tc>
              <w:tcPr>
                <w:tcW w:w="4508" w:type="dxa"/>
              </w:tcPr>
              <w:p w14:paraId="7DA4563B" w14:textId="77777777" w:rsidR="002D1FF7" w:rsidRPr="00867456" w:rsidRDefault="002D1FF7">
                <w:pPr>
                  <w:rPr>
                    <w:rFonts w:asciiTheme="minorHAnsi" w:hAnsiTheme="minorHAnsi"/>
                  </w:rPr>
                </w:pPr>
              </w:p>
              <w:p w14:paraId="43DE2D5D" w14:textId="411C808F" w:rsidR="004A133A" w:rsidRPr="00867456" w:rsidRDefault="004A133A">
                <w:pPr>
                  <w:rPr>
                    <w:rFonts w:asciiTheme="minorHAnsi" w:hAnsiTheme="minorHAnsi"/>
                  </w:rPr>
                </w:pPr>
                <w:r w:rsidRPr="00867456">
                  <w:rPr>
                    <w:rFonts w:asciiTheme="minorHAnsi" w:hAnsiTheme="minorHAnsi"/>
                  </w:rPr>
                  <w:t>p.3 – p.</w:t>
                </w:r>
                <w:r w:rsidR="004F46B7">
                  <w:rPr>
                    <w:rFonts w:asciiTheme="minorHAnsi" w:hAnsiTheme="minorHAnsi"/>
                  </w:rPr>
                  <w:t>6</w:t>
                </w:r>
              </w:p>
            </w:tc>
          </w:tr>
          <w:tr w:rsidR="002D1FF7" w:rsidRPr="00867456" w14:paraId="365DA580" w14:textId="77777777" w:rsidTr="002D1FF7">
            <w:trPr>
              <w:trHeight w:val="809"/>
            </w:trPr>
            <w:tc>
              <w:tcPr>
                <w:tcW w:w="4508" w:type="dxa"/>
              </w:tcPr>
              <w:p w14:paraId="37236D33" w14:textId="77777777" w:rsidR="002D1FF7" w:rsidRPr="00867456" w:rsidRDefault="002D1FF7">
                <w:pPr>
                  <w:rPr>
                    <w:rFonts w:asciiTheme="minorHAnsi" w:hAnsiTheme="minorHAnsi"/>
                  </w:rPr>
                </w:pPr>
              </w:p>
              <w:p w14:paraId="52153DA6" w14:textId="59B2D20C" w:rsidR="002D1FF7" w:rsidRPr="00867456" w:rsidRDefault="002D1FF7">
                <w:pPr>
                  <w:rPr>
                    <w:rFonts w:asciiTheme="minorHAnsi" w:hAnsiTheme="minorHAnsi"/>
                  </w:rPr>
                </w:pPr>
                <w:r w:rsidRPr="00867456">
                  <w:rPr>
                    <w:rFonts w:asciiTheme="minorHAnsi" w:hAnsiTheme="minorHAnsi"/>
                  </w:rPr>
                  <w:t>Chapter 1.</w:t>
                </w:r>
              </w:p>
            </w:tc>
            <w:tc>
              <w:tcPr>
                <w:tcW w:w="4508" w:type="dxa"/>
              </w:tcPr>
              <w:p w14:paraId="299CA074" w14:textId="77777777" w:rsidR="002D1FF7" w:rsidRPr="00867456" w:rsidRDefault="002D1FF7">
                <w:pPr>
                  <w:rPr>
                    <w:rFonts w:asciiTheme="minorHAnsi" w:hAnsiTheme="minorHAnsi"/>
                  </w:rPr>
                </w:pPr>
              </w:p>
              <w:p w14:paraId="13EAEB9D" w14:textId="49A891B4" w:rsidR="004A133A" w:rsidRPr="00867456" w:rsidRDefault="004A133A">
                <w:pPr>
                  <w:rPr>
                    <w:rFonts w:asciiTheme="minorHAnsi" w:hAnsiTheme="minorHAnsi"/>
                  </w:rPr>
                </w:pPr>
                <w:r w:rsidRPr="00867456">
                  <w:rPr>
                    <w:rFonts w:asciiTheme="minorHAnsi" w:hAnsiTheme="minorHAnsi"/>
                  </w:rPr>
                  <w:t>p</w:t>
                </w:r>
                <w:r w:rsidR="004F46B7">
                  <w:rPr>
                    <w:rFonts w:asciiTheme="minorHAnsi" w:hAnsiTheme="minorHAnsi"/>
                  </w:rPr>
                  <w:t>.6</w:t>
                </w:r>
                <w:r w:rsidRPr="00867456">
                  <w:rPr>
                    <w:rFonts w:asciiTheme="minorHAnsi" w:hAnsiTheme="minorHAnsi"/>
                  </w:rPr>
                  <w:t xml:space="preserve"> – p.1</w:t>
                </w:r>
                <w:r w:rsidR="004F46B7">
                  <w:rPr>
                    <w:rFonts w:asciiTheme="minorHAnsi" w:hAnsiTheme="minorHAnsi"/>
                  </w:rPr>
                  <w:t>4</w:t>
                </w:r>
              </w:p>
            </w:tc>
          </w:tr>
          <w:tr w:rsidR="002D1FF7" w:rsidRPr="00867456" w14:paraId="409AB39A" w14:textId="77777777" w:rsidTr="002D1FF7">
            <w:trPr>
              <w:trHeight w:val="791"/>
            </w:trPr>
            <w:tc>
              <w:tcPr>
                <w:tcW w:w="4508" w:type="dxa"/>
              </w:tcPr>
              <w:p w14:paraId="4F2E7E6B" w14:textId="77777777" w:rsidR="002D1FF7" w:rsidRPr="00867456" w:rsidRDefault="002D1FF7">
                <w:pPr>
                  <w:rPr>
                    <w:rFonts w:asciiTheme="minorHAnsi" w:hAnsiTheme="minorHAnsi"/>
                  </w:rPr>
                </w:pPr>
              </w:p>
              <w:p w14:paraId="41A2F392" w14:textId="3C310B9F" w:rsidR="002D1FF7" w:rsidRPr="00867456" w:rsidRDefault="002D1FF7">
                <w:pPr>
                  <w:rPr>
                    <w:rFonts w:asciiTheme="minorHAnsi" w:hAnsiTheme="minorHAnsi"/>
                  </w:rPr>
                </w:pPr>
                <w:r w:rsidRPr="00867456">
                  <w:rPr>
                    <w:rFonts w:asciiTheme="minorHAnsi" w:hAnsiTheme="minorHAnsi"/>
                  </w:rPr>
                  <w:t>Chapter 2.</w:t>
                </w:r>
              </w:p>
            </w:tc>
            <w:tc>
              <w:tcPr>
                <w:tcW w:w="4508" w:type="dxa"/>
              </w:tcPr>
              <w:p w14:paraId="2C54917D" w14:textId="77777777" w:rsidR="002D1FF7" w:rsidRPr="00867456" w:rsidRDefault="002D1FF7">
                <w:pPr>
                  <w:rPr>
                    <w:rFonts w:asciiTheme="minorHAnsi" w:hAnsiTheme="minorHAnsi"/>
                  </w:rPr>
                </w:pPr>
              </w:p>
              <w:p w14:paraId="2366FA3D" w14:textId="6775204C" w:rsidR="004A133A" w:rsidRPr="00867456" w:rsidRDefault="004F46B7">
                <w:pPr>
                  <w:rPr>
                    <w:rFonts w:asciiTheme="minorHAnsi" w:hAnsiTheme="minorHAnsi"/>
                  </w:rPr>
                </w:pPr>
                <w:r>
                  <w:rPr>
                    <w:rFonts w:asciiTheme="minorHAnsi" w:hAnsiTheme="minorHAnsi"/>
                  </w:rPr>
                  <w:t>p.14</w:t>
                </w:r>
                <w:r w:rsidR="004A133A" w:rsidRPr="00867456">
                  <w:rPr>
                    <w:rFonts w:asciiTheme="minorHAnsi" w:hAnsiTheme="minorHAnsi"/>
                  </w:rPr>
                  <w:t xml:space="preserve"> – p.</w:t>
                </w:r>
                <w:r>
                  <w:rPr>
                    <w:rFonts w:asciiTheme="minorHAnsi" w:hAnsiTheme="minorHAnsi"/>
                  </w:rPr>
                  <w:t>22</w:t>
                </w:r>
              </w:p>
            </w:tc>
          </w:tr>
          <w:tr w:rsidR="002D1FF7" w:rsidRPr="00867456" w14:paraId="19B88EC1" w14:textId="77777777" w:rsidTr="002D1FF7">
            <w:trPr>
              <w:trHeight w:val="809"/>
            </w:trPr>
            <w:tc>
              <w:tcPr>
                <w:tcW w:w="4508" w:type="dxa"/>
              </w:tcPr>
              <w:p w14:paraId="0F6A9B3C" w14:textId="77777777" w:rsidR="002D1FF7" w:rsidRPr="00867456" w:rsidRDefault="002D1FF7">
                <w:pPr>
                  <w:rPr>
                    <w:rFonts w:asciiTheme="minorHAnsi" w:hAnsiTheme="minorHAnsi"/>
                  </w:rPr>
                </w:pPr>
              </w:p>
              <w:p w14:paraId="09E8F2B1" w14:textId="45DB7A44" w:rsidR="002D1FF7" w:rsidRPr="00867456" w:rsidRDefault="002D1FF7">
                <w:pPr>
                  <w:rPr>
                    <w:rFonts w:asciiTheme="minorHAnsi" w:hAnsiTheme="minorHAnsi"/>
                  </w:rPr>
                </w:pPr>
                <w:r w:rsidRPr="00867456">
                  <w:rPr>
                    <w:rFonts w:asciiTheme="minorHAnsi" w:hAnsiTheme="minorHAnsi"/>
                  </w:rPr>
                  <w:t>Conclusion.</w:t>
                </w:r>
              </w:p>
            </w:tc>
            <w:tc>
              <w:tcPr>
                <w:tcW w:w="4508" w:type="dxa"/>
              </w:tcPr>
              <w:p w14:paraId="51BB13EC" w14:textId="77777777" w:rsidR="002D1FF7" w:rsidRPr="00867456" w:rsidRDefault="002D1FF7">
                <w:pPr>
                  <w:rPr>
                    <w:rFonts w:asciiTheme="minorHAnsi" w:hAnsiTheme="minorHAnsi"/>
                  </w:rPr>
                </w:pPr>
              </w:p>
              <w:p w14:paraId="48B31850" w14:textId="32C4F76D" w:rsidR="004A133A" w:rsidRPr="00867456" w:rsidRDefault="004F46B7">
                <w:pPr>
                  <w:rPr>
                    <w:rFonts w:asciiTheme="minorHAnsi" w:hAnsiTheme="minorHAnsi"/>
                  </w:rPr>
                </w:pPr>
                <w:r>
                  <w:rPr>
                    <w:rFonts w:asciiTheme="minorHAnsi" w:hAnsiTheme="minorHAnsi"/>
                  </w:rPr>
                  <w:t>p.22</w:t>
                </w:r>
                <w:r w:rsidR="004A133A" w:rsidRPr="00867456">
                  <w:rPr>
                    <w:rFonts w:asciiTheme="minorHAnsi" w:hAnsiTheme="minorHAnsi"/>
                  </w:rPr>
                  <w:t xml:space="preserve"> – p.</w:t>
                </w:r>
                <w:r>
                  <w:rPr>
                    <w:rFonts w:asciiTheme="minorHAnsi" w:hAnsiTheme="minorHAnsi"/>
                  </w:rPr>
                  <w:t>25</w:t>
                </w:r>
              </w:p>
            </w:tc>
          </w:tr>
        </w:tbl>
        <w:p w14:paraId="0E2C3F21" w14:textId="1A217AC2" w:rsidR="002F3611" w:rsidRPr="00867456" w:rsidRDefault="00B44776" w:rsidP="00C40190">
          <w:pPr>
            <w:spacing w:line="480" w:lineRule="auto"/>
            <w:rPr>
              <w:rFonts w:asciiTheme="minorHAnsi" w:hAnsiTheme="minorHAnsi"/>
            </w:rPr>
          </w:pPr>
          <w:r w:rsidRPr="00867456">
            <w:rPr>
              <w:rFonts w:asciiTheme="minorHAnsi" w:hAnsiTheme="minorHAnsi"/>
            </w:rPr>
            <w:br w:type="page"/>
          </w:r>
        </w:p>
      </w:sdtContent>
    </w:sdt>
    <w:p w14:paraId="0FD85E91" w14:textId="77777777" w:rsidR="0054362E" w:rsidRPr="00867456" w:rsidRDefault="0054362E" w:rsidP="00C40190">
      <w:pPr>
        <w:spacing w:line="480" w:lineRule="auto"/>
        <w:rPr>
          <w:rFonts w:asciiTheme="minorHAnsi" w:eastAsia="Times New Roman" w:hAnsiTheme="minorHAnsi"/>
          <w:color w:val="000000"/>
        </w:rPr>
      </w:pPr>
      <w:r w:rsidRPr="00867456">
        <w:rPr>
          <w:rFonts w:asciiTheme="minorHAnsi" w:eastAsia="Times New Roman" w:hAnsiTheme="minorHAnsi"/>
          <w:color w:val="000000"/>
        </w:rPr>
        <w:lastRenderedPageBreak/>
        <w:t>Could traditional embroidery go hand in hand with mechanically produced embroidery? If so, would this create a new birth of ‘’Aura’’ within the textile industry?</w:t>
      </w:r>
    </w:p>
    <w:p w14:paraId="65838A12" w14:textId="77777777" w:rsidR="0054362E" w:rsidRPr="00867456" w:rsidRDefault="0054362E" w:rsidP="00C40190">
      <w:pPr>
        <w:spacing w:line="480" w:lineRule="auto"/>
        <w:rPr>
          <w:rFonts w:asciiTheme="minorHAnsi" w:eastAsia="Times New Roman" w:hAnsiTheme="minorHAnsi"/>
          <w:color w:val="000000"/>
        </w:rPr>
      </w:pPr>
    </w:p>
    <w:p w14:paraId="01B8210B" w14:textId="078FE898" w:rsidR="0054362E" w:rsidRPr="00867456" w:rsidRDefault="0054362E" w:rsidP="00C40190">
      <w:pPr>
        <w:spacing w:line="480" w:lineRule="auto"/>
        <w:jc w:val="center"/>
        <w:rPr>
          <w:rFonts w:asciiTheme="minorHAnsi" w:eastAsia="Times New Roman" w:hAnsiTheme="minorHAnsi"/>
          <w:u w:val="single"/>
        </w:rPr>
      </w:pPr>
      <w:r w:rsidRPr="00867456">
        <w:rPr>
          <w:rFonts w:asciiTheme="minorHAnsi" w:eastAsia="Times New Roman" w:hAnsiTheme="minorHAnsi"/>
          <w:color w:val="000000"/>
          <w:u w:val="single"/>
        </w:rPr>
        <w:t>Introduction</w:t>
      </w:r>
    </w:p>
    <w:p w14:paraId="3922E044" w14:textId="77777777" w:rsidR="0054362E" w:rsidRPr="00867456" w:rsidRDefault="0054362E" w:rsidP="00C40190">
      <w:pPr>
        <w:spacing w:line="480" w:lineRule="auto"/>
        <w:rPr>
          <w:rFonts w:asciiTheme="minorHAnsi" w:hAnsiTheme="minorHAnsi"/>
        </w:rPr>
      </w:pPr>
    </w:p>
    <w:p w14:paraId="518BD04A" w14:textId="781EB869" w:rsidR="00E20F31" w:rsidRPr="00867456" w:rsidRDefault="00E20F31" w:rsidP="00C40190">
      <w:pPr>
        <w:spacing w:line="480" w:lineRule="auto"/>
        <w:rPr>
          <w:rFonts w:asciiTheme="minorHAnsi" w:hAnsiTheme="minorHAnsi"/>
        </w:rPr>
      </w:pPr>
      <w:r w:rsidRPr="00867456">
        <w:rPr>
          <w:rFonts w:asciiTheme="minorHAnsi" w:hAnsiTheme="minorHAnsi"/>
        </w:rPr>
        <w:t>This essay will explore the art of embroidery and embellishment in the 21</w:t>
      </w:r>
      <w:r w:rsidRPr="00867456">
        <w:rPr>
          <w:rFonts w:asciiTheme="minorHAnsi" w:hAnsiTheme="minorHAnsi"/>
          <w:vertAlign w:val="superscript"/>
        </w:rPr>
        <w:t>st</w:t>
      </w:r>
      <w:r w:rsidRPr="00867456">
        <w:rPr>
          <w:rFonts w:asciiTheme="minorHAnsi" w:hAnsiTheme="minorHAnsi"/>
        </w:rPr>
        <w:t xml:space="preserve"> century, </w:t>
      </w:r>
      <w:r w:rsidR="00932B16" w:rsidRPr="00867456">
        <w:rPr>
          <w:rFonts w:asciiTheme="minorHAnsi" w:hAnsiTheme="minorHAnsi"/>
        </w:rPr>
        <w:t>concentrating on the</w:t>
      </w:r>
      <w:r w:rsidR="001E6AF0" w:rsidRPr="00867456">
        <w:rPr>
          <w:rFonts w:asciiTheme="minorHAnsi" w:hAnsiTheme="minorHAnsi"/>
        </w:rPr>
        <w:t xml:space="preserve"> </w:t>
      </w:r>
      <w:r w:rsidRPr="00867456">
        <w:rPr>
          <w:rFonts w:asciiTheme="minorHAnsi" w:hAnsiTheme="minorHAnsi"/>
        </w:rPr>
        <w:t>Industrial Revolution and its e</w:t>
      </w:r>
      <w:r w:rsidR="000A2104">
        <w:rPr>
          <w:rFonts w:asciiTheme="minorHAnsi" w:hAnsiTheme="minorHAnsi"/>
        </w:rPr>
        <w:t>ffect on this traditional craft</w:t>
      </w:r>
      <w:r w:rsidR="008B2EB2">
        <w:rPr>
          <w:rFonts w:asciiTheme="minorHAnsi" w:hAnsiTheme="minorHAnsi"/>
        </w:rPr>
        <w:t>. C</w:t>
      </w:r>
      <w:r w:rsidR="00582D1F" w:rsidRPr="00867456">
        <w:rPr>
          <w:rFonts w:asciiTheme="minorHAnsi" w:hAnsiTheme="minorHAnsi"/>
        </w:rPr>
        <w:t>onsidering the hi</w:t>
      </w:r>
      <w:r w:rsidR="008B2EB2">
        <w:rPr>
          <w:rFonts w:asciiTheme="minorHAnsi" w:hAnsiTheme="minorHAnsi"/>
        </w:rPr>
        <w:t>storic background of embroidery, the essay will question</w:t>
      </w:r>
      <w:r w:rsidR="00582D1F" w:rsidRPr="00867456">
        <w:rPr>
          <w:rFonts w:asciiTheme="minorHAnsi" w:hAnsiTheme="minorHAnsi"/>
        </w:rPr>
        <w:t xml:space="preserve"> </w:t>
      </w:r>
      <w:r w:rsidR="005077B1">
        <w:rPr>
          <w:rFonts w:asciiTheme="minorHAnsi" w:hAnsiTheme="minorHAnsi" w:cstheme="minorHAnsi"/>
          <w:color w:val="000000" w:themeColor="text1"/>
        </w:rPr>
        <w:t>if</w:t>
      </w:r>
      <w:r w:rsidRPr="00867456">
        <w:rPr>
          <w:rFonts w:asciiTheme="minorHAnsi" w:hAnsiTheme="minorHAnsi" w:cstheme="minorHAnsi"/>
          <w:color w:val="000000" w:themeColor="text1"/>
        </w:rPr>
        <w:t xml:space="preserve"> the ethical and handmade idea</w:t>
      </w:r>
      <w:r w:rsidR="008B2EB2">
        <w:rPr>
          <w:rFonts w:asciiTheme="minorHAnsi" w:hAnsiTheme="minorHAnsi" w:cstheme="minorHAnsi"/>
          <w:color w:val="000000" w:themeColor="text1"/>
        </w:rPr>
        <w:t>ls enhance its</w:t>
      </w:r>
      <w:r w:rsidRPr="00867456">
        <w:rPr>
          <w:rFonts w:asciiTheme="minorHAnsi" w:hAnsiTheme="minorHAnsi" w:cstheme="minorHAnsi"/>
          <w:color w:val="000000" w:themeColor="text1"/>
        </w:rPr>
        <w:t xml:space="preserve"> beauty </w:t>
      </w:r>
      <w:r w:rsidR="008B2EB2">
        <w:rPr>
          <w:rFonts w:asciiTheme="minorHAnsi" w:hAnsiTheme="minorHAnsi" w:cstheme="minorHAnsi"/>
          <w:color w:val="000000" w:themeColor="text1"/>
        </w:rPr>
        <w:t xml:space="preserve">or </w:t>
      </w:r>
      <w:r w:rsidRPr="00867456">
        <w:rPr>
          <w:rFonts w:asciiTheme="minorHAnsi" w:hAnsiTheme="minorHAnsi" w:cstheme="minorHAnsi"/>
          <w:color w:val="000000" w:themeColor="text1"/>
        </w:rPr>
        <w:t xml:space="preserve">whether this beauty has been lost due to the </w:t>
      </w:r>
      <w:r w:rsidR="00932B16" w:rsidRPr="00867456">
        <w:rPr>
          <w:rFonts w:asciiTheme="minorHAnsi" w:hAnsiTheme="minorHAnsi" w:cstheme="minorHAnsi"/>
          <w:color w:val="000000" w:themeColor="text1"/>
        </w:rPr>
        <w:t xml:space="preserve">lack of </w:t>
      </w:r>
      <w:r w:rsidR="00582D1F" w:rsidRPr="00867456">
        <w:rPr>
          <w:rFonts w:asciiTheme="minorHAnsi" w:hAnsiTheme="minorHAnsi" w:cstheme="minorHAnsi"/>
          <w:color w:val="000000" w:themeColor="text1"/>
        </w:rPr>
        <w:t>touch after these mechanical changes were made.</w:t>
      </w:r>
    </w:p>
    <w:p w14:paraId="6E2B6261" w14:textId="77777777" w:rsidR="008B2EB2" w:rsidRDefault="008B2EB2" w:rsidP="00C40190">
      <w:pPr>
        <w:spacing w:line="480" w:lineRule="auto"/>
        <w:rPr>
          <w:rFonts w:asciiTheme="minorHAnsi" w:hAnsiTheme="minorHAnsi" w:cstheme="minorHAnsi"/>
          <w:color w:val="000000" w:themeColor="text1"/>
        </w:rPr>
      </w:pPr>
    </w:p>
    <w:p w14:paraId="08638DA3" w14:textId="0D2709FD" w:rsidR="00D96FE3" w:rsidRPr="00867456" w:rsidRDefault="00E20F31"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Focusing on the use of embroidery in contemporary textiles and channelling Walter Benjamin’s theory of t</w:t>
      </w:r>
      <w:r w:rsidR="0004536A" w:rsidRPr="00867456">
        <w:rPr>
          <w:rFonts w:asciiTheme="minorHAnsi" w:hAnsiTheme="minorHAnsi" w:cstheme="minorHAnsi"/>
          <w:color w:val="000000" w:themeColor="text1"/>
        </w:rPr>
        <w:t>he aura</w:t>
      </w:r>
      <w:r w:rsidR="00D96FE3" w:rsidRPr="00867456">
        <w:rPr>
          <w:rFonts w:asciiTheme="minorHAnsi" w:hAnsiTheme="minorHAnsi" w:cstheme="minorHAnsi"/>
          <w:color w:val="000000" w:themeColor="text1"/>
        </w:rPr>
        <w:t xml:space="preserve">, </w:t>
      </w:r>
      <w:r w:rsidR="0004536A" w:rsidRPr="00867456">
        <w:rPr>
          <w:rFonts w:asciiTheme="minorHAnsi" w:eastAsia="Calibri" w:hAnsiTheme="minorHAnsi" w:cs="Calibri"/>
          <w:color w:val="000000"/>
          <w:highlight w:val="white"/>
        </w:rPr>
        <w:t>‘’Historically, works of art had an ‘aura’ – an appearance of magical or supernatural force arising from their uniqueness (Robinson, 2013)’. This ‘Aura’ seems to have been disregarded over time, perhaps due to the reproduction of art</w:t>
      </w:r>
      <w:r w:rsidR="0004536A" w:rsidRPr="00867456">
        <w:rPr>
          <w:rFonts w:asciiTheme="minorHAnsi" w:eastAsia="Calibri" w:hAnsiTheme="minorHAnsi" w:cs="Calibri"/>
          <w:color w:val="000000"/>
        </w:rPr>
        <w:t>. This</w:t>
      </w:r>
      <w:r w:rsidR="00D96FE3" w:rsidRPr="00867456">
        <w:rPr>
          <w:rFonts w:asciiTheme="minorHAnsi" w:hAnsiTheme="minorHAnsi" w:cstheme="minorHAnsi"/>
          <w:color w:val="000000" w:themeColor="text1"/>
        </w:rPr>
        <w:t xml:space="preserve"> essay will consider</w:t>
      </w:r>
      <w:r w:rsidRPr="00867456">
        <w:rPr>
          <w:rFonts w:asciiTheme="minorHAnsi" w:hAnsiTheme="minorHAnsi" w:cstheme="minorHAnsi"/>
          <w:color w:val="000000" w:themeColor="text1"/>
        </w:rPr>
        <w:t xml:space="preserve"> the uniqueness and almost exclusivity that </w:t>
      </w:r>
      <w:r w:rsidR="00976538" w:rsidRPr="00867456">
        <w:rPr>
          <w:rFonts w:asciiTheme="minorHAnsi" w:hAnsiTheme="minorHAnsi" w:cstheme="minorHAnsi"/>
          <w:color w:val="000000" w:themeColor="text1"/>
        </w:rPr>
        <w:t>comes with authentic pieces of textiles</w:t>
      </w:r>
      <w:r w:rsidRPr="00867456">
        <w:rPr>
          <w:rFonts w:asciiTheme="minorHAnsi" w:hAnsiTheme="minorHAnsi" w:cstheme="minorHAnsi"/>
          <w:color w:val="000000" w:themeColor="text1"/>
        </w:rPr>
        <w:t>, or in this case,</w:t>
      </w:r>
      <w:r w:rsidR="00976538" w:rsidRPr="00867456">
        <w:rPr>
          <w:rFonts w:asciiTheme="minorHAnsi" w:hAnsiTheme="minorHAnsi" w:cstheme="minorHAnsi"/>
          <w:color w:val="000000" w:themeColor="text1"/>
        </w:rPr>
        <w:t xml:space="preserve"> hand</w:t>
      </w:r>
      <w:r w:rsidRPr="00867456">
        <w:rPr>
          <w:rFonts w:asciiTheme="minorHAnsi" w:hAnsiTheme="minorHAnsi" w:cstheme="minorHAnsi"/>
          <w:color w:val="000000" w:themeColor="text1"/>
        </w:rPr>
        <w:t xml:space="preserve"> embroidery. </w:t>
      </w:r>
      <w:r w:rsidR="00D96FE3" w:rsidRPr="00867456">
        <w:rPr>
          <w:rFonts w:asciiTheme="minorHAnsi" w:hAnsiTheme="minorHAnsi" w:cstheme="minorHAnsi"/>
          <w:color w:val="000000" w:themeColor="text1"/>
        </w:rPr>
        <w:t xml:space="preserve">In the book </w:t>
      </w:r>
      <w:r w:rsidR="00D96FE3" w:rsidRPr="00867456">
        <w:rPr>
          <w:rFonts w:asciiTheme="minorHAnsi" w:hAnsiTheme="minorHAnsi" w:cstheme="minorHAnsi"/>
          <w:i/>
          <w:iCs/>
          <w:color w:val="000000" w:themeColor="text1"/>
        </w:rPr>
        <w:t>The Art of Embroidery</w:t>
      </w:r>
      <w:r w:rsidR="00D96FE3" w:rsidRPr="00867456">
        <w:rPr>
          <w:rFonts w:asciiTheme="minorHAnsi" w:hAnsiTheme="minorHAnsi" w:cstheme="minorHAnsi"/>
          <w:color w:val="000000" w:themeColor="text1"/>
        </w:rPr>
        <w:t xml:space="preserve"> this skill is described as such; </w:t>
      </w:r>
      <w:r w:rsidRPr="00867456">
        <w:rPr>
          <w:rFonts w:asciiTheme="minorHAnsi" w:hAnsiTheme="minorHAnsi" w:cstheme="minorHAnsi"/>
          <w:color w:val="000000" w:themeColor="text1"/>
        </w:rPr>
        <w:t>‘’Among the textile arts embroidery is unique, a law unto itself.  Its sole purpose it to adorn and it brooks no limitation of this function’’ (Schuette &amp; Christensen, 2006, p. xIII). Although this could be seen as the main function behind embroidery</w:t>
      </w:r>
      <w:r w:rsidR="003D0719" w:rsidRPr="00867456">
        <w:rPr>
          <w:rFonts w:asciiTheme="minorHAnsi" w:hAnsiTheme="minorHAnsi" w:cstheme="minorHAnsi"/>
          <w:color w:val="000000" w:themeColor="text1"/>
        </w:rPr>
        <w:t>, there is</w:t>
      </w:r>
      <w:r w:rsidRPr="00867456">
        <w:rPr>
          <w:rFonts w:asciiTheme="minorHAnsi" w:hAnsiTheme="minorHAnsi" w:cstheme="minorHAnsi"/>
          <w:color w:val="000000" w:themeColor="text1"/>
        </w:rPr>
        <w:t xml:space="preserve"> such power and symbolism behind the simple </w:t>
      </w:r>
      <w:r w:rsidR="00D96FE3" w:rsidRPr="00867456">
        <w:rPr>
          <w:rFonts w:asciiTheme="minorHAnsi" w:hAnsiTheme="minorHAnsi" w:cstheme="minorHAnsi"/>
          <w:color w:val="000000" w:themeColor="text1"/>
        </w:rPr>
        <w:t>practic</w:t>
      </w:r>
      <w:r w:rsidR="00976538" w:rsidRPr="00867456">
        <w:rPr>
          <w:rFonts w:asciiTheme="minorHAnsi" w:hAnsiTheme="minorHAnsi" w:cstheme="minorHAnsi"/>
          <w:color w:val="000000" w:themeColor="text1"/>
        </w:rPr>
        <w:t>e</w:t>
      </w:r>
      <w:r w:rsidRPr="00867456">
        <w:rPr>
          <w:rFonts w:asciiTheme="minorHAnsi" w:hAnsiTheme="minorHAnsi" w:cstheme="minorHAnsi"/>
          <w:color w:val="000000" w:themeColor="text1"/>
        </w:rPr>
        <w:t xml:space="preserve"> that elevate it almost into an ‘’Aura’’ in itself.</w:t>
      </w:r>
      <w:r w:rsidR="00D96FE3" w:rsidRPr="00867456">
        <w:rPr>
          <w:rFonts w:asciiTheme="minorHAnsi" w:hAnsiTheme="minorHAnsi" w:cstheme="minorHAnsi"/>
          <w:color w:val="000000" w:themeColor="text1"/>
        </w:rPr>
        <w:t xml:space="preserve"> </w:t>
      </w:r>
    </w:p>
    <w:p w14:paraId="7BC29327" w14:textId="5238A9E8" w:rsidR="00E20F31" w:rsidRPr="00867456" w:rsidRDefault="00D96FE3"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 xml:space="preserve">Another theoretical depiction of this embellishment is </w:t>
      </w:r>
      <w:r w:rsidR="00932B16" w:rsidRPr="00867456">
        <w:rPr>
          <w:rFonts w:asciiTheme="minorHAnsi" w:hAnsiTheme="minorHAnsi" w:cstheme="minorHAnsi"/>
          <w:color w:val="000000" w:themeColor="text1"/>
        </w:rPr>
        <w:t xml:space="preserve">suggested in </w:t>
      </w:r>
      <w:r w:rsidR="00932B16" w:rsidRPr="00867456">
        <w:rPr>
          <w:rFonts w:asciiTheme="minorHAnsi" w:hAnsiTheme="minorHAnsi" w:cstheme="minorHAnsi"/>
          <w:i/>
          <w:iCs/>
          <w:color w:val="000000" w:themeColor="text1"/>
        </w:rPr>
        <w:t>The art of Embroidery- Inspirational stitches, textures and surfaces</w:t>
      </w:r>
      <w:r w:rsidR="00E20F31" w:rsidRPr="00867456">
        <w:rPr>
          <w:rFonts w:asciiTheme="minorHAnsi" w:hAnsiTheme="minorHAnsi" w:cstheme="minorHAnsi"/>
          <w:i/>
          <w:iCs/>
          <w:color w:val="000000" w:themeColor="text1"/>
        </w:rPr>
        <w:t xml:space="preserve"> </w:t>
      </w:r>
      <w:r w:rsidR="00976538" w:rsidRPr="00867456">
        <w:rPr>
          <w:rFonts w:asciiTheme="minorHAnsi" w:hAnsiTheme="minorHAnsi" w:cstheme="minorHAnsi"/>
          <w:color w:val="000000" w:themeColor="text1"/>
        </w:rPr>
        <w:t xml:space="preserve">‘’To embroider is to express yourself, as you </w:t>
      </w:r>
      <w:r w:rsidR="00976538" w:rsidRPr="00867456">
        <w:rPr>
          <w:rFonts w:asciiTheme="minorHAnsi" w:hAnsiTheme="minorHAnsi" w:cstheme="minorHAnsi"/>
          <w:color w:val="000000" w:themeColor="text1"/>
        </w:rPr>
        <w:lastRenderedPageBreak/>
        <w:t xml:space="preserve">progress, your initial ideas will need to be extended, enriched, refined and connected to other ideas’’ (Teller – Loumagne, 2008 p.9). </w:t>
      </w:r>
      <w:r w:rsidR="001543BF" w:rsidRPr="00867456">
        <w:rPr>
          <w:rFonts w:asciiTheme="minorHAnsi" w:hAnsiTheme="minorHAnsi" w:cstheme="minorHAnsi"/>
          <w:color w:val="000000" w:themeColor="text1"/>
        </w:rPr>
        <w:t>This expression through the hand</w:t>
      </w:r>
      <w:r w:rsidR="00976538" w:rsidRPr="00867456">
        <w:rPr>
          <w:rFonts w:asciiTheme="minorHAnsi" w:hAnsiTheme="minorHAnsi" w:cstheme="minorHAnsi"/>
          <w:color w:val="000000" w:themeColor="text1"/>
        </w:rPr>
        <w:t xml:space="preserve"> is one of the most prom</w:t>
      </w:r>
      <w:r w:rsidR="00932B16" w:rsidRPr="00867456">
        <w:rPr>
          <w:rFonts w:asciiTheme="minorHAnsi" w:hAnsiTheme="minorHAnsi" w:cstheme="minorHAnsi"/>
          <w:color w:val="000000" w:themeColor="text1"/>
        </w:rPr>
        <w:t xml:space="preserve">inent notions behind embroidery, </w:t>
      </w:r>
      <w:r w:rsidR="00DF18B3" w:rsidRPr="00867456">
        <w:rPr>
          <w:rFonts w:asciiTheme="minorHAnsi" w:hAnsiTheme="minorHAnsi" w:cstheme="minorHAnsi"/>
          <w:color w:val="000000" w:themeColor="text1"/>
        </w:rPr>
        <w:t>particularly</w:t>
      </w:r>
      <w:r w:rsidR="00932B16" w:rsidRPr="00867456">
        <w:rPr>
          <w:rFonts w:asciiTheme="minorHAnsi" w:hAnsiTheme="minorHAnsi" w:cstheme="minorHAnsi"/>
          <w:color w:val="000000" w:themeColor="text1"/>
        </w:rPr>
        <w:t xml:space="preserve"> </w:t>
      </w:r>
      <w:r w:rsidR="00DF18B3" w:rsidRPr="00867456">
        <w:rPr>
          <w:rFonts w:asciiTheme="minorHAnsi" w:hAnsiTheme="minorHAnsi" w:cstheme="minorHAnsi"/>
          <w:color w:val="000000" w:themeColor="text1"/>
        </w:rPr>
        <w:t xml:space="preserve">the idea of extending and enriching the initial thoughts of the maker; almost suggesting that the hand embroidery takes control and expresses through its own development which wouldn’t necessarily be </w:t>
      </w:r>
      <w:r w:rsidR="001A5074" w:rsidRPr="00867456">
        <w:rPr>
          <w:rFonts w:asciiTheme="minorHAnsi" w:hAnsiTheme="minorHAnsi" w:cstheme="minorHAnsi"/>
          <w:color w:val="000000" w:themeColor="text1"/>
        </w:rPr>
        <w:t>possible with a digital embroidery</w:t>
      </w:r>
      <w:r w:rsidR="00C106AF" w:rsidRPr="00867456">
        <w:rPr>
          <w:rFonts w:asciiTheme="minorHAnsi" w:hAnsiTheme="minorHAnsi" w:cstheme="minorHAnsi"/>
          <w:color w:val="000000" w:themeColor="text1"/>
        </w:rPr>
        <w:t xml:space="preserve"> </w:t>
      </w:r>
      <w:r w:rsidR="001A5074" w:rsidRPr="00867456">
        <w:rPr>
          <w:rFonts w:asciiTheme="minorHAnsi" w:hAnsiTheme="minorHAnsi" w:cstheme="minorHAnsi"/>
          <w:color w:val="000000" w:themeColor="text1"/>
        </w:rPr>
        <w:t xml:space="preserve">file that is unable to </w:t>
      </w:r>
      <w:r w:rsidRPr="00867456">
        <w:rPr>
          <w:rFonts w:asciiTheme="minorHAnsi" w:hAnsiTheme="minorHAnsi" w:cstheme="minorHAnsi"/>
          <w:color w:val="000000" w:themeColor="text1"/>
        </w:rPr>
        <w:t>change</w:t>
      </w:r>
      <w:r w:rsidR="001A5074" w:rsidRPr="00867456">
        <w:rPr>
          <w:rFonts w:asciiTheme="minorHAnsi" w:hAnsiTheme="minorHAnsi" w:cstheme="minorHAnsi"/>
          <w:color w:val="000000" w:themeColor="text1"/>
        </w:rPr>
        <w:t xml:space="preserve"> within </w:t>
      </w:r>
      <w:r w:rsidR="00C106AF" w:rsidRPr="00867456">
        <w:rPr>
          <w:rFonts w:asciiTheme="minorHAnsi" w:hAnsiTheme="minorHAnsi" w:cstheme="minorHAnsi"/>
          <w:color w:val="000000" w:themeColor="text1"/>
        </w:rPr>
        <w:t>its journey.</w:t>
      </w:r>
    </w:p>
    <w:p w14:paraId="7046A7DB" w14:textId="77777777" w:rsidR="004A133A" w:rsidRPr="00867456" w:rsidRDefault="004A133A" w:rsidP="00C40190">
      <w:pPr>
        <w:spacing w:line="480" w:lineRule="auto"/>
        <w:rPr>
          <w:rFonts w:asciiTheme="minorHAnsi" w:hAnsiTheme="minorHAnsi" w:cstheme="minorHAnsi"/>
          <w:color w:val="000000" w:themeColor="text1"/>
        </w:rPr>
      </w:pPr>
    </w:p>
    <w:p w14:paraId="72942B10" w14:textId="77777777" w:rsidR="00977941" w:rsidRPr="00867456" w:rsidRDefault="00E20F31"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 xml:space="preserve">The writing will be separated into two chapters; Chapter One </w:t>
      </w:r>
      <w:r w:rsidR="00706399" w:rsidRPr="00867456">
        <w:rPr>
          <w:rFonts w:asciiTheme="minorHAnsi" w:hAnsiTheme="minorHAnsi" w:cstheme="minorHAnsi"/>
          <w:color w:val="000000" w:themeColor="text1"/>
        </w:rPr>
        <w:t xml:space="preserve">will highlight the importance of the hand and the personal </w:t>
      </w:r>
      <w:r w:rsidR="001C35E9" w:rsidRPr="00867456">
        <w:rPr>
          <w:rFonts w:asciiTheme="minorHAnsi" w:hAnsiTheme="minorHAnsi" w:cstheme="minorHAnsi"/>
          <w:color w:val="000000" w:themeColor="text1"/>
        </w:rPr>
        <w:t>traces</w:t>
      </w:r>
      <w:r w:rsidR="00F75E78" w:rsidRPr="00867456">
        <w:rPr>
          <w:rFonts w:asciiTheme="minorHAnsi" w:hAnsiTheme="minorHAnsi" w:cstheme="minorHAnsi"/>
          <w:color w:val="000000" w:themeColor="text1"/>
        </w:rPr>
        <w:t xml:space="preserve"> within</w:t>
      </w:r>
      <w:r w:rsidR="00706399" w:rsidRPr="00867456">
        <w:rPr>
          <w:rFonts w:asciiTheme="minorHAnsi" w:hAnsiTheme="minorHAnsi" w:cstheme="minorHAnsi"/>
          <w:color w:val="000000" w:themeColor="text1"/>
        </w:rPr>
        <w:t xml:space="preserve"> hand stitching; underlining the labour and time invested into each embroidered piece.</w:t>
      </w:r>
      <w:r w:rsidR="002D7F6D" w:rsidRPr="00867456">
        <w:rPr>
          <w:rFonts w:asciiTheme="minorHAnsi" w:hAnsiTheme="minorHAnsi" w:cstheme="minorHAnsi"/>
          <w:color w:val="000000" w:themeColor="text1"/>
        </w:rPr>
        <w:t xml:space="preserve"> This is expanded</w:t>
      </w:r>
      <w:r w:rsidR="00105299" w:rsidRPr="00867456">
        <w:rPr>
          <w:rFonts w:asciiTheme="minorHAnsi" w:hAnsiTheme="minorHAnsi" w:cstheme="minorHAnsi"/>
          <w:color w:val="000000" w:themeColor="text1"/>
        </w:rPr>
        <w:t xml:space="preserve"> in the book </w:t>
      </w:r>
      <w:r w:rsidR="00105299" w:rsidRPr="00867456">
        <w:rPr>
          <w:rFonts w:asciiTheme="minorHAnsi" w:hAnsiTheme="minorHAnsi" w:cstheme="minorHAnsi"/>
          <w:i/>
          <w:iCs/>
          <w:color w:val="000000" w:themeColor="text1"/>
        </w:rPr>
        <w:t xml:space="preserve">Hand Stitched </w:t>
      </w:r>
      <w:r w:rsidR="00977941" w:rsidRPr="00867456">
        <w:rPr>
          <w:rFonts w:asciiTheme="minorHAnsi" w:hAnsiTheme="minorHAnsi" w:cstheme="minorHAnsi"/>
          <w:i/>
          <w:iCs/>
          <w:color w:val="000000" w:themeColor="text1"/>
        </w:rPr>
        <w:t>–</w:t>
      </w:r>
      <w:r w:rsidR="00105299" w:rsidRPr="00867456">
        <w:rPr>
          <w:rFonts w:asciiTheme="minorHAnsi" w:hAnsiTheme="minorHAnsi" w:cstheme="minorHAnsi"/>
          <w:i/>
          <w:iCs/>
          <w:color w:val="000000" w:themeColor="text1"/>
        </w:rPr>
        <w:t xml:space="preserve"> Perspective</w:t>
      </w:r>
      <w:r w:rsidR="00977941" w:rsidRPr="00867456">
        <w:rPr>
          <w:rFonts w:asciiTheme="minorHAnsi" w:hAnsiTheme="minorHAnsi" w:cstheme="minorHAnsi"/>
          <w:i/>
          <w:iCs/>
          <w:color w:val="000000" w:themeColor="text1"/>
        </w:rPr>
        <w:t>;</w:t>
      </w:r>
      <w:r w:rsidR="00706399" w:rsidRPr="00867456">
        <w:rPr>
          <w:rFonts w:asciiTheme="minorHAnsi" w:hAnsiTheme="minorHAnsi" w:cstheme="minorHAnsi"/>
          <w:color w:val="000000" w:themeColor="text1"/>
        </w:rPr>
        <w:t xml:space="preserve"> </w:t>
      </w:r>
    </w:p>
    <w:p w14:paraId="3944F43B" w14:textId="77777777" w:rsidR="00706399" w:rsidRPr="00867456" w:rsidRDefault="002D7F6D" w:rsidP="00C40190">
      <w:pPr>
        <w:spacing w:line="360" w:lineRule="auto"/>
        <w:ind w:left="720" w:right="1440"/>
        <w:rPr>
          <w:rFonts w:asciiTheme="minorHAnsi" w:hAnsiTheme="minorHAnsi" w:cstheme="minorHAnsi"/>
          <w:i/>
          <w:iCs/>
          <w:color w:val="000000" w:themeColor="text1"/>
        </w:rPr>
      </w:pPr>
      <w:r w:rsidRPr="00867456">
        <w:rPr>
          <w:rFonts w:asciiTheme="minorHAnsi" w:hAnsiTheme="minorHAnsi" w:cstheme="minorHAnsi"/>
          <w:i/>
          <w:iCs/>
          <w:color w:val="000000" w:themeColor="text1"/>
        </w:rPr>
        <w:t xml:space="preserve">Many revel in the pleasure of working with their hands in an age of overarching technology. They delight in the simple act of working a piece of stitch in the hand </w:t>
      </w:r>
      <w:r w:rsidRPr="00867456">
        <w:rPr>
          <w:rFonts w:asciiTheme="minorHAnsi" w:hAnsiTheme="minorHAnsi" w:cstheme="minorHAnsi"/>
          <w:color w:val="000000" w:themeColor="text1"/>
        </w:rPr>
        <w:t>(Kettle</w:t>
      </w:r>
      <w:r w:rsidR="00977941" w:rsidRPr="00867456">
        <w:rPr>
          <w:rFonts w:asciiTheme="minorHAnsi" w:hAnsiTheme="minorHAnsi" w:cstheme="minorHAnsi"/>
          <w:color w:val="000000" w:themeColor="text1"/>
        </w:rPr>
        <w:t xml:space="preserve"> &amp; McKeating, 2012. P.11).</w:t>
      </w:r>
    </w:p>
    <w:p w14:paraId="4EFE77F8" w14:textId="77777777" w:rsidR="00962F14" w:rsidRDefault="00962F14" w:rsidP="004A133A">
      <w:pPr>
        <w:spacing w:line="360" w:lineRule="auto"/>
        <w:rPr>
          <w:rFonts w:asciiTheme="minorHAnsi" w:hAnsiTheme="minorHAnsi" w:cstheme="minorHAnsi"/>
          <w:color w:val="000000" w:themeColor="text1"/>
        </w:rPr>
      </w:pPr>
    </w:p>
    <w:p w14:paraId="158E0756" w14:textId="77777777" w:rsidR="00962F14" w:rsidRDefault="00977941"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The intimacy between the maker and the piece of embroidery is instantly elevated with the s</w:t>
      </w:r>
      <w:r w:rsidR="001543BF" w:rsidRPr="00867456">
        <w:rPr>
          <w:rFonts w:asciiTheme="minorHAnsi" w:hAnsiTheme="minorHAnsi" w:cstheme="minorHAnsi"/>
          <w:color w:val="000000" w:themeColor="text1"/>
        </w:rPr>
        <w:t>imple element of personal touch; almost as if the makers leave their own spiritual impression upon their work</w:t>
      </w:r>
      <w:r w:rsidR="00F75E78" w:rsidRPr="00867456">
        <w:rPr>
          <w:rFonts w:asciiTheme="minorHAnsi" w:hAnsiTheme="minorHAnsi" w:cstheme="minorHAnsi"/>
          <w:color w:val="000000" w:themeColor="text1"/>
        </w:rPr>
        <w:t xml:space="preserve"> with their hands</w:t>
      </w:r>
      <w:r w:rsidR="001543BF" w:rsidRPr="00867456">
        <w:rPr>
          <w:rFonts w:asciiTheme="minorHAnsi" w:hAnsiTheme="minorHAnsi" w:cstheme="minorHAnsi"/>
          <w:color w:val="000000" w:themeColor="text1"/>
        </w:rPr>
        <w:t xml:space="preserve">. The reference to the ‘’age of overarching technology’’ almost furthers the importance and pleasure for the makers to work within their hands, as this is often disregarded with the growing use of digital and machine embroidery in the age of Mechanical Reproduction. This will link to the </w:t>
      </w:r>
      <w:r w:rsidR="00252890" w:rsidRPr="00867456">
        <w:rPr>
          <w:rFonts w:asciiTheme="minorHAnsi" w:hAnsiTheme="minorHAnsi" w:cstheme="minorHAnsi"/>
          <w:color w:val="000000" w:themeColor="text1"/>
        </w:rPr>
        <w:t>additional</w:t>
      </w:r>
      <w:r w:rsidR="001543BF" w:rsidRPr="00867456">
        <w:rPr>
          <w:rFonts w:asciiTheme="minorHAnsi" w:hAnsiTheme="minorHAnsi" w:cstheme="minorHAnsi"/>
          <w:color w:val="000000" w:themeColor="text1"/>
        </w:rPr>
        <w:t xml:space="preserve"> section of Chapter One, where the essay with lead towards to the changes of embroidery as a result of the Industrial Revolution</w:t>
      </w:r>
      <w:r w:rsidR="00962F14">
        <w:rPr>
          <w:rFonts w:asciiTheme="minorHAnsi" w:hAnsiTheme="minorHAnsi" w:cstheme="minorHAnsi"/>
          <w:color w:val="000000" w:themeColor="text1"/>
        </w:rPr>
        <w:t>,</w:t>
      </w:r>
      <w:r w:rsidR="001543BF" w:rsidRPr="00867456">
        <w:rPr>
          <w:rFonts w:asciiTheme="minorHAnsi" w:hAnsiTheme="minorHAnsi" w:cstheme="minorHAnsi"/>
          <w:color w:val="000000" w:themeColor="text1"/>
        </w:rPr>
        <w:t xml:space="preserve"> where we saw a high decline in the use of the hand in craftsmanship as a result of faster and more efficient </w:t>
      </w:r>
      <w:r w:rsidR="00F75E78" w:rsidRPr="00867456">
        <w:rPr>
          <w:rFonts w:asciiTheme="minorHAnsi" w:hAnsiTheme="minorHAnsi" w:cstheme="minorHAnsi"/>
          <w:color w:val="000000" w:themeColor="text1"/>
        </w:rPr>
        <w:t>approach.</w:t>
      </w:r>
    </w:p>
    <w:p w14:paraId="40860018" w14:textId="77777777" w:rsidR="00962F14" w:rsidRDefault="00962F14" w:rsidP="00C40190">
      <w:pPr>
        <w:spacing w:line="480" w:lineRule="auto"/>
        <w:rPr>
          <w:rFonts w:asciiTheme="minorHAnsi" w:hAnsiTheme="minorHAnsi" w:cstheme="minorHAnsi"/>
          <w:color w:val="000000" w:themeColor="text1"/>
        </w:rPr>
      </w:pPr>
    </w:p>
    <w:p w14:paraId="715048BC" w14:textId="6FBE6B23" w:rsidR="00DD4364" w:rsidRPr="00867456" w:rsidRDefault="00F75E78"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lastRenderedPageBreak/>
        <w:t xml:space="preserve"> Referring to the beliefs of Richard Sennett in </w:t>
      </w:r>
      <w:r w:rsidRPr="00867456">
        <w:rPr>
          <w:rFonts w:asciiTheme="minorHAnsi" w:hAnsiTheme="minorHAnsi" w:cstheme="minorHAnsi"/>
          <w:i/>
          <w:iCs/>
          <w:color w:val="000000" w:themeColor="text1"/>
        </w:rPr>
        <w:t>The Craftsman</w:t>
      </w:r>
      <w:r w:rsidRPr="00867456">
        <w:rPr>
          <w:rFonts w:asciiTheme="minorHAnsi" w:hAnsiTheme="minorHAnsi" w:cstheme="minorHAnsi"/>
          <w:color w:val="000000" w:themeColor="text1"/>
        </w:rPr>
        <w:t xml:space="preserve"> on the notion of the digital age the </w:t>
      </w:r>
      <w:r w:rsidR="00252890" w:rsidRPr="00867456">
        <w:rPr>
          <w:rFonts w:asciiTheme="minorHAnsi" w:hAnsiTheme="minorHAnsi" w:cstheme="minorHAnsi"/>
          <w:color w:val="000000" w:themeColor="text1"/>
        </w:rPr>
        <w:t>chapter</w:t>
      </w:r>
      <w:r w:rsidRPr="00867456">
        <w:rPr>
          <w:rFonts w:asciiTheme="minorHAnsi" w:hAnsiTheme="minorHAnsi" w:cstheme="minorHAnsi"/>
          <w:color w:val="000000" w:themeColor="text1"/>
        </w:rPr>
        <w:t xml:space="preserve"> will consider </w:t>
      </w:r>
      <w:r w:rsidR="00252890" w:rsidRPr="00867456">
        <w:rPr>
          <w:rFonts w:asciiTheme="minorHAnsi" w:hAnsiTheme="minorHAnsi" w:cstheme="minorHAnsi"/>
          <w:color w:val="000000" w:themeColor="text1"/>
        </w:rPr>
        <w:t xml:space="preserve">both handmade embroidery </w:t>
      </w:r>
      <w:r w:rsidR="00C75DBC" w:rsidRPr="00867456">
        <w:rPr>
          <w:rFonts w:asciiTheme="minorHAnsi" w:hAnsiTheme="minorHAnsi" w:cstheme="minorHAnsi"/>
          <w:color w:val="000000" w:themeColor="text1"/>
        </w:rPr>
        <w:t xml:space="preserve">and digital embroidery that has developed post Industrial Revolution and consider the idea of a compromise between the two. </w:t>
      </w:r>
      <w:r w:rsidR="00DD4364" w:rsidRPr="00867456">
        <w:rPr>
          <w:rFonts w:asciiTheme="minorHAnsi" w:hAnsiTheme="minorHAnsi" w:cstheme="minorHAnsi"/>
          <w:color w:val="000000" w:themeColor="text1"/>
        </w:rPr>
        <w:t>‘’The seduction of CAD lies in its speed, the fact it never tires’’</w:t>
      </w:r>
      <w:r w:rsidR="00C75DBC" w:rsidRPr="00867456">
        <w:rPr>
          <w:rFonts w:asciiTheme="minorHAnsi" w:hAnsiTheme="minorHAnsi" w:cstheme="minorHAnsi"/>
          <w:color w:val="000000" w:themeColor="text1"/>
        </w:rPr>
        <w:t xml:space="preserve"> (Sennett, 2008, P. 81). Could makers and designers indulge in this seduction of digital embroidery while reflecting on the contextual history, symbolism and handmade element to traditional hand embroidery? </w:t>
      </w:r>
    </w:p>
    <w:p w14:paraId="4A96B619" w14:textId="77777777" w:rsidR="002C7B48" w:rsidRDefault="002C7B48" w:rsidP="00C40190">
      <w:pPr>
        <w:spacing w:line="480" w:lineRule="auto"/>
        <w:rPr>
          <w:rFonts w:asciiTheme="minorHAnsi" w:hAnsiTheme="minorHAnsi" w:cstheme="minorHAnsi"/>
          <w:color w:val="000000" w:themeColor="text1"/>
        </w:rPr>
      </w:pPr>
    </w:p>
    <w:p w14:paraId="11813282" w14:textId="5311C254" w:rsidR="00F4399C" w:rsidRPr="00867456" w:rsidRDefault="00F4399C"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 xml:space="preserve">The second chapter of the essay will </w:t>
      </w:r>
      <w:r w:rsidR="000C7862" w:rsidRPr="00867456">
        <w:rPr>
          <w:rFonts w:asciiTheme="minorHAnsi" w:hAnsiTheme="minorHAnsi" w:cstheme="minorHAnsi"/>
          <w:color w:val="000000" w:themeColor="text1"/>
        </w:rPr>
        <w:t>focus on contemporary designers that take inspiration from the handmade concept</w:t>
      </w:r>
      <w:r w:rsidR="007917CE" w:rsidRPr="00867456">
        <w:rPr>
          <w:rFonts w:asciiTheme="minorHAnsi" w:hAnsiTheme="minorHAnsi" w:cstheme="minorHAnsi"/>
          <w:color w:val="000000" w:themeColor="text1"/>
        </w:rPr>
        <w:t xml:space="preserve"> and apply this to their work as a gesture towards</w:t>
      </w:r>
      <w:r w:rsidR="00516F5C" w:rsidRPr="00867456">
        <w:rPr>
          <w:rFonts w:asciiTheme="minorHAnsi" w:hAnsiTheme="minorHAnsi" w:cstheme="minorHAnsi"/>
          <w:color w:val="000000" w:themeColor="text1"/>
        </w:rPr>
        <w:t xml:space="preserve"> the</w:t>
      </w:r>
      <w:r w:rsidR="007917CE" w:rsidRPr="00867456">
        <w:rPr>
          <w:rFonts w:asciiTheme="minorHAnsi" w:hAnsiTheme="minorHAnsi" w:cstheme="minorHAnsi"/>
          <w:color w:val="000000" w:themeColor="text1"/>
        </w:rPr>
        <w:t xml:space="preserve"> historic </w:t>
      </w:r>
      <w:r w:rsidR="00CC6FEF" w:rsidRPr="00867456">
        <w:rPr>
          <w:rFonts w:asciiTheme="minorHAnsi" w:hAnsiTheme="minorHAnsi" w:cstheme="minorHAnsi"/>
          <w:color w:val="000000" w:themeColor="text1"/>
        </w:rPr>
        <w:t xml:space="preserve">context behind embroidery. Referencing textile designers Belinda Polit; a designer who </w:t>
      </w:r>
      <w:r w:rsidR="001751EA" w:rsidRPr="00867456">
        <w:rPr>
          <w:rFonts w:asciiTheme="minorHAnsi" w:hAnsiTheme="minorHAnsi" w:cstheme="minorHAnsi"/>
          <w:color w:val="000000" w:themeColor="text1"/>
        </w:rPr>
        <w:t>pushes conventional embroidery into the unknown, creating embroidery at such a miniscule scale that she is unaware of the outcome until she has completed her last stitch</w:t>
      </w:r>
      <w:r w:rsidR="00045AF1" w:rsidRPr="00867456">
        <w:rPr>
          <w:rFonts w:asciiTheme="minorHAnsi" w:hAnsiTheme="minorHAnsi" w:cstheme="minorHAnsi"/>
          <w:color w:val="000000" w:themeColor="text1"/>
        </w:rPr>
        <w:t>.</w:t>
      </w:r>
      <w:r w:rsidR="001751EA" w:rsidRPr="00867456">
        <w:rPr>
          <w:rFonts w:asciiTheme="minorHAnsi" w:hAnsiTheme="minorHAnsi" w:cstheme="minorHAnsi"/>
          <w:color w:val="000000" w:themeColor="text1"/>
        </w:rPr>
        <w:t xml:space="preserve"> (Kettle &amp; Mceating, </w:t>
      </w:r>
      <w:r w:rsidR="00045AF1" w:rsidRPr="00867456">
        <w:rPr>
          <w:rFonts w:asciiTheme="minorHAnsi" w:hAnsiTheme="minorHAnsi" w:cstheme="minorHAnsi"/>
          <w:color w:val="000000" w:themeColor="text1"/>
        </w:rPr>
        <w:t xml:space="preserve">2012, p. 100) This contemporary way of working </w:t>
      </w:r>
      <w:r w:rsidR="004F0F21" w:rsidRPr="00867456">
        <w:rPr>
          <w:rFonts w:asciiTheme="minorHAnsi" w:hAnsiTheme="minorHAnsi" w:cstheme="minorHAnsi"/>
          <w:color w:val="000000" w:themeColor="text1"/>
        </w:rPr>
        <w:t xml:space="preserve">with stitch by using the miniature </w:t>
      </w:r>
      <w:r w:rsidR="007F4F82" w:rsidRPr="00867456">
        <w:rPr>
          <w:rFonts w:asciiTheme="minorHAnsi" w:hAnsiTheme="minorHAnsi" w:cstheme="minorHAnsi"/>
          <w:color w:val="000000" w:themeColor="text1"/>
        </w:rPr>
        <w:t xml:space="preserve">size elevates traditional embroidery but the handmade and wholesome feel to the work remains with </w:t>
      </w:r>
      <w:r w:rsidR="002C7B48">
        <w:rPr>
          <w:rFonts w:asciiTheme="minorHAnsi" w:hAnsiTheme="minorHAnsi" w:cstheme="minorHAnsi"/>
          <w:color w:val="000000" w:themeColor="text1"/>
        </w:rPr>
        <w:t>the uncertainty of the outcome. J</w:t>
      </w:r>
      <w:r w:rsidR="007F4F82" w:rsidRPr="00867456">
        <w:rPr>
          <w:rFonts w:asciiTheme="minorHAnsi" w:hAnsiTheme="minorHAnsi" w:cstheme="minorHAnsi"/>
          <w:color w:val="000000" w:themeColor="text1"/>
        </w:rPr>
        <w:t xml:space="preserve">uxtaposing the rigid precision of digital machine embroidery that often lacks individuality. </w:t>
      </w:r>
    </w:p>
    <w:p w14:paraId="249CA038" w14:textId="20B2DB1B" w:rsidR="00203F8F" w:rsidRPr="002C7B48" w:rsidRDefault="00A70E03" w:rsidP="00C40190">
      <w:pPr>
        <w:pStyle w:val="NormalWeb"/>
        <w:shd w:val="clear" w:color="auto" w:fill="FFFFFF"/>
        <w:spacing w:line="480" w:lineRule="auto"/>
        <w:rPr>
          <w:rFonts w:asciiTheme="minorHAnsi" w:hAnsiTheme="minorHAnsi" w:cstheme="minorHAnsi"/>
          <w:color w:val="000000" w:themeColor="text1"/>
        </w:rPr>
      </w:pPr>
      <w:r w:rsidRPr="002C7B48">
        <w:rPr>
          <w:rFonts w:asciiTheme="minorHAnsi" w:hAnsiTheme="minorHAnsi" w:cstheme="minorHAnsi"/>
          <w:color w:val="000000" w:themeColor="text1"/>
        </w:rPr>
        <w:t>Another textile maker re</w:t>
      </w:r>
      <w:r w:rsidR="008E0611" w:rsidRPr="002C7B48">
        <w:rPr>
          <w:rFonts w:asciiTheme="minorHAnsi" w:hAnsiTheme="minorHAnsi" w:cstheme="minorHAnsi"/>
          <w:color w:val="000000" w:themeColor="text1"/>
        </w:rPr>
        <w:t>ferenced in this chapter is Orly</w:t>
      </w:r>
      <w:r w:rsidRPr="002C7B48">
        <w:rPr>
          <w:rFonts w:asciiTheme="minorHAnsi" w:hAnsiTheme="minorHAnsi" w:cstheme="minorHAnsi"/>
          <w:color w:val="000000" w:themeColor="text1"/>
        </w:rPr>
        <w:t xml:space="preserve"> Cogan; who reimagines vintage pieces of embroidery with contemporary designs with meaningfu</w:t>
      </w:r>
      <w:r w:rsidR="0062574D" w:rsidRPr="002C7B48">
        <w:rPr>
          <w:rFonts w:asciiTheme="minorHAnsi" w:hAnsiTheme="minorHAnsi" w:cstheme="minorHAnsi"/>
          <w:color w:val="000000" w:themeColor="text1"/>
        </w:rPr>
        <w:t>l contextual backgrounds, as she explains in her artist statement</w:t>
      </w:r>
      <w:r w:rsidR="00F34442" w:rsidRPr="002C7B48">
        <w:rPr>
          <w:rFonts w:asciiTheme="minorHAnsi" w:hAnsiTheme="minorHAnsi" w:cstheme="minorHAnsi"/>
          <w:color w:val="000000" w:themeColor="text1"/>
        </w:rPr>
        <w:t>;</w:t>
      </w:r>
    </w:p>
    <w:p w14:paraId="53BDF407" w14:textId="27BB4BC1" w:rsidR="00F34442" w:rsidRPr="00867456" w:rsidRDefault="00F34442" w:rsidP="00C40190">
      <w:pPr>
        <w:pStyle w:val="NormalWeb"/>
        <w:shd w:val="clear" w:color="auto" w:fill="FFFFFF"/>
        <w:spacing w:line="360" w:lineRule="auto"/>
        <w:ind w:left="1440" w:right="1440"/>
        <w:rPr>
          <w:rFonts w:asciiTheme="minorHAnsi" w:hAnsiTheme="minorHAnsi" w:cstheme="minorHAnsi"/>
          <w:color w:val="000000" w:themeColor="text1"/>
          <w:sz w:val="22"/>
          <w:szCs w:val="22"/>
        </w:rPr>
      </w:pPr>
      <w:r w:rsidRPr="00867456">
        <w:rPr>
          <w:rFonts w:asciiTheme="minorHAnsi" w:hAnsiTheme="minorHAnsi"/>
          <w:i/>
          <w:iCs/>
        </w:rPr>
        <w:t xml:space="preserve">Through my own hand stitching I update the content of the vintage embroidery to incorporate the unladylike reality and wit of contemporary women; their struggles and the stereotypes which must now be overcome. </w:t>
      </w:r>
      <w:r w:rsidRPr="00867456">
        <w:rPr>
          <w:rFonts w:asciiTheme="minorHAnsi" w:hAnsiTheme="minorHAnsi"/>
        </w:rPr>
        <w:t xml:space="preserve">(Cogan, </w:t>
      </w:r>
      <w:r w:rsidR="001E6AF0" w:rsidRPr="00867456">
        <w:rPr>
          <w:rFonts w:asciiTheme="minorHAnsi" w:hAnsiTheme="minorHAnsi"/>
        </w:rPr>
        <w:t>2018)</w:t>
      </w:r>
    </w:p>
    <w:p w14:paraId="744C3E41" w14:textId="0D0E1344" w:rsidR="0062574D" w:rsidRPr="00867456" w:rsidRDefault="001E6AF0" w:rsidP="00C40190">
      <w:pPr>
        <w:pStyle w:val="NormalWeb"/>
        <w:shd w:val="clear" w:color="auto" w:fill="FFFFFF"/>
        <w:spacing w:line="480" w:lineRule="auto"/>
        <w:rPr>
          <w:rFonts w:asciiTheme="minorHAnsi" w:hAnsiTheme="minorHAnsi" w:cstheme="minorHAnsi"/>
          <w:color w:val="000000" w:themeColor="text1"/>
          <w:sz w:val="22"/>
          <w:szCs w:val="22"/>
        </w:rPr>
      </w:pPr>
      <w:r w:rsidRPr="00867456">
        <w:rPr>
          <w:rFonts w:asciiTheme="minorHAnsi" w:hAnsiTheme="minorHAnsi" w:cstheme="minorHAnsi"/>
          <w:color w:val="000000" w:themeColor="text1"/>
          <w:sz w:val="22"/>
          <w:szCs w:val="22"/>
        </w:rPr>
        <w:lastRenderedPageBreak/>
        <w:t xml:space="preserve">This collaboration between the traditional hand embroidery technique </w:t>
      </w:r>
      <w:r w:rsidR="009569A9" w:rsidRPr="00867456">
        <w:rPr>
          <w:rFonts w:asciiTheme="minorHAnsi" w:hAnsiTheme="minorHAnsi" w:cstheme="minorHAnsi"/>
          <w:color w:val="000000" w:themeColor="text1"/>
          <w:sz w:val="22"/>
          <w:szCs w:val="22"/>
        </w:rPr>
        <w:t>and the current political and social views of woman, elevate this maker’s use of emb</w:t>
      </w:r>
      <w:r w:rsidR="002C7B48">
        <w:rPr>
          <w:rFonts w:asciiTheme="minorHAnsi" w:hAnsiTheme="minorHAnsi" w:cstheme="minorHAnsi"/>
          <w:color w:val="000000" w:themeColor="text1"/>
          <w:sz w:val="22"/>
          <w:szCs w:val="22"/>
        </w:rPr>
        <w:t>roidery to a different standard. N</w:t>
      </w:r>
      <w:r w:rsidR="009569A9" w:rsidRPr="00867456">
        <w:rPr>
          <w:rFonts w:asciiTheme="minorHAnsi" w:hAnsiTheme="minorHAnsi" w:cstheme="minorHAnsi"/>
          <w:color w:val="000000" w:themeColor="text1"/>
          <w:sz w:val="22"/>
          <w:szCs w:val="22"/>
        </w:rPr>
        <w:t xml:space="preserve">o longer using embroidery simply to adorn, but to make political statements; almost as a subtle form of protest. </w:t>
      </w:r>
      <w:r w:rsidR="005119D9" w:rsidRPr="00867456">
        <w:rPr>
          <w:rFonts w:asciiTheme="minorHAnsi" w:hAnsiTheme="minorHAnsi" w:cstheme="minorHAnsi"/>
          <w:color w:val="000000" w:themeColor="text1"/>
          <w:sz w:val="22"/>
          <w:szCs w:val="22"/>
        </w:rPr>
        <w:t xml:space="preserve">The </w:t>
      </w:r>
      <w:r w:rsidR="009569A9" w:rsidRPr="00867456">
        <w:rPr>
          <w:rFonts w:asciiTheme="minorHAnsi" w:hAnsiTheme="minorHAnsi" w:cstheme="minorHAnsi"/>
          <w:color w:val="000000" w:themeColor="text1"/>
          <w:sz w:val="22"/>
          <w:szCs w:val="22"/>
        </w:rPr>
        <w:t>use o</w:t>
      </w:r>
      <w:r w:rsidR="005119D9" w:rsidRPr="00867456">
        <w:rPr>
          <w:rFonts w:asciiTheme="minorHAnsi" w:hAnsiTheme="minorHAnsi" w:cstheme="minorHAnsi"/>
          <w:color w:val="000000" w:themeColor="text1"/>
          <w:sz w:val="22"/>
          <w:szCs w:val="22"/>
        </w:rPr>
        <w:t>f the vintage embroidery pieces</w:t>
      </w:r>
      <w:r w:rsidR="009569A9" w:rsidRPr="00867456">
        <w:rPr>
          <w:rFonts w:asciiTheme="minorHAnsi" w:hAnsiTheme="minorHAnsi" w:cstheme="minorHAnsi"/>
          <w:color w:val="000000" w:themeColor="text1"/>
          <w:sz w:val="22"/>
          <w:szCs w:val="22"/>
        </w:rPr>
        <w:t xml:space="preserve"> </w:t>
      </w:r>
      <w:r w:rsidR="005119D9" w:rsidRPr="00867456">
        <w:rPr>
          <w:rFonts w:asciiTheme="minorHAnsi" w:hAnsiTheme="minorHAnsi" w:cstheme="minorHAnsi"/>
          <w:color w:val="000000" w:themeColor="text1"/>
          <w:sz w:val="22"/>
          <w:szCs w:val="22"/>
        </w:rPr>
        <w:t>almost creates a</w:t>
      </w:r>
      <w:r w:rsidR="009569A9" w:rsidRPr="00867456">
        <w:rPr>
          <w:rFonts w:asciiTheme="minorHAnsi" w:hAnsiTheme="minorHAnsi" w:cstheme="minorHAnsi"/>
          <w:color w:val="000000" w:themeColor="text1"/>
          <w:sz w:val="22"/>
          <w:szCs w:val="22"/>
        </w:rPr>
        <w:t xml:space="preserve"> sti</w:t>
      </w:r>
      <w:r w:rsidR="005119D9" w:rsidRPr="00867456">
        <w:rPr>
          <w:rFonts w:asciiTheme="minorHAnsi" w:hAnsiTheme="minorHAnsi" w:cstheme="minorHAnsi"/>
          <w:color w:val="000000" w:themeColor="text1"/>
          <w:sz w:val="22"/>
          <w:szCs w:val="22"/>
        </w:rPr>
        <w:t>tched bond between two makers of</w:t>
      </w:r>
      <w:r w:rsidR="009569A9" w:rsidRPr="00867456">
        <w:rPr>
          <w:rFonts w:asciiTheme="minorHAnsi" w:hAnsiTheme="minorHAnsi" w:cstheme="minorHAnsi"/>
          <w:color w:val="000000" w:themeColor="text1"/>
          <w:sz w:val="22"/>
          <w:szCs w:val="22"/>
        </w:rPr>
        <w:t xml:space="preserve"> different eras; joining women’s stories through embroidery and passing the work through different hands, enriching the ‘’Aura’’ and spiritual existence to the embroidery.</w:t>
      </w:r>
    </w:p>
    <w:p w14:paraId="581C4D6E" w14:textId="319C7ABD" w:rsidR="005500AC" w:rsidRPr="00867456" w:rsidRDefault="005500AC" w:rsidP="00C40190">
      <w:pPr>
        <w:pStyle w:val="NormalWeb"/>
        <w:shd w:val="clear" w:color="auto" w:fill="FFFFFF"/>
        <w:spacing w:line="480" w:lineRule="auto"/>
        <w:rPr>
          <w:rFonts w:asciiTheme="minorHAnsi" w:hAnsiTheme="minorHAnsi" w:cstheme="minorHAnsi"/>
          <w:color w:val="000000" w:themeColor="text1"/>
          <w:sz w:val="22"/>
          <w:szCs w:val="22"/>
        </w:rPr>
      </w:pPr>
      <w:r w:rsidRPr="00867456">
        <w:rPr>
          <w:rFonts w:asciiTheme="minorHAnsi" w:hAnsiTheme="minorHAnsi" w:cstheme="minorHAnsi"/>
          <w:color w:val="000000" w:themeColor="text1"/>
          <w:sz w:val="22"/>
          <w:szCs w:val="22"/>
        </w:rPr>
        <w:t xml:space="preserve">Throughout </w:t>
      </w:r>
      <w:r w:rsidR="00754EEF" w:rsidRPr="00867456">
        <w:rPr>
          <w:rFonts w:asciiTheme="minorHAnsi" w:hAnsiTheme="minorHAnsi" w:cstheme="minorHAnsi"/>
          <w:color w:val="000000" w:themeColor="text1"/>
          <w:sz w:val="22"/>
          <w:szCs w:val="22"/>
        </w:rPr>
        <w:t>this chapter, there will be reference to the Schiffili Project</w:t>
      </w:r>
      <w:r w:rsidR="00994B7D" w:rsidRPr="00867456">
        <w:rPr>
          <w:rFonts w:asciiTheme="minorHAnsi" w:hAnsiTheme="minorHAnsi" w:cstheme="minorHAnsi"/>
          <w:color w:val="000000" w:themeColor="text1"/>
          <w:sz w:val="22"/>
          <w:szCs w:val="22"/>
        </w:rPr>
        <w:t>; a machine that is able to reproduce and repeat single embroidery patterns up to 80 times in a single use; but the embroidery needles are all controlled by the mov</w:t>
      </w:r>
      <w:r w:rsidR="00203F8F" w:rsidRPr="00867456">
        <w:rPr>
          <w:rFonts w:asciiTheme="minorHAnsi" w:hAnsiTheme="minorHAnsi" w:cstheme="minorHAnsi"/>
          <w:color w:val="000000" w:themeColor="text1"/>
          <w:sz w:val="22"/>
          <w:szCs w:val="22"/>
        </w:rPr>
        <w:t>ements and drawings of the hand, demonstrated in this short video; (</w:t>
      </w:r>
      <w:hyperlink r:id="rId6" w:history="1">
        <w:r w:rsidR="00203F8F" w:rsidRPr="00867456">
          <w:rPr>
            <w:rStyle w:val="Hyperlink"/>
            <w:rFonts w:asciiTheme="minorHAnsi" w:hAnsiTheme="minorHAnsi" w:cstheme="minorHAnsi"/>
            <w:sz w:val="22"/>
            <w:szCs w:val="22"/>
          </w:rPr>
          <w:t>https://www.youtube.com/watch?v=yxnY4kAxv_I</w:t>
        </w:r>
      </w:hyperlink>
      <w:r w:rsidR="00203F8F" w:rsidRPr="00867456">
        <w:rPr>
          <w:rFonts w:asciiTheme="minorHAnsi" w:hAnsiTheme="minorHAnsi" w:cstheme="minorHAnsi"/>
          <w:color w:val="000000" w:themeColor="text1"/>
          <w:sz w:val="22"/>
          <w:szCs w:val="22"/>
        </w:rPr>
        <w:t xml:space="preserve"> ,Schiffili Machine, 2006). Could this be reintroduced to the textile industry? Creating the perfect solution to the breach be</w:t>
      </w:r>
      <w:r w:rsidR="00FB7E05" w:rsidRPr="00867456">
        <w:rPr>
          <w:rFonts w:asciiTheme="minorHAnsi" w:hAnsiTheme="minorHAnsi" w:cstheme="minorHAnsi"/>
          <w:color w:val="000000" w:themeColor="text1"/>
          <w:sz w:val="22"/>
          <w:szCs w:val="22"/>
        </w:rPr>
        <w:t>tween tradition and mechanical?</w:t>
      </w:r>
      <w:r w:rsidR="00203F8F" w:rsidRPr="00867456">
        <w:rPr>
          <w:rFonts w:asciiTheme="minorHAnsi" w:hAnsiTheme="minorHAnsi" w:cstheme="minorHAnsi"/>
          <w:color w:val="000000" w:themeColor="text1"/>
          <w:sz w:val="22"/>
          <w:szCs w:val="22"/>
        </w:rPr>
        <w:t xml:space="preserve"> </w:t>
      </w:r>
    </w:p>
    <w:p w14:paraId="3B2E389A" w14:textId="77777777" w:rsidR="00324A72" w:rsidRPr="00867456" w:rsidRDefault="00324A72" w:rsidP="00C40190">
      <w:pPr>
        <w:pStyle w:val="NormalWeb"/>
        <w:shd w:val="clear" w:color="auto" w:fill="FFFFFF"/>
        <w:spacing w:line="480" w:lineRule="auto"/>
        <w:rPr>
          <w:rFonts w:asciiTheme="minorHAnsi" w:hAnsiTheme="minorHAnsi" w:cstheme="minorHAnsi"/>
          <w:color w:val="000000" w:themeColor="text1"/>
          <w:sz w:val="22"/>
          <w:szCs w:val="22"/>
        </w:rPr>
      </w:pPr>
      <w:r w:rsidRPr="00867456">
        <w:rPr>
          <w:rFonts w:asciiTheme="minorHAnsi" w:hAnsiTheme="minorHAnsi" w:cstheme="minorHAnsi"/>
          <w:color w:val="000000" w:themeColor="text1"/>
          <w:sz w:val="22"/>
          <w:szCs w:val="22"/>
        </w:rPr>
        <w:t>As a textile designer myself, with high interest in both hand and machine embroidery in my work and studies, this essay will support me in discovering a way of including both traditional and contemporary methods of embroidery in my work. Through researching contemporary artists and considering the methodology and moral context of literary thinkers it will perhaps blossom my knowledge and conclude in a the old and the new existing hand in hand.</w:t>
      </w:r>
    </w:p>
    <w:p w14:paraId="4F5C8B82" w14:textId="08A27CC1" w:rsidR="00FB7E05" w:rsidRPr="00867456" w:rsidRDefault="00FB7E05" w:rsidP="00866878">
      <w:pPr>
        <w:spacing w:line="480" w:lineRule="auto"/>
        <w:jc w:val="center"/>
        <w:rPr>
          <w:rFonts w:asciiTheme="minorHAnsi" w:hAnsiTheme="minorHAnsi" w:cstheme="minorHAnsi"/>
          <w:color w:val="000000" w:themeColor="text1"/>
          <w:u w:val="single"/>
        </w:rPr>
      </w:pPr>
      <w:r w:rsidRPr="00867456">
        <w:rPr>
          <w:rFonts w:asciiTheme="minorHAnsi" w:hAnsiTheme="minorHAnsi" w:cstheme="minorHAnsi"/>
          <w:color w:val="000000" w:themeColor="text1"/>
          <w:u w:val="single"/>
        </w:rPr>
        <w:t>Chapter 1;</w:t>
      </w:r>
    </w:p>
    <w:p w14:paraId="4135AE80" w14:textId="658C7C7B" w:rsidR="00BF0198" w:rsidRPr="00867456" w:rsidRDefault="00FB7E05"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 xml:space="preserve">This chapter of the essay with explain the physical skill behind hand embroidery; </w:t>
      </w:r>
      <w:r w:rsidR="00251BE9" w:rsidRPr="00867456">
        <w:rPr>
          <w:rFonts w:asciiTheme="minorHAnsi" w:hAnsiTheme="minorHAnsi" w:cstheme="minorHAnsi"/>
          <w:color w:val="000000" w:themeColor="text1"/>
        </w:rPr>
        <w:t xml:space="preserve">emphasising the time and labour invested into each hand stitch, therefor enriching the textile piece with the element of handmade. Although embroidery has a lengthy historical background, </w:t>
      </w:r>
      <w:r w:rsidR="00AA2512" w:rsidRPr="00867456">
        <w:rPr>
          <w:rFonts w:asciiTheme="minorHAnsi" w:hAnsiTheme="minorHAnsi" w:cstheme="minorHAnsi"/>
          <w:color w:val="000000" w:themeColor="text1"/>
        </w:rPr>
        <w:t>some dating back to 1323 B.C.  (TRC Needles, 2017)</w:t>
      </w:r>
      <w:r w:rsidR="007539A9" w:rsidRPr="00867456">
        <w:rPr>
          <w:rFonts w:asciiTheme="minorHAnsi" w:hAnsiTheme="minorHAnsi" w:cstheme="minorHAnsi"/>
          <w:color w:val="000000" w:themeColor="text1"/>
        </w:rPr>
        <w:t xml:space="preserve">, one of the most prominent features that have been lost is the traditional symbolism and linguistic </w:t>
      </w:r>
      <w:r w:rsidR="00682BD4" w:rsidRPr="00867456">
        <w:rPr>
          <w:rFonts w:asciiTheme="minorHAnsi" w:hAnsiTheme="minorHAnsi" w:cstheme="minorHAnsi"/>
          <w:color w:val="000000" w:themeColor="text1"/>
        </w:rPr>
        <w:t xml:space="preserve">identification that originated through embroidery. </w:t>
      </w:r>
      <w:r w:rsidR="00BF0198" w:rsidRPr="00867456">
        <w:rPr>
          <w:rFonts w:asciiTheme="minorHAnsi" w:hAnsiTheme="minorHAnsi" w:cstheme="minorHAnsi"/>
          <w:color w:val="000000" w:themeColor="text1"/>
        </w:rPr>
        <w:t xml:space="preserve">This will be considered throughout the </w:t>
      </w:r>
      <w:r w:rsidR="00BF0198" w:rsidRPr="00867456">
        <w:rPr>
          <w:rFonts w:asciiTheme="minorHAnsi" w:hAnsiTheme="minorHAnsi" w:cstheme="minorHAnsi"/>
          <w:color w:val="000000" w:themeColor="text1"/>
        </w:rPr>
        <w:lastRenderedPageBreak/>
        <w:t>chapter, questioning weather traditional hand embroidery has</w:t>
      </w:r>
      <w:r w:rsidR="004340A2">
        <w:rPr>
          <w:rFonts w:asciiTheme="minorHAnsi" w:hAnsiTheme="minorHAnsi" w:cstheme="minorHAnsi"/>
          <w:color w:val="000000" w:themeColor="text1"/>
        </w:rPr>
        <w:t xml:space="preserve"> lost its value due to the loss </w:t>
      </w:r>
      <w:r w:rsidR="00BF0198" w:rsidRPr="00867456">
        <w:rPr>
          <w:rFonts w:asciiTheme="minorHAnsi" w:hAnsiTheme="minorHAnsi" w:cstheme="minorHAnsi"/>
          <w:color w:val="000000" w:themeColor="text1"/>
        </w:rPr>
        <w:t>of historic symbolism</w:t>
      </w:r>
      <w:r w:rsidR="004340A2">
        <w:rPr>
          <w:rFonts w:asciiTheme="minorHAnsi" w:hAnsiTheme="minorHAnsi" w:cstheme="minorHAnsi"/>
          <w:color w:val="000000" w:themeColor="text1"/>
        </w:rPr>
        <w:t>,</w:t>
      </w:r>
      <w:r w:rsidR="00BF0198" w:rsidRPr="00867456">
        <w:rPr>
          <w:rFonts w:asciiTheme="minorHAnsi" w:hAnsiTheme="minorHAnsi" w:cstheme="minorHAnsi"/>
          <w:color w:val="000000" w:themeColor="text1"/>
        </w:rPr>
        <w:t xml:space="preserve"> or weather this beauty has survived through time but is displayed through a different kind of Aura. </w:t>
      </w:r>
    </w:p>
    <w:p w14:paraId="59905DAA" w14:textId="77777777" w:rsidR="004340A2" w:rsidRDefault="004340A2" w:rsidP="00C40190">
      <w:pPr>
        <w:spacing w:line="480" w:lineRule="auto"/>
        <w:rPr>
          <w:rFonts w:asciiTheme="minorHAnsi" w:hAnsiTheme="minorHAnsi" w:cstheme="minorHAnsi"/>
          <w:color w:val="000000" w:themeColor="text1"/>
        </w:rPr>
      </w:pPr>
    </w:p>
    <w:p w14:paraId="1C8E8100" w14:textId="72164EBE" w:rsidR="00FB7E05" w:rsidRPr="00867456" w:rsidRDefault="00BF0198" w:rsidP="00C40190">
      <w:pPr>
        <w:spacing w:line="480" w:lineRule="auto"/>
        <w:rPr>
          <w:rFonts w:asciiTheme="minorHAnsi" w:eastAsia="Calibri" w:hAnsiTheme="minorHAnsi" w:cstheme="minorHAnsi"/>
          <w:color w:val="000000" w:themeColor="text1"/>
        </w:rPr>
      </w:pPr>
      <w:r w:rsidRPr="00867456">
        <w:rPr>
          <w:rFonts w:asciiTheme="minorHAnsi" w:hAnsiTheme="minorHAnsi" w:cstheme="minorHAnsi"/>
          <w:color w:val="000000" w:themeColor="text1"/>
        </w:rPr>
        <w:t>The tradition</w:t>
      </w:r>
      <w:r w:rsidR="002F55DD" w:rsidRPr="00867456">
        <w:rPr>
          <w:rFonts w:asciiTheme="minorHAnsi" w:hAnsiTheme="minorHAnsi" w:cstheme="minorHAnsi"/>
          <w:color w:val="000000" w:themeColor="text1"/>
        </w:rPr>
        <w:t>al aspects of this craft</w:t>
      </w:r>
      <w:r w:rsidR="00FB7E05" w:rsidRPr="00867456">
        <w:rPr>
          <w:rFonts w:asciiTheme="minorHAnsi" w:hAnsiTheme="minorHAnsi" w:cstheme="minorHAnsi"/>
          <w:color w:val="000000" w:themeColor="text1"/>
        </w:rPr>
        <w:t xml:space="preserve"> will also be cross-referenced with the effect of the Industrial Revolutionary developments that have changed the way in with the maker connects and handles their textile work. The key points of this chapter will be highlighting the differences between authentic handmade embroidery and the embroidery resulted from a digital machine; questioning whether these must be </w:t>
      </w:r>
      <w:r w:rsidR="004340A2">
        <w:rPr>
          <w:rFonts w:asciiTheme="minorHAnsi" w:hAnsiTheme="minorHAnsi" w:cstheme="minorHAnsi"/>
          <w:color w:val="000000" w:themeColor="text1"/>
        </w:rPr>
        <w:t xml:space="preserve">segregated </w:t>
      </w:r>
      <w:r w:rsidR="00FB7E05" w:rsidRPr="00867456">
        <w:rPr>
          <w:rFonts w:asciiTheme="minorHAnsi" w:hAnsiTheme="minorHAnsi" w:cstheme="minorHAnsi"/>
          <w:color w:val="000000" w:themeColor="text1"/>
        </w:rPr>
        <w:t>or if they can be joined together in the middle; creating a compromise.</w:t>
      </w:r>
    </w:p>
    <w:p w14:paraId="5CD7CAF4" w14:textId="77777777" w:rsidR="004340A2" w:rsidRDefault="004340A2" w:rsidP="00C40190">
      <w:pPr>
        <w:spacing w:line="480" w:lineRule="auto"/>
        <w:rPr>
          <w:rFonts w:asciiTheme="minorHAnsi" w:hAnsiTheme="minorHAnsi" w:cstheme="minorHAnsi"/>
          <w:color w:val="000000" w:themeColor="text1"/>
        </w:rPr>
      </w:pPr>
    </w:p>
    <w:p w14:paraId="41ED7F6C" w14:textId="77777777" w:rsidR="004340A2" w:rsidRDefault="00BD2126"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 xml:space="preserve">When considering and appreciating embroidery as a craft, it’s important to grasp the time and labour that goes into the skill; with some </w:t>
      </w:r>
      <w:r w:rsidR="007021E9" w:rsidRPr="00867456">
        <w:rPr>
          <w:rFonts w:asciiTheme="minorHAnsi" w:hAnsiTheme="minorHAnsi" w:cstheme="minorHAnsi"/>
          <w:color w:val="000000" w:themeColor="text1"/>
        </w:rPr>
        <w:t>makers</w:t>
      </w:r>
      <w:r w:rsidRPr="00867456">
        <w:rPr>
          <w:rFonts w:asciiTheme="minorHAnsi" w:hAnsiTheme="minorHAnsi" w:cstheme="minorHAnsi"/>
          <w:color w:val="000000" w:themeColor="text1"/>
        </w:rPr>
        <w:t xml:space="preserve"> investing hundreds of hours completing a piece that could be completed twice as fast with a machine. It is explained in the book </w:t>
      </w:r>
      <w:r w:rsidRPr="00867456">
        <w:rPr>
          <w:rFonts w:asciiTheme="minorHAnsi" w:hAnsiTheme="minorHAnsi" w:cstheme="minorHAnsi"/>
          <w:i/>
          <w:iCs/>
          <w:color w:val="000000" w:themeColor="text1"/>
        </w:rPr>
        <w:t>Hand Stitch- Perspectives</w:t>
      </w:r>
      <w:r w:rsidRPr="00867456">
        <w:rPr>
          <w:rFonts w:asciiTheme="minorHAnsi" w:hAnsiTheme="minorHAnsi" w:cstheme="minorHAnsi"/>
          <w:color w:val="000000" w:themeColor="text1"/>
        </w:rPr>
        <w:t>, ‘’hand stitching takes time. That is not only the time it takes to complete, but also one’s own time spent in learning how to make stitch ac as a mark to develop concept’’ (</w:t>
      </w:r>
      <w:r w:rsidR="004340A2">
        <w:rPr>
          <w:rFonts w:asciiTheme="minorHAnsi" w:hAnsiTheme="minorHAnsi" w:cstheme="minorHAnsi"/>
          <w:color w:val="000000" w:themeColor="text1"/>
        </w:rPr>
        <w:t>Kettle &amp; McKeating</w:t>
      </w:r>
      <w:r w:rsidRPr="00867456">
        <w:rPr>
          <w:rFonts w:asciiTheme="minorHAnsi" w:hAnsiTheme="minorHAnsi" w:cstheme="minorHAnsi"/>
          <w:color w:val="000000" w:themeColor="text1"/>
        </w:rPr>
        <w:t xml:space="preserve">, </w:t>
      </w:r>
      <w:r w:rsidR="004340A2">
        <w:rPr>
          <w:rFonts w:asciiTheme="minorHAnsi" w:hAnsiTheme="minorHAnsi" w:cstheme="minorHAnsi"/>
          <w:color w:val="000000" w:themeColor="text1"/>
        </w:rPr>
        <w:t xml:space="preserve">2012, </w:t>
      </w:r>
      <w:r w:rsidRPr="00867456">
        <w:rPr>
          <w:rFonts w:asciiTheme="minorHAnsi" w:hAnsiTheme="minorHAnsi" w:cstheme="minorHAnsi"/>
          <w:color w:val="000000" w:themeColor="text1"/>
        </w:rPr>
        <w:t xml:space="preserve">p. 90). Taking this into consideration, why would a craftsman make such a time-consuming investment to create </w:t>
      </w:r>
      <w:r w:rsidR="002F55DD" w:rsidRPr="00867456">
        <w:rPr>
          <w:rFonts w:asciiTheme="minorHAnsi" w:hAnsiTheme="minorHAnsi" w:cstheme="minorHAnsi"/>
          <w:color w:val="000000" w:themeColor="text1"/>
        </w:rPr>
        <w:t>something</w:t>
      </w:r>
      <w:r w:rsidRPr="00867456">
        <w:rPr>
          <w:rFonts w:asciiTheme="minorHAnsi" w:hAnsiTheme="minorHAnsi" w:cstheme="minorHAnsi"/>
          <w:color w:val="000000" w:themeColor="text1"/>
        </w:rPr>
        <w:t xml:space="preserve"> a di</w:t>
      </w:r>
      <w:r w:rsidR="002F55DD" w:rsidRPr="00867456">
        <w:rPr>
          <w:rFonts w:asciiTheme="minorHAnsi" w:hAnsiTheme="minorHAnsi" w:cstheme="minorHAnsi"/>
          <w:color w:val="000000" w:themeColor="text1"/>
        </w:rPr>
        <w:t xml:space="preserve">gital programme could </w:t>
      </w:r>
      <w:r w:rsidR="007021E9" w:rsidRPr="00867456">
        <w:rPr>
          <w:rFonts w:asciiTheme="minorHAnsi" w:hAnsiTheme="minorHAnsi" w:cstheme="minorHAnsi"/>
          <w:color w:val="000000" w:themeColor="text1"/>
        </w:rPr>
        <w:t>create</w:t>
      </w:r>
      <w:r w:rsidR="002F55DD" w:rsidRPr="00867456">
        <w:rPr>
          <w:rFonts w:asciiTheme="minorHAnsi" w:hAnsiTheme="minorHAnsi" w:cstheme="minorHAnsi"/>
          <w:color w:val="000000" w:themeColor="text1"/>
        </w:rPr>
        <w:t xml:space="preserve"> in</w:t>
      </w:r>
      <w:r w:rsidRPr="00867456">
        <w:rPr>
          <w:rFonts w:asciiTheme="minorHAnsi" w:hAnsiTheme="minorHAnsi" w:cstheme="minorHAnsi"/>
          <w:color w:val="000000" w:themeColor="text1"/>
        </w:rPr>
        <w:t xml:space="preserve"> a more efficient way? This could be answered with many explanations.</w:t>
      </w:r>
    </w:p>
    <w:p w14:paraId="1F9521EC" w14:textId="77777777" w:rsidR="004340A2" w:rsidRDefault="004340A2" w:rsidP="00C40190">
      <w:pPr>
        <w:spacing w:line="480" w:lineRule="auto"/>
        <w:rPr>
          <w:rFonts w:asciiTheme="minorHAnsi" w:hAnsiTheme="minorHAnsi" w:cstheme="minorHAnsi"/>
          <w:color w:val="000000" w:themeColor="text1"/>
        </w:rPr>
      </w:pPr>
    </w:p>
    <w:p w14:paraId="35B518CA" w14:textId="4F3E2EC5" w:rsidR="00BD2126" w:rsidRPr="00867456" w:rsidRDefault="00BD2126"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 xml:space="preserve"> One way to understand the time and efforts that go into hand embroidery is the importance of the hand. In </w:t>
      </w:r>
      <w:r w:rsidRPr="00867456">
        <w:rPr>
          <w:rFonts w:asciiTheme="minorHAnsi" w:hAnsiTheme="minorHAnsi" w:cstheme="minorHAnsi"/>
          <w:i/>
          <w:iCs/>
          <w:color w:val="000000" w:themeColor="text1"/>
        </w:rPr>
        <w:t>The Craftsman</w:t>
      </w:r>
      <w:r w:rsidRPr="00867456">
        <w:rPr>
          <w:rFonts w:asciiTheme="minorHAnsi" w:hAnsiTheme="minorHAnsi" w:cstheme="minorHAnsi"/>
          <w:color w:val="000000" w:themeColor="text1"/>
        </w:rPr>
        <w:t xml:space="preserve">, Richard Sennett explains that ‘’Immanuel Kant casually remarked... The hand is the window to the mind’’ (Sennett, 2008, P.149) </w:t>
      </w:r>
      <w:r w:rsidR="007021E9" w:rsidRPr="00867456">
        <w:rPr>
          <w:rFonts w:asciiTheme="minorHAnsi" w:hAnsiTheme="minorHAnsi" w:cstheme="minorHAnsi"/>
          <w:color w:val="000000" w:themeColor="text1"/>
        </w:rPr>
        <w:t>T</w:t>
      </w:r>
      <w:r w:rsidRPr="00867456">
        <w:rPr>
          <w:rFonts w:asciiTheme="minorHAnsi" w:hAnsiTheme="minorHAnsi" w:cstheme="minorHAnsi"/>
          <w:color w:val="000000" w:themeColor="text1"/>
        </w:rPr>
        <w:t xml:space="preserve">his </w:t>
      </w:r>
      <w:r w:rsidRPr="00867456">
        <w:rPr>
          <w:rFonts w:asciiTheme="minorHAnsi" w:hAnsiTheme="minorHAnsi" w:cstheme="minorHAnsi"/>
          <w:color w:val="000000" w:themeColor="text1"/>
        </w:rPr>
        <w:lastRenderedPageBreak/>
        <w:t>parallels beautifully with the reason why we</w:t>
      </w:r>
      <w:r w:rsidR="007021E9" w:rsidRPr="00867456">
        <w:rPr>
          <w:rFonts w:asciiTheme="minorHAnsi" w:hAnsiTheme="minorHAnsi" w:cstheme="minorHAnsi"/>
          <w:color w:val="000000" w:themeColor="text1"/>
        </w:rPr>
        <w:t xml:space="preserve"> make anything. The use of the h</w:t>
      </w:r>
      <w:r w:rsidRPr="00867456">
        <w:rPr>
          <w:rFonts w:asciiTheme="minorHAnsi" w:hAnsiTheme="minorHAnsi" w:cstheme="minorHAnsi"/>
          <w:color w:val="000000" w:themeColor="text1"/>
        </w:rPr>
        <w:t>and enables us to project our thought into the real world</w:t>
      </w:r>
      <w:r w:rsidR="009E6341" w:rsidRPr="00867456">
        <w:rPr>
          <w:rFonts w:asciiTheme="minorHAnsi" w:hAnsiTheme="minorHAnsi" w:cstheme="minorHAnsi"/>
          <w:color w:val="000000" w:themeColor="text1"/>
        </w:rPr>
        <w:t>, including mistakes, changes in thought and self-improvement.</w:t>
      </w:r>
      <w:r w:rsidRPr="00867456">
        <w:rPr>
          <w:rFonts w:asciiTheme="minorHAnsi" w:hAnsiTheme="minorHAnsi" w:cstheme="minorHAnsi"/>
          <w:color w:val="000000" w:themeColor="text1"/>
        </w:rPr>
        <w:t xml:space="preserve"> </w:t>
      </w:r>
      <w:r w:rsidR="009E6341" w:rsidRPr="00867456">
        <w:rPr>
          <w:rFonts w:asciiTheme="minorHAnsi" w:hAnsiTheme="minorHAnsi" w:cstheme="minorHAnsi"/>
          <w:color w:val="000000" w:themeColor="text1"/>
        </w:rPr>
        <w:t>B</w:t>
      </w:r>
      <w:r w:rsidRPr="00867456">
        <w:rPr>
          <w:rFonts w:asciiTheme="minorHAnsi" w:hAnsiTheme="minorHAnsi" w:cstheme="minorHAnsi"/>
          <w:color w:val="000000" w:themeColor="text1"/>
        </w:rPr>
        <w:t xml:space="preserve">y removing this personal connection from the embroidered work, some could argue that everything created on a digital machine has less richness and soul. This is not stating that these digitally created pieces are in any way less physically beautiful, but the lack of the personal touch and intimacy could diminish the appreciation of the craft, as not as much thought and effort </w:t>
      </w:r>
      <w:r w:rsidR="007021E9" w:rsidRPr="00867456">
        <w:rPr>
          <w:rFonts w:asciiTheme="minorHAnsi" w:hAnsiTheme="minorHAnsi" w:cstheme="minorHAnsi"/>
          <w:color w:val="000000" w:themeColor="text1"/>
        </w:rPr>
        <w:t>is invested into them.</w:t>
      </w:r>
      <w:r w:rsidRPr="00867456">
        <w:rPr>
          <w:rFonts w:asciiTheme="minorHAnsi" w:hAnsiTheme="minorHAnsi" w:cstheme="minorHAnsi"/>
          <w:color w:val="000000" w:themeColor="text1"/>
        </w:rPr>
        <w:t xml:space="preserve">  </w:t>
      </w:r>
    </w:p>
    <w:p w14:paraId="374312DB" w14:textId="77777777" w:rsidR="004340A2" w:rsidRDefault="004340A2" w:rsidP="00C40190">
      <w:pPr>
        <w:spacing w:line="480" w:lineRule="auto"/>
        <w:rPr>
          <w:rFonts w:asciiTheme="minorHAnsi" w:eastAsia="Calibri" w:hAnsiTheme="minorHAnsi" w:cstheme="minorHAnsi"/>
          <w:color w:val="000000" w:themeColor="text1"/>
        </w:rPr>
      </w:pPr>
    </w:p>
    <w:p w14:paraId="1D4DAB0E" w14:textId="77777777" w:rsidR="00AC57D4" w:rsidRDefault="00693A4A" w:rsidP="00C40190">
      <w:pPr>
        <w:spacing w:line="480" w:lineRule="auto"/>
        <w:rPr>
          <w:rFonts w:asciiTheme="minorHAnsi" w:eastAsia="Calibri" w:hAnsiTheme="minorHAnsi" w:cstheme="minorHAnsi"/>
          <w:color w:val="000000" w:themeColor="text1"/>
        </w:rPr>
      </w:pPr>
      <w:r>
        <w:rPr>
          <w:rFonts w:ascii="Helvetica" w:hAnsi="Helvetica" w:cs="Helvetica"/>
          <w:noProof/>
          <w:lang w:val="en-GB" w:eastAsia="en-GB"/>
        </w:rPr>
        <w:drawing>
          <wp:anchor distT="0" distB="0" distL="114300" distR="114300" simplePos="0" relativeHeight="251676672" behindDoc="0" locked="0" layoutInCell="1" allowOverlap="1" wp14:anchorId="7B55F54B" wp14:editId="23701120">
            <wp:simplePos x="0" y="0"/>
            <wp:positionH relativeFrom="column">
              <wp:posOffset>1489710</wp:posOffset>
            </wp:positionH>
            <wp:positionV relativeFrom="paragraph">
              <wp:posOffset>1485265</wp:posOffset>
            </wp:positionV>
            <wp:extent cx="2656840" cy="3790950"/>
            <wp:effectExtent l="0" t="0" r="1016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56840" cy="3790950"/>
                    </a:xfrm>
                    <a:prstGeom prst="rect">
                      <a:avLst/>
                    </a:prstGeom>
                    <a:noFill/>
                    <a:ln>
                      <a:noFill/>
                    </a:ln>
                  </pic:spPr>
                </pic:pic>
              </a:graphicData>
            </a:graphic>
            <wp14:sizeRelH relativeFrom="page">
              <wp14:pctWidth>0</wp14:pctWidth>
            </wp14:sizeRelH>
            <wp14:sizeRelV relativeFrom="page">
              <wp14:pctHeight>0</wp14:pctHeight>
            </wp14:sizeRelV>
          </wp:anchor>
        </w:drawing>
      </w:r>
      <w:r w:rsidR="009E6341" w:rsidRPr="00867456">
        <w:rPr>
          <w:rFonts w:asciiTheme="minorHAnsi" w:eastAsia="Calibri" w:hAnsiTheme="minorHAnsi" w:cstheme="minorHAnsi"/>
          <w:color w:val="000000" w:themeColor="text1"/>
        </w:rPr>
        <w:t xml:space="preserve">Florence Caulfield was a hand embroidery specialist from South Africa in the 1900s and although having great success with her finished work, some being sold to royals, she “preferred to hold the work in her hand rather than use an embroidery frame.” (V&amp;A, 2012) This, furthers the importance of the physical and spiritual connection that is made with the </w:t>
      </w:r>
    </w:p>
    <w:p w14:paraId="7A678544" w14:textId="77777777" w:rsidR="00AC57D4" w:rsidRPr="009C5E23" w:rsidRDefault="00AC57D4" w:rsidP="00AC57D4">
      <w:pPr>
        <w:spacing w:after="300" w:line="360" w:lineRule="atLeast"/>
        <w:jc w:val="center"/>
        <w:textAlignment w:val="baseline"/>
        <w:outlineLvl w:val="2"/>
        <w:rPr>
          <w:rFonts w:asciiTheme="minorHAnsi" w:eastAsia="Times New Roman" w:hAnsiTheme="minorHAnsi"/>
          <w:color w:val="2E2E2E"/>
        </w:rPr>
      </w:pPr>
      <w:r>
        <w:rPr>
          <w:rFonts w:asciiTheme="minorHAnsi" w:eastAsia="Times New Roman" w:hAnsiTheme="minorHAnsi"/>
          <w:color w:val="2E2E2E"/>
        </w:rPr>
        <w:t xml:space="preserve">(Image 1: </w:t>
      </w:r>
      <w:r w:rsidRPr="00991A1B">
        <w:rPr>
          <w:rFonts w:asciiTheme="minorHAnsi" w:eastAsia="Times New Roman" w:hAnsiTheme="minorHAnsi"/>
          <w:color w:val="2E2E2E"/>
        </w:rPr>
        <w:t>Florence Caulfield</w:t>
      </w:r>
      <w:r>
        <w:rPr>
          <w:rFonts w:asciiTheme="minorHAnsi" w:eastAsia="Times New Roman" w:hAnsiTheme="minorHAnsi"/>
          <w:i/>
          <w:iCs/>
          <w:color w:val="2E2E2E"/>
        </w:rPr>
        <w:t xml:space="preserve">, </w:t>
      </w:r>
      <w:r w:rsidRPr="009C5E23">
        <w:rPr>
          <w:rFonts w:asciiTheme="minorHAnsi" w:eastAsia="Times New Roman" w:hAnsiTheme="minorHAnsi"/>
          <w:i/>
          <w:iCs/>
          <w:color w:val="2E2E2E"/>
        </w:rPr>
        <w:t>The Illustrated Needlework Book</w:t>
      </w:r>
      <w:r>
        <w:rPr>
          <w:rFonts w:asciiTheme="minorHAnsi" w:eastAsia="Times New Roman" w:hAnsiTheme="minorHAnsi"/>
          <w:i/>
          <w:iCs/>
          <w:color w:val="2E2E2E"/>
        </w:rPr>
        <w:t xml:space="preserve">, </w:t>
      </w:r>
      <w:r w:rsidRPr="00991A1B">
        <w:rPr>
          <w:rFonts w:asciiTheme="minorHAnsi" w:eastAsia="Times New Roman" w:hAnsiTheme="minorHAnsi"/>
          <w:color w:val="2E2E2E"/>
        </w:rPr>
        <w:t>1914)</w:t>
      </w:r>
    </w:p>
    <w:p w14:paraId="116C14D2" w14:textId="77777777" w:rsidR="00AC57D4" w:rsidRDefault="00AC57D4" w:rsidP="00C40190">
      <w:pPr>
        <w:spacing w:line="480" w:lineRule="auto"/>
        <w:rPr>
          <w:rFonts w:asciiTheme="minorHAnsi" w:eastAsia="Calibri" w:hAnsiTheme="minorHAnsi" w:cstheme="minorHAnsi"/>
          <w:color w:val="000000" w:themeColor="text1"/>
        </w:rPr>
      </w:pPr>
    </w:p>
    <w:p w14:paraId="4941D937" w14:textId="47A7F4ED" w:rsidR="00991A1B" w:rsidRDefault="009E6341" w:rsidP="00C40190">
      <w:pPr>
        <w:spacing w:line="480" w:lineRule="auto"/>
        <w:rPr>
          <w:rFonts w:asciiTheme="minorHAnsi" w:eastAsia="Calibri" w:hAnsiTheme="minorHAnsi" w:cstheme="minorHAnsi"/>
          <w:color w:val="000000" w:themeColor="text1"/>
        </w:rPr>
      </w:pPr>
      <w:r w:rsidRPr="00867456">
        <w:rPr>
          <w:rFonts w:asciiTheme="minorHAnsi" w:eastAsia="Calibri" w:hAnsiTheme="minorHAnsi" w:cstheme="minorHAnsi"/>
          <w:color w:val="000000" w:themeColor="text1"/>
        </w:rPr>
        <w:lastRenderedPageBreak/>
        <w:t xml:space="preserve">maker and their embroidery piece, where they have invested such an amount of time into the garment, that they feel a physical connection between them. </w:t>
      </w:r>
      <w:r w:rsidR="00991A1B">
        <w:rPr>
          <w:rFonts w:asciiTheme="minorHAnsi" w:eastAsia="Calibri" w:hAnsiTheme="minorHAnsi" w:cstheme="minorHAnsi"/>
          <w:color w:val="000000" w:themeColor="text1"/>
        </w:rPr>
        <w:t xml:space="preserve">While studying Caulfield’s embroidery piece demonstrated as Image 1, the intricacy </w:t>
      </w:r>
      <w:r w:rsidR="00693A4A">
        <w:rPr>
          <w:rFonts w:asciiTheme="minorHAnsi" w:eastAsia="Calibri" w:hAnsiTheme="minorHAnsi" w:cstheme="minorHAnsi"/>
          <w:color w:val="000000" w:themeColor="text1"/>
        </w:rPr>
        <w:t xml:space="preserve">and detail although beautiful to the eye, seems to hold some kind of spiritual presence of the past. Imagining her investing hundreds of hours with the cloth touching and embracing her working hands. </w:t>
      </w:r>
    </w:p>
    <w:p w14:paraId="14A890C5" w14:textId="5F8B1D9D" w:rsidR="00693A4A" w:rsidRPr="009C5E23" w:rsidRDefault="00693A4A" w:rsidP="00C40190">
      <w:pPr>
        <w:spacing w:after="300" w:line="360" w:lineRule="atLeast"/>
        <w:textAlignment w:val="baseline"/>
        <w:outlineLvl w:val="2"/>
        <w:rPr>
          <w:rFonts w:asciiTheme="minorHAnsi" w:eastAsia="Times New Roman" w:hAnsiTheme="minorHAnsi"/>
          <w:color w:val="2E2E2E"/>
        </w:rPr>
      </w:pPr>
      <w:r>
        <w:rPr>
          <w:rFonts w:asciiTheme="minorHAnsi" w:eastAsia="Times New Roman" w:hAnsiTheme="minorHAnsi"/>
          <w:color w:val="2E2E2E"/>
        </w:rPr>
        <w:t xml:space="preserve">                        </w:t>
      </w:r>
    </w:p>
    <w:p w14:paraId="1C56DCE0" w14:textId="538409C4" w:rsidR="009E6341" w:rsidRPr="00867456" w:rsidRDefault="009E6341" w:rsidP="00C40190">
      <w:pPr>
        <w:spacing w:line="480" w:lineRule="auto"/>
        <w:rPr>
          <w:rFonts w:asciiTheme="minorHAnsi" w:eastAsia="Calibri" w:hAnsiTheme="minorHAnsi" w:cstheme="minorHAnsi"/>
          <w:color w:val="000000" w:themeColor="text1"/>
          <w:highlight w:val="white"/>
        </w:rPr>
      </w:pPr>
      <w:r w:rsidRPr="00867456">
        <w:rPr>
          <w:rFonts w:asciiTheme="minorHAnsi" w:eastAsia="Calibri" w:hAnsiTheme="minorHAnsi" w:cstheme="minorHAnsi"/>
          <w:color w:val="000000" w:themeColor="text1"/>
        </w:rPr>
        <w:t xml:space="preserve">This assembly could not be replicated with a digital machine. These ideals could be linked to the theories of </w:t>
      </w:r>
      <w:r w:rsidRPr="00867456">
        <w:rPr>
          <w:rFonts w:asciiTheme="minorHAnsi" w:eastAsia="Calibri" w:hAnsiTheme="minorHAnsi" w:cstheme="minorHAnsi"/>
          <w:color w:val="000000" w:themeColor="text1"/>
          <w:highlight w:val="white"/>
        </w:rPr>
        <w:t xml:space="preserve">Edward T Hall ‘‘Personal space develops in a culture as part of an individual’s mobile territory, a territorial domain associated with one’s physical body but extending beyond it’’ (Hall, 1996). </w:t>
      </w:r>
    </w:p>
    <w:p w14:paraId="218D50EA" w14:textId="1BF9B225" w:rsidR="009C5E23" w:rsidRDefault="009E6341" w:rsidP="00C40190">
      <w:pPr>
        <w:spacing w:line="480" w:lineRule="auto"/>
        <w:rPr>
          <w:rFonts w:asciiTheme="minorHAnsi" w:eastAsia="Calibri" w:hAnsiTheme="minorHAnsi" w:cstheme="minorHAnsi"/>
          <w:color w:val="000000" w:themeColor="text1"/>
          <w:highlight w:val="white"/>
        </w:rPr>
      </w:pPr>
      <w:r w:rsidRPr="00867456">
        <w:rPr>
          <w:rFonts w:asciiTheme="minorHAnsi" w:eastAsia="Calibri" w:hAnsiTheme="minorHAnsi" w:cstheme="minorHAnsi"/>
          <w:color w:val="000000" w:themeColor="text1"/>
          <w:highlight w:val="white"/>
        </w:rPr>
        <w:t xml:space="preserve">This highlights the intimacy associated with embroidery, the craft maker invests so much of their time into building the piece, it becomes a part of them; thus becoming a ‘territorial’ </w:t>
      </w:r>
    </w:p>
    <w:p w14:paraId="4B642E3A" w14:textId="4565E81D" w:rsidR="009E6341" w:rsidRPr="00867456" w:rsidRDefault="009E6341" w:rsidP="00C40190">
      <w:pPr>
        <w:spacing w:line="480" w:lineRule="auto"/>
        <w:rPr>
          <w:rFonts w:asciiTheme="minorHAnsi" w:eastAsia="Calibri" w:hAnsiTheme="minorHAnsi" w:cstheme="minorHAnsi"/>
          <w:color w:val="000000" w:themeColor="text1"/>
          <w:highlight w:val="white"/>
        </w:rPr>
      </w:pPr>
      <w:r w:rsidRPr="00867456">
        <w:rPr>
          <w:rFonts w:asciiTheme="minorHAnsi" w:eastAsia="Calibri" w:hAnsiTheme="minorHAnsi" w:cstheme="minorHAnsi"/>
          <w:color w:val="000000" w:themeColor="text1"/>
          <w:highlight w:val="white"/>
        </w:rPr>
        <w:t>object, which could juxtapose the speed and impersonality between a maker and a digital embroidered piece that has been uploaded and left to complete by itself.</w:t>
      </w:r>
    </w:p>
    <w:p w14:paraId="7F71877E" w14:textId="0388ADDC" w:rsidR="00FE234D" w:rsidRDefault="00FE234D" w:rsidP="00C40190">
      <w:pPr>
        <w:spacing w:line="480" w:lineRule="auto"/>
        <w:rPr>
          <w:rFonts w:asciiTheme="minorHAnsi" w:hAnsiTheme="minorHAnsi" w:cstheme="minorHAnsi"/>
          <w:color w:val="000000" w:themeColor="text1"/>
        </w:rPr>
      </w:pPr>
    </w:p>
    <w:p w14:paraId="37BFFD48" w14:textId="77777777" w:rsidR="008C0D6E" w:rsidRDefault="008C0D6E" w:rsidP="00C40190">
      <w:pPr>
        <w:spacing w:line="480" w:lineRule="auto"/>
        <w:rPr>
          <w:rFonts w:asciiTheme="minorHAnsi" w:hAnsiTheme="minorHAnsi" w:cstheme="minorHAnsi"/>
          <w:color w:val="000000" w:themeColor="text1"/>
        </w:rPr>
      </w:pPr>
      <w:r>
        <w:rPr>
          <w:rFonts w:asciiTheme="minorHAnsi" w:hAnsiTheme="minorHAnsi" w:cstheme="minorHAnsi"/>
          <w:color w:val="000000" w:themeColor="text1"/>
        </w:rPr>
        <w:t>The</w:t>
      </w:r>
      <w:r w:rsidR="007021E9" w:rsidRPr="00867456">
        <w:rPr>
          <w:rFonts w:asciiTheme="minorHAnsi" w:hAnsiTheme="minorHAnsi" w:cstheme="minorHAnsi"/>
          <w:color w:val="000000" w:themeColor="text1"/>
        </w:rPr>
        <w:t xml:space="preserve"> official</w:t>
      </w:r>
      <w:r w:rsidR="00BD2126" w:rsidRPr="00867456">
        <w:rPr>
          <w:rFonts w:asciiTheme="minorHAnsi" w:hAnsiTheme="minorHAnsi" w:cstheme="minorHAnsi"/>
          <w:color w:val="000000" w:themeColor="text1"/>
        </w:rPr>
        <w:t xml:space="preserve"> description </w:t>
      </w:r>
      <w:r w:rsidR="00D41B3E" w:rsidRPr="00867456">
        <w:rPr>
          <w:rFonts w:asciiTheme="minorHAnsi" w:hAnsiTheme="minorHAnsi" w:cstheme="minorHAnsi"/>
          <w:color w:val="000000" w:themeColor="text1"/>
        </w:rPr>
        <w:t>of digital embroidery machinery</w:t>
      </w:r>
      <w:r>
        <w:rPr>
          <w:rFonts w:asciiTheme="minorHAnsi" w:hAnsiTheme="minorHAnsi" w:cstheme="minorHAnsi"/>
          <w:color w:val="000000" w:themeColor="text1"/>
        </w:rPr>
        <w:t xml:space="preserve"> itself almost</w:t>
      </w:r>
      <w:r w:rsidR="00D41B3E" w:rsidRPr="00867456">
        <w:rPr>
          <w:rFonts w:asciiTheme="minorHAnsi" w:hAnsiTheme="minorHAnsi" w:cstheme="minorHAnsi"/>
          <w:color w:val="000000" w:themeColor="text1"/>
        </w:rPr>
        <w:t xml:space="preserve"> </w:t>
      </w:r>
      <w:r w:rsidR="00BD2126" w:rsidRPr="00867456">
        <w:rPr>
          <w:rFonts w:asciiTheme="minorHAnsi" w:hAnsiTheme="minorHAnsi" w:cstheme="minorHAnsi"/>
          <w:color w:val="000000" w:themeColor="text1"/>
        </w:rPr>
        <w:t>underlines the lack of personal connection that goes into the work;</w:t>
      </w:r>
    </w:p>
    <w:p w14:paraId="486433D9" w14:textId="77777777" w:rsidR="008C0D6E" w:rsidRDefault="008C0D6E" w:rsidP="004A133A">
      <w:pPr>
        <w:spacing w:line="360" w:lineRule="auto"/>
        <w:rPr>
          <w:rFonts w:asciiTheme="minorHAnsi" w:hAnsiTheme="minorHAnsi" w:cstheme="minorHAnsi"/>
          <w:color w:val="000000" w:themeColor="text1"/>
        </w:rPr>
      </w:pPr>
    </w:p>
    <w:p w14:paraId="4725DC3B" w14:textId="21224FD3" w:rsidR="008C0D6E" w:rsidRPr="008C0D6E" w:rsidRDefault="00BD2126" w:rsidP="008C0D6E">
      <w:pPr>
        <w:spacing w:line="360" w:lineRule="auto"/>
        <w:ind w:left="1440" w:right="1440"/>
        <w:rPr>
          <w:rFonts w:asciiTheme="minorHAnsi" w:eastAsia="Times New Roman" w:hAnsiTheme="minorHAnsi" w:cstheme="minorHAnsi"/>
          <w:i/>
          <w:iCs/>
          <w:color w:val="000000" w:themeColor="text1"/>
          <w:shd w:val="clear" w:color="auto" w:fill="FFFFFF"/>
        </w:rPr>
      </w:pPr>
      <w:r w:rsidRPr="008C0D6E">
        <w:rPr>
          <w:rFonts w:asciiTheme="minorHAnsi" w:hAnsiTheme="minorHAnsi" w:cstheme="minorHAnsi"/>
          <w:i/>
          <w:iCs/>
          <w:color w:val="000000" w:themeColor="text1"/>
        </w:rPr>
        <w:t xml:space="preserve"> </w:t>
      </w:r>
      <w:r w:rsidRPr="008C0D6E">
        <w:rPr>
          <w:rFonts w:asciiTheme="minorHAnsi" w:eastAsia="Times New Roman" w:hAnsiTheme="minorHAnsi" w:cstheme="minorHAnsi"/>
          <w:i/>
          <w:iCs/>
          <w:color w:val="000000" w:themeColor="text1"/>
          <w:shd w:val="clear" w:color="auto" w:fill="FFFFFF"/>
        </w:rPr>
        <w:t>The efficiency and convenience of machines allows designs of superlative creative design to be formed. All you need to do is to design the picture on a computer. The embroid</w:t>
      </w:r>
      <w:r w:rsidR="008C0D6E" w:rsidRPr="008C0D6E">
        <w:rPr>
          <w:rFonts w:asciiTheme="minorHAnsi" w:eastAsia="Times New Roman" w:hAnsiTheme="minorHAnsi" w:cstheme="minorHAnsi"/>
          <w:i/>
          <w:iCs/>
          <w:color w:val="000000" w:themeColor="text1"/>
          <w:shd w:val="clear" w:color="auto" w:fill="FFFFFF"/>
        </w:rPr>
        <w:t xml:space="preserve">ery machine will do the rest </w:t>
      </w:r>
      <w:r w:rsidRPr="008C0D6E">
        <w:rPr>
          <w:rFonts w:asciiTheme="minorHAnsi" w:eastAsia="Times New Roman" w:hAnsiTheme="minorHAnsi" w:cstheme="minorHAnsi"/>
          <w:i/>
          <w:iCs/>
          <w:color w:val="000000" w:themeColor="text1"/>
          <w:shd w:val="clear" w:color="auto" w:fill="FFFFFF"/>
        </w:rPr>
        <w:t xml:space="preserve">(Dall, 2014) </w:t>
      </w:r>
    </w:p>
    <w:p w14:paraId="1DD1BEB3" w14:textId="77777777" w:rsidR="008C0D6E" w:rsidRDefault="008C0D6E" w:rsidP="00C40190">
      <w:pPr>
        <w:spacing w:line="480" w:lineRule="auto"/>
        <w:rPr>
          <w:rFonts w:asciiTheme="minorHAnsi" w:eastAsia="Times New Roman" w:hAnsiTheme="minorHAnsi" w:cstheme="minorHAnsi"/>
          <w:color w:val="000000" w:themeColor="text1"/>
          <w:shd w:val="clear" w:color="auto" w:fill="FFFFFF"/>
        </w:rPr>
      </w:pPr>
    </w:p>
    <w:p w14:paraId="04D8ED92" w14:textId="127E9974" w:rsidR="0013135D" w:rsidRPr="00867456" w:rsidRDefault="00BD2126" w:rsidP="00C40190">
      <w:pPr>
        <w:spacing w:line="480" w:lineRule="auto"/>
        <w:rPr>
          <w:rFonts w:asciiTheme="minorHAnsi" w:eastAsia="Calibri" w:hAnsiTheme="minorHAnsi" w:cstheme="minorHAnsi"/>
          <w:color w:val="000000" w:themeColor="text1"/>
        </w:rPr>
      </w:pPr>
      <w:r w:rsidRPr="00867456">
        <w:rPr>
          <w:rFonts w:asciiTheme="minorHAnsi" w:eastAsia="Times New Roman" w:hAnsiTheme="minorHAnsi" w:cstheme="minorHAnsi"/>
          <w:color w:val="000000" w:themeColor="text1"/>
          <w:shd w:val="clear" w:color="auto" w:fill="FFFFFF"/>
        </w:rPr>
        <w:t xml:space="preserve">This, although the faster and easier option, almost diminishes the integrity behind hand embroidery; as if there is no longer need for the traditional skill, as you can simply upload </w:t>
      </w:r>
      <w:r w:rsidRPr="00867456">
        <w:rPr>
          <w:rFonts w:asciiTheme="minorHAnsi" w:eastAsia="Times New Roman" w:hAnsiTheme="minorHAnsi" w:cstheme="minorHAnsi"/>
          <w:color w:val="000000" w:themeColor="text1"/>
          <w:shd w:val="clear" w:color="auto" w:fill="FFFFFF"/>
        </w:rPr>
        <w:lastRenderedPageBreak/>
        <w:t xml:space="preserve">your artwork and a machine will complete the stitches instantly and perfectly. This also highlights the idea that it is very easy to create dozens of the same image, mirroring each other </w:t>
      </w:r>
      <w:r w:rsidR="006763C6" w:rsidRPr="00867456">
        <w:rPr>
          <w:rFonts w:asciiTheme="minorHAnsi" w:eastAsia="Times New Roman" w:hAnsiTheme="minorHAnsi" w:cstheme="minorHAnsi"/>
          <w:color w:val="000000" w:themeColor="text1"/>
          <w:shd w:val="clear" w:color="auto" w:fill="FFFFFF"/>
        </w:rPr>
        <w:t>faultlessly</w:t>
      </w:r>
      <w:r w:rsidRPr="00867456">
        <w:rPr>
          <w:rFonts w:asciiTheme="minorHAnsi" w:eastAsia="Times New Roman" w:hAnsiTheme="minorHAnsi" w:cstheme="minorHAnsi"/>
          <w:color w:val="000000" w:themeColor="text1"/>
          <w:shd w:val="clear" w:color="auto" w:fill="FFFFFF"/>
        </w:rPr>
        <w:t xml:space="preserve">. </w:t>
      </w:r>
      <w:r w:rsidRPr="00867456">
        <w:rPr>
          <w:rFonts w:asciiTheme="minorHAnsi" w:eastAsia="Calibri" w:hAnsiTheme="minorHAnsi" w:cstheme="minorHAnsi"/>
          <w:color w:val="000000" w:themeColor="text1"/>
          <w:highlight w:val="white"/>
        </w:rPr>
        <w:t>Some argue that experiencing the replica of a piece of art does not compare to the authenticity when holding the original. Benjamin argued that '’even the most perfect reproduction of a work of art is lacking in one element: Its presence in time and space’’ (Tate, 2018). These beliefs link closely to the loss of skill in embroidery work today; where these embellished pieces would be abounding with historic meaning and magical references only to be used for its synthetic yet aesthetically beautiful element today.</w:t>
      </w:r>
      <w:r w:rsidR="0013135D" w:rsidRPr="00867456">
        <w:rPr>
          <w:rFonts w:asciiTheme="minorHAnsi" w:eastAsia="Calibri" w:hAnsiTheme="minorHAnsi" w:cstheme="minorHAnsi"/>
          <w:color w:val="000000" w:themeColor="text1"/>
          <w:highlight w:val="white"/>
        </w:rPr>
        <w:t xml:space="preserve"> The lack of historic and physical touch almost results in the absence of presence in the textiles, leaving behind the physical beauty only; almost disregarding the initial reason of the origin of embroidery.</w:t>
      </w:r>
    </w:p>
    <w:p w14:paraId="3C5D1922" w14:textId="77777777" w:rsidR="008C0D6E" w:rsidRDefault="008C0D6E" w:rsidP="00C40190">
      <w:pPr>
        <w:spacing w:line="480" w:lineRule="auto"/>
        <w:rPr>
          <w:rFonts w:asciiTheme="minorHAnsi" w:hAnsiTheme="minorHAnsi" w:cstheme="minorHAnsi"/>
          <w:color w:val="000000" w:themeColor="text1"/>
        </w:rPr>
      </w:pPr>
    </w:p>
    <w:p w14:paraId="714F2572" w14:textId="111EB0D1" w:rsidR="00BD2126" w:rsidRPr="00867456" w:rsidRDefault="00F66503" w:rsidP="00C40190">
      <w:pPr>
        <w:spacing w:line="480" w:lineRule="auto"/>
        <w:rPr>
          <w:rFonts w:asciiTheme="minorHAnsi" w:eastAsia="Calibri" w:hAnsiTheme="minorHAnsi" w:cstheme="minorHAnsi"/>
          <w:color w:val="000000" w:themeColor="text1"/>
          <w:highlight w:val="white"/>
        </w:rPr>
      </w:pPr>
      <w:r w:rsidRPr="00867456">
        <w:rPr>
          <w:rFonts w:asciiTheme="minorHAnsi" w:hAnsiTheme="minorHAnsi" w:cstheme="minorHAnsi"/>
          <w:color w:val="000000" w:themeColor="text1"/>
        </w:rPr>
        <w:t>One</w:t>
      </w:r>
      <w:r w:rsidRPr="00867456">
        <w:rPr>
          <w:rFonts w:asciiTheme="minorHAnsi" w:eastAsia="Calibri" w:hAnsiTheme="minorHAnsi" w:cstheme="minorHAnsi"/>
          <w:color w:val="000000" w:themeColor="text1"/>
        </w:rPr>
        <w:t xml:space="preserve"> element in specific that</w:t>
      </w:r>
      <w:r w:rsidR="00BD2126" w:rsidRPr="00867456">
        <w:rPr>
          <w:rFonts w:asciiTheme="minorHAnsi" w:eastAsia="Calibri" w:hAnsiTheme="minorHAnsi" w:cstheme="minorHAnsi"/>
          <w:color w:val="000000" w:themeColor="text1"/>
        </w:rPr>
        <w:t xml:space="preserve"> divid</w:t>
      </w:r>
      <w:r w:rsidRPr="00867456">
        <w:rPr>
          <w:rFonts w:asciiTheme="minorHAnsi" w:eastAsia="Calibri" w:hAnsiTheme="minorHAnsi" w:cstheme="minorHAnsi"/>
          <w:color w:val="000000" w:themeColor="text1"/>
        </w:rPr>
        <w:t>es the handmade with the mechanically</w:t>
      </w:r>
      <w:r w:rsidR="00BD2126" w:rsidRPr="00867456">
        <w:rPr>
          <w:rFonts w:asciiTheme="minorHAnsi" w:eastAsia="Calibri" w:hAnsiTheme="minorHAnsi" w:cstheme="minorHAnsi"/>
          <w:color w:val="000000" w:themeColor="text1"/>
        </w:rPr>
        <w:t xml:space="preserve"> produced is the sense of uniqueness and individuality that is </w:t>
      </w:r>
      <w:r w:rsidRPr="00867456">
        <w:rPr>
          <w:rFonts w:asciiTheme="minorHAnsi" w:eastAsia="Calibri" w:hAnsiTheme="minorHAnsi" w:cstheme="minorHAnsi"/>
          <w:color w:val="000000" w:themeColor="text1"/>
        </w:rPr>
        <w:t xml:space="preserve">achieved </w:t>
      </w:r>
      <w:r w:rsidR="00BD2126" w:rsidRPr="00867456">
        <w:rPr>
          <w:rFonts w:asciiTheme="minorHAnsi" w:eastAsia="Calibri" w:hAnsiTheme="minorHAnsi" w:cstheme="minorHAnsi"/>
          <w:color w:val="000000" w:themeColor="text1"/>
        </w:rPr>
        <w:t>with hand stitched embroidery. Historically, embroidery was used as a sort of private language between different tribes.</w:t>
      </w:r>
    </w:p>
    <w:p w14:paraId="045C7A8F" w14:textId="77777777" w:rsidR="00BD2126" w:rsidRPr="00867456" w:rsidRDefault="00BD2126" w:rsidP="00AC57D4">
      <w:pPr>
        <w:pBdr>
          <w:top w:val="nil"/>
          <w:left w:val="nil"/>
          <w:bottom w:val="nil"/>
          <w:right w:val="nil"/>
          <w:between w:val="nil"/>
        </w:pBdr>
        <w:spacing w:before="200" w:line="360" w:lineRule="auto"/>
        <w:ind w:left="1152" w:right="1152"/>
        <w:rPr>
          <w:rFonts w:asciiTheme="minorHAnsi" w:eastAsia="Calibri" w:hAnsiTheme="minorHAnsi" w:cstheme="minorHAnsi"/>
          <w:i/>
          <w:color w:val="000000" w:themeColor="text1"/>
          <w:shd w:val="clear" w:color="auto" w:fill="FCFCFC"/>
        </w:rPr>
      </w:pPr>
      <w:r w:rsidRPr="00867456">
        <w:rPr>
          <w:rFonts w:asciiTheme="minorHAnsi" w:eastAsia="Calibri" w:hAnsiTheme="minorHAnsi" w:cstheme="minorHAnsi"/>
          <w:i/>
          <w:color w:val="000000" w:themeColor="text1"/>
          <w:shd w:val="clear" w:color="auto" w:fill="FCFCFC"/>
        </w:rPr>
        <w:t xml:space="preserve">This was at a time when our ancestors had a close magical connection with the world of Nature: plants, animals, fields and heavenly bodies. They drew their destiny using symbols of the Sun, Earth, Universe and Family, reproducing them on fabrics, creating mysterious ancestral symbols as amulets, as a kind of family code </w:t>
      </w:r>
      <w:r w:rsidRPr="00867456">
        <w:rPr>
          <w:rFonts w:asciiTheme="minorHAnsi" w:eastAsia="Calibri" w:hAnsiTheme="minorHAnsi" w:cstheme="minorHAnsi"/>
          <w:b/>
          <w:color w:val="000000" w:themeColor="text1"/>
        </w:rPr>
        <w:t>(</w:t>
      </w:r>
      <w:r w:rsidRPr="00867456">
        <w:rPr>
          <w:rFonts w:asciiTheme="minorHAnsi" w:eastAsia="Calibri" w:hAnsiTheme="minorHAnsi" w:cstheme="minorHAnsi"/>
          <w:color w:val="000000" w:themeColor="text1"/>
        </w:rPr>
        <w:t>Chraibi</w:t>
      </w:r>
      <w:r w:rsidRPr="00867456">
        <w:rPr>
          <w:rFonts w:asciiTheme="minorHAnsi" w:eastAsia="Calibri" w:hAnsiTheme="minorHAnsi" w:cstheme="minorHAnsi"/>
          <w:color w:val="000000" w:themeColor="text1"/>
          <w:shd w:val="clear" w:color="auto" w:fill="FCFCFC"/>
        </w:rPr>
        <w:t>, 2016)</w:t>
      </w:r>
    </w:p>
    <w:p w14:paraId="5A9A1221" w14:textId="77777777" w:rsidR="008C0D6E" w:rsidRDefault="008C0D6E" w:rsidP="00C40190">
      <w:pPr>
        <w:spacing w:line="480" w:lineRule="auto"/>
        <w:rPr>
          <w:rFonts w:asciiTheme="minorHAnsi" w:eastAsia="Calibri" w:hAnsiTheme="minorHAnsi" w:cstheme="minorHAnsi"/>
          <w:iCs/>
          <w:color w:val="000000" w:themeColor="text1"/>
          <w:shd w:val="clear" w:color="auto" w:fill="FCFCFC"/>
        </w:rPr>
      </w:pPr>
    </w:p>
    <w:p w14:paraId="1BCA70B8" w14:textId="72CBC3B9" w:rsidR="00F66503" w:rsidRPr="00867456" w:rsidRDefault="00BD2126" w:rsidP="00C40190">
      <w:pPr>
        <w:spacing w:line="480" w:lineRule="auto"/>
        <w:rPr>
          <w:rFonts w:asciiTheme="minorHAnsi" w:eastAsia="Calibri" w:hAnsiTheme="minorHAnsi" w:cstheme="minorHAnsi"/>
          <w:iCs/>
          <w:color w:val="000000" w:themeColor="text1"/>
          <w:shd w:val="clear" w:color="auto" w:fill="FCFCFC"/>
        </w:rPr>
      </w:pPr>
      <w:r w:rsidRPr="00867456">
        <w:rPr>
          <w:rFonts w:asciiTheme="minorHAnsi" w:eastAsia="Calibri" w:hAnsiTheme="minorHAnsi" w:cstheme="minorHAnsi"/>
          <w:iCs/>
          <w:color w:val="000000" w:themeColor="text1"/>
          <w:shd w:val="clear" w:color="auto" w:fill="FCFCFC"/>
        </w:rPr>
        <w:t xml:space="preserve">This sense of connectivity and </w:t>
      </w:r>
      <w:r w:rsidR="00F66503" w:rsidRPr="00867456">
        <w:rPr>
          <w:rFonts w:asciiTheme="minorHAnsi" w:eastAsia="Calibri" w:hAnsiTheme="minorHAnsi" w:cstheme="minorHAnsi"/>
          <w:color w:val="000000" w:themeColor="text1"/>
          <w:shd w:val="clear" w:color="auto" w:fill="FCFCFC"/>
        </w:rPr>
        <w:t xml:space="preserve">mythology </w:t>
      </w:r>
      <w:r w:rsidRPr="00867456">
        <w:rPr>
          <w:rFonts w:asciiTheme="minorHAnsi" w:eastAsia="Calibri" w:hAnsiTheme="minorHAnsi" w:cstheme="minorHAnsi"/>
          <w:color w:val="000000" w:themeColor="text1"/>
          <w:shd w:val="clear" w:color="auto" w:fill="FCFCFC"/>
        </w:rPr>
        <w:t xml:space="preserve">that historically paralleled with embroidery </w:t>
      </w:r>
      <w:r w:rsidR="00F66503" w:rsidRPr="00867456">
        <w:rPr>
          <w:rFonts w:asciiTheme="minorHAnsi" w:eastAsia="Calibri" w:hAnsiTheme="minorHAnsi" w:cstheme="minorHAnsi"/>
          <w:color w:val="000000" w:themeColor="text1"/>
          <w:shd w:val="clear" w:color="auto" w:fill="FCFCFC"/>
        </w:rPr>
        <w:t>stresses</w:t>
      </w:r>
      <w:r w:rsidRPr="00867456">
        <w:rPr>
          <w:rFonts w:asciiTheme="minorHAnsi" w:eastAsia="Calibri" w:hAnsiTheme="minorHAnsi" w:cstheme="minorHAnsi"/>
          <w:color w:val="000000" w:themeColor="text1"/>
          <w:shd w:val="clear" w:color="auto" w:fill="FCFCFC"/>
        </w:rPr>
        <w:t xml:space="preserve"> the strong contextual background that has been lost over time. Where embroidery was </w:t>
      </w:r>
      <w:r w:rsidRPr="00867456">
        <w:rPr>
          <w:rFonts w:asciiTheme="minorHAnsi" w:eastAsia="Calibri" w:hAnsiTheme="minorHAnsi" w:cstheme="minorHAnsi"/>
          <w:iCs/>
          <w:color w:val="000000" w:themeColor="text1"/>
          <w:shd w:val="clear" w:color="auto" w:fill="FCFCFC"/>
        </w:rPr>
        <w:t>once used as individual linguistic cyphers to connect with families and has</w:t>
      </w:r>
      <w:r w:rsidR="00324A72" w:rsidRPr="00867456">
        <w:rPr>
          <w:rFonts w:asciiTheme="minorHAnsi" w:eastAsia="Calibri" w:hAnsiTheme="minorHAnsi" w:cstheme="minorHAnsi"/>
          <w:iCs/>
          <w:color w:val="000000" w:themeColor="text1"/>
          <w:shd w:val="clear" w:color="auto" w:fill="FCFCFC"/>
        </w:rPr>
        <w:t xml:space="preserve"> now</w:t>
      </w:r>
      <w:r w:rsidRPr="00867456">
        <w:rPr>
          <w:rFonts w:asciiTheme="minorHAnsi" w:eastAsia="Calibri" w:hAnsiTheme="minorHAnsi" w:cstheme="minorHAnsi"/>
          <w:iCs/>
          <w:color w:val="000000" w:themeColor="text1"/>
          <w:shd w:val="clear" w:color="auto" w:fill="FCFCFC"/>
        </w:rPr>
        <w:t xml:space="preserve"> </w:t>
      </w:r>
      <w:r w:rsidRPr="00867456">
        <w:rPr>
          <w:rFonts w:asciiTheme="minorHAnsi" w:eastAsia="Calibri" w:hAnsiTheme="minorHAnsi" w:cstheme="minorHAnsi"/>
          <w:iCs/>
          <w:color w:val="000000" w:themeColor="text1"/>
          <w:shd w:val="clear" w:color="auto" w:fill="FCFCFC"/>
        </w:rPr>
        <w:lastRenderedPageBreak/>
        <w:t>developed into merely an aesthetical</w:t>
      </w:r>
      <w:r w:rsidR="00324A72" w:rsidRPr="00867456">
        <w:rPr>
          <w:rFonts w:asciiTheme="minorHAnsi" w:eastAsia="Calibri" w:hAnsiTheme="minorHAnsi" w:cstheme="minorHAnsi"/>
          <w:iCs/>
          <w:color w:val="000000" w:themeColor="text1"/>
          <w:shd w:val="clear" w:color="auto" w:fill="FCFCFC"/>
        </w:rPr>
        <w:t xml:space="preserve">ly beautiful adorning technique in some cases. </w:t>
      </w:r>
      <w:r w:rsidRPr="00867456">
        <w:rPr>
          <w:rFonts w:asciiTheme="minorHAnsi" w:eastAsia="Calibri" w:hAnsiTheme="minorHAnsi" w:cstheme="minorHAnsi"/>
          <w:iCs/>
          <w:color w:val="000000" w:themeColor="text1"/>
          <w:shd w:val="clear" w:color="auto" w:fill="FCFCFC"/>
        </w:rPr>
        <w:t xml:space="preserve"> </w:t>
      </w:r>
      <w:r w:rsidR="00324A72" w:rsidRPr="00867456">
        <w:rPr>
          <w:rFonts w:asciiTheme="minorHAnsi" w:eastAsia="Calibri" w:hAnsiTheme="minorHAnsi" w:cstheme="minorHAnsi"/>
          <w:iCs/>
          <w:color w:val="000000" w:themeColor="text1"/>
          <w:shd w:val="clear" w:color="auto" w:fill="FCFCFC"/>
        </w:rPr>
        <w:t>The strong reference to nature</w:t>
      </w:r>
      <w:r w:rsidR="008C0D6E">
        <w:rPr>
          <w:rFonts w:asciiTheme="minorHAnsi" w:eastAsia="Calibri" w:hAnsiTheme="minorHAnsi" w:cstheme="minorHAnsi"/>
          <w:iCs/>
          <w:color w:val="000000" w:themeColor="text1"/>
          <w:shd w:val="clear" w:color="auto" w:fill="FCFCFC"/>
        </w:rPr>
        <w:t xml:space="preserve"> </w:t>
      </w:r>
      <w:r w:rsidR="00324A72" w:rsidRPr="00867456">
        <w:rPr>
          <w:rFonts w:asciiTheme="minorHAnsi" w:eastAsia="Calibri" w:hAnsiTheme="minorHAnsi" w:cstheme="minorHAnsi"/>
          <w:iCs/>
          <w:color w:val="000000" w:themeColor="text1"/>
          <w:shd w:val="clear" w:color="auto" w:fill="FCFCFC"/>
        </w:rPr>
        <w:t xml:space="preserve">elevates the power and authority that was invested into cloth as stitched pattern. Where today we see </w:t>
      </w:r>
      <w:r w:rsidR="00F105B1" w:rsidRPr="00867456">
        <w:rPr>
          <w:rFonts w:asciiTheme="minorHAnsi" w:eastAsia="Calibri" w:hAnsiTheme="minorHAnsi" w:cstheme="minorHAnsi"/>
          <w:iCs/>
          <w:color w:val="000000" w:themeColor="text1"/>
          <w:shd w:val="clear" w:color="auto" w:fill="FCFCFC"/>
        </w:rPr>
        <w:t>many</w:t>
      </w:r>
      <w:r w:rsidR="00324A72" w:rsidRPr="00867456">
        <w:rPr>
          <w:rFonts w:asciiTheme="minorHAnsi" w:eastAsia="Calibri" w:hAnsiTheme="minorHAnsi" w:cstheme="minorHAnsi"/>
          <w:iCs/>
          <w:color w:val="000000" w:themeColor="text1"/>
          <w:shd w:val="clear" w:color="auto" w:fill="FCFCFC"/>
        </w:rPr>
        <w:t xml:space="preserve"> </w:t>
      </w:r>
      <w:r w:rsidR="00F105B1" w:rsidRPr="00867456">
        <w:rPr>
          <w:rFonts w:asciiTheme="minorHAnsi" w:eastAsia="Calibri" w:hAnsiTheme="minorHAnsi" w:cstheme="minorHAnsi"/>
          <w:iCs/>
          <w:color w:val="000000" w:themeColor="text1"/>
          <w:shd w:val="clear" w:color="auto" w:fill="FCFCFC"/>
        </w:rPr>
        <w:t>businesses</w:t>
      </w:r>
      <w:r w:rsidR="00324A72" w:rsidRPr="00867456">
        <w:rPr>
          <w:rFonts w:asciiTheme="minorHAnsi" w:eastAsia="Calibri" w:hAnsiTheme="minorHAnsi" w:cstheme="minorHAnsi"/>
          <w:iCs/>
          <w:color w:val="000000" w:themeColor="text1"/>
          <w:shd w:val="clear" w:color="auto" w:fill="FCFCFC"/>
        </w:rPr>
        <w:t xml:space="preserve"> and textile makers using embroidery as only a decoration technique, disregarding its rich and linguistic background.</w:t>
      </w:r>
    </w:p>
    <w:p w14:paraId="53D12C6C" w14:textId="77777777" w:rsidR="005D4222" w:rsidRDefault="00324A72" w:rsidP="00C40190">
      <w:pPr>
        <w:spacing w:line="480" w:lineRule="auto"/>
        <w:rPr>
          <w:rFonts w:asciiTheme="minorHAnsi" w:eastAsia="Calibri" w:hAnsiTheme="minorHAnsi" w:cstheme="minorHAnsi"/>
          <w:color w:val="000000" w:themeColor="text1"/>
        </w:rPr>
      </w:pPr>
      <w:r w:rsidRPr="00867456">
        <w:rPr>
          <w:rFonts w:asciiTheme="minorHAnsi" w:eastAsia="Calibri" w:hAnsiTheme="minorHAnsi" w:cstheme="minorHAnsi"/>
          <w:iCs/>
          <w:color w:val="000000" w:themeColor="text1"/>
          <w:shd w:val="clear" w:color="auto" w:fill="FCFCFC"/>
        </w:rPr>
        <w:t xml:space="preserve">The individuality in the embroidery of different families is emphasised further; </w:t>
      </w:r>
      <w:r w:rsidR="00BD2126" w:rsidRPr="00867456">
        <w:rPr>
          <w:rFonts w:asciiTheme="minorHAnsi" w:eastAsia="Calibri" w:hAnsiTheme="minorHAnsi" w:cstheme="minorHAnsi"/>
          <w:color w:val="000000" w:themeColor="text1"/>
        </w:rPr>
        <w:t xml:space="preserve">“It is interesting to note that embroiderers did not copy other people’s patterns” </w:t>
      </w:r>
      <w:r w:rsidR="00BD2126" w:rsidRPr="00867456">
        <w:rPr>
          <w:rFonts w:asciiTheme="minorHAnsi" w:eastAsia="Calibri" w:hAnsiTheme="minorHAnsi" w:cstheme="minorHAnsi"/>
          <w:smallCaps/>
          <w:color w:val="000000" w:themeColor="text1"/>
        </w:rPr>
        <w:t>(</w:t>
      </w:r>
      <w:r w:rsidR="00BD2126" w:rsidRPr="00867456">
        <w:rPr>
          <w:rFonts w:asciiTheme="minorHAnsi" w:eastAsia="Calibri" w:hAnsiTheme="minorHAnsi" w:cstheme="minorHAnsi"/>
          <w:color w:val="000000" w:themeColor="text1"/>
        </w:rPr>
        <w:t xml:space="preserve">Chraibi, 2016) This simply elevates the idea of intimacy between the maker and the embroidery that used to exist, in this case in Ukrainian families and tribes, even predicting their destiny and drawing the energy from the natural world and injecting it into their embroidered garments. </w:t>
      </w:r>
    </w:p>
    <w:p w14:paraId="58B72CE3" w14:textId="77777777" w:rsidR="005D4222" w:rsidRDefault="005D4222" w:rsidP="00C40190">
      <w:pPr>
        <w:spacing w:line="480" w:lineRule="auto"/>
        <w:rPr>
          <w:rFonts w:asciiTheme="minorHAnsi" w:eastAsia="Calibri" w:hAnsiTheme="minorHAnsi" w:cstheme="minorHAnsi"/>
          <w:color w:val="000000" w:themeColor="text1"/>
        </w:rPr>
      </w:pPr>
    </w:p>
    <w:p w14:paraId="5E9EE3FC" w14:textId="1AA22020" w:rsidR="00324A72" w:rsidRPr="00867456" w:rsidRDefault="00BD2126" w:rsidP="00C40190">
      <w:pPr>
        <w:spacing w:line="480" w:lineRule="auto"/>
        <w:rPr>
          <w:rFonts w:asciiTheme="minorHAnsi" w:eastAsia="Calibri" w:hAnsiTheme="minorHAnsi" w:cstheme="minorHAnsi"/>
          <w:color w:val="000000" w:themeColor="text1"/>
        </w:rPr>
      </w:pPr>
      <w:r w:rsidRPr="00867456">
        <w:rPr>
          <w:rFonts w:asciiTheme="minorHAnsi" w:eastAsia="Calibri" w:hAnsiTheme="minorHAnsi" w:cstheme="minorHAnsi"/>
          <w:color w:val="000000" w:themeColor="text1"/>
        </w:rPr>
        <w:t>This is often lost in the em</w:t>
      </w:r>
      <w:r w:rsidR="00324A72" w:rsidRPr="00867456">
        <w:rPr>
          <w:rFonts w:asciiTheme="minorHAnsi" w:eastAsia="Calibri" w:hAnsiTheme="minorHAnsi" w:cstheme="minorHAnsi"/>
          <w:color w:val="000000" w:themeColor="text1"/>
        </w:rPr>
        <w:t>broidery work today, but what remains is the handmade ideals behind the context, where makers continue to draw inspiration from the natural world in their embroidered patterns, although the literal symbolism and the correlating meaning behind the symbols aren’t often understood.</w:t>
      </w:r>
    </w:p>
    <w:p w14:paraId="0641E253" w14:textId="77777777" w:rsidR="005D4222" w:rsidRDefault="005D4222" w:rsidP="00C40190">
      <w:pPr>
        <w:spacing w:line="480" w:lineRule="auto"/>
        <w:rPr>
          <w:rFonts w:asciiTheme="minorHAnsi" w:eastAsia="Calibri" w:hAnsiTheme="minorHAnsi" w:cstheme="minorHAnsi"/>
          <w:bCs/>
          <w:color w:val="000000" w:themeColor="text1"/>
          <w:shd w:val="clear" w:color="auto" w:fill="FCFCFC"/>
        </w:rPr>
      </w:pPr>
    </w:p>
    <w:p w14:paraId="5AEFAFF8" w14:textId="5D67EA6C" w:rsidR="00BD2126" w:rsidRPr="00867456" w:rsidRDefault="00BD2126" w:rsidP="00C40190">
      <w:pPr>
        <w:spacing w:line="480" w:lineRule="auto"/>
        <w:rPr>
          <w:rFonts w:asciiTheme="minorHAnsi" w:eastAsia="Calibri" w:hAnsiTheme="minorHAnsi" w:cstheme="minorHAnsi"/>
          <w:color w:val="000000" w:themeColor="text1"/>
        </w:rPr>
      </w:pPr>
      <w:r w:rsidRPr="00867456">
        <w:rPr>
          <w:rFonts w:asciiTheme="minorHAnsi" w:eastAsia="Calibri" w:hAnsiTheme="minorHAnsi" w:cstheme="minorHAnsi"/>
          <w:bCs/>
          <w:color w:val="000000" w:themeColor="text1"/>
          <w:shd w:val="clear" w:color="auto" w:fill="FCFCFC"/>
        </w:rPr>
        <w:t xml:space="preserve">As well as symbolism from the natural world, traditional embroidery used to contain many symbolic shapes that included more depth behind them that what meets the eye. One of the main symbols that historically appeared in embroidered garments was the Circle; a primary symbol that represents the Sun, a mark of life-giving energy. </w:t>
      </w:r>
      <w:r w:rsidRPr="00867456">
        <w:rPr>
          <w:rFonts w:asciiTheme="minorHAnsi" w:eastAsia="Calibri" w:hAnsiTheme="minorHAnsi" w:cstheme="minorHAnsi"/>
          <w:bCs/>
          <w:color w:val="000000" w:themeColor="text1"/>
          <w:highlight w:val="white"/>
        </w:rPr>
        <w:t>‘’</w:t>
      </w:r>
      <w:r w:rsidRPr="00867456">
        <w:rPr>
          <w:rFonts w:asciiTheme="minorHAnsi" w:eastAsia="Calibri" w:hAnsiTheme="minorHAnsi" w:cstheme="minorHAnsi"/>
          <w:bCs/>
          <w:color w:val="000000" w:themeColor="text1"/>
        </w:rPr>
        <w:t xml:space="preserve">The circle symbolizes eternity as it has no beginning or end’’ (Allan, 2017). A Symbol of </w:t>
      </w:r>
      <w:r w:rsidR="001F3630" w:rsidRPr="00867456">
        <w:rPr>
          <w:rFonts w:asciiTheme="minorHAnsi" w:eastAsia="Calibri" w:hAnsiTheme="minorHAnsi" w:cstheme="minorHAnsi"/>
          <w:bCs/>
          <w:color w:val="000000" w:themeColor="text1"/>
        </w:rPr>
        <w:t>flawlessness</w:t>
      </w:r>
      <w:r w:rsidRPr="00867456">
        <w:rPr>
          <w:rFonts w:asciiTheme="minorHAnsi" w:eastAsia="Calibri" w:hAnsiTheme="minorHAnsi" w:cstheme="minorHAnsi"/>
          <w:bCs/>
          <w:color w:val="000000" w:themeColor="text1"/>
        </w:rPr>
        <w:t xml:space="preserve">, which </w:t>
      </w:r>
      <w:r w:rsidR="001F3630" w:rsidRPr="00867456">
        <w:rPr>
          <w:rFonts w:asciiTheme="minorHAnsi" w:eastAsia="Calibri" w:hAnsiTheme="minorHAnsi" w:cstheme="minorHAnsi"/>
          <w:bCs/>
          <w:color w:val="000000" w:themeColor="text1"/>
        </w:rPr>
        <w:t>focuses</w:t>
      </w:r>
      <w:r w:rsidR="001F3630">
        <w:rPr>
          <w:rFonts w:asciiTheme="minorHAnsi" w:eastAsia="Calibri" w:hAnsiTheme="minorHAnsi" w:cstheme="minorHAnsi"/>
          <w:bCs/>
          <w:color w:val="000000" w:themeColor="text1"/>
        </w:rPr>
        <w:t xml:space="preserve"> on</w:t>
      </w:r>
      <w:r w:rsidRPr="00867456">
        <w:rPr>
          <w:rFonts w:asciiTheme="minorHAnsi" w:eastAsia="Calibri" w:hAnsiTheme="minorHAnsi" w:cstheme="minorHAnsi"/>
          <w:bCs/>
          <w:color w:val="000000" w:themeColor="text1"/>
        </w:rPr>
        <w:t xml:space="preserve"> the </w:t>
      </w:r>
      <w:r w:rsidR="001F3630" w:rsidRPr="00867456">
        <w:rPr>
          <w:rFonts w:asciiTheme="minorHAnsi" w:eastAsia="Calibri" w:hAnsiTheme="minorHAnsi" w:cstheme="minorHAnsi"/>
          <w:bCs/>
          <w:color w:val="000000" w:themeColor="text1"/>
        </w:rPr>
        <w:t>clarity</w:t>
      </w:r>
      <w:r w:rsidRPr="00867456">
        <w:rPr>
          <w:rFonts w:asciiTheme="minorHAnsi" w:eastAsia="Calibri" w:hAnsiTheme="minorHAnsi" w:cstheme="minorHAnsi"/>
          <w:bCs/>
          <w:color w:val="000000" w:themeColor="text1"/>
        </w:rPr>
        <w:t xml:space="preserve"> of </w:t>
      </w:r>
      <w:r w:rsidR="00B74393" w:rsidRPr="00867456">
        <w:rPr>
          <w:rFonts w:asciiTheme="minorHAnsi" w:eastAsia="Calibri" w:hAnsiTheme="minorHAnsi" w:cstheme="minorHAnsi"/>
          <w:bCs/>
          <w:color w:val="000000" w:themeColor="text1"/>
        </w:rPr>
        <w:t xml:space="preserve">hand </w:t>
      </w:r>
      <w:r w:rsidR="001F3630">
        <w:rPr>
          <w:rFonts w:asciiTheme="minorHAnsi" w:eastAsia="Calibri" w:hAnsiTheme="minorHAnsi" w:cstheme="minorHAnsi"/>
          <w:bCs/>
          <w:color w:val="000000" w:themeColor="text1"/>
        </w:rPr>
        <w:t xml:space="preserve">embroidery. A </w:t>
      </w:r>
      <w:r w:rsidRPr="00867456">
        <w:rPr>
          <w:rFonts w:asciiTheme="minorHAnsi" w:eastAsia="Calibri" w:hAnsiTheme="minorHAnsi" w:cstheme="minorHAnsi"/>
          <w:bCs/>
          <w:color w:val="000000" w:themeColor="text1"/>
        </w:rPr>
        <w:t>technique</w:t>
      </w:r>
      <w:r w:rsidR="001F3630">
        <w:rPr>
          <w:rFonts w:asciiTheme="minorHAnsi" w:eastAsia="Calibri" w:hAnsiTheme="minorHAnsi" w:cstheme="minorHAnsi"/>
          <w:bCs/>
          <w:color w:val="000000" w:themeColor="text1"/>
        </w:rPr>
        <w:t xml:space="preserve"> that has remained pure to craftsmanship over time, </w:t>
      </w:r>
      <w:r w:rsidRPr="00867456">
        <w:rPr>
          <w:rFonts w:asciiTheme="minorHAnsi" w:eastAsia="Calibri" w:hAnsiTheme="minorHAnsi" w:cstheme="minorHAnsi"/>
          <w:bCs/>
          <w:color w:val="000000" w:themeColor="text1"/>
        </w:rPr>
        <w:t>demonstrating the humble</w:t>
      </w:r>
      <w:r w:rsidR="001F3630">
        <w:rPr>
          <w:rFonts w:asciiTheme="minorHAnsi" w:eastAsia="Calibri" w:hAnsiTheme="minorHAnsi" w:cstheme="minorHAnsi"/>
          <w:bCs/>
          <w:color w:val="000000" w:themeColor="text1"/>
        </w:rPr>
        <w:t xml:space="preserve"> and modest</w:t>
      </w:r>
      <w:r w:rsidRPr="00867456">
        <w:rPr>
          <w:rFonts w:asciiTheme="minorHAnsi" w:eastAsia="Calibri" w:hAnsiTheme="minorHAnsi" w:cstheme="minorHAnsi"/>
          <w:bCs/>
          <w:color w:val="000000" w:themeColor="text1"/>
        </w:rPr>
        <w:t xml:space="preserve"> elements of</w:t>
      </w:r>
      <w:r w:rsidR="007134B1" w:rsidRPr="00867456">
        <w:rPr>
          <w:rFonts w:asciiTheme="minorHAnsi" w:eastAsia="Calibri" w:hAnsiTheme="minorHAnsi" w:cstheme="minorHAnsi"/>
          <w:bCs/>
          <w:color w:val="000000" w:themeColor="text1"/>
        </w:rPr>
        <w:t xml:space="preserve"> life that we should </w:t>
      </w:r>
      <w:r w:rsidR="001F3630" w:rsidRPr="00867456">
        <w:rPr>
          <w:rFonts w:asciiTheme="minorHAnsi" w:eastAsia="Calibri" w:hAnsiTheme="minorHAnsi" w:cstheme="minorHAnsi"/>
          <w:bCs/>
          <w:color w:val="000000" w:themeColor="text1"/>
        </w:rPr>
        <w:t>celebrate</w:t>
      </w:r>
      <w:r w:rsidR="007134B1" w:rsidRPr="00867456">
        <w:rPr>
          <w:rFonts w:asciiTheme="minorHAnsi" w:eastAsia="Calibri" w:hAnsiTheme="minorHAnsi" w:cstheme="minorHAnsi"/>
          <w:bCs/>
          <w:color w:val="000000" w:themeColor="text1"/>
        </w:rPr>
        <w:t>.</w:t>
      </w:r>
      <w:r w:rsidRPr="00867456">
        <w:rPr>
          <w:rFonts w:asciiTheme="minorHAnsi" w:eastAsia="Calibri" w:hAnsiTheme="minorHAnsi" w:cstheme="minorHAnsi"/>
          <w:bCs/>
          <w:color w:val="000000" w:themeColor="text1"/>
        </w:rPr>
        <w:t xml:space="preserve"> The circle</w:t>
      </w:r>
      <w:r w:rsidR="00B74393" w:rsidRPr="00867456">
        <w:rPr>
          <w:rFonts w:asciiTheme="minorHAnsi" w:eastAsia="Calibri" w:hAnsiTheme="minorHAnsi" w:cstheme="minorHAnsi"/>
          <w:bCs/>
          <w:color w:val="000000" w:themeColor="text1"/>
        </w:rPr>
        <w:t xml:space="preserve"> also</w:t>
      </w:r>
      <w:r w:rsidRPr="00867456">
        <w:rPr>
          <w:rFonts w:asciiTheme="minorHAnsi" w:eastAsia="Calibri" w:hAnsiTheme="minorHAnsi" w:cstheme="minorHAnsi"/>
          <w:bCs/>
          <w:color w:val="000000" w:themeColor="text1"/>
        </w:rPr>
        <w:t xml:space="preserve"> </w:t>
      </w:r>
      <w:r w:rsidR="001F3630">
        <w:rPr>
          <w:rFonts w:asciiTheme="minorHAnsi" w:eastAsia="Calibri" w:hAnsiTheme="minorHAnsi" w:cstheme="minorHAnsi"/>
          <w:bCs/>
          <w:color w:val="000000" w:themeColor="text1"/>
        </w:rPr>
        <w:t>symbolizes</w:t>
      </w:r>
      <w:r w:rsidRPr="00867456">
        <w:rPr>
          <w:rFonts w:asciiTheme="minorHAnsi" w:eastAsia="Calibri" w:hAnsiTheme="minorHAnsi" w:cstheme="minorHAnsi"/>
          <w:bCs/>
          <w:color w:val="000000" w:themeColor="text1"/>
        </w:rPr>
        <w:t xml:space="preserve"> the intimacy </w:t>
      </w:r>
      <w:r w:rsidR="00603EE2">
        <w:rPr>
          <w:rFonts w:asciiTheme="minorHAnsi" w:eastAsia="Calibri" w:hAnsiTheme="minorHAnsi" w:cstheme="minorHAnsi"/>
          <w:bCs/>
          <w:color w:val="000000" w:themeColor="text1"/>
        </w:rPr>
        <w:t xml:space="preserve">in </w:t>
      </w:r>
      <w:r w:rsidRPr="00867456">
        <w:rPr>
          <w:rFonts w:asciiTheme="minorHAnsi" w:eastAsia="Calibri" w:hAnsiTheme="minorHAnsi" w:cstheme="minorHAnsi"/>
          <w:bCs/>
          <w:color w:val="000000" w:themeColor="text1"/>
        </w:rPr>
        <w:t xml:space="preserve">embroidery, referencing back to Florence Caulfield, who insisted on keeping her embroidery close to her hands, the circle </w:t>
      </w:r>
      <w:r w:rsidRPr="00867456">
        <w:rPr>
          <w:rFonts w:asciiTheme="minorHAnsi" w:eastAsia="Calibri" w:hAnsiTheme="minorHAnsi" w:cstheme="minorHAnsi"/>
          <w:bCs/>
          <w:color w:val="000000" w:themeColor="text1"/>
        </w:rPr>
        <w:lastRenderedPageBreak/>
        <w:t xml:space="preserve">invites the viewer to be drawn in and to be ‘’included in the experience’’ (Allan, 2017) of what it holds inside. </w:t>
      </w:r>
      <w:r w:rsidR="007134B1" w:rsidRPr="00867456">
        <w:rPr>
          <w:rFonts w:asciiTheme="minorHAnsi" w:eastAsia="Calibri" w:hAnsiTheme="minorHAnsi" w:cstheme="minorHAnsi"/>
          <w:bCs/>
          <w:color w:val="000000" w:themeColor="text1"/>
        </w:rPr>
        <w:t xml:space="preserve">The reference to eternity being included as symbolism in embroidery could also connect to the time and labour that is invested into hand stitching, where textile makers and designers are unaware of how much time </w:t>
      </w:r>
      <w:r w:rsidR="000B49D3" w:rsidRPr="00867456">
        <w:rPr>
          <w:rFonts w:asciiTheme="minorHAnsi" w:eastAsia="Calibri" w:hAnsiTheme="minorHAnsi" w:cstheme="minorHAnsi"/>
          <w:bCs/>
          <w:color w:val="000000" w:themeColor="text1"/>
        </w:rPr>
        <w:t>will be</w:t>
      </w:r>
      <w:r w:rsidR="007134B1" w:rsidRPr="00867456">
        <w:rPr>
          <w:rFonts w:asciiTheme="minorHAnsi" w:eastAsia="Calibri" w:hAnsiTheme="minorHAnsi" w:cstheme="minorHAnsi"/>
          <w:bCs/>
          <w:color w:val="000000" w:themeColor="text1"/>
        </w:rPr>
        <w:t xml:space="preserve"> needed to complete their work; which almost elevates the depth and uncertainty behind hand embroidery. </w:t>
      </w:r>
    </w:p>
    <w:p w14:paraId="2894462C" w14:textId="77777777" w:rsidR="005D4222" w:rsidRDefault="005D4222" w:rsidP="00C40190">
      <w:pPr>
        <w:spacing w:line="480" w:lineRule="auto"/>
        <w:rPr>
          <w:rFonts w:asciiTheme="minorHAnsi" w:eastAsia="Times New Roman" w:hAnsiTheme="minorHAnsi" w:cstheme="minorHAnsi"/>
          <w:color w:val="000000" w:themeColor="text1"/>
          <w:spacing w:val="8"/>
          <w:shd w:val="clear" w:color="auto" w:fill="FFFFFF"/>
        </w:rPr>
      </w:pPr>
    </w:p>
    <w:p w14:paraId="6610817E" w14:textId="0BC04F9F" w:rsidR="003C5F24" w:rsidRPr="00B22592" w:rsidRDefault="00BD2126" w:rsidP="00C40190">
      <w:pPr>
        <w:spacing w:line="480" w:lineRule="auto"/>
        <w:rPr>
          <w:rFonts w:asciiTheme="minorHAnsi" w:eastAsia="Times New Roman" w:hAnsiTheme="minorHAnsi" w:cstheme="minorHAnsi"/>
          <w:color w:val="000000" w:themeColor="text1"/>
          <w:shd w:val="clear" w:color="auto" w:fill="FFFFFF"/>
        </w:rPr>
      </w:pPr>
      <w:r w:rsidRPr="00867456">
        <w:rPr>
          <w:rFonts w:asciiTheme="minorHAnsi" w:eastAsia="Times New Roman" w:hAnsiTheme="minorHAnsi" w:cstheme="minorHAnsi"/>
          <w:color w:val="000000" w:themeColor="text1"/>
          <w:spacing w:val="8"/>
          <w:shd w:val="clear" w:color="auto" w:fill="FFFFFF"/>
        </w:rPr>
        <w:t>Before the beginnings of the Industrial Revolution in the early 1700s, the textile industry was very personal, with most product created by hand in small houses in communities. ‘’People produced the bulk of their own food, clothing, furniture and tools. Most manufacturing was done in homes or small, rural shops, using hand tools or simple machines’’ (HISTORY, 2009) This, initially indicates that life in the textile industry before the Industrial revolution was very intimate, imagining parents creating their own clothing for their children, with their own personal touches and essence. But, with the basic and deprived living spaces of the time, came very undeveloped and disadvantaged product.</w:t>
      </w:r>
      <w:r w:rsidR="00942906" w:rsidRPr="00867456">
        <w:rPr>
          <w:rFonts w:asciiTheme="minorHAnsi" w:eastAsia="Times New Roman" w:hAnsiTheme="minorHAnsi" w:cstheme="minorHAnsi"/>
          <w:color w:val="000000" w:themeColor="text1"/>
          <w:spacing w:val="8"/>
          <w:shd w:val="clear" w:color="auto" w:fill="FFFFFF"/>
        </w:rPr>
        <w:t xml:space="preserve"> </w:t>
      </w:r>
      <w:r w:rsidRPr="00867456">
        <w:rPr>
          <w:rFonts w:asciiTheme="minorHAnsi" w:eastAsia="Times New Roman" w:hAnsiTheme="minorHAnsi" w:cstheme="minorHAnsi"/>
          <w:color w:val="000000" w:themeColor="text1"/>
          <w:spacing w:val="8"/>
          <w:shd w:val="clear" w:color="auto" w:fill="FFFFFF"/>
        </w:rPr>
        <w:t>‘’</w:t>
      </w:r>
      <w:r w:rsidRPr="00867456">
        <w:rPr>
          <w:rFonts w:asciiTheme="minorHAnsi" w:eastAsia="Times New Roman" w:hAnsiTheme="minorHAnsi" w:cstheme="minorHAnsi"/>
          <w:color w:val="000000" w:themeColor="text1"/>
          <w:shd w:val="clear" w:color="auto" w:fill="FFFFFF"/>
        </w:rPr>
        <w:t xml:space="preserve">Early 18th century British industries were generally small scale and relatively unsophisticated’’ (White, 2009). </w:t>
      </w:r>
      <w:r w:rsidR="00942906" w:rsidRPr="00867456">
        <w:rPr>
          <w:rFonts w:asciiTheme="minorHAnsi" w:eastAsia="Times New Roman" w:hAnsiTheme="minorHAnsi" w:cstheme="minorHAnsi"/>
          <w:color w:val="000000" w:themeColor="text1"/>
          <w:shd w:val="clear" w:color="auto" w:fill="FFFFFF"/>
        </w:rPr>
        <w:t xml:space="preserve"> </w:t>
      </w:r>
    </w:p>
    <w:p w14:paraId="6BBB3D28" w14:textId="77777777" w:rsidR="00B22592" w:rsidRDefault="00B22592" w:rsidP="00C40190">
      <w:pPr>
        <w:spacing w:line="480" w:lineRule="auto"/>
        <w:rPr>
          <w:rFonts w:asciiTheme="minorHAnsi" w:eastAsia="Times New Roman" w:hAnsiTheme="minorHAnsi" w:cstheme="minorHAnsi"/>
          <w:color w:val="000000" w:themeColor="text1"/>
          <w:shd w:val="clear" w:color="auto" w:fill="FFFFFF"/>
        </w:rPr>
      </w:pPr>
    </w:p>
    <w:p w14:paraId="3E19607D" w14:textId="7889C108" w:rsidR="00437678" w:rsidRPr="00867456" w:rsidRDefault="000602A2" w:rsidP="00C40190">
      <w:pPr>
        <w:spacing w:line="480" w:lineRule="auto"/>
        <w:rPr>
          <w:rFonts w:asciiTheme="minorHAnsi" w:hAnsiTheme="minorHAnsi" w:cstheme="minorHAnsi"/>
          <w:color w:val="000000" w:themeColor="text1"/>
        </w:rPr>
      </w:pPr>
      <w:r>
        <w:rPr>
          <w:rFonts w:asciiTheme="minorHAnsi" w:hAnsiTheme="minorHAnsi" w:cstheme="minorHAnsi"/>
          <w:color w:val="000000" w:themeColor="text1"/>
        </w:rPr>
        <w:t>Since the Industrial Revolution, we have seen drastic changes to the production of embroidery in the textile industry. The most substantial of changes is the use of mass production; seeing duplicates of an embroidery piece that would historically be considered a unique and personal way to embellish. Today, this seems to be</w:t>
      </w:r>
      <w:r w:rsidR="00437678" w:rsidRPr="00867456">
        <w:rPr>
          <w:rFonts w:asciiTheme="minorHAnsi" w:hAnsiTheme="minorHAnsi" w:cstheme="minorHAnsi"/>
          <w:color w:val="000000" w:themeColor="text1"/>
        </w:rPr>
        <w:t xml:space="preserve"> of the main differences between hand embroidery</w:t>
      </w:r>
      <w:r>
        <w:rPr>
          <w:rFonts w:asciiTheme="minorHAnsi" w:hAnsiTheme="minorHAnsi" w:cstheme="minorHAnsi"/>
          <w:color w:val="000000" w:themeColor="text1"/>
        </w:rPr>
        <w:t xml:space="preserve"> and digital machine embroidery. W</w:t>
      </w:r>
      <w:r w:rsidR="00437678" w:rsidRPr="00867456">
        <w:rPr>
          <w:rFonts w:asciiTheme="minorHAnsi" w:hAnsiTheme="minorHAnsi" w:cstheme="minorHAnsi"/>
          <w:color w:val="000000" w:themeColor="text1"/>
        </w:rPr>
        <w:t>ith each hand stitched piece slightly different to the next, bringing a certain characteristic charm with its individuality.</w:t>
      </w:r>
    </w:p>
    <w:p w14:paraId="4F511760" w14:textId="77777777" w:rsidR="00C40190" w:rsidRDefault="00437678" w:rsidP="00437678">
      <w:pPr>
        <w:ind w:left="1440" w:right="1440"/>
        <w:rPr>
          <w:rFonts w:asciiTheme="minorHAnsi" w:hAnsiTheme="minorHAnsi" w:cstheme="minorHAnsi"/>
          <w:color w:val="000000" w:themeColor="text1"/>
        </w:rPr>
      </w:pPr>
      <w:r w:rsidRPr="00867456">
        <w:rPr>
          <w:rFonts w:asciiTheme="minorHAnsi" w:hAnsiTheme="minorHAnsi" w:cstheme="minorHAnsi"/>
          <w:color w:val="000000" w:themeColor="text1"/>
        </w:rPr>
        <w:t xml:space="preserve"> </w:t>
      </w:r>
    </w:p>
    <w:p w14:paraId="6E977E76" w14:textId="74FAA6C6" w:rsidR="00437678" w:rsidRPr="00867456" w:rsidRDefault="00437678" w:rsidP="00AC57D4">
      <w:pPr>
        <w:spacing w:line="360" w:lineRule="auto"/>
        <w:ind w:left="1440" w:right="1440"/>
        <w:rPr>
          <w:rFonts w:asciiTheme="minorHAnsi" w:hAnsiTheme="minorHAnsi" w:cstheme="minorHAnsi"/>
          <w:color w:val="000000" w:themeColor="text1"/>
        </w:rPr>
      </w:pPr>
      <w:r w:rsidRPr="00867456">
        <w:rPr>
          <w:rFonts w:asciiTheme="minorHAnsi" w:hAnsiTheme="minorHAnsi" w:cstheme="minorHAnsi"/>
          <w:i/>
          <w:iCs/>
          <w:color w:val="000000" w:themeColor="text1"/>
        </w:rPr>
        <w:lastRenderedPageBreak/>
        <w:t>The technique of reproduction detaches the reproduced object from the domain of tradition. By making many reproductions it substitutes a plurality of copies for a unique existence</w:t>
      </w:r>
      <w:r w:rsidRPr="00867456">
        <w:rPr>
          <w:rFonts w:asciiTheme="minorHAnsi" w:hAnsiTheme="minorHAnsi" w:cstheme="minorHAnsi"/>
          <w:color w:val="000000" w:themeColor="text1"/>
        </w:rPr>
        <w:t xml:space="preserve"> (Benjamin, 1936, p. 12) </w:t>
      </w:r>
    </w:p>
    <w:p w14:paraId="503D14C4" w14:textId="77777777" w:rsidR="00867456" w:rsidRDefault="00867456" w:rsidP="004A133A">
      <w:pPr>
        <w:spacing w:line="360" w:lineRule="auto"/>
        <w:rPr>
          <w:rFonts w:asciiTheme="minorHAnsi" w:hAnsiTheme="minorHAnsi" w:cstheme="minorHAnsi"/>
          <w:color w:val="000000" w:themeColor="text1"/>
        </w:rPr>
      </w:pPr>
    </w:p>
    <w:p w14:paraId="44DB7A04" w14:textId="3625A1C5" w:rsidR="00437678" w:rsidRPr="00867456" w:rsidRDefault="00942906" w:rsidP="00C40190">
      <w:pPr>
        <w:spacing w:line="480" w:lineRule="auto"/>
        <w:rPr>
          <w:rFonts w:asciiTheme="minorHAnsi" w:eastAsia="Times New Roman" w:hAnsiTheme="minorHAnsi" w:cstheme="minorHAnsi"/>
          <w:color w:val="000000" w:themeColor="text1"/>
        </w:rPr>
      </w:pPr>
      <w:r w:rsidRPr="00867456">
        <w:rPr>
          <w:rFonts w:asciiTheme="minorHAnsi" w:hAnsiTheme="minorHAnsi" w:cstheme="minorHAnsi"/>
          <w:color w:val="000000" w:themeColor="text1"/>
        </w:rPr>
        <w:t>Here, Benjamin emphasizes</w:t>
      </w:r>
      <w:r w:rsidR="00437678" w:rsidRPr="00867456">
        <w:rPr>
          <w:rFonts w:asciiTheme="minorHAnsi" w:hAnsiTheme="minorHAnsi" w:cstheme="minorHAnsi"/>
          <w:color w:val="000000" w:themeColor="text1"/>
        </w:rPr>
        <w:t xml:space="preserve"> the lack of personalization between the creator and the consumers in the age of mechanical reproduction, especially with the disconnected terminology such as ‘’detaches’’ and ‘’copies’’ which further indicate that by removing the unique and personal elements to a piece of work, it almost loses its original existence. After the industrial revolution we see embroidery being used simply for its aesthetic purpose, for decoration on garments</w:t>
      </w:r>
      <w:r w:rsidR="00437678" w:rsidRPr="00867456">
        <w:rPr>
          <w:rFonts w:asciiTheme="minorHAnsi" w:eastAsia="Times New Roman" w:hAnsiTheme="minorHAnsi" w:cstheme="minorHAnsi"/>
          <w:color w:val="000000" w:themeColor="text1"/>
          <w:shd w:val="clear" w:color="auto" w:fill="FFFFFF"/>
        </w:rPr>
        <w:t xml:space="preserve"> ‘’the Industrial Revolution has also made many realize and cherish past works because it has become even more precious when products were hand-made and one of a kind” (Chua, 2016) </w:t>
      </w:r>
      <w:r w:rsidR="00437678" w:rsidRPr="00867456">
        <w:rPr>
          <w:rFonts w:asciiTheme="minorHAnsi" w:hAnsiTheme="minorHAnsi" w:cstheme="minorHAnsi"/>
          <w:color w:val="000000" w:themeColor="text1"/>
        </w:rPr>
        <w:t>This is still evident today, as its almost as if were attracted to the mechanically created embellishment for the aesthetic of it looking and feeling as if it was in fact handmade. But, is replicating hand stitch a compliment to the craft and labour of its historic context? Are we simply paying tribute to the luxurious craftsmanship that began this journey into the textile industry in this age? It is important to ask ourselves weather beauty is lost when the hand made and personally crafted elements are missing.</w:t>
      </w:r>
    </w:p>
    <w:p w14:paraId="092622CB" w14:textId="77777777" w:rsidR="00B22592" w:rsidRDefault="00B22592" w:rsidP="00C40190">
      <w:pPr>
        <w:spacing w:line="480" w:lineRule="auto"/>
        <w:rPr>
          <w:rFonts w:asciiTheme="minorHAnsi" w:hAnsiTheme="minorHAnsi" w:cstheme="minorHAnsi"/>
          <w:color w:val="000000" w:themeColor="text1"/>
        </w:rPr>
      </w:pPr>
    </w:p>
    <w:p w14:paraId="383D042E" w14:textId="3EC0F05E" w:rsidR="00BD2126" w:rsidRPr="00867456" w:rsidRDefault="00BD2126"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 xml:space="preserve">Designers have since become very reliant on digital development in the age of Mechanical reproduction. We are continuously searching for a faster and more financially efficient way of creating product. There are undoubtedly beneficial values that arose from the industrial revolutionary development for the fashion and textile world, but did these benefits come hand in hand with the loss of contextual value behind the creations? Richard Sennett raises similar questions in </w:t>
      </w:r>
      <w:r w:rsidRPr="00867456">
        <w:rPr>
          <w:rFonts w:asciiTheme="minorHAnsi" w:hAnsiTheme="minorHAnsi" w:cstheme="minorHAnsi"/>
          <w:i/>
          <w:iCs/>
          <w:color w:val="000000" w:themeColor="text1"/>
        </w:rPr>
        <w:t xml:space="preserve">The Craftsman, </w:t>
      </w:r>
      <w:r w:rsidRPr="00867456">
        <w:rPr>
          <w:rFonts w:asciiTheme="minorHAnsi" w:hAnsiTheme="minorHAnsi" w:cstheme="minorHAnsi"/>
          <w:color w:val="000000" w:themeColor="text1"/>
        </w:rPr>
        <w:t>asking ‘’</w:t>
      </w:r>
      <w:r w:rsidRPr="00867456">
        <w:rPr>
          <w:rFonts w:asciiTheme="minorHAnsi" w:eastAsia="Calibri" w:hAnsiTheme="minorHAnsi" w:cstheme="minorHAnsi"/>
          <w:color w:val="000000" w:themeColor="text1"/>
        </w:rPr>
        <w:t xml:space="preserve">The greatest dilemma faced by the modern </w:t>
      </w:r>
      <w:r w:rsidRPr="00867456">
        <w:rPr>
          <w:rFonts w:asciiTheme="minorHAnsi" w:eastAsia="Calibri" w:hAnsiTheme="minorHAnsi" w:cstheme="minorHAnsi"/>
          <w:color w:val="000000" w:themeColor="text1"/>
        </w:rPr>
        <w:lastRenderedPageBreak/>
        <w:t xml:space="preserve">artisan-craftsman is the machine. Is it a friendly tool or an enemy replacing work of the human hand?’’ (Sennett, 2008, p. 81) </w:t>
      </w:r>
      <w:r w:rsidRPr="00867456">
        <w:rPr>
          <w:rFonts w:asciiTheme="minorHAnsi" w:hAnsiTheme="minorHAnsi" w:cstheme="minorHAnsi"/>
          <w:color w:val="000000" w:themeColor="text1"/>
        </w:rPr>
        <w:t xml:space="preserve">Although it would be nearly impossible to replicate the kind of individuality that comes with </w:t>
      </w:r>
      <w:r w:rsidR="000602A2">
        <w:rPr>
          <w:rFonts w:asciiTheme="minorHAnsi" w:hAnsiTheme="minorHAnsi" w:cstheme="minorHAnsi"/>
          <w:color w:val="000000" w:themeColor="text1"/>
        </w:rPr>
        <w:t xml:space="preserve">hand </w:t>
      </w:r>
      <w:r w:rsidRPr="00867456">
        <w:rPr>
          <w:rFonts w:asciiTheme="minorHAnsi" w:hAnsiTheme="minorHAnsi" w:cstheme="minorHAnsi"/>
          <w:color w:val="000000" w:themeColor="text1"/>
        </w:rPr>
        <w:t>embroidery into every garment</w:t>
      </w:r>
      <w:r w:rsidR="000602A2">
        <w:rPr>
          <w:rFonts w:asciiTheme="minorHAnsi" w:hAnsiTheme="minorHAnsi" w:cstheme="minorHAnsi"/>
          <w:color w:val="000000" w:themeColor="text1"/>
        </w:rPr>
        <w:t xml:space="preserve"> or product</w:t>
      </w:r>
      <w:r w:rsidRPr="00867456">
        <w:rPr>
          <w:rFonts w:asciiTheme="minorHAnsi" w:hAnsiTheme="minorHAnsi" w:cstheme="minorHAnsi"/>
          <w:color w:val="000000" w:themeColor="text1"/>
        </w:rPr>
        <w:t xml:space="preserve"> in the </w:t>
      </w:r>
      <w:r w:rsidR="000602A2">
        <w:rPr>
          <w:rFonts w:asciiTheme="minorHAnsi" w:hAnsiTheme="minorHAnsi" w:cstheme="minorHAnsi"/>
          <w:color w:val="000000" w:themeColor="text1"/>
        </w:rPr>
        <w:t xml:space="preserve">textile </w:t>
      </w:r>
      <w:r w:rsidRPr="00867456">
        <w:rPr>
          <w:rFonts w:asciiTheme="minorHAnsi" w:hAnsiTheme="minorHAnsi" w:cstheme="minorHAnsi"/>
          <w:color w:val="000000" w:themeColor="text1"/>
        </w:rPr>
        <w:t xml:space="preserve">industry today, with the demand constantly raising, perhaps there could be an alternative to the robotic </w:t>
      </w:r>
      <w:r w:rsidR="000602A2" w:rsidRPr="00867456">
        <w:rPr>
          <w:rFonts w:asciiTheme="minorHAnsi" w:hAnsiTheme="minorHAnsi" w:cstheme="minorHAnsi"/>
          <w:color w:val="000000" w:themeColor="text1"/>
        </w:rPr>
        <w:t>method</w:t>
      </w:r>
      <w:r w:rsidRPr="00867456">
        <w:rPr>
          <w:rFonts w:asciiTheme="minorHAnsi" w:hAnsiTheme="minorHAnsi" w:cstheme="minorHAnsi"/>
          <w:color w:val="000000" w:themeColor="text1"/>
        </w:rPr>
        <w:t xml:space="preserve"> that stands today. </w:t>
      </w:r>
    </w:p>
    <w:p w14:paraId="0AD2168D" w14:textId="77777777" w:rsidR="000602A2" w:rsidRDefault="000602A2" w:rsidP="00C40190">
      <w:pPr>
        <w:spacing w:line="480" w:lineRule="auto"/>
        <w:jc w:val="center"/>
        <w:rPr>
          <w:rFonts w:asciiTheme="minorHAnsi" w:hAnsiTheme="minorHAnsi" w:cstheme="minorHAnsi"/>
          <w:color w:val="000000" w:themeColor="text1"/>
          <w:u w:val="single"/>
        </w:rPr>
      </w:pPr>
    </w:p>
    <w:p w14:paraId="27C4387C" w14:textId="6F2E4B58" w:rsidR="00BD2126" w:rsidRPr="00867456" w:rsidRDefault="0054362E" w:rsidP="00C40190">
      <w:pPr>
        <w:spacing w:line="480" w:lineRule="auto"/>
        <w:jc w:val="center"/>
        <w:rPr>
          <w:rFonts w:asciiTheme="minorHAnsi" w:hAnsiTheme="minorHAnsi" w:cstheme="minorHAnsi"/>
          <w:color w:val="000000" w:themeColor="text1"/>
          <w:u w:val="single"/>
        </w:rPr>
      </w:pPr>
      <w:r w:rsidRPr="00867456">
        <w:rPr>
          <w:rFonts w:asciiTheme="minorHAnsi" w:hAnsiTheme="minorHAnsi" w:cstheme="minorHAnsi"/>
          <w:color w:val="000000" w:themeColor="text1"/>
          <w:u w:val="single"/>
        </w:rPr>
        <w:t>Chapter 2</w:t>
      </w:r>
    </w:p>
    <w:p w14:paraId="5E0D6535" w14:textId="77777777" w:rsidR="0054362E" w:rsidRPr="00867456" w:rsidRDefault="0054362E" w:rsidP="00C40190">
      <w:pPr>
        <w:spacing w:line="480" w:lineRule="auto"/>
        <w:rPr>
          <w:rFonts w:asciiTheme="minorHAnsi" w:hAnsiTheme="minorHAnsi" w:cstheme="minorHAnsi"/>
          <w:color w:val="000000" w:themeColor="text1"/>
        </w:rPr>
      </w:pPr>
    </w:p>
    <w:p w14:paraId="015A0F1B" w14:textId="77777777" w:rsidR="00942906" w:rsidRPr="00867456" w:rsidRDefault="00BD2126"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The second chapter of this essay with highlight the efforts of embroidery in contemporary design, exploring the new ways of using embroidery as an embellishment but also the ways in which new craft designers are keeping the contextual feeling behind the skill. There will also be references to the ways in which innovative designers can find a cooperation and almost compromise between the old and the new to achieve handmad</w:t>
      </w:r>
      <w:r w:rsidR="00942906" w:rsidRPr="00867456">
        <w:rPr>
          <w:rFonts w:asciiTheme="minorHAnsi" w:hAnsiTheme="minorHAnsi" w:cstheme="minorHAnsi"/>
          <w:color w:val="000000" w:themeColor="text1"/>
        </w:rPr>
        <w:t xml:space="preserve">e essences. </w:t>
      </w:r>
    </w:p>
    <w:p w14:paraId="7275C1AD" w14:textId="77777777" w:rsidR="00126FDE" w:rsidRDefault="00126FDE" w:rsidP="00C40190">
      <w:pPr>
        <w:spacing w:line="480" w:lineRule="auto"/>
        <w:rPr>
          <w:rFonts w:asciiTheme="minorHAnsi" w:hAnsiTheme="minorHAnsi" w:cstheme="minorHAnsi"/>
          <w:color w:val="000000" w:themeColor="text1"/>
        </w:rPr>
      </w:pPr>
    </w:p>
    <w:p w14:paraId="5F9A2BB1" w14:textId="6CEE2A08" w:rsidR="002641D2" w:rsidRDefault="00A77AF3"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 xml:space="preserve">Considering the beliefs of </w:t>
      </w:r>
      <w:r w:rsidR="00BD2126" w:rsidRPr="00867456">
        <w:rPr>
          <w:rFonts w:asciiTheme="minorHAnsi" w:hAnsiTheme="minorHAnsi" w:cstheme="minorHAnsi"/>
          <w:color w:val="000000" w:themeColor="text1"/>
        </w:rPr>
        <w:t>William Morris and the Arts and Craft movement, Walter Benjamin and the Schiffili project</w:t>
      </w:r>
      <w:r w:rsidRPr="00867456">
        <w:rPr>
          <w:rFonts w:asciiTheme="minorHAnsi" w:hAnsiTheme="minorHAnsi" w:cstheme="minorHAnsi"/>
          <w:color w:val="000000" w:themeColor="text1"/>
        </w:rPr>
        <w:t>; to guide the chapter into the direction of a discovery towards the union of the old and new. Using the work of contemporary texti</w:t>
      </w:r>
      <w:r w:rsidR="00126FDE">
        <w:rPr>
          <w:rFonts w:asciiTheme="minorHAnsi" w:hAnsiTheme="minorHAnsi" w:cstheme="minorHAnsi"/>
          <w:color w:val="000000" w:themeColor="text1"/>
        </w:rPr>
        <w:t>le designers to question whether there is a future for the traditional and mechanical ways of embroidery to coincide together in the textiles industry, closing the divide between the old and the new.</w:t>
      </w:r>
    </w:p>
    <w:p w14:paraId="765318DF" w14:textId="77777777" w:rsidR="00126FDE" w:rsidRDefault="00126FDE" w:rsidP="00126FDE">
      <w:pPr>
        <w:spacing w:line="360" w:lineRule="auto"/>
        <w:rPr>
          <w:rFonts w:asciiTheme="minorHAnsi" w:eastAsia="Times New Roman" w:hAnsiTheme="minorHAnsi" w:cstheme="minorHAnsi"/>
          <w:i/>
          <w:color w:val="000000" w:themeColor="text1"/>
          <w:sz w:val="22"/>
          <w:szCs w:val="22"/>
        </w:rPr>
      </w:pPr>
    </w:p>
    <w:p w14:paraId="1599BA35" w14:textId="4823C9E7" w:rsidR="000C6A80" w:rsidRPr="00126FDE" w:rsidRDefault="00BD2126" w:rsidP="000C1A30">
      <w:pPr>
        <w:spacing w:line="360" w:lineRule="auto"/>
        <w:ind w:left="1440" w:right="1440"/>
        <w:rPr>
          <w:rFonts w:asciiTheme="minorHAnsi" w:eastAsia="Times New Roman" w:hAnsiTheme="minorHAnsi"/>
        </w:rPr>
      </w:pPr>
      <w:r w:rsidRPr="00126FDE">
        <w:rPr>
          <w:rFonts w:asciiTheme="minorHAnsi" w:eastAsia="Times New Roman" w:hAnsiTheme="minorHAnsi" w:cstheme="minorHAnsi"/>
          <w:i/>
          <w:color w:val="000000" w:themeColor="text1"/>
        </w:rPr>
        <w:t xml:space="preserve">There seems to be a nice synergy between craftsmanship with its drive for detail </w:t>
      </w:r>
      <w:r w:rsidR="000C1A30">
        <w:rPr>
          <w:rFonts w:asciiTheme="minorHAnsi" w:eastAsia="Times New Roman" w:hAnsiTheme="minorHAnsi" w:cstheme="minorHAnsi"/>
          <w:i/>
          <w:color w:val="000000" w:themeColor="text1"/>
        </w:rPr>
        <w:t xml:space="preserve">… </w:t>
      </w:r>
      <w:r w:rsidRPr="00126FDE">
        <w:rPr>
          <w:rFonts w:asciiTheme="minorHAnsi" w:eastAsia="Times New Roman" w:hAnsiTheme="minorHAnsi" w:cstheme="minorHAnsi"/>
          <w:i/>
          <w:color w:val="000000" w:themeColor="text1"/>
        </w:rPr>
        <w:t xml:space="preserve">and the modern culture of sharing and connectedness. Also combining craft techniques and the hands-on approach with knowledge and tools emerging and still to come, we have the potential to achieve a very </w:t>
      </w:r>
      <w:r w:rsidRPr="00126FDE">
        <w:rPr>
          <w:rFonts w:asciiTheme="minorHAnsi" w:eastAsia="Times New Roman" w:hAnsiTheme="minorHAnsi" w:cstheme="minorHAnsi"/>
          <w:i/>
          <w:color w:val="000000" w:themeColor="text1"/>
        </w:rPr>
        <w:lastRenderedPageBreak/>
        <w:t xml:space="preserve">sustainable combined value of old and new </w:t>
      </w:r>
      <w:r w:rsidR="000C6A80" w:rsidRPr="00126FDE">
        <w:rPr>
          <w:rFonts w:asciiTheme="minorHAnsi" w:eastAsia="Times New Roman" w:hAnsiTheme="minorHAnsi" w:cs="Arial"/>
          <w:color w:val="000000"/>
          <w:shd w:val="clear" w:color="auto" w:fill="FFFFFF"/>
        </w:rPr>
        <w:t>(Kuust, Tomico &amp; Langereis, 2012)</w:t>
      </w:r>
    </w:p>
    <w:p w14:paraId="3AF703F4" w14:textId="2E70C926" w:rsidR="00BD2126" w:rsidRPr="00867456" w:rsidRDefault="00BD2126" w:rsidP="000C6A80">
      <w:pPr>
        <w:ind w:left="1440" w:right="1440"/>
        <w:jc w:val="both"/>
        <w:rPr>
          <w:rFonts w:asciiTheme="minorHAnsi" w:hAnsiTheme="minorHAnsi" w:cstheme="minorHAnsi"/>
          <w:i/>
          <w:color w:val="000000" w:themeColor="text1"/>
        </w:rPr>
      </w:pPr>
    </w:p>
    <w:p w14:paraId="315F81C8" w14:textId="3069923B" w:rsidR="00BD2126" w:rsidRPr="00867456" w:rsidRDefault="00BD2126" w:rsidP="00BD2126">
      <w:pPr>
        <w:rPr>
          <w:rFonts w:asciiTheme="minorHAnsi" w:hAnsiTheme="minorHAnsi" w:cstheme="minorHAnsi"/>
          <w:color w:val="000000" w:themeColor="text1"/>
        </w:rPr>
      </w:pPr>
    </w:p>
    <w:p w14:paraId="21069E30" w14:textId="0E03325F" w:rsidR="00AC57D4" w:rsidRDefault="00BD2126" w:rsidP="00C40190">
      <w:pPr>
        <w:spacing w:line="480" w:lineRule="auto"/>
        <w:rPr>
          <w:rFonts w:asciiTheme="minorHAnsi" w:eastAsia="Times New Roman" w:hAnsiTheme="minorHAnsi" w:cstheme="minorHAnsi"/>
          <w:color w:val="000000" w:themeColor="text1"/>
        </w:rPr>
      </w:pPr>
      <w:r w:rsidRPr="00867456">
        <w:rPr>
          <w:rFonts w:asciiTheme="minorHAnsi" w:eastAsia="Times New Roman" w:hAnsiTheme="minorHAnsi" w:cstheme="minorHAnsi"/>
          <w:color w:val="000000" w:themeColor="text1"/>
        </w:rPr>
        <w:t>The article</w:t>
      </w:r>
      <w:r w:rsidRPr="00867456">
        <w:rPr>
          <w:rFonts w:asciiTheme="minorHAnsi" w:eastAsia="Times New Roman" w:hAnsiTheme="minorHAnsi" w:cstheme="minorHAnsi"/>
        </w:rPr>
        <w:t xml:space="preserve"> </w:t>
      </w:r>
      <w:r w:rsidRPr="00867456">
        <w:rPr>
          <w:rFonts w:asciiTheme="minorHAnsi" w:eastAsia="Times New Roman" w:hAnsiTheme="minorHAnsi" w:cstheme="minorHAnsi"/>
          <w:i/>
          <w:iCs/>
        </w:rPr>
        <w:t>Crafting Smart Textiles – a meaningful way towards societal su</w:t>
      </w:r>
      <w:r w:rsidR="00126FDE">
        <w:rPr>
          <w:rFonts w:asciiTheme="minorHAnsi" w:eastAsia="Times New Roman" w:hAnsiTheme="minorHAnsi" w:cstheme="minorHAnsi"/>
          <w:i/>
          <w:iCs/>
        </w:rPr>
        <w:t>stainability in the fashion fiel</w:t>
      </w:r>
      <w:r w:rsidR="00126FDE" w:rsidRPr="00867456">
        <w:rPr>
          <w:rFonts w:asciiTheme="minorHAnsi" w:eastAsia="Times New Roman" w:hAnsiTheme="minorHAnsi" w:cstheme="minorHAnsi"/>
          <w:i/>
          <w:iCs/>
        </w:rPr>
        <w:t>d</w:t>
      </w:r>
      <w:r w:rsidRPr="00867456">
        <w:rPr>
          <w:rFonts w:asciiTheme="minorHAnsi" w:eastAsia="Times New Roman" w:hAnsiTheme="minorHAnsi" w:cstheme="minorHAnsi"/>
          <w:i/>
          <w:iCs/>
        </w:rPr>
        <w:t xml:space="preserve">? </w:t>
      </w:r>
      <w:r w:rsidRPr="00867456">
        <w:rPr>
          <w:rFonts w:asciiTheme="minorHAnsi" w:eastAsia="Times New Roman" w:hAnsiTheme="minorHAnsi" w:cstheme="minorHAnsi"/>
        </w:rPr>
        <w:t xml:space="preserve">Have recognized the need to merge the traditional methods of craft with the modern developments, which suggests that this balance already exists and is very tangible to be spread across a wider area of the </w:t>
      </w:r>
      <w:r w:rsidR="00126FDE">
        <w:rPr>
          <w:rFonts w:asciiTheme="minorHAnsi" w:eastAsia="Times New Roman" w:hAnsiTheme="minorHAnsi" w:cstheme="minorHAnsi"/>
        </w:rPr>
        <w:t>textile</w:t>
      </w:r>
      <w:r w:rsidRPr="00867456">
        <w:rPr>
          <w:rFonts w:asciiTheme="minorHAnsi" w:eastAsia="Times New Roman" w:hAnsiTheme="minorHAnsi" w:cstheme="minorHAnsi"/>
        </w:rPr>
        <w:t xml:space="preserve"> industry. </w:t>
      </w:r>
      <w:r w:rsidRPr="00867456">
        <w:rPr>
          <w:rFonts w:asciiTheme="minorHAnsi" w:eastAsia="Times New Roman" w:hAnsiTheme="minorHAnsi" w:cstheme="minorHAnsi"/>
          <w:color w:val="000000" w:themeColor="text1"/>
        </w:rPr>
        <w:t xml:space="preserve">The ‘‘synergy’’ of the old and new is evident in the textile production today, where we see designers taking the context and </w:t>
      </w:r>
    </w:p>
    <w:p w14:paraId="1B781DE2" w14:textId="497AEE81" w:rsidR="00AC57D4" w:rsidRDefault="00AC57D4" w:rsidP="00C40190">
      <w:pPr>
        <w:spacing w:line="480" w:lineRule="auto"/>
        <w:rPr>
          <w:rFonts w:asciiTheme="minorHAnsi" w:eastAsia="Times New Roman" w:hAnsiTheme="minorHAnsi" w:cstheme="minorHAnsi"/>
          <w:color w:val="000000" w:themeColor="text1"/>
        </w:rPr>
      </w:pPr>
    </w:p>
    <w:p w14:paraId="412B8CE4" w14:textId="366E3E4C" w:rsidR="002641D2" w:rsidRDefault="00AC57D4" w:rsidP="00C40190">
      <w:pPr>
        <w:spacing w:line="480" w:lineRule="auto"/>
        <w:rPr>
          <w:rFonts w:asciiTheme="minorHAnsi" w:eastAsia="Times New Roman" w:hAnsiTheme="minorHAnsi" w:cstheme="minorHAnsi"/>
          <w:color w:val="000000" w:themeColor="text1"/>
        </w:rPr>
      </w:pPr>
      <w:r w:rsidRPr="00867456">
        <w:rPr>
          <w:rFonts w:asciiTheme="minorHAnsi" w:hAnsiTheme="minorHAnsi" w:cstheme="minorHAnsi"/>
          <w:noProof/>
          <w:color w:val="000000" w:themeColor="text1"/>
          <w:lang w:val="en-GB" w:eastAsia="en-GB"/>
        </w:rPr>
        <w:drawing>
          <wp:anchor distT="0" distB="0" distL="114300" distR="114300" simplePos="0" relativeHeight="251662336" behindDoc="0" locked="0" layoutInCell="1" allowOverlap="1" wp14:anchorId="2304B5AC" wp14:editId="2A44EDDF">
            <wp:simplePos x="0" y="0"/>
            <wp:positionH relativeFrom="column">
              <wp:posOffset>930275</wp:posOffset>
            </wp:positionH>
            <wp:positionV relativeFrom="paragraph">
              <wp:posOffset>785495</wp:posOffset>
            </wp:positionV>
            <wp:extent cx="3200400" cy="2400935"/>
            <wp:effectExtent l="0" t="0" r="0" b="1206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0" cy="2400935"/>
                    </a:xfrm>
                    <a:prstGeom prst="rect">
                      <a:avLst/>
                    </a:prstGeom>
                    <a:noFill/>
                    <a:ln>
                      <a:noFill/>
                    </a:ln>
                  </pic:spPr>
                </pic:pic>
              </a:graphicData>
            </a:graphic>
            <wp14:sizeRelH relativeFrom="page">
              <wp14:pctWidth>0</wp14:pctWidth>
            </wp14:sizeRelH>
            <wp14:sizeRelV relativeFrom="page">
              <wp14:pctHeight>0</wp14:pctHeight>
            </wp14:sizeRelV>
          </wp:anchor>
        </w:drawing>
      </w:r>
      <w:r w:rsidR="00BD2126" w:rsidRPr="00867456">
        <w:rPr>
          <w:rFonts w:asciiTheme="minorHAnsi" w:eastAsia="Times New Roman" w:hAnsiTheme="minorHAnsi" w:cstheme="minorHAnsi"/>
          <w:color w:val="000000" w:themeColor="text1"/>
        </w:rPr>
        <w:t xml:space="preserve">historical value behind embroidery and craft skills and combining them with new technology in order to expand on this tradition. </w:t>
      </w:r>
    </w:p>
    <w:p w14:paraId="1A9C267F" w14:textId="68A2539B" w:rsidR="002641D2" w:rsidRDefault="002641D2" w:rsidP="004A133A">
      <w:pPr>
        <w:spacing w:line="360" w:lineRule="auto"/>
        <w:rPr>
          <w:rFonts w:asciiTheme="minorHAnsi" w:eastAsia="Times New Roman" w:hAnsiTheme="minorHAnsi" w:cstheme="minorHAnsi"/>
          <w:color w:val="000000" w:themeColor="text1"/>
        </w:rPr>
      </w:pPr>
      <w:r w:rsidRPr="00867456">
        <w:rPr>
          <w:rFonts w:asciiTheme="minorHAnsi" w:eastAsia="Times New Roman" w:hAnsiTheme="minorHAnsi" w:cstheme="minorHAnsi"/>
          <w:noProof/>
          <w:color w:val="000000" w:themeColor="text1"/>
          <w:lang w:val="en-GB" w:eastAsia="en-GB"/>
        </w:rPr>
        <mc:AlternateContent>
          <mc:Choice Requires="wps">
            <w:drawing>
              <wp:anchor distT="0" distB="0" distL="114300" distR="114300" simplePos="0" relativeHeight="251673600" behindDoc="0" locked="0" layoutInCell="1" allowOverlap="1" wp14:anchorId="61DD8C16" wp14:editId="15F0186C">
                <wp:simplePos x="0" y="0"/>
                <wp:positionH relativeFrom="column">
                  <wp:posOffset>1356360</wp:posOffset>
                </wp:positionH>
                <wp:positionV relativeFrom="paragraph">
                  <wp:posOffset>2503170</wp:posOffset>
                </wp:positionV>
                <wp:extent cx="2724150" cy="36195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724150" cy="3619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49AF95D" w14:textId="359AB232" w:rsidR="00C465B6" w:rsidRDefault="00C465B6">
                            <w:r>
                              <w:t>(</w:t>
                            </w:r>
                            <w:r w:rsidR="001F2F6B">
                              <w:t>Figure 2</w:t>
                            </w:r>
                            <w:r>
                              <w:t>- Chanaley Anthea,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type w14:anchorId="61DD8C16" id="_x0000_t202" coordsize="21600,21600" o:spt="202" path="m0,0l0,21600,21600,21600,21600,0xe">
                <v:stroke joinstyle="miter"/>
                <v:path gradientshapeok="t" o:connecttype="rect"/>
              </v:shapetype>
              <v:shape id="Text Box 12" o:spid="_x0000_s1028" type="#_x0000_t202" style="position:absolute;margin-left:106.8pt;margin-top:197.1pt;width:214.5pt;height:28.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" filled="f" stroked="f">
                <v:textbox>
                  <w:txbxContent>
                    <w:p w14:paraId="349AF95D" w14:textId="359AB232" w:rsidR="00C465B6" w:rsidRDefault="00C465B6">
                      <w:r>
                        <w:t>(</w:t>
                      </w:r>
                      <w:r w:rsidR="001F2F6B">
                        <w:t>Figure 2</w:t>
                      </w:r>
                      <w:r>
                        <w:t>- Chanaley Anthea, 2016)</w:t>
                      </w:r>
                    </w:p>
                  </w:txbxContent>
                </v:textbox>
                <w10:wrap type="square"/>
              </v:shape>
            </w:pict>
          </mc:Fallback>
        </mc:AlternateContent>
      </w:r>
    </w:p>
    <w:p w14:paraId="737D8F28" w14:textId="77777777" w:rsidR="002641D2" w:rsidRDefault="002641D2" w:rsidP="004A133A">
      <w:pPr>
        <w:spacing w:line="360" w:lineRule="auto"/>
        <w:rPr>
          <w:rFonts w:asciiTheme="minorHAnsi" w:eastAsia="Times New Roman" w:hAnsiTheme="minorHAnsi" w:cstheme="minorHAnsi"/>
          <w:color w:val="000000" w:themeColor="text1"/>
        </w:rPr>
      </w:pPr>
    </w:p>
    <w:p w14:paraId="6F5DBE76" w14:textId="341162EF" w:rsidR="00E64ECE" w:rsidRDefault="00BD2126" w:rsidP="00C40190">
      <w:pPr>
        <w:spacing w:line="480" w:lineRule="auto"/>
        <w:rPr>
          <w:rFonts w:asciiTheme="minorHAnsi" w:eastAsia="Times New Roman" w:hAnsiTheme="minorHAnsi" w:cstheme="minorHAnsi"/>
          <w:color w:val="000000" w:themeColor="text1"/>
        </w:rPr>
      </w:pPr>
      <w:r w:rsidRPr="00867456">
        <w:rPr>
          <w:rFonts w:asciiTheme="minorHAnsi" w:eastAsia="Times New Roman" w:hAnsiTheme="minorHAnsi" w:cstheme="minorHAnsi"/>
          <w:color w:val="000000" w:themeColor="text1"/>
        </w:rPr>
        <w:t>The use of ‘’puff binder’’, a form of screen printing paste that raises to emulate stitch when heated is an example of this. Designers and creators could benefit from this faster and more efficient way of working, but keeping the traditional value behind it with more of a contextually inclined c</w:t>
      </w:r>
      <w:r w:rsidR="001F2F6B">
        <w:rPr>
          <w:rFonts w:asciiTheme="minorHAnsi" w:eastAsia="Times New Roman" w:hAnsiTheme="minorHAnsi" w:cstheme="minorHAnsi"/>
          <w:color w:val="000000" w:themeColor="text1"/>
        </w:rPr>
        <w:t xml:space="preserve">ontext. As displayed in (Figure 2 </w:t>
      </w:r>
      <w:r w:rsidRPr="00867456">
        <w:rPr>
          <w:rFonts w:asciiTheme="minorHAnsi" w:eastAsia="Times New Roman" w:hAnsiTheme="minorHAnsi" w:cstheme="minorHAnsi"/>
          <w:color w:val="000000" w:themeColor="text1"/>
        </w:rPr>
        <w:t>),</w:t>
      </w:r>
      <w:r w:rsidRPr="00867456">
        <w:rPr>
          <w:rFonts w:asciiTheme="minorHAnsi" w:eastAsia="Times New Roman" w:hAnsiTheme="minorHAnsi" w:cstheme="minorHAnsi"/>
          <w:b/>
          <w:bCs/>
          <w:color w:val="000000" w:themeColor="text1"/>
          <w:shd w:val="clear" w:color="auto" w:fill="FAFAFA"/>
        </w:rPr>
        <w:t xml:space="preserve"> </w:t>
      </w:r>
      <w:r w:rsidRPr="00867456">
        <w:rPr>
          <w:rFonts w:asciiTheme="minorHAnsi" w:eastAsia="Times New Roman" w:hAnsiTheme="minorHAnsi" w:cstheme="minorHAnsi"/>
          <w:color w:val="000000" w:themeColor="text1"/>
        </w:rPr>
        <w:t xml:space="preserve">Chanaley Anthea has used this puff </w:t>
      </w:r>
    </w:p>
    <w:p w14:paraId="38029CD7" w14:textId="7A60A0B0" w:rsidR="00BD2126" w:rsidRPr="00867456" w:rsidRDefault="00BD2126" w:rsidP="00C40190">
      <w:pPr>
        <w:spacing w:line="480" w:lineRule="auto"/>
        <w:rPr>
          <w:rFonts w:asciiTheme="minorHAnsi" w:eastAsia="Times New Roman" w:hAnsiTheme="minorHAnsi" w:cstheme="minorHAnsi"/>
          <w:color w:val="000000" w:themeColor="text1"/>
        </w:rPr>
      </w:pPr>
      <w:r w:rsidRPr="00867456">
        <w:rPr>
          <w:rFonts w:asciiTheme="minorHAnsi" w:eastAsia="Times New Roman" w:hAnsiTheme="minorHAnsi" w:cstheme="minorHAnsi"/>
          <w:color w:val="000000" w:themeColor="text1"/>
        </w:rPr>
        <w:lastRenderedPageBreak/>
        <w:t xml:space="preserve">binder to create a textured and surfaced effect on her floral pattern. Although this isn’t embroidery in its self, its advancing on its almost handmade feeling which returns the luxurious quality to the work. </w:t>
      </w:r>
      <w:r w:rsidR="00630601" w:rsidRPr="00867456">
        <w:rPr>
          <w:rFonts w:asciiTheme="minorHAnsi" w:eastAsia="Times New Roman" w:hAnsiTheme="minorHAnsi" w:cstheme="minorHAnsi"/>
          <w:color w:val="000000" w:themeColor="text1"/>
        </w:rPr>
        <w:t>Although this was the initial design behind puff binder- that is to emulate stitch,</w:t>
      </w:r>
      <w:r w:rsidRPr="00867456">
        <w:rPr>
          <w:rFonts w:asciiTheme="minorHAnsi" w:eastAsia="Times New Roman" w:hAnsiTheme="minorHAnsi" w:cstheme="minorHAnsi"/>
          <w:color w:val="000000" w:themeColor="text1"/>
        </w:rPr>
        <w:t xml:space="preserve"> </w:t>
      </w:r>
      <w:r w:rsidR="00630601" w:rsidRPr="00867456">
        <w:rPr>
          <w:rFonts w:asciiTheme="minorHAnsi" w:eastAsia="Times New Roman" w:hAnsiTheme="minorHAnsi" w:cstheme="minorHAnsi"/>
          <w:color w:val="000000" w:themeColor="text1"/>
        </w:rPr>
        <w:t>we don’t often see this process used for this purpose in the textile industry. Therefore, designers could benefit more from this process, by reducing the time spend on hand stitched embroidery itself, but investing more time into the contextual and traditional context behind the motifs</w:t>
      </w:r>
      <w:r w:rsidR="00126FDE">
        <w:rPr>
          <w:rFonts w:asciiTheme="minorHAnsi" w:eastAsia="Times New Roman" w:hAnsiTheme="minorHAnsi" w:cstheme="minorHAnsi"/>
          <w:color w:val="000000" w:themeColor="text1"/>
        </w:rPr>
        <w:t xml:space="preserve"> and</w:t>
      </w:r>
      <w:r w:rsidR="00630601" w:rsidRPr="00867456">
        <w:rPr>
          <w:rFonts w:asciiTheme="minorHAnsi" w:eastAsia="Times New Roman" w:hAnsiTheme="minorHAnsi" w:cstheme="minorHAnsi"/>
          <w:color w:val="000000" w:themeColor="text1"/>
        </w:rPr>
        <w:t xml:space="preserve"> also sustaining the handmade feel as this is a hand printed technique. </w:t>
      </w:r>
    </w:p>
    <w:p w14:paraId="255C19C8" w14:textId="77777777" w:rsidR="00126FDE" w:rsidRDefault="00126FDE" w:rsidP="00C40190">
      <w:pPr>
        <w:spacing w:line="480" w:lineRule="auto"/>
        <w:rPr>
          <w:rFonts w:asciiTheme="minorHAnsi" w:hAnsiTheme="minorHAnsi" w:cstheme="minorHAnsi"/>
          <w:color w:val="000000" w:themeColor="text1"/>
        </w:rPr>
      </w:pPr>
    </w:p>
    <w:p w14:paraId="73C51BD0" w14:textId="2FF7FC20" w:rsidR="00BD2126" w:rsidRPr="00867456" w:rsidRDefault="00AC57D4" w:rsidP="00C40190">
      <w:pPr>
        <w:spacing w:line="480" w:lineRule="auto"/>
        <w:rPr>
          <w:rFonts w:asciiTheme="minorHAnsi" w:hAnsiTheme="minorHAnsi" w:cstheme="minorHAnsi"/>
          <w:color w:val="000000" w:themeColor="text1"/>
        </w:rPr>
      </w:pPr>
      <w:r w:rsidRPr="00867456">
        <w:rPr>
          <w:rFonts w:asciiTheme="minorHAnsi" w:hAnsiTheme="minorHAnsi" w:cs="Helvetica"/>
          <w:noProof/>
          <w:lang w:val="en-GB" w:eastAsia="en-GB"/>
        </w:rPr>
        <w:drawing>
          <wp:anchor distT="0" distB="0" distL="114300" distR="114300" simplePos="0" relativeHeight="251674624" behindDoc="0" locked="0" layoutInCell="1" allowOverlap="1" wp14:anchorId="3FEE3550" wp14:editId="7BD148A3">
            <wp:simplePos x="0" y="0"/>
            <wp:positionH relativeFrom="column">
              <wp:posOffset>1286510</wp:posOffset>
            </wp:positionH>
            <wp:positionV relativeFrom="paragraph">
              <wp:posOffset>1450975</wp:posOffset>
            </wp:positionV>
            <wp:extent cx="2677795" cy="3568700"/>
            <wp:effectExtent l="0" t="0" r="0" b="1270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7795" cy="356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7456">
        <w:rPr>
          <w:rFonts w:asciiTheme="minorHAnsi" w:hAnsiTheme="minorHAnsi" w:cstheme="minorHAnsi"/>
          <w:noProof/>
          <w:color w:val="000000" w:themeColor="text1"/>
          <w:lang w:val="en-GB" w:eastAsia="en-GB"/>
        </w:rPr>
        <mc:AlternateContent>
          <mc:Choice Requires="wps">
            <w:drawing>
              <wp:anchor distT="0" distB="0" distL="114300" distR="114300" simplePos="0" relativeHeight="251666432" behindDoc="0" locked="0" layoutInCell="1" allowOverlap="1" wp14:anchorId="0756038C" wp14:editId="57901E5B">
                <wp:simplePos x="0" y="0"/>
                <wp:positionH relativeFrom="margin">
                  <wp:posOffset>1007110</wp:posOffset>
                </wp:positionH>
                <wp:positionV relativeFrom="paragraph">
                  <wp:posOffset>4997450</wp:posOffset>
                </wp:positionV>
                <wp:extent cx="3567430" cy="34099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567430" cy="3409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3298E4E" w14:textId="1FA268A1" w:rsidR="00C465B6" w:rsidRPr="00AB15CD" w:rsidRDefault="002D1FF7" w:rsidP="008E0611">
                            <w:r>
                              <w:t>(</w:t>
                            </w:r>
                            <w:r w:rsidR="001F2F6B">
                              <w:t>Figure 3</w:t>
                            </w:r>
                            <w:r w:rsidR="00C465B6">
                              <w:t xml:space="preserve">, Belinda Pollit, </w:t>
                            </w:r>
                            <w:r w:rsidR="00C465B6" w:rsidRPr="008E0611">
                              <w:rPr>
                                <w:i/>
                                <w:iCs/>
                              </w:rPr>
                              <w:t>Miniature Portraits</w:t>
                            </w:r>
                            <w:r w:rsidR="00C465B6">
                              <w:t>,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0756038C" id="Text Box 4" o:spid="_x0000_s1029" type="#_x0000_t202" style="position:absolute;margin-left:79.3pt;margin-top:393.5pt;width:280.9pt;height:26.8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" filled="f" stroked="f">
                <v:textbox>
                  <w:txbxContent>
                    <w:p w14:paraId="73298E4E" w14:textId="1FA268A1" w:rsidR="00C465B6" w:rsidRPr="00AB15CD" w:rsidRDefault="002D1FF7" w:rsidP="008E0611">
                      <w:r>
                        <w:t>(</w:t>
                      </w:r>
                      <w:r w:rsidR="001F2F6B">
                        <w:t>Figure 3</w:t>
                      </w:r>
                      <w:r w:rsidR="00C465B6">
                        <w:t xml:space="preserve">, Belinda Pollit, </w:t>
                      </w:r>
                      <w:r w:rsidR="00C465B6" w:rsidRPr="008E0611">
                        <w:rPr>
                          <w:i/>
                          <w:iCs/>
                        </w:rPr>
                        <w:t>Miniature Portraits</w:t>
                      </w:r>
                      <w:r w:rsidR="00C465B6">
                        <w:t>, 2011)</w:t>
                      </w:r>
                    </w:p>
                  </w:txbxContent>
                </v:textbox>
                <w10:wrap type="square" anchorx="margin"/>
              </v:shape>
            </w:pict>
          </mc:Fallback>
        </mc:AlternateContent>
      </w:r>
      <w:r w:rsidR="00BD2126" w:rsidRPr="00867456">
        <w:rPr>
          <w:rFonts w:asciiTheme="minorHAnsi" w:hAnsiTheme="minorHAnsi" w:cstheme="minorHAnsi"/>
          <w:color w:val="000000" w:themeColor="text1"/>
        </w:rPr>
        <w:t xml:space="preserve">Belinda Pollit; a textile maker, creates </w:t>
      </w:r>
      <w:r w:rsidR="00C85D4B" w:rsidRPr="00867456">
        <w:rPr>
          <w:rFonts w:asciiTheme="minorHAnsi" w:hAnsiTheme="minorHAnsi" w:cstheme="minorHAnsi"/>
          <w:color w:val="000000" w:themeColor="text1"/>
        </w:rPr>
        <w:t>miniscule embroidered portraits</w:t>
      </w:r>
      <w:r w:rsidR="00BD2126" w:rsidRPr="00867456">
        <w:rPr>
          <w:rFonts w:asciiTheme="minorHAnsi" w:hAnsiTheme="minorHAnsi" w:cstheme="minorHAnsi"/>
          <w:color w:val="000000" w:themeColor="text1"/>
        </w:rPr>
        <w:t xml:space="preserve"> </w:t>
      </w:r>
      <w:r w:rsidR="00C85D4B" w:rsidRPr="00867456">
        <w:rPr>
          <w:rFonts w:asciiTheme="minorHAnsi" w:hAnsiTheme="minorHAnsi" w:cstheme="minorHAnsi"/>
          <w:color w:val="000000" w:themeColor="text1"/>
        </w:rPr>
        <w:t xml:space="preserve">at such a micro level that the details are </w:t>
      </w:r>
      <w:r w:rsidR="00BD2126" w:rsidRPr="00867456">
        <w:rPr>
          <w:rFonts w:asciiTheme="minorHAnsi" w:hAnsiTheme="minorHAnsi" w:cstheme="minorHAnsi"/>
          <w:color w:val="000000" w:themeColor="text1"/>
        </w:rPr>
        <w:t xml:space="preserve">almost unreadable to the eye. What </w:t>
      </w:r>
      <w:r w:rsidR="00C85D4B" w:rsidRPr="00867456">
        <w:rPr>
          <w:rFonts w:asciiTheme="minorHAnsi" w:hAnsiTheme="minorHAnsi" w:cstheme="minorHAnsi"/>
          <w:color w:val="000000" w:themeColor="text1"/>
        </w:rPr>
        <w:t>is</w:t>
      </w:r>
      <w:r w:rsidR="00BD2126" w:rsidRPr="00867456">
        <w:rPr>
          <w:rFonts w:asciiTheme="minorHAnsi" w:hAnsiTheme="minorHAnsi" w:cstheme="minorHAnsi"/>
          <w:color w:val="000000" w:themeColor="text1"/>
        </w:rPr>
        <w:t xml:space="preserve"> most</w:t>
      </w:r>
      <w:r w:rsidR="00C85D4B" w:rsidRPr="00867456">
        <w:rPr>
          <w:rFonts w:asciiTheme="minorHAnsi" w:hAnsiTheme="minorHAnsi" w:cstheme="minorHAnsi"/>
          <w:color w:val="000000" w:themeColor="text1"/>
        </w:rPr>
        <w:t xml:space="preserve"> intriguing</w:t>
      </w:r>
      <w:r w:rsidR="00BD2126" w:rsidRPr="00867456">
        <w:rPr>
          <w:rFonts w:asciiTheme="minorHAnsi" w:hAnsiTheme="minorHAnsi" w:cstheme="minorHAnsi"/>
          <w:color w:val="000000" w:themeColor="text1"/>
        </w:rPr>
        <w:t xml:space="preserve"> about her work, and the element that relates to the importance behi</w:t>
      </w:r>
      <w:r w:rsidR="00A71996">
        <w:rPr>
          <w:rFonts w:asciiTheme="minorHAnsi" w:hAnsiTheme="minorHAnsi" w:cstheme="minorHAnsi"/>
          <w:color w:val="000000" w:themeColor="text1"/>
        </w:rPr>
        <w:t>nd traditional craft skills, is</w:t>
      </w:r>
      <w:r w:rsidR="00BD2126" w:rsidRPr="00867456">
        <w:rPr>
          <w:rFonts w:asciiTheme="minorHAnsi" w:hAnsiTheme="minorHAnsi" w:cstheme="minorHAnsi"/>
          <w:color w:val="000000" w:themeColor="text1"/>
        </w:rPr>
        <w:t xml:space="preserve"> her innovative method of working, as she explains;</w:t>
      </w:r>
    </w:p>
    <w:p w14:paraId="635CA1DC" w14:textId="678B5BF6" w:rsidR="00C85D4B" w:rsidRPr="00867456" w:rsidRDefault="00BD2126" w:rsidP="00AC57D4">
      <w:pPr>
        <w:spacing w:line="360" w:lineRule="auto"/>
        <w:ind w:left="1440" w:right="1440"/>
        <w:rPr>
          <w:rFonts w:asciiTheme="minorHAnsi" w:hAnsiTheme="minorHAnsi" w:cstheme="minorHAnsi"/>
          <w:color w:val="000000" w:themeColor="text1"/>
        </w:rPr>
      </w:pPr>
      <w:r w:rsidRPr="00867456">
        <w:rPr>
          <w:rFonts w:asciiTheme="minorHAnsi" w:hAnsiTheme="minorHAnsi" w:cstheme="minorHAnsi"/>
          <w:i/>
          <w:color w:val="000000" w:themeColor="text1"/>
        </w:rPr>
        <w:lastRenderedPageBreak/>
        <w:t>When I began... I have no idea what I wanted to produce, but each embroidery had a will of its own... it was only when the last stitch was completed [that I] would know what character I had produced</w:t>
      </w:r>
      <w:r w:rsidRPr="00867456">
        <w:rPr>
          <w:rFonts w:asciiTheme="minorHAnsi" w:eastAsia="Times New Roman" w:hAnsiTheme="minorHAnsi" w:cstheme="minorHAnsi"/>
          <w:i/>
          <w:color w:val="000000" w:themeColor="text1"/>
          <w:shd w:val="clear" w:color="auto" w:fill="FFFFFF"/>
        </w:rPr>
        <w:t xml:space="preserve"> (Kettle and McKeating, 2012)</w:t>
      </w:r>
    </w:p>
    <w:p w14:paraId="1E61D968" w14:textId="0773E2C2" w:rsidR="00AC57D4" w:rsidRDefault="00AC57D4" w:rsidP="00C40190">
      <w:pPr>
        <w:spacing w:line="480" w:lineRule="auto"/>
        <w:rPr>
          <w:rFonts w:asciiTheme="minorHAnsi" w:hAnsiTheme="minorHAnsi" w:cstheme="minorHAnsi"/>
          <w:color w:val="000000" w:themeColor="text1"/>
        </w:rPr>
      </w:pPr>
    </w:p>
    <w:p w14:paraId="717903CC" w14:textId="0848D9C4" w:rsidR="00C85D4B" w:rsidRPr="00867456" w:rsidRDefault="00BD2126"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 xml:space="preserve">This is the element that gives embroidery the unrestricted creative freedom that results in the almost naïve and endearing finishing. One could argue that this kind of natural form is lost when digital machined embroidery is used, where everything is in formation, lacking the innocence and handmade touch of imperfection. </w:t>
      </w:r>
      <w:r w:rsidR="00683383">
        <w:rPr>
          <w:rFonts w:asciiTheme="minorHAnsi" w:hAnsiTheme="minorHAnsi" w:cstheme="minorHAnsi"/>
          <w:color w:val="000000" w:themeColor="text1"/>
        </w:rPr>
        <w:t xml:space="preserve">Although many embroidery artists invest many hours into creating perfect, detailed pieces, sometimes it is the imperfections that differentiate the handmade work from the work of a machine. </w:t>
      </w:r>
      <w:r w:rsidRPr="00867456">
        <w:rPr>
          <w:rFonts w:asciiTheme="minorHAnsi" w:hAnsiTheme="minorHAnsi" w:cstheme="minorHAnsi"/>
          <w:color w:val="000000" w:themeColor="text1"/>
        </w:rPr>
        <w:t>The idea that Pollit is unsure of the result until she is finished really elevates the idea that beauty isn’t faultless and that sometimes this imperfect style isn’t tangible through mechanical reproduction.</w:t>
      </w:r>
    </w:p>
    <w:p w14:paraId="4F3F9F5A" w14:textId="0576E093" w:rsidR="00C85D4B" w:rsidRPr="00867456" w:rsidRDefault="00BD2126"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 xml:space="preserve"> </w:t>
      </w:r>
    </w:p>
    <w:p w14:paraId="322BC7A5" w14:textId="071B13E2" w:rsidR="00C85D4B" w:rsidRPr="00867456" w:rsidRDefault="00C85D4B" w:rsidP="00C40190">
      <w:pPr>
        <w:spacing w:line="480" w:lineRule="auto"/>
        <w:rPr>
          <w:rFonts w:asciiTheme="minorHAnsi" w:hAnsiTheme="minorHAnsi" w:cstheme="minorHAnsi"/>
          <w:color w:val="000000" w:themeColor="text1"/>
        </w:rPr>
      </w:pPr>
    </w:p>
    <w:p w14:paraId="7E93A595" w14:textId="6A5D64E9" w:rsidR="00BD2126" w:rsidRPr="00683383" w:rsidRDefault="00BD2126" w:rsidP="00C40190">
      <w:pPr>
        <w:spacing w:line="480" w:lineRule="auto"/>
        <w:rPr>
          <w:rFonts w:asciiTheme="minorHAnsi" w:eastAsia="Calibri" w:hAnsiTheme="minorHAnsi" w:cstheme="minorHAnsi"/>
          <w:color w:val="000000" w:themeColor="text1"/>
        </w:rPr>
      </w:pPr>
      <w:r w:rsidRPr="00867456">
        <w:rPr>
          <w:rFonts w:asciiTheme="minorHAnsi" w:hAnsiTheme="minorHAnsi" w:cstheme="minorHAnsi"/>
          <w:color w:val="000000" w:themeColor="text1"/>
        </w:rPr>
        <w:t xml:space="preserve">This parallels with the ideas of William Morris, and his ideals behind starting the Arts and Crafts movement. They believed that </w:t>
      </w:r>
      <w:r w:rsidRPr="00867456">
        <w:rPr>
          <w:rFonts w:asciiTheme="minorHAnsi" w:eastAsia="Calibri" w:hAnsiTheme="minorHAnsi" w:cstheme="minorHAnsi"/>
          <w:color w:val="000000" w:themeColor="text1"/>
        </w:rPr>
        <w:t>“hand crafted objects were superior to those made by machine” (Artyfactory, 2016) This could be seen as a juxtaposition to the work of Pollit as the superlative ‘’superior’’ suggests that the work is of higher standard in the technical sense</w:t>
      </w:r>
      <w:r w:rsidR="00683383">
        <w:rPr>
          <w:rFonts w:asciiTheme="minorHAnsi" w:eastAsia="Calibri" w:hAnsiTheme="minorHAnsi" w:cstheme="minorHAnsi"/>
          <w:color w:val="000000" w:themeColor="text1"/>
        </w:rPr>
        <w:t xml:space="preserve"> while Pollit’s work displays a</w:t>
      </w:r>
      <w:r w:rsidRPr="00867456">
        <w:rPr>
          <w:rFonts w:asciiTheme="minorHAnsi" w:eastAsia="Calibri" w:hAnsiTheme="minorHAnsi" w:cstheme="minorHAnsi"/>
          <w:color w:val="000000" w:themeColor="text1"/>
        </w:rPr>
        <w:t xml:space="preserve"> </w:t>
      </w:r>
      <w:r w:rsidR="00683383" w:rsidRPr="00867456">
        <w:rPr>
          <w:rFonts w:asciiTheme="minorHAnsi" w:eastAsia="Calibri" w:hAnsiTheme="minorHAnsi" w:cstheme="minorHAnsi"/>
          <w:color w:val="000000" w:themeColor="text1"/>
        </w:rPr>
        <w:t>flawed</w:t>
      </w:r>
      <w:r w:rsidRPr="00867456">
        <w:rPr>
          <w:rFonts w:asciiTheme="minorHAnsi" w:eastAsia="Calibri" w:hAnsiTheme="minorHAnsi" w:cstheme="minorHAnsi"/>
          <w:color w:val="000000" w:themeColor="text1"/>
        </w:rPr>
        <w:t xml:space="preserve"> and unpredictable feeling. But, we know that Morris saw the beauty behind the artwork, and believed that craftsmanship and handmade skills were an important asset to making something beautiful. Therefore, when comparing a handmade piece of embroidery side by side with a mass-produced piece, alth</w:t>
      </w:r>
      <w:r w:rsidR="003A352A" w:rsidRPr="00867456">
        <w:rPr>
          <w:rFonts w:asciiTheme="minorHAnsi" w:eastAsia="Calibri" w:hAnsiTheme="minorHAnsi" w:cstheme="minorHAnsi"/>
          <w:color w:val="000000" w:themeColor="text1"/>
        </w:rPr>
        <w:t>ough the machine produced work m</w:t>
      </w:r>
      <w:r w:rsidRPr="00867456">
        <w:rPr>
          <w:rFonts w:asciiTheme="minorHAnsi" w:eastAsia="Calibri" w:hAnsiTheme="minorHAnsi" w:cstheme="minorHAnsi"/>
          <w:color w:val="000000" w:themeColor="text1"/>
        </w:rPr>
        <w:t>ay seem more beautiful and seamless on the surface, Morris argues that it’s the beauty and story behind the art that shines through. ‘</w:t>
      </w:r>
      <w:r w:rsidRPr="00867456">
        <w:rPr>
          <w:rFonts w:asciiTheme="minorHAnsi" w:hAnsiTheme="minorHAnsi" w:cstheme="minorHAnsi"/>
          <w:color w:val="000000" w:themeColor="text1"/>
        </w:rPr>
        <w:t xml:space="preserve">‘Nothing which is </w:t>
      </w:r>
      <w:r w:rsidRPr="00867456">
        <w:rPr>
          <w:rFonts w:asciiTheme="minorHAnsi" w:hAnsiTheme="minorHAnsi" w:cstheme="minorHAnsi"/>
          <w:color w:val="000000" w:themeColor="text1"/>
        </w:rPr>
        <w:lastRenderedPageBreak/>
        <w:t xml:space="preserve">made by man will be ugly, but will have its due form, and its due ornament, and will tell the tale of its making and the tale of its use’’ </w:t>
      </w:r>
      <w:r w:rsidRPr="00867456">
        <w:rPr>
          <w:rFonts w:asciiTheme="minorHAnsi" w:eastAsia="Times New Roman" w:hAnsiTheme="minorHAnsi" w:cstheme="minorHAnsi"/>
          <w:color w:val="000000" w:themeColor="text1"/>
          <w:shd w:val="clear" w:color="auto" w:fill="FFFFFF"/>
        </w:rPr>
        <w:t>(National Portrait Gallery, 2018)</w:t>
      </w:r>
    </w:p>
    <w:p w14:paraId="2E885816" w14:textId="77777777" w:rsidR="00E64ECE" w:rsidRDefault="00E64ECE" w:rsidP="00C40190">
      <w:pPr>
        <w:spacing w:line="480" w:lineRule="auto"/>
        <w:rPr>
          <w:rFonts w:asciiTheme="minorHAnsi" w:hAnsiTheme="minorHAnsi" w:cstheme="minorHAnsi"/>
          <w:color w:val="000000" w:themeColor="text1"/>
          <w:sz w:val="22"/>
          <w:szCs w:val="22"/>
        </w:rPr>
      </w:pPr>
    </w:p>
    <w:p w14:paraId="32D87A66" w14:textId="77777777" w:rsidR="003A352A" w:rsidRPr="00867456" w:rsidRDefault="00BD2126" w:rsidP="00C40190">
      <w:pPr>
        <w:spacing w:line="480" w:lineRule="auto"/>
        <w:rPr>
          <w:rFonts w:asciiTheme="minorHAnsi" w:eastAsia="Calibri" w:hAnsiTheme="minorHAnsi" w:cstheme="minorHAnsi"/>
          <w:color w:val="000000" w:themeColor="text1"/>
        </w:rPr>
      </w:pPr>
      <w:r w:rsidRPr="00867456">
        <w:rPr>
          <w:rFonts w:asciiTheme="minorHAnsi" w:eastAsia="Calibri" w:hAnsiTheme="minorHAnsi" w:cstheme="minorHAnsi"/>
          <w:color w:val="000000" w:themeColor="text1"/>
        </w:rPr>
        <w:t xml:space="preserve">It is easy to follow Morris’ belief that the traditional crafts and the ideology behind craftsmanship is superior to the new age of high reliance on machinery in craft, it is also important to understand the ever growing demand for a faster and more financially beneficial ways of producing. </w:t>
      </w:r>
    </w:p>
    <w:p w14:paraId="63190268" w14:textId="7DEC0C88" w:rsidR="003A352A" w:rsidRPr="00867456" w:rsidRDefault="00BD2126" w:rsidP="000C1A30">
      <w:pPr>
        <w:spacing w:line="360" w:lineRule="auto"/>
        <w:ind w:left="1152" w:right="1152"/>
        <w:rPr>
          <w:rFonts w:asciiTheme="minorHAnsi" w:eastAsia="Calibri" w:hAnsiTheme="minorHAnsi" w:cstheme="minorHAnsi"/>
          <w:color w:val="000000" w:themeColor="text1"/>
        </w:rPr>
      </w:pPr>
      <w:r w:rsidRPr="00867456">
        <w:rPr>
          <w:rFonts w:asciiTheme="minorHAnsi" w:eastAsia="Calibri" w:hAnsiTheme="minorHAnsi" w:cstheme="minorHAnsi"/>
          <w:i/>
          <w:iCs/>
          <w:color w:val="000000" w:themeColor="text1"/>
        </w:rPr>
        <w:t>We are raised with a notion – whatever you do, you cannot reinvent the wheel. Yet, the production of the wheel has evolved from wood to rubber</w:t>
      </w:r>
      <w:r w:rsidR="000C1A30">
        <w:rPr>
          <w:rFonts w:asciiTheme="minorHAnsi" w:eastAsia="Calibri" w:hAnsiTheme="minorHAnsi" w:cstheme="minorHAnsi"/>
          <w:i/>
          <w:iCs/>
          <w:color w:val="000000" w:themeColor="text1"/>
        </w:rPr>
        <w:t xml:space="preserve"> </w:t>
      </w:r>
      <w:r w:rsidR="000C1A30">
        <w:rPr>
          <w:rFonts w:asciiTheme="minorHAnsi" w:eastAsia="Calibri" w:hAnsiTheme="minorHAnsi" w:cstheme="minorHAnsi"/>
          <w:color w:val="000000" w:themeColor="text1"/>
        </w:rPr>
        <w:t>(Kajema, 2016).</w:t>
      </w:r>
    </w:p>
    <w:p w14:paraId="00A13092" w14:textId="77777777" w:rsidR="00683383" w:rsidRDefault="00683383" w:rsidP="00C40190">
      <w:pPr>
        <w:spacing w:line="480" w:lineRule="auto"/>
        <w:rPr>
          <w:rFonts w:asciiTheme="minorHAnsi" w:eastAsia="Calibri" w:hAnsiTheme="minorHAnsi" w:cstheme="minorHAnsi"/>
          <w:color w:val="000000" w:themeColor="text1"/>
        </w:rPr>
      </w:pPr>
    </w:p>
    <w:p w14:paraId="32DCC2EF" w14:textId="2830058E" w:rsidR="00BD2126" w:rsidRPr="00867456" w:rsidRDefault="00BD2126" w:rsidP="00C40190">
      <w:pPr>
        <w:spacing w:line="480" w:lineRule="auto"/>
        <w:rPr>
          <w:rFonts w:asciiTheme="minorHAnsi" w:eastAsia="Calibri" w:hAnsiTheme="minorHAnsi" w:cstheme="minorHAnsi"/>
          <w:color w:val="000000" w:themeColor="text1"/>
        </w:rPr>
      </w:pPr>
      <w:r w:rsidRPr="00867456">
        <w:rPr>
          <w:rFonts w:asciiTheme="minorHAnsi" w:eastAsia="Calibri" w:hAnsiTheme="minorHAnsi" w:cstheme="minorHAnsi"/>
          <w:color w:val="000000" w:themeColor="text1"/>
        </w:rPr>
        <w:t xml:space="preserve">This is interesting as </w:t>
      </w:r>
      <w:r w:rsidR="008D3B1D" w:rsidRPr="00867456">
        <w:rPr>
          <w:rFonts w:asciiTheme="minorHAnsi" w:eastAsia="Calibri" w:hAnsiTheme="minorHAnsi" w:cstheme="minorHAnsi"/>
          <w:color w:val="000000" w:themeColor="text1"/>
        </w:rPr>
        <w:t>it</w:t>
      </w:r>
      <w:r w:rsidRPr="00867456">
        <w:rPr>
          <w:rFonts w:asciiTheme="minorHAnsi" w:eastAsia="Calibri" w:hAnsiTheme="minorHAnsi" w:cstheme="minorHAnsi"/>
          <w:color w:val="000000" w:themeColor="text1"/>
        </w:rPr>
        <w:t xml:space="preserve"> contrasts the longing for a traditional and morally inclined use of embroidery with the explanation that everything must expand and grow as we have also grown past many historic traditions. In many ways it is almost unreasonable for wish for a contextual background behind every piece of</w:t>
      </w:r>
      <w:r w:rsidR="00732CC8" w:rsidRPr="00867456">
        <w:rPr>
          <w:rFonts w:asciiTheme="minorHAnsi" w:eastAsia="Calibri" w:hAnsiTheme="minorHAnsi" w:cstheme="minorHAnsi"/>
          <w:color w:val="000000" w:themeColor="text1"/>
        </w:rPr>
        <w:t xml:space="preserve"> textiles </w:t>
      </w:r>
      <w:r w:rsidRPr="00867456">
        <w:rPr>
          <w:rFonts w:asciiTheme="minorHAnsi" w:eastAsia="Calibri" w:hAnsiTheme="minorHAnsi" w:cstheme="minorHAnsi"/>
          <w:color w:val="000000" w:themeColor="text1"/>
        </w:rPr>
        <w:t xml:space="preserve">in the ever evolving technical industry, as it is impossible </w:t>
      </w:r>
      <w:r w:rsidR="00732CC8" w:rsidRPr="00867456">
        <w:rPr>
          <w:rFonts w:asciiTheme="minorHAnsi" w:eastAsia="Calibri" w:hAnsiTheme="minorHAnsi" w:cstheme="minorHAnsi"/>
          <w:color w:val="000000" w:themeColor="text1"/>
        </w:rPr>
        <w:t>for designers to withhold</w:t>
      </w:r>
      <w:r w:rsidRPr="00867456">
        <w:rPr>
          <w:rFonts w:asciiTheme="minorHAnsi" w:eastAsia="Calibri" w:hAnsiTheme="minorHAnsi" w:cstheme="minorHAnsi"/>
          <w:color w:val="000000" w:themeColor="text1"/>
        </w:rPr>
        <w:t xml:space="preserve"> their longing for quicker and more economically constructive proces</w:t>
      </w:r>
      <w:r w:rsidR="00683383">
        <w:rPr>
          <w:rFonts w:asciiTheme="minorHAnsi" w:eastAsia="Calibri" w:hAnsiTheme="minorHAnsi" w:cstheme="minorHAnsi"/>
          <w:color w:val="000000" w:themeColor="text1"/>
        </w:rPr>
        <w:t>ses. B</w:t>
      </w:r>
      <w:r w:rsidRPr="00867456">
        <w:rPr>
          <w:rFonts w:asciiTheme="minorHAnsi" w:eastAsia="Calibri" w:hAnsiTheme="minorHAnsi" w:cstheme="minorHAnsi"/>
          <w:color w:val="000000" w:themeColor="text1"/>
        </w:rPr>
        <w:t>ut could there be a compromise? Where we see handmade pieces making an appearance</w:t>
      </w:r>
      <w:r w:rsidR="00732CC8" w:rsidRPr="00867456">
        <w:rPr>
          <w:rFonts w:asciiTheme="minorHAnsi" w:eastAsia="Calibri" w:hAnsiTheme="minorHAnsi" w:cstheme="minorHAnsi"/>
          <w:color w:val="000000" w:themeColor="text1"/>
        </w:rPr>
        <w:t xml:space="preserve"> in the industry and possibly stores?</w:t>
      </w:r>
      <w:r w:rsidRPr="00867456">
        <w:rPr>
          <w:rFonts w:asciiTheme="minorHAnsi" w:eastAsia="Calibri" w:hAnsiTheme="minorHAnsi" w:cstheme="minorHAnsi"/>
          <w:color w:val="000000" w:themeColor="text1"/>
        </w:rPr>
        <w:t xml:space="preserve"> If designers found a way to take inspiration from the </w:t>
      </w:r>
      <w:r w:rsidR="00732CC8" w:rsidRPr="00867456">
        <w:rPr>
          <w:rFonts w:asciiTheme="minorHAnsi" w:eastAsia="Calibri" w:hAnsiTheme="minorHAnsi" w:cstheme="minorHAnsi"/>
          <w:color w:val="000000" w:themeColor="text1"/>
        </w:rPr>
        <w:t>impression</w:t>
      </w:r>
      <w:r w:rsidRPr="00867456">
        <w:rPr>
          <w:rFonts w:asciiTheme="minorHAnsi" w:eastAsia="Calibri" w:hAnsiTheme="minorHAnsi" w:cstheme="minorHAnsi"/>
          <w:color w:val="000000" w:themeColor="text1"/>
        </w:rPr>
        <w:t xml:space="preserve"> and handmade elements demonstrated from the contemporary embroidery artists and combine this with the powerful and mechanically developed technology, there could be some kind of </w:t>
      </w:r>
      <w:r w:rsidR="00683383" w:rsidRPr="00867456">
        <w:rPr>
          <w:rFonts w:asciiTheme="minorHAnsi" w:eastAsia="Calibri" w:hAnsiTheme="minorHAnsi" w:cstheme="minorHAnsi"/>
          <w:color w:val="000000" w:themeColor="text1"/>
        </w:rPr>
        <w:t>cooperation</w:t>
      </w:r>
      <w:r w:rsidRPr="00867456">
        <w:rPr>
          <w:rFonts w:asciiTheme="minorHAnsi" w:eastAsia="Calibri" w:hAnsiTheme="minorHAnsi" w:cstheme="minorHAnsi"/>
          <w:color w:val="000000" w:themeColor="text1"/>
        </w:rPr>
        <w:t xml:space="preserve">. </w:t>
      </w:r>
    </w:p>
    <w:p w14:paraId="12FB884B" w14:textId="77777777" w:rsidR="000638CD" w:rsidRDefault="000638CD" w:rsidP="00C40190">
      <w:pPr>
        <w:spacing w:line="480" w:lineRule="auto"/>
        <w:rPr>
          <w:rFonts w:asciiTheme="minorHAnsi" w:hAnsiTheme="minorHAnsi" w:cstheme="minorHAnsi"/>
          <w:color w:val="000000" w:themeColor="text1"/>
        </w:rPr>
      </w:pPr>
    </w:p>
    <w:p w14:paraId="56A85BA5" w14:textId="77777777" w:rsidR="000638CD" w:rsidRDefault="000638CD" w:rsidP="00C40190">
      <w:pPr>
        <w:spacing w:line="480" w:lineRule="auto"/>
        <w:rPr>
          <w:rFonts w:asciiTheme="minorHAnsi" w:eastAsia="Times New Roman" w:hAnsiTheme="minorHAnsi" w:cstheme="minorHAnsi"/>
          <w:color w:val="000000" w:themeColor="text1"/>
          <w:shd w:val="clear" w:color="auto" w:fill="FFFFFF"/>
        </w:rPr>
      </w:pPr>
      <w:r w:rsidRPr="00867456">
        <w:rPr>
          <w:rFonts w:asciiTheme="minorHAnsi" w:eastAsia="Calibri" w:hAnsiTheme="minorHAnsi" w:cstheme="minorHAnsi"/>
          <w:color w:val="000000" w:themeColor="text1"/>
        </w:rPr>
        <w:t xml:space="preserve">Although mechanical development in the textile world is often described as a negative movement for pure craft, the </w:t>
      </w:r>
      <w:r w:rsidRPr="00867456">
        <w:rPr>
          <w:rFonts w:asciiTheme="minorHAnsi" w:eastAsia="Times New Roman" w:hAnsiTheme="minorHAnsi" w:cstheme="minorHAnsi"/>
          <w:color w:val="000000" w:themeColor="text1"/>
          <w:shd w:val="clear" w:color="auto" w:fill="FFFFFF"/>
        </w:rPr>
        <w:t xml:space="preserve">multi-needle Schiffli embroidery machine was invented in </w:t>
      </w:r>
      <w:r w:rsidRPr="00867456">
        <w:rPr>
          <w:rFonts w:asciiTheme="minorHAnsi" w:eastAsia="Times New Roman" w:hAnsiTheme="minorHAnsi" w:cstheme="minorHAnsi"/>
          <w:color w:val="000000" w:themeColor="text1"/>
          <w:shd w:val="clear" w:color="auto" w:fill="FFFFFF"/>
        </w:rPr>
        <w:lastRenderedPageBreak/>
        <w:t>Switzerland by Isaac Groebli in 1863. This embroidery machine has the ability to mechanically stitch in repeat.</w:t>
      </w:r>
    </w:p>
    <w:p w14:paraId="4543ECDD" w14:textId="77777777" w:rsidR="000638CD" w:rsidRDefault="000638CD" w:rsidP="000638CD">
      <w:pPr>
        <w:spacing w:line="360" w:lineRule="auto"/>
        <w:rPr>
          <w:rFonts w:asciiTheme="minorHAnsi" w:eastAsia="Times New Roman" w:hAnsiTheme="minorHAnsi" w:cstheme="minorHAnsi"/>
          <w:color w:val="000000" w:themeColor="text1"/>
          <w:shd w:val="clear" w:color="auto" w:fill="FFFFFF"/>
        </w:rPr>
      </w:pPr>
    </w:p>
    <w:p w14:paraId="59E2B71F" w14:textId="1E642981" w:rsidR="000638CD" w:rsidRDefault="00746ADF" w:rsidP="000638CD">
      <w:pPr>
        <w:spacing w:line="360" w:lineRule="auto"/>
        <w:ind w:left="1440" w:right="1440"/>
        <w:rPr>
          <w:rFonts w:asciiTheme="minorHAnsi" w:eastAsia="Times New Roman" w:hAnsiTheme="minorHAnsi" w:cstheme="minorHAnsi"/>
          <w:color w:val="000000" w:themeColor="text1"/>
          <w:shd w:val="clear" w:color="auto" w:fill="FFFFFF"/>
        </w:rPr>
      </w:pPr>
      <w:r>
        <w:rPr>
          <w:rFonts w:ascii="Helvetica" w:hAnsi="Helvetica" w:cs="Helvetica"/>
          <w:noProof/>
          <w:lang w:val="en-GB" w:eastAsia="en-GB"/>
        </w:rPr>
        <w:drawing>
          <wp:anchor distT="0" distB="0" distL="114300" distR="114300" simplePos="0" relativeHeight="251677696" behindDoc="0" locked="0" layoutInCell="1" allowOverlap="1" wp14:anchorId="206B1F8B" wp14:editId="6DB6B599">
            <wp:simplePos x="0" y="0"/>
            <wp:positionH relativeFrom="column">
              <wp:posOffset>1350645</wp:posOffset>
            </wp:positionH>
            <wp:positionV relativeFrom="paragraph">
              <wp:posOffset>1122045</wp:posOffset>
            </wp:positionV>
            <wp:extent cx="2853690" cy="2150110"/>
            <wp:effectExtent l="0" t="0" r="0" b="889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3690" cy="2150110"/>
                    </a:xfrm>
                    <a:prstGeom prst="rect">
                      <a:avLst/>
                    </a:prstGeom>
                    <a:noFill/>
                    <a:ln>
                      <a:noFill/>
                    </a:ln>
                  </pic:spPr>
                </pic:pic>
              </a:graphicData>
            </a:graphic>
            <wp14:sizeRelH relativeFrom="page">
              <wp14:pctWidth>0</wp14:pctWidth>
            </wp14:sizeRelH>
            <wp14:sizeRelV relativeFrom="page">
              <wp14:pctHeight>0</wp14:pctHeight>
            </wp14:sizeRelV>
          </wp:anchor>
        </w:drawing>
      </w:r>
      <w:r w:rsidR="000638CD" w:rsidRPr="000638CD">
        <w:rPr>
          <w:rFonts w:asciiTheme="minorHAnsi" w:eastAsia="Times New Roman" w:hAnsiTheme="minorHAnsi" w:cstheme="minorHAnsi"/>
          <w:i/>
          <w:iCs/>
          <w:color w:val="000000" w:themeColor="text1"/>
          <w:shd w:val="clear" w:color="auto" w:fill="FFFFFF"/>
        </w:rPr>
        <w:t xml:space="preserve"> the schiffli’s design attempted to bridge the gap between the artist’s hand and the machine’s output by way of a pantogram or mechanical arm that controls the stitch pattern</w:t>
      </w:r>
      <w:r w:rsidR="000638CD" w:rsidRPr="00867456">
        <w:rPr>
          <w:rFonts w:asciiTheme="minorHAnsi" w:eastAsia="Times New Roman" w:hAnsiTheme="minorHAnsi" w:cstheme="minorHAnsi"/>
          <w:color w:val="000000" w:themeColor="text1"/>
          <w:shd w:val="clear" w:color="auto" w:fill="FFFFFF"/>
        </w:rPr>
        <w:t xml:space="preserve"> (Hemmings, 2008)</w:t>
      </w:r>
    </w:p>
    <w:p w14:paraId="06B025A1" w14:textId="79A3C6AB" w:rsidR="000638CD" w:rsidRDefault="00746ADF" w:rsidP="00F30AB5">
      <w:pPr>
        <w:spacing w:line="360" w:lineRule="auto"/>
        <w:jc w:val="center"/>
        <w:rPr>
          <w:rFonts w:asciiTheme="minorHAnsi" w:eastAsia="Times New Roman" w:hAnsiTheme="minorHAnsi" w:cstheme="minorHAnsi"/>
          <w:color w:val="000000" w:themeColor="text1"/>
          <w:shd w:val="clear" w:color="auto" w:fill="FFFFFF"/>
        </w:rPr>
      </w:pPr>
      <w:r>
        <w:rPr>
          <w:rFonts w:asciiTheme="minorHAnsi" w:eastAsia="Times New Roman" w:hAnsiTheme="minorHAnsi" w:cstheme="minorHAnsi"/>
          <w:color w:val="000000" w:themeColor="text1"/>
          <w:shd w:val="clear" w:color="auto" w:fill="FFFFFF"/>
        </w:rPr>
        <w:t>(</w:t>
      </w:r>
      <w:r w:rsidR="001F2F6B">
        <w:rPr>
          <w:rFonts w:asciiTheme="minorHAnsi" w:eastAsia="Times New Roman" w:hAnsiTheme="minorHAnsi" w:cstheme="minorHAnsi"/>
          <w:color w:val="000000" w:themeColor="text1"/>
          <w:shd w:val="clear" w:color="auto" w:fill="FFFFFF"/>
        </w:rPr>
        <w:t>Figure 4</w:t>
      </w:r>
      <w:r w:rsidR="00F30AB5">
        <w:rPr>
          <w:rFonts w:asciiTheme="minorHAnsi" w:eastAsia="Times New Roman" w:hAnsiTheme="minorHAnsi" w:cstheme="minorHAnsi"/>
          <w:color w:val="000000" w:themeColor="text1"/>
          <w:shd w:val="clear" w:color="auto" w:fill="FFFFFF"/>
        </w:rPr>
        <w:t xml:space="preserve">: </w:t>
      </w:r>
      <w:r w:rsidR="00AA3121">
        <w:rPr>
          <w:rFonts w:asciiTheme="minorHAnsi" w:eastAsia="Times New Roman" w:hAnsiTheme="minorHAnsi" w:cstheme="minorHAnsi"/>
          <w:color w:val="000000" w:themeColor="text1"/>
          <w:shd w:val="clear" w:color="auto" w:fill="FFFFFF"/>
        </w:rPr>
        <w:t xml:space="preserve">Image </w:t>
      </w:r>
      <w:r>
        <w:rPr>
          <w:rFonts w:asciiTheme="minorHAnsi" w:eastAsia="Times New Roman" w:hAnsiTheme="minorHAnsi" w:cstheme="minorHAnsi"/>
          <w:color w:val="000000" w:themeColor="text1"/>
          <w:shd w:val="clear" w:color="auto" w:fill="FFFFFF"/>
        </w:rPr>
        <w:t>Schiffili Embroidery</w:t>
      </w:r>
      <w:r w:rsidR="000F4A29">
        <w:rPr>
          <w:rFonts w:asciiTheme="minorHAnsi" w:eastAsia="Times New Roman" w:hAnsiTheme="minorHAnsi" w:cstheme="minorHAnsi"/>
          <w:color w:val="000000" w:themeColor="text1"/>
          <w:shd w:val="clear" w:color="auto" w:fill="FFFFFF"/>
        </w:rPr>
        <w:t xml:space="preserve">, 2018, </w:t>
      </w:r>
      <w:r w:rsidR="000F4A29" w:rsidRPr="000F4A29">
        <w:rPr>
          <w:rFonts w:asciiTheme="minorHAnsi" w:eastAsia="Times New Roman" w:hAnsiTheme="minorHAnsi" w:cstheme="minorHAnsi"/>
          <w:i/>
          <w:iCs/>
          <w:color w:val="000000" w:themeColor="text1"/>
          <w:shd w:val="clear" w:color="auto" w:fill="FFFFFF"/>
        </w:rPr>
        <w:t>Textiles School</w:t>
      </w:r>
      <w:r w:rsidR="000F4A29">
        <w:rPr>
          <w:rFonts w:asciiTheme="minorHAnsi" w:eastAsia="Times New Roman" w:hAnsiTheme="minorHAnsi" w:cstheme="minorHAnsi"/>
          <w:color w:val="000000" w:themeColor="text1"/>
          <w:shd w:val="clear" w:color="auto" w:fill="FFFFFF"/>
        </w:rPr>
        <w:t>)</w:t>
      </w:r>
    </w:p>
    <w:p w14:paraId="67901323" w14:textId="77777777" w:rsidR="00746ADF" w:rsidRDefault="00746ADF" w:rsidP="00C40190">
      <w:pPr>
        <w:spacing w:line="480" w:lineRule="auto"/>
        <w:rPr>
          <w:rFonts w:asciiTheme="minorHAnsi" w:eastAsia="Times New Roman" w:hAnsiTheme="minorHAnsi" w:cstheme="minorHAnsi"/>
          <w:color w:val="000000" w:themeColor="text1"/>
          <w:shd w:val="clear" w:color="auto" w:fill="FFFFFF"/>
        </w:rPr>
      </w:pPr>
    </w:p>
    <w:p w14:paraId="5E5CE679" w14:textId="538D6A93" w:rsidR="00C40190" w:rsidRDefault="000638CD" w:rsidP="00C40190">
      <w:pPr>
        <w:spacing w:line="480" w:lineRule="auto"/>
        <w:rPr>
          <w:rFonts w:asciiTheme="minorHAnsi" w:eastAsia="Times New Roman" w:hAnsiTheme="minorHAnsi" w:cstheme="minorHAnsi"/>
          <w:color w:val="000000" w:themeColor="text1"/>
          <w:shd w:val="clear" w:color="auto" w:fill="FFFFFF"/>
        </w:rPr>
      </w:pPr>
      <w:r w:rsidRPr="00867456">
        <w:rPr>
          <w:rFonts w:asciiTheme="minorHAnsi" w:eastAsia="Times New Roman" w:hAnsiTheme="minorHAnsi" w:cstheme="minorHAnsi"/>
          <w:color w:val="000000" w:themeColor="text1"/>
          <w:shd w:val="clear" w:color="auto" w:fill="FFFFFF"/>
        </w:rPr>
        <w:t>The machine is able to develop the artists’ delicate hand movements, into intricate repeat stitched patterns, acting as a giant muscle, every twitch an</w:t>
      </w:r>
      <w:r w:rsidR="00C40190">
        <w:rPr>
          <w:rFonts w:asciiTheme="minorHAnsi" w:eastAsia="Times New Roman" w:hAnsiTheme="minorHAnsi" w:cstheme="minorHAnsi"/>
          <w:color w:val="000000" w:themeColor="text1"/>
          <w:shd w:val="clear" w:color="auto" w:fill="FFFFFF"/>
        </w:rPr>
        <w:t>d clasp imbedded through sti</w:t>
      </w:r>
      <w:r w:rsidR="001F2F6B">
        <w:rPr>
          <w:rFonts w:asciiTheme="minorHAnsi" w:eastAsia="Times New Roman" w:hAnsiTheme="minorHAnsi" w:cstheme="minorHAnsi"/>
          <w:color w:val="000000" w:themeColor="text1"/>
          <w:shd w:val="clear" w:color="auto" w:fill="FFFFFF"/>
        </w:rPr>
        <w:t>tch, as demonstrated in (Figure 4</w:t>
      </w:r>
      <w:r w:rsidR="00C40190">
        <w:rPr>
          <w:rFonts w:asciiTheme="minorHAnsi" w:eastAsia="Times New Roman" w:hAnsiTheme="minorHAnsi" w:cstheme="minorHAnsi"/>
          <w:color w:val="000000" w:themeColor="text1"/>
          <w:shd w:val="clear" w:color="auto" w:fill="FFFFFF"/>
        </w:rPr>
        <w:t xml:space="preserve">), the repeat of this motif, although created by a machine, knowing that every detail was determined by the movement of the hand, elevates it from a flat mass-produced product. </w:t>
      </w:r>
    </w:p>
    <w:p w14:paraId="54FA2DF4" w14:textId="77777777" w:rsidR="00C40190" w:rsidRDefault="00C40190" w:rsidP="00C40190">
      <w:pPr>
        <w:spacing w:line="480" w:lineRule="auto"/>
        <w:rPr>
          <w:rFonts w:asciiTheme="minorHAnsi" w:eastAsia="Times New Roman" w:hAnsiTheme="minorHAnsi" w:cstheme="minorHAnsi"/>
          <w:color w:val="000000" w:themeColor="text1"/>
          <w:shd w:val="clear" w:color="auto" w:fill="FFFFFF"/>
        </w:rPr>
      </w:pPr>
    </w:p>
    <w:p w14:paraId="06C151B2" w14:textId="2B386A38" w:rsidR="000638CD" w:rsidRPr="00867456" w:rsidRDefault="00C40190" w:rsidP="00C40190">
      <w:pPr>
        <w:spacing w:line="480" w:lineRule="auto"/>
        <w:rPr>
          <w:rFonts w:asciiTheme="minorHAnsi" w:eastAsia="Times New Roman" w:hAnsiTheme="minorHAnsi" w:cstheme="minorHAnsi"/>
          <w:color w:val="000000" w:themeColor="text1"/>
          <w:shd w:val="clear" w:color="auto" w:fill="FFFFFF"/>
        </w:rPr>
      </w:pPr>
      <w:r>
        <w:rPr>
          <w:rFonts w:asciiTheme="minorHAnsi" w:eastAsia="Times New Roman" w:hAnsiTheme="minorHAnsi" w:cstheme="minorHAnsi"/>
          <w:color w:val="000000" w:themeColor="text1"/>
          <w:shd w:val="clear" w:color="auto" w:fill="FFFFFF"/>
        </w:rPr>
        <w:t>‘</w:t>
      </w:r>
      <w:r w:rsidR="000638CD" w:rsidRPr="00867456">
        <w:rPr>
          <w:rFonts w:asciiTheme="minorHAnsi" w:eastAsia="Times New Roman" w:hAnsiTheme="minorHAnsi" w:cstheme="minorHAnsi"/>
          <w:color w:val="000000" w:themeColor="text1"/>
          <w:shd w:val="clear" w:color="auto" w:fill="FFFFFF"/>
        </w:rPr>
        <w:t xml:space="preserve">’The closeness of the hand to this mechanical process means that deviation and uncertainty are recorded in repeat’’ (Hemmings, 2008) Again, referring back to the closeness of the hand, emphasizing the extra sense of richness and depth that comes alongside handmade product; although this is a mechanical drawing, you can almost see the artist’s thought process through the embroidery, like you would with a hand embroidered hoop. This </w:t>
      </w:r>
      <w:r w:rsidR="000638CD" w:rsidRPr="00867456">
        <w:rPr>
          <w:rFonts w:asciiTheme="minorHAnsi" w:eastAsia="Times New Roman" w:hAnsiTheme="minorHAnsi" w:cstheme="minorHAnsi"/>
          <w:color w:val="000000" w:themeColor="text1"/>
          <w:shd w:val="clear" w:color="auto" w:fill="FFFFFF"/>
        </w:rPr>
        <w:lastRenderedPageBreak/>
        <w:t>machine, although no longer highly used in Britain, demonstrates the importance of simplicity in craft work, and that although it is important to progress and develop in the industry, we must also remember the history and the past of this historic technique; as highlighted by Millar here;</w:t>
      </w:r>
    </w:p>
    <w:p w14:paraId="4167C0B4" w14:textId="087A3279" w:rsidR="000638CD" w:rsidRPr="00867456" w:rsidRDefault="000C1A30" w:rsidP="00AC57D4">
      <w:pPr>
        <w:spacing w:line="360" w:lineRule="auto"/>
        <w:ind w:left="1440" w:right="1440"/>
        <w:rPr>
          <w:rFonts w:asciiTheme="minorHAnsi" w:eastAsia="Times New Roman" w:hAnsiTheme="minorHAnsi" w:cstheme="minorHAnsi"/>
          <w:i/>
          <w:color w:val="000000" w:themeColor="text1"/>
        </w:rPr>
      </w:pPr>
      <w:r>
        <w:rPr>
          <w:rFonts w:asciiTheme="minorHAnsi" w:eastAsia="Times New Roman" w:hAnsiTheme="minorHAnsi" w:cstheme="minorHAnsi"/>
          <w:i/>
          <w:color w:val="000000" w:themeColor="text1"/>
          <w:shd w:val="clear" w:color="auto" w:fill="FFFFFF"/>
        </w:rPr>
        <w:t>T</w:t>
      </w:r>
      <w:r w:rsidR="000638CD" w:rsidRPr="00867456">
        <w:rPr>
          <w:rFonts w:asciiTheme="minorHAnsi" w:eastAsia="Times New Roman" w:hAnsiTheme="minorHAnsi" w:cstheme="minorHAnsi"/>
          <w:i/>
          <w:color w:val="000000" w:themeColor="text1"/>
          <w:shd w:val="clear" w:color="auto" w:fill="FFFFFF"/>
        </w:rPr>
        <w:t xml:space="preserve">he contribution these individuals have made does not make them “custodians of the past” but instead suggests that the schiffli’s “mechanical limitations [are used] as a means of questioning the boundaries between the new and the old </w:t>
      </w:r>
      <w:r w:rsidR="000638CD" w:rsidRPr="00867456">
        <w:rPr>
          <w:rFonts w:asciiTheme="minorHAnsi" w:eastAsia="Times New Roman" w:hAnsiTheme="minorHAnsi" w:cstheme="minorHAnsi"/>
          <w:iCs/>
          <w:color w:val="000000" w:themeColor="text1"/>
          <w:shd w:val="clear" w:color="auto" w:fill="FFFFFF"/>
        </w:rPr>
        <w:t>(Hemmings, 2008)</w:t>
      </w:r>
    </w:p>
    <w:p w14:paraId="30132934" w14:textId="77777777" w:rsidR="00E60735" w:rsidRDefault="00E60735" w:rsidP="000638CD">
      <w:pPr>
        <w:spacing w:line="360" w:lineRule="auto"/>
        <w:rPr>
          <w:rFonts w:asciiTheme="minorHAnsi" w:hAnsiTheme="minorHAnsi" w:cstheme="minorHAnsi"/>
          <w:color w:val="000000" w:themeColor="text1"/>
        </w:rPr>
      </w:pPr>
    </w:p>
    <w:p w14:paraId="44588538" w14:textId="77777777" w:rsidR="000638CD" w:rsidRPr="002641D2" w:rsidRDefault="000638CD" w:rsidP="00C40190">
      <w:pPr>
        <w:spacing w:line="480" w:lineRule="auto"/>
        <w:rPr>
          <w:rFonts w:asciiTheme="minorHAnsi" w:hAnsiTheme="minorHAnsi" w:cstheme="minorHAnsi"/>
          <w:i/>
          <w:iCs/>
          <w:color w:val="000000" w:themeColor="text1"/>
          <w:u w:val="single"/>
        </w:rPr>
      </w:pPr>
      <w:r w:rsidRPr="00867456">
        <w:rPr>
          <w:rFonts w:asciiTheme="minorHAnsi" w:hAnsiTheme="minorHAnsi" w:cstheme="minorHAnsi"/>
          <w:color w:val="000000" w:themeColor="text1"/>
        </w:rPr>
        <w:t xml:space="preserve">This would be a very tangible and realistic method of compromise between the old and the new. It is important to not forget about the historic and basic way of working in this age of mechanics and digital loopholes and shortcuts. </w:t>
      </w:r>
    </w:p>
    <w:p w14:paraId="4D4C9EB4" w14:textId="41D9ECB6" w:rsidR="000638CD" w:rsidRDefault="000638CD" w:rsidP="004A133A">
      <w:pPr>
        <w:spacing w:line="360" w:lineRule="auto"/>
        <w:rPr>
          <w:rFonts w:asciiTheme="minorHAnsi" w:hAnsiTheme="minorHAnsi" w:cstheme="minorHAnsi"/>
          <w:color w:val="000000" w:themeColor="text1"/>
        </w:rPr>
      </w:pPr>
    </w:p>
    <w:p w14:paraId="4027F9E7" w14:textId="022AEC1B" w:rsidR="007D1CEC" w:rsidRPr="00867456" w:rsidRDefault="008E0611"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T</w:t>
      </w:r>
      <w:r w:rsidR="00BD2126" w:rsidRPr="00867456">
        <w:rPr>
          <w:rFonts w:asciiTheme="minorHAnsi" w:hAnsiTheme="minorHAnsi" w:cstheme="minorHAnsi"/>
          <w:color w:val="000000" w:themeColor="text1"/>
        </w:rPr>
        <w:t xml:space="preserve">extile artist Orly Cogan, who explains her work in the book </w:t>
      </w:r>
      <w:r w:rsidR="00BD2126" w:rsidRPr="00867456">
        <w:rPr>
          <w:rFonts w:asciiTheme="minorHAnsi" w:hAnsiTheme="minorHAnsi" w:cstheme="minorHAnsi"/>
          <w:i/>
          <w:iCs/>
          <w:color w:val="000000" w:themeColor="text1"/>
        </w:rPr>
        <w:t>Contemporary Textiles- the fabric of fine art</w:t>
      </w:r>
      <w:r w:rsidR="00BD2126" w:rsidRPr="00867456">
        <w:rPr>
          <w:rFonts w:asciiTheme="minorHAnsi" w:hAnsiTheme="minorHAnsi" w:cstheme="minorHAnsi"/>
          <w:color w:val="000000" w:themeColor="text1"/>
        </w:rPr>
        <w:t>; a collection of craft and handmade objects in modern art. Cogan is an embroidery artist who, with her needle and thread, creates stories with a moral contextual background. She describes her work as such;</w:t>
      </w:r>
    </w:p>
    <w:p w14:paraId="50B2F075" w14:textId="55EDF160" w:rsidR="00BD2126" w:rsidRPr="00683383" w:rsidRDefault="00683383" w:rsidP="00AC57D4">
      <w:pPr>
        <w:ind w:left="1440" w:right="1440"/>
        <w:rPr>
          <w:rFonts w:asciiTheme="minorHAnsi" w:hAnsiTheme="minorHAnsi" w:cstheme="minorHAnsi"/>
          <w:i/>
          <w:iCs/>
          <w:color w:val="000000" w:themeColor="text1"/>
        </w:rPr>
      </w:pPr>
      <w:r>
        <w:rPr>
          <w:rFonts w:asciiTheme="minorHAnsi" w:hAnsiTheme="minorHAnsi" w:cstheme="minorHAnsi"/>
          <w:i/>
          <w:iCs/>
          <w:color w:val="000000" w:themeColor="text1"/>
        </w:rPr>
        <w:t xml:space="preserve">I work with </w:t>
      </w:r>
      <w:r w:rsidR="00BD2126" w:rsidRPr="00867456">
        <w:rPr>
          <w:rFonts w:asciiTheme="minorHAnsi" w:hAnsiTheme="minorHAnsi" w:cstheme="minorHAnsi"/>
          <w:i/>
          <w:iCs/>
          <w:color w:val="000000" w:themeColor="text1"/>
        </w:rPr>
        <w:t>vintage, printed fabrics and found embroideries made by women of previous and more modest eras. I act as a collaborator, modernizing their traditional work and altering its original purpose</w:t>
      </w:r>
      <w:r w:rsidR="00BD2126" w:rsidRPr="00867456">
        <w:rPr>
          <w:rFonts w:asciiTheme="minorHAnsi" w:eastAsia="Times New Roman" w:hAnsiTheme="minorHAnsi" w:cstheme="minorHAnsi"/>
          <w:color w:val="000000" w:themeColor="text1"/>
          <w:shd w:val="clear" w:color="auto" w:fill="FFFFFF"/>
        </w:rPr>
        <w:t xml:space="preserve"> (</w:t>
      </w:r>
      <w:r w:rsidR="004A133A" w:rsidRPr="00867456">
        <w:rPr>
          <w:rFonts w:asciiTheme="minorHAnsi" w:eastAsia="Times New Roman" w:hAnsiTheme="minorHAnsi" w:cstheme="majorBidi"/>
          <w:color w:val="000000"/>
          <w:shd w:val="clear" w:color="auto" w:fill="FFFFFF"/>
        </w:rPr>
        <w:t>Jefferies</w:t>
      </w:r>
      <w:r w:rsidR="00BD2126" w:rsidRPr="00867456">
        <w:rPr>
          <w:rFonts w:asciiTheme="minorHAnsi" w:eastAsia="Times New Roman" w:hAnsiTheme="minorHAnsi" w:cstheme="minorHAnsi"/>
          <w:color w:val="000000" w:themeColor="text1"/>
          <w:shd w:val="clear" w:color="auto" w:fill="FFFFFF"/>
        </w:rPr>
        <w:t>, 2008</w:t>
      </w:r>
      <w:r w:rsidR="007D1CEC" w:rsidRPr="00867456">
        <w:rPr>
          <w:rFonts w:asciiTheme="minorHAnsi" w:eastAsia="Times New Roman" w:hAnsiTheme="minorHAnsi" w:cstheme="minorHAnsi"/>
          <w:color w:val="000000" w:themeColor="text1"/>
          <w:shd w:val="clear" w:color="auto" w:fill="FFFFFF"/>
        </w:rPr>
        <w:t>, p. 75</w:t>
      </w:r>
      <w:r w:rsidR="00BD2126" w:rsidRPr="00867456">
        <w:rPr>
          <w:rFonts w:asciiTheme="minorHAnsi" w:hAnsiTheme="minorHAnsi" w:cstheme="minorHAnsi"/>
          <w:color w:val="000000" w:themeColor="text1"/>
        </w:rPr>
        <w:t>)</w:t>
      </w:r>
      <w:r w:rsidR="00853427" w:rsidRPr="00867456">
        <w:rPr>
          <w:rFonts w:asciiTheme="minorHAnsi" w:hAnsiTheme="minorHAnsi" w:cs="Helvetica"/>
        </w:rPr>
        <w:t xml:space="preserve"> </w:t>
      </w:r>
    </w:p>
    <w:p w14:paraId="48126A95" w14:textId="77777777" w:rsidR="00AC57D4" w:rsidRDefault="00AC57D4" w:rsidP="00C40190">
      <w:pPr>
        <w:spacing w:line="480" w:lineRule="auto"/>
        <w:rPr>
          <w:rFonts w:asciiTheme="minorHAnsi" w:hAnsiTheme="minorHAnsi"/>
        </w:rPr>
      </w:pPr>
    </w:p>
    <w:p w14:paraId="2A280101" w14:textId="55BF65B5" w:rsidR="00BD2126" w:rsidRPr="00867456" w:rsidRDefault="00BD2126"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 xml:space="preserve">Here, we see a textile artist, taking other maker’s work, and transforming them into new and contemporary pieces. The way that Orla reuses and re invents these found embroideries introduces a different level of intimacy between the creator and the artwork; providing a sense of nostalgia towards the original woman that </w:t>
      </w:r>
      <w:r w:rsidR="00683383" w:rsidRPr="00867456">
        <w:rPr>
          <w:rFonts w:asciiTheme="minorHAnsi" w:hAnsiTheme="minorHAnsi" w:cstheme="minorHAnsi"/>
          <w:color w:val="000000" w:themeColor="text1"/>
        </w:rPr>
        <w:t>made</w:t>
      </w:r>
      <w:r w:rsidRPr="00867456">
        <w:rPr>
          <w:rFonts w:asciiTheme="minorHAnsi" w:hAnsiTheme="minorHAnsi" w:cstheme="minorHAnsi"/>
          <w:color w:val="000000" w:themeColor="text1"/>
        </w:rPr>
        <w:t xml:space="preserve"> the initial piece. When imagining the piece of embroidery being passed from hand to hand it elevates the sense of </w:t>
      </w:r>
      <w:r w:rsidRPr="00867456">
        <w:rPr>
          <w:rFonts w:asciiTheme="minorHAnsi" w:hAnsiTheme="minorHAnsi" w:cstheme="minorHAnsi"/>
          <w:color w:val="000000" w:themeColor="text1"/>
        </w:rPr>
        <w:lastRenderedPageBreak/>
        <w:t xml:space="preserve">touch and spirit within the piece, emphasizing the handmade and emotion invested into </w:t>
      </w:r>
      <w:r w:rsidR="00AC57D4" w:rsidRPr="00867456">
        <w:rPr>
          <w:rFonts w:asciiTheme="minorHAnsi" w:hAnsiTheme="minorHAnsi" w:cs="Helvetica"/>
          <w:noProof/>
          <w:lang w:val="en-GB" w:eastAsia="en-GB"/>
        </w:rPr>
        <w:drawing>
          <wp:anchor distT="0" distB="0" distL="114300" distR="114300" simplePos="0" relativeHeight="251679744" behindDoc="0" locked="0" layoutInCell="1" allowOverlap="1" wp14:anchorId="0AF7B5F2" wp14:editId="1B4EA9CE">
            <wp:simplePos x="0" y="0"/>
            <wp:positionH relativeFrom="column">
              <wp:posOffset>794385</wp:posOffset>
            </wp:positionH>
            <wp:positionV relativeFrom="paragraph">
              <wp:posOffset>690245</wp:posOffset>
            </wp:positionV>
            <wp:extent cx="3929380" cy="3876040"/>
            <wp:effectExtent l="0" t="0" r="7620" b="1016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29380" cy="3876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7456">
        <w:rPr>
          <w:rFonts w:asciiTheme="minorHAnsi" w:hAnsiTheme="minorHAnsi" w:cstheme="minorHAnsi"/>
          <w:color w:val="000000" w:themeColor="text1"/>
        </w:rPr>
        <w:t xml:space="preserve">these </w:t>
      </w:r>
      <w:r w:rsidR="00683383">
        <w:rPr>
          <w:rFonts w:asciiTheme="minorHAnsi" w:hAnsiTheme="minorHAnsi" w:cstheme="minorHAnsi"/>
          <w:color w:val="000000" w:themeColor="text1"/>
        </w:rPr>
        <w:t>textiles</w:t>
      </w:r>
      <w:r w:rsidRPr="00867456">
        <w:rPr>
          <w:rFonts w:asciiTheme="minorHAnsi" w:hAnsiTheme="minorHAnsi" w:cstheme="minorHAnsi"/>
          <w:color w:val="000000" w:themeColor="text1"/>
        </w:rPr>
        <w:t xml:space="preserve"> that sometimes seems to be lost in embroidered pieces today.</w:t>
      </w:r>
    </w:p>
    <w:p w14:paraId="45611D4A" w14:textId="64E23317" w:rsidR="00683383" w:rsidRDefault="00AC57D4" w:rsidP="00C40190">
      <w:pPr>
        <w:spacing w:line="480" w:lineRule="auto"/>
        <w:rPr>
          <w:rFonts w:asciiTheme="minorHAnsi" w:hAnsiTheme="minorHAnsi" w:cstheme="minorHAnsi"/>
          <w:color w:val="000000" w:themeColor="text1"/>
        </w:rPr>
      </w:pPr>
      <w:r w:rsidRPr="00867456">
        <w:rPr>
          <w:rFonts w:asciiTheme="minorHAnsi" w:hAnsiTheme="minorHAnsi"/>
          <w:noProof/>
          <w:lang w:val="en-GB" w:eastAsia="en-GB"/>
        </w:rPr>
        <mc:AlternateContent>
          <mc:Choice Requires="wps">
            <w:drawing>
              <wp:anchor distT="0" distB="0" distL="114300" distR="114300" simplePos="0" relativeHeight="251672576" behindDoc="0" locked="0" layoutInCell="1" allowOverlap="1" wp14:anchorId="67DC2E78" wp14:editId="1D5ACE50">
                <wp:simplePos x="0" y="0"/>
                <wp:positionH relativeFrom="column">
                  <wp:posOffset>1143000</wp:posOffset>
                </wp:positionH>
                <wp:positionV relativeFrom="paragraph">
                  <wp:posOffset>3941445</wp:posOffset>
                </wp:positionV>
                <wp:extent cx="3145155" cy="3429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314515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609C461" w14:textId="1D83F177" w:rsidR="00C465B6" w:rsidRDefault="002D1FF7">
                            <w:r>
                              <w:t>(</w:t>
                            </w:r>
                            <w:r w:rsidR="001F2F6B">
                              <w:t>Figure 5</w:t>
                            </w:r>
                            <w:r w:rsidR="00C465B6">
                              <w:t>- Orly Cogan, Sweet Obsessions, 2007)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 w14:anchorId="67DC2E78" id="Text Box 10" o:spid="_x0000_s1030" type="#_x0000_t202" style="position:absolute;margin-left:90pt;margin-top:310.35pt;width:247.65pt;height:27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" filled="f" stroked="f">
                <v:textbox>
                  <w:txbxContent>
                    <w:p w14:paraId="7609C461" w14:textId="1D83F177" w:rsidR="00C465B6" w:rsidRDefault="002D1FF7">
                      <w:r>
                        <w:t>(</w:t>
                      </w:r>
                      <w:r w:rsidR="001F2F6B">
                        <w:t>Figure 5</w:t>
                      </w:r>
                      <w:r w:rsidR="00C465B6">
                        <w:t>- Orly Cogan, Sweet Obsessions, 2007)</w:t>
                      </w:r>
                    </w:p>
                  </w:txbxContent>
                </v:textbox>
                <w10:wrap type="square"/>
              </v:shape>
            </w:pict>
          </mc:Fallback>
        </mc:AlternateContent>
      </w:r>
    </w:p>
    <w:p w14:paraId="51DB2E47" w14:textId="77777777" w:rsidR="00AC57D4" w:rsidRDefault="00AC57D4" w:rsidP="00C40190">
      <w:pPr>
        <w:spacing w:line="480" w:lineRule="auto"/>
        <w:rPr>
          <w:rFonts w:asciiTheme="minorHAnsi" w:hAnsiTheme="minorHAnsi" w:cstheme="minorHAnsi"/>
          <w:color w:val="000000" w:themeColor="text1"/>
        </w:rPr>
      </w:pPr>
    </w:p>
    <w:p w14:paraId="3372142B" w14:textId="6758B9C2" w:rsidR="00A06BE0" w:rsidRDefault="00AC57D4" w:rsidP="00C40190">
      <w:pPr>
        <w:spacing w:line="480" w:lineRule="auto"/>
        <w:rPr>
          <w:rFonts w:asciiTheme="minorHAnsi" w:hAnsiTheme="minorHAnsi" w:cstheme="minorHAnsi"/>
          <w:color w:val="000000" w:themeColor="text1"/>
        </w:rPr>
      </w:pPr>
      <w:r>
        <w:rPr>
          <w:rFonts w:asciiTheme="minorHAnsi" w:hAnsiTheme="minorHAnsi" w:cstheme="minorHAnsi"/>
          <w:color w:val="000000" w:themeColor="text1"/>
        </w:rPr>
        <w:t>T</w:t>
      </w:r>
      <w:r w:rsidR="00BD2126" w:rsidRPr="00867456">
        <w:rPr>
          <w:rFonts w:asciiTheme="minorHAnsi" w:hAnsiTheme="minorHAnsi" w:cstheme="minorHAnsi"/>
          <w:color w:val="000000" w:themeColor="text1"/>
        </w:rPr>
        <w:t>his type of reimagining embroidery could be the future of this craft in the</w:t>
      </w:r>
      <w:r w:rsidR="007D1CEC" w:rsidRPr="00867456">
        <w:rPr>
          <w:rFonts w:asciiTheme="minorHAnsi" w:hAnsiTheme="minorHAnsi" w:cstheme="minorHAnsi"/>
          <w:color w:val="000000" w:themeColor="text1"/>
        </w:rPr>
        <w:t xml:space="preserve"> textile</w:t>
      </w:r>
      <w:r w:rsidR="00BD2126" w:rsidRPr="00867456">
        <w:rPr>
          <w:rFonts w:asciiTheme="minorHAnsi" w:hAnsiTheme="minorHAnsi" w:cstheme="minorHAnsi"/>
          <w:color w:val="000000" w:themeColor="text1"/>
        </w:rPr>
        <w:t xml:space="preserve"> industry, with women continuously progressing in the quest for equality, perhaps </w:t>
      </w:r>
      <w:r w:rsidR="00BE6EE9" w:rsidRPr="00867456">
        <w:rPr>
          <w:rFonts w:asciiTheme="minorHAnsi" w:hAnsiTheme="minorHAnsi" w:cstheme="minorHAnsi"/>
          <w:color w:val="000000" w:themeColor="text1"/>
        </w:rPr>
        <w:t>textile makers</w:t>
      </w:r>
      <w:r w:rsidR="00BD2126" w:rsidRPr="00867456">
        <w:rPr>
          <w:rFonts w:asciiTheme="minorHAnsi" w:hAnsiTheme="minorHAnsi" w:cstheme="minorHAnsi"/>
          <w:color w:val="000000" w:themeColor="text1"/>
        </w:rPr>
        <w:t xml:space="preserve"> could challenge this political matter in a subtle and light hearted manner.</w:t>
      </w:r>
      <w:r w:rsidR="00BE6EE9" w:rsidRPr="00867456">
        <w:rPr>
          <w:rFonts w:asciiTheme="minorHAnsi" w:hAnsiTheme="minorHAnsi" w:cstheme="minorHAnsi"/>
          <w:color w:val="000000" w:themeColor="text1"/>
        </w:rPr>
        <w:t xml:space="preserve"> W</w:t>
      </w:r>
      <w:r w:rsidR="00BD2126" w:rsidRPr="00867456">
        <w:rPr>
          <w:rFonts w:asciiTheme="minorHAnsi" w:hAnsiTheme="minorHAnsi" w:cstheme="minorHAnsi"/>
          <w:color w:val="000000" w:themeColor="text1"/>
        </w:rPr>
        <w:t>hi</w:t>
      </w:r>
      <w:r w:rsidR="0051667B" w:rsidRPr="00867456">
        <w:rPr>
          <w:rFonts w:asciiTheme="minorHAnsi" w:hAnsiTheme="minorHAnsi" w:cstheme="minorHAnsi"/>
          <w:color w:val="000000" w:themeColor="text1"/>
        </w:rPr>
        <w:t xml:space="preserve">ch would reinject the kind of Aura </w:t>
      </w:r>
      <w:r w:rsidR="00BD2126" w:rsidRPr="00867456">
        <w:rPr>
          <w:rFonts w:asciiTheme="minorHAnsi" w:hAnsiTheme="minorHAnsi" w:cstheme="minorHAnsi"/>
          <w:color w:val="000000" w:themeColor="text1"/>
        </w:rPr>
        <w:t>and meaning behind this historic craft, re elevating</w:t>
      </w:r>
      <w:r w:rsidR="00BE6EE9" w:rsidRPr="00867456">
        <w:rPr>
          <w:rFonts w:asciiTheme="minorHAnsi" w:hAnsiTheme="minorHAnsi" w:cstheme="minorHAnsi"/>
          <w:color w:val="000000" w:themeColor="text1"/>
        </w:rPr>
        <w:t xml:space="preserve"> it back to where it once stood.</w:t>
      </w:r>
      <w:r w:rsidR="00BD2126" w:rsidRPr="00867456">
        <w:rPr>
          <w:rFonts w:asciiTheme="minorHAnsi" w:hAnsiTheme="minorHAnsi" w:cstheme="minorHAnsi"/>
          <w:color w:val="000000" w:themeColor="text1"/>
        </w:rPr>
        <w:t xml:space="preserve"> </w:t>
      </w:r>
    </w:p>
    <w:p w14:paraId="41FA49E5" w14:textId="77777777" w:rsidR="00A06BE0" w:rsidRDefault="00A06BE0" w:rsidP="004A133A">
      <w:pPr>
        <w:spacing w:line="360" w:lineRule="auto"/>
        <w:rPr>
          <w:rFonts w:asciiTheme="minorHAnsi" w:hAnsiTheme="minorHAnsi" w:cstheme="minorHAnsi"/>
          <w:color w:val="000000" w:themeColor="text1"/>
        </w:rPr>
      </w:pPr>
    </w:p>
    <w:p w14:paraId="5BBB4959" w14:textId="3FFCEA51" w:rsidR="00BD2126" w:rsidRPr="00867456" w:rsidRDefault="007D1CEC" w:rsidP="00C40190">
      <w:pPr>
        <w:spacing w:line="480" w:lineRule="auto"/>
        <w:rPr>
          <w:rFonts w:asciiTheme="minorHAnsi" w:hAnsiTheme="minorHAnsi" w:cstheme="minorHAnsi"/>
          <w:color w:val="000000" w:themeColor="text1"/>
        </w:rPr>
      </w:pPr>
      <w:r w:rsidRPr="00867456">
        <w:rPr>
          <w:rFonts w:asciiTheme="minorHAnsi" w:hAnsiTheme="minorHAnsi" w:cstheme="minorHAnsi"/>
          <w:color w:val="000000" w:themeColor="text1"/>
        </w:rPr>
        <w:t xml:space="preserve">Cogan works as a collaborator, modernizing former embroiderers work and altering their initial purpose. The way in which she includes the stories and social development of women </w:t>
      </w:r>
      <w:r w:rsidR="0051667B" w:rsidRPr="00867456">
        <w:rPr>
          <w:rFonts w:asciiTheme="minorHAnsi" w:hAnsiTheme="minorHAnsi" w:cstheme="minorHAnsi"/>
          <w:color w:val="000000" w:themeColor="text1"/>
        </w:rPr>
        <w:t>today in her emb</w:t>
      </w:r>
      <w:r w:rsidR="001F2F6B">
        <w:rPr>
          <w:rFonts w:asciiTheme="minorHAnsi" w:hAnsiTheme="minorHAnsi" w:cstheme="minorHAnsi"/>
          <w:color w:val="000000" w:themeColor="text1"/>
        </w:rPr>
        <w:t>roidery (demonstrated in Figure 5</w:t>
      </w:r>
      <w:r w:rsidR="0051667B" w:rsidRPr="00867456">
        <w:rPr>
          <w:rFonts w:asciiTheme="minorHAnsi" w:hAnsiTheme="minorHAnsi" w:cstheme="minorHAnsi"/>
          <w:color w:val="000000" w:themeColor="text1"/>
        </w:rPr>
        <w:t xml:space="preserve">) </w:t>
      </w:r>
      <w:r w:rsidRPr="00867456">
        <w:rPr>
          <w:rFonts w:asciiTheme="minorHAnsi" w:hAnsiTheme="minorHAnsi" w:cstheme="minorHAnsi"/>
          <w:color w:val="000000" w:themeColor="text1"/>
        </w:rPr>
        <w:t>almost honours the labour o</w:t>
      </w:r>
      <w:r w:rsidR="00A06BE0">
        <w:rPr>
          <w:rFonts w:asciiTheme="minorHAnsi" w:hAnsiTheme="minorHAnsi" w:cstheme="minorHAnsi"/>
          <w:color w:val="000000" w:themeColor="text1"/>
        </w:rPr>
        <w:t>f the women of the past; creating</w:t>
      </w:r>
      <w:r w:rsidRPr="00867456">
        <w:rPr>
          <w:rFonts w:asciiTheme="minorHAnsi" w:hAnsiTheme="minorHAnsi" w:cstheme="minorHAnsi"/>
          <w:color w:val="000000" w:themeColor="text1"/>
        </w:rPr>
        <w:t xml:space="preserve"> a new meaning behind embroidery.</w:t>
      </w:r>
    </w:p>
    <w:p w14:paraId="13B532AA" w14:textId="77777777" w:rsidR="00A06BE0" w:rsidRDefault="00A06BE0" w:rsidP="004A133A">
      <w:pPr>
        <w:spacing w:line="360" w:lineRule="auto"/>
        <w:rPr>
          <w:rFonts w:asciiTheme="minorHAnsi" w:hAnsiTheme="minorHAnsi"/>
        </w:rPr>
      </w:pPr>
    </w:p>
    <w:p w14:paraId="13256203" w14:textId="77777777" w:rsidR="000638CD" w:rsidRDefault="00BE6EE9" w:rsidP="004A133A">
      <w:pPr>
        <w:spacing w:line="360" w:lineRule="auto"/>
        <w:rPr>
          <w:rFonts w:asciiTheme="minorHAnsi" w:hAnsiTheme="minorHAnsi"/>
        </w:rPr>
      </w:pPr>
      <w:r w:rsidRPr="00867456">
        <w:rPr>
          <w:rFonts w:asciiTheme="minorHAnsi" w:hAnsiTheme="minorHAnsi"/>
        </w:rPr>
        <w:t xml:space="preserve">Nigel Hurlstone explains </w:t>
      </w:r>
      <w:r w:rsidRPr="00867456">
        <w:rPr>
          <w:rFonts w:asciiTheme="minorHAnsi" w:hAnsiTheme="minorHAnsi"/>
          <w:i/>
          <w:iCs/>
        </w:rPr>
        <w:t>his</w:t>
      </w:r>
      <w:r w:rsidRPr="00867456">
        <w:rPr>
          <w:rFonts w:asciiTheme="minorHAnsi" w:hAnsiTheme="minorHAnsi"/>
        </w:rPr>
        <w:t xml:space="preserve"> relationship with embroidery in </w:t>
      </w:r>
      <w:r w:rsidRPr="00867456">
        <w:rPr>
          <w:rFonts w:asciiTheme="minorHAnsi" w:hAnsiTheme="minorHAnsi"/>
          <w:i/>
          <w:iCs/>
        </w:rPr>
        <w:t>Hand Stitched- Perspectives</w:t>
      </w:r>
      <w:r w:rsidRPr="00867456">
        <w:rPr>
          <w:rFonts w:asciiTheme="minorHAnsi" w:hAnsiTheme="minorHAnsi"/>
        </w:rPr>
        <w:t xml:space="preserve">, stating; </w:t>
      </w:r>
    </w:p>
    <w:p w14:paraId="57C993FF" w14:textId="11BD8AA4" w:rsidR="000638CD" w:rsidRPr="000638CD" w:rsidRDefault="00BE6EE9" w:rsidP="000638CD">
      <w:pPr>
        <w:spacing w:line="360" w:lineRule="auto"/>
        <w:ind w:left="1440" w:right="1440"/>
        <w:rPr>
          <w:rFonts w:asciiTheme="minorHAnsi" w:hAnsiTheme="minorHAnsi"/>
        </w:rPr>
      </w:pPr>
      <w:r w:rsidRPr="000638CD">
        <w:rPr>
          <w:rFonts w:asciiTheme="minorHAnsi" w:hAnsiTheme="minorHAnsi"/>
          <w:i/>
          <w:iCs/>
        </w:rPr>
        <w:t>my fascination with silence comes from the subject that I teach, embroidery. With it, comes a complex history of those who have sewed in lieu of having a voice and through stitchin</w:t>
      </w:r>
      <w:r w:rsidR="000638CD" w:rsidRPr="000638CD">
        <w:rPr>
          <w:rFonts w:asciiTheme="minorHAnsi" w:hAnsiTheme="minorHAnsi"/>
          <w:i/>
          <w:iCs/>
        </w:rPr>
        <w:t>g have described the struggles</w:t>
      </w:r>
      <w:r w:rsidR="000638CD">
        <w:rPr>
          <w:rFonts w:asciiTheme="minorHAnsi" w:hAnsiTheme="minorHAnsi"/>
          <w:i/>
          <w:iCs/>
        </w:rPr>
        <w:t xml:space="preserve"> (</w:t>
      </w:r>
      <w:r w:rsidR="000638CD">
        <w:rPr>
          <w:rFonts w:asciiTheme="minorHAnsi" w:hAnsiTheme="minorHAnsi"/>
        </w:rPr>
        <w:t>p. 146)</w:t>
      </w:r>
    </w:p>
    <w:p w14:paraId="7DA08BF0" w14:textId="77777777" w:rsidR="000638CD" w:rsidRDefault="000638CD" w:rsidP="004A133A">
      <w:pPr>
        <w:spacing w:line="360" w:lineRule="auto"/>
        <w:rPr>
          <w:rFonts w:asciiTheme="minorHAnsi" w:hAnsiTheme="minorHAnsi"/>
        </w:rPr>
      </w:pPr>
    </w:p>
    <w:p w14:paraId="21045F28" w14:textId="6B3F7CB8" w:rsidR="00BE6EE9" w:rsidRDefault="00BE6EE9" w:rsidP="00C40190">
      <w:pPr>
        <w:spacing w:line="480" w:lineRule="auto"/>
        <w:rPr>
          <w:rFonts w:asciiTheme="minorHAnsi" w:hAnsiTheme="minorHAnsi"/>
        </w:rPr>
      </w:pPr>
      <w:r w:rsidRPr="00867456">
        <w:rPr>
          <w:rFonts w:asciiTheme="minorHAnsi" w:hAnsiTheme="minorHAnsi"/>
        </w:rPr>
        <w:t>This cross-references with the beliefs of Cogan and her relationship with embroidery. Both textile artists believe that the history of previous embroidery of the past should be acknowledged today, although this isn’t connecting the old and the new in the physical sense of hand embroidery and digital</w:t>
      </w:r>
      <w:r w:rsidR="0051667B" w:rsidRPr="00867456">
        <w:rPr>
          <w:rFonts w:asciiTheme="minorHAnsi" w:hAnsiTheme="minorHAnsi"/>
        </w:rPr>
        <w:t xml:space="preserve"> embroidery; but connecting with historic context. Almost connecting their work with the work of previous makers, carrying their voice forward with the hand.</w:t>
      </w:r>
    </w:p>
    <w:p w14:paraId="2F7C7365" w14:textId="77777777" w:rsidR="000638CD" w:rsidRDefault="000638CD" w:rsidP="004A133A">
      <w:pPr>
        <w:spacing w:line="360" w:lineRule="auto"/>
        <w:rPr>
          <w:rFonts w:asciiTheme="minorHAnsi" w:hAnsiTheme="minorHAnsi"/>
        </w:rPr>
      </w:pPr>
    </w:p>
    <w:p w14:paraId="5463BDE9" w14:textId="77777777" w:rsidR="000638CD" w:rsidRPr="00867456" w:rsidRDefault="000638CD" w:rsidP="004A133A">
      <w:pPr>
        <w:spacing w:line="360" w:lineRule="auto"/>
        <w:rPr>
          <w:rFonts w:asciiTheme="minorHAnsi" w:hAnsiTheme="minorHAnsi"/>
        </w:rPr>
      </w:pPr>
    </w:p>
    <w:p w14:paraId="7AE782F8" w14:textId="3B7C8F34" w:rsidR="0004536A" w:rsidRPr="00867456" w:rsidRDefault="0004536A" w:rsidP="00D2154D">
      <w:pPr>
        <w:spacing w:line="360" w:lineRule="auto"/>
        <w:jc w:val="center"/>
        <w:rPr>
          <w:rFonts w:asciiTheme="minorHAnsi" w:hAnsiTheme="minorHAnsi" w:cstheme="minorHAnsi"/>
          <w:color w:val="000000" w:themeColor="text1"/>
          <w:u w:val="single"/>
        </w:rPr>
      </w:pPr>
      <w:r w:rsidRPr="00867456">
        <w:rPr>
          <w:rFonts w:asciiTheme="minorHAnsi" w:hAnsiTheme="minorHAnsi" w:cstheme="minorHAnsi"/>
          <w:color w:val="000000" w:themeColor="text1"/>
          <w:u w:val="single"/>
        </w:rPr>
        <w:t>Conclusion.</w:t>
      </w:r>
    </w:p>
    <w:p w14:paraId="04B65A87" w14:textId="77777777" w:rsidR="00E60735" w:rsidRDefault="00E60735" w:rsidP="00C40190">
      <w:pPr>
        <w:spacing w:line="480" w:lineRule="auto"/>
        <w:rPr>
          <w:rFonts w:asciiTheme="minorHAnsi" w:eastAsia="Calibri" w:hAnsiTheme="minorHAnsi" w:cstheme="minorHAnsi"/>
          <w:color w:val="000000" w:themeColor="text1"/>
        </w:rPr>
      </w:pPr>
    </w:p>
    <w:p w14:paraId="555749B7" w14:textId="0538A82F" w:rsidR="008E0611" w:rsidRPr="00E60735" w:rsidRDefault="008E0611" w:rsidP="00C40190">
      <w:pPr>
        <w:spacing w:line="480" w:lineRule="auto"/>
        <w:rPr>
          <w:rFonts w:asciiTheme="minorHAnsi" w:eastAsia="Times New Roman" w:hAnsiTheme="minorHAnsi" w:cstheme="minorHAnsi"/>
          <w:color w:val="000000" w:themeColor="text1"/>
          <w:shd w:val="clear" w:color="auto" w:fill="FFFFFF"/>
        </w:rPr>
      </w:pPr>
      <w:r w:rsidRPr="00867456">
        <w:rPr>
          <w:rFonts w:asciiTheme="minorHAnsi" w:eastAsia="Calibri" w:hAnsiTheme="minorHAnsi" w:cstheme="minorHAnsi"/>
          <w:color w:val="000000" w:themeColor="text1"/>
        </w:rPr>
        <w:t xml:space="preserve">The reality behind handmade craft, is the amount of time and expenses needed to commit to the style of working; this in hand would raise the prices of the </w:t>
      </w:r>
      <w:r w:rsidR="00E60735">
        <w:rPr>
          <w:rFonts w:asciiTheme="minorHAnsi" w:eastAsia="Calibri" w:hAnsiTheme="minorHAnsi" w:cstheme="minorHAnsi"/>
          <w:color w:val="000000" w:themeColor="text1"/>
        </w:rPr>
        <w:t xml:space="preserve">textiles to </w:t>
      </w:r>
      <w:r w:rsidRPr="00867456">
        <w:rPr>
          <w:rFonts w:asciiTheme="minorHAnsi" w:eastAsia="Calibri" w:hAnsiTheme="minorHAnsi" w:cstheme="minorHAnsi"/>
          <w:color w:val="000000" w:themeColor="text1"/>
        </w:rPr>
        <w:t xml:space="preserve">unaffordable prices in the </w:t>
      </w:r>
      <w:r w:rsidR="0004536A" w:rsidRPr="00867456">
        <w:rPr>
          <w:rFonts w:asciiTheme="minorHAnsi" w:eastAsia="Calibri" w:hAnsiTheme="minorHAnsi" w:cstheme="minorHAnsi"/>
          <w:color w:val="000000" w:themeColor="text1"/>
        </w:rPr>
        <w:t>industry</w:t>
      </w:r>
      <w:r w:rsidR="00E60735">
        <w:rPr>
          <w:rFonts w:asciiTheme="minorHAnsi" w:eastAsia="Calibri" w:hAnsiTheme="minorHAnsi" w:cstheme="minorHAnsi"/>
          <w:color w:val="000000" w:themeColor="text1"/>
        </w:rPr>
        <w:t>. A</w:t>
      </w:r>
      <w:r w:rsidRPr="00867456">
        <w:rPr>
          <w:rFonts w:asciiTheme="minorHAnsi" w:eastAsia="Calibri" w:hAnsiTheme="minorHAnsi" w:cstheme="minorHAnsi"/>
          <w:color w:val="000000" w:themeColor="text1"/>
        </w:rPr>
        <w:t xml:space="preserve">s demonstrated in the book </w:t>
      </w:r>
      <w:r w:rsidRPr="00867456">
        <w:rPr>
          <w:rFonts w:asciiTheme="minorHAnsi" w:eastAsia="Times New Roman" w:hAnsiTheme="minorHAnsi" w:cstheme="minorHAnsi"/>
          <w:i/>
          <w:iCs/>
          <w:color w:val="000000" w:themeColor="text1"/>
          <w:shd w:val="clear" w:color="auto" w:fill="FFFFFF"/>
        </w:rPr>
        <w:t>Handmade</w:t>
      </w:r>
      <w:r w:rsidRPr="00867456">
        <w:rPr>
          <w:rFonts w:asciiTheme="minorHAnsi" w:eastAsia="Times New Roman" w:hAnsiTheme="minorHAnsi" w:cstheme="minorHAnsi"/>
          <w:color w:val="000000" w:themeColor="text1"/>
          <w:shd w:val="clear" w:color="auto" w:fill="FFFFFF"/>
        </w:rPr>
        <w:t xml:space="preserve"> ‘’Craft is always about having either the time or the money to produce something that is mate</w:t>
      </w:r>
      <w:r w:rsidR="00C465B6" w:rsidRPr="00867456">
        <w:rPr>
          <w:rFonts w:asciiTheme="minorHAnsi" w:eastAsia="Times New Roman" w:hAnsiTheme="minorHAnsi" w:cstheme="minorHAnsi"/>
          <w:color w:val="000000" w:themeColor="text1"/>
          <w:shd w:val="clear" w:color="auto" w:fill="FFFFFF"/>
        </w:rPr>
        <w:t>rially realized’’ (Becker, 2011,</w:t>
      </w:r>
      <w:r w:rsidRPr="00867456">
        <w:rPr>
          <w:rFonts w:asciiTheme="minorHAnsi" w:eastAsia="Times New Roman" w:hAnsiTheme="minorHAnsi" w:cstheme="minorHAnsi"/>
          <w:color w:val="000000" w:themeColor="text1"/>
          <w:shd w:val="clear" w:color="auto" w:fill="FFFFFF"/>
        </w:rPr>
        <w:t xml:space="preserve"> P</w:t>
      </w:r>
      <w:r w:rsidR="00C465B6" w:rsidRPr="00867456">
        <w:rPr>
          <w:rFonts w:asciiTheme="minorHAnsi" w:eastAsia="Times New Roman" w:hAnsiTheme="minorHAnsi" w:cstheme="minorHAnsi"/>
          <w:color w:val="000000" w:themeColor="text1"/>
          <w:shd w:val="clear" w:color="auto" w:fill="FFFFFF"/>
        </w:rPr>
        <w:t xml:space="preserve">. </w:t>
      </w:r>
      <w:r w:rsidRPr="00867456">
        <w:rPr>
          <w:rFonts w:asciiTheme="minorHAnsi" w:eastAsia="Times New Roman" w:hAnsiTheme="minorHAnsi" w:cstheme="minorHAnsi"/>
          <w:color w:val="000000" w:themeColor="text1"/>
          <w:shd w:val="clear" w:color="auto" w:fill="FFFFFF"/>
        </w:rPr>
        <w:t xml:space="preserve">103) Therefore, it’s easy to understand why many companies have developed and began using digitally modified technique. Specifically, </w:t>
      </w:r>
      <w:r w:rsidR="0004536A" w:rsidRPr="00867456">
        <w:rPr>
          <w:rFonts w:asciiTheme="minorHAnsi" w:eastAsia="Times New Roman" w:hAnsiTheme="minorHAnsi" w:cstheme="minorHAnsi"/>
          <w:color w:val="000000" w:themeColor="text1"/>
          <w:shd w:val="clear" w:color="auto" w:fill="FFFFFF"/>
        </w:rPr>
        <w:t xml:space="preserve">it is </w:t>
      </w:r>
      <w:r w:rsidRPr="00867456">
        <w:rPr>
          <w:rFonts w:asciiTheme="minorHAnsi" w:eastAsia="Times New Roman" w:hAnsiTheme="minorHAnsi" w:cstheme="minorHAnsi"/>
          <w:color w:val="000000" w:themeColor="text1"/>
          <w:shd w:val="clear" w:color="auto" w:fill="FFFFFF"/>
        </w:rPr>
        <w:t>the ti</w:t>
      </w:r>
      <w:r w:rsidR="0004536A" w:rsidRPr="00867456">
        <w:rPr>
          <w:rFonts w:asciiTheme="minorHAnsi" w:eastAsia="Times New Roman" w:hAnsiTheme="minorHAnsi" w:cstheme="minorHAnsi"/>
          <w:color w:val="000000" w:themeColor="text1"/>
          <w:shd w:val="clear" w:color="auto" w:fill="FFFFFF"/>
        </w:rPr>
        <w:t>me invested that makes hand embroidered pieces difficult to produce in this fast paced industry</w:t>
      </w:r>
      <w:r w:rsidRPr="00867456">
        <w:rPr>
          <w:rFonts w:asciiTheme="minorHAnsi" w:eastAsia="Times New Roman" w:hAnsiTheme="minorHAnsi" w:cstheme="minorHAnsi"/>
          <w:color w:val="000000" w:themeColor="text1"/>
          <w:shd w:val="clear" w:color="auto" w:fill="FFFFFF"/>
        </w:rPr>
        <w:t xml:space="preserve">, with some pieces taking hundreds of hours to complete; </w:t>
      </w:r>
      <w:r w:rsidR="0004536A" w:rsidRPr="00867456">
        <w:rPr>
          <w:rFonts w:asciiTheme="minorHAnsi" w:eastAsia="Times New Roman" w:hAnsiTheme="minorHAnsi" w:cstheme="minorHAnsi"/>
          <w:color w:val="000000" w:themeColor="text1"/>
          <w:shd w:val="clear" w:color="auto" w:fill="FFFFFF"/>
        </w:rPr>
        <w:t>especially considering the difficulty in this pastime.</w:t>
      </w:r>
    </w:p>
    <w:p w14:paraId="6998D2FC" w14:textId="77777777" w:rsidR="00E60735" w:rsidRDefault="00E60735" w:rsidP="00C40190">
      <w:pPr>
        <w:spacing w:line="480" w:lineRule="auto"/>
        <w:rPr>
          <w:rFonts w:asciiTheme="minorHAnsi" w:eastAsia="Calibri" w:hAnsiTheme="minorHAnsi" w:cstheme="minorHAnsi"/>
          <w:color w:val="000000" w:themeColor="text1"/>
        </w:rPr>
      </w:pPr>
    </w:p>
    <w:p w14:paraId="0A6E70B0" w14:textId="6F67E8A2" w:rsidR="00C465B6" w:rsidRPr="00867456" w:rsidRDefault="008E0611" w:rsidP="00C40190">
      <w:pPr>
        <w:spacing w:line="480" w:lineRule="auto"/>
        <w:rPr>
          <w:rFonts w:asciiTheme="minorHAnsi" w:eastAsia="Calibri" w:hAnsiTheme="minorHAnsi" w:cstheme="minorHAnsi"/>
          <w:color w:val="000000" w:themeColor="text1"/>
        </w:rPr>
      </w:pPr>
      <w:r w:rsidRPr="00867456">
        <w:rPr>
          <w:rFonts w:asciiTheme="minorHAnsi" w:eastAsia="Calibri" w:hAnsiTheme="minorHAnsi" w:cstheme="minorHAnsi"/>
          <w:color w:val="000000" w:themeColor="text1"/>
        </w:rPr>
        <w:lastRenderedPageBreak/>
        <w:t>Embroidery artist Anne Morell describes the skill as such; ‘’Certainly, hand stitching is labour intensive and not necessarily the comfortable pastime, physically or mentally’’ (</w:t>
      </w:r>
      <w:r w:rsidR="0004536A" w:rsidRPr="00867456">
        <w:rPr>
          <w:rFonts w:asciiTheme="minorHAnsi" w:eastAsia="Calibri" w:hAnsiTheme="minorHAnsi" w:cstheme="minorHAnsi"/>
          <w:color w:val="000000" w:themeColor="text1"/>
        </w:rPr>
        <w:t>Kettle &amp; McKeating</w:t>
      </w:r>
      <w:r w:rsidRPr="00867456">
        <w:rPr>
          <w:rFonts w:asciiTheme="minorHAnsi" w:eastAsia="Calibri" w:hAnsiTheme="minorHAnsi" w:cstheme="minorHAnsi"/>
          <w:color w:val="000000" w:themeColor="text1"/>
        </w:rPr>
        <w:t>,</w:t>
      </w:r>
      <w:r w:rsidR="0004536A" w:rsidRPr="00867456">
        <w:rPr>
          <w:rFonts w:asciiTheme="minorHAnsi" w:eastAsia="Calibri" w:hAnsiTheme="minorHAnsi" w:cstheme="minorHAnsi"/>
          <w:color w:val="000000" w:themeColor="text1"/>
        </w:rPr>
        <w:t xml:space="preserve"> 2012,</w:t>
      </w:r>
      <w:r w:rsidRPr="00867456">
        <w:rPr>
          <w:rFonts w:asciiTheme="minorHAnsi" w:eastAsia="Calibri" w:hAnsiTheme="minorHAnsi" w:cstheme="minorHAnsi"/>
          <w:color w:val="000000" w:themeColor="text1"/>
        </w:rPr>
        <w:t xml:space="preserve"> p.90) At first read, this almost sounds like a contradiction of </w:t>
      </w:r>
      <w:r w:rsidR="002B6954" w:rsidRPr="00867456">
        <w:rPr>
          <w:rFonts w:asciiTheme="minorHAnsi" w:eastAsia="Calibri" w:hAnsiTheme="minorHAnsi" w:cstheme="minorHAnsi"/>
          <w:color w:val="000000" w:themeColor="text1"/>
        </w:rPr>
        <w:t xml:space="preserve">Florence </w:t>
      </w:r>
      <w:r w:rsidR="00C465B6" w:rsidRPr="00867456">
        <w:rPr>
          <w:rFonts w:asciiTheme="minorHAnsi" w:eastAsia="Calibri" w:hAnsiTheme="minorHAnsi" w:cstheme="minorHAnsi"/>
          <w:color w:val="000000" w:themeColor="text1"/>
        </w:rPr>
        <w:t xml:space="preserve">Caulfield’s beliefs of connectivity and intimacy with her embroidery, </w:t>
      </w:r>
      <w:r w:rsidRPr="00867456">
        <w:rPr>
          <w:rFonts w:asciiTheme="minorHAnsi" w:eastAsia="Calibri" w:hAnsiTheme="minorHAnsi" w:cstheme="minorHAnsi"/>
          <w:color w:val="000000" w:themeColor="text1"/>
        </w:rPr>
        <w:t xml:space="preserve">almost as if Morell dislikes the amount of </w:t>
      </w:r>
      <w:r w:rsidR="002B6954" w:rsidRPr="00867456">
        <w:rPr>
          <w:rFonts w:asciiTheme="minorHAnsi" w:eastAsia="Calibri" w:hAnsiTheme="minorHAnsi" w:cstheme="minorHAnsi"/>
          <w:color w:val="000000" w:themeColor="text1"/>
        </w:rPr>
        <w:t>labour</w:t>
      </w:r>
      <w:r w:rsidRPr="00867456">
        <w:rPr>
          <w:rFonts w:asciiTheme="minorHAnsi" w:eastAsia="Calibri" w:hAnsiTheme="minorHAnsi" w:cstheme="minorHAnsi"/>
          <w:color w:val="000000" w:themeColor="text1"/>
        </w:rPr>
        <w:t xml:space="preserve"> and time </w:t>
      </w:r>
      <w:r w:rsidR="00C465B6" w:rsidRPr="00867456">
        <w:rPr>
          <w:rFonts w:asciiTheme="minorHAnsi" w:eastAsia="Calibri" w:hAnsiTheme="minorHAnsi" w:cstheme="minorHAnsi"/>
          <w:color w:val="000000" w:themeColor="text1"/>
        </w:rPr>
        <w:t>that goes into the craft. B</w:t>
      </w:r>
      <w:r w:rsidRPr="00867456">
        <w:rPr>
          <w:rFonts w:asciiTheme="minorHAnsi" w:eastAsia="Calibri" w:hAnsiTheme="minorHAnsi" w:cstheme="minorHAnsi"/>
          <w:color w:val="000000" w:themeColor="text1"/>
        </w:rPr>
        <w:t>ut this would almost elevate the relationship between herself and the embroidered piece, as the pain and toil that has been invested into the process results in a beautiful finished piece that she would treasure.</w:t>
      </w:r>
    </w:p>
    <w:p w14:paraId="4B415F5B" w14:textId="77777777" w:rsidR="00C40190" w:rsidRDefault="00C40190" w:rsidP="004A133A">
      <w:pPr>
        <w:spacing w:line="360" w:lineRule="auto"/>
        <w:rPr>
          <w:rFonts w:asciiTheme="minorHAnsi" w:eastAsia="Calibri" w:hAnsiTheme="minorHAnsi" w:cstheme="minorHAnsi"/>
          <w:color w:val="000000" w:themeColor="text1"/>
        </w:rPr>
      </w:pPr>
    </w:p>
    <w:p w14:paraId="6A5CCA36" w14:textId="1BBD1C42" w:rsidR="00E60735" w:rsidRDefault="008E0611" w:rsidP="004A133A">
      <w:pPr>
        <w:spacing w:line="360" w:lineRule="auto"/>
        <w:rPr>
          <w:rFonts w:asciiTheme="minorHAnsi" w:eastAsia="Calibri" w:hAnsiTheme="minorHAnsi" w:cstheme="minorHAnsi"/>
          <w:color w:val="000000" w:themeColor="text1"/>
        </w:rPr>
      </w:pPr>
      <w:r w:rsidRPr="00867456">
        <w:rPr>
          <w:rFonts w:asciiTheme="minorHAnsi" w:eastAsia="Calibri" w:hAnsiTheme="minorHAnsi" w:cstheme="minorHAnsi"/>
          <w:color w:val="000000" w:themeColor="text1"/>
        </w:rPr>
        <w:t>To extend on this further, Jane Mckeating voices</w:t>
      </w:r>
      <w:r w:rsidR="00E60735">
        <w:rPr>
          <w:rFonts w:asciiTheme="minorHAnsi" w:eastAsia="Calibri" w:hAnsiTheme="minorHAnsi" w:cstheme="minorHAnsi"/>
          <w:color w:val="000000" w:themeColor="text1"/>
        </w:rPr>
        <w:t>;</w:t>
      </w:r>
    </w:p>
    <w:p w14:paraId="26E30B6E" w14:textId="5C04308D" w:rsidR="00E60735" w:rsidRDefault="008E0611" w:rsidP="000C1A30">
      <w:pPr>
        <w:spacing w:line="360" w:lineRule="auto"/>
        <w:ind w:left="1440" w:right="1440"/>
        <w:rPr>
          <w:rFonts w:asciiTheme="minorHAnsi" w:eastAsia="Calibri" w:hAnsiTheme="minorHAnsi" w:cstheme="minorHAnsi"/>
          <w:color w:val="000000" w:themeColor="text1"/>
        </w:rPr>
      </w:pPr>
      <w:r w:rsidRPr="00E60735">
        <w:rPr>
          <w:rFonts w:asciiTheme="minorHAnsi" w:eastAsia="Calibri" w:hAnsiTheme="minorHAnsi" w:cstheme="minorHAnsi"/>
          <w:i/>
          <w:iCs/>
          <w:color w:val="000000" w:themeColor="text1"/>
        </w:rPr>
        <w:t>It is the rhythmic and meditative quality of stitch that is in part perhaps, makes the worth</w:t>
      </w:r>
      <w:r w:rsidR="000C1A30">
        <w:rPr>
          <w:rFonts w:asciiTheme="minorHAnsi" w:eastAsia="Calibri" w:hAnsiTheme="minorHAnsi" w:cstheme="minorHAnsi"/>
          <w:i/>
          <w:iCs/>
          <w:color w:val="000000" w:themeColor="text1"/>
        </w:rPr>
        <w:t xml:space="preserve"> …</w:t>
      </w:r>
      <w:r w:rsidRPr="00E60735">
        <w:rPr>
          <w:rFonts w:asciiTheme="minorHAnsi" w:eastAsia="Calibri" w:hAnsiTheme="minorHAnsi" w:cstheme="minorHAnsi"/>
          <w:i/>
          <w:iCs/>
          <w:color w:val="000000" w:themeColor="text1"/>
        </w:rPr>
        <w:t xml:space="preserve"> Its rep</w:t>
      </w:r>
      <w:r w:rsidR="00E60735" w:rsidRPr="00E60735">
        <w:rPr>
          <w:rFonts w:asciiTheme="minorHAnsi" w:eastAsia="Calibri" w:hAnsiTheme="minorHAnsi" w:cstheme="minorHAnsi"/>
          <w:i/>
          <w:iCs/>
          <w:color w:val="000000" w:themeColor="text1"/>
        </w:rPr>
        <w:t>eat like the beat of the heart</w:t>
      </w:r>
      <w:r w:rsidRPr="00867456">
        <w:rPr>
          <w:rFonts w:asciiTheme="minorHAnsi" w:eastAsia="Calibri" w:hAnsiTheme="minorHAnsi" w:cstheme="minorHAnsi"/>
          <w:color w:val="000000" w:themeColor="text1"/>
        </w:rPr>
        <w:t xml:space="preserve"> (</w:t>
      </w:r>
      <w:r w:rsidRPr="00867456">
        <w:rPr>
          <w:rFonts w:asciiTheme="minorHAnsi" w:eastAsia="Calibri" w:hAnsiTheme="minorHAnsi" w:cstheme="minorHAnsi"/>
          <w:i/>
          <w:iCs/>
          <w:color w:val="000000" w:themeColor="text1"/>
        </w:rPr>
        <w:t>Hand Stitch- Perspectives</w:t>
      </w:r>
      <w:r w:rsidRPr="00867456">
        <w:rPr>
          <w:rFonts w:asciiTheme="minorHAnsi" w:eastAsia="Calibri" w:hAnsiTheme="minorHAnsi" w:cstheme="minorHAnsi"/>
          <w:color w:val="000000" w:themeColor="text1"/>
        </w:rPr>
        <w:t xml:space="preserve">, Mckeating, p.31) </w:t>
      </w:r>
    </w:p>
    <w:p w14:paraId="5EE67C74" w14:textId="77777777" w:rsidR="00C40190" w:rsidRDefault="00C40190" w:rsidP="00C40190">
      <w:pPr>
        <w:spacing w:line="480" w:lineRule="auto"/>
        <w:rPr>
          <w:rFonts w:asciiTheme="minorHAnsi" w:eastAsia="Calibri" w:hAnsiTheme="minorHAnsi" w:cstheme="minorHAnsi"/>
          <w:color w:val="000000" w:themeColor="text1"/>
        </w:rPr>
      </w:pPr>
    </w:p>
    <w:p w14:paraId="10B3CA46" w14:textId="37E4681F" w:rsidR="008E0611" w:rsidRPr="00867456" w:rsidRDefault="00E60735" w:rsidP="00C40190">
      <w:pPr>
        <w:spacing w:line="480" w:lineRule="auto"/>
        <w:rPr>
          <w:rFonts w:asciiTheme="minorHAnsi" w:eastAsia="Times New Roman" w:hAnsiTheme="minorHAnsi" w:cstheme="minorHAnsi"/>
          <w:color w:val="000000" w:themeColor="text1"/>
        </w:rPr>
      </w:pPr>
      <w:r>
        <w:rPr>
          <w:rFonts w:asciiTheme="minorHAnsi" w:eastAsia="Calibri" w:hAnsiTheme="minorHAnsi" w:cstheme="minorHAnsi"/>
          <w:color w:val="000000" w:themeColor="text1"/>
        </w:rPr>
        <w:t>T</w:t>
      </w:r>
      <w:r w:rsidR="008E0611" w:rsidRPr="00867456">
        <w:rPr>
          <w:rFonts w:asciiTheme="minorHAnsi" w:eastAsia="Calibri" w:hAnsiTheme="minorHAnsi" w:cstheme="minorHAnsi"/>
          <w:color w:val="000000" w:themeColor="text1"/>
        </w:rPr>
        <w:t>hese references to the rhythm and the heartbeat, alongside Morell’s description of the intensive and labour filled journey of embroidery, almost links to childbirth. Where a lot of time and energy and often even pain is imbedded into building the embroidery, stitch by stitch; paralleling the pain and energy invested into growing a child. Only when the child is born, or the embroidery piece is completed, that all of the physical and mentally draining time is rewarded, thus the pain forgotten.</w:t>
      </w:r>
      <w:r w:rsidR="008E0611" w:rsidRPr="00867456">
        <w:rPr>
          <w:rFonts w:asciiTheme="minorHAnsi" w:eastAsia="Times New Roman" w:hAnsiTheme="minorHAnsi" w:cstheme="minorHAnsi"/>
          <w:color w:val="000000" w:themeColor="text1"/>
        </w:rPr>
        <w:t xml:space="preserve"> </w:t>
      </w:r>
    </w:p>
    <w:p w14:paraId="29F99EDC" w14:textId="545CC427" w:rsidR="00C465B6" w:rsidRPr="00867456" w:rsidRDefault="00C465B6" w:rsidP="00AC57D4">
      <w:pPr>
        <w:spacing w:line="360" w:lineRule="auto"/>
        <w:ind w:left="1440" w:right="1440"/>
        <w:rPr>
          <w:rFonts w:asciiTheme="minorHAnsi" w:eastAsia="Calibri" w:hAnsiTheme="minorHAnsi" w:cs="Calibri"/>
          <w:color w:val="000000" w:themeColor="text1"/>
        </w:rPr>
      </w:pPr>
      <w:r w:rsidRPr="00867456">
        <w:rPr>
          <w:rFonts w:asciiTheme="minorHAnsi" w:eastAsia="Calibri" w:hAnsiTheme="minorHAnsi" w:cs="Calibri"/>
          <w:i/>
          <w:iCs/>
          <w:color w:val="000000" w:themeColor="text1"/>
        </w:rPr>
        <w:t>It is true that ﬁne embroideries can be enjoyed just as ﬁne embroideries; but it is also true that they are immeasurably more interesting when seen as being the products of a particular time and place</w:t>
      </w:r>
      <w:r w:rsidRPr="00867456">
        <w:rPr>
          <w:rFonts w:asciiTheme="minorHAnsi" w:eastAsia="Calibri" w:hAnsiTheme="minorHAnsi" w:cs="Calibri"/>
          <w:color w:val="000000" w:themeColor="text1"/>
        </w:rPr>
        <w:t xml:space="preserve"> (Clabburn, 1981 P.7).</w:t>
      </w:r>
    </w:p>
    <w:p w14:paraId="255DA255" w14:textId="77777777" w:rsidR="00E60735" w:rsidRDefault="00E60735" w:rsidP="004A133A">
      <w:pPr>
        <w:spacing w:line="360" w:lineRule="auto"/>
        <w:rPr>
          <w:rFonts w:asciiTheme="minorHAnsi" w:hAnsiTheme="minorHAnsi" w:cstheme="minorHAnsi"/>
          <w:color w:val="000000" w:themeColor="text1"/>
        </w:rPr>
      </w:pPr>
    </w:p>
    <w:p w14:paraId="37B5682D" w14:textId="1E08F1BA" w:rsidR="00C465B6" w:rsidRPr="00E60735" w:rsidRDefault="00C465B6" w:rsidP="00C40190">
      <w:pPr>
        <w:spacing w:line="480" w:lineRule="auto"/>
        <w:rPr>
          <w:rFonts w:asciiTheme="minorHAnsi" w:eastAsia="Calibri" w:hAnsiTheme="minorHAnsi" w:cstheme="majorBidi"/>
          <w:color w:val="000000"/>
        </w:rPr>
      </w:pPr>
      <w:r w:rsidRPr="00E60735">
        <w:rPr>
          <w:rFonts w:asciiTheme="minorHAnsi" w:hAnsiTheme="minorHAnsi" w:cstheme="minorHAnsi"/>
          <w:color w:val="000000" w:themeColor="text1"/>
        </w:rPr>
        <w:lastRenderedPageBreak/>
        <w:t xml:space="preserve">This almost </w:t>
      </w:r>
      <w:r w:rsidR="00746ADF" w:rsidRPr="00E60735">
        <w:rPr>
          <w:rFonts w:asciiTheme="minorHAnsi" w:hAnsiTheme="minorHAnsi" w:cstheme="minorHAnsi"/>
          <w:color w:val="000000" w:themeColor="text1"/>
        </w:rPr>
        <w:t>summarizes</w:t>
      </w:r>
      <w:r w:rsidRPr="00E60735">
        <w:rPr>
          <w:rFonts w:asciiTheme="minorHAnsi" w:hAnsiTheme="minorHAnsi" w:cstheme="minorHAnsi"/>
          <w:color w:val="000000" w:themeColor="text1"/>
        </w:rPr>
        <w:t xml:space="preserve"> this essay’s main focus and the questions throughout. Although both hand and mechanical embroidery can simply be enjoyed for their beauty alone, there are a lot of elements that elevate this beauty further that what meets the eye. </w:t>
      </w:r>
      <w:r w:rsidR="003F56CC" w:rsidRPr="00E60735">
        <w:rPr>
          <w:rFonts w:asciiTheme="minorHAnsi" w:hAnsiTheme="minorHAnsi" w:cstheme="minorHAnsi"/>
          <w:color w:val="000000" w:themeColor="text1"/>
        </w:rPr>
        <w:t xml:space="preserve">Some may argue that hand embroidery has more worth than the digitally completed because of the sense of touch and almost human spirit that is injected into it, almost representing the mind and thought process of the maker. But we cannot neglect the beauty that remains in digital embroidery, although it is the faster and easier alternative, it still carries the history and origin of traditional hand embroidery, simply in the modern era. </w:t>
      </w:r>
    </w:p>
    <w:p w14:paraId="3DD43A5E" w14:textId="77777777" w:rsidR="00C40190" w:rsidRDefault="00C40190" w:rsidP="00C40190">
      <w:pPr>
        <w:spacing w:line="480" w:lineRule="auto"/>
        <w:rPr>
          <w:rFonts w:asciiTheme="minorHAnsi" w:eastAsia="Calibri" w:hAnsiTheme="minorHAnsi" w:cstheme="majorBidi"/>
          <w:color w:val="000000"/>
        </w:rPr>
      </w:pPr>
    </w:p>
    <w:p w14:paraId="15278437" w14:textId="77777777" w:rsidR="008741FD" w:rsidRPr="00E60735" w:rsidRDefault="003F56CC" w:rsidP="00C40190">
      <w:pPr>
        <w:spacing w:line="480" w:lineRule="auto"/>
        <w:rPr>
          <w:rFonts w:asciiTheme="minorHAnsi" w:eastAsia="Calibri" w:hAnsiTheme="minorHAnsi" w:cstheme="majorBidi"/>
          <w:color w:val="000000"/>
        </w:rPr>
      </w:pPr>
      <w:r w:rsidRPr="00E60735">
        <w:rPr>
          <w:rFonts w:asciiTheme="minorHAnsi" w:eastAsia="Calibri" w:hAnsiTheme="minorHAnsi" w:cstheme="majorBidi"/>
          <w:color w:val="000000"/>
        </w:rPr>
        <w:t xml:space="preserve">After researching into contemporary embroidery artists using embroidery in their work today and considering their morals against literary thinkers such as Morris and Sennett, you could argue that although embroidery has developed into a digital process in some areas, there are many makers that </w:t>
      </w:r>
      <w:r w:rsidR="00085220" w:rsidRPr="00E60735">
        <w:rPr>
          <w:rFonts w:asciiTheme="minorHAnsi" w:eastAsia="Calibri" w:hAnsiTheme="minorHAnsi" w:cstheme="majorBidi"/>
          <w:color w:val="000000"/>
        </w:rPr>
        <w:t xml:space="preserve">maintain to express the purity and the simplistic beauty that correlates with the simple textile technique that has survived through time. </w:t>
      </w:r>
    </w:p>
    <w:p w14:paraId="5D2D5DD9" w14:textId="13020ABA" w:rsidR="00746ADF" w:rsidRDefault="00746ADF" w:rsidP="00C40190">
      <w:pPr>
        <w:pStyle w:val="NormalWeb"/>
        <w:spacing w:line="480" w:lineRule="auto"/>
        <w:rPr>
          <w:rFonts w:asciiTheme="minorHAnsi" w:hAnsiTheme="minorHAnsi"/>
        </w:rPr>
      </w:pPr>
      <w:r>
        <w:rPr>
          <w:rFonts w:asciiTheme="minorHAnsi" w:hAnsiTheme="minorHAnsi"/>
        </w:rPr>
        <w:t xml:space="preserve">Through studying Walter Benjamins ideals, Esther Leslie concludes; </w:t>
      </w:r>
      <w:r w:rsidRPr="000602A2">
        <w:rPr>
          <w:rFonts w:asciiTheme="minorHAnsi" w:hAnsiTheme="minorHAnsi"/>
        </w:rPr>
        <w:t xml:space="preserve">‘’The hand—so crucial to the </w:t>
      </w:r>
      <w:r w:rsidRPr="000602A2">
        <w:rPr>
          <w:rFonts w:asciiTheme="minorHAnsi" w:hAnsiTheme="minorHAnsi"/>
          <w:i/>
          <w:iCs/>
        </w:rPr>
        <w:t xml:space="preserve">Handwerker </w:t>
      </w:r>
      <w:r w:rsidRPr="000602A2">
        <w:rPr>
          <w:rFonts w:asciiTheme="minorHAnsi" w:hAnsiTheme="minorHAnsi"/>
        </w:rPr>
        <w:t xml:space="preserve">(artisan or craftsman)—is made redundant by techno- logical advance’’ (Leslie, </w:t>
      </w:r>
      <w:r w:rsidR="00585EE6">
        <w:rPr>
          <w:rFonts w:asciiTheme="minorHAnsi" w:hAnsiTheme="minorHAnsi"/>
        </w:rPr>
        <w:t>1998</w:t>
      </w:r>
      <w:r w:rsidRPr="000602A2">
        <w:rPr>
          <w:rFonts w:asciiTheme="minorHAnsi" w:hAnsiTheme="minorHAnsi"/>
        </w:rPr>
        <w:t xml:space="preserve">, p.7) </w:t>
      </w:r>
      <w:r>
        <w:rPr>
          <w:rFonts w:asciiTheme="minorHAnsi" w:hAnsiTheme="minorHAnsi"/>
        </w:rPr>
        <w:t xml:space="preserve">Although this is true for many machines in the textile industry, there are many ways in which the hand continues to play an important part, even through digital methods of embroidery. </w:t>
      </w:r>
    </w:p>
    <w:p w14:paraId="14295AFE" w14:textId="288180B1" w:rsidR="00E60735" w:rsidRDefault="008741FD" w:rsidP="00C40190">
      <w:pPr>
        <w:spacing w:line="480" w:lineRule="auto"/>
        <w:rPr>
          <w:rFonts w:asciiTheme="minorHAnsi" w:eastAsia="Calibri" w:hAnsiTheme="minorHAnsi" w:cstheme="majorBidi"/>
          <w:color w:val="000000"/>
        </w:rPr>
      </w:pPr>
      <w:r w:rsidRPr="00867456">
        <w:rPr>
          <w:rFonts w:asciiTheme="minorHAnsi" w:eastAsia="Calibri" w:hAnsiTheme="minorHAnsi" w:cstheme="majorBidi"/>
          <w:color w:val="000000"/>
        </w:rPr>
        <w:t xml:space="preserve">If designers saw more of </w:t>
      </w:r>
      <w:r w:rsidRPr="00746ADF">
        <w:rPr>
          <w:rFonts w:asciiTheme="minorHAnsi" w:eastAsia="Calibri" w:hAnsiTheme="minorHAnsi" w:cstheme="majorBidi"/>
          <w:i/>
          <w:iCs/>
          <w:color w:val="000000"/>
        </w:rPr>
        <w:t>themselves</w:t>
      </w:r>
      <w:r w:rsidRPr="00867456">
        <w:rPr>
          <w:rFonts w:asciiTheme="minorHAnsi" w:eastAsia="Calibri" w:hAnsiTheme="minorHAnsi" w:cstheme="majorBidi"/>
          <w:color w:val="000000"/>
        </w:rPr>
        <w:t xml:space="preserve"> in these digital repeating machines, could there be space for personal touch through machinery? Throughout this research, the most promising and tangible outcome and compromise between hand and mechanical embroidery would be the rebirth of the use of the Schiffili Machine. Sennett has almost unintentionally defined </w:t>
      </w:r>
      <w:r w:rsidRPr="00867456">
        <w:rPr>
          <w:rFonts w:asciiTheme="minorHAnsi" w:eastAsia="Calibri" w:hAnsiTheme="minorHAnsi" w:cstheme="majorBidi"/>
          <w:color w:val="000000"/>
        </w:rPr>
        <w:lastRenderedPageBreak/>
        <w:t xml:space="preserve">this machine in the world today; ‘’A robotic machine is ourselves enlarged’’ (Sennett, 2008, p. 85). </w:t>
      </w:r>
      <w:r w:rsidR="00E60735">
        <w:rPr>
          <w:rFonts w:asciiTheme="minorHAnsi" w:eastAsia="Calibri" w:hAnsiTheme="minorHAnsi" w:cstheme="majorBidi"/>
          <w:color w:val="000000"/>
        </w:rPr>
        <w:t>Although this could be seen as a negative reference to machinery, Sennett has noticed the personal similarities between the maker and a machine, almost as if the machine takes the skill and design work from the hand of the maker and translates it through a mechanical tho</w:t>
      </w:r>
      <w:r w:rsidR="00746ADF">
        <w:rPr>
          <w:rFonts w:asciiTheme="minorHAnsi" w:eastAsia="Calibri" w:hAnsiTheme="minorHAnsi" w:cstheme="majorBidi"/>
          <w:color w:val="000000"/>
        </w:rPr>
        <w:t>ught process; which is the physical purpose behind the Schiffili machine.</w:t>
      </w:r>
    </w:p>
    <w:p w14:paraId="1EFFA392" w14:textId="21950930" w:rsidR="008741FD" w:rsidRPr="00746ADF" w:rsidRDefault="00746ADF" w:rsidP="00C40190">
      <w:pPr>
        <w:pStyle w:val="NormalWeb"/>
        <w:spacing w:line="480" w:lineRule="auto"/>
        <w:rPr>
          <w:rFonts w:asciiTheme="minorHAnsi" w:hAnsiTheme="minorHAnsi"/>
        </w:rPr>
      </w:pPr>
      <w:r>
        <w:rPr>
          <w:rFonts w:asciiTheme="minorHAnsi" w:eastAsia="Calibri" w:hAnsiTheme="minorHAnsi" w:cstheme="majorBidi"/>
          <w:color w:val="000000"/>
        </w:rPr>
        <w:t>T</w:t>
      </w:r>
      <w:r w:rsidR="008741FD" w:rsidRPr="00867456">
        <w:rPr>
          <w:rFonts w:asciiTheme="minorHAnsi" w:eastAsia="Calibri" w:hAnsiTheme="minorHAnsi" w:cstheme="majorBidi"/>
          <w:color w:val="000000"/>
        </w:rPr>
        <w:t xml:space="preserve">he Schiffili machine, along with puff binder to emulate embroidery in a more efficient speed, </w:t>
      </w:r>
      <w:r>
        <w:rPr>
          <w:rFonts w:asciiTheme="minorHAnsi" w:eastAsia="Calibri" w:hAnsiTheme="minorHAnsi" w:cstheme="majorBidi"/>
          <w:color w:val="000000"/>
        </w:rPr>
        <w:t xml:space="preserve">could rebirth the use of the hand to create embroidery. Although an increase in hand embroidery would be the ultimate objective for the handmade Aura to truly shine through the textile embroidery, the use of the Schiffili machine in some ways is the next best thing, combining the movement and thought process of the maker with the speed and perfect repeat of the machine. </w:t>
      </w:r>
      <w:r w:rsidR="001D4CC8">
        <w:rPr>
          <w:rFonts w:asciiTheme="minorHAnsi" w:eastAsia="Calibri" w:hAnsiTheme="minorHAnsi" w:cstheme="majorBidi"/>
          <w:color w:val="000000"/>
        </w:rPr>
        <w:t>Joining both the hand and the machine, creating product of the past and present, coexisting hand in hand.</w:t>
      </w:r>
    </w:p>
    <w:p w14:paraId="5032C7C5" w14:textId="77777777" w:rsidR="008741FD" w:rsidRPr="00867456" w:rsidRDefault="008741FD" w:rsidP="00A61D5C">
      <w:pPr>
        <w:rPr>
          <w:rFonts w:asciiTheme="minorHAnsi" w:eastAsia="Calibri" w:hAnsiTheme="minorHAnsi" w:cstheme="majorBidi"/>
          <w:color w:val="000000"/>
        </w:rPr>
      </w:pPr>
    </w:p>
    <w:p w14:paraId="47269F17" w14:textId="77777777" w:rsidR="008741FD" w:rsidRPr="00746ADF" w:rsidRDefault="008741FD" w:rsidP="00746ADF">
      <w:pPr>
        <w:jc w:val="center"/>
        <w:rPr>
          <w:rFonts w:asciiTheme="minorHAnsi" w:eastAsia="Calibri" w:hAnsiTheme="minorHAnsi" w:cstheme="majorBidi"/>
          <w:color w:val="000000"/>
          <w:u w:val="single"/>
        </w:rPr>
      </w:pPr>
    </w:p>
    <w:p w14:paraId="36329561" w14:textId="42C88810" w:rsidR="008D3B1D" w:rsidRPr="00746ADF" w:rsidRDefault="00A61D5C" w:rsidP="00746ADF">
      <w:pPr>
        <w:jc w:val="center"/>
        <w:rPr>
          <w:rFonts w:asciiTheme="minorHAnsi" w:eastAsia="Calibri" w:hAnsiTheme="minorHAnsi" w:cstheme="majorBidi"/>
          <w:color w:val="000000"/>
          <w:u w:val="single"/>
        </w:rPr>
      </w:pPr>
      <w:r w:rsidRPr="00746ADF">
        <w:rPr>
          <w:rFonts w:asciiTheme="minorHAnsi" w:eastAsia="Calibri" w:hAnsiTheme="minorHAnsi" w:cstheme="majorBidi"/>
          <w:color w:val="000000"/>
          <w:u w:val="single"/>
        </w:rPr>
        <w:t>Bibliography.</w:t>
      </w:r>
    </w:p>
    <w:p w14:paraId="2218A209" w14:textId="77777777" w:rsidR="008D3B1D" w:rsidRPr="00867456" w:rsidRDefault="008D3B1D" w:rsidP="008D3B1D">
      <w:pPr>
        <w:rPr>
          <w:rFonts w:asciiTheme="minorHAnsi" w:eastAsia="Calibri" w:hAnsiTheme="minorHAnsi" w:cstheme="majorBidi"/>
          <w:color w:val="000000"/>
        </w:rPr>
      </w:pPr>
    </w:p>
    <w:p w14:paraId="0FB340EC" w14:textId="77777777" w:rsidR="00585EE6" w:rsidRPr="00F30AB5" w:rsidRDefault="00585EE6" w:rsidP="00585EE6">
      <w:pPr>
        <w:rPr>
          <w:rFonts w:asciiTheme="minorHAnsi" w:eastAsia="Calibri" w:hAnsiTheme="minorHAnsi" w:cstheme="majorBidi"/>
          <w:color w:val="000000"/>
        </w:rPr>
      </w:pPr>
      <w:r w:rsidRPr="00F30AB5">
        <w:rPr>
          <w:rFonts w:asciiTheme="minorHAnsi" w:eastAsia="Calibri" w:hAnsiTheme="minorHAnsi" w:cstheme="majorBidi"/>
          <w:color w:val="000000"/>
        </w:rPr>
        <w:t>Allan, D. (2018). </w:t>
      </w:r>
      <w:r w:rsidRPr="00F30AB5">
        <w:rPr>
          <w:rFonts w:asciiTheme="minorHAnsi" w:eastAsia="Calibri" w:hAnsiTheme="minorHAnsi" w:cstheme="majorBidi"/>
          <w:i/>
          <w:color w:val="000000"/>
        </w:rPr>
        <w:t>Circles Are Symbols of the Universe</w:t>
      </w:r>
      <w:r w:rsidRPr="00F30AB5">
        <w:rPr>
          <w:rFonts w:asciiTheme="minorHAnsi" w:eastAsia="Calibri" w:hAnsiTheme="minorHAnsi" w:cstheme="majorBidi"/>
          <w:color w:val="000000"/>
        </w:rPr>
        <w:t>. [online] Available at: https://www.thoughtco.com/circle-symbolism-3454058 [Accessed 15 October 2018].</w:t>
      </w:r>
    </w:p>
    <w:p w14:paraId="64BDFDBF" w14:textId="77777777" w:rsidR="00585EE6" w:rsidRDefault="00585EE6" w:rsidP="005B0C74">
      <w:pPr>
        <w:ind w:left="1440" w:hanging="1440"/>
        <w:rPr>
          <w:rFonts w:asciiTheme="minorHAnsi" w:eastAsia="Times New Roman" w:hAnsiTheme="minorHAnsi" w:cs="Arial"/>
          <w:color w:val="000000"/>
          <w:shd w:val="clear" w:color="auto" w:fill="FFFFFF"/>
        </w:rPr>
      </w:pPr>
    </w:p>
    <w:p w14:paraId="6ACE4718" w14:textId="77777777" w:rsidR="00585EE6" w:rsidRPr="00C9359C" w:rsidRDefault="00585EE6" w:rsidP="005B0C74">
      <w:pPr>
        <w:ind w:left="1440" w:hanging="1440"/>
        <w:rPr>
          <w:rFonts w:asciiTheme="minorHAnsi" w:eastAsia="Times New Roman" w:hAnsiTheme="minorHAnsi"/>
        </w:rPr>
      </w:pPr>
      <w:r w:rsidRPr="00C9359C">
        <w:rPr>
          <w:rFonts w:asciiTheme="minorHAnsi" w:eastAsia="Times New Roman" w:hAnsiTheme="minorHAnsi" w:cs="Arial"/>
          <w:color w:val="000000"/>
          <w:shd w:val="clear" w:color="auto" w:fill="FFFFFF"/>
        </w:rPr>
        <w:t>Anthea, C. (2016).</w:t>
      </w:r>
      <w:r w:rsidRPr="00F30AB5">
        <w:rPr>
          <w:rFonts w:asciiTheme="minorHAnsi" w:eastAsia="Times New Roman" w:hAnsiTheme="minorHAnsi" w:cs="Arial"/>
          <w:color w:val="000000"/>
          <w:shd w:val="clear" w:color="auto" w:fill="FFFFFF"/>
        </w:rPr>
        <w:t> </w:t>
      </w:r>
      <w:r w:rsidRPr="00C9359C">
        <w:rPr>
          <w:rFonts w:asciiTheme="minorHAnsi" w:eastAsia="Times New Roman" w:hAnsiTheme="minorHAnsi" w:cs="Arial"/>
          <w:i/>
          <w:iCs/>
          <w:color w:val="000000"/>
        </w:rPr>
        <w:t>Printing with Flock, Foils and Puff Binder</w:t>
      </w:r>
      <w:r w:rsidRPr="00C9359C">
        <w:rPr>
          <w:rFonts w:asciiTheme="minorHAnsi" w:eastAsia="Times New Roman" w:hAnsiTheme="minorHAnsi" w:cs="Arial"/>
          <w:color w:val="000000"/>
          <w:shd w:val="clear" w:color="auto" w:fill="FFFFFF"/>
        </w:rPr>
        <w:t>. [online] Chanaley Textiles. Available at: https://chanaleytextiles.wordpress.com/2016/02/02/printing-with-flock-foils-and-puff-binder/ [Accessed 5 Dec. 2018].</w:t>
      </w:r>
    </w:p>
    <w:p w14:paraId="52CB51ED" w14:textId="77777777" w:rsidR="00585EE6" w:rsidRDefault="00585EE6" w:rsidP="00585EE6">
      <w:pPr>
        <w:ind w:left="1440" w:hanging="1440"/>
        <w:rPr>
          <w:rFonts w:asciiTheme="minorHAnsi" w:eastAsia="Calibri" w:hAnsiTheme="minorHAnsi" w:cstheme="majorBidi"/>
          <w:i/>
          <w:color w:val="000000"/>
        </w:rPr>
      </w:pPr>
    </w:p>
    <w:p w14:paraId="5D12C7A3" w14:textId="77777777" w:rsidR="00585EE6" w:rsidRPr="00F30AB5" w:rsidRDefault="00585EE6" w:rsidP="00585EE6">
      <w:pPr>
        <w:ind w:left="1440" w:hanging="1440"/>
        <w:rPr>
          <w:rFonts w:asciiTheme="minorHAnsi" w:eastAsia="Calibri" w:hAnsiTheme="minorHAnsi" w:cstheme="majorBidi"/>
          <w:color w:val="000000"/>
        </w:rPr>
      </w:pPr>
      <w:r w:rsidRPr="00585EE6">
        <w:rPr>
          <w:rFonts w:asciiTheme="minorHAnsi" w:eastAsia="Calibri" w:hAnsiTheme="minorHAnsi" w:cstheme="majorBidi"/>
          <w:color w:val="000000"/>
        </w:rPr>
        <w:t>Artyfactory</w:t>
      </w:r>
      <w:r>
        <w:rPr>
          <w:rFonts w:asciiTheme="minorHAnsi" w:eastAsia="Calibri" w:hAnsiTheme="minorHAnsi" w:cstheme="majorBidi"/>
          <w:i/>
          <w:color w:val="000000"/>
        </w:rPr>
        <w:t xml:space="preserve">. (2018) </w:t>
      </w:r>
      <w:r w:rsidRPr="00F30AB5">
        <w:rPr>
          <w:rFonts w:asciiTheme="minorHAnsi" w:eastAsia="Calibri" w:hAnsiTheme="minorHAnsi" w:cstheme="majorBidi"/>
          <w:i/>
          <w:color w:val="000000"/>
        </w:rPr>
        <w:t>William Morris-The Arts and Crafts Movement</w:t>
      </w:r>
      <w:r w:rsidRPr="00F30AB5">
        <w:rPr>
          <w:rFonts w:asciiTheme="minorHAnsi" w:eastAsia="Calibri" w:hAnsiTheme="minorHAnsi" w:cstheme="majorBidi"/>
          <w:color w:val="000000"/>
        </w:rPr>
        <w:t>. (2017) [online] Available at: http://www.artyfactory.com/graphic_design/graphic_designers/william_morris.html [Accessed 9 Mar. 2018].</w:t>
      </w:r>
    </w:p>
    <w:p w14:paraId="67BC87EA" w14:textId="77777777" w:rsidR="00585EE6" w:rsidRDefault="00585EE6" w:rsidP="005B0C74">
      <w:pPr>
        <w:ind w:left="1440" w:hanging="1440"/>
        <w:outlineLvl w:val="1"/>
        <w:rPr>
          <w:rFonts w:asciiTheme="minorHAnsi" w:eastAsia="Times New Roman" w:hAnsiTheme="minorHAnsi" w:cstheme="majorBidi"/>
          <w:color w:val="32322F"/>
        </w:rPr>
      </w:pPr>
    </w:p>
    <w:p w14:paraId="068A47C0" w14:textId="77777777" w:rsidR="00585EE6" w:rsidRPr="00F30AB5" w:rsidRDefault="00585EE6" w:rsidP="00585EE6">
      <w:pPr>
        <w:outlineLvl w:val="1"/>
        <w:rPr>
          <w:rFonts w:asciiTheme="minorHAnsi" w:eastAsia="Times New Roman" w:hAnsiTheme="minorHAnsi" w:cstheme="majorBidi"/>
          <w:color w:val="32322F"/>
        </w:rPr>
      </w:pPr>
      <w:r w:rsidRPr="00F30AB5">
        <w:rPr>
          <w:rFonts w:asciiTheme="minorHAnsi" w:eastAsia="Times New Roman" w:hAnsiTheme="minorHAnsi" w:cstheme="majorBidi"/>
          <w:color w:val="32322F"/>
        </w:rPr>
        <w:t xml:space="preserve">Becker, N. </w:t>
      </w:r>
      <w:r w:rsidRPr="00F30AB5">
        <w:rPr>
          <w:rFonts w:asciiTheme="minorHAnsi" w:eastAsia="Times New Roman" w:hAnsiTheme="minorHAnsi" w:cstheme="majorBidi"/>
          <w:i/>
          <w:iCs/>
          <w:color w:val="32322F"/>
        </w:rPr>
        <w:t>Handmade.</w:t>
      </w:r>
      <w:r w:rsidRPr="00F30AB5">
        <w:rPr>
          <w:rFonts w:asciiTheme="minorHAnsi" w:eastAsia="Times New Roman" w:hAnsiTheme="minorHAnsi" w:cstheme="majorBidi"/>
          <w:color w:val="32322F"/>
        </w:rPr>
        <w:t xml:space="preserve"> </w:t>
      </w:r>
      <w:r w:rsidRPr="00F30AB5">
        <w:rPr>
          <w:rFonts w:asciiTheme="minorHAnsi" w:eastAsia="Times New Roman" w:hAnsiTheme="minorHAnsi" w:cstheme="majorBidi"/>
          <w:color w:val="32322F"/>
          <w:bdr w:val="none" w:sz="0" w:space="0" w:color="auto" w:frame="1"/>
        </w:rPr>
        <w:t>Canadian Art, Spring 2011, Vol.28(1), pp.102-104</w:t>
      </w:r>
    </w:p>
    <w:p w14:paraId="46B6FBB1" w14:textId="77777777" w:rsidR="00585EE6" w:rsidRDefault="00585EE6" w:rsidP="005B0C74">
      <w:pPr>
        <w:ind w:left="1440" w:hanging="1440"/>
        <w:rPr>
          <w:rFonts w:asciiTheme="minorHAnsi" w:eastAsia="Times New Roman" w:hAnsiTheme="minorHAnsi" w:cs="Arial"/>
          <w:color w:val="000000"/>
          <w:shd w:val="clear" w:color="auto" w:fill="FFFFFF"/>
        </w:rPr>
      </w:pPr>
    </w:p>
    <w:p w14:paraId="01EF571D" w14:textId="77777777" w:rsidR="00585EE6" w:rsidRDefault="00585EE6" w:rsidP="005B0C74">
      <w:pPr>
        <w:ind w:left="1440" w:hanging="1440"/>
        <w:rPr>
          <w:rFonts w:asciiTheme="minorHAnsi" w:eastAsia="Times New Roman" w:hAnsiTheme="minorHAnsi" w:cs="Arial"/>
          <w:color w:val="000000"/>
          <w:shd w:val="clear" w:color="auto" w:fill="FFFFFF"/>
        </w:rPr>
      </w:pPr>
      <w:r w:rsidRPr="007A4320">
        <w:rPr>
          <w:rFonts w:asciiTheme="minorHAnsi" w:eastAsia="Times New Roman" w:hAnsiTheme="minorHAnsi" w:cs="Arial"/>
          <w:color w:val="000000"/>
          <w:shd w:val="clear" w:color="auto" w:fill="FFFFFF"/>
        </w:rPr>
        <w:lastRenderedPageBreak/>
        <w:t>Benjamin, W. (1936).</w:t>
      </w:r>
      <w:r w:rsidRPr="00F30AB5">
        <w:rPr>
          <w:rFonts w:asciiTheme="minorHAnsi" w:eastAsia="Times New Roman" w:hAnsiTheme="minorHAnsi" w:cs="Arial"/>
          <w:color w:val="000000"/>
          <w:shd w:val="clear" w:color="auto" w:fill="FFFFFF"/>
        </w:rPr>
        <w:t> </w:t>
      </w:r>
      <w:r w:rsidRPr="007A4320">
        <w:rPr>
          <w:rFonts w:asciiTheme="minorHAnsi" w:eastAsia="Times New Roman" w:hAnsiTheme="minorHAnsi" w:cs="Arial"/>
          <w:i/>
          <w:iCs/>
          <w:color w:val="000000"/>
        </w:rPr>
        <w:t>The Work of Art in the Age of Mechanical Reproduction</w:t>
      </w:r>
      <w:r w:rsidRPr="007A4320">
        <w:rPr>
          <w:rFonts w:asciiTheme="minorHAnsi" w:eastAsia="Times New Roman" w:hAnsiTheme="minorHAnsi" w:cs="Arial"/>
          <w:color w:val="000000"/>
          <w:shd w:val="clear" w:color="auto" w:fill="FFFFFF"/>
        </w:rPr>
        <w:t>. London: Penguin Books.</w:t>
      </w:r>
    </w:p>
    <w:p w14:paraId="74E28D6A" w14:textId="77777777" w:rsidR="00585EE6" w:rsidRDefault="00585EE6" w:rsidP="005B0C74">
      <w:pPr>
        <w:ind w:left="1440" w:hanging="1440"/>
        <w:rPr>
          <w:rFonts w:asciiTheme="minorHAnsi" w:eastAsia="Calibri" w:hAnsiTheme="minorHAnsi" w:cstheme="majorBidi"/>
          <w:color w:val="000000"/>
        </w:rPr>
      </w:pPr>
    </w:p>
    <w:p w14:paraId="55ED9627" w14:textId="77777777" w:rsidR="00585EE6" w:rsidRPr="00F30AB5" w:rsidRDefault="00585EE6" w:rsidP="005B0C74">
      <w:pPr>
        <w:ind w:left="1440" w:hanging="1440"/>
        <w:rPr>
          <w:rFonts w:asciiTheme="minorHAnsi" w:eastAsia="Calibri" w:hAnsiTheme="minorHAnsi" w:cstheme="majorBidi"/>
          <w:color w:val="000000"/>
        </w:rPr>
      </w:pPr>
      <w:r w:rsidRPr="00F30AB5">
        <w:rPr>
          <w:rFonts w:asciiTheme="minorHAnsi" w:eastAsia="Calibri" w:hAnsiTheme="minorHAnsi" w:cstheme="majorBidi"/>
          <w:color w:val="000000"/>
        </w:rPr>
        <w:t xml:space="preserve">Beyer, C. (2017) </w:t>
      </w:r>
      <w:r w:rsidRPr="00F30AB5">
        <w:rPr>
          <w:rFonts w:asciiTheme="minorHAnsi" w:eastAsia="Calibri" w:hAnsiTheme="minorHAnsi" w:cstheme="majorBidi"/>
          <w:i/>
          <w:color w:val="000000"/>
        </w:rPr>
        <w:t xml:space="preserve">What do squares mean? </w:t>
      </w:r>
      <w:r w:rsidRPr="00F30AB5">
        <w:rPr>
          <w:rFonts w:asciiTheme="minorHAnsi" w:eastAsia="Calibri" w:hAnsiTheme="minorHAnsi" w:cstheme="majorBidi"/>
          <w:color w:val="000000"/>
        </w:rPr>
        <w:t xml:space="preserve">[online] Available at: </w:t>
      </w:r>
      <w:r w:rsidRPr="00F30AB5">
        <w:rPr>
          <w:rFonts w:asciiTheme="minorHAnsi" w:eastAsia="Calibri" w:hAnsiTheme="minorHAnsi" w:cstheme="majorBidi"/>
          <w:color w:val="000000"/>
          <w:highlight w:val="white"/>
        </w:rPr>
        <w:t>https://www.thoughtco.com/squares-96016 [Accessed 1 November. 2018].</w:t>
      </w:r>
    </w:p>
    <w:p w14:paraId="32580CBA" w14:textId="77777777" w:rsidR="00585EE6" w:rsidRDefault="00585EE6" w:rsidP="005B0C74">
      <w:pPr>
        <w:ind w:left="1440" w:hanging="1440"/>
        <w:rPr>
          <w:rFonts w:asciiTheme="minorHAnsi" w:eastAsia="Calibri" w:hAnsiTheme="minorHAnsi" w:cstheme="majorBidi"/>
          <w:color w:val="000000"/>
        </w:rPr>
      </w:pPr>
    </w:p>
    <w:p w14:paraId="16A62CDD" w14:textId="77777777" w:rsidR="00585EE6" w:rsidRPr="00F30AB5" w:rsidRDefault="00585EE6" w:rsidP="005B0C74">
      <w:pPr>
        <w:ind w:left="1440" w:hanging="1440"/>
        <w:rPr>
          <w:rFonts w:asciiTheme="minorHAnsi" w:eastAsia="Calibri" w:hAnsiTheme="minorHAnsi" w:cstheme="majorBidi"/>
          <w:i/>
          <w:color w:val="000000"/>
        </w:rPr>
      </w:pPr>
      <w:r w:rsidRPr="00F30AB5">
        <w:rPr>
          <w:rFonts w:asciiTheme="minorHAnsi" w:eastAsia="Calibri" w:hAnsiTheme="minorHAnsi" w:cstheme="majorBidi"/>
          <w:color w:val="000000"/>
        </w:rPr>
        <w:t>Chraibi, C. (2016). </w:t>
      </w:r>
      <w:r w:rsidRPr="00F30AB5">
        <w:rPr>
          <w:rFonts w:asciiTheme="minorHAnsi" w:eastAsia="Calibri" w:hAnsiTheme="minorHAnsi" w:cstheme="majorBidi"/>
          <w:i/>
          <w:color w:val="000000"/>
        </w:rPr>
        <w:t>Secret ancestral codes: 12 main symbols in Ukrainian embroidery – EUROMAIDAN PRESS</w:t>
      </w:r>
      <w:r w:rsidRPr="00F30AB5">
        <w:rPr>
          <w:rFonts w:asciiTheme="minorHAnsi" w:eastAsia="Calibri" w:hAnsiTheme="minorHAnsi" w:cstheme="majorBidi"/>
          <w:color w:val="000000"/>
        </w:rPr>
        <w:t>. [online] Euromaidan Press. Available at: http://euromaidanpress.com/2016/05/19/secret-ancestral-codes-12-main-symbols-in-ukrainian-embroidery/ [Accessed 2 November. 2018].</w:t>
      </w:r>
    </w:p>
    <w:p w14:paraId="76ED00BA" w14:textId="77777777" w:rsidR="00585EE6" w:rsidRDefault="00585EE6" w:rsidP="005B0C74">
      <w:pPr>
        <w:ind w:left="1440" w:hanging="1440"/>
        <w:rPr>
          <w:rFonts w:asciiTheme="minorHAnsi" w:eastAsia="Times New Roman" w:hAnsiTheme="minorHAnsi" w:cstheme="majorBidi"/>
          <w:color w:val="000000"/>
          <w:shd w:val="clear" w:color="auto" w:fill="FFFFFF"/>
        </w:rPr>
      </w:pPr>
    </w:p>
    <w:p w14:paraId="0013EAD6" w14:textId="77777777" w:rsidR="00585EE6" w:rsidRPr="00F30AB5" w:rsidRDefault="00585EE6" w:rsidP="005B0C74">
      <w:pPr>
        <w:ind w:left="1440" w:hanging="1440"/>
        <w:rPr>
          <w:rFonts w:asciiTheme="minorHAnsi" w:eastAsia="Times New Roman" w:hAnsiTheme="minorHAnsi" w:cstheme="majorBidi"/>
        </w:rPr>
      </w:pPr>
      <w:r w:rsidRPr="00F30AB5">
        <w:rPr>
          <w:rFonts w:asciiTheme="minorHAnsi" w:eastAsia="Times New Roman" w:hAnsiTheme="minorHAnsi" w:cstheme="majorBidi"/>
          <w:color w:val="000000"/>
          <w:shd w:val="clear" w:color="auto" w:fill="FFFFFF"/>
        </w:rPr>
        <w:t>Chua, V. (2016).</w:t>
      </w:r>
      <w:r w:rsidRPr="00F30AB5">
        <w:rPr>
          <w:rStyle w:val="apple-converted-space"/>
          <w:rFonts w:asciiTheme="minorHAnsi" w:eastAsia="Times New Roman" w:hAnsiTheme="minorHAnsi" w:cstheme="majorBidi"/>
          <w:color w:val="000000"/>
          <w:shd w:val="clear" w:color="auto" w:fill="FFFFFF"/>
        </w:rPr>
        <w:t> </w:t>
      </w:r>
      <w:r w:rsidRPr="00F30AB5">
        <w:rPr>
          <w:rFonts w:asciiTheme="minorHAnsi" w:eastAsia="Times New Roman" w:hAnsiTheme="minorHAnsi" w:cstheme="majorBidi"/>
          <w:i/>
          <w:iCs/>
          <w:color w:val="000000"/>
        </w:rPr>
        <w:t>Reflections on Arts &amp; Craft Movement and the Industrial Revolution – vchua002</w:t>
      </w:r>
      <w:r w:rsidRPr="00F30AB5">
        <w:rPr>
          <w:rFonts w:asciiTheme="minorHAnsi" w:eastAsia="Times New Roman" w:hAnsiTheme="minorHAnsi" w:cstheme="majorBidi"/>
          <w:color w:val="000000"/>
          <w:shd w:val="clear" w:color="auto" w:fill="FFFFFF"/>
        </w:rPr>
        <w:t>. [online] Oss.adm.ntu.edu.sg. Available at: https://oss.adm.ntu.edu.sg/vchua002/reflections-on-arts-craft-movement-and-the-industrial-revolution/ [Accessed 27 Nov. 2018].</w:t>
      </w:r>
    </w:p>
    <w:p w14:paraId="7D41D282" w14:textId="77777777" w:rsidR="00585EE6" w:rsidRDefault="00585EE6" w:rsidP="005B0C74">
      <w:pPr>
        <w:ind w:left="1440" w:hanging="1440"/>
        <w:rPr>
          <w:rFonts w:asciiTheme="minorHAnsi" w:eastAsia="Calibri" w:hAnsiTheme="minorHAnsi" w:cstheme="majorBidi"/>
          <w:color w:val="000000"/>
        </w:rPr>
      </w:pPr>
    </w:p>
    <w:p w14:paraId="1724D156" w14:textId="77777777" w:rsidR="00585EE6" w:rsidRPr="00F30AB5" w:rsidRDefault="00585EE6" w:rsidP="005B0C74">
      <w:pPr>
        <w:ind w:left="1440" w:hanging="1440"/>
        <w:rPr>
          <w:rFonts w:asciiTheme="minorHAnsi" w:eastAsia="Calibri" w:hAnsiTheme="minorHAnsi" w:cstheme="majorBidi"/>
          <w:color w:val="000000"/>
        </w:rPr>
      </w:pPr>
      <w:r w:rsidRPr="00F30AB5">
        <w:rPr>
          <w:rFonts w:asciiTheme="minorHAnsi" w:eastAsia="Calibri" w:hAnsiTheme="minorHAnsi" w:cstheme="majorBidi"/>
          <w:color w:val="000000"/>
        </w:rPr>
        <w:t xml:space="preserve">Clabburn, P (1981) </w:t>
      </w:r>
      <w:r w:rsidRPr="00F30AB5">
        <w:rPr>
          <w:rFonts w:asciiTheme="minorHAnsi" w:eastAsia="Calibri" w:hAnsiTheme="minorHAnsi" w:cstheme="majorBidi"/>
          <w:i/>
          <w:color w:val="000000"/>
        </w:rPr>
        <w:t>Masterpieces of Embroidery.</w:t>
      </w:r>
      <w:r w:rsidRPr="00F30AB5">
        <w:rPr>
          <w:rFonts w:asciiTheme="minorHAnsi" w:eastAsia="Calibri" w:hAnsiTheme="minorHAnsi" w:cstheme="majorBidi"/>
          <w:color w:val="000000"/>
        </w:rPr>
        <w:t xml:space="preserve"> Oxford: Phaidon Press.</w:t>
      </w:r>
    </w:p>
    <w:p w14:paraId="6135B7A4" w14:textId="77777777" w:rsidR="00585EE6" w:rsidRDefault="00585EE6" w:rsidP="005B0C74">
      <w:pPr>
        <w:ind w:left="1440" w:hanging="1440"/>
        <w:rPr>
          <w:rFonts w:asciiTheme="minorHAnsi" w:eastAsia="Times New Roman" w:hAnsiTheme="minorHAnsi" w:cs="Arial"/>
          <w:color w:val="000000"/>
          <w:shd w:val="clear" w:color="auto" w:fill="FFFFFF"/>
        </w:rPr>
      </w:pPr>
    </w:p>
    <w:p w14:paraId="7A7F8F8E" w14:textId="77777777" w:rsidR="00585EE6" w:rsidRPr="00E33EC5" w:rsidRDefault="00585EE6" w:rsidP="005B0C74">
      <w:pPr>
        <w:ind w:left="1440" w:hanging="1440"/>
        <w:rPr>
          <w:rFonts w:asciiTheme="minorHAnsi" w:eastAsia="Times New Roman" w:hAnsiTheme="minorHAnsi"/>
        </w:rPr>
      </w:pPr>
      <w:r w:rsidRPr="00F30AB5">
        <w:rPr>
          <w:rFonts w:asciiTheme="minorHAnsi" w:eastAsia="Times New Roman" w:hAnsiTheme="minorHAnsi" w:cs="Arial"/>
          <w:color w:val="000000"/>
          <w:shd w:val="clear" w:color="auto" w:fill="FFFFFF"/>
        </w:rPr>
        <w:t>Cogan, A.</w:t>
      </w:r>
      <w:r w:rsidRPr="00E33EC5">
        <w:rPr>
          <w:rFonts w:asciiTheme="minorHAnsi" w:eastAsia="Times New Roman" w:hAnsiTheme="minorHAnsi" w:cs="Arial"/>
          <w:color w:val="000000"/>
          <w:shd w:val="clear" w:color="auto" w:fill="FFFFFF"/>
        </w:rPr>
        <w:t xml:space="preserve"> (2018).</w:t>
      </w:r>
      <w:r w:rsidRPr="00F30AB5">
        <w:rPr>
          <w:rFonts w:asciiTheme="minorHAnsi" w:eastAsia="Times New Roman" w:hAnsiTheme="minorHAnsi" w:cs="Arial"/>
          <w:color w:val="000000"/>
          <w:shd w:val="clear" w:color="auto" w:fill="FFFFFF"/>
        </w:rPr>
        <w:t> </w:t>
      </w:r>
      <w:r w:rsidRPr="00E33EC5">
        <w:rPr>
          <w:rFonts w:asciiTheme="minorHAnsi" w:eastAsia="Times New Roman" w:hAnsiTheme="minorHAnsi" w:cs="Arial"/>
          <w:i/>
          <w:iCs/>
          <w:color w:val="000000"/>
        </w:rPr>
        <w:t>Orly Cogan</w:t>
      </w:r>
      <w:r w:rsidRPr="00E33EC5">
        <w:rPr>
          <w:rFonts w:asciiTheme="minorHAnsi" w:eastAsia="Times New Roman" w:hAnsiTheme="minorHAnsi" w:cs="Arial"/>
          <w:color w:val="000000"/>
          <w:shd w:val="clear" w:color="auto" w:fill="FFFFFF"/>
        </w:rPr>
        <w:t>. [online] Available at: https://www.orlycogan.com [Accessed 1 Nov. 2018].</w:t>
      </w:r>
    </w:p>
    <w:p w14:paraId="64D2F680" w14:textId="77777777" w:rsidR="00585EE6" w:rsidRDefault="00585EE6" w:rsidP="005B0C74">
      <w:pPr>
        <w:ind w:left="1440" w:hanging="1440"/>
        <w:rPr>
          <w:rFonts w:asciiTheme="minorHAnsi" w:eastAsia="Times New Roman" w:hAnsiTheme="minorHAnsi" w:cstheme="majorBidi"/>
          <w:color w:val="000000"/>
          <w:shd w:val="clear" w:color="auto" w:fill="FFFFFF"/>
        </w:rPr>
      </w:pPr>
    </w:p>
    <w:p w14:paraId="0AB334BE" w14:textId="77777777" w:rsidR="00585EE6" w:rsidRPr="00F30AB5" w:rsidRDefault="00585EE6" w:rsidP="005B0C74">
      <w:pPr>
        <w:ind w:left="1440" w:hanging="1440"/>
        <w:rPr>
          <w:rFonts w:asciiTheme="minorHAnsi" w:eastAsia="Times New Roman" w:hAnsiTheme="minorHAnsi" w:cstheme="majorBidi"/>
        </w:rPr>
      </w:pPr>
      <w:r w:rsidRPr="00F30AB5">
        <w:rPr>
          <w:rFonts w:asciiTheme="minorHAnsi" w:eastAsia="Times New Roman" w:hAnsiTheme="minorHAnsi" w:cstheme="majorBidi"/>
          <w:color w:val="000000"/>
          <w:shd w:val="clear" w:color="auto" w:fill="FFFFFF"/>
        </w:rPr>
        <w:t>Dall, A. (2018).</w:t>
      </w:r>
      <w:r w:rsidRPr="00F30AB5">
        <w:rPr>
          <w:rStyle w:val="apple-converted-space"/>
          <w:rFonts w:asciiTheme="minorHAnsi" w:eastAsia="Times New Roman" w:hAnsiTheme="minorHAnsi" w:cstheme="majorBidi"/>
          <w:color w:val="000000"/>
          <w:shd w:val="clear" w:color="auto" w:fill="FFFFFF"/>
        </w:rPr>
        <w:t> </w:t>
      </w:r>
      <w:r w:rsidRPr="00F30AB5">
        <w:rPr>
          <w:rFonts w:asciiTheme="minorHAnsi" w:eastAsia="Times New Roman" w:hAnsiTheme="minorHAnsi" w:cstheme="majorBidi"/>
          <w:i/>
          <w:iCs/>
          <w:color w:val="000000"/>
        </w:rPr>
        <w:t>The History of Hand Embroidery - Superlogo Blog</w:t>
      </w:r>
      <w:r w:rsidRPr="00F30AB5">
        <w:rPr>
          <w:rFonts w:asciiTheme="minorHAnsi" w:eastAsia="Times New Roman" w:hAnsiTheme="minorHAnsi" w:cstheme="majorBidi"/>
          <w:color w:val="000000"/>
          <w:shd w:val="clear" w:color="auto" w:fill="FFFFFF"/>
        </w:rPr>
        <w:t>. [online] Superlogo Blog. Available at: http://www.superlogo.co.uk/blog/the-history-of-hand-embroidery/ [Accessed 27 Nov. 2018].</w:t>
      </w:r>
    </w:p>
    <w:p w14:paraId="0C478A3C" w14:textId="77777777" w:rsidR="00585EE6" w:rsidRDefault="00585EE6" w:rsidP="005B0C74">
      <w:pPr>
        <w:ind w:left="1440" w:hanging="1440"/>
        <w:rPr>
          <w:rFonts w:asciiTheme="minorHAnsi" w:eastAsia="Times New Roman" w:hAnsiTheme="minorHAnsi" w:cstheme="majorBidi"/>
          <w:color w:val="000000"/>
          <w:shd w:val="clear" w:color="auto" w:fill="FFFFFF"/>
        </w:rPr>
      </w:pPr>
    </w:p>
    <w:p w14:paraId="17FB0B8F" w14:textId="77777777" w:rsidR="00585EE6" w:rsidRPr="00F30AB5" w:rsidRDefault="00585EE6" w:rsidP="005B0C74">
      <w:pPr>
        <w:ind w:left="1440" w:hanging="1440"/>
        <w:rPr>
          <w:rFonts w:asciiTheme="minorHAnsi" w:eastAsia="Times New Roman" w:hAnsiTheme="minorHAnsi" w:cstheme="majorBidi"/>
        </w:rPr>
      </w:pPr>
      <w:r w:rsidRPr="00F30AB5">
        <w:rPr>
          <w:rFonts w:asciiTheme="minorHAnsi" w:eastAsia="Times New Roman" w:hAnsiTheme="minorHAnsi" w:cstheme="majorBidi"/>
          <w:color w:val="000000"/>
          <w:shd w:val="clear" w:color="auto" w:fill="FFFFFF"/>
        </w:rPr>
        <w:t>De Castella, T. (2012). </w:t>
      </w:r>
      <w:r w:rsidRPr="00F30AB5">
        <w:rPr>
          <w:rFonts w:asciiTheme="minorHAnsi" w:eastAsia="Times New Roman" w:hAnsiTheme="minorHAnsi" w:cstheme="majorBidi"/>
          <w:i/>
          <w:iCs/>
          <w:color w:val="000000"/>
        </w:rPr>
        <w:t>Are you a Luddite</w:t>
      </w:r>
      <w:r w:rsidRPr="00F30AB5">
        <w:rPr>
          <w:rFonts w:asciiTheme="minorHAnsi" w:eastAsia="Times New Roman" w:hAnsiTheme="minorHAnsi" w:cstheme="majorBidi"/>
          <w:color w:val="000000"/>
          <w:shd w:val="clear" w:color="auto" w:fill="FFFFFF"/>
        </w:rPr>
        <w:t>? [online] BBC News. Available at: https://www.bbc.co.uk/news/magazine-17770171 [Accessed 2 Dec. 2018].</w:t>
      </w:r>
    </w:p>
    <w:p w14:paraId="2F8ECB55" w14:textId="77777777" w:rsidR="00585EE6" w:rsidRDefault="00585EE6" w:rsidP="005B0C74">
      <w:pPr>
        <w:ind w:left="1440" w:hanging="1440"/>
        <w:rPr>
          <w:rFonts w:asciiTheme="minorHAnsi" w:eastAsia="Calibri" w:hAnsiTheme="minorHAnsi" w:cstheme="majorBidi"/>
          <w:color w:val="000000"/>
        </w:rPr>
      </w:pPr>
    </w:p>
    <w:p w14:paraId="14F718B6" w14:textId="77777777" w:rsidR="00585EE6" w:rsidRPr="00F30AB5" w:rsidRDefault="00585EE6" w:rsidP="005B0C74">
      <w:pPr>
        <w:ind w:left="1440" w:hanging="1440"/>
        <w:rPr>
          <w:rFonts w:asciiTheme="minorHAnsi" w:eastAsia="Calibri" w:hAnsiTheme="minorHAnsi" w:cstheme="majorBidi"/>
          <w:color w:val="000000"/>
        </w:rPr>
      </w:pPr>
      <w:r w:rsidRPr="00F30AB5">
        <w:rPr>
          <w:rFonts w:asciiTheme="minorHAnsi" w:eastAsia="Calibri" w:hAnsiTheme="minorHAnsi" w:cstheme="majorBidi"/>
          <w:color w:val="000000"/>
        </w:rPr>
        <w:t>Encyclopedia Britannica. (2018). </w:t>
      </w:r>
      <w:r w:rsidRPr="00F30AB5">
        <w:rPr>
          <w:rFonts w:asciiTheme="minorHAnsi" w:eastAsia="Calibri" w:hAnsiTheme="minorHAnsi" w:cstheme="majorBidi"/>
          <w:i/>
          <w:color w:val="000000"/>
        </w:rPr>
        <w:t>Folk art - Style</w:t>
      </w:r>
      <w:r w:rsidRPr="00F30AB5">
        <w:rPr>
          <w:rFonts w:asciiTheme="minorHAnsi" w:eastAsia="Calibri" w:hAnsiTheme="minorHAnsi" w:cstheme="majorBidi"/>
          <w:color w:val="000000"/>
        </w:rPr>
        <w:t>. [online] Available at: https://www.britannica.com/art/folk-art/Style [Accessed 9 September 2018].</w:t>
      </w:r>
    </w:p>
    <w:p w14:paraId="141B43D0" w14:textId="77777777" w:rsidR="00585EE6" w:rsidRDefault="00585EE6" w:rsidP="005B0C74">
      <w:pPr>
        <w:ind w:left="1440" w:hanging="1440"/>
        <w:rPr>
          <w:rFonts w:asciiTheme="minorHAnsi" w:eastAsia="Calibri" w:hAnsiTheme="minorHAnsi" w:cstheme="majorBidi"/>
          <w:color w:val="000000"/>
        </w:rPr>
      </w:pPr>
    </w:p>
    <w:p w14:paraId="667BB497" w14:textId="77777777" w:rsidR="00585EE6" w:rsidRPr="00F30AB5" w:rsidRDefault="00585EE6" w:rsidP="005B0C74">
      <w:pPr>
        <w:ind w:left="1440" w:hanging="1440"/>
        <w:rPr>
          <w:rFonts w:asciiTheme="minorHAnsi" w:eastAsia="Calibri" w:hAnsiTheme="minorHAnsi" w:cstheme="majorBidi"/>
          <w:color w:val="000000"/>
        </w:rPr>
      </w:pPr>
      <w:r w:rsidRPr="00F30AB5">
        <w:rPr>
          <w:rFonts w:asciiTheme="minorHAnsi" w:eastAsia="Calibri" w:hAnsiTheme="minorHAnsi" w:cstheme="majorBidi"/>
          <w:color w:val="000000"/>
        </w:rPr>
        <w:t>Ginal. (2008). </w:t>
      </w:r>
      <w:r w:rsidRPr="00F30AB5">
        <w:rPr>
          <w:rFonts w:asciiTheme="minorHAnsi" w:eastAsia="Calibri" w:hAnsiTheme="minorHAnsi" w:cstheme="majorBidi"/>
          <w:i/>
          <w:color w:val="000000"/>
        </w:rPr>
        <w:t>Summary: The Work of Art in The Age of Mechanical Reproduction</w:t>
      </w:r>
      <w:r w:rsidRPr="00F30AB5">
        <w:rPr>
          <w:rFonts w:asciiTheme="minorHAnsi" w:eastAsia="Calibri" w:hAnsiTheme="minorHAnsi" w:cstheme="majorBidi"/>
          <w:color w:val="000000"/>
        </w:rPr>
        <w:t>. [online] Available at: https://frankfurtschool.wordpress.com/2008/02/28/summary-the-work-of-art-in-the-age-of-mechanical-reproduction/ [Accessed 9 May 2018].</w:t>
      </w:r>
    </w:p>
    <w:p w14:paraId="7505446C" w14:textId="77777777" w:rsidR="00585EE6" w:rsidRDefault="00585EE6" w:rsidP="005B0C74">
      <w:pPr>
        <w:ind w:left="1440" w:hanging="1440"/>
        <w:rPr>
          <w:rFonts w:asciiTheme="minorHAnsi" w:eastAsia="Times New Roman" w:hAnsiTheme="minorHAnsi" w:cstheme="majorBidi"/>
          <w:color w:val="000000"/>
          <w:shd w:val="clear" w:color="auto" w:fill="FFFFFF"/>
        </w:rPr>
      </w:pPr>
    </w:p>
    <w:p w14:paraId="32CBE0B8" w14:textId="77777777" w:rsidR="00585EE6" w:rsidRPr="00F30AB5" w:rsidRDefault="00585EE6" w:rsidP="005B0C74">
      <w:pPr>
        <w:ind w:left="1440" w:hanging="1440"/>
        <w:rPr>
          <w:rFonts w:asciiTheme="minorHAnsi" w:eastAsia="Times New Roman" w:hAnsiTheme="minorHAnsi" w:cstheme="majorBidi"/>
        </w:rPr>
      </w:pPr>
      <w:r w:rsidRPr="00F30AB5">
        <w:rPr>
          <w:rFonts w:asciiTheme="minorHAnsi" w:eastAsia="Times New Roman" w:hAnsiTheme="minorHAnsi" w:cstheme="majorBidi"/>
          <w:color w:val="000000"/>
          <w:shd w:val="clear" w:color="auto" w:fill="FFFFFF"/>
        </w:rPr>
        <w:t>Hemmings, J. (2008).</w:t>
      </w:r>
      <w:r w:rsidRPr="00F30AB5">
        <w:rPr>
          <w:rStyle w:val="apple-converted-space"/>
          <w:rFonts w:asciiTheme="minorHAnsi" w:eastAsia="Times New Roman" w:hAnsiTheme="minorHAnsi" w:cstheme="majorBidi"/>
          <w:color w:val="000000"/>
          <w:shd w:val="clear" w:color="auto" w:fill="FFFFFF"/>
        </w:rPr>
        <w:t> </w:t>
      </w:r>
      <w:r w:rsidRPr="00F30AB5">
        <w:rPr>
          <w:rFonts w:asciiTheme="minorHAnsi" w:eastAsia="Times New Roman" w:hAnsiTheme="minorHAnsi" w:cstheme="majorBidi"/>
          <w:i/>
          <w:iCs/>
          <w:color w:val="000000"/>
        </w:rPr>
        <w:t>Mechanical Drawing: The Schiffli Project »</w:t>
      </w:r>
      <w:r w:rsidRPr="00F30AB5">
        <w:rPr>
          <w:rFonts w:asciiTheme="minorHAnsi" w:eastAsia="Times New Roman" w:hAnsiTheme="minorHAnsi" w:cstheme="majorBidi"/>
          <w:color w:val="000000"/>
          <w:shd w:val="clear" w:color="auto" w:fill="FFFFFF"/>
        </w:rPr>
        <w:t>. [online] Jessicahemmings.com. Available at: https://www.jessicahemmings.com/mechanical-drawing-the-schiffli-project/ [Accessed 27 Nov. 2018].</w:t>
      </w:r>
    </w:p>
    <w:p w14:paraId="661ED679" w14:textId="77777777" w:rsidR="00585EE6" w:rsidRDefault="00585EE6" w:rsidP="005B0C74">
      <w:pPr>
        <w:ind w:left="1440" w:hanging="1440"/>
        <w:rPr>
          <w:rFonts w:asciiTheme="minorHAnsi" w:eastAsia="Times New Roman" w:hAnsiTheme="minorHAnsi" w:cstheme="majorBidi"/>
          <w:color w:val="000000"/>
          <w:shd w:val="clear" w:color="auto" w:fill="FFFFFF"/>
        </w:rPr>
      </w:pPr>
    </w:p>
    <w:p w14:paraId="5278C0D8" w14:textId="77777777" w:rsidR="00585EE6" w:rsidRPr="00F30AB5" w:rsidRDefault="00585EE6" w:rsidP="005B0C74">
      <w:pPr>
        <w:ind w:left="1440" w:hanging="1440"/>
        <w:rPr>
          <w:rFonts w:asciiTheme="minorHAnsi" w:eastAsia="Times New Roman" w:hAnsiTheme="minorHAnsi" w:cstheme="majorBidi"/>
        </w:rPr>
      </w:pPr>
      <w:r w:rsidRPr="00F30AB5">
        <w:rPr>
          <w:rFonts w:asciiTheme="minorHAnsi" w:eastAsia="Times New Roman" w:hAnsiTheme="minorHAnsi" w:cstheme="majorBidi"/>
          <w:color w:val="000000"/>
          <w:shd w:val="clear" w:color="auto" w:fill="FFFFFF"/>
        </w:rPr>
        <w:t>HISTORY.  (2009). </w:t>
      </w:r>
      <w:r w:rsidRPr="00F30AB5">
        <w:rPr>
          <w:rFonts w:asciiTheme="minorHAnsi" w:eastAsia="Times New Roman" w:hAnsiTheme="minorHAnsi" w:cstheme="majorBidi"/>
          <w:i/>
          <w:iCs/>
          <w:color w:val="000000"/>
        </w:rPr>
        <w:t>Industrial Revolution</w:t>
      </w:r>
      <w:r w:rsidRPr="00F30AB5">
        <w:rPr>
          <w:rFonts w:asciiTheme="minorHAnsi" w:eastAsia="Times New Roman" w:hAnsiTheme="minorHAnsi" w:cstheme="majorBidi"/>
          <w:color w:val="000000"/>
          <w:shd w:val="clear" w:color="auto" w:fill="FFFFFF"/>
        </w:rPr>
        <w:t>. [online] HISTORY. Available at: https://www.history.com/topics/industrial-revolution/industrial-revolution [Accessed 5 Oct. 2018].</w:t>
      </w:r>
    </w:p>
    <w:p w14:paraId="4816C7E2" w14:textId="77777777" w:rsidR="00585EE6" w:rsidRDefault="00585EE6" w:rsidP="005B0C74">
      <w:pPr>
        <w:ind w:left="1440" w:hanging="1440"/>
        <w:rPr>
          <w:rFonts w:asciiTheme="minorHAnsi" w:eastAsia="Times New Roman" w:hAnsiTheme="minorHAnsi" w:cstheme="majorBidi"/>
          <w:color w:val="000000"/>
          <w:shd w:val="clear" w:color="auto" w:fill="FFFFFF"/>
        </w:rPr>
      </w:pPr>
    </w:p>
    <w:p w14:paraId="7D8AFBAD" w14:textId="77777777" w:rsidR="00585EE6" w:rsidRPr="00F30AB5" w:rsidRDefault="00585EE6" w:rsidP="005B0C74">
      <w:pPr>
        <w:ind w:left="1440" w:hanging="1440"/>
        <w:rPr>
          <w:rFonts w:asciiTheme="minorHAnsi" w:eastAsia="Times New Roman" w:hAnsiTheme="minorHAnsi" w:cstheme="majorBidi"/>
        </w:rPr>
      </w:pPr>
      <w:r w:rsidRPr="00F30AB5">
        <w:rPr>
          <w:rFonts w:asciiTheme="minorHAnsi" w:eastAsia="Times New Roman" w:hAnsiTheme="minorHAnsi" w:cstheme="majorBidi"/>
          <w:color w:val="000000"/>
          <w:shd w:val="clear" w:color="auto" w:fill="FFFFFF"/>
        </w:rPr>
        <w:t>Jefferies, J. (2008).</w:t>
      </w:r>
      <w:r w:rsidRPr="00F30AB5">
        <w:rPr>
          <w:rStyle w:val="apple-converted-space"/>
          <w:rFonts w:asciiTheme="minorHAnsi" w:eastAsia="Times New Roman" w:hAnsiTheme="minorHAnsi" w:cstheme="majorBidi"/>
          <w:color w:val="000000"/>
          <w:shd w:val="clear" w:color="auto" w:fill="FFFFFF"/>
        </w:rPr>
        <w:t> </w:t>
      </w:r>
      <w:r w:rsidRPr="00F30AB5">
        <w:rPr>
          <w:rFonts w:asciiTheme="minorHAnsi" w:eastAsia="Times New Roman" w:hAnsiTheme="minorHAnsi" w:cstheme="majorBidi"/>
          <w:i/>
          <w:iCs/>
          <w:color w:val="000000"/>
        </w:rPr>
        <w:t>Contemporary textiles</w:t>
      </w:r>
      <w:r w:rsidRPr="00F30AB5">
        <w:rPr>
          <w:rFonts w:asciiTheme="minorHAnsi" w:eastAsia="Times New Roman" w:hAnsiTheme="minorHAnsi" w:cstheme="majorBidi"/>
          <w:color w:val="000000"/>
          <w:shd w:val="clear" w:color="auto" w:fill="FFFFFF"/>
        </w:rPr>
        <w:t>- the fabric of fine art. London: Black Dog Pub.</w:t>
      </w:r>
    </w:p>
    <w:p w14:paraId="2CFF0078" w14:textId="77777777" w:rsidR="00585EE6" w:rsidRDefault="00585EE6" w:rsidP="005B0C74">
      <w:pPr>
        <w:ind w:left="1440" w:hanging="1440"/>
        <w:rPr>
          <w:rFonts w:asciiTheme="minorHAnsi" w:eastAsia="Times New Roman" w:hAnsiTheme="minorHAnsi" w:cstheme="majorBidi"/>
          <w:color w:val="000000"/>
          <w:shd w:val="clear" w:color="auto" w:fill="FFFFFF"/>
        </w:rPr>
      </w:pPr>
    </w:p>
    <w:p w14:paraId="57E61A8D" w14:textId="77777777" w:rsidR="00585EE6" w:rsidRPr="00F30AB5" w:rsidRDefault="00585EE6" w:rsidP="005B0C74">
      <w:pPr>
        <w:ind w:left="1440" w:hanging="1440"/>
        <w:rPr>
          <w:rFonts w:asciiTheme="minorHAnsi" w:eastAsia="Times New Roman" w:hAnsiTheme="minorHAnsi" w:cstheme="majorBidi"/>
        </w:rPr>
      </w:pPr>
      <w:r w:rsidRPr="00F30AB5">
        <w:rPr>
          <w:rFonts w:asciiTheme="minorHAnsi" w:eastAsia="Times New Roman" w:hAnsiTheme="minorHAnsi" w:cstheme="majorBidi"/>
          <w:color w:val="000000"/>
          <w:shd w:val="clear" w:color="auto" w:fill="FFFFFF"/>
        </w:rPr>
        <w:lastRenderedPageBreak/>
        <w:t>Kettle, A. and McKeating, J. (2012). </w:t>
      </w:r>
      <w:r w:rsidRPr="00F30AB5">
        <w:rPr>
          <w:rFonts w:asciiTheme="minorHAnsi" w:eastAsia="Times New Roman" w:hAnsiTheme="minorHAnsi" w:cstheme="majorBidi"/>
          <w:i/>
          <w:iCs/>
          <w:color w:val="000000"/>
        </w:rPr>
        <w:t>Hand stitch</w:t>
      </w:r>
      <w:r w:rsidRPr="00F30AB5">
        <w:rPr>
          <w:rFonts w:asciiTheme="minorHAnsi" w:eastAsia="Times New Roman" w:hAnsiTheme="minorHAnsi" w:cstheme="majorBidi"/>
          <w:i/>
          <w:iCs/>
          <w:color w:val="000000"/>
          <w:shd w:val="clear" w:color="auto" w:fill="FFFFFF"/>
        </w:rPr>
        <w:t>- Perspectives</w:t>
      </w:r>
      <w:r w:rsidRPr="00F30AB5">
        <w:rPr>
          <w:rFonts w:asciiTheme="minorHAnsi" w:eastAsia="Times New Roman" w:hAnsiTheme="minorHAnsi" w:cstheme="majorBidi"/>
          <w:color w:val="000000"/>
          <w:shd w:val="clear" w:color="auto" w:fill="FFFFFF"/>
        </w:rPr>
        <w:t>. London: A. &amp; C. Black.</w:t>
      </w:r>
    </w:p>
    <w:p w14:paraId="4DC1CD7D" w14:textId="77777777" w:rsidR="00585EE6" w:rsidRDefault="00585EE6" w:rsidP="005B0C74">
      <w:pPr>
        <w:ind w:left="1440" w:hanging="1440"/>
        <w:rPr>
          <w:rFonts w:asciiTheme="minorHAnsi" w:eastAsia="Times New Roman" w:hAnsiTheme="minorHAnsi" w:cs="Arial"/>
          <w:color w:val="000000"/>
          <w:shd w:val="clear" w:color="auto" w:fill="FFFFFF"/>
        </w:rPr>
      </w:pPr>
    </w:p>
    <w:p w14:paraId="3195730F" w14:textId="77777777" w:rsidR="00585EE6" w:rsidRPr="000C6A80" w:rsidRDefault="00585EE6" w:rsidP="005B0C74">
      <w:pPr>
        <w:ind w:left="1440" w:hanging="1440"/>
        <w:rPr>
          <w:rFonts w:asciiTheme="minorHAnsi" w:eastAsia="Times New Roman" w:hAnsiTheme="minorHAnsi"/>
        </w:rPr>
      </w:pPr>
      <w:r w:rsidRPr="000C6A80">
        <w:rPr>
          <w:rFonts w:asciiTheme="minorHAnsi" w:eastAsia="Times New Roman" w:hAnsiTheme="minorHAnsi" w:cs="Arial"/>
          <w:color w:val="000000"/>
          <w:shd w:val="clear" w:color="auto" w:fill="FFFFFF"/>
        </w:rPr>
        <w:t>Kuust, K., Tomico, O. and Langereis, G. (2012). Crafting Smart Textiles - a meaningful way towards societal sustainability.</w:t>
      </w:r>
      <w:r w:rsidRPr="00F30AB5">
        <w:rPr>
          <w:rFonts w:asciiTheme="minorHAnsi" w:eastAsia="Times New Roman" w:hAnsiTheme="minorHAnsi" w:cs="Arial"/>
          <w:color w:val="000000"/>
          <w:shd w:val="clear" w:color="auto" w:fill="FFFFFF"/>
        </w:rPr>
        <w:t> </w:t>
      </w:r>
      <w:r w:rsidRPr="000C6A80">
        <w:rPr>
          <w:rFonts w:asciiTheme="minorHAnsi" w:eastAsia="Times New Roman" w:hAnsiTheme="minorHAnsi" w:cs="Arial"/>
          <w:i/>
          <w:iCs/>
          <w:color w:val="000000"/>
        </w:rPr>
        <w:t>Nordic Textile Journal</w:t>
      </w:r>
      <w:r w:rsidRPr="000C6A80">
        <w:rPr>
          <w:rFonts w:asciiTheme="minorHAnsi" w:eastAsia="Times New Roman" w:hAnsiTheme="minorHAnsi" w:cs="Arial"/>
          <w:color w:val="000000"/>
          <w:shd w:val="clear" w:color="auto" w:fill="FFFFFF"/>
        </w:rPr>
        <w:t>, pp.p6-15.</w:t>
      </w:r>
    </w:p>
    <w:p w14:paraId="1EF522B5" w14:textId="77777777" w:rsidR="00585EE6" w:rsidRDefault="00585EE6" w:rsidP="00585EE6">
      <w:pPr>
        <w:rPr>
          <w:rFonts w:asciiTheme="minorHAnsi" w:eastAsia="Times New Roman" w:hAnsiTheme="minorHAnsi" w:cs="Arial"/>
          <w:color w:val="000000"/>
          <w:shd w:val="clear" w:color="auto" w:fill="FFFFFF"/>
        </w:rPr>
      </w:pPr>
    </w:p>
    <w:p w14:paraId="4D6BC623" w14:textId="77777777" w:rsidR="00585EE6" w:rsidRPr="00585EE6" w:rsidRDefault="00585EE6" w:rsidP="00585EE6">
      <w:pPr>
        <w:rPr>
          <w:rFonts w:asciiTheme="minorHAnsi" w:eastAsia="Times New Roman" w:hAnsiTheme="minorHAnsi"/>
        </w:rPr>
      </w:pPr>
      <w:r w:rsidRPr="00585EE6">
        <w:rPr>
          <w:rFonts w:asciiTheme="minorHAnsi" w:eastAsia="Times New Roman" w:hAnsiTheme="minorHAnsi" w:cs="Arial"/>
          <w:color w:val="000000"/>
          <w:shd w:val="clear" w:color="auto" w:fill="FFFFFF"/>
        </w:rPr>
        <w:t>Leslie, E. (1998). Walter Benjamin: Traces of Craft.</w:t>
      </w:r>
      <w:r w:rsidRPr="00585EE6">
        <w:rPr>
          <w:rStyle w:val="apple-converted-space"/>
          <w:rFonts w:asciiTheme="minorHAnsi" w:eastAsia="Times New Roman" w:hAnsiTheme="minorHAnsi" w:cs="Arial"/>
          <w:color w:val="000000"/>
          <w:shd w:val="clear" w:color="auto" w:fill="FFFFFF"/>
        </w:rPr>
        <w:t> </w:t>
      </w:r>
      <w:r w:rsidRPr="00585EE6">
        <w:rPr>
          <w:rFonts w:asciiTheme="minorHAnsi" w:eastAsia="Times New Roman" w:hAnsiTheme="minorHAnsi" w:cs="Arial"/>
          <w:i/>
          <w:iCs/>
          <w:color w:val="000000"/>
        </w:rPr>
        <w:t>Journal of Design History</w:t>
      </w:r>
      <w:r w:rsidRPr="00585EE6">
        <w:rPr>
          <w:rFonts w:asciiTheme="minorHAnsi" w:eastAsia="Times New Roman" w:hAnsiTheme="minorHAnsi" w:cs="Arial"/>
          <w:color w:val="000000"/>
          <w:shd w:val="clear" w:color="auto" w:fill="FFFFFF"/>
        </w:rPr>
        <w:t>, 11(1), pp.5-13.</w:t>
      </w:r>
    </w:p>
    <w:p w14:paraId="3D413B9E" w14:textId="77777777" w:rsidR="00585EE6" w:rsidRDefault="00585EE6" w:rsidP="005B0C74">
      <w:pPr>
        <w:ind w:left="1440" w:hanging="1440"/>
        <w:rPr>
          <w:rFonts w:asciiTheme="minorHAnsi" w:eastAsia="Calibri" w:hAnsiTheme="minorHAnsi" w:cstheme="majorBidi"/>
          <w:color w:val="000000"/>
        </w:rPr>
      </w:pPr>
    </w:p>
    <w:p w14:paraId="3A9D15B1" w14:textId="77777777" w:rsidR="00585EE6" w:rsidRPr="00F30AB5" w:rsidRDefault="00585EE6" w:rsidP="005B0C74">
      <w:pPr>
        <w:ind w:left="1440" w:hanging="1440"/>
        <w:rPr>
          <w:rFonts w:asciiTheme="minorHAnsi" w:eastAsia="Calibri" w:hAnsiTheme="minorHAnsi" w:cstheme="majorBidi"/>
          <w:color w:val="000000"/>
        </w:rPr>
      </w:pPr>
      <w:r w:rsidRPr="00F30AB5">
        <w:rPr>
          <w:rFonts w:asciiTheme="minorHAnsi" w:eastAsia="Calibri" w:hAnsiTheme="minorHAnsi" w:cstheme="majorBidi"/>
          <w:color w:val="000000"/>
        </w:rPr>
        <w:t>Morris, J. (2018). </w:t>
      </w:r>
      <w:r w:rsidRPr="00F30AB5">
        <w:rPr>
          <w:rFonts w:asciiTheme="minorHAnsi" w:eastAsia="Calibri" w:hAnsiTheme="minorHAnsi" w:cstheme="majorBidi"/>
          <w:i/>
          <w:color w:val="000000"/>
        </w:rPr>
        <w:t>History Of Embroidery, Handicraft Of Decorating Fabric, Embroidered Clothing, Fibre2fashion</w:t>
      </w:r>
      <w:r w:rsidRPr="00F30AB5">
        <w:rPr>
          <w:rFonts w:asciiTheme="minorHAnsi" w:eastAsia="Calibri" w:hAnsiTheme="minorHAnsi" w:cstheme="majorBidi"/>
          <w:color w:val="000000"/>
        </w:rPr>
        <w:t>. [online] Available at: http://www.fibre2fashion.com/industry-article/4135/history-of-embroidery?page=1 [Accessed 2 October 2018].</w:t>
      </w:r>
    </w:p>
    <w:p w14:paraId="0A98E947" w14:textId="77777777" w:rsidR="00585EE6" w:rsidRDefault="00585EE6" w:rsidP="005B0C74">
      <w:pPr>
        <w:ind w:left="1440" w:hanging="1440"/>
        <w:rPr>
          <w:rFonts w:asciiTheme="minorHAnsi" w:eastAsia="Times New Roman" w:hAnsiTheme="minorHAnsi" w:cstheme="majorBidi"/>
          <w:color w:val="000000"/>
          <w:shd w:val="clear" w:color="auto" w:fill="FFFFFF"/>
        </w:rPr>
      </w:pPr>
    </w:p>
    <w:p w14:paraId="3755ED23" w14:textId="77777777" w:rsidR="00585EE6" w:rsidRPr="00F30AB5" w:rsidRDefault="00585EE6" w:rsidP="005B0C74">
      <w:pPr>
        <w:ind w:left="1440" w:hanging="1440"/>
        <w:rPr>
          <w:rFonts w:asciiTheme="minorHAnsi" w:eastAsia="Times New Roman" w:hAnsiTheme="minorHAnsi" w:cstheme="majorBidi"/>
        </w:rPr>
      </w:pPr>
      <w:r w:rsidRPr="00F30AB5">
        <w:rPr>
          <w:rFonts w:asciiTheme="minorHAnsi" w:eastAsia="Times New Roman" w:hAnsiTheme="minorHAnsi" w:cstheme="majorBidi"/>
          <w:color w:val="000000"/>
          <w:shd w:val="clear" w:color="auto" w:fill="FFFFFF"/>
        </w:rPr>
        <w:t>National Portrait Gallery. (2018).</w:t>
      </w:r>
      <w:r w:rsidRPr="00F30AB5">
        <w:rPr>
          <w:rStyle w:val="apple-converted-space"/>
          <w:rFonts w:asciiTheme="minorHAnsi" w:eastAsia="Times New Roman" w:hAnsiTheme="minorHAnsi" w:cstheme="majorBidi"/>
          <w:color w:val="000000"/>
          <w:shd w:val="clear" w:color="auto" w:fill="FFFFFF"/>
        </w:rPr>
        <w:t> </w:t>
      </w:r>
      <w:r w:rsidRPr="00F30AB5">
        <w:rPr>
          <w:rFonts w:asciiTheme="minorHAnsi" w:eastAsia="Times New Roman" w:hAnsiTheme="minorHAnsi" w:cstheme="majorBidi"/>
          <w:i/>
          <w:iCs/>
          <w:color w:val="000000"/>
        </w:rPr>
        <w:t>Anarchy &amp; Beauty: William Morris and His Legacy, 1860 – 1960</w:t>
      </w:r>
      <w:r w:rsidRPr="00F30AB5">
        <w:rPr>
          <w:rFonts w:asciiTheme="minorHAnsi" w:eastAsia="Times New Roman" w:hAnsiTheme="minorHAnsi" w:cstheme="majorBidi"/>
          <w:color w:val="000000"/>
          <w:shd w:val="clear" w:color="auto" w:fill="FFFFFF"/>
        </w:rPr>
        <w:t>. [online] Available at: https://www.npg.org.uk/whatson/anarchy-beauty-william-morris-and-his-legacy-1860-1960/home/explore [Accessed 27 Nov. 2018].</w:t>
      </w:r>
    </w:p>
    <w:p w14:paraId="273A0A35" w14:textId="77777777" w:rsidR="00585EE6" w:rsidRDefault="00585EE6" w:rsidP="005B0C74">
      <w:pPr>
        <w:ind w:left="1440" w:hanging="1440"/>
        <w:rPr>
          <w:rFonts w:asciiTheme="minorHAnsi" w:eastAsia="Calibri" w:hAnsiTheme="minorHAnsi" w:cstheme="majorBidi"/>
          <w:color w:val="000000"/>
        </w:rPr>
      </w:pPr>
    </w:p>
    <w:p w14:paraId="76771647" w14:textId="77777777" w:rsidR="00585EE6" w:rsidRPr="00F30AB5" w:rsidRDefault="00585EE6" w:rsidP="005B0C74">
      <w:pPr>
        <w:ind w:left="1440" w:hanging="1440"/>
        <w:rPr>
          <w:rFonts w:asciiTheme="minorHAnsi" w:eastAsia="Calibri" w:hAnsiTheme="minorHAnsi" w:cstheme="majorBidi"/>
          <w:color w:val="000000"/>
        </w:rPr>
      </w:pPr>
      <w:r w:rsidRPr="00F30AB5">
        <w:rPr>
          <w:rFonts w:asciiTheme="minorHAnsi" w:eastAsia="Calibri" w:hAnsiTheme="minorHAnsi" w:cstheme="majorBidi"/>
          <w:color w:val="000000"/>
        </w:rPr>
        <w:t>Robinson, A. (2018). </w:t>
      </w:r>
      <w:r w:rsidRPr="00F30AB5">
        <w:rPr>
          <w:rFonts w:asciiTheme="minorHAnsi" w:eastAsia="Calibri" w:hAnsiTheme="minorHAnsi" w:cstheme="majorBidi"/>
          <w:i/>
          <w:color w:val="000000"/>
        </w:rPr>
        <w:t>Walter Benjamin: Art, Aura and Authenticity</w:t>
      </w:r>
      <w:r w:rsidRPr="00F30AB5">
        <w:rPr>
          <w:rFonts w:asciiTheme="minorHAnsi" w:eastAsia="Calibri" w:hAnsiTheme="minorHAnsi" w:cstheme="majorBidi"/>
          <w:color w:val="000000"/>
        </w:rPr>
        <w:t>. [online] Ceasefire Magazine. Available at: https://ceasefiremagazine.co.uk/walter-benjamin-art-aura-authenticity/ [Accessed 4 May 2018].</w:t>
      </w:r>
    </w:p>
    <w:p w14:paraId="78A65CAE" w14:textId="77777777" w:rsidR="00585EE6" w:rsidRDefault="00585EE6" w:rsidP="005B0C74">
      <w:pPr>
        <w:ind w:left="1440" w:hanging="1440"/>
        <w:rPr>
          <w:rFonts w:asciiTheme="minorHAnsi" w:eastAsia="Calibri" w:hAnsiTheme="minorHAnsi" w:cstheme="majorBidi"/>
          <w:color w:val="000000"/>
        </w:rPr>
      </w:pPr>
    </w:p>
    <w:p w14:paraId="519E9555" w14:textId="77777777" w:rsidR="00585EE6" w:rsidRPr="00F30AB5" w:rsidRDefault="00585EE6" w:rsidP="005B0C74">
      <w:pPr>
        <w:ind w:left="1440" w:hanging="1440"/>
        <w:rPr>
          <w:rFonts w:asciiTheme="minorHAnsi" w:eastAsia="Calibri" w:hAnsiTheme="minorHAnsi" w:cstheme="majorBidi"/>
          <w:color w:val="000000"/>
        </w:rPr>
      </w:pPr>
      <w:r w:rsidRPr="00F30AB5">
        <w:rPr>
          <w:rFonts w:asciiTheme="minorHAnsi" w:eastAsia="Calibri" w:hAnsiTheme="minorHAnsi" w:cstheme="majorBidi"/>
          <w:color w:val="000000"/>
        </w:rPr>
        <w:t xml:space="preserve">Schuette, M and Muller- Christensen, S. (1963) </w:t>
      </w:r>
      <w:r w:rsidRPr="00F30AB5">
        <w:rPr>
          <w:rFonts w:asciiTheme="minorHAnsi" w:eastAsia="Calibri" w:hAnsiTheme="minorHAnsi" w:cstheme="majorBidi"/>
          <w:i/>
          <w:color w:val="000000"/>
        </w:rPr>
        <w:t xml:space="preserve">The History of Embroidery. </w:t>
      </w:r>
      <w:r w:rsidRPr="00F30AB5">
        <w:rPr>
          <w:rFonts w:asciiTheme="minorHAnsi" w:eastAsia="Calibri" w:hAnsiTheme="minorHAnsi" w:cstheme="majorBidi"/>
          <w:color w:val="000000"/>
        </w:rPr>
        <w:t>London.</w:t>
      </w:r>
      <w:r w:rsidRPr="00F30AB5">
        <w:rPr>
          <w:rFonts w:asciiTheme="minorHAnsi" w:eastAsia="Calibri" w:hAnsiTheme="minorHAnsi" w:cstheme="majorBidi"/>
          <w:i/>
          <w:color w:val="000000"/>
        </w:rPr>
        <w:t xml:space="preserve"> </w:t>
      </w:r>
      <w:r w:rsidRPr="00F30AB5">
        <w:rPr>
          <w:rFonts w:asciiTheme="minorHAnsi" w:eastAsia="Calibri" w:hAnsiTheme="minorHAnsi" w:cstheme="majorBidi"/>
          <w:color w:val="000000"/>
        </w:rPr>
        <w:t>Thames and Hudson London. [Accessed on 27 of September, 2018]</w:t>
      </w:r>
    </w:p>
    <w:p w14:paraId="213E7FB7" w14:textId="77777777" w:rsidR="00585EE6" w:rsidRDefault="00585EE6" w:rsidP="005B0C74">
      <w:pPr>
        <w:ind w:left="1440" w:hanging="1440"/>
        <w:rPr>
          <w:rFonts w:asciiTheme="minorHAnsi" w:eastAsia="Times New Roman" w:hAnsiTheme="minorHAnsi" w:cs="Arial"/>
          <w:color w:val="000000"/>
          <w:shd w:val="clear" w:color="auto" w:fill="FFFFFF"/>
        </w:rPr>
      </w:pPr>
    </w:p>
    <w:p w14:paraId="4BD3BB50" w14:textId="77777777" w:rsidR="00585EE6" w:rsidRPr="00815E7B" w:rsidRDefault="00585EE6" w:rsidP="005B0C74">
      <w:pPr>
        <w:ind w:left="1440" w:hanging="1440"/>
        <w:rPr>
          <w:rFonts w:asciiTheme="minorHAnsi" w:eastAsia="Times New Roman" w:hAnsiTheme="minorHAnsi"/>
        </w:rPr>
      </w:pPr>
      <w:r w:rsidRPr="00815E7B">
        <w:rPr>
          <w:rFonts w:asciiTheme="minorHAnsi" w:eastAsia="Times New Roman" w:hAnsiTheme="minorHAnsi" w:cs="Arial"/>
          <w:color w:val="000000"/>
          <w:shd w:val="clear" w:color="auto" w:fill="FFFFFF"/>
        </w:rPr>
        <w:t>Sennet</w:t>
      </w:r>
      <w:r w:rsidRPr="00F30AB5">
        <w:rPr>
          <w:rFonts w:asciiTheme="minorHAnsi" w:eastAsia="Times New Roman" w:hAnsiTheme="minorHAnsi" w:cs="Arial"/>
          <w:color w:val="000000"/>
          <w:shd w:val="clear" w:color="auto" w:fill="FFFFFF"/>
        </w:rPr>
        <w:t>t</w:t>
      </w:r>
      <w:r w:rsidRPr="00815E7B">
        <w:rPr>
          <w:rFonts w:asciiTheme="minorHAnsi" w:eastAsia="Times New Roman" w:hAnsiTheme="minorHAnsi" w:cs="Arial"/>
          <w:color w:val="000000"/>
          <w:shd w:val="clear" w:color="auto" w:fill="FFFFFF"/>
        </w:rPr>
        <w:t>, R. (2008).</w:t>
      </w:r>
      <w:r w:rsidRPr="00F30AB5">
        <w:rPr>
          <w:rFonts w:asciiTheme="minorHAnsi" w:eastAsia="Times New Roman" w:hAnsiTheme="minorHAnsi" w:cs="Arial"/>
          <w:color w:val="000000"/>
          <w:shd w:val="clear" w:color="auto" w:fill="FFFFFF"/>
        </w:rPr>
        <w:t> </w:t>
      </w:r>
      <w:r w:rsidRPr="00815E7B">
        <w:rPr>
          <w:rFonts w:asciiTheme="minorHAnsi" w:eastAsia="Times New Roman" w:hAnsiTheme="minorHAnsi" w:cs="Arial"/>
          <w:i/>
          <w:iCs/>
          <w:color w:val="000000"/>
        </w:rPr>
        <w:t>The Craftsman</w:t>
      </w:r>
      <w:r w:rsidRPr="00815E7B">
        <w:rPr>
          <w:rFonts w:asciiTheme="minorHAnsi" w:eastAsia="Times New Roman" w:hAnsiTheme="minorHAnsi" w:cs="Arial"/>
          <w:color w:val="000000"/>
          <w:shd w:val="clear" w:color="auto" w:fill="FFFFFF"/>
        </w:rPr>
        <w:t>. London: Penguin Books.</w:t>
      </w:r>
    </w:p>
    <w:p w14:paraId="75B656BC" w14:textId="77777777" w:rsidR="00585EE6" w:rsidRDefault="00585EE6" w:rsidP="005B0C74">
      <w:pPr>
        <w:ind w:left="1440" w:hanging="1440"/>
        <w:rPr>
          <w:rFonts w:asciiTheme="minorHAnsi" w:eastAsia="Calibri" w:hAnsiTheme="minorHAnsi" w:cstheme="majorBidi"/>
          <w:color w:val="000000"/>
        </w:rPr>
      </w:pPr>
    </w:p>
    <w:p w14:paraId="14C5D950" w14:textId="77777777" w:rsidR="00585EE6" w:rsidRPr="00F30AB5" w:rsidRDefault="00585EE6" w:rsidP="005B0C74">
      <w:pPr>
        <w:ind w:left="1440" w:hanging="1440"/>
        <w:rPr>
          <w:rFonts w:asciiTheme="minorHAnsi" w:eastAsia="Calibri" w:hAnsiTheme="minorHAnsi" w:cstheme="majorBidi"/>
          <w:color w:val="000000"/>
        </w:rPr>
      </w:pPr>
      <w:r w:rsidRPr="00F30AB5">
        <w:rPr>
          <w:rFonts w:asciiTheme="minorHAnsi" w:eastAsia="Calibri" w:hAnsiTheme="minorHAnsi" w:cstheme="majorBidi"/>
          <w:color w:val="000000"/>
        </w:rPr>
        <w:t>Simpson, C. (2018). </w:t>
      </w:r>
      <w:r w:rsidRPr="00F30AB5">
        <w:rPr>
          <w:rFonts w:asciiTheme="minorHAnsi" w:eastAsia="Calibri" w:hAnsiTheme="minorHAnsi" w:cstheme="majorBidi"/>
          <w:i/>
          <w:color w:val="000000"/>
        </w:rPr>
        <w:t>Textiles: Symbols and Meaning in the Embroidery of Epirus</w:t>
      </w:r>
      <w:r w:rsidRPr="00F30AB5">
        <w:rPr>
          <w:rFonts w:asciiTheme="minorHAnsi" w:eastAsia="Calibri" w:hAnsiTheme="minorHAnsi" w:cstheme="majorBidi"/>
          <w:color w:val="000000"/>
        </w:rPr>
        <w:t>. [online] Academia.edu. Available at: http://www.academia.edu/11333615/Textiles_Symbols_and_Meaning_in_the_Embroidery_of_Epirus [Accessed 2 October 2018].</w:t>
      </w:r>
    </w:p>
    <w:p w14:paraId="6F2A6088" w14:textId="77777777" w:rsidR="00585EE6" w:rsidRDefault="00585EE6" w:rsidP="005B0C74">
      <w:pPr>
        <w:ind w:left="1440" w:hanging="1440"/>
        <w:rPr>
          <w:rFonts w:asciiTheme="minorHAnsi" w:hAnsiTheme="minorHAnsi" w:cstheme="majorBidi"/>
          <w:color w:val="000000"/>
          <w:shd w:val="clear" w:color="auto" w:fill="FFFFFF"/>
        </w:rPr>
      </w:pPr>
    </w:p>
    <w:p w14:paraId="052E7F19" w14:textId="77777777" w:rsidR="00585EE6" w:rsidRPr="00F30AB5" w:rsidRDefault="00585EE6" w:rsidP="005B0C74">
      <w:pPr>
        <w:ind w:left="1440" w:hanging="1440"/>
        <w:rPr>
          <w:rFonts w:asciiTheme="minorHAnsi" w:hAnsiTheme="minorHAnsi" w:cstheme="majorBidi"/>
        </w:rPr>
      </w:pPr>
      <w:r w:rsidRPr="00F30AB5">
        <w:rPr>
          <w:rFonts w:asciiTheme="minorHAnsi" w:hAnsiTheme="minorHAnsi" w:cstheme="majorBidi"/>
          <w:color w:val="000000"/>
          <w:shd w:val="clear" w:color="auto" w:fill="FFFFFF"/>
        </w:rPr>
        <w:t>Spartacus Educational. (2018). </w:t>
      </w:r>
      <w:r w:rsidRPr="00F30AB5">
        <w:rPr>
          <w:rFonts w:asciiTheme="minorHAnsi" w:hAnsiTheme="minorHAnsi" w:cstheme="majorBidi"/>
          <w:i/>
          <w:iCs/>
          <w:color w:val="000000"/>
          <w:shd w:val="clear" w:color="auto" w:fill="FFFFFF"/>
        </w:rPr>
        <w:t>Spinning Jenny</w:t>
      </w:r>
      <w:r w:rsidRPr="00F30AB5">
        <w:rPr>
          <w:rFonts w:asciiTheme="minorHAnsi" w:hAnsiTheme="minorHAnsi" w:cstheme="majorBidi"/>
          <w:color w:val="000000"/>
          <w:shd w:val="clear" w:color="auto" w:fill="FFFFFF"/>
        </w:rPr>
        <w:t>. [online] Available at: https://spartacus-educational.com/TEXjenny.htm [Accessed 5 Dec. 2018].</w:t>
      </w:r>
    </w:p>
    <w:p w14:paraId="47C63386" w14:textId="77777777" w:rsidR="00585EE6" w:rsidRDefault="00585EE6" w:rsidP="005B0C74">
      <w:pPr>
        <w:ind w:left="1440" w:hanging="1440"/>
        <w:rPr>
          <w:rFonts w:asciiTheme="minorHAnsi" w:eastAsia="Calibri" w:hAnsiTheme="minorHAnsi" w:cstheme="majorBidi"/>
          <w:color w:val="000000"/>
        </w:rPr>
      </w:pPr>
    </w:p>
    <w:p w14:paraId="63CE9BED" w14:textId="77777777" w:rsidR="00585EE6" w:rsidRPr="00F30AB5" w:rsidRDefault="00585EE6" w:rsidP="005B0C74">
      <w:pPr>
        <w:ind w:left="1440" w:hanging="1440"/>
        <w:rPr>
          <w:rFonts w:asciiTheme="minorHAnsi" w:eastAsia="Calibri" w:hAnsiTheme="minorHAnsi" w:cstheme="majorBidi"/>
          <w:color w:val="000000"/>
        </w:rPr>
      </w:pPr>
      <w:r w:rsidRPr="00F30AB5">
        <w:rPr>
          <w:rFonts w:asciiTheme="minorHAnsi" w:eastAsia="Calibri" w:hAnsiTheme="minorHAnsi" w:cstheme="majorBidi"/>
          <w:color w:val="000000"/>
        </w:rPr>
        <w:t>Tate. (2018). </w:t>
      </w:r>
      <w:r w:rsidRPr="00F30AB5">
        <w:rPr>
          <w:rFonts w:asciiTheme="minorHAnsi" w:eastAsia="Calibri" w:hAnsiTheme="minorHAnsi" w:cstheme="majorBidi"/>
          <w:i/>
          <w:color w:val="000000"/>
        </w:rPr>
        <w:t>Aura – Art Term | Tate</w:t>
      </w:r>
      <w:r w:rsidRPr="00F30AB5">
        <w:rPr>
          <w:rFonts w:asciiTheme="minorHAnsi" w:eastAsia="Calibri" w:hAnsiTheme="minorHAnsi" w:cstheme="majorBidi"/>
          <w:color w:val="000000"/>
        </w:rPr>
        <w:t>. [online] Available at: http://www.tate.org.uk/art/art-terms/a/aura [Accessed 6 May 2018].</w:t>
      </w:r>
    </w:p>
    <w:p w14:paraId="19B367BC" w14:textId="77777777" w:rsidR="00585EE6" w:rsidRDefault="00585EE6" w:rsidP="005B0C74">
      <w:pPr>
        <w:ind w:left="1440" w:hanging="1440"/>
        <w:rPr>
          <w:rFonts w:asciiTheme="minorHAnsi" w:hAnsiTheme="minorHAnsi" w:cstheme="majorBidi"/>
        </w:rPr>
      </w:pPr>
    </w:p>
    <w:p w14:paraId="0840B5A2" w14:textId="77777777" w:rsidR="00585EE6" w:rsidRPr="00F30AB5" w:rsidRDefault="00585EE6" w:rsidP="005B0C74">
      <w:pPr>
        <w:ind w:left="1440" w:hanging="1440"/>
        <w:rPr>
          <w:rFonts w:asciiTheme="minorHAnsi" w:hAnsiTheme="minorHAnsi" w:cstheme="majorBidi"/>
        </w:rPr>
      </w:pPr>
      <w:r w:rsidRPr="00F30AB5">
        <w:rPr>
          <w:rFonts w:asciiTheme="minorHAnsi" w:hAnsiTheme="minorHAnsi" w:cstheme="majorBidi"/>
        </w:rPr>
        <w:t xml:space="preserve">Tellier- Loumagne, F. (2008) </w:t>
      </w:r>
      <w:r w:rsidRPr="00F30AB5">
        <w:rPr>
          <w:rFonts w:asciiTheme="minorHAnsi" w:hAnsiTheme="minorHAnsi" w:cstheme="majorBidi"/>
          <w:i/>
        </w:rPr>
        <w:t xml:space="preserve">The art of embroidery- Inspirational Stitches, textures and surfaces. </w:t>
      </w:r>
      <w:r w:rsidRPr="00F30AB5">
        <w:rPr>
          <w:rFonts w:asciiTheme="minorHAnsi" w:hAnsiTheme="minorHAnsi" w:cstheme="majorBidi"/>
        </w:rPr>
        <w:t>Thames &amp; Hudson</w:t>
      </w:r>
    </w:p>
    <w:p w14:paraId="129F58CA" w14:textId="77777777" w:rsidR="00585EE6" w:rsidRDefault="00585EE6" w:rsidP="005B0C74">
      <w:pPr>
        <w:ind w:left="1440" w:hanging="1440"/>
        <w:rPr>
          <w:rFonts w:asciiTheme="minorHAnsi" w:eastAsia="Times New Roman" w:hAnsiTheme="minorHAnsi" w:cs="Arial"/>
          <w:color w:val="000000"/>
          <w:shd w:val="clear" w:color="auto" w:fill="FFFFFF"/>
        </w:rPr>
      </w:pPr>
    </w:p>
    <w:p w14:paraId="3584B5DC" w14:textId="77777777" w:rsidR="00585EE6" w:rsidRPr="00A50281" w:rsidRDefault="00585EE6" w:rsidP="005B0C74">
      <w:pPr>
        <w:ind w:left="1440" w:hanging="1440"/>
        <w:rPr>
          <w:rFonts w:asciiTheme="minorHAnsi" w:eastAsia="Times New Roman" w:hAnsiTheme="minorHAnsi"/>
        </w:rPr>
      </w:pPr>
      <w:r w:rsidRPr="00A50281">
        <w:rPr>
          <w:rFonts w:asciiTheme="minorHAnsi" w:eastAsia="Times New Roman" w:hAnsiTheme="minorHAnsi" w:cs="Arial"/>
          <w:color w:val="000000"/>
          <w:shd w:val="clear" w:color="auto" w:fill="FFFFFF"/>
        </w:rPr>
        <w:t>TRC Needles. (2018).</w:t>
      </w:r>
      <w:r w:rsidRPr="00F30AB5">
        <w:rPr>
          <w:rFonts w:asciiTheme="minorHAnsi" w:eastAsia="Times New Roman" w:hAnsiTheme="minorHAnsi" w:cs="Arial"/>
          <w:color w:val="000000"/>
          <w:shd w:val="clear" w:color="auto" w:fill="FFFFFF"/>
        </w:rPr>
        <w:t> </w:t>
      </w:r>
      <w:r w:rsidRPr="00A50281">
        <w:rPr>
          <w:rFonts w:asciiTheme="minorHAnsi" w:eastAsia="Times New Roman" w:hAnsiTheme="minorHAnsi" w:cs="Arial"/>
          <w:i/>
          <w:iCs/>
          <w:color w:val="000000"/>
        </w:rPr>
        <w:t>Brief History of Hand Embroidery</w:t>
      </w:r>
      <w:r w:rsidRPr="00A50281">
        <w:rPr>
          <w:rFonts w:asciiTheme="minorHAnsi" w:eastAsia="Times New Roman" w:hAnsiTheme="minorHAnsi" w:cs="Arial"/>
          <w:color w:val="000000"/>
          <w:shd w:val="clear" w:color="auto" w:fill="FFFFFF"/>
        </w:rPr>
        <w:t>. [online] Available at: https://trc-leiden.nl/trc-needles/techniques/embroidery/general-embroidery/brief-history-of-hand-embroidery [Accessed 6 Dec. 2018].</w:t>
      </w:r>
    </w:p>
    <w:p w14:paraId="061DE76C" w14:textId="77777777" w:rsidR="00585EE6" w:rsidRDefault="00585EE6" w:rsidP="005B0C74">
      <w:pPr>
        <w:ind w:left="1440" w:hanging="1440"/>
        <w:rPr>
          <w:rFonts w:asciiTheme="minorHAnsi" w:eastAsia="Times New Roman" w:hAnsiTheme="minorHAnsi" w:cstheme="majorBidi"/>
          <w:color w:val="000000"/>
          <w:shd w:val="clear" w:color="auto" w:fill="FFFFFF"/>
        </w:rPr>
      </w:pPr>
    </w:p>
    <w:p w14:paraId="3F4180A1" w14:textId="77777777" w:rsidR="00585EE6" w:rsidRPr="00F30AB5" w:rsidRDefault="00585EE6" w:rsidP="005B0C74">
      <w:pPr>
        <w:ind w:left="1440" w:hanging="1440"/>
        <w:rPr>
          <w:rFonts w:asciiTheme="minorHAnsi" w:eastAsia="Times New Roman" w:hAnsiTheme="minorHAnsi" w:cstheme="majorBidi"/>
        </w:rPr>
      </w:pPr>
      <w:r w:rsidRPr="00F30AB5">
        <w:rPr>
          <w:rFonts w:asciiTheme="minorHAnsi" w:eastAsia="Times New Roman" w:hAnsiTheme="minorHAnsi" w:cstheme="majorBidi"/>
          <w:color w:val="000000"/>
          <w:shd w:val="clear" w:color="auto" w:fill="FFFFFF"/>
        </w:rPr>
        <w:t>Vam.ac.uk. (2018).</w:t>
      </w:r>
      <w:r w:rsidRPr="00F30AB5">
        <w:rPr>
          <w:rStyle w:val="apple-converted-space"/>
          <w:rFonts w:asciiTheme="minorHAnsi" w:eastAsia="Times New Roman" w:hAnsiTheme="minorHAnsi" w:cstheme="majorBidi"/>
          <w:color w:val="000000"/>
          <w:shd w:val="clear" w:color="auto" w:fill="FFFFFF"/>
        </w:rPr>
        <w:t> </w:t>
      </w:r>
      <w:r w:rsidRPr="00F30AB5">
        <w:rPr>
          <w:rFonts w:asciiTheme="minorHAnsi" w:eastAsia="Times New Roman" w:hAnsiTheme="minorHAnsi" w:cstheme="majorBidi"/>
          <w:i/>
          <w:iCs/>
          <w:color w:val="000000"/>
        </w:rPr>
        <w:t>Introduction to English Embroidery - Victoria and Albert Museum</w:t>
      </w:r>
      <w:r w:rsidRPr="00F30AB5">
        <w:rPr>
          <w:rFonts w:asciiTheme="minorHAnsi" w:eastAsia="Times New Roman" w:hAnsiTheme="minorHAnsi" w:cstheme="majorBidi"/>
          <w:color w:val="000000"/>
          <w:shd w:val="clear" w:color="auto" w:fill="FFFFFF"/>
        </w:rPr>
        <w:t>. [online] Available at: http://www.vam.ac.uk/content/articles/i/english-embroidery-introduction/ [Accessed 27 Nov. 2018].</w:t>
      </w:r>
    </w:p>
    <w:p w14:paraId="4443C9E4" w14:textId="77777777" w:rsidR="00585EE6" w:rsidRDefault="00585EE6" w:rsidP="005B0C74">
      <w:pPr>
        <w:ind w:left="1440" w:hanging="1440"/>
        <w:rPr>
          <w:rFonts w:asciiTheme="minorHAnsi" w:eastAsia="Calibri" w:hAnsiTheme="minorHAnsi" w:cstheme="majorBidi"/>
          <w:color w:val="000000"/>
          <w:highlight w:val="white"/>
        </w:rPr>
      </w:pPr>
    </w:p>
    <w:p w14:paraId="4EF073CF" w14:textId="77777777" w:rsidR="00585EE6" w:rsidRPr="00F30AB5" w:rsidRDefault="00585EE6" w:rsidP="005B0C74">
      <w:pPr>
        <w:ind w:left="1440" w:hanging="1440"/>
        <w:rPr>
          <w:rFonts w:asciiTheme="minorHAnsi" w:eastAsia="Calibri" w:hAnsiTheme="minorHAnsi" w:cstheme="majorBidi"/>
          <w:color w:val="000000"/>
        </w:rPr>
      </w:pPr>
      <w:r w:rsidRPr="00F30AB5">
        <w:rPr>
          <w:rFonts w:asciiTheme="minorHAnsi" w:eastAsia="Calibri" w:hAnsiTheme="minorHAnsi" w:cstheme="majorBidi"/>
          <w:color w:val="000000"/>
          <w:highlight w:val="white"/>
        </w:rPr>
        <w:t>Vayenas, P. (2018). </w:t>
      </w:r>
      <w:r w:rsidRPr="00F30AB5">
        <w:rPr>
          <w:rFonts w:asciiTheme="minorHAnsi" w:eastAsia="Calibri" w:hAnsiTheme="minorHAnsi" w:cstheme="majorBidi"/>
          <w:i/>
          <w:color w:val="000000"/>
        </w:rPr>
        <w:t>Secret Ancestral Codes</w:t>
      </w:r>
      <w:r w:rsidRPr="00F30AB5">
        <w:rPr>
          <w:rFonts w:asciiTheme="minorHAnsi" w:eastAsia="Calibri" w:hAnsiTheme="minorHAnsi" w:cstheme="majorBidi"/>
          <w:color w:val="000000"/>
          <w:highlight w:val="white"/>
        </w:rPr>
        <w:t>. [online] AUTUMN SALON. Available at: https://www.theautumnsalon.com/aswritings/secretcodes [Accessed 9 May 2018].</w:t>
      </w:r>
    </w:p>
    <w:p w14:paraId="77A4F762" w14:textId="77777777" w:rsidR="00585EE6" w:rsidRDefault="00585EE6" w:rsidP="005B0C74">
      <w:pPr>
        <w:ind w:left="1440" w:hanging="1440"/>
        <w:rPr>
          <w:rFonts w:asciiTheme="minorHAnsi" w:eastAsia="Times New Roman" w:hAnsiTheme="minorHAnsi" w:cstheme="majorBidi"/>
          <w:color w:val="000000"/>
          <w:shd w:val="clear" w:color="auto" w:fill="FFFFFF"/>
        </w:rPr>
      </w:pPr>
    </w:p>
    <w:p w14:paraId="7997A570" w14:textId="77777777" w:rsidR="00585EE6" w:rsidRPr="00F30AB5" w:rsidRDefault="00585EE6" w:rsidP="005B0C74">
      <w:pPr>
        <w:ind w:left="1440" w:hanging="1440"/>
        <w:rPr>
          <w:rFonts w:asciiTheme="minorHAnsi" w:eastAsia="Times New Roman" w:hAnsiTheme="minorHAnsi" w:cstheme="majorBidi"/>
        </w:rPr>
      </w:pPr>
      <w:r w:rsidRPr="00F30AB5">
        <w:rPr>
          <w:rFonts w:asciiTheme="minorHAnsi" w:eastAsia="Times New Roman" w:hAnsiTheme="minorHAnsi" w:cstheme="majorBidi"/>
          <w:color w:val="000000"/>
          <w:shd w:val="clear" w:color="auto" w:fill="FFFFFF"/>
        </w:rPr>
        <w:t>White, M. (2009). </w:t>
      </w:r>
      <w:r w:rsidRPr="00F30AB5">
        <w:rPr>
          <w:rFonts w:asciiTheme="minorHAnsi" w:eastAsia="Times New Roman" w:hAnsiTheme="minorHAnsi" w:cstheme="majorBidi"/>
          <w:i/>
          <w:iCs/>
          <w:color w:val="000000"/>
        </w:rPr>
        <w:t>The Industrial Revolution</w:t>
      </w:r>
      <w:r w:rsidRPr="00F30AB5">
        <w:rPr>
          <w:rFonts w:asciiTheme="minorHAnsi" w:eastAsia="Times New Roman" w:hAnsiTheme="minorHAnsi" w:cstheme="majorBidi"/>
          <w:color w:val="000000"/>
          <w:shd w:val="clear" w:color="auto" w:fill="FFFFFF"/>
        </w:rPr>
        <w:t>. [online] The British Library. Available at: https://www.bl.uk/georgian-britain/articles/the-industrial-revolution [Accessed 2 Dec. 2018].</w:t>
      </w:r>
    </w:p>
    <w:p w14:paraId="5622E580" w14:textId="77777777" w:rsidR="007A4320" w:rsidRPr="00F30AB5" w:rsidRDefault="007A4320" w:rsidP="005B0C74">
      <w:pPr>
        <w:ind w:left="1440" w:hanging="1440"/>
        <w:rPr>
          <w:rFonts w:asciiTheme="minorHAnsi" w:hAnsiTheme="minorHAnsi"/>
          <w:u w:val="single"/>
        </w:rPr>
      </w:pPr>
    </w:p>
    <w:p w14:paraId="625143A5" w14:textId="77777777" w:rsidR="001F2F6B" w:rsidRDefault="005B0C74" w:rsidP="001F2F6B">
      <w:pPr>
        <w:ind w:left="1440" w:hanging="1440"/>
        <w:jc w:val="center"/>
        <w:rPr>
          <w:rFonts w:asciiTheme="minorHAnsi" w:hAnsiTheme="minorHAnsi"/>
          <w:u w:val="single"/>
        </w:rPr>
      </w:pPr>
      <w:r>
        <w:rPr>
          <w:rFonts w:asciiTheme="minorHAnsi" w:hAnsiTheme="minorHAnsi"/>
          <w:u w:val="single"/>
        </w:rPr>
        <w:t>List of Figures.</w:t>
      </w:r>
    </w:p>
    <w:p w14:paraId="56B86325" w14:textId="77777777" w:rsidR="001F2F6B" w:rsidRDefault="001F2F6B" w:rsidP="001F2F6B">
      <w:pPr>
        <w:ind w:left="1440" w:hanging="1440"/>
        <w:rPr>
          <w:rFonts w:asciiTheme="minorHAnsi" w:hAnsiTheme="minorHAnsi"/>
          <w:u w:val="single"/>
        </w:rPr>
      </w:pPr>
    </w:p>
    <w:p w14:paraId="3C3A469A" w14:textId="629CF4E5" w:rsidR="005B0C74" w:rsidRPr="001F2F6B" w:rsidRDefault="001F2F6B" w:rsidP="001F2F6B">
      <w:pPr>
        <w:ind w:left="1440" w:hanging="1440"/>
        <w:rPr>
          <w:rFonts w:asciiTheme="minorHAnsi" w:hAnsiTheme="minorHAnsi"/>
          <w:u w:val="single"/>
        </w:rPr>
      </w:pPr>
      <w:r w:rsidRPr="001F2F6B">
        <w:rPr>
          <w:rFonts w:asciiTheme="minorHAnsi" w:eastAsia="Times New Roman" w:hAnsiTheme="minorHAnsi"/>
          <w:b/>
          <w:bCs/>
          <w:color w:val="2E2E2E"/>
          <w:u w:val="single"/>
        </w:rPr>
        <w:t>Figure 1</w:t>
      </w:r>
      <w:r>
        <w:rPr>
          <w:rFonts w:asciiTheme="minorHAnsi" w:eastAsia="Times New Roman" w:hAnsiTheme="minorHAnsi"/>
          <w:color w:val="2E2E2E"/>
        </w:rPr>
        <w:t xml:space="preserve">: </w:t>
      </w:r>
      <w:r w:rsidRPr="00991A1B">
        <w:rPr>
          <w:rFonts w:asciiTheme="minorHAnsi" w:eastAsia="Times New Roman" w:hAnsiTheme="minorHAnsi"/>
          <w:color w:val="2E2E2E"/>
        </w:rPr>
        <w:t>Florence Caulfield</w:t>
      </w:r>
      <w:r>
        <w:rPr>
          <w:rFonts w:asciiTheme="minorHAnsi" w:eastAsia="Times New Roman" w:hAnsiTheme="minorHAnsi"/>
          <w:i/>
          <w:iCs/>
          <w:color w:val="2E2E2E"/>
        </w:rPr>
        <w:t xml:space="preserve">, </w:t>
      </w:r>
      <w:r w:rsidRPr="001F2F6B">
        <w:rPr>
          <w:rFonts w:asciiTheme="minorHAnsi" w:eastAsia="Times New Roman" w:hAnsiTheme="minorHAnsi"/>
          <w:color w:val="2E2E2E"/>
        </w:rPr>
        <w:t>Embroidery piece</w:t>
      </w:r>
      <w:r>
        <w:rPr>
          <w:rFonts w:asciiTheme="minorHAnsi" w:eastAsia="Times New Roman" w:hAnsiTheme="minorHAnsi"/>
          <w:i/>
          <w:iCs/>
          <w:color w:val="2E2E2E"/>
        </w:rPr>
        <w:t xml:space="preserve">, </w:t>
      </w:r>
      <w:r w:rsidRPr="009C5E23">
        <w:rPr>
          <w:rFonts w:asciiTheme="minorHAnsi" w:eastAsia="Times New Roman" w:hAnsiTheme="minorHAnsi"/>
          <w:i/>
          <w:iCs/>
          <w:color w:val="2E2E2E"/>
        </w:rPr>
        <w:t>The Illustrated Needlework Book</w:t>
      </w:r>
      <w:r>
        <w:rPr>
          <w:rFonts w:asciiTheme="minorHAnsi" w:eastAsia="Times New Roman" w:hAnsiTheme="minorHAnsi"/>
          <w:i/>
          <w:iCs/>
          <w:color w:val="2E2E2E"/>
        </w:rPr>
        <w:t xml:space="preserve">, </w:t>
      </w:r>
      <w:r w:rsidRPr="00991A1B">
        <w:rPr>
          <w:rFonts w:asciiTheme="minorHAnsi" w:eastAsia="Times New Roman" w:hAnsiTheme="minorHAnsi"/>
          <w:color w:val="2E2E2E"/>
        </w:rPr>
        <w:t>1914</w:t>
      </w:r>
    </w:p>
    <w:p w14:paraId="50ABE118" w14:textId="77777777" w:rsidR="001F2F6B" w:rsidRDefault="001F2F6B" w:rsidP="001F2F6B">
      <w:pPr>
        <w:ind w:left="1440"/>
        <w:rPr>
          <w:rFonts w:asciiTheme="minorHAnsi" w:eastAsia="Times New Roman" w:hAnsiTheme="minorHAnsi" w:cstheme="majorBidi"/>
          <w:b/>
          <w:bCs/>
          <w:color w:val="000000" w:themeColor="text1"/>
          <w:u w:val="single"/>
          <w:shd w:val="clear" w:color="auto" w:fill="FFFFFF"/>
        </w:rPr>
      </w:pPr>
    </w:p>
    <w:p w14:paraId="1149FC02" w14:textId="023BEB24" w:rsidR="002D1FF7" w:rsidRPr="00F30AB5" w:rsidRDefault="001F2F6B" w:rsidP="001F2F6B">
      <w:pPr>
        <w:rPr>
          <w:rFonts w:asciiTheme="minorHAnsi" w:eastAsia="Times New Roman" w:hAnsiTheme="minorHAnsi" w:cs="Arial"/>
          <w:color w:val="000000"/>
          <w:shd w:val="clear" w:color="auto" w:fill="FFFFFF"/>
        </w:rPr>
      </w:pPr>
      <w:r>
        <w:rPr>
          <w:rFonts w:asciiTheme="minorHAnsi" w:eastAsia="Times New Roman" w:hAnsiTheme="minorHAnsi" w:cstheme="majorBidi"/>
          <w:b/>
          <w:bCs/>
          <w:color w:val="000000" w:themeColor="text1"/>
          <w:u w:val="single"/>
          <w:shd w:val="clear" w:color="auto" w:fill="FFFFFF"/>
        </w:rPr>
        <w:t>Figure 2</w:t>
      </w:r>
      <w:r w:rsidR="00F30AB5" w:rsidRPr="00F30AB5">
        <w:rPr>
          <w:rFonts w:asciiTheme="minorHAnsi" w:eastAsia="Times New Roman" w:hAnsiTheme="minorHAnsi" w:cstheme="majorBidi"/>
          <w:b/>
          <w:bCs/>
          <w:color w:val="000000" w:themeColor="text1"/>
          <w:u w:val="single"/>
          <w:shd w:val="clear" w:color="auto" w:fill="FFFFFF"/>
        </w:rPr>
        <w:t>:</w:t>
      </w:r>
      <w:r>
        <w:rPr>
          <w:rFonts w:asciiTheme="minorHAnsi" w:eastAsia="Times New Roman" w:hAnsiTheme="minorHAnsi" w:cstheme="majorBidi"/>
          <w:b/>
          <w:bCs/>
          <w:color w:val="000000" w:themeColor="text1"/>
          <w:u w:val="single"/>
          <w:shd w:val="clear" w:color="auto" w:fill="FFFFFF"/>
        </w:rPr>
        <w:t xml:space="preserve"> </w:t>
      </w:r>
      <w:r w:rsidRPr="001F2F6B">
        <w:rPr>
          <w:rFonts w:asciiTheme="minorHAnsi" w:eastAsia="Times New Roman" w:hAnsiTheme="minorHAnsi" w:cstheme="majorBidi"/>
          <w:color w:val="000000" w:themeColor="text1"/>
          <w:shd w:val="clear" w:color="auto" w:fill="FFFFFF"/>
        </w:rPr>
        <w:t>Anthea</w:t>
      </w:r>
      <w:r>
        <w:rPr>
          <w:rFonts w:asciiTheme="minorHAnsi" w:eastAsia="Times New Roman" w:hAnsiTheme="minorHAnsi" w:cstheme="majorBidi"/>
          <w:b/>
          <w:bCs/>
          <w:color w:val="000000" w:themeColor="text1"/>
          <w:u w:val="single"/>
          <w:shd w:val="clear" w:color="auto" w:fill="FFFFFF"/>
        </w:rPr>
        <w:t xml:space="preserve"> </w:t>
      </w:r>
      <w:r>
        <w:rPr>
          <w:rFonts w:asciiTheme="minorHAnsi" w:eastAsia="Times New Roman" w:hAnsiTheme="minorHAnsi" w:cs="Arial"/>
          <w:color w:val="000000"/>
          <w:shd w:val="clear" w:color="auto" w:fill="FFFFFF"/>
        </w:rPr>
        <w:t>C</w:t>
      </w:r>
      <w:r w:rsidRPr="00F30AB5">
        <w:rPr>
          <w:rFonts w:asciiTheme="minorHAnsi" w:eastAsia="Times New Roman" w:hAnsiTheme="minorHAnsi" w:cs="Arial"/>
          <w:color w:val="000000"/>
          <w:shd w:val="clear" w:color="auto" w:fill="FFFFFF"/>
        </w:rPr>
        <w:t>hanaley</w:t>
      </w:r>
      <w:r w:rsidR="002D1FF7" w:rsidRPr="00F30AB5">
        <w:rPr>
          <w:rFonts w:asciiTheme="minorHAnsi" w:eastAsia="Times New Roman" w:hAnsiTheme="minorHAnsi" w:cstheme="majorBidi"/>
          <w:b/>
          <w:bCs/>
          <w:color w:val="000000" w:themeColor="text1"/>
          <w:u w:val="single"/>
          <w:shd w:val="clear" w:color="auto" w:fill="FFFFFF"/>
        </w:rPr>
        <w:t xml:space="preserve"> </w:t>
      </w:r>
      <w:r w:rsidR="002D1FF7" w:rsidRPr="00C9359C">
        <w:rPr>
          <w:rFonts w:asciiTheme="minorHAnsi" w:eastAsia="Times New Roman" w:hAnsiTheme="minorHAnsi" w:cs="Arial"/>
          <w:i/>
          <w:iCs/>
          <w:color w:val="000000"/>
        </w:rPr>
        <w:t>Printing with Flock, Foils and Puff Binder</w:t>
      </w:r>
      <w:r w:rsidR="002D1FF7" w:rsidRPr="00F30AB5">
        <w:rPr>
          <w:rFonts w:asciiTheme="minorHAnsi" w:eastAsia="Times New Roman" w:hAnsiTheme="minorHAnsi" w:cs="Arial"/>
          <w:i/>
          <w:iCs/>
          <w:color w:val="000000"/>
        </w:rPr>
        <w:t xml:space="preserve">, </w:t>
      </w:r>
      <w:r w:rsidR="002D1FF7" w:rsidRPr="00F30AB5">
        <w:rPr>
          <w:rFonts w:asciiTheme="minorHAnsi" w:eastAsia="Times New Roman" w:hAnsiTheme="minorHAnsi" w:cs="Arial"/>
          <w:color w:val="000000"/>
        </w:rPr>
        <w:t xml:space="preserve">(2016) [online] Accessed from: </w:t>
      </w:r>
      <w:r>
        <w:rPr>
          <w:rFonts w:asciiTheme="minorHAnsi" w:eastAsia="Times New Roman" w:hAnsiTheme="minorHAnsi" w:cs="Arial"/>
          <w:color w:val="000000"/>
        </w:rPr>
        <w:t xml:space="preserve"> </w:t>
      </w:r>
      <w:r w:rsidR="002D1FF7" w:rsidRPr="00F30AB5">
        <w:rPr>
          <w:rFonts w:asciiTheme="minorHAnsi" w:eastAsia="Times New Roman" w:hAnsiTheme="minorHAnsi" w:cs="Arial"/>
          <w:color w:val="000000"/>
          <w:shd w:val="clear" w:color="auto" w:fill="FFFFFF"/>
        </w:rPr>
        <w:t>https://chanaleytextiles.wordpress.com/2016/02/02/printing-with-flock-foils-and-puff-binder/</w:t>
      </w:r>
    </w:p>
    <w:p w14:paraId="79399621" w14:textId="77777777" w:rsidR="001F2F6B" w:rsidRDefault="001F2F6B" w:rsidP="001F2F6B">
      <w:pPr>
        <w:rPr>
          <w:rFonts w:asciiTheme="minorHAnsi" w:eastAsia="Times New Roman" w:hAnsiTheme="minorHAnsi" w:cs="Arial"/>
          <w:b/>
          <w:bCs/>
          <w:color w:val="000000"/>
          <w:u w:val="single"/>
          <w:shd w:val="clear" w:color="auto" w:fill="FFFFFF"/>
        </w:rPr>
      </w:pPr>
    </w:p>
    <w:p w14:paraId="2A79CD4C" w14:textId="40B806CB" w:rsidR="002D1FF7" w:rsidRPr="00F30AB5" w:rsidRDefault="001F2F6B" w:rsidP="001F2F6B">
      <w:pPr>
        <w:rPr>
          <w:rFonts w:asciiTheme="minorHAnsi" w:hAnsiTheme="minorHAnsi"/>
        </w:rPr>
      </w:pPr>
      <w:r>
        <w:rPr>
          <w:rFonts w:asciiTheme="minorHAnsi" w:eastAsia="Times New Roman" w:hAnsiTheme="minorHAnsi" w:cs="Arial"/>
          <w:b/>
          <w:bCs/>
          <w:color w:val="000000"/>
          <w:u w:val="single"/>
          <w:shd w:val="clear" w:color="auto" w:fill="FFFFFF"/>
        </w:rPr>
        <w:t>Figure 3</w:t>
      </w:r>
      <w:r w:rsidR="00F30AB5" w:rsidRPr="00F30AB5">
        <w:rPr>
          <w:rFonts w:asciiTheme="minorHAnsi" w:eastAsia="Times New Roman" w:hAnsiTheme="minorHAnsi" w:cs="Arial"/>
          <w:b/>
          <w:bCs/>
          <w:color w:val="000000"/>
          <w:u w:val="single"/>
          <w:shd w:val="clear" w:color="auto" w:fill="FFFFFF"/>
        </w:rPr>
        <w:t>:</w:t>
      </w:r>
      <w:r w:rsidR="002D1FF7" w:rsidRPr="00F30AB5">
        <w:rPr>
          <w:rFonts w:asciiTheme="minorHAnsi" w:eastAsia="Times New Roman" w:hAnsiTheme="minorHAnsi" w:cs="Arial"/>
          <w:b/>
          <w:bCs/>
          <w:color w:val="000000"/>
          <w:u w:val="single"/>
          <w:shd w:val="clear" w:color="auto" w:fill="FFFFFF"/>
        </w:rPr>
        <w:t xml:space="preserve"> </w:t>
      </w:r>
      <w:r>
        <w:rPr>
          <w:rFonts w:asciiTheme="minorHAnsi" w:eastAsia="Times New Roman" w:hAnsiTheme="minorHAnsi" w:cs="Arial"/>
          <w:b/>
          <w:bCs/>
          <w:color w:val="000000"/>
          <w:u w:val="single"/>
          <w:shd w:val="clear" w:color="auto" w:fill="FFFFFF"/>
        </w:rPr>
        <w:t xml:space="preserve"> </w:t>
      </w:r>
      <w:r w:rsidR="002D1FF7" w:rsidRPr="00F30AB5">
        <w:rPr>
          <w:rFonts w:asciiTheme="minorHAnsi" w:hAnsiTheme="minorHAnsi"/>
        </w:rPr>
        <w:t xml:space="preserve">Belinda Pollit, </w:t>
      </w:r>
      <w:r w:rsidR="002D1FF7" w:rsidRPr="00F30AB5">
        <w:rPr>
          <w:rFonts w:asciiTheme="minorHAnsi" w:hAnsiTheme="minorHAnsi"/>
          <w:i/>
          <w:iCs/>
        </w:rPr>
        <w:t>Miniature Portraits</w:t>
      </w:r>
      <w:r w:rsidR="002D1FF7" w:rsidRPr="00F30AB5">
        <w:rPr>
          <w:rFonts w:asciiTheme="minorHAnsi" w:hAnsiTheme="minorHAnsi"/>
        </w:rPr>
        <w:t xml:space="preserve">, </w:t>
      </w:r>
      <w:r w:rsidR="00BF699A" w:rsidRPr="00F30AB5">
        <w:rPr>
          <w:rFonts w:asciiTheme="minorHAnsi" w:hAnsiTheme="minorHAnsi"/>
        </w:rPr>
        <w:t>(</w:t>
      </w:r>
      <w:r w:rsidR="002D1FF7" w:rsidRPr="00F30AB5">
        <w:rPr>
          <w:rFonts w:asciiTheme="minorHAnsi" w:hAnsiTheme="minorHAnsi"/>
        </w:rPr>
        <w:t>2011</w:t>
      </w:r>
      <w:r w:rsidR="00BF699A" w:rsidRPr="00F30AB5">
        <w:rPr>
          <w:rFonts w:asciiTheme="minorHAnsi" w:hAnsiTheme="minorHAnsi"/>
        </w:rPr>
        <w:t xml:space="preserve">) Accessed from: </w:t>
      </w:r>
      <w:r w:rsidR="00BF699A" w:rsidRPr="00F30AB5">
        <w:rPr>
          <w:rFonts w:asciiTheme="minorHAnsi" w:hAnsiTheme="minorHAnsi"/>
          <w:i/>
          <w:iCs/>
        </w:rPr>
        <w:t>Hand Stitched – Perspectives</w:t>
      </w:r>
      <w:r w:rsidR="00BF699A" w:rsidRPr="00F30AB5">
        <w:rPr>
          <w:rFonts w:asciiTheme="minorHAnsi" w:hAnsiTheme="minorHAnsi"/>
        </w:rPr>
        <w:t xml:space="preserve"> by Alice Kettle &amp; Jane McKeating</w:t>
      </w:r>
    </w:p>
    <w:p w14:paraId="31415A76" w14:textId="77777777" w:rsidR="001F2F6B" w:rsidRDefault="001F2F6B" w:rsidP="001F2F6B">
      <w:pPr>
        <w:rPr>
          <w:rFonts w:asciiTheme="minorHAnsi" w:hAnsiTheme="minorHAnsi"/>
          <w:b/>
          <w:bCs/>
          <w:u w:val="single"/>
        </w:rPr>
      </w:pPr>
    </w:p>
    <w:p w14:paraId="70666259" w14:textId="6EE978AD" w:rsidR="00F30AB5" w:rsidRPr="00F30AB5" w:rsidRDefault="001F2F6B" w:rsidP="001F2F6B">
      <w:pPr>
        <w:rPr>
          <w:rFonts w:asciiTheme="minorHAnsi" w:hAnsiTheme="minorHAnsi"/>
          <w:b/>
          <w:bCs/>
          <w:u w:val="single"/>
        </w:rPr>
      </w:pPr>
      <w:r>
        <w:rPr>
          <w:rFonts w:asciiTheme="minorHAnsi" w:hAnsiTheme="minorHAnsi"/>
          <w:b/>
          <w:bCs/>
          <w:u w:val="single"/>
        </w:rPr>
        <w:t>Figure 4</w:t>
      </w:r>
      <w:r w:rsidR="00F30AB5" w:rsidRPr="00F30AB5">
        <w:rPr>
          <w:rFonts w:asciiTheme="minorHAnsi" w:hAnsiTheme="minorHAnsi"/>
          <w:b/>
          <w:bCs/>
          <w:u w:val="single"/>
        </w:rPr>
        <w:t xml:space="preserve">: </w:t>
      </w:r>
      <w:r>
        <w:rPr>
          <w:rFonts w:asciiTheme="minorHAnsi" w:hAnsiTheme="minorHAnsi"/>
          <w:b/>
          <w:bCs/>
          <w:u w:val="single"/>
        </w:rPr>
        <w:t xml:space="preserve"> </w:t>
      </w:r>
      <w:r w:rsidR="00F30AB5" w:rsidRPr="00F30AB5">
        <w:rPr>
          <w:rFonts w:asciiTheme="minorHAnsi" w:eastAsia="Times New Roman" w:hAnsiTheme="minorHAnsi" w:cstheme="minorHAnsi"/>
          <w:color w:val="000000" w:themeColor="text1"/>
          <w:shd w:val="clear" w:color="auto" w:fill="FFFFFF"/>
        </w:rPr>
        <w:t xml:space="preserve">Image Schiffili Embroidery, </w:t>
      </w:r>
      <w:r w:rsidR="00F30AB5" w:rsidRPr="00F30AB5">
        <w:rPr>
          <w:rFonts w:asciiTheme="minorHAnsi" w:eastAsia="Times New Roman" w:hAnsiTheme="minorHAnsi" w:cstheme="minorHAnsi"/>
          <w:i/>
          <w:iCs/>
          <w:color w:val="000000" w:themeColor="text1"/>
          <w:shd w:val="clear" w:color="auto" w:fill="FFFFFF"/>
        </w:rPr>
        <w:t xml:space="preserve">Textiles School </w:t>
      </w:r>
      <w:r w:rsidR="00F30AB5" w:rsidRPr="00F30AB5">
        <w:rPr>
          <w:rFonts w:asciiTheme="minorHAnsi" w:eastAsia="Times New Roman" w:hAnsiTheme="minorHAnsi" w:cstheme="minorHAnsi"/>
          <w:color w:val="000000" w:themeColor="text1"/>
          <w:shd w:val="clear" w:color="auto" w:fill="FFFFFF"/>
        </w:rPr>
        <w:t>(2018)</w:t>
      </w:r>
      <w:r w:rsidR="00F30AB5" w:rsidRPr="00F30AB5">
        <w:rPr>
          <w:rFonts w:asciiTheme="minorHAnsi" w:eastAsia="Times New Roman" w:hAnsiTheme="minorHAnsi" w:cstheme="minorHAnsi"/>
          <w:i/>
          <w:iCs/>
          <w:color w:val="000000" w:themeColor="text1"/>
          <w:shd w:val="clear" w:color="auto" w:fill="FFFFFF"/>
        </w:rPr>
        <w:t xml:space="preserve"> </w:t>
      </w:r>
      <w:r w:rsidR="00F30AB5" w:rsidRPr="00F30AB5">
        <w:rPr>
          <w:rFonts w:asciiTheme="minorHAnsi" w:eastAsia="Times New Roman" w:hAnsiTheme="minorHAnsi" w:cstheme="minorHAnsi"/>
          <w:color w:val="000000" w:themeColor="text1"/>
          <w:shd w:val="clear" w:color="auto" w:fill="FFFFFF"/>
        </w:rPr>
        <w:t>Accessed from: https://www.textileschool.com/128/schiffli-machine-embroidery/</w:t>
      </w:r>
    </w:p>
    <w:p w14:paraId="33383F0E" w14:textId="77777777" w:rsidR="001F2F6B" w:rsidRDefault="001F2F6B" w:rsidP="001F2F6B">
      <w:pPr>
        <w:rPr>
          <w:rFonts w:asciiTheme="minorHAnsi" w:hAnsiTheme="minorHAnsi"/>
          <w:b/>
          <w:bCs/>
          <w:u w:val="single"/>
        </w:rPr>
      </w:pPr>
    </w:p>
    <w:p w14:paraId="708AF4F3" w14:textId="749C7A26" w:rsidR="00BF699A" w:rsidRPr="00F30AB5" w:rsidRDefault="001F2F6B" w:rsidP="001F2F6B">
      <w:pPr>
        <w:rPr>
          <w:rFonts w:asciiTheme="minorHAnsi" w:eastAsia="Times New Roman" w:hAnsiTheme="minorHAnsi" w:cs="Arial"/>
          <w:color w:val="000000"/>
          <w:shd w:val="clear" w:color="auto" w:fill="FFFFFF"/>
        </w:rPr>
      </w:pPr>
      <w:r>
        <w:rPr>
          <w:rFonts w:asciiTheme="minorHAnsi" w:hAnsiTheme="minorHAnsi"/>
          <w:b/>
          <w:bCs/>
          <w:u w:val="single"/>
        </w:rPr>
        <w:t>Figure 5</w:t>
      </w:r>
      <w:r w:rsidR="00F30AB5" w:rsidRPr="00F30AB5">
        <w:rPr>
          <w:rFonts w:asciiTheme="minorHAnsi" w:hAnsiTheme="minorHAnsi"/>
          <w:b/>
          <w:bCs/>
          <w:u w:val="single"/>
        </w:rPr>
        <w:t xml:space="preserve">: </w:t>
      </w:r>
      <w:r w:rsidR="00BF699A" w:rsidRPr="00F30AB5">
        <w:rPr>
          <w:rFonts w:asciiTheme="minorHAnsi" w:hAnsiTheme="minorHAnsi"/>
        </w:rPr>
        <w:t>Orly Cogan,</w:t>
      </w:r>
      <w:r w:rsidR="00BF699A" w:rsidRPr="00F30AB5">
        <w:rPr>
          <w:rFonts w:asciiTheme="minorHAnsi" w:hAnsiTheme="minorHAnsi"/>
          <w:b/>
          <w:bCs/>
          <w:u w:val="single"/>
        </w:rPr>
        <w:t xml:space="preserve"> </w:t>
      </w:r>
      <w:r w:rsidR="00BF699A" w:rsidRPr="00F30AB5">
        <w:rPr>
          <w:rFonts w:asciiTheme="minorHAnsi" w:hAnsiTheme="minorHAnsi"/>
          <w:i/>
          <w:iCs/>
        </w:rPr>
        <w:t>Sweet Obsessions</w:t>
      </w:r>
      <w:r w:rsidR="00BF699A" w:rsidRPr="00F30AB5">
        <w:rPr>
          <w:rFonts w:asciiTheme="minorHAnsi" w:hAnsiTheme="minorHAnsi"/>
        </w:rPr>
        <w:t xml:space="preserve">, (2007) Accessed from: </w:t>
      </w:r>
      <w:r w:rsidR="00BF699A" w:rsidRPr="00F30AB5">
        <w:rPr>
          <w:rFonts w:asciiTheme="minorHAnsi" w:hAnsiTheme="minorHAnsi" w:cstheme="minorHAnsi"/>
          <w:i/>
          <w:iCs/>
          <w:color w:val="000000" w:themeColor="text1"/>
        </w:rPr>
        <w:t>Contemporary Textiles- the fabric of fine art</w:t>
      </w:r>
      <w:r w:rsidR="00BF699A" w:rsidRPr="00F30AB5">
        <w:rPr>
          <w:rFonts w:asciiTheme="minorHAnsi" w:hAnsiTheme="minorHAnsi" w:cstheme="minorHAnsi"/>
          <w:color w:val="000000" w:themeColor="text1"/>
        </w:rPr>
        <w:t xml:space="preserve"> by </w:t>
      </w:r>
      <w:r w:rsidR="004A133A" w:rsidRPr="00F30AB5">
        <w:rPr>
          <w:rFonts w:asciiTheme="minorHAnsi" w:hAnsiTheme="minorHAnsi" w:cstheme="minorHAnsi"/>
          <w:color w:val="000000" w:themeColor="text1"/>
        </w:rPr>
        <w:t>Janis Jefferies</w:t>
      </w:r>
    </w:p>
    <w:p w14:paraId="639E6B06" w14:textId="37DA0679" w:rsidR="002D1FF7" w:rsidRPr="00F30AB5" w:rsidRDefault="002D1FF7" w:rsidP="001F2F6B">
      <w:pPr>
        <w:ind w:left="1440"/>
        <w:rPr>
          <w:rFonts w:asciiTheme="minorHAnsi" w:eastAsia="Times New Roman" w:hAnsiTheme="minorHAnsi" w:cstheme="majorBidi"/>
          <w:color w:val="000000" w:themeColor="text1"/>
          <w:shd w:val="clear" w:color="auto" w:fill="FFFFFF"/>
        </w:rPr>
      </w:pPr>
    </w:p>
    <w:p w14:paraId="3B0E52C6" w14:textId="77777777" w:rsidR="002D1FF7" w:rsidRPr="00F30AB5" w:rsidRDefault="002D1FF7" w:rsidP="005B0C74">
      <w:pPr>
        <w:ind w:left="1440" w:hanging="1440"/>
        <w:rPr>
          <w:rFonts w:asciiTheme="minorHAnsi" w:hAnsiTheme="minorHAnsi"/>
        </w:rPr>
      </w:pPr>
    </w:p>
    <w:p w14:paraId="6CAA4EE9" w14:textId="77777777" w:rsidR="002D1FF7" w:rsidRPr="00F30AB5" w:rsidRDefault="002D1FF7" w:rsidP="005B0C74">
      <w:pPr>
        <w:ind w:left="1440" w:hanging="1440"/>
        <w:rPr>
          <w:rFonts w:asciiTheme="minorHAnsi" w:hAnsiTheme="minorHAnsi"/>
        </w:rPr>
      </w:pPr>
    </w:p>
    <w:sectPr w:rsidR="002D1FF7" w:rsidRPr="00F30AB5" w:rsidSect="002F3611">
      <w:footerReference w:type="even"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73D291" w14:textId="77777777" w:rsidR="00E5778D" w:rsidRDefault="00E5778D" w:rsidP="00853427">
      <w:r>
        <w:separator/>
      </w:r>
    </w:p>
  </w:endnote>
  <w:endnote w:type="continuationSeparator" w:id="0">
    <w:p w14:paraId="5380C63C" w14:textId="77777777" w:rsidR="00E5778D" w:rsidRDefault="00E5778D" w:rsidP="00853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9C750" w14:textId="77777777" w:rsidR="00C465B6" w:rsidRDefault="00C465B6" w:rsidP="00C465B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898E6E" w14:textId="77777777" w:rsidR="00C465B6" w:rsidRDefault="00C465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016C02" w14:textId="77777777" w:rsidR="00C465B6" w:rsidRDefault="00C465B6" w:rsidP="00C465B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6272">
      <w:rPr>
        <w:rStyle w:val="PageNumber"/>
        <w:noProof/>
      </w:rPr>
      <w:t>28</w:t>
    </w:r>
    <w:r>
      <w:rPr>
        <w:rStyle w:val="PageNumber"/>
      </w:rPr>
      <w:fldChar w:fldCharType="end"/>
    </w:r>
  </w:p>
  <w:p w14:paraId="53D49914" w14:textId="77777777" w:rsidR="00C465B6" w:rsidRDefault="00C465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5D89D2" w14:textId="77777777" w:rsidR="00E5778D" w:rsidRDefault="00E5778D" w:rsidP="00853427">
      <w:r>
        <w:separator/>
      </w:r>
    </w:p>
  </w:footnote>
  <w:footnote w:type="continuationSeparator" w:id="0">
    <w:p w14:paraId="3A740D13" w14:textId="77777777" w:rsidR="00E5778D" w:rsidRDefault="00E5778D" w:rsidP="008534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31"/>
    <w:rsid w:val="00025CEF"/>
    <w:rsid w:val="00043E87"/>
    <w:rsid w:val="0004536A"/>
    <w:rsid w:val="00045AF1"/>
    <w:rsid w:val="000602A2"/>
    <w:rsid w:val="000638CD"/>
    <w:rsid w:val="00085220"/>
    <w:rsid w:val="000A2104"/>
    <w:rsid w:val="000B49D3"/>
    <w:rsid w:val="000C1A30"/>
    <w:rsid w:val="000C6A80"/>
    <w:rsid w:val="000C7862"/>
    <w:rsid w:val="000F4A29"/>
    <w:rsid w:val="00105299"/>
    <w:rsid w:val="00126FDE"/>
    <w:rsid w:val="0013135D"/>
    <w:rsid w:val="001543BF"/>
    <w:rsid w:val="001751EA"/>
    <w:rsid w:val="0019487C"/>
    <w:rsid w:val="001A5074"/>
    <w:rsid w:val="001C35E9"/>
    <w:rsid w:val="001D4CC8"/>
    <w:rsid w:val="001E6AF0"/>
    <w:rsid w:val="001F21BD"/>
    <w:rsid w:val="001F2EF7"/>
    <w:rsid w:val="001F2F6B"/>
    <w:rsid w:val="001F3630"/>
    <w:rsid w:val="00203F8F"/>
    <w:rsid w:val="00251BE9"/>
    <w:rsid w:val="00252890"/>
    <w:rsid w:val="002641D2"/>
    <w:rsid w:val="002B6954"/>
    <w:rsid w:val="002C7B48"/>
    <w:rsid w:val="002D1FF7"/>
    <w:rsid w:val="002D7F6D"/>
    <w:rsid w:val="002F3611"/>
    <w:rsid w:val="002F55DD"/>
    <w:rsid w:val="00324A72"/>
    <w:rsid w:val="003A352A"/>
    <w:rsid w:val="003C5F24"/>
    <w:rsid w:val="003D0719"/>
    <w:rsid w:val="003F56CC"/>
    <w:rsid w:val="00422E0F"/>
    <w:rsid w:val="004340A2"/>
    <w:rsid w:val="00437678"/>
    <w:rsid w:val="0048119D"/>
    <w:rsid w:val="004A133A"/>
    <w:rsid w:val="004C5781"/>
    <w:rsid w:val="004F0F21"/>
    <w:rsid w:val="004F46B7"/>
    <w:rsid w:val="005077B1"/>
    <w:rsid w:val="005119D9"/>
    <w:rsid w:val="0051667B"/>
    <w:rsid w:val="00516F5C"/>
    <w:rsid w:val="0054362E"/>
    <w:rsid w:val="005500AC"/>
    <w:rsid w:val="00582D1F"/>
    <w:rsid w:val="00585EE6"/>
    <w:rsid w:val="005B0C74"/>
    <w:rsid w:val="005B314F"/>
    <w:rsid w:val="005D4222"/>
    <w:rsid w:val="005F06E1"/>
    <w:rsid w:val="00603EE2"/>
    <w:rsid w:val="0062574D"/>
    <w:rsid w:val="00630601"/>
    <w:rsid w:val="00653AAF"/>
    <w:rsid w:val="006763C6"/>
    <w:rsid w:val="00682BD4"/>
    <w:rsid w:val="00683383"/>
    <w:rsid w:val="00693A4A"/>
    <w:rsid w:val="006D0EBB"/>
    <w:rsid w:val="007021E9"/>
    <w:rsid w:val="00706399"/>
    <w:rsid w:val="00711A07"/>
    <w:rsid w:val="007134B1"/>
    <w:rsid w:val="00720201"/>
    <w:rsid w:val="00732CC8"/>
    <w:rsid w:val="00746ADF"/>
    <w:rsid w:val="007539A9"/>
    <w:rsid w:val="00754EEF"/>
    <w:rsid w:val="007917CE"/>
    <w:rsid w:val="00795C4E"/>
    <w:rsid w:val="007A4320"/>
    <w:rsid w:val="007D1CEC"/>
    <w:rsid w:val="007F4F82"/>
    <w:rsid w:val="00815E7B"/>
    <w:rsid w:val="00853427"/>
    <w:rsid w:val="00866878"/>
    <w:rsid w:val="00867456"/>
    <w:rsid w:val="008741FD"/>
    <w:rsid w:val="008B2EB2"/>
    <w:rsid w:val="008C0D6E"/>
    <w:rsid w:val="008D3B1D"/>
    <w:rsid w:val="008E0611"/>
    <w:rsid w:val="00932B16"/>
    <w:rsid w:val="00937435"/>
    <w:rsid w:val="00942906"/>
    <w:rsid w:val="009569A9"/>
    <w:rsid w:val="00962F14"/>
    <w:rsid w:val="00976538"/>
    <w:rsid w:val="00977941"/>
    <w:rsid w:val="00980AA7"/>
    <w:rsid w:val="00991A1B"/>
    <w:rsid w:val="00994B7D"/>
    <w:rsid w:val="009C5E23"/>
    <w:rsid w:val="009E6341"/>
    <w:rsid w:val="00A06BE0"/>
    <w:rsid w:val="00A50281"/>
    <w:rsid w:val="00A61D5C"/>
    <w:rsid w:val="00A70E03"/>
    <w:rsid w:val="00A71996"/>
    <w:rsid w:val="00A77AF3"/>
    <w:rsid w:val="00AA2512"/>
    <w:rsid w:val="00AA3121"/>
    <w:rsid w:val="00AC57D4"/>
    <w:rsid w:val="00B22592"/>
    <w:rsid w:val="00B44776"/>
    <w:rsid w:val="00B74393"/>
    <w:rsid w:val="00BD1D0C"/>
    <w:rsid w:val="00BD2126"/>
    <w:rsid w:val="00BE6EE9"/>
    <w:rsid w:val="00BF0198"/>
    <w:rsid w:val="00BF699A"/>
    <w:rsid w:val="00C106AF"/>
    <w:rsid w:val="00C40190"/>
    <w:rsid w:val="00C465B6"/>
    <w:rsid w:val="00C745D8"/>
    <w:rsid w:val="00C75DBC"/>
    <w:rsid w:val="00C85D4B"/>
    <w:rsid w:val="00C9359C"/>
    <w:rsid w:val="00CC6FEF"/>
    <w:rsid w:val="00CD46C5"/>
    <w:rsid w:val="00CD6272"/>
    <w:rsid w:val="00CE3A20"/>
    <w:rsid w:val="00D2154D"/>
    <w:rsid w:val="00D41B3E"/>
    <w:rsid w:val="00D53C84"/>
    <w:rsid w:val="00D96FE3"/>
    <w:rsid w:val="00DB1DFA"/>
    <w:rsid w:val="00DD4364"/>
    <w:rsid w:val="00DF18B3"/>
    <w:rsid w:val="00E20F31"/>
    <w:rsid w:val="00E33EC5"/>
    <w:rsid w:val="00E417D9"/>
    <w:rsid w:val="00E501CD"/>
    <w:rsid w:val="00E5778D"/>
    <w:rsid w:val="00E60735"/>
    <w:rsid w:val="00E64ECE"/>
    <w:rsid w:val="00EC7B6C"/>
    <w:rsid w:val="00F105B1"/>
    <w:rsid w:val="00F30AB5"/>
    <w:rsid w:val="00F34442"/>
    <w:rsid w:val="00F4399C"/>
    <w:rsid w:val="00F658F5"/>
    <w:rsid w:val="00F66503"/>
    <w:rsid w:val="00F75E78"/>
    <w:rsid w:val="00F775A6"/>
    <w:rsid w:val="00F94720"/>
    <w:rsid w:val="00FA1460"/>
    <w:rsid w:val="00FB7E05"/>
    <w:rsid w:val="00FE23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28847"/>
  <w15:chartTrackingRefBased/>
  <w15:docId w15:val="{F8FDA960-B4D0-40C6-90F4-D1CA3372D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362E"/>
    <w:pPr>
      <w:spacing w:after="0" w:line="240" w:lineRule="auto"/>
    </w:pPr>
    <w:rPr>
      <w:rFonts w:ascii="Times New Roman" w:hAnsi="Times New Roman" w:cs="Times New Roman"/>
      <w:sz w:val="24"/>
      <w:szCs w:val="24"/>
      <w:lang w:val="en-US" w:eastAsia="zh-CN"/>
    </w:rPr>
  </w:style>
  <w:style w:type="paragraph" w:styleId="Heading3">
    <w:name w:val="heading 3"/>
    <w:basedOn w:val="Normal"/>
    <w:link w:val="Heading3Char"/>
    <w:uiPriority w:val="9"/>
    <w:qFormat/>
    <w:rsid w:val="009C5E23"/>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8119D"/>
    <w:pPr>
      <w:spacing w:before="100" w:beforeAutospacing="1" w:after="100" w:afterAutospacing="1"/>
    </w:pPr>
  </w:style>
  <w:style w:type="character" w:styleId="Hyperlink">
    <w:name w:val="Hyperlink"/>
    <w:basedOn w:val="DefaultParagraphFont"/>
    <w:uiPriority w:val="99"/>
    <w:unhideWhenUsed/>
    <w:rsid w:val="00994B7D"/>
    <w:rPr>
      <w:color w:val="0563C1" w:themeColor="hyperlink"/>
      <w:u w:val="single"/>
    </w:rPr>
  </w:style>
  <w:style w:type="character" w:styleId="FollowedHyperlink">
    <w:name w:val="FollowedHyperlink"/>
    <w:basedOn w:val="DefaultParagraphFont"/>
    <w:uiPriority w:val="99"/>
    <w:semiHidden/>
    <w:unhideWhenUsed/>
    <w:rsid w:val="00203F8F"/>
    <w:rPr>
      <w:color w:val="954F72" w:themeColor="followedHyperlink"/>
      <w:u w:val="single"/>
    </w:rPr>
  </w:style>
  <w:style w:type="paragraph" w:styleId="NoSpacing">
    <w:name w:val="No Spacing"/>
    <w:link w:val="NoSpacingChar"/>
    <w:uiPriority w:val="1"/>
    <w:qFormat/>
    <w:rsid w:val="002F3611"/>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2F3611"/>
    <w:rPr>
      <w:rFonts w:eastAsiaTheme="minorEastAsia"/>
      <w:lang w:val="en-US" w:eastAsia="zh-CN"/>
    </w:rPr>
  </w:style>
  <w:style w:type="paragraph" w:styleId="Footer">
    <w:name w:val="footer"/>
    <w:basedOn w:val="Normal"/>
    <w:link w:val="FooterChar"/>
    <w:uiPriority w:val="99"/>
    <w:unhideWhenUsed/>
    <w:rsid w:val="00853427"/>
    <w:pPr>
      <w:tabs>
        <w:tab w:val="center" w:pos="4513"/>
        <w:tab w:val="right" w:pos="9026"/>
      </w:tabs>
    </w:pPr>
    <w:rPr>
      <w:rFonts w:asciiTheme="minorHAnsi" w:hAnsiTheme="minorHAnsi" w:cstheme="minorBidi"/>
      <w:sz w:val="22"/>
      <w:szCs w:val="22"/>
      <w:lang w:val="en-GB" w:eastAsia="en-US"/>
    </w:rPr>
  </w:style>
  <w:style w:type="character" w:customStyle="1" w:styleId="FooterChar">
    <w:name w:val="Footer Char"/>
    <w:basedOn w:val="DefaultParagraphFont"/>
    <w:link w:val="Footer"/>
    <w:uiPriority w:val="99"/>
    <w:rsid w:val="00853427"/>
  </w:style>
  <w:style w:type="character" w:styleId="PageNumber">
    <w:name w:val="page number"/>
    <w:basedOn w:val="DefaultParagraphFont"/>
    <w:uiPriority w:val="99"/>
    <w:semiHidden/>
    <w:unhideWhenUsed/>
    <w:rsid w:val="00853427"/>
  </w:style>
  <w:style w:type="character" w:customStyle="1" w:styleId="apple-converted-space">
    <w:name w:val="apple-converted-space"/>
    <w:basedOn w:val="DefaultParagraphFont"/>
    <w:rsid w:val="00A61D5C"/>
  </w:style>
  <w:style w:type="table" w:styleId="TableGrid">
    <w:name w:val="Table Grid"/>
    <w:basedOn w:val="TableNormal"/>
    <w:uiPriority w:val="39"/>
    <w:rsid w:val="002D1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C5E23"/>
    <w:rPr>
      <w:rFonts w:ascii="Times New Roman" w:hAnsi="Times New Roman" w:cs="Times New Roman"/>
      <w:b/>
      <w:bCs/>
      <w:sz w:val="27"/>
      <w:szCs w:val="27"/>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92335">
      <w:bodyDiv w:val="1"/>
      <w:marLeft w:val="0"/>
      <w:marRight w:val="0"/>
      <w:marTop w:val="0"/>
      <w:marBottom w:val="0"/>
      <w:divBdr>
        <w:top w:val="none" w:sz="0" w:space="0" w:color="auto"/>
        <w:left w:val="none" w:sz="0" w:space="0" w:color="auto"/>
        <w:bottom w:val="none" w:sz="0" w:space="0" w:color="auto"/>
        <w:right w:val="none" w:sz="0" w:space="0" w:color="auto"/>
      </w:divBdr>
    </w:div>
    <w:div w:id="167527625">
      <w:bodyDiv w:val="1"/>
      <w:marLeft w:val="0"/>
      <w:marRight w:val="0"/>
      <w:marTop w:val="0"/>
      <w:marBottom w:val="0"/>
      <w:divBdr>
        <w:top w:val="none" w:sz="0" w:space="0" w:color="auto"/>
        <w:left w:val="none" w:sz="0" w:space="0" w:color="auto"/>
        <w:bottom w:val="none" w:sz="0" w:space="0" w:color="auto"/>
        <w:right w:val="none" w:sz="0" w:space="0" w:color="auto"/>
      </w:divBdr>
    </w:div>
    <w:div w:id="263418163">
      <w:bodyDiv w:val="1"/>
      <w:marLeft w:val="0"/>
      <w:marRight w:val="0"/>
      <w:marTop w:val="0"/>
      <w:marBottom w:val="0"/>
      <w:divBdr>
        <w:top w:val="none" w:sz="0" w:space="0" w:color="auto"/>
        <w:left w:val="none" w:sz="0" w:space="0" w:color="auto"/>
        <w:bottom w:val="none" w:sz="0" w:space="0" w:color="auto"/>
        <w:right w:val="none" w:sz="0" w:space="0" w:color="auto"/>
      </w:divBdr>
    </w:div>
    <w:div w:id="454254634">
      <w:bodyDiv w:val="1"/>
      <w:marLeft w:val="0"/>
      <w:marRight w:val="0"/>
      <w:marTop w:val="0"/>
      <w:marBottom w:val="0"/>
      <w:divBdr>
        <w:top w:val="none" w:sz="0" w:space="0" w:color="auto"/>
        <w:left w:val="none" w:sz="0" w:space="0" w:color="auto"/>
        <w:bottom w:val="none" w:sz="0" w:space="0" w:color="auto"/>
        <w:right w:val="none" w:sz="0" w:space="0" w:color="auto"/>
      </w:divBdr>
    </w:div>
    <w:div w:id="776557528">
      <w:bodyDiv w:val="1"/>
      <w:marLeft w:val="0"/>
      <w:marRight w:val="0"/>
      <w:marTop w:val="0"/>
      <w:marBottom w:val="0"/>
      <w:divBdr>
        <w:top w:val="none" w:sz="0" w:space="0" w:color="auto"/>
        <w:left w:val="none" w:sz="0" w:space="0" w:color="auto"/>
        <w:bottom w:val="none" w:sz="0" w:space="0" w:color="auto"/>
        <w:right w:val="none" w:sz="0" w:space="0" w:color="auto"/>
      </w:divBdr>
    </w:div>
    <w:div w:id="918639273">
      <w:bodyDiv w:val="1"/>
      <w:marLeft w:val="0"/>
      <w:marRight w:val="0"/>
      <w:marTop w:val="0"/>
      <w:marBottom w:val="0"/>
      <w:divBdr>
        <w:top w:val="none" w:sz="0" w:space="0" w:color="auto"/>
        <w:left w:val="none" w:sz="0" w:space="0" w:color="auto"/>
        <w:bottom w:val="none" w:sz="0" w:space="0" w:color="auto"/>
        <w:right w:val="none" w:sz="0" w:space="0" w:color="auto"/>
      </w:divBdr>
    </w:div>
    <w:div w:id="1025325791">
      <w:bodyDiv w:val="1"/>
      <w:marLeft w:val="0"/>
      <w:marRight w:val="0"/>
      <w:marTop w:val="0"/>
      <w:marBottom w:val="0"/>
      <w:divBdr>
        <w:top w:val="none" w:sz="0" w:space="0" w:color="auto"/>
        <w:left w:val="none" w:sz="0" w:space="0" w:color="auto"/>
        <w:bottom w:val="none" w:sz="0" w:space="0" w:color="auto"/>
        <w:right w:val="none" w:sz="0" w:space="0" w:color="auto"/>
      </w:divBdr>
      <w:divsChild>
        <w:div w:id="1675306272">
          <w:marLeft w:val="0"/>
          <w:marRight w:val="0"/>
          <w:marTop w:val="0"/>
          <w:marBottom w:val="0"/>
          <w:divBdr>
            <w:top w:val="none" w:sz="0" w:space="0" w:color="auto"/>
            <w:left w:val="none" w:sz="0" w:space="0" w:color="auto"/>
            <w:bottom w:val="none" w:sz="0" w:space="0" w:color="auto"/>
            <w:right w:val="none" w:sz="0" w:space="0" w:color="auto"/>
          </w:divBdr>
          <w:divsChild>
            <w:div w:id="537667826">
              <w:marLeft w:val="0"/>
              <w:marRight w:val="0"/>
              <w:marTop w:val="0"/>
              <w:marBottom w:val="0"/>
              <w:divBdr>
                <w:top w:val="none" w:sz="0" w:space="0" w:color="auto"/>
                <w:left w:val="none" w:sz="0" w:space="0" w:color="auto"/>
                <w:bottom w:val="none" w:sz="0" w:space="0" w:color="auto"/>
                <w:right w:val="none" w:sz="0" w:space="0" w:color="auto"/>
              </w:divBdr>
              <w:divsChild>
                <w:div w:id="110808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837899">
      <w:bodyDiv w:val="1"/>
      <w:marLeft w:val="0"/>
      <w:marRight w:val="0"/>
      <w:marTop w:val="0"/>
      <w:marBottom w:val="0"/>
      <w:divBdr>
        <w:top w:val="none" w:sz="0" w:space="0" w:color="auto"/>
        <w:left w:val="none" w:sz="0" w:space="0" w:color="auto"/>
        <w:bottom w:val="none" w:sz="0" w:space="0" w:color="auto"/>
        <w:right w:val="none" w:sz="0" w:space="0" w:color="auto"/>
      </w:divBdr>
    </w:div>
    <w:div w:id="1140154198">
      <w:bodyDiv w:val="1"/>
      <w:marLeft w:val="0"/>
      <w:marRight w:val="0"/>
      <w:marTop w:val="0"/>
      <w:marBottom w:val="0"/>
      <w:divBdr>
        <w:top w:val="none" w:sz="0" w:space="0" w:color="auto"/>
        <w:left w:val="none" w:sz="0" w:space="0" w:color="auto"/>
        <w:bottom w:val="none" w:sz="0" w:space="0" w:color="auto"/>
        <w:right w:val="none" w:sz="0" w:space="0" w:color="auto"/>
      </w:divBdr>
    </w:div>
    <w:div w:id="1509518440">
      <w:bodyDiv w:val="1"/>
      <w:marLeft w:val="0"/>
      <w:marRight w:val="0"/>
      <w:marTop w:val="0"/>
      <w:marBottom w:val="0"/>
      <w:divBdr>
        <w:top w:val="none" w:sz="0" w:space="0" w:color="auto"/>
        <w:left w:val="none" w:sz="0" w:space="0" w:color="auto"/>
        <w:bottom w:val="none" w:sz="0" w:space="0" w:color="auto"/>
        <w:right w:val="none" w:sz="0" w:space="0" w:color="auto"/>
      </w:divBdr>
    </w:div>
    <w:div w:id="1544780982">
      <w:bodyDiv w:val="1"/>
      <w:marLeft w:val="0"/>
      <w:marRight w:val="0"/>
      <w:marTop w:val="0"/>
      <w:marBottom w:val="0"/>
      <w:divBdr>
        <w:top w:val="none" w:sz="0" w:space="0" w:color="auto"/>
        <w:left w:val="none" w:sz="0" w:space="0" w:color="auto"/>
        <w:bottom w:val="none" w:sz="0" w:space="0" w:color="auto"/>
        <w:right w:val="none" w:sz="0" w:space="0" w:color="auto"/>
      </w:divBdr>
      <w:divsChild>
        <w:div w:id="652295385">
          <w:marLeft w:val="0"/>
          <w:marRight w:val="0"/>
          <w:marTop w:val="0"/>
          <w:marBottom w:val="0"/>
          <w:divBdr>
            <w:top w:val="none" w:sz="0" w:space="0" w:color="auto"/>
            <w:left w:val="none" w:sz="0" w:space="0" w:color="auto"/>
            <w:bottom w:val="none" w:sz="0" w:space="0" w:color="auto"/>
            <w:right w:val="none" w:sz="0" w:space="0" w:color="auto"/>
          </w:divBdr>
          <w:divsChild>
            <w:div w:id="1240284098">
              <w:marLeft w:val="0"/>
              <w:marRight w:val="0"/>
              <w:marTop w:val="0"/>
              <w:marBottom w:val="0"/>
              <w:divBdr>
                <w:top w:val="none" w:sz="0" w:space="0" w:color="auto"/>
                <w:left w:val="none" w:sz="0" w:space="0" w:color="auto"/>
                <w:bottom w:val="none" w:sz="0" w:space="0" w:color="auto"/>
                <w:right w:val="none" w:sz="0" w:space="0" w:color="auto"/>
              </w:divBdr>
              <w:divsChild>
                <w:div w:id="496770582">
                  <w:marLeft w:val="0"/>
                  <w:marRight w:val="0"/>
                  <w:marTop w:val="0"/>
                  <w:marBottom w:val="0"/>
                  <w:divBdr>
                    <w:top w:val="none" w:sz="0" w:space="0" w:color="auto"/>
                    <w:left w:val="none" w:sz="0" w:space="0" w:color="auto"/>
                    <w:bottom w:val="none" w:sz="0" w:space="0" w:color="auto"/>
                    <w:right w:val="none" w:sz="0" w:space="0" w:color="auto"/>
                  </w:divBdr>
                  <w:divsChild>
                    <w:div w:id="19176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180427">
      <w:bodyDiv w:val="1"/>
      <w:marLeft w:val="0"/>
      <w:marRight w:val="0"/>
      <w:marTop w:val="0"/>
      <w:marBottom w:val="0"/>
      <w:divBdr>
        <w:top w:val="none" w:sz="0" w:space="0" w:color="auto"/>
        <w:left w:val="none" w:sz="0" w:space="0" w:color="auto"/>
        <w:bottom w:val="none" w:sz="0" w:space="0" w:color="auto"/>
        <w:right w:val="none" w:sz="0" w:space="0" w:color="auto"/>
      </w:divBdr>
    </w:div>
    <w:div w:id="1767572933">
      <w:bodyDiv w:val="1"/>
      <w:marLeft w:val="0"/>
      <w:marRight w:val="0"/>
      <w:marTop w:val="0"/>
      <w:marBottom w:val="0"/>
      <w:divBdr>
        <w:top w:val="none" w:sz="0" w:space="0" w:color="auto"/>
        <w:left w:val="none" w:sz="0" w:space="0" w:color="auto"/>
        <w:bottom w:val="none" w:sz="0" w:space="0" w:color="auto"/>
        <w:right w:val="none" w:sz="0" w:space="0" w:color="auto"/>
      </w:divBdr>
    </w:div>
    <w:div w:id="1824351041">
      <w:bodyDiv w:val="1"/>
      <w:marLeft w:val="0"/>
      <w:marRight w:val="0"/>
      <w:marTop w:val="0"/>
      <w:marBottom w:val="0"/>
      <w:divBdr>
        <w:top w:val="none" w:sz="0" w:space="0" w:color="auto"/>
        <w:left w:val="none" w:sz="0" w:space="0" w:color="auto"/>
        <w:bottom w:val="none" w:sz="0" w:space="0" w:color="auto"/>
        <w:right w:val="none" w:sz="0" w:space="0" w:color="auto"/>
      </w:divBdr>
    </w:div>
    <w:div w:id="1849247744">
      <w:bodyDiv w:val="1"/>
      <w:marLeft w:val="0"/>
      <w:marRight w:val="0"/>
      <w:marTop w:val="0"/>
      <w:marBottom w:val="0"/>
      <w:divBdr>
        <w:top w:val="none" w:sz="0" w:space="0" w:color="auto"/>
        <w:left w:val="none" w:sz="0" w:space="0" w:color="auto"/>
        <w:bottom w:val="none" w:sz="0" w:space="0" w:color="auto"/>
        <w:right w:val="none" w:sz="0" w:space="0" w:color="auto"/>
      </w:divBdr>
      <w:divsChild>
        <w:div w:id="2037152309">
          <w:marLeft w:val="0"/>
          <w:marRight w:val="0"/>
          <w:marTop w:val="0"/>
          <w:marBottom w:val="0"/>
          <w:divBdr>
            <w:top w:val="none" w:sz="0" w:space="0" w:color="auto"/>
            <w:left w:val="none" w:sz="0" w:space="0" w:color="auto"/>
            <w:bottom w:val="none" w:sz="0" w:space="0" w:color="auto"/>
            <w:right w:val="none" w:sz="0" w:space="0" w:color="auto"/>
          </w:divBdr>
          <w:divsChild>
            <w:div w:id="930283690">
              <w:marLeft w:val="0"/>
              <w:marRight w:val="0"/>
              <w:marTop w:val="0"/>
              <w:marBottom w:val="0"/>
              <w:divBdr>
                <w:top w:val="none" w:sz="0" w:space="0" w:color="auto"/>
                <w:left w:val="none" w:sz="0" w:space="0" w:color="auto"/>
                <w:bottom w:val="none" w:sz="0" w:space="0" w:color="auto"/>
                <w:right w:val="none" w:sz="0" w:space="0" w:color="auto"/>
              </w:divBdr>
              <w:divsChild>
                <w:div w:id="20203790">
                  <w:marLeft w:val="0"/>
                  <w:marRight w:val="0"/>
                  <w:marTop w:val="0"/>
                  <w:marBottom w:val="0"/>
                  <w:divBdr>
                    <w:top w:val="none" w:sz="0" w:space="0" w:color="auto"/>
                    <w:left w:val="none" w:sz="0" w:space="0" w:color="auto"/>
                    <w:bottom w:val="none" w:sz="0" w:space="0" w:color="auto"/>
                    <w:right w:val="none" w:sz="0" w:space="0" w:color="auto"/>
                  </w:divBdr>
                  <w:divsChild>
                    <w:div w:id="104772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004763">
      <w:bodyDiv w:val="1"/>
      <w:marLeft w:val="0"/>
      <w:marRight w:val="0"/>
      <w:marTop w:val="0"/>
      <w:marBottom w:val="0"/>
      <w:divBdr>
        <w:top w:val="none" w:sz="0" w:space="0" w:color="auto"/>
        <w:left w:val="none" w:sz="0" w:space="0" w:color="auto"/>
        <w:bottom w:val="none" w:sz="0" w:space="0" w:color="auto"/>
        <w:right w:val="none" w:sz="0" w:space="0" w:color="auto"/>
      </w:divBdr>
      <w:divsChild>
        <w:div w:id="126823156">
          <w:marLeft w:val="0"/>
          <w:marRight w:val="0"/>
          <w:marTop w:val="0"/>
          <w:marBottom w:val="0"/>
          <w:divBdr>
            <w:top w:val="none" w:sz="0" w:space="0" w:color="auto"/>
            <w:left w:val="none" w:sz="0" w:space="0" w:color="auto"/>
            <w:bottom w:val="none" w:sz="0" w:space="0" w:color="auto"/>
            <w:right w:val="none" w:sz="0" w:space="0" w:color="auto"/>
          </w:divBdr>
          <w:divsChild>
            <w:div w:id="1895041061">
              <w:marLeft w:val="0"/>
              <w:marRight w:val="0"/>
              <w:marTop w:val="0"/>
              <w:marBottom w:val="0"/>
              <w:divBdr>
                <w:top w:val="none" w:sz="0" w:space="0" w:color="auto"/>
                <w:left w:val="none" w:sz="0" w:space="0" w:color="auto"/>
                <w:bottom w:val="none" w:sz="0" w:space="0" w:color="auto"/>
                <w:right w:val="none" w:sz="0" w:space="0" w:color="auto"/>
              </w:divBdr>
              <w:divsChild>
                <w:div w:id="1655795773">
                  <w:marLeft w:val="0"/>
                  <w:marRight w:val="0"/>
                  <w:marTop w:val="0"/>
                  <w:marBottom w:val="0"/>
                  <w:divBdr>
                    <w:top w:val="none" w:sz="0" w:space="0" w:color="auto"/>
                    <w:left w:val="none" w:sz="0" w:space="0" w:color="auto"/>
                    <w:bottom w:val="none" w:sz="0" w:space="0" w:color="auto"/>
                    <w:right w:val="none" w:sz="0" w:space="0" w:color="auto"/>
                  </w:divBdr>
                  <w:divsChild>
                    <w:div w:id="26824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yxnY4kAxv_I" TargetMode="External"/><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6316</Words>
  <Characters>36005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Phillips (P149400)</dc:creator>
  <cp:keywords/>
  <dc:description/>
  <cp:lastModifiedBy>Alice Fleck</cp:lastModifiedBy>
  <cp:revision>2</cp:revision>
  <dcterms:created xsi:type="dcterms:W3CDTF">2018-12-11T18:22:00Z</dcterms:created>
  <dcterms:modified xsi:type="dcterms:W3CDTF">2018-12-11T18:22:00Z</dcterms:modified>
</cp:coreProperties>
</file>