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773C58B5" w14:textId="1208FE91" w:rsidR="00E12CE5" w:rsidRDefault="00E12CE5" w:rsidP="00854007">
      <w:pPr>
        <w:jc w:val="center"/>
        <w:rPr>
          <w:rFonts w:ascii="Arial" w:hAnsi="Arial" w:cs="Arial"/>
          <w:b/>
          <w:bCs/>
          <w:sz w:val="24"/>
          <w:szCs w:val="24"/>
        </w:rPr>
      </w:pPr>
      <w:r w:rsidRPr="003C7DED">
        <w:rPr>
          <w:rFonts w:ascii="Arial" w:hAnsi="Arial" w:cs="Arial"/>
          <w:b/>
          <w:bCs/>
          <w:sz w:val="24"/>
          <w:szCs w:val="24"/>
        </w:rPr>
        <w:t>APPLICATION FOR ETHICAL APPROVAL</w:t>
      </w:r>
    </w:p>
    <w:p w14:paraId="61F108AA" w14:textId="77777777" w:rsidR="00854007" w:rsidRPr="003C7DED" w:rsidRDefault="00854007" w:rsidP="00854007">
      <w:pPr>
        <w:jc w:val="center"/>
        <w:rPr>
          <w:rFonts w:ascii="Arial" w:hAnsi="Arial" w:cs="Arial"/>
          <w:b/>
          <w:sz w:val="22"/>
          <w:szCs w:val="22"/>
        </w:rPr>
      </w:pP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ADD31E3" w:rsidR="00A80868" w:rsidRPr="006A3E8A" w:rsidRDefault="006A3E8A" w:rsidP="008C14E9">
            <w:pPr>
              <w:rPr>
                <w:rFonts w:ascii="Arial" w:hAnsi="Arial" w:cs="Arial"/>
                <w:sz w:val="24"/>
                <w:szCs w:val="24"/>
              </w:rPr>
            </w:pPr>
            <w:r>
              <w:rPr>
                <w:rFonts w:ascii="Arial" w:hAnsi="Arial" w:cs="Arial"/>
                <w:sz w:val="24"/>
                <w:szCs w:val="24"/>
              </w:rPr>
              <w:t>Yali Cheng</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63BC65F" w:rsidR="00B60A98" w:rsidRPr="003C7DED" w:rsidRDefault="006A3E8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054BAD"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054BAD" w:rsidRPr="003C7DED" w:rsidRDefault="00054BAD" w:rsidP="00054BAD">
            <w:pPr>
              <w:jc w:val="center"/>
              <w:rPr>
                <w:rFonts w:ascii="Arial" w:hAnsi="Arial" w:cs="Arial"/>
                <w:sz w:val="22"/>
                <w:szCs w:val="22"/>
              </w:rPr>
            </w:pPr>
            <w:bookmarkStart w:id="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054BAD" w:rsidRPr="003C7DED" w:rsidRDefault="00054BAD" w:rsidP="00054BAD">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rPr>
              <w:id w:val="-1071036589"/>
              <w14:checkbox>
                <w14:checked w14:val="0"/>
                <w14:checkedState w14:val="2612" w14:font="MS Gothic"/>
                <w14:uncheckedState w14:val="2610" w14:font="MS Gothic"/>
              </w14:checkbox>
            </w:sdtPr>
            <w:sdtContent>
              <w:p w14:paraId="2305E9D0" w14:textId="1E00B48F" w:rsidR="00054BAD" w:rsidRPr="003C7DED" w:rsidRDefault="00054BAD" w:rsidP="00054BAD">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rPr>
                  <w:t>☐</w:t>
                </w:r>
              </w:p>
            </w:sdtContent>
          </w:sdt>
        </w:tc>
        <w:tc>
          <w:tcPr>
            <w:tcW w:w="992" w:type="dxa"/>
            <w:vMerge w:val="restart"/>
            <w:shd w:val="clear" w:color="auto" w:fill="D9D9D9" w:themeFill="background1" w:themeFillShade="D9"/>
            <w:vAlign w:val="center"/>
          </w:tcPr>
          <w:sdt>
            <w:sdtPr>
              <w:rPr>
                <w:rFonts w:ascii="Arial" w:hAnsi="Arial" w:cs="Arial"/>
              </w:rPr>
              <w:id w:val="2079479071"/>
              <w14:checkbox>
                <w14:checked w14:val="1"/>
                <w14:checkedState w14:val="2612" w14:font="MS Gothic"/>
                <w14:uncheckedState w14:val="2610" w14:font="MS Gothic"/>
              </w14:checkbox>
            </w:sdtPr>
            <w:sdtContent>
              <w:p w14:paraId="34E7A7EE" w14:textId="7450F006" w:rsidR="00054BAD" w:rsidRPr="003C7DED" w:rsidRDefault="00054BAD" w:rsidP="00054BAD">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3E2E8441" w:rsidR="001F7B84" w:rsidRPr="003C7DED" w:rsidRDefault="0092018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2CA83CD" w:rsidR="001F7B84" w:rsidRPr="003C7DED" w:rsidRDefault="0046595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71C1C83" w:rsidR="001F7B84" w:rsidRPr="003C7DED" w:rsidRDefault="0046595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29950BE" w:rsidR="001F7B84" w:rsidRPr="003C7DED" w:rsidRDefault="0046595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84D8D1E" w:rsidR="001F7B84" w:rsidRPr="003C7DED" w:rsidRDefault="0046595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CB3AF22" w:rsidR="001F7B84" w:rsidRPr="003C7DED" w:rsidRDefault="0046595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DBB0FBC" w:rsidR="001F7B84" w:rsidRPr="003C7DED" w:rsidRDefault="0046595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0F036564" w14:textId="0DDAE767" w:rsidR="003F1A54" w:rsidRPr="00920186" w:rsidRDefault="00920186" w:rsidP="00920186">
            <w:pPr>
              <w:spacing w:after="160" w:line="278" w:lineRule="auto"/>
              <w:jc w:val="both"/>
              <w:rPr>
                <w:rFonts w:ascii="Arial" w:eastAsia="PMingLiU" w:hAnsi="Arial" w:cs="Arial"/>
                <w:kern w:val="2"/>
                <w:sz w:val="24"/>
                <w:szCs w:val="24"/>
                <w:lang w:eastAsia="zh-TW"/>
                <w14:ligatures w14:val="standardContextual"/>
              </w:rPr>
            </w:pPr>
            <w:r w:rsidRPr="00920186">
              <w:rPr>
                <w:rFonts w:ascii="Arial" w:eastAsia="PMingLiU" w:hAnsi="Arial" w:cs="Arial"/>
                <w:kern w:val="2"/>
                <w:sz w:val="24"/>
                <w:szCs w:val="24"/>
                <w:lang w:eastAsia="zh-TW"/>
                <w14:ligatures w14:val="standardContextual"/>
              </w:rPr>
              <w:t>Only data needed to answer the research question will be collected. Each child will be given a pseudonym from the start, and observation schedules will only record observable scientific enquiry behaviours — identifying patterns and asking questions — across the three outdoor contexts. No sensitive personal data will be gathered as none is needed, and the school will remain unnamed in all outputs. All data will be securely deleted at the end of the study in line with data protection legislation and BERA (2018) guidelines.</w:t>
            </w: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F436989" w14:textId="72FE6AB8" w:rsidR="003F1A54" w:rsidRPr="00920186" w:rsidRDefault="00920186" w:rsidP="00920186">
            <w:pPr>
              <w:spacing w:after="160" w:line="278" w:lineRule="auto"/>
              <w:jc w:val="both"/>
              <w:rPr>
                <w:rFonts w:ascii="Arial" w:eastAsia="PMingLiU" w:hAnsi="Arial" w:cs="Arial"/>
                <w:kern w:val="2"/>
                <w:sz w:val="24"/>
                <w:szCs w:val="24"/>
                <w:lang w:eastAsia="zh-TW"/>
                <w14:ligatures w14:val="standardContextual"/>
              </w:rPr>
            </w:pPr>
            <w:r w:rsidRPr="00920186">
              <w:rPr>
                <w:rFonts w:ascii="Arial" w:eastAsia="PMingLiU" w:hAnsi="Arial" w:cs="Arial"/>
                <w:kern w:val="2"/>
                <w:sz w:val="24"/>
                <w:szCs w:val="24"/>
                <w:lang w:eastAsia="zh-TW"/>
                <w14:ligatures w14:val="standardContextual"/>
              </w:rPr>
              <w:t>Children will only be observed when they are participating in their usual outdoor learning provision; therefore, they will not have to do anything to participate in the research that is not part of their normal routine in school; therefore, it is highly unlikely that any child will be distressed or disrupted. Children will be anonymised using pseudonyms. All parents, carers and teachers will be informed of the study before they are asked to consent. All parents and children have the right to withdraw from the project at any time. The children's welfare will always be given precedence over the interests of the research.</w:t>
            </w: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7F2D5628" w14:textId="64C3E3F4" w:rsidR="003F1A54" w:rsidRPr="00920186" w:rsidRDefault="00920186" w:rsidP="00920186">
            <w:pPr>
              <w:spacing w:after="160" w:line="278" w:lineRule="auto"/>
              <w:jc w:val="both"/>
              <w:rPr>
                <w:rFonts w:ascii="Arial" w:eastAsia="PMingLiU" w:hAnsi="Arial" w:cs="Arial"/>
                <w:kern w:val="2"/>
                <w:sz w:val="24"/>
                <w:szCs w:val="24"/>
                <w:lang w:eastAsia="zh-TW"/>
                <w14:ligatures w14:val="standardContextual"/>
              </w:rPr>
            </w:pPr>
            <w:r w:rsidRPr="00920186">
              <w:rPr>
                <w:rFonts w:ascii="Arial" w:eastAsia="PMingLiU" w:hAnsi="Arial" w:cs="Arial"/>
                <w:kern w:val="2"/>
                <w:sz w:val="24"/>
                <w:szCs w:val="24"/>
                <w:lang w:eastAsia="zh-TW"/>
                <w14:ligatures w14:val="standardContextual"/>
              </w:rPr>
              <w:lastRenderedPageBreak/>
              <w:t>Data will be used only to answer the research question and will not be used to assess, judge, or make any decisions about individual children's ability or attainment. Nothing gathered will be shared with parents, carers, or school leadership in a way that influences decisions about individual children. Findings will be presented collectively only, with all children fully anonymised throughout.</w:t>
            </w: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54C98EB7" w14:textId="4B73109C" w:rsidR="003F1A54" w:rsidRPr="00920186" w:rsidRDefault="00920186" w:rsidP="00920186">
            <w:pPr>
              <w:spacing w:after="160" w:line="278" w:lineRule="auto"/>
              <w:jc w:val="both"/>
              <w:rPr>
                <w:rFonts w:ascii="Arial" w:eastAsia="PMingLiU" w:hAnsi="Arial" w:cs="Arial"/>
                <w:kern w:val="2"/>
                <w:sz w:val="24"/>
                <w:szCs w:val="24"/>
                <w:lang w:eastAsia="zh-TW"/>
                <w14:ligatures w14:val="standardContextual"/>
              </w:rPr>
            </w:pPr>
            <w:r w:rsidRPr="00920186">
              <w:rPr>
                <w:rFonts w:ascii="Arial" w:eastAsia="PMingLiU" w:hAnsi="Arial" w:cs="Arial"/>
                <w:kern w:val="2"/>
                <w:sz w:val="24"/>
                <w:szCs w:val="24"/>
                <w:lang w:eastAsia="zh-TW"/>
                <w14:ligatures w14:val="standardContextual"/>
              </w:rPr>
              <w:t>All data will be anonymised from the very start. Each child will be given a pseudonym before any data is gathered, used consistently across all observation schedules, narrative records, and work scrutiny outputs. Only photographs of children's work — never faces or identifying features — will be used as evidence. No special category data will be collected at any point.</w:t>
            </w: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Content>
              <w:p w14:paraId="0ADB5344" w14:textId="0D131C1A" w:rsidR="000C5261" w:rsidRPr="003C7DED" w:rsidRDefault="00465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2DEC9B72" w:rsidR="001F7B84" w:rsidRPr="003C7DED" w:rsidRDefault="00465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477742DD" w:rsidR="001F7B84" w:rsidRPr="003C7DED" w:rsidRDefault="00465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57B5595" w:rsidR="001F7B84" w:rsidRPr="003C7DED" w:rsidRDefault="00465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220DE202" w:rsidR="001F7B84" w:rsidRPr="003C7DED" w:rsidRDefault="00465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77E16ACF" w:rsidR="001F7B84" w:rsidRPr="003C7DED" w:rsidRDefault="00465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235B74A6" w:rsidR="001F7B84" w:rsidRPr="003C7DED" w:rsidRDefault="00465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6100CF36" w:rsidR="001F7B84" w:rsidRPr="003C7DED" w:rsidRDefault="00465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4484A52E" w:rsidR="00702469" w:rsidRDefault="0046595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41C8A09" w:rsidR="001F7B84" w:rsidRPr="003C7DED" w:rsidRDefault="0046595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lastRenderedPageBreak/>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11AA510" w14:textId="1AA218C2" w:rsidR="00920186" w:rsidRPr="00920186" w:rsidRDefault="00920186" w:rsidP="00920186">
            <w:pPr>
              <w:spacing w:after="160" w:line="278" w:lineRule="auto"/>
              <w:jc w:val="both"/>
              <w:rPr>
                <w:rFonts w:ascii="Arial" w:eastAsia="PMingLiU" w:hAnsi="Arial" w:cs="Arial"/>
                <w:kern w:val="2"/>
                <w:sz w:val="24"/>
                <w:szCs w:val="24"/>
                <w:lang w:eastAsia="zh-TW"/>
                <w14:ligatures w14:val="standardContextual"/>
              </w:rPr>
            </w:pPr>
            <w:r w:rsidRPr="00920186">
              <w:rPr>
                <w:rFonts w:ascii="Arial" w:eastAsia="PMingLiU" w:hAnsi="Arial" w:cs="Arial"/>
                <w:kern w:val="2"/>
                <w:sz w:val="24"/>
                <w:szCs w:val="24"/>
                <w:lang w:eastAsia="zh-TW"/>
                <w14:ligatures w14:val="standardContextual"/>
              </w:rPr>
              <w:t>Before the study begins, every parent and carer will receive a plain information sheet outlining what the research involves and how to withdraw. Written consent will be collected from all parents and carers before any data is gathered.</w:t>
            </w:r>
          </w:p>
          <w:p w14:paraId="263B4B11" w14:textId="77777777" w:rsidR="00920186" w:rsidRPr="00920186" w:rsidRDefault="00920186" w:rsidP="00920186">
            <w:pPr>
              <w:spacing w:after="160" w:line="278" w:lineRule="auto"/>
              <w:jc w:val="both"/>
              <w:rPr>
                <w:rFonts w:ascii="Arial" w:eastAsia="PMingLiU" w:hAnsi="Arial" w:cs="Arial"/>
                <w:kern w:val="2"/>
                <w:sz w:val="24"/>
                <w:szCs w:val="24"/>
                <w:lang w:eastAsia="zh-TW"/>
                <w14:ligatures w14:val="standardContextual"/>
              </w:rPr>
            </w:pPr>
            <w:r w:rsidRPr="00920186">
              <w:rPr>
                <w:rFonts w:ascii="Arial" w:eastAsia="PMingLiU" w:hAnsi="Arial" w:cs="Arial"/>
                <w:kern w:val="2"/>
                <w:sz w:val="24"/>
                <w:szCs w:val="24"/>
                <w:lang w:eastAsia="zh-TW"/>
                <w14:ligatures w14:val="standardContextual"/>
              </w:rPr>
              <w:t>Children will be given a simple, visual explanation of the study in language they can understand. They will be reminded regularly that taking part is their choice, that they can step away at any time, and that this will have no bearing on their relationship with their teacher.</w:t>
            </w:r>
          </w:p>
          <w:p w14:paraId="351FFEB5" w14:textId="2404AA3A" w:rsidR="001F7B84" w:rsidRPr="005425EB" w:rsidRDefault="00920186" w:rsidP="005425EB">
            <w:pPr>
              <w:jc w:val="both"/>
              <w:rPr>
                <w:rFonts w:ascii="Arial" w:hAnsi="Arial" w:cs="Arial"/>
                <w:sz w:val="24"/>
                <w:szCs w:val="24"/>
              </w:rPr>
            </w:pPr>
            <w:r>
              <w:rPr>
                <w:rFonts w:ascii="Arial" w:hAnsi="Arial" w:cs="Arial"/>
                <w:i/>
                <w:color w:val="808080"/>
                <w:sz w:val="24"/>
                <w:szCs w:val="24"/>
              </w:rPr>
              <w:t>(T</w:t>
            </w:r>
            <w:r w:rsidR="001F7B84" w:rsidRPr="005425EB">
              <w:rPr>
                <w:rFonts w:ascii="Arial" w:hAnsi="Arial" w:cs="Arial"/>
                <w:i/>
                <w:color w:val="808080"/>
                <w:sz w:val="24"/>
                <w:szCs w:val="24"/>
              </w:rPr>
              <w: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289A4050" w14:textId="1D942F58" w:rsidR="001F7B84" w:rsidRPr="00920186" w:rsidRDefault="00920186" w:rsidP="00920186">
            <w:pPr>
              <w:spacing w:after="160" w:line="278" w:lineRule="auto"/>
              <w:jc w:val="both"/>
              <w:rPr>
                <w:rFonts w:ascii="Arial" w:eastAsia="PMingLiU" w:hAnsi="Arial" w:cs="Arial"/>
                <w:kern w:val="2"/>
                <w:sz w:val="24"/>
                <w:szCs w:val="24"/>
                <w:lang w:eastAsia="zh-TW"/>
                <w14:ligatures w14:val="standardContextual"/>
              </w:rPr>
            </w:pPr>
            <w:r w:rsidRPr="00920186">
              <w:rPr>
                <w:rFonts w:ascii="Arial" w:eastAsia="PMingLiU" w:hAnsi="Arial" w:cs="Arial"/>
                <w:kern w:val="2"/>
                <w:sz w:val="24"/>
                <w:szCs w:val="24"/>
                <w:lang w:eastAsia="zh-TW"/>
                <w14:ligatures w14:val="standardContextual"/>
              </w:rPr>
              <w:t>All data that I collect will be kept anonymous and confidential at all times. All children will be given a pseudonym at the very start, and I will use this name consistently in every output produced by me. I will not name the school anywhere. All digital records and documentation will be stored securely on my laptop with a password; only the researcher will have access. Any printed, physical data that is stored will always be kept on the school site; this will be destroyed securely when the research is finished. Parents and carers will be informed of this in advance of them being asked for their consent.</w:t>
            </w: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79C8CAD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465954">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4" w:name="_Hlk152919011"/>
          </w:p>
        </w:tc>
        <w:bookmarkEnd w:id="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2A4A99B"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6595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1D0E35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6595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4E30CA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6595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8F74F9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6595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69174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92018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08E24C6E" w14:textId="77777777" w:rsidR="00920186" w:rsidRDefault="00CD54AD" w:rsidP="00CC617C">
            <w:pPr>
              <w:rPr>
                <w:rFonts w:ascii="Arial" w:hAnsi="Arial" w:cs="Arial"/>
                <w:i/>
                <w:iCs/>
                <w:sz w:val="22"/>
                <w:szCs w:val="22"/>
              </w:rPr>
            </w:pPr>
            <w:r w:rsidRPr="003C7DED">
              <w:rPr>
                <w:rFonts w:ascii="Arial" w:hAnsi="Arial" w:cs="Arial"/>
                <w:i/>
                <w:iCs/>
                <w:sz w:val="22"/>
                <w:szCs w:val="22"/>
              </w:rPr>
              <w:t>Risk:</w:t>
            </w:r>
          </w:p>
          <w:p w14:paraId="02D4796D" w14:textId="77777777" w:rsidR="00E72646" w:rsidRPr="00E72646" w:rsidRDefault="00E72646" w:rsidP="00E72646">
            <w:pPr>
              <w:spacing w:after="160" w:line="278" w:lineRule="auto"/>
              <w:rPr>
                <w:rFonts w:ascii="Arial" w:hAnsi="Arial" w:cs="Arial"/>
                <w:sz w:val="24"/>
                <w:szCs w:val="24"/>
                <w:lang w:eastAsia="zh-TW"/>
              </w:rPr>
            </w:pPr>
            <w:r w:rsidRPr="00E72646">
              <w:rPr>
                <w:rFonts w:ascii="Arial" w:hAnsi="Arial" w:cs="Arial"/>
                <w:sz w:val="24"/>
                <w:szCs w:val="24"/>
                <w:lang w:eastAsia="zh-TW"/>
              </w:rPr>
              <w:t>Any critical findings that emerge in relation to the teaching practice or the outdoor provision could be detrimental to the school’s or the university’s reputation.</w:t>
            </w: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488C0FC8" w14:textId="77777777" w:rsidR="00E72646" w:rsidRPr="00E72646" w:rsidRDefault="00E72646" w:rsidP="00E72646">
            <w:pPr>
              <w:numPr>
                <w:ilvl w:val="0"/>
                <w:numId w:val="15"/>
              </w:numPr>
              <w:spacing w:after="160" w:line="278" w:lineRule="auto"/>
              <w:rPr>
                <w:rFonts w:ascii="Arial" w:hAnsi="Arial" w:cs="Arial"/>
                <w:sz w:val="22"/>
                <w:szCs w:val="22"/>
                <w:lang w:eastAsia="zh-TW"/>
              </w:rPr>
            </w:pPr>
            <w:r w:rsidRPr="00E72646">
              <w:rPr>
                <w:rFonts w:ascii="Arial" w:hAnsi="Arial" w:cs="Arial"/>
                <w:sz w:val="22"/>
                <w:szCs w:val="22"/>
                <w:lang w:eastAsia="zh-TW"/>
              </w:rPr>
              <w:t>School: Any identifying information will be anonymised in all outputs. Findings will be shared honestly and sensitively, in line with BERA (2024) guidelines, and checked by the university supervisor before any findings are published.</w:t>
            </w:r>
          </w:p>
          <w:p w14:paraId="40464C17" w14:textId="77777777" w:rsidR="00E72646" w:rsidRPr="00E72646" w:rsidRDefault="00E72646" w:rsidP="00E72646">
            <w:pPr>
              <w:numPr>
                <w:ilvl w:val="0"/>
                <w:numId w:val="15"/>
              </w:numPr>
              <w:spacing w:after="160" w:line="278" w:lineRule="auto"/>
              <w:rPr>
                <w:rFonts w:ascii="Arial" w:hAnsi="Arial" w:cs="Arial"/>
                <w:sz w:val="22"/>
                <w:szCs w:val="22"/>
                <w:lang w:eastAsia="zh-TW"/>
              </w:rPr>
            </w:pPr>
            <w:r w:rsidRPr="00E72646">
              <w:rPr>
                <w:rFonts w:ascii="Arial" w:hAnsi="Arial" w:cs="Arial"/>
                <w:sz w:val="22"/>
                <w:szCs w:val="22"/>
                <w:lang w:eastAsia="zh-TW"/>
              </w:rPr>
              <w:t>Researcher: The researcher will abide by the UWTSD and EWC Codes of Conduct (2024) at all times to maintain professional conduct.</w:t>
            </w:r>
          </w:p>
          <w:p w14:paraId="63E1DF6D" w14:textId="77777777" w:rsidR="00E72646" w:rsidRDefault="00E72646" w:rsidP="00E72646">
            <w:pPr>
              <w:numPr>
                <w:ilvl w:val="0"/>
                <w:numId w:val="15"/>
              </w:numPr>
              <w:spacing w:after="160" w:line="278" w:lineRule="auto"/>
              <w:rPr>
                <w:rFonts w:ascii="Arial" w:hAnsi="Arial" w:cs="Arial"/>
                <w:sz w:val="22"/>
                <w:szCs w:val="22"/>
                <w:lang w:eastAsia="zh-TW"/>
              </w:rPr>
            </w:pPr>
            <w:r w:rsidRPr="00E72646">
              <w:rPr>
                <w:rFonts w:ascii="Arial" w:hAnsi="Arial" w:cs="Arial"/>
                <w:sz w:val="22"/>
                <w:szCs w:val="22"/>
                <w:lang w:eastAsia="zh-TW"/>
              </w:rPr>
              <w:t>University: The research will adhere to the UWTSD Research Ethics and Integrity Code of Practice (2022) and BERA (2024). Data will be stored in the UWTSD password-protected cloud (only accessible to the researcher), in line with UWTSD Research Data Management Policy.</w:t>
            </w:r>
          </w:p>
          <w:p w14:paraId="4A6B7A8E" w14:textId="77777777" w:rsidR="00E72646" w:rsidRPr="00E72646" w:rsidRDefault="00E72646" w:rsidP="00E72646">
            <w:pPr>
              <w:spacing w:after="160" w:line="278" w:lineRule="auto"/>
              <w:ind w:left="720"/>
              <w:rPr>
                <w:rFonts w:ascii="Arial" w:hAnsi="Arial" w:cs="Arial"/>
                <w:sz w:val="22"/>
                <w:szCs w:val="22"/>
                <w:lang w:eastAsia="zh-TW"/>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27E9F5D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92018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7705D2">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7705D2">
            <w:pPr>
              <w:rPr>
                <w:rFonts w:ascii="Arial" w:hAnsi="Arial" w:cs="Arial"/>
                <w:i/>
                <w:color w:val="808080"/>
                <w:sz w:val="18"/>
                <w:szCs w:val="18"/>
              </w:rPr>
            </w:pPr>
          </w:p>
          <w:p w14:paraId="7EDA79FF" w14:textId="77777777" w:rsidR="00920186" w:rsidRPr="00920186" w:rsidRDefault="00920186" w:rsidP="007705D2">
            <w:pPr>
              <w:spacing w:after="160" w:line="278" w:lineRule="auto"/>
              <w:rPr>
                <w:rFonts w:ascii="Arial" w:eastAsia="PMingLiU" w:hAnsi="Arial" w:cs="Arial"/>
                <w:kern w:val="2"/>
                <w:sz w:val="24"/>
                <w:szCs w:val="24"/>
                <w:lang w:eastAsia="zh-TW"/>
                <w14:ligatures w14:val="standardContextual"/>
              </w:rPr>
            </w:pPr>
            <w:r w:rsidRPr="00920186">
              <w:rPr>
                <w:rFonts w:ascii="Arial" w:eastAsia="PMingLiU" w:hAnsi="Arial" w:cs="Arial"/>
                <w:kern w:val="2"/>
                <w:sz w:val="24"/>
                <w:szCs w:val="24"/>
                <w:lang w:eastAsia="zh-TW"/>
                <w14:ligatures w14:val="standardContextual"/>
              </w:rPr>
              <w:t>The researcher's role as class teacher may make children feel unable to refuse participation.</w:t>
            </w:r>
          </w:p>
          <w:p w14:paraId="53371141" w14:textId="77777777" w:rsidR="00CD54AD" w:rsidRPr="00920186" w:rsidRDefault="00CD54AD" w:rsidP="007705D2">
            <w:pPr>
              <w:rPr>
                <w:rFonts w:ascii="Arial" w:hAnsi="Arial" w:cs="Arial"/>
                <w:iCs/>
                <w:color w:val="808080"/>
                <w:sz w:val="18"/>
                <w:szCs w:val="18"/>
              </w:rPr>
            </w:pPr>
          </w:p>
          <w:p w14:paraId="029DD936" w14:textId="77777777" w:rsidR="00CD54AD" w:rsidRPr="003C7DED" w:rsidRDefault="00CD54AD" w:rsidP="007705D2">
            <w:pPr>
              <w:rPr>
                <w:rFonts w:ascii="Arial" w:hAnsi="Arial" w:cs="Arial"/>
                <w:i/>
                <w:color w:val="808080"/>
                <w:sz w:val="18"/>
                <w:szCs w:val="18"/>
              </w:rPr>
            </w:pPr>
          </w:p>
          <w:p w14:paraId="7CA2A3FC" w14:textId="77777777" w:rsidR="00CD54AD" w:rsidRPr="003C7DED" w:rsidRDefault="00CD54AD" w:rsidP="007705D2">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7705D2" w:rsidRDefault="00CD54AD" w:rsidP="00CC617C">
            <w:pPr>
              <w:rPr>
                <w:rFonts w:ascii="Arial" w:hAnsi="Arial" w:cs="Arial"/>
                <w:iCs/>
                <w:sz w:val="22"/>
                <w:szCs w:val="22"/>
              </w:rPr>
            </w:pPr>
          </w:p>
          <w:p w14:paraId="11EB911D" w14:textId="0B2CB695" w:rsidR="00CD54AD" w:rsidRPr="003C7DED" w:rsidRDefault="007705D2" w:rsidP="007705D2">
            <w:pPr>
              <w:jc w:val="both"/>
              <w:rPr>
                <w:rFonts w:ascii="Arial" w:hAnsi="Arial" w:cs="Arial"/>
                <w:sz w:val="22"/>
                <w:szCs w:val="22"/>
              </w:rPr>
            </w:pPr>
            <w:r w:rsidRPr="007705D2">
              <w:rPr>
                <w:rFonts w:ascii="Arial" w:eastAsia="PMingLiU" w:hAnsi="Arial" w:cs="Arial"/>
                <w:kern w:val="2"/>
                <w:sz w:val="24"/>
                <w:szCs w:val="24"/>
                <w:lang w:eastAsia="zh-TW"/>
                <w14:ligatures w14:val="standardContextual"/>
              </w:rPr>
              <w:t>Assent will be sought throughout using age-appropriate communication, with children regularly reminded that taking part is their choice. All outdoor sessions will follow the school's safeguarding policy with appropriate adult ratios. The researcher holds a current DBS check.</w:t>
            </w:r>
          </w:p>
          <w:p w14:paraId="152ABEC9" w14:textId="77777777" w:rsidR="00CD54AD" w:rsidRPr="007705D2" w:rsidRDefault="00CD54AD" w:rsidP="00CC617C">
            <w:pPr>
              <w:rPr>
                <w:rFonts w:ascii="Arial" w:hAnsi="Arial" w:cs="Arial"/>
                <w:iCs/>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68BE3BD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7705D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0A788D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705D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4767435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Content>
                <w:r w:rsidR="007705D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5F8E2E59" w:rsidR="00CD54AD" w:rsidRPr="007705D2" w:rsidRDefault="007705D2" w:rsidP="007705D2">
            <w:pPr>
              <w:jc w:val="both"/>
              <w:rPr>
                <w:rFonts w:ascii="Arial" w:hAnsi="Arial" w:cs="Arial"/>
                <w:iCs/>
                <w:color w:val="808080"/>
                <w:sz w:val="18"/>
                <w:szCs w:val="18"/>
              </w:rPr>
            </w:pPr>
            <w:r w:rsidRPr="007705D2">
              <w:rPr>
                <w:rFonts w:ascii="Arial" w:eastAsia="PMingLiU" w:hAnsi="Arial" w:cs="Arial"/>
                <w:kern w:val="2"/>
                <w:sz w:val="24"/>
                <w:szCs w:val="24"/>
                <w:lang w:eastAsia="zh-TW"/>
                <w14:ligatures w14:val="standardContextual"/>
              </w:rPr>
              <w:t>The outdoor setting of some sessions introduces the possibility of a small risk from uneven surfaces, poor weather and environmental hazards. How: All sessions would take place following the school's health, safety and educational visits policies.</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0C99EEB4" w14:textId="77777777" w:rsidR="007705D2" w:rsidRPr="007705D2" w:rsidRDefault="007705D2" w:rsidP="007705D2">
            <w:pPr>
              <w:spacing w:after="160" w:line="278" w:lineRule="auto"/>
              <w:jc w:val="both"/>
              <w:rPr>
                <w:rFonts w:ascii="Arial" w:eastAsia="PMingLiU" w:hAnsi="Arial" w:cs="Arial"/>
                <w:kern w:val="2"/>
                <w:sz w:val="24"/>
                <w:szCs w:val="24"/>
                <w:lang w:eastAsia="zh-TW"/>
                <w14:ligatures w14:val="standardContextual"/>
              </w:rPr>
            </w:pPr>
            <w:r w:rsidRPr="007705D2">
              <w:rPr>
                <w:rFonts w:ascii="Arial" w:eastAsia="PMingLiU" w:hAnsi="Arial" w:cs="Arial"/>
                <w:kern w:val="2"/>
                <w:sz w:val="24"/>
                <w:szCs w:val="24"/>
                <w:lang w:eastAsia="zh-TW"/>
                <w14:ligatures w14:val="standardContextual"/>
              </w:rPr>
              <w:t xml:space="preserve">Risk assessments would be carried out in advance, the appropriate levels of supervision would be in place, and the sessions would be moved into the classroom if conditions are such that it is not safe to be outside. The researcher has a paediatric first aid certificate that is current up to the start of the research. </w:t>
            </w:r>
          </w:p>
          <w:p w14:paraId="3C907A31" w14:textId="77777777" w:rsidR="00CD54AD" w:rsidRPr="007705D2" w:rsidRDefault="00CD54AD" w:rsidP="00CC617C">
            <w:pPr>
              <w:rPr>
                <w:rFonts w:ascii="Arial" w:hAnsi="Arial" w:cs="Arial"/>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7E97E78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7705D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249A41E5" w:rsidR="00CD54AD" w:rsidRPr="007705D2" w:rsidRDefault="007705D2" w:rsidP="00CC617C">
            <w:pPr>
              <w:rPr>
                <w:rFonts w:ascii="Arial" w:hAnsi="Arial" w:cs="Arial"/>
                <w:iCs/>
                <w:color w:val="808080"/>
                <w:sz w:val="18"/>
                <w:szCs w:val="18"/>
              </w:rPr>
            </w:pPr>
            <w:r w:rsidRPr="007705D2">
              <w:rPr>
                <w:rFonts w:ascii="Arial" w:eastAsia="PMingLiU" w:hAnsi="Arial" w:cs="Arial"/>
                <w:kern w:val="2"/>
                <w:sz w:val="24"/>
                <w:szCs w:val="24"/>
                <w:lang w:eastAsia="zh-TW"/>
                <w14:ligatures w14:val="standardContextual"/>
              </w:rPr>
              <w:t>Low risk of minor physical incidents such as trips or contact with thorns or stinging nettles.</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16E84B8" w14:textId="205200D5" w:rsidR="007705D2" w:rsidRPr="007705D2" w:rsidRDefault="007705D2" w:rsidP="007705D2">
            <w:pPr>
              <w:spacing w:after="160" w:line="278" w:lineRule="auto"/>
              <w:jc w:val="both"/>
              <w:rPr>
                <w:rFonts w:ascii="Arial" w:eastAsia="PMingLiU" w:hAnsi="Arial" w:cs="Arial"/>
                <w:kern w:val="2"/>
                <w:sz w:val="24"/>
                <w:szCs w:val="24"/>
                <w:lang w:eastAsia="zh-TW"/>
                <w14:ligatures w14:val="standardContextual"/>
              </w:rPr>
            </w:pPr>
            <w:r w:rsidRPr="007705D2">
              <w:rPr>
                <w:rFonts w:ascii="Arial" w:eastAsia="PMingLiU" w:hAnsi="Arial" w:cs="Arial"/>
                <w:kern w:val="2"/>
                <w:sz w:val="24"/>
                <w:szCs w:val="24"/>
                <w:lang w:eastAsia="zh-TW"/>
                <w14:ligatures w14:val="standardContextual"/>
              </w:rPr>
              <w:lastRenderedPageBreak/>
              <w:t xml:space="preserve">All activities will take place in areas checked as safe. Children will be reminded of safety </w:t>
            </w:r>
            <w:r w:rsidRPr="007705D2">
              <w:rPr>
                <w:rFonts w:ascii="Arial" w:eastAsia="PMingLiU" w:hAnsi="Arial" w:cs="Arial"/>
                <w:kern w:val="2"/>
                <w:sz w:val="24"/>
                <w:szCs w:val="24"/>
                <w:lang w:eastAsia="zh-TW"/>
                <w14:ligatures w14:val="standardContextual"/>
              </w:rPr>
              <w:lastRenderedPageBreak/>
              <w:t>expectations before each session, and a first aid kit will be on hand throughout.</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DBAC72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6595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F10968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6595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0C2C22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6595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8C09D5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7705D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05328F26" w:rsidR="00CD54AD" w:rsidRPr="003C7DED" w:rsidRDefault="007705D2" w:rsidP="00CC617C">
            <w:pPr>
              <w:rPr>
                <w:rFonts w:ascii="Arial" w:hAnsi="Arial" w:cs="Arial"/>
                <w:sz w:val="22"/>
                <w:szCs w:val="22"/>
              </w:rPr>
            </w:pPr>
            <w:r w:rsidRPr="007705D2">
              <w:rPr>
                <w:rFonts w:ascii="Arial" w:eastAsia="PMingLiU" w:hAnsi="Arial" w:cs="Arial"/>
                <w:kern w:val="2"/>
                <w:sz w:val="24"/>
                <w:szCs w:val="24"/>
                <w:lang w:eastAsia="zh-TW"/>
                <w14:ligatures w14:val="standardContextual"/>
              </w:rPr>
              <w:t>Children may accidentally disturb wildlife or natural habitats during outdoor activities.</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52C19876" w:rsidR="00CD54AD" w:rsidRPr="003C7DED" w:rsidRDefault="007705D2" w:rsidP="00CC617C">
            <w:pPr>
              <w:rPr>
                <w:rFonts w:ascii="Arial" w:hAnsi="Arial" w:cs="Arial"/>
                <w:sz w:val="22"/>
                <w:szCs w:val="22"/>
              </w:rPr>
            </w:pPr>
            <w:r w:rsidRPr="007705D2">
              <w:rPr>
                <w:rFonts w:ascii="Arial" w:eastAsia="PMingLiU" w:hAnsi="Arial" w:cs="Arial"/>
                <w:kern w:val="2"/>
                <w:sz w:val="24"/>
                <w:szCs w:val="24"/>
                <w:lang w:eastAsia="zh-TW"/>
                <w14:ligatures w14:val="standardContextual"/>
              </w:rPr>
              <w:t>Children will be reminded to care for the outdoor environment throughout every session. Nothing will be picked, dug, or disturbed in a way that could harm wildlife or habitats. The researcher will model respect for the natural environment, in keeping with the values of the Science and Technology A</w:t>
            </w:r>
            <w:r>
              <w:rPr>
                <w:rFonts w:ascii="Arial" w:eastAsia="PMingLiU" w:hAnsi="Arial" w:cs="Arial"/>
                <w:kern w:val="2"/>
                <w:sz w:val="24"/>
                <w:szCs w:val="24"/>
                <w:lang w:eastAsia="zh-TW"/>
                <w14:ligatures w14:val="standardContextual"/>
              </w:rPr>
              <w:t>rea of Learning Experiences</w:t>
            </w:r>
            <w:r w:rsidRPr="007705D2">
              <w:rPr>
                <w:rFonts w:ascii="Arial" w:eastAsia="PMingLiU" w:hAnsi="Arial" w:cs="Arial"/>
                <w:kern w:val="2"/>
                <w:sz w:val="24"/>
                <w:szCs w:val="24"/>
                <w:lang w:eastAsia="zh-TW"/>
                <w14:ligatures w14:val="standardContextual"/>
              </w:rPr>
              <w:t xml:space="preserve"> within the Curriculum for Wales.</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3CC1D916" w14:textId="77777777" w:rsidR="000B5B9A" w:rsidRPr="003C7DED" w:rsidRDefault="000B5B9A" w:rsidP="000B5B9A">
      <w:pPr>
        <w:rPr>
          <w:rFonts w:ascii="Arial" w:hAnsi="Arial" w:cs="Arial"/>
          <w:b/>
          <w:bCs/>
          <w:sz w:val="22"/>
          <w:szCs w:val="22"/>
        </w:rPr>
      </w:pPr>
    </w:p>
    <w:sectPr w:rsidR="000B5B9A"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AAA145" w14:textId="77777777" w:rsidR="00625B3D" w:rsidRDefault="00625B3D" w:rsidP="00E12CE5">
      <w:r>
        <w:separator/>
      </w:r>
    </w:p>
  </w:endnote>
  <w:endnote w:type="continuationSeparator" w:id="0">
    <w:p w14:paraId="65A1D4A0" w14:textId="77777777" w:rsidR="00625B3D" w:rsidRDefault="00625B3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42DDD" w14:textId="77777777" w:rsidR="00625B3D" w:rsidRDefault="00625B3D" w:rsidP="00E12CE5">
      <w:r>
        <w:separator/>
      </w:r>
    </w:p>
  </w:footnote>
  <w:footnote w:type="continuationSeparator" w:id="0">
    <w:p w14:paraId="19E79DA1" w14:textId="77777777" w:rsidR="00625B3D" w:rsidRDefault="00625B3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657EF"/>
    <w:multiLevelType w:val="multilevel"/>
    <w:tmpl w:val="B3FC6E2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7F5045"/>
    <w:multiLevelType w:val="multilevel"/>
    <w:tmpl w:val="64801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4"/>
  </w:num>
  <w:num w:numId="3" w16cid:durableId="1433432699">
    <w:abstractNumId w:val="2"/>
  </w:num>
  <w:num w:numId="4" w16cid:durableId="401568497">
    <w:abstractNumId w:val="7"/>
  </w:num>
  <w:num w:numId="5" w16cid:durableId="766847571">
    <w:abstractNumId w:val="13"/>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978803977">
    <w:abstractNumId w:val="12"/>
  </w:num>
  <w:num w:numId="15" w16cid:durableId="10344307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54BAD"/>
    <w:rsid w:val="00061B1B"/>
    <w:rsid w:val="000747E1"/>
    <w:rsid w:val="00076294"/>
    <w:rsid w:val="000B5B9A"/>
    <w:rsid w:val="000B651C"/>
    <w:rsid w:val="000C5261"/>
    <w:rsid w:val="000D0183"/>
    <w:rsid w:val="00132F6E"/>
    <w:rsid w:val="001637A2"/>
    <w:rsid w:val="0018385C"/>
    <w:rsid w:val="001D79E4"/>
    <w:rsid w:val="001F6BE5"/>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D3B36"/>
    <w:rsid w:val="003F1A54"/>
    <w:rsid w:val="00413420"/>
    <w:rsid w:val="00417CBF"/>
    <w:rsid w:val="00431772"/>
    <w:rsid w:val="00435D0D"/>
    <w:rsid w:val="004361F9"/>
    <w:rsid w:val="00442F51"/>
    <w:rsid w:val="004558B1"/>
    <w:rsid w:val="00461429"/>
    <w:rsid w:val="00465954"/>
    <w:rsid w:val="004927BA"/>
    <w:rsid w:val="004A10DC"/>
    <w:rsid w:val="004A4155"/>
    <w:rsid w:val="004E666D"/>
    <w:rsid w:val="00502B12"/>
    <w:rsid w:val="005425EB"/>
    <w:rsid w:val="00543C67"/>
    <w:rsid w:val="00551218"/>
    <w:rsid w:val="00551CE5"/>
    <w:rsid w:val="005907A9"/>
    <w:rsid w:val="005B20B8"/>
    <w:rsid w:val="005C690A"/>
    <w:rsid w:val="005D6DB1"/>
    <w:rsid w:val="006151A9"/>
    <w:rsid w:val="00625B3D"/>
    <w:rsid w:val="00627EC2"/>
    <w:rsid w:val="0064650F"/>
    <w:rsid w:val="00647C75"/>
    <w:rsid w:val="006525E2"/>
    <w:rsid w:val="00695179"/>
    <w:rsid w:val="0069797A"/>
    <w:rsid w:val="006A3E8A"/>
    <w:rsid w:val="006B2FD0"/>
    <w:rsid w:val="006C7408"/>
    <w:rsid w:val="006E5532"/>
    <w:rsid w:val="006E7E24"/>
    <w:rsid w:val="006F166F"/>
    <w:rsid w:val="00702469"/>
    <w:rsid w:val="007025FA"/>
    <w:rsid w:val="00735E7B"/>
    <w:rsid w:val="00737DAA"/>
    <w:rsid w:val="00743C77"/>
    <w:rsid w:val="00762A75"/>
    <w:rsid w:val="007705D2"/>
    <w:rsid w:val="00781850"/>
    <w:rsid w:val="00786508"/>
    <w:rsid w:val="00786696"/>
    <w:rsid w:val="00787AEA"/>
    <w:rsid w:val="00787B6E"/>
    <w:rsid w:val="007A7191"/>
    <w:rsid w:val="007C3C51"/>
    <w:rsid w:val="007D2929"/>
    <w:rsid w:val="007F0207"/>
    <w:rsid w:val="00841382"/>
    <w:rsid w:val="00854007"/>
    <w:rsid w:val="00864354"/>
    <w:rsid w:val="00872452"/>
    <w:rsid w:val="00886A02"/>
    <w:rsid w:val="008978F6"/>
    <w:rsid w:val="008A1E4E"/>
    <w:rsid w:val="008E1354"/>
    <w:rsid w:val="008E5FA5"/>
    <w:rsid w:val="009019A1"/>
    <w:rsid w:val="00904D5B"/>
    <w:rsid w:val="00920186"/>
    <w:rsid w:val="00926035"/>
    <w:rsid w:val="00927121"/>
    <w:rsid w:val="00934FDF"/>
    <w:rsid w:val="00942D08"/>
    <w:rsid w:val="00960376"/>
    <w:rsid w:val="00975C54"/>
    <w:rsid w:val="009A3155"/>
    <w:rsid w:val="009D1B48"/>
    <w:rsid w:val="009E5E57"/>
    <w:rsid w:val="00A12FB0"/>
    <w:rsid w:val="00A35E44"/>
    <w:rsid w:val="00A45BB9"/>
    <w:rsid w:val="00A54125"/>
    <w:rsid w:val="00A56AD8"/>
    <w:rsid w:val="00A718A3"/>
    <w:rsid w:val="00A80868"/>
    <w:rsid w:val="00A97814"/>
    <w:rsid w:val="00AA4E90"/>
    <w:rsid w:val="00AB2FEE"/>
    <w:rsid w:val="00AD3877"/>
    <w:rsid w:val="00AE6E5A"/>
    <w:rsid w:val="00B20EC5"/>
    <w:rsid w:val="00B36605"/>
    <w:rsid w:val="00B45BCD"/>
    <w:rsid w:val="00B60A98"/>
    <w:rsid w:val="00BA3725"/>
    <w:rsid w:val="00BD363F"/>
    <w:rsid w:val="00C13F75"/>
    <w:rsid w:val="00C143CC"/>
    <w:rsid w:val="00C159B7"/>
    <w:rsid w:val="00C22B1F"/>
    <w:rsid w:val="00C70845"/>
    <w:rsid w:val="00C803DB"/>
    <w:rsid w:val="00CA7C6A"/>
    <w:rsid w:val="00CC617C"/>
    <w:rsid w:val="00CD54AD"/>
    <w:rsid w:val="00CE73C2"/>
    <w:rsid w:val="00CF1DA8"/>
    <w:rsid w:val="00CF5AAA"/>
    <w:rsid w:val="00D3389C"/>
    <w:rsid w:val="00D460B9"/>
    <w:rsid w:val="00D55D46"/>
    <w:rsid w:val="00D93238"/>
    <w:rsid w:val="00D9773C"/>
    <w:rsid w:val="00DA467F"/>
    <w:rsid w:val="00DA5171"/>
    <w:rsid w:val="00DA5E8A"/>
    <w:rsid w:val="00DB1D58"/>
    <w:rsid w:val="00DC1A7A"/>
    <w:rsid w:val="00DE4FB9"/>
    <w:rsid w:val="00E12CE5"/>
    <w:rsid w:val="00E35762"/>
    <w:rsid w:val="00E44410"/>
    <w:rsid w:val="00E44CFB"/>
    <w:rsid w:val="00E72646"/>
    <w:rsid w:val="00E771B1"/>
    <w:rsid w:val="00E91E66"/>
    <w:rsid w:val="00E964B1"/>
    <w:rsid w:val="00EC2BC0"/>
    <w:rsid w:val="00ED1F66"/>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7</Pages>
  <Words>2620</Words>
  <Characters>14939</Characters>
  <Application>Microsoft Office Word</Application>
  <DocSecurity>0</DocSecurity>
  <Lines>124</Lines>
  <Paragraphs>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Y CHENG (Halfway Primary School)</cp:lastModifiedBy>
  <cp:revision>6</cp:revision>
  <dcterms:created xsi:type="dcterms:W3CDTF">2026-04-21T04:50:00Z</dcterms:created>
  <dcterms:modified xsi:type="dcterms:W3CDTF">2026-04-22T11:17:00Z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240b12ae-889b-4713-8b4d-5ef8d8b29366</vt:lpwstr>
  </property>
</Properties>
</file>