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10BE95" w14:textId="77777777" w:rsidR="0056293C" w:rsidRPr="00AD22FD" w:rsidRDefault="0056293C" w:rsidP="0056293C">
      <w:pPr>
        <w:spacing w:line="360" w:lineRule="auto"/>
        <w:jc w:val="center"/>
        <w:rPr>
          <w:rFonts w:ascii="Times New Roman" w:eastAsia="Times New Roman" w:hAnsi="Times New Roman" w:cs="Times New Roman"/>
          <w:color w:val="000000"/>
          <w:sz w:val="36"/>
          <w:szCs w:val="36"/>
          <w:lang w:eastAsia="en-GB"/>
        </w:rPr>
      </w:pPr>
      <w:r w:rsidRPr="00AD22FD">
        <w:rPr>
          <w:rFonts w:ascii="Times New Roman" w:eastAsia="Times New Roman" w:hAnsi="Times New Roman" w:cs="Times New Roman"/>
          <w:color w:val="000000"/>
          <w:sz w:val="36"/>
          <w:szCs w:val="36"/>
          <w:lang w:eastAsia="en-GB"/>
        </w:rPr>
        <w:t>Placement at York House Hotel, Eastbourne</w:t>
      </w:r>
    </w:p>
    <w:p w14:paraId="346C08A9" w14:textId="77777777" w:rsidR="0056293C" w:rsidRPr="00AD22FD" w:rsidRDefault="0056293C" w:rsidP="0056293C">
      <w:pPr>
        <w:spacing w:line="360" w:lineRule="auto"/>
        <w:jc w:val="center"/>
        <w:rPr>
          <w:rFonts w:ascii="Times New Roman" w:eastAsia="Times New Roman" w:hAnsi="Times New Roman" w:cs="Times New Roman"/>
          <w:color w:val="000000"/>
          <w:lang w:eastAsia="en-GB"/>
        </w:rPr>
      </w:pPr>
      <w:r w:rsidRPr="00AD22FD">
        <w:rPr>
          <w:rFonts w:ascii="Times New Roman" w:eastAsia="Times New Roman" w:hAnsi="Times New Roman" w:cs="Times New Roman"/>
          <w:color w:val="000000"/>
          <w:lang w:eastAsia="en-GB"/>
        </w:rPr>
        <w:t xml:space="preserve">Ana Sofia Lopes Andrade </w:t>
      </w:r>
      <w:r w:rsidRPr="002B20F3">
        <w:rPr>
          <w:rFonts w:ascii="Times New Roman" w:eastAsia="Times New Roman" w:hAnsi="Times New Roman" w:cs="Times New Roman"/>
          <w:color w:val="000000" w:themeColor="text1"/>
          <w:lang w:eastAsia="en-GB"/>
        </w:rPr>
        <w:t>2026882</w:t>
      </w:r>
    </w:p>
    <w:p w14:paraId="2F950D85" w14:textId="77777777" w:rsidR="0056293C" w:rsidRPr="00AD22FD" w:rsidRDefault="0056293C" w:rsidP="0056293C">
      <w:pPr>
        <w:spacing w:line="360" w:lineRule="auto"/>
        <w:jc w:val="center"/>
        <w:rPr>
          <w:rFonts w:ascii="Times New Roman" w:eastAsia="Times New Roman" w:hAnsi="Times New Roman" w:cs="Times New Roman"/>
          <w:color w:val="000000"/>
          <w:lang w:eastAsia="en-GB"/>
        </w:rPr>
      </w:pPr>
    </w:p>
    <w:p w14:paraId="043474CC" w14:textId="0D0944C0" w:rsidR="0056293C" w:rsidRPr="00AD22FD" w:rsidRDefault="0056293C" w:rsidP="0056293C">
      <w:pPr>
        <w:spacing w:line="360" w:lineRule="auto"/>
        <w:jc w:val="center"/>
        <w:rPr>
          <w:rFonts w:ascii="Times New Roman" w:eastAsia="Times New Roman" w:hAnsi="Times New Roman" w:cs="Times New Roman"/>
          <w:color w:val="000000"/>
          <w:lang w:eastAsia="en-GB"/>
        </w:rPr>
      </w:pPr>
      <w:r w:rsidRPr="00AD22FD">
        <w:rPr>
          <w:rFonts w:ascii="Times New Roman" w:eastAsia="Times New Roman" w:hAnsi="Times New Roman" w:cs="Times New Roman"/>
          <w:color w:val="000000"/>
          <w:lang w:eastAsia="en-GB"/>
        </w:rPr>
        <w:t>BMIH600</w:t>
      </w:r>
      <w:r>
        <w:rPr>
          <w:rFonts w:ascii="Times New Roman" w:eastAsia="Times New Roman" w:hAnsi="Times New Roman" w:cs="Times New Roman"/>
          <w:color w:val="000000"/>
          <w:lang w:eastAsia="en-GB"/>
        </w:rPr>
        <w:t>3</w:t>
      </w:r>
      <w:r w:rsidRPr="00AD22FD">
        <w:rPr>
          <w:rFonts w:ascii="Times New Roman" w:eastAsia="Times New Roman" w:hAnsi="Times New Roman" w:cs="Times New Roman"/>
          <w:color w:val="000000"/>
          <w:lang w:eastAsia="en-GB"/>
        </w:rPr>
        <w:t xml:space="preserve"> Managing </w:t>
      </w:r>
      <w:r>
        <w:rPr>
          <w:rFonts w:ascii="Times New Roman" w:eastAsia="Times New Roman" w:hAnsi="Times New Roman" w:cs="Times New Roman"/>
          <w:color w:val="000000"/>
          <w:lang w:eastAsia="en-GB"/>
        </w:rPr>
        <w:t>Guest Service Operations</w:t>
      </w:r>
    </w:p>
    <w:p w14:paraId="6B71628A" w14:textId="77777777" w:rsidR="0056293C" w:rsidRPr="002B20F3" w:rsidRDefault="0056293C" w:rsidP="0056293C">
      <w:pPr>
        <w:spacing w:line="360" w:lineRule="auto"/>
        <w:jc w:val="cente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Lecturer Natalie Brailsford</w:t>
      </w:r>
    </w:p>
    <w:p w14:paraId="77DE3D51" w14:textId="77777777" w:rsidR="0056293C" w:rsidRPr="00AD22FD" w:rsidRDefault="0056293C" w:rsidP="0056293C">
      <w:pPr>
        <w:spacing w:line="360" w:lineRule="auto"/>
        <w:jc w:val="center"/>
        <w:rPr>
          <w:rFonts w:ascii="Times New Roman" w:eastAsia="Times New Roman" w:hAnsi="Times New Roman" w:cs="Times New Roman"/>
          <w:color w:val="000000"/>
          <w:lang w:eastAsia="en-GB"/>
        </w:rPr>
      </w:pPr>
    </w:p>
    <w:p w14:paraId="23E34FED" w14:textId="77777777" w:rsidR="0056293C" w:rsidRPr="00AD22FD" w:rsidRDefault="0056293C" w:rsidP="0056293C">
      <w:pPr>
        <w:spacing w:line="36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November</w:t>
      </w:r>
      <w:r w:rsidRPr="00AD22FD">
        <w:rPr>
          <w:rFonts w:ascii="Times New Roman" w:eastAsia="Times New Roman" w:hAnsi="Times New Roman" w:cs="Times New Roman"/>
          <w:color w:val="000000"/>
          <w:lang w:eastAsia="en-GB"/>
        </w:rPr>
        <w:t xml:space="preserve"> 2023</w:t>
      </w:r>
    </w:p>
    <w:p w14:paraId="05A1DE4C" w14:textId="4CCA3733" w:rsidR="0003201C" w:rsidRPr="003A43F2" w:rsidRDefault="0003201C" w:rsidP="0003201C">
      <w:pPr>
        <w:rPr>
          <w:rFonts w:ascii="-webkit-standard" w:eastAsia="Times New Roman" w:hAnsi="-webkit-standard" w:cs="Times New Roman"/>
          <w:color w:val="000000"/>
          <w:lang w:eastAsia="en-GB"/>
        </w:rPr>
      </w:pPr>
    </w:p>
    <w:p w14:paraId="04B47BB1" w14:textId="1AF9F8D0" w:rsidR="0003201C" w:rsidRPr="003A43F2" w:rsidRDefault="0003201C" w:rsidP="0003201C">
      <w:pPr>
        <w:rPr>
          <w:rFonts w:ascii="-webkit-standard" w:eastAsia="Times New Roman" w:hAnsi="-webkit-standard" w:cs="Times New Roman"/>
          <w:color w:val="000000"/>
          <w:lang w:eastAsia="en-GB"/>
        </w:rPr>
      </w:pPr>
    </w:p>
    <w:p w14:paraId="3BEE24A8" w14:textId="77777777" w:rsidR="0003201C" w:rsidRPr="0003201C" w:rsidRDefault="0003201C" w:rsidP="0003201C">
      <w:pPr>
        <w:rPr>
          <w:rFonts w:ascii="-webkit-standard" w:eastAsia="Times New Roman" w:hAnsi="-webkit-standard" w:cs="Times New Roman"/>
          <w:color w:val="000000"/>
          <w:lang w:eastAsia="en-GB"/>
        </w:rPr>
      </w:pPr>
    </w:p>
    <w:p w14:paraId="2DD9BBF6" w14:textId="77777777" w:rsidR="0003201C" w:rsidRPr="0003201C" w:rsidRDefault="0003201C" w:rsidP="0056293C">
      <w:pPr>
        <w:spacing w:line="360" w:lineRule="auto"/>
        <w:rPr>
          <w:rFonts w:ascii="Times New Roman" w:eastAsia="Times New Roman" w:hAnsi="Times New Roman" w:cs="Times New Roman"/>
          <w:b/>
          <w:bCs/>
          <w:lang w:eastAsia="en-GB"/>
        </w:rPr>
      </w:pPr>
      <w:r w:rsidRPr="0003201C">
        <w:rPr>
          <w:rFonts w:ascii="Times New Roman" w:eastAsia="Times New Roman" w:hAnsi="Times New Roman" w:cs="Times New Roman"/>
          <w:b/>
          <w:bCs/>
          <w:color w:val="000000"/>
          <w:lang w:eastAsia="en-GB"/>
        </w:rPr>
        <w:t>Introduction: </w:t>
      </w:r>
    </w:p>
    <w:p w14:paraId="150CA89B"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21AD0CCA" w14:textId="6437B22C"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 xml:space="preserve">This report provides a comprehensive reflection on my placement in the housekeeping department at York House Hotel in Eastbourne. It will begin with a brief introduction and history of the hotel, </w:t>
      </w:r>
      <w:r w:rsidRPr="0056293C">
        <w:rPr>
          <w:rFonts w:ascii="Times New Roman" w:eastAsia="Times New Roman" w:hAnsi="Times New Roman" w:cs="Times New Roman"/>
          <w:color w:val="000000"/>
          <w:lang w:eastAsia="en-GB"/>
        </w:rPr>
        <w:t xml:space="preserve">literature, </w:t>
      </w:r>
      <w:r w:rsidRPr="0003201C">
        <w:rPr>
          <w:rFonts w:ascii="Times New Roman" w:eastAsia="Times New Roman" w:hAnsi="Times New Roman" w:cs="Times New Roman"/>
          <w:color w:val="000000"/>
          <w:lang w:eastAsia="en-GB"/>
        </w:rPr>
        <w:t>followed by a discussion of my contributions during the placement, an analysis of negative points and situations encountered, and finally, recommendations. Additionally, I will use the Gibbs Reflective Cycle to assess my experiences, addressing six stages: description, feelings, evaluation, analysis, conclusion, and an action plan for future improvement. </w:t>
      </w:r>
    </w:p>
    <w:p w14:paraId="06D069FE"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047EE921" w14:textId="77777777"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Background History of York House Hotel: </w:t>
      </w:r>
    </w:p>
    <w:p w14:paraId="13C23EC7"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1DEF1D14" w14:textId="42CB0981"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York House Hotel, nestled in the picturesque town of Eastbourne, has a rich history of delivering exceptional hospitality services. Over the years, it has earned a reputation for its charming ambiance and prime location, providing guests with convenient access to the stunning coastline and local attractions.</w:t>
      </w:r>
      <w:sdt>
        <w:sdtPr>
          <w:rPr>
            <w:rFonts w:ascii="Times New Roman" w:eastAsia="Times New Roman" w:hAnsi="Times New Roman" w:cs="Times New Roman"/>
            <w:color w:val="000000"/>
            <w:lang w:eastAsia="en-GB"/>
          </w:rPr>
          <w:id w:val="-1695605107"/>
          <w:citation/>
        </w:sdtPr>
        <w:sdtContent>
          <w:r w:rsidR="003A43F2" w:rsidRPr="0056293C">
            <w:rPr>
              <w:rFonts w:ascii="Times New Roman" w:eastAsia="Times New Roman" w:hAnsi="Times New Roman" w:cs="Times New Roman"/>
              <w:color w:val="000000"/>
              <w:lang w:eastAsia="en-GB"/>
            </w:rPr>
            <w:fldChar w:fldCharType="begin"/>
          </w:r>
          <w:r w:rsidR="003A43F2" w:rsidRPr="0056293C">
            <w:rPr>
              <w:rFonts w:ascii="Times New Roman" w:eastAsia="Times New Roman" w:hAnsi="Times New Roman" w:cs="Times New Roman"/>
              <w:color w:val="000000"/>
              <w:lang w:eastAsia="en-GB"/>
            </w:rPr>
            <w:instrText xml:space="preserve"> CITATION Bes231 \l 2057 </w:instrText>
          </w:r>
          <w:r w:rsidR="003A43F2" w:rsidRPr="0056293C">
            <w:rPr>
              <w:rFonts w:ascii="Times New Roman" w:eastAsia="Times New Roman" w:hAnsi="Times New Roman" w:cs="Times New Roman"/>
              <w:color w:val="000000"/>
              <w:lang w:eastAsia="en-GB"/>
            </w:rPr>
            <w:fldChar w:fldCharType="separate"/>
          </w:r>
          <w:r w:rsidR="002C10DF">
            <w:rPr>
              <w:rFonts w:ascii="Times New Roman" w:eastAsia="Times New Roman" w:hAnsi="Times New Roman" w:cs="Times New Roman"/>
              <w:noProof/>
              <w:color w:val="000000"/>
              <w:lang w:eastAsia="en-GB"/>
            </w:rPr>
            <w:t xml:space="preserve"> </w:t>
          </w:r>
          <w:r w:rsidR="002C10DF" w:rsidRPr="002C10DF">
            <w:rPr>
              <w:rFonts w:ascii="Times New Roman" w:eastAsia="Times New Roman" w:hAnsi="Times New Roman" w:cs="Times New Roman"/>
              <w:noProof/>
              <w:color w:val="000000"/>
              <w:lang w:eastAsia="en-GB"/>
            </w:rPr>
            <w:t>(Western, 2023)</w:t>
          </w:r>
          <w:r w:rsidR="003A43F2" w:rsidRPr="0056293C">
            <w:rPr>
              <w:rFonts w:ascii="Times New Roman" w:eastAsia="Times New Roman" w:hAnsi="Times New Roman" w:cs="Times New Roman"/>
              <w:color w:val="000000"/>
              <w:lang w:eastAsia="en-GB"/>
            </w:rPr>
            <w:fldChar w:fldCharType="end"/>
          </w:r>
        </w:sdtContent>
      </w:sdt>
      <w:r w:rsidRPr="0003201C">
        <w:rPr>
          <w:rFonts w:ascii="Times New Roman" w:eastAsia="Times New Roman" w:hAnsi="Times New Roman" w:cs="Times New Roman"/>
          <w:color w:val="000000"/>
          <w:lang w:eastAsia="en-GB"/>
        </w:rPr>
        <w:t> </w:t>
      </w:r>
    </w:p>
    <w:p w14:paraId="793B585C"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555446FF" w14:textId="77777777" w:rsidR="0003201C" w:rsidRPr="0056293C" w:rsidRDefault="0003201C" w:rsidP="0056293C">
      <w:pPr>
        <w:spacing w:line="360" w:lineRule="auto"/>
        <w:rPr>
          <w:rFonts w:ascii="Times New Roman" w:eastAsia="Times New Roman" w:hAnsi="Times New Roman" w:cs="Times New Roman"/>
          <w:color w:val="000000"/>
          <w:lang w:eastAsia="en-GB"/>
        </w:rPr>
      </w:pPr>
    </w:p>
    <w:p w14:paraId="02F313D7" w14:textId="77777777" w:rsidR="0003201C" w:rsidRPr="0056293C" w:rsidRDefault="0003201C" w:rsidP="0056293C">
      <w:pPr>
        <w:spacing w:line="360" w:lineRule="auto"/>
        <w:rPr>
          <w:rFonts w:ascii="Times New Roman" w:eastAsia="Times New Roman" w:hAnsi="Times New Roman" w:cs="Times New Roman"/>
          <w:color w:val="000000"/>
          <w:lang w:eastAsia="en-GB"/>
        </w:rPr>
      </w:pPr>
    </w:p>
    <w:p w14:paraId="39678530" w14:textId="77777777" w:rsidR="0003201C" w:rsidRPr="0003201C" w:rsidRDefault="0003201C" w:rsidP="0056293C">
      <w:pPr>
        <w:spacing w:line="360" w:lineRule="auto"/>
        <w:rPr>
          <w:rFonts w:ascii="Times New Roman" w:eastAsia="Times New Roman" w:hAnsi="Times New Roman" w:cs="Times New Roman"/>
          <w:b/>
          <w:bCs/>
          <w:color w:val="000000"/>
          <w:lang w:eastAsia="en-GB"/>
        </w:rPr>
      </w:pPr>
      <w:r w:rsidRPr="0003201C">
        <w:rPr>
          <w:rFonts w:ascii="Times New Roman" w:eastAsia="Times New Roman" w:hAnsi="Times New Roman" w:cs="Times New Roman"/>
          <w:b/>
          <w:bCs/>
          <w:color w:val="000000"/>
          <w:lang w:eastAsia="en-GB"/>
        </w:rPr>
        <w:t>Housekeeping in Hotel Hospitality: A Critical Component of Guest Satisfaction</w:t>
      </w:r>
    </w:p>
    <w:p w14:paraId="536D4D37" w14:textId="77777777" w:rsidR="0003201C" w:rsidRPr="0003201C" w:rsidRDefault="0003201C" w:rsidP="0056293C">
      <w:pPr>
        <w:spacing w:line="360" w:lineRule="auto"/>
        <w:rPr>
          <w:rFonts w:ascii="Times New Roman" w:eastAsia="Times New Roman" w:hAnsi="Times New Roman" w:cs="Times New Roman"/>
          <w:b/>
          <w:bCs/>
          <w:color w:val="000000"/>
          <w:lang w:eastAsia="en-GB"/>
        </w:rPr>
      </w:pPr>
    </w:p>
    <w:p w14:paraId="23381B76" w14:textId="397ED6FF"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Housekeeping is a fundamental department within the hospitality industry, especially in hotels, where cleanliness, order, and attention to detail are p</w:t>
      </w:r>
      <w:r w:rsidRPr="0056293C">
        <w:rPr>
          <w:rFonts w:ascii="Times New Roman" w:eastAsia="Times New Roman" w:hAnsi="Times New Roman" w:cs="Times New Roman"/>
          <w:color w:val="000000"/>
          <w:lang w:eastAsia="en-GB"/>
        </w:rPr>
        <w:t>redominant</w:t>
      </w:r>
      <w:r w:rsidRPr="0003201C">
        <w:rPr>
          <w:rFonts w:ascii="Times New Roman" w:eastAsia="Times New Roman" w:hAnsi="Times New Roman" w:cs="Times New Roman"/>
          <w:color w:val="000000"/>
          <w:lang w:eastAsia="en-GB"/>
        </w:rPr>
        <w:t>. This department plays a</w:t>
      </w:r>
      <w:r w:rsidR="00280BC1">
        <w:rPr>
          <w:rFonts w:ascii="Times New Roman" w:eastAsia="Times New Roman" w:hAnsi="Times New Roman" w:cs="Times New Roman"/>
          <w:color w:val="000000"/>
          <w:lang w:eastAsia="en-GB"/>
        </w:rPr>
        <w:t>n</w:t>
      </w:r>
      <w:r w:rsidRPr="0003201C">
        <w:rPr>
          <w:rFonts w:ascii="Times New Roman" w:eastAsia="Times New Roman" w:hAnsi="Times New Roman" w:cs="Times New Roman"/>
          <w:color w:val="000000"/>
          <w:lang w:eastAsia="en-GB"/>
        </w:rPr>
        <w:t xml:space="preserve"> </w:t>
      </w:r>
      <w:r w:rsidR="00280BC1" w:rsidRPr="0056293C">
        <w:rPr>
          <w:rFonts w:ascii="Times New Roman" w:eastAsia="Times New Roman" w:hAnsi="Times New Roman" w:cs="Times New Roman"/>
          <w:color w:val="000000"/>
          <w:lang w:eastAsia="en-GB"/>
        </w:rPr>
        <w:t>essential</w:t>
      </w:r>
      <w:r w:rsidRPr="0003201C">
        <w:rPr>
          <w:rFonts w:ascii="Times New Roman" w:eastAsia="Times New Roman" w:hAnsi="Times New Roman" w:cs="Times New Roman"/>
          <w:color w:val="000000"/>
          <w:lang w:eastAsia="en-GB"/>
        </w:rPr>
        <w:t xml:space="preserve"> role in ensuring the comfort and satisfaction of guests. A well-functioning </w:t>
      </w:r>
      <w:r w:rsidRPr="0003201C">
        <w:rPr>
          <w:rFonts w:ascii="Times New Roman" w:eastAsia="Times New Roman" w:hAnsi="Times New Roman" w:cs="Times New Roman"/>
          <w:color w:val="000000"/>
          <w:lang w:eastAsia="en-GB"/>
        </w:rPr>
        <w:lastRenderedPageBreak/>
        <w:t>housekeeping team can significantly influence a hotel's reputation and overall success.</w:t>
      </w:r>
      <w:sdt>
        <w:sdtPr>
          <w:rPr>
            <w:rFonts w:ascii="Times New Roman" w:eastAsia="Times New Roman" w:hAnsi="Times New Roman" w:cs="Times New Roman"/>
            <w:color w:val="000000"/>
            <w:lang w:eastAsia="en-GB"/>
          </w:rPr>
          <w:id w:val="1100155411"/>
          <w:citation/>
        </w:sdtPr>
        <w:sdtContent>
          <w:r w:rsidR="003A43F2" w:rsidRPr="0056293C">
            <w:rPr>
              <w:rFonts w:ascii="Times New Roman" w:eastAsia="Times New Roman" w:hAnsi="Times New Roman" w:cs="Times New Roman"/>
              <w:color w:val="000000"/>
              <w:lang w:eastAsia="en-GB"/>
            </w:rPr>
            <w:fldChar w:fldCharType="begin"/>
          </w:r>
          <w:r w:rsidR="003A43F2" w:rsidRPr="0056293C">
            <w:rPr>
              <w:rFonts w:ascii="Times New Roman" w:eastAsia="Times New Roman" w:hAnsi="Times New Roman" w:cs="Times New Roman"/>
              <w:color w:val="000000"/>
              <w:lang w:eastAsia="en-GB"/>
            </w:rPr>
            <w:instrText xml:space="preserve"> CITATION GRa15 \l 2057 </w:instrText>
          </w:r>
          <w:r w:rsidR="003A43F2" w:rsidRPr="0056293C">
            <w:rPr>
              <w:rFonts w:ascii="Times New Roman" w:eastAsia="Times New Roman" w:hAnsi="Times New Roman" w:cs="Times New Roman"/>
              <w:color w:val="000000"/>
              <w:lang w:eastAsia="en-GB"/>
            </w:rPr>
            <w:fldChar w:fldCharType="separate"/>
          </w:r>
          <w:r w:rsidR="002C10DF">
            <w:rPr>
              <w:rFonts w:ascii="Times New Roman" w:eastAsia="Times New Roman" w:hAnsi="Times New Roman" w:cs="Times New Roman"/>
              <w:noProof/>
              <w:color w:val="000000"/>
              <w:lang w:eastAsia="en-GB"/>
            </w:rPr>
            <w:t xml:space="preserve"> </w:t>
          </w:r>
          <w:r w:rsidR="002C10DF" w:rsidRPr="002C10DF">
            <w:rPr>
              <w:rFonts w:ascii="Times New Roman" w:eastAsia="Times New Roman" w:hAnsi="Times New Roman" w:cs="Times New Roman"/>
              <w:noProof/>
              <w:color w:val="000000"/>
              <w:lang w:eastAsia="en-GB"/>
            </w:rPr>
            <w:t>(G. Raghubalan, 2015)</w:t>
          </w:r>
          <w:r w:rsidR="003A43F2" w:rsidRPr="0056293C">
            <w:rPr>
              <w:rFonts w:ascii="Times New Roman" w:eastAsia="Times New Roman" w:hAnsi="Times New Roman" w:cs="Times New Roman"/>
              <w:color w:val="000000"/>
              <w:lang w:eastAsia="en-GB"/>
            </w:rPr>
            <w:fldChar w:fldCharType="end"/>
          </w:r>
        </w:sdtContent>
      </w:sdt>
      <w:r w:rsidRPr="0003201C">
        <w:rPr>
          <w:rFonts w:ascii="Times New Roman" w:eastAsia="Times New Roman" w:hAnsi="Times New Roman" w:cs="Times New Roman"/>
          <w:color w:val="000000"/>
          <w:lang w:eastAsia="en-GB"/>
        </w:rPr>
        <w:t> </w:t>
      </w:r>
    </w:p>
    <w:p w14:paraId="3A824799"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3301883B" w14:textId="77777777"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Importance of Housekeeping: </w:t>
      </w:r>
    </w:p>
    <w:p w14:paraId="5CD41C7E"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5055FE8A" w14:textId="2E767CEE" w:rsidR="0003201C" w:rsidRPr="0056293C" w:rsidRDefault="0003201C" w:rsidP="0056293C">
      <w:pPr>
        <w:pStyle w:val="ListParagraph"/>
        <w:numPr>
          <w:ilvl w:val="0"/>
          <w:numId w:val="1"/>
        </w:numPr>
        <w:spacing w:line="360" w:lineRule="auto"/>
        <w:rPr>
          <w:rFonts w:ascii="Times New Roman" w:eastAsia="Times New Roman" w:hAnsi="Times New Roman" w:cs="Times New Roman"/>
          <w:lang w:eastAsia="en-GB"/>
        </w:rPr>
      </w:pPr>
      <w:r w:rsidRPr="0056293C">
        <w:rPr>
          <w:rFonts w:ascii="Times New Roman" w:eastAsia="Times New Roman" w:hAnsi="Times New Roman" w:cs="Times New Roman"/>
          <w:color w:val="000000"/>
          <w:lang w:eastAsia="en-GB"/>
        </w:rPr>
        <w:t>First Impressions: Housekeeping is often the first point of contact guests have with a hotel. Clean, well-maintained rooms and public areas create a positive first impression and contribute to a warm welcome. </w:t>
      </w:r>
    </w:p>
    <w:p w14:paraId="0E12DC23"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0493E2B1" w14:textId="2753E9CC" w:rsidR="0003201C" w:rsidRPr="0056293C" w:rsidRDefault="0003201C" w:rsidP="0056293C">
      <w:pPr>
        <w:pStyle w:val="ListParagraph"/>
        <w:numPr>
          <w:ilvl w:val="0"/>
          <w:numId w:val="1"/>
        </w:numPr>
        <w:spacing w:line="360" w:lineRule="auto"/>
        <w:rPr>
          <w:rFonts w:ascii="Times New Roman" w:eastAsia="Times New Roman" w:hAnsi="Times New Roman" w:cs="Times New Roman"/>
          <w:lang w:eastAsia="en-GB"/>
        </w:rPr>
      </w:pPr>
      <w:r w:rsidRPr="0056293C">
        <w:rPr>
          <w:rFonts w:ascii="Times New Roman" w:eastAsia="Times New Roman" w:hAnsi="Times New Roman" w:cs="Times New Roman"/>
          <w:color w:val="000000"/>
          <w:lang w:eastAsia="en-GB"/>
        </w:rPr>
        <w:t>Guest Comfort: Clean and well-organized rooms are essential for guest comfort. A peaceful and hygienic environment enhances the overall guest experience. </w:t>
      </w:r>
    </w:p>
    <w:p w14:paraId="386C47B7"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2D07FFCA" w14:textId="34AFB22C" w:rsidR="0003201C" w:rsidRPr="0056293C" w:rsidRDefault="0003201C" w:rsidP="0056293C">
      <w:pPr>
        <w:pStyle w:val="ListParagraph"/>
        <w:numPr>
          <w:ilvl w:val="0"/>
          <w:numId w:val="1"/>
        </w:numPr>
        <w:spacing w:line="360" w:lineRule="auto"/>
        <w:rPr>
          <w:rFonts w:ascii="Times New Roman" w:eastAsia="Times New Roman" w:hAnsi="Times New Roman" w:cs="Times New Roman"/>
          <w:lang w:eastAsia="en-GB"/>
        </w:rPr>
      </w:pPr>
      <w:r w:rsidRPr="0056293C">
        <w:rPr>
          <w:rFonts w:ascii="Times New Roman" w:eastAsia="Times New Roman" w:hAnsi="Times New Roman" w:cs="Times New Roman"/>
          <w:color w:val="000000"/>
          <w:lang w:eastAsia="en-GB"/>
        </w:rPr>
        <w:t>Health and Safety: Housekeeping is crucial for maintaining health and safety standards. Proper sanitation, regular cleaning, and attention to detail prevent accidents and illness, which can lead to legal and reputational consequences. </w:t>
      </w:r>
    </w:p>
    <w:p w14:paraId="26ECA6BA"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5FC4E5D7" w14:textId="6D45262B" w:rsidR="0003201C" w:rsidRPr="0056293C" w:rsidRDefault="0003201C" w:rsidP="0056293C">
      <w:pPr>
        <w:pStyle w:val="ListParagraph"/>
        <w:numPr>
          <w:ilvl w:val="0"/>
          <w:numId w:val="1"/>
        </w:numPr>
        <w:spacing w:line="360" w:lineRule="auto"/>
        <w:rPr>
          <w:rFonts w:ascii="Times New Roman" w:eastAsia="Times New Roman" w:hAnsi="Times New Roman" w:cs="Times New Roman"/>
          <w:lang w:eastAsia="en-GB"/>
        </w:rPr>
      </w:pPr>
      <w:r w:rsidRPr="0056293C">
        <w:rPr>
          <w:rFonts w:ascii="Times New Roman" w:eastAsia="Times New Roman" w:hAnsi="Times New Roman" w:cs="Times New Roman"/>
          <w:color w:val="000000"/>
          <w:lang w:eastAsia="en-GB"/>
        </w:rPr>
        <w:t>Efficiency and Productivity: A well-managed housekeeping department operates efficiently, ensuring that rooms are ready for occupancy in a timely manner. This is particularly important in high-demand periods. </w:t>
      </w:r>
    </w:p>
    <w:p w14:paraId="1FB252C2"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171D944D" w14:textId="16B40AB4" w:rsidR="0003201C" w:rsidRPr="0056293C" w:rsidRDefault="0003201C" w:rsidP="0056293C">
      <w:pPr>
        <w:pStyle w:val="ListParagraph"/>
        <w:numPr>
          <w:ilvl w:val="0"/>
          <w:numId w:val="1"/>
        </w:numPr>
        <w:spacing w:line="360" w:lineRule="auto"/>
        <w:rPr>
          <w:rFonts w:ascii="Times New Roman" w:eastAsia="Times New Roman" w:hAnsi="Times New Roman" w:cs="Times New Roman"/>
          <w:lang w:eastAsia="en-GB"/>
        </w:rPr>
      </w:pPr>
      <w:r w:rsidRPr="0056293C">
        <w:rPr>
          <w:rFonts w:ascii="Times New Roman" w:eastAsia="Times New Roman" w:hAnsi="Times New Roman" w:cs="Times New Roman"/>
          <w:color w:val="000000"/>
          <w:lang w:eastAsia="en-GB"/>
        </w:rPr>
        <w:t>Environmental Sustainability: Modern housekeeping practices often emphasize sustainability. Minimizing waste, conserving resources, and using eco-friendly cleaning products are becoming industry standards.</w:t>
      </w:r>
      <w:sdt>
        <w:sdtPr>
          <w:rPr>
            <w:rFonts w:ascii="Times New Roman" w:eastAsia="Times New Roman" w:hAnsi="Times New Roman" w:cs="Times New Roman"/>
            <w:color w:val="000000"/>
            <w:lang w:eastAsia="en-GB"/>
          </w:rPr>
          <w:id w:val="-2133846620"/>
          <w:citation/>
        </w:sdtPr>
        <w:sdtContent>
          <w:r w:rsidR="002C10DF">
            <w:rPr>
              <w:rFonts w:ascii="Times New Roman" w:eastAsia="Times New Roman" w:hAnsi="Times New Roman" w:cs="Times New Roman"/>
              <w:color w:val="000000"/>
              <w:lang w:eastAsia="en-GB"/>
            </w:rPr>
            <w:fldChar w:fldCharType="begin"/>
          </w:r>
          <w:r w:rsidR="002C10DF">
            <w:rPr>
              <w:rFonts w:ascii="Times New Roman" w:eastAsia="Times New Roman" w:hAnsi="Times New Roman" w:cs="Times New Roman"/>
              <w:color w:val="000000"/>
              <w:lang w:eastAsia="en-GB"/>
            </w:rPr>
            <w:instrText xml:space="preserve"> CITATION PRA21 \l 2057 </w:instrText>
          </w:r>
          <w:r w:rsidR="002C10DF">
            <w:rPr>
              <w:rFonts w:ascii="Times New Roman" w:eastAsia="Times New Roman" w:hAnsi="Times New Roman" w:cs="Times New Roman"/>
              <w:color w:val="000000"/>
              <w:lang w:eastAsia="en-GB"/>
            </w:rPr>
            <w:fldChar w:fldCharType="separate"/>
          </w:r>
          <w:r w:rsidR="002C10DF">
            <w:rPr>
              <w:rFonts w:ascii="Times New Roman" w:eastAsia="Times New Roman" w:hAnsi="Times New Roman" w:cs="Times New Roman"/>
              <w:noProof/>
              <w:color w:val="000000"/>
              <w:lang w:eastAsia="en-GB"/>
            </w:rPr>
            <w:t xml:space="preserve"> </w:t>
          </w:r>
          <w:r w:rsidR="002C10DF" w:rsidRPr="002C10DF">
            <w:rPr>
              <w:rFonts w:ascii="Times New Roman" w:eastAsia="Times New Roman" w:hAnsi="Times New Roman" w:cs="Times New Roman"/>
              <w:noProof/>
              <w:color w:val="000000"/>
              <w:lang w:eastAsia="en-GB"/>
            </w:rPr>
            <w:t>(TL, 2021)</w:t>
          </w:r>
          <w:r w:rsidR="002C10DF">
            <w:rPr>
              <w:rFonts w:ascii="Times New Roman" w:eastAsia="Times New Roman" w:hAnsi="Times New Roman" w:cs="Times New Roman"/>
              <w:color w:val="000000"/>
              <w:lang w:eastAsia="en-GB"/>
            </w:rPr>
            <w:fldChar w:fldCharType="end"/>
          </w:r>
        </w:sdtContent>
      </w:sdt>
    </w:p>
    <w:p w14:paraId="64CF0DCF"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7651B51C" w14:textId="77777777"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Roles and Responsibilities of Housekeeping: </w:t>
      </w:r>
    </w:p>
    <w:p w14:paraId="379DD721"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3D52CC74" w14:textId="77777777"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The housekeeping department in a hotel encompasses a wide range of roles and responsibilities, including: </w:t>
      </w:r>
    </w:p>
    <w:p w14:paraId="2C7A5236"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6BB0B3D0" w14:textId="7D81AB2E" w:rsidR="0003201C" w:rsidRPr="002C10DF" w:rsidRDefault="0003201C" w:rsidP="002C10DF">
      <w:pPr>
        <w:pStyle w:val="ListParagraph"/>
        <w:numPr>
          <w:ilvl w:val="0"/>
          <w:numId w:val="3"/>
        </w:numPr>
        <w:spacing w:line="360" w:lineRule="auto"/>
        <w:rPr>
          <w:rFonts w:ascii="Times New Roman" w:eastAsia="Times New Roman" w:hAnsi="Times New Roman" w:cs="Times New Roman"/>
          <w:lang w:eastAsia="en-GB"/>
        </w:rPr>
      </w:pPr>
      <w:r w:rsidRPr="002C10DF">
        <w:rPr>
          <w:rFonts w:ascii="Times New Roman" w:eastAsia="Times New Roman" w:hAnsi="Times New Roman" w:cs="Times New Roman"/>
          <w:color w:val="000000"/>
          <w:lang w:eastAsia="en-GB"/>
        </w:rPr>
        <w:t>Room Cleaning: The core function of housekeeping is to clean and prepare guest rooms. This involves making beds, cleaning bathrooms, dusting, vacuuming, and replenishing amenities. </w:t>
      </w:r>
    </w:p>
    <w:p w14:paraId="74EF165D"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1339EBE4" w14:textId="46DC661B" w:rsidR="0003201C" w:rsidRPr="002C10DF" w:rsidRDefault="0003201C" w:rsidP="002C10DF">
      <w:pPr>
        <w:pStyle w:val="ListParagraph"/>
        <w:numPr>
          <w:ilvl w:val="0"/>
          <w:numId w:val="3"/>
        </w:numPr>
        <w:spacing w:line="360" w:lineRule="auto"/>
        <w:rPr>
          <w:rFonts w:ascii="Times New Roman" w:eastAsia="Times New Roman" w:hAnsi="Times New Roman" w:cs="Times New Roman"/>
          <w:lang w:eastAsia="en-GB"/>
        </w:rPr>
      </w:pPr>
      <w:r w:rsidRPr="002C10DF">
        <w:rPr>
          <w:rFonts w:ascii="Times New Roman" w:eastAsia="Times New Roman" w:hAnsi="Times New Roman" w:cs="Times New Roman"/>
          <w:color w:val="000000"/>
          <w:lang w:eastAsia="en-GB"/>
        </w:rPr>
        <w:lastRenderedPageBreak/>
        <w:t>Linen and Laundry: Managing the hotel's linen and laundry services, ensuring that towels, sheets, and other items are clean and well-maintained. </w:t>
      </w:r>
    </w:p>
    <w:p w14:paraId="301B5848"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24167C74" w14:textId="511AD236" w:rsidR="0003201C" w:rsidRPr="002C10DF" w:rsidRDefault="0003201C" w:rsidP="002C10DF">
      <w:pPr>
        <w:pStyle w:val="ListParagraph"/>
        <w:numPr>
          <w:ilvl w:val="0"/>
          <w:numId w:val="3"/>
        </w:numPr>
        <w:spacing w:line="360" w:lineRule="auto"/>
        <w:rPr>
          <w:rFonts w:ascii="Times New Roman" w:eastAsia="Times New Roman" w:hAnsi="Times New Roman" w:cs="Times New Roman"/>
          <w:lang w:eastAsia="en-GB"/>
        </w:rPr>
      </w:pPr>
      <w:r w:rsidRPr="002C10DF">
        <w:rPr>
          <w:rFonts w:ascii="Times New Roman" w:eastAsia="Times New Roman" w:hAnsi="Times New Roman" w:cs="Times New Roman"/>
          <w:color w:val="000000"/>
          <w:lang w:eastAsia="en-GB"/>
        </w:rPr>
        <w:t>Public Areas: Housekeepers are responsible for maintaining the cleanliness and order of common areas such as lobbies, corridors, and dining spaces. </w:t>
      </w:r>
    </w:p>
    <w:p w14:paraId="0DB12DC2"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6135271E" w14:textId="009EE729" w:rsidR="0003201C" w:rsidRPr="002C10DF" w:rsidRDefault="0003201C" w:rsidP="002C10DF">
      <w:pPr>
        <w:pStyle w:val="ListParagraph"/>
        <w:numPr>
          <w:ilvl w:val="0"/>
          <w:numId w:val="3"/>
        </w:numPr>
        <w:spacing w:line="360" w:lineRule="auto"/>
        <w:rPr>
          <w:rFonts w:ascii="Times New Roman" w:eastAsia="Times New Roman" w:hAnsi="Times New Roman" w:cs="Times New Roman"/>
          <w:lang w:eastAsia="en-GB"/>
        </w:rPr>
      </w:pPr>
      <w:r w:rsidRPr="002C10DF">
        <w:rPr>
          <w:rFonts w:ascii="Times New Roman" w:eastAsia="Times New Roman" w:hAnsi="Times New Roman" w:cs="Times New Roman"/>
          <w:color w:val="000000"/>
          <w:lang w:eastAsia="en-GB"/>
        </w:rPr>
        <w:t>Maintenance: Housekeeping teams often identify and report maintenance issues, ensuring that they are promptly addressed. </w:t>
      </w:r>
    </w:p>
    <w:p w14:paraId="4F2A9A37"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306B1489" w14:textId="392F0FEA" w:rsidR="0003201C" w:rsidRPr="002C10DF" w:rsidRDefault="0003201C" w:rsidP="002C10DF">
      <w:pPr>
        <w:pStyle w:val="ListParagraph"/>
        <w:numPr>
          <w:ilvl w:val="0"/>
          <w:numId w:val="3"/>
        </w:numPr>
        <w:spacing w:line="360" w:lineRule="auto"/>
        <w:rPr>
          <w:rFonts w:ascii="Times New Roman" w:eastAsia="Times New Roman" w:hAnsi="Times New Roman" w:cs="Times New Roman"/>
          <w:lang w:eastAsia="en-GB"/>
        </w:rPr>
      </w:pPr>
      <w:r w:rsidRPr="002C10DF">
        <w:rPr>
          <w:rFonts w:ascii="Times New Roman" w:eastAsia="Times New Roman" w:hAnsi="Times New Roman" w:cs="Times New Roman"/>
          <w:color w:val="000000"/>
          <w:lang w:eastAsia="en-GB"/>
        </w:rPr>
        <w:t>Inventory Management: Managing supplies, cleaning products, and amenities is essential for efficient operations. </w:t>
      </w:r>
    </w:p>
    <w:p w14:paraId="16FF9C78"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6722731F" w14:textId="12058AAA" w:rsidR="0003201C" w:rsidRPr="002C10DF" w:rsidRDefault="0003201C" w:rsidP="002C10DF">
      <w:pPr>
        <w:pStyle w:val="ListParagraph"/>
        <w:numPr>
          <w:ilvl w:val="0"/>
          <w:numId w:val="3"/>
        </w:numPr>
        <w:spacing w:line="360" w:lineRule="auto"/>
        <w:rPr>
          <w:rFonts w:ascii="Times New Roman" w:eastAsia="Times New Roman" w:hAnsi="Times New Roman" w:cs="Times New Roman"/>
          <w:lang w:eastAsia="en-GB"/>
        </w:rPr>
      </w:pPr>
      <w:r w:rsidRPr="002C10DF">
        <w:rPr>
          <w:rFonts w:ascii="Times New Roman" w:eastAsia="Times New Roman" w:hAnsi="Times New Roman" w:cs="Times New Roman"/>
          <w:color w:val="000000"/>
          <w:lang w:eastAsia="en-GB"/>
        </w:rPr>
        <w:t>Guest Services: Providing extra services such as room service, turndown service, and responding to guest requests promptly.</w:t>
      </w:r>
      <w:sdt>
        <w:sdtPr>
          <w:rPr>
            <w:lang w:eastAsia="en-GB"/>
          </w:rPr>
          <w:id w:val="-2094381644"/>
          <w:citation/>
        </w:sdtPr>
        <w:sdtContent>
          <w:r w:rsidR="00AD65AC" w:rsidRPr="002C10DF">
            <w:rPr>
              <w:rFonts w:ascii="Times New Roman" w:eastAsia="Times New Roman" w:hAnsi="Times New Roman" w:cs="Times New Roman"/>
              <w:color w:val="000000"/>
              <w:lang w:eastAsia="en-GB"/>
            </w:rPr>
            <w:fldChar w:fldCharType="begin"/>
          </w:r>
          <w:r w:rsidR="00AD65AC" w:rsidRPr="002C10DF">
            <w:rPr>
              <w:rFonts w:ascii="Times New Roman" w:eastAsia="Times New Roman" w:hAnsi="Times New Roman" w:cs="Times New Roman"/>
              <w:color w:val="000000"/>
              <w:lang w:eastAsia="en-GB"/>
            </w:rPr>
            <w:instrText xml:space="preserve"> CITATION Sha20 \l 2057 </w:instrText>
          </w:r>
          <w:r w:rsidR="00AD65AC" w:rsidRPr="002C10DF">
            <w:rPr>
              <w:rFonts w:ascii="Times New Roman" w:eastAsia="Times New Roman" w:hAnsi="Times New Roman" w:cs="Times New Roman"/>
              <w:color w:val="000000"/>
              <w:lang w:eastAsia="en-GB"/>
            </w:rPr>
            <w:fldChar w:fldCharType="separate"/>
          </w:r>
          <w:r w:rsidR="002C10DF">
            <w:rPr>
              <w:rFonts w:ascii="Times New Roman" w:eastAsia="Times New Roman" w:hAnsi="Times New Roman" w:cs="Times New Roman"/>
              <w:noProof/>
              <w:color w:val="000000"/>
              <w:lang w:eastAsia="en-GB"/>
            </w:rPr>
            <w:t xml:space="preserve"> </w:t>
          </w:r>
          <w:r w:rsidR="002C10DF" w:rsidRPr="002C10DF">
            <w:rPr>
              <w:rFonts w:ascii="Times New Roman" w:eastAsia="Times New Roman" w:hAnsi="Times New Roman" w:cs="Times New Roman"/>
              <w:noProof/>
              <w:color w:val="000000"/>
              <w:lang w:eastAsia="en-GB"/>
            </w:rPr>
            <w:t>(Rai, 2020)</w:t>
          </w:r>
          <w:r w:rsidR="00AD65AC" w:rsidRPr="002C10DF">
            <w:rPr>
              <w:rFonts w:ascii="Times New Roman" w:eastAsia="Times New Roman" w:hAnsi="Times New Roman" w:cs="Times New Roman"/>
              <w:color w:val="000000"/>
              <w:lang w:eastAsia="en-GB"/>
            </w:rPr>
            <w:fldChar w:fldCharType="end"/>
          </w:r>
        </w:sdtContent>
      </w:sdt>
      <w:r w:rsidRPr="002C10DF">
        <w:rPr>
          <w:rFonts w:ascii="Times New Roman" w:eastAsia="Times New Roman" w:hAnsi="Times New Roman" w:cs="Times New Roman"/>
          <w:color w:val="000000"/>
          <w:lang w:eastAsia="en-GB"/>
        </w:rPr>
        <w:t> </w:t>
      </w:r>
    </w:p>
    <w:p w14:paraId="2FA749B3"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3FC31EE9" w14:textId="77777777"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Challenges and Innovations: </w:t>
      </w:r>
    </w:p>
    <w:p w14:paraId="3B85A40A"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1796770C" w14:textId="57E012B0" w:rsidR="0003201C" w:rsidRPr="0056293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The housekeeping department faces numerous challenges, including high turnover rates, the need for continuous training, and the demand for cost-effective operations. In response, the industry is increasingly turning to technology, such as housekeeping management systems, to streamline processes and enhance efficiency. The use of eco-friendly cleaning products and sustainable practices is also a growing trend.</w:t>
      </w:r>
      <w:sdt>
        <w:sdtPr>
          <w:rPr>
            <w:rFonts w:ascii="Times New Roman" w:eastAsia="Times New Roman" w:hAnsi="Times New Roman" w:cs="Times New Roman"/>
            <w:color w:val="000000"/>
            <w:lang w:eastAsia="en-GB"/>
          </w:rPr>
          <w:id w:val="409673529"/>
          <w:citation/>
        </w:sdtPr>
        <w:sdtContent>
          <w:r w:rsidR="00AD65AC" w:rsidRPr="0056293C">
            <w:rPr>
              <w:rFonts w:ascii="Times New Roman" w:eastAsia="Times New Roman" w:hAnsi="Times New Roman" w:cs="Times New Roman"/>
              <w:color w:val="000000"/>
              <w:lang w:eastAsia="en-GB"/>
            </w:rPr>
            <w:fldChar w:fldCharType="begin"/>
          </w:r>
          <w:r w:rsidR="00AD65AC" w:rsidRPr="0056293C">
            <w:rPr>
              <w:rFonts w:ascii="Times New Roman" w:eastAsia="Times New Roman" w:hAnsi="Times New Roman" w:cs="Times New Roman"/>
              <w:color w:val="000000"/>
              <w:lang w:eastAsia="en-GB"/>
            </w:rPr>
            <w:instrText xml:space="preserve"> CITATION Pra06 \l 2057 </w:instrText>
          </w:r>
          <w:r w:rsidR="00AD65AC" w:rsidRPr="0056293C">
            <w:rPr>
              <w:rFonts w:ascii="Times New Roman" w:eastAsia="Times New Roman" w:hAnsi="Times New Roman" w:cs="Times New Roman"/>
              <w:color w:val="000000"/>
              <w:lang w:eastAsia="en-GB"/>
            </w:rPr>
            <w:fldChar w:fldCharType="separate"/>
          </w:r>
          <w:r w:rsidR="002C10DF">
            <w:rPr>
              <w:rFonts w:ascii="Times New Roman" w:eastAsia="Times New Roman" w:hAnsi="Times New Roman" w:cs="Times New Roman"/>
              <w:noProof/>
              <w:color w:val="000000"/>
              <w:lang w:eastAsia="en-GB"/>
            </w:rPr>
            <w:t xml:space="preserve"> </w:t>
          </w:r>
          <w:r w:rsidR="002C10DF" w:rsidRPr="002C10DF">
            <w:rPr>
              <w:rFonts w:ascii="Times New Roman" w:eastAsia="Times New Roman" w:hAnsi="Times New Roman" w:cs="Times New Roman"/>
              <w:noProof/>
              <w:color w:val="000000"/>
              <w:lang w:eastAsia="en-GB"/>
            </w:rPr>
            <w:t>(Talwar, 2006)</w:t>
          </w:r>
          <w:r w:rsidR="00AD65AC" w:rsidRPr="0056293C">
            <w:rPr>
              <w:rFonts w:ascii="Times New Roman" w:eastAsia="Times New Roman" w:hAnsi="Times New Roman" w:cs="Times New Roman"/>
              <w:color w:val="000000"/>
              <w:lang w:eastAsia="en-GB"/>
            </w:rPr>
            <w:fldChar w:fldCharType="end"/>
          </w:r>
        </w:sdtContent>
      </w:sdt>
      <w:r w:rsidRPr="0003201C">
        <w:rPr>
          <w:rFonts w:ascii="Times New Roman" w:eastAsia="Times New Roman" w:hAnsi="Times New Roman" w:cs="Times New Roman"/>
          <w:color w:val="000000"/>
          <w:lang w:eastAsia="en-GB"/>
        </w:rPr>
        <w:t> </w:t>
      </w:r>
    </w:p>
    <w:p w14:paraId="7DC1AD73" w14:textId="77777777" w:rsidR="0003201C" w:rsidRPr="0056293C" w:rsidRDefault="0003201C" w:rsidP="0056293C">
      <w:pPr>
        <w:spacing w:line="360" w:lineRule="auto"/>
        <w:rPr>
          <w:rFonts w:ascii="Times New Roman" w:eastAsia="Times New Roman" w:hAnsi="Times New Roman" w:cs="Times New Roman"/>
          <w:color w:val="000000"/>
          <w:lang w:eastAsia="en-GB"/>
        </w:rPr>
      </w:pPr>
    </w:p>
    <w:p w14:paraId="3D8BF783" w14:textId="77777777" w:rsidR="0003201C" w:rsidRPr="0056293C" w:rsidRDefault="0003201C" w:rsidP="0056293C">
      <w:pPr>
        <w:spacing w:line="360" w:lineRule="auto"/>
        <w:rPr>
          <w:rFonts w:ascii="Times New Roman" w:eastAsia="Times New Roman" w:hAnsi="Times New Roman" w:cs="Times New Roman"/>
          <w:color w:val="000000"/>
          <w:lang w:eastAsia="en-GB"/>
        </w:rPr>
      </w:pPr>
    </w:p>
    <w:p w14:paraId="74B9C84A" w14:textId="0A280D1E"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Contributions During Placement: </w:t>
      </w:r>
    </w:p>
    <w:p w14:paraId="1645BD4A"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0C7B83D9" w14:textId="77777777"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During my housekeeping placement at York House Hotel, I had the privilege of working alongside the head housekeepers, Joana and Amanda. Their roles encompassed managing tasks distribution, floor organization, and the allocation of rooms to each housekeeper. The number of rooms assigned to each housekeeper varied based on the daily mix of checkouts and stayovers, making it a dynamic and challenging aspect of the role. </w:t>
      </w:r>
    </w:p>
    <w:p w14:paraId="797DC5A4"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69140C0D" w14:textId="77777777"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lastRenderedPageBreak/>
        <w:t>In my role, I actively participated in various housekeeping duties. This included making beds, cleaning bathrooms, vacuuming, and restocking amenities in guest rooms, contributing to the overall cleanliness and guest experience. </w:t>
      </w:r>
    </w:p>
    <w:p w14:paraId="411F4915"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684375DB" w14:textId="77777777" w:rsidR="0003201C" w:rsidRPr="0003201C" w:rsidRDefault="0003201C" w:rsidP="0056293C">
      <w:pPr>
        <w:spacing w:line="360" w:lineRule="auto"/>
        <w:rPr>
          <w:rFonts w:ascii="Times New Roman" w:eastAsia="Times New Roman" w:hAnsi="Times New Roman" w:cs="Times New Roman"/>
          <w:b/>
          <w:bCs/>
          <w:lang w:eastAsia="en-GB"/>
        </w:rPr>
      </w:pPr>
      <w:r w:rsidRPr="0003201C">
        <w:rPr>
          <w:rFonts w:ascii="Times New Roman" w:eastAsia="Times New Roman" w:hAnsi="Times New Roman" w:cs="Times New Roman"/>
          <w:b/>
          <w:bCs/>
          <w:color w:val="000000"/>
          <w:lang w:eastAsia="en-GB"/>
        </w:rPr>
        <w:t>Discussion/Analysis of Observations: </w:t>
      </w:r>
    </w:p>
    <w:p w14:paraId="7F0D3A7B" w14:textId="77777777" w:rsidR="0003201C" w:rsidRPr="0003201C" w:rsidRDefault="0003201C" w:rsidP="0056293C">
      <w:pPr>
        <w:spacing w:line="360" w:lineRule="auto"/>
        <w:rPr>
          <w:rFonts w:ascii="Times New Roman" w:eastAsia="Times New Roman" w:hAnsi="Times New Roman" w:cs="Times New Roman"/>
          <w:b/>
          <w:bCs/>
          <w:color w:val="000000"/>
          <w:lang w:eastAsia="en-GB"/>
        </w:rPr>
      </w:pPr>
    </w:p>
    <w:p w14:paraId="39897E6A" w14:textId="552D6AF7" w:rsidR="0003201C" w:rsidRPr="00280BC1" w:rsidRDefault="0003201C" w:rsidP="00280BC1">
      <w:pPr>
        <w:pStyle w:val="ListParagraph"/>
        <w:numPr>
          <w:ilvl w:val="0"/>
          <w:numId w:val="5"/>
        </w:numPr>
        <w:spacing w:line="360" w:lineRule="auto"/>
        <w:rPr>
          <w:rFonts w:ascii="Times New Roman" w:eastAsia="Times New Roman" w:hAnsi="Times New Roman" w:cs="Times New Roman"/>
          <w:lang w:eastAsia="en-GB"/>
        </w:rPr>
      </w:pPr>
      <w:r w:rsidRPr="00280BC1">
        <w:rPr>
          <w:rFonts w:ascii="Times New Roman" w:eastAsia="Times New Roman" w:hAnsi="Times New Roman" w:cs="Times New Roman"/>
          <w:color w:val="000000"/>
          <w:lang w:eastAsia="en-GB"/>
        </w:rPr>
        <w:t>Glass Cleaning and Hygiene: </w:t>
      </w:r>
    </w:p>
    <w:p w14:paraId="6AC37A8D"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68416F74" w14:textId="77777777"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One of the most significant concerns I encountered during my placement was the practice of washing glasses in the bathroom sink and cleaning them with room towels. This practice raised hygiene concerns, as glasses should ideally be machine-washed and properly sanitized. Furthermore, housekeepers should carry trays with clean glasses to ensure efficient replacement. </w:t>
      </w:r>
    </w:p>
    <w:p w14:paraId="315D9520"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6E2EBA40" w14:textId="1996617A" w:rsidR="0003201C" w:rsidRPr="00280BC1" w:rsidRDefault="0003201C" w:rsidP="00280BC1">
      <w:pPr>
        <w:pStyle w:val="ListParagraph"/>
        <w:numPr>
          <w:ilvl w:val="0"/>
          <w:numId w:val="5"/>
        </w:numPr>
        <w:spacing w:line="360" w:lineRule="auto"/>
        <w:rPr>
          <w:rFonts w:ascii="Times New Roman" w:eastAsia="Times New Roman" w:hAnsi="Times New Roman" w:cs="Times New Roman"/>
          <w:lang w:eastAsia="en-GB"/>
        </w:rPr>
      </w:pPr>
      <w:r w:rsidRPr="00280BC1">
        <w:rPr>
          <w:rFonts w:ascii="Times New Roman" w:eastAsia="Times New Roman" w:hAnsi="Times New Roman" w:cs="Times New Roman"/>
          <w:color w:val="000000"/>
          <w:lang w:eastAsia="en-GB"/>
        </w:rPr>
        <w:t>Guest with Dog Situation: </w:t>
      </w:r>
    </w:p>
    <w:p w14:paraId="11AC09FC"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1007CF35" w14:textId="192130E4"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A particularly challenging situation arose on Sunday, 29th October when a guest with a dog was allocated to room 350 by the government council. The do</w:t>
      </w:r>
      <w:r w:rsidR="00E05049" w:rsidRPr="0056293C">
        <w:rPr>
          <w:rFonts w:ascii="Times New Roman" w:eastAsia="Times New Roman" w:hAnsi="Times New Roman" w:cs="Times New Roman"/>
          <w:color w:val="000000"/>
          <w:lang w:eastAsia="en-GB"/>
        </w:rPr>
        <w:t>g</w:t>
      </w:r>
      <w:r w:rsidRPr="0003201C">
        <w:rPr>
          <w:rFonts w:ascii="Times New Roman" w:eastAsia="Times New Roman" w:hAnsi="Times New Roman" w:cs="Times New Roman"/>
          <w:color w:val="000000"/>
          <w:lang w:eastAsia="en-GB"/>
        </w:rPr>
        <w:t xml:space="preserve"> </w:t>
      </w:r>
      <w:r w:rsidR="00E05049" w:rsidRPr="0056293C">
        <w:rPr>
          <w:rFonts w:ascii="Times New Roman" w:eastAsia="Times New Roman" w:hAnsi="Times New Roman" w:cs="Times New Roman"/>
          <w:color w:val="000000"/>
          <w:lang w:eastAsia="en-GB"/>
        </w:rPr>
        <w:t>w</w:t>
      </w:r>
      <w:r w:rsidRPr="0003201C">
        <w:rPr>
          <w:rFonts w:ascii="Times New Roman" w:eastAsia="Times New Roman" w:hAnsi="Times New Roman" w:cs="Times New Roman"/>
          <w:color w:val="000000"/>
          <w:lang w:eastAsia="en-GB"/>
        </w:rPr>
        <w:t>as defecating in the room</w:t>
      </w:r>
      <w:r w:rsidR="00E05049" w:rsidRPr="0056293C">
        <w:rPr>
          <w:rFonts w:ascii="Times New Roman" w:eastAsia="Times New Roman" w:hAnsi="Times New Roman" w:cs="Times New Roman"/>
          <w:color w:val="000000"/>
          <w:lang w:eastAsia="en-GB"/>
        </w:rPr>
        <w:t xml:space="preserve"> due to the owner not taking him for walks often</w:t>
      </w:r>
      <w:r w:rsidRPr="0003201C">
        <w:rPr>
          <w:rFonts w:ascii="Times New Roman" w:eastAsia="Times New Roman" w:hAnsi="Times New Roman" w:cs="Times New Roman"/>
          <w:color w:val="000000"/>
          <w:lang w:eastAsia="en-GB"/>
        </w:rPr>
        <w:t>, led to housekeepers refusing to clean it due to the government's non-payment</w:t>
      </w:r>
      <w:r w:rsidR="00E05049" w:rsidRPr="0056293C">
        <w:rPr>
          <w:rFonts w:ascii="Times New Roman" w:eastAsia="Times New Roman" w:hAnsi="Times New Roman" w:cs="Times New Roman"/>
          <w:color w:val="000000"/>
          <w:lang w:eastAsia="en-GB"/>
        </w:rPr>
        <w:t xml:space="preserve"> of that particular room</w:t>
      </w:r>
      <w:r w:rsidRPr="0003201C">
        <w:rPr>
          <w:rFonts w:ascii="Times New Roman" w:eastAsia="Times New Roman" w:hAnsi="Times New Roman" w:cs="Times New Roman"/>
          <w:color w:val="000000"/>
          <w:lang w:eastAsia="en-GB"/>
        </w:rPr>
        <w:t>. This situation caused distress for the guest and hotel</w:t>
      </w:r>
      <w:r w:rsidR="00E05049" w:rsidRPr="0056293C">
        <w:rPr>
          <w:rFonts w:ascii="Times New Roman" w:eastAsia="Times New Roman" w:hAnsi="Times New Roman" w:cs="Times New Roman"/>
          <w:color w:val="000000"/>
          <w:lang w:eastAsia="en-GB"/>
        </w:rPr>
        <w:t xml:space="preserve"> leading to the guest being invited to leave the premises.</w:t>
      </w:r>
      <w:r w:rsidR="00AD2450" w:rsidRPr="0056293C">
        <w:rPr>
          <w:rFonts w:ascii="Times New Roman" w:eastAsia="Times New Roman" w:hAnsi="Times New Roman" w:cs="Times New Roman"/>
          <w:color w:val="000000"/>
          <w:lang w:eastAsia="en-GB"/>
        </w:rPr>
        <w:t xml:space="preserve"> Ultimately, the dog defecated in the reception area, leaving the head housekeeper Joana uncertain on how to address the situation and which product to use. </w:t>
      </w:r>
      <w:r w:rsidRPr="0003201C">
        <w:rPr>
          <w:rFonts w:ascii="Times New Roman" w:eastAsia="Times New Roman" w:hAnsi="Times New Roman" w:cs="Times New Roman"/>
          <w:color w:val="000000"/>
          <w:lang w:eastAsia="en-GB"/>
        </w:rPr>
        <w:t>I suggested the use of an emergency absorbent clean-up powder deodorizer, commonly used for cleaning body fluids and vomit, to manage such incidents effectively. </w:t>
      </w:r>
    </w:p>
    <w:p w14:paraId="16A4E2BF"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4E9B7F98" w14:textId="6ABBD2DA" w:rsidR="0003201C" w:rsidRPr="00280BC1" w:rsidRDefault="0003201C" w:rsidP="00280BC1">
      <w:pPr>
        <w:pStyle w:val="ListParagraph"/>
        <w:numPr>
          <w:ilvl w:val="0"/>
          <w:numId w:val="5"/>
        </w:numPr>
        <w:spacing w:line="360" w:lineRule="auto"/>
        <w:rPr>
          <w:rFonts w:ascii="Times New Roman" w:eastAsia="Times New Roman" w:hAnsi="Times New Roman" w:cs="Times New Roman"/>
          <w:lang w:eastAsia="en-GB"/>
        </w:rPr>
      </w:pPr>
      <w:r w:rsidRPr="00280BC1">
        <w:rPr>
          <w:rFonts w:ascii="Times New Roman" w:eastAsia="Times New Roman" w:hAnsi="Times New Roman" w:cs="Times New Roman"/>
          <w:color w:val="000000"/>
          <w:lang w:eastAsia="en-GB"/>
        </w:rPr>
        <w:t xml:space="preserve">Limescale </w:t>
      </w:r>
      <w:r w:rsidR="00AD2450" w:rsidRPr="00280BC1">
        <w:rPr>
          <w:rFonts w:ascii="Times New Roman" w:eastAsia="Times New Roman" w:hAnsi="Times New Roman" w:cs="Times New Roman"/>
          <w:color w:val="000000"/>
          <w:lang w:eastAsia="en-GB"/>
        </w:rPr>
        <w:t>Build-up</w:t>
      </w:r>
      <w:r w:rsidRPr="00280BC1">
        <w:rPr>
          <w:rFonts w:ascii="Times New Roman" w:eastAsia="Times New Roman" w:hAnsi="Times New Roman" w:cs="Times New Roman"/>
          <w:color w:val="000000"/>
          <w:lang w:eastAsia="en-GB"/>
        </w:rPr>
        <w:t>: </w:t>
      </w:r>
    </w:p>
    <w:p w14:paraId="3E7ACBA0"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07E29810" w14:textId="2A32753B" w:rsidR="0003201C" w:rsidRDefault="0003201C" w:rsidP="0056293C">
      <w:pPr>
        <w:spacing w:line="360" w:lineRule="auto"/>
        <w:rPr>
          <w:rFonts w:ascii="Times New Roman" w:eastAsia="Times New Roman" w:hAnsi="Times New Roman" w:cs="Times New Roman"/>
          <w:color w:val="000000"/>
          <w:lang w:eastAsia="en-GB"/>
        </w:rPr>
      </w:pPr>
      <w:r w:rsidRPr="0003201C">
        <w:rPr>
          <w:rFonts w:ascii="Times New Roman" w:eastAsia="Times New Roman" w:hAnsi="Times New Roman" w:cs="Times New Roman"/>
          <w:color w:val="000000"/>
          <w:lang w:eastAsia="en-GB"/>
        </w:rPr>
        <w:t xml:space="preserve">Another concerning observation was the visible accumulation of limescale around faucets in various facilities within the hotel. Limescale </w:t>
      </w:r>
      <w:r w:rsidR="00B07FD7" w:rsidRPr="0056293C">
        <w:rPr>
          <w:rFonts w:ascii="Times New Roman" w:eastAsia="Times New Roman" w:hAnsi="Times New Roman" w:cs="Times New Roman"/>
          <w:color w:val="000000"/>
          <w:lang w:eastAsia="en-GB"/>
        </w:rPr>
        <w:t>build-up</w:t>
      </w:r>
      <w:r w:rsidRPr="0003201C">
        <w:rPr>
          <w:rFonts w:ascii="Times New Roman" w:eastAsia="Times New Roman" w:hAnsi="Times New Roman" w:cs="Times New Roman"/>
          <w:color w:val="000000"/>
          <w:lang w:eastAsia="en-GB"/>
        </w:rPr>
        <w:t xml:space="preserve"> not only impacts cleanliness but also affects the overall aesthetics of the hotel. Preventive maintenance and regular cleaning should be implemented to address this issue. </w:t>
      </w:r>
    </w:p>
    <w:p w14:paraId="6CC82036" w14:textId="77777777" w:rsidR="00280BC1" w:rsidRPr="0003201C" w:rsidRDefault="00280BC1" w:rsidP="0056293C">
      <w:pPr>
        <w:spacing w:line="360" w:lineRule="auto"/>
        <w:rPr>
          <w:rFonts w:ascii="Times New Roman" w:eastAsia="Times New Roman" w:hAnsi="Times New Roman" w:cs="Times New Roman"/>
          <w:lang w:eastAsia="en-GB"/>
        </w:rPr>
      </w:pPr>
    </w:p>
    <w:p w14:paraId="1AF0569C"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11376C60" w14:textId="151B35AA" w:rsidR="0003201C" w:rsidRPr="00280BC1" w:rsidRDefault="0003201C" w:rsidP="00280BC1">
      <w:pPr>
        <w:pStyle w:val="ListParagraph"/>
        <w:numPr>
          <w:ilvl w:val="0"/>
          <w:numId w:val="5"/>
        </w:numPr>
        <w:spacing w:line="360" w:lineRule="auto"/>
        <w:rPr>
          <w:rFonts w:ascii="Times New Roman" w:eastAsia="Times New Roman" w:hAnsi="Times New Roman" w:cs="Times New Roman"/>
          <w:lang w:eastAsia="en-GB"/>
        </w:rPr>
      </w:pPr>
      <w:r w:rsidRPr="00280BC1">
        <w:rPr>
          <w:rFonts w:ascii="Times New Roman" w:eastAsia="Times New Roman" w:hAnsi="Times New Roman" w:cs="Times New Roman"/>
          <w:color w:val="000000"/>
          <w:lang w:eastAsia="en-GB"/>
        </w:rPr>
        <w:lastRenderedPageBreak/>
        <w:t>External Laundry Services: </w:t>
      </w:r>
    </w:p>
    <w:p w14:paraId="16456037"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7E88E070" w14:textId="77777777"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It came to my attention that the hotel outsourced its bedding laundry to an external company. However, the hotel had its own laundry area with washing and drying machines. Transitioning to in-house laundry services could lead to cost savings and align with sustainable practices. </w:t>
      </w:r>
    </w:p>
    <w:p w14:paraId="64172D4F"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68321D04" w14:textId="77777777"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Recommendations: </w:t>
      </w:r>
    </w:p>
    <w:p w14:paraId="6590232E"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65A277CC" w14:textId="64393BA2" w:rsidR="0003201C" w:rsidRPr="00280BC1" w:rsidRDefault="0003201C" w:rsidP="00280BC1">
      <w:pPr>
        <w:pStyle w:val="ListParagraph"/>
        <w:numPr>
          <w:ilvl w:val="0"/>
          <w:numId w:val="5"/>
        </w:numPr>
        <w:spacing w:line="360" w:lineRule="auto"/>
        <w:rPr>
          <w:rFonts w:ascii="Times New Roman" w:eastAsia="Times New Roman" w:hAnsi="Times New Roman" w:cs="Times New Roman"/>
          <w:lang w:eastAsia="en-GB"/>
        </w:rPr>
      </w:pPr>
      <w:r w:rsidRPr="00280BC1">
        <w:rPr>
          <w:rFonts w:ascii="Times New Roman" w:eastAsia="Times New Roman" w:hAnsi="Times New Roman" w:cs="Times New Roman"/>
          <w:color w:val="000000"/>
          <w:lang w:eastAsia="en-GB"/>
        </w:rPr>
        <w:t>Glass Cleaning and Hygiene: </w:t>
      </w:r>
    </w:p>
    <w:p w14:paraId="24DAB004"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749F5A4C" w14:textId="77777777"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Implement proper glass cleaning procedures, emphasizing machine washing and sanitation, to ensure the safety and well-being of guests. Housekeepers should carry trays with clean glasses for efficient replacement. </w:t>
      </w:r>
    </w:p>
    <w:p w14:paraId="20581570"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6E3B3F07" w14:textId="22D4A4F5" w:rsidR="0003201C" w:rsidRPr="00280BC1" w:rsidRDefault="0003201C" w:rsidP="00280BC1">
      <w:pPr>
        <w:pStyle w:val="ListParagraph"/>
        <w:numPr>
          <w:ilvl w:val="0"/>
          <w:numId w:val="5"/>
        </w:numPr>
        <w:spacing w:line="360" w:lineRule="auto"/>
        <w:rPr>
          <w:rFonts w:ascii="Times New Roman" w:eastAsia="Times New Roman" w:hAnsi="Times New Roman" w:cs="Times New Roman"/>
          <w:lang w:eastAsia="en-GB"/>
        </w:rPr>
      </w:pPr>
      <w:r w:rsidRPr="00280BC1">
        <w:rPr>
          <w:rFonts w:ascii="Times New Roman" w:eastAsia="Times New Roman" w:hAnsi="Times New Roman" w:cs="Times New Roman"/>
          <w:color w:val="000000"/>
          <w:lang w:eastAsia="en-GB"/>
        </w:rPr>
        <w:t>Guest with Dog Situation: </w:t>
      </w:r>
    </w:p>
    <w:p w14:paraId="71EDEB79"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4F6F6B94" w14:textId="405C2A1D"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Train the housekeeping team in the use of emergency absorbent clean-up powder deodorizer to handle incidents involving body fluids, vomit, or pet-related messes more effectively.</w:t>
      </w:r>
      <w:r w:rsidR="0056293C" w:rsidRPr="0056293C">
        <w:rPr>
          <w:rFonts w:ascii="Times New Roman" w:eastAsia="Times New Roman" w:hAnsi="Times New Roman" w:cs="Times New Roman"/>
          <w:color w:val="000000"/>
          <w:lang w:eastAsia="en-GB"/>
        </w:rPr>
        <w:t xml:space="preserve"> I recommended a product used in my current workplace and past experiences.</w:t>
      </w:r>
      <w:r w:rsidRPr="0003201C">
        <w:rPr>
          <w:rFonts w:ascii="Times New Roman" w:eastAsia="Times New Roman" w:hAnsi="Times New Roman" w:cs="Times New Roman"/>
          <w:color w:val="000000"/>
          <w:lang w:eastAsia="en-GB"/>
        </w:rPr>
        <w:t> </w:t>
      </w:r>
    </w:p>
    <w:p w14:paraId="007EF8E4"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221EFA6D" w14:textId="3F5938A4" w:rsidR="0003201C" w:rsidRPr="00280BC1" w:rsidRDefault="0003201C" w:rsidP="00280BC1">
      <w:pPr>
        <w:pStyle w:val="ListParagraph"/>
        <w:numPr>
          <w:ilvl w:val="0"/>
          <w:numId w:val="5"/>
        </w:numPr>
        <w:spacing w:line="360" w:lineRule="auto"/>
        <w:rPr>
          <w:rFonts w:ascii="Times New Roman" w:eastAsia="Times New Roman" w:hAnsi="Times New Roman" w:cs="Times New Roman"/>
          <w:lang w:eastAsia="en-GB"/>
        </w:rPr>
      </w:pPr>
      <w:r w:rsidRPr="00280BC1">
        <w:rPr>
          <w:rFonts w:ascii="Times New Roman" w:eastAsia="Times New Roman" w:hAnsi="Times New Roman" w:cs="Times New Roman"/>
          <w:color w:val="000000"/>
          <w:lang w:eastAsia="en-GB"/>
        </w:rPr>
        <w:t xml:space="preserve">Limescale </w:t>
      </w:r>
      <w:r w:rsidR="003A43F2" w:rsidRPr="00280BC1">
        <w:rPr>
          <w:rFonts w:ascii="Times New Roman" w:eastAsia="Times New Roman" w:hAnsi="Times New Roman" w:cs="Times New Roman"/>
          <w:color w:val="000000"/>
          <w:lang w:eastAsia="en-GB"/>
        </w:rPr>
        <w:t>Build-up</w:t>
      </w:r>
      <w:r w:rsidRPr="00280BC1">
        <w:rPr>
          <w:rFonts w:ascii="Times New Roman" w:eastAsia="Times New Roman" w:hAnsi="Times New Roman" w:cs="Times New Roman"/>
          <w:color w:val="000000"/>
          <w:lang w:eastAsia="en-GB"/>
        </w:rPr>
        <w:t>: </w:t>
      </w:r>
    </w:p>
    <w:p w14:paraId="1979F8E6"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774E519A" w14:textId="2338EB74"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 xml:space="preserve">Develop a routine maintenance plan to address and prevent limescale </w:t>
      </w:r>
      <w:r w:rsidR="003A43F2" w:rsidRPr="0056293C">
        <w:rPr>
          <w:rFonts w:ascii="Times New Roman" w:eastAsia="Times New Roman" w:hAnsi="Times New Roman" w:cs="Times New Roman"/>
          <w:color w:val="000000"/>
          <w:lang w:eastAsia="en-GB"/>
        </w:rPr>
        <w:t>build-up</w:t>
      </w:r>
      <w:r w:rsidRPr="0003201C">
        <w:rPr>
          <w:rFonts w:ascii="Times New Roman" w:eastAsia="Times New Roman" w:hAnsi="Times New Roman" w:cs="Times New Roman"/>
          <w:color w:val="000000"/>
          <w:lang w:eastAsia="en-GB"/>
        </w:rPr>
        <w:t xml:space="preserve"> around faucets in the hotel's facilities, enhancing overall cleanliness and aesthetics.</w:t>
      </w:r>
      <w:sdt>
        <w:sdtPr>
          <w:rPr>
            <w:rFonts w:ascii="Times New Roman" w:eastAsia="Times New Roman" w:hAnsi="Times New Roman" w:cs="Times New Roman"/>
            <w:color w:val="000000"/>
            <w:lang w:eastAsia="en-GB"/>
          </w:rPr>
          <w:id w:val="669073943"/>
          <w:citation/>
        </w:sdtPr>
        <w:sdtContent>
          <w:r w:rsidR="00AD65AC" w:rsidRPr="0056293C">
            <w:rPr>
              <w:rFonts w:ascii="Times New Roman" w:eastAsia="Times New Roman" w:hAnsi="Times New Roman" w:cs="Times New Roman"/>
              <w:color w:val="000000"/>
              <w:lang w:eastAsia="en-GB"/>
            </w:rPr>
            <w:fldChar w:fldCharType="begin"/>
          </w:r>
          <w:r w:rsidR="00AD65AC" w:rsidRPr="0056293C">
            <w:rPr>
              <w:rFonts w:ascii="Times New Roman" w:eastAsia="Times New Roman" w:hAnsi="Times New Roman" w:cs="Times New Roman"/>
              <w:color w:val="000000"/>
              <w:lang w:eastAsia="en-GB"/>
            </w:rPr>
            <w:instrText xml:space="preserve"> CITATION Dav16 \l 2057 </w:instrText>
          </w:r>
          <w:r w:rsidR="00AD65AC" w:rsidRPr="0056293C">
            <w:rPr>
              <w:rFonts w:ascii="Times New Roman" w:eastAsia="Times New Roman" w:hAnsi="Times New Roman" w:cs="Times New Roman"/>
              <w:color w:val="000000"/>
              <w:lang w:eastAsia="en-GB"/>
            </w:rPr>
            <w:fldChar w:fldCharType="separate"/>
          </w:r>
          <w:r w:rsidR="002C10DF">
            <w:rPr>
              <w:rFonts w:ascii="Times New Roman" w:eastAsia="Times New Roman" w:hAnsi="Times New Roman" w:cs="Times New Roman"/>
              <w:noProof/>
              <w:color w:val="000000"/>
              <w:lang w:eastAsia="en-GB"/>
            </w:rPr>
            <w:t xml:space="preserve"> </w:t>
          </w:r>
          <w:r w:rsidR="002C10DF" w:rsidRPr="002C10DF">
            <w:rPr>
              <w:rFonts w:ascii="Times New Roman" w:eastAsia="Times New Roman" w:hAnsi="Times New Roman" w:cs="Times New Roman"/>
              <w:noProof/>
              <w:color w:val="000000"/>
              <w:lang w:eastAsia="en-GB"/>
            </w:rPr>
            <w:t>(Brody, 2016)</w:t>
          </w:r>
          <w:r w:rsidR="00AD65AC" w:rsidRPr="0056293C">
            <w:rPr>
              <w:rFonts w:ascii="Times New Roman" w:eastAsia="Times New Roman" w:hAnsi="Times New Roman" w:cs="Times New Roman"/>
              <w:color w:val="000000"/>
              <w:lang w:eastAsia="en-GB"/>
            </w:rPr>
            <w:fldChar w:fldCharType="end"/>
          </w:r>
        </w:sdtContent>
      </w:sdt>
    </w:p>
    <w:p w14:paraId="129D726D"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3D3B8A00" w14:textId="1B59282F" w:rsidR="0003201C" w:rsidRPr="00280BC1" w:rsidRDefault="0003201C" w:rsidP="00280BC1">
      <w:pPr>
        <w:pStyle w:val="ListParagraph"/>
        <w:numPr>
          <w:ilvl w:val="0"/>
          <w:numId w:val="5"/>
        </w:numPr>
        <w:spacing w:line="360" w:lineRule="auto"/>
        <w:rPr>
          <w:rFonts w:ascii="Times New Roman" w:eastAsia="Times New Roman" w:hAnsi="Times New Roman" w:cs="Times New Roman"/>
          <w:lang w:eastAsia="en-GB"/>
        </w:rPr>
      </w:pPr>
      <w:r w:rsidRPr="00280BC1">
        <w:rPr>
          <w:rFonts w:ascii="Times New Roman" w:eastAsia="Times New Roman" w:hAnsi="Times New Roman" w:cs="Times New Roman"/>
          <w:color w:val="000000"/>
          <w:lang w:eastAsia="en-GB"/>
        </w:rPr>
        <w:t>Laundry Services: </w:t>
      </w:r>
    </w:p>
    <w:p w14:paraId="302A0A00"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57CE8055" w14:textId="45895520"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Evaluate the feasibility of transitioning to in-house laundry services for bedding, which may lead to cost savings and promote sustainability.</w:t>
      </w:r>
      <w:sdt>
        <w:sdtPr>
          <w:rPr>
            <w:rFonts w:ascii="Times New Roman" w:eastAsia="Times New Roman" w:hAnsi="Times New Roman" w:cs="Times New Roman"/>
            <w:color w:val="000000"/>
            <w:lang w:eastAsia="en-GB"/>
          </w:rPr>
          <w:id w:val="-1423794429"/>
          <w:citation/>
        </w:sdtPr>
        <w:sdtContent>
          <w:r w:rsidR="00AD65AC" w:rsidRPr="0056293C">
            <w:rPr>
              <w:rFonts w:ascii="Times New Roman" w:eastAsia="Times New Roman" w:hAnsi="Times New Roman" w:cs="Times New Roman"/>
              <w:color w:val="000000"/>
              <w:lang w:eastAsia="en-GB"/>
            </w:rPr>
            <w:fldChar w:fldCharType="begin"/>
          </w:r>
          <w:r w:rsidR="00AD65AC" w:rsidRPr="0056293C">
            <w:rPr>
              <w:rFonts w:ascii="Times New Roman" w:eastAsia="Times New Roman" w:hAnsi="Times New Roman" w:cs="Times New Roman"/>
              <w:color w:val="000000"/>
              <w:lang w:eastAsia="en-GB"/>
            </w:rPr>
            <w:instrText xml:space="preserve"> CITATION Phi13 \l 2057 </w:instrText>
          </w:r>
          <w:r w:rsidR="00AD65AC" w:rsidRPr="0056293C">
            <w:rPr>
              <w:rFonts w:ascii="Times New Roman" w:eastAsia="Times New Roman" w:hAnsi="Times New Roman" w:cs="Times New Roman"/>
              <w:color w:val="000000"/>
              <w:lang w:eastAsia="en-GB"/>
            </w:rPr>
            <w:fldChar w:fldCharType="separate"/>
          </w:r>
          <w:r w:rsidR="002C10DF">
            <w:rPr>
              <w:rFonts w:ascii="Times New Roman" w:eastAsia="Times New Roman" w:hAnsi="Times New Roman" w:cs="Times New Roman"/>
              <w:noProof/>
              <w:color w:val="000000"/>
              <w:lang w:eastAsia="en-GB"/>
            </w:rPr>
            <w:t xml:space="preserve"> </w:t>
          </w:r>
          <w:r w:rsidR="002C10DF" w:rsidRPr="002C10DF">
            <w:rPr>
              <w:rFonts w:ascii="Times New Roman" w:eastAsia="Times New Roman" w:hAnsi="Times New Roman" w:cs="Times New Roman"/>
              <w:noProof/>
              <w:color w:val="000000"/>
              <w:lang w:eastAsia="en-GB"/>
            </w:rPr>
            <w:t>(Philip Sloan, 2013)</w:t>
          </w:r>
          <w:r w:rsidR="00AD65AC" w:rsidRPr="0056293C">
            <w:rPr>
              <w:rFonts w:ascii="Times New Roman" w:eastAsia="Times New Roman" w:hAnsi="Times New Roman" w:cs="Times New Roman"/>
              <w:color w:val="000000"/>
              <w:lang w:eastAsia="en-GB"/>
            </w:rPr>
            <w:fldChar w:fldCharType="end"/>
          </w:r>
        </w:sdtContent>
      </w:sdt>
      <w:r w:rsidRPr="0003201C">
        <w:rPr>
          <w:rFonts w:ascii="Times New Roman" w:eastAsia="Times New Roman" w:hAnsi="Times New Roman" w:cs="Times New Roman"/>
          <w:color w:val="000000"/>
          <w:lang w:eastAsia="en-GB"/>
        </w:rPr>
        <w:t> </w:t>
      </w:r>
    </w:p>
    <w:p w14:paraId="281E3105"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2120AAF9" w14:textId="77777777" w:rsidR="00280BC1" w:rsidRDefault="00280BC1" w:rsidP="0056293C">
      <w:pPr>
        <w:spacing w:line="360" w:lineRule="auto"/>
        <w:rPr>
          <w:rFonts w:ascii="Times New Roman" w:eastAsia="Times New Roman" w:hAnsi="Times New Roman" w:cs="Times New Roman"/>
          <w:color w:val="000000"/>
          <w:lang w:eastAsia="en-GB"/>
        </w:rPr>
      </w:pPr>
    </w:p>
    <w:p w14:paraId="60DAFDA3" w14:textId="77777777" w:rsidR="00280BC1" w:rsidRDefault="00280BC1" w:rsidP="0056293C">
      <w:pPr>
        <w:spacing w:line="360" w:lineRule="auto"/>
        <w:rPr>
          <w:rFonts w:ascii="Times New Roman" w:eastAsia="Times New Roman" w:hAnsi="Times New Roman" w:cs="Times New Roman"/>
          <w:color w:val="000000"/>
          <w:lang w:eastAsia="en-GB"/>
        </w:rPr>
      </w:pPr>
    </w:p>
    <w:p w14:paraId="00ABA369" w14:textId="77777777" w:rsidR="00280BC1" w:rsidRDefault="00280BC1" w:rsidP="0056293C">
      <w:pPr>
        <w:spacing w:line="360" w:lineRule="auto"/>
        <w:rPr>
          <w:rFonts w:ascii="Times New Roman" w:eastAsia="Times New Roman" w:hAnsi="Times New Roman" w:cs="Times New Roman"/>
          <w:color w:val="000000"/>
          <w:lang w:eastAsia="en-GB"/>
        </w:rPr>
      </w:pPr>
    </w:p>
    <w:p w14:paraId="294B5520" w14:textId="4C41501F"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lastRenderedPageBreak/>
        <w:t>Self and Academic Experience Using Gibbs Reflective Cycle: </w:t>
      </w:r>
    </w:p>
    <w:p w14:paraId="4A0D6AF7"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7FCD645D" w14:textId="77777777"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Description: My placement at York House Hotel provided me with practical insights into the world of housekeeping, allowing me to witness the day-to-day operations and challenges faced in a prestigious hotel. </w:t>
      </w:r>
    </w:p>
    <w:p w14:paraId="05902D70"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072BD9AA" w14:textId="77777777"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Feelings: While I was excited to gain real-world experience, I also felt apprehensive about the responsibility and challenges that lay ahead. </w:t>
      </w:r>
    </w:p>
    <w:p w14:paraId="3849F62C"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0875BE4B" w14:textId="77777777"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Evaluation: I learned that the housekeeping department plays a critical role in maintaining the hotel's reputation and guest satisfaction. However, I was disappointed by certain practices that compromised hygiene and professionalism. </w:t>
      </w:r>
    </w:p>
    <w:p w14:paraId="28120197"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55D3B620" w14:textId="77777777"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Analysis: The observations made during my placement highlighted the need for improved practices in glass cleaning, responding to unique guest situations, and addressing maintenance issues. It also revealed opportunities for cost savings and sustainability. </w:t>
      </w:r>
    </w:p>
    <w:p w14:paraId="35FED346"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0BFC029E" w14:textId="77777777"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Conclusion: My placement at York House Hotel was a valuable experience that allowed me to gain practical insights into housekeeping. It reinforced the importance of adhering to high standards in the industry. </w:t>
      </w:r>
    </w:p>
    <w:p w14:paraId="5DFD273C"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53D71FB5" w14:textId="0EEAC263"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 xml:space="preserve">Action Plan: In my future </w:t>
      </w:r>
      <w:r w:rsidR="003A43F2" w:rsidRPr="0056293C">
        <w:rPr>
          <w:rFonts w:ascii="Times New Roman" w:eastAsia="Times New Roman" w:hAnsi="Times New Roman" w:cs="Times New Roman"/>
          <w:color w:val="000000"/>
          <w:lang w:eastAsia="en-GB"/>
        </w:rPr>
        <w:t>endeavours</w:t>
      </w:r>
      <w:r w:rsidRPr="0003201C">
        <w:rPr>
          <w:rFonts w:ascii="Times New Roman" w:eastAsia="Times New Roman" w:hAnsi="Times New Roman" w:cs="Times New Roman"/>
          <w:color w:val="000000"/>
          <w:lang w:eastAsia="en-GB"/>
        </w:rPr>
        <w:t>, I will continue to apply the knowledge gained during my placement to ensure I maintain the highest standards of cleanliness and hygiene. I will also advocate for improvements in housekeeping practices based on my observations at York House Hotel.</w:t>
      </w:r>
      <w:sdt>
        <w:sdtPr>
          <w:rPr>
            <w:rFonts w:ascii="Times New Roman" w:eastAsia="Times New Roman" w:hAnsi="Times New Roman" w:cs="Times New Roman"/>
            <w:color w:val="000000"/>
            <w:lang w:eastAsia="en-GB"/>
          </w:rPr>
          <w:id w:val="131300738"/>
          <w:citation/>
        </w:sdtPr>
        <w:sdtContent>
          <w:r w:rsidR="00AD65AC" w:rsidRPr="0056293C">
            <w:rPr>
              <w:rFonts w:ascii="Times New Roman" w:eastAsia="Times New Roman" w:hAnsi="Times New Roman" w:cs="Times New Roman"/>
              <w:color w:val="000000"/>
              <w:lang w:eastAsia="en-GB"/>
            </w:rPr>
            <w:fldChar w:fldCharType="begin"/>
          </w:r>
          <w:r w:rsidR="00AD65AC" w:rsidRPr="0056293C">
            <w:rPr>
              <w:rFonts w:ascii="Times New Roman" w:eastAsia="Times New Roman" w:hAnsi="Times New Roman" w:cs="Times New Roman"/>
              <w:color w:val="000000"/>
              <w:lang w:eastAsia="en-GB"/>
            </w:rPr>
            <w:instrText xml:space="preserve"> CITATION Yun20 \l 2057 </w:instrText>
          </w:r>
          <w:r w:rsidR="00AD65AC" w:rsidRPr="0056293C">
            <w:rPr>
              <w:rFonts w:ascii="Times New Roman" w:eastAsia="Times New Roman" w:hAnsi="Times New Roman" w:cs="Times New Roman"/>
              <w:color w:val="000000"/>
              <w:lang w:eastAsia="en-GB"/>
            </w:rPr>
            <w:fldChar w:fldCharType="separate"/>
          </w:r>
          <w:r w:rsidR="002C10DF">
            <w:rPr>
              <w:rFonts w:ascii="Times New Roman" w:eastAsia="Times New Roman" w:hAnsi="Times New Roman" w:cs="Times New Roman"/>
              <w:noProof/>
              <w:color w:val="000000"/>
              <w:lang w:eastAsia="en-GB"/>
            </w:rPr>
            <w:t xml:space="preserve"> </w:t>
          </w:r>
          <w:r w:rsidR="002C10DF" w:rsidRPr="002C10DF">
            <w:rPr>
              <w:rFonts w:ascii="Times New Roman" w:eastAsia="Times New Roman" w:hAnsi="Times New Roman" w:cs="Times New Roman"/>
              <w:noProof/>
              <w:color w:val="000000"/>
              <w:lang w:eastAsia="en-GB"/>
            </w:rPr>
            <w:t>(Yuniatri Intan Kusuma Ningrum, 2020)</w:t>
          </w:r>
          <w:r w:rsidR="00AD65AC" w:rsidRPr="0056293C">
            <w:rPr>
              <w:rFonts w:ascii="Times New Roman" w:eastAsia="Times New Roman" w:hAnsi="Times New Roman" w:cs="Times New Roman"/>
              <w:color w:val="000000"/>
              <w:lang w:eastAsia="en-GB"/>
            </w:rPr>
            <w:fldChar w:fldCharType="end"/>
          </w:r>
        </w:sdtContent>
      </w:sdt>
      <w:r w:rsidRPr="0003201C">
        <w:rPr>
          <w:rFonts w:ascii="Times New Roman" w:eastAsia="Times New Roman" w:hAnsi="Times New Roman" w:cs="Times New Roman"/>
          <w:color w:val="000000"/>
          <w:lang w:eastAsia="en-GB"/>
        </w:rPr>
        <w:t> </w:t>
      </w:r>
    </w:p>
    <w:p w14:paraId="7EE846B4" w14:textId="77777777" w:rsidR="0003201C" w:rsidRPr="0003201C" w:rsidRDefault="0003201C" w:rsidP="0056293C">
      <w:pPr>
        <w:spacing w:line="360" w:lineRule="auto"/>
        <w:rPr>
          <w:rFonts w:ascii="Times New Roman" w:eastAsia="Times New Roman" w:hAnsi="Times New Roman" w:cs="Times New Roman"/>
          <w:color w:val="000000"/>
          <w:lang w:eastAsia="en-GB"/>
        </w:rPr>
      </w:pPr>
    </w:p>
    <w:p w14:paraId="43B5D03A" w14:textId="77777777" w:rsidR="0003201C" w:rsidRPr="0056293C" w:rsidRDefault="0003201C" w:rsidP="0056293C">
      <w:pPr>
        <w:spacing w:line="360" w:lineRule="auto"/>
        <w:rPr>
          <w:rFonts w:ascii="Times New Roman" w:eastAsia="Times New Roman" w:hAnsi="Times New Roman" w:cs="Times New Roman"/>
          <w:color w:val="000000"/>
          <w:lang w:eastAsia="en-GB"/>
        </w:rPr>
      </w:pPr>
    </w:p>
    <w:p w14:paraId="384AF444" w14:textId="77777777" w:rsidR="0003201C" w:rsidRPr="0056293C" w:rsidRDefault="0003201C" w:rsidP="0056293C">
      <w:pPr>
        <w:spacing w:line="360" w:lineRule="auto"/>
        <w:rPr>
          <w:rFonts w:ascii="Times New Roman" w:eastAsia="Times New Roman" w:hAnsi="Times New Roman" w:cs="Times New Roman"/>
          <w:color w:val="000000"/>
          <w:lang w:eastAsia="en-GB"/>
        </w:rPr>
      </w:pPr>
    </w:p>
    <w:p w14:paraId="729260D2" w14:textId="77777777" w:rsidR="0003201C" w:rsidRPr="0056293C" w:rsidRDefault="0003201C" w:rsidP="0056293C">
      <w:pPr>
        <w:spacing w:line="360" w:lineRule="auto"/>
        <w:rPr>
          <w:rFonts w:ascii="Times New Roman" w:eastAsia="Times New Roman" w:hAnsi="Times New Roman" w:cs="Times New Roman"/>
          <w:color w:val="000000"/>
          <w:lang w:eastAsia="en-GB"/>
        </w:rPr>
      </w:pPr>
    </w:p>
    <w:p w14:paraId="390FF517" w14:textId="309FED52" w:rsidR="0003201C" w:rsidRPr="002C10DF" w:rsidRDefault="0003201C" w:rsidP="0056293C">
      <w:pPr>
        <w:spacing w:line="360" w:lineRule="auto"/>
        <w:rPr>
          <w:rFonts w:ascii="Times New Roman" w:eastAsia="Times New Roman" w:hAnsi="Times New Roman" w:cs="Times New Roman"/>
          <w:b/>
          <w:bCs/>
          <w:color w:val="000000"/>
          <w:lang w:eastAsia="en-GB"/>
        </w:rPr>
      </w:pPr>
      <w:r w:rsidRPr="002C10DF">
        <w:rPr>
          <w:rFonts w:ascii="Times New Roman" w:eastAsia="Times New Roman" w:hAnsi="Times New Roman" w:cs="Times New Roman"/>
          <w:b/>
          <w:bCs/>
          <w:color w:val="000000"/>
          <w:lang w:eastAsia="en-GB"/>
        </w:rPr>
        <w:t>Conclusion:</w:t>
      </w:r>
    </w:p>
    <w:p w14:paraId="02603B19" w14:textId="77777777" w:rsidR="003A43F2" w:rsidRPr="0056293C" w:rsidRDefault="003A43F2" w:rsidP="0056293C">
      <w:pPr>
        <w:spacing w:line="360" w:lineRule="auto"/>
        <w:rPr>
          <w:rFonts w:ascii="Times New Roman" w:eastAsia="Times New Roman" w:hAnsi="Times New Roman" w:cs="Times New Roman"/>
          <w:color w:val="000000"/>
          <w:lang w:eastAsia="en-GB"/>
        </w:rPr>
      </w:pPr>
    </w:p>
    <w:p w14:paraId="29F4B85B" w14:textId="77777777"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 xml:space="preserve">In the hotel hospitality industry, the housekeeping department is not merely responsible for cleanliness; it is a cornerstone of guest satisfaction. Clean and well-maintained rooms and public areas, attention to detail, and a commitment to guest comfort and safety are crucial </w:t>
      </w:r>
      <w:r w:rsidRPr="0003201C">
        <w:rPr>
          <w:rFonts w:ascii="Times New Roman" w:eastAsia="Times New Roman" w:hAnsi="Times New Roman" w:cs="Times New Roman"/>
          <w:color w:val="000000"/>
          <w:lang w:eastAsia="en-GB"/>
        </w:rPr>
        <w:lastRenderedPageBreak/>
        <w:t>aspects of the housekeeping profession. As the industry continues to evolve, housekeeping will remain an integral element of the hotel experience, and its role in maintaining high standards of hospitality will persist.</w:t>
      </w:r>
    </w:p>
    <w:p w14:paraId="2C513A26" w14:textId="77777777" w:rsidR="0003201C" w:rsidRPr="0056293C" w:rsidRDefault="0003201C" w:rsidP="0056293C">
      <w:pPr>
        <w:spacing w:line="360" w:lineRule="auto"/>
        <w:rPr>
          <w:rFonts w:ascii="Times New Roman" w:eastAsia="Times New Roman" w:hAnsi="Times New Roman" w:cs="Times New Roman"/>
          <w:color w:val="000000"/>
          <w:lang w:eastAsia="en-GB"/>
        </w:rPr>
      </w:pPr>
    </w:p>
    <w:p w14:paraId="2FED736F" w14:textId="343A51D7" w:rsidR="0003201C" w:rsidRPr="0003201C" w:rsidRDefault="0003201C" w:rsidP="0056293C">
      <w:pPr>
        <w:spacing w:line="360" w:lineRule="auto"/>
        <w:rPr>
          <w:rFonts w:ascii="Times New Roman" w:eastAsia="Times New Roman" w:hAnsi="Times New Roman" w:cs="Times New Roman"/>
          <w:lang w:eastAsia="en-GB"/>
        </w:rPr>
      </w:pPr>
      <w:r w:rsidRPr="0003201C">
        <w:rPr>
          <w:rFonts w:ascii="Times New Roman" w:eastAsia="Times New Roman" w:hAnsi="Times New Roman" w:cs="Times New Roman"/>
          <w:color w:val="000000"/>
          <w:lang w:eastAsia="en-GB"/>
        </w:rPr>
        <w:t>In conclusion, my placement at York House Hotel offered a unique opportunity to witness the inner workings of a reputable hotel and identify areas for improvement. By reflecting on these experiences and implementing necessary changes, I aim to contribute to the enhancement of housekeeping standards in the hospitality industry.</w:t>
      </w:r>
    </w:p>
    <w:p w14:paraId="43722F88" w14:textId="6F00A128" w:rsidR="0076217D" w:rsidRPr="0056293C" w:rsidRDefault="0076217D" w:rsidP="0056293C">
      <w:pPr>
        <w:spacing w:line="360" w:lineRule="auto"/>
        <w:rPr>
          <w:rFonts w:ascii="Times New Roman" w:hAnsi="Times New Roman" w:cs="Times New Roman"/>
        </w:rPr>
      </w:pPr>
    </w:p>
    <w:p w14:paraId="06337C1D" w14:textId="002D0C54" w:rsidR="0056293C" w:rsidRDefault="0056293C"/>
    <w:p w14:paraId="5B3E90EF" w14:textId="0A4B174A" w:rsidR="0056293C" w:rsidRDefault="0056293C"/>
    <w:p w14:paraId="7DC93A69" w14:textId="77777777" w:rsidR="0056293C" w:rsidRDefault="0056293C"/>
    <w:p w14:paraId="606410B1" w14:textId="79E14724" w:rsidR="0056293C" w:rsidRDefault="0056293C"/>
    <w:sdt>
      <w:sdtPr>
        <w:id w:val="329953726"/>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64C4BA43" w14:textId="49417754" w:rsidR="0056293C" w:rsidRDefault="0056293C">
          <w:pPr>
            <w:pStyle w:val="Heading1"/>
          </w:pPr>
          <w:r>
            <w:t>Bibliography</w:t>
          </w:r>
        </w:p>
        <w:p w14:paraId="6F8BAF79" w14:textId="77777777" w:rsidR="002C10DF" w:rsidRPr="002C10DF" w:rsidRDefault="002C10DF" w:rsidP="002C10DF">
          <w:pPr>
            <w:rPr>
              <w:lang w:val="en-US" w:bidi="en-US"/>
            </w:rPr>
          </w:pPr>
        </w:p>
        <w:sdt>
          <w:sdtPr>
            <w:id w:val="111145805"/>
            <w:bibliography/>
          </w:sdtPr>
          <w:sdtContent>
            <w:p w14:paraId="090D7A84" w14:textId="02387F18" w:rsidR="002C10DF" w:rsidRDefault="0056293C" w:rsidP="002C10DF">
              <w:pPr>
                <w:pStyle w:val="Bibliography"/>
                <w:rPr>
                  <w:rFonts w:ascii="Times New Roman" w:hAnsi="Times New Roman" w:cs="Times New Roman"/>
                  <w:i/>
                  <w:iCs/>
                  <w:noProof/>
                  <w:lang w:val="en-US"/>
                </w:rPr>
              </w:pPr>
              <w:r w:rsidRPr="002C10DF">
                <w:rPr>
                  <w:rFonts w:ascii="Times New Roman" w:hAnsi="Times New Roman" w:cs="Times New Roman"/>
                  <w:i/>
                  <w:iCs/>
                </w:rPr>
                <w:fldChar w:fldCharType="begin"/>
              </w:r>
              <w:r w:rsidRPr="002C10DF">
                <w:rPr>
                  <w:rFonts w:ascii="Times New Roman" w:hAnsi="Times New Roman" w:cs="Times New Roman"/>
                  <w:i/>
                  <w:iCs/>
                </w:rPr>
                <w:instrText xml:space="preserve"> BIBLIOGRAPHY </w:instrText>
              </w:r>
              <w:r w:rsidRPr="002C10DF">
                <w:rPr>
                  <w:rFonts w:ascii="Times New Roman" w:hAnsi="Times New Roman" w:cs="Times New Roman"/>
                  <w:i/>
                  <w:iCs/>
                </w:rPr>
                <w:fldChar w:fldCharType="separate"/>
              </w:r>
              <w:r w:rsidR="002C10DF" w:rsidRPr="002C10DF">
                <w:rPr>
                  <w:rFonts w:ascii="Times New Roman" w:hAnsi="Times New Roman" w:cs="Times New Roman"/>
                  <w:i/>
                  <w:iCs/>
                  <w:noProof/>
                  <w:lang w:val="en-US"/>
                </w:rPr>
                <w:t>Brody, D., 2016. Housekeeping by Design Hotels and Labor. s.l.:University of Chicago Press.</w:t>
              </w:r>
            </w:p>
            <w:p w14:paraId="4C707E68" w14:textId="77777777" w:rsidR="002C10DF" w:rsidRPr="002C10DF" w:rsidRDefault="002C10DF" w:rsidP="002C10DF">
              <w:pPr>
                <w:rPr>
                  <w:lang w:val="en-US"/>
                </w:rPr>
              </w:pPr>
            </w:p>
            <w:p w14:paraId="6521DB37" w14:textId="10E5ED5B" w:rsidR="002C10DF" w:rsidRDefault="002C10DF" w:rsidP="002C10DF">
              <w:pPr>
                <w:pStyle w:val="Bibliography"/>
                <w:rPr>
                  <w:rFonts w:ascii="Times New Roman" w:hAnsi="Times New Roman" w:cs="Times New Roman"/>
                  <w:i/>
                  <w:iCs/>
                  <w:noProof/>
                  <w:lang w:val="en-US"/>
                </w:rPr>
              </w:pPr>
              <w:r w:rsidRPr="002C10DF">
                <w:rPr>
                  <w:rFonts w:ascii="Times New Roman" w:hAnsi="Times New Roman" w:cs="Times New Roman"/>
                  <w:i/>
                  <w:iCs/>
                  <w:noProof/>
                  <w:lang w:val="en-US"/>
                </w:rPr>
                <w:t>G. Raghubalan, S. R., 2015. Hotel Housekeeping Operations and Management. s.l.:Oxford University Press.</w:t>
              </w:r>
            </w:p>
            <w:p w14:paraId="5FCF7C1F" w14:textId="77777777" w:rsidR="002C10DF" w:rsidRPr="002C10DF" w:rsidRDefault="002C10DF" w:rsidP="002C10DF">
              <w:pPr>
                <w:rPr>
                  <w:lang w:val="en-US"/>
                </w:rPr>
              </w:pPr>
            </w:p>
            <w:p w14:paraId="5EE3AED6" w14:textId="35D996B7" w:rsidR="002C10DF" w:rsidRDefault="002C10DF" w:rsidP="002C10DF">
              <w:pPr>
                <w:pStyle w:val="Bibliography"/>
                <w:rPr>
                  <w:rFonts w:ascii="Times New Roman" w:hAnsi="Times New Roman" w:cs="Times New Roman"/>
                  <w:i/>
                  <w:iCs/>
                  <w:noProof/>
                  <w:lang w:val="en-US"/>
                </w:rPr>
              </w:pPr>
              <w:r w:rsidRPr="002C10DF">
                <w:rPr>
                  <w:rFonts w:ascii="Times New Roman" w:hAnsi="Times New Roman" w:cs="Times New Roman"/>
                  <w:i/>
                  <w:iCs/>
                  <w:noProof/>
                  <w:lang w:val="en-US"/>
                </w:rPr>
                <w:t>Philip Sloan, W. L. J. S. C., 2013. Sustainability in the Hospitality Industry Principles of Sustainable Operations. s.l.:Routledge.</w:t>
              </w:r>
            </w:p>
            <w:p w14:paraId="7777C212" w14:textId="77777777" w:rsidR="002C10DF" w:rsidRPr="002C10DF" w:rsidRDefault="002C10DF" w:rsidP="002C10DF">
              <w:pPr>
                <w:rPr>
                  <w:lang w:val="en-US"/>
                </w:rPr>
              </w:pPr>
            </w:p>
            <w:p w14:paraId="5FB72A1F" w14:textId="485D1357" w:rsidR="002C10DF" w:rsidRDefault="002C10DF" w:rsidP="002C10DF">
              <w:pPr>
                <w:pStyle w:val="Bibliography"/>
                <w:rPr>
                  <w:rFonts w:ascii="Times New Roman" w:hAnsi="Times New Roman" w:cs="Times New Roman"/>
                  <w:i/>
                  <w:iCs/>
                  <w:noProof/>
                  <w:lang w:val="en-US"/>
                </w:rPr>
              </w:pPr>
              <w:r w:rsidRPr="002C10DF">
                <w:rPr>
                  <w:rFonts w:ascii="Times New Roman" w:hAnsi="Times New Roman" w:cs="Times New Roman"/>
                  <w:i/>
                  <w:iCs/>
                  <w:noProof/>
                  <w:lang w:val="en-US"/>
                </w:rPr>
                <w:t>Rai, S., 2020. Hotel Housekeeping Operations. s.l.:Orangebooks Publication.</w:t>
              </w:r>
            </w:p>
            <w:p w14:paraId="35BBD28A" w14:textId="77777777" w:rsidR="002C10DF" w:rsidRPr="002C10DF" w:rsidRDefault="002C10DF" w:rsidP="002C10DF">
              <w:pPr>
                <w:rPr>
                  <w:lang w:val="en-US"/>
                </w:rPr>
              </w:pPr>
            </w:p>
            <w:p w14:paraId="10D7D410" w14:textId="0188BB1F" w:rsidR="002C10DF" w:rsidRDefault="002C10DF" w:rsidP="002C10DF">
              <w:pPr>
                <w:pStyle w:val="Bibliography"/>
                <w:rPr>
                  <w:rFonts w:ascii="Times New Roman" w:hAnsi="Times New Roman" w:cs="Times New Roman"/>
                  <w:i/>
                  <w:iCs/>
                  <w:noProof/>
                  <w:lang w:val="en-US"/>
                </w:rPr>
              </w:pPr>
              <w:r w:rsidRPr="002C10DF">
                <w:rPr>
                  <w:rFonts w:ascii="Times New Roman" w:hAnsi="Times New Roman" w:cs="Times New Roman"/>
                  <w:i/>
                  <w:iCs/>
                  <w:noProof/>
                  <w:lang w:val="en-US"/>
                </w:rPr>
                <w:t>Talwar, P., 2006. Hotel And Hospitality Management: Housekeeping. s.l.:Isha Books.</w:t>
              </w:r>
            </w:p>
            <w:p w14:paraId="757F5692" w14:textId="77777777" w:rsidR="002C10DF" w:rsidRPr="002C10DF" w:rsidRDefault="002C10DF" w:rsidP="002C10DF">
              <w:pPr>
                <w:rPr>
                  <w:lang w:val="en-US"/>
                </w:rPr>
              </w:pPr>
            </w:p>
            <w:p w14:paraId="42EF1366" w14:textId="3B297D92" w:rsidR="002C10DF" w:rsidRDefault="002C10DF" w:rsidP="002C10DF">
              <w:pPr>
                <w:pStyle w:val="Bibliography"/>
                <w:rPr>
                  <w:rFonts w:ascii="Times New Roman" w:hAnsi="Times New Roman" w:cs="Times New Roman"/>
                  <w:i/>
                  <w:iCs/>
                  <w:noProof/>
                  <w:lang w:val="en-US"/>
                </w:rPr>
              </w:pPr>
              <w:r w:rsidRPr="002C10DF">
                <w:rPr>
                  <w:rFonts w:ascii="Times New Roman" w:hAnsi="Times New Roman" w:cs="Times New Roman"/>
                  <w:i/>
                  <w:iCs/>
                  <w:noProof/>
                  <w:lang w:val="en-US"/>
                </w:rPr>
                <w:t xml:space="preserve">TL, P., 2021. </w:t>
              </w:r>
              <w:r w:rsidR="00532383">
                <w:rPr>
                  <w:rFonts w:ascii="Times New Roman" w:hAnsi="Times New Roman" w:cs="Times New Roman"/>
                  <w:i/>
                  <w:iCs/>
                  <w:noProof/>
                  <w:lang w:val="en-US"/>
                </w:rPr>
                <w:t>H</w:t>
              </w:r>
              <w:r w:rsidR="00532383" w:rsidRPr="002C10DF">
                <w:rPr>
                  <w:rFonts w:ascii="Times New Roman" w:hAnsi="Times New Roman" w:cs="Times New Roman"/>
                  <w:i/>
                  <w:iCs/>
                  <w:noProof/>
                  <w:lang w:val="en-US"/>
                </w:rPr>
                <w:t xml:space="preserve">otel </w:t>
              </w:r>
              <w:r w:rsidR="00532383">
                <w:rPr>
                  <w:rFonts w:ascii="Times New Roman" w:hAnsi="Times New Roman" w:cs="Times New Roman"/>
                  <w:i/>
                  <w:iCs/>
                  <w:noProof/>
                  <w:lang w:val="en-US"/>
                </w:rPr>
                <w:t>H</w:t>
              </w:r>
              <w:r w:rsidR="00532383" w:rsidRPr="002C10DF">
                <w:rPr>
                  <w:rFonts w:ascii="Times New Roman" w:hAnsi="Times New Roman" w:cs="Times New Roman"/>
                  <w:i/>
                  <w:iCs/>
                  <w:noProof/>
                  <w:lang w:val="en-US"/>
                </w:rPr>
                <w:t>ousekeeping</w:t>
              </w:r>
              <w:r w:rsidRPr="002C10DF">
                <w:rPr>
                  <w:rFonts w:ascii="Times New Roman" w:hAnsi="Times New Roman" w:cs="Times New Roman"/>
                  <w:i/>
                  <w:iCs/>
                  <w:noProof/>
                  <w:lang w:val="en-US"/>
                </w:rPr>
                <w:t xml:space="preserve"> The Key Elements Of Housekeeping And Operations Techniques. s.l.:NestFame Creations Pvt Ltd..</w:t>
              </w:r>
            </w:p>
            <w:p w14:paraId="10335B29" w14:textId="77777777" w:rsidR="002C10DF" w:rsidRPr="002C10DF" w:rsidRDefault="002C10DF" w:rsidP="002C10DF">
              <w:pPr>
                <w:rPr>
                  <w:lang w:val="en-US"/>
                </w:rPr>
              </w:pPr>
            </w:p>
            <w:p w14:paraId="68C802A0" w14:textId="1D3CFE87" w:rsidR="002C10DF" w:rsidRDefault="002C10DF" w:rsidP="002C10DF">
              <w:pPr>
                <w:pStyle w:val="Bibliography"/>
                <w:rPr>
                  <w:rFonts w:ascii="Times New Roman" w:hAnsi="Times New Roman" w:cs="Times New Roman"/>
                  <w:i/>
                  <w:iCs/>
                  <w:noProof/>
                  <w:u w:val="single"/>
                  <w:lang w:val="en-US"/>
                </w:rPr>
              </w:pPr>
              <w:r w:rsidRPr="002C10DF">
                <w:rPr>
                  <w:rFonts w:ascii="Times New Roman" w:hAnsi="Times New Roman" w:cs="Times New Roman"/>
                  <w:i/>
                  <w:iCs/>
                  <w:noProof/>
                  <w:lang w:val="en-US"/>
                </w:rPr>
                <w:t xml:space="preserve">Western, B., 2023. Best Western. [Online] </w:t>
              </w:r>
              <w:r w:rsidRPr="002C10DF">
                <w:rPr>
                  <w:rFonts w:ascii="Times New Roman" w:hAnsi="Times New Roman" w:cs="Times New Roman"/>
                  <w:i/>
                  <w:iCs/>
                  <w:noProof/>
                  <w:lang w:val="en-US"/>
                </w:rPr>
                <w:br/>
                <w:t xml:space="preserve">Available at: </w:t>
              </w:r>
              <w:r w:rsidRPr="002C10DF">
                <w:rPr>
                  <w:rFonts w:ascii="Times New Roman" w:hAnsi="Times New Roman" w:cs="Times New Roman"/>
                  <w:i/>
                  <w:iCs/>
                  <w:noProof/>
                  <w:u w:val="single"/>
                  <w:lang w:val="en-US"/>
                </w:rPr>
                <w:t>https://www.yorkhousehotel.co.uk</w:t>
              </w:r>
            </w:p>
            <w:p w14:paraId="47FD3139" w14:textId="77777777" w:rsidR="002C10DF" w:rsidRPr="002C10DF" w:rsidRDefault="002C10DF" w:rsidP="002C10DF">
              <w:pPr>
                <w:rPr>
                  <w:lang w:val="en-US"/>
                </w:rPr>
              </w:pPr>
            </w:p>
            <w:p w14:paraId="5C199468" w14:textId="77DF4DEA" w:rsidR="002C10DF" w:rsidRPr="002C10DF" w:rsidRDefault="002C10DF" w:rsidP="002C10DF">
              <w:pPr>
                <w:pStyle w:val="Bibliography"/>
                <w:rPr>
                  <w:rFonts w:ascii="Times New Roman" w:hAnsi="Times New Roman" w:cs="Times New Roman"/>
                  <w:i/>
                  <w:iCs/>
                  <w:noProof/>
                  <w:lang w:val="en-US"/>
                </w:rPr>
              </w:pPr>
              <w:r w:rsidRPr="002C10DF">
                <w:rPr>
                  <w:rFonts w:ascii="Times New Roman" w:hAnsi="Times New Roman" w:cs="Times New Roman"/>
                  <w:i/>
                  <w:iCs/>
                  <w:noProof/>
                  <w:lang w:val="en-US"/>
                </w:rPr>
                <w:t xml:space="preserve">Yuniatri Intan Kusuma Ningrum, N. A., 2020. </w:t>
              </w:r>
              <w:r w:rsidR="00280BC1">
                <w:rPr>
                  <w:rFonts w:ascii="Times New Roman" w:hAnsi="Times New Roman" w:cs="Times New Roman"/>
                  <w:i/>
                  <w:iCs/>
                  <w:noProof/>
                  <w:lang w:val="en-US"/>
                </w:rPr>
                <w:t>R</w:t>
              </w:r>
              <w:r w:rsidR="00280BC1" w:rsidRPr="002C10DF">
                <w:rPr>
                  <w:rFonts w:ascii="Times New Roman" w:hAnsi="Times New Roman" w:cs="Times New Roman"/>
                  <w:i/>
                  <w:iCs/>
                  <w:noProof/>
                  <w:lang w:val="en-US"/>
                </w:rPr>
                <w:t>eflective</w:t>
              </w:r>
              <w:r w:rsidR="00280BC1">
                <w:rPr>
                  <w:rFonts w:ascii="Times New Roman" w:hAnsi="Times New Roman" w:cs="Times New Roman"/>
                  <w:i/>
                  <w:iCs/>
                  <w:noProof/>
                  <w:lang w:val="en-US"/>
                </w:rPr>
                <w:t xml:space="preserve"> J</w:t>
              </w:r>
              <w:r w:rsidR="00280BC1" w:rsidRPr="002C10DF">
                <w:rPr>
                  <w:rFonts w:ascii="Times New Roman" w:hAnsi="Times New Roman" w:cs="Times New Roman"/>
                  <w:i/>
                  <w:iCs/>
                  <w:noProof/>
                  <w:lang w:val="en-US"/>
                </w:rPr>
                <w:t xml:space="preserve">ournal </w:t>
              </w:r>
              <w:r w:rsidR="00532383">
                <w:rPr>
                  <w:rFonts w:ascii="Times New Roman" w:hAnsi="Times New Roman" w:cs="Times New Roman"/>
                  <w:i/>
                  <w:iCs/>
                  <w:noProof/>
                  <w:lang w:val="en-US"/>
                </w:rPr>
                <w:t>W</w:t>
              </w:r>
              <w:r w:rsidR="00280BC1" w:rsidRPr="002C10DF">
                <w:rPr>
                  <w:rFonts w:ascii="Times New Roman" w:hAnsi="Times New Roman" w:cs="Times New Roman"/>
                  <w:i/>
                  <w:iCs/>
                  <w:noProof/>
                  <w:lang w:val="en-US"/>
                </w:rPr>
                <w:t>riting: a review of the literature. neells</w:t>
              </w:r>
              <w:r w:rsidRPr="002C10DF">
                <w:rPr>
                  <w:rFonts w:ascii="Times New Roman" w:hAnsi="Times New Roman" w:cs="Times New Roman"/>
                  <w:i/>
                  <w:iCs/>
                  <w:noProof/>
                  <w:lang w:val="en-US"/>
                </w:rPr>
                <w:t xml:space="preserve"> Proceedings National English Education, Language, and Literature Seminar, pp. 305-313.</w:t>
              </w:r>
            </w:p>
            <w:p w14:paraId="6A2A8D2E" w14:textId="73547158" w:rsidR="0056293C" w:rsidRDefault="0056293C" w:rsidP="002C10DF">
              <w:r w:rsidRPr="002C10DF">
                <w:rPr>
                  <w:rFonts w:ascii="Times New Roman" w:hAnsi="Times New Roman" w:cs="Times New Roman"/>
                  <w:b/>
                  <w:bCs/>
                  <w:i/>
                  <w:iCs/>
                  <w:noProof/>
                </w:rPr>
                <w:fldChar w:fldCharType="end"/>
              </w:r>
            </w:p>
          </w:sdtContent>
        </w:sdt>
      </w:sdtContent>
    </w:sdt>
    <w:p w14:paraId="52731F0C" w14:textId="77777777" w:rsidR="0056293C" w:rsidRPr="003A43F2" w:rsidRDefault="0056293C"/>
    <w:sectPr w:rsidR="0056293C" w:rsidRPr="003A43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A323E4"/>
    <w:multiLevelType w:val="hybridMultilevel"/>
    <w:tmpl w:val="1C66C5B6"/>
    <w:lvl w:ilvl="0" w:tplc="AEBE5FC2">
      <w:numFmt w:val="bullet"/>
      <w:lvlText w:val="•"/>
      <w:lvlJc w:val="left"/>
      <w:pPr>
        <w:ind w:left="720" w:hanging="360"/>
      </w:pPr>
      <w:rPr>
        <w:rFonts w:ascii="Times New Roman" w:eastAsia="Times New Roman" w:hAnsi="Times New Roman" w:cs="Times New Roman"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D21D3E"/>
    <w:multiLevelType w:val="hybridMultilevel"/>
    <w:tmpl w:val="7A86E58E"/>
    <w:lvl w:ilvl="0" w:tplc="08090003">
      <w:start w:val="1"/>
      <w:numFmt w:val="bullet"/>
      <w:lvlText w:val="o"/>
      <w:lvlJc w:val="left"/>
      <w:pPr>
        <w:ind w:left="781" w:hanging="360"/>
      </w:pPr>
      <w:rPr>
        <w:rFonts w:ascii="Courier New" w:hAnsi="Courier New"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2" w15:restartNumberingAfterBreak="0">
    <w:nsid w:val="51056ABB"/>
    <w:multiLevelType w:val="hybridMultilevel"/>
    <w:tmpl w:val="8334CC1A"/>
    <w:lvl w:ilvl="0" w:tplc="08090003">
      <w:start w:val="1"/>
      <w:numFmt w:val="bullet"/>
      <w:lvlText w:val="o"/>
      <w:lvlJc w:val="left"/>
      <w:pPr>
        <w:ind w:left="720" w:hanging="360"/>
      </w:pPr>
      <w:rPr>
        <w:rFonts w:ascii="Courier New" w:hAnsi="Courier New" w:hint="default"/>
      </w:rPr>
    </w:lvl>
    <w:lvl w:ilvl="1" w:tplc="53C06BDA">
      <w:numFmt w:val="bullet"/>
      <w:lvlText w:val="•"/>
      <w:lvlJc w:val="left"/>
      <w:pPr>
        <w:ind w:left="1440" w:hanging="360"/>
      </w:pPr>
      <w:rPr>
        <w:rFonts w:ascii="Times New Roman" w:eastAsia="Times New Roman" w:hAnsi="Times New Roman" w:cs="Times New Roman" w:hint="default"/>
        <w:color w:val="00000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D215DC"/>
    <w:multiLevelType w:val="hybridMultilevel"/>
    <w:tmpl w:val="83AA835A"/>
    <w:lvl w:ilvl="0" w:tplc="08090003">
      <w:start w:val="1"/>
      <w:numFmt w:val="bullet"/>
      <w:lvlText w:val="o"/>
      <w:lvlJc w:val="left"/>
      <w:pPr>
        <w:ind w:left="720" w:hanging="360"/>
      </w:pPr>
      <w:rPr>
        <w:rFonts w:ascii="Courier New" w:hAnsi="Courier New" w:hint="default"/>
      </w:rPr>
    </w:lvl>
    <w:lvl w:ilvl="1" w:tplc="39E0D9C4">
      <w:numFmt w:val="bullet"/>
      <w:lvlText w:val="•"/>
      <w:lvlJc w:val="left"/>
      <w:pPr>
        <w:ind w:left="1440" w:hanging="360"/>
      </w:pPr>
      <w:rPr>
        <w:rFonts w:ascii="Times New Roman" w:eastAsia="Times New Roman" w:hAnsi="Times New Roman" w:cs="Times New Roman" w:hint="default"/>
        <w:color w:val="00000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904194"/>
    <w:multiLevelType w:val="hybridMultilevel"/>
    <w:tmpl w:val="150CB2B6"/>
    <w:lvl w:ilvl="0" w:tplc="7DA0EFEE">
      <w:numFmt w:val="bullet"/>
      <w:lvlText w:val="•"/>
      <w:lvlJc w:val="left"/>
      <w:pPr>
        <w:ind w:left="720" w:hanging="360"/>
      </w:pPr>
      <w:rPr>
        <w:rFonts w:ascii="Times New Roman" w:eastAsia="Times New Roman" w:hAnsi="Times New Roman" w:cs="Times New Roman"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01C"/>
    <w:rsid w:val="0003201C"/>
    <w:rsid w:val="00280BC1"/>
    <w:rsid w:val="002C10DF"/>
    <w:rsid w:val="003A43F2"/>
    <w:rsid w:val="00532383"/>
    <w:rsid w:val="0056293C"/>
    <w:rsid w:val="0076217D"/>
    <w:rsid w:val="00AD2450"/>
    <w:rsid w:val="00AD65AC"/>
    <w:rsid w:val="00B07FD7"/>
    <w:rsid w:val="00E05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9E87BD"/>
  <w15:chartTrackingRefBased/>
  <w15:docId w15:val="{3479F4CF-4087-8D4D-BB84-66A99F6AB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293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3201C"/>
  </w:style>
  <w:style w:type="character" w:customStyle="1" w:styleId="Heading1Char">
    <w:name w:val="Heading 1 Char"/>
    <w:basedOn w:val="DefaultParagraphFont"/>
    <w:link w:val="Heading1"/>
    <w:uiPriority w:val="9"/>
    <w:rsid w:val="0056293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6293C"/>
  </w:style>
  <w:style w:type="paragraph" w:styleId="ListParagraph">
    <w:name w:val="List Paragraph"/>
    <w:basedOn w:val="Normal"/>
    <w:uiPriority w:val="34"/>
    <w:qFormat/>
    <w:rsid w:val="005629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759098">
      <w:bodyDiv w:val="1"/>
      <w:marLeft w:val="0"/>
      <w:marRight w:val="0"/>
      <w:marTop w:val="0"/>
      <w:marBottom w:val="0"/>
      <w:divBdr>
        <w:top w:val="none" w:sz="0" w:space="0" w:color="auto"/>
        <w:left w:val="none" w:sz="0" w:space="0" w:color="auto"/>
        <w:bottom w:val="none" w:sz="0" w:space="0" w:color="auto"/>
        <w:right w:val="none" w:sz="0" w:space="0" w:color="auto"/>
      </w:divBdr>
    </w:div>
    <w:div w:id="138114439">
      <w:bodyDiv w:val="1"/>
      <w:marLeft w:val="0"/>
      <w:marRight w:val="0"/>
      <w:marTop w:val="0"/>
      <w:marBottom w:val="0"/>
      <w:divBdr>
        <w:top w:val="none" w:sz="0" w:space="0" w:color="auto"/>
        <w:left w:val="none" w:sz="0" w:space="0" w:color="auto"/>
        <w:bottom w:val="none" w:sz="0" w:space="0" w:color="auto"/>
        <w:right w:val="none" w:sz="0" w:space="0" w:color="auto"/>
      </w:divBdr>
      <w:divsChild>
        <w:div w:id="1882552587">
          <w:marLeft w:val="0"/>
          <w:marRight w:val="0"/>
          <w:marTop w:val="0"/>
          <w:marBottom w:val="0"/>
          <w:divBdr>
            <w:top w:val="none" w:sz="0" w:space="0" w:color="auto"/>
            <w:left w:val="none" w:sz="0" w:space="0" w:color="auto"/>
            <w:bottom w:val="none" w:sz="0" w:space="0" w:color="auto"/>
            <w:right w:val="none" w:sz="0" w:space="0" w:color="auto"/>
          </w:divBdr>
        </w:div>
        <w:div w:id="1152715200">
          <w:marLeft w:val="0"/>
          <w:marRight w:val="0"/>
          <w:marTop w:val="0"/>
          <w:marBottom w:val="0"/>
          <w:divBdr>
            <w:top w:val="none" w:sz="0" w:space="0" w:color="auto"/>
            <w:left w:val="none" w:sz="0" w:space="0" w:color="auto"/>
            <w:bottom w:val="none" w:sz="0" w:space="0" w:color="auto"/>
            <w:right w:val="none" w:sz="0" w:space="0" w:color="auto"/>
          </w:divBdr>
        </w:div>
        <w:div w:id="306250335">
          <w:marLeft w:val="0"/>
          <w:marRight w:val="0"/>
          <w:marTop w:val="0"/>
          <w:marBottom w:val="0"/>
          <w:divBdr>
            <w:top w:val="none" w:sz="0" w:space="0" w:color="auto"/>
            <w:left w:val="none" w:sz="0" w:space="0" w:color="auto"/>
            <w:bottom w:val="none" w:sz="0" w:space="0" w:color="auto"/>
            <w:right w:val="none" w:sz="0" w:space="0" w:color="auto"/>
          </w:divBdr>
        </w:div>
        <w:div w:id="257255928">
          <w:marLeft w:val="0"/>
          <w:marRight w:val="0"/>
          <w:marTop w:val="0"/>
          <w:marBottom w:val="0"/>
          <w:divBdr>
            <w:top w:val="none" w:sz="0" w:space="0" w:color="auto"/>
            <w:left w:val="none" w:sz="0" w:space="0" w:color="auto"/>
            <w:bottom w:val="none" w:sz="0" w:space="0" w:color="auto"/>
            <w:right w:val="none" w:sz="0" w:space="0" w:color="auto"/>
          </w:divBdr>
        </w:div>
        <w:div w:id="2028360223">
          <w:marLeft w:val="0"/>
          <w:marRight w:val="0"/>
          <w:marTop w:val="0"/>
          <w:marBottom w:val="0"/>
          <w:divBdr>
            <w:top w:val="none" w:sz="0" w:space="0" w:color="auto"/>
            <w:left w:val="none" w:sz="0" w:space="0" w:color="auto"/>
            <w:bottom w:val="none" w:sz="0" w:space="0" w:color="auto"/>
            <w:right w:val="none" w:sz="0" w:space="0" w:color="auto"/>
          </w:divBdr>
        </w:div>
        <w:div w:id="12612603">
          <w:marLeft w:val="0"/>
          <w:marRight w:val="0"/>
          <w:marTop w:val="0"/>
          <w:marBottom w:val="0"/>
          <w:divBdr>
            <w:top w:val="none" w:sz="0" w:space="0" w:color="auto"/>
            <w:left w:val="none" w:sz="0" w:space="0" w:color="auto"/>
            <w:bottom w:val="none" w:sz="0" w:space="0" w:color="auto"/>
            <w:right w:val="none" w:sz="0" w:space="0" w:color="auto"/>
          </w:divBdr>
        </w:div>
        <w:div w:id="300229445">
          <w:marLeft w:val="0"/>
          <w:marRight w:val="0"/>
          <w:marTop w:val="0"/>
          <w:marBottom w:val="0"/>
          <w:divBdr>
            <w:top w:val="none" w:sz="0" w:space="0" w:color="auto"/>
            <w:left w:val="none" w:sz="0" w:space="0" w:color="auto"/>
            <w:bottom w:val="none" w:sz="0" w:space="0" w:color="auto"/>
            <w:right w:val="none" w:sz="0" w:space="0" w:color="auto"/>
          </w:divBdr>
        </w:div>
        <w:div w:id="289210774">
          <w:marLeft w:val="0"/>
          <w:marRight w:val="0"/>
          <w:marTop w:val="0"/>
          <w:marBottom w:val="0"/>
          <w:divBdr>
            <w:top w:val="none" w:sz="0" w:space="0" w:color="auto"/>
            <w:left w:val="none" w:sz="0" w:space="0" w:color="auto"/>
            <w:bottom w:val="none" w:sz="0" w:space="0" w:color="auto"/>
            <w:right w:val="none" w:sz="0" w:space="0" w:color="auto"/>
          </w:divBdr>
        </w:div>
        <w:div w:id="1783650042">
          <w:marLeft w:val="0"/>
          <w:marRight w:val="0"/>
          <w:marTop w:val="0"/>
          <w:marBottom w:val="0"/>
          <w:divBdr>
            <w:top w:val="none" w:sz="0" w:space="0" w:color="auto"/>
            <w:left w:val="none" w:sz="0" w:space="0" w:color="auto"/>
            <w:bottom w:val="none" w:sz="0" w:space="0" w:color="auto"/>
            <w:right w:val="none" w:sz="0" w:space="0" w:color="auto"/>
          </w:divBdr>
        </w:div>
        <w:div w:id="1611353846">
          <w:marLeft w:val="0"/>
          <w:marRight w:val="0"/>
          <w:marTop w:val="0"/>
          <w:marBottom w:val="0"/>
          <w:divBdr>
            <w:top w:val="none" w:sz="0" w:space="0" w:color="auto"/>
            <w:left w:val="none" w:sz="0" w:space="0" w:color="auto"/>
            <w:bottom w:val="none" w:sz="0" w:space="0" w:color="auto"/>
            <w:right w:val="none" w:sz="0" w:space="0" w:color="auto"/>
          </w:divBdr>
        </w:div>
        <w:div w:id="1590045795">
          <w:marLeft w:val="0"/>
          <w:marRight w:val="0"/>
          <w:marTop w:val="0"/>
          <w:marBottom w:val="0"/>
          <w:divBdr>
            <w:top w:val="none" w:sz="0" w:space="0" w:color="auto"/>
            <w:left w:val="none" w:sz="0" w:space="0" w:color="auto"/>
            <w:bottom w:val="none" w:sz="0" w:space="0" w:color="auto"/>
            <w:right w:val="none" w:sz="0" w:space="0" w:color="auto"/>
          </w:divBdr>
        </w:div>
        <w:div w:id="2001231940">
          <w:marLeft w:val="0"/>
          <w:marRight w:val="0"/>
          <w:marTop w:val="0"/>
          <w:marBottom w:val="0"/>
          <w:divBdr>
            <w:top w:val="none" w:sz="0" w:space="0" w:color="auto"/>
            <w:left w:val="none" w:sz="0" w:space="0" w:color="auto"/>
            <w:bottom w:val="none" w:sz="0" w:space="0" w:color="auto"/>
            <w:right w:val="none" w:sz="0" w:space="0" w:color="auto"/>
          </w:divBdr>
        </w:div>
        <w:div w:id="615065417">
          <w:marLeft w:val="0"/>
          <w:marRight w:val="0"/>
          <w:marTop w:val="0"/>
          <w:marBottom w:val="0"/>
          <w:divBdr>
            <w:top w:val="none" w:sz="0" w:space="0" w:color="auto"/>
            <w:left w:val="none" w:sz="0" w:space="0" w:color="auto"/>
            <w:bottom w:val="none" w:sz="0" w:space="0" w:color="auto"/>
            <w:right w:val="none" w:sz="0" w:space="0" w:color="auto"/>
          </w:divBdr>
        </w:div>
        <w:div w:id="827287919">
          <w:marLeft w:val="0"/>
          <w:marRight w:val="0"/>
          <w:marTop w:val="0"/>
          <w:marBottom w:val="0"/>
          <w:divBdr>
            <w:top w:val="none" w:sz="0" w:space="0" w:color="auto"/>
            <w:left w:val="none" w:sz="0" w:space="0" w:color="auto"/>
            <w:bottom w:val="none" w:sz="0" w:space="0" w:color="auto"/>
            <w:right w:val="none" w:sz="0" w:space="0" w:color="auto"/>
          </w:divBdr>
        </w:div>
        <w:div w:id="1559197149">
          <w:marLeft w:val="0"/>
          <w:marRight w:val="0"/>
          <w:marTop w:val="0"/>
          <w:marBottom w:val="0"/>
          <w:divBdr>
            <w:top w:val="none" w:sz="0" w:space="0" w:color="auto"/>
            <w:left w:val="none" w:sz="0" w:space="0" w:color="auto"/>
            <w:bottom w:val="none" w:sz="0" w:space="0" w:color="auto"/>
            <w:right w:val="none" w:sz="0" w:space="0" w:color="auto"/>
          </w:divBdr>
        </w:div>
        <w:div w:id="1348823971">
          <w:marLeft w:val="0"/>
          <w:marRight w:val="0"/>
          <w:marTop w:val="0"/>
          <w:marBottom w:val="0"/>
          <w:divBdr>
            <w:top w:val="none" w:sz="0" w:space="0" w:color="auto"/>
            <w:left w:val="none" w:sz="0" w:space="0" w:color="auto"/>
            <w:bottom w:val="none" w:sz="0" w:space="0" w:color="auto"/>
            <w:right w:val="none" w:sz="0" w:space="0" w:color="auto"/>
          </w:divBdr>
        </w:div>
        <w:div w:id="1940094913">
          <w:marLeft w:val="0"/>
          <w:marRight w:val="0"/>
          <w:marTop w:val="0"/>
          <w:marBottom w:val="0"/>
          <w:divBdr>
            <w:top w:val="none" w:sz="0" w:space="0" w:color="auto"/>
            <w:left w:val="none" w:sz="0" w:space="0" w:color="auto"/>
            <w:bottom w:val="none" w:sz="0" w:space="0" w:color="auto"/>
            <w:right w:val="none" w:sz="0" w:space="0" w:color="auto"/>
          </w:divBdr>
        </w:div>
        <w:div w:id="758330190">
          <w:marLeft w:val="0"/>
          <w:marRight w:val="0"/>
          <w:marTop w:val="0"/>
          <w:marBottom w:val="0"/>
          <w:divBdr>
            <w:top w:val="none" w:sz="0" w:space="0" w:color="auto"/>
            <w:left w:val="none" w:sz="0" w:space="0" w:color="auto"/>
            <w:bottom w:val="none" w:sz="0" w:space="0" w:color="auto"/>
            <w:right w:val="none" w:sz="0" w:space="0" w:color="auto"/>
          </w:divBdr>
        </w:div>
        <w:div w:id="1261446515">
          <w:marLeft w:val="0"/>
          <w:marRight w:val="0"/>
          <w:marTop w:val="0"/>
          <w:marBottom w:val="0"/>
          <w:divBdr>
            <w:top w:val="none" w:sz="0" w:space="0" w:color="auto"/>
            <w:left w:val="none" w:sz="0" w:space="0" w:color="auto"/>
            <w:bottom w:val="none" w:sz="0" w:space="0" w:color="auto"/>
            <w:right w:val="none" w:sz="0" w:space="0" w:color="auto"/>
          </w:divBdr>
        </w:div>
        <w:div w:id="1256016825">
          <w:marLeft w:val="0"/>
          <w:marRight w:val="0"/>
          <w:marTop w:val="0"/>
          <w:marBottom w:val="0"/>
          <w:divBdr>
            <w:top w:val="none" w:sz="0" w:space="0" w:color="auto"/>
            <w:left w:val="none" w:sz="0" w:space="0" w:color="auto"/>
            <w:bottom w:val="none" w:sz="0" w:space="0" w:color="auto"/>
            <w:right w:val="none" w:sz="0" w:space="0" w:color="auto"/>
          </w:divBdr>
        </w:div>
      </w:divsChild>
    </w:div>
    <w:div w:id="271712969">
      <w:bodyDiv w:val="1"/>
      <w:marLeft w:val="0"/>
      <w:marRight w:val="0"/>
      <w:marTop w:val="0"/>
      <w:marBottom w:val="0"/>
      <w:divBdr>
        <w:top w:val="none" w:sz="0" w:space="0" w:color="auto"/>
        <w:left w:val="none" w:sz="0" w:space="0" w:color="auto"/>
        <w:bottom w:val="none" w:sz="0" w:space="0" w:color="auto"/>
        <w:right w:val="none" w:sz="0" w:space="0" w:color="auto"/>
      </w:divBdr>
    </w:div>
    <w:div w:id="343434062">
      <w:bodyDiv w:val="1"/>
      <w:marLeft w:val="0"/>
      <w:marRight w:val="0"/>
      <w:marTop w:val="0"/>
      <w:marBottom w:val="0"/>
      <w:divBdr>
        <w:top w:val="none" w:sz="0" w:space="0" w:color="auto"/>
        <w:left w:val="none" w:sz="0" w:space="0" w:color="auto"/>
        <w:bottom w:val="none" w:sz="0" w:space="0" w:color="auto"/>
        <w:right w:val="none" w:sz="0" w:space="0" w:color="auto"/>
      </w:divBdr>
    </w:div>
    <w:div w:id="479149910">
      <w:bodyDiv w:val="1"/>
      <w:marLeft w:val="0"/>
      <w:marRight w:val="0"/>
      <w:marTop w:val="0"/>
      <w:marBottom w:val="0"/>
      <w:divBdr>
        <w:top w:val="none" w:sz="0" w:space="0" w:color="auto"/>
        <w:left w:val="none" w:sz="0" w:space="0" w:color="auto"/>
        <w:bottom w:val="none" w:sz="0" w:space="0" w:color="auto"/>
        <w:right w:val="none" w:sz="0" w:space="0" w:color="auto"/>
      </w:divBdr>
    </w:div>
    <w:div w:id="630214335">
      <w:bodyDiv w:val="1"/>
      <w:marLeft w:val="0"/>
      <w:marRight w:val="0"/>
      <w:marTop w:val="0"/>
      <w:marBottom w:val="0"/>
      <w:divBdr>
        <w:top w:val="none" w:sz="0" w:space="0" w:color="auto"/>
        <w:left w:val="none" w:sz="0" w:space="0" w:color="auto"/>
        <w:bottom w:val="none" w:sz="0" w:space="0" w:color="auto"/>
        <w:right w:val="none" w:sz="0" w:space="0" w:color="auto"/>
      </w:divBdr>
    </w:div>
    <w:div w:id="694426873">
      <w:bodyDiv w:val="1"/>
      <w:marLeft w:val="0"/>
      <w:marRight w:val="0"/>
      <w:marTop w:val="0"/>
      <w:marBottom w:val="0"/>
      <w:divBdr>
        <w:top w:val="none" w:sz="0" w:space="0" w:color="auto"/>
        <w:left w:val="none" w:sz="0" w:space="0" w:color="auto"/>
        <w:bottom w:val="none" w:sz="0" w:space="0" w:color="auto"/>
        <w:right w:val="none" w:sz="0" w:space="0" w:color="auto"/>
      </w:divBdr>
    </w:div>
    <w:div w:id="758253434">
      <w:bodyDiv w:val="1"/>
      <w:marLeft w:val="0"/>
      <w:marRight w:val="0"/>
      <w:marTop w:val="0"/>
      <w:marBottom w:val="0"/>
      <w:divBdr>
        <w:top w:val="none" w:sz="0" w:space="0" w:color="auto"/>
        <w:left w:val="none" w:sz="0" w:space="0" w:color="auto"/>
        <w:bottom w:val="none" w:sz="0" w:space="0" w:color="auto"/>
        <w:right w:val="none" w:sz="0" w:space="0" w:color="auto"/>
      </w:divBdr>
    </w:div>
    <w:div w:id="844394163">
      <w:bodyDiv w:val="1"/>
      <w:marLeft w:val="0"/>
      <w:marRight w:val="0"/>
      <w:marTop w:val="0"/>
      <w:marBottom w:val="0"/>
      <w:divBdr>
        <w:top w:val="none" w:sz="0" w:space="0" w:color="auto"/>
        <w:left w:val="none" w:sz="0" w:space="0" w:color="auto"/>
        <w:bottom w:val="none" w:sz="0" w:space="0" w:color="auto"/>
        <w:right w:val="none" w:sz="0" w:space="0" w:color="auto"/>
      </w:divBdr>
    </w:div>
    <w:div w:id="882524822">
      <w:bodyDiv w:val="1"/>
      <w:marLeft w:val="0"/>
      <w:marRight w:val="0"/>
      <w:marTop w:val="0"/>
      <w:marBottom w:val="0"/>
      <w:divBdr>
        <w:top w:val="none" w:sz="0" w:space="0" w:color="auto"/>
        <w:left w:val="none" w:sz="0" w:space="0" w:color="auto"/>
        <w:bottom w:val="none" w:sz="0" w:space="0" w:color="auto"/>
        <w:right w:val="none" w:sz="0" w:space="0" w:color="auto"/>
      </w:divBdr>
    </w:div>
    <w:div w:id="958415956">
      <w:bodyDiv w:val="1"/>
      <w:marLeft w:val="0"/>
      <w:marRight w:val="0"/>
      <w:marTop w:val="0"/>
      <w:marBottom w:val="0"/>
      <w:divBdr>
        <w:top w:val="none" w:sz="0" w:space="0" w:color="auto"/>
        <w:left w:val="none" w:sz="0" w:space="0" w:color="auto"/>
        <w:bottom w:val="none" w:sz="0" w:space="0" w:color="auto"/>
        <w:right w:val="none" w:sz="0" w:space="0" w:color="auto"/>
      </w:divBdr>
    </w:div>
    <w:div w:id="1399471870">
      <w:bodyDiv w:val="1"/>
      <w:marLeft w:val="0"/>
      <w:marRight w:val="0"/>
      <w:marTop w:val="0"/>
      <w:marBottom w:val="0"/>
      <w:divBdr>
        <w:top w:val="none" w:sz="0" w:space="0" w:color="auto"/>
        <w:left w:val="none" w:sz="0" w:space="0" w:color="auto"/>
        <w:bottom w:val="none" w:sz="0" w:space="0" w:color="auto"/>
        <w:right w:val="none" w:sz="0" w:space="0" w:color="auto"/>
      </w:divBdr>
    </w:div>
    <w:div w:id="1415318395">
      <w:bodyDiv w:val="1"/>
      <w:marLeft w:val="0"/>
      <w:marRight w:val="0"/>
      <w:marTop w:val="0"/>
      <w:marBottom w:val="0"/>
      <w:divBdr>
        <w:top w:val="none" w:sz="0" w:space="0" w:color="auto"/>
        <w:left w:val="none" w:sz="0" w:space="0" w:color="auto"/>
        <w:bottom w:val="none" w:sz="0" w:space="0" w:color="auto"/>
        <w:right w:val="none" w:sz="0" w:space="0" w:color="auto"/>
      </w:divBdr>
    </w:div>
    <w:div w:id="1448236842">
      <w:bodyDiv w:val="1"/>
      <w:marLeft w:val="0"/>
      <w:marRight w:val="0"/>
      <w:marTop w:val="0"/>
      <w:marBottom w:val="0"/>
      <w:divBdr>
        <w:top w:val="none" w:sz="0" w:space="0" w:color="auto"/>
        <w:left w:val="none" w:sz="0" w:space="0" w:color="auto"/>
        <w:bottom w:val="none" w:sz="0" w:space="0" w:color="auto"/>
        <w:right w:val="none" w:sz="0" w:space="0" w:color="auto"/>
      </w:divBdr>
    </w:div>
    <w:div w:id="1509831103">
      <w:bodyDiv w:val="1"/>
      <w:marLeft w:val="0"/>
      <w:marRight w:val="0"/>
      <w:marTop w:val="0"/>
      <w:marBottom w:val="0"/>
      <w:divBdr>
        <w:top w:val="none" w:sz="0" w:space="0" w:color="auto"/>
        <w:left w:val="none" w:sz="0" w:space="0" w:color="auto"/>
        <w:bottom w:val="none" w:sz="0" w:space="0" w:color="auto"/>
        <w:right w:val="none" w:sz="0" w:space="0" w:color="auto"/>
      </w:divBdr>
    </w:div>
    <w:div w:id="1514495207">
      <w:bodyDiv w:val="1"/>
      <w:marLeft w:val="0"/>
      <w:marRight w:val="0"/>
      <w:marTop w:val="0"/>
      <w:marBottom w:val="0"/>
      <w:divBdr>
        <w:top w:val="none" w:sz="0" w:space="0" w:color="auto"/>
        <w:left w:val="none" w:sz="0" w:space="0" w:color="auto"/>
        <w:bottom w:val="none" w:sz="0" w:space="0" w:color="auto"/>
        <w:right w:val="none" w:sz="0" w:space="0" w:color="auto"/>
      </w:divBdr>
      <w:divsChild>
        <w:div w:id="163741683">
          <w:marLeft w:val="0"/>
          <w:marRight w:val="0"/>
          <w:marTop w:val="0"/>
          <w:marBottom w:val="0"/>
          <w:divBdr>
            <w:top w:val="none" w:sz="0" w:space="0" w:color="auto"/>
            <w:left w:val="none" w:sz="0" w:space="0" w:color="auto"/>
            <w:bottom w:val="none" w:sz="0" w:space="0" w:color="auto"/>
            <w:right w:val="none" w:sz="0" w:space="0" w:color="auto"/>
          </w:divBdr>
        </w:div>
        <w:div w:id="899559326">
          <w:marLeft w:val="0"/>
          <w:marRight w:val="0"/>
          <w:marTop w:val="0"/>
          <w:marBottom w:val="0"/>
          <w:divBdr>
            <w:top w:val="none" w:sz="0" w:space="0" w:color="auto"/>
            <w:left w:val="none" w:sz="0" w:space="0" w:color="auto"/>
            <w:bottom w:val="none" w:sz="0" w:space="0" w:color="auto"/>
            <w:right w:val="none" w:sz="0" w:space="0" w:color="auto"/>
          </w:divBdr>
        </w:div>
        <w:div w:id="1653370118">
          <w:marLeft w:val="0"/>
          <w:marRight w:val="0"/>
          <w:marTop w:val="0"/>
          <w:marBottom w:val="0"/>
          <w:divBdr>
            <w:top w:val="none" w:sz="0" w:space="0" w:color="auto"/>
            <w:left w:val="none" w:sz="0" w:space="0" w:color="auto"/>
            <w:bottom w:val="none" w:sz="0" w:space="0" w:color="auto"/>
            <w:right w:val="none" w:sz="0" w:space="0" w:color="auto"/>
          </w:divBdr>
        </w:div>
        <w:div w:id="668406631">
          <w:marLeft w:val="0"/>
          <w:marRight w:val="0"/>
          <w:marTop w:val="0"/>
          <w:marBottom w:val="0"/>
          <w:divBdr>
            <w:top w:val="none" w:sz="0" w:space="0" w:color="auto"/>
            <w:left w:val="none" w:sz="0" w:space="0" w:color="auto"/>
            <w:bottom w:val="none" w:sz="0" w:space="0" w:color="auto"/>
            <w:right w:val="none" w:sz="0" w:space="0" w:color="auto"/>
          </w:divBdr>
        </w:div>
        <w:div w:id="1687631465">
          <w:marLeft w:val="0"/>
          <w:marRight w:val="0"/>
          <w:marTop w:val="0"/>
          <w:marBottom w:val="0"/>
          <w:divBdr>
            <w:top w:val="none" w:sz="0" w:space="0" w:color="auto"/>
            <w:left w:val="none" w:sz="0" w:space="0" w:color="auto"/>
            <w:bottom w:val="none" w:sz="0" w:space="0" w:color="auto"/>
            <w:right w:val="none" w:sz="0" w:space="0" w:color="auto"/>
          </w:divBdr>
        </w:div>
        <w:div w:id="1716542383">
          <w:marLeft w:val="0"/>
          <w:marRight w:val="0"/>
          <w:marTop w:val="0"/>
          <w:marBottom w:val="0"/>
          <w:divBdr>
            <w:top w:val="none" w:sz="0" w:space="0" w:color="auto"/>
            <w:left w:val="none" w:sz="0" w:space="0" w:color="auto"/>
            <w:bottom w:val="none" w:sz="0" w:space="0" w:color="auto"/>
            <w:right w:val="none" w:sz="0" w:space="0" w:color="auto"/>
          </w:divBdr>
        </w:div>
        <w:div w:id="1748529621">
          <w:marLeft w:val="0"/>
          <w:marRight w:val="0"/>
          <w:marTop w:val="0"/>
          <w:marBottom w:val="0"/>
          <w:divBdr>
            <w:top w:val="none" w:sz="0" w:space="0" w:color="auto"/>
            <w:left w:val="none" w:sz="0" w:space="0" w:color="auto"/>
            <w:bottom w:val="none" w:sz="0" w:space="0" w:color="auto"/>
            <w:right w:val="none" w:sz="0" w:space="0" w:color="auto"/>
          </w:divBdr>
        </w:div>
        <w:div w:id="685063156">
          <w:marLeft w:val="0"/>
          <w:marRight w:val="0"/>
          <w:marTop w:val="0"/>
          <w:marBottom w:val="0"/>
          <w:divBdr>
            <w:top w:val="none" w:sz="0" w:space="0" w:color="auto"/>
            <w:left w:val="none" w:sz="0" w:space="0" w:color="auto"/>
            <w:bottom w:val="none" w:sz="0" w:space="0" w:color="auto"/>
            <w:right w:val="none" w:sz="0" w:space="0" w:color="auto"/>
          </w:divBdr>
        </w:div>
        <w:div w:id="583806329">
          <w:marLeft w:val="0"/>
          <w:marRight w:val="0"/>
          <w:marTop w:val="0"/>
          <w:marBottom w:val="0"/>
          <w:divBdr>
            <w:top w:val="none" w:sz="0" w:space="0" w:color="auto"/>
            <w:left w:val="none" w:sz="0" w:space="0" w:color="auto"/>
            <w:bottom w:val="none" w:sz="0" w:space="0" w:color="auto"/>
            <w:right w:val="none" w:sz="0" w:space="0" w:color="auto"/>
          </w:divBdr>
        </w:div>
        <w:div w:id="94988082">
          <w:marLeft w:val="0"/>
          <w:marRight w:val="0"/>
          <w:marTop w:val="0"/>
          <w:marBottom w:val="0"/>
          <w:divBdr>
            <w:top w:val="none" w:sz="0" w:space="0" w:color="auto"/>
            <w:left w:val="none" w:sz="0" w:space="0" w:color="auto"/>
            <w:bottom w:val="none" w:sz="0" w:space="0" w:color="auto"/>
            <w:right w:val="none" w:sz="0" w:space="0" w:color="auto"/>
          </w:divBdr>
        </w:div>
        <w:div w:id="64189262">
          <w:marLeft w:val="0"/>
          <w:marRight w:val="0"/>
          <w:marTop w:val="0"/>
          <w:marBottom w:val="0"/>
          <w:divBdr>
            <w:top w:val="none" w:sz="0" w:space="0" w:color="auto"/>
            <w:left w:val="none" w:sz="0" w:space="0" w:color="auto"/>
            <w:bottom w:val="none" w:sz="0" w:space="0" w:color="auto"/>
            <w:right w:val="none" w:sz="0" w:space="0" w:color="auto"/>
          </w:divBdr>
        </w:div>
        <w:div w:id="489061550">
          <w:marLeft w:val="0"/>
          <w:marRight w:val="0"/>
          <w:marTop w:val="0"/>
          <w:marBottom w:val="0"/>
          <w:divBdr>
            <w:top w:val="none" w:sz="0" w:space="0" w:color="auto"/>
            <w:left w:val="none" w:sz="0" w:space="0" w:color="auto"/>
            <w:bottom w:val="none" w:sz="0" w:space="0" w:color="auto"/>
            <w:right w:val="none" w:sz="0" w:space="0" w:color="auto"/>
          </w:divBdr>
        </w:div>
        <w:div w:id="1057244862">
          <w:marLeft w:val="0"/>
          <w:marRight w:val="0"/>
          <w:marTop w:val="0"/>
          <w:marBottom w:val="0"/>
          <w:divBdr>
            <w:top w:val="none" w:sz="0" w:space="0" w:color="auto"/>
            <w:left w:val="none" w:sz="0" w:space="0" w:color="auto"/>
            <w:bottom w:val="none" w:sz="0" w:space="0" w:color="auto"/>
            <w:right w:val="none" w:sz="0" w:space="0" w:color="auto"/>
          </w:divBdr>
        </w:div>
        <w:div w:id="84234996">
          <w:marLeft w:val="0"/>
          <w:marRight w:val="0"/>
          <w:marTop w:val="0"/>
          <w:marBottom w:val="0"/>
          <w:divBdr>
            <w:top w:val="none" w:sz="0" w:space="0" w:color="auto"/>
            <w:left w:val="none" w:sz="0" w:space="0" w:color="auto"/>
            <w:bottom w:val="none" w:sz="0" w:space="0" w:color="auto"/>
            <w:right w:val="none" w:sz="0" w:space="0" w:color="auto"/>
          </w:divBdr>
        </w:div>
        <w:div w:id="2025210555">
          <w:marLeft w:val="0"/>
          <w:marRight w:val="0"/>
          <w:marTop w:val="0"/>
          <w:marBottom w:val="0"/>
          <w:divBdr>
            <w:top w:val="none" w:sz="0" w:space="0" w:color="auto"/>
            <w:left w:val="none" w:sz="0" w:space="0" w:color="auto"/>
            <w:bottom w:val="none" w:sz="0" w:space="0" w:color="auto"/>
            <w:right w:val="none" w:sz="0" w:space="0" w:color="auto"/>
          </w:divBdr>
        </w:div>
        <w:div w:id="764040544">
          <w:marLeft w:val="0"/>
          <w:marRight w:val="0"/>
          <w:marTop w:val="0"/>
          <w:marBottom w:val="0"/>
          <w:divBdr>
            <w:top w:val="none" w:sz="0" w:space="0" w:color="auto"/>
            <w:left w:val="none" w:sz="0" w:space="0" w:color="auto"/>
            <w:bottom w:val="none" w:sz="0" w:space="0" w:color="auto"/>
            <w:right w:val="none" w:sz="0" w:space="0" w:color="auto"/>
          </w:divBdr>
        </w:div>
        <w:div w:id="1484394372">
          <w:marLeft w:val="0"/>
          <w:marRight w:val="0"/>
          <w:marTop w:val="0"/>
          <w:marBottom w:val="0"/>
          <w:divBdr>
            <w:top w:val="none" w:sz="0" w:space="0" w:color="auto"/>
            <w:left w:val="none" w:sz="0" w:space="0" w:color="auto"/>
            <w:bottom w:val="none" w:sz="0" w:space="0" w:color="auto"/>
            <w:right w:val="none" w:sz="0" w:space="0" w:color="auto"/>
          </w:divBdr>
        </w:div>
        <w:div w:id="1208032133">
          <w:marLeft w:val="0"/>
          <w:marRight w:val="0"/>
          <w:marTop w:val="0"/>
          <w:marBottom w:val="0"/>
          <w:divBdr>
            <w:top w:val="none" w:sz="0" w:space="0" w:color="auto"/>
            <w:left w:val="none" w:sz="0" w:space="0" w:color="auto"/>
            <w:bottom w:val="none" w:sz="0" w:space="0" w:color="auto"/>
            <w:right w:val="none" w:sz="0" w:space="0" w:color="auto"/>
          </w:divBdr>
        </w:div>
        <w:div w:id="1370446937">
          <w:marLeft w:val="0"/>
          <w:marRight w:val="0"/>
          <w:marTop w:val="0"/>
          <w:marBottom w:val="0"/>
          <w:divBdr>
            <w:top w:val="none" w:sz="0" w:space="0" w:color="auto"/>
            <w:left w:val="none" w:sz="0" w:space="0" w:color="auto"/>
            <w:bottom w:val="none" w:sz="0" w:space="0" w:color="auto"/>
            <w:right w:val="none" w:sz="0" w:space="0" w:color="auto"/>
          </w:divBdr>
        </w:div>
        <w:div w:id="1462769349">
          <w:marLeft w:val="0"/>
          <w:marRight w:val="0"/>
          <w:marTop w:val="0"/>
          <w:marBottom w:val="0"/>
          <w:divBdr>
            <w:top w:val="none" w:sz="0" w:space="0" w:color="auto"/>
            <w:left w:val="none" w:sz="0" w:space="0" w:color="auto"/>
            <w:bottom w:val="none" w:sz="0" w:space="0" w:color="auto"/>
            <w:right w:val="none" w:sz="0" w:space="0" w:color="auto"/>
          </w:divBdr>
        </w:div>
        <w:div w:id="458456629">
          <w:marLeft w:val="0"/>
          <w:marRight w:val="0"/>
          <w:marTop w:val="0"/>
          <w:marBottom w:val="0"/>
          <w:divBdr>
            <w:top w:val="none" w:sz="0" w:space="0" w:color="auto"/>
            <w:left w:val="none" w:sz="0" w:space="0" w:color="auto"/>
            <w:bottom w:val="none" w:sz="0" w:space="0" w:color="auto"/>
            <w:right w:val="none" w:sz="0" w:space="0" w:color="auto"/>
          </w:divBdr>
        </w:div>
        <w:div w:id="1867982086">
          <w:marLeft w:val="0"/>
          <w:marRight w:val="0"/>
          <w:marTop w:val="0"/>
          <w:marBottom w:val="0"/>
          <w:divBdr>
            <w:top w:val="none" w:sz="0" w:space="0" w:color="auto"/>
            <w:left w:val="none" w:sz="0" w:space="0" w:color="auto"/>
            <w:bottom w:val="none" w:sz="0" w:space="0" w:color="auto"/>
            <w:right w:val="none" w:sz="0" w:space="0" w:color="auto"/>
          </w:divBdr>
        </w:div>
        <w:div w:id="1754815887">
          <w:marLeft w:val="0"/>
          <w:marRight w:val="0"/>
          <w:marTop w:val="0"/>
          <w:marBottom w:val="0"/>
          <w:divBdr>
            <w:top w:val="none" w:sz="0" w:space="0" w:color="auto"/>
            <w:left w:val="none" w:sz="0" w:space="0" w:color="auto"/>
            <w:bottom w:val="none" w:sz="0" w:space="0" w:color="auto"/>
            <w:right w:val="none" w:sz="0" w:space="0" w:color="auto"/>
          </w:divBdr>
        </w:div>
        <w:div w:id="1270040586">
          <w:marLeft w:val="0"/>
          <w:marRight w:val="0"/>
          <w:marTop w:val="0"/>
          <w:marBottom w:val="0"/>
          <w:divBdr>
            <w:top w:val="none" w:sz="0" w:space="0" w:color="auto"/>
            <w:left w:val="none" w:sz="0" w:space="0" w:color="auto"/>
            <w:bottom w:val="none" w:sz="0" w:space="0" w:color="auto"/>
            <w:right w:val="none" w:sz="0" w:space="0" w:color="auto"/>
          </w:divBdr>
        </w:div>
        <w:div w:id="913010872">
          <w:marLeft w:val="0"/>
          <w:marRight w:val="0"/>
          <w:marTop w:val="0"/>
          <w:marBottom w:val="0"/>
          <w:divBdr>
            <w:top w:val="none" w:sz="0" w:space="0" w:color="auto"/>
            <w:left w:val="none" w:sz="0" w:space="0" w:color="auto"/>
            <w:bottom w:val="none" w:sz="0" w:space="0" w:color="auto"/>
            <w:right w:val="none" w:sz="0" w:space="0" w:color="auto"/>
          </w:divBdr>
        </w:div>
        <w:div w:id="1660620554">
          <w:marLeft w:val="0"/>
          <w:marRight w:val="0"/>
          <w:marTop w:val="0"/>
          <w:marBottom w:val="0"/>
          <w:divBdr>
            <w:top w:val="none" w:sz="0" w:space="0" w:color="auto"/>
            <w:left w:val="none" w:sz="0" w:space="0" w:color="auto"/>
            <w:bottom w:val="none" w:sz="0" w:space="0" w:color="auto"/>
            <w:right w:val="none" w:sz="0" w:space="0" w:color="auto"/>
          </w:divBdr>
        </w:div>
        <w:div w:id="1979065118">
          <w:marLeft w:val="0"/>
          <w:marRight w:val="0"/>
          <w:marTop w:val="0"/>
          <w:marBottom w:val="0"/>
          <w:divBdr>
            <w:top w:val="none" w:sz="0" w:space="0" w:color="auto"/>
            <w:left w:val="none" w:sz="0" w:space="0" w:color="auto"/>
            <w:bottom w:val="none" w:sz="0" w:space="0" w:color="auto"/>
            <w:right w:val="none" w:sz="0" w:space="0" w:color="auto"/>
          </w:divBdr>
        </w:div>
        <w:div w:id="1088623297">
          <w:marLeft w:val="0"/>
          <w:marRight w:val="0"/>
          <w:marTop w:val="0"/>
          <w:marBottom w:val="0"/>
          <w:divBdr>
            <w:top w:val="none" w:sz="0" w:space="0" w:color="auto"/>
            <w:left w:val="none" w:sz="0" w:space="0" w:color="auto"/>
            <w:bottom w:val="none" w:sz="0" w:space="0" w:color="auto"/>
            <w:right w:val="none" w:sz="0" w:space="0" w:color="auto"/>
          </w:divBdr>
        </w:div>
        <w:div w:id="352536931">
          <w:marLeft w:val="0"/>
          <w:marRight w:val="0"/>
          <w:marTop w:val="0"/>
          <w:marBottom w:val="0"/>
          <w:divBdr>
            <w:top w:val="none" w:sz="0" w:space="0" w:color="auto"/>
            <w:left w:val="none" w:sz="0" w:space="0" w:color="auto"/>
            <w:bottom w:val="none" w:sz="0" w:space="0" w:color="auto"/>
            <w:right w:val="none" w:sz="0" w:space="0" w:color="auto"/>
          </w:divBdr>
        </w:div>
        <w:div w:id="1707485225">
          <w:marLeft w:val="0"/>
          <w:marRight w:val="0"/>
          <w:marTop w:val="0"/>
          <w:marBottom w:val="0"/>
          <w:divBdr>
            <w:top w:val="none" w:sz="0" w:space="0" w:color="auto"/>
            <w:left w:val="none" w:sz="0" w:space="0" w:color="auto"/>
            <w:bottom w:val="none" w:sz="0" w:space="0" w:color="auto"/>
            <w:right w:val="none" w:sz="0" w:space="0" w:color="auto"/>
          </w:divBdr>
        </w:div>
        <w:div w:id="1293026109">
          <w:marLeft w:val="0"/>
          <w:marRight w:val="0"/>
          <w:marTop w:val="0"/>
          <w:marBottom w:val="0"/>
          <w:divBdr>
            <w:top w:val="none" w:sz="0" w:space="0" w:color="auto"/>
            <w:left w:val="none" w:sz="0" w:space="0" w:color="auto"/>
            <w:bottom w:val="none" w:sz="0" w:space="0" w:color="auto"/>
            <w:right w:val="none" w:sz="0" w:space="0" w:color="auto"/>
          </w:divBdr>
        </w:div>
        <w:div w:id="885484483">
          <w:marLeft w:val="0"/>
          <w:marRight w:val="0"/>
          <w:marTop w:val="0"/>
          <w:marBottom w:val="0"/>
          <w:divBdr>
            <w:top w:val="none" w:sz="0" w:space="0" w:color="auto"/>
            <w:left w:val="none" w:sz="0" w:space="0" w:color="auto"/>
            <w:bottom w:val="none" w:sz="0" w:space="0" w:color="auto"/>
            <w:right w:val="none" w:sz="0" w:space="0" w:color="auto"/>
          </w:divBdr>
        </w:div>
        <w:div w:id="1315984358">
          <w:marLeft w:val="0"/>
          <w:marRight w:val="0"/>
          <w:marTop w:val="0"/>
          <w:marBottom w:val="0"/>
          <w:divBdr>
            <w:top w:val="none" w:sz="0" w:space="0" w:color="auto"/>
            <w:left w:val="none" w:sz="0" w:space="0" w:color="auto"/>
            <w:bottom w:val="none" w:sz="0" w:space="0" w:color="auto"/>
            <w:right w:val="none" w:sz="0" w:space="0" w:color="auto"/>
          </w:divBdr>
        </w:div>
        <w:div w:id="1347295436">
          <w:marLeft w:val="0"/>
          <w:marRight w:val="0"/>
          <w:marTop w:val="0"/>
          <w:marBottom w:val="0"/>
          <w:divBdr>
            <w:top w:val="none" w:sz="0" w:space="0" w:color="auto"/>
            <w:left w:val="none" w:sz="0" w:space="0" w:color="auto"/>
            <w:bottom w:val="none" w:sz="0" w:space="0" w:color="auto"/>
            <w:right w:val="none" w:sz="0" w:space="0" w:color="auto"/>
          </w:divBdr>
        </w:div>
      </w:divsChild>
    </w:div>
    <w:div w:id="1877504248">
      <w:bodyDiv w:val="1"/>
      <w:marLeft w:val="0"/>
      <w:marRight w:val="0"/>
      <w:marTop w:val="0"/>
      <w:marBottom w:val="0"/>
      <w:divBdr>
        <w:top w:val="none" w:sz="0" w:space="0" w:color="auto"/>
        <w:left w:val="none" w:sz="0" w:space="0" w:color="auto"/>
        <w:bottom w:val="none" w:sz="0" w:space="0" w:color="auto"/>
        <w:right w:val="none" w:sz="0" w:space="0" w:color="auto"/>
      </w:divBdr>
    </w:div>
    <w:div w:id="1902715530">
      <w:bodyDiv w:val="1"/>
      <w:marLeft w:val="0"/>
      <w:marRight w:val="0"/>
      <w:marTop w:val="0"/>
      <w:marBottom w:val="0"/>
      <w:divBdr>
        <w:top w:val="none" w:sz="0" w:space="0" w:color="auto"/>
        <w:left w:val="none" w:sz="0" w:space="0" w:color="auto"/>
        <w:bottom w:val="none" w:sz="0" w:space="0" w:color="auto"/>
        <w:right w:val="none" w:sz="0" w:space="0" w:color="auto"/>
      </w:divBdr>
    </w:div>
    <w:div w:id="2024238605">
      <w:bodyDiv w:val="1"/>
      <w:marLeft w:val="0"/>
      <w:marRight w:val="0"/>
      <w:marTop w:val="0"/>
      <w:marBottom w:val="0"/>
      <w:divBdr>
        <w:top w:val="none" w:sz="0" w:space="0" w:color="auto"/>
        <w:left w:val="none" w:sz="0" w:space="0" w:color="auto"/>
        <w:bottom w:val="none" w:sz="0" w:space="0" w:color="auto"/>
        <w:right w:val="none" w:sz="0" w:space="0" w:color="auto"/>
      </w:divBdr>
    </w:div>
    <w:div w:id="2104908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Bes231</b:Tag>
    <b:SourceType>InternetSite</b:SourceType>
    <b:Guid>{81D078BC-3377-BA4B-8446-DCDF855155CA}</b:Guid>
    <b:Title>Best Western </b:Title>
    <b:Year>2023</b:Year>
    <b:Author>
      <b:Author>
        <b:NameList>
          <b:Person>
            <b:Last>Western</b:Last>
            <b:First>Best</b:First>
          </b:Person>
        </b:NameList>
      </b:Author>
    </b:Author>
    <b:URL>https://www.yorkhousehotel.co.uk</b:URL>
    <b:RefOrder>1</b:RefOrder>
  </b:Source>
  <b:Source>
    <b:Tag>GRa15</b:Tag>
    <b:SourceType>Book</b:SourceType>
    <b:Guid>{C4B04ACA-77EC-A848-B003-2A53F0A5FF16}</b:Guid>
    <b:Title>Hotel Housekeeping Operations and Management</b:Title>
    <b:Year>2015</b:Year>
    <b:Author>
      <b:Author>
        <b:NameList>
          <b:Person>
            <b:Last>G. Raghubalan</b:Last>
            <b:First>Smritee</b:First>
            <b:Middle>Raghubalan</b:Middle>
          </b:Person>
        </b:NameList>
      </b:Author>
    </b:Author>
    <b:Publisher>Oxford University Press</b:Publisher>
    <b:RefOrder>2</b:RefOrder>
  </b:Source>
  <b:Source>
    <b:Tag>Pra06</b:Tag>
    <b:SourceType>Book</b:SourceType>
    <b:Guid>{571AD7A1-5A22-BC4D-B8AA-A1A1310AB74F}</b:Guid>
    <b:Author>
      <b:Author>
        <b:NameList>
          <b:Person>
            <b:Last>Talwar</b:Last>
            <b:First>Prakash</b:First>
          </b:Person>
        </b:NameList>
      </b:Author>
    </b:Author>
    <b:Title>Hotel And Hospitality Management: Housekeeping</b:Title>
    <b:Publisher>Isha Books</b:Publisher>
    <b:Year>2006</b:Year>
    <b:RefOrder>5</b:RefOrder>
  </b:Source>
  <b:Source>
    <b:Tag>Sha20</b:Tag>
    <b:SourceType>Book</b:SourceType>
    <b:Guid>{3DF63113-1BCE-874E-AA7F-5311E4CAC491}</b:Guid>
    <b:Author>
      <b:Author>
        <b:NameList>
          <b:Person>
            <b:Last>Rai</b:Last>
            <b:First>Shailendra</b:First>
          </b:Person>
        </b:NameList>
      </b:Author>
    </b:Author>
    <b:Title>Hotel Housekeeping Operations</b:Title>
    <b:Publisher>Orangebooks Publication</b:Publisher>
    <b:Year>2020</b:Year>
    <b:RefOrder>4</b:RefOrder>
  </b:Source>
  <b:Source>
    <b:Tag>Phi13</b:Tag>
    <b:SourceType>Book</b:SourceType>
    <b:Guid>{0E6EB699-47BE-5846-9E1B-E64979AAE54A}</b:Guid>
    <b:Author>
      <b:Author>
        <b:NameList>
          <b:Person>
            <b:Last>Philip Sloan</b:Last>
            <b:First>Willy</b:First>
            <b:Middle>Legrand, Joseph S. Chen</b:Middle>
          </b:Person>
        </b:NameList>
      </b:Author>
    </b:Author>
    <b:Title>Sustainability in the Hospitality Industry Principles of Sustainable Operations</b:Title>
    <b:Publisher>Routledge</b:Publisher>
    <b:Year>2013</b:Year>
    <b:RefOrder>7</b:RefOrder>
  </b:Source>
  <b:Source>
    <b:Tag>Dav16</b:Tag>
    <b:SourceType>Book</b:SourceType>
    <b:Guid>{E2B0BA21-015C-184A-B253-2CAA34DD4BF2}</b:Guid>
    <b:Author>
      <b:Author>
        <b:NameList>
          <b:Person>
            <b:Last>Brody</b:Last>
            <b:First>David</b:First>
          </b:Person>
        </b:NameList>
      </b:Author>
    </b:Author>
    <b:Title>Housekeeping by Design Hotels and Labor</b:Title>
    <b:Publisher>University of Chicago Press</b:Publisher>
    <b:Year>2016</b:Year>
    <b:RefOrder>6</b:RefOrder>
  </b:Source>
  <b:Source>
    <b:Tag>Yun20</b:Tag>
    <b:SourceType>JournalArticle</b:SourceType>
    <b:Guid>{AA62FD3C-22B7-4D46-BCCA-3D28F763B15E}</b:Guid>
    <b:Title>REFLECTIVE JOURNAL WRITING: A REVIEW OF THE LITERATURE</b:Title>
    <b:Year>2020</b:Year>
    <b:Author>
      <b:Author>
        <b:NameList>
          <b:Person>
            <b:Last>Yuniatri Intan Kusuma Ningrum</b:Last>
            <b:First>Nova</b:First>
            <b:Middle>Ariani</b:Middle>
          </b:Person>
        </b:NameList>
      </b:Author>
    </b:Author>
    <b:JournalName>NEELLS Proceedings National English Education, Language, and Literature Seminar</b:JournalName>
    <b:Pages>305-313</b:Pages>
    <b:RefOrder>8</b:RefOrder>
  </b:Source>
  <b:Source>
    <b:Tag>PRA21</b:Tag>
    <b:SourceType>Book</b:SourceType>
    <b:Guid>{14C77AB0-AA38-E047-B629-969832EABCFA}</b:Guid>
    <b:Title>HOTEL HOUSEKEEPING The Key Elements Of Housekeeping And Operations Techniques</b:Title>
    <b:Year>2021</b:Year>
    <b:Author>
      <b:Author>
        <b:NameList>
          <b:Person>
            <b:Last>TL</b:Last>
            <b:First>PRABHU</b:First>
          </b:Person>
        </b:NameList>
      </b:Author>
    </b:Author>
    <b:Publisher>NestFame Creations Pvt Ltd.</b:Publisher>
    <b:RefOrder>3</b:RefOrder>
  </b:Source>
</b:Sources>
</file>

<file path=customXml/itemProps1.xml><?xml version="1.0" encoding="utf-8"?>
<ds:datastoreItem xmlns:ds="http://schemas.openxmlformats.org/officeDocument/2006/customXml" ds:itemID="{E23F39BF-676B-5F4A-9CE3-06522C761F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7</Pages>
  <Words>1656</Words>
  <Characters>9443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Andrade</dc:creator>
  <cp:keywords/>
  <dc:description/>
  <cp:lastModifiedBy>Jessica Andrade</cp:lastModifiedBy>
  <cp:revision>1</cp:revision>
  <dcterms:created xsi:type="dcterms:W3CDTF">2023-11-12T12:59:00Z</dcterms:created>
  <dcterms:modified xsi:type="dcterms:W3CDTF">2023-11-12T15:22:00Z</dcterms:modified>
</cp:coreProperties>
</file>