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6A282" w14:textId="77777777" w:rsidR="00ED361F" w:rsidRDefault="00ED361F" w:rsidP="00ED361F">
      <w:r w:rsidRPr="00B14F72">
        <w:rPr>
          <w:noProof/>
        </w:rPr>
        <w:drawing>
          <wp:inline distT="0" distB="0" distL="0" distR="0" wp14:anchorId="248A4169" wp14:editId="24544D08">
            <wp:extent cx="2682240" cy="2782157"/>
            <wp:effectExtent l="0" t="0" r="0" b="0"/>
            <wp:docPr id="2" name="Picture 2" descr="A picture containing covered, many, refrigerat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6613" cy="2838556"/>
                    </a:xfrm>
                    <a:prstGeom prst="rect">
                      <a:avLst/>
                    </a:prstGeom>
                  </pic:spPr>
                </pic:pic>
              </a:graphicData>
            </a:graphic>
          </wp:inline>
        </w:drawing>
      </w:r>
      <w:r>
        <w:t xml:space="preserve">   </w:t>
      </w:r>
      <w:r w:rsidRPr="00B14F72">
        <w:t xml:space="preserve"> </w:t>
      </w:r>
      <w:r w:rsidRPr="00B14F72">
        <w:rPr>
          <w:noProof/>
        </w:rPr>
        <w:drawing>
          <wp:inline distT="0" distB="0" distL="0" distR="0" wp14:anchorId="72095890" wp14:editId="64510A26">
            <wp:extent cx="3733800" cy="28236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0801" b="40173"/>
                    <a:stretch/>
                  </pic:blipFill>
                  <pic:spPr bwMode="auto">
                    <a:xfrm>
                      <a:off x="0" y="0"/>
                      <a:ext cx="3785563" cy="2862818"/>
                    </a:xfrm>
                    <a:prstGeom prst="rect">
                      <a:avLst/>
                    </a:prstGeom>
                    <a:ln>
                      <a:noFill/>
                    </a:ln>
                    <a:extLst>
                      <a:ext uri="{53640926-AAD7-44D8-BBD7-CCE9431645EC}">
                        <a14:shadowObscured xmlns:a14="http://schemas.microsoft.com/office/drawing/2010/main"/>
                      </a:ext>
                    </a:extLst>
                  </pic:spPr>
                </pic:pic>
              </a:graphicData>
            </a:graphic>
          </wp:inline>
        </w:drawing>
      </w:r>
      <w:r w:rsidRPr="00B14F72">
        <w:t xml:space="preserve"> </w:t>
      </w:r>
      <w:r>
        <w:t xml:space="preserve"> </w:t>
      </w:r>
    </w:p>
    <w:p w14:paraId="59551AFC" w14:textId="77777777" w:rsidR="00ED361F" w:rsidRDefault="00ED361F" w:rsidP="00ED361F"/>
    <w:p w14:paraId="30F91382" w14:textId="77777777" w:rsidR="00ED361F" w:rsidRDefault="00ED361F" w:rsidP="00ED361F">
      <w:r w:rsidRPr="00B14F72">
        <w:rPr>
          <w:noProof/>
        </w:rPr>
        <w:drawing>
          <wp:inline distT="0" distB="0" distL="0" distR="0" wp14:anchorId="3035B2DB" wp14:editId="32929133">
            <wp:extent cx="3185160" cy="3185160"/>
            <wp:effectExtent l="0" t="0" r="2540" b="2540"/>
            <wp:docPr id="8" name="Picture 8" descr="A picture containing sitting, table, refrigerat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5160" cy="3185160"/>
                    </a:xfrm>
                    <a:prstGeom prst="rect">
                      <a:avLst/>
                    </a:prstGeom>
                  </pic:spPr>
                </pic:pic>
              </a:graphicData>
            </a:graphic>
          </wp:inline>
        </w:drawing>
      </w:r>
      <w:r>
        <w:t xml:space="preserve">    </w:t>
      </w:r>
      <w:r w:rsidRPr="00B14F72">
        <w:rPr>
          <w:noProof/>
        </w:rPr>
        <w:drawing>
          <wp:inline distT="0" distB="0" distL="0" distR="0" wp14:anchorId="0D8E4867" wp14:editId="06A187E4">
            <wp:extent cx="3215640" cy="3215640"/>
            <wp:effectExtent l="0" t="0" r="0" b="0"/>
            <wp:docPr id="7" name="Picture 7" descr="A picture containing text, book, covered,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15640" cy="3215640"/>
                    </a:xfrm>
                    <a:prstGeom prst="rect">
                      <a:avLst/>
                    </a:prstGeom>
                  </pic:spPr>
                </pic:pic>
              </a:graphicData>
            </a:graphic>
          </wp:inline>
        </w:drawing>
      </w:r>
    </w:p>
    <w:p w14:paraId="5E6E3386" w14:textId="77777777" w:rsidR="00ED361F" w:rsidRDefault="00ED361F" w:rsidP="00ED361F"/>
    <w:p w14:paraId="44BB7897" w14:textId="6BF18026" w:rsidR="00ED361F" w:rsidRDefault="00ED361F" w:rsidP="00ED361F">
      <w:r w:rsidRPr="00B14F72">
        <w:rPr>
          <w:noProof/>
        </w:rPr>
        <w:drawing>
          <wp:inline distT="0" distB="0" distL="0" distR="0" wp14:anchorId="0C48E2BA" wp14:editId="2FF52DF9">
            <wp:extent cx="3855720" cy="2707432"/>
            <wp:effectExtent l="0" t="0" r="5080" b="0"/>
            <wp:docPr id="6" name="Picture 6" descr="A picture containing covered, indoor, many,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956" t="4461" r="4343"/>
                    <a:stretch/>
                  </pic:blipFill>
                  <pic:spPr bwMode="auto">
                    <a:xfrm>
                      <a:off x="0" y="0"/>
                      <a:ext cx="3896254" cy="2735894"/>
                    </a:xfrm>
                    <a:prstGeom prst="rect">
                      <a:avLst/>
                    </a:prstGeom>
                    <a:ln>
                      <a:noFill/>
                    </a:ln>
                    <a:extLst>
                      <a:ext uri="{53640926-AAD7-44D8-BBD7-CCE9431645EC}">
                        <a14:shadowObscured xmlns:a14="http://schemas.microsoft.com/office/drawing/2010/main"/>
                      </a:ext>
                    </a:extLst>
                  </pic:spPr>
                </pic:pic>
              </a:graphicData>
            </a:graphic>
          </wp:inline>
        </w:drawing>
      </w:r>
      <w:r w:rsidRPr="00B14F72">
        <w:t xml:space="preserve"> </w:t>
      </w:r>
      <w:r>
        <w:t xml:space="preserve">   </w:t>
      </w:r>
      <w:r w:rsidRPr="00B14F72">
        <w:rPr>
          <w:noProof/>
        </w:rPr>
        <w:drawing>
          <wp:inline distT="0" distB="0" distL="0" distR="0" wp14:anchorId="0E8F4F9B" wp14:editId="106832FB">
            <wp:extent cx="2514600" cy="2713506"/>
            <wp:effectExtent l="0" t="0" r="0" b="4445"/>
            <wp:docPr id="4" name="Picture 4" descr="A picture containing photo, refrigerator, sitting, cov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6614" b="11616"/>
                    <a:stretch/>
                  </pic:blipFill>
                  <pic:spPr bwMode="auto">
                    <a:xfrm>
                      <a:off x="0" y="0"/>
                      <a:ext cx="2547468" cy="2748974"/>
                    </a:xfrm>
                    <a:prstGeom prst="rect">
                      <a:avLst/>
                    </a:prstGeom>
                    <a:ln>
                      <a:noFill/>
                    </a:ln>
                    <a:extLst>
                      <a:ext uri="{53640926-AAD7-44D8-BBD7-CCE9431645EC}">
                        <a14:shadowObscured xmlns:a14="http://schemas.microsoft.com/office/drawing/2010/main"/>
                      </a:ext>
                    </a:extLst>
                  </pic:spPr>
                </pic:pic>
              </a:graphicData>
            </a:graphic>
          </wp:inline>
        </w:drawing>
      </w:r>
    </w:p>
    <w:p w14:paraId="670E1BAF" w14:textId="77777777" w:rsidR="00ED361F" w:rsidRDefault="00ED361F" w:rsidP="00ED361F"/>
    <w:p w14:paraId="2348F8D2" w14:textId="64E950F7" w:rsidR="00ED361F" w:rsidRDefault="00ED361F" w:rsidP="00ED361F">
      <w:r w:rsidRPr="00B14F72">
        <w:t xml:space="preserve"> </w:t>
      </w:r>
      <w:r>
        <w:t xml:space="preserve">  </w:t>
      </w:r>
    </w:p>
    <w:p w14:paraId="65D3F0F0" w14:textId="77777777" w:rsidR="00ED361F" w:rsidRDefault="00ED361F" w:rsidP="00ED361F"/>
    <w:p w14:paraId="417E4783" w14:textId="77777777" w:rsidR="00ED361F" w:rsidRDefault="00ED361F" w:rsidP="00ED361F"/>
    <w:p w14:paraId="28C3C5C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7A4468FA" wp14:editId="2D7C33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86D14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B66DFC" w14:textId="77777777" w:rsidTr="00A406E5">
        <w:tc>
          <w:tcPr>
            <w:tcW w:w="9922" w:type="dxa"/>
            <w:shd w:val="clear" w:color="auto" w:fill="C0C0C0"/>
          </w:tcPr>
          <w:p w14:paraId="4418AD2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609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3EDDDF3" w14:textId="77777777" w:rsidTr="008F1308">
        <w:tc>
          <w:tcPr>
            <w:tcW w:w="2093" w:type="dxa"/>
            <w:shd w:val="pct15" w:color="auto" w:fill="auto"/>
          </w:tcPr>
          <w:p w14:paraId="52C1B35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0AD6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CCD1F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9FEA57" w14:textId="77777777" w:rsidR="003B3F9D" w:rsidRPr="00A406E5" w:rsidRDefault="003B3F9D" w:rsidP="001E57C1">
            <w:pPr>
              <w:spacing w:before="120" w:after="120"/>
              <w:jc w:val="both"/>
              <w:rPr>
                <w:rFonts w:ascii="Arial" w:hAnsi="Arial" w:cs="Arial"/>
                <w:b/>
                <w:sz w:val="22"/>
                <w:szCs w:val="22"/>
              </w:rPr>
            </w:pPr>
          </w:p>
        </w:tc>
      </w:tr>
      <w:tr w:rsidR="00DB116D" w:rsidRPr="00A406E5" w14:paraId="003A728E" w14:textId="77777777" w:rsidTr="00A406E5">
        <w:tc>
          <w:tcPr>
            <w:tcW w:w="2093" w:type="dxa"/>
            <w:shd w:val="pct15" w:color="auto" w:fill="auto"/>
          </w:tcPr>
          <w:p w14:paraId="6768A5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8F8051" w14:textId="14E2E779" w:rsidR="00DB116D" w:rsidRPr="00A406E5" w:rsidRDefault="004B4538" w:rsidP="00957AF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r w:rsidR="00207BB0">
              <w:rPr>
                <w:rFonts w:ascii="Arial" w:hAnsi="Arial" w:cs="Arial"/>
                <w:b/>
                <w:sz w:val="22"/>
                <w:szCs w:val="22"/>
              </w:rPr>
              <w:t>: All pathways</w:t>
            </w:r>
          </w:p>
        </w:tc>
      </w:tr>
      <w:tr w:rsidR="008F1308" w:rsidRPr="00A406E5" w14:paraId="209A0F52" w14:textId="77777777" w:rsidTr="00A628CC">
        <w:tc>
          <w:tcPr>
            <w:tcW w:w="2093" w:type="dxa"/>
            <w:shd w:val="pct15" w:color="auto" w:fill="auto"/>
          </w:tcPr>
          <w:p w14:paraId="5D495D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A2F4E6" w14:textId="77777777" w:rsidR="008F1308" w:rsidRPr="00A406E5" w:rsidRDefault="004B4538" w:rsidP="00E51AAC">
            <w:pPr>
              <w:spacing w:before="120" w:after="120"/>
              <w:jc w:val="both"/>
              <w:rPr>
                <w:rFonts w:ascii="Arial" w:hAnsi="Arial" w:cs="Arial"/>
                <w:b/>
                <w:sz w:val="22"/>
                <w:szCs w:val="22"/>
              </w:rPr>
            </w:pPr>
            <w:r>
              <w:rPr>
                <w:rFonts w:ascii="Arial" w:hAnsi="Arial" w:cs="Arial"/>
                <w:b/>
                <w:sz w:val="22"/>
                <w:szCs w:val="22"/>
              </w:rPr>
              <w:t>Visual Studies 1</w:t>
            </w:r>
          </w:p>
        </w:tc>
      </w:tr>
      <w:tr w:rsidR="00B84B5B" w:rsidRPr="00A406E5" w14:paraId="65F6BD23" w14:textId="77777777" w:rsidTr="008F1308">
        <w:tc>
          <w:tcPr>
            <w:tcW w:w="2093" w:type="dxa"/>
            <w:shd w:val="pct15" w:color="auto" w:fill="auto"/>
          </w:tcPr>
          <w:p w14:paraId="514A889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67E858" w14:textId="77777777" w:rsidR="00B84B5B" w:rsidRPr="00A406E5" w:rsidRDefault="004B4538" w:rsidP="00152E9D">
            <w:pPr>
              <w:spacing w:before="120" w:after="120"/>
              <w:jc w:val="both"/>
              <w:rPr>
                <w:rFonts w:ascii="Arial" w:hAnsi="Arial" w:cs="Arial"/>
                <w:b/>
                <w:sz w:val="22"/>
                <w:szCs w:val="22"/>
              </w:rPr>
            </w:pPr>
            <w:r>
              <w:rPr>
                <w:rFonts w:ascii="Arial" w:hAnsi="Arial" w:cs="Arial"/>
                <w:b/>
                <w:sz w:val="22"/>
                <w:szCs w:val="22"/>
              </w:rPr>
              <w:t>M4X01602</w:t>
            </w:r>
          </w:p>
        </w:tc>
        <w:tc>
          <w:tcPr>
            <w:tcW w:w="2268" w:type="dxa"/>
            <w:shd w:val="clear" w:color="auto" w:fill="D9D9D9"/>
          </w:tcPr>
          <w:p w14:paraId="344954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C445ED3" w14:textId="77777777" w:rsidR="00B84B5B" w:rsidRPr="00A406E5" w:rsidRDefault="004B453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2161C63" w14:textId="77777777" w:rsidTr="008F1308">
        <w:tc>
          <w:tcPr>
            <w:tcW w:w="2093" w:type="dxa"/>
            <w:shd w:val="pct15" w:color="auto" w:fill="auto"/>
          </w:tcPr>
          <w:p w14:paraId="45C2C48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FB3115" w14:textId="5D65638A" w:rsidR="00DB116D" w:rsidRPr="00A406E5" w:rsidRDefault="00015122" w:rsidP="00E51AAC">
            <w:pPr>
              <w:spacing w:before="120" w:after="120"/>
              <w:jc w:val="both"/>
              <w:rPr>
                <w:rFonts w:ascii="Arial" w:hAnsi="Arial" w:cs="Arial"/>
                <w:b/>
                <w:sz w:val="22"/>
                <w:szCs w:val="22"/>
              </w:rPr>
            </w:pPr>
            <w:r>
              <w:rPr>
                <w:rFonts w:ascii="Arial" w:hAnsi="Arial" w:cs="Arial"/>
                <w:b/>
                <w:sz w:val="22"/>
                <w:szCs w:val="22"/>
              </w:rPr>
              <w:t>Kate Coode</w:t>
            </w:r>
          </w:p>
        </w:tc>
        <w:tc>
          <w:tcPr>
            <w:tcW w:w="2268" w:type="dxa"/>
            <w:shd w:val="clear" w:color="auto" w:fill="D9D9D9"/>
          </w:tcPr>
          <w:p w14:paraId="4E96E6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287B7D" w14:textId="5FD6D33D" w:rsidR="00DB116D" w:rsidRPr="00A406E5" w:rsidRDefault="00015122" w:rsidP="00E51AAC">
            <w:pPr>
              <w:spacing w:before="120" w:after="120"/>
              <w:jc w:val="both"/>
              <w:rPr>
                <w:rFonts w:ascii="Arial" w:hAnsi="Arial" w:cs="Arial"/>
                <w:b/>
                <w:sz w:val="22"/>
                <w:szCs w:val="22"/>
              </w:rPr>
            </w:pPr>
            <w:r>
              <w:rPr>
                <w:rFonts w:ascii="Arial" w:hAnsi="Arial" w:cs="Arial"/>
                <w:b/>
                <w:sz w:val="22"/>
                <w:szCs w:val="22"/>
              </w:rPr>
              <w:t xml:space="preserve">Georgia </w:t>
            </w:r>
            <w:r w:rsidR="00323F8A">
              <w:rPr>
                <w:rFonts w:ascii="Arial" w:hAnsi="Arial" w:cs="Arial"/>
                <w:b/>
                <w:sz w:val="22"/>
                <w:szCs w:val="22"/>
              </w:rPr>
              <w:t>McKie</w:t>
            </w:r>
          </w:p>
        </w:tc>
      </w:tr>
      <w:tr w:rsidR="00DB116D" w:rsidRPr="00A406E5" w14:paraId="15151A1B" w14:textId="77777777" w:rsidTr="008F1308">
        <w:tc>
          <w:tcPr>
            <w:tcW w:w="2093" w:type="dxa"/>
            <w:shd w:val="pct15" w:color="auto" w:fill="auto"/>
          </w:tcPr>
          <w:p w14:paraId="654BE1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B1F554B" w14:textId="66B8C75A" w:rsidR="00DB116D" w:rsidRPr="00A406E5" w:rsidRDefault="00792B8E" w:rsidP="005F0579">
            <w:pPr>
              <w:spacing w:before="120" w:after="120"/>
              <w:jc w:val="both"/>
              <w:rPr>
                <w:rFonts w:ascii="Arial" w:hAnsi="Arial" w:cs="Arial"/>
                <w:b/>
                <w:sz w:val="22"/>
                <w:szCs w:val="22"/>
              </w:rPr>
            </w:pPr>
            <w:r>
              <w:rPr>
                <w:rFonts w:ascii="Arial" w:hAnsi="Arial" w:cs="Arial"/>
                <w:b/>
                <w:sz w:val="22"/>
                <w:szCs w:val="22"/>
              </w:rPr>
              <w:t xml:space="preserve">Look up look down </w:t>
            </w:r>
          </w:p>
        </w:tc>
        <w:tc>
          <w:tcPr>
            <w:tcW w:w="2268" w:type="dxa"/>
            <w:shd w:val="pct15" w:color="auto" w:fill="auto"/>
          </w:tcPr>
          <w:p w14:paraId="6C17E4F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B836A4" w14:textId="51E68085" w:rsidR="00DB116D" w:rsidRPr="00A406E5" w:rsidRDefault="00015122" w:rsidP="00015122">
            <w:pPr>
              <w:spacing w:before="120" w:after="120"/>
              <w:rPr>
                <w:rFonts w:ascii="Arial" w:hAnsi="Arial" w:cs="Arial"/>
                <w:b/>
                <w:sz w:val="22"/>
                <w:szCs w:val="22"/>
              </w:rPr>
            </w:pPr>
            <w:r>
              <w:rPr>
                <w:rFonts w:ascii="Arial" w:hAnsi="Arial" w:cs="Arial"/>
                <w:b/>
                <w:sz w:val="22"/>
                <w:szCs w:val="22"/>
              </w:rPr>
              <w:t xml:space="preserve">Equivalent 2500 words </w:t>
            </w:r>
          </w:p>
        </w:tc>
      </w:tr>
      <w:tr w:rsidR="00B84B5B" w:rsidRPr="00A406E5" w14:paraId="38E30BF7" w14:textId="77777777" w:rsidTr="008F1308">
        <w:tc>
          <w:tcPr>
            <w:tcW w:w="2093" w:type="dxa"/>
            <w:shd w:val="pct15" w:color="auto" w:fill="auto"/>
          </w:tcPr>
          <w:p w14:paraId="6597404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AAD928" w14:textId="77777777" w:rsidR="00BF7195" w:rsidRDefault="00A705A2" w:rsidP="005F0579">
            <w:pPr>
              <w:spacing w:before="120" w:after="120"/>
              <w:jc w:val="both"/>
              <w:rPr>
                <w:rFonts w:ascii="Arial" w:hAnsi="Arial" w:cs="Arial"/>
                <w:b/>
                <w:sz w:val="22"/>
                <w:szCs w:val="22"/>
              </w:rPr>
            </w:pPr>
            <w:r>
              <w:rPr>
                <w:rFonts w:ascii="Arial" w:hAnsi="Arial" w:cs="Arial"/>
                <w:b/>
                <w:sz w:val="22"/>
                <w:szCs w:val="22"/>
              </w:rPr>
              <w:t>5</w:t>
            </w:r>
            <w:r w:rsidRPr="00A705A2">
              <w:rPr>
                <w:rFonts w:ascii="Arial" w:hAnsi="Arial" w:cs="Arial"/>
                <w:b/>
                <w:sz w:val="22"/>
                <w:szCs w:val="22"/>
                <w:vertAlign w:val="superscript"/>
              </w:rPr>
              <w:t>th</w:t>
            </w:r>
            <w:r>
              <w:rPr>
                <w:rFonts w:ascii="Arial" w:hAnsi="Arial" w:cs="Arial"/>
                <w:b/>
                <w:sz w:val="22"/>
                <w:szCs w:val="22"/>
              </w:rPr>
              <w:t xml:space="preserve"> November 2020</w:t>
            </w:r>
          </w:p>
          <w:p w14:paraId="76897553" w14:textId="496B0CFC" w:rsidR="008B0A9E" w:rsidRPr="00A406E5" w:rsidRDefault="008B0A9E" w:rsidP="005F0579">
            <w:pPr>
              <w:spacing w:before="120" w:after="120"/>
              <w:jc w:val="both"/>
              <w:rPr>
                <w:rFonts w:ascii="Arial" w:hAnsi="Arial" w:cs="Arial"/>
                <w:b/>
                <w:sz w:val="22"/>
                <w:szCs w:val="22"/>
              </w:rPr>
            </w:pPr>
            <w:r>
              <w:rPr>
                <w:rFonts w:ascii="Arial" w:hAnsi="Arial" w:cs="Arial"/>
                <w:b/>
                <w:sz w:val="22"/>
                <w:szCs w:val="22"/>
              </w:rPr>
              <w:t xml:space="preserve">9:00am </w:t>
            </w:r>
            <w:r w:rsidR="009C16FA">
              <w:rPr>
                <w:rFonts w:ascii="Arial" w:hAnsi="Arial" w:cs="Arial"/>
                <w:b/>
                <w:sz w:val="22"/>
                <w:szCs w:val="22"/>
              </w:rPr>
              <w:t>@ your studio space</w:t>
            </w:r>
          </w:p>
        </w:tc>
        <w:tc>
          <w:tcPr>
            <w:tcW w:w="2268" w:type="dxa"/>
            <w:shd w:val="pct15" w:color="auto" w:fill="auto"/>
          </w:tcPr>
          <w:p w14:paraId="1266DE5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6BE2A8" w14:textId="6BFE35DA" w:rsidR="00B84B5B" w:rsidRPr="00A406E5" w:rsidRDefault="0050516F" w:rsidP="005F0579">
            <w:pPr>
              <w:spacing w:before="120" w:after="120"/>
              <w:jc w:val="both"/>
              <w:rPr>
                <w:rFonts w:ascii="Arial" w:hAnsi="Arial" w:cs="Arial"/>
                <w:b/>
                <w:sz w:val="22"/>
                <w:szCs w:val="22"/>
              </w:rPr>
            </w:pPr>
            <w:r>
              <w:rPr>
                <w:rFonts w:ascii="Arial" w:hAnsi="Arial" w:cs="Arial"/>
                <w:b/>
                <w:sz w:val="22"/>
                <w:szCs w:val="22"/>
              </w:rPr>
              <w:t>3</w:t>
            </w:r>
            <w:r w:rsidRPr="0050516F">
              <w:rPr>
                <w:rFonts w:ascii="Arial" w:hAnsi="Arial" w:cs="Arial"/>
                <w:b/>
                <w:sz w:val="22"/>
                <w:szCs w:val="22"/>
                <w:vertAlign w:val="superscript"/>
              </w:rPr>
              <w:t>rd</w:t>
            </w:r>
            <w:r>
              <w:rPr>
                <w:rFonts w:ascii="Arial" w:hAnsi="Arial" w:cs="Arial"/>
                <w:b/>
                <w:sz w:val="22"/>
                <w:szCs w:val="22"/>
              </w:rPr>
              <w:t xml:space="preserve"> Decem</w:t>
            </w:r>
            <w:r w:rsidR="00CA5EDB">
              <w:rPr>
                <w:rFonts w:ascii="Arial" w:hAnsi="Arial" w:cs="Arial"/>
                <w:b/>
                <w:sz w:val="22"/>
                <w:szCs w:val="22"/>
              </w:rPr>
              <w:t>ber 2020</w:t>
            </w:r>
          </w:p>
        </w:tc>
      </w:tr>
      <w:tr w:rsidR="00152E9D" w:rsidRPr="00A406E5" w14:paraId="3F711057" w14:textId="77777777" w:rsidTr="00A406E5">
        <w:tc>
          <w:tcPr>
            <w:tcW w:w="2093" w:type="dxa"/>
            <w:shd w:val="pct15" w:color="auto" w:fill="auto"/>
          </w:tcPr>
          <w:p w14:paraId="794EE0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119778" w14:textId="0D6FD3E6"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ECAF88" w14:textId="5F4D54DF"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015122">
              <w:rPr>
                <w:rFonts w:ascii="Arial" w:hAnsi="Arial" w:cs="Arial"/>
                <w:b/>
                <w:sz w:val="22"/>
                <w:szCs w:val="22"/>
              </w:rPr>
              <w:t>Practical submission presented at your studio desk.</w:t>
            </w:r>
          </w:p>
          <w:p w14:paraId="2E16E5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B3ACF7" w14:textId="77777777" w:rsidTr="00A406E5">
        <w:tc>
          <w:tcPr>
            <w:tcW w:w="2093" w:type="dxa"/>
            <w:shd w:val="pct15" w:color="auto" w:fill="auto"/>
          </w:tcPr>
          <w:p w14:paraId="6F8CA3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62E9E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8645F3" w14:textId="106C359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A9F841" w14:textId="77777777" w:rsidTr="00A406E5">
        <w:tc>
          <w:tcPr>
            <w:tcW w:w="9747" w:type="dxa"/>
            <w:shd w:val="pct10" w:color="auto" w:fill="auto"/>
          </w:tcPr>
          <w:p w14:paraId="6B36799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E4129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F92E5EF" w14:textId="77777777" w:rsidTr="00A406E5">
        <w:tc>
          <w:tcPr>
            <w:tcW w:w="9747" w:type="dxa"/>
          </w:tcPr>
          <w:p w14:paraId="10EEFCC9" w14:textId="77777777" w:rsidR="00C01A3F" w:rsidRPr="00A406E5" w:rsidRDefault="00C01A3F" w:rsidP="00015122">
            <w:pPr>
              <w:rPr>
                <w:rFonts w:ascii="Arial" w:hAnsi="Arial" w:cs="Arial"/>
                <w:sz w:val="22"/>
                <w:szCs w:val="22"/>
              </w:rPr>
            </w:pPr>
          </w:p>
          <w:p w14:paraId="3B64616B" w14:textId="29F2B884" w:rsidR="00C01A3F" w:rsidRDefault="00015122" w:rsidP="00015122">
            <w:pPr>
              <w:pStyle w:val="ListParagraph"/>
              <w:numPr>
                <w:ilvl w:val="0"/>
                <w:numId w:val="17"/>
              </w:numPr>
              <w:rPr>
                <w:rFonts w:ascii="Arial" w:hAnsi="Arial" w:cs="Arial"/>
                <w:sz w:val="22"/>
                <w:szCs w:val="22"/>
              </w:rPr>
            </w:pPr>
            <w:r w:rsidRPr="00015122">
              <w:rPr>
                <w:rFonts w:ascii="Arial" w:hAnsi="Arial" w:cs="Arial"/>
                <w:sz w:val="22"/>
                <w:szCs w:val="22"/>
              </w:rPr>
              <w:t>Cultivate and express perceptual inquisitiveness</w:t>
            </w:r>
          </w:p>
          <w:p w14:paraId="41146323" w14:textId="77777777" w:rsidR="00015122" w:rsidRPr="00015122" w:rsidRDefault="00015122" w:rsidP="00015122">
            <w:pPr>
              <w:pStyle w:val="ListParagraph"/>
              <w:ind w:left="1080"/>
              <w:rPr>
                <w:rFonts w:ascii="Arial" w:hAnsi="Arial" w:cs="Arial"/>
                <w:sz w:val="22"/>
                <w:szCs w:val="22"/>
              </w:rPr>
            </w:pPr>
          </w:p>
          <w:p w14:paraId="5DA41A41" w14:textId="7B901A9C" w:rsidR="00015122" w:rsidRPr="00015122" w:rsidRDefault="00015122" w:rsidP="00015122">
            <w:pPr>
              <w:pStyle w:val="ListParagraph"/>
              <w:numPr>
                <w:ilvl w:val="0"/>
                <w:numId w:val="17"/>
              </w:numPr>
              <w:rPr>
                <w:rFonts w:ascii="Arial" w:hAnsi="Arial" w:cs="Arial"/>
                <w:sz w:val="22"/>
                <w:szCs w:val="22"/>
              </w:rPr>
            </w:pPr>
            <w:r w:rsidRPr="00015122">
              <w:rPr>
                <w:rFonts w:ascii="Arial" w:hAnsi="Arial" w:cs="Arial"/>
                <w:sz w:val="22"/>
                <w:szCs w:val="22"/>
              </w:rPr>
              <w:t>Generate ideas through discussion with tutors and peer group</w:t>
            </w:r>
          </w:p>
          <w:p w14:paraId="404383FD" w14:textId="77777777" w:rsidR="00C01A3F" w:rsidRPr="00A406E5" w:rsidRDefault="00C01A3F" w:rsidP="00A85BFE">
            <w:pPr>
              <w:rPr>
                <w:rFonts w:ascii="Arial" w:hAnsi="Arial" w:cs="Arial"/>
                <w:sz w:val="22"/>
                <w:szCs w:val="22"/>
              </w:rPr>
            </w:pPr>
          </w:p>
          <w:p w14:paraId="792B5CC5" w14:textId="77777777" w:rsidR="00C01A3F" w:rsidRPr="00A406E5" w:rsidRDefault="00C01A3F" w:rsidP="004D5E9B">
            <w:pPr>
              <w:rPr>
                <w:rFonts w:ascii="Arial" w:hAnsi="Arial" w:cs="Arial"/>
                <w:sz w:val="22"/>
                <w:szCs w:val="22"/>
              </w:rPr>
            </w:pPr>
          </w:p>
        </w:tc>
      </w:tr>
    </w:tbl>
    <w:p w14:paraId="118BB8C0" w14:textId="77777777" w:rsidR="00C01A3F" w:rsidRPr="00A406E5" w:rsidRDefault="00C01A3F" w:rsidP="00BA1176">
      <w:pPr>
        <w:rPr>
          <w:rFonts w:ascii="Arial" w:hAnsi="Arial" w:cs="Arial"/>
          <w:b/>
        </w:rPr>
      </w:pPr>
    </w:p>
    <w:p w14:paraId="383B56B2" w14:textId="2025BFE9" w:rsidR="00C01A3F" w:rsidRDefault="00C01A3F" w:rsidP="00BA1176">
      <w:pPr>
        <w:rPr>
          <w:rFonts w:ascii="Arial" w:hAnsi="Arial" w:cs="Arial"/>
          <w:b/>
        </w:rPr>
      </w:pPr>
    </w:p>
    <w:p w14:paraId="6340120D" w14:textId="77777777" w:rsidR="00FC0E1C" w:rsidRPr="00A406E5" w:rsidRDefault="00FC0E1C" w:rsidP="00BA1176">
      <w:pPr>
        <w:rPr>
          <w:rFonts w:ascii="Arial" w:hAnsi="Arial" w:cs="Arial"/>
          <w:b/>
        </w:rPr>
      </w:pPr>
    </w:p>
    <w:p w14:paraId="5779C64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25C0088" w14:textId="77777777" w:rsidTr="00A406E5">
        <w:tc>
          <w:tcPr>
            <w:tcW w:w="9781" w:type="dxa"/>
            <w:shd w:val="clear" w:color="auto" w:fill="C0C0C0"/>
          </w:tcPr>
          <w:p w14:paraId="75B9576E"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8D5F0F" w14:textId="77777777" w:rsidR="00EE6F25" w:rsidRPr="00A406E5" w:rsidRDefault="00EE6F25" w:rsidP="005969E2">
      <w:pPr>
        <w:jc w:val="both"/>
        <w:rPr>
          <w:rFonts w:ascii="Arial" w:hAnsi="Arial" w:cs="Arial"/>
          <w:sz w:val="22"/>
          <w:szCs w:val="22"/>
        </w:rPr>
      </w:pPr>
    </w:p>
    <w:p w14:paraId="43E2956A" w14:textId="77777777" w:rsidR="001F6BD3" w:rsidRDefault="001F6BD3" w:rsidP="001F6BD3">
      <w:pPr>
        <w:rPr>
          <w:rFonts w:ascii="Arial" w:hAnsi="Arial" w:cs="Arial"/>
          <w:sz w:val="22"/>
          <w:szCs w:val="22"/>
        </w:rPr>
      </w:pPr>
    </w:p>
    <w:p w14:paraId="6D3F23AF" w14:textId="4E47AE0B" w:rsidR="000904D0" w:rsidRDefault="00953613" w:rsidP="001F6BD3">
      <w:pPr>
        <w:rPr>
          <w:rFonts w:ascii="Arial" w:hAnsi="Arial" w:cs="Arial"/>
          <w:sz w:val="22"/>
          <w:szCs w:val="22"/>
        </w:rPr>
      </w:pPr>
      <w:r>
        <w:rPr>
          <w:rFonts w:ascii="Arial" w:hAnsi="Arial" w:cs="Arial"/>
          <w:sz w:val="22"/>
          <w:szCs w:val="22"/>
        </w:rPr>
        <w:t>The</w:t>
      </w:r>
      <w:r w:rsidR="00031530">
        <w:rPr>
          <w:rFonts w:ascii="Arial" w:hAnsi="Arial" w:cs="Arial"/>
          <w:sz w:val="22"/>
          <w:szCs w:val="22"/>
        </w:rPr>
        <w:t xml:space="preserve"> </w:t>
      </w:r>
      <w:r w:rsidR="000904D0">
        <w:rPr>
          <w:rFonts w:ascii="Arial" w:hAnsi="Arial" w:cs="Arial"/>
          <w:sz w:val="22"/>
          <w:szCs w:val="22"/>
        </w:rPr>
        <w:t xml:space="preserve">Visual </w:t>
      </w:r>
      <w:r w:rsidR="00060372">
        <w:rPr>
          <w:rFonts w:ascii="Arial" w:hAnsi="Arial" w:cs="Arial"/>
          <w:sz w:val="22"/>
          <w:szCs w:val="22"/>
        </w:rPr>
        <w:t>S</w:t>
      </w:r>
      <w:r w:rsidR="000904D0">
        <w:rPr>
          <w:rFonts w:ascii="Arial" w:hAnsi="Arial" w:cs="Arial"/>
          <w:sz w:val="22"/>
          <w:szCs w:val="22"/>
        </w:rPr>
        <w:t xml:space="preserve">tudies </w:t>
      </w:r>
      <w:r w:rsidR="00F037C9">
        <w:rPr>
          <w:rFonts w:ascii="Arial" w:hAnsi="Arial" w:cs="Arial"/>
          <w:sz w:val="22"/>
          <w:szCs w:val="22"/>
        </w:rPr>
        <w:t xml:space="preserve">1 </w:t>
      </w:r>
      <w:r w:rsidR="00060372">
        <w:rPr>
          <w:rFonts w:ascii="Arial" w:hAnsi="Arial" w:cs="Arial"/>
          <w:sz w:val="22"/>
          <w:szCs w:val="22"/>
        </w:rPr>
        <w:t xml:space="preserve">module </w:t>
      </w:r>
      <w:r>
        <w:rPr>
          <w:rFonts w:ascii="Arial" w:hAnsi="Arial" w:cs="Arial"/>
          <w:sz w:val="22"/>
          <w:szCs w:val="22"/>
        </w:rPr>
        <w:t xml:space="preserve">asks you to </w:t>
      </w:r>
      <w:r w:rsidR="00087842">
        <w:rPr>
          <w:rFonts w:ascii="Arial" w:hAnsi="Arial" w:cs="Arial"/>
          <w:sz w:val="22"/>
          <w:szCs w:val="22"/>
        </w:rPr>
        <w:t>be inquisitive and to generate and develop ideas</w:t>
      </w:r>
      <w:r w:rsidR="00EA1A27">
        <w:rPr>
          <w:rFonts w:ascii="Arial" w:hAnsi="Arial" w:cs="Arial"/>
          <w:sz w:val="22"/>
          <w:szCs w:val="22"/>
        </w:rPr>
        <w:t xml:space="preserve">.  This generation of ideas </w:t>
      </w:r>
      <w:r w:rsidR="00B66521">
        <w:rPr>
          <w:rFonts w:ascii="Arial" w:hAnsi="Arial" w:cs="Arial"/>
          <w:sz w:val="22"/>
          <w:szCs w:val="22"/>
        </w:rPr>
        <w:t>is what</w:t>
      </w:r>
      <w:r w:rsidR="00087842">
        <w:rPr>
          <w:rFonts w:ascii="Arial" w:hAnsi="Arial" w:cs="Arial"/>
          <w:sz w:val="22"/>
          <w:szCs w:val="22"/>
        </w:rPr>
        <w:t xml:space="preserve"> </w:t>
      </w:r>
      <w:r w:rsidR="00373901">
        <w:rPr>
          <w:rFonts w:ascii="Arial" w:hAnsi="Arial" w:cs="Arial"/>
          <w:sz w:val="22"/>
          <w:szCs w:val="22"/>
        </w:rPr>
        <w:t>form</w:t>
      </w:r>
      <w:r w:rsidR="00B66521">
        <w:rPr>
          <w:rFonts w:ascii="Arial" w:hAnsi="Arial" w:cs="Arial"/>
          <w:sz w:val="22"/>
          <w:szCs w:val="22"/>
        </w:rPr>
        <w:t>s</w:t>
      </w:r>
      <w:r w:rsidR="00373901">
        <w:rPr>
          <w:rFonts w:ascii="Arial" w:hAnsi="Arial" w:cs="Arial"/>
          <w:sz w:val="22"/>
          <w:szCs w:val="22"/>
        </w:rPr>
        <w:t xml:space="preserve"> part of your</w:t>
      </w:r>
      <w:r w:rsidR="00087842">
        <w:rPr>
          <w:rFonts w:ascii="Arial" w:hAnsi="Arial" w:cs="Arial"/>
          <w:sz w:val="22"/>
          <w:szCs w:val="22"/>
        </w:rPr>
        <w:t xml:space="preserve"> </w:t>
      </w:r>
      <w:r w:rsidR="008138C8">
        <w:rPr>
          <w:rFonts w:ascii="Arial" w:hAnsi="Arial" w:cs="Arial"/>
          <w:sz w:val="22"/>
          <w:szCs w:val="22"/>
        </w:rPr>
        <w:t>primary research.</w:t>
      </w:r>
      <w:r w:rsidR="00B66521">
        <w:rPr>
          <w:rFonts w:ascii="Arial" w:hAnsi="Arial" w:cs="Arial"/>
          <w:sz w:val="22"/>
          <w:szCs w:val="22"/>
        </w:rPr>
        <w:t xml:space="preserve">  We need primary research </w:t>
      </w:r>
      <w:r w:rsidR="004E4B16">
        <w:rPr>
          <w:rFonts w:ascii="Arial" w:hAnsi="Arial" w:cs="Arial"/>
          <w:sz w:val="22"/>
          <w:szCs w:val="22"/>
        </w:rPr>
        <w:t xml:space="preserve">to feed our creative development, whether this is in print, stitch, </w:t>
      </w:r>
      <w:r w:rsidR="00E762F8">
        <w:rPr>
          <w:rFonts w:ascii="Arial" w:hAnsi="Arial" w:cs="Arial"/>
          <w:sz w:val="22"/>
          <w:szCs w:val="22"/>
        </w:rPr>
        <w:t>CAD</w:t>
      </w:r>
      <w:r w:rsidR="007D7DAE">
        <w:rPr>
          <w:rFonts w:ascii="Arial" w:hAnsi="Arial" w:cs="Arial"/>
          <w:sz w:val="22"/>
          <w:szCs w:val="22"/>
        </w:rPr>
        <w:t xml:space="preserve"> or physical making, without th</w:t>
      </w:r>
      <w:r w:rsidR="006E00CF">
        <w:rPr>
          <w:rFonts w:ascii="Arial" w:hAnsi="Arial" w:cs="Arial"/>
          <w:sz w:val="22"/>
          <w:szCs w:val="22"/>
        </w:rPr>
        <w:t>is</w:t>
      </w:r>
      <w:r w:rsidR="007D7DAE">
        <w:rPr>
          <w:rFonts w:ascii="Arial" w:hAnsi="Arial" w:cs="Arial"/>
          <w:sz w:val="22"/>
          <w:szCs w:val="22"/>
        </w:rPr>
        <w:t xml:space="preserve"> </w:t>
      </w:r>
      <w:r w:rsidR="006E00CF">
        <w:rPr>
          <w:rFonts w:ascii="Arial" w:hAnsi="Arial" w:cs="Arial"/>
          <w:sz w:val="22"/>
          <w:szCs w:val="22"/>
        </w:rPr>
        <w:t>research</w:t>
      </w:r>
      <w:r w:rsidR="007D7DAE">
        <w:rPr>
          <w:rFonts w:ascii="Arial" w:hAnsi="Arial" w:cs="Arial"/>
          <w:sz w:val="22"/>
          <w:szCs w:val="22"/>
        </w:rPr>
        <w:t xml:space="preserve"> our work</w:t>
      </w:r>
      <w:r w:rsidR="000C351A">
        <w:rPr>
          <w:rFonts w:ascii="Arial" w:hAnsi="Arial" w:cs="Arial"/>
          <w:sz w:val="22"/>
          <w:szCs w:val="22"/>
        </w:rPr>
        <w:t xml:space="preserve"> and </w:t>
      </w:r>
      <w:r w:rsidR="00196355">
        <w:rPr>
          <w:rFonts w:ascii="Arial" w:hAnsi="Arial" w:cs="Arial"/>
          <w:sz w:val="22"/>
          <w:szCs w:val="22"/>
        </w:rPr>
        <w:t xml:space="preserve">practice can sit still, become stale or </w:t>
      </w:r>
      <w:r w:rsidR="00FE0989">
        <w:rPr>
          <w:rFonts w:ascii="Arial" w:hAnsi="Arial" w:cs="Arial"/>
          <w:sz w:val="22"/>
          <w:szCs w:val="22"/>
        </w:rPr>
        <w:t xml:space="preserve">worse, </w:t>
      </w:r>
      <w:r w:rsidR="00B86375">
        <w:rPr>
          <w:rFonts w:ascii="Arial" w:hAnsi="Arial" w:cs="Arial"/>
          <w:sz w:val="22"/>
          <w:szCs w:val="22"/>
        </w:rPr>
        <w:t>stop all togeth</w:t>
      </w:r>
      <w:r w:rsidR="00B75CF1">
        <w:rPr>
          <w:rFonts w:ascii="Arial" w:hAnsi="Arial" w:cs="Arial"/>
          <w:sz w:val="22"/>
          <w:szCs w:val="22"/>
        </w:rPr>
        <w:t>er.  W</w:t>
      </w:r>
      <w:r w:rsidR="00B86375">
        <w:rPr>
          <w:rFonts w:ascii="Arial" w:hAnsi="Arial" w:cs="Arial"/>
          <w:sz w:val="22"/>
          <w:szCs w:val="22"/>
        </w:rPr>
        <w:t xml:space="preserve">e have all had that creative block </w:t>
      </w:r>
      <w:r w:rsidR="003467EE">
        <w:rPr>
          <w:rFonts w:ascii="Arial" w:hAnsi="Arial" w:cs="Arial"/>
          <w:sz w:val="22"/>
          <w:szCs w:val="22"/>
        </w:rPr>
        <w:t>a</w:t>
      </w:r>
      <w:r w:rsidR="00FE0989">
        <w:rPr>
          <w:rFonts w:ascii="Arial" w:hAnsi="Arial" w:cs="Arial"/>
          <w:sz w:val="22"/>
          <w:szCs w:val="22"/>
        </w:rPr>
        <w:t xml:space="preserve">t </w:t>
      </w:r>
      <w:r w:rsidR="003467EE">
        <w:rPr>
          <w:rFonts w:ascii="Arial" w:hAnsi="Arial" w:cs="Arial"/>
          <w:sz w:val="22"/>
          <w:szCs w:val="22"/>
        </w:rPr>
        <w:t>some point</w:t>
      </w:r>
      <w:r w:rsidR="00893FF4">
        <w:rPr>
          <w:rFonts w:ascii="Arial" w:hAnsi="Arial" w:cs="Arial"/>
          <w:sz w:val="22"/>
          <w:szCs w:val="22"/>
        </w:rPr>
        <w:t xml:space="preserve"> and the feeling that </w:t>
      </w:r>
      <w:r w:rsidR="00CB5635">
        <w:rPr>
          <w:rFonts w:ascii="Arial" w:hAnsi="Arial" w:cs="Arial"/>
          <w:sz w:val="22"/>
          <w:szCs w:val="22"/>
        </w:rPr>
        <w:t>we can’t draw or what we have done isn’t good enough</w:t>
      </w:r>
      <w:r w:rsidR="00CB78D4">
        <w:rPr>
          <w:rFonts w:ascii="Arial" w:hAnsi="Arial" w:cs="Arial"/>
          <w:sz w:val="22"/>
          <w:szCs w:val="22"/>
        </w:rPr>
        <w:t xml:space="preserve">, </w:t>
      </w:r>
      <w:r w:rsidR="006B18CE">
        <w:rPr>
          <w:rFonts w:ascii="Arial" w:hAnsi="Arial" w:cs="Arial"/>
          <w:sz w:val="22"/>
          <w:szCs w:val="22"/>
        </w:rPr>
        <w:t xml:space="preserve">which is why we </w:t>
      </w:r>
      <w:r w:rsidR="00CB78D4">
        <w:rPr>
          <w:rFonts w:ascii="Arial" w:hAnsi="Arial" w:cs="Arial"/>
          <w:sz w:val="22"/>
          <w:szCs w:val="22"/>
        </w:rPr>
        <w:t>encourage you to be playful</w:t>
      </w:r>
      <w:r w:rsidR="00940214">
        <w:rPr>
          <w:rFonts w:ascii="Arial" w:hAnsi="Arial" w:cs="Arial"/>
          <w:sz w:val="22"/>
          <w:szCs w:val="22"/>
        </w:rPr>
        <w:t xml:space="preserve"> and </w:t>
      </w:r>
      <w:r w:rsidR="00CB78D4">
        <w:rPr>
          <w:rFonts w:ascii="Arial" w:hAnsi="Arial" w:cs="Arial"/>
          <w:sz w:val="22"/>
          <w:szCs w:val="22"/>
        </w:rPr>
        <w:t>explorative</w:t>
      </w:r>
      <w:r w:rsidR="00BA381B">
        <w:rPr>
          <w:rFonts w:ascii="Arial" w:hAnsi="Arial" w:cs="Arial"/>
          <w:sz w:val="22"/>
          <w:szCs w:val="22"/>
        </w:rPr>
        <w:t xml:space="preserve"> within the module, take risks</w:t>
      </w:r>
      <w:r w:rsidR="006F23AD">
        <w:rPr>
          <w:rFonts w:ascii="Arial" w:hAnsi="Arial" w:cs="Arial"/>
          <w:sz w:val="22"/>
          <w:szCs w:val="22"/>
        </w:rPr>
        <w:t xml:space="preserve"> and allow your visual language to develop. </w:t>
      </w:r>
    </w:p>
    <w:p w14:paraId="19FADB2A" w14:textId="77777777" w:rsidR="00576F4A" w:rsidRDefault="00576F4A" w:rsidP="001F6BD3">
      <w:pPr>
        <w:rPr>
          <w:rFonts w:ascii="Arial" w:hAnsi="Arial" w:cs="Arial"/>
          <w:sz w:val="22"/>
          <w:szCs w:val="22"/>
        </w:rPr>
      </w:pPr>
    </w:p>
    <w:p w14:paraId="3C72BA56" w14:textId="461E040D" w:rsidR="00796288" w:rsidRDefault="00A02CB1" w:rsidP="001F6BD3">
      <w:pPr>
        <w:rPr>
          <w:rFonts w:ascii="Arial" w:hAnsi="Arial" w:cs="Arial"/>
          <w:sz w:val="22"/>
          <w:szCs w:val="22"/>
        </w:rPr>
      </w:pPr>
      <w:r>
        <w:rPr>
          <w:rFonts w:ascii="Arial" w:hAnsi="Arial" w:cs="Arial"/>
          <w:sz w:val="22"/>
          <w:szCs w:val="22"/>
        </w:rPr>
        <w:t>You can make mistakes</w:t>
      </w:r>
      <w:r w:rsidR="0076478C">
        <w:rPr>
          <w:rFonts w:ascii="Arial" w:hAnsi="Arial" w:cs="Arial"/>
          <w:sz w:val="22"/>
          <w:szCs w:val="22"/>
        </w:rPr>
        <w:t>…that’s how we learn!  Not everything that we do is perfect and that’s ok</w:t>
      </w:r>
      <w:r w:rsidR="00AC4F71">
        <w:rPr>
          <w:rFonts w:ascii="Arial" w:hAnsi="Arial" w:cs="Arial"/>
          <w:sz w:val="22"/>
          <w:szCs w:val="22"/>
        </w:rPr>
        <w:t xml:space="preserve">, </w:t>
      </w:r>
      <w:r w:rsidR="0076478C">
        <w:rPr>
          <w:rFonts w:ascii="Arial" w:hAnsi="Arial" w:cs="Arial"/>
          <w:sz w:val="22"/>
          <w:szCs w:val="22"/>
        </w:rPr>
        <w:t xml:space="preserve">it’s </w:t>
      </w:r>
      <w:r w:rsidR="00AC4F71">
        <w:rPr>
          <w:rFonts w:ascii="Arial" w:hAnsi="Arial" w:cs="Arial"/>
          <w:sz w:val="22"/>
          <w:szCs w:val="22"/>
        </w:rPr>
        <w:t>what</w:t>
      </w:r>
      <w:r w:rsidR="0076478C">
        <w:rPr>
          <w:rFonts w:ascii="Arial" w:hAnsi="Arial" w:cs="Arial"/>
          <w:sz w:val="22"/>
          <w:szCs w:val="22"/>
        </w:rPr>
        <w:t xml:space="preserve"> we learn </w:t>
      </w:r>
      <w:r w:rsidR="009B5FFD">
        <w:rPr>
          <w:rFonts w:ascii="Arial" w:hAnsi="Arial" w:cs="Arial"/>
          <w:sz w:val="22"/>
          <w:szCs w:val="22"/>
        </w:rPr>
        <w:t xml:space="preserve">by questioning the </w:t>
      </w:r>
      <w:r w:rsidR="00AC4F71">
        <w:rPr>
          <w:rFonts w:ascii="Arial" w:hAnsi="Arial" w:cs="Arial"/>
          <w:sz w:val="22"/>
          <w:szCs w:val="22"/>
        </w:rPr>
        <w:t xml:space="preserve">imperfections and </w:t>
      </w:r>
      <w:r w:rsidR="009B5FFD">
        <w:rPr>
          <w:rFonts w:ascii="Arial" w:hAnsi="Arial" w:cs="Arial"/>
          <w:sz w:val="22"/>
          <w:szCs w:val="22"/>
        </w:rPr>
        <w:t xml:space="preserve">how we resolve our </w:t>
      </w:r>
      <w:r w:rsidR="00581CEA">
        <w:rPr>
          <w:rFonts w:ascii="Arial" w:hAnsi="Arial" w:cs="Arial"/>
          <w:sz w:val="22"/>
          <w:szCs w:val="22"/>
        </w:rPr>
        <w:t xml:space="preserve">ideas that </w:t>
      </w:r>
      <w:r w:rsidR="00AC4F71">
        <w:rPr>
          <w:rFonts w:ascii="Arial" w:hAnsi="Arial" w:cs="Arial"/>
          <w:sz w:val="22"/>
          <w:szCs w:val="22"/>
        </w:rPr>
        <w:t>make</w:t>
      </w:r>
      <w:r w:rsidR="007714FF">
        <w:rPr>
          <w:rFonts w:ascii="Arial" w:hAnsi="Arial" w:cs="Arial"/>
          <w:sz w:val="22"/>
          <w:szCs w:val="22"/>
        </w:rPr>
        <w:t>s us better makers</w:t>
      </w:r>
      <w:r w:rsidR="00C668E3">
        <w:rPr>
          <w:rFonts w:ascii="Arial" w:hAnsi="Arial" w:cs="Arial"/>
          <w:sz w:val="22"/>
          <w:szCs w:val="22"/>
        </w:rPr>
        <w:t xml:space="preserve"> and </w:t>
      </w:r>
      <w:r w:rsidR="007714FF">
        <w:rPr>
          <w:rFonts w:ascii="Arial" w:hAnsi="Arial" w:cs="Arial"/>
          <w:sz w:val="22"/>
          <w:szCs w:val="22"/>
        </w:rPr>
        <w:t>designs</w:t>
      </w:r>
      <w:r w:rsidR="00C668E3">
        <w:rPr>
          <w:rFonts w:ascii="Arial" w:hAnsi="Arial" w:cs="Arial"/>
          <w:sz w:val="22"/>
          <w:szCs w:val="22"/>
        </w:rPr>
        <w:t xml:space="preserve">.  </w:t>
      </w:r>
    </w:p>
    <w:p w14:paraId="57CE6D24" w14:textId="77777777" w:rsidR="00A31BC6" w:rsidRDefault="00A31BC6" w:rsidP="00A31BC6">
      <w:pPr>
        <w:rPr>
          <w:rFonts w:ascii="Arial" w:hAnsi="Arial" w:cs="Arial"/>
          <w:sz w:val="22"/>
          <w:szCs w:val="22"/>
        </w:rPr>
      </w:pPr>
    </w:p>
    <w:p w14:paraId="5CEB6FDA" w14:textId="3A3D3B52" w:rsidR="00A31BC6" w:rsidRDefault="00A31BC6" w:rsidP="00A31BC6">
      <w:pPr>
        <w:rPr>
          <w:rFonts w:ascii="Arial" w:hAnsi="Arial" w:cs="Arial"/>
          <w:sz w:val="22"/>
          <w:szCs w:val="22"/>
        </w:rPr>
      </w:pPr>
      <w:r>
        <w:rPr>
          <w:rFonts w:ascii="Arial" w:hAnsi="Arial" w:cs="Arial"/>
          <w:sz w:val="22"/>
          <w:szCs w:val="22"/>
        </w:rPr>
        <w:t xml:space="preserve">Through taught sessions in the studio, workshops, CAD lab and the wider environment (galleries, outdoor spaces, </w:t>
      </w:r>
      <w:r w:rsidR="00767A9A">
        <w:rPr>
          <w:rFonts w:ascii="Arial" w:hAnsi="Arial" w:cs="Arial"/>
          <w:sz w:val="22"/>
          <w:szCs w:val="22"/>
        </w:rPr>
        <w:t xml:space="preserve">collections, </w:t>
      </w:r>
      <w:r>
        <w:rPr>
          <w:rFonts w:ascii="Arial" w:hAnsi="Arial" w:cs="Arial"/>
          <w:sz w:val="22"/>
          <w:szCs w:val="22"/>
        </w:rPr>
        <w:t>museums etc), we ask you to explore ideas that question your developing visual language.</w:t>
      </w:r>
    </w:p>
    <w:p w14:paraId="153869CE" w14:textId="671B5E94" w:rsidR="0076478C" w:rsidRDefault="0076478C" w:rsidP="001F6BD3">
      <w:pPr>
        <w:rPr>
          <w:rFonts w:ascii="Arial" w:hAnsi="Arial" w:cs="Arial"/>
          <w:sz w:val="22"/>
          <w:szCs w:val="22"/>
        </w:rPr>
      </w:pPr>
    </w:p>
    <w:p w14:paraId="20083F11" w14:textId="1AA345C6" w:rsidR="00F53DA0" w:rsidRDefault="00F53DA0" w:rsidP="001F6BD3">
      <w:pPr>
        <w:rPr>
          <w:rFonts w:ascii="Arial" w:hAnsi="Arial" w:cs="Arial"/>
          <w:sz w:val="22"/>
          <w:szCs w:val="22"/>
        </w:rPr>
      </w:pPr>
      <w:r>
        <w:rPr>
          <w:rFonts w:ascii="Arial" w:hAnsi="Arial" w:cs="Arial"/>
          <w:sz w:val="22"/>
          <w:szCs w:val="22"/>
        </w:rPr>
        <w:t>Exploring the following</w:t>
      </w:r>
      <w:r w:rsidR="00FD3B9D">
        <w:rPr>
          <w:rFonts w:ascii="Arial" w:hAnsi="Arial" w:cs="Arial"/>
          <w:sz w:val="22"/>
          <w:szCs w:val="22"/>
        </w:rPr>
        <w:t xml:space="preserve"> with variety in mind</w:t>
      </w:r>
      <w:r w:rsidR="00253DE4">
        <w:rPr>
          <w:rFonts w:ascii="Arial" w:hAnsi="Arial" w:cs="Arial"/>
          <w:sz w:val="22"/>
          <w:szCs w:val="22"/>
        </w:rPr>
        <w:t>:</w:t>
      </w:r>
    </w:p>
    <w:p w14:paraId="0D29959D" w14:textId="155AB6ED" w:rsidR="0051189B" w:rsidRDefault="0051189B" w:rsidP="00253DE4">
      <w:pPr>
        <w:pStyle w:val="ListParagraph"/>
        <w:numPr>
          <w:ilvl w:val="0"/>
          <w:numId w:val="30"/>
        </w:numPr>
        <w:rPr>
          <w:rFonts w:ascii="Arial" w:hAnsi="Arial" w:cs="Arial"/>
          <w:sz w:val="22"/>
          <w:szCs w:val="22"/>
        </w:rPr>
      </w:pPr>
      <w:r>
        <w:rPr>
          <w:rFonts w:ascii="Arial" w:hAnsi="Arial" w:cs="Arial"/>
          <w:sz w:val="22"/>
          <w:szCs w:val="22"/>
        </w:rPr>
        <w:t>Texture</w:t>
      </w:r>
    </w:p>
    <w:p w14:paraId="54285FC3" w14:textId="6FB8CAB5" w:rsidR="00271D26" w:rsidRDefault="00271D26" w:rsidP="00253DE4">
      <w:pPr>
        <w:pStyle w:val="ListParagraph"/>
        <w:numPr>
          <w:ilvl w:val="0"/>
          <w:numId w:val="30"/>
        </w:numPr>
        <w:rPr>
          <w:rFonts w:ascii="Arial" w:hAnsi="Arial" w:cs="Arial"/>
          <w:sz w:val="22"/>
          <w:szCs w:val="22"/>
        </w:rPr>
      </w:pPr>
      <w:r>
        <w:rPr>
          <w:rFonts w:ascii="Arial" w:hAnsi="Arial" w:cs="Arial"/>
          <w:sz w:val="22"/>
          <w:szCs w:val="22"/>
        </w:rPr>
        <w:t>Technique</w:t>
      </w:r>
    </w:p>
    <w:p w14:paraId="0A3B1DC0" w14:textId="4AF793E7" w:rsidR="00271D26" w:rsidRDefault="00271D26" w:rsidP="00253DE4">
      <w:pPr>
        <w:pStyle w:val="ListParagraph"/>
        <w:numPr>
          <w:ilvl w:val="0"/>
          <w:numId w:val="30"/>
        </w:numPr>
        <w:rPr>
          <w:rFonts w:ascii="Arial" w:hAnsi="Arial" w:cs="Arial"/>
          <w:sz w:val="22"/>
          <w:szCs w:val="22"/>
        </w:rPr>
      </w:pPr>
      <w:r>
        <w:rPr>
          <w:rFonts w:ascii="Arial" w:hAnsi="Arial" w:cs="Arial"/>
          <w:sz w:val="22"/>
          <w:szCs w:val="22"/>
        </w:rPr>
        <w:t xml:space="preserve">Transparency </w:t>
      </w:r>
    </w:p>
    <w:p w14:paraId="16F1D698" w14:textId="15A918BC" w:rsidR="00271D26" w:rsidRDefault="00271D26" w:rsidP="00253DE4">
      <w:pPr>
        <w:pStyle w:val="ListParagraph"/>
        <w:numPr>
          <w:ilvl w:val="0"/>
          <w:numId w:val="30"/>
        </w:numPr>
        <w:rPr>
          <w:rFonts w:ascii="Arial" w:hAnsi="Arial" w:cs="Arial"/>
          <w:sz w:val="22"/>
          <w:szCs w:val="22"/>
        </w:rPr>
      </w:pPr>
      <w:r>
        <w:rPr>
          <w:rFonts w:ascii="Arial" w:hAnsi="Arial" w:cs="Arial"/>
          <w:sz w:val="22"/>
          <w:szCs w:val="22"/>
        </w:rPr>
        <w:t>Opacity</w:t>
      </w:r>
    </w:p>
    <w:p w14:paraId="58217C7D" w14:textId="3BD49A15" w:rsidR="00271D26" w:rsidRDefault="00FD3B9D" w:rsidP="00253DE4">
      <w:pPr>
        <w:pStyle w:val="ListParagraph"/>
        <w:numPr>
          <w:ilvl w:val="0"/>
          <w:numId w:val="30"/>
        </w:numPr>
        <w:rPr>
          <w:rFonts w:ascii="Arial" w:hAnsi="Arial" w:cs="Arial"/>
          <w:sz w:val="22"/>
          <w:szCs w:val="22"/>
        </w:rPr>
      </w:pPr>
      <w:r>
        <w:rPr>
          <w:rFonts w:ascii="Arial" w:hAnsi="Arial" w:cs="Arial"/>
          <w:sz w:val="22"/>
          <w:szCs w:val="22"/>
        </w:rPr>
        <w:t>Quality of line</w:t>
      </w:r>
    </w:p>
    <w:p w14:paraId="6627ECBF" w14:textId="3B3D88E4" w:rsidR="00FD3B9D" w:rsidRDefault="00FD3B9D" w:rsidP="00253DE4">
      <w:pPr>
        <w:pStyle w:val="ListParagraph"/>
        <w:numPr>
          <w:ilvl w:val="0"/>
          <w:numId w:val="30"/>
        </w:numPr>
        <w:rPr>
          <w:rFonts w:ascii="Arial" w:hAnsi="Arial" w:cs="Arial"/>
          <w:sz w:val="22"/>
          <w:szCs w:val="22"/>
        </w:rPr>
      </w:pPr>
      <w:r>
        <w:rPr>
          <w:rFonts w:ascii="Arial" w:hAnsi="Arial" w:cs="Arial"/>
          <w:sz w:val="22"/>
          <w:szCs w:val="22"/>
        </w:rPr>
        <w:t>Block and form</w:t>
      </w:r>
    </w:p>
    <w:p w14:paraId="7D13B126" w14:textId="00F8DB9E" w:rsidR="00977A6D" w:rsidRPr="00977A6D" w:rsidRDefault="00FD3B9D" w:rsidP="00977A6D">
      <w:pPr>
        <w:pStyle w:val="ListParagraph"/>
        <w:numPr>
          <w:ilvl w:val="0"/>
          <w:numId w:val="30"/>
        </w:numPr>
        <w:rPr>
          <w:rFonts w:ascii="Arial" w:hAnsi="Arial" w:cs="Arial"/>
          <w:sz w:val="22"/>
          <w:szCs w:val="22"/>
        </w:rPr>
      </w:pPr>
      <w:r>
        <w:rPr>
          <w:rFonts w:ascii="Arial" w:hAnsi="Arial" w:cs="Arial"/>
          <w:sz w:val="22"/>
          <w:szCs w:val="22"/>
        </w:rPr>
        <w:t>Colour</w:t>
      </w:r>
    </w:p>
    <w:p w14:paraId="104C287E" w14:textId="5A197A0D" w:rsidR="00977A6D" w:rsidRDefault="00977A6D" w:rsidP="00FD3B9D">
      <w:pPr>
        <w:pStyle w:val="ListParagraph"/>
        <w:numPr>
          <w:ilvl w:val="0"/>
          <w:numId w:val="30"/>
        </w:numPr>
        <w:rPr>
          <w:rFonts w:ascii="Arial" w:hAnsi="Arial" w:cs="Arial"/>
          <w:sz w:val="22"/>
          <w:szCs w:val="22"/>
        </w:rPr>
      </w:pPr>
      <w:r>
        <w:rPr>
          <w:rFonts w:ascii="Arial" w:hAnsi="Arial" w:cs="Arial"/>
          <w:sz w:val="22"/>
          <w:szCs w:val="22"/>
        </w:rPr>
        <w:t xml:space="preserve">Scale </w:t>
      </w:r>
    </w:p>
    <w:p w14:paraId="1E6C2695" w14:textId="6DCA65FD" w:rsidR="00767A9A" w:rsidRDefault="00767A9A" w:rsidP="00FD3B9D">
      <w:pPr>
        <w:pStyle w:val="ListParagraph"/>
        <w:numPr>
          <w:ilvl w:val="0"/>
          <w:numId w:val="30"/>
        </w:numPr>
        <w:rPr>
          <w:rFonts w:ascii="Arial" w:hAnsi="Arial" w:cs="Arial"/>
          <w:sz w:val="22"/>
          <w:szCs w:val="22"/>
        </w:rPr>
      </w:pPr>
      <w:r>
        <w:rPr>
          <w:rFonts w:ascii="Arial" w:hAnsi="Arial" w:cs="Arial"/>
          <w:sz w:val="22"/>
          <w:szCs w:val="22"/>
        </w:rPr>
        <w:t>Surface</w:t>
      </w:r>
    </w:p>
    <w:p w14:paraId="0F1BB051" w14:textId="5C8F8664" w:rsidR="003E289B" w:rsidRDefault="003E289B" w:rsidP="00FD3B9D">
      <w:pPr>
        <w:pStyle w:val="ListParagraph"/>
        <w:numPr>
          <w:ilvl w:val="0"/>
          <w:numId w:val="30"/>
        </w:numPr>
        <w:rPr>
          <w:rFonts w:ascii="Arial" w:hAnsi="Arial" w:cs="Arial"/>
          <w:sz w:val="22"/>
          <w:szCs w:val="22"/>
        </w:rPr>
      </w:pPr>
      <w:r>
        <w:rPr>
          <w:rFonts w:ascii="Arial" w:hAnsi="Arial" w:cs="Arial"/>
          <w:sz w:val="22"/>
          <w:szCs w:val="22"/>
        </w:rPr>
        <w:t>Research</w:t>
      </w:r>
      <w:r w:rsidR="002179E4">
        <w:rPr>
          <w:rFonts w:ascii="Arial" w:hAnsi="Arial" w:cs="Arial"/>
          <w:sz w:val="22"/>
          <w:szCs w:val="22"/>
        </w:rPr>
        <w:t xml:space="preserve"> </w:t>
      </w:r>
    </w:p>
    <w:p w14:paraId="292E0683" w14:textId="77777777" w:rsidR="003E289B" w:rsidRDefault="003E289B" w:rsidP="003E289B">
      <w:pPr>
        <w:pStyle w:val="ListParagraph"/>
        <w:rPr>
          <w:rFonts w:ascii="Arial" w:hAnsi="Arial" w:cs="Arial"/>
          <w:sz w:val="22"/>
          <w:szCs w:val="22"/>
        </w:rPr>
      </w:pPr>
    </w:p>
    <w:p w14:paraId="0BF8586C" w14:textId="35FA8254" w:rsidR="00B908B1" w:rsidRDefault="00C564A8" w:rsidP="00B908B1">
      <w:pPr>
        <w:rPr>
          <w:rFonts w:ascii="Arial" w:hAnsi="Arial" w:cs="Arial"/>
          <w:sz w:val="22"/>
          <w:szCs w:val="22"/>
        </w:rPr>
      </w:pPr>
      <w:r>
        <w:rPr>
          <w:rFonts w:ascii="Arial" w:hAnsi="Arial" w:cs="Arial"/>
          <w:sz w:val="22"/>
          <w:szCs w:val="22"/>
        </w:rPr>
        <w:t xml:space="preserve">Working in sketchbooks, on loose leaf sheets </w:t>
      </w:r>
      <w:r w:rsidR="004A0A6A">
        <w:rPr>
          <w:rFonts w:ascii="Arial" w:hAnsi="Arial" w:cs="Arial"/>
          <w:sz w:val="22"/>
          <w:szCs w:val="22"/>
        </w:rPr>
        <w:t>or made books, you should look to c</w:t>
      </w:r>
      <w:r>
        <w:rPr>
          <w:rFonts w:ascii="Arial" w:hAnsi="Arial" w:cs="Arial"/>
          <w:sz w:val="22"/>
          <w:szCs w:val="22"/>
        </w:rPr>
        <w:t xml:space="preserve">reate imagery </w:t>
      </w:r>
      <w:r w:rsidR="004A0A6A">
        <w:rPr>
          <w:rFonts w:ascii="Arial" w:hAnsi="Arial" w:cs="Arial"/>
          <w:sz w:val="22"/>
          <w:szCs w:val="22"/>
        </w:rPr>
        <w:t xml:space="preserve">that </w:t>
      </w:r>
      <w:r w:rsidR="00124F88">
        <w:rPr>
          <w:rFonts w:ascii="Arial" w:hAnsi="Arial" w:cs="Arial"/>
          <w:sz w:val="22"/>
          <w:szCs w:val="22"/>
        </w:rPr>
        <w:t>c</w:t>
      </w:r>
      <w:r w:rsidR="0039515A">
        <w:rPr>
          <w:rFonts w:ascii="Arial" w:hAnsi="Arial" w:cs="Arial"/>
          <w:sz w:val="22"/>
          <w:szCs w:val="22"/>
        </w:rPr>
        <w:t>ombin</w:t>
      </w:r>
      <w:r w:rsidR="00124F88">
        <w:rPr>
          <w:rFonts w:ascii="Arial" w:hAnsi="Arial" w:cs="Arial"/>
          <w:sz w:val="22"/>
          <w:szCs w:val="22"/>
        </w:rPr>
        <w:t>e</w:t>
      </w:r>
      <w:r w:rsidR="004A0A6A">
        <w:rPr>
          <w:rFonts w:ascii="Arial" w:hAnsi="Arial" w:cs="Arial"/>
          <w:sz w:val="22"/>
          <w:szCs w:val="22"/>
        </w:rPr>
        <w:t>s</w:t>
      </w:r>
      <w:r w:rsidR="00EB0669">
        <w:rPr>
          <w:rFonts w:ascii="Arial" w:hAnsi="Arial" w:cs="Arial"/>
          <w:sz w:val="22"/>
          <w:szCs w:val="22"/>
        </w:rPr>
        <w:t xml:space="preserve"> t</w:t>
      </w:r>
      <w:r w:rsidR="004A0A6A">
        <w:rPr>
          <w:rFonts w:ascii="Arial" w:hAnsi="Arial" w:cs="Arial"/>
          <w:sz w:val="22"/>
          <w:szCs w:val="22"/>
        </w:rPr>
        <w:t>he</w:t>
      </w:r>
      <w:r w:rsidR="00EB0669">
        <w:rPr>
          <w:rFonts w:ascii="Arial" w:hAnsi="Arial" w:cs="Arial"/>
          <w:sz w:val="22"/>
          <w:szCs w:val="22"/>
        </w:rPr>
        <w:t xml:space="preserve"> </w:t>
      </w:r>
      <w:r w:rsidR="00015122" w:rsidRPr="00015122">
        <w:rPr>
          <w:rFonts w:ascii="Arial" w:hAnsi="Arial" w:cs="Arial"/>
          <w:sz w:val="22"/>
          <w:szCs w:val="22"/>
        </w:rPr>
        <w:t xml:space="preserve">summer </w:t>
      </w:r>
      <w:r w:rsidR="00284765">
        <w:rPr>
          <w:rFonts w:ascii="Arial" w:hAnsi="Arial" w:cs="Arial"/>
          <w:sz w:val="22"/>
          <w:szCs w:val="22"/>
        </w:rPr>
        <w:t xml:space="preserve">based </w:t>
      </w:r>
      <w:r w:rsidR="00FC483D">
        <w:rPr>
          <w:rFonts w:ascii="Arial" w:hAnsi="Arial" w:cs="Arial"/>
          <w:sz w:val="22"/>
          <w:szCs w:val="22"/>
        </w:rPr>
        <w:t xml:space="preserve">sketchbook </w:t>
      </w:r>
      <w:r w:rsidR="00171793">
        <w:rPr>
          <w:rFonts w:ascii="Arial" w:hAnsi="Arial" w:cs="Arial"/>
          <w:sz w:val="22"/>
          <w:szCs w:val="22"/>
        </w:rPr>
        <w:t>that looked at</w:t>
      </w:r>
      <w:r w:rsidR="00284765">
        <w:rPr>
          <w:rFonts w:ascii="Arial" w:hAnsi="Arial" w:cs="Arial"/>
          <w:sz w:val="22"/>
          <w:szCs w:val="22"/>
        </w:rPr>
        <w:t xml:space="preserve"> </w:t>
      </w:r>
      <w:r w:rsidR="002D59D2">
        <w:rPr>
          <w:rFonts w:ascii="Arial" w:hAnsi="Arial" w:cs="Arial"/>
          <w:sz w:val="22"/>
          <w:szCs w:val="22"/>
        </w:rPr>
        <w:t xml:space="preserve">the word </w:t>
      </w:r>
      <w:r w:rsidR="00124F88" w:rsidRPr="00124F88">
        <w:rPr>
          <w:rFonts w:ascii="Arial" w:hAnsi="Arial" w:cs="Arial"/>
          <w:b/>
          <w:bCs/>
          <w:sz w:val="22"/>
          <w:szCs w:val="22"/>
        </w:rPr>
        <w:t>‘environment’</w:t>
      </w:r>
      <w:r w:rsidR="00124F88">
        <w:rPr>
          <w:rFonts w:ascii="Arial" w:hAnsi="Arial" w:cs="Arial"/>
          <w:sz w:val="22"/>
          <w:szCs w:val="22"/>
        </w:rPr>
        <w:t xml:space="preserve"> </w:t>
      </w:r>
      <w:r w:rsidR="00015122" w:rsidRPr="00015122">
        <w:rPr>
          <w:rFonts w:ascii="Arial" w:hAnsi="Arial" w:cs="Arial"/>
          <w:sz w:val="22"/>
          <w:szCs w:val="22"/>
        </w:rPr>
        <w:t xml:space="preserve">with </w:t>
      </w:r>
      <w:r w:rsidR="0039515A">
        <w:rPr>
          <w:rFonts w:ascii="Arial" w:hAnsi="Arial" w:cs="Arial"/>
          <w:sz w:val="22"/>
          <w:szCs w:val="22"/>
        </w:rPr>
        <w:t>your</w:t>
      </w:r>
      <w:r w:rsidR="00015122" w:rsidRPr="00015122">
        <w:rPr>
          <w:rFonts w:ascii="Arial" w:hAnsi="Arial" w:cs="Arial"/>
          <w:sz w:val="22"/>
          <w:szCs w:val="22"/>
        </w:rPr>
        <w:t xml:space="preserve"> new </w:t>
      </w:r>
      <w:r w:rsidR="0039515A">
        <w:rPr>
          <w:rFonts w:ascii="Arial" w:hAnsi="Arial" w:cs="Arial"/>
          <w:sz w:val="22"/>
          <w:szCs w:val="22"/>
        </w:rPr>
        <w:t xml:space="preserve">discoveries from </w:t>
      </w:r>
      <w:r w:rsidR="00204E28">
        <w:rPr>
          <w:rFonts w:ascii="Arial" w:hAnsi="Arial" w:cs="Arial"/>
          <w:sz w:val="22"/>
          <w:szCs w:val="22"/>
        </w:rPr>
        <w:t xml:space="preserve">Swansea.  </w:t>
      </w:r>
      <w:r w:rsidR="00B908B1">
        <w:rPr>
          <w:rFonts w:ascii="Arial" w:hAnsi="Arial" w:cs="Arial"/>
          <w:sz w:val="22"/>
          <w:szCs w:val="22"/>
        </w:rPr>
        <w:t xml:space="preserve">Think about the word </w:t>
      </w:r>
      <w:r w:rsidR="00B908B1" w:rsidRPr="008C53D8">
        <w:rPr>
          <w:rFonts w:ascii="Arial" w:hAnsi="Arial" w:cs="Arial"/>
          <w:b/>
          <w:bCs/>
          <w:sz w:val="22"/>
          <w:szCs w:val="22"/>
        </w:rPr>
        <w:t>‘environment’</w:t>
      </w:r>
      <w:r w:rsidR="00B908B1">
        <w:rPr>
          <w:rFonts w:ascii="Arial" w:hAnsi="Arial" w:cs="Arial"/>
          <w:sz w:val="22"/>
          <w:szCs w:val="22"/>
        </w:rPr>
        <w:t xml:space="preserve"> and what it means to you, begin merging the two areas of your research, to create narratives and conversations.  You will need to explore the city, drawing and recording your findings as you go.  </w:t>
      </w:r>
    </w:p>
    <w:p w14:paraId="66669466" w14:textId="77777777" w:rsidR="00CB15A8" w:rsidRDefault="00CB15A8" w:rsidP="00B908B1">
      <w:pPr>
        <w:rPr>
          <w:rFonts w:ascii="Arial" w:hAnsi="Arial" w:cs="Arial"/>
          <w:sz w:val="22"/>
          <w:szCs w:val="22"/>
        </w:rPr>
      </w:pPr>
    </w:p>
    <w:p w14:paraId="5DE4BCFD" w14:textId="6BC03C9F" w:rsidR="00C668E3" w:rsidRDefault="002179E4" w:rsidP="001F6BD3">
      <w:pPr>
        <w:rPr>
          <w:rFonts w:ascii="Arial" w:hAnsi="Arial" w:cs="Arial"/>
          <w:sz w:val="22"/>
          <w:szCs w:val="22"/>
        </w:rPr>
      </w:pPr>
      <w:r>
        <w:rPr>
          <w:rFonts w:ascii="Arial" w:hAnsi="Arial" w:cs="Arial"/>
          <w:sz w:val="22"/>
          <w:szCs w:val="22"/>
        </w:rPr>
        <w:t xml:space="preserve">Our walk, talk draw </w:t>
      </w:r>
      <w:r w:rsidR="00C804F4">
        <w:rPr>
          <w:rFonts w:ascii="Arial" w:hAnsi="Arial" w:cs="Arial"/>
          <w:sz w:val="22"/>
          <w:szCs w:val="22"/>
        </w:rPr>
        <w:t>session will expose you to some new visuals</w:t>
      </w:r>
      <w:r w:rsidR="00397427">
        <w:rPr>
          <w:rFonts w:ascii="Arial" w:hAnsi="Arial" w:cs="Arial"/>
          <w:sz w:val="22"/>
          <w:szCs w:val="22"/>
        </w:rPr>
        <w:t xml:space="preserve"> and </w:t>
      </w:r>
      <w:r w:rsidR="00397460">
        <w:rPr>
          <w:rFonts w:ascii="Arial" w:hAnsi="Arial" w:cs="Arial"/>
          <w:sz w:val="22"/>
          <w:szCs w:val="22"/>
        </w:rPr>
        <w:t>allow you to get to know the city</w:t>
      </w:r>
      <w:r w:rsidR="00243D43">
        <w:rPr>
          <w:rFonts w:ascii="Arial" w:hAnsi="Arial" w:cs="Arial"/>
          <w:sz w:val="22"/>
          <w:szCs w:val="22"/>
        </w:rPr>
        <w:t xml:space="preserve">.  </w:t>
      </w:r>
      <w:r w:rsidR="00CB15A8">
        <w:rPr>
          <w:rFonts w:ascii="Arial" w:hAnsi="Arial" w:cs="Arial"/>
          <w:sz w:val="22"/>
          <w:szCs w:val="22"/>
        </w:rPr>
        <w:t>Once you know</w:t>
      </w:r>
      <w:r w:rsidR="00397427">
        <w:rPr>
          <w:rFonts w:ascii="Arial" w:hAnsi="Arial" w:cs="Arial"/>
          <w:sz w:val="22"/>
          <w:szCs w:val="22"/>
        </w:rPr>
        <w:t xml:space="preserve"> where to go you can re-visit these </w:t>
      </w:r>
      <w:r w:rsidR="002D59D2" w:rsidRPr="002D59D2">
        <w:rPr>
          <w:rFonts w:ascii="Arial" w:hAnsi="Arial" w:cs="Arial"/>
          <w:b/>
          <w:bCs/>
          <w:sz w:val="22"/>
          <w:szCs w:val="22"/>
        </w:rPr>
        <w:t>‘</w:t>
      </w:r>
      <w:r w:rsidR="00397427" w:rsidRPr="002D59D2">
        <w:rPr>
          <w:rFonts w:ascii="Arial" w:hAnsi="Arial" w:cs="Arial"/>
          <w:b/>
          <w:bCs/>
          <w:sz w:val="22"/>
          <w:szCs w:val="22"/>
        </w:rPr>
        <w:t>environments</w:t>
      </w:r>
      <w:r w:rsidR="002D59D2">
        <w:rPr>
          <w:rFonts w:ascii="Arial" w:hAnsi="Arial" w:cs="Arial"/>
          <w:b/>
          <w:bCs/>
          <w:sz w:val="22"/>
          <w:szCs w:val="22"/>
        </w:rPr>
        <w:t>’</w:t>
      </w:r>
      <w:r w:rsidR="00397427">
        <w:rPr>
          <w:rFonts w:ascii="Arial" w:hAnsi="Arial" w:cs="Arial"/>
          <w:sz w:val="22"/>
          <w:szCs w:val="22"/>
        </w:rPr>
        <w:t xml:space="preserve"> in your independent study time</w:t>
      </w:r>
      <w:r w:rsidR="00E66BC4">
        <w:rPr>
          <w:rFonts w:ascii="Arial" w:hAnsi="Arial" w:cs="Arial"/>
          <w:sz w:val="22"/>
          <w:szCs w:val="22"/>
        </w:rPr>
        <w:t xml:space="preserve">, get into the habit of re-visiting places and </w:t>
      </w:r>
      <w:r w:rsidR="00472593">
        <w:rPr>
          <w:rFonts w:ascii="Arial" w:hAnsi="Arial" w:cs="Arial"/>
          <w:sz w:val="22"/>
          <w:szCs w:val="22"/>
        </w:rPr>
        <w:t>of course your drawings/ ideas</w:t>
      </w:r>
      <w:r w:rsidR="00BC7555">
        <w:rPr>
          <w:rFonts w:ascii="Arial" w:hAnsi="Arial" w:cs="Arial"/>
          <w:sz w:val="22"/>
          <w:szCs w:val="22"/>
        </w:rPr>
        <w:t xml:space="preserve"> and sketchbooks</w:t>
      </w:r>
      <w:r w:rsidR="00472593">
        <w:rPr>
          <w:rFonts w:ascii="Arial" w:hAnsi="Arial" w:cs="Arial"/>
          <w:sz w:val="22"/>
          <w:szCs w:val="22"/>
        </w:rPr>
        <w:t xml:space="preserve">.  Changes of light, </w:t>
      </w:r>
      <w:r w:rsidR="00094112">
        <w:rPr>
          <w:rFonts w:ascii="Arial" w:hAnsi="Arial" w:cs="Arial"/>
          <w:sz w:val="22"/>
          <w:szCs w:val="22"/>
        </w:rPr>
        <w:t xml:space="preserve">your </w:t>
      </w:r>
      <w:r w:rsidR="00472593">
        <w:rPr>
          <w:rFonts w:ascii="Arial" w:hAnsi="Arial" w:cs="Arial"/>
          <w:sz w:val="22"/>
          <w:szCs w:val="22"/>
        </w:rPr>
        <w:t>thought</w:t>
      </w:r>
      <w:r w:rsidR="00094112">
        <w:rPr>
          <w:rFonts w:ascii="Arial" w:hAnsi="Arial" w:cs="Arial"/>
          <w:sz w:val="22"/>
          <w:szCs w:val="22"/>
        </w:rPr>
        <w:t>s</w:t>
      </w:r>
      <w:r w:rsidR="00472593">
        <w:rPr>
          <w:rFonts w:ascii="Arial" w:hAnsi="Arial" w:cs="Arial"/>
          <w:sz w:val="22"/>
          <w:szCs w:val="22"/>
        </w:rPr>
        <w:t>, times of day</w:t>
      </w:r>
      <w:r w:rsidR="00152570">
        <w:rPr>
          <w:rFonts w:ascii="Arial" w:hAnsi="Arial" w:cs="Arial"/>
          <w:sz w:val="22"/>
          <w:szCs w:val="22"/>
        </w:rPr>
        <w:t>,</w:t>
      </w:r>
      <w:r w:rsidR="00472593">
        <w:rPr>
          <w:rFonts w:ascii="Arial" w:hAnsi="Arial" w:cs="Arial"/>
          <w:sz w:val="22"/>
          <w:szCs w:val="22"/>
        </w:rPr>
        <w:t xml:space="preserve"> etc all have an impact on how we see things</w:t>
      </w:r>
      <w:r w:rsidR="00B31516">
        <w:rPr>
          <w:rFonts w:ascii="Arial" w:hAnsi="Arial" w:cs="Arial"/>
          <w:sz w:val="22"/>
          <w:szCs w:val="22"/>
        </w:rPr>
        <w:t>, what was uninspiring one day could be the making of your ideas the following</w:t>
      </w:r>
      <w:r w:rsidR="006431ED">
        <w:rPr>
          <w:rFonts w:ascii="Arial" w:hAnsi="Arial" w:cs="Arial"/>
          <w:sz w:val="22"/>
          <w:szCs w:val="22"/>
        </w:rPr>
        <w:t>…this is a continuous journey!</w:t>
      </w:r>
    </w:p>
    <w:p w14:paraId="32834B5C" w14:textId="77777777" w:rsidR="00CB15A8" w:rsidRDefault="00CB15A8" w:rsidP="001F6BD3">
      <w:pPr>
        <w:rPr>
          <w:rFonts w:ascii="Arial" w:hAnsi="Arial" w:cs="Arial"/>
          <w:sz w:val="22"/>
          <w:szCs w:val="22"/>
        </w:rPr>
      </w:pPr>
    </w:p>
    <w:p w14:paraId="79CA9595" w14:textId="698C56D5" w:rsidR="00AB1A45" w:rsidRDefault="00B908B1" w:rsidP="003B72D9">
      <w:pPr>
        <w:rPr>
          <w:rFonts w:ascii="Arial" w:hAnsi="Arial" w:cs="Arial"/>
          <w:sz w:val="22"/>
          <w:szCs w:val="22"/>
        </w:rPr>
      </w:pPr>
      <w:r>
        <w:rPr>
          <w:rFonts w:ascii="Arial" w:hAnsi="Arial" w:cs="Arial"/>
          <w:sz w:val="22"/>
          <w:szCs w:val="22"/>
        </w:rPr>
        <w:t xml:space="preserve">We are not looking for finished ‘designs’ but a collection of drawings/ideas that can be worked into designs in the future!  Use the timetabled sessions and your campus access wisely, try to work full days to make the most of your access day in a given room.  </w:t>
      </w:r>
      <w:r w:rsidR="00DC446B">
        <w:rPr>
          <w:rFonts w:ascii="Arial" w:hAnsi="Arial" w:cs="Arial"/>
          <w:sz w:val="22"/>
          <w:szCs w:val="22"/>
        </w:rPr>
        <w:t>You will be given sessions and ways to work as starting points</w:t>
      </w:r>
      <w:r w:rsidR="00A7721B">
        <w:rPr>
          <w:rFonts w:ascii="Arial" w:hAnsi="Arial" w:cs="Arial"/>
          <w:sz w:val="22"/>
          <w:szCs w:val="22"/>
        </w:rPr>
        <w:t xml:space="preserve"> in your timetabled sessions</w:t>
      </w:r>
      <w:r w:rsidR="00DC446B">
        <w:rPr>
          <w:rFonts w:ascii="Arial" w:hAnsi="Arial" w:cs="Arial"/>
          <w:sz w:val="22"/>
          <w:szCs w:val="22"/>
        </w:rPr>
        <w:t xml:space="preserve">, but must also develop these </w:t>
      </w:r>
      <w:r w:rsidR="00962D86">
        <w:rPr>
          <w:rFonts w:ascii="Arial" w:hAnsi="Arial" w:cs="Arial"/>
          <w:sz w:val="22"/>
          <w:szCs w:val="22"/>
        </w:rPr>
        <w:t xml:space="preserve">in your independent </w:t>
      </w:r>
      <w:r w:rsidR="00CE098D">
        <w:rPr>
          <w:rFonts w:ascii="Arial" w:hAnsi="Arial" w:cs="Arial"/>
          <w:sz w:val="22"/>
          <w:szCs w:val="22"/>
        </w:rPr>
        <w:t>learning.</w:t>
      </w:r>
    </w:p>
    <w:p w14:paraId="47EC19D9" w14:textId="47A865F6" w:rsidR="003A587D" w:rsidRDefault="003A587D" w:rsidP="003B72D9">
      <w:pPr>
        <w:rPr>
          <w:rFonts w:ascii="Arial" w:hAnsi="Arial" w:cs="Arial"/>
          <w:sz w:val="22"/>
          <w:szCs w:val="22"/>
        </w:rPr>
      </w:pPr>
    </w:p>
    <w:p w14:paraId="225C56D3" w14:textId="1B85A282" w:rsidR="003A587D" w:rsidRDefault="003A587D" w:rsidP="003B72D9">
      <w:pPr>
        <w:rPr>
          <w:rFonts w:ascii="Arial" w:hAnsi="Arial" w:cs="Arial"/>
          <w:sz w:val="22"/>
          <w:szCs w:val="22"/>
        </w:rPr>
      </w:pPr>
      <w:r>
        <w:rPr>
          <w:rFonts w:ascii="Arial" w:hAnsi="Arial" w:cs="Arial"/>
          <w:sz w:val="22"/>
          <w:szCs w:val="22"/>
        </w:rPr>
        <w:t>A</w:t>
      </w:r>
      <w:r w:rsidR="00D378FA">
        <w:rPr>
          <w:rFonts w:ascii="Arial" w:hAnsi="Arial" w:cs="Arial"/>
          <w:sz w:val="22"/>
          <w:szCs w:val="22"/>
        </w:rPr>
        <w:t>s</w:t>
      </w:r>
      <w:r>
        <w:rPr>
          <w:rFonts w:ascii="Arial" w:hAnsi="Arial" w:cs="Arial"/>
          <w:sz w:val="22"/>
          <w:szCs w:val="22"/>
        </w:rPr>
        <w:t xml:space="preserve"> you work through </w:t>
      </w:r>
      <w:r w:rsidR="00D378FA">
        <w:rPr>
          <w:rFonts w:ascii="Arial" w:hAnsi="Arial" w:cs="Arial"/>
          <w:sz w:val="22"/>
          <w:szCs w:val="22"/>
        </w:rPr>
        <w:t xml:space="preserve">Visual Studies </w:t>
      </w:r>
    </w:p>
    <w:p w14:paraId="0A04F799" w14:textId="35E1724D" w:rsidR="004F49D6" w:rsidRDefault="004F49D6" w:rsidP="00EF672D">
      <w:pPr>
        <w:rPr>
          <w:rFonts w:ascii="Arial" w:hAnsi="Arial" w:cs="Arial"/>
          <w:sz w:val="22"/>
          <w:szCs w:val="22"/>
        </w:rPr>
      </w:pPr>
    </w:p>
    <w:p w14:paraId="24EAB862" w14:textId="77777777" w:rsidR="00DE09F2" w:rsidRDefault="00DE09F2" w:rsidP="00EF672D">
      <w:pPr>
        <w:rPr>
          <w:rFonts w:ascii="Arial" w:hAnsi="Arial" w:cs="Arial"/>
          <w:sz w:val="22"/>
          <w:szCs w:val="22"/>
        </w:rPr>
      </w:pPr>
    </w:p>
    <w:p w14:paraId="3596ACC2" w14:textId="77777777" w:rsidR="00DE09F2" w:rsidRPr="00FC0E1C" w:rsidRDefault="00DE09F2" w:rsidP="00DE09F2">
      <w:pPr>
        <w:rPr>
          <w:rFonts w:ascii="Arial" w:hAnsi="Arial" w:cs="Arial"/>
          <w:b/>
          <w:sz w:val="22"/>
          <w:szCs w:val="22"/>
        </w:rPr>
      </w:pPr>
      <w:r w:rsidRPr="00FC0E1C">
        <w:rPr>
          <w:rFonts w:ascii="Arial" w:hAnsi="Arial" w:cs="Arial"/>
          <w:b/>
          <w:sz w:val="22"/>
          <w:szCs w:val="22"/>
        </w:rPr>
        <w:t>The aim of Visual Studies 1</w:t>
      </w:r>
    </w:p>
    <w:p w14:paraId="706E5595" w14:textId="77777777" w:rsidR="00DE09F2" w:rsidRPr="00FC0E1C" w:rsidRDefault="00DE09F2" w:rsidP="00DE09F2">
      <w:pPr>
        <w:pStyle w:val="ListParagraph"/>
        <w:widowControl w:val="0"/>
        <w:numPr>
          <w:ilvl w:val="0"/>
          <w:numId w:val="24"/>
        </w:numPr>
        <w:spacing w:before="29"/>
        <w:ind w:right="64"/>
        <w:contextualSpacing w:val="0"/>
        <w:rPr>
          <w:rFonts w:ascii="Arial" w:hAnsi="Arial" w:cs="Arial"/>
          <w:sz w:val="22"/>
          <w:szCs w:val="22"/>
        </w:rPr>
      </w:pPr>
      <w:r w:rsidRPr="00FC0E1C">
        <w:rPr>
          <w:rFonts w:ascii="Arial" w:hAnsi="Arial" w:cs="Arial"/>
          <w:sz w:val="22"/>
          <w:szCs w:val="22"/>
        </w:rPr>
        <w:t xml:space="preserve">To </w:t>
      </w:r>
      <w:r w:rsidRPr="00FC0E1C">
        <w:rPr>
          <w:rFonts w:ascii="Arial" w:hAnsi="Arial" w:cs="Arial"/>
          <w:spacing w:val="-1"/>
          <w:sz w:val="22"/>
          <w:szCs w:val="22"/>
        </w:rPr>
        <w:t>e</w:t>
      </w:r>
      <w:r w:rsidRPr="00FC0E1C">
        <w:rPr>
          <w:rFonts w:ascii="Arial" w:hAnsi="Arial" w:cs="Arial"/>
          <w:spacing w:val="2"/>
          <w:sz w:val="22"/>
          <w:szCs w:val="22"/>
        </w:rPr>
        <w:t>x</w:t>
      </w:r>
      <w:r w:rsidRPr="00FC0E1C">
        <w:rPr>
          <w:rFonts w:ascii="Arial" w:hAnsi="Arial" w:cs="Arial"/>
          <w:sz w:val="22"/>
          <w:szCs w:val="22"/>
        </w:rPr>
        <w:t>plor</w:t>
      </w:r>
      <w:r w:rsidRPr="00FC0E1C">
        <w:rPr>
          <w:rFonts w:ascii="Arial" w:hAnsi="Arial" w:cs="Arial"/>
          <w:spacing w:val="-1"/>
          <w:sz w:val="22"/>
          <w:szCs w:val="22"/>
        </w:rPr>
        <w:t>e and challenge the individual’s</w:t>
      </w:r>
      <w:r w:rsidRPr="00FC0E1C">
        <w:rPr>
          <w:rFonts w:ascii="Arial" w:hAnsi="Arial" w:cs="Arial"/>
          <w:sz w:val="22"/>
          <w:szCs w:val="22"/>
        </w:rPr>
        <w:t xml:space="preserve"> r</w:t>
      </w:r>
      <w:r w:rsidRPr="00FC0E1C">
        <w:rPr>
          <w:rFonts w:ascii="Arial" w:hAnsi="Arial" w:cs="Arial"/>
          <w:spacing w:val="-1"/>
          <w:sz w:val="22"/>
          <w:szCs w:val="22"/>
        </w:rPr>
        <w:t>e</w:t>
      </w:r>
      <w:r w:rsidRPr="00FC0E1C">
        <w:rPr>
          <w:rFonts w:ascii="Arial" w:hAnsi="Arial" w:cs="Arial"/>
          <w:sz w:val="22"/>
          <w:szCs w:val="22"/>
        </w:rPr>
        <w:t>spons</w:t>
      </w:r>
      <w:r w:rsidRPr="00FC0E1C">
        <w:rPr>
          <w:rFonts w:ascii="Arial" w:hAnsi="Arial" w:cs="Arial"/>
          <w:spacing w:val="1"/>
          <w:sz w:val="22"/>
          <w:szCs w:val="22"/>
        </w:rPr>
        <w:t>i</w:t>
      </w:r>
      <w:r w:rsidRPr="00FC0E1C">
        <w:rPr>
          <w:rFonts w:ascii="Arial" w:hAnsi="Arial" w:cs="Arial"/>
          <w:sz w:val="22"/>
          <w:szCs w:val="22"/>
        </w:rPr>
        <w:t>v</w:t>
      </w:r>
      <w:r w:rsidRPr="00FC0E1C">
        <w:rPr>
          <w:rFonts w:ascii="Arial" w:hAnsi="Arial" w:cs="Arial"/>
          <w:spacing w:val="-1"/>
          <w:sz w:val="22"/>
          <w:szCs w:val="22"/>
        </w:rPr>
        <w:t>e</w:t>
      </w:r>
      <w:r w:rsidRPr="00FC0E1C">
        <w:rPr>
          <w:rFonts w:ascii="Arial" w:hAnsi="Arial" w:cs="Arial"/>
          <w:sz w:val="22"/>
          <w:szCs w:val="22"/>
        </w:rPr>
        <w:t>n</w:t>
      </w:r>
      <w:r w:rsidRPr="00FC0E1C">
        <w:rPr>
          <w:rFonts w:ascii="Arial" w:hAnsi="Arial" w:cs="Arial"/>
          <w:spacing w:val="-1"/>
          <w:sz w:val="22"/>
          <w:szCs w:val="22"/>
        </w:rPr>
        <w:t>e</w:t>
      </w:r>
      <w:r w:rsidRPr="00FC0E1C">
        <w:rPr>
          <w:rFonts w:ascii="Arial" w:hAnsi="Arial" w:cs="Arial"/>
          <w:sz w:val="22"/>
          <w:szCs w:val="22"/>
        </w:rPr>
        <w:t xml:space="preserve">ss </w:t>
      </w:r>
      <w:r w:rsidRPr="00FC0E1C">
        <w:rPr>
          <w:rFonts w:ascii="Arial" w:hAnsi="Arial" w:cs="Arial"/>
          <w:spacing w:val="1"/>
          <w:sz w:val="22"/>
          <w:szCs w:val="22"/>
        </w:rPr>
        <w:t>t</w:t>
      </w:r>
      <w:r w:rsidRPr="00FC0E1C">
        <w:rPr>
          <w:rFonts w:ascii="Arial" w:hAnsi="Arial" w:cs="Arial"/>
          <w:sz w:val="22"/>
          <w:szCs w:val="22"/>
        </w:rPr>
        <w:t>o visu</w:t>
      </w:r>
      <w:r w:rsidRPr="00FC0E1C">
        <w:rPr>
          <w:rFonts w:ascii="Arial" w:hAnsi="Arial" w:cs="Arial"/>
          <w:spacing w:val="-1"/>
          <w:sz w:val="22"/>
          <w:szCs w:val="22"/>
        </w:rPr>
        <w:t>a</w:t>
      </w:r>
      <w:r w:rsidRPr="00FC0E1C">
        <w:rPr>
          <w:rFonts w:ascii="Arial" w:hAnsi="Arial" w:cs="Arial"/>
          <w:sz w:val="22"/>
          <w:szCs w:val="22"/>
        </w:rPr>
        <w:t>l and p</w:t>
      </w:r>
      <w:r w:rsidRPr="00FC0E1C">
        <w:rPr>
          <w:rFonts w:ascii="Arial" w:hAnsi="Arial" w:cs="Arial"/>
          <w:spacing w:val="-1"/>
          <w:sz w:val="22"/>
          <w:szCs w:val="22"/>
        </w:rPr>
        <w:t>e</w:t>
      </w:r>
      <w:r w:rsidRPr="00FC0E1C">
        <w:rPr>
          <w:rFonts w:ascii="Arial" w:hAnsi="Arial" w:cs="Arial"/>
          <w:sz w:val="22"/>
          <w:szCs w:val="22"/>
        </w:rPr>
        <w:t>r</w:t>
      </w:r>
      <w:r w:rsidRPr="00FC0E1C">
        <w:rPr>
          <w:rFonts w:ascii="Arial" w:hAnsi="Arial" w:cs="Arial"/>
          <w:spacing w:val="-2"/>
          <w:sz w:val="22"/>
          <w:szCs w:val="22"/>
        </w:rPr>
        <w:t>c</w:t>
      </w:r>
      <w:r w:rsidRPr="00FC0E1C">
        <w:rPr>
          <w:rFonts w:ascii="Arial" w:hAnsi="Arial" w:cs="Arial"/>
          <w:spacing w:val="-1"/>
          <w:sz w:val="22"/>
          <w:szCs w:val="22"/>
        </w:rPr>
        <w:t>e</w:t>
      </w:r>
      <w:r w:rsidRPr="00FC0E1C">
        <w:rPr>
          <w:rFonts w:ascii="Arial" w:hAnsi="Arial" w:cs="Arial"/>
          <w:sz w:val="22"/>
          <w:szCs w:val="22"/>
        </w:rPr>
        <w:t>pt</w:t>
      </w:r>
      <w:r w:rsidRPr="00FC0E1C">
        <w:rPr>
          <w:rFonts w:ascii="Arial" w:hAnsi="Arial" w:cs="Arial"/>
          <w:spacing w:val="3"/>
          <w:sz w:val="22"/>
          <w:szCs w:val="22"/>
        </w:rPr>
        <w:t>u</w:t>
      </w:r>
      <w:r w:rsidRPr="00FC0E1C">
        <w:rPr>
          <w:rFonts w:ascii="Arial" w:hAnsi="Arial" w:cs="Arial"/>
          <w:spacing w:val="-1"/>
          <w:sz w:val="22"/>
          <w:szCs w:val="22"/>
        </w:rPr>
        <w:t>a</w:t>
      </w:r>
      <w:r w:rsidRPr="00FC0E1C">
        <w:rPr>
          <w:rFonts w:ascii="Arial" w:hAnsi="Arial" w:cs="Arial"/>
          <w:sz w:val="22"/>
          <w:szCs w:val="22"/>
        </w:rPr>
        <w:t>l phenom</w:t>
      </w:r>
      <w:r w:rsidRPr="00FC0E1C">
        <w:rPr>
          <w:rFonts w:ascii="Arial" w:hAnsi="Arial" w:cs="Arial"/>
          <w:spacing w:val="-1"/>
          <w:sz w:val="22"/>
          <w:szCs w:val="22"/>
        </w:rPr>
        <w:t>e</w:t>
      </w:r>
      <w:r w:rsidRPr="00FC0E1C">
        <w:rPr>
          <w:rFonts w:ascii="Arial" w:hAnsi="Arial" w:cs="Arial"/>
          <w:sz w:val="22"/>
          <w:szCs w:val="22"/>
        </w:rPr>
        <w:t>n</w:t>
      </w:r>
      <w:r w:rsidRPr="00FC0E1C">
        <w:rPr>
          <w:rFonts w:ascii="Arial" w:hAnsi="Arial" w:cs="Arial"/>
          <w:spacing w:val="-1"/>
          <w:sz w:val="22"/>
          <w:szCs w:val="22"/>
        </w:rPr>
        <w:t>a</w:t>
      </w:r>
      <w:r w:rsidRPr="00FC0E1C">
        <w:rPr>
          <w:rFonts w:ascii="Arial" w:hAnsi="Arial" w:cs="Arial"/>
          <w:sz w:val="22"/>
          <w:szCs w:val="22"/>
        </w:rPr>
        <w:t>,</w:t>
      </w:r>
      <w:r w:rsidRPr="00FC0E1C">
        <w:rPr>
          <w:rFonts w:ascii="Arial" w:hAnsi="Arial" w:cs="Arial"/>
          <w:spacing w:val="5"/>
          <w:sz w:val="22"/>
          <w:szCs w:val="22"/>
        </w:rPr>
        <w:t xml:space="preserve"> </w:t>
      </w:r>
      <w:r w:rsidRPr="00FC0E1C">
        <w:rPr>
          <w:rFonts w:ascii="Arial" w:hAnsi="Arial" w:cs="Arial"/>
          <w:spacing w:val="1"/>
          <w:sz w:val="22"/>
          <w:szCs w:val="22"/>
        </w:rPr>
        <w:t>a</w:t>
      </w:r>
      <w:r w:rsidRPr="00FC0E1C">
        <w:rPr>
          <w:rFonts w:ascii="Arial" w:hAnsi="Arial" w:cs="Arial"/>
          <w:sz w:val="22"/>
          <w:szCs w:val="22"/>
        </w:rPr>
        <w:t>ppro</w:t>
      </w:r>
      <w:r w:rsidRPr="00FC0E1C">
        <w:rPr>
          <w:rFonts w:ascii="Arial" w:hAnsi="Arial" w:cs="Arial"/>
          <w:spacing w:val="-1"/>
          <w:sz w:val="22"/>
          <w:szCs w:val="22"/>
        </w:rPr>
        <w:t>p</w:t>
      </w:r>
      <w:r w:rsidRPr="00FC0E1C">
        <w:rPr>
          <w:rFonts w:ascii="Arial" w:hAnsi="Arial" w:cs="Arial"/>
          <w:sz w:val="22"/>
          <w:szCs w:val="22"/>
        </w:rPr>
        <w:t>ri</w:t>
      </w:r>
      <w:r w:rsidRPr="00FC0E1C">
        <w:rPr>
          <w:rFonts w:ascii="Arial" w:hAnsi="Arial" w:cs="Arial"/>
          <w:spacing w:val="-1"/>
          <w:sz w:val="22"/>
          <w:szCs w:val="22"/>
        </w:rPr>
        <w:t>a</w:t>
      </w:r>
      <w:r w:rsidRPr="00FC0E1C">
        <w:rPr>
          <w:rFonts w:ascii="Arial" w:hAnsi="Arial" w:cs="Arial"/>
          <w:sz w:val="22"/>
          <w:szCs w:val="22"/>
        </w:rPr>
        <w:t xml:space="preserve">te to their chosen discipline. </w:t>
      </w:r>
    </w:p>
    <w:p w14:paraId="53D61D6E" w14:textId="77777777" w:rsidR="00DE09F2" w:rsidRPr="00FC0E1C" w:rsidRDefault="00DE09F2" w:rsidP="00DE09F2">
      <w:pPr>
        <w:pStyle w:val="ListParagraph"/>
        <w:widowControl w:val="0"/>
        <w:spacing w:before="29"/>
        <w:ind w:left="1080" w:right="64"/>
        <w:contextualSpacing w:val="0"/>
        <w:rPr>
          <w:rFonts w:ascii="Arial" w:hAnsi="Arial" w:cs="Arial"/>
          <w:sz w:val="22"/>
          <w:szCs w:val="22"/>
        </w:rPr>
      </w:pPr>
    </w:p>
    <w:p w14:paraId="5833D8CE" w14:textId="77777777" w:rsidR="00DE09F2" w:rsidRPr="00FC0E1C" w:rsidRDefault="00DE09F2" w:rsidP="00DE09F2">
      <w:pPr>
        <w:pStyle w:val="ListParagraph"/>
        <w:widowControl w:val="0"/>
        <w:numPr>
          <w:ilvl w:val="0"/>
          <w:numId w:val="24"/>
        </w:numPr>
        <w:spacing w:before="29"/>
        <w:ind w:right="64"/>
        <w:contextualSpacing w:val="0"/>
        <w:rPr>
          <w:rFonts w:ascii="Arial" w:hAnsi="Arial" w:cs="Arial"/>
          <w:sz w:val="22"/>
          <w:szCs w:val="22"/>
        </w:rPr>
      </w:pPr>
      <w:r w:rsidRPr="00FC0E1C">
        <w:rPr>
          <w:rFonts w:ascii="Arial" w:hAnsi="Arial" w:cs="Arial"/>
          <w:sz w:val="22"/>
          <w:szCs w:val="22"/>
        </w:rPr>
        <w:t xml:space="preserve">To provide the opportunity to learn and develop new important skills in making, reflection and analysis.   </w:t>
      </w:r>
    </w:p>
    <w:p w14:paraId="61E7C28E" w14:textId="124B6190" w:rsidR="00EC3526" w:rsidRDefault="00EC3526" w:rsidP="00EF672D">
      <w:pPr>
        <w:rPr>
          <w:rFonts w:ascii="Arial" w:hAnsi="Arial" w:cs="Arial"/>
          <w:sz w:val="22"/>
          <w:szCs w:val="22"/>
        </w:rPr>
      </w:pPr>
    </w:p>
    <w:p w14:paraId="70EA8084" w14:textId="6F51326C" w:rsidR="007F692A" w:rsidRDefault="007F692A" w:rsidP="00EF672D">
      <w:pPr>
        <w:rPr>
          <w:rFonts w:ascii="Arial" w:hAnsi="Arial" w:cs="Arial"/>
          <w:sz w:val="22"/>
          <w:szCs w:val="22"/>
        </w:rPr>
      </w:pPr>
    </w:p>
    <w:p w14:paraId="0AD9F2D9" w14:textId="77777777" w:rsidR="001828AE" w:rsidRDefault="001828AE" w:rsidP="00A706A8">
      <w:pPr>
        <w:spacing w:line="276" w:lineRule="auto"/>
        <w:rPr>
          <w:rFonts w:ascii="Arial" w:hAnsi="Arial" w:cs="Arial"/>
          <w:b/>
          <w:color w:val="000000" w:themeColor="text1"/>
          <w:sz w:val="22"/>
          <w:szCs w:val="22"/>
        </w:rPr>
      </w:pPr>
    </w:p>
    <w:p w14:paraId="6B8C267F" w14:textId="56515FED" w:rsidR="00A706A8" w:rsidRDefault="00A706A8" w:rsidP="00A706A8">
      <w:pPr>
        <w:spacing w:line="276" w:lineRule="auto"/>
        <w:rPr>
          <w:rFonts w:ascii="Arial" w:hAnsi="Arial" w:cs="Arial"/>
          <w:b/>
          <w:color w:val="000000" w:themeColor="text1"/>
          <w:sz w:val="22"/>
          <w:szCs w:val="22"/>
        </w:rPr>
      </w:pPr>
      <w:r w:rsidRPr="000416EB">
        <w:rPr>
          <w:rFonts w:ascii="Arial" w:hAnsi="Arial" w:cs="Arial"/>
          <w:b/>
          <w:color w:val="000000" w:themeColor="text1"/>
          <w:sz w:val="22"/>
          <w:szCs w:val="22"/>
        </w:rPr>
        <w:t>General guidance</w:t>
      </w:r>
    </w:p>
    <w:p w14:paraId="7AADCC38" w14:textId="77777777" w:rsidR="00A706A8" w:rsidRPr="000416EB" w:rsidRDefault="00A706A8" w:rsidP="00A706A8">
      <w:pPr>
        <w:spacing w:line="276" w:lineRule="auto"/>
        <w:rPr>
          <w:rFonts w:ascii="Arial" w:hAnsi="Arial"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9020"/>
      </w:tblGrid>
      <w:tr w:rsidR="00A706A8" w:rsidRPr="000416EB" w14:paraId="4E084A03" w14:textId="77777777" w:rsidTr="00001B93">
        <w:tc>
          <w:tcPr>
            <w:tcW w:w="9020" w:type="dxa"/>
            <w:tcBorders>
              <w:top w:val="nil"/>
              <w:left w:val="nil"/>
              <w:bottom w:val="nil"/>
              <w:right w:val="nil"/>
            </w:tcBorders>
            <w:shd w:val="clear" w:color="auto" w:fill="auto"/>
          </w:tcPr>
          <w:p w14:paraId="78808ABC" w14:textId="77777777" w:rsidR="00A706A8" w:rsidRPr="000416EB" w:rsidRDefault="00A706A8" w:rsidP="00001B93">
            <w:pPr>
              <w:pStyle w:val="ListParagraph"/>
              <w:numPr>
                <w:ilvl w:val="0"/>
                <w:numId w:val="25"/>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punctual for class, if you know you will be late or are unable to attend please email the class tutor (contact details can be found on Moodle).</w:t>
            </w:r>
          </w:p>
          <w:p w14:paraId="76573B04" w14:textId="77777777" w:rsidR="00A706A8" w:rsidRPr="000416EB" w:rsidRDefault="00A706A8" w:rsidP="00001B93">
            <w:pPr>
              <w:pStyle w:val="ListParagraph"/>
              <w:numPr>
                <w:ilvl w:val="0"/>
                <w:numId w:val="25"/>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Ask for help whenever you are in doubt about any aspect of the module.</w:t>
            </w:r>
          </w:p>
          <w:p w14:paraId="0B7FF7E0" w14:textId="77777777" w:rsidR="00A706A8" w:rsidRPr="000416EB" w:rsidRDefault="00A706A8" w:rsidP="00001B93">
            <w:pPr>
              <w:pStyle w:val="ListParagraph"/>
              <w:numPr>
                <w:ilvl w:val="0"/>
                <w:numId w:val="25"/>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Always bring your sketchbooks/notebooks/camera</w:t>
            </w:r>
            <w:r>
              <w:rPr>
                <w:rFonts w:ascii="Arial" w:hAnsi="Arial" w:cs="Arial"/>
                <w:color w:val="000000" w:themeColor="text1"/>
                <w:sz w:val="22"/>
                <w:szCs w:val="22"/>
              </w:rPr>
              <w:t>, and art equipment</w:t>
            </w:r>
            <w:r w:rsidRPr="000416EB">
              <w:rPr>
                <w:rFonts w:ascii="Arial" w:hAnsi="Arial" w:cs="Arial"/>
                <w:color w:val="000000" w:themeColor="text1"/>
                <w:sz w:val="22"/>
                <w:szCs w:val="22"/>
              </w:rPr>
              <w:t xml:space="preserve"> to the sessions to record your progress.</w:t>
            </w:r>
          </w:p>
          <w:p w14:paraId="475503BF" w14:textId="79D8AF4B" w:rsidR="00A706A8" w:rsidRPr="000416EB" w:rsidRDefault="00A706A8" w:rsidP="00001B93">
            <w:pPr>
              <w:pStyle w:val="ListParagraph"/>
              <w:numPr>
                <w:ilvl w:val="0"/>
                <w:numId w:val="25"/>
              </w:numPr>
              <w:spacing w:line="276" w:lineRule="auto"/>
              <w:rPr>
                <w:rFonts w:ascii="Arial" w:hAnsi="Arial" w:cs="Arial"/>
                <w:color w:val="000000" w:themeColor="text1"/>
                <w:sz w:val="22"/>
                <w:szCs w:val="22"/>
              </w:rPr>
            </w:pPr>
            <w:r w:rsidRPr="000416EB">
              <w:rPr>
                <w:rFonts w:ascii="Arial" w:hAnsi="Arial" w:cs="Arial"/>
                <w:color w:val="000000" w:themeColor="text1"/>
                <w:sz w:val="22"/>
                <w:szCs w:val="22"/>
              </w:rPr>
              <w:t>Look at current magazines, journals, &amp; trends to remain abreast of changes and developments in styles and techniques</w:t>
            </w:r>
            <w:r w:rsidR="003B43AB">
              <w:rPr>
                <w:rFonts w:ascii="Arial" w:hAnsi="Arial" w:cs="Arial"/>
                <w:color w:val="000000" w:themeColor="text1"/>
                <w:sz w:val="22"/>
                <w:szCs w:val="22"/>
              </w:rPr>
              <w:t>, many of these can be found online and have their own social media channels.</w:t>
            </w:r>
          </w:p>
          <w:p w14:paraId="237D9925" w14:textId="77777777" w:rsidR="00A706A8" w:rsidRPr="000416EB" w:rsidRDefault="00A706A8" w:rsidP="00001B93">
            <w:pPr>
              <w:pStyle w:val="ListParagraph"/>
              <w:numPr>
                <w:ilvl w:val="0"/>
                <w:numId w:val="25"/>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Be prepared to work/ explore and try: unexpected exciting things will happen as you explore new processes and techniques.</w:t>
            </w:r>
          </w:p>
          <w:p w14:paraId="2468E35B" w14:textId="17DEEBDE" w:rsidR="00A706A8" w:rsidRPr="000416EB" w:rsidRDefault="00A706A8" w:rsidP="00001B93">
            <w:pPr>
              <w:pStyle w:val="ListParagraph"/>
              <w:numPr>
                <w:ilvl w:val="0"/>
                <w:numId w:val="25"/>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Use</w:t>
            </w:r>
            <w:r w:rsidR="00064C9E">
              <w:rPr>
                <w:rFonts w:ascii="Arial" w:hAnsi="Arial" w:cs="Arial"/>
                <w:color w:val="000000" w:themeColor="text1"/>
                <w:sz w:val="22"/>
                <w:szCs w:val="22"/>
              </w:rPr>
              <w:t xml:space="preserve"> your given</w:t>
            </w:r>
            <w:r w:rsidRPr="000416EB">
              <w:rPr>
                <w:rFonts w:ascii="Arial" w:hAnsi="Arial" w:cs="Arial"/>
                <w:color w:val="000000" w:themeColor="text1"/>
                <w:sz w:val="22"/>
                <w:szCs w:val="22"/>
              </w:rPr>
              <w:t xml:space="preserve"> access and independent study time to further develop your skills, knowledge and understanding of process, this will aid progression, innovation and extend your practise.</w:t>
            </w:r>
          </w:p>
          <w:p w14:paraId="66E6D566" w14:textId="77777777" w:rsidR="00A706A8" w:rsidRPr="000416EB" w:rsidRDefault="00A706A8" w:rsidP="00001B93">
            <w:pPr>
              <w:pStyle w:val="ListParagraph"/>
              <w:numPr>
                <w:ilvl w:val="0"/>
                <w:numId w:val="25"/>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 xml:space="preserve">Keep up to date notes </w:t>
            </w:r>
            <w:r>
              <w:rPr>
                <w:rFonts w:ascii="Arial" w:hAnsi="Arial" w:cs="Arial"/>
                <w:color w:val="000000" w:themeColor="text1"/>
                <w:sz w:val="22"/>
                <w:szCs w:val="22"/>
              </w:rPr>
              <w:t xml:space="preserve">and visual references </w:t>
            </w:r>
            <w:r w:rsidRPr="000416EB">
              <w:rPr>
                <w:rFonts w:ascii="Arial" w:hAnsi="Arial" w:cs="Arial"/>
                <w:color w:val="000000" w:themeColor="text1"/>
                <w:sz w:val="22"/>
                <w:szCs w:val="22"/>
              </w:rPr>
              <w:t>in your “</w:t>
            </w:r>
            <w:r>
              <w:rPr>
                <w:rFonts w:ascii="Arial" w:hAnsi="Arial" w:cs="Arial"/>
                <w:color w:val="000000" w:themeColor="text1"/>
                <w:sz w:val="22"/>
                <w:szCs w:val="22"/>
              </w:rPr>
              <w:t>Research Journal</w:t>
            </w:r>
            <w:r w:rsidRPr="000416EB">
              <w:rPr>
                <w:rFonts w:ascii="Arial" w:hAnsi="Arial" w:cs="Arial"/>
                <w:color w:val="000000" w:themeColor="text1"/>
                <w:sz w:val="22"/>
                <w:szCs w:val="22"/>
              </w:rPr>
              <w:t>” to record your findings</w:t>
            </w:r>
            <w:r>
              <w:rPr>
                <w:rFonts w:ascii="Arial" w:hAnsi="Arial" w:cs="Arial"/>
                <w:color w:val="000000" w:themeColor="text1"/>
                <w:sz w:val="22"/>
                <w:szCs w:val="22"/>
              </w:rPr>
              <w:t xml:space="preserve"> and explore your context</w:t>
            </w:r>
            <w:r w:rsidRPr="000416EB">
              <w:rPr>
                <w:rFonts w:ascii="Arial" w:hAnsi="Arial" w:cs="Arial"/>
                <w:color w:val="000000" w:themeColor="text1"/>
                <w:sz w:val="22"/>
                <w:szCs w:val="22"/>
              </w:rPr>
              <w:t>, these will be used throughout your course of study and beyond, they are invaluable</w:t>
            </w:r>
            <w:r>
              <w:rPr>
                <w:rFonts w:ascii="Arial" w:hAnsi="Arial" w:cs="Arial"/>
                <w:color w:val="000000" w:themeColor="text1"/>
                <w:sz w:val="22"/>
                <w:szCs w:val="22"/>
              </w:rPr>
              <w:t>.</w:t>
            </w:r>
          </w:p>
          <w:p w14:paraId="4095A4DD" w14:textId="6365D16F" w:rsidR="00A706A8" w:rsidRPr="000416EB" w:rsidRDefault="00A706A8" w:rsidP="00001B93">
            <w:pPr>
              <w:pStyle w:val="ListParagraph"/>
              <w:numPr>
                <w:ilvl w:val="0"/>
                <w:numId w:val="25"/>
              </w:numPr>
              <w:spacing w:line="276" w:lineRule="auto"/>
              <w:jc w:val="both"/>
              <w:rPr>
                <w:rFonts w:ascii="Arial" w:hAnsi="Arial" w:cs="Arial"/>
                <w:color w:val="000000" w:themeColor="text1"/>
                <w:sz w:val="22"/>
                <w:szCs w:val="22"/>
              </w:rPr>
            </w:pPr>
            <w:r w:rsidRPr="000416EB">
              <w:rPr>
                <w:rFonts w:ascii="Arial" w:hAnsi="Arial" w:cs="Arial"/>
                <w:color w:val="000000" w:themeColor="text1"/>
                <w:sz w:val="22"/>
                <w:szCs w:val="22"/>
              </w:rPr>
              <w:t xml:space="preserve">Check Moodle </w:t>
            </w:r>
            <w:r w:rsidR="005374AA">
              <w:rPr>
                <w:rFonts w:ascii="Arial" w:hAnsi="Arial" w:cs="Arial"/>
                <w:color w:val="000000" w:themeColor="text1"/>
                <w:sz w:val="22"/>
                <w:szCs w:val="22"/>
              </w:rPr>
              <w:t xml:space="preserve">for </w:t>
            </w:r>
            <w:r w:rsidR="003B43AB">
              <w:rPr>
                <w:rFonts w:ascii="Arial" w:hAnsi="Arial" w:cs="Arial"/>
                <w:color w:val="000000" w:themeColor="text1"/>
                <w:sz w:val="22"/>
                <w:szCs w:val="22"/>
              </w:rPr>
              <w:t xml:space="preserve">assignment </w:t>
            </w:r>
            <w:r w:rsidR="005374AA">
              <w:rPr>
                <w:rFonts w:ascii="Arial" w:hAnsi="Arial" w:cs="Arial"/>
                <w:color w:val="000000" w:themeColor="text1"/>
                <w:sz w:val="22"/>
                <w:szCs w:val="22"/>
              </w:rPr>
              <w:t>information and worksheets</w:t>
            </w:r>
            <w:r>
              <w:rPr>
                <w:rFonts w:ascii="Arial" w:hAnsi="Arial" w:cs="Arial"/>
                <w:color w:val="000000" w:themeColor="text1"/>
                <w:sz w:val="22"/>
                <w:szCs w:val="22"/>
              </w:rPr>
              <w:t>.</w:t>
            </w:r>
          </w:p>
          <w:p w14:paraId="47E280F6" w14:textId="77777777" w:rsidR="00A706A8" w:rsidRPr="000416EB" w:rsidRDefault="00A706A8" w:rsidP="00001B93">
            <w:pPr>
              <w:pStyle w:val="ListParagraph"/>
              <w:spacing w:line="276" w:lineRule="auto"/>
              <w:jc w:val="both"/>
              <w:rPr>
                <w:rFonts w:ascii="Arial" w:hAnsi="Arial" w:cs="Arial"/>
                <w:color w:val="000000" w:themeColor="text1"/>
                <w:sz w:val="22"/>
                <w:szCs w:val="22"/>
              </w:rPr>
            </w:pPr>
          </w:p>
          <w:p w14:paraId="577A2C91" w14:textId="77777777" w:rsidR="00A706A8" w:rsidRPr="000416EB" w:rsidRDefault="00A706A8" w:rsidP="00001B93">
            <w:pPr>
              <w:pStyle w:val="ListParagraph"/>
              <w:spacing w:line="276" w:lineRule="auto"/>
              <w:rPr>
                <w:rFonts w:ascii="Arial" w:hAnsi="Arial" w:cs="Arial"/>
                <w:color w:val="000000" w:themeColor="text1"/>
                <w:sz w:val="22"/>
                <w:szCs w:val="22"/>
              </w:rPr>
            </w:pPr>
          </w:p>
          <w:p w14:paraId="050C904B" w14:textId="77777777" w:rsidR="00A706A8" w:rsidRPr="000416EB" w:rsidRDefault="00A706A8" w:rsidP="00001B93">
            <w:pPr>
              <w:spacing w:line="276" w:lineRule="auto"/>
              <w:rPr>
                <w:rFonts w:ascii="Arial" w:hAnsi="Arial" w:cs="Arial"/>
                <w:color w:val="000000" w:themeColor="text1"/>
                <w:sz w:val="22"/>
                <w:szCs w:val="22"/>
              </w:rPr>
            </w:pPr>
          </w:p>
        </w:tc>
      </w:tr>
    </w:tbl>
    <w:p w14:paraId="48053741" w14:textId="73406E45" w:rsidR="00597807" w:rsidRDefault="00597807" w:rsidP="000812FD">
      <w:pPr>
        <w:jc w:val="both"/>
        <w:rPr>
          <w:rFonts w:ascii="Arial" w:hAnsi="Arial" w:cs="Arial"/>
          <w:b/>
          <w:sz w:val="22"/>
          <w:szCs w:val="22"/>
        </w:rPr>
      </w:pPr>
      <w:r>
        <w:rPr>
          <w:rFonts w:ascii="Arial" w:hAnsi="Arial" w:cs="Arial"/>
          <w:b/>
          <w:sz w:val="22"/>
          <w:szCs w:val="22"/>
        </w:rPr>
        <w:t xml:space="preserve"> </w:t>
      </w:r>
    </w:p>
    <w:p w14:paraId="29773507" w14:textId="77777777" w:rsidR="00015122" w:rsidRPr="00A406E5" w:rsidRDefault="00015122" w:rsidP="006E7B80">
      <w:pPr>
        <w:rPr>
          <w:rFonts w:ascii="Arial" w:hAnsi="Arial" w:cs="Arial"/>
          <w:sz w:val="24"/>
          <w:szCs w:val="24"/>
        </w:rPr>
      </w:pPr>
    </w:p>
    <w:p w14:paraId="16A35CC1" w14:textId="77777777" w:rsidR="00152E9D" w:rsidRPr="00A406E5" w:rsidRDefault="00152E9D" w:rsidP="00A67FB1">
      <w:pPr>
        <w:ind w:left="720"/>
        <w:rPr>
          <w:rFonts w:ascii="Arial" w:hAnsi="Arial" w:cs="Arial"/>
          <w:sz w:val="24"/>
          <w:szCs w:val="24"/>
        </w:rPr>
      </w:pPr>
    </w:p>
    <w:p w14:paraId="6CA76621" w14:textId="231F30F8" w:rsidR="005020AB" w:rsidRPr="0043490D" w:rsidRDefault="005020AB" w:rsidP="005020AB">
      <w:pPr>
        <w:rPr>
          <w:rFonts w:ascii="Arial" w:hAnsi="Arial" w:cs="Arial"/>
          <w:color w:val="000000" w:themeColor="text1"/>
          <w:sz w:val="22"/>
          <w:szCs w:val="22"/>
        </w:rPr>
      </w:pPr>
      <w:r w:rsidRPr="0043490D">
        <w:rPr>
          <w:rFonts w:ascii="Arial" w:hAnsi="Arial" w:cs="Arial"/>
          <w:color w:val="000000" w:themeColor="text1"/>
          <w:sz w:val="22"/>
          <w:szCs w:val="22"/>
        </w:rPr>
        <w:t xml:space="preserve">Your Visual </w:t>
      </w:r>
      <w:r w:rsidR="009C035B">
        <w:rPr>
          <w:rFonts w:ascii="Arial" w:hAnsi="Arial" w:cs="Arial"/>
          <w:color w:val="000000" w:themeColor="text1"/>
          <w:sz w:val="22"/>
          <w:szCs w:val="22"/>
        </w:rPr>
        <w:t>Studies 1</w:t>
      </w:r>
      <w:r w:rsidRPr="0043490D">
        <w:rPr>
          <w:rFonts w:ascii="Arial" w:hAnsi="Arial" w:cs="Arial"/>
          <w:color w:val="000000" w:themeColor="text1"/>
          <w:sz w:val="22"/>
          <w:szCs w:val="22"/>
        </w:rPr>
        <w:t xml:space="preserve"> submission will be used to assess Module Learning Outcome 1 &amp; 2 using the Level </w:t>
      </w:r>
      <w:r w:rsidR="009C035B">
        <w:rPr>
          <w:rFonts w:ascii="Arial" w:hAnsi="Arial" w:cs="Arial"/>
          <w:color w:val="000000" w:themeColor="text1"/>
          <w:sz w:val="22"/>
          <w:szCs w:val="22"/>
        </w:rPr>
        <w:t>4</w:t>
      </w:r>
      <w:r w:rsidRPr="0043490D">
        <w:rPr>
          <w:rFonts w:ascii="Arial" w:hAnsi="Arial" w:cs="Arial"/>
          <w:color w:val="000000" w:themeColor="text1"/>
          <w:sz w:val="22"/>
          <w:szCs w:val="22"/>
        </w:rPr>
        <w:t xml:space="preserve"> assessment criteria:</w:t>
      </w:r>
    </w:p>
    <w:p w14:paraId="6D05F2B3" w14:textId="77777777" w:rsidR="005020AB" w:rsidRPr="0043490D" w:rsidRDefault="005020AB" w:rsidP="005020AB">
      <w:pPr>
        <w:rPr>
          <w:rFonts w:ascii="Arial" w:hAnsi="Arial" w:cs="Arial"/>
          <w:b/>
          <w:color w:val="000000" w:themeColor="text1"/>
          <w:sz w:val="22"/>
          <w:szCs w:val="22"/>
        </w:rPr>
      </w:pPr>
    </w:p>
    <w:p w14:paraId="183CC0D4" w14:textId="77777777" w:rsidR="005020AB" w:rsidRPr="0043490D" w:rsidRDefault="005020AB" w:rsidP="005020AB">
      <w:pPr>
        <w:rPr>
          <w:rFonts w:ascii="Arial" w:hAnsi="Arial" w:cs="Arial"/>
          <w:b/>
          <w:color w:val="000000" w:themeColor="text1"/>
          <w:sz w:val="22"/>
          <w:szCs w:val="22"/>
        </w:rPr>
      </w:pPr>
    </w:p>
    <w:p w14:paraId="6DBE4BF8" w14:textId="77777777" w:rsidR="005020AB" w:rsidRPr="0043490D" w:rsidRDefault="005020AB" w:rsidP="005020AB">
      <w:pPr>
        <w:pStyle w:val="fixed"/>
        <w:rPr>
          <w:rFonts w:ascii="Arial" w:hAnsi="Arial" w:cs="Arial"/>
          <w:color w:val="000000" w:themeColor="text1"/>
          <w:sz w:val="22"/>
          <w:szCs w:val="22"/>
        </w:rPr>
      </w:pPr>
      <w:r w:rsidRPr="0043490D">
        <w:rPr>
          <w:rFonts w:ascii="Arial" w:hAnsi="Arial" w:cs="Arial"/>
          <w:color w:val="000000" w:themeColor="text1"/>
          <w:sz w:val="22"/>
          <w:szCs w:val="22"/>
        </w:rPr>
        <w:t>Finished work required for assessment</w:t>
      </w:r>
    </w:p>
    <w:p w14:paraId="387569D2" w14:textId="77777777" w:rsidR="005020AB" w:rsidRPr="0043490D" w:rsidRDefault="005020AB" w:rsidP="005020AB">
      <w:pPr>
        <w:pStyle w:val="fixed"/>
        <w:rPr>
          <w:rFonts w:ascii="Arial" w:hAnsi="Arial" w:cs="Arial"/>
          <w:color w:val="000000" w:themeColor="text1"/>
          <w:sz w:val="22"/>
          <w:szCs w:val="22"/>
        </w:rPr>
      </w:pPr>
    </w:p>
    <w:p w14:paraId="0E3E5B99" w14:textId="0FDE175F" w:rsidR="005020AB" w:rsidRDefault="005020AB" w:rsidP="005020AB">
      <w:pPr>
        <w:pStyle w:val="ListParagraph"/>
        <w:numPr>
          <w:ilvl w:val="0"/>
          <w:numId w:val="26"/>
        </w:numPr>
        <w:spacing w:after="160" w:line="259" w:lineRule="auto"/>
        <w:rPr>
          <w:rFonts w:ascii="Arial" w:hAnsi="Arial" w:cs="Arial"/>
          <w:color w:val="000000" w:themeColor="text1"/>
          <w:sz w:val="22"/>
          <w:szCs w:val="22"/>
        </w:rPr>
      </w:pPr>
      <w:r w:rsidRPr="0043490D">
        <w:rPr>
          <w:rFonts w:ascii="Arial" w:hAnsi="Arial" w:cs="Arial"/>
          <w:color w:val="000000" w:themeColor="text1"/>
          <w:sz w:val="22"/>
          <w:szCs w:val="22"/>
        </w:rPr>
        <w:t xml:space="preserve">Organised and neatly presented, </w:t>
      </w:r>
      <w:r>
        <w:rPr>
          <w:rFonts w:ascii="Arial" w:hAnsi="Arial" w:cs="Arial"/>
          <w:color w:val="000000" w:themeColor="text1"/>
          <w:sz w:val="22"/>
          <w:szCs w:val="22"/>
        </w:rPr>
        <w:t>summer sketchbook evidencing YOUR environment and documenting your new discoveries in Swansea.</w:t>
      </w:r>
    </w:p>
    <w:p w14:paraId="0B697988" w14:textId="6BD4DCC0" w:rsidR="005020AB" w:rsidRDefault="005020AB" w:rsidP="005020AB">
      <w:pPr>
        <w:pStyle w:val="ListParagraph"/>
        <w:numPr>
          <w:ilvl w:val="0"/>
          <w:numId w:val="26"/>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A collection of books</w:t>
      </w:r>
      <w:r w:rsidR="00B71727">
        <w:rPr>
          <w:rFonts w:ascii="Arial" w:hAnsi="Arial" w:cs="Arial"/>
          <w:color w:val="000000" w:themeColor="text1"/>
          <w:sz w:val="22"/>
          <w:szCs w:val="22"/>
        </w:rPr>
        <w:t>,</w:t>
      </w:r>
      <w:r w:rsidR="000A3C15">
        <w:rPr>
          <w:rFonts w:ascii="Arial" w:hAnsi="Arial" w:cs="Arial"/>
          <w:color w:val="000000" w:themeColor="text1"/>
          <w:sz w:val="22"/>
          <w:szCs w:val="22"/>
        </w:rPr>
        <w:t xml:space="preserve"> loose leaf</w:t>
      </w:r>
      <w:r w:rsidR="004708A8">
        <w:rPr>
          <w:rFonts w:ascii="Arial" w:hAnsi="Arial" w:cs="Arial"/>
          <w:color w:val="000000" w:themeColor="text1"/>
          <w:sz w:val="22"/>
          <w:szCs w:val="22"/>
        </w:rPr>
        <w:t xml:space="preserve"> explorations</w:t>
      </w:r>
      <w:r w:rsidR="00B71727">
        <w:rPr>
          <w:rFonts w:ascii="Arial" w:hAnsi="Arial" w:cs="Arial"/>
          <w:color w:val="000000" w:themeColor="text1"/>
          <w:sz w:val="22"/>
          <w:szCs w:val="22"/>
        </w:rPr>
        <w:t xml:space="preserve"> and visual ideas that</w:t>
      </w:r>
      <w:r w:rsidRPr="0043490D">
        <w:rPr>
          <w:rFonts w:ascii="Arial" w:hAnsi="Arial" w:cs="Arial"/>
          <w:color w:val="000000" w:themeColor="text1"/>
          <w:sz w:val="22"/>
          <w:szCs w:val="22"/>
        </w:rPr>
        <w:t xml:space="preserve"> evidenc</w:t>
      </w:r>
      <w:r w:rsidR="00B71727">
        <w:rPr>
          <w:rFonts w:ascii="Arial" w:hAnsi="Arial" w:cs="Arial"/>
          <w:color w:val="000000" w:themeColor="text1"/>
          <w:sz w:val="22"/>
          <w:szCs w:val="22"/>
        </w:rPr>
        <w:t>e</w:t>
      </w:r>
      <w:r w:rsidRPr="0043490D">
        <w:rPr>
          <w:rFonts w:ascii="Arial" w:hAnsi="Arial" w:cs="Arial"/>
          <w:color w:val="000000" w:themeColor="text1"/>
          <w:sz w:val="22"/>
          <w:szCs w:val="22"/>
        </w:rPr>
        <w:t xml:space="preserve"> </w:t>
      </w:r>
      <w:r w:rsidR="00B71727">
        <w:rPr>
          <w:rFonts w:ascii="Arial" w:hAnsi="Arial" w:cs="Arial"/>
          <w:color w:val="000000" w:themeColor="text1"/>
          <w:sz w:val="22"/>
          <w:szCs w:val="22"/>
        </w:rPr>
        <w:t>taught</w:t>
      </w:r>
      <w:r w:rsidRPr="0043490D">
        <w:rPr>
          <w:rFonts w:ascii="Arial" w:hAnsi="Arial" w:cs="Arial"/>
          <w:color w:val="000000" w:themeColor="text1"/>
          <w:sz w:val="22"/>
          <w:szCs w:val="22"/>
        </w:rPr>
        <w:t xml:space="preserve"> process and </w:t>
      </w:r>
      <w:r w:rsidR="00570A11">
        <w:rPr>
          <w:rFonts w:ascii="Arial" w:hAnsi="Arial" w:cs="Arial"/>
          <w:color w:val="000000" w:themeColor="text1"/>
          <w:sz w:val="22"/>
          <w:szCs w:val="22"/>
        </w:rPr>
        <w:t xml:space="preserve">your own personal development of ideas and visual language. </w:t>
      </w:r>
    </w:p>
    <w:p w14:paraId="6867FA85" w14:textId="21F9DFE7" w:rsidR="005020AB" w:rsidRPr="0043490D" w:rsidRDefault="005020AB" w:rsidP="005020AB">
      <w:pPr>
        <w:pStyle w:val="ListParagraph"/>
        <w:numPr>
          <w:ilvl w:val="0"/>
          <w:numId w:val="26"/>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Research journal visually documenting your reflective arts practice (context</w:t>
      </w:r>
      <w:r w:rsidR="004C69F2">
        <w:rPr>
          <w:rFonts w:ascii="Arial" w:hAnsi="Arial" w:cs="Arial"/>
          <w:color w:val="000000" w:themeColor="text1"/>
          <w:sz w:val="22"/>
          <w:szCs w:val="22"/>
        </w:rPr>
        <w:t>, designers, makers</w:t>
      </w:r>
      <w:r>
        <w:rPr>
          <w:rFonts w:ascii="Arial" w:hAnsi="Arial" w:cs="Arial"/>
          <w:color w:val="000000" w:themeColor="text1"/>
          <w:sz w:val="22"/>
          <w:szCs w:val="22"/>
        </w:rPr>
        <w:t>).</w:t>
      </w:r>
    </w:p>
    <w:p w14:paraId="0CF841B6" w14:textId="77777777" w:rsidR="005020AB" w:rsidRPr="00015122" w:rsidRDefault="005020AB" w:rsidP="005020AB">
      <w:pPr>
        <w:jc w:val="both"/>
        <w:rPr>
          <w:rFonts w:ascii="Arial" w:hAnsi="Arial" w:cs="Arial"/>
          <w:sz w:val="22"/>
          <w:szCs w:val="22"/>
        </w:rPr>
      </w:pPr>
    </w:p>
    <w:p w14:paraId="2AFDA701" w14:textId="7A4A103B" w:rsidR="005020AB" w:rsidRPr="00015122" w:rsidRDefault="005020AB" w:rsidP="009C035B">
      <w:pPr>
        <w:rPr>
          <w:rFonts w:ascii="Arial" w:hAnsi="Arial" w:cs="Arial"/>
          <w:sz w:val="22"/>
          <w:szCs w:val="22"/>
        </w:rPr>
      </w:pPr>
      <w:r>
        <w:rPr>
          <w:rFonts w:ascii="Arial" w:hAnsi="Arial" w:cs="Arial"/>
          <w:sz w:val="22"/>
          <w:szCs w:val="22"/>
        </w:rPr>
        <w:t xml:space="preserve">The above </w:t>
      </w:r>
      <w:r w:rsidR="009C035B">
        <w:rPr>
          <w:rFonts w:ascii="Arial" w:hAnsi="Arial" w:cs="Arial"/>
          <w:sz w:val="22"/>
          <w:szCs w:val="22"/>
        </w:rPr>
        <w:t xml:space="preserve">work forms 100% of the final submission for visual studies 1 and </w:t>
      </w:r>
      <w:r>
        <w:rPr>
          <w:rFonts w:ascii="Arial" w:hAnsi="Arial" w:cs="Arial"/>
          <w:sz w:val="22"/>
          <w:szCs w:val="22"/>
        </w:rPr>
        <w:t xml:space="preserve">should </w:t>
      </w:r>
      <w:r w:rsidRPr="00015122">
        <w:rPr>
          <w:rFonts w:ascii="Arial" w:hAnsi="Arial" w:cs="Arial"/>
          <w:sz w:val="22"/>
          <w:szCs w:val="22"/>
        </w:rPr>
        <w:t>neatly arranged at your desk</w:t>
      </w:r>
      <w:r w:rsidR="009C035B">
        <w:rPr>
          <w:rFonts w:ascii="Arial" w:hAnsi="Arial" w:cs="Arial"/>
          <w:sz w:val="22"/>
          <w:szCs w:val="22"/>
        </w:rPr>
        <w:t xml:space="preserve">.  </w:t>
      </w:r>
    </w:p>
    <w:p w14:paraId="143ACB3B" w14:textId="77777777" w:rsidR="00152E9D" w:rsidRPr="00A406E5" w:rsidRDefault="00152E9D" w:rsidP="00A67FB1">
      <w:pPr>
        <w:ind w:left="720"/>
        <w:rPr>
          <w:rFonts w:ascii="Arial" w:hAnsi="Arial" w:cs="Arial"/>
          <w:sz w:val="24"/>
          <w:szCs w:val="24"/>
        </w:rPr>
      </w:pPr>
    </w:p>
    <w:p w14:paraId="2E935BD2" w14:textId="77777777" w:rsidR="00152E9D" w:rsidRPr="00A406E5" w:rsidRDefault="00152E9D" w:rsidP="00A67FB1">
      <w:pPr>
        <w:ind w:left="720"/>
        <w:rPr>
          <w:rFonts w:ascii="Arial" w:hAnsi="Arial" w:cs="Arial"/>
          <w:sz w:val="24"/>
          <w:szCs w:val="24"/>
        </w:rPr>
      </w:pPr>
    </w:p>
    <w:p w14:paraId="66364268" w14:textId="77777777" w:rsidR="00152E9D" w:rsidRPr="00A406E5" w:rsidRDefault="00152E9D" w:rsidP="00A67FB1">
      <w:pPr>
        <w:ind w:left="720"/>
        <w:rPr>
          <w:rFonts w:ascii="Arial" w:hAnsi="Arial" w:cs="Arial"/>
          <w:sz w:val="24"/>
          <w:szCs w:val="24"/>
        </w:rPr>
      </w:pPr>
    </w:p>
    <w:p w14:paraId="4A9E75AF" w14:textId="77777777" w:rsidR="00152E9D" w:rsidRPr="00A406E5" w:rsidRDefault="00152E9D" w:rsidP="00A67FB1">
      <w:pPr>
        <w:ind w:left="720"/>
        <w:rPr>
          <w:rFonts w:ascii="Arial" w:hAnsi="Arial" w:cs="Arial"/>
          <w:sz w:val="24"/>
          <w:szCs w:val="24"/>
        </w:rPr>
      </w:pPr>
    </w:p>
    <w:p w14:paraId="5057521E" w14:textId="60B4C706" w:rsidR="00BF7195" w:rsidRDefault="00BF7195" w:rsidP="009C16FA">
      <w:pPr>
        <w:spacing w:before="120" w:after="120"/>
        <w:jc w:val="both"/>
        <w:rPr>
          <w:rFonts w:ascii="Arial" w:hAnsi="Arial" w:cs="Arial"/>
          <w:b/>
          <w:sz w:val="22"/>
          <w:szCs w:val="22"/>
        </w:rPr>
      </w:pPr>
      <w:r w:rsidRPr="000416EB">
        <w:rPr>
          <w:rFonts w:ascii="Arial" w:hAnsi="Arial" w:cs="Arial"/>
          <w:color w:val="000000" w:themeColor="text1"/>
          <w:sz w:val="22"/>
          <w:szCs w:val="22"/>
        </w:rPr>
        <w:t>Submission deadline:</w:t>
      </w:r>
      <w:r w:rsidRPr="000416EB">
        <w:rPr>
          <w:rFonts w:ascii="Arial" w:hAnsi="Arial" w:cs="Arial"/>
          <w:b/>
          <w:color w:val="000000" w:themeColor="text1"/>
          <w:sz w:val="22"/>
          <w:szCs w:val="22"/>
        </w:rPr>
        <w:t xml:space="preserve"> </w:t>
      </w:r>
      <w:r w:rsidR="009C16FA">
        <w:rPr>
          <w:rFonts w:ascii="Arial" w:hAnsi="Arial" w:cs="Arial"/>
          <w:b/>
          <w:sz w:val="22"/>
          <w:szCs w:val="22"/>
        </w:rPr>
        <w:t>5</w:t>
      </w:r>
      <w:r w:rsidR="009C16FA" w:rsidRPr="00A705A2">
        <w:rPr>
          <w:rFonts w:ascii="Arial" w:hAnsi="Arial" w:cs="Arial"/>
          <w:b/>
          <w:sz w:val="22"/>
          <w:szCs w:val="22"/>
          <w:vertAlign w:val="superscript"/>
        </w:rPr>
        <w:t>th</w:t>
      </w:r>
      <w:r w:rsidR="009C16FA">
        <w:rPr>
          <w:rFonts w:ascii="Arial" w:hAnsi="Arial" w:cs="Arial"/>
          <w:b/>
          <w:sz w:val="22"/>
          <w:szCs w:val="22"/>
        </w:rPr>
        <w:t xml:space="preserve"> November 2020  9:00am @ your studio space</w:t>
      </w:r>
    </w:p>
    <w:p w14:paraId="06CA9EF3" w14:textId="52EB9A4B" w:rsidR="00BF7195" w:rsidRPr="000416EB" w:rsidRDefault="00BF7195" w:rsidP="00BF7195">
      <w:pPr>
        <w:spacing w:line="276" w:lineRule="auto"/>
        <w:rPr>
          <w:rFonts w:ascii="Arial" w:hAnsi="Arial" w:cs="Arial"/>
          <w:b/>
          <w:color w:val="000000" w:themeColor="text1"/>
          <w:sz w:val="22"/>
          <w:szCs w:val="22"/>
        </w:rPr>
      </w:pPr>
      <w:r w:rsidRPr="000416EB">
        <w:rPr>
          <w:rFonts w:ascii="Arial" w:hAnsi="Arial" w:cs="Arial"/>
          <w:color w:val="000000" w:themeColor="text1"/>
          <w:sz w:val="22"/>
          <w:szCs w:val="22"/>
        </w:rPr>
        <w:t>Feedback will be given by the</w:t>
      </w:r>
      <w:r w:rsidRPr="000416EB">
        <w:rPr>
          <w:rFonts w:ascii="Arial" w:hAnsi="Arial" w:cs="Arial"/>
          <w:b/>
          <w:color w:val="000000" w:themeColor="text1"/>
          <w:sz w:val="22"/>
          <w:szCs w:val="22"/>
        </w:rPr>
        <w:t xml:space="preserve"> </w:t>
      </w:r>
      <w:r w:rsidR="009C16FA">
        <w:rPr>
          <w:rFonts w:ascii="Arial" w:hAnsi="Arial" w:cs="Arial"/>
          <w:b/>
          <w:sz w:val="22"/>
          <w:szCs w:val="22"/>
        </w:rPr>
        <w:t>3</w:t>
      </w:r>
      <w:r w:rsidR="009C16FA" w:rsidRPr="0050516F">
        <w:rPr>
          <w:rFonts w:ascii="Arial" w:hAnsi="Arial" w:cs="Arial"/>
          <w:b/>
          <w:sz w:val="22"/>
          <w:szCs w:val="22"/>
          <w:vertAlign w:val="superscript"/>
        </w:rPr>
        <w:t>rd</w:t>
      </w:r>
      <w:r w:rsidR="009C16FA">
        <w:rPr>
          <w:rFonts w:ascii="Arial" w:hAnsi="Arial" w:cs="Arial"/>
          <w:b/>
          <w:sz w:val="22"/>
          <w:szCs w:val="22"/>
        </w:rPr>
        <w:t xml:space="preserve"> December 2020 </w:t>
      </w:r>
      <w:r>
        <w:rPr>
          <w:rFonts w:ascii="Arial" w:hAnsi="Arial" w:cs="Arial"/>
          <w:b/>
          <w:color w:val="000000" w:themeColor="text1"/>
          <w:sz w:val="22"/>
          <w:szCs w:val="22"/>
        </w:rPr>
        <w:t>in accordance to the University guidelines.</w:t>
      </w:r>
    </w:p>
    <w:p w14:paraId="2319761D" w14:textId="77777777" w:rsidR="00152E9D" w:rsidRPr="00A406E5" w:rsidRDefault="00152E9D" w:rsidP="00A67FB1">
      <w:pPr>
        <w:ind w:left="720"/>
        <w:rPr>
          <w:rFonts w:ascii="Arial" w:hAnsi="Arial" w:cs="Arial"/>
          <w:sz w:val="24"/>
          <w:szCs w:val="24"/>
        </w:rPr>
      </w:pPr>
    </w:p>
    <w:p w14:paraId="22D4F45A" w14:textId="77777777" w:rsidR="00152E9D" w:rsidRPr="00A406E5" w:rsidRDefault="00152E9D" w:rsidP="00A67FB1">
      <w:pPr>
        <w:ind w:left="720"/>
        <w:rPr>
          <w:rFonts w:ascii="Arial" w:hAnsi="Arial" w:cs="Arial"/>
          <w:sz w:val="24"/>
          <w:szCs w:val="24"/>
        </w:rPr>
      </w:pPr>
    </w:p>
    <w:p w14:paraId="5EAEF4EA" w14:textId="77777777" w:rsidR="00152E9D" w:rsidRPr="00A406E5" w:rsidRDefault="00152E9D" w:rsidP="00A67FB1">
      <w:pPr>
        <w:ind w:left="720"/>
        <w:rPr>
          <w:rFonts w:ascii="Arial" w:hAnsi="Arial" w:cs="Arial"/>
          <w:sz w:val="24"/>
          <w:szCs w:val="24"/>
        </w:rPr>
      </w:pPr>
    </w:p>
    <w:p w14:paraId="78F69523" w14:textId="77777777" w:rsidR="00152E9D" w:rsidRPr="00A406E5" w:rsidRDefault="00152E9D" w:rsidP="00A67FB1">
      <w:pPr>
        <w:ind w:left="720"/>
        <w:rPr>
          <w:rFonts w:ascii="Arial" w:hAnsi="Arial" w:cs="Arial"/>
          <w:sz w:val="24"/>
          <w:szCs w:val="24"/>
        </w:rPr>
      </w:pPr>
    </w:p>
    <w:p w14:paraId="6CC80788" w14:textId="69E3280A" w:rsidR="00A85BFE" w:rsidRDefault="00A85BFE" w:rsidP="00204E28">
      <w:pPr>
        <w:jc w:val="both"/>
        <w:rPr>
          <w:rFonts w:ascii="Arial" w:hAnsi="Arial" w:cs="Arial"/>
          <w:sz w:val="22"/>
          <w:szCs w:val="22"/>
        </w:rPr>
      </w:pPr>
      <w:r>
        <w:rPr>
          <w:rFonts w:ascii="Arial" w:hAnsi="Arial" w:cs="Arial"/>
          <w:sz w:val="22"/>
          <w:szCs w:val="22"/>
        </w:rPr>
        <w:br w:type="page"/>
      </w:r>
    </w:p>
    <w:p w14:paraId="50D5ED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D12455" w14:textId="77777777" w:rsidTr="00C8667A">
        <w:trPr>
          <w:trHeight w:val="414"/>
        </w:trPr>
        <w:tc>
          <w:tcPr>
            <w:tcW w:w="10670" w:type="dxa"/>
            <w:shd w:val="clear" w:color="auto" w:fill="D9D9D9"/>
          </w:tcPr>
          <w:p w14:paraId="39F70D9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6BBFD9" w14:textId="77777777" w:rsidR="00D22D9C" w:rsidRPr="00A406E5" w:rsidRDefault="00D22D9C" w:rsidP="00D22D9C">
      <w:pPr>
        <w:jc w:val="both"/>
        <w:rPr>
          <w:rFonts w:ascii="Arial" w:hAnsi="Arial" w:cs="Arial"/>
          <w:sz w:val="22"/>
          <w:szCs w:val="22"/>
        </w:rPr>
      </w:pPr>
    </w:p>
    <w:p w14:paraId="67ABC20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401482" w14:textId="77777777" w:rsidR="004D5E9B" w:rsidRDefault="004D5E9B" w:rsidP="00D22D9C">
      <w:pPr>
        <w:jc w:val="both"/>
        <w:rPr>
          <w:rFonts w:ascii="Arial" w:hAnsi="Arial" w:cs="Arial"/>
          <w:b/>
          <w:sz w:val="22"/>
          <w:szCs w:val="22"/>
        </w:rPr>
      </w:pPr>
    </w:p>
    <w:p w14:paraId="0C5FAA61" w14:textId="03ADE71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1547F6">
        <w:rPr>
          <w:rFonts w:ascii="Arial" w:hAnsi="Arial" w:cs="Arial"/>
          <w:b/>
          <w:sz w:val="22"/>
          <w:szCs w:val="22"/>
        </w:rPr>
        <w:t xml:space="preserve"> </w:t>
      </w:r>
      <w:r w:rsidR="001547F6" w:rsidRPr="00042C89">
        <w:rPr>
          <w:rFonts w:ascii="Arial" w:hAnsi="Arial" w:cs="Arial"/>
          <w:b/>
          <w:sz w:val="22"/>
          <w:szCs w:val="22"/>
        </w:rPr>
        <w:t>(</w:t>
      </w:r>
      <w:r w:rsidR="00042C89" w:rsidRPr="00042C89">
        <w:rPr>
          <w:rFonts w:ascii="Arial" w:hAnsi="Arial" w:cs="Arial"/>
          <w:b/>
          <w:sz w:val="22"/>
          <w:szCs w:val="22"/>
        </w:rPr>
        <w:t xml:space="preserve">Marks Awarded </w:t>
      </w:r>
      <w:r w:rsidR="009C16FA">
        <w:rPr>
          <w:rFonts w:ascii="Arial" w:hAnsi="Arial" w:cs="Arial"/>
          <w:b/>
          <w:sz w:val="22"/>
          <w:szCs w:val="22"/>
        </w:rPr>
        <w:t>30</w:t>
      </w:r>
      <w:r w:rsidR="00042C89" w:rsidRPr="00042C89">
        <w:rPr>
          <w:rFonts w:ascii="Arial" w:hAnsi="Arial" w:cs="Arial"/>
          <w:b/>
          <w:sz w:val="22"/>
          <w:szCs w:val="22"/>
        </w:rPr>
        <w:t xml:space="preserve"> out of 100)</w:t>
      </w:r>
    </w:p>
    <w:p w14:paraId="4D17F4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1DD4F7" w14:textId="77777777" w:rsidR="00C01A3F" w:rsidRPr="00A406E5" w:rsidRDefault="00C01A3F" w:rsidP="00D22D9C">
      <w:pPr>
        <w:jc w:val="both"/>
        <w:rPr>
          <w:rFonts w:ascii="Arial" w:hAnsi="Arial" w:cs="Arial"/>
          <w:sz w:val="22"/>
          <w:szCs w:val="22"/>
        </w:rPr>
      </w:pPr>
    </w:p>
    <w:p w14:paraId="327FDFC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18607C" w14:textId="77777777" w:rsidR="00204E28" w:rsidRPr="00D7326A" w:rsidRDefault="00204E28" w:rsidP="00204E28">
      <w:pPr>
        <w:pStyle w:val="ListParagraph"/>
        <w:numPr>
          <w:ilvl w:val="0"/>
          <w:numId w:val="18"/>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333A412D" w14:textId="77777777" w:rsidR="00204E28" w:rsidRPr="00D7326A" w:rsidRDefault="00204E28" w:rsidP="00204E28">
      <w:pPr>
        <w:pStyle w:val="ListParagraph"/>
        <w:numPr>
          <w:ilvl w:val="0"/>
          <w:numId w:val="18"/>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3C29A7D5" w14:textId="305C161A" w:rsidR="00204E28" w:rsidRPr="00204E28" w:rsidRDefault="00204E28" w:rsidP="00204E28">
      <w:pPr>
        <w:pStyle w:val="ListParagraph"/>
        <w:numPr>
          <w:ilvl w:val="0"/>
          <w:numId w:val="18"/>
        </w:numPr>
        <w:spacing w:after="120"/>
        <w:rPr>
          <w:rFonts w:ascii="Arial" w:hAnsi="Arial" w:cs="Arial"/>
          <w:b/>
          <w:i/>
        </w:rPr>
      </w:pPr>
      <w:r w:rsidRPr="00D7326A">
        <w:rPr>
          <w:rFonts w:ascii="Arial" w:hAnsi="Arial" w:cs="Arial"/>
          <w:b/>
          <w:i/>
        </w:rPr>
        <w:t>Apply your referencing skills clearly and consistently through Research Journal.</w:t>
      </w:r>
    </w:p>
    <w:p w14:paraId="6EB872D0" w14:textId="77777777" w:rsidR="00C01A3F" w:rsidRPr="00A406E5" w:rsidRDefault="00C01A3F" w:rsidP="00D22D9C">
      <w:pPr>
        <w:jc w:val="both"/>
        <w:rPr>
          <w:rFonts w:ascii="Arial" w:hAnsi="Arial" w:cs="Arial"/>
          <w:sz w:val="22"/>
          <w:szCs w:val="22"/>
        </w:rPr>
      </w:pPr>
    </w:p>
    <w:p w14:paraId="35198522" w14:textId="77777777" w:rsidR="00D22D9C" w:rsidRPr="007749D7" w:rsidRDefault="00D22D9C" w:rsidP="00D22D9C">
      <w:pPr>
        <w:jc w:val="both"/>
        <w:rPr>
          <w:rFonts w:ascii="Arial" w:hAnsi="Arial" w:cs="Arial"/>
          <w:color w:val="BFBFBF" w:themeColor="background1" w:themeShade="BF"/>
          <w:sz w:val="22"/>
          <w:szCs w:val="22"/>
        </w:rPr>
      </w:pPr>
    </w:p>
    <w:p w14:paraId="2F152EA9" w14:textId="3C925DC7" w:rsidR="00D22D9C" w:rsidRPr="007749D7" w:rsidRDefault="00D22D9C" w:rsidP="00D22D9C">
      <w:pPr>
        <w:numPr>
          <w:ilvl w:val="0"/>
          <w:numId w:val="6"/>
        </w:numPr>
        <w:jc w:val="both"/>
        <w:rPr>
          <w:rFonts w:ascii="Arial" w:hAnsi="Arial" w:cs="Arial"/>
          <w:b/>
          <w:color w:val="BFBFBF" w:themeColor="background1" w:themeShade="BF"/>
          <w:sz w:val="22"/>
          <w:szCs w:val="22"/>
        </w:rPr>
      </w:pPr>
      <w:r w:rsidRPr="007749D7">
        <w:rPr>
          <w:rFonts w:ascii="Arial" w:hAnsi="Arial" w:cs="Arial"/>
          <w:b/>
          <w:color w:val="BFBFBF" w:themeColor="background1" w:themeShade="BF"/>
          <w:sz w:val="22"/>
          <w:szCs w:val="22"/>
        </w:rPr>
        <w:t xml:space="preserve">Knowledge and Understanding </w:t>
      </w:r>
      <w:r w:rsidR="005F3A53" w:rsidRPr="007749D7">
        <w:rPr>
          <w:rFonts w:ascii="Arial" w:hAnsi="Arial" w:cs="Arial"/>
          <w:b/>
          <w:color w:val="BFBFBF" w:themeColor="background1" w:themeShade="BF"/>
          <w:sz w:val="22"/>
          <w:szCs w:val="22"/>
        </w:rPr>
        <w:t>Skills</w:t>
      </w:r>
      <w:r w:rsidR="00042C89" w:rsidRPr="007749D7">
        <w:rPr>
          <w:rFonts w:ascii="Arial" w:hAnsi="Arial" w:cs="Arial"/>
          <w:b/>
          <w:color w:val="BFBFBF" w:themeColor="background1" w:themeShade="BF"/>
          <w:sz w:val="22"/>
          <w:szCs w:val="22"/>
        </w:rPr>
        <w:t xml:space="preserve"> (</w:t>
      </w:r>
      <w:r w:rsidR="00FD07AC" w:rsidRPr="007749D7">
        <w:rPr>
          <w:rFonts w:ascii="Arial" w:hAnsi="Arial" w:cs="Arial"/>
          <w:b/>
          <w:color w:val="BFBFBF" w:themeColor="background1" w:themeShade="BF"/>
          <w:sz w:val="22"/>
          <w:szCs w:val="22"/>
        </w:rPr>
        <w:t>not assessed</w:t>
      </w:r>
      <w:r w:rsidR="00042C89" w:rsidRPr="007749D7">
        <w:rPr>
          <w:rFonts w:ascii="Arial" w:hAnsi="Arial" w:cs="Arial"/>
          <w:b/>
          <w:color w:val="BFBFBF" w:themeColor="background1" w:themeShade="BF"/>
          <w:sz w:val="22"/>
          <w:szCs w:val="22"/>
        </w:rPr>
        <w:t>)</w:t>
      </w:r>
    </w:p>
    <w:p w14:paraId="4F441B46" w14:textId="77777777" w:rsidR="007749D7" w:rsidRPr="007749D7" w:rsidRDefault="007749D7" w:rsidP="007749D7">
      <w:pPr>
        <w:pStyle w:val="ListParagraph"/>
        <w:ind w:left="360"/>
        <w:jc w:val="both"/>
        <w:rPr>
          <w:rFonts w:ascii="Arial" w:hAnsi="Arial" w:cs="Arial"/>
          <w:i/>
          <w:color w:val="BFBFBF" w:themeColor="background1" w:themeShade="BF"/>
          <w:sz w:val="22"/>
          <w:szCs w:val="22"/>
        </w:rPr>
      </w:pPr>
      <w:r w:rsidRPr="007749D7">
        <w:rPr>
          <w:rFonts w:ascii="Arial" w:hAnsi="Arial" w:cs="Arial"/>
          <w:i/>
          <w:color w:val="BFBFBF" w:themeColor="background1" w:themeShade="BF"/>
          <w:sz w:val="22"/>
          <w:szCs w:val="22"/>
        </w:rPr>
        <w:t>You will not be assessed on Knowledge and Understanding skills as part of this module.</w:t>
      </w:r>
    </w:p>
    <w:p w14:paraId="5624725C" w14:textId="77777777" w:rsidR="007749D7" w:rsidRPr="00A406E5" w:rsidRDefault="007749D7" w:rsidP="007749D7">
      <w:pPr>
        <w:ind w:left="360"/>
        <w:jc w:val="both"/>
        <w:rPr>
          <w:rFonts w:ascii="Arial" w:hAnsi="Arial" w:cs="Arial"/>
          <w:b/>
          <w:sz w:val="22"/>
          <w:szCs w:val="22"/>
        </w:rPr>
      </w:pPr>
    </w:p>
    <w:p w14:paraId="5AABE3E8" w14:textId="77777777" w:rsidR="00D22D9C" w:rsidRPr="007749D7" w:rsidRDefault="007D5DE2" w:rsidP="00224849">
      <w:pPr>
        <w:jc w:val="both"/>
        <w:rPr>
          <w:rFonts w:ascii="Arial" w:hAnsi="Arial" w:cs="Arial"/>
          <w:strike/>
          <w:color w:val="BFBFBF" w:themeColor="background1" w:themeShade="BF"/>
          <w:sz w:val="22"/>
          <w:szCs w:val="22"/>
        </w:rPr>
      </w:pPr>
      <w:r w:rsidRPr="007749D7">
        <w:rPr>
          <w:rFonts w:ascii="Arial" w:hAnsi="Arial" w:cs="Arial"/>
          <w:strike/>
          <w:color w:val="BFBFBF" w:themeColor="background1" w:themeShade="BF"/>
          <w:sz w:val="22"/>
          <w:szCs w:val="22"/>
        </w:rPr>
        <w:t>At level 4</w:t>
      </w:r>
      <w:r w:rsidR="004D5E9B" w:rsidRPr="007749D7">
        <w:rPr>
          <w:rFonts w:ascii="Arial" w:hAnsi="Arial" w:cs="Arial"/>
          <w:strike/>
          <w:color w:val="BFBFBF" w:themeColor="background1" w:themeShade="BF"/>
          <w:sz w:val="22"/>
          <w:szCs w:val="22"/>
        </w:rPr>
        <w:t xml:space="preserve">, </w:t>
      </w:r>
      <w:r w:rsidR="00995D51" w:rsidRPr="007749D7">
        <w:rPr>
          <w:rFonts w:ascii="Arial" w:hAnsi="Arial" w:cs="Arial"/>
          <w:strike/>
          <w:color w:val="BFBFBF" w:themeColor="background1" w:themeShade="BF"/>
          <w:sz w:val="22"/>
          <w:szCs w:val="22"/>
        </w:rPr>
        <w:t xml:space="preserve">you should be able to </w:t>
      </w:r>
      <w:r w:rsidR="004D5E9B" w:rsidRPr="007749D7">
        <w:rPr>
          <w:rFonts w:ascii="Arial" w:hAnsi="Arial" w:cs="Arial"/>
          <w:strike/>
          <w:color w:val="BFBFBF" w:themeColor="background1" w:themeShade="BF"/>
          <w:sz w:val="22"/>
          <w:szCs w:val="22"/>
        </w:rPr>
        <w:t>demonstrate</w:t>
      </w:r>
      <w:r w:rsidR="00224849" w:rsidRPr="007749D7">
        <w:rPr>
          <w:rFonts w:ascii="Arial" w:hAnsi="Arial" w:cs="Arial"/>
          <w:strike/>
          <w:color w:val="BFBFBF" w:themeColor="background1" w:themeShade="BF"/>
          <w:sz w:val="22"/>
          <w:szCs w:val="22"/>
        </w:rPr>
        <w:t xml:space="preserve"> </w:t>
      </w:r>
      <w:r w:rsidR="00A16E98" w:rsidRPr="007749D7">
        <w:rPr>
          <w:rFonts w:ascii="Arial" w:hAnsi="Arial" w:cs="Arial"/>
          <w:strike/>
          <w:color w:val="BFBFBF" w:themeColor="background1" w:themeShade="BF"/>
          <w:sz w:val="22"/>
          <w:szCs w:val="22"/>
        </w:rPr>
        <w:t xml:space="preserve">knowledge </w:t>
      </w:r>
      <w:r w:rsidR="00224849" w:rsidRPr="007749D7">
        <w:rPr>
          <w:rFonts w:ascii="Arial" w:hAnsi="Arial" w:cs="Arial"/>
          <w:strike/>
          <w:color w:val="BFBFBF" w:themeColor="background1" w:themeShade="BF"/>
          <w:sz w:val="22"/>
          <w:szCs w:val="22"/>
        </w:rPr>
        <w:t>of the underlying concepts and principles associated with your area(s) of study</w:t>
      </w:r>
      <w:r w:rsidR="00D22D9C" w:rsidRPr="007749D7">
        <w:rPr>
          <w:rFonts w:ascii="Arial" w:hAnsi="Arial" w:cs="Arial"/>
          <w:strike/>
          <w:color w:val="BFBFBF" w:themeColor="background1" w:themeShade="BF"/>
          <w:sz w:val="22"/>
          <w:szCs w:val="22"/>
        </w:rPr>
        <w:t xml:space="preserve">.  </w:t>
      </w:r>
      <w:r w:rsidR="00D22D9C" w:rsidRPr="007749D7">
        <w:rPr>
          <w:rFonts w:ascii="Arial" w:hAnsi="Arial" w:cs="Arial"/>
          <w:i/>
          <w:strike/>
          <w:color w:val="BFBFBF" w:themeColor="background1" w:themeShade="BF"/>
          <w:sz w:val="22"/>
          <w:szCs w:val="22"/>
        </w:rPr>
        <w:t>Knowledge</w:t>
      </w:r>
      <w:r w:rsidR="00D22D9C" w:rsidRPr="007749D7">
        <w:rPr>
          <w:rFonts w:ascii="Arial" w:hAnsi="Arial" w:cs="Arial"/>
          <w:strike/>
          <w:color w:val="BFBFBF" w:themeColor="background1" w:themeShade="BF"/>
          <w:sz w:val="22"/>
          <w:szCs w:val="22"/>
        </w:rPr>
        <w:t xml:space="preserve"> relates to the facts, information and skills you have acquired through your learning.  You demonstrate your </w:t>
      </w:r>
      <w:r w:rsidR="00D22D9C" w:rsidRPr="007749D7">
        <w:rPr>
          <w:rFonts w:ascii="Arial" w:hAnsi="Arial" w:cs="Arial"/>
          <w:i/>
          <w:strike/>
          <w:color w:val="BFBFBF" w:themeColor="background1" w:themeShade="BF"/>
          <w:sz w:val="22"/>
          <w:szCs w:val="22"/>
        </w:rPr>
        <w:t>understanding</w:t>
      </w:r>
      <w:r w:rsidR="00D22D9C" w:rsidRPr="007749D7">
        <w:rPr>
          <w:rFonts w:ascii="Arial" w:hAnsi="Arial" w:cs="Arial"/>
          <w:strike/>
          <w:color w:val="BFBFBF" w:themeColor="background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749D7">
        <w:rPr>
          <w:rFonts w:ascii="Arial" w:hAnsi="Arial" w:cs="Arial"/>
          <w:i/>
          <w:strike/>
          <w:color w:val="BFBFBF" w:themeColor="background1" w:themeShade="BF"/>
          <w:sz w:val="22"/>
          <w:szCs w:val="22"/>
        </w:rPr>
        <w:t>extent</w:t>
      </w:r>
      <w:r w:rsidR="00D22D9C" w:rsidRPr="007749D7">
        <w:rPr>
          <w:rFonts w:ascii="Arial" w:hAnsi="Arial" w:cs="Arial"/>
          <w:strike/>
          <w:color w:val="BFBFBF" w:themeColor="background1" w:themeShade="BF"/>
          <w:sz w:val="22"/>
          <w:szCs w:val="22"/>
        </w:rPr>
        <w:t xml:space="preserve"> to which you demonstrate y</w:t>
      </w:r>
      <w:r w:rsidR="00A16E98" w:rsidRPr="007749D7">
        <w:rPr>
          <w:rFonts w:ascii="Arial" w:hAnsi="Arial" w:cs="Arial"/>
          <w:strike/>
          <w:color w:val="BFBFBF" w:themeColor="background1" w:themeShade="BF"/>
          <w:sz w:val="22"/>
          <w:szCs w:val="22"/>
        </w:rPr>
        <w:t>our knowledge and understanding</w:t>
      </w:r>
      <w:r w:rsidR="00D22D9C" w:rsidRPr="007749D7">
        <w:rPr>
          <w:rFonts w:ascii="Arial" w:hAnsi="Arial" w:cs="Arial"/>
          <w:strike/>
          <w:color w:val="BFBFBF" w:themeColor="background1" w:themeShade="BF"/>
          <w:sz w:val="22"/>
          <w:szCs w:val="22"/>
        </w:rPr>
        <w:t>.</w:t>
      </w:r>
      <w:r w:rsidR="004D5E9B" w:rsidRPr="007749D7">
        <w:rPr>
          <w:strike/>
          <w:color w:val="BFBFBF" w:themeColor="background1" w:themeShade="BF"/>
        </w:rPr>
        <w:t xml:space="preserve"> </w:t>
      </w:r>
    </w:p>
    <w:p w14:paraId="0F53254F" w14:textId="77777777" w:rsidR="00C01A3F" w:rsidRPr="007749D7" w:rsidRDefault="00C01A3F" w:rsidP="00C01A3F">
      <w:pPr>
        <w:jc w:val="both"/>
        <w:rPr>
          <w:rFonts w:ascii="Arial" w:hAnsi="Arial" w:cs="Arial"/>
          <w:b/>
          <w:i/>
          <w:strike/>
          <w:color w:val="BFBFBF" w:themeColor="background1" w:themeShade="BF"/>
          <w:sz w:val="22"/>
          <w:szCs w:val="22"/>
        </w:rPr>
      </w:pPr>
    </w:p>
    <w:p w14:paraId="03CAFC01" w14:textId="77777777" w:rsidR="00C01A3F" w:rsidRPr="007749D7" w:rsidRDefault="008042F0" w:rsidP="00C01A3F">
      <w:pPr>
        <w:jc w:val="both"/>
        <w:rPr>
          <w:rFonts w:ascii="Arial" w:hAnsi="Arial" w:cs="Arial"/>
          <w:i/>
          <w:strike/>
          <w:color w:val="BFBFBF" w:themeColor="background1" w:themeShade="BF"/>
          <w:sz w:val="22"/>
          <w:szCs w:val="22"/>
        </w:rPr>
      </w:pPr>
      <w:r w:rsidRPr="007749D7">
        <w:rPr>
          <w:rFonts w:ascii="Arial" w:hAnsi="Arial" w:cs="Arial"/>
          <w:b/>
          <w:i/>
          <w:strike/>
          <w:color w:val="BFBFBF" w:themeColor="background1" w:themeShade="BF"/>
          <w:sz w:val="22"/>
          <w:szCs w:val="22"/>
        </w:rPr>
        <w:t xml:space="preserve">Guidance </w:t>
      </w:r>
      <w:r w:rsidR="00C01A3F" w:rsidRPr="007749D7">
        <w:rPr>
          <w:rFonts w:ascii="Arial" w:hAnsi="Arial" w:cs="Arial"/>
          <w:b/>
          <w:i/>
          <w:strike/>
          <w:color w:val="BFBFBF" w:themeColor="background1" w:themeShade="BF"/>
          <w:sz w:val="22"/>
          <w:szCs w:val="22"/>
        </w:rPr>
        <w:t xml:space="preserve">specific to this </w:t>
      </w:r>
      <w:r w:rsidR="00E27F15" w:rsidRPr="007749D7">
        <w:rPr>
          <w:rFonts w:ascii="Arial" w:hAnsi="Arial" w:cs="Arial"/>
          <w:b/>
          <w:i/>
          <w:strike/>
          <w:color w:val="BFBFBF" w:themeColor="background1" w:themeShade="BF"/>
          <w:sz w:val="22"/>
          <w:szCs w:val="22"/>
        </w:rPr>
        <w:t>assessment</w:t>
      </w:r>
      <w:r w:rsidR="00C01A3F" w:rsidRPr="007749D7">
        <w:rPr>
          <w:rFonts w:ascii="Arial" w:hAnsi="Arial" w:cs="Arial"/>
          <w:b/>
          <w:i/>
          <w:strike/>
          <w:color w:val="BFBFBF" w:themeColor="background1" w:themeShade="BF"/>
          <w:sz w:val="22"/>
          <w:szCs w:val="22"/>
        </w:rPr>
        <w:t>:</w:t>
      </w:r>
      <w:r w:rsidR="00C01A3F" w:rsidRPr="007749D7">
        <w:rPr>
          <w:rFonts w:ascii="Arial" w:hAnsi="Arial" w:cs="Arial"/>
          <w:i/>
          <w:strike/>
          <w:color w:val="BFBFBF" w:themeColor="background1" w:themeShade="BF"/>
          <w:sz w:val="22"/>
          <w:szCs w:val="22"/>
        </w:rPr>
        <w:t xml:space="preserve"> </w:t>
      </w:r>
    </w:p>
    <w:p w14:paraId="0F26390E" w14:textId="77777777" w:rsidR="00204E28" w:rsidRPr="007749D7" w:rsidRDefault="00204E28" w:rsidP="00204E28">
      <w:pPr>
        <w:pStyle w:val="ListParagraph"/>
        <w:numPr>
          <w:ilvl w:val="0"/>
          <w:numId w:val="19"/>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Manage and organise your research information into a coherent body which clearly shows your knowledge and understanding of your developing practice (e.g. sketchbooks and research journals)</w:t>
      </w:r>
    </w:p>
    <w:p w14:paraId="486782D6" w14:textId="77777777" w:rsidR="00204E28" w:rsidRPr="007749D7" w:rsidRDefault="00204E28" w:rsidP="00204E28">
      <w:pPr>
        <w:pStyle w:val="ListParagraph"/>
        <w:numPr>
          <w:ilvl w:val="0"/>
          <w:numId w:val="19"/>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Use analysis, exploration, and appropriate referencing to show you are well-informed by a range of practical &amp; material research (your own) and scholarship (of others.)</w:t>
      </w:r>
    </w:p>
    <w:p w14:paraId="461337CA" w14:textId="77777777" w:rsidR="00204E28" w:rsidRPr="007749D7" w:rsidRDefault="00204E28" w:rsidP="00204E28">
      <w:pPr>
        <w:pStyle w:val="ListParagraph"/>
        <w:numPr>
          <w:ilvl w:val="0"/>
          <w:numId w:val="19"/>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Show your ability to learn and reflect from your discoveries, and your understanding by showing how this could link to your practice, the future direction of your practice, and/or the practices of others.</w:t>
      </w:r>
    </w:p>
    <w:p w14:paraId="0294524E" w14:textId="77777777" w:rsidR="00204E28" w:rsidRPr="00A406E5" w:rsidRDefault="00204E28" w:rsidP="00C01A3F">
      <w:pPr>
        <w:jc w:val="both"/>
        <w:rPr>
          <w:rFonts w:ascii="Arial" w:hAnsi="Arial" w:cs="Arial"/>
          <w:i/>
          <w:sz w:val="22"/>
          <w:szCs w:val="22"/>
        </w:rPr>
      </w:pPr>
    </w:p>
    <w:p w14:paraId="303D8901" w14:textId="77777777" w:rsidR="00D22D9C" w:rsidRPr="00A406E5" w:rsidRDefault="00D22D9C" w:rsidP="00D22D9C">
      <w:pPr>
        <w:jc w:val="both"/>
        <w:rPr>
          <w:rFonts w:ascii="Arial" w:hAnsi="Arial" w:cs="Arial"/>
          <w:b/>
          <w:sz w:val="22"/>
          <w:szCs w:val="22"/>
        </w:rPr>
      </w:pPr>
    </w:p>
    <w:p w14:paraId="43BDBDB6" w14:textId="5901FA3E" w:rsidR="00D22D9C" w:rsidRPr="007749D7" w:rsidRDefault="005F3A53" w:rsidP="00D22D9C">
      <w:pPr>
        <w:numPr>
          <w:ilvl w:val="0"/>
          <w:numId w:val="6"/>
        </w:numPr>
        <w:jc w:val="both"/>
        <w:rPr>
          <w:rFonts w:ascii="Arial" w:hAnsi="Arial" w:cs="Arial"/>
          <w:b/>
          <w:color w:val="BFBFBF" w:themeColor="background1" w:themeShade="BF"/>
          <w:sz w:val="22"/>
          <w:szCs w:val="22"/>
        </w:rPr>
      </w:pPr>
      <w:r w:rsidRPr="007749D7">
        <w:rPr>
          <w:rFonts w:ascii="Arial" w:hAnsi="Arial" w:cs="Arial"/>
          <w:b/>
          <w:color w:val="BFBFBF" w:themeColor="background1" w:themeShade="BF"/>
          <w:sz w:val="22"/>
          <w:szCs w:val="22"/>
        </w:rPr>
        <w:t>Cognitive and Intellectual Skills</w:t>
      </w:r>
      <w:r w:rsidR="00042C89" w:rsidRPr="007749D7">
        <w:rPr>
          <w:rFonts w:ascii="Arial" w:hAnsi="Arial" w:cs="Arial"/>
          <w:b/>
          <w:color w:val="BFBFBF" w:themeColor="background1" w:themeShade="BF"/>
          <w:sz w:val="22"/>
          <w:szCs w:val="22"/>
        </w:rPr>
        <w:t xml:space="preserve"> </w:t>
      </w:r>
    </w:p>
    <w:p w14:paraId="3BE9FE9B" w14:textId="1FF5EA85" w:rsidR="007749D7" w:rsidRPr="007749D7" w:rsidRDefault="007749D7" w:rsidP="007749D7">
      <w:pPr>
        <w:jc w:val="both"/>
        <w:rPr>
          <w:rFonts w:ascii="Arial" w:hAnsi="Arial" w:cs="Arial"/>
          <w:i/>
          <w:color w:val="BFBFBF" w:themeColor="background1" w:themeShade="BF"/>
          <w:sz w:val="22"/>
          <w:szCs w:val="22"/>
        </w:rPr>
      </w:pPr>
      <w:r w:rsidRPr="007749D7">
        <w:rPr>
          <w:rFonts w:ascii="Arial" w:hAnsi="Arial" w:cs="Arial"/>
          <w:i/>
          <w:color w:val="BFBFBF" w:themeColor="background1" w:themeShade="BF"/>
          <w:sz w:val="22"/>
          <w:szCs w:val="22"/>
        </w:rPr>
        <w:t xml:space="preserve">You will not be assessed on </w:t>
      </w:r>
      <w:r w:rsidR="00B66856">
        <w:rPr>
          <w:rFonts w:ascii="Arial" w:hAnsi="Arial" w:cs="Arial"/>
          <w:i/>
          <w:color w:val="BFBFBF" w:themeColor="background1" w:themeShade="BF"/>
          <w:sz w:val="22"/>
          <w:szCs w:val="22"/>
        </w:rPr>
        <w:t>Cognitive</w:t>
      </w:r>
      <w:r w:rsidRPr="007749D7">
        <w:rPr>
          <w:rFonts w:ascii="Arial" w:hAnsi="Arial" w:cs="Arial"/>
          <w:i/>
          <w:color w:val="BFBFBF" w:themeColor="background1" w:themeShade="BF"/>
          <w:sz w:val="22"/>
          <w:szCs w:val="22"/>
        </w:rPr>
        <w:t xml:space="preserve"> and </w:t>
      </w:r>
      <w:r w:rsidR="00B66856">
        <w:rPr>
          <w:rFonts w:ascii="Arial" w:hAnsi="Arial" w:cs="Arial"/>
          <w:i/>
          <w:color w:val="BFBFBF" w:themeColor="background1" w:themeShade="BF"/>
          <w:sz w:val="22"/>
          <w:szCs w:val="22"/>
        </w:rPr>
        <w:t>intellectual</w:t>
      </w:r>
      <w:r w:rsidRPr="007749D7">
        <w:rPr>
          <w:rFonts w:ascii="Arial" w:hAnsi="Arial" w:cs="Arial"/>
          <w:i/>
          <w:color w:val="BFBFBF" w:themeColor="background1" w:themeShade="BF"/>
          <w:sz w:val="22"/>
          <w:szCs w:val="22"/>
        </w:rPr>
        <w:t xml:space="preserve"> skills as part of this module</w:t>
      </w:r>
    </w:p>
    <w:p w14:paraId="016937E8" w14:textId="77777777" w:rsidR="007749D7" w:rsidRPr="007749D7" w:rsidRDefault="007749D7" w:rsidP="007749D7">
      <w:pPr>
        <w:jc w:val="both"/>
        <w:rPr>
          <w:rFonts w:ascii="Arial" w:hAnsi="Arial" w:cs="Arial"/>
          <w:i/>
          <w:color w:val="000000" w:themeColor="text1"/>
          <w:sz w:val="22"/>
          <w:szCs w:val="22"/>
        </w:rPr>
      </w:pPr>
    </w:p>
    <w:p w14:paraId="6123BA7E" w14:textId="77777777" w:rsidR="00D22D9C" w:rsidRPr="007749D7" w:rsidRDefault="00C073F1" w:rsidP="00224849">
      <w:pPr>
        <w:jc w:val="both"/>
        <w:rPr>
          <w:rFonts w:ascii="Arial" w:hAnsi="Arial" w:cs="Arial"/>
          <w:strike/>
          <w:color w:val="BFBFBF" w:themeColor="background1" w:themeShade="BF"/>
          <w:sz w:val="22"/>
          <w:szCs w:val="22"/>
        </w:rPr>
      </w:pPr>
      <w:r w:rsidRPr="007749D7">
        <w:rPr>
          <w:rFonts w:ascii="Arial" w:hAnsi="Arial" w:cs="Arial"/>
          <w:strike/>
          <w:color w:val="BFBFBF" w:themeColor="background1" w:themeShade="BF"/>
          <w:sz w:val="22"/>
          <w:szCs w:val="22"/>
        </w:rPr>
        <w:t xml:space="preserve">You should be able to </w:t>
      </w:r>
      <w:r w:rsidR="00224849" w:rsidRPr="007749D7">
        <w:rPr>
          <w:rFonts w:ascii="Arial" w:hAnsi="Arial" w:cs="Arial"/>
          <w:strike/>
          <w:color w:val="BFBFBF" w:themeColor="background1" w:themeShade="BF"/>
          <w:sz w:val="22"/>
          <w:szCs w:val="22"/>
        </w:rPr>
        <w:t>present, evaluate and interpret qualitative and quantitative data, in order to develop lines of argument and make sound judgements in accordance with basic theories and concepts of your subject(s) of study</w:t>
      </w:r>
      <w:r w:rsidR="00E27F15" w:rsidRPr="007749D7">
        <w:rPr>
          <w:rFonts w:ascii="Arial" w:hAnsi="Arial" w:cs="Arial"/>
          <w:strike/>
          <w:color w:val="BFBFBF" w:themeColor="background1" w:themeShade="BF"/>
          <w:sz w:val="22"/>
          <w:szCs w:val="22"/>
        </w:rPr>
        <w:t xml:space="preserve">. </w:t>
      </w:r>
      <w:r w:rsidR="00224849" w:rsidRPr="007749D7">
        <w:rPr>
          <w:rFonts w:ascii="Arial" w:hAnsi="Arial" w:cs="Arial"/>
          <w:strike/>
          <w:color w:val="BFBFBF" w:themeColor="background1" w:themeShade="BF"/>
          <w:sz w:val="22"/>
          <w:szCs w:val="22"/>
        </w:rPr>
        <w:t xml:space="preserve">You should be able to evaluate the appropriateness of different approaches to solving problems related to your area(s) of study and/or work. </w:t>
      </w:r>
      <w:r w:rsidR="00D22D9C" w:rsidRPr="007749D7">
        <w:rPr>
          <w:rFonts w:ascii="Arial" w:hAnsi="Arial" w:cs="Arial"/>
          <w:strike/>
          <w:color w:val="BFBFBF" w:themeColor="background1" w:themeShade="BF"/>
          <w:sz w:val="22"/>
          <w:szCs w:val="22"/>
        </w:rPr>
        <w:t xml:space="preserve">Your work must contain evidence </w:t>
      </w:r>
      <w:r w:rsidR="00F311D9" w:rsidRPr="007749D7">
        <w:rPr>
          <w:rFonts w:ascii="Arial" w:hAnsi="Arial" w:cs="Arial"/>
          <w:strike/>
          <w:color w:val="BFBFBF" w:themeColor="background1" w:themeShade="BF"/>
          <w:sz w:val="22"/>
          <w:szCs w:val="22"/>
        </w:rPr>
        <w:t>of logical, analytical thinking</w:t>
      </w:r>
      <w:r w:rsidR="00D22D9C" w:rsidRPr="007749D7">
        <w:rPr>
          <w:rFonts w:ascii="Arial" w:hAnsi="Arial" w:cs="Arial"/>
          <w:strike/>
          <w:color w:val="BFBFBF" w:themeColor="background1" w:themeShade="BF"/>
          <w:sz w:val="22"/>
          <w:szCs w:val="22"/>
        </w:rPr>
        <w:t xml:space="preserve">. For example, to examine and break information down into parts, make inferences, compile, compare and contrast information.  This means not just describing </w:t>
      </w:r>
      <w:r w:rsidR="00FB3B4E" w:rsidRPr="007749D7">
        <w:rPr>
          <w:rFonts w:ascii="Arial" w:hAnsi="Arial" w:cs="Arial"/>
          <w:strike/>
          <w:color w:val="BFBFBF" w:themeColor="background1" w:themeShade="BF"/>
          <w:sz w:val="22"/>
          <w:szCs w:val="22"/>
        </w:rPr>
        <w:t>what</w:t>
      </w:r>
      <w:r w:rsidR="00D22D9C" w:rsidRPr="007749D7">
        <w:rPr>
          <w:rFonts w:ascii="Arial" w:hAnsi="Arial" w:cs="Arial"/>
          <w:strike/>
          <w:color w:val="BFBFBF" w:themeColor="background1" w:themeShade="BF"/>
          <w:sz w:val="22"/>
          <w:szCs w:val="22"/>
        </w:rPr>
        <w:t xml:space="preserve">! </w:t>
      </w:r>
      <w:r w:rsidR="00FB3B4E" w:rsidRPr="007749D7">
        <w:rPr>
          <w:rFonts w:ascii="Arial" w:hAnsi="Arial" w:cs="Arial"/>
          <w:strike/>
          <w:color w:val="BFBFBF" w:themeColor="background1" w:themeShade="BF"/>
          <w:sz w:val="22"/>
          <w:szCs w:val="22"/>
        </w:rPr>
        <w:t>But</w:t>
      </w:r>
      <w:r w:rsidR="00D22D9C" w:rsidRPr="007749D7">
        <w:rPr>
          <w:rFonts w:ascii="Arial" w:hAnsi="Arial" w:cs="Arial"/>
          <w:strike/>
          <w:color w:val="BFBFBF" w:themeColor="background1" w:themeShade="BF"/>
          <w:sz w:val="22"/>
          <w:szCs w:val="22"/>
        </w:rPr>
        <w:t xml:space="preserve"> also justifying: Why? How? When? Who? Where? </w:t>
      </w:r>
      <w:r w:rsidRPr="007749D7">
        <w:rPr>
          <w:rFonts w:ascii="Arial" w:hAnsi="Arial" w:cs="Arial"/>
          <w:strike/>
          <w:color w:val="BFBFBF" w:themeColor="background1" w:themeShade="BF"/>
          <w:sz w:val="22"/>
          <w:szCs w:val="22"/>
        </w:rPr>
        <w:t xml:space="preserve">At what cost? </w:t>
      </w:r>
      <w:r w:rsidR="00224849" w:rsidRPr="007749D7">
        <w:rPr>
          <w:rFonts w:ascii="Arial" w:hAnsi="Arial" w:cs="Arial"/>
          <w:strike/>
          <w:color w:val="BFBFBF" w:themeColor="background1" w:themeShade="BF"/>
          <w:sz w:val="22"/>
          <w:szCs w:val="22"/>
        </w:rPr>
        <w:t>You</w:t>
      </w:r>
      <w:r w:rsidR="00D22D9C" w:rsidRPr="007749D7">
        <w:rPr>
          <w:rFonts w:ascii="Arial" w:hAnsi="Arial" w:cs="Arial"/>
          <w:strike/>
          <w:color w:val="BFBFBF" w:themeColor="background1" w:themeShade="BF"/>
          <w:sz w:val="22"/>
          <w:szCs w:val="22"/>
        </w:rPr>
        <w:t xml:space="preserve"> </w:t>
      </w:r>
      <w:r w:rsidR="00224849" w:rsidRPr="007749D7">
        <w:rPr>
          <w:rFonts w:ascii="Arial" w:hAnsi="Arial" w:cs="Arial"/>
          <w:strike/>
          <w:color w:val="BFBFBF" w:themeColor="background1" w:themeShade="BF"/>
          <w:sz w:val="22"/>
          <w:szCs w:val="22"/>
        </w:rPr>
        <w:t>should</w:t>
      </w:r>
      <w:r w:rsidR="00D22D9C" w:rsidRPr="007749D7">
        <w:rPr>
          <w:rFonts w:ascii="Arial" w:hAnsi="Arial" w:cs="Arial"/>
          <w:strike/>
          <w:color w:val="BFBFBF" w:themeColor="background1" w:themeShade="BF"/>
          <w:sz w:val="22"/>
          <w:szCs w:val="22"/>
        </w:rPr>
        <w:t xml:space="preserve"> provide justification for y</w:t>
      </w:r>
      <w:r w:rsidR="00F311D9" w:rsidRPr="007749D7">
        <w:rPr>
          <w:rFonts w:ascii="Arial" w:hAnsi="Arial" w:cs="Arial"/>
          <w:strike/>
          <w:color w:val="BFBFBF" w:themeColor="background1" w:themeShade="BF"/>
          <w:sz w:val="22"/>
          <w:szCs w:val="22"/>
        </w:rPr>
        <w:t>our arguments and judgements using e</w:t>
      </w:r>
      <w:r w:rsidR="00D22D9C" w:rsidRPr="007749D7">
        <w:rPr>
          <w:rFonts w:ascii="Arial" w:hAnsi="Arial" w:cs="Arial"/>
          <w:strike/>
          <w:color w:val="BFBFBF" w:themeColor="background1" w:themeShade="BF"/>
          <w:sz w:val="22"/>
          <w:szCs w:val="22"/>
        </w:rPr>
        <w:t xml:space="preserve">vidence that you have reflected upon the ideas of others within the subject area </w:t>
      </w:r>
      <w:r w:rsidR="00F311D9" w:rsidRPr="007749D7">
        <w:rPr>
          <w:rFonts w:ascii="Arial" w:hAnsi="Arial" w:cs="Arial"/>
          <w:strike/>
          <w:color w:val="BFBFBF" w:themeColor="background1" w:themeShade="BF"/>
          <w:sz w:val="22"/>
          <w:szCs w:val="22"/>
        </w:rPr>
        <w:t>and</w:t>
      </w:r>
      <w:r w:rsidR="00D22D9C" w:rsidRPr="007749D7">
        <w:rPr>
          <w:rFonts w:ascii="Arial" w:hAnsi="Arial" w:cs="Arial"/>
          <w:strike/>
          <w:color w:val="BFBFBF" w:themeColor="background1" w:themeShade="BF"/>
          <w:sz w:val="22"/>
          <w:szCs w:val="22"/>
        </w:rPr>
        <w:t xml:space="preserve"> that you are able to make sound judgements and arguments using data and concepts</w:t>
      </w:r>
      <w:r w:rsidR="00E27F15" w:rsidRPr="007749D7">
        <w:rPr>
          <w:rFonts w:ascii="Arial" w:hAnsi="Arial" w:cs="Arial"/>
          <w:strike/>
          <w:color w:val="BFBFBF" w:themeColor="background1" w:themeShade="BF"/>
          <w:sz w:val="22"/>
          <w:szCs w:val="22"/>
        </w:rPr>
        <w:t>.</w:t>
      </w:r>
      <w:r w:rsidR="00D22D9C" w:rsidRPr="007749D7">
        <w:rPr>
          <w:rFonts w:ascii="Arial" w:hAnsi="Arial" w:cs="Arial"/>
          <w:strike/>
          <w:color w:val="BFBFBF" w:themeColor="background1" w:themeShade="BF"/>
          <w:sz w:val="22"/>
          <w:szCs w:val="22"/>
        </w:rPr>
        <w:t xml:space="preserve">  Where relevant, alternative solutions and recommendations may be proposed.</w:t>
      </w:r>
    </w:p>
    <w:p w14:paraId="32B669A3" w14:textId="77777777" w:rsidR="00D22D9C" w:rsidRPr="007749D7" w:rsidRDefault="00D22D9C" w:rsidP="00D22D9C">
      <w:pPr>
        <w:jc w:val="both"/>
        <w:rPr>
          <w:rFonts w:ascii="Arial" w:hAnsi="Arial" w:cs="Arial"/>
          <w:strike/>
          <w:color w:val="BFBFBF" w:themeColor="background1" w:themeShade="BF"/>
          <w:sz w:val="22"/>
          <w:szCs w:val="22"/>
        </w:rPr>
      </w:pPr>
    </w:p>
    <w:p w14:paraId="52461940" w14:textId="697C61F1" w:rsidR="00C01A3F" w:rsidRPr="007749D7" w:rsidRDefault="008042F0" w:rsidP="00D22D9C">
      <w:pPr>
        <w:jc w:val="both"/>
        <w:rPr>
          <w:rFonts w:ascii="Arial" w:hAnsi="Arial" w:cs="Arial"/>
          <w:i/>
          <w:strike/>
          <w:color w:val="BFBFBF" w:themeColor="background1" w:themeShade="BF"/>
          <w:sz w:val="22"/>
          <w:szCs w:val="22"/>
        </w:rPr>
      </w:pPr>
      <w:r w:rsidRPr="007749D7">
        <w:rPr>
          <w:rFonts w:ascii="Arial" w:hAnsi="Arial" w:cs="Arial"/>
          <w:b/>
          <w:i/>
          <w:strike/>
          <w:color w:val="BFBFBF" w:themeColor="background1" w:themeShade="BF"/>
          <w:sz w:val="22"/>
          <w:szCs w:val="22"/>
        </w:rPr>
        <w:t xml:space="preserve">Guidance </w:t>
      </w:r>
      <w:r w:rsidR="00C01A3F" w:rsidRPr="007749D7">
        <w:rPr>
          <w:rFonts w:ascii="Arial" w:hAnsi="Arial" w:cs="Arial"/>
          <w:b/>
          <w:i/>
          <w:strike/>
          <w:color w:val="BFBFBF" w:themeColor="background1" w:themeShade="BF"/>
          <w:sz w:val="22"/>
          <w:szCs w:val="22"/>
        </w:rPr>
        <w:t xml:space="preserve">specific to this </w:t>
      </w:r>
      <w:r w:rsidR="00E27F15" w:rsidRPr="007749D7">
        <w:rPr>
          <w:rFonts w:ascii="Arial" w:hAnsi="Arial" w:cs="Arial"/>
          <w:b/>
          <w:i/>
          <w:strike/>
          <w:color w:val="BFBFBF" w:themeColor="background1" w:themeShade="BF"/>
          <w:sz w:val="22"/>
          <w:szCs w:val="22"/>
        </w:rPr>
        <w:t>assessment</w:t>
      </w:r>
      <w:r w:rsidR="00C01A3F" w:rsidRPr="007749D7">
        <w:rPr>
          <w:rFonts w:ascii="Arial" w:hAnsi="Arial" w:cs="Arial"/>
          <w:b/>
          <w:i/>
          <w:strike/>
          <w:color w:val="BFBFBF" w:themeColor="background1" w:themeShade="BF"/>
          <w:sz w:val="22"/>
          <w:szCs w:val="22"/>
        </w:rPr>
        <w:t>:</w:t>
      </w:r>
      <w:r w:rsidR="00C01A3F" w:rsidRPr="007749D7">
        <w:rPr>
          <w:rFonts w:ascii="Arial" w:hAnsi="Arial" w:cs="Arial"/>
          <w:i/>
          <w:strike/>
          <w:color w:val="BFBFBF" w:themeColor="background1" w:themeShade="BF"/>
          <w:sz w:val="22"/>
          <w:szCs w:val="22"/>
        </w:rPr>
        <w:t xml:space="preserve"> </w:t>
      </w:r>
    </w:p>
    <w:p w14:paraId="49E15F02" w14:textId="77777777" w:rsidR="00204E28" w:rsidRPr="007749D7" w:rsidRDefault="00204E28" w:rsidP="00204E28">
      <w:pPr>
        <w:pStyle w:val="ListParagraph"/>
        <w:numPr>
          <w:ilvl w:val="0"/>
          <w:numId w:val="20"/>
        </w:numPr>
        <w:jc w:val="both"/>
        <w:rPr>
          <w:rFonts w:ascii="Arial" w:hAnsi="Arial" w:cs="Arial"/>
          <w:b/>
          <w:i/>
          <w:strike/>
          <w:color w:val="BFBFBF" w:themeColor="background1" w:themeShade="BF"/>
        </w:rPr>
      </w:pPr>
      <w:r w:rsidRPr="007749D7">
        <w:rPr>
          <w:rFonts w:ascii="Arial" w:hAnsi="Arial" w:cs="Arial"/>
          <w:b/>
          <w:i/>
          <w:strike/>
          <w:color w:val="BFBFBF" w:themeColor="background1" w:themeShade="BF"/>
        </w:rPr>
        <w:t>Independently select and build an individual body of work</w:t>
      </w:r>
    </w:p>
    <w:p w14:paraId="6606AE36" w14:textId="77777777" w:rsidR="00204E28" w:rsidRPr="007749D7" w:rsidRDefault="00204E28" w:rsidP="00204E28">
      <w:pPr>
        <w:pStyle w:val="ListParagraph"/>
        <w:numPr>
          <w:ilvl w:val="0"/>
          <w:numId w:val="20"/>
        </w:numPr>
        <w:jc w:val="both"/>
        <w:rPr>
          <w:rFonts w:ascii="Arial" w:hAnsi="Arial" w:cs="Arial"/>
          <w:b/>
          <w:i/>
          <w:strike/>
          <w:color w:val="BFBFBF" w:themeColor="background1" w:themeShade="BF"/>
        </w:rPr>
      </w:pPr>
      <w:r w:rsidRPr="007749D7">
        <w:rPr>
          <w:rFonts w:ascii="Arial" w:hAnsi="Arial" w:cs="Arial"/>
          <w:b/>
          <w:i/>
          <w:strike/>
          <w:color w:val="BFBFBF" w:themeColor="background1" w:themeShade="BF"/>
        </w:rPr>
        <w:t>Question and analyse the practice-based experiences undertaken during both timetabled sessions and independent study.</w:t>
      </w:r>
    </w:p>
    <w:p w14:paraId="29562955" w14:textId="77777777" w:rsidR="00204E28" w:rsidRPr="007749D7" w:rsidRDefault="00204E28" w:rsidP="00204E28">
      <w:pPr>
        <w:pStyle w:val="ListParagraph"/>
        <w:numPr>
          <w:ilvl w:val="0"/>
          <w:numId w:val="20"/>
        </w:numPr>
        <w:jc w:val="both"/>
        <w:rPr>
          <w:rFonts w:ascii="Arial" w:hAnsi="Arial" w:cs="Arial"/>
          <w:b/>
          <w:i/>
          <w:strike/>
          <w:color w:val="BFBFBF" w:themeColor="background1" w:themeShade="BF"/>
        </w:rPr>
      </w:pPr>
      <w:r w:rsidRPr="007749D7">
        <w:rPr>
          <w:rFonts w:ascii="Arial" w:hAnsi="Arial" w:cs="Arial"/>
          <w:b/>
          <w:i/>
          <w:strike/>
          <w:color w:val="BFBFBF" w:themeColor="background1" w:themeShade="BF"/>
        </w:rPr>
        <w:t>Make valid connections between the varying strands of research and practice, to demonstrate your understanding and thinking.</w:t>
      </w:r>
    </w:p>
    <w:p w14:paraId="66439380" w14:textId="77777777" w:rsidR="00D22D9C" w:rsidRPr="00A406E5" w:rsidRDefault="00D22D9C" w:rsidP="00D22D9C">
      <w:pPr>
        <w:jc w:val="both"/>
        <w:rPr>
          <w:rFonts w:ascii="Arial" w:hAnsi="Arial" w:cs="Arial"/>
          <w:b/>
          <w:sz w:val="22"/>
          <w:szCs w:val="22"/>
        </w:rPr>
      </w:pPr>
    </w:p>
    <w:p w14:paraId="497E7AE1" w14:textId="06E392F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42C89">
        <w:rPr>
          <w:rFonts w:ascii="Arial" w:hAnsi="Arial" w:cs="Arial"/>
          <w:b/>
          <w:sz w:val="22"/>
          <w:szCs w:val="22"/>
        </w:rPr>
        <w:t xml:space="preserve"> </w:t>
      </w:r>
      <w:r w:rsidR="00042C89" w:rsidRPr="00042C89">
        <w:rPr>
          <w:rFonts w:ascii="Arial" w:hAnsi="Arial" w:cs="Arial"/>
          <w:b/>
          <w:sz w:val="22"/>
          <w:szCs w:val="22"/>
        </w:rPr>
        <w:t xml:space="preserve">(Marks Awarded </w:t>
      </w:r>
      <w:r w:rsidR="00DA756A">
        <w:rPr>
          <w:rFonts w:ascii="Arial" w:hAnsi="Arial" w:cs="Arial"/>
          <w:b/>
          <w:sz w:val="22"/>
          <w:szCs w:val="22"/>
        </w:rPr>
        <w:t>50</w:t>
      </w:r>
      <w:r w:rsidR="00042C89" w:rsidRPr="00042C89">
        <w:rPr>
          <w:rFonts w:ascii="Arial" w:hAnsi="Arial" w:cs="Arial"/>
          <w:b/>
          <w:sz w:val="22"/>
          <w:szCs w:val="22"/>
        </w:rPr>
        <w:t xml:space="preserve"> out of 100)</w:t>
      </w:r>
    </w:p>
    <w:p w14:paraId="143CDA5D" w14:textId="1620D328"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D91E657" w14:textId="77777777" w:rsidR="00D22D9C" w:rsidRPr="00A406E5" w:rsidRDefault="00D22D9C" w:rsidP="00D22D9C">
      <w:pPr>
        <w:jc w:val="both"/>
        <w:rPr>
          <w:rFonts w:ascii="Arial" w:hAnsi="Arial" w:cs="Arial"/>
          <w:sz w:val="22"/>
          <w:szCs w:val="22"/>
        </w:rPr>
      </w:pPr>
    </w:p>
    <w:p w14:paraId="613E9F8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1BB688" w14:textId="77777777" w:rsidR="00204E28" w:rsidRPr="00D7326A" w:rsidRDefault="00204E28" w:rsidP="00204E28">
      <w:pPr>
        <w:pStyle w:val="ListParagraph"/>
        <w:numPr>
          <w:ilvl w:val="0"/>
          <w:numId w:val="20"/>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2036683C" w14:textId="77777777" w:rsidR="00204E28" w:rsidRPr="00D7326A" w:rsidRDefault="00204E28" w:rsidP="00204E28">
      <w:pPr>
        <w:pStyle w:val="ListParagraph"/>
        <w:numPr>
          <w:ilvl w:val="0"/>
          <w:numId w:val="20"/>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62497DC4" w14:textId="77777777" w:rsidR="00204E28" w:rsidRPr="00D8587C" w:rsidRDefault="00204E28" w:rsidP="00204E28">
      <w:pPr>
        <w:pStyle w:val="ListParagraph"/>
        <w:numPr>
          <w:ilvl w:val="0"/>
          <w:numId w:val="20"/>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7F9AF0FA" w14:textId="77777777" w:rsidR="00204E28" w:rsidRPr="00A406E5" w:rsidRDefault="00204E28" w:rsidP="00C01A3F">
      <w:pPr>
        <w:jc w:val="both"/>
        <w:rPr>
          <w:rFonts w:ascii="Arial" w:hAnsi="Arial" w:cs="Arial"/>
          <w:i/>
          <w:sz w:val="22"/>
          <w:szCs w:val="22"/>
        </w:rPr>
      </w:pPr>
    </w:p>
    <w:p w14:paraId="12D8EBE2" w14:textId="77777777" w:rsidR="008566E5" w:rsidRPr="00A406E5" w:rsidRDefault="008566E5" w:rsidP="00D22D9C">
      <w:pPr>
        <w:jc w:val="both"/>
        <w:rPr>
          <w:rFonts w:ascii="Arial" w:hAnsi="Arial" w:cs="Arial"/>
          <w:sz w:val="22"/>
          <w:szCs w:val="22"/>
        </w:rPr>
      </w:pPr>
    </w:p>
    <w:p w14:paraId="26DE0350" w14:textId="5738921F"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42C89" w:rsidRPr="00042C89">
        <w:rPr>
          <w:rFonts w:ascii="Arial" w:hAnsi="Arial" w:cs="Arial"/>
          <w:b/>
          <w:sz w:val="22"/>
          <w:szCs w:val="22"/>
        </w:rPr>
        <w:t>(Marks Awarded 20 out of 100)</w:t>
      </w:r>
    </w:p>
    <w:p w14:paraId="2E31CF1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E31DBE" w14:textId="77777777" w:rsidR="00995D51" w:rsidRDefault="00995D51" w:rsidP="00D22D9C">
      <w:pPr>
        <w:jc w:val="both"/>
        <w:rPr>
          <w:rFonts w:ascii="Arial" w:hAnsi="Arial" w:cs="Arial"/>
          <w:sz w:val="22"/>
          <w:szCs w:val="22"/>
        </w:rPr>
      </w:pPr>
    </w:p>
    <w:p w14:paraId="6EF8E12E" w14:textId="77777777" w:rsidR="00D22D9C" w:rsidRPr="00A406E5" w:rsidRDefault="00D22D9C" w:rsidP="00D22D9C">
      <w:pPr>
        <w:jc w:val="both"/>
        <w:rPr>
          <w:rFonts w:ascii="Arial" w:hAnsi="Arial" w:cs="Arial"/>
          <w:sz w:val="22"/>
          <w:szCs w:val="22"/>
        </w:rPr>
      </w:pPr>
    </w:p>
    <w:p w14:paraId="5CE395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8DF4FC" w14:textId="77777777" w:rsidR="00204E28" w:rsidRPr="00D7326A" w:rsidRDefault="00204E28" w:rsidP="00204E28">
      <w:pPr>
        <w:pStyle w:val="ListParagraph"/>
        <w:numPr>
          <w:ilvl w:val="0"/>
          <w:numId w:val="21"/>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7BFC5131" w14:textId="77777777" w:rsidR="00204E28" w:rsidRPr="00D7326A" w:rsidRDefault="00204E28" w:rsidP="00204E28">
      <w:pPr>
        <w:pStyle w:val="ListParagraph"/>
        <w:numPr>
          <w:ilvl w:val="0"/>
          <w:numId w:val="21"/>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w14:paraId="12D46C1E" w14:textId="7559C67F" w:rsidR="00DE67C2" w:rsidRDefault="00204E28" w:rsidP="00DE67C2">
      <w:pPr>
        <w:pStyle w:val="ListParagraph"/>
        <w:numPr>
          <w:ilvl w:val="0"/>
          <w:numId w:val="21"/>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08E5D811" w14:textId="279E969E" w:rsidR="00B76E93" w:rsidRDefault="00B76E93" w:rsidP="00B76E93">
      <w:pPr>
        <w:jc w:val="both"/>
        <w:rPr>
          <w:rFonts w:ascii="Arial" w:hAnsi="Arial" w:cs="Arial"/>
          <w:b/>
          <w:i/>
          <w:sz w:val="22"/>
          <w:szCs w:val="22"/>
        </w:rPr>
      </w:pPr>
    </w:p>
    <w:p w14:paraId="0A04EC11" w14:textId="77777777" w:rsidR="00B76E93" w:rsidRPr="00B76E93" w:rsidRDefault="00B76E93" w:rsidP="00B76E93">
      <w:pPr>
        <w:jc w:val="both"/>
        <w:rPr>
          <w:rFonts w:ascii="Arial" w:hAnsi="Arial" w:cs="Arial"/>
          <w:b/>
          <w:i/>
          <w:sz w:val="22"/>
          <w:szCs w:val="22"/>
        </w:rPr>
      </w:pPr>
    </w:p>
    <w:sectPr w:rsidR="00B76E93" w:rsidRPr="00B76E93" w:rsidSect="00F8652B">
      <w:footerReference w:type="default" r:id="rId15"/>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5A74A" w14:textId="77777777" w:rsidR="00295A5B" w:rsidRDefault="00295A5B">
      <w:r>
        <w:separator/>
      </w:r>
    </w:p>
  </w:endnote>
  <w:endnote w:type="continuationSeparator" w:id="0">
    <w:p w14:paraId="6E2434FA" w14:textId="77777777" w:rsidR="00295A5B" w:rsidRDefault="00295A5B">
      <w:r>
        <w:continuationSeparator/>
      </w:r>
    </w:p>
  </w:endnote>
  <w:endnote w:type="continuationNotice" w:id="1">
    <w:p w14:paraId="7B53A18C" w14:textId="77777777" w:rsidR="00295A5B" w:rsidRDefault="00295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EFD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188E36" w14:textId="77777777" w:rsidR="00295A5B" w:rsidRDefault="00295A5B">
      <w:r>
        <w:separator/>
      </w:r>
    </w:p>
  </w:footnote>
  <w:footnote w:type="continuationSeparator" w:id="0">
    <w:p w14:paraId="769B07D5" w14:textId="77777777" w:rsidR="00295A5B" w:rsidRDefault="00295A5B">
      <w:r>
        <w:continuationSeparator/>
      </w:r>
    </w:p>
  </w:footnote>
  <w:footnote w:type="continuationNotice" w:id="1">
    <w:p w14:paraId="70F2529E" w14:textId="77777777" w:rsidR="00295A5B" w:rsidRDefault="00295A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F20"/>
    <w:multiLevelType w:val="hybridMultilevel"/>
    <w:tmpl w:val="7E2E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37F78"/>
    <w:multiLevelType w:val="hybridMultilevel"/>
    <w:tmpl w:val="99225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2608CF"/>
    <w:multiLevelType w:val="hybridMultilevel"/>
    <w:tmpl w:val="5FB41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F7813E2"/>
    <w:multiLevelType w:val="hybridMultilevel"/>
    <w:tmpl w:val="0EA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E2089"/>
    <w:multiLevelType w:val="hybridMultilevel"/>
    <w:tmpl w:val="9118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58276F"/>
    <w:multiLevelType w:val="hybridMultilevel"/>
    <w:tmpl w:val="EA8232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7144BA"/>
    <w:multiLevelType w:val="hybridMultilevel"/>
    <w:tmpl w:val="9D984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9B30951"/>
    <w:multiLevelType w:val="hybridMultilevel"/>
    <w:tmpl w:val="42308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3451D3"/>
    <w:multiLevelType w:val="hybridMultilevel"/>
    <w:tmpl w:val="FB8CB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E95037"/>
    <w:multiLevelType w:val="hybridMultilevel"/>
    <w:tmpl w:val="2D1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6"/>
  </w:num>
  <w:num w:numId="4">
    <w:abstractNumId w:val="18"/>
  </w:num>
  <w:num w:numId="5">
    <w:abstractNumId w:val="11"/>
  </w:num>
  <w:num w:numId="6">
    <w:abstractNumId w:val="25"/>
  </w:num>
  <w:num w:numId="7">
    <w:abstractNumId w:val="5"/>
  </w:num>
  <w:num w:numId="8">
    <w:abstractNumId w:val="23"/>
  </w:num>
  <w:num w:numId="9">
    <w:abstractNumId w:val="15"/>
  </w:num>
  <w:num w:numId="10">
    <w:abstractNumId w:val="8"/>
  </w:num>
  <w:num w:numId="11">
    <w:abstractNumId w:val="9"/>
  </w:num>
  <w:num w:numId="12">
    <w:abstractNumId w:val="13"/>
  </w:num>
  <w:num w:numId="13">
    <w:abstractNumId w:val="20"/>
  </w:num>
  <w:num w:numId="14">
    <w:abstractNumId w:val="7"/>
  </w:num>
  <w:num w:numId="15">
    <w:abstractNumId w:val="0"/>
  </w:num>
  <w:num w:numId="16">
    <w:abstractNumId w:val="10"/>
  </w:num>
  <w:num w:numId="17">
    <w:abstractNumId w:val="22"/>
  </w:num>
  <w:num w:numId="18">
    <w:abstractNumId w:val="2"/>
  </w:num>
  <w:num w:numId="19">
    <w:abstractNumId w:val="19"/>
  </w:num>
  <w:num w:numId="20">
    <w:abstractNumId w:val="21"/>
  </w:num>
  <w:num w:numId="21">
    <w:abstractNumId w:val="1"/>
  </w:num>
  <w:num w:numId="22">
    <w:abstractNumId w:val="12"/>
  </w:num>
  <w:num w:numId="23">
    <w:abstractNumId w:val="28"/>
  </w:num>
  <w:num w:numId="24">
    <w:abstractNumId w:val="6"/>
  </w:num>
  <w:num w:numId="25">
    <w:abstractNumId w:val="29"/>
  </w:num>
  <w:num w:numId="26">
    <w:abstractNumId w:val="24"/>
  </w:num>
  <w:num w:numId="27">
    <w:abstractNumId w:val="17"/>
  </w:num>
  <w:num w:numId="28">
    <w:abstractNumId w:val="27"/>
  </w:num>
  <w:num w:numId="29">
    <w:abstractNumId w:val="16"/>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122"/>
    <w:rsid w:val="00026B02"/>
    <w:rsid w:val="00031530"/>
    <w:rsid w:val="00042C89"/>
    <w:rsid w:val="00060372"/>
    <w:rsid w:val="00064C9E"/>
    <w:rsid w:val="000812FD"/>
    <w:rsid w:val="000822E5"/>
    <w:rsid w:val="00087842"/>
    <w:rsid w:val="000904D0"/>
    <w:rsid w:val="00094112"/>
    <w:rsid w:val="0009420D"/>
    <w:rsid w:val="000971FC"/>
    <w:rsid w:val="000A2A3A"/>
    <w:rsid w:val="000A2C23"/>
    <w:rsid w:val="000A3C15"/>
    <w:rsid w:val="000A492A"/>
    <w:rsid w:val="000B2187"/>
    <w:rsid w:val="000B46AA"/>
    <w:rsid w:val="000C26FD"/>
    <w:rsid w:val="000C351A"/>
    <w:rsid w:val="000D2016"/>
    <w:rsid w:val="000D2F80"/>
    <w:rsid w:val="000E413A"/>
    <w:rsid w:val="000F156E"/>
    <w:rsid w:val="000F46EC"/>
    <w:rsid w:val="000F5AA3"/>
    <w:rsid w:val="00100396"/>
    <w:rsid w:val="00100B5C"/>
    <w:rsid w:val="001106E9"/>
    <w:rsid w:val="00124CA5"/>
    <w:rsid w:val="00124F88"/>
    <w:rsid w:val="0013215E"/>
    <w:rsid w:val="00134F77"/>
    <w:rsid w:val="001363A5"/>
    <w:rsid w:val="00152570"/>
    <w:rsid w:val="00152E9D"/>
    <w:rsid w:val="00154487"/>
    <w:rsid w:val="001547F6"/>
    <w:rsid w:val="00171793"/>
    <w:rsid w:val="0017512A"/>
    <w:rsid w:val="00177763"/>
    <w:rsid w:val="001828AE"/>
    <w:rsid w:val="00193068"/>
    <w:rsid w:val="00196355"/>
    <w:rsid w:val="00196958"/>
    <w:rsid w:val="001A1E39"/>
    <w:rsid w:val="001A24F3"/>
    <w:rsid w:val="001B1375"/>
    <w:rsid w:val="001B13BF"/>
    <w:rsid w:val="001B405C"/>
    <w:rsid w:val="001B5F45"/>
    <w:rsid w:val="001E1050"/>
    <w:rsid w:val="001E1E1F"/>
    <w:rsid w:val="001E2007"/>
    <w:rsid w:val="001E57C1"/>
    <w:rsid w:val="001E5842"/>
    <w:rsid w:val="001F07EF"/>
    <w:rsid w:val="001F0ACF"/>
    <w:rsid w:val="001F50B6"/>
    <w:rsid w:val="001F6BD3"/>
    <w:rsid w:val="001F6D7A"/>
    <w:rsid w:val="00204E28"/>
    <w:rsid w:val="00207BB0"/>
    <w:rsid w:val="00207CA4"/>
    <w:rsid w:val="00213C9E"/>
    <w:rsid w:val="0021522D"/>
    <w:rsid w:val="002179E4"/>
    <w:rsid w:val="00224849"/>
    <w:rsid w:val="0022746E"/>
    <w:rsid w:val="00235F71"/>
    <w:rsid w:val="00243D43"/>
    <w:rsid w:val="002444CA"/>
    <w:rsid w:val="00253DE4"/>
    <w:rsid w:val="00260DE6"/>
    <w:rsid w:val="00271D26"/>
    <w:rsid w:val="00273FEE"/>
    <w:rsid w:val="0028204E"/>
    <w:rsid w:val="00284765"/>
    <w:rsid w:val="0028591B"/>
    <w:rsid w:val="002878BF"/>
    <w:rsid w:val="00291841"/>
    <w:rsid w:val="00295A5B"/>
    <w:rsid w:val="002C449B"/>
    <w:rsid w:val="002C49F3"/>
    <w:rsid w:val="002C6040"/>
    <w:rsid w:val="002D3BD7"/>
    <w:rsid w:val="002D59D2"/>
    <w:rsid w:val="002D5B3F"/>
    <w:rsid w:val="002E272E"/>
    <w:rsid w:val="002E4A73"/>
    <w:rsid w:val="002F5778"/>
    <w:rsid w:val="003223E0"/>
    <w:rsid w:val="00323F8A"/>
    <w:rsid w:val="0033547B"/>
    <w:rsid w:val="0034181C"/>
    <w:rsid w:val="003467EE"/>
    <w:rsid w:val="0034688C"/>
    <w:rsid w:val="00352C4A"/>
    <w:rsid w:val="00356D85"/>
    <w:rsid w:val="00362560"/>
    <w:rsid w:val="0036365E"/>
    <w:rsid w:val="00364D2A"/>
    <w:rsid w:val="003732FD"/>
    <w:rsid w:val="00373901"/>
    <w:rsid w:val="003753B2"/>
    <w:rsid w:val="00376559"/>
    <w:rsid w:val="00382BAA"/>
    <w:rsid w:val="00384D73"/>
    <w:rsid w:val="00393EB6"/>
    <w:rsid w:val="0039515A"/>
    <w:rsid w:val="00397427"/>
    <w:rsid w:val="00397460"/>
    <w:rsid w:val="003A3CE5"/>
    <w:rsid w:val="003A587D"/>
    <w:rsid w:val="003B366F"/>
    <w:rsid w:val="003B3F9D"/>
    <w:rsid w:val="003B43AB"/>
    <w:rsid w:val="003B6C95"/>
    <w:rsid w:val="003B72D9"/>
    <w:rsid w:val="003C0737"/>
    <w:rsid w:val="003E289B"/>
    <w:rsid w:val="003E5751"/>
    <w:rsid w:val="003E5E53"/>
    <w:rsid w:val="004046A9"/>
    <w:rsid w:val="00404C50"/>
    <w:rsid w:val="00407125"/>
    <w:rsid w:val="00421C67"/>
    <w:rsid w:val="00423934"/>
    <w:rsid w:val="00426244"/>
    <w:rsid w:val="004452A3"/>
    <w:rsid w:val="00446AE0"/>
    <w:rsid w:val="00451810"/>
    <w:rsid w:val="0045397C"/>
    <w:rsid w:val="004708A8"/>
    <w:rsid w:val="00470A38"/>
    <w:rsid w:val="00472593"/>
    <w:rsid w:val="00477880"/>
    <w:rsid w:val="004874DE"/>
    <w:rsid w:val="004A0A6A"/>
    <w:rsid w:val="004A2C79"/>
    <w:rsid w:val="004A7EA6"/>
    <w:rsid w:val="004B4538"/>
    <w:rsid w:val="004B5334"/>
    <w:rsid w:val="004B6C14"/>
    <w:rsid w:val="004C10BA"/>
    <w:rsid w:val="004C69F2"/>
    <w:rsid w:val="004D5E9B"/>
    <w:rsid w:val="004D63D9"/>
    <w:rsid w:val="004E4B16"/>
    <w:rsid w:val="004E5A88"/>
    <w:rsid w:val="004E6585"/>
    <w:rsid w:val="004F38B4"/>
    <w:rsid w:val="004F49D6"/>
    <w:rsid w:val="0050098B"/>
    <w:rsid w:val="00501481"/>
    <w:rsid w:val="005020AB"/>
    <w:rsid w:val="0050249F"/>
    <w:rsid w:val="0050516F"/>
    <w:rsid w:val="005109F8"/>
    <w:rsid w:val="0051189B"/>
    <w:rsid w:val="00524566"/>
    <w:rsid w:val="00527E60"/>
    <w:rsid w:val="00530BEF"/>
    <w:rsid w:val="005374AA"/>
    <w:rsid w:val="00543C1A"/>
    <w:rsid w:val="00546541"/>
    <w:rsid w:val="00552351"/>
    <w:rsid w:val="00561F00"/>
    <w:rsid w:val="00562C4E"/>
    <w:rsid w:val="00562DEC"/>
    <w:rsid w:val="00570A11"/>
    <w:rsid w:val="00576186"/>
    <w:rsid w:val="00576AB4"/>
    <w:rsid w:val="00576F4A"/>
    <w:rsid w:val="00577917"/>
    <w:rsid w:val="0058048A"/>
    <w:rsid w:val="00581326"/>
    <w:rsid w:val="00581CEA"/>
    <w:rsid w:val="00590667"/>
    <w:rsid w:val="00592309"/>
    <w:rsid w:val="005969E2"/>
    <w:rsid w:val="00597807"/>
    <w:rsid w:val="005A1689"/>
    <w:rsid w:val="005B61CD"/>
    <w:rsid w:val="005B7663"/>
    <w:rsid w:val="005C1040"/>
    <w:rsid w:val="005D083C"/>
    <w:rsid w:val="005D1D58"/>
    <w:rsid w:val="005D432C"/>
    <w:rsid w:val="005E285E"/>
    <w:rsid w:val="005E72F8"/>
    <w:rsid w:val="005F0579"/>
    <w:rsid w:val="005F3A53"/>
    <w:rsid w:val="00600DE5"/>
    <w:rsid w:val="006062A3"/>
    <w:rsid w:val="00610E08"/>
    <w:rsid w:val="006140BF"/>
    <w:rsid w:val="006161BE"/>
    <w:rsid w:val="00620787"/>
    <w:rsid w:val="00630BB7"/>
    <w:rsid w:val="00632434"/>
    <w:rsid w:val="0063478F"/>
    <w:rsid w:val="006431ED"/>
    <w:rsid w:val="00644256"/>
    <w:rsid w:val="0065640D"/>
    <w:rsid w:val="0065719E"/>
    <w:rsid w:val="00661D6F"/>
    <w:rsid w:val="006628E9"/>
    <w:rsid w:val="0066725E"/>
    <w:rsid w:val="006716C7"/>
    <w:rsid w:val="00681208"/>
    <w:rsid w:val="00681FA9"/>
    <w:rsid w:val="00691EA9"/>
    <w:rsid w:val="0069340C"/>
    <w:rsid w:val="006934D4"/>
    <w:rsid w:val="006A6DC3"/>
    <w:rsid w:val="006B18CE"/>
    <w:rsid w:val="006B6BF5"/>
    <w:rsid w:val="006B74B3"/>
    <w:rsid w:val="006D49ED"/>
    <w:rsid w:val="006D4F5A"/>
    <w:rsid w:val="006D55CE"/>
    <w:rsid w:val="006D637A"/>
    <w:rsid w:val="006D6F24"/>
    <w:rsid w:val="006E00CF"/>
    <w:rsid w:val="006E7B80"/>
    <w:rsid w:val="006F0F95"/>
    <w:rsid w:val="006F23AD"/>
    <w:rsid w:val="006F45BF"/>
    <w:rsid w:val="006F60E0"/>
    <w:rsid w:val="00702F71"/>
    <w:rsid w:val="00707809"/>
    <w:rsid w:val="007366DF"/>
    <w:rsid w:val="00744C3C"/>
    <w:rsid w:val="00757839"/>
    <w:rsid w:val="0076478C"/>
    <w:rsid w:val="00767A9A"/>
    <w:rsid w:val="00770C81"/>
    <w:rsid w:val="007714FF"/>
    <w:rsid w:val="007749D7"/>
    <w:rsid w:val="00782681"/>
    <w:rsid w:val="00791024"/>
    <w:rsid w:val="00792B8E"/>
    <w:rsid w:val="00793F0A"/>
    <w:rsid w:val="00796288"/>
    <w:rsid w:val="007A2657"/>
    <w:rsid w:val="007A7635"/>
    <w:rsid w:val="007C682C"/>
    <w:rsid w:val="007D2385"/>
    <w:rsid w:val="007D5DE2"/>
    <w:rsid w:val="007D7DAE"/>
    <w:rsid w:val="007E010E"/>
    <w:rsid w:val="007F214F"/>
    <w:rsid w:val="007F3BF3"/>
    <w:rsid w:val="007F692A"/>
    <w:rsid w:val="00800069"/>
    <w:rsid w:val="008042F0"/>
    <w:rsid w:val="00805148"/>
    <w:rsid w:val="00811D04"/>
    <w:rsid w:val="008138C8"/>
    <w:rsid w:val="00825553"/>
    <w:rsid w:val="008310A0"/>
    <w:rsid w:val="0083427A"/>
    <w:rsid w:val="00835620"/>
    <w:rsid w:val="00835D29"/>
    <w:rsid w:val="00842E7F"/>
    <w:rsid w:val="00852933"/>
    <w:rsid w:val="008566E5"/>
    <w:rsid w:val="008566FE"/>
    <w:rsid w:val="00865B46"/>
    <w:rsid w:val="00893FF4"/>
    <w:rsid w:val="00895C42"/>
    <w:rsid w:val="00896134"/>
    <w:rsid w:val="00896BC4"/>
    <w:rsid w:val="0089766B"/>
    <w:rsid w:val="008A62BC"/>
    <w:rsid w:val="008B0A9E"/>
    <w:rsid w:val="008B43E7"/>
    <w:rsid w:val="008C53D8"/>
    <w:rsid w:val="008D33C4"/>
    <w:rsid w:val="008D763F"/>
    <w:rsid w:val="008F036F"/>
    <w:rsid w:val="008F1308"/>
    <w:rsid w:val="008F78C2"/>
    <w:rsid w:val="00904568"/>
    <w:rsid w:val="00911394"/>
    <w:rsid w:val="009219E9"/>
    <w:rsid w:val="00923A0B"/>
    <w:rsid w:val="00923EF2"/>
    <w:rsid w:val="00926D25"/>
    <w:rsid w:val="00926E9D"/>
    <w:rsid w:val="009315A0"/>
    <w:rsid w:val="00932C6E"/>
    <w:rsid w:val="00933F10"/>
    <w:rsid w:val="009350EE"/>
    <w:rsid w:val="00940214"/>
    <w:rsid w:val="009433C5"/>
    <w:rsid w:val="00953613"/>
    <w:rsid w:val="00954474"/>
    <w:rsid w:val="00957AFC"/>
    <w:rsid w:val="00962D86"/>
    <w:rsid w:val="00965186"/>
    <w:rsid w:val="00965881"/>
    <w:rsid w:val="00977A6D"/>
    <w:rsid w:val="009871FF"/>
    <w:rsid w:val="00990799"/>
    <w:rsid w:val="00995D51"/>
    <w:rsid w:val="009A0631"/>
    <w:rsid w:val="009A23B2"/>
    <w:rsid w:val="009A6690"/>
    <w:rsid w:val="009B10ED"/>
    <w:rsid w:val="009B5FFD"/>
    <w:rsid w:val="009C035B"/>
    <w:rsid w:val="009C16FA"/>
    <w:rsid w:val="009D3EA4"/>
    <w:rsid w:val="009D649C"/>
    <w:rsid w:val="009E4BC1"/>
    <w:rsid w:val="009F5CB2"/>
    <w:rsid w:val="00A02515"/>
    <w:rsid w:val="00A02CB1"/>
    <w:rsid w:val="00A03BB8"/>
    <w:rsid w:val="00A16E98"/>
    <w:rsid w:val="00A21ECF"/>
    <w:rsid w:val="00A260F2"/>
    <w:rsid w:val="00A31BC6"/>
    <w:rsid w:val="00A3505D"/>
    <w:rsid w:val="00A4036F"/>
    <w:rsid w:val="00A406E5"/>
    <w:rsid w:val="00A423D0"/>
    <w:rsid w:val="00A4641C"/>
    <w:rsid w:val="00A55876"/>
    <w:rsid w:val="00A67FB1"/>
    <w:rsid w:val="00A705A2"/>
    <w:rsid w:val="00A706A8"/>
    <w:rsid w:val="00A70CE0"/>
    <w:rsid w:val="00A7721B"/>
    <w:rsid w:val="00A842CB"/>
    <w:rsid w:val="00A85BFE"/>
    <w:rsid w:val="00AA07C8"/>
    <w:rsid w:val="00AB1A45"/>
    <w:rsid w:val="00AB63FA"/>
    <w:rsid w:val="00AB6FE7"/>
    <w:rsid w:val="00AB7AD7"/>
    <w:rsid w:val="00AC2CFF"/>
    <w:rsid w:val="00AC4F71"/>
    <w:rsid w:val="00AC75E3"/>
    <w:rsid w:val="00AD2430"/>
    <w:rsid w:val="00AE1DBD"/>
    <w:rsid w:val="00AE41A6"/>
    <w:rsid w:val="00AF0E34"/>
    <w:rsid w:val="00AF271D"/>
    <w:rsid w:val="00AF56C2"/>
    <w:rsid w:val="00B004E6"/>
    <w:rsid w:val="00B0744D"/>
    <w:rsid w:val="00B31516"/>
    <w:rsid w:val="00B50EA8"/>
    <w:rsid w:val="00B64082"/>
    <w:rsid w:val="00B66521"/>
    <w:rsid w:val="00B66856"/>
    <w:rsid w:val="00B71727"/>
    <w:rsid w:val="00B72325"/>
    <w:rsid w:val="00B73B4F"/>
    <w:rsid w:val="00B751B3"/>
    <w:rsid w:val="00B75CF1"/>
    <w:rsid w:val="00B76E93"/>
    <w:rsid w:val="00B81AD3"/>
    <w:rsid w:val="00B829D8"/>
    <w:rsid w:val="00B84B5B"/>
    <w:rsid w:val="00B86375"/>
    <w:rsid w:val="00B86446"/>
    <w:rsid w:val="00B908B1"/>
    <w:rsid w:val="00BA1176"/>
    <w:rsid w:val="00BA381B"/>
    <w:rsid w:val="00BC7555"/>
    <w:rsid w:val="00BD0457"/>
    <w:rsid w:val="00BE0B01"/>
    <w:rsid w:val="00BE79C7"/>
    <w:rsid w:val="00BF3CB5"/>
    <w:rsid w:val="00BF7195"/>
    <w:rsid w:val="00C01A3F"/>
    <w:rsid w:val="00C04965"/>
    <w:rsid w:val="00C073F1"/>
    <w:rsid w:val="00C1285B"/>
    <w:rsid w:val="00C1361B"/>
    <w:rsid w:val="00C14E1F"/>
    <w:rsid w:val="00C160F8"/>
    <w:rsid w:val="00C23073"/>
    <w:rsid w:val="00C315AF"/>
    <w:rsid w:val="00C36D9A"/>
    <w:rsid w:val="00C44A72"/>
    <w:rsid w:val="00C564A8"/>
    <w:rsid w:val="00C61FC2"/>
    <w:rsid w:val="00C6458F"/>
    <w:rsid w:val="00C657AB"/>
    <w:rsid w:val="00C668E3"/>
    <w:rsid w:val="00C705F9"/>
    <w:rsid w:val="00C804F4"/>
    <w:rsid w:val="00C80F0F"/>
    <w:rsid w:val="00C80F17"/>
    <w:rsid w:val="00C822A6"/>
    <w:rsid w:val="00C8667A"/>
    <w:rsid w:val="00C9018B"/>
    <w:rsid w:val="00C93BCB"/>
    <w:rsid w:val="00C9446E"/>
    <w:rsid w:val="00CA5EDB"/>
    <w:rsid w:val="00CB15A8"/>
    <w:rsid w:val="00CB5635"/>
    <w:rsid w:val="00CB78D4"/>
    <w:rsid w:val="00CC241A"/>
    <w:rsid w:val="00CC3497"/>
    <w:rsid w:val="00CD7E0B"/>
    <w:rsid w:val="00CE098D"/>
    <w:rsid w:val="00CE4035"/>
    <w:rsid w:val="00CE65AB"/>
    <w:rsid w:val="00CF4266"/>
    <w:rsid w:val="00D07058"/>
    <w:rsid w:val="00D22D9C"/>
    <w:rsid w:val="00D241F1"/>
    <w:rsid w:val="00D275CB"/>
    <w:rsid w:val="00D30DFA"/>
    <w:rsid w:val="00D378FA"/>
    <w:rsid w:val="00D463A5"/>
    <w:rsid w:val="00D4710D"/>
    <w:rsid w:val="00D47D25"/>
    <w:rsid w:val="00D55CE1"/>
    <w:rsid w:val="00D62ACD"/>
    <w:rsid w:val="00D80D85"/>
    <w:rsid w:val="00D8405A"/>
    <w:rsid w:val="00DA1890"/>
    <w:rsid w:val="00DA36EE"/>
    <w:rsid w:val="00DA756A"/>
    <w:rsid w:val="00DB116D"/>
    <w:rsid w:val="00DC446B"/>
    <w:rsid w:val="00DD17CC"/>
    <w:rsid w:val="00DE0753"/>
    <w:rsid w:val="00DE09F2"/>
    <w:rsid w:val="00DE217A"/>
    <w:rsid w:val="00DE67C2"/>
    <w:rsid w:val="00DE7B6A"/>
    <w:rsid w:val="00DF321B"/>
    <w:rsid w:val="00E00EAD"/>
    <w:rsid w:val="00E04C09"/>
    <w:rsid w:val="00E061FB"/>
    <w:rsid w:val="00E230E0"/>
    <w:rsid w:val="00E24C51"/>
    <w:rsid w:val="00E27F15"/>
    <w:rsid w:val="00E425DE"/>
    <w:rsid w:val="00E51AAC"/>
    <w:rsid w:val="00E66BC4"/>
    <w:rsid w:val="00E66CC0"/>
    <w:rsid w:val="00E728A9"/>
    <w:rsid w:val="00E762F8"/>
    <w:rsid w:val="00E807D9"/>
    <w:rsid w:val="00EA0F4E"/>
    <w:rsid w:val="00EA1A27"/>
    <w:rsid w:val="00EA295B"/>
    <w:rsid w:val="00EA3B9B"/>
    <w:rsid w:val="00EA6801"/>
    <w:rsid w:val="00EA6DF8"/>
    <w:rsid w:val="00EB0669"/>
    <w:rsid w:val="00EB48B0"/>
    <w:rsid w:val="00EB4F96"/>
    <w:rsid w:val="00EC3526"/>
    <w:rsid w:val="00ED09DD"/>
    <w:rsid w:val="00ED361F"/>
    <w:rsid w:val="00ED6562"/>
    <w:rsid w:val="00ED6F04"/>
    <w:rsid w:val="00ED7072"/>
    <w:rsid w:val="00EE3132"/>
    <w:rsid w:val="00EE3D9D"/>
    <w:rsid w:val="00EE5437"/>
    <w:rsid w:val="00EE6F25"/>
    <w:rsid w:val="00EF08FF"/>
    <w:rsid w:val="00EF672D"/>
    <w:rsid w:val="00F02126"/>
    <w:rsid w:val="00F037C9"/>
    <w:rsid w:val="00F03D85"/>
    <w:rsid w:val="00F07C8C"/>
    <w:rsid w:val="00F249F1"/>
    <w:rsid w:val="00F25B9D"/>
    <w:rsid w:val="00F2664E"/>
    <w:rsid w:val="00F31163"/>
    <w:rsid w:val="00F311D9"/>
    <w:rsid w:val="00F31C04"/>
    <w:rsid w:val="00F41839"/>
    <w:rsid w:val="00F442A7"/>
    <w:rsid w:val="00F53DA0"/>
    <w:rsid w:val="00F57A89"/>
    <w:rsid w:val="00F61A20"/>
    <w:rsid w:val="00F63DD9"/>
    <w:rsid w:val="00F67644"/>
    <w:rsid w:val="00F832F5"/>
    <w:rsid w:val="00F8381F"/>
    <w:rsid w:val="00F83EE9"/>
    <w:rsid w:val="00F847F3"/>
    <w:rsid w:val="00F854CC"/>
    <w:rsid w:val="00F8652B"/>
    <w:rsid w:val="00FA04CD"/>
    <w:rsid w:val="00FA1224"/>
    <w:rsid w:val="00FA25F5"/>
    <w:rsid w:val="00FA2810"/>
    <w:rsid w:val="00FA68F8"/>
    <w:rsid w:val="00FB1DC0"/>
    <w:rsid w:val="00FB3B4E"/>
    <w:rsid w:val="00FB4521"/>
    <w:rsid w:val="00FB4F84"/>
    <w:rsid w:val="00FB5CF8"/>
    <w:rsid w:val="00FC0B05"/>
    <w:rsid w:val="00FC0E1C"/>
    <w:rsid w:val="00FC483D"/>
    <w:rsid w:val="00FC68B9"/>
    <w:rsid w:val="00FD07AC"/>
    <w:rsid w:val="00FD3B9D"/>
    <w:rsid w:val="00FE0989"/>
    <w:rsid w:val="00FF0C3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E234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EF672D"/>
    <w:rPr>
      <w:color w:val="800080" w:themeColor="followedHyperlink"/>
      <w:u w:val="single"/>
    </w:rPr>
  </w:style>
  <w:style w:type="paragraph" w:customStyle="1" w:styleId="fixed">
    <w:name w:val="fixed"/>
    <w:link w:val="fixedChar"/>
    <w:rsid w:val="005020A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020AB"/>
    <w:rPr>
      <w:b/>
      <w:sz w:val="24"/>
      <w:lang w:eastAsia="en-GB"/>
    </w:rPr>
  </w:style>
  <w:style w:type="character" w:styleId="CommentReference">
    <w:name w:val="annotation reference"/>
    <w:basedOn w:val="DefaultParagraphFont"/>
    <w:semiHidden/>
    <w:unhideWhenUsed/>
    <w:rsid w:val="00BF7195"/>
    <w:rPr>
      <w:sz w:val="16"/>
      <w:szCs w:val="16"/>
    </w:rPr>
  </w:style>
  <w:style w:type="paragraph" w:styleId="CommentText">
    <w:name w:val="annotation text"/>
    <w:basedOn w:val="Normal"/>
    <w:link w:val="CommentTextChar"/>
    <w:semiHidden/>
    <w:unhideWhenUsed/>
    <w:rsid w:val="00BF7195"/>
  </w:style>
  <w:style w:type="character" w:customStyle="1" w:styleId="CommentTextChar">
    <w:name w:val="Comment Text Char"/>
    <w:basedOn w:val="DefaultParagraphFont"/>
    <w:link w:val="CommentText"/>
    <w:semiHidden/>
    <w:rsid w:val="00BF7195"/>
    <w:rPr>
      <w:lang w:eastAsia="en-GB"/>
    </w:rPr>
  </w:style>
  <w:style w:type="paragraph" w:styleId="CommentSubject">
    <w:name w:val="annotation subject"/>
    <w:basedOn w:val="CommentText"/>
    <w:next w:val="CommentText"/>
    <w:link w:val="CommentSubjectChar"/>
    <w:semiHidden/>
    <w:unhideWhenUsed/>
    <w:rsid w:val="00954474"/>
    <w:rPr>
      <w:b/>
      <w:bCs/>
    </w:rPr>
  </w:style>
  <w:style w:type="character" w:customStyle="1" w:styleId="CommentSubjectChar">
    <w:name w:val="Comment Subject Char"/>
    <w:basedOn w:val="CommentTextChar"/>
    <w:link w:val="CommentSubject"/>
    <w:semiHidden/>
    <w:rsid w:val="0095447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94902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7283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41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651</TotalTime>
  <Pages>6</Pages>
  <Words>1994</Words>
  <Characters>11177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13145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Kate Coode</cp:lastModifiedBy>
  <cp:revision>167</cp:revision>
  <cp:lastPrinted>2014-10-10T07:42:00Z</cp:lastPrinted>
  <dcterms:created xsi:type="dcterms:W3CDTF">2019-06-11T14:19:00Z</dcterms:created>
  <dcterms:modified xsi:type="dcterms:W3CDTF">2020-11-04T13:19:00Z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