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FB719F" w:rsidRDefault="000B31CA" w:rsidP="000B31CA">
      <w:pPr>
        <w:rPr>
          <w:rFonts w:ascii="Arial" w:hAnsi="Arial" w:cs="Arial"/>
        </w:rPr>
      </w:pPr>
    </w:p>
    <w:p w14:paraId="28ED7B48" w14:textId="77777777" w:rsidR="000B31CA" w:rsidRPr="00FB719F" w:rsidRDefault="000B31CA" w:rsidP="000B31CA">
      <w:pPr>
        <w:rPr>
          <w:rFonts w:ascii="Arial" w:hAnsi="Arial" w:cs="Arial"/>
        </w:rPr>
      </w:pPr>
    </w:p>
    <w:p w14:paraId="2D7CB220" w14:textId="77777777" w:rsidR="000B31CA" w:rsidRPr="00FB719F" w:rsidRDefault="000B31CA" w:rsidP="000B31CA">
      <w:pPr>
        <w:rPr>
          <w:rFonts w:ascii="Arial" w:hAnsi="Arial" w:cs="Arial"/>
        </w:rPr>
      </w:pPr>
    </w:p>
    <w:p w14:paraId="1FF900B4" w14:textId="77777777" w:rsidR="000B31CA" w:rsidRPr="00FB719F" w:rsidRDefault="000B31CA" w:rsidP="000B31CA">
      <w:pPr>
        <w:rPr>
          <w:rFonts w:ascii="Arial" w:hAnsi="Arial" w:cs="Arial"/>
        </w:rPr>
      </w:pPr>
    </w:p>
    <w:p w14:paraId="4CDCC418" w14:textId="77777777" w:rsidR="000B31CA" w:rsidRPr="00FB719F" w:rsidRDefault="000B31CA" w:rsidP="000B31CA">
      <w:pPr>
        <w:rPr>
          <w:rFonts w:ascii="Arial" w:hAnsi="Arial" w:cs="Arial"/>
        </w:rPr>
      </w:pPr>
    </w:p>
    <w:p w14:paraId="740E823D" w14:textId="77777777" w:rsidR="000B31CA" w:rsidRPr="00FB719F" w:rsidRDefault="000B31CA" w:rsidP="000B31CA">
      <w:pPr>
        <w:rPr>
          <w:rFonts w:ascii="Arial" w:hAnsi="Arial" w:cs="Arial"/>
        </w:rPr>
      </w:pPr>
    </w:p>
    <w:p w14:paraId="0C2FC651" w14:textId="77777777" w:rsidR="000B31CA" w:rsidRPr="00FB719F" w:rsidRDefault="000B31CA" w:rsidP="000B31CA">
      <w:pPr>
        <w:rPr>
          <w:rFonts w:ascii="Arial" w:hAnsi="Arial" w:cs="Arial"/>
        </w:rPr>
      </w:pPr>
    </w:p>
    <w:p w14:paraId="4E3A3B7A" w14:textId="17D6FB33" w:rsidR="00564DED" w:rsidRPr="00FB719F" w:rsidRDefault="00C1554D" w:rsidP="000B31CA">
      <w:pPr>
        <w:jc w:val="center"/>
        <w:rPr>
          <w:rFonts w:ascii="Arial" w:hAnsi="Arial" w:cs="Arial"/>
          <w:b/>
          <w:bCs/>
        </w:rPr>
      </w:pPr>
      <w:r w:rsidRPr="00FB719F">
        <w:rPr>
          <w:rFonts w:ascii="Arial" w:hAnsi="Arial" w:cs="Arial"/>
          <w:b/>
          <w:bCs/>
        </w:rPr>
        <w:t xml:space="preserve">Component 2 - </w:t>
      </w:r>
      <w:r w:rsidR="000B31CA" w:rsidRPr="00FB719F">
        <w:rPr>
          <w:rFonts w:ascii="Arial" w:hAnsi="Arial" w:cs="Arial"/>
          <w:b/>
          <w:bCs/>
        </w:rPr>
        <w:t>Research Report</w:t>
      </w:r>
    </w:p>
    <w:p w14:paraId="151504F2" w14:textId="3289DD79" w:rsidR="000B31CA" w:rsidRPr="00FB719F" w:rsidRDefault="000B31CA" w:rsidP="000B31CA">
      <w:pPr>
        <w:jc w:val="center"/>
        <w:rPr>
          <w:rFonts w:ascii="Arial" w:hAnsi="Arial" w:cs="Arial"/>
        </w:rPr>
      </w:pPr>
      <w:r w:rsidRPr="00FB719F">
        <w:rPr>
          <w:rFonts w:ascii="Arial" w:hAnsi="Arial" w:cs="Arial"/>
        </w:rPr>
        <w:t>Student Name:</w:t>
      </w:r>
      <w:r w:rsidR="00F67E4F">
        <w:rPr>
          <w:rFonts w:ascii="Arial" w:hAnsi="Arial" w:cs="Arial"/>
        </w:rPr>
        <w:t xml:space="preserve"> Isaac Njoku</w:t>
      </w:r>
    </w:p>
    <w:p w14:paraId="0F8646DB" w14:textId="23CD989A" w:rsidR="000B31CA" w:rsidRPr="00FB719F" w:rsidRDefault="000B31CA" w:rsidP="000B31CA">
      <w:pPr>
        <w:jc w:val="center"/>
        <w:rPr>
          <w:rFonts w:ascii="Arial" w:hAnsi="Arial" w:cs="Arial"/>
        </w:rPr>
      </w:pPr>
      <w:r w:rsidRPr="00FB719F">
        <w:rPr>
          <w:rFonts w:ascii="Arial" w:hAnsi="Arial" w:cs="Arial"/>
        </w:rPr>
        <w:t>Student Number:</w:t>
      </w:r>
      <w:r w:rsidR="00F67E4F">
        <w:rPr>
          <w:rFonts w:ascii="Arial" w:hAnsi="Arial" w:cs="Arial"/>
        </w:rPr>
        <w:t xml:space="preserve"> 2133548</w:t>
      </w:r>
    </w:p>
    <w:p w14:paraId="6BAB90F0" w14:textId="12304165" w:rsidR="000B31CA" w:rsidRPr="00FB719F" w:rsidRDefault="000B31CA" w:rsidP="000B31CA">
      <w:pPr>
        <w:jc w:val="center"/>
        <w:rPr>
          <w:rFonts w:ascii="Arial" w:hAnsi="Arial" w:cs="Arial"/>
        </w:rPr>
      </w:pPr>
      <w:r w:rsidRPr="00FB719F">
        <w:rPr>
          <w:rFonts w:ascii="Arial" w:hAnsi="Arial" w:cs="Arial"/>
        </w:rPr>
        <w:t xml:space="preserve">Lecturer Name: </w:t>
      </w:r>
      <w:r w:rsidR="00F67E4F">
        <w:rPr>
          <w:rFonts w:ascii="Arial" w:hAnsi="Arial" w:cs="Arial"/>
        </w:rPr>
        <w:t>Dr Zeno Leung</w:t>
      </w:r>
    </w:p>
    <w:p w14:paraId="29151C78" w14:textId="0708A95F" w:rsidR="000B31CA" w:rsidRPr="00FB719F" w:rsidRDefault="004C32C5" w:rsidP="000B31CA">
      <w:pPr>
        <w:jc w:val="center"/>
        <w:rPr>
          <w:rFonts w:ascii="Arial" w:hAnsi="Arial" w:cs="Arial"/>
          <w:b/>
          <w:bCs/>
        </w:rPr>
      </w:pPr>
      <w:r>
        <w:rPr>
          <w:rFonts w:ascii="Arial" w:hAnsi="Arial" w:cs="Arial"/>
          <w:b/>
          <w:bCs/>
        </w:rPr>
        <w:t>LCHS4002</w:t>
      </w:r>
      <w:r w:rsidR="000B31CA" w:rsidRPr="00FB719F">
        <w:rPr>
          <w:rFonts w:ascii="Arial" w:hAnsi="Arial" w:cs="Arial"/>
          <w:b/>
          <w:bCs/>
        </w:rPr>
        <w:t>_BIRM</w:t>
      </w:r>
    </w:p>
    <w:p w14:paraId="2E8EAAA3" w14:textId="322874EC" w:rsidR="000B31CA" w:rsidRPr="00FB719F" w:rsidRDefault="000B31CA" w:rsidP="000B31CA">
      <w:pPr>
        <w:jc w:val="center"/>
        <w:rPr>
          <w:rFonts w:ascii="Arial" w:hAnsi="Arial" w:cs="Arial"/>
          <w:b/>
          <w:bCs/>
        </w:rPr>
      </w:pPr>
      <w:r w:rsidRPr="00FB719F">
        <w:rPr>
          <w:rFonts w:ascii="Arial" w:hAnsi="Arial" w:cs="Arial"/>
          <w:b/>
          <w:bCs/>
        </w:rPr>
        <w:t>Digital Skills and Research Methods.</w:t>
      </w:r>
    </w:p>
    <w:p w14:paraId="325A42CC" w14:textId="7210C87B" w:rsidR="000B31CA" w:rsidRPr="00FB719F" w:rsidRDefault="000B31CA">
      <w:pPr>
        <w:rPr>
          <w:rFonts w:ascii="Arial" w:hAnsi="Arial" w:cs="Arial"/>
        </w:rPr>
      </w:pPr>
    </w:p>
    <w:p w14:paraId="68C1C117" w14:textId="2D6F831C" w:rsidR="000B31CA" w:rsidRPr="00FB719F" w:rsidRDefault="000B31CA">
      <w:pPr>
        <w:rPr>
          <w:rFonts w:ascii="Arial" w:hAnsi="Arial" w:cs="Arial"/>
        </w:rPr>
      </w:pPr>
    </w:p>
    <w:p w14:paraId="2A0589C3" w14:textId="3182C759" w:rsidR="00C1554D" w:rsidRPr="00FB719F" w:rsidRDefault="00C1554D">
      <w:pPr>
        <w:rPr>
          <w:rFonts w:ascii="Arial" w:hAnsi="Arial" w:cs="Arial"/>
        </w:rPr>
      </w:pPr>
    </w:p>
    <w:p w14:paraId="01265C14" w14:textId="37A72E54" w:rsidR="00C1554D" w:rsidRPr="00FB719F" w:rsidRDefault="00C1554D">
      <w:pPr>
        <w:rPr>
          <w:rFonts w:ascii="Arial" w:hAnsi="Arial" w:cs="Arial"/>
        </w:rPr>
      </w:pPr>
    </w:p>
    <w:p w14:paraId="23A915CC" w14:textId="28B60AC7" w:rsidR="00C1554D" w:rsidRPr="00FB719F" w:rsidRDefault="00C1554D">
      <w:pPr>
        <w:rPr>
          <w:rFonts w:ascii="Arial" w:hAnsi="Arial" w:cs="Arial"/>
        </w:rPr>
      </w:pPr>
    </w:p>
    <w:p w14:paraId="6AC83BB3" w14:textId="1EA71FD7" w:rsidR="00C1554D" w:rsidRPr="00FB719F" w:rsidRDefault="00C1554D">
      <w:pPr>
        <w:rPr>
          <w:rFonts w:ascii="Arial" w:hAnsi="Arial" w:cs="Arial"/>
        </w:rPr>
      </w:pPr>
    </w:p>
    <w:p w14:paraId="0C7D3E78" w14:textId="3BD24062" w:rsidR="00C1554D" w:rsidRPr="00FB719F" w:rsidRDefault="00C1554D">
      <w:pPr>
        <w:rPr>
          <w:rFonts w:ascii="Arial" w:hAnsi="Arial" w:cs="Arial"/>
        </w:rPr>
      </w:pPr>
    </w:p>
    <w:p w14:paraId="0BFCD1B0" w14:textId="7D04F77E" w:rsidR="00C1554D" w:rsidRPr="00FB719F" w:rsidRDefault="00C1554D">
      <w:pPr>
        <w:rPr>
          <w:rFonts w:ascii="Arial" w:hAnsi="Arial" w:cs="Arial"/>
        </w:rPr>
      </w:pPr>
    </w:p>
    <w:p w14:paraId="4297A392" w14:textId="4E6AE930" w:rsidR="00C1554D" w:rsidRPr="00FB719F" w:rsidRDefault="00C1554D">
      <w:pPr>
        <w:rPr>
          <w:rFonts w:ascii="Arial" w:hAnsi="Arial" w:cs="Arial"/>
        </w:rPr>
      </w:pPr>
    </w:p>
    <w:p w14:paraId="7680A569" w14:textId="40569838" w:rsidR="00C1554D" w:rsidRPr="00FB719F" w:rsidRDefault="00C1554D">
      <w:pPr>
        <w:rPr>
          <w:rFonts w:ascii="Arial" w:hAnsi="Arial" w:cs="Arial"/>
        </w:rPr>
      </w:pPr>
    </w:p>
    <w:p w14:paraId="551A658C" w14:textId="70B69774" w:rsidR="00C1554D" w:rsidRPr="00FB719F" w:rsidRDefault="00C1554D">
      <w:pPr>
        <w:rPr>
          <w:rFonts w:ascii="Arial" w:hAnsi="Arial" w:cs="Arial"/>
        </w:rPr>
      </w:pPr>
    </w:p>
    <w:p w14:paraId="27DD370D" w14:textId="6C95B594" w:rsidR="00C1554D" w:rsidRPr="00FB719F" w:rsidRDefault="00C1554D">
      <w:pPr>
        <w:rPr>
          <w:rFonts w:ascii="Arial" w:hAnsi="Arial" w:cs="Arial"/>
        </w:rPr>
      </w:pPr>
    </w:p>
    <w:p w14:paraId="4663D006" w14:textId="7E304753" w:rsidR="00C1554D" w:rsidRPr="00FB719F" w:rsidRDefault="00C1554D">
      <w:pPr>
        <w:rPr>
          <w:rFonts w:ascii="Arial" w:hAnsi="Arial" w:cs="Arial"/>
        </w:rPr>
      </w:pPr>
    </w:p>
    <w:p w14:paraId="1D2D307E" w14:textId="69AA16A1" w:rsidR="00C1554D" w:rsidRPr="00FB719F" w:rsidRDefault="00C1554D">
      <w:pPr>
        <w:rPr>
          <w:rFonts w:ascii="Arial" w:hAnsi="Arial" w:cs="Arial"/>
        </w:rPr>
      </w:pPr>
    </w:p>
    <w:p w14:paraId="3D331BEB" w14:textId="6CC2E2C1" w:rsidR="00C1554D" w:rsidRPr="00FB719F" w:rsidRDefault="00C1554D">
      <w:pPr>
        <w:rPr>
          <w:rFonts w:ascii="Arial" w:hAnsi="Arial" w:cs="Arial"/>
        </w:rPr>
      </w:pPr>
    </w:p>
    <w:p w14:paraId="0B8204E5" w14:textId="1602858F" w:rsidR="00C1554D" w:rsidRPr="00FB719F" w:rsidRDefault="00C1554D">
      <w:pPr>
        <w:rPr>
          <w:rFonts w:ascii="Arial" w:hAnsi="Arial" w:cs="Arial"/>
        </w:rPr>
      </w:pPr>
    </w:p>
    <w:p w14:paraId="79CA738C" w14:textId="66BFAF54" w:rsidR="00C1554D" w:rsidRPr="00FB719F" w:rsidRDefault="00C1554D">
      <w:pPr>
        <w:rPr>
          <w:rFonts w:ascii="Arial" w:hAnsi="Arial" w:cs="Arial"/>
        </w:rPr>
      </w:pPr>
    </w:p>
    <w:p w14:paraId="10789D1D" w14:textId="4E77DD49" w:rsidR="00C1554D" w:rsidRDefault="00C1554D">
      <w:pPr>
        <w:rPr>
          <w:rFonts w:ascii="Arial" w:hAnsi="Arial" w:cs="Arial"/>
        </w:rPr>
      </w:pPr>
    </w:p>
    <w:p w14:paraId="5FB1E5A5" w14:textId="46C3E693" w:rsidR="004C6602" w:rsidRDefault="004C6602">
      <w:pPr>
        <w:rPr>
          <w:rFonts w:ascii="Arial" w:hAnsi="Arial" w:cs="Arial"/>
        </w:rPr>
      </w:pPr>
    </w:p>
    <w:p w14:paraId="64716400" w14:textId="6D164297" w:rsidR="004C6602" w:rsidRDefault="004C6602">
      <w:pPr>
        <w:rPr>
          <w:rFonts w:ascii="Arial" w:hAnsi="Arial" w:cs="Arial"/>
        </w:rPr>
      </w:pPr>
    </w:p>
    <w:p w14:paraId="25AB4491" w14:textId="36722334" w:rsidR="004C6602" w:rsidRDefault="004C6602">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FB719F" w:rsidRDefault="00164B3B">
          <w:pPr>
            <w:pStyle w:val="TOCHeading"/>
            <w:rPr>
              <w:rFonts w:ascii="Arial" w:hAnsi="Arial" w:cs="Arial"/>
              <w:sz w:val="22"/>
              <w:szCs w:val="22"/>
            </w:rPr>
          </w:pPr>
          <w:r w:rsidRPr="00FB719F">
            <w:rPr>
              <w:rFonts w:ascii="Arial" w:hAnsi="Arial" w:cs="Arial"/>
              <w:sz w:val="22"/>
              <w:szCs w:val="22"/>
            </w:rPr>
            <w:t>Contents</w:t>
          </w:r>
        </w:p>
        <w:p w14:paraId="0FED1D0E" w14:textId="1A628925" w:rsidR="00812EB2" w:rsidRDefault="00164B3B">
          <w:pPr>
            <w:pStyle w:val="TOC1"/>
            <w:rPr>
              <w:rFonts w:asciiTheme="minorHAnsi" w:eastAsiaTheme="minorEastAsia" w:hAnsiTheme="minorHAnsi" w:cstheme="minorBidi"/>
              <w:b w:val="0"/>
              <w:bCs w:val="0"/>
              <w:lang w:eastAsia="en-GB"/>
            </w:rPr>
          </w:pPr>
          <w:r w:rsidRPr="00FB719F">
            <w:rPr>
              <w:noProof w:val="0"/>
            </w:rPr>
            <w:fldChar w:fldCharType="begin"/>
          </w:r>
          <w:r w:rsidRPr="00FB719F">
            <w:instrText xml:space="preserve"> TOC \o "1-3" \h \z \u </w:instrText>
          </w:r>
          <w:r w:rsidRPr="00FB719F">
            <w:rPr>
              <w:noProof w:val="0"/>
            </w:rPr>
            <w:fldChar w:fldCharType="separate"/>
          </w:r>
          <w:hyperlink w:anchor="_Toc107777505" w:history="1">
            <w:r w:rsidR="00812EB2" w:rsidRPr="008B5B9A">
              <w:rPr>
                <w:rStyle w:val="Hyperlink"/>
              </w:rPr>
              <w:t>1.</w:t>
            </w:r>
            <w:r w:rsidR="00812EB2">
              <w:rPr>
                <w:rFonts w:asciiTheme="minorHAnsi" w:eastAsiaTheme="minorEastAsia" w:hAnsiTheme="minorHAnsi" w:cstheme="minorBidi"/>
                <w:b w:val="0"/>
                <w:bCs w:val="0"/>
                <w:lang w:eastAsia="en-GB"/>
              </w:rPr>
              <w:tab/>
            </w:r>
            <w:r w:rsidR="00812EB2" w:rsidRPr="008B5B9A">
              <w:rPr>
                <w:rStyle w:val="Hyperlink"/>
              </w:rPr>
              <w:t>Introduction</w:t>
            </w:r>
            <w:r w:rsidR="00812EB2">
              <w:rPr>
                <w:webHidden/>
              </w:rPr>
              <w:tab/>
            </w:r>
            <w:r w:rsidR="00812EB2">
              <w:rPr>
                <w:webHidden/>
              </w:rPr>
              <w:fldChar w:fldCharType="begin"/>
            </w:r>
            <w:r w:rsidR="00812EB2">
              <w:rPr>
                <w:webHidden/>
              </w:rPr>
              <w:instrText xml:space="preserve"> PAGEREF _Toc107777505 \h </w:instrText>
            </w:r>
            <w:r w:rsidR="00812EB2">
              <w:rPr>
                <w:webHidden/>
              </w:rPr>
            </w:r>
            <w:r w:rsidR="00812EB2">
              <w:rPr>
                <w:webHidden/>
              </w:rPr>
              <w:fldChar w:fldCharType="separate"/>
            </w:r>
            <w:r w:rsidR="00812EB2">
              <w:rPr>
                <w:webHidden/>
              </w:rPr>
              <w:t>3</w:t>
            </w:r>
            <w:r w:rsidR="00812EB2">
              <w:rPr>
                <w:webHidden/>
              </w:rPr>
              <w:fldChar w:fldCharType="end"/>
            </w:r>
          </w:hyperlink>
        </w:p>
        <w:p w14:paraId="16805557" w14:textId="44ED5BD4" w:rsidR="00812EB2" w:rsidRDefault="00000000">
          <w:pPr>
            <w:pStyle w:val="TOC1"/>
            <w:rPr>
              <w:rFonts w:asciiTheme="minorHAnsi" w:eastAsiaTheme="minorEastAsia" w:hAnsiTheme="minorHAnsi" w:cstheme="minorBidi"/>
              <w:b w:val="0"/>
              <w:bCs w:val="0"/>
              <w:lang w:eastAsia="en-GB"/>
            </w:rPr>
          </w:pPr>
          <w:hyperlink w:anchor="_Toc107777506" w:history="1">
            <w:r w:rsidR="00812EB2" w:rsidRPr="008B5B9A">
              <w:rPr>
                <w:rStyle w:val="Hyperlink"/>
              </w:rPr>
              <w:t>2.</w:t>
            </w:r>
            <w:r w:rsidR="00812EB2">
              <w:rPr>
                <w:rFonts w:asciiTheme="minorHAnsi" w:eastAsiaTheme="minorEastAsia" w:hAnsiTheme="minorHAnsi" w:cstheme="minorBidi"/>
                <w:b w:val="0"/>
                <w:bCs w:val="0"/>
                <w:lang w:eastAsia="en-GB"/>
              </w:rPr>
              <w:tab/>
            </w:r>
            <w:r w:rsidR="00812EB2" w:rsidRPr="008B5B9A">
              <w:rPr>
                <w:rStyle w:val="Hyperlink"/>
              </w:rPr>
              <w:t>Research design</w:t>
            </w:r>
            <w:r w:rsidR="00812EB2">
              <w:rPr>
                <w:webHidden/>
              </w:rPr>
              <w:tab/>
            </w:r>
            <w:r w:rsidR="00812EB2">
              <w:rPr>
                <w:webHidden/>
              </w:rPr>
              <w:fldChar w:fldCharType="begin"/>
            </w:r>
            <w:r w:rsidR="00812EB2">
              <w:rPr>
                <w:webHidden/>
              </w:rPr>
              <w:instrText xml:space="preserve"> PAGEREF _Toc107777506 \h </w:instrText>
            </w:r>
            <w:r w:rsidR="00812EB2">
              <w:rPr>
                <w:webHidden/>
              </w:rPr>
            </w:r>
            <w:r w:rsidR="00812EB2">
              <w:rPr>
                <w:webHidden/>
              </w:rPr>
              <w:fldChar w:fldCharType="separate"/>
            </w:r>
            <w:r w:rsidR="00812EB2">
              <w:rPr>
                <w:webHidden/>
              </w:rPr>
              <w:t>3</w:t>
            </w:r>
            <w:r w:rsidR="00812EB2">
              <w:rPr>
                <w:webHidden/>
              </w:rPr>
              <w:fldChar w:fldCharType="end"/>
            </w:r>
          </w:hyperlink>
        </w:p>
        <w:p w14:paraId="5456A75F" w14:textId="06C95A82" w:rsidR="00812EB2" w:rsidRDefault="00000000">
          <w:pPr>
            <w:pStyle w:val="TOC2"/>
            <w:tabs>
              <w:tab w:val="left" w:pos="880"/>
              <w:tab w:val="right" w:leader="dot" w:pos="9016"/>
            </w:tabs>
            <w:rPr>
              <w:rFonts w:eastAsiaTheme="minorEastAsia"/>
              <w:noProof/>
              <w:lang w:eastAsia="en-GB"/>
            </w:rPr>
          </w:pPr>
          <w:hyperlink w:anchor="_Toc107777507" w:history="1">
            <w:r w:rsidR="00812EB2" w:rsidRPr="008B5B9A">
              <w:rPr>
                <w:rStyle w:val="Hyperlink"/>
                <w:rFonts w:ascii="Arial" w:hAnsi="Arial" w:cs="Arial"/>
                <w:b/>
                <w:bCs/>
                <w:noProof/>
              </w:rPr>
              <w:t>2.1.</w:t>
            </w:r>
            <w:r w:rsidR="00812EB2">
              <w:rPr>
                <w:rFonts w:eastAsiaTheme="minorEastAsia"/>
                <w:noProof/>
                <w:lang w:eastAsia="en-GB"/>
              </w:rPr>
              <w:tab/>
            </w:r>
            <w:r w:rsidR="00812EB2" w:rsidRPr="008B5B9A">
              <w:rPr>
                <w:rStyle w:val="Hyperlink"/>
                <w:rFonts w:ascii="Arial" w:hAnsi="Arial" w:cs="Arial"/>
                <w:b/>
                <w:bCs/>
                <w:noProof/>
              </w:rPr>
              <w:t>Research Question</w:t>
            </w:r>
            <w:r w:rsidR="00812EB2">
              <w:rPr>
                <w:noProof/>
                <w:webHidden/>
              </w:rPr>
              <w:tab/>
            </w:r>
            <w:r w:rsidR="00812EB2">
              <w:rPr>
                <w:noProof/>
                <w:webHidden/>
              </w:rPr>
              <w:fldChar w:fldCharType="begin"/>
            </w:r>
            <w:r w:rsidR="00812EB2">
              <w:rPr>
                <w:noProof/>
                <w:webHidden/>
              </w:rPr>
              <w:instrText xml:space="preserve"> PAGEREF _Toc107777507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1B5FCD44" w14:textId="688762B2" w:rsidR="00812EB2" w:rsidRDefault="00000000">
          <w:pPr>
            <w:pStyle w:val="TOC2"/>
            <w:tabs>
              <w:tab w:val="left" w:pos="880"/>
              <w:tab w:val="right" w:leader="dot" w:pos="9016"/>
            </w:tabs>
            <w:rPr>
              <w:rFonts w:eastAsiaTheme="minorEastAsia"/>
              <w:noProof/>
              <w:lang w:eastAsia="en-GB"/>
            </w:rPr>
          </w:pPr>
          <w:hyperlink w:anchor="_Toc107777508" w:history="1">
            <w:r w:rsidR="00812EB2" w:rsidRPr="008B5B9A">
              <w:rPr>
                <w:rStyle w:val="Hyperlink"/>
                <w:rFonts w:ascii="Arial" w:hAnsi="Arial" w:cs="Arial"/>
                <w:b/>
                <w:bCs/>
                <w:noProof/>
              </w:rPr>
              <w:t>2.2.</w:t>
            </w:r>
            <w:r w:rsidR="00812EB2">
              <w:rPr>
                <w:rFonts w:eastAsiaTheme="minorEastAsia"/>
                <w:noProof/>
                <w:lang w:eastAsia="en-GB"/>
              </w:rPr>
              <w:tab/>
            </w:r>
            <w:r w:rsidR="00812EB2" w:rsidRPr="008B5B9A">
              <w:rPr>
                <w:rStyle w:val="Hyperlink"/>
                <w:rFonts w:ascii="Arial" w:hAnsi="Arial" w:cs="Arial"/>
                <w:b/>
                <w:bCs/>
                <w:noProof/>
              </w:rPr>
              <w:t>Method</w:t>
            </w:r>
            <w:r w:rsidR="00812EB2">
              <w:rPr>
                <w:noProof/>
                <w:webHidden/>
              </w:rPr>
              <w:tab/>
            </w:r>
            <w:r w:rsidR="00812EB2">
              <w:rPr>
                <w:noProof/>
                <w:webHidden/>
              </w:rPr>
              <w:fldChar w:fldCharType="begin"/>
            </w:r>
            <w:r w:rsidR="00812EB2">
              <w:rPr>
                <w:noProof/>
                <w:webHidden/>
              </w:rPr>
              <w:instrText xml:space="preserve"> PAGEREF _Toc107777508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455276CE" w14:textId="16149B31" w:rsidR="00812EB2" w:rsidRDefault="00000000">
          <w:pPr>
            <w:pStyle w:val="TOC2"/>
            <w:tabs>
              <w:tab w:val="left" w:pos="880"/>
              <w:tab w:val="right" w:leader="dot" w:pos="9016"/>
            </w:tabs>
            <w:rPr>
              <w:rFonts w:eastAsiaTheme="minorEastAsia"/>
              <w:noProof/>
              <w:lang w:eastAsia="en-GB"/>
            </w:rPr>
          </w:pPr>
          <w:hyperlink w:anchor="_Toc107777509" w:history="1">
            <w:r w:rsidR="00812EB2" w:rsidRPr="008B5B9A">
              <w:rPr>
                <w:rStyle w:val="Hyperlink"/>
                <w:rFonts w:ascii="Arial" w:hAnsi="Arial" w:cs="Arial"/>
                <w:b/>
                <w:bCs/>
                <w:noProof/>
              </w:rPr>
              <w:t>2.3.</w:t>
            </w:r>
            <w:r w:rsidR="00812EB2">
              <w:rPr>
                <w:rFonts w:eastAsiaTheme="minorEastAsia"/>
                <w:noProof/>
                <w:lang w:eastAsia="en-GB"/>
              </w:rPr>
              <w:tab/>
            </w:r>
            <w:r w:rsidR="00812EB2" w:rsidRPr="008B5B9A">
              <w:rPr>
                <w:rStyle w:val="Hyperlink"/>
                <w:rFonts w:ascii="Arial" w:hAnsi="Arial" w:cs="Arial"/>
                <w:b/>
                <w:bCs/>
                <w:noProof/>
              </w:rPr>
              <w:t>Ethical Considerations</w:t>
            </w:r>
            <w:r w:rsidR="00812EB2">
              <w:rPr>
                <w:noProof/>
                <w:webHidden/>
              </w:rPr>
              <w:tab/>
            </w:r>
            <w:r w:rsidR="00812EB2">
              <w:rPr>
                <w:noProof/>
                <w:webHidden/>
              </w:rPr>
              <w:fldChar w:fldCharType="begin"/>
            </w:r>
            <w:r w:rsidR="00812EB2">
              <w:rPr>
                <w:noProof/>
                <w:webHidden/>
              </w:rPr>
              <w:instrText xml:space="preserve"> PAGEREF _Toc107777509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07A49328" w14:textId="1757A3DE" w:rsidR="00812EB2" w:rsidRDefault="00000000">
          <w:pPr>
            <w:pStyle w:val="TOC1"/>
            <w:rPr>
              <w:rFonts w:asciiTheme="minorHAnsi" w:eastAsiaTheme="minorEastAsia" w:hAnsiTheme="minorHAnsi" w:cstheme="minorBidi"/>
              <w:b w:val="0"/>
              <w:bCs w:val="0"/>
              <w:lang w:eastAsia="en-GB"/>
            </w:rPr>
          </w:pPr>
          <w:hyperlink w:anchor="_Toc107777510" w:history="1">
            <w:r w:rsidR="00812EB2" w:rsidRPr="008B5B9A">
              <w:rPr>
                <w:rStyle w:val="Hyperlink"/>
              </w:rPr>
              <w:t>3.</w:t>
            </w:r>
            <w:r w:rsidR="00812EB2">
              <w:rPr>
                <w:rFonts w:asciiTheme="minorHAnsi" w:eastAsiaTheme="minorEastAsia" w:hAnsiTheme="minorHAnsi" w:cstheme="minorBidi"/>
                <w:b w:val="0"/>
                <w:bCs w:val="0"/>
                <w:lang w:eastAsia="en-GB"/>
              </w:rPr>
              <w:tab/>
            </w:r>
            <w:r w:rsidR="00812EB2" w:rsidRPr="008B5B9A">
              <w:rPr>
                <w:rStyle w:val="Hyperlink"/>
              </w:rPr>
              <w:t>Results</w:t>
            </w:r>
            <w:r w:rsidR="00812EB2">
              <w:rPr>
                <w:webHidden/>
              </w:rPr>
              <w:tab/>
            </w:r>
            <w:r w:rsidR="00812EB2">
              <w:rPr>
                <w:webHidden/>
              </w:rPr>
              <w:fldChar w:fldCharType="begin"/>
            </w:r>
            <w:r w:rsidR="00812EB2">
              <w:rPr>
                <w:webHidden/>
              </w:rPr>
              <w:instrText xml:space="preserve"> PAGEREF _Toc107777510 \h </w:instrText>
            </w:r>
            <w:r w:rsidR="00812EB2">
              <w:rPr>
                <w:webHidden/>
              </w:rPr>
            </w:r>
            <w:r w:rsidR="00812EB2">
              <w:rPr>
                <w:webHidden/>
              </w:rPr>
              <w:fldChar w:fldCharType="separate"/>
            </w:r>
            <w:r w:rsidR="00812EB2">
              <w:rPr>
                <w:webHidden/>
              </w:rPr>
              <w:t>3</w:t>
            </w:r>
            <w:r w:rsidR="00812EB2">
              <w:rPr>
                <w:webHidden/>
              </w:rPr>
              <w:fldChar w:fldCharType="end"/>
            </w:r>
          </w:hyperlink>
        </w:p>
        <w:p w14:paraId="4FAE2299" w14:textId="61550F08" w:rsidR="00812EB2" w:rsidRDefault="00000000">
          <w:pPr>
            <w:pStyle w:val="TOC1"/>
            <w:rPr>
              <w:rFonts w:asciiTheme="minorHAnsi" w:eastAsiaTheme="minorEastAsia" w:hAnsiTheme="minorHAnsi" w:cstheme="minorBidi"/>
              <w:b w:val="0"/>
              <w:bCs w:val="0"/>
              <w:lang w:eastAsia="en-GB"/>
            </w:rPr>
          </w:pPr>
          <w:hyperlink w:anchor="_Toc107777511" w:history="1">
            <w:r w:rsidR="00812EB2" w:rsidRPr="008B5B9A">
              <w:rPr>
                <w:rStyle w:val="Hyperlink"/>
              </w:rPr>
              <w:t>4.</w:t>
            </w:r>
            <w:r w:rsidR="00812EB2">
              <w:rPr>
                <w:rFonts w:asciiTheme="minorHAnsi" w:eastAsiaTheme="minorEastAsia" w:hAnsiTheme="minorHAnsi" w:cstheme="minorBidi"/>
                <w:b w:val="0"/>
                <w:bCs w:val="0"/>
                <w:lang w:eastAsia="en-GB"/>
              </w:rPr>
              <w:tab/>
            </w:r>
            <w:r w:rsidR="00812EB2" w:rsidRPr="008B5B9A">
              <w:rPr>
                <w:rStyle w:val="Hyperlink"/>
              </w:rPr>
              <w:t>Discussion</w:t>
            </w:r>
            <w:r w:rsidR="00812EB2">
              <w:rPr>
                <w:webHidden/>
              </w:rPr>
              <w:tab/>
            </w:r>
            <w:r w:rsidR="00812EB2">
              <w:rPr>
                <w:webHidden/>
              </w:rPr>
              <w:fldChar w:fldCharType="begin"/>
            </w:r>
            <w:r w:rsidR="00812EB2">
              <w:rPr>
                <w:webHidden/>
              </w:rPr>
              <w:instrText xml:space="preserve"> PAGEREF _Toc107777511 \h </w:instrText>
            </w:r>
            <w:r w:rsidR="00812EB2">
              <w:rPr>
                <w:webHidden/>
              </w:rPr>
            </w:r>
            <w:r w:rsidR="00812EB2">
              <w:rPr>
                <w:webHidden/>
              </w:rPr>
              <w:fldChar w:fldCharType="separate"/>
            </w:r>
            <w:r w:rsidR="00812EB2">
              <w:rPr>
                <w:webHidden/>
              </w:rPr>
              <w:t>3</w:t>
            </w:r>
            <w:r w:rsidR="00812EB2">
              <w:rPr>
                <w:webHidden/>
              </w:rPr>
              <w:fldChar w:fldCharType="end"/>
            </w:r>
          </w:hyperlink>
        </w:p>
        <w:p w14:paraId="667222D8" w14:textId="310DF683" w:rsidR="00812EB2" w:rsidRDefault="00000000">
          <w:pPr>
            <w:pStyle w:val="TOC1"/>
            <w:rPr>
              <w:rFonts w:asciiTheme="minorHAnsi" w:eastAsiaTheme="minorEastAsia" w:hAnsiTheme="minorHAnsi" w:cstheme="minorBidi"/>
              <w:b w:val="0"/>
              <w:bCs w:val="0"/>
              <w:lang w:eastAsia="en-GB"/>
            </w:rPr>
          </w:pPr>
          <w:hyperlink w:anchor="_Toc107777512" w:history="1">
            <w:r w:rsidR="00812EB2" w:rsidRPr="008B5B9A">
              <w:rPr>
                <w:rStyle w:val="Hyperlink"/>
              </w:rPr>
              <w:t>5.</w:t>
            </w:r>
            <w:r w:rsidR="00812EB2">
              <w:rPr>
                <w:rFonts w:asciiTheme="minorHAnsi" w:eastAsiaTheme="minorEastAsia" w:hAnsiTheme="minorHAnsi" w:cstheme="minorBidi"/>
                <w:b w:val="0"/>
                <w:bCs w:val="0"/>
                <w:lang w:eastAsia="en-GB"/>
              </w:rPr>
              <w:tab/>
            </w:r>
            <w:r w:rsidR="00812EB2" w:rsidRPr="008B5B9A">
              <w:rPr>
                <w:rStyle w:val="Hyperlink"/>
              </w:rPr>
              <w:t>Conclusion</w:t>
            </w:r>
            <w:r w:rsidR="00812EB2">
              <w:rPr>
                <w:webHidden/>
              </w:rPr>
              <w:tab/>
            </w:r>
            <w:r w:rsidR="00812EB2">
              <w:rPr>
                <w:webHidden/>
              </w:rPr>
              <w:fldChar w:fldCharType="begin"/>
            </w:r>
            <w:r w:rsidR="00812EB2">
              <w:rPr>
                <w:webHidden/>
              </w:rPr>
              <w:instrText xml:space="preserve"> PAGEREF _Toc107777512 \h </w:instrText>
            </w:r>
            <w:r w:rsidR="00812EB2">
              <w:rPr>
                <w:webHidden/>
              </w:rPr>
            </w:r>
            <w:r w:rsidR="00812EB2">
              <w:rPr>
                <w:webHidden/>
              </w:rPr>
              <w:fldChar w:fldCharType="separate"/>
            </w:r>
            <w:r w:rsidR="00812EB2">
              <w:rPr>
                <w:webHidden/>
              </w:rPr>
              <w:t>3</w:t>
            </w:r>
            <w:r w:rsidR="00812EB2">
              <w:rPr>
                <w:webHidden/>
              </w:rPr>
              <w:fldChar w:fldCharType="end"/>
            </w:r>
          </w:hyperlink>
        </w:p>
        <w:p w14:paraId="43AF9B73" w14:textId="2E7B4738" w:rsidR="00812EB2" w:rsidRDefault="00000000">
          <w:pPr>
            <w:pStyle w:val="TOC1"/>
            <w:rPr>
              <w:rFonts w:asciiTheme="minorHAnsi" w:eastAsiaTheme="minorEastAsia" w:hAnsiTheme="minorHAnsi" w:cstheme="minorBidi"/>
              <w:b w:val="0"/>
              <w:bCs w:val="0"/>
              <w:lang w:eastAsia="en-GB"/>
            </w:rPr>
          </w:pPr>
          <w:hyperlink w:anchor="_Toc107777513" w:history="1">
            <w:r w:rsidR="00812EB2" w:rsidRPr="008B5B9A">
              <w:rPr>
                <w:rStyle w:val="Hyperlink"/>
              </w:rPr>
              <w:t>6.</w:t>
            </w:r>
            <w:r w:rsidR="00812EB2">
              <w:rPr>
                <w:rFonts w:asciiTheme="minorHAnsi" w:eastAsiaTheme="minorEastAsia" w:hAnsiTheme="minorHAnsi" w:cstheme="minorBidi"/>
                <w:b w:val="0"/>
                <w:bCs w:val="0"/>
                <w:lang w:eastAsia="en-GB"/>
              </w:rPr>
              <w:tab/>
            </w:r>
            <w:r w:rsidR="00812EB2" w:rsidRPr="008B5B9A">
              <w:rPr>
                <w:rStyle w:val="Hyperlink"/>
              </w:rPr>
              <w:t>Reference List</w:t>
            </w:r>
            <w:r w:rsidR="00812EB2">
              <w:rPr>
                <w:webHidden/>
              </w:rPr>
              <w:tab/>
            </w:r>
            <w:r w:rsidR="00812EB2">
              <w:rPr>
                <w:webHidden/>
              </w:rPr>
              <w:fldChar w:fldCharType="begin"/>
            </w:r>
            <w:r w:rsidR="00812EB2">
              <w:rPr>
                <w:webHidden/>
              </w:rPr>
              <w:instrText xml:space="preserve"> PAGEREF _Toc107777513 \h </w:instrText>
            </w:r>
            <w:r w:rsidR="00812EB2">
              <w:rPr>
                <w:webHidden/>
              </w:rPr>
            </w:r>
            <w:r w:rsidR="00812EB2">
              <w:rPr>
                <w:webHidden/>
              </w:rPr>
              <w:fldChar w:fldCharType="separate"/>
            </w:r>
            <w:r w:rsidR="00812EB2">
              <w:rPr>
                <w:webHidden/>
              </w:rPr>
              <w:t>3</w:t>
            </w:r>
            <w:r w:rsidR="00812EB2">
              <w:rPr>
                <w:webHidden/>
              </w:rPr>
              <w:fldChar w:fldCharType="end"/>
            </w:r>
          </w:hyperlink>
        </w:p>
        <w:p w14:paraId="42EB6298" w14:textId="39BF180B" w:rsidR="00812EB2" w:rsidRDefault="00000000">
          <w:pPr>
            <w:pStyle w:val="TOC1"/>
            <w:rPr>
              <w:rFonts w:asciiTheme="minorHAnsi" w:eastAsiaTheme="minorEastAsia" w:hAnsiTheme="minorHAnsi" w:cstheme="minorBidi"/>
              <w:b w:val="0"/>
              <w:bCs w:val="0"/>
              <w:lang w:eastAsia="en-GB"/>
            </w:rPr>
          </w:pPr>
          <w:hyperlink w:anchor="_Toc107777514" w:history="1">
            <w:r w:rsidR="00812EB2" w:rsidRPr="008B5B9A">
              <w:rPr>
                <w:rStyle w:val="Hyperlink"/>
              </w:rPr>
              <w:t>7.</w:t>
            </w:r>
            <w:r w:rsidR="00812EB2">
              <w:rPr>
                <w:rFonts w:asciiTheme="minorHAnsi" w:eastAsiaTheme="minorEastAsia" w:hAnsiTheme="minorHAnsi" w:cstheme="minorBidi"/>
                <w:b w:val="0"/>
                <w:bCs w:val="0"/>
                <w:lang w:eastAsia="en-GB"/>
              </w:rPr>
              <w:tab/>
            </w:r>
            <w:r w:rsidR="00812EB2" w:rsidRPr="008B5B9A">
              <w:rPr>
                <w:rStyle w:val="Hyperlink"/>
              </w:rPr>
              <w:t>Appendix A – A blank copy questionnaire.</w:t>
            </w:r>
            <w:r w:rsidR="00812EB2">
              <w:rPr>
                <w:webHidden/>
              </w:rPr>
              <w:tab/>
            </w:r>
            <w:r w:rsidR="00812EB2">
              <w:rPr>
                <w:webHidden/>
              </w:rPr>
              <w:fldChar w:fldCharType="begin"/>
            </w:r>
            <w:r w:rsidR="00812EB2">
              <w:rPr>
                <w:webHidden/>
              </w:rPr>
              <w:instrText xml:space="preserve"> PAGEREF _Toc107777514 \h </w:instrText>
            </w:r>
            <w:r w:rsidR="00812EB2">
              <w:rPr>
                <w:webHidden/>
              </w:rPr>
            </w:r>
            <w:r w:rsidR="00812EB2">
              <w:rPr>
                <w:webHidden/>
              </w:rPr>
              <w:fldChar w:fldCharType="separate"/>
            </w:r>
            <w:r w:rsidR="00812EB2">
              <w:rPr>
                <w:webHidden/>
              </w:rPr>
              <w:t>3</w:t>
            </w:r>
            <w:r w:rsidR="00812EB2">
              <w:rPr>
                <w:webHidden/>
              </w:rPr>
              <w:fldChar w:fldCharType="end"/>
            </w:r>
          </w:hyperlink>
        </w:p>
        <w:p w14:paraId="0A943A67" w14:textId="5B323690" w:rsidR="00164B3B" w:rsidRPr="00FB719F" w:rsidRDefault="00164B3B">
          <w:pPr>
            <w:rPr>
              <w:rFonts w:ascii="Arial" w:hAnsi="Arial" w:cs="Arial"/>
            </w:rPr>
          </w:pPr>
          <w:r w:rsidRPr="00FB719F">
            <w:rPr>
              <w:rFonts w:ascii="Arial" w:hAnsi="Arial" w:cs="Arial"/>
              <w:b/>
              <w:bCs/>
              <w:noProof/>
            </w:rPr>
            <w:fldChar w:fldCharType="end"/>
          </w:r>
        </w:p>
      </w:sdtContent>
    </w:sdt>
    <w:p w14:paraId="190CBE73" w14:textId="40EE2B8D" w:rsidR="00C1554D" w:rsidRPr="00FB719F" w:rsidRDefault="00C1554D">
      <w:pPr>
        <w:rPr>
          <w:rFonts w:ascii="Arial" w:hAnsi="Arial" w:cs="Arial"/>
        </w:rPr>
      </w:pPr>
    </w:p>
    <w:p w14:paraId="0C0984EF" w14:textId="643D8DF4" w:rsidR="00164B3B" w:rsidRPr="00FB719F" w:rsidRDefault="00164B3B">
      <w:pPr>
        <w:rPr>
          <w:rFonts w:ascii="Arial" w:hAnsi="Arial" w:cs="Arial"/>
        </w:rPr>
      </w:pPr>
    </w:p>
    <w:p w14:paraId="287BAE45" w14:textId="2BD964BC" w:rsidR="00164B3B" w:rsidRPr="00FB719F" w:rsidRDefault="00164B3B">
      <w:pPr>
        <w:rPr>
          <w:rFonts w:ascii="Arial" w:hAnsi="Arial" w:cs="Arial"/>
        </w:rPr>
      </w:pPr>
    </w:p>
    <w:p w14:paraId="4DFA47B4" w14:textId="159DA234" w:rsidR="00164B3B" w:rsidRPr="00FB719F" w:rsidRDefault="00164B3B">
      <w:pPr>
        <w:rPr>
          <w:rFonts w:ascii="Arial" w:hAnsi="Arial" w:cs="Arial"/>
        </w:rPr>
      </w:pPr>
    </w:p>
    <w:p w14:paraId="5B646840" w14:textId="36004467" w:rsidR="00164B3B" w:rsidRPr="00FB719F" w:rsidRDefault="00164B3B">
      <w:pPr>
        <w:rPr>
          <w:rFonts w:ascii="Arial" w:hAnsi="Arial" w:cs="Arial"/>
        </w:rPr>
      </w:pPr>
    </w:p>
    <w:p w14:paraId="434D0580" w14:textId="7CD8D06B" w:rsidR="00164B3B" w:rsidRPr="00FB719F" w:rsidRDefault="00164B3B">
      <w:pPr>
        <w:rPr>
          <w:rFonts w:ascii="Arial" w:hAnsi="Arial" w:cs="Arial"/>
        </w:rPr>
      </w:pPr>
    </w:p>
    <w:p w14:paraId="24C09FAB" w14:textId="0CBA3446" w:rsidR="00164B3B" w:rsidRPr="00FB719F" w:rsidRDefault="00164B3B">
      <w:pPr>
        <w:rPr>
          <w:rFonts w:ascii="Arial" w:hAnsi="Arial" w:cs="Arial"/>
        </w:rPr>
      </w:pPr>
    </w:p>
    <w:p w14:paraId="5E740A0A" w14:textId="24B20CB5" w:rsidR="00164B3B" w:rsidRPr="00FB719F" w:rsidRDefault="00164B3B">
      <w:pPr>
        <w:rPr>
          <w:rFonts w:ascii="Arial" w:hAnsi="Arial" w:cs="Arial"/>
        </w:rPr>
      </w:pPr>
    </w:p>
    <w:p w14:paraId="5D9E44E2" w14:textId="1BC576BC" w:rsidR="00164B3B" w:rsidRPr="00FB719F" w:rsidRDefault="00164B3B">
      <w:pPr>
        <w:rPr>
          <w:rFonts w:ascii="Arial" w:hAnsi="Arial" w:cs="Arial"/>
        </w:rPr>
      </w:pPr>
    </w:p>
    <w:p w14:paraId="0168BB9B" w14:textId="29F1CA5B" w:rsidR="00164B3B" w:rsidRPr="00FB719F" w:rsidRDefault="00164B3B">
      <w:pPr>
        <w:rPr>
          <w:rFonts w:ascii="Arial" w:hAnsi="Arial" w:cs="Arial"/>
        </w:rPr>
      </w:pPr>
    </w:p>
    <w:p w14:paraId="3BECBC82" w14:textId="04089618" w:rsidR="00164B3B" w:rsidRPr="00FB719F" w:rsidRDefault="00164B3B">
      <w:pPr>
        <w:rPr>
          <w:rFonts w:ascii="Arial" w:hAnsi="Arial" w:cs="Arial"/>
        </w:rPr>
      </w:pPr>
    </w:p>
    <w:p w14:paraId="5872BDD5" w14:textId="44E9672D" w:rsidR="00164B3B" w:rsidRPr="00FB719F" w:rsidRDefault="00164B3B">
      <w:pPr>
        <w:rPr>
          <w:rFonts w:ascii="Arial" w:hAnsi="Arial" w:cs="Arial"/>
        </w:rPr>
      </w:pPr>
    </w:p>
    <w:p w14:paraId="4927F82C" w14:textId="1D688D1F" w:rsidR="00164B3B" w:rsidRPr="00FB719F" w:rsidRDefault="00164B3B">
      <w:pPr>
        <w:rPr>
          <w:rFonts w:ascii="Arial" w:hAnsi="Arial" w:cs="Arial"/>
        </w:rPr>
      </w:pPr>
    </w:p>
    <w:p w14:paraId="4EFAAFA2" w14:textId="0230BDBC" w:rsidR="00164B3B" w:rsidRPr="00FB719F" w:rsidRDefault="00164B3B">
      <w:pPr>
        <w:rPr>
          <w:rFonts w:ascii="Arial" w:hAnsi="Arial" w:cs="Arial"/>
        </w:rPr>
      </w:pPr>
    </w:p>
    <w:p w14:paraId="22EB8DA5" w14:textId="41A5BD33" w:rsidR="00164B3B" w:rsidRPr="00FB719F" w:rsidRDefault="00164B3B">
      <w:pPr>
        <w:rPr>
          <w:rFonts w:ascii="Arial" w:hAnsi="Arial" w:cs="Arial"/>
        </w:rPr>
      </w:pPr>
    </w:p>
    <w:p w14:paraId="0E58183C" w14:textId="64A66CF1" w:rsidR="00164B3B" w:rsidRPr="00FB719F" w:rsidRDefault="00164B3B">
      <w:pPr>
        <w:rPr>
          <w:rFonts w:ascii="Arial" w:hAnsi="Arial" w:cs="Arial"/>
        </w:rPr>
      </w:pPr>
    </w:p>
    <w:p w14:paraId="5FAE4DC3" w14:textId="3CEA277A" w:rsidR="00164B3B" w:rsidRPr="00FB719F" w:rsidRDefault="00164B3B">
      <w:pPr>
        <w:rPr>
          <w:rFonts w:ascii="Arial" w:hAnsi="Arial" w:cs="Arial"/>
        </w:rPr>
      </w:pPr>
    </w:p>
    <w:p w14:paraId="7DF953E6" w14:textId="6114A3ED" w:rsidR="00164B3B" w:rsidRPr="00FB719F" w:rsidRDefault="00164B3B">
      <w:pPr>
        <w:rPr>
          <w:rFonts w:ascii="Arial" w:hAnsi="Arial" w:cs="Arial"/>
        </w:rPr>
      </w:pPr>
    </w:p>
    <w:p w14:paraId="6FE1A139" w14:textId="3DF2F7A6" w:rsidR="00164B3B" w:rsidRPr="00FB719F" w:rsidRDefault="00164B3B">
      <w:pPr>
        <w:rPr>
          <w:rFonts w:ascii="Arial" w:hAnsi="Arial" w:cs="Arial"/>
        </w:rPr>
      </w:pPr>
    </w:p>
    <w:p w14:paraId="3937F0CD" w14:textId="77777777" w:rsidR="00F15E9E" w:rsidRPr="00FB719F" w:rsidRDefault="00F15E9E">
      <w:pPr>
        <w:rPr>
          <w:rFonts w:ascii="Arial" w:hAnsi="Arial" w:cs="Arial"/>
        </w:rPr>
      </w:pPr>
    </w:p>
    <w:p w14:paraId="76DA6E01" w14:textId="380389CE" w:rsidR="00CA579C" w:rsidRDefault="005619D6" w:rsidP="00CA579C">
      <w:pPr>
        <w:pStyle w:val="Heading1"/>
        <w:numPr>
          <w:ilvl w:val="0"/>
          <w:numId w:val="1"/>
        </w:numPr>
        <w:rPr>
          <w:rFonts w:ascii="Arial" w:hAnsi="Arial" w:cs="Arial"/>
          <w:b/>
          <w:bCs/>
          <w:color w:val="auto"/>
          <w:sz w:val="22"/>
          <w:szCs w:val="22"/>
        </w:rPr>
      </w:pPr>
      <w:r w:rsidRPr="00CA579C">
        <w:rPr>
          <w:rFonts w:ascii="Arial" w:hAnsi="Arial" w:cs="Arial"/>
          <w:b/>
          <w:bCs/>
          <w:color w:val="auto"/>
          <w:sz w:val="22"/>
          <w:szCs w:val="22"/>
        </w:rPr>
        <w:lastRenderedPageBreak/>
        <w:t>Introduction.</w:t>
      </w:r>
    </w:p>
    <w:p w14:paraId="40DD7682" w14:textId="28291D6E" w:rsidR="00CA579C" w:rsidRPr="005619D6" w:rsidRDefault="00CA579C" w:rsidP="007809FE">
      <w:pPr>
        <w:pStyle w:val="Heading1"/>
        <w:spacing w:line="360" w:lineRule="auto"/>
        <w:jc w:val="both"/>
        <w:rPr>
          <w:rFonts w:ascii="Arial" w:hAnsi="Arial" w:cs="Arial"/>
          <w:color w:val="auto"/>
          <w:sz w:val="22"/>
          <w:szCs w:val="22"/>
        </w:rPr>
      </w:pPr>
      <w:r w:rsidRPr="005619D6">
        <w:rPr>
          <w:rFonts w:ascii="Arial" w:hAnsi="Arial" w:cs="Arial"/>
          <w:color w:val="auto"/>
          <w:sz w:val="22"/>
          <w:szCs w:val="22"/>
        </w:rPr>
        <w:t xml:space="preserve">The objective of this research is to show how </w:t>
      </w:r>
      <w:r w:rsidR="00622C05">
        <w:rPr>
          <w:rFonts w:ascii="Arial" w:hAnsi="Arial" w:cs="Arial"/>
          <w:color w:val="auto"/>
          <w:sz w:val="22"/>
          <w:szCs w:val="22"/>
        </w:rPr>
        <w:t xml:space="preserve">confident </w:t>
      </w:r>
      <w:r w:rsidRPr="005619D6">
        <w:rPr>
          <w:rFonts w:ascii="Arial" w:hAnsi="Arial" w:cs="Arial"/>
          <w:color w:val="auto"/>
          <w:sz w:val="22"/>
          <w:szCs w:val="22"/>
        </w:rPr>
        <w:t>UWTSD students are utilising technology for collaboration. People are becoming more accustomed to using various digital tools to interact and execute work because of the internet's and digital technology's constant progress. The same holds true for learning. Due to the Covid 19 pandemic, which greatly afflicted individuals, this effect first emerged. Zoom, MS Word, Google Classroom, WhatsApp, and One Drive were the available technologies.</w:t>
      </w:r>
      <w:r w:rsidR="00BF75DA" w:rsidRPr="00BF75DA">
        <w:t xml:space="preserve"> </w:t>
      </w:r>
      <w:r w:rsidR="00BF75DA" w:rsidRPr="00BF75DA">
        <w:rPr>
          <w:rFonts w:ascii="Arial" w:hAnsi="Arial" w:cs="Arial"/>
          <w:color w:val="auto"/>
          <w:sz w:val="22"/>
          <w:szCs w:val="22"/>
        </w:rPr>
        <w:t xml:space="preserve">The way individuals interact and learn has been impacted by the usage of technology and the accessibility of information. Learners in higher education have long used virtual learning environments (VLEs) to help them acquire skills and information (Barnes et al.,2021). It aims to comprehend how changes mandated by Covid-19 affected academic staff working in the higher education (HE) sector, </w:t>
      </w:r>
      <w:r w:rsidR="00A90DFB" w:rsidRPr="00BF75DA">
        <w:rPr>
          <w:rFonts w:ascii="Arial" w:hAnsi="Arial" w:cs="Arial"/>
          <w:color w:val="auto"/>
          <w:sz w:val="22"/>
          <w:szCs w:val="22"/>
        </w:rPr>
        <w:t>those</w:t>
      </w:r>
      <w:r w:rsidR="00BF75DA" w:rsidRPr="00BF75DA">
        <w:rPr>
          <w:rFonts w:ascii="Arial" w:hAnsi="Arial" w:cs="Arial"/>
          <w:color w:val="auto"/>
          <w:sz w:val="22"/>
          <w:szCs w:val="22"/>
        </w:rPr>
        <w:t xml:space="preserve"> involved in the early teacher education partnership at the University of Wales Trinity Saint David (UWTSD).</w:t>
      </w:r>
      <w:r w:rsidR="00DD2BC5" w:rsidRPr="00DD2BC5">
        <w:t xml:space="preserve"> </w:t>
      </w:r>
      <w:bookmarkStart w:id="0" w:name="_Hlk119523827"/>
      <w:bookmarkStart w:id="1" w:name="_Hlk119523858"/>
      <w:r w:rsidR="00DD2BC5" w:rsidRPr="00DD2BC5">
        <w:rPr>
          <w:rFonts w:ascii="Arial" w:hAnsi="Arial" w:cs="Arial"/>
          <w:color w:val="auto"/>
          <w:sz w:val="22"/>
          <w:szCs w:val="22"/>
        </w:rPr>
        <w:t xml:space="preserve">Whether you want </w:t>
      </w:r>
      <w:bookmarkEnd w:id="0"/>
      <w:r w:rsidR="00DD2BC5" w:rsidRPr="00DD2BC5">
        <w:rPr>
          <w:rFonts w:ascii="Arial" w:hAnsi="Arial" w:cs="Arial"/>
          <w:color w:val="auto"/>
          <w:sz w:val="22"/>
          <w:szCs w:val="22"/>
        </w:rPr>
        <w:t xml:space="preserve">students to collaborate beyond the classroom or </w:t>
      </w:r>
      <w:r w:rsidR="004B3647" w:rsidRPr="00DD2BC5">
        <w:rPr>
          <w:rFonts w:ascii="Arial" w:hAnsi="Arial" w:cs="Arial"/>
          <w:color w:val="auto"/>
          <w:sz w:val="22"/>
          <w:szCs w:val="22"/>
        </w:rPr>
        <w:t>need</w:t>
      </w:r>
      <w:r w:rsidR="00DD2BC5" w:rsidRPr="00DD2BC5">
        <w:rPr>
          <w:rFonts w:ascii="Arial" w:hAnsi="Arial" w:cs="Arial"/>
          <w:color w:val="auto"/>
          <w:sz w:val="22"/>
          <w:szCs w:val="22"/>
        </w:rPr>
        <w:t xml:space="preserve"> to boost student </w:t>
      </w:r>
      <w:r w:rsidR="00DD2BC5">
        <w:rPr>
          <w:rFonts w:ascii="Arial" w:hAnsi="Arial" w:cs="Arial"/>
          <w:color w:val="auto"/>
          <w:sz w:val="22"/>
          <w:szCs w:val="22"/>
        </w:rPr>
        <w:t xml:space="preserve">engagement </w:t>
      </w:r>
      <w:r w:rsidR="00DD2BC5" w:rsidRPr="00DD2BC5">
        <w:rPr>
          <w:rFonts w:ascii="Arial" w:hAnsi="Arial" w:cs="Arial"/>
          <w:color w:val="auto"/>
          <w:sz w:val="22"/>
          <w:szCs w:val="22"/>
        </w:rPr>
        <w:t>and participation, technology makes it much simpler to encourage student cooperation and peer interaction.</w:t>
      </w:r>
    </w:p>
    <w:p w14:paraId="46FA108A" w14:textId="77777777" w:rsidR="00CA579C" w:rsidRPr="00FB719F" w:rsidRDefault="00CA579C" w:rsidP="00CA579C">
      <w:pPr>
        <w:rPr>
          <w:rFonts w:ascii="Arial" w:hAnsi="Arial" w:cs="Arial"/>
        </w:rPr>
      </w:pPr>
    </w:p>
    <w:bookmarkEnd w:id="1"/>
    <w:p w14:paraId="02595E6B" w14:textId="77777777" w:rsidR="00CA579C" w:rsidRPr="00B763BE" w:rsidRDefault="00CA579C" w:rsidP="00CA579C">
      <w:pPr>
        <w:rPr>
          <w:rFonts w:ascii="Arial" w:hAnsi="Arial" w:cs="Arial"/>
        </w:rPr>
      </w:pPr>
    </w:p>
    <w:p w14:paraId="3987F202" w14:textId="4885EFF3" w:rsidR="00CA579C" w:rsidRPr="00B763BE" w:rsidRDefault="004B3647" w:rsidP="004B3647">
      <w:pPr>
        <w:pStyle w:val="Heading1"/>
        <w:rPr>
          <w:rStyle w:val="Heading1Char"/>
          <w:rFonts w:ascii="Arial" w:hAnsi="Arial" w:cs="Arial"/>
          <w:b/>
          <w:bCs/>
          <w:color w:val="auto"/>
          <w:sz w:val="22"/>
          <w:szCs w:val="22"/>
        </w:rPr>
      </w:pPr>
      <w:bookmarkStart w:id="2" w:name="_Toc107777506"/>
      <w:r>
        <w:rPr>
          <w:rStyle w:val="Heading1Char"/>
          <w:rFonts w:ascii="Arial" w:hAnsi="Arial" w:cs="Arial"/>
          <w:b/>
          <w:bCs/>
          <w:color w:val="auto"/>
          <w:sz w:val="22"/>
          <w:szCs w:val="22"/>
        </w:rPr>
        <w:t xml:space="preserve">2 </w:t>
      </w:r>
      <w:r w:rsidR="00CA579C" w:rsidRPr="00B763BE">
        <w:rPr>
          <w:rStyle w:val="Heading1Char"/>
          <w:rFonts w:ascii="Arial" w:hAnsi="Arial" w:cs="Arial"/>
          <w:b/>
          <w:bCs/>
          <w:color w:val="auto"/>
          <w:sz w:val="22"/>
          <w:szCs w:val="22"/>
        </w:rPr>
        <w:t>Research design</w:t>
      </w:r>
      <w:bookmarkEnd w:id="2"/>
    </w:p>
    <w:p w14:paraId="3BB6B8EA" w14:textId="77777777" w:rsidR="00CA579C" w:rsidRPr="00B763BE" w:rsidRDefault="00CA579C" w:rsidP="00CA579C">
      <w:pPr>
        <w:rPr>
          <w:rFonts w:ascii="Arial" w:hAnsi="Arial" w:cs="Arial"/>
        </w:rPr>
      </w:pPr>
    </w:p>
    <w:p w14:paraId="20FE49C6" w14:textId="7BE1B039" w:rsidR="00CD1C89" w:rsidRPr="00B763BE" w:rsidRDefault="00CD1C89" w:rsidP="00B763BE">
      <w:pPr>
        <w:pStyle w:val="Heading2"/>
        <w:spacing w:line="360" w:lineRule="auto"/>
        <w:rPr>
          <w:rFonts w:ascii="Arial" w:hAnsi="Arial" w:cs="Arial"/>
          <w:b/>
          <w:bCs/>
          <w:color w:val="auto"/>
          <w:sz w:val="22"/>
          <w:szCs w:val="22"/>
        </w:rPr>
      </w:pPr>
      <w:bookmarkStart w:id="3" w:name="_Toc107777507"/>
      <w:r w:rsidRPr="00B763BE">
        <w:rPr>
          <w:rFonts w:ascii="Arial" w:hAnsi="Arial" w:cs="Arial"/>
          <w:b/>
          <w:bCs/>
          <w:color w:val="auto"/>
          <w:sz w:val="22"/>
          <w:szCs w:val="22"/>
        </w:rPr>
        <w:t xml:space="preserve">2.1 </w:t>
      </w:r>
      <w:r w:rsidR="00CA579C" w:rsidRPr="00B763BE">
        <w:rPr>
          <w:rFonts w:ascii="Arial" w:hAnsi="Arial" w:cs="Arial"/>
          <w:b/>
          <w:bCs/>
          <w:color w:val="auto"/>
          <w:sz w:val="22"/>
          <w:szCs w:val="22"/>
        </w:rPr>
        <w:t xml:space="preserve">Research </w:t>
      </w:r>
      <w:bookmarkEnd w:id="3"/>
      <w:r w:rsidR="00AA2F4B" w:rsidRPr="00B763BE">
        <w:rPr>
          <w:rFonts w:ascii="Arial" w:hAnsi="Arial" w:cs="Arial"/>
          <w:b/>
          <w:bCs/>
          <w:color w:val="auto"/>
          <w:sz w:val="22"/>
          <w:szCs w:val="22"/>
        </w:rPr>
        <w:t xml:space="preserve">Question: </w:t>
      </w:r>
    </w:p>
    <w:p w14:paraId="25109981" w14:textId="465ED64D" w:rsidR="00CA579C" w:rsidRPr="00B763BE" w:rsidRDefault="00F92047" w:rsidP="00472DFB">
      <w:pPr>
        <w:spacing w:line="360" w:lineRule="auto"/>
        <w:jc w:val="both"/>
        <w:rPr>
          <w:rFonts w:ascii="Arial" w:hAnsi="Arial" w:cs="Arial"/>
        </w:rPr>
      </w:pPr>
      <w:r w:rsidRPr="00B763BE">
        <w:rPr>
          <w:rFonts w:ascii="Arial" w:hAnsi="Arial" w:cs="Arial"/>
        </w:rPr>
        <w:t xml:space="preserve">From the three-research question offered, our group came up with “Are students confident in using technology to collaborate at UWTSD?”. </w:t>
      </w:r>
      <w:r w:rsidR="00165239" w:rsidRPr="00B763BE">
        <w:rPr>
          <w:rFonts w:ascii="Arial" w:hAnsi="Arial" w:cs="Arial"/>
        </w:rPr>
        <w:t xml:space="preserve">Our group </w:t>
      </w:r>
      <w:r w:rsidRPr="00B763BE">
        <w:rPr>
          <w:rFonts w:ascii="Arial" w:hAnsi="Arial" w:cs="Arial"/>
        </w:rPr>
        <w:t xml:space="preserve">obtained </w:t>
      </w:r>
      <w:r w:rsidR="00165239" w:rsidRPr="00B763BE">
        <w:rPr>
          <w:rFonts w:ascii="Arial" w:hAnsi="Arial" w:cs="Arial"/>
        </w:rPr>
        <w:t xml:space="preserve">the research question above </w:t>
      </w:r>
      <w:r w:rsidRPr="00B763BE">
        <w:rPr>
          <w:rFonts w:ascii="Arial" w:hAnsi="Arial" w:cs="Arial"/>
        </w:rPr>
        <w:t>using search term such as collaboration, online, technology</w:t>
      </w:r>
      <w:r w:rsidR="00165239" w:rsidRPr="00B763BE">
        <w:rPr>
          <w:rFonts w:ascii="Arial" w:hAnsi="Arial" w:cs="Arial"/>
        </w:rPr>
        <w:t xml:space="preserve"> and </w:t>
      </w:r>
      <w:r w:rsidRPr="00B763BE">
        <w:rPr>
          <w:rFonts w:ascii="Arial" w:hAnsi="Arial" w:cs="Arial"/>
        </w:rPr>
        <w:t xml:space="preserve">student </w:t>
      </w:r>
      <w:r w:rsidR="00165239" w:rsidRPr="00B763BE">
        <w:rPr>
          <w:rFonts w:ascii="Arial" w:hAnsi="Arial" w:cs="Arial"/>
        </w:rPr>
        <w:t xml:space="preserve">to add </w:t>
      </w:r>
      <w:r w:rsidR="004B3647" w:rsidRPr="00B763BE">
        <w:rPr>
          <w:rFonts w:ascii="Arial" w:hAnsi="Arial" w:cs="Arial"/>
        </w:rPr>
        <w:t xml:space="preserve">to </w:t>
      </w:r>
      <w:r w:rsidR="004B3647">
        <w:rPr>
          <w:rFonts w:ascii="Arial" w:hAnsi="Arial" w:cs="Arial"/>
        </w:rPr>
        <w:t>tools</w:t>
      </w:r>
      <w:r w:rsidR="00165239" w:rsidRPr="00B763BE">
        <w:rPr>
          <w:rFonts w:ascii="Arial" w:hAnsi="Arial" w:cs="Arial"/>
        </w:rPr>
        <w:t xml:space="preserve"> used for online collaboration at UWTSD.</w:t>
      </w:r>
      <w:r w:rsidR="000B59CE" w:rsidRPr="00B763BE">
        <w:rPr>
          <w:rFonts w:ascii="Arial" w:hAnsi="Arial" w:cs="Arial"/>
        </w:rPr>
        <w:t xml:space="preserve"> </w:t>
      </w:r>
      <w:r w:rsidR="006B0CC7" w:rsidRPr="00B763BE">
        <w:rPr>
          <w:rFonts w:ascii="Arial" w:hAnsi="Arial" w:cs="Arial"/>
        </w:rPr>
        <w:t>Five themes emerged.</w:t>
      </w:r>
    </w:p>
    <w:p w14:paraId="0AA70B48" w14:textId="75BBFDC4" w:rsidR="000B59CE" w:rsidRPr="00B763BE" w:rsidRDefault="000B59CE" w:rsidP="00472DFB">
      <w:pPr>
        <w:pStyle w:val="ListParagraph"/>
        <w:numPr>
          <w:ilvl w:val="0"/>
          <w:numId w:val="6"/>
        </w:numPr>
        <w:spacing w:line="360" w:lineRule="auto"/>
        <w:jc w:val="both"/>
        <w:rPr>
          <w:rFonts w:ascii="Arial" w:hAnsi="Arial" w:cs="Arial"/>
        </w:rPr>
      </w:pPr>
      <w:r w:rsidRPr="00B763BE">
        <w:rPr>
          <w:rFonts w:ascii="Arial" w:hAnsi="Arial" w:cs="Arial"/>
        </w:rPr>
        <w:t>How confident are you using technology at UWTSD?</w:t>
      </w:r>
    </w:p>
    <w:p w14:paraId="48034AA7" w14:textId="6AAD763F" w:rsidR="00937C07" w:rsidRPr="00B763BE" w:rsidRDefault="00937C07" w:rsidP="00472DFB">
      <w:pPr>
        <w:pStyle w:val="ListParagraph"/>
        <w:numPr>
          <w:ilvl w:val="0"/>
          <w:numId w:val="6"/>
        </w:numPr>
        <w:spacing w:line="360" w:lineRule="auto"/>
        <w:jc w:val="both"/>
        <w:rPr>
          <w:rFonts w:ascii="Arial" w:hAnsi="Arial" w:cs="Arial"/>
        </w:rPr>
      </w:pPr>
      <w:r w:rsidRPr="00B763BE">
        <w:rPr>
          <w:rFonts w:ascii="Arial" w:hAnsi="Arial" w:cs="Arial"/>
        </w:rPr>
        <w:t>Have you used technology tools to collaborate before joining UWTSD?  If yes state which one</w:t>
      </w:r>
      <w:r w:rsidR="00943783">
        <w:rPr>
          <w:rFonts w:ascii="Arial" w:hAnsi="Arial" w:cs="Arial"/>
        </w:rPr>
        <w:t>.</w:t>
      </w:r>
    </w:p>
    <w:p w14:paraId="4C4680D9" w14:textId="0B553F1D" w:rsidR="000B59CE" w:rsidRPr="00B763BE" w:rsidRDefault="000B59CE" w:rsidP="00472DFB">
      <w:pPr>
        <w:pStyle w:val="ListParagraph"/>
        <w:numPr>
          <w:ilvl w:val="0"/>
          <w:numId w:val="6"/>
        </w:numPr>
        <w:spacing w:line="360" w:lineRule="auto"/>
        <w:jc w:val="both"/>
        <w:rPr>
          <w:rFonts w:ascii="Arial" w:hAnsi="Arial" w:cs="Arial"/>
        </w:rPr>
      </w:pPr>
      <w:r w:rsidRPr="00B763BE">
        <w:rPr>
          <w:rFonts w:ascii="Arial" w:hAnsi="Arial" w:cs="Arial"/>
        </w:rPr>
        <w:t>What digital technology skills are most comfortable using?</w:t>
      </w:r>
    </w:p>
    <w:p w14:paraId="5E796CDE" w14:textId="130BF360" w:rsidR="000B59CE" w:rsidRPr="00B763BE" w:rsidRDefault="000B59CE" w:rsidP="00472DFB">
      <w:pPr>
        <w:pStyle w:val="ListParagraph"/>
        <w:numPr>
          <w:ilvl w:val="0"/>
          <w:numId w:val="6"/>
        </w:numPr>
        <w:spacing w:line="360" w:lineRule="auto"/>
        <w:jc w:val="both"/>
        <w:rPr>
          <w:rFonts w:ascii="Arial" w:hAnsi="Arial" w:cs="Arial"/>
        </w:rPr>
      </w:pPr>
      <w:bookmarkStart w:id="4" w:name="_Hlk119489846"/>
      <w:r w:rsidRPr="00B763BE">
        <w:rPr>
          <w:rFonts w:ascii="Arial" w:hAnsi="Arial" w:cs="Arial"/>
        </w:rPr>
        <w:t xml:space="preserve">How confident are you with collaborating with </w:t>
      </w:r>
      <w:r w:rsidR="0076464D" w:rsidRPr="00B763BE">
        <w:rPr>
          <w:rFonts w:ascii="Arial" w:hAnsi="Arial" w:cs="Arial"/>
        </w:rPr>
        <w:t>another</w:t>
      </w:r>
      <w:r w:rsidRPr="00B763BE">
        <w:rPr>
          <w:rFonts w:ascii="Arial" w:hAnsi="Arial" w:cs="Arial"/>
        </w:rPr>
        <w:t xml:space="preserve"> </w:t>
      </w:r>
      <w:r w:rsidR="0076464D" w:rsidRPr="00B763BE">
        <w:rPr>
          <w:rFonts w:ascii="Arial" w:hAnsi="Arial" w:cs="Arial"/>
        </w:rPr>
        <w:t>student at</w:t>
      </w:r>
      <w:r w:rsidRPr="00B763BE">
        <w:rPr>
          <w:rFonts w:ascii="Arial" w:hAnsi="Arial" w:cs="Arial"/>
        </w:rPr>
        <w:t xml:space="preserve"> UWTSD</w:t>
      </w:r>
      <w:r w:rsidR="0076464D" w:rsidRPr="00B763BE">
        <w:rPr>
          <w:rFonts w:ascii="Arial" w:hAnsi="Arial" w:cs="Arial"/>
        </w:rPr>
        <w:t>?</w:t>
      </w:r>
    </w:p>
    <w:p w14:paraId="62CDF02F" w14:textId="77777777" w:rsidR="006B0CC7" w:rsidRPr="00B763BE" w:rsidRDefault="0076464D" w:rsidP="00472DFB">
      <w:pPr>
        <w:pStyle w:val="ListParagraph"/>
        <w:numPr>
          <w:ilvl w:val="0"/>
          <w:numId w:val="6"/>
        </w:numPr>
        <w:spacing w:line="360" w:lineRule="auto"/>
        <w:jc w:val="both"/>
        <w:rPr>
          <w:rFonts w:ascii="Arial" w:hAnsi="Arial" w:cs="Arial"/>
        </w:rPr>
      </w:pPr>
      <w:bookmarkStart w:id="5" w:name="_Hlk119490569"/>
      <w:bookmarkEnd w:id="4"/>
      <w:r w:rsidRPr="00B763BE">
        <w:rPr>
          <w:rFonts w:ascii="Arial" w:hAnsi="Arial" w:cs="Arial"/>
        </w:rPr>
        <w:t>Do you feel like you would need additional training to use technology to collaborate</w:t>
      </w:r>
      <w:bookmarkEnd w:id="5"/>
      <w:r w:rsidRPr="00B763BE">
        <w:rPr>
          <w:rFonts w:ascii="Arial" w:hAnsi="Arial" w:cs="Arial"/>
        </w:rPr>
        <w:t>.</w:t>
      </w:r>
    </w:p>
    <w:p w14:paraId="14007CB9" w14:textId="77777777" w:rsidR="006B0CC7" w:rsidRPr="00B763BE" w:rsidRDefault="006B0CC7" w:rsidP="00472DFB">
      <w:pPr>
        <w:pStyle w:val="ListParagraph"/>
        <w:spacing w:line="360" w:lineRule="auto"/>
        <w:jc w:val="both"/>
        <w:rPr>
          <w:rFonts w:ascii="Arial" w:hAnsi="Arial" w:cs="Arial"/>
        </w:rPr>
      </w:pPr>
    </w:p>
    <w:p w14:paraId="19E71FD3" w14:textId="48BA3CA1" w:rsidR="006B0CC7" w:rsidRPr="003A2B0A" w:rsidRDefault="006B0CC7" w:rsidP="00472DFB">
      <w:pPr>
        <w:spacing w:line="360" w:lineRule="auto"/>
        <w:jc w:val="both"/>
        <w:rPr>
          <w:rFonts w:ascii="Arial" w:hAnsi="Arial" w:cs="Arial"/>
          <w:i/>
          <w:iCs/>
          <w:u w:val="single"/>
        </w:rPr>
      </w:pPr>
      <w:r w:rsidRPr="003A2B0A">
        <w:rPr>
          <w:rFonts w:ascii="Arial" w:hAnsi="Arial" w:cs="Arial"/>
          <w:i/>
          <w:iCs/>
          <w:u w:val="single"/>
        </w:rPr>
        <w:t>How confident are you using technology at UWTSD?</w:t>
      </w:r>
    </w:p>
    <w:p w14:paraId="7EA9877E" w14:textId="46D5B21D" w:rsidR="006B0CC7" w:rsidRPr="00B763BE" w:rsidRDefault="006B0CC7" w:rsidP="00472DFB">
      <w:pPr>
        <w:jc w:val="both"/>
        <w:rPr>
          <w:rFonts w:ascii="Arial" w:hAnsi="Arial" w:cs="Arial"/>
        </w:rPr>
      </w:pPr>
      <w:r w:rsidRPr="00B763BE">
        <w:rPr>
          <w:rFonts w:ascii="Arial" w:hAnsi="Arial" w:cs="Arial"/>
        </w:rPr>
        <w:t xml:space="preserve">Theme one and four used 5 </w:t>
      </w:r>
      <w:r w:rsidR="003D351A" w:rsidRPr="00B763BE">
        <w:rPr>
          <w:rFonts w:ascii="Arial" w:hAnsi="Arial" w:cs="Arial"/>
        </w:rPr>
        <w:t xml:space="preserve">Likert scale such as </w:t>
      </w:r>
    </w:p>
    <w:p w14:paraId="0F1ED808" w14:textId="2ADB2CAC" w:rsidR="003D351A" w:rsidRPr="00B763BE" w:rsidRDefault="003D351A" w:rsidP="00472DFB">
      <w:pPr>
        <w:spacing w:line="360" w:lineRule="auto"/>
        <w:jc w:val="both"/>
        <w:rPr>
          <w:rFonts w:ascii="Arial" w:hAnsi="Arial" w:cs="Arial"/>
        </w:rPr>
      </w:pPr>
      <w:r w:rsidRPr="00B763BE">
        <w:rPr>
          <w:rFonts w:ascii="Arial" w:hAnsi="Arial" w:cs="Arial"/>
        </w:rPr>
        <w:lastRenderedPageBreak/>
        <w:t>Extremely confident</w:t>
      </w:r>
      <w:r w:rsidR="001910AF">
        <w:rPr>
          <w:rFonts w:ascii="Arial" w:hAnsi="Arial" w:cs="Arial"/>
        </w:rPr>
        <w:t>, n</w:t>
      </w:r>
      <w:r w:rsidRPr="00B763BE">
        <w:rPr>
          <w:rFonts w:ascii="Arial" w:hAnsi="Arial" w:cs="Arial"/>
        </w:rPr>
        <w:t>eutral</w:t>
      </w:r>
      <w:r w:rsidR="001910AF">
        <w:rPr>
          <w:rFonts w:ascii="Arial" w:hAnsi="Arial" w:cs="Arial"/>
        </w:rPr>
        <w:t>, s</w:t>
      </w:r>
      <w:r w:rsidRPr="00B763BE">
        <w:rPr>
          <w:rFonts w:ascii="Arial" w:hAnsi="Arial" w:cs="Arial"/>
        </w:rPr>
        <w:t>omewhat confident</w:t>
      </w:r>
      <w:r w:rsidR="001910AF">
        <w:rPr>
          <w:rFonts w:ascii="Arial" w:hAnsi="Arial" w:cs="Arial"/>
        </w:rPr>
        <w:t>, s</w:t>
      </w:r>
      <w:r w:rsidRPr="00B763BE">
        <w:rPr>
          <w:rFonts w:ascii="Arial" w:hAnsi="Arial" w:cs="Arial"/>
        </w:rPr>
        <w:t>omewhat not confident</w:t>
      </w:r>
      <w:r w:rsidR="001910AF">
        <w:rPr>
          <w:rFonts w:ascii="Arial" w:hAnsi="Arial" w:cs="Arial"/>
        </w:rPr>
        <w:t>, e</w:t>
      </w:r>
      <w:r w:rsidRPr="00B763BE">
        <w:rPr>
          <w:rFonts w:ascii="Arial" w:hAnsi="Arial" w:cs="Arial"/>
        </w:rPr>
        <w:t>xtremely not confident</w:t>
      </w:r>
    </w:p>
    <w:p w14:paraId="63AD4B0E" w14:textId="6E0EDC04" w:rsidR="00937C07" w:rsidRPr="00B763BE" w:rsidRDefault="00937C07" w:rsidP="00472DFB">
      <w:pPr>
        <w:spacing w:line="360" w:lineRule="auto"/>
        <w:jc w:val="both"/>
        <w:rPr>
          <w:rFonts w:ascii="Arial" w:hAnsi="Arial" w:cs="Arial"/>
        </w:rPr>
      </w:pPr>
      <w:r w:rsidRPr="00B763BE">
        <w:rPr>
          <w:rFonts w:ascii="Arial" w:hAnsi="Arial" w:cs="Arial"/>
        </w:rPr>
        <w:t>“Two participants out of eight state they were extremely confident”</w:t>
      </w:r>
    </w:p>
    <w:p w14:paraId="0DF9C8B0" w14:textId="7F691292" w:rsidR="00937C07" w:rsidRPr="00B763BE" w:rsidRDefault="00937C07" w:rsidP="00472DFB">
      <w:pPr>
        <w:spacing w:line="360" w:lineRule="auto"/>
        <w:jc w:val="both"/>
        <w:rPr>
          <w:rFonts w:ascii="Arial" w:hAnsi="Arial" w:cs="Arial"/>
        </w:rPr>
      </w:pPr>
      <w:r w:rsidRPr="00B763BE">
        <w:rPr>
          <w:rFonts w:ascii="Arial" w:hAnsi="Arial" w:cs="Arial"/>
        </w:rPr>
        <w:t>“Two state they were neutral”</w:t>
      </w:r>
    </w:p>
    <w:p w14:paraId="7CFA5FE3" w14:textId="34A16B82" w:rsidR="00937C07" w:rsidRPr="00B763BE" w:rsidRDefault="00937C07" w:rsidP="00472DFB">
      <w:pPr>
        <w:spacing w:line="360" w:lineRule="auto"/>
        <w:jc w:val="both"/>
        <w:rPr>
          <w:rFonts w:ascii="Arial" w:hAnsi="Arial" w:cs="Arial"/>
        </w:rPr>
      </w:pPr>
      <w:r w:rsidRPr="00B763BE">
        <w:rPr>
          <w:rFonts w:ascii="Arial" w:hAnsi="Arial" w:cs="Arial"/>
        </w:rPr>
        <w:t xml:space="preserve">“Three of them state they were somewhat confident </w:t>
      </w:r>
    </w:p>
    <w:p w14:paraId="2FA63AF6" w14:textId="24064C14" w:rsidR="00937C07" w:rsidRPr="00B763BE" w:rsidRDefault="00937C07" w:rsidP="00472DFB">
      <w:pPr>
        <w:spacing w:line="360" w:lineRule="auto"/>
        <w:jc w:val="both"/>
        <w:rPr>
          <w:rFonts w:ascii="Arial" w:hAnsi="Arial" w:cs="Arial"/>
        </w:rPr>
      </w:pPr>
      <w:r w:rsidRPr="00B763BE">
        <w:rPr>
          <w:rFonts w:ascii="Arial" w:hAnsi="Arial" w:cs="Arial"/>
        </w:rPr>
        <w:t>“a participant states that she was somewhat not confident</w:t>
      </w:r>
    </w:p>
    <w:p w14:paraId="43F82EEB" w14:textId="04C7B5E0" w:rsidR="00937C07" w:rsidRPr="00B763BE" w:rsidRDefault="00937C07" w:rsidP="00472DFB">
      <w:pPr>
        <w:spacing w:line="360" w:lineRule="auto"/>
        <w:jc w:val="both"/>
        <w:rPr>
          <w:rFonts w:ascii="Arial" w:hAnsi="Arial" w:cs="Arial"/>
        </w:rPr>
      </w:pPr>
      <w:r w:rsidRPr="00B763BE">
        <w:rPr>
          <w:rFonts w:ascii="Arial" w:hAnsi="Arial" w:cs="Arial"/>
        </w:rPr>
        <w:t xml:space="preserve">Whilst no one </w:t>
      </w:r>
      <w:r w:rsidR="00E81C3A">
        <w:rPr>
          <w:rFonts w:ascii="Arial" w:hAnsi="Arial" w:cs="Arial"/>
        </w:rPr>
        <w:t>states</w:t>
      </w:r>
      <w:r w:rsidRPr="00B763BE">
        <w:rPr>
          <w:rFonts w:ascii="Arial" w:hAnsi="Arial" w:cs="Arial"/>
        </w:rPr>
        <w:t xml:space="preserve"> extremely not confident.</w:t>
      </w:r>
    </w:p>
    <w:p w14:paraId="73323138" w14:textId="5382F326" w:rsidR="00937C07" w:rsidRPr="00B763BE" w:rsidRDefault="00937C07" w:rsidP="00472DFB">
      <w:pPr>
        <w:spacing w:line="360" w:lineRule="auto"/>
        <w:jc w:val="both"/>
        <w:rPr>
          <w:rFonts w:ascii="Arial" w:hAnsi="Arial" w:cs="Arial"/>
        </w:rPr>
      </w:pPr>
    </w:p>
    <w:p w14:paraId="61B6D4AA" w14:textId="64A21892" w:rsidR="00937C07" w:rsidRPr="00B763BE" w:rsidRDefault="00937C07" w:rsidP="00472DFB">
      <w:pPr>
        <w:spacing w:line="360" w:lineRule="auto"/>
        <w:jc w:val="both"/>
        <w:rPr>
          <w:rFonts w:ascii="Arial" w:hAnsi="Arial" w:cs="Arial"/>
          <w:b/>
          <w:bCs/>
        </w:rPr>
      </w:pPr>
      <w:r w:rsidRPr="00B763BE">
        <w:rPr>
          <w:rFonts w:ascii="Arial" w:hAnsi="Arial" w:cs="Arial"/>
          <w:b/>
          <w:bCs/>
        </w:rPr>
        <w:t>Have you used technology tools to collaborate before joining UWTSD?</w:t>
      </w:r>
    </w:p>
    <w:p w14:paraId="399588C2" w14:textId="5E2A8671" w:rsidR="00937C07" w:rsidRDefault="00937C07" w:rsidP="00472DFB">
      <w:pPr>
        <w:spacing w:line="360" w:lineRule="auto"/>
        <w:jc w:val="both"/>
        <w:rPr>
          <w:rFonts w:ascii="Arial" w:hAnsi="Arial" w:cs="Arial"/>
        </w:rPr>
      </w:pPr>
      <w:r w:rsidRPr="00B763BE">
        <w:rPr>
          <w:rFonts w:ascii="Arial" w:hAnsi="Arial" w:cs="Arial"/>
        </w:rPr>
        <w:t xml:space="preserve">Theme two </w:t>
      </w:r>
      <w:r w:rsidR="00762EDC" w:rsidRPr="00B763BE">
        <w:rPr>
          <w:rFonts w:ascii="Arial" w:hAnsi="Arial" w:cs="Arial"/>
        </w:rPr>
        <w:t xml:space="preserve">used closed ended </w:t>
      </w:r>
      <w:r w:rsidRPr="00B763BE">
        <w:rPr>
          <w:rFonts w:ascii="Arial" w:hAnsi="Arial" w:cs="Arial"/>
        </w:rPr>
        <w:t xml:space="preserve">question like: </w:t>
      </w:r>
      <w:r w:rsidR="00762EDC" w:rsidRPr="00B763BE">
        <w:rPr>
          <w:rFonts w:ascii="Arial" w:hAnsi="Arial" w:cs="Arial"/>
        </w:rPr>
        <w:t>yes,</w:t>
      </w:r>
      <w:r w:rsidRPr="00B763BE">
        <w:rPr>
          <w:rFonts w:ascii="Arial" w:hAnsi="Arial" w:cs="Arial"/>
        </w:rPr>
        <w:t xml:space="preserve"> no </w:t>
      </w:r>
      <w:r w:rsidR="00762EDC" w:rsidRPr="00B763BE">
        <w:rPr>
          <w:rFonts w:ascii="Arial" w:hAnsi="Arial" w:cs="Arial"/>
        </w:rPr>
        <w:t xml:space="preserve">and enter your answer, six </w:t>
      </w:r>
      <w:r w:rsidR="00B763BE" w:rsidRPr="00B763BE">
        <w:rPr>
          <w:rFonts w:ascii="Arial" w:hAnsi="Arial" w:cs="Arial"/>
        </w:rPr>
        <w:t>participants</w:t>
      </w:r>
      <w:r w:rsidR="00762EDC" w:rsidRPr="00B763BE">
        <w:rPr>
          <w:rFonts w:ascii="Arial" w:hAnsi="Arial" w:cs="Arial"/>
        </w:rPr>
        <w:t xml:space="preserve"> out of 8 said ye</w:t>
      </w:r>
      <w:r w:rsidR="004C5F7A">
        <w:rPr>
          <w:rFonts w:ascii="Arial" w:hAnsi="Arial" w:cs="Arial"/>
        </w:rPr>
        <w:t>s</w:t>
      </w:r>
      <w:r w:rsidR="00762EDC" w:rsidRPr="00B763BE">
        <w:rPr>
          <w:rFonts w:ascii="Arial" w:hAnsi="Arial" w:cs="Arial"/>
        </w:rPr>
        <w:t xml:space="preserve"> whereas two said no and no one ticked enter your answer. The next theme </w:t>
      </w:r>
      <w:r w:rsidR="00B763BE" w:rsidRPr="00B763BE">
        <w:rPr>
          <w:rFonts w:ascii="Arial" w:hAnsi="Arial" w:cs="Arial"/>
        </w:rPr>
        <w:t xml:space="preserve">is </w:t>
      </w:r>
      <w:bookmarkStart w:id="6" w:name="_Hlk119488775"/>
      <w:r w:rsidR="00B763BE">
        <w:rPr>
          <w:rFonts w:ascii="Arial" w:hAnsi="Arial" w:cs="Arial"/>
        </w:rPr>
        <w:t>what</w:t>
      </w:r>
      <w:r w:rsidR="00B763BE" w:rsidRPr="00B763BE">
        <w:rPr>
          <w:rFonts w:ascii="Arial" w:hAnsi="Arial" w:cs="Arial"/>
        </w:rPr>
        <w:t xml:space="preserve"> digital technology skills are most comfortable using</w:t>
      </w:r>
      <w:r w:rsidR="00B763BE">
        <w:rPr>
          <w:rFonts w:ascii="Arial" w:hAnsi="Arial" w:cs="Arial"/>
        </w:rPr>
        <w:t>?</w:t>
      </w:r>
    </w:p>
    <w:p w14:paraId="55FAF110" w14:textId="48BE9724" w:rsidR="00B763BE" w:rsidRPr="00B763BE" w:rsidRDefault="00B763BE" w:rsidP="00472DFB">
      <w:pPr>
        <w:jc w:val="both"/>
        <w:rPr>
          <w:rFonts w:ascii="Arial" w:hAnsi="Arial" w:cs="Arial"/>
          <w:b/>
          <w:bCs/>
        </w:rPr>
      </w:pPr>
      <w:r w:rsidRPr="00B763BE">
        <w:rPr>
          <w:rFonts w:ascii="Arial" w:hAnsi="Arial" w:cs="Arial"/>
          <w:b/>
          <w:bCs/>
        </w:rPr>
        <w:t>What digital technology skills are most comfortable using?</w:t>
      </w:r>
    </w:p>
    <w:p w14:paraId="53C1E27B" w14:textId="510A3302" w:rsidR="001A77C7" w:rsidRDefault="001A77C7" w:rsidP="00472DFB">
      <w:pPr>
        <w:spacing w:line="360" w:lineRule="auto"/>
        <w:jc w:val="both"/>
        <w:rPr>
          <w:rFonts w:ascii="Arial" w:hAnsi="Arial" w:cs="Arial"/>
        </w:rPr>
      </w:pPr>
      <w:r w:rsidRPr="001A77C7">
        <w:rPr>
          <w:rFonts w:ascii="Arial" w:hAnsi="Arial" w:cs="Arial"/>
        </w:rPr>
        <w:t>Th</w:t>
      </w:r>
      <w:r>
        <w:rPr>
          <w:rFonts w:ascii="Arial" w:hAnsi="Arial" w:cs="Arial"/>
        </w:rPr>
        <w:t>is</w:t>
      </w:r>
      <w:r w:rsidRPr="001A77C7">
        <w:rPr>
          <w:rFonts w:ascii="Arial" w:hAnsi="Arial" w:cs="Arial"/>
        </w:rPr>
        <w:t xml:space="preserve"> theme</w:t>
      </w:r>
      <w:r w:rsidR="00B763BE" w:rsidRPr="001A77C7">
        <w:rPr>
          <w:rFonts w:ascii="Arial" w:hAnsi="Arial" w:cs="Arial"/>
        </w:rPr>
        <w:t xml:space="preserve"> used affective question to know wh</w:t>
      </w:r>
      <w:r>
        <w:rPr>
          <w:rFonts w:ascii="Arial" w:hAnsi="Arial" w:cs="Arial"/>
        </w:rPr>
        <w:t>at</w:t>
      </w:r>
      <w:r w:rsidR="00B763BE" w:rsidRPr="001A77C7">
        <w:rPr>
          <w:rFonts w:ascii="Arial" w:hAnsi="Arial" w:cs="Arial"/>
        </w:rPr>
        <w:t xml:space="preserve"> digital technology skill that they </w:t>
      </w:r>
      <w:r w:rsidRPr="001A77C7">
        <w:rPr>
          <w:rFonts w:ascii="Arial" w:hAnsi="Arial" w:cs="Arial"/>
        </w:rPr>
        <w:t xml:space="preserve">student </w:t>
      </w:r>
      <w:r w:rsidR="00B763BE" w:rsidRPr="001A77C7">
        <w:rPr>
          <w:rFonts w:ascii="Arial" w:hAnsi="Arial" w:cs="Arial"/>
        </w:rPr>
        <w:t xml:space="preserve">feel </w:t>
      </w:r>
      <w:r w:rsidRPr="001A77C7">
        <w:rPr>
          <w:rFonts w:ascii="Arial" w:hAnsi="Arial" w:cs="Arial"/>
        </w:rPr>
        <w:t xml:space="preserve">most </w:t>
      </w:r>
      <w:r w:rsidR="00B763BE" w:rsidRPr="001A77C7">
        <w:rPr>
          <w:rFonts w:ascii="Arial" w:hAnsi="Arial" w:cs="Arial"/>
        </w:rPr>
        <w:t xml:space="preserve">comfortable </w:t>
      </w:r>
      <w:r w:rsidRPr="001A77C7">
        <w:rPr>
          <w:rFonts w:ascii="Arial" w:hAnsi="Arial" w:cs="Arial"/>
        </w:rPr>
        <w:t>using</w:t>
      </w:r>
      <w:r>
        <w:rPr>
          <w:rFonts w:ascii="Arial" w:hAnsi="Arial" w:cs="Arial"/>
        </w:rPr>
        <w:t xml:space="preserve"> such as: </w:t>
      </w:r>
      <w:r w:rsidRPr="001A77C7">
        <w:t xml:space="preserve"> </w:t>
      </w:r>
      <w:r w:rsidRPr="001A77C7">
        <w:rPr>
          <w:rFonts w:ascii="Arial" w:hAnsi="Arial" w:cs="Arial"/>
        </w:rPr>
        <w:t>MS Words</w:t>
      </w:r>
      <w:r>
        <w:rPr>
          <w:rFonts w:ascii="Arial" w:hAnsi="Arial" w:cs="Arial"/>
        </w:rPr>
        <w:t xml:space="preserve">, </w:t>
      </w:r>
      <w:r w:rsidRPr="001A77C7">
        <w:rPr>
          <w:rFonts w:ascii="Arial" w:hAnsi="Arial" w:cs="Arial"/>
        </w:rPr>
        <w:t>Zoom</w:t>
      </w:r>
      <w:r>
        <w:rPr>
          <w:rFonts w:ascii="Arial" w:hAnsi="Arial" w:cs="Arial"/>
        </w:rPr>
        <w:t xml:space="preserve">, </w:t>
      </w:r>
      <w:r w:rsidRPr="001A77C7">
        <w:rPr>
          <w:rFonts w:ascii="Arial" w:hAnsi="Arial" w:cs="Arial"/>
        </w:rPr>
        <w:t>Google classroom</w:t>
      </w:r>
      <w:r>
        <w:rPr>
          <w:rFonts w:ascii="Arial" w:hAnsi="Arial" w:cs="Arial"/>
        </w:rPr>
        <w:t xml:space="preserve">, </w:t>
      </w:r>
      <w:r w:rsidRPr="001A77C7">
        <w:rPr>
          <w:rFonts w:ascii="Arial" w:hAnsi="Arial" w:cs="Arial"/>
        </w:rPr>
        <w:t>WhatsApp</w:t>
      </w:r>
      <w:r>
        <w:rPr>
          <w:rFonts w:ascii="Arial" w:hAnsi="Arial" w:cs="Arial"/>
        </w:rPr>
        <w:t xml:space="preserve">, </w:t>
      </w:r>
      <w:r w:rsidRPr="001A77C7">
        <w:rPr>
          <w:rFonts w:ascii="Arial" w:hAnsi="Arial" w:cs="Arial"/>
        </w:rPr>
        <w:t>OneDrive</w:t>
      </w:r>
      <w:r>
        <w:rPr>
          <w:rFonts w:ascii="Arial" w:hAnsi="Arial" w:cs="Arial"/>
        </w:rPr>
        <w:t xml:space="preserve">. Their respond was as follows; Six participants state they feel comfortable using WhatsApp; one participant states she was comfortable using MS </w:t>
      </w:r>
      <w:r w:rsidR="001910AF">
        <w:rPr>
          <w:rFonts w:ascii="Arial" w:hAnsi="Arial" w:cs="Arial"/>
        </w:rPr>
        <w:t>Words,</w:t>
      </w:r>
      <w:r>
        <w:rPr>
          <w:rFonts w:ascii="Arial" w:hAnsi="Arial" w:cs="Arial"/>
        </w:rPr>
        <w:t xml:space="preserve"> one states she likes using Zoom no one likes using Google classroom or OneDrive.</w:t>
      </w:r>
    </w:p>
    <w:p w14:paraId="28BA3315" w14:textId="0F53AD1F" w:rsidR="00B763BE" w:rsidRDefault="001A77C7" w:rsidP="00472DFB">
      <w:pPr>
        <w:spacing w:line="360" w:lineRule="auto"/>
        <w:jc w:val="both"/>
        <w:rPr>
          <w:rFonts w:ascii="Arial" w:hAnsi="Arial" w:cs="Arial"/>
          <w:b/>
          <w:bCs/>
        </w:rPr>
      </w:pPr>
      <w:r>
        <w:rPr>
          <w:rFonts w:ascii="Arial" w:hAnsi="Arial" w:cs="Arial"/>
        </w:rPr>
        <w:t xml:space="preserve">Moving forward to the </w:t>
      </w:r>
      <w:r w:rsidR="001910AF">
        <w:rPr>
          <w:rFonts w:ascii="Arial" w:hAnsi="Arial" w:cs="Arial"/>
        </w:rPr>
        <w:t>fourth</w:t>
      </w:r>
      <w:r>
        <w:rPr>
          <w:rFonts w:ascii="Arial" w:hAnsi="Arial" w:cs="Arial"/>
        </w:rPr>
        <w:t xml:space="preserve"> theme </w:t>
      </w:r>
      <w:r w:rsidR="001910AF" w:rsidRPr="001910AF">
        <w:rPr>
          <w:rFonts w:ascii="Arial" w:hAnsi="Arial" w:cs="Arial"/>
          <w:b/>
          <w:bCs/>
        </w:rPr>
        <w:t>h</w:t>
      </w:r>
      <w:r w:rsidRPr="001910AF">
        <w:rPr>
          <w:rFonts w:ascii="Arial" w:hAnsi="Arial" w:cs="Arial"/>
          <w:b/>
          <w:bCs/>
        </w:rPr>
        <w:t>ow confident are you with collaborating with another student at UWTSD?</w:t>
      </w:r>
    </w:p>
    <w:p w14:paraId="06A57E29" w14:textId="3107E662" w:rsidR="001910AF" w:rsidRDefault="001910AF" w:rsidP="00472DFB">
      <w:pPr>
        <w:spacing w:line="360" w:lineRule="auto"/>
        <w:jc w:val="both"/>
        <w:rPr>
          <w:rFonts w:ascii="Arial" w:hAnsi="Arial" w:cs="Arial"/>
        </w:rPr>
      </w:pPr>
      <w:r w:rsidRPr="001910AF">
        <w:rPr>
          <w:rFonts w:ascii="Arial" w:hAnsi="Arial" w:cs="Arial"/>
        </w:rPr>
        <w:t>This team used 5 Likert scale such as</w:t>
      </w:r>
      <w:r w:rsidRPr="001910AF">
        <w:t xml:space="preserve"> </w:t>
      </w:r>
      <w:r w:rsidRPr="001910AF">
        <w:rPr>
          <w:rFonts w:ascii="Arial" w:hAnsi="Arial" w:cs="Arial"/>
        </w:rPr>
        <w:t xml:space="preserve">extremely confident, neutral, somewhat confident, somewhat not confident, extremely not </w:t>
      </w:r>
      <w:r w:rsidR="00A26902" w:rsidRPr="001910AF">
        <w:rPr>
          <w:rFonts w:ascii="Arial" w:hAnsi="Arial" w:cs="Arial"/>
        </w:rPr>
        <w:t>confide</w:t>
      </w:r>
      <w:r w:rsidR="00A26902">
        <w:rPr>
          <w:rFonts w:ascii="Arial" w:hAnsi="Arial" w:cs="Arial"/>
        </w:rPr>
        <w:t>nt, the</w:t>
      </w:r>
      <w:r>
        <w:rPr>
          <w:rFonts w:ascii="Arial" w:hAnsi="Arial" w:cs="Arial"/>
        </w:rPr>
        <w:t xml:space="preserve"> same as theme one. Two participants each state they are </w:t>
      </w:r>
      <w:r w:rsidRPr="001910AF">
        <w:rPr>
          <w:rFonts w:ascii="Arial" w:hAnsi="Arial" w:cs="Arial"/>
        </w:rPr>
        <w:t>extremely confident</w:t>
      </w:r>
      <w:r>
        <w:rPr>
          <w:rFonts w:ascii="Arial" w:hAnsi="Arial" w:cs="Arial"/>
        </w:rPr>
        <w:t xml:space="preserve"> and somewhat not confident </w:t>
      </w:r>
      <w:r w:rsidR="00960E70">
        <w:rPr>
          <w:rFonts w:ascii="Arial" w:hAnsi="Arial" w:cs="Arial"/>
        </w:rPr>
        <w:t>respectively, one</w:t>
      </w:r>
      <w:r>
        <w:rPr>
          <w:rFonts w:ascii="Arial" w:hAnsi="Arial" w:cs="Arial"/>
        </w:rPr>
        <w:t xml:space="preserve"> states somewhat confident, three </w:t>
      </w:r>
      <w:r w:rsidR="00960E70">
        <w:rPr>
          <w:rFonts w:ascii="Arial" w:hAnsi="Arial" w:cs="Arial"/>
        </w:rPr>
        <w:t>participants</w:t>
      </w:r>
      <w:r>
        <w:rPr>
          <w:rFonts w:ascii="Arial" w:hAnsi="Arial" w:cs="Arial"/>
        </w:rPr>
        <w:t xml:space="preserve"> were neutral</w:t>
      </w:r>
      <w:r w:rsidR="00960E70">
        <w:rPr>
          <w:rFonts w:ascii="Arial" w:hAnsi="Arial" w:cs="Arial"/>
        </w:rPr>
        <w:t xml:space="preserve"> while as none states e</w:t>
      </w:r>
      <w:r w:rsidRPr="001910AF">
        <w:rPr>
          <w:rFonts w:ascii="Arial" w:hAnsi="Arial" w:cs="Arial"/>
        </w:rPr>
        <w:t>xtremely not confident</w:t>
      </w:r>
      <w:r w:rsidR="00960E70">
        <w:rPr>
          <w:rFonts w:ascii="Arial" w:hAnsi="Arial" w:cs="Arial"/>
        </w:rPr>
        <w:t>.</w:t>
      </w:r>
    </w:p>
    <w:p w14:paraId="4D4B0283" w14:textId="28425F5C" w:rsidR="00960E70" w:rsidRDefault="00960E70" w:rsidP="00472DFB">
      <w:pPr>
        <w:spacing w:line="360" w:lineRule="auto"/>
        <w:jc w:val="both"/>
        <w:rPr>
          <w:rFonts w:ascii="Arial" w:hAnsi="Arial" w:cs="Arial"/>
          <w:b/>
          <w:bCs/>
        </w:rPr>
      </w:pPr>
      <w:r>
        <w:rPr>
          <w:rFonts w:ascii="Arial" w:hAnsi="Arial" w:cs="Arial"/>
        </w:rPr>
        <w:t xml:space="preserve">The last theme was </w:t>
      </w:r>
      <w:r w:rsidRPr="00960E70">
        <w:rPr>
          <w:rFonts w:ascii="Arial" w:hAnsi="Arial" w:cs="Arial"/>
          <w:b/>
          <w:bCs/>
        </w:rPr>
        <w:t>do you feel like you would need additional training to use technology to collaborate</w:t>
      </w:r>
      <w:r>
        <w:rPr>
          <w:rFonts w:ascii="Arial" w:hAnsi="Arial" w:cs="Arial"/>
          <w:b/>
          <w:bCs/>
        </w:rPr>
        <w:t>.</w:t>
      </w:r>
    </w:p>
    <w:p w14:paraId="08DD9EFE" w14:textId="397A1861" w:rsidR="00CA579C" w:rsidRPr="00B763BE" w:rsidRDefault="00960E70" w:rsidP="00472DFB">
      <w:pPr>
        <w:spacing w:line="360" w:lineRule="auto"/>
        <w:jc w:val="both"/>
        <w:rPr>
          <w:rFonts w:ascii="Arial" w:hAnsi="Arial" w:cs="Arial"/>
        </w:rPr>
      </w:pPr>
      <w:r w:rsidRPr="00960E70">
        <w:rPr>
          <w:rFonts w:ascii="Arial" w:hAnsi="Arial" w:cs="Arial"/>
        </w:rPr>
        <w:t xml:space="preserve">This team used </w:t>
      </w:r>
      <w:r w:rsidR="00B56BE0">
        <w:rPr>
          <w:rFonts w:ascii="Arial" w:hAnsi="Arial" w:cs="Arial"/>
        </w:rPr>
        <w:t>close ended question</w:t>
      </w:r>
      <w:r w:rsidRPr="00960E70">
        <w:rPr>
          <w:rFonts w:ascii="Arial" w:hAnsi="Arial" w:cs="Arial"/>
        </w:rPr>
        <w:t xml:space="preserve"> </w:t>
      </w:r>
      <w:r w:rsidR="00B56BE0">
        <w:rPr>
          <w:rFonts w:ascii="Arial" w:hAnsi="Arial" w:cs="Arial"/>
        </w:rPr>
        <w:t xml:space="preserve">Yes, </w:t>
      </w:r>
      <w:r w:rsidR="00A26902">
        <w:rPr>
          <w:rFonts w:ascii="Arial" w:hAnsi="Arial" w:cs="Arial"/>
        </w:rPr>
        <w:t>no,</w:t>
      </w:r>
      <w:r w:rsidR="00B56BE0">
        <w:rPr>
          <w:rFonts w:ascii="Arial" w:hAnsi="Arial" w:cs="Arial"/>
        </w:rPr>
        <w:t xml:space="preserve"> or maybe. This is to</w:t>
      </w:r>
      <w:r w:rsidRPr="00960E70">
        <w:rPr>
          <w:rFonts w:ascii="Arial" w:hAnsi="Arial" w:cs="Arial"/>
        </w:rPr>
        <w:t xml:space="preserve"> understand how student feel about the knowledge they are learning if they need help. These comments can be used by the researcher to validate the feelings of the participants or to provide clarification.</w:t>
      </w:r>
      <w:r w:rsidR="00B56BE0">
        <w:rPr>
          <w:rFonts w:ascii="Arial" w:hAnsi="Arial" w:cs="Arial"/>
        </w:rPr>
        <w:t xml:space="preserve"> Out of the eight participants, four answered yes, two answered no whilst 2 answered maybe.</w:t>
      </w:r>
      <w:bookmarkEnd w:id="6"/>
    </w:p>
    <w:p w14:paraId="3929216F" w14:textId="77777777" w:rsidR="00CA579C" w:rsidRPr="00B763BE" w:rsidRDefault="00CA579C" w:rsidP="00472DFB">
      <w:pPr>
        <w:jc w:val="both"/>
        <w:rPr>
          <w:rFonts w:ascii="Arial" w:hAnsi="Arial" w:cs="Arial"/>
        </w:rPr>
      </w:pPr>
    </w:p>
    <w:p w14:paraId="55841817" w14:textId="615D7DD6" w:rsidR="007C5784" w:rsidRPr="00B763BE" w:rsidRDefault="00AA2F4B" w:rsidP="00472DFB">
      <w:pPr>
        <w:pStyle w:val="Heading2"/>
        <w:numPr>
          <w:ilvl w:val="1"/>
          <w:numId w:val="3"/>
        </w:numPr>
        <w:spacing w:line="360" w:lineRule="auto"/>
        <w:jc w:val="both"/>
        <w:rPr>
          <w:rFonts w:ascii="Arial" w:hAnsi="Arial" w:cs="Arial"/>
          <w:b/>
          <w:bCs/>
          <w:color w:val="auto"/>
          <w:sz w:val="22"/>
          <w:szCs w:val="22"/>
        </w:rPr>
      </w:pPr>
      <w:r w:rsidRPr="00B763BE">
        <w:rPr>
          <w:rFonts w:ascii="Arial" w:hAnsi="Arial" w:cs="Arial"/>
          <w:b/>
          <w:bCs/>
          <w:color w:val="auto"/>
          <w:sz w:val="22"/>
          <w:szCs w:val="22"/>
        </w:rPr>
        <w:t>Method:</w:t>
      </w:r>
    </w:p>
    <w:p w14:paraId="79F46AC6" w14:textId="003D2885" w:rsidR="00CA579C" w:rsidRPr="007C5784" w:rsidRDefault="00463A23" w:rsidP="00472DFB">
      <w:pPr>
        <w:pStyle w:val="Heading2"/>
        <w:spacing w:line="360" w:lineRule="auto"/>
        <w:jc w:val="both"/>
        <w:rPr>
          <w:rFonts w:ascii="Arial" w:hAnsi="Arial" w:cs="Arial"/>
          <w:color w:val="auto"/>
          <w:sz w:val="22"/>
          <w:szCs w:val="22"/>
        </w:rPr>
      </w:pPr>
      <w:r w:rsidRPr="00B763BE">
        <w:rPr>
          <w:rFonts w:ascii="Arial" w:hAnsi="Arial" w:cs="Arial"/>
          <w:color w:val="auto"/>
          <w:sz w:val="22"/>
          <w:szCs w:val="22"/>
        </w:rPr>
        <w:t xml:space="preserve">According to </w:t>
      </w:r>
      <w:r w:rsidR="007B06BD" w:rsidRPr="00B763BE">
        <w:rPr>
          <w:rFonts w:ascii="Arial" w:hAnsi="Arial" w:cs="Arial"/>
          <w:color w:val="auto"/>
          <w:sz w:val="22"/>
          <w:szCs w:val="22"/>
        </w:rPr>
        <w:t>Indeed (</w:t>
      </w:r>
      <w:r w:rsidRPr="00B763BE">
        <w:rPr>
          <w:rFonts w:ascii="Arial" w:hAnsi="Arial" w:cs="Arial"/>
          <w:color w:val="auto"/>
          <w:sz w:val="22"/>
          <w:szCs w:val="22"/>
        </w:rPr>
        <w:t>2022</w:t>
      </w:r>
      <w:r w:rsidR="007B06BD" w:rsidRPr="00B763BE">
        <w:rPr>
          <w:rFonts w:ascii="Arial" w:hAnsi="Arial" w:cs="Arial"/>
          <w:color w:val="auto"/>
          <w:sz w:val="22"/>
          <w:szCs w:val="22"/>
        </w:rPr>
        <w:t>), the</w:t>
      </w:r>
      <w:r w:rsidRPr="00B763BE">
        <w:rPr>
          <w:rFonts w:ascii="Arial" w:hAnsi="Arial" w:cs="Arial"/>
          <w:color w:val="auto"/>
          <w:sz w:val="22"/>
          <w:szCs w:val="22"/>
        </w:rPr>
        <w:t xml:space="preserve"> process of collecting and evaluating numbers </w:t>
      </w:r>
      <w:r w:rsidR="007B06BD" w:rsidRPr="00B763BE">
        <w:rPr>
          <w:rFonts w:ascii="Arial" w:hAnsi="Arial" w:cs="Arial"/>
          <w:color w:val="auto"/>
          <w:sz w:val="22"/>
          <w:szCs w:val="22"/>
        </w:rPr>
        <w:t>to</w:t>
      </w:r>
      <w:r w:rsidRPr="00B763BE">
        <w:rPr>
          <w:rFonts w:ascii="Arial" w:hAnsi="Arial" w:cs="Arial"/>
          <w:color w:val="auto"/>
          <w:sz w:val="22"/>
          <w:szCs w:val="22"/>
        </w:rPr>
        <w:t xml:space="preserve"> make judgments or recommendations is known as quantitative research</w:t>
      </w:r>
      <w:bookmarkStart w:id="7" w:name="_Hlk119335562"/>
      <w:r w:rsidRPr="00B763BE">
        <w:rPr>
          <w:rFonts w:ascii="Arial" w:hAnsi="Arial" w:cs="Arial"/>
          <w:color w:val="auto"/>
          <w:sz w:val="22"/>
          <w:szCs w:val="22"/>
        </w:rPr>
        <w:t xml:space="preserve">. </w:t>
      </w:r>
      <w:bookmarkEnd w:id="7"/>
      <w:r w:rsidR="00AF3678">
        <w:rPr>
          <w:rFonts w:ascii="Arial" w:hAnsi="Arial" w:cs="Arial"/>
          <w:color w:val="auto"/>
          <w:sz w:val="22"/>
          <w:szCs w:val="22"/>
        </w:rPr>
        <w:t>Qualitative method</w:t>
      </w:r>
      <w:r w:rsidRPr="00B763BE">
        <w:rPr>
          <w:rFonts w:ascii="Arial" w:hAnsi="Arial" w:cs="Arial"/>
          <w:color w:val="auto"/>
          <w:sz w:val="22"/>
          <w:szCs w:val="22"/>
        </w:rPr>
        <w:t xml:space="preserve"> is useful for providing precise, dependable, and objective answers to queries and is frequently employed in the natural and social </w:t>
      </w:r>
      <w:r w:rsidR="007B06BD" w:rsidRPr="00B763BE">
        <w:rPr>
          <w:rFonts w:ascii="Arial" w:hAnsi="Arial" w:cs="Arial"/>
          <w:color w:val="auto"/>
          <w:sz w:val="22"/>
          <w:szCs w:val="22"/>
        </w:rPr>
        <w:t>sciences (</w:t>
      </w:r>
      <w:r w:rsidRPr="00B763BE">
        <w:rPr>
          <w:rFonts w:ascii="Arial" w:hAnsi="Arial" w:cs="Arial"/>
          <w:color w:val="auto"/>
          <w:sz w:val="22"/>
          <w:szCs w:val="22"/>
        </w:rPr>
        <w:t>Indeed,2022</w:t>
      </w:r>
      <w:r w:rsidR="007B06BD" w:rsidRPr="00B763BE">
        <w:rPr>
          <w:rFonts w:ascii="Arial" w:hAnsi="Arial" w:cs="Arial"/>
          <w:color w:val="auto"/>
          <w:sz w:val="22"/>
          <w:szCs w:val="22"/>
        </w:rPr>
        <w:t>).</w:t>
      </w:r>
      <w:r w:rsidRPr="00B763BE">
        <w:rPr>
          <w:rFonts w:ascii="Arial" w:hAnsi="Arial" w:cs="Arial"/>
          <w:color w:val="auto"/>
          <w:sz w:val="22"/>
          <w:szCs w:val="22"/>
        </w:rPr>
        <w:t xml:space="preserve"> </w:t>
      </w:r>
      <w:r w:rsidR="00AA2F4B" w:rsidRPr="00B763BE">
        <w:rPr>
          <w:rFonts w:ascii="Arial" w:hAnsi="Arial" w:cs="Arial"/>
          <w:color w:val="auto"/>
          <w:sz w:val="22"/>
          <w:szCs w:val="22"/>
        </w:rPr>
        <w:t xml:space="preserve">Qualitative method is what the group c used in conducting the research. </w:t>
      </w:r>
      <w:r w:rsidR="00165239" w:rsidRPr="00B763BE">
        <w:rPr>
          <w:rFonts w:ascii="Arial" w:hAnsi="Arial" w:cs="Arial"/>
          <w:color w:val="auto"/>
          <w:sz w:val="22"/>
          <w:szCs w:val="22"/>
        </w:rPr>
        <w:t xml:space="preserve">We </w:t>
      </w:r>
      <w:r w:rsidR="00AA2F4B" w:rsidRPr="00B763BE">
        <w:rPr>
          <w:rFonts w:ascii="Arial" w:hAnsi="Arial" w:cs="Arial"/>
          <w:color w:val="auto"/>
          <w:sz w:val="22"/>
          <w:szCs w:val="22"/>
        </w:rPr>
        <w:t xml:space="preserve">emailed ten members of UWTSD students </w:t>
      </w:r>
      <w:r w:rsidR="00AF3678">
        <w:rPr>
          <w:rFonts w:ascii="Arial" w:hAnsi="Arial" w:cs="Arial"/>
          <w:color w:val="auto"/>
          <w:sz w:val="22"/>
          <w:szCs w:val="22"/>
        </w:rPr>
        <w:t xml:space="preserve">using, 5 Likert scale, affective </w:t>
      </w:r>
      <w:r w:rsidR="00EA662B">
        <w:rPr>
          <w:rFonts w:ascii="Arial" w:hAnsi="Arial" w:cs="Arial"/>
          <w:color w:val="auto"/>
          <w:sz w:val="22"/>
          <w:szCs w:val="22"/>
        </w:rPr>
        <w:t>question,</w:t>
      </w:r>
      <w:r w:rsidR="00AA2F4B" w:rsidRPr="00B763BE">
        <w:rPr>
          <w:rFonts w:ascii="Arial" w:hAnsi="Arial" w:cs="Arial"/>
          <w:color w:val="auto"/>
          <w:sz w:val="22"/>
          <w:szCs w:val="22"/>
        </w:rPr>
        <w:t xml:space="preserve"> </w:t>
      </w:r>
      <w:r w:rsidR="00AF3678">
        <w:rPr>
          <w:rFonts w:ascii="Arial" w:hAnsi="Arial" w:cs="Arial"/>
          <w:color w:val="auto"/>
          <w:sz w:val="22"/>
          <w:szCs w:val="22"/>
        </w:rPr>
        <w:t xml:space="preserve">and </w:t>
      </w:r>
      <w:r w:rsidR="0076464D" w:rsidRPr="00B763BE">
        <w:rPr>
          <w:rFonts w:ascii="Arial" w:hAnsi="Arial" w:cs="Arial"/>
          <w:color w:val="auto"/>
          <w:sz w:val="22"/>
          <w:szCs w:val="22"/>
        </w:rPr>
        <w:t xml:space="preserve">closed </w:t>
      </w:r>
      <w:r w:rsidR="00AA2F4B" w:rsidRPr="00B763BE">
        <w:rPr>
          <w:rFonts w:ascii="Arial" w:hAnsi="Arial" w:cs="Arial"/>
          <w:color w:val="auto"/>
          <w:sz w:val="22"/>
          <w:szCs w:val="22"/>
        </w:rPr>
        <w:t xml:space="preserve">questionnaire </w:t>
      </w:r>
      <w:r w:rsidR="0076464D" w:rsidRPr="00B763BE">
        <w:rPr>
          <w:rFonts w:ascii="Arial" w:hAnsi="Arial" w:cs="Arial"/>
          <w:color w:val="auto"/>
          <w:sz w:val="22"/>
          <w:szCs w:val="22"/>
        </w:rPr>
        <w:t xml:space="preserve">to find out how confident </w:t>
      </w:r>
      <w:r w:rsidR="00C44B8E" w:rsidRPr="00B763BE">
        <w:rPr>
          <w:rFonts w:ascii="Arial" w:hAnsi="Arial" w:cs="Arial"/>
          <w:color w:val="auto"/>
          <w:sz w:val="22"/>
          <w:szCs w:val="22"/>
        </w:rPr>
        <w:t>they are</w:t>
      </w:r>
      <w:r w:rsidR="0076464D" w:rsidRPr="00B763BE">
        <w:rPr>
          <w:rFonts w:ascii="Arial" w:hAnsi="Arial" w:cs="Arial"/>
          <w:color w:val="auto"/>
          <w:sz w:val="22"/>
          <w:szCs w:val="22"/>
        </w:rPr>
        <w:t xml:space="preserve"> using technology to collaborate at UWTSD </w:t>
      </w:r>
      <w:r w:rsidR="00AA2F4B" w:rsidRPr="00B763BE">
        <w:rPr>
          <w:rFonts w:ascii="Arial" w:hAnsi="Arial" w:cs="Arial"/>
          <w:color w:val="auto"/>
          <w:sz w:val="22"/>
          <w:szCs w:val="22"/>
        </w:rPr>
        <w:t>and eight</w:t>
      </w:r>
      <w:r w:rsidR="00621AD6">
        <w:rPr>
          <w:rFonts w:ascii="Arial" w:hAnsi="Arial" w:cs="Arial"/>
          <w:color w:val="auto"/>
          <w:sz w:val="22"/>
          <w:szCs w:val="22"/>
        </w:rPr>
        <w:t xml:space="preserve"> students from the same </w:t>
      </w:r>
      <w:r w:rsidR="00D037C9">
        <w:rPr>
          <w:rFonts w:ascii="Arial" w:hAnsi="Arial" w:cs="Arial"/>
          <w:color w:val="auto"/>
          <w:sz w:val="22"/>
          <w:szCs w:val="22"/>
        </w:rPr>
        <w:t xml:space="preserve">class </w:t>
      </w:r>
      <w:r w:rsidR="00D037C9" w:rsidRPr="00B763BE">
        <w:rPr>
          <w:rFonts w:ascii="Arial" w:hAnsi="Arial" w:cs="Arial"/>
          <w:color w:val="auto"/>
          <w:sz w:val="22"/>
          <w:szCs w:val="22"/>
        </w:rPr>
        <w:t>responded</w:t>
      </w:r>
      <w:r w:rsidR="00FE5D8B" w:rsidRPr="00B763BE">
        <w:rPr>
          <w:rFonts w:ascii="Arial" w:hAnsi="Arial" w:cs="Arial"/>
          <w:color w:val="auto"/>
          <w:sz w:val="22"/>
          <w:szCs w:val="22"/>
        </w:rPr>
        <w:t xml:space="preserve">. </w:t>
      </w:r>
      <w:r w:rsidR="00C37C9C" w:rsidRPr="00C37C9C">
        <w:rPr>
          <w:rFonts w:ascii="Arial" w:hAnsi="Arial" w:cs="Arial"/>
          <w:color w:val="auto"/>
          <w:sz w:val="22"/>
          <w:szCs w:val="22"/>
        </w:rPr>
        <w:t xml:space="preserve">Although some qualitative research specialists steer clear of the question of "how many" </w:t>
      </w:r>
      <w:r w:rsidR="00C37C9C">
        <w:rPr>
          <w:rFonts w:ascii="Arial" w:hAnsi="Arial" w:cs="Arial"/>
          <w:color w:val="auto"/>
          <w:sz w:val="22"/>
          <w:szCs w:val="22"/>
        </w:rPr>
        <w:t>participants</w:t>
      </w:r>
      <w:r w:rsidR="00C37C9C" w:rsidRPr="00C37C9C">
        <w:rPr>
          <w:rFonts w:ascii="Arial" w:hAnsi="Arial" w:cs="Arial"/>
          <w:color w:val="auto"/>
          <w:sz w:val="22"/>
          <w:szCs w:val="22"/>
        </w:rPr>
        <w:t xml:space="preserve"> "are enough," there is diversity in the minimum number that is recommended. Numerous publications, book chapters, and articles encourage counselling and say that 5 to 50 participants are sufficient</w:t>
      </w:r>
      <w:r w:rsidR="00C37C9C">
        <w:rPr>
          <w:rFonts w:ascii="Arial" w:hAnsi="Arial" w:cs="Arial"/>
          <w:color w:val="auto"/>
          <w:sz w:val="22"/>
          <w:szCs w:val="22"/>
        </w:rPr>
        <w:t xml:space="preserve"> (Dworkin, 2010)</w:t>
      </w:r>
      <w:r w:rsidR="00C37C9C" w:rsidRPr="00C37C9C">
        <w:rPr>
          <w:rFonts w:ascii="Arial" w:hAnsi="Arial" w:cs="Arial"/>
          <w:color w:val="auto"/>
          <w:sz w:val="22"/>
          <w:szCs w:val="22"/>
        </w:rPr>
        <w:t>.</w:t>
      </w:r>
      <w:r w:rsidR="00C37C9C" w:rsidRPr="00B763BE">
        <w:rPr>
          <w:rFonts w:ascii="Arial" w:hAnsi="Arial" w:cs="Arial"/>
          <w:color w:val="auto"/>
          <w:sz w:val="22"/>
          <w:szCs w:val="22"/>
        </w:rPr>
        <w:t xml:space="preserve"> </w:t>
      </w:r>
      <w:r w:rsidR="000B1A9A">
        <w:rPr>
          <w:rFonts w:ascii="Arial" w:hAnsi="Arial" w:cs="Arial"/>
          <w:color w:val="auto"/>
          <w:sz w:val="22"/>
          <w:szCs w:val="22"/>
        </w:rPr>
        <w:t xml:space="preserve">Similarly, </w:t>
      </w:r>
      <w:r w:rsidR="00D037C9">
        <w:rPr>
          <w:rFonts w:ascii="Arial" w:hAnsi="Arial" w:cs="Arial"/>
          <w:color w:val="auto"/>
          <w:sz w:val="22"/>
          <w:szCs w:val="22"/>
        </w:rPr>
        <w:t xml:space="preserve">Holland and </w:t>
      </w:r>
      <w:r w:rsidR="00A26902">
        <w:rPr>
          <w:rFonts w:ascii="Arial" w:hAnsi="Arial" w:cs="Arial"/>
          <w:color w:val="auto"/>
          <w:sz w:val="22"/>
          <w:szCs w:val="22"/>
        </w:rPr>
        <w:t>Rees (</w:t>
      </w:r>
      <w:r w:rsidR="00D037C9">
        <w:rPr>
          <w:rFonts w:ascii="Arial" w:hAnsi="Arial" w:cs="Arial"/>
          <w:color w:val="auto"/>
          <w:sz w:val="22"/>
          <w:szCs w:val="22"/>
        </w:rPr>
        <w:t xml:space="preserve">2010) </w:t>
      </w:r>
      <w:r w:rsidR="000B1A9A">
        <w:rPr>
          <w:rFonts w:ascii="Arial" w:hAnsi="Arial" w:cs="Arial"/>
          <w:color w:val="auto"/>
          <w:sz w:val="22"/>
          <w:szCs w:val="22"/>
        </w:rPr>
        <w:t>highlight that in qualitative study</w:t>
      </w:r>
      <w:r w:rsidR="000B1A9A" w:rsidRPr="000B1A9A">
        <w:rPr>
          <w:rFonts w:ascii="Arial" w:hAnsi="Arial" w:cs="Arial"/>
          <w:color w:val="auto"/>
          <w:sz w:val="22"/>
          <w:szCs w:val="22"/>
        </w:rPr>
        <w:t>, there won't be many participants—possibly under 10, and frequently not more—at all.</w:t>
      </w:r>
      <w:r w:rsidR="000B1A9A">
        <w:rPr>
          <w:rFonts w:ascii="Arial" w:hAnsi="Arial" w:cs="Arial"/>
          <w:color w:val="auto"/>
          <w:sz w:val="22"/>
          <w:szCs w:val="22"/>
        </w:rPr>
        <w:t xml:space="preserve"> </w:t>
      </w:r>
      <w:r w:rsidR="000B1A9A" w:rsidRPr="000B1A9A">
        <w:rPr>
          <w:rFonts w:ascii="Arial" w:hAnsi="Arial" w:cs="Arial"/>
          <w:color w:val="auto"/>
          <w:sz w:val="22"/>
          <w:szCs w:val="22"/>
        </w:rPr>
        <w:t xml:space="preserve">than 20. </w:t>
      </w:r>
      <w:r w:rsidR="000B1A9A">
        <w:rPr>
          <w:rFonts w:ascii="Arial" w:hAnsi="Arial" w:cs="Arial"/>
          <w:color w:val="auto"/>
          <w:sz w:val="22"/>
          <w:szCs w:val="22"/>
        </w:rPr>
        <w:t>Adding that o</w:t>
      </w:r>
      <w:r w:rsidR="000B1A9A" w:rsidRPr="000B1A9A">
        <w:rPr>
          <w:rFonts w:ascii="Arial" w:hAnsi="Arial" w:cs="Arial"/>
          <w:color w:val="auto"/>
          <w:sz w:val="22"/>
          <w:szCs w:val="22"/>
        </w:rPr>
        <w:t>nce ‘saturation' was attained, data collection may have come to an end, that is,</w:t>
      </w:r>
      <w:r w:rsidR="000B1A9A">
        <w:rPr>
          <w:rFonts w:ascii="Arial" w:hAnsi="Arial" w:cs="Arial"/>
          <w:color w:val="auto"/>
          <w:sz w:val="22"/>
          <w:szCs w:val="22"/>
        </w:rPr>
        <w:t xml:space="preserve"> </w:t>
      </w:r>
      <w:r w:rsidR="000B1A9A" w:rsidRPr="000B1A9A">
        <w:rPr>
          <w:rFonts w:ascii="Arial" w:hAnsi="Arial" w:cs="Arial"/>
          <w:color w:val="auto"/>
          <w:sz w:val="22"/>
          <w:szCs w:val="22"/>
        </w:rPr>
        <w:t>where the findings failed to produce any new categories.</w:t>
      </w:r>
      <w:r w:rsidR="000B1A9A">
        <w:rPr>
          <w:rFonts w:ascii="Arial" w:hAnsi="Arial" w:cs="Arial"/>
          <w:color w:val="auto"/>
          <w:sz w:val="22"/>
          <w:szCs w:val="22"/>
        </w:rPr>
        <w:t xml:space="preserve"> </w:t>
      </w:r>
      <w:r w:rsidR="00C37C9C" w:rsidRPr="00B763BE">
        <w:rPr>
          <w:rFonts w:ascii="Arial" w:hAnsi="Arial" w:cs="Arial"/>
          <w:color w:val="auto"/>
          <w:sz w:val="22"/>
          <w:szCs w:val="22"/>
        </w:rPr>
        <w:t>The</w:t>
      </w:r>
      <w:r w:rsidR="00FE5D8B" w:rsidRPr="00B763BE">
        <w:rPr>
          <w:rFonts w:ascii="Arial" w:hAnsi="Arial" w:cs="Arial"/>
          <w:color w:val="auto"/>
          <w:sz w:val="22"/>
          <w:szCs w:val="22"/>
        </w:rPr>
        <w:t xml:space="preserve"> email was sent on the 20/10/2022 and the deadline was on the 01/11/2022.</w:t>
      </w:r>
      <w:r w:rsidR="007C5784" w:rsidRPr="00B763BE">
        <w:rPr>
          <w:rFonts w:ascii="Arial" w:hAnsi="Arial" w:cs="Arial"/>
        </w:rPr>
        <w:t xml:space="preserve"> </w:t>
      </w:r>
      <w:r w:rsidR="007C5784" w:rsidRPr="00B763BE">
        <w:rPr>
          <w:rFonts w:ascii="Arial" w:hAnsi="Arial" w:cs="Arial"/>
          <w:color w:val="auto"/>
          <w:sz w:val="22"/>
          <w:szCs w:val="22"/>
        </w:rPr>
        <w:t>This survey</w:t>
      </w:r>
      <w:r w:rsidR="007C5784" w:rsidRPr="007C5784">
        <w:rPr>
          <w:rFonts w:ascii="Arial" w:hAnsi="Arial" w:cs="Arial"/>
          <w:color w:val="auto"/>
          <w:sz w:val="22"/>
          <w:szCs w:val="22"/>
        </w:rPr>
        <w:t xml:space="preserve"> will help students collaborate with their digital abilities and their attitude toward technology</w:t>
      </w:r>
      <w:r w:rsidR="0076464D">
        <w:rPr>
          <w:rFonts w:ascii="Arial" w:hAnsi="Arial" w:cs="Arial"/>
          <w:color w:val="auto"/>
          <w:sz w:val="22"/>
          <w:szCs w:val="22"/>
        </w:rPr>
        <w:t>.</w:t>
      </w:r>
    </w:p>
    <w:p w14:paraId="11FBFE7C" w14:textId="1FD8C2AA" w:rsidR="00D5079C" w:rsidRDefault="00D5079C" w:rsidP="00472DFB">
      <w:pPr>
        <w:jc w:val="both"/>
        <w:rPr>
          <w:rFonts w:ascii="Arial" w:hAnsi="Arial" w:cs="Arial"/>
        </w:rPr>
      </w:pPr>
    </w:p>
    <w:p w14:paraId="59B0C6DA" w14:textId="77777777" w:rsidR="00D5079C" w:rsidRPr="00CA579C" w:rsidRDefault="00D5079C" w:rsidP="00CA579C">
      <w:pPr>
        <w:rPr>
          <w:rFonts w:ascii="Arial" w:hAnsi="Arial" w:cs="Arial"/>
        </w:rPr>
      </w:pPr>
    </w:p>
    <w:p w14:paraId="1BD66CEC" w14:textId="7396F09B" w:rsidR="00CA579C" w:rsidRPr="00CA579C" w:rsidRDefault="00CA579C" w:rsidP="00AF5D91">
      <w:pPr>
        <w:pStyle w:val="Heading2"/>
        <w:numPr>
          <w:ilvl w:val="1"/>
          <w:numId w:val="7"/>
        </w:numPr>
        <w:rPr>
          <w:rFonts w:ascii="Arial" w:hAnsi="Arial" w:cs="Arial"/>
          <w:b/>
          <w:bCs/>
          <w:color w:val="auto"/>
          <w:sz w:val="22"/>
          <w:szCs w:val="22"/>
        </w:rPr>
      </w:pPr>
      <w:bookmarkStart w:id="8" w:name="_Toc107777509"/>
      <w:r w:rsidRPr="00CA579C">
        <w:rPr>
          <w:rFonts w:ascii="Arial" w:hAnsi="Arial" w:cs="Arial"/>
          <w:b/>
          <w:bCs/>
          <w:color w:val="auto"/>
          <w:sz w:val="22"/>
          <w:szCs w:val="22"/>
        </w:rPr>
        <w:t xml:space="preserve">Ethical </w:t>
      </w:r>
      <w:bookmarkEnd w:id="8"/>
      <w:r w:rsidR="005619D6" w:rsidRPr="00CA579C">
        <w:rPr>
          <w:rFonts w:ascii="Arial" w:hAnsi="Arial" w:cs="Arial"/>
          <w:b/>
          <w:bCs/>
          <w:color w:val="auto"/>
          <w:sz w:val="22"/>
          <w:szCs w:val="22"/>
        </w:rPr>
        <w:t>Considerat</w:t>
      </w:r>
      <w:r w:rsidR="005619D6">
        <w:rPr>
          <w:rFonts w:ascii="Arial" w:hAnsi="Arial" w:cs="Arial"/>
          <w:b/>
          <w:bCs/>
          <w:color w:val="auto"/>
          <w:sz w:val="22"/>
          <w:szCs w:val="22"/>
        </w:rPr>
        <w:t>ion</w:t>
      </w:r>
    </w:p>
    <w:p w14:paraId="1BB97BFB" w14:textId="329FF6F9" w:rsidR="00A306E2" w:rsidRDefault="00A306E2" w:rsidP="005619D6">
      <w:pPr>
        <w:pStyle w:val="Heading2"/>
        <w:ind w:left="360"/>
        <w:rPr>
          <w:rFonts w:ascii="Arial" w:hAnsi="Arial" w:cs="Arial"/>
          <w:b/>
          <w:bCs/>
          <w:sz w:val="22"/>
          <w:szCs w:val="22"/>
        </w:rPr>
      </w:pPr>
    </w:p>
    <w:p w14:paraId="21F54F8F" w14:textId="4BFCD091" w:rsidR="005619D6" w:rsidRPr="006F3E89" w:rsidRDefault="005619D6" w:rsidP="007809FE">
      <w:pPr>
        <w:spacing w:line="360" w:lineRule="auto"/>
        <w:jc w:val="both"/>
        <w:rPr>
          <w:rFonts w:ascii="Arial" w:hAnsi="Arial" w:cs="Arial"/>
        </w:rPr>
      </w:pPr>
      <w:r w:rsidRPr="006F3E89">
        <w:rPr>
          <w:rFonts w:ascii="Arial" w:hAnsi="Arial" w:cs="Arial"/>
        </w:rPr>
        <w:t>Ethical considerations can be regarded as one of the research's most important components. According to Bell and Bryman</w:t>
      </w:r>
      <w:r w:rsidR="007B06BD">
        <w:rPr>
          <w:rFonts w:ascii="Arial" w:hAnsi="Arial" w:cs="Arial"/>
        </w:rPr>
        <w:t xml:space="preserve"> (2007)</w:t>
      </w:r>
      <w:r w:rsidRPr="006F3E89">
        <w:rPr>
          <w:rFonts w:ascii="Arial" w:hAnsi="Arial" w:cs="Arial"/>
        </w:rPr>
        <w:t xml:space="preserve">, the following are the most important rules for ethical issues in </w:t>
      </w:r>
      <w:r w:rsidRPr="007B06BD">
        <w:rPr>
          <w:rFonts w:ascii="Arial" w:hAnsi="Arial" w:cs="Arial"/>
        </w:rPr>
        <w:t>research</w:t>
      </w:r>
      <w:r w:rsidR="007B06BD">
        <w:rPr>
          <w:rFonts w:ascii="Arial" w:hAnsi="Arial" w:cs="Arial"/>
        </w:rPr>
        <w:t xml:space="preserve">. </w:t>
      </w:r>
      <w:r w:rsidRPr="006F3E89">
        <w:rPr>
          <w:rFonts w:ascii="Arial" w:hAnsi="Arial" w:cs="Arial"/>
        </w:rPr>
        <w:t xml:space="preserve">Group C described how the email-sending process was conducted and inquired as to whether the member feels happy sharing their email with the group. Our group assured all the participants on how their data collected will be handled and assured them that study subjects should never suffer any sort of injury. </w:t>
      </w:r>
      <w:r w:rsidR="007809FE">
        <w:rPr>
          <w:rFonts w:ascii="Arial" w:hAnsi="Arial" w:cs="Arial"/>
        </w:rPr>
        <w:t>T</w:t>
      </w:r>
      <w:r w:rsidRPr="006F3E89">
        <w:rPr>
          <w:rFonts w:ascii="Arial" w:hAnsi="Arial" w:cs="Arial"/>
        </w:rPr>
        <w:t xml:space="preserve">he group explained and </w:t>
      </w:r>
      <w:r w:rsidR="007809FE" w:rsidRPr="006F3E89">
        <w:rPr>
          <w:rFonts w:ascii="Arial" w:hAnsi="Arial" w:cs="Arial"/>
        </w:rPr>
        <w:t>made</w:t>
      </w:r>
      <w:r w:rsidRPr="006F3E89">
        <w:rPr>
          <w:rFonts w:ascii="Arial" w:hAnsi="Arial" w:cs="Arial"/>
        </w:rPr>
        <w:t xml:space="preserve"> clear that treating research participants with respect and privacy should come first. As a result, the group C made a commitment to our participant that the group does not want their private information and that it will remain completely </w:t>
      </w:r>
      <w:r w:rsidR="007809FE" w:rsidRPr="006F3E89">
        <w:rPr>
          <w:rFonts w:ascii="Arial" w:hAnsi="Arial" w:cs="Arial"/>
        </w:rPr>
        <w:t>anonymous. The</w:t>
      </w:r>
      <w:r w:rsidRPr="006F3E89">
        <w:rPr>
          <w:rFonts w:ascii="Arial" w:hAnsi="Arial" w:cs="Arial"/>
        </w:rPr>
        <w:t xml:space="preserve"> subjects' full consent was taking into consideration before the study. It is crucial to make sure that the privacy of research participants is properly safeguarded. Additionally, the study data's confidentiality were properly safeguarded. The confidentiality of the individuals and organisations participated in the research was </w:t>
      </w:r>
      <w:r w:rsidR="007809FE" w:rsidRPr="006F3E89">
        <w:rPr>
          <w:rFonts w:ascii="Arial" w:hAnsi="Arial" w:cs="Arial"/>
        </w:rPr>
        <w:t>ensured. Our</w:t>
      </w:r>
      <w:r w:rsidRPr="006F3E89">
        <w:rPr>
          <w:rFonts w:ascii="Arial" w:hAnsi="Arial" w:cs="Arial"/>
        </w:rPr>
        <w:t xml:space="preserve"> group genuinely refrain from misrepresenting the aims and objectives of the research in any way, and any affiliations, funding sources, and potential conflicts of interest must be made public.</w:t>
      </w:r>
      <w:r w:rsidR="007809FE">
        <w:rPr>
          <w:rFonts w:ascii="Arial" w:hAnsi="Arial" w:cs="Arial"/>
        </w:rPr>
        <w:t xml:space="preserve"> </w:t>
      </w:r>
      <w:r w:rsidRPr="006F3E89">
        <w:rPr>
          <w:rFonts w:ascii="Arial" w:hAnsi="Arial" w:cs="Arial"/>
        </w:rPr>
        <w:t xml:space="preserve">Additionally, if they were uncomfortable during the </w:t>
      </w:r>
      <w:r w:rsidRPr="006F3E89">
        <w:rPr>
          <w:rFonts w:ascii="Arial" w:hAnsi="Arial" w:cs="Arial"/>
        </w:rPr>
        <w:lastRenderedPageBreak/>
        <w:t>survey, participants are free to choose not to react to their emails for study at any moment they choose.</w:t>
      </w:r>
    </w:p>
    <w:p w14:paraId="2E85C6BD" w14:textId="77777777" w:rsidR="00AF5D91" w:rsidRDefault="00AF5D91" w:rsidP="007C5784">
      <w:pPr>
        <w:spacing w:line="360" w:lineRule="auto"/>
        <w:rPr>
          <w:rFonts w:ascii="Arial" w:hAnsi="Arial" w:cs="Arial"/>
        </w:rPr>
      </w:pPr>
    </w:p>
    <w:p w14:paraId="3E907D2C" w14:textId="62E62F9D" w:rsidR="005619D6" w:rsidRPr="00F95C5C" w:rsidRDefault="00F95C5C" w:rsidP="00F95C5C">
      <w:pPr>
        <w:spacing w:line="360" w:lineRule="auto"/>
        <w:rPr>
          <w:rStyle w:val="Heading1Char"/>
          <w:rFonts w:ascii="Arial" w:hAnsi="Arial" w:cs="Arial"/>
          <w:b/>
          <w:bCs/>
          <w:color w:val="auto"/>
          <w:sz w:val="22"/>
          <w:szCs w:val="22"/>
        </w:rPr>
      </w:pPr>
      <w:bookmarkStart w:id="9" w:name="_Toc107777510"/>
      <w:r>
        <w:rPr>
          <w:rFonts w:ascii="Arial" w:hAnsi="Arial" w:cs="Arial"/>
        </w:rPr>
        <w:t>3.</w:t>
      </w:r>
      <w:r w:rsidRPr="00F95C5C">
        <w:rPr>
          <w:rStyle w:val="Heading1Char"/>
          <w:rFonts w:ascii="Arial" w:hAnsi="Arial" w:cs="Arial"/>
          <w:b/>
          <w:bCs/>
          <w:color w:val="auto"/>
          <w:sz w:val="22"/>
          <w:szCs w:val="22"/>
        </w:rPr>
        <w:t xml:space="preserve">     </w:t>
      </w:r>
      <w:r w:rsidR="005619D6" w:rsidRPr="00F95C5C">
        <w:rPr>
          <w:rStyle w:val="Heading1Char"/>
          <w:rFonts w:ascii="Arial" w:hAnsi="Arial" w:cs="Arial"/>
          <w:b/>
          <w:bCs/>
          <w:color w:val="auto"/>
          <w:sz w:val="22"/>
          <w:szCs w:val="22"/>
        </w:rPr>
        <w:t>Results</w:t>
      </w:r>
      <w:bookmarkEnd w:id="9"/>
    </w:p>
    <w:p w14:paraId="1533B9F9" w14:textId="712757FC" w:rsidR="00981B14" w:rsidRDefault="00981B14" w:rsidP="00C21CBC">
      <w:pPr>
        <w:spacing w:line="360" w:lineRule="auto"/>
        <w:jc w:val="both"/>
        <w:rPr>
          <w:rStyle w:val="Heading1Char"/>
          <w:rFonts w:ascii="Arial" w:hAnsi="Arial" w:cs="Arial"/>
          <w:color w:val="auto"/>
          <w:sz w:val="22"/>
          <w:szCs w:val="22"/>
        </w:rPr>
      </w:pPr>
      <w:r w:rsidRPr="00C21CBC">
        <w:rPr>
          <w:rStyle w:val="Heading1Char"/>
          <w:rFonts w:ascii="Arial" w:hAnsi="Arial" w:cs="Arial"/>
          <w:color w:val="auto"/>
          <w:sz w:val="22"/>
          <w:szCs w:val="22"/>
        </w:rPr>
        <w:t xml:space="preserve">According to data obtained from the participant. Eight students out of ten participants took part in the research. Two declined to participate. </w:t>
      </w:r>
      <w:r w:rsidR="007946EA" w:rsidRPr="00C21CBC">
        <w:rPr>
          <w:rStyle w:val="Heading1Char"/>
          <w:rFonts w:ascii="Arial" w:hAnsi="Arial" w:cs="Arial"/>
          <w:color w:val="auto"/>
          <w:sz w:val="22"/>
          <w:szCs w:val="22"/>
        </w:rPr>
        <w:t>Majority of the participant</w:t>
      </w:r>
      <w:r w:rsidR="00C21CBC">
        <w:rPr>
          <w:rStyle w:val="Heading1Char"/>
          <w:rFonts w:ascii="Arial" w:hAnsi="Arial" w:cs="Arial"/>
          <w:color w:val="auto"/>
          <w:sz w:val="22"/>
          <w:szCs w:val="22"/>
        </w:rPr>
        <w:t>s</w:t>
      </w:r>
      <w:r w:rsidR="007946EA" w:rsidRPr="00C21CBC">
        <w:rPr>
          <w:rStyle w:val="Heading1Char"/>
          <w:rFonts w:ascii="Arial" w:hAnsi="Arial" w:cs="Arial"/>
          <w:color w:val="auto"/>
          <w:sz w:val="22"/>
          <w:szCs w:val="22"/>
        </w:rPr>
        <w:t xml:space="preserve"> where somewhat confident</w:t>
      </w:r>
      <w:r w:rsidR="00C95053">
        <w:rPr>
          <w:rStyle w:val="Heading1Char"/>
          <w:rFonts w:ascii="Arial" w:hAnsi="Arial" w:cs="Arial"/>
          <w:color w:val="auto"/>
          <w:sz w:val="22"/>
          <w:szCs w:val="22"/>
        </w:rPr>
        <w:t xml:space="preserve"> (</w:t>
      </w:r>
      <w:r w:rsidR="00787038">
        <w:rPr>
          <w:rStyle w:val="Heading1Char"/>
          <w:rFonts w:ascii="Arial" w:hAnsi="Arial" w:cs="Arial"/>
          <w:color w:val="auto"/>
          <w:sz w:val="22"/>
          <w:szCs w:val="22"/>
        </w:rPr>
        <w:t>3 students)</w:t>
      </w:r>
      <w:r w:rsidR="00C21CBC" w:rsidRPr="00C21CBC">
        <w:rPr>
          <w:rStyle w:val="Heading1Char"/>
          <w:rFonts w:ascii="Arial" w:hAnsi="Arial" w:cs="Arial"/>
          <w:color w:val="auto"/>
          <w:sz w:val="22"/>
          <w:szCs w:val="22"/>
        </w:rPr>
        <w:t>, participant</w:t>
      </w:r>
      <w:r w:rsidR="00C21CBC">
        <w:rPr>
          <w:rStyle w:val="Heading1Char"/>
          <w:rFonts w:ascii="Arial" w:hAnsi="Arial" w:cs="Arial"/>
          <w:color w:val="auto"/>
          <w:sz w:val="22"/>
          <w:szCs w:val="22"/>
        </w:rPr>
        <w:t>s</w:t>
      </w:r>
      <w:r w:rsidR="00C21CBC" w:rsidRPr="00C21CBC">
        <w:rPr>
          <w:rStyle w:val="Heading1Char"/>
          <w:rFonts w:ascii="Arial" w:hAnsi="Arial" w:cs="Arial"/>
          <w:color w:val="auto"/>
          <w:sz w:val="22"/>
          <w:szCs w:val="22"/>
        </w:rPr>
        <w:t xml:space="preserve"> that were extremely confident were </w:t>
      </w:r>
      <w:r w:rsidR="00C95053">
        <w:rPr>
          <w:rStyle w:val="Heading1Char"/>
          <w:rFonts w:ascii="Arial" w:hAnsi="Arial" w:cs="Arial"/>
          <w:color w:val="auto"/>
          <w:sz w:val="22"/>
          <w:szCs w:val="22"/>
        </w:rPr>
        <w:t>(</w:t>
      </w:r>
      <w:r w:rsidR="00787038">
        <w:rPr>
          <w:rStyle w:val="Heading1Char"/>
          <w:rFonts w:ascii="Arial" w:hAnsi="Arial" w:cs="Arial"/>
          <w:color w:val="auto"/>
          <w:sz w:val="22"/>
          <w:szCs w:val="22"/>
        </w:rPr>
        <w:t xml:space="preserve">two </w:t>
      </w:r>
      <w:r w:rsidR="00A90DFB">
        <w:rPr>
          <w:rStyle w:val="Heading1Char"/>
          <w:rFonts w:ascii="Arial" w:hAnsi="Arial" w:cs="Arial"/>
          <w:color w:val="auto"/>
          <w:sz w:val="22"/>
          <w:szCs w:val="22"/>
        </w:rPr>
        <w:t>students)</w:t>
      </w:r>
      <w:r w:rsidR="00C21CBC" w:rsidRPr="00C21CBC">
        <w:rPr>
          <w:rStyle w:val="Heading1Char"/>
          <w:rFonts w:ascii="Arial" w:hAnsi="Arial" w:cs="Arial"/>
          <w:color w:val="auto"/>
          <w:sz w:val="22"/>
          <w:szCs w:val="22"/>
        </w:rPr>
        <w:t>, those that were neutral were</w:t>
      </w:r>
      <w:r w:rsidR="00C95053">
        <w:rPr>
          <w:rStyle w:val="Heading1Char"/>
          <w:rFonts w:ascii="Arial" w:hAnsi="Arial" w:cs="Arial"/>
          <w:color w:val="auto"/>
          <w:sz w:val="22"/>
          <w:szCs w:val="22"/>
        </w:rPr>
        <w:t xml:space="preserve"> (</w:t>
      </w:r>
      <w:r w:rsidR="00787038">
        <w:rPr>
          <w:rStyle w:val="Heading1Char"/>
          <w:rFonts w:ascii="Arial" w:hAnsi="Arial" w:cs="Arial"/>
          <w:color w:val="auto"/>
          <w:sz w:val="22"/>
          <w:szCs w:val="22"/>
        </w:rPr>
        <w:t xml:space="preserve">two students) </w:t>
      </w:r>
      <w:r w:rsidR="00C21CBC" w:rsidRPr="00C21CBC">
        <w:rPr>
          <w:rStyle w:val="Heading1Char"/>
          <w:rFonts w:ascii="Arial" w:hAnsi="Arial" w:cs="Arial"/>
          <w:color w:val="auto"/>
          <w:sz w:val="22"/>
          <w:szCs w:val="22"/>
        </w:rPr>
        <w:t xml:space="preserve">whilst </w:t>
      </w:r>
      <w:r w:rsidR="00A13BED">
        <w:rPr>
          <w:rStyle w:val="Heading1Char"/>
          <w:rFonts w:ascii="Arial" w:hAnsi="Arial" w:cs="Arial"/>
          <w:color w:val="auto"/>
          <w:sz w:val="22"/>
          <w:szCs w:val="22"/>
        </w:rPr>
        <w:t>(a</w:t>
      </w:r>
      <w:r w:rsidR="00787038">
        <w:rPr>
          <w:rStyle w:val="Heading1Char"/>
          <w:rFonts w:ascii="Arial" w:hAnsi="Arial" w:cs="Arial"/>
          <w:color w:val="auto"/>
          <w:sz w:val="22"/>
          <w:szCs w:val="22"/>
        </w:rPr>
        <w:t xml:space="preserve"> student) </w:t>
      </w:r>
      <w:r w:rsidR="00A13BED">
        <w:rPr>
          <w:rStyle w:val="Heading1Char"/>
          <w:rFonts w:ascii="Arial" w:hAnsi="Arial" w:cs="Arial"/>
          <w:color w:val="auto"/>
          <w:sz w:val="22"/>
          <w:szCs w:val="22"/>
        </w:rPr>
        <w:t>replied were</w:t>
      </w:r>
      <w:r w:rsidR="00C21CBC" w:rsidRPr="00C21CBC">
        <w:rPr>
          <w:rStyle w:val="Heading1Char"/>
          <w:rFonts w:ascii="Arial" w:hAnsi="Arial" w:cs="Arial"/>
          <w:color w:val="auto"/>
          <w:sz w:val="22"/>
          <w:szCs w:val="22"/>
        </w:rPr>
        <w:t xml:space="preserve"> somewhat not confident</w:t>
      </w:r>
      <w:r w:rsidR="00C21CBC">
        <w:rPr>
          <w:rStyle w:val="Heading1Char"/>
          <w:rFonts w:ascii="Arial" w:hAnsi="Arial" w:cs="Arial"/>
          <w:color w:val="auto"/>
          <w:sz w:val="22"/>
          <w:szCs w:val="22"/>
        </w:rPr>
        <w:t>.</w:t>
      </w:r>
      <w:r w:rsidR="007B667F">
        <w:rPr>
          <w:rStyle w:val="Heading1Char"/>
          <w:rFonts w:ascii="Arial" w:hAnsi="Arial" w:cs="Arial"/>
          <w:color w:val="auto"/>
          <w:sz w:val="22"/>
          <w:szCs w:val="22"/>
        </w:rPr>
        <w:t xml:space="preserve"> </w:t>
      </w:r>
      <w:r w:rsidR="00754548">
        <w:rPr>
          <w:rStyle w:val="Heading1Char"/>
          <w:rFonts w:ascii="Arial" w:hAnsi="Arial" w:cs="Arial"/>
          <w:color w:val="auto"/>
          <w:sz w:val="22"/>
          <w:szCs w:val="22"/>
        </w:rPr>
        <w:t xml:space="preserve">Table below shows how the result was obtained from eight students from UWTSD using </w:t>
      </w:r>
      <w:r w:rsidR="006B0CC7">
        <w:rPr>
          <w:rStyle w:val="Heading1Char"/>
          <w:rFonts w:ascii="Arial" w:hAnsi="Arial" w:cs="Arial"/>
          <w:color w:val="auto"/>
          <w:sz w:val="22"/>
          <w:szCs w:val="22"/>
        </w:rPr>
        <w:t>5</w:t>
      </w:r>
      <w:r w:rsidR="00787038">
        <w:rPr>
          <w:rStyle w:val="Heading1Char"/>
          <w:rFonts w:ascii="Arial" w:hAnsi="Arial" w:cs="Arial"/>
          <w:color w:val="auto"/>
          <w:sz w:val="22"/>
          <w:szCs w:val="22"/>
        </w:rPr>
        <w:t>-point</w:t>
      </w:r>
      <w:r w:rsidR="00754548">
        <w:rPr>
          <w:rStyle w:val="Heading1Char"/>
          <w:rFonts w:ascii="Arial" w:hAnsi="Arial" w:cs="Arial"/>
          <w:color w:val="auto"/>
          <w:sz w:val="22"/>
          <w:szCs w:val="22"/>
        </w:rPr>
        <w:t xml:space="preserve"> Likert scale such as: extremely confident, neutral, somewhat </w:t>
      </w:r>
      <w:r w:rsidR="00D231AE">
        <w:rPr>
          <w:rStyle w:val="Heading1Char"/>
          <w:rFonts w:ascii="Arial" w:hAnsi="Arial" w:cs="Arial"/>
          <w:color w:val="auto"/>
          <w:sz w:val="22"/>
          <w:szCs w:val="22"/>
        </w:rPr>
        <w:t>confident,</w:t>
      </w:r>
      <w:r w:rsidR="00754548">
        <w:rPr>
          <w:rStyle w:val="Heading1Char"/>
          <w:rFonts w:ascii="Arial" w:hAnsi="Arial" w:cs="Arial"/>
          <w:color w:val="auto"/>
          <w:sz w:val="22"/>
          <w:szCs w:val="22"/>
        </w:rPr>
        <w:t xml:space="preserve"> and somewhat not </w:t>
      </w:r>
      <w:r w:rsidR="00C80D2E">
        <w:rPr>
          <w:rStyle w:val="Heading1Char"/>
          <w:rFonts w:ascii="Arial" w:hAnsi="Arial" w:cs="Arial"/>
          <w:color w:val="auto"/>
          <w:sz w:val="22"/>
          <w:szCs w:val="22"/>
        </w:rPr>
        <w:t xml:space="preserve">confident. </w:t>
      </w:r>
      <w:r w:rsidR="006B0CC7">
        <w:rPr>
          <w:rStyle w:val="Heading1Char"/>
          <w:rFonts w:ascii="Arial" w:hAnsi="Arial" w:cs="Arial"/>
          <w:color w:val="auto"/>
          <w:sz w:val="22"/>
          <w:szCs w:val="22"/>
        </w:rPr>
        <w:t xml:space="preserve">Open and closed question such are yes or no question and </w:t>
      </w:r>
      <w:r w:rsidR="001748D7">
        <w:rPr>
          <w:rStyle w:val="Heading1Char"/>
          <w:rFonts w:ascii="Arial" w:hAnsi="Arial" w:cs="Arial"/>
          <w:color w:val="auto"/>
          <w:sz w:val="22"/>
          <w:szCs w:val="22"/>
        </w:rPr>
        <w:t>from</w:t>
      </w:r>
      <w:r w:rsidR="00C80D2E">
        <w:rPr>
          <w:rStyle w:val="Heading1Char"/>
          <w:rFonts w:ascii="Arial" w:hAnsi="Arial" w:cs="Arial"/>
          <w:color w:val="auto"/>
          <w:sz w:val="22"/>
          <w:szCs w:val="22"/>
        </w:rPr>
        <w:t xml:space="preserve"> the data </w:t>
      </w:r>
      <w:r w:rsidR="00C95053">
        <w:rPr>
          <w:rStyle w:val="Heading1Char"/>
          <w:rFonts w:ascii="Arial" w:hAnsi="Arial" w:cs="Arial"/>
          <w:color w:val="auto"/>
          <w:sz w:val="22"/>
          <w:szCs w:val="22"/>
        </w:rPr>
        <w:t>collected,</w:t>
      </w:r>
      <w:r w:rsidR="00C80D2E">
        <w:rPr>
          <w:rStyle w:val="Heading1Char"/>
          <w:rFonts w:ascii="Arial" w:hAnsi="Arial" w:cs="Arial"/>
          <w:color w:val="auto"/>
          <w:sz w:val="22"/>
          <w:szCs w:val="22"/>
        </w:rPr>
        <w:t xml:space="preserve"> it </w:t>
      </w:r>
      <w:r w:rsidR="00C95053">
        <w:rPr>
          <w:rStyle w:val="Heading1Char"/>
          <w:rFonts w:ascii="Arial" w:hAnsi="Arial" w:cs="Arial"/>
          <w:color w:val="auto"/>
          <w:sz w:val="22"/>
          <w:szCs w:val="22"/>
        </w:rPr>
        <w:t>shows</w:t>
      </w:r>
      <w:r w:rsidR="00C80D2E">
        <w:rPr>
          <w:rStyle w:val="Heading1Char"/>
          <w:rFonts w:ascii="Arial" w:hAnsi="Arial" w:cs="Arial"/>
          <w:color w:val="auto"/>
          <w:sz w:val="22"/>
          <w:szCs w:val="22"/>
        </w:rPr>
        <w:t xml:space="preserve"> that the majority of student are somewhat </w:t>
      </w:r>
      <w:r w:rsidR="00A13BED">
        <w:rPr>
          <w:rStyle w:val="Heading1Char"/>
          <w:rFonts w:ascii="Arial" w:hAnsi="Arial" w:cs="Arial"/>
          <w:color w:val="auto"/>
          <w:sz w:val="22"/>
          <w:szCs w:val="22"/>
        </w:rPr>
        <w:t>confident using</w:t>
      </w:r>
      <w:r w:rsidR="00C80D2E">
        <w:rPr>
          <w:rStyle w:val="Heading1Char"/>
          <w:rFonts w:ascii="Arial" w:hAnsi="Arial" w:cs="Arial"/>
          <w:color w:val="auto"/>
          <w:sz w:val="22"/>
          <w:szCs w:val="22"/>
        </w:rPr>
        <w:t xml:space="preserve"> technology to collaborate</w:t>
      </w:r>
      <w:r w:rsidR="00A13BED">
        <w:rPr>
          <w:rStyle w:val="Heading1Char"/>
          <w:rFonts w:ascii="Arial" w:hAnsi="Arial" w:cs="Arial"/>
          <w:color w:val="auto"/>
          <w:sz w:val="22"/>
          <w:szCs w:val="22"/>
        </w:rPr>
        <w:t xml:space="preserve"> at UWTSD</w:t>
      </w:r>
      <w:r w:rsidR="00B56BE0">
        <w:rPr>
          <w:rStyle w:val="Heading1Char"/>
          <w:rFonts w:ascii="Arial" w:hAnsi="Arial" w:cs="Arial"/>
          <w:color w:val="auto"/>
          <w:sz w:val="22"/>
          <w:szCs w:val="22"/>
        </w:rPr>
        <w:t>. T</w:t>
      </w:r>
      <w:r w:rsidR="00A13BED">
        <w:rPr>
          <w:rStyle w:val="Heading1Char"/>
          <w:rFonts w:ascii="Arial" w:hAnsi="Arial" w:cs="Arial"/>
          <w:color w:val="auto"/>
          <w:sz w:val="22"/>
          <w:szCs w:val="22"/>
        </w:rPr>
        <w:t xml:space="preserve">he </w:t>
      </w:r>
      <w:r w:rsidR="00B56BE0">
        <w:rPr>
          <w:rStyle w:val="Heading1Char"/>
          <w:rFonts w:ascii="Arial" w:hAnsi="Arial" w:cs="Arial"/>
          <w:color w:val="auto"/>
          <w:sz w:val="22"/>
          <w:szCs w:val="22"/>
        </w:rPr>
        <w:t xml:space="preserve">table below </w:t>
      </w:r>
      <w:r w:rsidR="00972C10">
        <w:rPr>
          <w:rStyle w:val="Heading1Char"/>
          <w:rFonts w:ascii="Arial" w:hAnsi="Arial" w:cs="Arial"/>
          <w:color w:val="auto"/>
          <w:sz w:val="22"/>
          <w:szCs w:val="22"/>
        </w:rPr>
        <w:t xml:space="preserve">shows how the data </w:t>
      </w:r>
      <w:r w:rsidR="00B56BE0">
        <w:rPr>
          <w:rStyle w:val="Heading1Char"/>
          <w:rFonts w:ascii="Arial" w:hAnsi="Arial" w:cs="Arial"/>
          <w:color w:val="auto"/>
          <w:sz w:val="22"/>
          <w:szCs w:val="22"/>
        </w:rPr>
        <w:t xml:space="preserve">collected. </w:t>
      </w:r>
      <w:r w:rsidR="001748D7">
        <w:rPr>
          <w:rStyle w:val="Heading1Char"/>
          <w:rFonts w:ascii="Arial" w:hAnsi="Arial" w:cs="Arial"/>
          <w:color w:val="auto"/>
          <w:sz w:val="22"/>
          <w:szCs w:val="22"/>
        </w:rPr>
        <w:t>Finally,</w:t>
      </w:r>
      <w:r w:rsidR="00B56BE0">
        <w:rPr>
          <w:rStyle w:val="Heading1Char"/>
          <w:rFonts w:ascii="Arial" w:hAnsi="Arial" w:cs="Arial"/>
          <w:color w:val="auto"/>
          <w:sz w:val="22"/>
          <w:szCs w:val="22"/>
        </w:rPr>
        <w:t xml:space="preserve"> t</w:t>
      </w:r>
      <w:r w:rsidR="00B56BE0" w:rsidRPr="00B56BE0">
        <w:rPr>
          <w:rStyle w:val="Heading1Char"/>
          <w:rFonts w:ascii="Arial" w:hAnsi="Arial" w:cs="Arial"/>
          <w:color w:val="auto"/>
          <w:sz w:val="22"/>
          <w:szCs w:val="22"/>
        </w:rPr>
        <w:t xml:space="preserve">he </w:t>
      </w:r>
      <w:r w:rsidR="00B56BE0">
        <w:rPr>
          <w:rStyle w:val="Heading1Char"/>
          <w:rFonts w:ascii="Arial" w:hAnsi="Arial" w:cs="Arial"/>
          <w:color w:val="auto"/>
          <w:sz w:val="22"/>
          <w:szCs w:val="22"/>
        </w:rPr>
        <w:t xml:space="preserve">bar chart was formed using the data </w:t>
      </w:r>
      <w:r w:rsidR="001748D7">
        <w:rPr>
          <w:rStyle w:val="Heading1Char"/>
          <w:rFonts w:ascii="Arial" w:hAnsi="Arial" w:cs="Arial"/>
          <w:color w:val="auto"/>
          <w:sz w:val="22"/>
          <w:szCs w:val="22"/>
        </w:rPr>
        <w:t xml:space="preserve">collected </w:t>
      </w:r>
      <w:r w:rsidR="00B56BE0">
        <w:rPr>
          <w:rStyle w:val="Heading1Char"/>
          <w:rFonts w:ascii="Arial" w:hAnsi="Arial" w:cs="Arial"/>
          <w:color w:val="auto"/>
          <w:sz w:val="22"/>
          <w:szCs w:val="22"/>
        </w:rPr>
        <w:t xml:space="preserve">from </w:t>
      </w:r>
      <w:r w:rsidR="001748D7">
        <w:rPr>
          <w:rStyle w:val="Heading1Char"/>
          <w:rFonts w:ascii="Arial" w:hAnsi="Arial" w:cs="Arial"/>
          <w:color w:val="auto"/>
          <w:sz w:val="22"/>
          <w:szCs w:val="22"/>
        </w:rPr>
        <w:t xml:space="preserve">eight participants </w:t>
      </w:r>
      <w:r w:rsidR="00B56BE0">
        <w:rPr>
          <w:rStyle w:val="Heading1Char"/>
          <w:rFonts w:ascii="Arial" w:hAnsi="Arial" w:cs="Arial"/>
          <w:color w:val="auto"/>
          <w:sz w:val="22"/>
          <w:szCs w:val="22"/>
        </w:rPr>
        <w:t>transferred to MS Word to turn the result into a bar chart</w:t>
      </w:r>
      <w:r w:rsidR="001748D7">
        <w:rPr>
          <w:rStyle w:val="Heading1Char"/>
          <w:rFonts w:ascii="Arial" w:hAnsi="Arial" w:cs="Arial"/>
          <w:color w:val="auto"/>
          <w:sz w:val="22"/>
          <w:szCs w:val="22"/>
        </w:rPr>
        <w:t xml:space="preserve"> in Excel.</w:t>
      </w:r>
    </w:p>
    <w:p w14:paraId="2E85A7EA" w14:textId="77777777" w:rsidR="00A90DFB" w:rsidRPr="00981B14" w:rsidRDefault="00A90DFB" w:rsidP="00F95C5C">
      <w:pPr>
        <w:spacing w:line="360" w:lineRule="auto"/>
        <w:rPr>
          <w:rStyle w:val="Heading1Char"/>
          <w:rFonts w:ascii="Arial" w:hAnsi="Arial" w:cs="Arial"/>
          <w:b/>
          <w:bCs/>
          <w:color w:val="auto"/>
          <w:sz w:val="22"/>
          <w:szCs w:val="22"/>
        </w:rPr>
      </w:pPr>
    </w:p>
    <w:p w14:paraId="19E8611F" w14:textId="2C220D18" w:rsidR="0014206F" w:rsidRPr="00754548" w:rsidRDefault="00A90DFB" w:rsidP="00754548">
      <w:pPr>
        <w:spacing w:line="360" w:lineRule="auto"/>
        <w:rPr>
          <w:rStyle w:val="Heading1Char"/>
          <w:rFonts w:ascii="Arial" w:hAnsi="Arial" w:cs="Arial"/>
          <w:b/>
          <w:bCs/>
          <w:sz w:val="22"/>
          <w:szCs w:val="22"/>
        </w:rPr>
      </w:pPr>
      <w:r>
        <w:rPr>
          <w:rStyle w:val="Heading1Char"/>
          <w:rFonts w:ascii="Arial" w:hAnsi="Arial" w:cs="Arial"/>
          <w:b/>
          <w:bCs/>
          <w:noProof/>
          <w:sz w:val="22"/>
          <w:szCs w:val="22"/>
        </w:rPr>
        <w:drawing>
          <wp:anchor distT="0" distB="0" distL="114300" distR="114300" simplePos="0" relativeHeight="251658240" behindDoc="0" locked="0" layoutInCell="1" allowOverlap="1" wp14:anchorId="49C1E86E" wp14:editId="36808C6D">
            <wp:simplePos x="0" y="0"/>
            <wp:positionH relativeFrom="margin">
              <wp:posOffset>2416175</wp:posOffset>
            </wp:positionH>
            <wp:positionV relativeFrom="paragraph">
              <wp:posOffset>587375</wp:posOffset>
            </wp:positionV>
            <wp:extent cx="3950335" cy="216535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50335" cy="2165350"/>
                    </a:xfrm>
                    <a:prstGeom prst="rect">
                      <a:avLst/>
                    </a:prstGeom>
                    <a:noFill/>
                  </pic:spPr>
                </pic:pic>
              </a:graphicData>
            </a:graphic>
            <wp14:sizeRelH relativeFrom="page">
              <wp14:pctWidth>0</wp14:pctWidth>
            </wp14:sizeRelH>
            <wp14:sizeRelV relativeFrom="page">
              <wp14:pctHeight>0</wp14:pctHeight>
            </wp14:sizeRelV>
          </wp:anchor>
        </w:drawing>
      </w:r>
      <w:r w:rsidR="00754548">
        <w:rPr>
          <w:rStyle w:val="Heading1Char"/>
          <w:rFonts w:ascii="Arial" w:hAnsi="Arial" w:cs="Arial"/>
          <w:b/>
          <w:bCs/>
          <w:sz w:val="22"/>
          <w:szCs w:val="22"/>
        </w:rPr>
        <w:t xml:space="preserve">Table </w:t>
      </w:r>
    </w:p>
    <w:tbl>
      <w:tblPr>
        <w:tblW w:w="3520" w:type="dxa"/>
        <w:tblLook w:val="04A0" w:firstRow="1" w:lastRow="0" w:firstColumn="1" w:lastColumn="0" w:noHBand="0" w:noVBand="1"/>
      </w:tblPr>
      <w:tblGrid>
        <w:gridCol w:w="2380"/>
        <w:gridCol w:w="1140"/>
      </w:tblGrid>
      <w:tr w:rsidR="0014206F" w:rsidRPr="0014206F" w14:paraId="2BCAB930" w14:textId="77777777" w:rsidTr="0014206F">
        <w:trPr>
          <w:trHeight w:val="290"/>
        </w:trPr>
        <w:tc>
          <w:tcPr>
            <w:tcW w:w="2380" w:type="dxa"/>
            <w:tcBorders>
              <w:top w:val="nil"/>
              <w:left w:val="nil"/>
              <w:bottom w:val="nil"/>
              <w:right w:val="nil"/>
            </w:tcBorders>
            <w:shd w:val="clear" w:color="auto" w:fill="auto"/>
            <w:noWrap/>
            <w:vAlign w:val="bottom"/>
            <w:hideMark/>
          </w:tcPr>
          <w:p w14:paraId="3737D8A0" w14:textId="77777777" w:rsidR="0014206F" w:rsidRPr="0014206F" w:rsidRDefault="0014206F" w:rsidP="0014206F">
            <w:pPr>
              <w:spacing w:after="0" w:line="240" w:lineRule="auto"/>
              <w:rPr>
                <w:rFonts w:ascii="Times New Roman" w:eastAsia="Times New Roman" w:hAnsi="Times New Roman" w:cs="Times New Roman"/>
                <w:sz w:val="24"/>
                <w:szCs w:val="24"/>
                <w:lang w:eastAsia="en-GB"/>
              </w:rPr>
            </w:pPr>
          </w:p>
        </w:tc>
        <w:tc>
          <w:tcPr>
            <w:tcW w:w="1140" w:type="dxa"/>
            <w:tcBorders>
              <w:top w:val="nil"/>
              <w:left w:val="nil"/>
              <w:bottom w:val="nil"/>
              <w:right w:val="nil"/>
            </w:tcBorders>
            <w:shd w:val="clear" w:color="auto" w:fill="auto"/>
            <w:noWrap/>
            <w:vAlign w:val="bottom"/>
            <w:hideMark/>
          </w:tcPr>
          <w:p w14:paraId="747E4930" w14:textId="77777777" w:rsidR="0014206F" w:rsidRPr="0014206F" w:rsidRDefault="0014206F" w:rsidP="0014206F">
            <w:pPr>
              <w:spacing w:after="0" w:line="240" w:lineRule="auto"/>
              <w:rPr>
                <w:rFonts w:ascii="Times New Roman" w:eastAsia="Times New Roman" w:hAnsi="Times New Roman" w:cs="Times New Roman"/>
                <w:sz w:val="20"/>
                <w:szCs w:val="20"/>
                <w:lang w:eastAsia="en-GB"/>
              </w:rPr>
            </w:pPr>
          </w:p>
        </w:tc>
      </w:tr>
      <w:tr w:rsidR="0014206F" w:rsidRPr="0014206F" w14:paraId="2767FD97" w14:textId="77777777" w:rsidTr="0014206F">
        <w:trPr>
          <w:trHeight w:val="290"/>
        </w:trPr>
        <w:tc>
          <w:tcPr>
            <w:tcW w:w="2380" w:type="dxa"/>
            <w:tcBorders>
              <w:top w:val="nil"/>
              <w:left w:val="nil"/>
              <w:bottom w:val="single" w:sz="4" w:space="0" w:color="9BC2E6"/>
              <w:right w:val="nil"/>
            </w:tcBorders>
            <w:shd w:val="clear" w:color="DDEBF7" w:fill="DDEBF7"/>
            <w:noWrap/>
            <w:vAlign w:val="bottom"/>
            <w:hideMark/>
          </w:tcPr>
          <w:p w14:paraId="1B2F3EEE" w14:textId="77777777" w:rsidR="0014206F" w:rsidRPr="0014206F" w:rsidRDefault="0014206F" w:rsidP="0014206F">
            <w:pPr>
              <w:spacing w:after="0" w:line="240" w:lineRule="auto"/>
              <w:rPr>
                <w:rFonts w:ascii="Calibri" w:eastAsia="Times New Roman" w:hAnsi="Calibri" w:cs="Calibri"/>
                <w:b/>
                <w:bCs/>
                <w:color w:val="000000"/>
                <w:lang w:eastAsia="en-GB"/>
              </w:rPr>
            </w:pPr>
            <w:r w:rsidRPr="0014206F">
              <w:rPr>
                <w:rFonts w:ascii="Calibri" w:eastAsia="Times New Roman" w:hAnsi="Calibri" w:cs="Calibri"/>
                <w:b/>
                <w:bCs/>
                <w:color w:val="000000"/>
                <w:lang w:eastAsia="en-GB"/>
              </w:rPr>
              <w:t>Row Labels</w:t>
            </w:r>
          </w:p>
        </w:tc>
        <w:tc>
          <w:tcPr>
            <w:tcW w:w="1140" w:type="dxa"/>
            <w:tcBorders>
              <w:top w:val="nil"/>
              <w:left w:val="nil"/>
              <w:bottom w:val="single" w:sz="4" w:space="0" w:color="9BC2E6"/>
              <w:right w:val="nil"/>
            </w:tcBorders>
            <w:shd w:val="clear" w:color="DDEBF7" w:fill="DDEBF7"/>
            <w:noWrap/>
            <w:vAlign w:val="bottom"/>
            <w:hideMark/>
          </w:tcPr>
          <w:p w14:paraId="7E8DF7CA" w14:textId="77777777" w:rsidR="0014206F" w:rsidRPr="0014206F" w:rsidRDefault="0014206F" w:rsidP="0014206F">
            <w:pPr>
              <w:spacing w:after="0" w:line="240" w:lineRule="auto"/>
              <w:rPr>
                <w:rFonts w:ascii="Calibri" w:eastAsia="Times New Roman" w:hAnsi="Calibri" w:cs="Calibri"/>
                <w:b/>
                <w:bCs/>
                <w:color w:val="000000"/>
                <w:lang w:eastAsia="en-GB"/>
              </w:rPr>
            </w:pPr>
            <w:r w:rsidRPr="0014206F">
              <w:rPr>
                <w:rFonts w:ascii="Calibri" w:eastAsia="Times New Roman" w:hAnsi="Calibri" w:cs="Calibri"/>
                <w:b/>
                <w:bCs/>
                <w:color w:val="000000"/>
                <w:lang w:eastAsia="en-GB"/>
              </w:rPr>
              <w:t>Count of ID</w:t>
            </w:r>
          </w:p>
        </w:tc>
      </w:tr>
      <w:tr w:rsidR="0014206F" w:rsidRPr="0014206F" w14:paraId="49A6504F" w14:textId="77777777" w:rsidTr="0014206F">
        <w:trPr>
          <w:trHeight w:val="290"/>
        </w:trPr>
        <w:tc>
          <w:tcPr>
            <w:tcW w:w="2380" w:type="dxa"/>
            <w:tcBorders>
              <w:top w:val="nil"/>
              <w:left w:val="nil"/>
              <w:bottom w:val="nil"/>
              <w:right w:val="nil"/>
            </w:tcBorders>
            <w:shd w:val="clear" w:color="auto" w:fill="auto"/>
            <w:noWrap/>
            <w:vAlign w:val="bottom"/>
            <w:hideMark/>
          </w:tcPr>
          <w:p w14:paraId="5B785169" w14:textId="77777777" w:rsidR="0014206F" w:rsidRPr="0014206F" w:rsidRDefault="0014206F" w:rsidP="0014206F">
            <w:pPr>
              <w:spacing w:after="0" w:line="240" w:lineRule="auto"/>
              <w:rPr>
                <w:rFonts w:ascii="Calibri" w:eastAsia="Times New Roman" w:hAnsi="Calibri" w:cs="Calibri"/>
                <w:color w:val="000000"/>
                <w:lang w:eastAsia="en-GB"/>
              </w:rPr>
            </w:pPr>
            <w:r w:rsidRPr="0014206F">
              <w:rPr>
                <w:rFonts w:ascii="Calibri" w:eastAsia="Times New Roman" w:hAnsi="Calibri" w:cs="Calibri"/>
                <w:color w:val="000000"/>
                <w:lang w:eastAsia="en-GB"/>
              </w:rPr>
              <w:t>Extremely confident</w:t>
            </w:r>
          </w:p>
        </w:tc>
        <w:tc>
          <w:tcPr>
            <w:tcW w:w="1140" w:type="dxa"/>
            <w:tcBorders>
              <w:top w:val="nil"/>
              <w:left w:val="nil"/>
              <w:bottom w:val="nil"/>
              <w:right w:val="nil"/>
            </w:tcBorders>
            <w:shd w:val="clear" w:color="auto" w:fill="auto"/>
            <w:noWrap/>
            <w:vAlign w:val="bottom"/>
            <w:hideMark/>
          </w:tcPr>
          <w:p w14:paraId="31D814E5" w14:textId="77777777" w:rsidR="0014206F" w:rsidRPr="0014206F" w:rsidRDefault="0014206F" w:rsidP="0014206F">
            <w:pPr>
              <w:spacing w:after="0" w:line="240" w:lineRule="auto"/>
              <w:jc w:val="right"/>
              <w:rPr>
                <w:rFonts w:ascii="Calibri" w:eastAsia="Times New Roman" w:hAnsi="Calibri" w:cs="Calibri"/>
                <w:color w:val="000000"/>
                <w:lang w:eastAsia="en-GB"/>
              </w:rPr>
            </w:pPr>
            <w:r w:rsidRPr="0014206F">
              <w:rPr>
                <w:rFonts w:ascii="Calibri" w:eastAsia="Times New Roman" w:hAnsi="Calibri" w:cs="Calibri"/>
                <w:color w:val="000000"/>
                <w:lang w:eastAsia="en-GB"/>
              </w:rPr>
              <w:t>2</w:t>
            </w:r>
          </w:p>
        </w:tc>
      </w:tr>
      <w:tr w:rsidR="0014206F" w:rsidRPr="0014206F" w14:paraId="688B339F" w14:textId="77777777" w:rsidTr="0014206F">
        <w:trPr>
          <w:trHeight w:val="290"/>
        </w:trPr>
        <w:tc>
          <w:tcPr>
            <w:tcW w:w="2380" w:type="dxa"/>
            <w:tcBorders>
              <w:top w:val="nil"/>
              <w:left w:val="nil"/>
              <w:bottom w:val="nil"/>
              <w:right w:val="nil"/>
            </w:tcBorders>
            <w:shd w:val="clear" w:color="auto" w:fill="auto"/>
            <w:noWrap/>
            <w:vAlign w:val="bottom"/>
            <w:hideMark/>
          </w:tcPr>
          <w:p w14:paraId="0C63CC9B" w14:textId="77777777" w:rsidR="0014206F" w:rsidRPr="0014206F" w:rsidRDefault="0014206F" w:rsidP="0014206F">
            <w:pPr>
              <w:spacing w:after="0" w:line="240" w:lineRule="auto"/>
              <w:rPr>
                <w:rFonts w:ascii="Calibri" w:eastAsia="Times New Roman" w:hAnsi="Calibri" w:cs="Calibri"/>
                <w:color w:val="000000"/>
                <w:lang w:eastAsia="en-GB"/>
              </w:rPr>
            </w:pPr>
            <w:r w:rsidRPr="0014206F">
              <w:rPr>
                <w:rFonts w:ascii="Calibri" w:eastAsia="Times New Roman" w:hAnsi="Calibri" w:cs="Calibri"/>
                <w:color w:val="000000"/>
                <w:lang w:eastAsia="en-GB"/>
              </w:rPr>
              <w:t>Neutral</w:t>
            </w:r>
          </w:p>
        </w:tc>
        <w:tc>
          <w:tcPr>
            <w:tcW w:w="1140" w:type="dxa"/>
            <w:tcBorders>
              <w:top w:val="nil"/>
              <w:left w:val="nil"/>
              <w:bottom w:val="nil"/>
              <w:right w:val="nil"/>
            </w:tcBorders>
            <w:shd w:val="clear" w:color="auto" w:fill="auto"/>
            <w:noWrap/>
            <w:vAlign w:val="bottom"/>
            <w:hideMark/>
          </w:tcPr>
          <w:p w14:paraId="6BAD0AFB" w14:textId="5AF781AE" w:rsidR="0014206F" w:rsidRPr="0014206F" w:rsidRDefault="0014206F" w:rsidP="0014206F">
            <w:pPr>
              <w:spacing w:after="0" w:line="240" w:lineRule="auto"/>
              <w:jc w:val="right"/>
              <w:rPr>
                <w:rFonts w:ascii="Calibri" w:eastAsia="Times New Roman" w:hAnsi="Calibri" w:cs="Calibri"/>
                <w:color w:val="000000"/>
                <w:lang w:eastAsia="en-GB"/>
              </w:rPr>
            </w:pPr>
            <w:r w:rsidRPr="0014206F">
              <w:rPr>
                <w:rFonts w:ascii="Calibri" w:eastAsia="Times New Roman" w:hAnsi="Calibri" w:cs="Calibri"/>
                <w:color w:val="000000"/>
                <w:lang w:eastAsia="en-GB"/>
              </w:rPr>
              <w:t>2</w:t>
            </w:r>
          </w:p>
        </w:tc>
      </w:tr>
      <w:tr w:rsidR="0014206F" w:rsidRPr="0014206F" w14:paraId="63C3747B" w14:textId="77777777" w:rsidTr="0014206F">
        <w:trPr>
          <w:trHeight w:val="290"/>
        </w:trPr>
        <w:tc>
          <w:tcPr>
            <w:tcW w:w="2380" w:type="dxa"/>
            <w:tcBorders>
              <w:top w:val="nil"/>
              <w:left w:val="nil"/>
              <w:bottom w:val="nil"/>
              <w:right w:val="nil"/>
            </w:tcBorders>
            <w:shd w:val="clear" w:color="auto" w:fill="auto"/>
            <w:noWrap/>
            <w:vAlign w:val="bottom"/>
            <w:hideMark/>
          </w:tcPr>
          <w:p w14:paraId="3F483F17" w14:textId="77777777" w:rsidR="0014206F" w:rsidRPr="0014206F" w:rsidRDefault="0014206F" w:rsidP="0014206F">
            <w:pPr>
              <w:spacing w:after="0" w:line="240" w:lineRule="auto"/>
              <w:rPr>
                <w:rFonts w:ascii="Calibri" w:eastAsia="Times New Roman" w:hAnsi="Calibri" w:cs="Calibri"/>
                <w:color w:val="000000"/>
                <w:lang w:eastAsia="en-GB"/>
              </w:rPr>
            </w:pPr>
            <w:r w:rsidRPr="0014206F">
              <w:rPr>
                <w:rFonts w:ascii="Calibri" w:eastAsia="Times New Roman" w:hAnsi="Calibri" w:cs="Calibri"/>
                <w:color w:val="000000"/>
                <w:lang w:eastAsia="en-GB"/>
              </w:rPr>
              <w:t>Somewhat confident</w:t>
            </w:r>
          </w:p>
        </w:tc>
        <w:tc>
          <w:tcPr>
            <w:tcW w:w="1140" w:type="dxa"/>
            <w:tcBorders>
              <w:top w:val="nil"/>
              <w:left w:val="nil"/>
              <w:bottom w:val="nil"/>
              <w:right w:val="nil"/>
            </w:tcBorders>
            <w:shd w:val="clear" w:color="auto" w:fill="auto"/>
            <w:noWrap/>
            <w:vAlign w:val="bottom"/>
            <w:hideMark/>
          </w:tcPr>
          <w:p w14:paraId="51A93783" w14:textId="5D812ECD" w:rsidR="0014206F" w:rsidRPr="0014206F" w:rsidRDefault="0014206F" w:rsidP="0014206F">
            <w:pPr>
              <w:spacing w:after="0" w:line="240" w:lineRule="auto"/>
              <w:jc w:val="right"/>
              <w:rPr>
                <w:rFonts w:ascii="Calibri" w:eastAsia="Times New Roman" w:hAnsi="Calibri" w:cs="Calibri"/>
                <w:color w:val="000000"/>
                <w:lang w:eastAsia="en-GB"/>
              </w:rPr>
            </w:pPr>
            <w:r w:rsidRPr="0014206F">
              <w:rPr>
                <w:rFonts w:ascii="Calibri" w:eastAsia="Times New Roman" w:hAnsi="Calibri" w:cs="Calibri"/>
                <w:color w:val="000000"/>
                <w:lang w:eastAsia="en-GB"/>
              </w:rPr>
              <w:t>3</w:t>
            </w:r>
          </w:p>
        </w:tc>
      </w:tr>
      <w:tr w:rsidR="0014206F" w:rsidRPr="0014206F" w14:paraId="6C6E5679" w14:textId="77777777" w:rsidTr="0014206F">
        <w:trPr>
          <w:trHeight w:val="290"/>
        </w:trPr>
        <w:tc>
          <w:tcPr>
            <w:tcW w:w="2380" w:type="dxa"/>
            <w:tcBorders>
              <w:top w:val="nil"/>
              <w:left w:val="nil"/>
              <w:bottom w:val="nil"/>
              <w:right w:val="nil"/>
            </w:tcBorders>
            <w:shd w:val="clear" w:color="auto" w:fill="auto"/>
            <w:noWrap/>
            <w:vAlign w:val="bottom"/>
            <w:hideMark/>
          </w:tcPr>
          <w:p w14:paraId="5C586EFE" w14:textId="77777777" w:rsidR="0014206F" w:rsidRPr="0014206F" w:rsidRDefault="0014206F" w:rsidP="0014206F">
            <w:pPr>
              <w:spacing w:after="0" w:line="240" w:lineRule="auto"/>
              <w:rPr>
                <w:rFonts w:ascii="Calibri" w:eastAsia="Times New Roman" w:hAnsi="Calibri" w:cs="Calibri"/>
                <w:color w:val="000000"/>
                <w:lang w:eastAsia="en-GB"/>
              </w:rPr>
            </w:pPr>
            <w:r w:rsidRPr="0014206F">
              <w:rPr>
                <w:rFonts w:ascii="Calibri" w:eastAsia="Times New Roman" w:hAnsi="Calibri" w:cs="Calibri"/>
                <w:color w:val="000000"/>
                <w:lang w:eastAsia="en-GB"/>
              </w:rPr>
              <w:t>Somewhat not confident</w:t>
            </w:r>
          </w:p>
        </w:tc>
        <w:tc>
          <w:tcPr>
            <w:tcW w:w="1140" w:type="dxa"/>
            <w:tcBorders>
              <w:top w:val="nil"/>
              <w:left w:val="nil"/>
              <w:bottom w:val="nil"/>
              <w:right w:val="nil"/>
            </w:tcBorders>
            <w:shd w:val="clear" w:color="auto" w:fill="auto"/>
            <w:noWrap/>
            <w:vAlign w:val="bottom"/>
            <w:hideMark/>
          </w:tcPr>
          <w:p w14:paraId="47A6FE15" w14:textId="331B283D" w:rsidR="0014206F" w:rsidRPr="0014206F" w:rsidRDefault="0014206F" w:rsidP="0014206F">
            <w:pPr>
              <w:spacing w:after="0" w:line="240" w:lineRule="auto"/>
              <w:jc w:val="right"/>
              <w:rPr>
                <w:rFonts w:ascii="Calibri" w:eastAsia="Times New Roman" w:hAnsi="Calibri" w:cs="Calibri"/>
                <w:color w:val="000000"/>
                <w:lang w:eastAsia="en-GB"/>
              </w:rPr>
            </w:pPr>
            <w:r w:rsidRPr="0014206F">
              <w:rPr>
                <w:rFonts w:ascii="Calibri" w:eastAsia="Times New Roman" w:hAnsi="Calibri" w:cs="Calibri"/>
                <w:color w:val="000000"/>
                <w:lang w:eastAsia="en-GB"/>
              </w:rPr>
              <w:t>1</w:t>
            </w:r>
          </w:p>
        </w:tc>
      </w:tr>
      <w:tr w:rsidR="0014206F" w:rsidRPr="0014206F" w14:paraId="693054D7" w14:textId="77777777" w:rsidTr="0014206F">
        <w:trPr>
          <w:trHeight w:val="290"/>
        </w:trPr>
        <w:tc>
          <w:tcPr>
            <w:tcW w:w="2380" w:type="dxa"/>
            <w:tcBorders>
              <w:top w:val="single" w:sz="4" w:space="0" w:color="9BC2E6"/>
              <w:left w:val="nil"/>
              <w:bottom w:val="nil"/>
              <w:right w:val="nil"/>
            </w:tcBorders>
            <w:shd w:val="clear" w:color="DDEBF7" w:fill="DDEBF7"/>
            <w:noWrap/>
            <w:vAlign w:val="bottom"/>
            <w:hideMark/>
          </w:tcPr>
          <w:p w14:paraId="5FF860E8" w14:textId="77777777" w:rsidR="0014206F" w:rsidRPr="0014206F" w:rsidRDefault="0014206F" w:rsidP="0014206F">
            <w:pPr>
              <w:spacing w:after="0" w:line="240" w:lineRule="auto"/>
              <w:rPr>
                <w:rFonts w:ascii="Calibri" w:eastAsia="Times New Roman" w:hAnsi="Calibri" w:cs="Calibri"/>
                <w:b/>
                <w:bCs/>
                <w:color w:val="000000"/>
                <w:lang w:eastAsia="en-GB"/>
              </w:rPr>
            </w:pPr>
            <w:r w:rsidRPr="0014206F">
              <w:rPr>
                <w:rFonts w:ascii="Calibri" w:eastAsia="Times New Roman" w:hAnsi="Calibri" w:cs="Calibri"/>
                <w:b/>
                <w:bCs/>
                <w:color w:val="000000"/>
                <w:lang w:eastAsia="en-GB"/>
              </w:rPr>
              <w:t>Grand Total</w:t>
            </w:r>
          </w:p>
        </w:tc>
        <w:tc>
          <w:tcPr>
            <w:tcW w:w="1140" w:type="dxa"/>
            <w:tcBorders>
              <w:top w:val="single" w:sz="4" w:space="0" w:color="9BC2E6"/>
              <w:left w:val="nil"/>
              <w:bottom w:val="nil"/>
              <w:right w:val="nil"/>
            </w:tcBorders>
            <w:shd w:val="clear" w:color="DDEBF7" w:fill="DDEBF7"/>
            <w:noWrap/>
            <w:vAlign w:val="bottom"/>
            <w:hideMark/>
          </w:tcPr>
          <w:p w14:paraId="56AA9559" w14:textId="77777777" w:rsidR="0014206F" w:rsidRPr="0014206F" w:rsidRDefault="0014206F" w:rsidP="0014206F">
            <w:pPr>
              <w:spacing w:after="0" w:line="240" w:lineRule="auto"/>
              <w:jc w:val="right"/>
              <w:rPr>
                <w:rFonts w:ascii="Calibri" w:eastAsia="Times New Roman" w:hAnsi="Calibri" w:cs="Calibri"/>
                <w:b/>
                <w:bCs/>
                <w:color w:val="000000"/>
                <w:lang w:eastAsia="en-GB"/>
              </w:rPr>
            </w:pPr>
            <w:r w:rsidRPr="0014206F">
              <w:rPr>
                <w:rFonts w:ascii="Calibri" w:eastAsia="Times New Roman" w:hAnsi="Calibri" w:cs="Calibri"/>
                <w:b/>
                <w:bCs/>
                <w:color w:val="000000"/>
                <w:lang w:eastAsia="en-GB"/>
              </w:rPr>
              <w:t>8</w:t>
            </w:r>
          </w:p>
        </w:tc>
      </w:tr>
    </w:tbl>
    <w:p w14:paraId="3EB7B584" w14:textId="310F2546" w:rsidR="00754548" w:rsidRDefault="00754548" w:rsidP="007C5784">
      <w:pPr>
        <w:spacing w:line="360" w:lineRule="auto"/>
        <w:rPr>
          <w:rStyle w:val="Heading1Char"/>
          <w:rFonts w:ascii="Arial" w:hAnsi="Arial" w:cs="Arial"/>
          <w:sz w:val="22"/>
          <w:szCs w:val="22"/>
        </w:rPr>
      </w:pPr>
    </w:p>
    <w:p w14:paraId="34EFB845" w14:textId="4AB1CD0B" w:rsidR="00754548" w:rsidRDefault="00754548" w:rsidP="007C5784">
      <w:pPr>
        <w:spacing w:line="360" w:lineRule="auto"/>
        <w:rPr>
          <w:rStyle w:val="Heading1Char"/>
          <w:rFonts w:ascii="Arial" w:hAnsi="Arial" w:cs="Arial"/>
          <w:sz w:val="22"/>
          <w:szCs w:val="22"/>
        </w:rPr>
      </w:pPr>
    </w:p>
    <w:p w14:paraId="481EE58A" w14:textId="16072BA5" w:rsidR="005619D6" w:rsidRDefault="005619D6" w:rsidP="007C5784">
      <w:pPr>
        <w:spacing w:line="360" w:lineRule="auto"/>
        <w:rPr>
          <w:rStyle w:val="Heading1Char"/>
          <w:rFonts w:ascii="Arial" w:hAnsi="Arial" w:cs="Arial"/>
          <w:sz w:val="22"/>
          <w:szCs w:val="22"/>
        </w:rPr>
      </w:pPr>
    </w:p>
    <w:p w14:paraId="2674A88F" w14:textId="491E4E2A" w:rsidR="00922DB8" w:rsidRDefault="00922DB8" w:rsidP="007C5784">
      <w:pPr>
        <w:spacing w:line="360" w:lineRule="auto"/>
        <w:rPr>
          <w:rStyle w:val="Heading1Char"/>
          <w:rFonts w:ascii="Arial" w:hAnsi="Arial" w:cs="Arial"/>
          <w:sz w:val="22"/>
          <w:szCs w:val="22"/>
        </w:rPr>
      </w:pPr>
    </w:p>
    <w:p w14:paraId="2AA971BC" w14:textId="417CEFEB" w:rsidR="00951DCE" w:rsidRDefault="00951DCE" w:rsidP="007C5784">
      <w:pPr>
        <w:spacing w:line="360" w:lineRule="auto"/>
        <w:rPr>
          <w:rStyle w:val="Heading1Char"/>
          <w:rFonts w:ascii="Arial" w:hAnsi="Arial" w:cs="Arial"/>
          <w:sz w:val="22"/>
          <w:szCs w:val="22"/>
        </w:rPr>
      </w:pPr>
    </w:p>
    <w:p w14:paraId="5D604C91" w14:textId="77777777" w:rsidR="00951DCE" w:rsidRDefault="00951DCE" w:rsidP="00951DCE">
      <w:pPr>
        <w:shd w:val="clear" w:color="auto" w:fill="FFFFFF"/>
        <w:spacing w:after="0" w:line="330" w:lineRule="atLeast"/>
        <w:rPr>
          <w:rStyle w:val="Heading1Char"/>
          <w:rFonts w:ascii="Arial" w:hAnsi="Arial" w:cs="Arial"/>
          <w:sz w:val="22"/>
          <w:szCs w:val="22"/>
        </w:rPr>
      </w:pPr>
    </w:p>
    <w:p w14:paraId="35268C36" w14:textId="77777777" w:rsidR="00951DCE" w:rsidRDefault="00951DCE" w:rsidP="00951DCE">
      <w:pPr>
        <w:shd w:val="clear" w:color="auto" w:fill="FFFFFF"/>
        <w:spacing w:after="0" w:line="330" w:lineRule="atLeast"/>
        <w:rPr>
          <w:rStyle w:val="Heading1Char"/>
          <w:rFonts w:ascii="Arial" w:hAnsi="Arial" w:cs="Arial"/>
          <w:sz w:val="22"/>
          <w:szCs w:val="22"/>
        </w:rPr>
      </w:pPr>
    </w:p>
    <w:p w14:paraId="7074E1E8" w14:textId="03589CF6" w:rsidR="00951DCE" w:rsidRDefault="00951DCE" w:rsidP="00951DCE">
      <w:pPr>
        <w:shd w:val="clear" w:color="auto" w:fill="FFFFFF"/>
        <w:spacing w:after="0" w:line="330" w:lineRule="atLeast"/>
        <w:rPr>
          <w:rFonts w:ascii="Segoe UI" w:eastAsia="Times New Roman" w:hAnsi="Segoe UI" w:cs="Segoe UI"/>
          <w:color w:val="212121"/>
          <w:sz w:val="24"/>
          <w:szCs w:val="24"/>
          <w:lang w:eastAsia="en-GB"/>
        </w:rPr>
      </w:pPr>
      <w:r w:rsidRPr="00951DCE">
        <w:rPr>
          <w:rFonts w:ascii="Segoe UI" w:eastAsia="Times New Roman" w:hAnsi="Segoe UI" w:cs="Segoe UI"/>
          <w:color w:val="212121"/>
          <w:sz w:val="24"/>
          <w:szCs w:val="24"/>
          <w:lang w:eastAsia="en-GB"/>
        </w:rPr>
        <w:lastRenderedPageBreak/>
        <w:t>Have you used technology tools to collaborate before joining UWTSD?  If yes state which one</w:t>
      </w:r>
    </w:p>
    <w:p w14:paraId="798A3A84" w14:textId="46F3E026" w:rsidR="006F357B" w:rsidRDefault="006F357B" w:rsidP="00951DCE">
      <w:pPr>
        <w:shd w:val="clear" w:color="auto" w:fill="FFFFFF"/>
        <w:spacing w:after="0" w:line="330" w:lineRule="atLeast"/>
        <w:rPr>
          <w:rFonts w:ascii="Segoe UI" w:eastAsia="Times New Roman" w:hAnsi="Segoe UI" w:cs="Segoe UI"/>
          <w:color w:val="212121"/>
          <w:sz w:val="24"/>
          <w:szCs w:val="24"/>
          <w:lang w:eastAsia="en-GB"/>
        </w:rPr>
      </w:pPr>
    </w:p>
    <w:p w14:paraId="14EAF7EF" w14:textId="15365568" w:rsidR="006F357B" w:rsidRDefault="006F357B" w:rsidP="00951DCE">
      <w:pPr>
        <w:shd w:val="clear" w:color="auto" w:fill="FFFFFF"/>
        <w:spacing w:after="0" w:line="330" w:lineRule="atLeast"/>
        <w:rPr>
          <w:rFonts w:ascii="Segoe UI" w:eastAsia="Times New Roman" w:hAnsi="Segoe UI" w:cs="Segoe UI"/>
          <w:color w:val="212121"/>
          <w:sz w:val="24"/>
          <w:szCs w:val="24"/>
          <w:lang w:eastAsia="en-GB"/>
        </w:rPr>
      </w:pPr>
    </w:p>
    <w:p w14:paraId="6077387E" w14:textId="77777777" w:rsidR="006F357B" w:rsidRDefault="006F357B" w:rsidP="00951DCE">
      <w:pPr>
        <w:shd w:val="clear" w:color="auto" w:fill="FFFFFF"/>
        <w:spacing w:after="0" w:line="330" w:lineRule="atLeast"/>
        <w:rPr>
          <w:rFonts w:ascii="Segoe UI" w:eastAsia="Times New Roman" w:hAnsi="Segoe UI" w:cs="Segoe UI"/>
          <w:color w:val="212121"/>
          <w:sz w:val="24"/>
          <w:szCs w:val="24"/>
          <w:lang w:eastAsia="en-GB"/>
        </w:rPr>
      </w:pPr>
    </w:p>
    <w:p w14:paraId="1DE40FE8" w14:textId="2139B655" w:rsidR="006F357B" w:rsidRDefault="003A2B0A" w:rsidP="00951DCE">
      <w:pPr>
        <w:shd w:val="clear" w:color="auto" w:fill="FFFFFF"/>
        <w:spacing w:after="0" w:line="330" w:lineRule="atLeast"/>
        <w:rPr>
          <w:rFonts w:ascii="Segoe UI" w:eastAsia="Times New Roman" w:hAnsi="Segoe UI" w:cs="Segoe UI"/>
          <w:color w:val="212121"/>
          <w:sz w:val="24"/>
          <w:szCs w:val="24"/>
          <w:lang w:eastAsia="en-GB"/>
        </w:rPr>
      </w:pPr>
      <w:r>
        <w:rPr>
          <w:rFonts w:ascii="Segoe UI" w:eastAsia="Times New Roman" w:hAnsi="Segoe UI" w:cs="Segoe UI"/>
          <w:noProof/>
          <w:color w:val="212121"/>
          <w:sz w:val="24"/>
          <w:szCs w:val="24"/>
          <w:lang w:eastAsia="en-GB"/>
        </w:rPr>
        <w:drawing>
          <wp:anchor distT="0" distB="0" distL="114300" distR="114300" simplePos="0" relativeHeight="251659264" behindDoc="0" locked="0" layoutInCell="1" allowOverlap="1" wp14:anchorId="26BF180D" wp14:editId="5E26F8C4">
            <wp:simplePos x="0" y="0"/>
            <wp:positionH relativeFrom="column">
              <wp:posOffset>2057400</wp:posOffset>
            </wp:positionH>
            <wp:positionV relativeFrom="paragraph">
              <wp:posOffset>12700</wp:posOffset>
            </wp:positionV>
            <wp:extent cx="2654300" cy="1193800"/>
            <wp:effectExtent l="0" t="0" r="0" b="6350"/>
            <wp:wrapNone/>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54300" cy="1193800"/>
                    </a:xfrm>
                    <a:prstGeom prst="rect">
                      <a:avLst/>
                    </a:prstGeom>
                    <a:noFill/>
                  </pic:spPr>
                </pic:pic>
              </a:graphicData>
            </a:graphic>
            <wp14:sizeRelH relativeFrom="page">
              <wp14:pctWidth>0</wp14:pctWidth>
            </wp14:sizeRelH>
            <wp14:sizeRelV relativeFrom="page">
              <wp14:pctHeight>0</wp14:pctHeight>
            </wp14:sizeRelV>
          </wp:anchor>
        </w:drawing>
      </w:r>
    </w:p>
    <w:tbl>
      <w:tblPr>
        <w:tblStyle w:val="TableGrid"/>
        <w:tblW w:w="0" w:type="auto"/>
        <w:tblLook w:val="04A0" w:firstRow="1" w:lastRow="0" w:firstColumn="1" w:lastColumn="0" w:noHBand="0" w:noVBand="1"/>
      </w:tblPr>
      <w:tblGrid>
        <w:gridCol w:w="1455"/>
        <w:gridCol w:w="1455"/>
      </w:tblGrid>
      <w:tr w:rsidR="006F357B" w14:paraId="58CD7B7A" w14:textId="77777777" w:rsidTr="006F357B">
        <w:trPr>
          <w:trHeight w:val="384"/>
        </w:trPr>
        <w:tc>
          <w:tcPr>
            <w:tcW w:w="1455" w:type="dxa"/>
          </w:tcPr>
          <w:p w14:paraId="336C6322" w14:textId="00D43AF6" w:rsidR="006F357B" w:rsidRDefault="006F357B" w:rsidP="00951DCE">
            <w:pPr>
              <w:spacing w:line="330" w:lineRule="atLeast"/>
              <w:rPr>
                <w:rFonts w:ascii="Segoe UI" w:eastAsia="Times New Roman" w:hAnsi="Segoe UI" w:cs="Segoe UI"/>
                <w:color w:val="212121"/>
                <w:sz w:val="24"/>
                <w:szCs w:val="24"/>
                <w:lang w:eastAsia="en-GB"/>
              </w:rPr>
            </w:pPr>
            <w:r>
              <w:rPr>
                <w:rFonts w:ascii="Segoe UI" w:eastAsia="Times New Roman" w:hAnsi="Segoe UI" w:cs="Segoe UI"/>
                <w:color w:val="212121"/>
                <w:sz w:val="24"/>
                <w:szCs w:val="24"/>
                <w:lang w:eastAsia="en-GB"/>
              </w:rPr>
              <w:t>Yes</w:t>
            </w:r>
          </w:p>
        </w:tc>
        <w:tc>
          <w:tcPr>
            <w:tcW w:w="1455" w:type="dxa"/>
          </w:tcPr>
          <w:p w14:paraId="6023CF1D" w14:textId="68E69833" w:rsidR="006F357B" w:rsidRDefault="006F357B" w:rsidP="00951DCE">
            <w:pPr>
              <w:spacing w:line="330" w:lineRule="atLeast"/>
              <w:rPr>
                <w:rFonts w:ascii="Segoe UI" w:eastAsia="Times New Roman" w:hAnsi="Segoe UI" w:cs="Segoe UI"/>
                <w:color w:val="212121"/>
                <w:sz w:val="24"/>
                <w:szCs w:val="24"/>
                <w:lang w:eastAsia="en-GB"/>
              </w:rPr>
            </w:pPr>
            <w:r>
              <w:rPr>
                <w:rFonts w:ascii="Segoe UI" w:eastAsia="Times New Roman" w:hAnsi="Segoe UI" w:cs="Segoe UI"/>
                <w:color w:val="212121"/>
                <w:sz w:val="24"/>
                <w:szCs w:val="24"/>
                <w:lang w:eastAsia="en-GB"/>
              </w:rPr>
              <w:t>6</w:t>
            </w:r>
          </w:p>
        </w:tc>
      </w:tr>
      <w:tr w:rsidR="006F357B" w14:paraId="6473A24A" w14:textId="77777777" w:rsidTr="006F357B">
        <w:trPr>
          <w:trHeight w:val="384"/>
        </w:trPr>
        <w:tc>
          <w:tcPr>
            <w:tcW w:w="1455" w:type="dxa"/>
          </w:tcPr>
          <w:p w14:paraId="5E06DF65" w14:textId="053D2F76" w:rsidR="006F357B" w:rsidRDefault="006F357B" w:rsidP="00951DCE">
            <w:pPr>
              <w:spacing w:line="330" w:lineRule="atLeast"/>
              <w:rPr>
                <w:rFonts w:ascii="Segoe UI" w:eastAsia="Times New Roman" w:hAnsi="Segoe UI" w:cs="Segoe UI"/>
                <w:color w:val="212121"/>
                <w:sz w:val="24"/>
                <w:szCs w:val="24"/>
                <w:lang w:eastAsia="en-GB"/>
              </w:rPr>
            </w:pPr>
            <w:r>
              <w:rPr>
                <w:rFonts w:ascii="Segoe UI" w:eastAsia="Times New Roman" w:hAnsi="Segoe UI" w:cs="Segoe UI"/>
                <w:color w:val="212121"/>
                <w:sz w:val="24"/>
                <w:szCs w:val="24"/>
                <w:lang w:eastAsia="en-GB"/>
              </w:rPr>
              <w:t>No</w:t>
            </w:r>
          </w:p>
        </w:tc>
        <w:tc>
          <w:tcPr>
            <w:tcW w:w="1455" w:type="dxa"/>
          </w:tcPr>
          <w:p w14:paraId="48B50AFF" w14:textId="1752793E" w:rsidR="006F357B" w:rsidRDefault="006F357B" w:rsidP="00951DCE">
            <w:pPr>
              <w:spacing w:line="330" w:lineRule="atLeast"/>
              <w:rPr>
                <w:rFonts w:ascii="Segoe UI" w:eastAsia="Times New Roman" w:hAnsi="Segoe UI" w:cs="Segoe UI"/>
                <w:color w:val="212121"/>
                <w:sz w:val="24"/>
                <w:szCs w:val="24"/>
                <w:lang w:eastAsia="en-GB"/>
              </w:rPr>
            </w:pPr>
            <w:r>
              <w:rPr>
                <w:rFonts w:ascii="Segoe UI" w:eastAsia="Times New Roman" w:hAnsi="Segoe UI" w:cs="Segoe UI"/>
                <w:color w:val="212121"/>
                <w:sz w:val="24"/>
                <w:szCs w:val="24"/>
                <w:lang w:eastAsia="en-GB"/>
              </w:rPr>
              <w:t>2</w:t>
            </w:r>
          </w:p>
        </w:tc>
      </w:tr>
      <w:tr w:rsidR="006F357B" w14:paraId="3A095C30" w14:textId="77777777" w:rsidTr="006F357B">
        <w:trPr>
          <w:trHeight w:val="384"/>
        </w:trPr>
        <w:tc>
          <w:tcPr>
            <w:tcW w:w="1455" w:type="dxa"/>
          </w:tcPr>
          <w:p w14:paraId="4325DFED" w14:textId="5174CE9C" w:rsidR="006F357B" w:rsidRDefault="006F357B" w:rsidP="00951DCE">
            <w:pPr>
              <w:spacing w:line="330" w:lineRule="atLeast"/>
              <w:rPr>
                <w:rFonts w:ascii="Segoe UI" w:eastAsia="Times New Roman" w:hAnsi="Segoe UI" w:cs="Segoe UI"/>
                <w:color w:val="212121"/>
                <w:sz w:val="24"/>
                <w:szCs w:val="24"/>
                <w:lang w:eastAsia="en-GB"/>
              </w:rPr>
            </w:pPr>
            <w:r>
              <w:rPr>
                <w:rFonts w:ascii="Segoe UI" w:eastAsia="Times New Roman" w:hAnsi="Segoe UI" w:cs="Segoe UI"/>
                <w:color w:val="212121"/>
                <w:sz w:val="24"/>
                <w:szCs w:val="24"/>
                <w:lang w:eastAsia="en-GB"/>
              </w:rPr>
              <w:t>N/A</w:t>
            </w:r>
          </w:p>
        </w:tc>
        <w:tc>
          <w:tcPr>
            <w:tcW w:w="1455" w:type="dxa"/>
          </w:tcPr>
          <w:p w14:paraId="1F0C6848" w14:textId="092705E0" w:rsidR="006F357B" w:rsidRDefault="006F357B" w:rsidP="00951DCE">
            <w:pPr>
              <w:spacing w:line="330" w:lineRule="atLeast"/>
              <w:rPr>
                <w:rFonts w:ascii="Segoe UI" w:eastAsia="Times New Roman" w:hAnsi="Segoe UI" w:cs="Segoe UI"/>
                <w:color w:val="212121"/>
                <w:sz w:val="24"/>
                <w:szCs w:val="24"/>
                <w:lang w:eastAsia="en-GB"/>
              </w:rPr>
            </w:pPr>
            <w:r>
              <w:rPr>
                <w:rFonts w:ascii="Segoe UI" w:eastAsia="Times New Roman" w:hAnsi="Segoe UI" w:cs="Segoe UI"/>
                <w:color w:val="212121"/>
                <w:sz w:val="24"/>
                <w:szCs w:val="24"/>
                <w:lang w:eastAsia="en-GB"/>
              </w:rPr>
              <w:t>0</w:t>
            </w:r>
          </w:p>
        </w:tc>
      </w:tr>
    </w:tbl>
    <w:p w14:paraId="116E0C8C" w14:textId="1451CD32" w:rsidR="006F357B" w:rsidRPr="00951DCE" w:rsidRDefault="006F357B" w:rsidP="00951DCE">
      <w:pPr>
        <w:shd w:val="clear" w:color="auto" w:fill="FFFFFF"/>
        <w:spacing w:after="0" w:line="330" w:lineRule="atLeast"/>
        <w:rPr>
          <w:rFonts w:ascii="Segoe UI" w:eastAsia="Times New Roman" w:hAnsi="Segoe UI" w:cs="Segoe UI"/>
          <w:color w:val="212121"/>
          <w:sz w:val="24"/>
          <w:szCs w:val="24"/>
          <w:lang w:eastAsia="en-GB"/>
        </w:rPr>
      </w:pPr>
      <w:r>
        <w:rPr>
          <w:rFonts w:ascii="Segoe UI" w:eastAsia="Times New Roman" w:hAnsi="Segoe UI" w:cs="Segoe UI"/>
          <w:color w:val="212121"/>
          <w:sz w:val="24"/>
          <w:szCs w:val="24"/>
          <w:lang w:eastAsia="en-GB"/>
        </w:rPr>
        <w:t xml:space="preserve">                                                                            </w:t>
      </w:r>
    </w:p>
    <w:p w14:paraId="4F0B6E3A" w14:textId="69CE50F6" w:rsidR="00951DCE" w:rsidRPr="00951DCE" w:rsidRDefault="00951DCE" w:rsidP="00951DCE">
      <w:pPr>
        <w:shd w:val="clear" w:color="auto" w:fill="FFFFFF"/>
        <w:spacing w:line="240" w:lineRule="auto"/>
        <w:rPr>
          <w:rFonts w:ascii="Segoe UI" w:eastAsia="Times New Roman" w:hAnsi="Segoe UI" w:cs="Segoe UI"/>
          <w:color w:val="03787C"/>
          <w:sz w:val="18"/>
          <w:szCs w:val="18"/>
          <w:u w:val="single"/>
          <w:lang w:eastAsia="en-GB"/>
        </w:rPr>
      </w:pPr>
    </w:p>
    <w:tbl>
      <w:tblPr>
        <w:tblW w:w="0" w:type="auto"/>
        <w:tblCellSpacing w:w="15" w:type="dxa"/>
        <w:tblCellMar>
          <w:left w:w="150" w:type="dxa"/>
          <w:bottom w:w="150" w:type="dxa"/>
          <w:right w:w="150" w:type="dxa"/>
        </w:tblCellMar>
        <w:tblLook w:val="04A0" w:firstRow="1" w:lastRow="0" w:firstColumn="1" w:lastColumn="0" w:noHBand="0" w:noVBand="1"/>
      </w:tblPr>
      <w:tblGrid>
        <w:gridCol w:w="366"/>
      </w:tblGrid>
      <w:tr w:rsidR="006F357B" w:rsidRPr="00951DCE" w14:paraId="36725382" w14:textId="77777777" w:rsidTr="00951DCE">
        <w:trPr>
          <w:tblCellSpacing w:w="15" w:type="dxa"/>
        </w:trPr>
        <w:tc>
          <w:tcPr>
            <w:tcW w:w="0" w:type="auto"/>
            <w:vAlign w:val="center"/>
            <w:hideMark/>
          </w:tcPr>
          <w:p w14:paraId="0490851C" w14:textId="77777777" w:rsidR="006F357B" w:rsidRPr="00951DCE" w:rsidRDefault="006F357B" w:rsidP="00951DCE">
            <w:pPr>
              <w:shd w:val="clear" w:color="auto" w:fill="FFFFFF"/>
              <w:spacing w:after="0" w:line="240" w:lineRule="auto"/>
              <w:rPr>
                <w:rFonts w:ascii="Segoe UI" w:eastAsia="Times New Roman" w:hAnsi="Segoe UI" w:cs="Segoe UI"/>
                <w:color w:val="03787C"/>
                <w:sz w:val="18"/>
                <w:szCs w:val="18"/>
                <w:u w:val="single"/>
                <w:lang w:eastAsia="en-GB"/>
              </w:rPr>
            </w:pPr>
          </w:p>
        </w:tc>
      </w:tr>
      <w:tr w:rsidR="006F357B" w:rsidRPr="00951DCE" w14:paraId="02807B38" w14:textId="77777777" w:rsidTr="00951DCE">
        <w:trPr>
          <w:tblCellSpacing w:w="15" w:type="dxa"/>
        </w:trPr>
        <w:tc>
          <w:tcPr>
            <w:tcW w:w="0" w:type="auto"/>
            <w:vAlign w:val="center"/>
            <w:hideMark/>
          </w:tcPr>
          <w:p w14:paraId="5AFA6895" w14:textId="77777777" w:rsidR="006F357B" w:rsidRPr="00951DCE" w:rsidRDefault="006F357B" w:rsidP="00951DCE">
            <w:pPr>
              <w:spacing w:before="100" w:beforeAutospacing="1" w:after="100" w:afterAutospacing="1" w:line="240" w:lineRule="auto"/>
              <w:rPr>
                <w:rFonts w:ascii="Times New Roman" w:eastAsia="Times New Roman" w:hAnsi="Times New Roman" w:cs="Times New Roman"/>
                <w:sz w:val="24"/>
                <w:szCs w:val="24"/>
                <w:lang w:eastAsia="en-GB"/>
              </w:rPr>
            </w:pPr>
          </w:p>
        </w:tc>
      </w:tr>
    </w:tbl>
    <w:p w14:paraId="2CEC7743" w14:textId="77777777" w:rsidR="006F357B" w:rsidRPr="006F357B" w:rsidRDefault="006F357B" w:rsidP="006F357B">
      <w:pPr>
        <w:pStyle w:val="Heading1"/>
        <w:spacing w:line="360" w:lineRule="auto"/>
        <w:rPr>
          <w:rFonts w:ascii="Arial" w:hAnsi="Arial" w:cs="Arial"/>
          <w:b/>
          <w:bCs/>
          <w:color w:val="auto"/>
          <w:sz w:val="22"/>
          <w:szCs w:val="22"/>
        </w:rPr>
      </w:pPr>
      <w:bookmarkStart w:id="10" w:name="_Toc107777511"/>
    </w:p>
    <w:p w14:paraId="1A6CB13E" w14:textId="296D6E41" w:rsidR="006F357B" w:rsidRPr="006F357B" w:rsidRDefault="003A2B0A" w:rsidP="006F357B">
      <w:pPr>
        <w:pStyle w:val="Heading1"/>
        <w:spacing w:line="360" w:lineRule="auto"/>
        <w:rPr>
          <w:rFonts w:ascii="Arial" w:hAnsi="Arial" w:cs="Arial"/>
          <w:color w:val="auto"/>
          <w:sz w:val="22"/>
          <w:szCs w:val="22"/>
        </w:rPr>
      </w:pPr>
      <w:r>
        <w:rPr>
          <w:rFonts w:ascii="Arial" w:hAnsi="Arial" w:cs="Arial"/>
          <w:noProof/>
          <w:color w:val="auto"/>
          <w:sz w:val="22"/>
          <w:szCs w:val="22"/>
        </w:rPr>
        <w:drawing>
          <wp:anchor distT="0" distB="0" distL="114300" distR="114300" simplePos="0" relativeHeight="251660288" behindDoc="0" locked="0" layoutInCell="1" allowOverlap="1" wp14:anchorId="0CFC2A6F" wp14:editId="3F82EE0A">
            <wp:simplePos x="0" y="0"/>
            <wp:positionH relativeFrom="column">
              <wp:posOffset>2076450</wp:posOffset>
            </wp:positionH>
            <wp:positionV relativeFrom="paragraph">
              <wp:posOffset>513715</wp:posOffset>
            </wp:positionV>
            <wp:extent cx="2705100" cy="12382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05100" cy="1238250"/>
                    </a:xfrm>
                    <a:prstGeom prst="rect">
                      <a:avLst/>
                    </a:prstGeom>
                    <a:noFill/>
                  </pic:spPr>
                </pic:pic>
              </a:graphicData>
            </a:graphic>
            <wp14:sizeRelH relativeFrom="page">
              <wp14:pctWidth>0</wp14:pctWidth>
            </wp14:sizeRelH>
            <wp14:sizeRelV relativeFrom="page">
              <wp14:pctHeight>0</wp14:pctHeight>
            </wp14:sizeRelV>
          </wp:anchor>
        </w:drawing>
      </w:r>
      <w:r w:rsidR="006F357B" w:rsidRPr="006F357B">
        <w:rPr>
          <w:rFonts w:ascii="Arial" w:hAnsi="Arial" w:cs="Arial"/>
          <w:color w:val="auto"/>
          <w:sz w:val="22"/>
          <w:szCs w:val="22"/>
        </w:rPr>
        <w:t>Do you feel like you would need additional training to use technology to collaborate?</w:t>
      </w:r>
    </w:p>
    <w:tbl>
      <w:tblPr>
        <w:tblStyle w:val="TableGrid"/>
        <w:tblW w:w="0" w:type="auto"/>
        <w:tblLook w:val="04A0" w:firstRow="1" w:lastRow="0" w:firstColumn="1" w:lastColumn="0" w:noHBand="0" w:noVBand="1"/>
      </w:tblPr>
      <w:tblGrid>
        <w:gridCol w:w="1201"/>
        <w:gridCol w:w="1201"/>
      </w:tblGrid>
      <w:tr w:rsidR="006F357B" w14:paraId="2EDA5702" w14:textId="77777777" w:rsidTr="006F357B">
        <w:trPr>
          <w:trHeight w:val="585"/>
        </w:trPr>
        <w:tc>
          <w:tcPr>
            <w:tcW w:w="1201" w:type="dxa"/>
          </w:tcPr>
          <w:p w14:paraId="5FDD1777" w14:textId="47793048" w:rsidR="006F357B" w:rsidRDefault="006F357B" w:rsidP="00FA071D">
            <w:pPr>
              <w:pStyle w:val="Heading1"/>
              <w:spacing w:line="360" w:lineRule="auto"/>
              <w:outlineLvl w:val="0"/>
              <w:rPr>
                <w:rFonts w:ascii="Arial" w:hAnsi="Arial" w:cs="Arial"/>
                <w:color w:val="auto"/>
                <w:sz w:val="22"/>
                <w:szCs w:val="22"/>
              </w:rPr>
            </w:pPr>
            <w:r>
              <w:rPr>
                <w:rFonts w:ascii="Arial" w:hAnsi="Arial" w:cs="Arial"/>
                <w:color w:val="auto"/>
                <w:sz w:val="22"/>
                <w:szCs w:val="22"/>
              </w:rPr>
              <w:t>Yes</w:t>
            </w:r>
          </w:p>
        </w:tc>
        <w:tc>
          <w:tcPr>
            <w:tcW w:w="1201" w:type="dxa"/>
          </w:tcPr>
          <w:p w14:paraId="3FDA256B" w14:textId="6E36086F" w:rsidR="006F357B" w:rsidRDefault="006F357B" w:rsidP="00FA071D">
            <w:pPr>
              <w:pStyle w:val="Heading1"/>
              <w:spacing w:line="360" w:lineRule="auto"/>
              <w:outlineLvl w:val="0"/>
              <w:rPr>
                <w:rFonts w:ascii="Arial" w:hAnsi="Arial" w:cs="Arial"/>
                <w:color w:val="auto"/>
                <w:sz w:val="22"/>
                <w:szCs w:val="22"/>
              </w:rPr>
            </w:pPr>
            <w:r>
              <w:rPr>
                <w:rFonts w:ascii="Arial" w:hAnsi="Arial" w:cs="Arial"/>
                <w:color w:val="auto"/>
                <w:sz w:val="22"/>
                <w:szCs w:val="22"/>
              </w:rPr>
              <w:t>4</w:t>
            </w:r>
          </w:p>
        </w:tc>
      </w:tr>
      <w:tr w:rsidR="006F357B" w14:paraId="395A6784" w14:textId="77777777" w:rsidTr="006F357B">
        <w:trPr>
          <w:trHeight w:val="585"/>
        </w:trPr>
        <w:tc>
          <w:tcPr>
            <w:tcW w:w="1201" w:type="dxa"/>
          </w:tcPr>
          <w:p w14:paraId="65EC68FF" w14:textId="048A80C0" w:rsidR="006F357B" w:rsidRDefault="006F357B" w:rsidP="00FA071D">
            <w:pPr>
              <w:pStyle w:val="Heading1"/>
              <w:spacing w:line="360" w:lineRule="auto"/>
              <w:outlineLvl w:val="0"/>
              <w:rPr>
                <w:rFonts w:ascii="Arial" w:hAnsi="Arial" w:cs="Arial"/>
                <w:color w:val="auto"/>
                <w:sz w:val="22"/>
                <w:szCs w:val="22"/>
              </w:rPr>
            </w:pPr>
            <w:r>
              <w:rPr>
                <w:rFonts w:ascii="Arial" w:hAnsi="Arial" w:cs="Arial"/>
                <w:color w:val="auto"/>
                <w:sz w:val="22"/>
                <w:szCs w:val="22"/>
              </w:rPr>
              <w:t xml:space="preserve">No </w:t>
            </w:r>
          </w:p>
        </w:tc>
        <w:tc>
          <w:tcPr>
            <w:tcW w:w="1201" w:type="dxa"/>
          </w:tcPr>
          <w:p w14:paraId="3984DE8C" w14:textId="29EE75D9" w:rsidR="006F357B" w:rsidRDefault="006F357B" w:rsidP="00FA071D">
            <w:pPr>
              <w:pStyle w:val="Heading1"/>
              <w:spacing w:line="360" w:lineRule="auto"/>
              <w:outlineLvl w:val="0"/>
              <w:rPr>
                <w:rFonts w:ascii="Arial" w:hAnsi="Arial" w:cs="Arial"/>
                <w:color w:val="auto"/>
                <w:sz w:val="22"/>
                <w:szCs w:val="22"/>
              </w:rPr>
            </w:pPr>
            <w:r>
              <w:rPr>
                <w:rFonts w:ascii="Arial" w:hAnsi="Arial" w:cs="Arial"/>
                <w:color w:val="auto"/>
                <w:sz w:val="22"/>
                <w:szCs w:val="22"/>
              </w:rPr>
              <w:t>2</w:t>
            </w:r>
          </w:p>
        </w:tc>
      </w:tr>
      <w:tr w:rsidR="006F357B" w14:paraId="5AA218AB" w14:textId="77777777" w:rsidTr="006F357B">
        <w:trPr>
          <w:trHeight w:val="585"/>
        </w:trPr>
        <w:tc>
          <w:tcPr>
            <w:tcW w:w="1201" w:type="dxa"/>
          </w:tcPr>
          <w:p w14:paraId="5E064530" w14:textId="42C08188" w:rsidR="006F357B" w:rsidRDefault="006F357B" w:rsidP="00FA071D">
            <w:pPr>
              <w:pStyle w:val="Heading1"/>
              <w:spacing w:line="360" w:lineRule="auto"/>
              <w:outlineLvl w:val="0"/>
              <w:rPr>
                <w:rFonts w:ascii="Arial" w:hAnsi="Arial" w:cs="Arial"/>
                <w:color w:val="auto"/>
                <w:sz w:val="22"/>
                <w:szCs w:val="22"/>
              </w:rPr>
            </w:pPr>
            <w:r>
              <w:rPr>
                <w:rFonts w:ascii="Arial" w:hAnsi="Arial" w:cs="Arial"/>
                <w:color w:val="auto"/>
                <w:sz w:val="22"/>
                <w:szCs w:val="22"/>
              </w:rPr>
              <w:t>Maybe</w:t>
            </w:r>
          </w:p>
        </w:tc>
        <w:tc>
          <w:tcPr>
            <w:tcW w:w="1201" w:type="dxa"/>
          </w:tcPr>
          <w:p w14:paraId="3199215F" w14:textId="3C2BD27C" w:rsidR="006F357B" w:rsidRDefault="006F357B" w:rsidP="00FA071D">
            <w:pPr>
              <w:pStyle w:val="Heading1"/>
              <w:spacing w:line="360" w:lineRule="auto"/>
              <w:outlineLvl w:val="0"/>
              <w:rPr>
                <w:rFonts w:ascii="Arial" w:hAnsi="Arial" w:cs="Arial"/>
                <w:color w:val="auto"/>
                <w:sz w:val="22"/>
                <w:szCs w:val="22"/>
              </w:rPr>
            </w:pPr>
            <w:r>
              <w:rPr>
                <w:rFonts w:ascii="Arial" w:hAnsi="Arial" w:cs="Arial"/>
                <w:color w:val="auto"/>
                <w:sz w:val="22"/>
                <w:szCs w:val="22"/>
              </w:rPr>
              <w:t>2</w:t>
            </w:r>
          </w:p>
        </w:tc>
      </w:tr>
    </w:tbl>
    <w:p w14:paraId="476B095E" w14:textId="39666CEC" w:rsidR="006F357B" w:rsidRPr="006F357B" w:rsidRDefault="00174315" w:rsidP="00FA071D">
      <w:pPr>
        <w:pStyle w:val="Heading1"/>
        <w:spacing w:line="360" w:lineRule="auto"/>
        <w:rPr>
          <w:rFonts w:ascii="Arial" w:hAnsi="Arial" w:cs="Arial"/>
          <w:color w:val="auto"/>
          <w:sz w:val="22"/>
          <w:szCs w:val="22"/>
        </w:rPr>
      </w:pPr>
      <w:r>
        <w:rPr>
          <w:rFonts w:ascii="Arial" w:hAnsi="Arial" w:cs="Arial"/>
          <w:color w:val="auto"/>
          <w:sz w:val="22"/>
          <w:szCs w:val="22"/>
        </w:rPr>
        <w:t xml:space="preserve">                                                                                                                             </w:t>
      </w:r>
    </w:p>
    <w:p w14:paraId="45F33F40" w14:textId="77777777" w:rsidR="006F357B" w:rsidRDefault="006F357B" w:rsidP="00FA071D">
      <w:pPr>
        <w:pStyle w:val="Heading1"/>
        <w:spacing w:line="360" w:lineRule="auto"/>
        <w:rPr>
          <w:rFonts w:ascii="Arial" w:hAnsi="Arial" w:cs="Arial"/>
          <w:b/>
          <w:bCs/>
          <w:color w:val="auto"/>
          <w:sz w:val="22"/>
          <w:szCs w:val="22"/>
        </w:rPr>
      </w:pPr>
    </w:p>
    <w:p w14:paraId="4A403F3C" w14:textId="77777777" w:rsidR="006F357B" w:rsidRDefault="006F357B" w:rsidP="00FA071D">
      <w:pPr>
        <w:pStyle w:val="Heading1"/>
        <w:spacing w:line="360" w:lineRule="auto"/>
        <w:rPr>
          <w:rFonts w:ascii="Arial" w:hAnsi="Arial" w:cs="Arial"/>
          <w:b/>
          <w:bCs/>
          <w:color w:val="auto"/>
          <w:sz w:val="22"/>
          <w:szCs w:val="22"/>
        </w:rPr>
      </w:pPr>
    </w:p>
    <w:p w14:paraId="582B4350" w14:textId="77777777" w:rsidR="00AB1623" w:rsidRDefault="00AB1623" w:rsidP="00FA071D">
      <w:pPr>
        <w:pStyle w:val="Heading1"/>
        <w:spacing w:line="360" w:lineRule="auto"/>
        <w:rPr>
          <w:rFonts w:ascii="Arial" w:hAnsi="Arial" w:cs="Arial"/>
          <w:b/>
          <w:bCs/>
          <w:color w:val="auto"/>
          <w:sz w:val="22"/>
          <w:szCs w:val="22"/>
        </w:rPr>
      </w:pPr>
    </w:p>
    <w:p w14:paraId="6458AFD4" w14:textId="19F27CEF" w:rsidR="005619D6" w:rsidRDefault="005619D6" w:rsidP="00FA071D">
      <w:pPr>
        <w:pStyle w:val="Heading1"/>
        <w:spacing w:line="360" w:lineRule="auto"/>
        <w:rPr>
          <w:rFonts w:ascii="Arial" w:hAnsi="Arial" w:cs="Arial"/>
          <w:b/>
          <w:bCs/>
          <w:color w:val="auto"/>
          <w:sz w:val="22"/>
          <w:szCs w:val="22"/>
        </w:rPr>
      </w:pPr>
      <w:r w:rsidRPr="00F67E4F">
        <w:rPr>
          <w:rFonts w:ascii="Arial" w:hAnsi="Arial" w:cs="Arial"/>
          <w:b/>
          <w:bCs/>
          <w:color w:val="auto"/>
          <w:sz w:val="22"/>
          <w:szCs w:val="22"/>
        </w:rPr>
        <w:t>Discussion</w:t>
      </w:r>
      <w:bookmarkEnd w:id="10"/>
    </w:p>
    <w:p w14:paraId="745D2184" w14:textId="728CC3DB" w:rsidR="00C80D2E" w:rsidRDefault="00C80D2E" w:rsidP="00C44B8E">
      <w:pPr>
        <w:spacing w:line="360" w:lineRule="auto"/>
        <w:jc w:val="both"/>
        <w:rPr>
          <w:rFonts w:ascii="Arial" w:hAnsi="Arial" w:cs="Arial"/>
        </w:rPr>
      </w:pPr>
      <w:bookmarkStart w:id="11" w:name="_Hlk119524919"/>
      <w:r w:rsidRPr="00C80D2E">
        <w:rPr>
          <w:rFonts w:ascii="Arial" w:hAnsi="Arial" w:cs="Arial"/>
        </w:rPr>
        <w:t xml:space="preserve">The </w:t>
      </w:r>
      <w:r w:rsidR="00380F0A">
        <w:rPr>
          <w:rFonts w:ascii="Arial" w:hAnsi="Arial" w:cs="Arial"/>
        </w:rPr>
        <w:t xml:space="preserve">move to verify how confident student </w:t>
      </w:r>
      <w:r w:rsidR="003B1874">
        <w:rPr>
          <w:rFonts w:ascii="Arial" w:hAnsi="Arial" w:cs="Arial"/>
        </w:rPr>
        <w:t>at</w:t>
      </w:r>
      <w:r w:rsidR="00380F0A">
        <w:rPr>
          <w:rFonts w:ascii="Arial" w:hAnsi="Arial" w:cs="Arial"/>
        </w:rPr>
        <w:t xml:space="preserve"> UWTSD are using technology to collaborate has shown that most of the </w:t>
      </w:r>
      <w:r w:rsidR="00951DCE">
        <w:rPr>
          <w:rFonts w:ascii="Arial" w:hAnsi="Arial" w:cs="Arial"/>
        </w:rPr>
        <w:t>participants</w:t>
      </w:r>
      <w:r w:rsidR="00380F0A">
        <w:rPr>
          <w:rFonts w:ascii="Arial" w:hAnsi="Arial" w:cs="Arial"/>
        </w:rPr>
        <w:t xml:space="preserve"> </w:t>
      </w:r>
      <w:r w:rsidR="00951DCE">
        <w:rPr>
          <w:rFonts w:ascii="Arial" w:hAnsi="Arial" w:cs="Arial"/>
        </w:rPr>
        <w:t>to some</w:t>
      </w:r>
      <w:r w:rsidR="00380F0A">
        <w:rPr>
          <w:rFonts w:ascii="Arial" w:hAnsi="Arial" w:cs="Arial"/>
        </w:rPr>
        <w:t xml:space="preserve"> </w:t>
      </w:r>
      <w:r w:rsidR="00951DCE">
        <w:rPr>
          <w:rFonts w:ascii="Arial" w:hAnsi="Arial" w:cs="Arial"/>
        </w:rPr>
        <w:t>extents</w:t>
      </w:r>
      <w:r w:rsidR="00380F0A">
        <w:rPr>
          <w:rFonts w:ascii="Arial" w:hAnsi="Arial" w:cs="Arial"/>
        </w:rPr>
        <w:t xml:space="preserve"> </w:t>
      </w:r>
      <w:r w:rsidR="00951DCE">
        <w:rPr>
          <w:rFonts w:ascii="Arial" w:hAnsi="Arial" w:cs="Arial"/>
        </w:rPr>
        <w:t xml:space="preserve">are </w:t>
      </w:r>
      <w:r w:rsidR="00380F0A">
        <w:rPr>
          <w:rFonts w:ascii="Arial" w:hAnsi="Arial" w:cs="Arial"/>
        </w:rPr>
        <w:t>confident in that area.</w:t>
      </w:r>
      <w:bookmarkEnd w:id="11"/>
      <w:r w:rsidR="00380F0A">
        <w:rPr>
          <w:rFonts w:ascii="Arial" w:hAnsi="Arial" w:cs="Arial"/>
        </w:rPr>
        <w:t xml:space="preserve"> </w:t>
      </w:r>
      <w:r w:rsidR="00380F0A" w:rsidRPr="00380F0A">
        <w:rPr>
          <w:rFonts w:ascii="Arial" w:hAnsi="Arial" w:cs="Arial"/>
        </w:rPr>
        <w:t xml:space="preserve">The </w:t>
      </w:r>
      <w:r w:rsidR="00D037C9">
        <w:rPr>
          <w:rFonts w:ascii="Arial" w:hAnsi="Arial" w:cs="Arial"/>
        </w:rPr>
        <w:t xml:space="preserve">responds from the </w:t>
      </w:r>
      <w:r w:rsidR="00951DCE">
        <w:rPr>
          <w:rFonts w:ascii="Arial" w:hAnsi="Arial" w:cs="Arial"/>
        </w:rPr>
        <w:t xml:space="preserve">participants </w:t>
      </w:r>
      <w:r w:rsidR="00A26902" w:rsidRPr="00380F0A">
        <w:rPr>
          <w:rFonts w:ascii="Arial" w:hAnsi="Arial" w:cs="Arial"/>
        </w:rPr>
        <w:t>show</w:t>
      </w:r>
      <w:r w:rsidR="00380F0A" w:rsidRPr="00380F0A">
        <w:rPr>
          <w:rFonts w:ascii="Arial" w:hAnsi="Arial" w:cs="Arial"/>
        </w:rPr>
        <w:t xml:space="preserve"> </w:t>
      </w:r>
      <w:r w:rsidR="00380F0A">
        <w:rPr>
          <w:rFonts w:ascii="Arial" w:hAnsi="Arial" w:cs="Arial"/>
        </w:rPr>
        <w:t xml:space="preserve">that </w:t>
      </w:r>
      <w:r w:rsidR="00D037C9">
        <w:rPr>
          <w:rFonts w:ascii="Arial" w:hAnsi="Arial" w:cs="Arial"/>
        </w:rPr>
        <w:t>they</w:t>
      </w:r>
      <w:r w:rsidR="00380F0A">
        <w:rPr>
          <w:rFonts w:ascii="Arial" w:hAnsi="Arial" w:cs="Arial"/>
        </w:rPr>
        <w:t xml:space="preserve"> need helps in using technology to collaborate because of the response gained from the participants </w:t>
      </w:r>
      <w:r w:rsidR="00951DCE">
        <w:rPr>
          <w:rFonts w:ascii="Arial" w:hAnsi="Arial" w:cs="Arial"/>
        </w:rPr>
        <w:t>as</w:t>
      </w:r>
      <w:r w:rsidR="00380F0A">
        <w:rPr>
          <w:rFonts w:ascii="Arial" w:hAnsi="Arial" w:cs="Arial"/>
        </w:rPr>
        <w:t xml:space="preserve"> two participants declined </w:t>
      </w:r>
      <w:r w:rsidR="00AC3507">
        <w:rPr>
          <w:rFonts w:ascii="Arial" w:hAnsi="Arial" w:cs="Arial"/>
        </w:rPr>
        <w:t>to</w:t>
      </w:r>
      <w:r w:rsidR="00380F0A">
        <w:rPr>
          <w:rFonts w:ascii="Arial" w:hAnsi="Arial" w:cs="Arial"/>
        </w:rPr>
        <w:t xml:space="preserve"> respond after sending 10 emails to 10 participants</w:t>
      </w:r>
      <w:r w:rsidR="00621AD6">
        <w:rPr>
          <w:rFonts w:ascii="Arial" w:hAnsi="Arial" w:cs="Arial"/>
        </w:rPr>
        <w:t xml:space="preserve">. </w:t>
      </w:r>
      <w:r w:rsidR="00AC3507">
        <w:rPr>
          <w:rFonts w:ascii="Arial" w:hAnsi="Arial" w:cs="Arial"/>
        </w:rPr>
        <w:t xml:space="preserve">However, from the data collected shows that half of the participants can use technology to collaborate only two participants appear </w:t>
      </w:r>
      <w:r w:rsidR="007306C9">
        <w:rPr>
          <w:rFonts w:ascii="Arial" w:hAnsi="Arial" w:cs="Arial"/>
        </w:rPr>
        <w:t xml:space="preserve">extremely </w:t>
      </w:r>
      <w:r w:rsidR="00AC3507">
        <w:rPr>
          <w:rFonts w:ascii="Arial" w:hAnsi="Arial" w:cs="Arial"/>
        </w:rPr>
        <w:t xml:space="preserve">more confident. </w:t>
      </w:r>
      <w:r w:rsidR="00AC3507" w:rsidRPr="00C80D2E">
        <w:rPr>
          <w:rFonts w:ascii="Arial" w:hAnsi="Arial" w:cs="Arial"/>
        </w:rPr>
        <w:t>In</w:t>
      </w:r>
      <w:r w:rsidRPr="00C80D2E">
        <w:rPr>
          <w:rFonts w:ascii="Arial" w:hAnsi="Arial" w:cs="Arial"/>
        </w:rPr>
        <w:t xml:space="preserve"> this study</w:t>
      </w:r>
      <w:r w:rsidR="00AC3507">
        <w:rPr>
          <w:rFonts w:ascii="Arial" w:hAnsi="Arial" w:cs="Arial"/>
        </w:rPr>
        <w:t xml:space="preserve">, </w:t>
      </w:r>
      <w:r w:rsidR="007306C9">
        <w:rPr>
          <w:rFonts w:ascii="Arial" w:hAnsi="Arial" w:cs="Arial"/>
        </w:rPr>
        <w:t xml:space="preserve">majority of the students reflected that they technology they feel comfortable using is WhatsApp. This shows that there is need for more training in some areas like MS Word and one drive. In the area of if there is need for more </w:t>
      </w:r>
      <w:r w:rsidR="004A21A1">
        <w:rPr>
          <w:rFonts w:ascii="Arial" w:hAnsi="Arial" w:cs="Arial"/>
        </w:rPr>
        <w:t xml:space="preserve">additional </w:t>
      </w:r>
      <w:r w:rsidR="007306C9">
        <w:rPr>
          <w:rFonts w:ascii="Arial" w:hAnsi="Arial" w:cs="Arial"/>
        </w:rPr>
        <w:t xml:space="preserve">training </w:t>
      </w:r>
      <w:r w:rsidR="004A21A1">
        <w:rPr>
          <w:rFonts w:ascii="Arial" w:hAnsi="Arial" w:cs="Arial"/>
        </w:rPr>
        <w:t xml:space="preserve">half of </w:t>
      </w:r>
      <w:r w:rsidR="004A21A1">
        <w:rPr>
          <w:rFonts w:ascii="Arial" w:hAnsi="Arial" w:cs="Arial"/>
        </w:rPr>
        <w:lastRenderedPageBreak/>
        <w:t xml:space="preserve">the participants state through email that they need help. In the area of collaborating with each other, majority were neutral i.e., three out of eight while few state that are confident. From the information gathered, there is need for attention in this area. Students need </w:t>
      </w:r>
      <w:r w:rsidR="00C44B8E">
        <w:rPr>
          <w:rFonts w:ascii="Arial" w:hAnsi="Arial" w:cs="Arial"/>
        </w:rPr>
        <w:t>to collaboration</w:t>
      </w:r>
      <w:r w:rsidR="004A21A1">
        <w:rPr>
          <w:rFonts w:ascii="Arial" w:hAnsi="Arial" w:cs="Arial"/>
        </w:rPr>
        <w:t xml:space="preserve"> more </w:t>
      </w:r>
      <w:r w:rsidR="00EA662B">
        <w:rPr>
          <w:rFonts w:ascii="Arial" w:hAnsi="Arial" w:cs="Arial"/>
        </w:rPr>
        <w:t>to</w:t>
      </w:r>
      <w:r w:rsidR="004A21A1">
        <w:rPr>
          <w:rFonts w:ascii="Arial" w:hAnsi="Arial" w:cs="Arial"/>
        </w:rPr>
        <w:t xml:space="preserve"> work well in group.</w:t>
      </w:r>
      <w:r w:rsidR="00C44B8E">
        <w:rPr>
          <w:rFonts w:ascii="Arial" w:hAnsi="Arial" w:cs="Arial"/>
        </w:rPr>
        <w:t xml:space="preserve"> The research used a recognised tool for method of data collection which is qualitative. It emailed ten </w:t>
      </w:r>
      <w:r w:rsidR="00EA662B">
        <w:rPr>
          <w:rFonts w:ascii="Arial" w:hAnsi="Arial" w:cs="Arial"/>
        </w:rPr>
        <w:t>participants</w:t>
      </w:r>
      <w:r w:rsidR="00C44B8E">
        <w:rPr>
          <w:rFonts w:ascii="Arial" w:hAnsi="Arial" w:cs="Arial"/>
        </w:rPr>
        <w:t xml:space="preserve"> for </w:t>
      </w:r>
      <w:r w:rsidR="00EA662B">
        <w:rPr>
          <w:rFonts w:ascii="Arial" w:hAnsi="Arial" w:cs="Arial"/>
        </w:rPr>
        <w:t>the research</w:t>
      </w:r>
      <w:r w:rsidR="00C44B8E">
        <w:rPr>
          <w:rFonts w:ascii="Arial" w:hAnsi="Arial" w:cs="Arial"/>
        </w:rPr>
        <w:t xml:space="preserve"> of which eight responded. </w:t>
      </w:r>
      <w:r w:rsidR="00EA662B">
        <w:rPr>
          <w:rFonts w:ascii="Arial" w:hAnsi="Arial" w:cs="Arial"/>
        </w:rPr>
        <w:t xml:space="preserve">Sample of eight participant used in this research is quite a reasonable number which was supported by </w:t>
      </w:r>
      <w:r w:rsidR="00EA662B" w:rsidRPr="00EA662B">
        <w:rPr>
          <w:rFonts w:ascii="Arial" w:hAnsi="Arial" w:cs="Arial"/>
        </w:rPr>
        <w:t>Holland and Rees (2010)</w:t>
      </w:r>
      <w:r w:rsidR="00EA662B">
        <w:rPr>
          <w:rFonts w:ascii="Arial" w:hAnsi="Arial" w:cs="Arial"/>
        </w:rPr>
        <w:t xml:space="preserve"> and </w:t>
      </w:r>
      <w:r w:rsidR="00EA662B" w:rsidRPr="00EA662B">
        <w:rPr>
          <w:rFonts w:ascii="Arial" w:hAnsi="Arial" w:cs="Arial"/>
        </w:rPr>
        <w:t>(Dworkin, 2010).</w:t>
      </w:r>
      <w:r w:rsidR="00EA662B">
        <w:rPr>
          <w:rFonts w:ascii="Arial" w:hAnsi="Arial" w:cs="Arial"/>
        </w:rPr>
        <w:t xml:space="preserve"> which makes the research a good one. </w:t>
      </w:r>
      <w:r w:rsidR="00621AD6">
        <w:rPr>
          <w:rFonts w:ascii="Arial" w:hAnsi="Arial" w:cs="Arial"/>
        </w:rPr>
        <w:t>However,</w:t>
      </w:r>
      <w:r w:rsidR="00EA662B" w:rsidRPr="00EA662B">
        <w:rPr>
          <w:rFonts w:ascii="Arial" w:hAnsi="Arial" w:cs="Arial"/>
        </w:rPr>
        <w:t xml:space="preserve"> it was a small group of only eight participants to justify the findings.</w:t>
      </w:r>
      <w:r w:rsidR="00621AD6">
        <w:rPr>
          <w:rFonts w:ascii="Arial" w:hAnsi="Arial" w:cs="Arial"/>
        </w:rPr>
        <w:t xml:space="preserve"> </w:t>
      </w:r>
    </w:p>
    <w:p w14:paraId="0AC358EA" w14:textId="767E80FE" w:rsidR="00621AD6" w:rsidRDefault="00621AD6" w:rsidP="00C44B8E">
      <w:pPr>
        <w:spacing w:line="360" w:lineRule="auto"/>
        <w:jc w:val="both"/>
        <w:rPr>
          <w:rFonts w:ascii="Arial" w:hAnsi="Arial" w:cs="Arial"/>
          <w:b/>
          <w:bCs/>
        </w:rPr>
      </w:pPr>
      <w:r w:rsidRPr="00621AD6">
        <w:rPr>
          <w:rFonts w:ascii="Arial" w:hAnsi="Arial" w:cs="Arial"/>
          <w:b/>
          <w:bCs/>
        </w:rPr>
        <w:t>Recommendations:</w:t>
      </w:r>
    </w:p>
    <w:p w14:paraId="6E277B1E" w14:textId="102AAAD0" w:rsidR="00621AD6" w:rsidRPr="00621AD6" w:rsidRDefault="00621AD6" w:rsidP="00C44B8E">
      <w:pPr>
        <w:spacing w:line="360" w:lineRule="auto"/>
        <w:jc w:val="both"/>
        <w:rPr>
          <w:rFonts w:ascii="Arial" w:hAnsi="Arial" w:cs="Arial"/>
        </w:rPr>
      </w:pPr>
      <w:r w:rsidRPr="00621AD6">
        <w:rPr>
          <w:rFonts w:ascii="Arial" w:hAnsi="Arial" w:cs="Arial"/>
        </w:rPr>
        <w:t>More research</w:t>
      </w:r>
      <w:r>
        <w:rPr>
          <w:rFonts w:ascii="Arial" w:hAnsi="Arial" w:cs="Arial"/>
        </w:rPr>
        <w:t xml:space="preserve"> needs </w:t>
      </w:r>
      <w:r w:rsidRPr="00621AD6">
        <w:rPr>
          <w:rFonts w:ascii="Arial" w:hAnsi="Arial" w:cs="Arial"/>
        </w:rPr>
        <w:t>t</w:t>
      </w:r>
      <w:r>
        <w:rPr>
          <w:rFonts w:ascii="Arial" w:hAnsi="Arial" w:cs="Arial"/>
        </w:rPr>
        <w:t>o</w:t>
      </w:r>
      <w:r w:rsidRPr="00621AD6">
        <w:rPr>
          <w:rFonts w:ascii="Arial" w:hAnsi="Arial" w:cs="Arial"/>
        </w:rPr>
        <w:t xml:space="preserve"> be done be able to conclude </w:t>
      </w:r>
      <w:r>
        <w:rPr>
          <w:rFonts w:ascii="Arial" w:hAnsi="Arial" w:cs="Arial"/>
        </w:rPr>
        <w:t>the phenomenon on student</w:t>
      </w:r>
      <w:r w:rsidR="00A0092C">
        <w:rPr>
          <w:rFonts w:ascii="Arial" w:hAnsi="Arial" w:cs="Arial"/>
        </w:rPr>
        <w:t>’</w:t>
      </w:r>
      <w:r>
        <w:rPr>
          <w:rFonts w:ascii="Arial" w:hAnsi="Arial" w:cs="Arial"/>
        </w:rPr>
        <w:t xml:space="preserve"> confident in using technology to collaborate in UWSTD</w:t>
      </w:r>
      <w:r w:rsidRPr="00621AD6">
        <w:rPr>
          <w:rFonts w:ascii="Arial" w:hAnsi="Arial" w:cs="Arial"/>
        </w:rPr>
        <w:t xml:space="preserve">. There should be a mixture of student in another department not only peer group. The topic of interest is very important that will benefit student in </w:t>
      </w:r>
      <w:r w:rsidR="00A0092C" w:rsidRPr="00621AD6">
        <w:rPr>
          <w:rFonts w:ascii="Arial" w:hAnsi="Arial" w:cs="Arial"/>
        </w:rPr>
        <w:t>future.</w:t>
      </w:r>
      <w:r w:rsidR="00A0092C">
        <w:rPr>
          <w:rFonts w:ascii="Arial" w:hAnsi="Arial" w:cs="Arial"/>
        </w:rPr>
        <w:t xml:space="preserve"> There should be m</w:t>
      </w:r>
      <w:r w:rsidRPr="00621AD6">
        <w:rPr>
          <w:rFonts w:ascii="Arial" w:hAnsi="Arial" w:cs="Arial"/>
        </w:rPr>
        <w:t>ore need for student collaboration and training in more areas on tools used to collaborate for more in-depth knowledge of technology confidence.</w:t>
      </w:r>
    </w:p>
    <w:p w14:paraId="660AFAFA" w14:textId="77777777" w:rsidR="00AB1623" w:rsidRDefault="00AB1623" w:rsidP="00FA071D">
      <w:pPr>
        <w:rPr>
          <w:rFonts w:ascii="Arial" w:hAnsi="Arial" w:cs="Arial"/>
        </w:rPr>
      </w:pPr>
      <w:bookmarkStart w:id="12" w:name="_Toc107777512"/>
    </w:p>
    <w:p w14:paraId="38BEC28B" w14:textId="77777777" w:rsidR="00AB1623" w:rsidRDefault="00AB1623" w:rsidP="00FA071D">
      <w:pPr>
        <w:rPr>
          <w:rFonts w:ascii="Arial" w:hAnsi="Arial" w:cs="Arial"/>
        </w:rPr>
      </w:pPr>
    </w:p>
    <w:p w14:paraId="4C7C5D3C" w14:textId="1DE75E37" w:rsidR="00AD3672" w:rsidRDefault="00AD3672" w:rsidP="00FA071D">
      <w:pPr>
        <w:rPr>
          <w:rStyle w:val="Heading1Char"/>
          <w:rFonts w:ascii="Arial" w:hAnsi="Arial" w:cs="Arial"/>
          <w:b/>
          <w:bCs/>
          <w:color w:val="auto"/>
          <w:sz w:val="22"/>
          <w:szCs w:val="22"/>
        </w:rPr>
      </w:pPr>
      <w:r w:rsidRPr="00FA071D">
        <w:rPr>
          <w:rStyle w:val="Heading1Char"/>
          <w:rFonts w:ascii="Arial" w:hAnsi="Arial" w:cs="Arial"/>
          <w:b/>
          <w:bCs/>
          <w:color w:val="auto"/>
          <w:sz w:val="22"/>
          <w:szCs w:val="22"/>
        </w:rPr>
        <w:t>Conclusion</w:t>
      </w:r>
      <w:bookmarkEnd w:id="12"/>
    </w:p>
    <w:p w14:paraId="6C1A84AB" w14:textId="72F05454" w:rsidR="004B3647" w:rsidRPr="004B3647" w:rsidRDefault="004B3647" w:rsidP="002851D1">
      <w:pPr>
        <w:spacing w:line="360" w:lineRule="auto"/>
        <w:jc w:val="both"/>
        <w:rPr>
          <w:rStyle w:val="Heading1Char"/>
          <w:rFonts w:ascii="Arial" w:hAnsi="Arial" w:cs="Arial"/>
          <w:color w:val="auto"/>
          <w:sz w:val="22"/>
          <w:szCs w:val="22"/>
        </w:rPr>
      </w:pPr>
      <w:r>
        <w:rPr>
          <w:rStyle w:val="Heading1Char"/>
          <w:rFonts w:ascii="Arial" w:hAnsi="Arial" w:cs="Arial"/>
          <w:color w:val="auto"/>
          <w:sz w:val="22"/>
          <w:szCs w:val="22"/>
        </w:rPr>
        <w:t xml:space="preserve">In conclusion, this paper has </w:t>
      </w:r>
      <w:r w:rsidR="006233E1">
        <w:rPr>
          <w:rStyle w:val="Heading1Char"/>
          <w:rFonts w:ascii="Arial" w:hAnsi="Arial" w:cs="Arial"/>
          <w:color w:val="auto"/>
          <w:sz w:val="22"/>
          <w:szCs w:val="22"/>
        </w:rPr>
        <w:t xml:space="preserve">researched </w:t>
      </w:r>
      <w:r w:rsidR="002851D1">
        <w:rPr>
          <w:rStyle w:val="Heading1Char"/>
          <w:rFonts w:ascii="Arial" w:hAnsi="Arial" w:cs="Arial"/>
          <w:color w:val="auto"/>
          <w:sz w:val="22"/>
          <w:szCs w:val="22"/>
        </w:rPr>
        <w:t xml:space="preserve">on </w:t>
      </w:r>
      <w:r w:rsidR="006233E1">
        <w:rPr>
          <w:rStyle w:val="Heading1Char"/>
          <w:rFonts w:ascii="Arial" w:hAnsi="Arial" w:cs="Arial"/>
          <w:color w:val="auto"/>
          <w:sz w:val="22"/>
          <w:szCs w:val="22"/>
        </w:rPr>
        <w:t xml:space="preserve">student’s </w:t>
      </w:r>
      <w:r>
        <w:rPr>
          <w:rStyle w:val="Heading1Char"/>
          <w:rFonts w:ascii="Arial" w:hAnsi="Arial" w:cs="Arial"/>
          <w:color w:val="auto"/>
          <w:sz w:val="22"/>
          <w:szCs w:val="22"/>
        </w:rPr>
        <w:t xml:space="preserve">confident </w:t>
      </w:r>
      <w:r w:rsidR="00C070E6">
        <w:rPr>
          <w:rStyle w:val="Heading1Char"/>
          <w:rFonts w:ascii="Arial" w:hAnsi="Arial" w:cs="Arial"/>
          <w:color w:val="auto"/>
          <w:sz w:val="22"/>
          <w:szCs w:val="22"/>
        </w:rPr>
        <w:t>to use technology to collaborate</w:t>
      </w:r>
      <w:r w:rsidR="006233E1">
        <w:rPr>
          <w:rStyle w:val="Heading1Char"/>
          <w:rFonts w:ascii="Arial" w:hAnsi="Arial" w:cs="Arial"/>
          <w:color w:val="auto"/>
          <w:sz w:val="22"/>
          <w:szCs w:val="22"/>
        </w:rPr>
        <w:t xml:space="preserve"> in UWSTD. </w:t>
      </w:r>
      <w:r w:rsidR="00C070E6">
        <w:rPr>
          <w:rStyle w:val="Heading1Char"/>
          <w:rFonts w:ascii="Arial" w:hAnsi="Arial" w:cs="Arial"/>
          <w:color w:val="auto"/>
          <w:sz w:val="22"/>
          <w:szCs w:val="22"/>
        </w:rPr>
        <w:t xml:space="preserve"> With technology,</w:t>
      </w:r>
      <w:r w:rsidR="00C070E6" w:rsidRPr="00C070E6">
        <w:rPr>
          <w:rStyle w:val="Heading1Char"/>
          <w:rFonts w:ascii="Arial" w:hAnsi="Arial" w:cs="Arial"/>
          <w:color w:val="auto"/>
          <w:sz w:val="22"/>
          <w:szCs w:val="22"/>
        </w:rPr>
        <w:t xml:space="preserve"> it </w:t>
      </w:r>
      <w:r w:rsidR="00C070E6">
        <w:rPr>
          <w:rStyle w:val="Heading1Char"/>
          <w:rFonts w:ascii="Arial" w:hAnsi="Arial" w:cs="Arial"/>
          <w:color w:val="auto"/>
          <w:sz w:val="22"/>
          <w:szCs w:val="22"/>
        </w:rPr>
        <w:t xml:space="preserve">is </w:t>
      </w:r>
      <w:r w:rsidR="00C070E6" w:rsidRPr="00C070E6">
        <w:rPr>
          <w:rStyle w:val="Heading1Char"/>
          <w:rFonts w:ascii="Arial" w:hAnsi="Arial" w:cs="Arial"/>
          <w:color w:val="auto"/>
          <w:sz w:val="22"/>
          <w:szCs w:val="22"/>
        </w:rPr>
        <w:t>much simpler to foster student</w:t>
      </w:r>
      <w:r w:rsidR="00C070E6">
        <w:rPr>
          <w:rStyle w:val="Heading1Char"/>
          <w:rFonts w:ascii="Arial" w:hAnsi="Arial" w:cs="Arial"/>
          <w:color w:val="auto"/>
          <w:sz w:val="22"/>
          <w:szCs w:val="22"/>
        </w:rPr>
        <w:t>’s</w:t>
      </w:r>
      <w:r w:rsidR="00C070E6" w:rsidRPr="00C070E6">
        <w:rPr>
          <w:rStyle w:val="Heading1Char"/>
          <w:rFonts w:ascii="Arial" w:hAnsi="Arial" w:cs="Arial"/>
          <w:color w:val="auto"/>
          <w:sz w:val="22"/>
          <w:szCs w:val="22"/>
        </w:rPr>
        <w:t xml:space="preserve"> cooperation and peer interaction</w:t>
      </w:r>
      <w:r w:rsidR="00C070E6">
        <w:rPr>
          <w:rStyle w:val="Heading1Char"/>
          <w:rFonts w:ascii="Arial" w:hAnsi="Arial" w:cs="Arial"/>
          <w:color w:val="auto"/>
          <w:sz w:val="22"/>
          <w:szCs w:val="22"/>
        </w:rPr>
        <w:t xml:space="preserve"> even if you want them t</w:t>
      </w:r>
      <w:r w:rsidRPr="004B3647">
        <w:rPr>
          <w:rStyle w:val="Heading1Char"/>
          <w:rFonts w:ascii="Arial" w:hAnsi="Arial" w:cs="Arial"/>
          <w:color w:val="auto"/>
          <w:sz w:val="22"/>
          <w:szCs w:val="22"/>
        </w:rPr>
        <w:t xml:space="preserve">o collaborate beyond the classroom or need to boost student </w:t>
      </w:r>
      <w:r w:rsidR="006233E1" w:rsidRPr="004B3647">
        <w:rPr>
          <w:rStyle w:val="Heading1Char"/>
          <w:rFonts w:ascii="Arial" w:hAnsi="Arial" w:cs="Arial"/>
          <w:color w:val="auto"/>
          <w:sz w:val="22"/>
          <w:szCs w:val="22"/>
        </w:rPr>
        <w:t>commitment</w:t>
      </w:r>
      <w:r w:rsidRPr="004B3647">
        <w:rPr>
          <w:rStyle w:val="Heading1Char"/>
          <w:rFonts w:ascii="Arial" w:hAnsi="Arial" w:cs="Arial"/>
          <w:color w:val="auto"/>
          <w:sz w:val="22"/>
          <w:szCs w:val="22"/>
        </w:rPr>
        <w:t xml:space="preserve"> and </w:t>
      </w:r>
      <w:r w:rsidR="006233E1" w:rsidRPr="004B3647">
        <w:rPr>
          <w:rStyle w:val="Heading1Char"/>
          <w:rFonts w:ascii="Arial" w:hAnsi="Arial" w:cs="Arial"/>
          <w:color w:val="auto"/>
          <w:sz w:val="22"/>
          <w:szCs w:val="22"/>
        </w:rPr>
        <w:t>involvement</w:t>
      </w:r>
      <w:r w:rsidRPr="004B3647">
        <w:rPr>
          <w:rStyle w:val="Heading1Char"/>
          <w:rFonts w:ascii="Arial" w:hAnsi="Arial" w:cs="Arial"/>
          <w:color w:val="auto"/>
          <w:sz w:val="22"/>
          <w:szCs w:val="22"/>
        </w:rPr>
        <w:t>,</w:t>
      </w:r>
      <w:r w:rsidR="006233E1">
        <w:rPr>
          <w:rStyle w:val="Heading1Char"/>
          <w:rFonts w:ascii="Arial" w:hAnsi="Arial" w:cs="Arial"/>
          <w:color w:val="auto"/>
          <w:sz w:val="22"/>
          <w:szCs w:val="22"/>
        </w:rPr>
        <w:t xml:space="preserve"> </w:t>
      </w:r>
      <w:r w:rsidR="006233E1" w:rsidRPr="006233E1">
        <w:rPr>
          <w:rStyle w:val="Heading1Char"/>
          <w:rFonts w:ascii="Arial" w:hAnsi="Arial" w:cs="Arial"/>
          <w:color w:val="auto"/>
          <w:sz w:val="22"/>
          <w:szCs w:val="22"/>
        </w:rPr>
        <w:t>The move to verify how confident student</w:t>
      </w:r>
      <w:r w:rsidR="002851D1">
        <w:rPr>
          <w:rStyle w:val="Heading1Char"/>
          <w:rFonts w:ascii="Arial" w:hAnsi="Arial" w:cs="Arial"/>
          <w:color w:val="auto"/>
          <w:sz w:val="22"/>
          <w:szCs w:val="22"/>
        </w:rPr>
        <w:t>s</w:t>
      </w:r>
      <w:r w:rsidR="006233E1" w:rsidRPr="006233E1">
        <w:rPr>
          <w:rStyle w:val="Heading1Char"/>
          <w:rFonts w:ascii="Arial" w:hAnsi="Arial" w:cs="Arial"/>
          <w:color w:val="auto"/>
          <w:sz w:val="22"/>
          <w:szCs w:val="22"/>
        </w:rPr>
        <w:t xml:space="preserve"> in UWTSD are using technology to collaborate has shown that most of the participants to some extents are confident in that area.</w:t>
      </w:r>
      <w:r w:rsidR="006233E1">
        <w:rPr>
          <w:rStyle w:val="Heading1Char"/>
          <w:rFonts w:ascii="Arial" w:hAnsi="Arial" w:cs="Arial"/>
          <w:color w:val="auto"/>
          <w:sz w:val="22"/>
          <w:szCs w:val="22"/>
        </w:rPr>
        <w:t xml:space="preserve"> Although the research used a small group of eight participant it was not enough to justify the findings because not all the participants were confident using computer to collaborate. This according to the findings is because majority of the participants needed more training on how to use technology to collaborate and do not </w:t>
      </w:r>
      <w:r w:rsidR="002851D1">
        <w:rPr>
          <w:rStyle w:val="Heading1Char"/>
          <w:rFonts w:ascii="Arial" w:hAnsi="Arial" w:cs="Arial"/>
          <w:color w:val="auto"/>
          <w:sz w:val="22"/>
          <w:szCs w:val="22"/>
        </w:rPr>
        <w:t xml:space="preserve">collaborate well with peers. </w:t>
      </w:r>
    </w:p>
    <w:p w14:paraId="023EE271" w14:textId="1C264B58" w:rsidR="004B3647" w:rsidRDefault="006233E1" w:rsidP="00FA071D">
      <w:pPr>
        <w:rPr>
          <w:rStyle w:val="Heading1Char"/>
          <w:rFonts w:ascii="Arial" w:hAnsi="Arial" w:cs="Arial"/>
          <w:b/>
          <w:bCs/>
          <w:color w:val="auto"/>
          <w:sz w:val="22"/>
          <w:szCs w:val="22"/>
        </w:rPr>
      </w:pPr>
      <w:r w:rsidRPr="006233E1">
        <w:rPr>
          <w:rStyle w:val="Heading1Char"/>
          <w:rFonts w:ascii="Arial" w:hAnsi="Arial" w:cs="Arial"/>
          <w:b/>
          <w:bCs/>
          <w:color w:val="auto"/>
          <w:sz w:val="22"/>
          <w:szCs w:val="22"/>
        </w:rPr>
        <w:t>.</w:t>
      </w:r>
    </w:p>
    <w:p w14:paraId="3910D91C" w14:textId="77777777" w:rsidR="00F77689" w:rsidRPr="00FA071D" w:rsidRDefault="00F77689" w:rsidP="00FA071D">
      <w:pPr>
        <w:rPr>
          <w:rStyle w:val="Heading1Char"/>
          <w:rFonts w:ascii="Arial" w:hAnsi="Arial" w:cs="Arial"/>
          <w:b/>
          <w:bCs/>
          <w:color w:val="auto"/>
          <w:sz w:val="22"/>
          <w:szCs w:val="22"/>
        </w:rPr>
      </w:pPr>
    </w:p>
    <w:p w14:paraId="1547C0B8" w14:textId="526C85E8" w:rsidR="005F6BED" w:rsidRDefault="005F6BED" w:rsidP="001C2CA9">
      <w:pPr>
        <w:rPr>
          <w:rStyle w:val="Heading1Char"/>
          <w:rFonts w:ascii="Arial" w:hAnsi="Arial" w:cs="Arial"/>
          <w:color w:val="auto"/>
          <w:sz w:val="22"/>
          <w:szCs w:val="22"/>
        </w:rPr>
      </w:pPr>
    </w:p>
    <w:p w14:paraId="285A0048" w14:textId="1FC98C52" w:rsidR="00F95C5C" w:rsidRDefault="00F95C5C" w:rsidP="001C2CA9">
      <w:pPr>
        <w:rPr>
          <w:rStyle w:val="Heading1Char"/>
          <w:rFonts w:ascii="Arial" w:hAnsi="Arial" w:cs="Arial"/>
          <w:color w:val="auto"/>
          <w:sz w:val="22"/>
          <w:szCs w:val="22"/>
        </w:rPr>
      </w:pPr>
    </w:p>
    <w:p w14:paraId="1218E82E" w14:textId="6DC4F247" w:rsidR="00F95C5C" w:rsidRDefault="00F95C5C" w:rsidP="001C2CA9">
      <w:pPr>
        <w:rPr>
          <w:rStyle w:val="Heading1Char"/>
          <w:rFonts w:ascii="Arial" w:hAnsi="Arial" w:cs="Arial"/>
          <w:color w:val="auto"/>
          <w:sz w:val="22"/>
          <w:szCs w:val="22"/>
        </w:rPr>
      </w:pPr>
    </w:p>
    <w:p w14:paraId="378F75A5" w14:textId="3CC23B77" w:rsidR="00F95C5C" w:rsidRDefault="00F95C5C" w:rsidP="001C2CA9">
      <w:pPr>
        <w:rPr>
          <w:rStyle w:val="Heading1Char"/>
          <w:rFonts w:ascii="Arial" w:hAnsi="Arial" w:cs="Arial"/>
          <w:color w:val="auto"/>
          <w:sz w:val="22"/>
          <w:szCs w:val="22"/>
        </w:rPr>
      </w:pPr>
    </w:p>
    <w:p w14:paraId="02700A5E" w14:textId="374B93A1" w:rsidR="00F95C5C" w:rsidRDefault="00F95C5C" w:rsidP="001C2CA9">
      <w:pPr>
        <w:rPr>
          <w:rStyle w:val="Heading1Char"/>
          <w:rFonts w:ascii="Arial" w:hAnsi="Arial" w:cs="Arial"/>
          <w:color w:val="auto"/>
          <w:sz w:val="22"/>
          <w:szCs w:val="22"/>
        </w:rPr>
      </w:pPr>
    </w:p>
    <w:p w14:paraId="696B4FA4" w14:textId="6731D263" w:rsidR="00F95C5C" w:rsidRDefault="00F95C5C" w:rsidP="001C2CA9">
      <w:pPr>
        <w:rPr>
          <w:rStyle w:val="Heading1Char"/>
          <w:rFonts w:ascii="Arial" w:hAnsi="Arial" w:cs="Arial"/>
          <w:color w:val="auto"/>
          <w:sz w:val="22"/>
          <w:szCs w:val="22"/>
        </w:rPr>
      </w:pPr>
    </w:p>
    <w:p w14:paraId="7D610531" w14:textId="77777777" w:rsidR="00F95C5C" w:rsidRPr="00F67E4F" w:rsidRDefault="00F95C5C" w:rsidP="001C2CA9">
      <w:pPr>
        <w:rPr>
          <w:rStyle w:val="Heading1Char"/>
          <w:rFonts w:ascii="Arial" w:hAnsi="Arial" w:cs="Arial"/>
          <w:color w:val="auto"/>
          <w:sz w:val="22"/>
          <w:szCs w:val="22"/>
        </w:rPr>
      </w:pPr>
    </w:p>
    <w:p w14:paraId="70A6A6B4" w14:textId="77777777" w:rsidR="00903BCD" w:rsidRDefault="00903BCD" w:rsidP="00FA071D">
      <w:pPr>
        <w:rPr>
          <w:rStyle w:val="Heading1Char"/>
          <w:rFonts w:ascii="Arial" w:hAnsi="Arial" w:cs="Arial"/>
          <w:b/>
          <w:bCs/>
          <w:color w:val="auto"/>
          <w:sz w:val="22"/>
          <w:szCs w:val="22"/>
        </w:rPr>
      </w:pPr>
      <w:bookmarkStart w:id="13" w:name="_Toc107777513"/>
    </w:p>
    <w:p w14:paraId="3D3EE161" w14:textId="77777777" w:rsidR="00903BCD" w:rsidRDefault="00903BCD" w:rsidP="00FA071D">
      <w:pPr>
        <w:rPr>
          <w:rStyle w:val="Heading1Char"/>
          <w:rFonts w:ascii="Arial" w:hAnsi="Arial" w:cs="Arial"/>
          <w:b/>
          <w:bCs/>
          <w:color w:val="auto"/>
          <w:sz w:val="22"/>
          <w:szCs w:val="22"/>
        </w:rPr>
      </w:pPr>
    </w:p>
    <w:p w14:paraId="66500F83" w14:textId="77777777" w:rsidR="00903BCD" w:rsidRDefault="00903BCD" w:rsidP="00FA071D">
      <w:pPr>
        <w:rPr>
          <w:rStyle w:val="Heading1Char"/>
          <w:rFonts w:ascii="Arial" w:hAnsi="Arial" w:cs="Arial"/>
          <w:b/>
          <w:bCs/>
          <w:color w:val="auto"/>
          <w:sz w:val="22"/>
          <w:szCs w:val="22"/>
        </w:rPr>
      </w:pPr>
    </w:p>
    <w:p w14:paraId="6DBDEE38" w14:textId="77777777" w:rsidR="00903BCD" w:rsidRDefault="00903BCD" w:rsidP="00FA071D">
      <w:pPr>
        <w:rPr>
          <w:rStyle w:val="Heading1Char"/>
          <w:rFonts w:ascii="Arial" w:hAnsi="Arial" w:cs="Arial"/>
          <w:b/>
          <w:bCs/>
          <w:color w:val="auto"/>
          <w:sz w:val="22"/>
          <w:szCs w:val="22"/>
        </w:rPr>
      </w:pPr>
    </w:p>
    <w:p w14:paraId="116A37A5" w14:textId="77777777" w:rsidR="00903BCD" w:rsidRDefault="00903BCD" w:rsidP="00FA071D">
      <w:pPr>
        <w:rPr>
          <w:rStyle w:val="Heading1Char"/>
          <w:rFonts w:ascii="Arial" w:hAnsi="Arial" w:cs="Arial"/>
          <w:b/>
          <w:bCs/>
          <w:color w:val="auto"/>
          <w:sz w:val="22"/>
          <w:szCs w:val="22"/>
        </w:rPr>
      </w:pPr>
    </w:p>
    <w:p w14:paraId="265F3CFC" w14:textId="77777777" w:rsidR="00903BCD" w:rsidRDefault="00903BCD" w:rsidP="00FA071D">
      <w:pPr>
        <w:rPr>
          <w:rStyle w:val="Heading1Char"/>
          <w:rFonts w:ascii="Arial" w:hAnsi="Arial" w:cs="Arial"/>
          <w:b/>
          <w:bCs/>
          <w:color w:val="auto"/>
          <w:sz w:val="22"/>
          <w:szCs w:val="22"/>
        </w:rPr>
      </w:pPr>
    </w:p>
    <w:p w14:paraId="303E5669" w14:textId="77777777" w:rsidR="00903BCD" w:rsidRDefault="00903BCD" w:rsidP="00FA071D">
      <w:pPr>
        <w:rPr>
          <w:rStyle w:val="Heading1Char"/>
          <w:rFonts w:ascii="Arial" w:hAnsi="Arial" w:cs="Arial"/>
          <w:b/>
          <w:bCs/>
          <w:color w:val="auto"/>
          <w:sz w:val="22"/>
          <w:szCs w:val="22"/>
        </w:rPr>
      </w:pPr>
    </w:p>
    <w:p w14:paraId="4153710A" w14:textId="77777777" w:rsidR="00903BCD" w:rsidRDefault="00903BCD" w:rsidP="00FA071D">
      <w:pPr>
        <w:rPr>
          <w:rStyle w:val="Heading1Char"/>
          <w:rFonts w:ascii="Arial" w:hAnsi="Arial" w:cs="Arial"/>
          <w:b/>
          <w:bCs/>
          <w:color w:val="auto"/>
          <w:sz w:val="22"/>
          <w:szCs w:val="22"/>
        </w:rPr>
      </w:pPr>
    </w:p>
    <w:p w14:paraId="461CCEE0" w14:textId="77777777" w:rsidR="00903BCD" w:rsidRDefault="00903BCD" w:rsidP="00FA071D">
      <w:pPr>
        <w:rPr>
          <w:rStyle w:val="Heading1Char"/>
          <w:rFonts w:ascii="Arial" w:hAnsi="Arial" w:cs="Arial"/>
          <w:b/>
          <w:bCs/>
          <w:color w:val="auto"/>
          <w:sz w:val="22"/>
          <w:szCs w:val="22"/>
        </w:rPr>
      </w:pPr>
    </w:p>
    <w:p w14:paraId="63E6315D" w14:textId="77777777" w:rsidR="00903BCD" w:rsidRDefault="00903BCD" w:rsidP="00FA071D">
      <w:pPr>
        <w:rPr>
          <w:rStyle w:val="Heading1Char"/>
          <w:rFonts w:ascii="Arial" w:hAnsi="Arial" w:cs="Arial"/>
          <w:b/>
          <w:bCs/>
          <w:color w:val="auto"/>
          <w:sz w:val="22"/>
          <w:szCs w:val="22"/>
        </w:rPr>
      </w:pPr>
    </w:p>
    <w:p w14:paraId="60799475" w14:textId="77777777" w:rsidR="00903BCD" w:rsidRDefault="00903BCD" w:rsidP="00FA071D">
      <w:pPr>
        <w:rPr>
          <w:rStyle w:val="Heading1Char"/>
          <w:rFonts w:ascii="Arial" w:hAnsi="Arial" w:cs="Arial"/>
          <w:b/>
          <w:bCs/>
          <w:color w:val="auto"/>
          <w:sz w:val="22"/>
          <w:szCs w:val="22"/>
        </w:rPr>
      </w:pPr>
    </w:p>
    <w:p w14:paraId="1A4610C5" w14:textId="1100A2FE" w:rsidR="005F6BED" w:rsidRDefault="00AD3672" w:rsidP="00FA071D">
      <w:pPr>
        <w:rPr>
          <w:rStyle w:val="Heading1Char"/>
          <w:rFonts w:ascii="Arial" w:hAnsi="Arial" w:cs="Arial"/>
          <w:b/>
          <w:bCs/>
          <w:color w:val="auto"/>
          <w:sz w:val="22"/>
          <w:szCs w:val="22"/>
        </w:rPr>
      </w:pPr>
      <w:r w:rsidRPr="00FA071D">
        <w:rPr>
          <w:rStyle w:val="Heading1Char"/>
          <w:rFonts w:ascii="Arial" w:hAnsi="Arial" w:cs="Arial"/>
          <w:b/>
          <w:bCs/>
          <w:color w:val="auto"/>
          <w:sz w:val="22"/>
          <w:szCs w:val="22"/>
        </w:rPr>
        <w:t>Reference List</w:t>
      </w:r>
      <w:bookmarkEnd w:id="13"/>
      <w:r w:rsidR="00673B28" w:rsidRPr="00FA071D">
        <w:rPr>
          <w:rStyle w:val="Heading1Char"/>
          <w:rFonts w:ascii="Arial" w:hAnsi="Arial" w:cs="Arial"/>
          <w:b/>
          <w:bCs/>
          <w:color w:val="auto"/>
          <w:sz w:val="22"/>
          <w:szCs w:val="22"/>
        </w:rPr>
        <w:t xml:space="preserve"> </w:t>
      </w:r>
    </w:p>
    <w:p w14:paraId="69E8D094" w14:textId="7E1BA01A" w:rsidR="00FA071D" w:rsidRPr="00FA071D" w:rsidRDefault="00FA071D" w:rsidP="00F95C5C">
      <w:pPr>
        <w:spacing w:line="360" w:lineRule="auto"/>
        <w:jc w:val="both"/>
        <w:rPr>
          <w:rStyle w:val="Heading1Char"/>
          <w:rFonts w:ascii="Arial" w:hAnsi="Arial" w:cs="Arial"/>
          <w:color w:val="auto"/>
          <w:sz w:val="22"/>
          <w:szCs w:val="22"/>
        </w:rPr>
      </w:pPr>
      <w:r>
        <w:rPr>
          <w:rStyle w:val="Heading1Char"/>
          <w:rFonts w:ascii="Arial" w:hAnsi="Arial" w:cs="Arial"/>
          <w:color w:val="auto"/>
          <w:sz w:val="22"/>
          <w:szCs w:val="22"/>
        </w:rPr>
        <w:t>Ri</w:t>
      </w:r>
      <w:r w:rsidRPr="00FA071D">
        <w:rPr>
          <w:rStyle w:val="Heading1Char"/>
          <w:rFonts w:ascii="Arial" w:hAnsi="Arial" w:cs="Arial"/>
          <w:color w:val="auto"/>
          <w:sz w:val="22"/>
          <w:szCs w:val="22"/>
        </w:rPr>
        <w:t>ce</w:t>
      </w:r>
      <w:r>
        <w:rPr>
          <w:rStyle w:val="Heading1Char"/>
          <w:rFonts w:ascii="Arial" w:hAnsi="Arial" w:cs="Arial"/>
          <w:color w:val="auto"/>
          <w:sz w:val="22"/>
          <w:szCs w:val="22"/>
        </w:rPr>
        <w:t>. V. H</w:t>
      </w:r>
      <w:r w:rsidRPr="00FA071D">
        <w:rPr>
          <w:rStyle w:val="Heading1Char"/>
          <w:rFonts w:ascii="Arial" w:hAnsi="Arial" w:cs="Arial"/>
          <w:color w:val="auto"/>
          <w:sz w:val="22"/>
          <w:szCs w:val="22"/>
        </w:rPr>
        <w:t xml:space="preserve">, et al (2017) Nursing interventions for smoking cessation. The Cochrane Database of Systematic Reviews, 12, C Art. No: D001188. Available from: https://www.cochranelibrary.com/cdsr/doi/10.1002/14651858.CD001188.pub5/full [Accessed </w:t>
      </w:r>
      <w:r>
        <w:rPr>
          <w:rStyle w:val="Heading1Char"/>
          <w:rFonts w:ascii="Arial" w:hAnsi="Arial" w:cs="Arial"/>
          <w:color w:val="auto"/>
          <w:sz w:val="22"/>
          <w:szCs w:val="22"/>
        </w:rPr>
        <w:t>12/11/22</w:t>
      </w:r>
      <w:r w:rsidRPr="00FA071D">
        <w:rPr>
          <w:rStyle w:val="Heading1Char"/>
          <w:rFonts w:ascii="Arial" w:hAnsi="Arial" w:cs="Arial"/>
          <w:color w:val="auto"/>
          <w:sz w:val="22"/>
          <w:szCs w:val="22"/>
        </w:rPr>
        <w:t>].</w:t>
      </w:r>
    </w:p>
    <w:p w14:paraId="33BAA5D8" w14:textId="2A6AE384" w:rsidR="00922DB8" w:rsidRDefault="00463A23" w:rsidP="00F95C5C">
      <w:pPr>
        <w:spacing w:line="360" w:lineRule="auto"/>
        <w:jc w:val="both"/>
        <w:rPr>
          <w:rStyle w:val="Heading1Char"/>
          <w:rFonts w:ascii="Arial" w:hAnsi="Arial" w:cs="Arial"/>
          <w:color w:val="auto"/>
          <w:sz w:val="22"/>
          <w:szCs w:val="22"/>
        </w:rPr>
      </w:pPr>
      <w:r>
        <w:rPr>
          <w:rStyle w:val="Heading1Char"/>
          <w:rFonts w:ascii="Arial" w:hAnsi="Arial" w:cs="Arial"/>
          <w:color w:val="auto"/>
          <w:sz w:val="22"/>
          <w:szCs w:val="22"/>
        </w:rPr>
        <w:t>I</w:t>
      </w:r>
      <w:r w:rsidRPr="00463A23">
        <w:rPr>
          <w:rStyle w:val="Heading1Char"/>
          <w:rFonts w:ascii="Arial" w:hAnsi="Arial" w:cs="Arial"/>
          <w:color w:val="auto"/>
          <w:sz w:val="22"/>
          <w:szCs w:val="22"/>
        </w:rPr>
        <w:t>ndeed (</w:t>
      </w:r>
      <w:r>
        <w:rPr>
          <w:rStyle w:val="Heading1Char"/>
          <w:rFonts w:ascii="Arial" w:hAnsi="Arial" w:cs="Arial"/>
          <w:color w:val="auto"/>
          <w:sz w:val="22"/>
          <w:szCs w:val="22"/>
        </w:rPr>
        <w:t>2022</w:t>
      </w:r>
      <w:r w:rsidRPr="00463A23">
        <w:rPr>
          <w:rStyle w:val="Heading1Char"/>
          <w:rFonts w:ascii="Arial" w:hAnsi="Arial" w:cs="Arial"/>
          <w:color w:val="auto"/>
          <w:sz w:val="22"/>
          <w:szCs w:val="22"/>
        </w:rPr>
        <w:t xml:space="preserve">) What is quantitative </w:t>
      </w:r>
      <w:r w:rsidR="00A90DFB" w:rsidRPr="00463A23">
        <w:rPr>
          <w:rStyle w:val="Heading1Char"/>
          <w:rFonts w:ascii="Arial" w:hAnsi="Arial" w:cs="Arial"/>
          <w:color w:val="auto"/>
          <w:sz w:val="22"/>
          <w:szCs w:val="22"/>
        </w:rPr>
        <w:t>research?</w:t>
      </w:r>
      <w:r w:rsidRPr="00463A23">
        <w:rPr>
          <w:rStyle w:val="Heading1Char"/>
          <w:rFonts w:ascii="Arial" w:hAnsi="Arial" w:cs="Arial"/>
          <w:color w:val="auto"/>
          <w:sz w:val="22"/>
          <w:szCs w:val="22"/>
        </w:rPr>
        <w:t xml:space="preserve"> Available at: https://www.indeed.com/career-advice/career-development/what-is-quantitative-research (Accessed: November 14, 2022).</w:t>
      </w:r>
    </w:p>
    <w:p w14:paraId="416B74CC" w14:textId="704FEBCA" w:rsidR="00F95C5C" w:rsidRDefault="00F95C5C" w:rsidP="00F95C5C">
      <w:pPr>
        <w:spacing w:line="360" w:lineRule="auto"/>
        <w:jc w:val="both"/>
        <w:rPr>
          <w:rStyle w:val="Heading1Char"/>
          <w:rFonts w:ascii="Arial" w:hAnsi="Arial" w:cs="Arial"/>
          <w:color w:val="auto"/>
          <w:sz w:val="22"/>
          <w:szCs w:val="22"/>
        </w:rPr>
      </w:pPr>
      <w:r w:rsidRPr="00F95C5C">
        <w:rPr>
          <w:rStyle w:val="Heading1Char"/>
          <w:rFonts w:ascii="Arial" w:hAnsi="Arial" w:cs="Arial"/>
          <w:color w:val="auto"/>
          <w:sz w:val="22"/>
          <w:szCs w:val="22"/>
        </w:rPr>
        <w:t>Barnes, J., Greenway, C. and Morgan, C. (2021) How has Covid-19 affected how teacher educators engage their students in learning? British Educational Research Association.</w:t>
      </w:r>
    </w:p>
    <w:p w14:paraId="4515941A" w14:textId="77777777" w:rsidR="00C37C9C" w:rsidRPr="00F95C5C" w:rsidRDefault="00C37C9C" w:rsidP="00F95C5C">
      <w:pPr>
        <w:spacing w:line="360" w:lineRule="auto"/>
        <w:jc w:val="both"/>
        <w:rPr>
          <w:rStyle w:val="Heading1Char"/>
          <w:rFonts w:ascii="Arial" w:hAnsi="Arial" w:cs="Arial"/>
          <w:color w:val="auto"/>
          <w:sz w:val="22"/>
          <w:szCs w:val="22"/>
        </w:rPr>
      </w:pPr>
    </w:p>
    <w:p w14:paraId="7BC39513" w14:textId="1E1EBDD4" w:rsidR="00F95C5C" w:rsidRDefault="00C37C9C" w:rsidP="00F95C5C">
      <w:pPr>
        <w:spacing w:line="360" w:lineRule="auto"/>
        <w:jc w:val="both"/>
        <w:rPr>
          <w:rStyle w:val="Heading1Char"/>
          <w:rFonts w:ascii="Arial" w:hAnsi="Arial" w:cs="Arial"/>
          <w:color w:val="auto"/>
          <w:sz w:val="22"/>
          <w:szCs w:val="22"/>
        </w:rPr>
      </w:pPr>
      <w:r w:rsidRPr="00C37C9C">
        <w:rPr>
          <w:rStyle w:val="Heading1Char"/>
          <w:rFonts w:ascii="Arial" w:hAnsi="Arial" w:cs="Arial"/>
          <w:color w:val="auto"/>
          <w:sz w:val="22"/>
          <w:szCs w:val="22"/>
        </w:rPr>
        <w:t>Dworkin, S.L.</w:t>
      </w:r>
      <w:r>
        <w:rPr>
          <w:rStyle w:val="Heading1Char"/>
          <w:rFonts w:ascii="Arial" w:hAnsi="Arial" w:cs="Arial"/>
          <w:color w:val="auto"/>
          <w:sz w:val="22"/>
          <w:szCs w:val="22"/>
        </w:rPr>
        <w:t xml:space="preserve"> (2012)</w:t>
      </w:r>
      <w:r w:rsidRPr="00C37C9C">
        <w:rPr>
          <w:rStyle w:val="Heading1Char"/>
          <w:rFonts w:ascii="Arial" w:hAnsi="Arial" w:cs="Arial"/>
          <w:color w:val="auto"/>
          <w:sz w:val="22"/>
          <w:szCs w:val="22"/>
        </w:rPr>
        <w:t xml:space="preserve"> Sample Size Policy for Qualitative Studies Using In-Depth Interviews. </w:t>
      </w:r>
      <w:r w:rsidRPr="00C37C9C">
        <w:rPr>
          <w:rStyle w:val="Heading1Char"/>
          <w:rFonts w:ascii="Arial" w:hAnsi="Arial" w:cs="Arial"/>
          <w:i/>
          <w:iCs/>
          <w:color w:val="auto"/>
          <w:sz w:val="22"/>
          <w:szCs w:val="22"/>
        </w:rPr>
        <w:t>Archives of Sexual Behavio</w:t>
      </w:r>
      <w:r>
        <w:rPr>
          <w:rStyle w:val="Heading1Char"/>
          <w:rFonts w:ascii="Arial" w:hAnsi="Arial" w:cs="Arial"/>
          <w:i/>
          <w:iCs/>
          <w:color w:val="auto"/>
          <w:sz w:val="22"/>
          <w:szCs w:val="22"/>
        </w:rPr>
        <w:t>ur (</w:t>
      </w:r>
      <w:r w:rsidRPr="00C37C9C">
        <w:rPr>
          <w:rStyle w:val="Heading1Char"/>
          <w:rFonts w:ascii="Arial" w:hAnsi="Arial" w:cs="Arial"/>
          <w:color w:val="auto"/>
          <w:sz w:val="22"/>
          <w:szCs w:val="22"/>
        </w:rPr>
        <w:t>41</w:t>
      </w:r>
      <w:r>
        <w:rPr>
          <w:rStyle w:val="Heading1Char"/>
          <w:rFonts w:ascii="Arial" w:hAnsi="Arial" w:cs="Arial"/>
          <w:color w:val="auto"/>
          <w:sz w:val="22"/>
          <w:szCs w:val="22"/>
        </w:rPr>
        <w:t>)</w:t>
      </w:r>
      <w:r w:rsidRPr="00C37C9C">
        <w:rPr>
          <w:rStyle w:val="Heading1Char"/>
          <w:rFonts w:ascii="Arial" w:hAnsi="Arial" w:cs="Arial"/>
          <w:color w:val="auto"/>
          <w:sz w:val="22"/>
          <w:szCs w:val="22"/>
        </w:rPr>
        <w:t xml:space="preserve">, </w:t>
      </w:r>
      <w:r>
        <w:rPr>
          <w:rStyle w:val="Heading1Char"/>
          <w:rFonts w:ascii="Arial" w:hAnsi="Arial" w:cs="Arial"/>
          <w:color w:val="auto"/>
          <w:sz w:val="22"/>
          <w:szCs w:val="22"/>
        </w:rPr>
        <w:t>p.</w:t>
      </w:r>
      <w:r w:rsidRPr="00C37C9C">
        <w:rPr>
          <w:rStyle w:val="Heading1Char"/>
          <w:rFonts w:ascii="Arial" w:hAnsi="Arial" w:cs="Arial"/>
          <w:color w:val="auto"/>
          <w:sz w:val="22"/>
          <w:szCs w:val="22"/>
        </w:rPr>
        <w:t>1319–</w:t>
      </w:r>
      <w:r w:rsidR="00EA662B" w:rsidRPr="00C37C9C">
        <w:rPr>
          <w:rStyle w:val="Heading1Char"/>
          <w:rFonts w:ascii="Arial" w:hAnsi="Arial" w:cs="Arial"/>
          <w:color w:val="auto"/>
          <w:sz w:val="22"/>
          <w:szCs w:val="22"/>
        </w:rPr>
        <w:t xml:space="preserve">1320 </w:t>
      </w:r>
      <w:r w:rsidR="00EA662B">
        <w:rPr>
          <w:rStyle w:val="Heading1Char"/>
          <w:rFonts w:ascii="Arial" w:hAnsi="Arial" w:cs="Arial"/>
          <w:color w:val="auto"/>
          <w:sz w:val="22"/>
          <w:szCs w:val="22"/>
        </w:rPr>
        <w:t>available</w:t>
      </w:r>
      <w:r>
        <w:rPr>
          <w:rStyle w:val="Heading1Char"/>
          <w:rFonts w:ascii="Arial" w:hAnsi="Arial" w:cs="Arial"/>
          <w:color w:val="auto"/>
          <w:sz w:val="22"/>
          <w:szCs w:val="22"/>
        </w:rPr>
        <w:t xml:space="preserve"> from: </w:t>
      </w:r>
      <w:hyperlink r:id="rId11" w:history="1">
        <w:r w:rsidRPr="00C37C9C">
          <w:rPr>
            <w:rStyle w:val="Hyperlink"/>
            <w:rFonts w:ascii="Arial" w:eastAsiaTheme="majorEastAsia" w:hAnsi="Arial" w:cs="Arial"/>
          </w:rPr>
          <w:t>https://doi.org/10.1007/s10508-012-0016-6</w:t>
        </w:r>
      </w:hyperlink>
    </w:p>
    <w:p w14:paraId="49B07C0B" w14:textId="7152EE4C" w:rsidR="00EA662B" w:rsidRDefault="00EA662B" w:rsidP="00F95C5C">
      <w:pPr>
        <w:spacing w:line="360" w:lineRule="auto"/>
        <w:jc w:val="both"/>
        <w:rPr>
          <w:rStyle w:val="Heading1Char"/>
          <w:rFonts w:ascii="Arial" w:hAnsi="Arial" w:cs="Arial"/>
          <w:color w:val="auto"/>
          <w:sz w:val="22"/>
          <w:szCs w:val="22"/>
        </w:rPr>
      </w:pPr>
      <w:r w:rsidRPr="00EA662B">
        <w:rPr>
          <w:rStyle w:val="Heading1Char"/>
          <w:rFonts w:ascii="Arial" w:hAnsi="Arial" w:cs="Arial"/>
          <w:color w:val="auto"/>
          <w:sz w:val="22"/>
          <w:szCs w:val="22"/>
        </w:rPr>
        <w:t>Holland K, and Ree</w:t>
      </w:r>
      <w:r>
        <w:rPr>
          <w:rStyle w:val="Heading1Char"/>
          <w:rFonts w:ascii="Arial" w:hAnsi="Arial" w:cs="Arial"/>
          <w:color w:val="auto"/>
          <w:sz w:val="22"/>
          <w:szCs w:val="22"/>
        </w:rPr>
        <w:t>s C. (2010)</w:t>
      </w:r>
      <w:r w:rsidRPr="00EA662B">
        <w:rPr>
          <w:rStyle w:val="Heading1Char"/>
          <w:rFonts w:ascii="Arial" w:hAnsi="Arial" w:cs="Arial"/>
          <w:color w:val="auto"/>
          <w:sz w:val="22"/>
          <w:szCs w:val="22"/>
        </w:rPr>
        <w:t>, Nursing</w:t>
      </w:r>
      <w:r w:rsidRPr="00EA662B">
        <w:rPr>
          <w:rStyle w:val="Heading1Char"/>
          <w:rFonts w:ascii="Arial" w:hAnsi="Arial" w:cs="Arial"/>
          <w:i/>
          <w:iCs/>
          <w:color w:val="auto"/>
          <w:sz w:val="22"/>
          <w:szCs w:val="22"/>
        </w:rPr>
        <w:t>: Evidence-based practice skills</w:t>
      </w:r>
      <w:r>
        <w:rPr>
          <w:rStyle w:val="Heading1Char"/>
          <w:rFonts w:ascii="Arial" w:hAnsi="Arial" w:cs="Arial"/>
          <w:color w:val="auto"/>
          <w:sz w:val="22"/>
          <w:szCs w:val="22"/>
        </w:rPr>
        <w:t xml:space="preserve"> </w:t>
      </w:r>
      <w:r w:rsidRPr="00EA662B">
        <w:rPr>
          <w:rStyle w:val="Heading1Char"/>
          <w:rFonts w:ascii="Arial" w:hAnsi="Arial" w:cs="Arial"/>
          <w:color w:val="auto"/>
          <w:sz w:val="22"/>
          <w:szCs w:val="22"/>
        </w:rPr>
        <w:t xml:space="preserve">Oxford, Oxford University Press, </w:t>
      </w:r>
    </w:p>
    <w:p w14:paraId="158CC2D0" w14:textId="27DB5D89" w:rsidR="00821C00" w:rsidRDefault="00903BCD" w:rsidP="00F95C5C">
      <w:pPr>
        <w:spacing w:line="360" w:lineRule="auto"/>
        <w:jc w:val="both"/>
        <w:rPr>
          <w:rStyle w:val="Heading1Char"/>
          <w:rFonts w:ascii="Arial" w:hAnsi="Arial" w:cs="Arial"/>
          <w:color w:val="auto"/>
          <w:sz w:val="22"/>
          <w:szCs w:val="22"/>
        </w:rPr>
      </w:pPr>
      <w:r>
        <w:rPr>
          <w:rStyle w:val="Heading1Char"/>
          <w:rFonts w:ascii="Arial" w:hAnsi="Arial" w:cs="Arial"/>
          <w:color w:val="auto"/>
          <w:sz w:val="22"/>
          <w:szCs w:val="22"/>
        </w:rPr>
        <w:t xml:space="preserve">Sanders J, </w:t>
      </w:r>
      <w:r w:rsidR="00821C00" w:rsidRPr="00821C00">
        <w:rPr>
          <w:rStyle w:val="Heading1Char"/>
          <w:rFonts w:ascii="Arial" w:hAnsi="Arial" w:cs="Arial"/>
          <w:color w:val="auto"/>
          <w:sz w:val="22"/>
          <w:szCs w:val="22"/>
        </w:rPr>
        <w:t>(2016) Why student collaboration is more effective with Tech, EDUSPIRE. Available at: https://www.eduspire.org/technology-blog-for-teachers/why-student-collaboration-is-more-effective-with-tech/ (Accessed: November 16, 2022).</w:t>
      </w:r>
    </w:p>
    <w:p w14:paraId="3713E86C" w14:textId="77777777" w:rsidR="00EA662B" w:rsidRPr="00463A23" w:rsidRDefault="00EA662B" w:rsidP="00F95C5C">
      <w:pPr>
        <w:spacing w:line="360" w:lineRule="auto"/>
        <w:jc w:val="both"/>
        <w:rPr>
          <w:rStyle w:val="Heading1Char"/>
          <w:rFonts w:ascii="Arial" w:hAnsi="Arial" w:cs="Arial"/>
          <w:color w:val="auto"/>
          <w:sz w:val="22"/>
          <w:szCs w:val="22"/>
        </w:rPr>
      </w:pPr>
    </w:p>
    <w:p w14:paraId="0C4AFC38" w14:textId="2E9BB0BE" w:rsidR="00922DB8" w:rsidRDefault="00922DB8" w:rsidP="00F95C5C">
      <w:pPr>
        <w:pStyle w:val="ListParagraph"/>
        <w:spacing w:line="360" w:lineRule="auto"/>
        <w:jc w:val="both"/>
        <w:rPr>
          <w:rStyle w:val="Heading1Char"/>
          <w:rFonts w:ascii="Arial" w:hAnsi="Arial" w:cs="Arial"/>
          <w:color w:val="auto"/>
          <w:sz w:val="22"/>
          <w:szCs w:val="22"/>
        </w:rPr>
      </w:pPr>
    </w:p>
    <w:p w14:paraId="25D83B72" w14:textId="736D56C2" w:rsidR="009C624C" w:rsidRDefault="009C624C" w:rsidP="00F95C5C">
      <w:pPr>
        <w:pStyle w:val="ListParagraph"/>
        <w:spacing w:line="360" w:lineRule="auto"/>
        <w:jc w:val="both"/>
        <w:rPr>
          <w:rStyle w:val="Heading1Char"/>
          <w:rFonts w:ascii="Arial" w:hAnsi="Arial" w:cs="Arial"/>
          <w:color w:val="auto"/>
          <w:sz w:val="22"/>
          <w:szCs w:val="22"/>
        </w:rPr>
      </w:pPr>
    </w:p>
    <w:p w14:paraId="44A64238" w14:textId="39472DFE" w:rsidR="009C624C" w:rsidRDefault="009C624C" w:rsidP="00F95C5C">
      <w:pPr>
        <w:pStyle w:val="ListParagraph"/>
        <w:spacing w:line="360" w:lineRule="auto"/>
        <w:jc w:val="both"/>
        <w:rPr>
          <w:rStyle w:val="Heading1Char"/>
          <w:rFonts w:ascii="Arial" w:hAnsi="Arial" w:cs="Arial"/>
          <w:color w:val="auto"/>
          <w:sz w:val="22"/>
          <w:szCs w:val="22"/>
        </w:rPr>
      </w:pPr>
    </w:p>
    <w:p w14:paraId="7ABC4655" w14:textId="23E31BA6" w:rsidR="009C624C" w:rsidRDefault="009C624C" w:rsidP="00F95C5C">
      <w:pPr>
        <w:pStyle w:val="ListParagraph"/>
        <w:spacing w:line="360" w:lineRule="auto"/>
        <w:jc w:val="both"/>
        <w:rPr>
          <w:rStyle w:val="Heading1Char"/>
          <w:rFonts w:ascii="Arial" w:hAnsi="Arial" w:cs="Arial"/>
          <w:color w:val="auto"/>
          <w:sz w:val="22"/>
          <w:szCs w:val="22"/>
        </w:rPr>
      </w:pPr>
    </w:p>
    <w:p w14:paraId="5AA87104" w14:textId="0B048BC2" w:rsidR="009C624C" w:rsidRDefault="009C624C" w:rsidP="00F95C5C">
      <w:pPr>
        <w:pStyle w:val="ListParagraph"/>
        <w:spacing w:line="360" w:lineRule="auto"/>
        <w:jc w:val="both"/>
        <w:rPr>
          <w:rStyle w:val="Heading1Char"/>
          <w:rFonts w:ascii="Arial" w:hAnsi="Arial" w:cs="Arial"/>
          <w:color w:val="auto"/>
          <w:sz w:val="22"/>
          <w:szCs w:val="22"/>
        </w:rPr>
      </w:pPr>
    </w:p>
    <w:p w14:paraId="48725B22" w14:textId="661EF008" w:rsidR="009C624C" w:rsidRDefault="009C624C" w:rsidP="00F95C5C">
      <w:pPr>
        <w:pStyle w:val="ListParagraph"/>
        <w:spacing w:line="360" w:lineRule="auto"/>
        <w:jc w:val="both"/>
        <w:rPr>
          <w:rStyle w:val="Heading1Char"/>
          <w:rFonts w:ascii="Arial" w:hAnsi="Arial" w:cs="Arial"/>
          <w:color w:val="auto"/>
          <w:sz w:val="22"/>
          <w:szCs w:val="22"/>
        </w:rPr>
      </w:pPr>
    </w:p>
    <w:p w14:paraId="4BEB4416" w14:textId="1B9FF063" w:rsidR="009C624C" w:rsidRDefault="009C624C" w:rsidP="00F95C5C">
      <w:pPr>
        <w:pStyle w:val="ListParagraph"/>
        <w:spacing w:line="360" w:lineRule="auto"/>
        <w:jc w:val="both"/>
        <w:rPr>
          <w:rStyle w:val="Heading1Char"/>
          <w:rFonts w:ascii="Arial" w:hAnsi="Arial" w:cs="Arial"/>
          <w:color w:val="auto"/>
          <w:sz w:val="22"/>
          <w:szCs w:val="22"/>
        </w:rPr>
      </w:pPr>
    </w:p>
    <w:p w14:paraId="61D5CB1F" w14:textId="61DE5733" w:rsidR="009C624C" w:rsidRDefault="009C624C" w:rsidP="00F95C5C">
      <w:pPr>
        <w:pStyle w:val="ListParagraph"/>
        <w:spacing w:line="360" w:lineRule="auto"/>
        <w:jc w:val="both"/>
        <w:rPr>
          <w:rStyle w:val="Heading1Char"/>
          <w:rFonts w:ascii="Arial" w:hAnsi="Arial" w:cs="Arial"/>
          <w:color w:val="auto"/>
          <w:sz w:val="22"/>
          <w:szCs w:val="22"/>
        </w:rPr>
      </w:pPr>
    </w:p>
    <w:p w14:paraId="29C431CB" w14:textId="66B712A8" w:rsidR="009C624C" w:rsidRDefault="009C624C" w:rsidP="00F95C5C">
      <w:pPr>
        <w:pStyle w:val="ListParagraph"/>
        <w:spacing w:line="360" w:lineRule="auto"/>
        <w:jc w:val="both"/>
        <w:rPr>
          <w:rStyle w:val="Heading1Char"/>
          <w:rFonts w:ascii="Arial" w:hAnsi="Arial" w:cs="Arial"/>
          <w:color w:val="auto"/>
          <w:sz w:val="22"/>
          <w:szCs w:val="22"/>
        </w:rPr>
      </w:pPr>
    </w:p>
    <w:p w14:paraId="1853B60A" w14:textId="5E7B4C89" w:rsidR="009C624C" w:rsidRDefault="009C624C" w:rsidP="00F95C5C">
      <w:pPr>
        <w:pStyle w:val="ListParagraph"/>
        <w:spacing w:line="360" w:lineRule="auto"/>
        <w:jc w:val="both"/>
        <w:rPr>
          <w:rStyle w:val="Heading1Char"/>
          <w:rFonts w:ascii="Arial" w:hAnsi="Arial" w:cs="Arial"/>
          <w:color w:val="auto"/>
          <w:sz w:val="22"/>
          <w:szCs w:val="22"/>
        </w:rPr>
      </w:pPr>
    </w:p>
    <w:p w14:paraId="3B3418BC" w14:textId="58A5AC87" w:rsidR="009C624C" w:rsidRDefault="009C624C" w:rsidP="00F95C5C">
      <w:pPr>
        <w:pStyle w:val="ListParagraph"/>
        <w:spacing w:line="360" w:lineRule="auto"/>
        <w:jc w:val="both"/>
        <w:rPr>
          <w:rStyle w:val="Heading1Char"/>
          <w:rFonts w:ascii="Arial" w:hAnsi="Arial" w:cs="Arial"/>
          <w:color w:val="auto"/>
          <w:sz w:val="22"/>
          <w:szCs w:val="22"/>
        </w:rPr>
      </w:pPr>
    </w:p>
    <w:p w14:paraId="66D894C7" w14:textId="1DD0790D" w:rsidR="009C624C" w:rsidRDefault="009C624C" w:rsidP="00F95C5C">
      <w:pPr>
        <w:pStyle w:val="ListParagraph"/>
        <w:spacing w:line="360" w:lineRule="auto"/>
        <w:jc w:val="both"/>
        <w:rPr>
          <w:rStyle w:val="Heading1Char"/>
          <w:rFonts w:ascii="Arial" w:hAnsi="Arial" w:cs="Arial"/>
          <w:color w:val="auto"/>
          <w:sz w:val="22"/>
          <w:szCs w:val="22"/>
        </w:rPr>
      </w:pPr>
    </w:p>
    <w:p w14:paraId="61C0AAA2" w14:textId="375EEA8F" w:rsidR="009C624C" w:rsidRDefault="009C624C" w:rsidP="00F95C5C">
      <w:pPr>
        <w:pStyle w:val="ListParagraph"/>
        <w:spacing w:line="360" w:lineRule="auto"/>
        <w:jc w:val="both"/>
        <w:rPr>
          <w:rStyle w:val="Heading1Char"/>
          <w:rFonts w:ascii="Arial" w:hAnsi="Arial" w:cs="Arial"/>
          <w:color w:val="auto"/>
          <w:sz w:val="22"/>
          <w:szCs w:val="22"/>
        </w:rPr>
      </w:pPr>
    </w:p>
    <w:p w14:paraId="4F594465" w14:textId="2EA1A55E" w:rsidR="009C624C" w:rsidRDefault="009C624C" w:rsidP="00F95C5C">
      <w:pPr>
        <w:pStyle w:val="ListParagraph"/>
        <w:spacing w:line="360" w:lineRule="auto"/>
        <w:jc w:val="both"/>
        <w:rPr>
          <w:rStyle w:val="Heading1Char"/>
          <w:rFonts w:ascii="Arial" w:hAnsi="Arial" w:cs="Arial"/>
          <w:color w:val="auto"/>
          <w:sz w:val="22"/>
          <w:szCs w:val="22"/>
        </w:rPr>
      </w:pPr>
    </w:p>
    <w:p w14:paraId="0A51D65A" w14:textId="77777777" w:rsidR="009C624C" w:rsidRPr="00F67E4F" w:rsidRDefault="009C624C" w:rsidP="00F95C5C">
      <w:pPr>
        <w:pStyle w:val="ListParagraph"/>
        <w:spacing w:line="360" w:lineRule="auto"/>
        <w:jc w:val="both"/>
        <w:rPr>
          <w:rStyle w:val="Heading1Char"/>
          <w:rFonts w:ascii="Arial" w:hAnsi="Arial" w:cs="Arial"/>
          <w:color w:val="auto"/>
          <w:sz w:val="22"/>
          <w:szCs w:val="22"/>
        </w:rPr>
      </w:pPr>
    </w:p>
    <w:p w14:paraId="552B3FE2" w14:textId="77777777" w:rsidR="00F15E9E" w:rsidRPr="00FB719F" w:rsidRDefault="00F15E9E" w:rsidP="005F6BED">
      <w:pPr>
        <w:jc w:val="center"/>
        <w:rPr>
          <w:rStyle w:val="Heading1Char"/>
          <w:rFonts w:ascii="Arial" w:hAnsi="Arial" w:cs="Arial"/>
          <w:sz w:val="22"/>
          <w:szCs w:val="22"/>
        </w:rPr>
      </w:pPr>
    </w:p>
    <w:p w14:paraId="713982C8" w14:textId="698DAC3C" w:rsidR="00AD3672" w:rsidRDefault="00EF38ED" w:rsidP="00FA071D">
      <w:pPr>
        <w:rPr>
          <w:rStyle w:val="Heading1Char"/>
          <w:rFonts w:ascii="Arial" w:hAnsi="Arial" w:cs="Arial"/>
          <w:color w:val="auto"/>
          <w:sz w:val="22"/>
          <w:szCs w:val="22"/>
        </w:rPr>
      </w:pPr>
      <w:bookmarkStart w:id="14" w:name="_Toc107777514"/>
      <w:r w:rsidRPr="00FA071D">
        <w:rPr>
          <w:rStyle w:val="Heading1Char"/>
          <w:rFonts w:ascii="Arial" w:hAnsi="Arial" w:cs="Arial"/>
          <w:b/>
          <w:bCs/>
          <w:color w:val="auto"/>
          <w:sz w:val="22"/>
          <w:szCs w:val="22"/>
        </w:rPr>
        <w:t>Appendix A</w:t>
      </w:r>
      <w:r w:rsidRPr="00FA071D">
        <w:rPr>
          <w:rStyle w:val="Heading1Char"/>
          <w:rFonts w:ascii="Arial" w:hAnsi="Arial" w:cs="Arial"/>
          <w:color w:val="auto"/>
          <w:sz w:val="22"/>
          <w:szCs w:val="22"/>
        </w:rPr>
        <w:t xml:space="preserve"> – A blank copy questionnaire.</w:t>
      </w:r>
      <w:bookmarkEnd w:id="14"/>
    </w:p>
    <w:p w14:paraId="7B1558E1" w14:textId="6126240D" w:rsidR="009C624C" w:rsidRDefault="009C624C" w:rsidP="00FA071D">
      <w:pPr>
        <w:rPr>
          <w:rStyle w:val="Heading1Char"/>
          <w:rFonts w:ascii="Arial" w:hAnsi="Arial" w:cs="Arial"/>
          <w:color w:val="auto"/>
          <w:sz w:val="22"/>
          <w:szCs w:val="22"/>
        </w:rPr>
      </w:pPr>
    </w:p>
    <w:p w14:paraId="239AC767" w14:textId="77777777" w:rsidR="009C624C" w:rsidRPr="009C624C" w:rsidRDefault="009C624C" w:rsidP="009C624C">
      <w:pPr>
        <w:shd w:val="clear" w:color="auto" w:fill="FFFFFF"/>
        <w:spacing w:after="0" w:line="675" w:lineRule="atLeast"/>
        <w:jc w:val="center"/>
        <w:rPr>
          <w:rFonts w:ascii="Times New Roman" w:eastAsia="Times New Roman" w:hAnsi="Times New Roman" w:cs="Times New Roman"/>
          <w:b/>
          <w:bCs/>
          <w:color w:val="03787C"/>
          <w:sz w:val="24"/>
          <w:szCs w:val="24"/>
          <w:lang w:eastAsia="en-GB"/>
        </w:rPr>
      </w:pPr>
      <w:r w:rsidRPr="009C624C">
        <w:rPr>
          <w:rFonts w:ascii="Times New Roman" w:eastAsia="Times New Roman" w:hAnsi="Times New Roman" w:cs="Times New Roman"/>
          <w:b/>
          <w:bCs/>
          <w:color w:val="03787C"/>
          <w:sz w:val="24"/>
          <w:szCs w:val="24"/>
          <w:lang w:eastAsia="en-GB"/>
        </w:rPr>
        <w:t>Questions</w:t>
      </w:r>
    </w:p>
    <w:p w14:paraId="03E08C78" w14:textId="77777777" w:rsidR="009C624C" w:rsidRPr="009C624C" w:rsidRDefault="009C624C" w:rsidP="009C624C">
      <w:pPr>
        <w:spacing w:after="0" w:line="675" w:lineRule="atLeast"/>
        <w:jc w:val="center"/>
        <w:rPr>
          <w:rFonts w:ascii="Times New Roman" w:eastAsia="Times New Roman" w:hAnsi="Times New Roman" w:cs="Times New Roman"/>
          <w:color w:val="4A4A4A"/>
          <w:sz w:val="24"/>
          <w:szCs w:val="24"/>
          <w:lang w:eastAsia="en-GB"/>
        </w:rPr>
      </w:pPr>
      <w:r w:rsidRPr="009C624C">
        <w:rPr>
          <w:rFonts w:ascii="Times New Roman" w:eastAsia="Times New Roman" w:hAnsi="Times New Roman" w:cs="Times New Roman"/>
          <w:color w:val="4A4A4A"/>
          <w:sz w:val="24"/>
          <w:szCs w:val="24"/>
          <w:lang w:eastAsia="en-GB"/>
        </w:rPr>
        <w:t>Responses</w:t>
      </w:r>
    </w:p>
    <w:p w14:paraId="58798719" w14:textId="77777777" w:rsidR="009C624C" w:rsidRPr="009C624C" w:rsidRDefault="009C624C" w:rsidP="009C624C">
      <w:pPr>
        <w:shd w:val="clear" w:color="auto" w:fill="03787C"/>
        <w:spacing w:after="0" w:line="285" w:lineRule="atLeast"/>
        <w:jc w:val="center"/>
        <w:textAlignment w:val="center"/>
        <w:rPr>
          <w:rFonts w:ascii="Times New Roman" w:eastAsia="Times New Roman" w:hAnsi="Times New Roman" w:cs="Times New Roman"/>
          <w:b/>
          <w:bCs/>
          <w:color w:val="FFFFFF"/>
          <w:sz w:val="18"/>
          <w:szCs w:val="18"/>
          <w:lang w:eastAsia="en-GB"/>
        </w:rPr>
      </w:pPr>
      <w:r w:rsidRPr="009C624C">
        <w:rPr>
          <w:rFonts w:ascii="Times New Roman" w:eastAsia="Times New Roman" w:hAnsi="Times New Roman" w:cs="Times New Roman"/>
          <w:b/>
          <w:bCs/>
          <w:color w:val="FFFFFF"/>
          <w:sz w:val="18"/>
          <w:szCs w:val="18"/>
          <w:lang w:eastAsia="en-GB"/>
        </w:rPr>
        <w:t>8</w:t>
      </w:r>
    </w:p>
    <w:p w14:paraId="4940AA11" w14:textId="77777777" w:rsidR="009C624C" w:rsidRPr="009C624C" w:rsidRDefault="009C624C" w:rsidP="009C624C">
      <w:pPr>
        <w:shd w:val="clear" w:color="auto" w:fill="FFFFFF"/>
        <w:spacing w:after="0" w:line="720" w:lineRule="atLeast"/>
        <w:rPr>
          <w:rFonts w:ascii="Segoe UI" w:eastAsia="Times New Roman" w:hAnsi="Segoe UI" w:cs="Segoe UI"/>
          <w:color w:val="242424"/>
          <w:sz w:val="54"/>
          <w:szCs w:val="54"/>
          <w:lang w:eastAsia="en-GB"/>
        </w:rPr>
      </w:pPr>
      <w:r w:rsidRPr="009C624C">
        <w:rPr>
          <w:rFonts w:ascii="Segoe UI" w:eastAsia="Times New Roman" w:hAnsi="Segoe UI" w:cs="Segoe UI"/>
          <w:color w:val="242424"/>
          <w:sz w:val="54"/>
          <w:szCs w:val="54"/>
          <w:lang w:eastAsia="en-GB"/>
        </w:rPr>
        <w:t>Motivated Group C</w:t>
      </w:r>
    </w:p>
    <w:p w14:paraId="50C91BCD" w14:textId="77777777" w:rsidR="009C624C" w:rsidRPr="009C624C" w:rsidRDefault="009C624C" w:rsidP="009C624C">
      <w:pPr>
        <w:shd w:val="clear" w:color="auto" w:fill="FFFFFF"/>
        <w:spacing w:after="0" w:line="300" w:lineRule="atLeast"/>
        <w:rPr>
          <w:rFonts w:ascii="Segoe UI" w:eastAsia="Times New Roman" w:hAnsi="Segoe UI" w:cs="Segoe UI"/>
          <w:color w:val="242424"/>
          <w:sz w:val="21"/>
          <w:szCs w:val="21"/>
          <w:lang w:eastAsia="en-GB"/>
        </w:rPr>
      </w:pPr>
      <w:r w:rsidRPr="009C624C">
        <w:rPr>
          <w:rFonts w:ascii="Segoe UI" w:eastAsia="Times New Roman" w:hAnsi="Segoe UI" w:cs="Segoe UI"/>
          <w:color w:val="242424"/>
          <w:sz w:val="21"/>
          <w:szCs w:val="21"/>
          <w:lang w:eastAsia="en-GB"/>
        </w:rPr>
        <w:t>This questionnaire is being emailed out to verify whether technology collaborate with digital skills at UWTSD. This survey is confidential and will only be shared with student in UWTSD Students and their lecturer and participating </w:t>
      </w:r>
      <w:r w:rsidRPr="009C624C">
        <w:rPr>
          <w:rFonts w:ascii="Segoe UI" w:eastAsia="Times New Roman" w:hAnsi="Segoe UI" w:cs="Segoe UI"/>
          <w:color w:val="242424"/>
          <w:sz w:val="21"/>
          <w:szCs w:val="21"/>
          <w:lang w:eastAsia="en-GB"/>
        </w:rPr>
        <w:br/>
        <w:t> in this research is purely voluntary.</w:t>
      </w:r>
      <w:r w:rsidRPr="009C624C">
        <w:rPr>
          <w:rFonts w:ascii="Segoe UI" w:eastAsia="Times New Roman" w:hAnsi="Segoe UI" w:cs="Segoe UI"/>
          <w:color w:val="242424"/>
          <w:sz w:val="21"/>
          <w:szCs w:val="21"/>
          <w:lang w:eastAsia="en-GB"/>
        </w:rPr>
        <w:br/>
      </w:r>
    </w:p>
    <w:p w14:paraId="4E3C6834" w14:textId="17CB7E40" w:rsidR="009C624C" w:rsidRPr="009C624C" w:rsidRDefault="009C624C" w:rsidP="009C624C">
      <w:pPr>
        <w:shd w:val="clear" w:color="auto" w:fill="FFFFFF"/>
        <w:spacing w:after="0" w:line="330" w:lineRule="atLeast"/>
        <w:rPr>
          <w:rFonts w:ascii="Segoe UI" w:eastAsia="Times New Roman" w:hAnsi="Segoe UI" w:cs="Segoe UI"/>
          <w:color w:val="242424"/>
          <w:sz w:val="26"/>
          <w:szCs w:val="26"/>
          <w:lang w:eastAsia="en-GB"/>
        </w:rPr>
      </w:pPr>
      <w:r w:rsidRPr="009C624C">
        <w:rPr>
          <w:rFonts w:ascii="Segoe UI" w:eastAsia="Times New Roman" w:hAnsi="Segoe UI" w:cs="Segoe UI"/>
          <w:color w:val="242424"/>
          <w:sz w:val="26"/>
          <w:szCs w:val="26"/>
          <w:lang w:eastAsia="en-GB"/>
        </w:rPr>
        <w:t xml:space="preserve">1.How confident are you in using technology? Single choice. </w:t>
      </w:r>
    </w:p>
    <w:p w14:paraId="7E767FD5" w14:textId="77777777" w:rsidR="009C624C" w:rsidRPr="009C624C" w:rsidRDefault="009C624C" w:rsidP="009C624C">
      <w:pPr>
        <w:shd w:val="clear" w:color="auto" w:fill="FFFFFF"/>
        <w:spacing w:after="0" w:line="240" w:lineRule="auto"/>
        <w:rPr>
          <w:rFonts w:ascii="Segoe UI" w:eastAsia="Times New Roman" w:hAnsi="Segoe UI" w:cs="Segoe UI"/>
          <w:color w:val="242424"/>
          <w:sz w:val="21"/>
          <w:szCs w:val="21"/>
          <w:lang w:eastAsia="en-GB"/>
        </w:rPr>
      </w:pPr>
      <w:r w:rsidRPr="009C624C">
        <w:rPr>
          <w:rFonts w:ascii="Segoe UI" w:eastAsia="Times New Roman" w:hAnsi="Segoe UI" w:cs="Segoe UI"/>
          <w:color w:val="242424"/>
          <w:sz w:val="21"/>
          <w:szCs w:val="21"/>
          <w:lang w:eastAsia="en-GB"/>
        </w:rPr>
        <w:t>Extremely confident</w:t>
      </w:r>
    </w:p>
    <w:p w14:paraId="231312A1" w14:textId="77777777" w:rsidR="009C624C" w:rsidRPr="009C624C" w:rsidRDefault="009C624C" w:rsidP="009C624C">
      <w:pPr>
        <w:shd w:val="clear" w:color="auto" w:fill="FFFFFF"/>
        <w:spacing w:after="0" w:line="240" w:lineRule="auto"/>
        <w:rPr>
          <w:rFonts w:ascii="Segoe UI" w:eastAsia="Times New Roman" w:hAnsi="Segoe UI" w:cs="Segoe UI"/>
          <w:color w:val="242424"/>
          <w:sz w:val="21"/>
          <w:szCs w:val="21"/>
          <w:lang w:eastAsia="en-GB"/>
        </w:rPr>
      </w:pPr>
      <w:r w:rsidRPr="009C624C">
        <w:rPr>
          <w:rFonts w:ascii="Segoe UI" w:eastAsia="Times New Roman" w:hAnsi="Segoe UI" w:cs="Segoe UI"/>
          <w:color w:val="242424"/>
          <w:sz w:val="21"/>
          <w:szCs w:val="21"/>
          <w:lang w:eastAsia="en-GB"/>
        </w:rPr>
        <w:t>Neutral</w:t>
      </w:r>
    </w:p>
    <w:p w14:paraId="2DBE74E5" w14:textId="77777777" w:rsidR="009C624C" w:rsidRPr="009C624C" w:rsidRDefault="009C624C" w:rsidP="009C624C">
      <w:pPr>
        <w:shd w:val="clear" w:color="auto" w:fill="FFFFFF"/>
        <w:spacing w:after="0" w:line="240" w:lineRule="auto"/>
        <w:rPr>
          <w:rFonts w:ascii="Segoe UI" w:eastAsia="Times New Roman" w:hAnsi="Segoe UI" w:cs="Segoe UI"/>
          <w:color w:val="242424"/>
          <w:sz w:val="21"/>
          <w:szCs w:val="21"/>
          <w:lang w:eastAsia="en-GB"/>
        </w:rPr>
      </w:pPr>
      <w:r w:rsidRPr="009C624C">
        <w:rPr>
          <w:rFonts w:ascii="Segoe UI" w:eastAsia="Times New Roman" w:hAnsi="Segoe UI" w:cs="Segoe UI"/>
          <w:color w:val="242424"/>
          <w:sz w:val="21"/>
          <w:szCs w:val="21"/>
          <w:lang w:eastAsia="en-GB"/>
        </w:rPr>
        <w:t>Somewhat confident</w:t>
      </w:r>
    </w:p>
    <w:p w14:paraId="7E9736D3" w14:textId="77777777" w:rsidR="009C624C" w:rsidRPr="009C624C" w:rsidRDefault="009C624C" w:rsidP="009C624C">
      <w:pPr>
        <w:shd w:val="clear" w:color="auto" w:fill="FFFFFF"/>
        <w:spacing w:after="0" w:line="240" w:lineRule="auto"/>
        <w:rPr>
          <w:rFonts w:ascii="Segoe UI" w:eastAsia="Times New Roman" w:hAnsi="Segoe UI" w:cs="Segoe UI"/>
          <w:color w:val="242424"/>
          <w:sz w:val="21"/>
          <w:szCs w:val="21"/>
          <w:lang w:eastAsia="en-GB"/>
        </w:rPr>
      </w:pPr>
      <w:r w:rsidRPr="009C624C">
        <w:rPr>
          <w:rFonts w:ascii="Segoe UI" w:eastAsia="Times New Roman" w:hAnsi="Segoe UI" w:cs="Segoe UI"/>
          <w:color w:val="242424"/>
          <w:sz w:val="21"/>
          <w:szCs w:val="21"/>
          <w:lang w:eastAsia="en-GB"/>
        </w:rPr>
        <w:t>Somewhat not confident</w:t>
      </w:r>
    </w:p>
    <w:p w14:paraId="0A1F415B" w14:textId="77777777" w:rsidR="009C624C" w:rsidRPr="009C624C" w:rsidRDefault="009C624C" w:rsidP="009C624C">
      <w:pPr>
        <w:shd w:val="clear" w:color="auto" w:fill="FFFFFF"/>
        <w:spacing w:after="0" w:line="240" w:lineRule="auto"/>
        <w:rPr>
          <w:rFonts w:ascii="Segoe UI" w:eastAsia="Times New Roman" w:hAnsi="Segoe UI" w:cs="Segoe UI"/>
          <w:color w:val="242424"/>
          <w:sz w:val="21"/>
          <w:szCs w:val="21"/>
          <w:lang w:eastAsia="en-GB"/>
        </w:rPr>
      </w:pPr>
      <w:r w:rsidRPr="009C624C">
        <w:rPr>
          <w:rFonts w:ascii="Segoe UI" w:eastAsia="Times New Roman" w:hAnsi="Segoe UI" w:cs="Segoe UI"/>
          <w:color w:val="242424"/>
          <w:sz w:val="21"/>
          <w:szCs w:val="21"/>
          <w:lang w:eastAsia="en-GB"/>
        </w:rPr>
        <w:t>Extremely not confident</w:t>
      </w:r>
    </w:p>
    <w:p w14:paraId="05ED400C" w14:textId="77777777" w:rsidR="009C624C" w:rsidRDefault="009C624C" w:rsidP="009C624C">
      <w:pPr>
        <w:shd w:val="clear" w:color="auto" w:fill="FFFFFF"/>
        <w:spacing w:after="0" w:line="330" w:lineRule="atLeast"/>
        <w:rPr>
          <w:rFonts w:ascii="Segoe UI" w:eastAsia="Times New Roman" w:hAnsi="Segoe UI" w:cs="Segoe UI"/>
          <w:color w:val="242424"/>
          <w:sz w:val="26"/>
          <w:szCs w:val="26"/>
          <w:lang w:eastAsia="en-GB"/>
        </w:rPr>
      </w:pPr>
    </w:p>
    <w:p w14:paraId="6C1AE78B" w14:textId="0098EDF3" w:rsidR="009C624C" w:rsidRPr="009C624C" w:rsidRDefault="009C624C" w:rsidP="009C624C">
      <w:pPr>
        <w:shd w:val="clear" w:color="auto" w:fill="FFFFFF"/>
        <w:spacing w:after="0" w:line="330" w:lineRule="atLeast"/>
        <w:rPr>
          <w:rFonts w:ascii="Segoe UI" w:eastAsia="Times New Roman" w:hAnsi="Segoe UI" w:cs="Segoe UI"/>
          <w:color w:val="242424"/>
          <w:sz w:val="26"/>
          <w:szCs w:val="26"/>
          <w:lang w:eastAsia="en-GB"/>
        </w:rPr>
      </w:pPr>
      <w:r w:rsidRPr="009C624C">
        <w:rPr>
          <w:rFonts w:ascii="Segoe UI" w:eastAsia="Times New Roman" w:hAnsi="Segoe UI" w:cs="Segoe UI"/>
          <w:color w:val="242424"/>
          <w:sz w:val="26"/>
          <w:szCs w:val="26"/>
          <w:lang w:eastAsia="en-GB"/>
        </w:rPr>
        <w:t xml:space="preserve">2.Have you used technology tools to collaborate before joining UWTSD?  If yes state which one&gt;Single choice. </w:t>
      </w:r>
    </w:p>
    <w:p w14:paraId="5F31B522" w14:textId="77777777" w:rsidR="009C624C" w:rsidRPr="009C624C" w:rsidRDefault="009C624C" w:rsidP="009C624C">
      <w:pPr>
        <w:shd w:val="clear" w:color="auto" w:fill="FFFFFF"/>
        <w:spacing w:after="0" w:line="240" w:lineRule="auto"/>
        <w:rPr>
          <w:rFonts w:ascii="Segoe UI" w:eastAsia="Times New Roman" w:hAnsi="Segoe UI" w:cs="Segoe UI"/>
          <w:color w:val="242424"/>
          <w:sz w:val="21"/>
          <w:szCs w:val="21"/>
          <w:lang w:eastAsia="en-GB"/>
        </w:rPr>
      </w:pPr>
      <w:r w:rsidRPr="009C624C">
        <w:rPr>
          <w:rFonts w:ascii="Segoe UI" w:eastAsia="Times New Roman" w:hAnsi="Segoe UI" w:cs="Segoe UI"/>
          <w:color w:val="242424"/>
          <w:sz w:val="21"/>
          <w:szCs w:val="21"/>
          <w:lang w:eastAsia="en-GB"/>
        </w:rPr>
        <w:lastRenderedPageBreak/>
        <w:t>Yes</w:t>
      </w:r>
    </w:p>
    <w:p w14:paraId="10FEBA16" w14:textId="77777777" w:rsidR="009C624C" w:rsidRPr="009C624C" w:rsidRDefault="009C624C" w:rsidP="009C624C">
      <w:pPr>
        <w:shd w:val="clear" w:color="auto" w:fill="FFFFFF"/>
        <w:spacing w:after="0" w:line="240" w:lineRule="auto"/>
        <w:rPr>
          <w:rFonts w:ascii="Segoe UI" w:eastAsia="Times New Roman" w:hAnsi="Segoe UI" w:cs="Segoe UI"/>
          <w:color w:val="242424"/>
          <w:sz w:val="21"/>
          <w:szCs w:val="21"/>
          <w:lang w:eastAsia="en-GB"/>
        </w:rPr>
      </w:pPr>
      <w:r w:rsidRPr="009C624C">
        <w:rPr>
          <w:rFonts w:ascii="Segoe UI" w:eastAsia="Times New Roman" w:hAnsi="Segoe UI" w:cs="Segoe UI"/>
          <w:color w:val="242424"/>
          <w:sz w:val="21"/>
          <w:szCs w:val="21"/>
          <w:lang w:eastAsia="en-GB"/>
        </w:rPr>
        <w:t>No</w:t>
      </w:r>
    </w:p>
    <w:p w14:paraId="1735A494" w14:textId="77777777" w:rsidR="009C624C" w:rsidRPr="009C624C" w:rsidRDefault="009C624C" w:rsidP="009C624C">
      <w:pPr>
        <w:shd w:val="clear" w:color="auto" w:fill="FFFFFF"/>
        <w:spacing w:after="0" w:line="240" w:lineRule="auto"/>
        <w:rPr>
          <w:rFonts w:ascii="Segoe UI" w:eastAsia="Times New Roman" w:hAnsi="Segoe UI" w:cs="Segoe UI"/>
          <w:color w:val="242424"/>
          <w:sz w:val="21"/>
          <w:szCs w:val="21"/>
          <w:lang w:eastAsia="en-GB"/>
        </w:rPr>
      </w:pPr>
      <w:r w:rsidRPr="009C624C">
        <w:rPr>
          <w:rFonts w:ascii="Segoe UI" w:eastAsia="Times New Roman" w:hAnsi="Segoe UI" w:cs="Segoe UI"/>
          <w:color w:val="242424"/>
          <w:sz w:val="21"/>
          <w:szCs w:val="21"/>
          <w:lang w:eastAsia="en-GB"/>
        </w:rPr>
        <w:t>Enter your answer.                                                                                                                                                                                                                                                                                     </w:t>
      </w:r>
    </w:p>
    <w:p w14:paraId="7FF77949" w14:textId="1E9C75FB" w:rsidR="009C624C" w:rsidRPr="009C624C" w:rsidRDefault="009C624C" w:rsidP="009C624C">
      <w:pPr>
        <w:shd w:val="clear" w:color="auto" w:fill="FFFFFF"/>
        <w:spacing w:after="0" w:line="330" w:lineRule="atLeast"/>
        <w:rPr>
          <w:rFonts w:ascii="Segoe UI" w:eastAsia="Times New Roman" w:hAnsi="Segoe UI" w:cs="Segoe UI"/>
          <w:color w:val="242424"/>
          <w:sz w:val="26"/>
          <w:szCs w:val="26"/>
          <w:lang w:eastAsia="en-GB"/>
        </w:rPr>
      </w:pPr>
      <w:r w:rsidRPr="009C624C">
        <w:rPr>
          <w:rFonts w:ascii="Segoe UI" w:eastAsia="Times New Roman" w:hAnsi="Segoe UI" w:cs="Segoe UI"/>
          <w:color w:val="242424"/>
          <w:sz w:val="26"/>
          <w:szCs w:val="26"/>
          <w:lang w:eastAsia="en-GB"/>
        </w:rPr>
        <w:t xml:space="preserve">3.What digital technology skills are you most comfortable using? Single choice. </w:t>
      </w:r>
    </w:p>
    <w:p w14:paraId="53F4D636" w14:textId="4F6599F0" w:rsidR="009C624C" w:rsidRPr="009C624C" w:rsidRDefault="009C624C" w:rsidP="009C624C">
      <w:pPr>
        <w:shd w:val="clear" w:color="auto" w:fill="FFFFFF"/>
        <w:spacing w:after="0" w:line="240" w:lineRule="auto"/>
        <w:rPr>
          <w:rFonts w:ascii="Segoe UI" w:eastAsia="Times New Roman" w:hAnsi="Segoe UI" w:cs="Segoe UI"/>
          <w:color w:val="242424"/>
          <w:sz w:val="21"/>
          <w:szCs w:val="21"/>
          <w:lang w:eastAsia="en-GB"/>
        </w:rPr>
      </w:pPr>
      <w:r w:rsidRPr="009C624C">
        <w:rPr>
          <w:rFonts w:ascii="Segoe UI" w:eastAsia="Times New Roman" w:hAnsi="Segoe UI" w:cs="Segoe UI"/>
          <w:color w:val="242424"/>
          <w:sz w:val="21"/>
          <w:szCs w:val="21"/>
          <w:lang w:eastAsia="en-GB"/>
        </w:rPr>
        <w:t>MS Words</w:t>
      </w:r>
    </w:p>
    <w:p w14:paraId="72CAB6A6" w14:textId="77777777" w:rsidR="009C624C" w:rsidRPr="009C624C" w:rsidRDefault="009C624C" w:rsidP="009C624C">
      <w:pPr>
        <w:shd w:val="clear" w:color="auto" w:fill="FFFFFF"/>
        <w:spacing w:after="0" w:line="240" w:lineRule="auto"/>
        <w:rPr>
          <w:rFonts w:ascii="Segoe UI" w:eastAsia="Times New Roman" w:hAnsi="Segoe UI" w:cs="Segoe UI"/>
          <w:color w:val="242424"/>
          <w:sz w:val="21"/>
          <w:szCs w:val="21"/>
          <w:lang w:eastAsia="en-GB"/>
        </w:rPr>
      </w:pPr>
      <w:r w:rsidRPr="009C624C">
        <w:rPr>
          <w:rFonts w:ascii="Segoe UI" w:eastAsia="Times New Roman" w:hAnsi="Segoe UI" w:cs="Segoe UI"/>
          <w:color w:val="242424"/>
          <w:sz w:val="21"/>
          <w:szCs w:val="21"/>
          <w:lang w:eastAsia="en-GB"/>
        </w:rPr>
        <w:t>Zoom</w:t>
      </w:r>
    </w:p>
    <w:p w14:paraId="65CDE0C2" w14:textId="77777777" w:rsidR="009C624C" w:rsidRPr="009C624C" w:rsidRDefault="009C624C" w:rsidP="009C624C">
      <w:pPr>
        <w:shd w:val="clear" w:color="auto" w:fill="FFFFFF"/>
        <w:spacing w:after="0" w:line="240" w:lineRule="auto"/>
        <w:rPr>
          <w:rFonts w:ascii="Segoe UI" w:eastAsia="Times New Roman" w:hAnsi="Segoe UI" w:cs="Segoe UI"/>
          <w:color w:val="242424"/>
          <w:sz w:val="21"/>
          <w:szCs w:val="21"/>
          <w:lang w:eastAsia="en-GB"/>
        </w:rPr>
      </w:pPr>
      <w:r w:rsidRPr="009C624C">
        <w:rPr>
          <w:rFonts w:ascii="Segoe UI" w:eastAsia="Times New Roman" w:hAnsi="Segoe UI" w:cs="Segoe UI"/>
          <w:color w:val="242424"/>
          <w:sz w:val="21"/>
          <w:szCs w:val="21"/>
          <w:lang w:eastAsia="en-GB"/>
        </w:rPr>
        <w:t>Google classroom</w:t>
      </w:r>
    </w:p>
    <w:p w14:paraId="26346664" w14:textId="3CA653E7" w:rsidR="009C624C" w:rsidRPr="009C624C" w:rsidRDefault="009C624C" w:rsidP="009C624C">
      <w:pPr>
        <w:shd w:val="clear" w:color="auto" w:fill="FFFFFF"/>
        <w:spacing w:after="0" w:line="240" w:lineRule="auto"/>
        <w:rPr>
          <w:rFonts w:ascii="Segoe UI" w:eastAsia="Times New Roman" w:hAnsi="Segoe UI" w:cs="Segoe UI"/>
          <w:color w:val="242424"/>
          <w:sz w:val="21"/>
          <w:szCs w:val="21"/>
          <w:lang w:eastAsia="en-GB"/>
        </w:rPr>
      </w:pPr>
      <w:r w:rsidRPr="009C624C">
        <w:rPr>
          <w:rFonts w:ascii="Segoe UI" w:eastAsia="Times New Roman" w:hAnsi="Segoe UI" w:cs="Segoe UI"/>
          <w:color w:val="242424"/>
          <w:sz w:val="21"/>
          <w:szCs w:val="21"/>
          <w:lang w:eastAsia="en-GB"/>
        </w:rPr>
        <w:t>WhatsApp</w:t>
      </w:r>
    </w:p>
    <w:p w14:paraId="4348E418" w14:textId="5CBF97DB" w:rsidR="009C624C" w:rsidRPr="009C624C" w:rsidRDefault="009C624C" w:rsidP="009C624C">
      <w:pPr>
        <w:shd w:val="clear" w:color="auto" w:fill="FFFFFF"/>
        <w:spacing w:after="0" w:line="240" w:lineRule="auto"/>
        <w:rPr>
          <w:rFonts w:ascii="Segoe UI" w:eastAsia="Times New Roman" w:hAnsi="Segoe UI" w:cs="Segoe UI"/>
          <w:color w:val="242424"/>
          <w:sz w:val="21"/>
          <w:szCs w:val="21"/>
          <w:lang w:eastAsia="en-GB"/>
        </w:rPr>
      </w:pPr>
      <w:r w:rsidRPr="009C624C">
        <w:rPr>
          <w:rFonts w:ascii="Segoe UI" w:eastAsia="Times New Roman" w:hAnsi="Segoe UI" w:cs="Segoe UI"/>
          <w:color w:val="242424"/>
          <w:sz w:val="21"/>
          <w:szCs w:val="21"/>
          <w:lang w:eastAsia="en-GB"/>
        </w:rPr>
        <w:t>OneDrive</w:t>
      </w:r>
    </w:p>
    <w:p w14:paraId="279B5D5A" w14:textId="77777777" w:rsidR="009C624C" w:rsidRDefault="009C624C" w:rsidP="009C624C">
      <w:pPr>
        <w:shd w:val="clear" w:color="auto" w:fill="FFFFFF"/>
        <w:spacing w:after="0" w:line="330" w:lineRule="atLeast"/>
        <w:rPr>
          <w:rFonts w:ascii="Segoe UI" w:eastAsia="Times New Roman" w:hAnsi="Segoe UI" w:cs="Segoe UI"/>
          <w:color w:val="242424"/>
          <w:sz w:val="26"/>
          <w:szCs w:val="26"/>
          <w:lang w:eastAsia="en-GB"/>
        </w:rPr>
      </w:pPr>
    </w:p>
    <w:p w14:paraId="5E63376C" w14:textId="4072B286" w:rsidR="009C624C" w:rsidRPr="009C624C" w:rsidRDefault="009C624C" w:rsidP="009C624C">
      <w:pPr>
        <w:shd w:val="clear" w:color="auto" w:fill="FFFFFF"/>
        <w:spacing w:after="0" w:line="330" w:lineRule="atLeast"/>
        <w:rPr>
          <w:rFonts w:ascii="Segoe UI" w:eastAsia="Times New Roman" w:hAnsi="Segoe UI" w:cs="Segoe UI"/>
          <w:color w:val="242424"/>
          <w:sz w:val="26"/>
          <w:szCs w:val="26"/>
          <w:lang w:eastAsia="en-GB"/>
        </w:rPr>
      </w:pPr>
      <w:r w:rsidRPr="009C624C">
        <w:rPr>
          <w:rFonts w:ascii="Segoe UI" w:eastAsia="Times New Roman" w:hAnsi="Segoe UI" w:cs="Segoe UI"/>
          <w:color w:val="242424"/>
          <w:sz w:val="26"/>
          <w:szCs w:val="26"/>
          <w:lang w:eastAsia="en-GB"/>
        </w:rPr>
        <w:t xml:space="preserve">4.How confident are you with collaborating with </w:t>
      </w:r>
      <w:proofErr w:type="gramStart"/>
      <w:r w:rsidRPr="009C624C">
        <w:rPr>
          <w:rFonts w:ascii="Segoe UI" w:eastAsia="Times New Roman" w:hAnsi="Segoe UI" w:cs="Segoe UI"/>
          <w:color w:val="242424"/>
          <w:sz w:val="26"/>
          <w:szCs w:val="26"/>
          <w:lang w:eastAsia="en-GB"/>
        </w:rPr>
        <w:t>other</w:t>
      </w:r>
      <w:proofErr w:type="gramEnd"/>
      <w:r w:rsidRPr="009C624C">
        <w:rPr>
          <w:rFonts w:ascii="Segoe UI" w:eastAsia="Times New Roman" w:hAnsi="Segoe UI" w:cs="Segoe UI"/>
          <w:color w:val="242424"/>
          <w:sz w:val="26"/>
          <w:szCs w:val="26"/>
          <w:lang w:eastAsia="en-GB"/>
        </w:rPr>
        <w:t xml:space="preserve"> student in UWTSD? Single choice. </w:t>
      </w:r>
    </w:p>
    <w:p w14:paraId="6EEE7778" w14:textId="77777777" w:rsidR="009C624C" w:rsidRDefault="009C624C" w:rsidP="009C624C">
      <w:pPr>
        <w:shd w:val="clear" w:color="auto" w:fill="FFFFFF"/>
        <w:spacing w:after="0" w:line="240" w:lineRule="auto"/>
        <w:rPr>
          <w:rFonts w:ascii="Segoe UI" w:eastAsia="Times New Roman" w:hAnsi="Segoe UI" w:cs="Segoe UI"/>
          <w:color w:val="242424"/>
          <w:sz w:val="21"/>
          <w:szCs w:val="21"/>
          <w:lang w:eastAsia="en-GB"/>
        </w:rPr>
      </w:pPr>
    </w:p>
    <w:p w14:paraId="1F5207BF" w14:textId="0B3798D2" w:rsidR="009C624C" w:rsidRPr="009C624C" w:rsidRDefault="009C624C" w:rsidP="009C624C">
      <w:pPr>
        <w:shd w:val="clear" w:color="auto" w:fill="FFFFFF"/>
        <w:spacing w:after="0" w:line="240" w:lineRule="auto"/>
        <w:rPr>
          <w:rFonts w:ascii="Segoe UI" w:eastAsia="Times New Roman" w:hAnsi="Segoe UI" w:cs="Segoe UI"/>
          <w:color w:val="242424"/>
          <w:sz w:val="21"/>
          <w:szCs w:val="21"/>
          <w:lang w:eastAsia="en-GB"/>
        </w:rPr>
      </w:pPr>
      <w:r w:rsidRPr="009C624C">
        <w:rPr>
          <w:rFonts w:ascii="Segoe UI" w:eastAsia="Times New Roman" w:hAnsi="Segoe UI" w:cs="Segoe UI"/>
          <w:color w:val="242424"/>
          <w:sz w:val="21"/>
          <w:szCs w:val="21"/>
          <w:lang w:eastAsia="en-GB"/>
        </w:rPr>
        <w:t>Extremely confident</w:t>
      </w:r>
    </w:p>
    <w:p w14:paraId="28FFF83D" w14:textId="77777777" w:rsidR="009C624C" w:rsidRPr="009C624C" w:rsidRDefault="009C624C" w:rsidP="009C624C">
      <w:pPr>
        <w:shd w:val="clear" w:color="auto" w:fill="FFFFFF"/>
        <w:spacing w:after="0" w:line="240" w:lineRule="auto"/>
        <w:rPr>
          <w:rFonts w:ascii="Segoe UI" w:eastAsia="Times New Roman" w:hAnsi="Segoe UI" w:cs="Segoe UI"/>
          <w:color w:val="242424"/>
          <w:sz w:val="21"/>
          <w:szCs w:val="21"/>
          <w:lang w:eastAsia="en-GB"/>
        </w:rPr>
      </w:pPr>
      <w:r w:rsidRPr="009C624C">
        <w:rPr>
          <w:rFonts w:ascii="Segoe UI" w:eastAsia="Times New Roman" w:hAnsi="Segoe UI" w:cs="Segoe UI"/>
          <w:color w:val="242424"/>
          <w:sz w:val="21"/>
          <w:szCs w:val="21"/>
          <w:lang w:eastAsia="en-GB"/>
        </w:rPr>
        <w:t>Somewhat confident</w:t>
      </w:r>
    </w:p>
    <w:p w14:paraId="7EE30B6E" w14:textId="77777777" w:rsidR="009C624C" w:rsidRPr="009C624C" w:rsidRDefault="009C624C" w:rsidP="009C624C">
      <w:pPr>
        <w:shd w:val="clear" w:color="auto" w:fill="FFFFFF"/>
        <w:spacing w:after="0" w:line="240" w:lineRule="auto"/>
        <w:rPr>
          <w:rFonts w:ascii="Segoe UI" w:eastAsia="Times New Roman" w:hAnsi="Segoe UI" w:cs="Segoe UI"/>
          <w:color w:val="242424"/>
          <w:sz w:val="21"/>
          <w:szCs w:val="21"/>
          <w:lang w:eastAsia="en-GB"/>
        </w:rPr>
      </w:pPr>
      <w:r w:rsidRPr="009C624C">
        <w:rPr>
          <w:rFonts w:ascii="Segoe UI" w:eastAsia="Times New Roman" w:hAnsi="Segoe UI" w:cs="Segoe UI"/>
          <w:color w:val="242424"/>
          <w:sz w:val="21"/>
          <w:szCs w:val="21"/>
          <w:lang w:eastAsia="en-GB"/>
        </w:rPr>
        <w:t>Neutral</w:t>
      </w:r>
    </w:p>
    <w:p w14:paraId="673A81E8" w14:textId="77777777" w:rsidR="009C624C" w:rsidRPr="009C624C" w:rsidRDefault="009C624C" w:rsidP="009C624C">
      <w:pPr>
        <w:shd w:val="clear" w:color="auto" w:fill="FFFFFF"/>
        <w:spacing w:after="0" w:line="240" w:lineRule="auto"/>
        <w:rPr>
          <w:rFonts w:ascii="Segoe UI" w:eastAsia="Times New Roman" w:hAnsi="Segoe UI" w:cs="Segoe UI"/>
          <w:color w:val="242424"/>
          <w:sz w:val="21"/>
          <w:szCs w:val="21"/>
          <w:lang w:eastAsia="en-GB"/>
        </w:rPr>
      </w:pPr>
      <w:r w:rsidRPr="009C624C">
        <w:rPr>
          <w:rFonts w:ascii="Segoe UI" w:eastAsia="Times New Roman" w:hAnsi="Segoe UI" w:cs="Segoe UI"/>
          <w:color w:val="242424"/>
          <w:sz w:val="21"/>
          <w:szCs w:val="21"/>
          <w:lang w:eastAsia="en-GB"/>
        </w:rPr>
        <w:t>Somewhat not confident</w:t>
      </w:r>
    </w:p>
    <w:p w14:paraId="4A96805D" w14:textId="77777777" w:rsidR="009C624C" w:rsidRPr="009C624C" w:rsidRDefault="009C624C" w:rsidP="009C624C">
      <w:pPr>
        <w:shd w:val="clear" w:color="auto" w:fill="FFFFFF"/>
        <w:spacing w:after="0" w:line="240" w:lineRule="auto"/>
        <w:rPr>
          <w:rFonts w:ascii="Segoe UI" w:eastAsia="Times New Roman" w:hAnsi="Segoe UI" w:cs="Segoe UI"/>
          <w:color w:val="242424"/>
          <w:sz w:val="21"/>
          <w:szCs w:val="21"/>
          <w:lang w:eastAsia="en-GB"/>
        </w:rPr>
      </w:pPr>
      <w:r w:rsidRPr="009C624C">
        <w:rPr>
          <w:rFonts w:ascii="Segoe UI" w:eastAsia="Times New Roman" w:hAnsi="Segoe UI" w:cs="Segoe UI"/>
          <w:color w:val="242424"/>
          <w:sz w:val="21"/>
          <w:szCs w:val="21"/>
          <w:lang w:eastAsia="en-GB"/>
        </w:rPr>
        <w:t>Extremely not confident</w:t>
      </w:r>
    </w:p>
    <w:p w14:paraId="06E5D874" w14:textId="77777777" w:rsidR="009C624C" w:rsidRDefault="009C624C" w:rsidP="009C624C">
      <w:pPr>
        <w:shd w:val="clear" w:color="auto" w:fill="EBEBEB"/>
        <w:spacing w:after="0" w:line="330" w:lineRule="atLeast"/>
        <w:rPr>
          <w:rFonts w:ascii="Segoe UI" w:eastAsia="Times New Roman" w:hAnsi="Segoe UI" w:cs="Segoe UI"/>
          <w:color w:val="242424"/>
          <w:sz w:val="26"/>
          <w:szCs w:val="26"/>
          <w:lang w:eastAsia="en-GB"/>
        </w:rPr>
      </w:pPr>
    </w:p>
    <w:p w14:paraId="0AC75CE2" w14:textId="3CDA60DB" w:rsidR="009C624C" w:rsidRPr="009C624C" w:rsidRDefault="009C624C" w:rsidP="009C624C">
      <w:pPr>
        <w:shd w:val="clear" w:color="auto" w:fill="EBEBEB"/>
        <w:spacing w:after="0" w:line="330" w:lineRule="atLeast"/>
        <w:rPr>
          <w:rFonts w:ascii="Segoe UI" w:eastAsia="Times New Roman" w:hAnsi="Segoe UI" w:cs="Segoe UI"/>
          <w:color w:val="242424"/>
          <w:sz w:val="26"/>
          <w:szCs w:val="26"/>
          <w:lang w:eastAsia="en-GB"/>
        </w:rPr>
      </w:pPr>
      <w:r w:rsidRPr="009C624C">
        <w:rPr>
          <w:rFonts w:ascii="Segoe UI" w:eastAsia="Times New Roman" w:hAnsi="Segoe UI" w:cs="Segoe UI"/>
          <w:color w:val="242424"/>
          <w:sz w:val="26"/>
          <w:szCs w:val="26"/>
          <w:lang w:eastAsia="en-GB"/>
        </w:rPr>
        <w:t xml:space="preserve">5.Do you feel like you would need additional training to use technology to </w:t>
      </w:r>
      <w:r w:rsidR="00254ADF" w:rsidRPr="009C624C">
        <w:rPr>
          <w:rFonts w:ascii="Segoe UI" w:eastAsia="Times New Roman" w:hAnsi="Segoe UI" w:cs="Segoe UI"/>
          <w:color w:val="242424"/>
          <w:sz w:val="26"/>
          <w:szCs w:val="26"/>
          <w:lang w:eastAsia="en-GB"/>
        </w:rPr>
        <w:t>collaborate? Single</w:t>
      </w:r>
      <w:r w:rsidRPr="009C624C">
        <w:rPr>
          <w:rFonts w:ascii="Segoe UI" w:eastAsia="Times New Roman" w:hAnsi="Segoe UI" w:cs="Segoe UI"/>
          <w:color w:val="242424"/>
          <w:sz w:val="26"/>
          <w:szCs w:val="26"/>
          <w:lang w:eastAsia="en-GB"/>
        </w:rPr>
        <w:t xml:space="preserve"> choice. </w:t>
      </w:r>
    </w:p>
    <w:p w14:paraId="1D430F90" w14:textId="77777777" w:rsidR="009C624C" w:rsidRPr="009C624C" w:rsidRDefault="009C624C" w:rsidP="009C624C">
      <w:pPr>
        <w:shd w:val="clear" w:color="auto" w:fill="EBEBEB"/>
        <w:spacing w:after="0" w:line="240" w:lineRule="auto"/>
        <w:rPr>
          <w:rFonts w:ascii="Segoe UI" w:eastAsia="Times New Roman" w:hAnsi="Segoe UI" w:cs="Segoe UI"/>
          <w:color w:val="242424"/>
          <w:sz w:val="21"/>
          <w:szCs w:val="21"/>
          <w:lang w:eastAsia="en-GB"/>
        </w:rPr>
      </w:pPr>
      <w:r w:rsidRPr="009C624C">
        <w:rPr>
          <w:rFonts w:ascii="Segoe UI" w:eastAsia="Times New Roman" w:hAnsi="Segoe UI" w:cs="Segoe UI"/>
          <w:color w:val="242424"/>
          <w:sz w:val="21"/>
          <w:szCs w:val="21"/>
          <w:lang w:eastAsia="en-GB"/>
        </w:rPr>
        <w:t>Yes</w:t>
      </w:r>
    </w:p>
    <w:p w14:paraId="30B8C967" w14:textId="77777777" w:rsidR="009C624C" w:rsidRPr="009C624C" w:rsidRDefault="009C624C" w:rsidP="009C624C">
      <w:pPr>
        <w:shd w:val="clear" w:color="auto" w:fill="EBEBEB"/>
        <w:spacing w:after="0" w:line="240" w:lineRule="auto"/>
        <w:rPr>
          <w:rFonts w:ascii="Segoe UI" w:eastAsia="Times New Roman" w:hAnsi="Segoe UI" w:cs="Segoe UI"/>
          <w:color w:val="242424"/>
          <w:sz w:val="21"/>
          <w:szCs w:val="21"/>
          <w:lang w:eastAsia="en-GB"/>
        </w:rPr>
      </w:pPr>
      <w:r w:rsidRPr="009C624C">
        <w:rPr>
          <w:rFonts w:ascii="Segoe UI" w:eastAsia="Times New Roman" w:hAnsi="Segoe UI" w:cs="Segoe UI"/>
          <w:color w:val="242424"/>
          <w:sz w:val="21"/>
          <w:szCs w:val="21"/>
          <w:lang w:eastAsia="en-GB"/>
        </w:rPr>
        <w:t>No</w:t>
      </w:r>
    </w:p>
    <w:p w14:paraId="3C132FD6" w14:textId="77777777" w:rsidR="009C624C" w:rsidRPr="009C624C" w:rsidRDefault="009C624C" w:rsidP="009C624C">
      <w:pPr>
        <w:shd w:val="clear" w:color="auto" w:fill="EBEBEB"/>
        <w:spacing w:after="0" w:line="240" w:lineRule="auto"/>
        <w:rPr>
          <w:rFonts w:ascii="Segoe UI" w:eastAsia="Times New Roman" w:hAnsi="Segoe UI" w:cs="Segoe UI"/>
          <w:color w:val="242424"/>
          <w:sz w:val="21"/>
          <w:szCs w:val="21"/>
          <w:lang w:eastAsia="en-GB"/>
        </w:rPr>
      </w:pPr>
      <w:r w:rsidRPr="009C624C">
        <w:rPr>
          <w:rFonts w:ascii="Segoe UI" w:eastAsia="Times New Roman" w:hAnsi="Segoe UI" w:cs="Segoe UI"/>
          <w:color w:val="242424"/>
          <w:sz w:val="21"/>
          <w:szCs w:val="21"/>
          <w:lang w:eastAsia="en-GB"/>
        </w:rPr>
        <w:t>Maybe</w:t>
      </w:r>
    </w:p>
    <w:p w14:paraId="471F0028" w14:textId="20C276A5" w:rsidR="009C624C" w:rsidRPr="009C624C" w:rsidRDefault="009C624C" w:rsidP="009C624C">
      <w:pPr>
        <w:spacing w:after="0" w:line="240" w:lineRule="auto"/>
        <w:rPr>
          <w:rFonts w:ascii="Segoe UI" w:eastAsia="Times New Roman" w:hAnsi="Segoe UI" w:cs="Segoe UI"/>
          <w:color w:val="212121"/>
          <w:sz w:val="21"/>
          <w:szCs w:val="21"/>
          <w:lang w:eastAsia="en-GB"/>
        </w:rPr>
      </w:pPr>
    </w:p>
    <w:p w14:paraId="0F41EF8D" w14:textId="77777777" w:rsidR="009C624C" w:rsidRPr="00FA071D" w:rsidRDefault="009C624C" w:rsidP="00FA071D">
      <w:pPr>
        <w:rPr>
          <w:rFonts w:ascii="Arial" w:hAnsi="Arial" w:cs="Arial"/>
        </w:rPr>
      </w:pPr>
    </w:p>
    <w:sectPr w:rsidR="009C624C" w:rsidRPr="00FA071D">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0BEB2" w14:textId="77777777" w:rsidR="00DD5FFB" w:rsidRDefault="00DD5FFB" w:rsidP="00C1554D">
      <w:pPr>
        <w:spacing w:after="0" w:line="240" w:lineRule="auto"/>
      </w:pPr>
      <w:r>
        <w:separator/>
      </w:r>
    </w:p>
  </w:endnote>
  <w:endnote w:type="continuationSeparator" w:id="0">
    <w:p w14:paraId="35DA7BC1" w14:textId="77777777" w:rsidR="00DD5FFB" w:rsidRDefault="00DD5FFB"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52C5A" w14:textId="77777777" w:rsidR="00DD5FFB" w:rsidRDefault="00DD5FFB" w:rsidP="00C1554D">
      <w:pPr>
        <w:spacing w:after="0" w:line="240" w:lineRule="auto"/>
      </w:pPr>
      <w:r>
        <w:separator/>
      </w:r>
    </w:p>
  </w:footnote>
  <w:footnote w:type="continuationSeparator" w:id="0">
    <w:p w14:paraId="146709C9" w14:textId="77777777" w:rsidR="00DD5FFB" w:rsidRDefault="00DD5FFB"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4EC4C75"/>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B01346A"/>
    <w:multiLevelType w:val="hybridMultilevel"/>
    <w:tmpl w:val="1DBAAC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C2B4566"/>
    <w:multiLevelType w:val="hybridMultilevel"/>
    <w:tmpl w:val="A976BD5E"/>
    <w:lvl w:ilvl="0" w:tplc="200A6E4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12988"/>
    <w:multiLevelType w:val="hybridMultilevel"/>
    <w:tmpl w:val="884409F4"/>
    <w:lvl w:ilvl="0" w:tplc="4AB2E638">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F34677"/>
    <w:multiLevelType w:val="multilevel"/>
    <w:tmpl w:val="1A72F1B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798044F"/>
    <w:multiLevelType w:val="multilevel"/>
    <w:tmpl w:val="E6AE430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79D1891"/>
    <w:multiLevelType w:val="hybridMultilevel"/>
    <w:tmpl w:val="563CBE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071818">
    <w:abstractNumId w:val="0"/>
  </w:num>
  <w:num w:numId="2" w16cid:durableId="1942181667">
    <w:abstractNumId w:val="1"/>
  </w:num>
  <w:num w:numId="3" w16cid:durableId="2025856934">
    <w:abstractNumId w:val="5"/>
  </w:num>
  <w:num w:numId="4" w16cid:durableId="746612623">
    <w:abstractNumId w:val="7"/>
  </w:num>
  <w:num w:numId="5" w16cid:durableId="2012490718">
    <w:abstractNumId w:val="2"/>
  </w:num>
  <w:num w:numId="6" w16cid:durableId="340396392">
    <w:abstractNumId w:val="4"/>
  </w:num>
  <w:num w:numId="7" w16cid:durableId="156266385">
    <w:abstractNumId w:val="6"/>
  </w:num>
  <w:num w:numId="8" w16cid:durableId="17898846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1116"/>
    <w:rsid w:val="00002C11"/>
    <w:rsid w:val="000045B6"/>
    <w:rsid w:val="0006244B"/>
    <w:rsid w:val="000A7242"/>
    <w:rsid w:val="000B1A9A"/>
    <w:rsid w:val="000B31CA"/>
    <w:rsid w:val="000B59CE"/>
    <w:rsid w:val="000C4B08"/>
    <w:rsid w:val="00103047"/>
    <w:rsid w:val="0014206F"/>
    <w:rsid w:val="00157F06"/>
    <w:rsid w:val="00164B3B"/>
    <w:rsid w:val="00165239"/>
    <w:rsid w:val="00174315"/>
    <w:rsid w:val="001748D7"/>
    <w:rsid w:val="001910AF"/>
    <w:rsid w:val="001A77C7"/>
    <w:rsid w:val="001C2CA9"/>
    <w:rsid w:val="001D16D7"/>
    <w:rsid w:val="001E30CE"/>
    <w:rsid w:val="001F19D8"/>
    <w:rsid w:val="001F40EF"/>
    <w:rsid w:val="00254ADF"/>
    <w:rsid w:val="002851D1"/>
    <w:rsid w:val="002C4488"/>
    <w:rsid w:val="00316792"/>
    <w:rsid w:val="00375EDF"/>
    <w:rsid w:val="00380F0A"/>
    <w:rsid w:val="003A2B0A"/>
    <w:rsid w:val="003B1874"/>
    <w:rsid w:val="003B7621"/>
    <w:rsid w:val="003D351A"/>
    <w:rsid w:val="004558D6"/>
    <w:rsid w:val="00463A23"/>
    <w:rsid w:val="00472DFB"/>
    <w:rsid w:val="004A21A1"/>
    <w:rsid w:val="004B3647"/>
    <w:rsid w:val="004C32C5"/>
    <w:rsid w:val="004C5F7A"/>
    <w:rsid w:val="004C6602"/>
    <w:rsid w:val="005305A6"/>
    <w:rsid w:val="00542FE2"/>
    <w:rsid w:val="005619D6"/>
    <w:rsid w:val="005F6BED"/>
    <w:rsid w:val="00621AD6"/>
    <w:rsid w:val="00622C05"/>
    <w:rsid w:val="006233E1"/>
    <w:rsid w:val="00673B28"/>
    <w:rsid w:val="006B0CC7"/>
    <w:rsid w:val="006D084E"/>
    <w:rsid w:val="006F357B"/>
    <w:rsid w:val="006F3E89"/>
    <w:rsid w:val="007306C9"/>
    <w:rsid w:val="007373F7"/>
    <w:rsid w:val="0074016F"/>
    <w:rsid w:val="00754548"/>
    <w:rsid w:val="00762EDC"/>
    <w:rsid w:val="0076464D"/>
    <w:rsid w:val="007809FE"/>
    <w:rsid w:val="00787038"/>
    <w:rsid w:val="007946EA"/>
    <w:rsid w:val="007B06BD"/>
    <w:rsid w:val="007B1F53"/>
    <w:rsid w:val="007B667F"/>
    <w:rsid w:val="007C5784"/>
    <w:rsid w:val="00812EB2"/>
    <w:rsid w:val="00821C00"/>
    <w:rsid w:val="008D2F97"/>
    <w:rsid w:val="00903BCD"/>
    <w:rsid w:val="009075D9"/>
    <w:rsid w:val="009146C9"/>
    <w:rsid w:val="009229A4"/>
    <w:rsid w:val="00922DB8"/>
    <w:rsid w:val="00937C07"/>
    <w:rsid w:val="00943783"/>
    <w:rsid w:val="00951DCE"/>
    <w:rsid w:val="00960E70"/>
    <w:rsid w:val="00972C10"/>
    <w:rsid w:val="00981B14"/>
    <w:rsid w:val="009C5D4E"/>
    <w:rsid w:val="009C624C"/>
    <w:rsid w:val="00A0092C"/>
    <w:rsid w:val="00A13BED"/>
    <w:rsid w:val="00A26902"/>
    <w:rsid w:val="00A306E2"/>
    <w:rsid w:val="00A51B38"/>
    <w:rsid w:val="00A90DFB"/>
    <w:rsid w:val="00A917F1"/>
    <w:rsid w:val="00AA2F4B"/>
    <w:rsid w:val="00AB1623"/>
    <w:rsid w:val="00AB54F8"/>
    <w:rsid w:val="00AC3507"/>
    <w:rsid w:val="00AD3672"/>
    <w:rsid w:val="00AF3678"/>
    <w:rsid w:val="00AF5D91"/>
    <w:rsid w:val="00B109E3"/>
    <w:rsid w:val="00B56BE0"/>
    <w:rsid w:val="00B763BE"/>
    <w:rsid w:val="00BF75DA"/>
    <w:rsid w:val="00C01C6A"/>
    <w:rsid w:val="00C070E6"/>
    <w:rsid w:val="00C1554D"/>
    <w:rsid w:val="00C21CBC"/>
    <w:rsid w:val="00C37C9C"/>
    <w:rsid w:val="00C44B8E"/>
    <w:rsid w:val="00C80D2E"/>
    <w:rsid w:val="00C85E18"/>
    <w:rsid w:val="00C95053"/>
    <w:rsid w:val="00CA579C"/>
    <w:rsid w:val="00CD1C89"/>
    <w:rsid w:val="00CD76C6"/>
    <w:rsid w:val="00D037C9"/>
    <w:rsid w:val="00D11D1D"/>
    <w:rsid w:val="00D231AE"/>
    <w:rsid w:val="00D5079C"/>
    <w:rsid w:val="00DD2BC5"/>
    <w:rsid w:val="00DD5FFB"/>
    <w:rsid w:val="00DF4510"/>
    <w:rsid w:val="00E751A6"/>
    <w:rsid w:val="00E81C3A"/>
    <w:rsid w:val="00EA662B"/>
    <w:rsid w:val="00EF38ED"/>
    <w:rsid w:val="00F070A1"/>
    <w:rsid w:val="00F12885"/>
    <w:rsid w:val="00F15E9E"/>
    <w:rsid w:val="00F450EB"/>
    <w:rsid w:val="00F64D88"/>
    <w:rsid w:val="00F67E4F"/>
    <w:rsid w:val="00F77689"/>
    <w:rsid w:val="00F92047"/>
    <w:rsid w:val="00F95C5C"/>
    <w:rsid w:val="00FA071D"/>
    <w:rsid w:val="00FB719F"/>
    <w:rsid w:val="00FE19CB"/>
    <w:rsid w:val="00FE5D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character" w:styleId="UnresolvedMention">
    <w:name w:val="Unresolved Mention"/>
    <w:basedOn w:val="DefaultParagraphFont"/>
    <w:uiPriority w:val="99"/>
    <w:semiHidden/>
    <w:unhideWhenUsed/>
    <w:rsid w:val="00C37C9C"/>
    <w:rPr>
      <w:color w:val="605E5C"/>
      <w:shd w:val="clear" w:color="auto" w:fill="E1DFDD"/>
    </w:rPr>
  </w:style>
  <w:style w:type="character" w:customStyle="1" w:styleId="text-format-content">
    <w:name w:val="text-format-content"/>
    <w:basedOn w:val="DefaultParagraphFont"/>
    <w:rsid w:val="00951DCE"/>
  </w:style>
  <w:style w:type="table" w:styleId="TableGrid">
    <w:name w:val="Table Grid"/>
    <w:basedOn w:val="TableNormal"/>
    <w:uiPriority w:val="39"/>
    <w:rsid w:val="006F35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h-162">
    <w:name w:val="--dh-162"/>
    <w:basedOn w:val="DefaultParagraphFont"/>
    <w:rsid w:val="009C624C"/>
  </w:style>
  <w:style w:type="character" w:customStyle="1" w:styleId="-ao-219">
    <w:name w:val="-ao-219"/>
    <w:basedOn w:val="DefaultParagraphFont"/>
    <w:rsid w:val="009C624C"/>
  </w:style>
  <w:style w:type="character" w:customStyle="1" w:styleId="--cb-223">
    <w:name w:val="--cb-223"/>
    <w:basedOn w:val="DefaultParagraphFont"/>
    <w:rsid w:val="009C62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290342">
      <w:bodyDiv w:val="1"/>
      <w:marLeft w:val="0"/>
      <w:marRight w:val="0"/>
      <w:marTop w:val="0"/>
      <w:marBottom w:val="0"/>
      <w:divBdr>
        <w:top w:val="none" w:sz="0" w:space="0" w:color="auto"/>
        <w:left w:val="none" w:sz="0" w:space="0" w:color="auto"/>
        <w:bottom w:val="none" w:sz="0" w:space="0" w:color="auto"/>
        <w:right w:val="none" w:sz="0" w:space="0" w:color="auto"/>
      </w:divBdr>
      <w:divsChild>
        <w:div w:id="671109782">
          <w:marLeft w:val="0"/>
          <w:marRight w:val="0"/>
          <w:marTop w:val="180"/>
          <w:marBottom w:val="0"/>
          <w:divBdr>
            <w:top w:val="none" w:sz="0" w:space="0" w:color="auto"/>
            <w:left w:val="none" w:sz="0" w:space="0" w:color="auto"/>
            <w:bottom w:val="none" w:sz="0" w:space="0" w:color="auto"/>
            <w:right w:val="none" w:sz="0" w:space="0" w:color="auto"/>
          </w:divBdr>
          <w:divsChild>
            <w:div w:id="1959753117">
              <w:marLeft w:val="0"/>
              <w:marRight w:val="0"/>
              <w:marTop w:val="0"/>
              <w:marBottom w:val="0"/>
              <w:divBdr>
                <w:top w:val="none" w:sz="0" w:space="0" w:color="auto"/>
                <w:left w:val="none" w:sz="0" w:space="0" w:color="auto"/>
                <w:bottom w:val="none" w:sz="0" w:space="0" w:color="auto"/>
                <w:right w:val="none" w:sz="0" w:space="0" w:color="auto"/>
              </w:divBdr>
              <w:divsChild>
                <w:div w:id="70589986">
                  <w:marLeft w:val="0"/>
                  <w:marRight w:val="0"/>
                  <w:marTop w:val="0"/>
                  <w:marBottom w:val="0"/>
                  <w:divBdr>
                    <w:top w:val="single" w:sz="36" w:space="0" w:color="03787C"/>
                    <w:left w:val="none" w:sz="0" w:space="0" w:color="auto"/>
                    <w:bottom w:val="none" w:sz="0" w:space="0" w:color="auto"/>
                    <w:right w:val="none" w:sz="0" w:space="0" w:color="auto"/>
                  </w:divBdr>
                </w:div>
                <w:div w:id="24013729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952127712">
          <w:marLeft w:val="0"/>
          <w:marRight w:val="0"/>
          <w:marTop w:val="0"/>
          <w:marBottom w:val="0"/>
          <w:divBdr>
            <w:top w:val="none" w:sz="0" w:space="0" w:color="auto"/>
            <w:left w:val="none" w:sz="0" w:space="0" w:color="auto"/>
            <w:bottom w:val="none" w:sz="0" w:space="0" w:color="auto"/>
            <w:right w:val="none" w:sz="0" w:space="0" w:color="auto"/>
          </w:divBdr>
          <w:divsChild>
            <w:div w:id="1275789942">
              <w:marLeft w:val="0"/>
              <w:marRight w:val="0"/>
              <w:marTop w:val="0"/>
              <w:marBottom w:val="0"/>
              <w:divBdr>
                <w:top w:val="none" w:sz="0" w:space="0" w:color="auto"/>
                <w:left w:val="none" w:sz="0" w:space="0" w:color="auto"/>
                <w:bottom w:val="none" w:sz="0" w:space="0" w:color="auto"/>
                <w:right w:val="none" w:sz="0" w:space="0" w:color="auto"/>
              </w:divBdr>
              <w:divsChild>
                <w:div w:id="677970515">
                  <w:marLeft w:val="0"/>
                  <w:marRight w:val="0"/>
                  <w:marTop w:val="0"/>
                  <w:marBottom w:val="0"/>
                  <w:divBdr>
                    <w:top w:val="none" w:sz="0" w:space="0" w:color="auto"/>
                    <w:left w:val="none" w:sz="0" w:space="0" w:color="auto"/>
                    <w:bottom w:val="none" w:sz="0" w:space="0" w:color="auto"/>
                    <w:right w:val="none" w:sz="0" w:space="0" w:color="auto"/>
                  </w:divBdr>
                  <w:divsChild>
                    <w:div w:id="211121081">
                      <w:marLeft w:val="480"/>
                      <w:marRight w:val="480"/>
                      <w:marTop w:val="0"/>
                      <w:marBottom w:val="0"/>
                      <w:divBdr>
                        <w:top w:val="none" w:sz="0" w:space="0" w:color="auto"/>
                        <w:left w:val="none" w:sz="0" w:space="0" w:color="auto"/>
                        <w:bottom w:val="none" w:sz="0" w:space="0" w:color="auto"/>
                        <w:right w:val="none" w:sz="0" w:space="0" w:color="auto"/>
                      </w:divBdr>
                      <w:divsChild>
                        <w:div w:id="110129440">
                          <w:marLeft w:val="0"/>
                          <w:marRight w:val="0"/>
                          <w:marTop w:val="0"/>
                          <w:marBottom w:val="0"/>
                          <w:divBdr>
                            <w:top w:val="none" w:sz="0" w:space="0" w:color="auto"/>
                            <w:left w:val="none" w:sz="0" w:space="0" w:color="auto"/>
                            <w:bottom w:val="none" w:sz="0" w:space="0" w:color="auto"/>
                            <w:right w:val="none" w:sz="0" w:space="0" w:color="auto"/>
                          </w:divBdr>
                          <w:divsChild>
                            <w:div w:id="907153970">
                              <w:marLeft w:val="0"/>
                              <w:marRight w:val="0"/>
                              <w:marTop w:val="0"/>
                              <w:marBottom w:val="0"/>
                              <w:divBdr>
                                <w:top w:val="none" w:sz="0" w:space="0" w:color="auto"/>
                                <w:left w:val="none" w:sz="0" w:space="0" w:color="auto"/>
                                <w:bottom w:val="none" w:sz="0" w:space="0" w:color="auto"/>
                                <w:right w:val="none" w:sz="0" w:space="0" w:color="auto"/>
                              </w:divBdr>
                              <w:divsChild>
                                <w:div w:id="201093725">
                                  <w:marLeft w:val="0"/>
                                  <w:marRight w:val="0"/>
                                  <w:marTop w:val="0"/>
                                  <w:marBottom w:val="0"/>
                                  <w:divBdr>
                                    <w:top w:val="none" w:sz="0" w:space="0" w:color="auto"/>
                                    <w:left w:val="none" w:sz="0" w:space="0" w:color="auto"/>
                                    <w:bottom w:val="none" w:sz="0" w:space="0" w:color="auto"/>
                                    <w:right w:val="none" w:sz="0" w:space="0" w:color="auto"/>
                                  </w:divBdr>
                                  <w:divsChild>
                                    <w:div w:id="1552961415">
                                      <w:marLeft w:val="0"/>
                                      <w:marRight w:val="0"/>
                                      <w:marTop w:val="0"/>
                                      <w:marBottom w:val="0"/>
                                      <w:divBdr>
                                        <w:top w:val="none" w:sz="0" w:space="0" w:color="auto"/>
                                        <w:left w:val="none" w:sz="0" w:space="0" w:color="auto"/>
                                        <w:bottom w:val="none" w:sz="0" w:space="0" w:color="auto"/>
                                        <w:right w:val="none" w:sz="0" w:space="0" w:color="auto"/>
                                      </w:divBdr>
                                    </w:div>
                                  </w:divsChild>
                                </w:div>
                                <w:div w:id="2003242156">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 w:id="1141850395">
                  <w:marLeft w:val="0"/>
                  <w:marRight w:val="0"/>
                  <w:marTop w:val="0"/>
                  <w:marBottom w:val="0"/>
                  <w:divBdr>
                    <w:top w:val="none" w:sz="0" w:space="0" w:color="auto"/>
                    <w:left w:val="none" w:sz="0" w:space="0" w:color="auto"/>
                    <w:bottom w:val="none" w:sz="0" w:space="0" w:color="auto"/>
                    <w:right w:val="none" w:sz="0" w:space="0" w:color="auto"/>
                  </w:divBdr>
                  <w:divsChild>
                    <w:div w:id="655644851">
                      <w:marLeft w:val="0"/>
                      <w:marRight w:val="0"/>
                      <w:marTop w:val="0"/>
                      <w:marBottom w:val="0"/>
                      <w:divBdr>
                        <w:top w:val="none" w:sz="0" w:space="0" w:color="auto"/>
                        <w:left w:val="none" w:sz="0" w:space="0" w:color="auto"/>
                        <w:bottom w:val="none" w:sz="0" w:space="0" w:color="auto"/>
                        <w:right w:val="none" w:sz="0" w:space="0" w:color="auto"/>
                      </w:divBdr>
                      <w:divsChild>
                        <w:div w:id="1716003673">
                          <w:marLeft w:val="480"/>
                          <w:marRight w:val="480"/>
                          <w:marTop w:val="0"/>
                          <w:marBottom w:val="0"/>
                          <w:divBdr>
                            <w:top w:val="none" w:sz="0" w:space="0" w:color="auto"/>
                            <w:left w:val="none" w:sz="0" w:space="0" w:color="auto"/>
                            <w:bottom w:val="none" w:sz="0" w:space="0" w:color="auto"/>
                            <w:right w:val="none" w:sz="0" w:space="0" w:color="auto"/>
                          </w:divBdr>
                          <w:divsChild>
                            <w:div w:id="490752875">
                              <w:marLeft w:val="0"/>
                              <w:marRight w:val="0"/>
                              <w:marTop w:val="0"/>
                              <w:marBottom w:val="0"/>
                              <w:divBdr>
                                <w:top w:val="none" w:sz="0" w:space="0" w:color="auto"/>
                                <w:left w:val="none" w:sz="0" w:space="0" w:color="auto"/>
                                <w:bottom w:val="none" w:sz="0" w:space="0" w:color="auto"/>
                                <w:right w:val="none" w:sz="0" w:space="0" w:color="auto"/>
                              </w:divBdr>
                              <w:divsChild>
                                <w:div w:id="1502306818">
                                  <w:marLeft w:val="0"/>
                                  <w:marRight w:val="0"/>
                                  <w:marTop w:val="0"/>
                                  <w:marBottom w:val="0"/>
                                  <w:divBdr>
                                    <w:top w:val="none" w:sz="0" w:space="0" w:color="auto"/>
                                    <w:left w:val="none" w:sz="0" w:space="0" w:color="auto"/>
                                    <w:bottom w:val="none" w:sz="0" w:space="0" w:color="auto"/>
                                    <w:right w:val="none" w:sz="0" w:space="0" w:color="auto"/>
                                  </w:divBdr>
                                  <w:divsChild>
                                    <w:div w:id="1005743928">
                                      <w:marLeft w:val="0"/>
                                      <w:marRight w:val="0"/>
                                      <w:marTop w:val="0"/>
                                      <w:marBottom w:val="0"/>
                                      <w:divBdr>
                                        <w:top w:val="none" w:sz="0" w:space="0" w:color="auto"/>
                                        <w:left w:val="none" w:sz="0" w:space="0" w:color="auto"/>
                                        <w:bottom w:val="none" w:sz="0" w:space="0" w:color="auto"/>
                                        <w:right w:val="none" w:sz="0" w:space="0" w:color="auto"/>
                                      </w:divBdr>
                                      <w:divsChild>
                                        <w:div w:id="281502027">
                                          <w:marLeft w:val="285"/>
                                          <w:marRight w:val="0"/>
                                          <w:marTop w:val="0"/>
                                          <w:marBottom w:val="0"/>
                                          <w:divBdr>
                                            <w:top w:val="none" w:sz="0" w:space="0" w:color="auto"/>
                                            <w:left w:val="none" w:sz="0" w:space="0" w:color="auto"/>
                                            <w:bottom w:val="none" w:sz="0" w:space="0" w:color="auto"/>
                                            <w:right w:val="none" w:sz="0" w:space="0" w:color="auto"/>
                                          </w:divBdr>
                                          <w:divsChild>
                                            <w:div w:id="666634224">
                                              <w:marLeft w:val="0"/>
                                              <w:marRight w:val="450"/>
                                              <w:marTop w:val="0"/>
                                              <w:marBottom w:val="0"/>
                                              <w:divBdr>
                                                <w:top w:val="none" w:sz="0" w:space="0" w:color="auto"/>
                                                <w:left w:val="none" w:sz="0" w:space="0" w:color="auto"/>
                                                <w:bottom w:val="none" w:sz="0" w:space="0" w:color="auto"/>
                                                <w:right w:val="none" w:sz="0" w:space="0" w:color="auto"/>
                                              </w:divBdr>
                                            </w:div>
                                          </w:divsChild>
                                        </w:div>
                                        <w:div w:id="1055929906">
                                          <w:marLeft w:val="0"/>
                                          <w:marRight w:val="0"/>
                                          <w:marTop w:val="300"/>
                                          <w:marBottom w:val="0"/>
                                          <w:divBdr>
                                            <w:top w:val="none" w:sz="0" w:space="0" w:color="auto"/>
                                            <w:left w:val="none" w:sz="0" w:space="0" w:color="auto"/>
                                            <w:bottom w:val="none" w:sz="0" w:space="0" w:color="auto"/>
                                            <w:right w:val="none" w:sz="0" w:space="0" w:color="auto"/>
                                          </w:divBdr>
                                          <w:divsChild>
                                            <w:div w:id="1921987215">
                                              <w:marLeft w:val="0"/>
                                              <w:marRight w:val="0"/>
                                              <w:marTop w:val="0"/>
                                              <w:marBottom w:val="0"/>
                                              <w:divBdr>
                                                <w:top w:val="none" w:sz="0" w:space="0" w:color="auto"/>
                                                <w:left w:val="none" w:sz="0" w:space="0" w:color="auto"/>
                                                <w:bottom w:val="none" w:sz="0" w:space="0" w:color="auto"/>
                                                <w:right w:val="none" w:sz="0" w:space="0" w:color="auto"/>
                                              </w:divBdr>
                                              <w:divsChild>
                                                <w:div w:id="1949386388">
                                                  <w:marLeft w:val="0"/>
                                                  <w:marRight w:val="0"/>
                                                  <w:marTop w:val="0"/>
                                                  <w:marBottom w:val="0"/>
                                                  <w:divBdr>
                                                    <w:top w:val="none" w:sz="0" w:space="0" w:color="auto"/>
                                                    <w:left w:val="none" w:sz="0" w:space="0" w:color="auto"/>
                                                    <w:bottom w:val="none" w:sz="0" w:space="0" w:color="auto"/>
                                                    <w:right w:val="none" w:sz="0" w:space="0" w:color="auto"/>
                                                  </w:divBdr>
                                                  <w:divsChild>
                                                    <w:div w:id="1825513714">
                                                      <w:marLeft w:val="0"/>
                                                      <w:marRight w:val="0"/>
                                                      <w:marTop w:val="0"/>
                                                      <w:marBottom w:val="0"/>
                                                      <w:divBdr>
                                                        <w:top w:val="none" w:sz="0" w:space="0" w:color="auto"/>
                                                        <w:left w:val="none" w:sz="0" w:space="0" w:color="auto"/>
                                                        <w:bottom w:val="none" w:sz="0" w:space="0" w:color="auto"/>
                                                        <w:right w:val="none" w:sz="0" w:space="0" w:color="auto"/>
                                                      </w:divBdr>
                                                      <w:divsChild>
                                                        <w:div w:id="627932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499334">
                                                  <w:marLeft w:val="0"/>
                                                  <w:marRight w:val="0"/>
                                                  <w:marTop w:val="0"/>
                                                  <w:marBottom w:val="0"/>
                                                  <w:divBdr>
                                                    <w:top w:val="none" w:sz="0" w:space="0" w:color="auto"/>
                                                    <w:left w:val="none" w:sz="0" w:space="0" w:color="auto"/>
                                                    <w:bottom w:val="none" w:sz="0" w:space="0" w:color="auto"/>
                                                    <w:right w:val="none" w:sz="0" w:space="0" w:color="auto"/>
                                                  </w:divBdr>
                                                  <w:divsChild>
                                                    <w:div w:id="127553740">
                                                      <w:marLeft w:val="0"/>
                                                      <w:marRight w:val="0"/>
                                                      <w:marTop w:val="0"/>
                                                      <w:marBottom w:val="0"/>
                                                      <w:divBdr>
                                                        <w:top w:val="none" w:sz="0" w:space="0" w:color="auto"/>
                                                        <w:left w:val="none" w:sz="0" w:space="0" w:color="auto"/>
                                                        <w:bottom w:val="none" w:sz="0" w:space="0" w:color="auto"/>
                                                        <w:right w:val="none" w:sz="0" w:space="0" w:color="auto"/>
                                                      </w:divBdr>
                                                      <w:divsChild>
                                                        <w:div w:id="76568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429289">
                                                  <w:marLeft w:val="0"/>
                                                  <w:marRight w:val="0"/>
                                                  <w:marTop w:val="0"/>
                                                  <w:marBottom w:val="0"/>
                                                  <w:divBdr>
                                                    <w:top w:val="none" w:sz="0" w:space="0" w:color="auto"/>
                                                    <w:left w:val="none" w:sz="0" w:space="0" w:color="auto"/>
                                                    <w:bottom w:val="none" w:sz="0" w:space="0" w:color="auto"/>
                                                    <w:right w:val="none" w:sz="0" w:space="0" w:color="auto"/>
                                                  </w:divBdr>
                                                  <w:divsChild>
                                                    <w:div w:id="2088648235">
                                                      <w:marLeft w:val="0"/>
                                                      <w:marRight w:val="0"/>
                                                      <w:marTop w:val="0"/>
                                                      <w:marBottom w:val="0"/>
                                                      <w:divBdr>
                                                        <w:top w:val="none" w:sz="0" w:space="0" w:color="auto"/>
                                                        <w:left w:val="none" w:sz="0" w:space="0" w:color="auto"/>
                                                        <w:bottom w:val="none" w:sz="0" w:space="0" w:color="auto"/>
                                                        <w:right w:val="none" w:sz="0" w:space="0" w:color="auto"/>
                                                      </w:divBdr>
                                                      <w:divsChild>
                                                        <w:div w:id="178908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306859">
                                                  <w:marLeft w:val="0"/>
                                                  <w:marRight w:val="0"/>
                                                  <w:marTop w:val="0"/>
                                                  <w:marBottom w:val="0"/>
                                                  <w:divBdr>
                                                    <w:top w:val="none" w:sz="0" w:space="0" w:color="auto"/>
                                                    <w:left w:val="none" w:sz="0" w:space="0" w:color="auto"/>
                                                    <w:bottom w:val="none" w:sz="0" w:space="0" w:color="auto"/>
                                                    <w:right w:val="none" w:sz="0" w:space="0" w:color="auto"/>
                                                  </w:divBdr>
                                                  <w:divsChild>
                                                    <w:div w:id="529223165">
                                                      <w:marLeft w:val="0"/>
                                                      <w:marRight w:val="0"/>
                                                      <w:marTop w:val="0"/>
                                                      <w:marBottom w:val="0"/>
                                                      <w:divBdr>
                                                        <w:top w:val="none" w:sz="0" w:space="0" w:color="auto"/>
                                                        <w:left w:val="none" w:sz="0" w:space="0" w:color="auto"/>
                                                        <w:bottom w:val="none" w:sz="0" w:space="0" w:color="auto"/>
                                                        <w:right w:val="none" w:sz="0" w:space="0" w:color="auto"/>
                                                      </w:divBdr>
                                                      <w:divsChild>
                                                        <w:div w:id="24283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65936">
                                                  <w:marLeft w:val="0"/>
                                                  <w:marRight w:val="0"/>
                                                  <w:marTop w:val="0"/>
                                                  <w:marBottom w:val="0"/>
                                                  <w:divBdr>
                                                    <w:top w:val="none" w:sz="0" w:space="0" w:color="auto"/>
                                                    <w:left w:val="none" w:sz="0" w:space="0" w:color="auto"/>
                                                    <w:bottom w:val="none" w:sz="0" w:space="0" w:color="auto"/>
                                                    <w:right w:val="none" w:sz="0" w:space="0" w:color="auto"/>
                                                  </w:divBdr>
                                                  <w:divsChild>
                                                    <w:div w:id="1388644983">
                                                      <w:marLeft w:val="0"/>
                                                      <w:marRight w:val="0"/>
                                                      <w:marTop w:val="0"/>
                                                      <w:marBottom w:val="0"/>
                                                      <w:divBdr>
                                                        <w:top w:val="none" w:sz="0" w:space="0" w:color="auto"/>
                                                        <w:left w:val="none" w:sz="0" w:space="0" w:color="auto"/>
                                                        <w:bottom w:val="none" w:sz="0" w:space="0" w:color="auto"/>
                                                        <w:right w:val="none" w:sz="0" w:space="0" w:color="auto"/>
                                                      </w:divBdr>
                                                      <w:divsChild>
                                                        <w:div w:id="60885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9019565">
                      <w:marLeft w:val="0"/>
                      <w:marRight w:val="0"/>
                      <w:marTop w:val="0"/>
                      <w:marBottom w:val="0"/>
                      <w:divBdr>
                        <w:top w:val="none" w:sz="0" w:space="0" w:color="auto"/>
                        <w:left w:val="none" w:sz="0" w:space="0" w:color="auto"/>
                        <w:bottom w:val="none" w:sz="0" w:space="0" w:color="auto"/>
                        <w:right w:val="none" w:sz="0" w:space="0" w:color="auto"/>
                      </w:divBdr>
                      <w:divsChild>
                        <w:div w:id="1084687438">
                          <w:marLeft w:val="480"/>
                          <w:marRight w:val="480"/>
                          <w:marTop w:val="0"/>
                          <w:marBottom w:val="0"/>
                          <w:divBdr>
                            <w:top w:val="none" w:sz="0" w:space="0" w:color="auto"/>
                            <w:left w:val="none" w:sz="0" w:space="0" w:color="auto"/>
                            <w:bottom w:val="none" w:sz="0" w:space="0" w:color="auto"/>
                            <w:right w:val="none" w:sz="0" w:space="0" w:color="auto"/>
                          </w:divBdr>
                          <w:divsChild>
                            <w:div w:id="1579552944">
                              <w:marLeft w:val="0"/>
                              <w:marRight w:val="0"/>
                              <w:marTop w:val="0"/>
                              <w:marBottom w:val="0"/>
                              <w:divBdr>
                                <w:top w:val="none" w:sz="0" w:space="0" w:color="auto"/>
                                <w:left w:val="none" w:sz="0" w:space="0" w:color="auto"/>
                                <w:bottom w:val="none" w:sz="0" w:space="0" w:color="auto"/>
                                <w:right w:val="none" w:sz="0" w:space="0" w:color="auto"/>
                              </w:divBdr>
                              <w:divsChild>
                                <w:div w:id="1155418213">
                                  <w:marLeft w:val="0"/>
                                  <w:marRight w:val="0"/>
                                  <w:marTop w:val="0"/>
                                  <w:marBottom w:val="0"/>
                                  <w:divBdr>
                                    <w:top w:val="none" w:sz="0" w:space="0" w:color="auto"/>
                                    <w:left w:val="none" w:sz="0" w:space="0" w:color="auto"/>
                                    <w:bottom w:val="none" w:sz="0" w:space="0" w:color="auto"/>
                                    <w:right w:val="none" w:sz="0" w:space="0" w:color="auto"/>
                                  </w:divBdr>
                                  <w:divsChild>
                                    <w:div w:id="1754858585">
                                      <w:marLeft w:val="0"/>
                                      <w:marRight w:val="0"/>
                                      <w:marTop w:val="0"/>
                                      <w:marBottom w:val="0"/>
                                      <w:divBdr>
                                        <w:top w:val="none" w:sz="0" w:space="0" w:color="auto"/>
                                        <w:left w:val="none" w:sz="0" w:space="0" w:color="auto"/>
                                        <w:bottom w:val="none" w:sz="0" w:space="0" w:color="auto"/>
                                        <w:right w:val="none" w:sz="0" w:space="0" w:color="auto"/>
                                      </w:divBdr>
                                      <w:divsChild>
                                        <w:div w:id="1851291718">
                                          <w:marLeft w:val="285"/>
                                          <w:marRight w:val="0"/>
                                          <w:marTop w:val="0"/>
                                          <w:marBottom w:val="0"/>
                                          <w:divBdr>
                                            <w:top w:val="none" w:sz="0" w:space="0" w:color="auto"/>
                                            <w:left w:val="none" w:sz="0" w:space="0" w:color="auto"/>
                                            <w:bottom w:val="none" w:sz="0" w:space="0" w:color="auto"/>
                                            <w:right w:val="none" w:sz="0" w:space="0" w:color="auto"/>
                                          </w:divBdr>
                                          <w:divsChild>
                                            <w:div w:id="1614899220">
                                              <w:marLeft w:val="0"/>
                                              <w:marRight w:val="450"/>
                                              <w:marTop w:val="0"/>
                                              <w:marBottom w:val="0"/>
                                              <w:divBdr>
                                                <w:top w:val="none" w:sz="0" w:space="0" w:color="auto"/>
                                                <w:left w:val="none" w:sz="0" w:space="0" w:color="auto"/>
                                                <w:bottom w:val="none" w:sz="0" w:space="0" w:color="auto"/>
                                                <w:right w:val="none" w:sz="0" w:space="0" w:color="auto"/>
                                              </w:divBdr>
                                            </w:div>
                                          </w:divsChild>
                                        </w:div>
                                        <w:div w:id="817695317">
                                          <w:marLeft w:val="0"/>
                                          <w:marRight w:val="0"/>
                                          <w:marTop w:val="300"/>
                                          <w:marBottom w:val="0"/>
                                          <w:divBdr>
                                            <w:top w:val="none" w:sz="0" w:space="0" w:color="auto"/>
                                            <w:left w:val="none" w:sz="0" w:space="0" w:color="auto"/>
                                            <w:bottom w:val="none" w:sz="0" w:space="0" w:color="auto"/>
                                            <w:right w:val="none" w:sz="0" w:space="0" w:color="auto"/>
                                          </w:divBdr>
                                          <w:divsChild>
                                            <w:div w:id="276913500">
                                              <w:marLeft w:val="0"/>
                                              <w:marRight w:val="0"/>
                                              <w:marTop w:val="0"/>
                                              <w:marBottom w:val="0"/>
                                              <w:divBdr>
                                                <w:top w:val="none" w:sz="0" w:space="0" w:color="auto"/>
                                                <w:left w:val="none" w:sz="0" w:space="0" w:color="auto"/>
                                                <w:bottom w:val="none" w:sz="0" w:space="0" w:color="auto"/>
                                                <w:right w:val="none" w:sz="0" w:space="0" w:color="auto"/>
                                              </w:divBdr>
                                              <w:divsChild>
                                                <w:div w:id="1599144844">
                                                  <w:marLeft w:val="0"/>
                                                  <w:marRight w:val="0"/>
                                                  <w:marTop w:val="0"/>
                                                  <w:marBottom w:val="0"/>
                                                  <w:divBdr>
                                                    <w:top w:val="none" w:sz="0" w:space="0" w:color="auto"/>
                                                    <w:left w:val="none" w:sz="0" w:space="0" w:color="auto"/>
                                                    <w:bottom w:val="none" w:sz="0" w:space="0" w:color="auto"/>
                                                    <w:right w:val="none" w:sz="0" w:space="0" w:color="auto"/>
                                                  </w:divBdr>
                                                  <w:divsChild>
                                                    <w:div w:id="1970935755">
                                                      <w:marLeft w:val="0"/>
                                                      <w:marRight w:val="0"/>
                                                      <w:marTop w:val="0"/>
                                                      <w:marBottom w:val="0"/>
                                                      <w:divBdr>
                                                        <w:top w:val="none" w:sz="0" w:space="0" w:color="auto"/>
                                                        <w:left w:val="none" w:sz="0" w:space="0" w:color="auto"/>
                                                        <w:bottom w:val="none" w:sz="0" w:space="0" w:color="auto"/>
                                                        <w:right w:val="none" w:sz="0" w:space="0" w:color="auto"/>
                                                      </w:divBdr>
                                                      <w:divsChild>
                                                        <w:div w:id="1400442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625345">
                                                  <w:marLeft w:val="0"/>
                                                  <w:marRight w:val="0"/>
                                                  <w:marTop w:val="0"/>
                                                  <w:marBottom w:val="0"/>
                                                  <w:divBdr>
                                                    <w:top w:val="none" w:sz="0" w:space="0" w:color="auto"/>
                                                    <w:left w:val="none" w:sz="0" w:space="0" w:color="auto"/>
                                                    <w:bottom w:val="none" w:sz="0" w:space="0" w:color="auto"/>
                                                    <w:right w:val="none" w:sz="0" w:space="0" w:color="auto"/>
                                                  </w:divBdr>
                                                  <w:divsChild>
                                                    <w:div w:id="513149575">
                                                      <w:marLeft w:val="0"/>
                                                      <w:marRight w:val="0"/>
                                                      <w:marTop w:val="0"/>
                                                      <w:marBottom w:val="0"/>
                                                      <w:divBdr>
                                                        <w:top w:val="none" w:sz="0" w:space="0" w:color="auto"/>
                                                        <w:left w:val="none" w:sz="0" w:space="0" w:color="auto"/>
                                                        <w:bottom w:val="none" w:sz="0" w:space="0" w:color="auto"/>
                                                        <w:right w:val="none" w:sz="0" w:space="0" w:color="auto"/>
                                                      </w:divBdr>
                                                      <w:divsChild>
                                                        <w:div w:id="204758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664743">
                                                  <w:marLeft w:val="0"/>
                                                  <w:marRight w:val="0"/>
                                                  <w:marTop w:val="0"/>
                                                  <w:marBottom w:val="0"/>
                                                  <w:divBdr>
                                                    <w:top w:val="none" w:sz="0" w:space="0" w:color="auto"/>
                                                    <w:left w:val="none" w:sz="0" w:space="0" w:color="auto"/>
                                                    <w:bottom w:val="none" w:sz="0" w:space="0" w:color="auto"/>
                                                    <w:right w:val="none" w:sz="0" w:space="0" w:color="auto"/>
                                                  </w:divBdr>
                                                  <w:divsChild>
                                                    <w:div w:id="406420393">
                                                      <w:marLeft w:val="0"/>
                                                      <w:marRight w:val="0"/>
                                                      <w:marTop w:val="0"/>
                                                      <w:marBottom w:val="0"/>
                                                      <w:divBdr>
                                                        <w:top w:val="none" w:sz="0" w:space="0" w:color="auto"/>
                                                        <w:left w:val="none" w:sz="0" w:space="0" w:color="auto"/>
                                                        <w:bottom w:val="none" w:sz="0" w:space="0" w:color="auto"/>
                                                        <w:right w:val="none" w:sz="0" w:space="0" w:color="auto"/>
                                                      </w:divBdr>
                                                      <w:divsChild>
                                                        <w:div w:id="130084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2533080">
                      <w:marLeft w:val="0"/>
                      <w:marRight w:val="0"/>
                      <w:marTop w:val="0"/>
                      <w:marBottom w:val="0"/>
                      <w:divBdr>
                        <w:top w:val="none" w:sz="0" w:space="0" w:color="auto"/>
                        <w:left w:val="none" w:sz="0" w:space="0" w:color="auto"/>
                        <w:bottom w:val="none" w:sz="0" w:space="0" w:color="auto"/>
                        <w:right w:val="none" w:sz="0" w:space="0" w:color="auto"/>
                      </w:divBdr>
                      <w:divsChild>
                        <w:div w:id="1824857065">
                          <w:marLeft w:val="480"/>
                          <w:marRight w:val="480"/>
                          <w:marTop w:val="0"/>
                          <w:marBottom w:val="0"/>
                          <w:divBdr>
                            <w:top w:val="none" w:sz="0" w:space="0" w:color="auto"/>
                            <w:left w:val="none" w:sz="0" w:space="0" w:color="auto"/>
                            <w:bottom w:val="none" w:sz="0" w:space="0" w:color="auto"/>
                            <w:right w:val="none" w:sz="0" w:space="0" w:color="auto"/>
                          </w:divBdr>
                          <w:divsChild>
                            <w:div w:id="1588490487">
                              <w:marLeft w:val="0"/>
                              <w:marRight w:val="0"/>
                              <w:marTop w:val="0"/>
                              <w:marBottom w:val="0"/>
                              <w:divBdr>
                                <w:top w:val="none" w:sz="0" w:space="0" w:color="auto"/>
                                <w:left w:val="none" w:sz="0" w:space="0" w:color="auto"/>
                                <w:bottom w:val="none" w:sz="0" w:space="0" w:color="auto"/>
                                <w:right w:val="none" w:sz="0" w:space="0" w:color="auto"/>
                              </w:divBdr>
                              <w:divsChild>
                                <w:div w:id="559439117">
                                  <w:marLeft w:val="0"/>
                                  <w:marRight w:val="0"/>
                                  <w:marTop w:val="0"/>
                                  <w:marBottom w:val="0"/>
                                  <w:divBdr>
                                    <w:top w:val="none" w:sz="0" w:space="0" w:color="auto"/>
                                    <w:left w:val="none" w:sz="0" w:space="0" w:color="auto"/>
                                    <w:bottom w:val="none" w:sz="0" w:space="0" w:color="auto"/>
                                    <w:right w:val="none" w:sz="0" w:space="0" w:color="auto"/>
                                  </w:divBdr>
                                  <w:divsChild>
                                    <w:div w:id="1228690806">
                                      <w:marLeft w:val="0"/>
                                      <w:marRight w:val="0"/>
                                      <w:marTop w:val="0"/>
                                      <w:marBottom w:val="0"/>
                                      <w:divBdr>
                                        <w:top w:val="none" w:sz="0" w:space="0" w:color="auto"/>
                                        <w:left w:val="none" w:sz="0" w:space="0" w:color="auto"/>
                                        <w:bottom w:val="none" w:sz="0" w:space="0" w:color="auto"/>
                                        <w:right w:val="none" w:sz="0" w:space="0" w:color="auto"/>
                                      </w:divBdr>
                                      <w:divsChild>
                                        <w:div w:id="1613590760">
                                          <w:marLeft w:val="285"/>
                                          <w:marRight w:val="0"/>
                                          <w:marTop w:val="0"/>
                                          <w:marBottom w:val="0"/>
                                          <w:divBdr>
                                            <w:top w:val="none" w:sz="0" w:space="0" w:color="auto"/>
                                            <w:left w:val="none" w:sz="0" w:space="0" w:color="auto"/>
                                            <w:bottom w:val="none" w:sz="0" w:space="0" w:color="auto"/>
                                            <w:right w:val="none" w:sz="0" w:space="0" w:color="auto"/>
                                          </w:divBdr>
                                          <w:divsChild>
                                            <w:div w:id="272638143">
                                              <w:marLeft w:val="0"/>
                                              <w:marRight w:val="450"/>
                                              <w:marTop w:val="0"/>
                                              <w:marBottom w:val="0"/>
                                              <w:divBdr>
                                                <w:top w:val="none" w:sz="0" w:space="0" w:color="auto"/>
                                                <w:left w:val="none" w:sz="0" w:space="0" w:color="auto"/>
                                                <w:bottom w:val="none" w:sz="0" w:space="0" w:color="auto"/>
                                                <w:right w:val="none" w:sz="0" w:space="0" w:color="auto"/>
                                              </w:divBdr>
                                            </w:div>
                                          </w:divsChild>
                                        </w:div>
                                        <w:div w:id="1892644320">
                                          <w:marLeft w:val="0"/>
                                          <w:marRight w:val="0"/>
                                          <w:marTop w:val="300"/>
                                          <w:marBottom w:val="0"/>
                                          <w:divBdr>
                                            <w:top w:val="none" w:sz="0" w:space="0" w:color="auto"/>
                                            <w:left w:val="none" w:sz="0" w:space="0" w:color="auto"/>
                                            <w:bottom w:val="none" w:sz="0" w:space="0" w:color="auto"/>
                                            <w:right w:val="none" w:sz="0" w:space="0" w:color="auto"/>
                                          </w:divBdr>
                                          <w:divsChild>
                                            <w:div w:id="2048025863">
                                              <w:marLeft w:val="0"/>
                                              <w:marRight w:val="0"/>
                                              <w:marTop w:val="0"/>
                                              <w:marBottom w:val="0"/>
                                              <w:divBdr>
                                                <w:top w:val="none" w:sz="0" w:space="0" w:color="auto"/>
                                                <w:left w:val="none" w:sz="0" w:space="0" w:color="auto"/>
                                                <w:bottom w:val="none" w:sz="0" w:space="0" w:color="auto"/>
                                                <w:right w:val="none" w:sz="0" w:space="0" w:color="auto"/>
                                              </w:divBdr>
                                              <w:divsChild>
                                                <w:div w:id="832792468">
                                                  <w:marLeft w:val="0"/>
                                                  <w:marRight w:val="0"/>
                                                  <w:marTop w:val="0"/>
                                                  <w:marBottom w:val="0"/>
                                                  <w:divBdr>
                                                    <w:top w:val="none" w:sz="0" w:space="0" w:color="auto"/>
                                                    <w:left w:val="none" w:sz="0" w:space="0" w:color="auto"/>
                                                    <w:bottom w:val="none" w:sz="0" w:space="0" w:color="auto"/>
                                                    <w:right w:val="none" w:sz="0" w:space="0" w:color="auto"/>
                                                  </w:divBdr>
                                                  <w:divsChild>
                                                    <w:div w:id="1085565040">
                                                      <w:marLeft w:val="0"/>
                                                      <w:marRight w:val="0"/>
                                                      <w:marTop w:val="0"/>
                                                      <w:marBottom w:val="0"/>
                                                      <w:divBdr>
                                                        <w:top w:val="none" w:sz="0" w:space="0" w:color="auto"/>
                                                        <w:left w:val="none" w:sz="0" w:space="0" w:color="auto"/>
                                                        <w:bottom w:val="none" w:sz="0" w:space="0" w:color="auto"/>
                                                        <w:right w:val="none" w:sz="0" w:space="0" w:color="auto"/>
                                                      </w:divBdr>
                                                      <w:divsChild>
                                                        <w:div w:id="74202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129785">
                                                  <w:marLeft w:val="0"/>
                                                  <w:marRight w:val="0"/>
                                                  <w:marTop w:val="0"/>
                                                  <w:marBottom w:val="0"/>
                                                  <w:divBdr>
                                                    <w:top w:val="none" w:sz="0" w:space="0" w:color="auto"/>
                                                    <w:left w:val="none" w:sz="0" w:space="0" w:color="auto"/>
                                                    <w:bottom w:val="none" w:sz="0" w:space="0" w:color="auto"/>
                                                    <w:right w:val="none" w:sz="0" w:space="0" w:color="auto"/>
                                                  </w:divBdr>
                                                  <w:divsChild>
                                                    <w:div w:id="1157964250">
                                                      <w:marLeft w:val="0"/>
                                                      <w:marRight w:val="0"/>
                                                      <w:marTop w:val="0"/>
                                                      <w:marBottom w:val="0"/>
                                                      <w:divBdr>
                                                        <w:top w:val="none" w:sz="0" w:space="0" w:color="auto"/>
                                                        <w:left w:val="none" w:sz="0" w:space="0" w:color="auto"/>
                                                        <w:bottom w:val="none" w:sz="0" w:space="0" w:color="auto"/>
                                                        <w:right w:val="none" w:sz="0" w:space="0" w:color="auto"/>
                                                      </w:divBdr>
                                                      <w:divsChild>
                                                        <w:div w:id="1294677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432265">
                                                  <w:marLeft w:val="0"/>
                                                  <w:marRight w:val="0"/>
                                                  <w:marTop w:val="0"/>
                                                  <w:marBottom w:val="0"/>
                                                  <w:divBdr>
                                                    <w:top w:val="none" w:sz="0" w:space="0" w:color="auto"/>
                                                    <w:left w:val="none" w:sz="0" w:space="0" w:color="auto"/>
                                                    <w:bottom w:val="none" w:sz="0" w:space="0" w:color="auto"/>
                                                    <w:right w:val="none" w:sz="0" w:space="0" w:color="auto"/>
                                                  </w:divBdr>
                                                  <w:divsChild>
                                                    <w:div w:id="206836706">
                                                      <w:marLeft w:val="0"/>
                                                      <w:marRight w:val="0"/>
                                                      <w:marTop w:val="0"/>
                                                      <w:marBottom w:val="0"/>
                                                      <w:divBdr>
                                                        <w:top w:val="none" w:sz="0" w:space="0" w:color="auto"/>
                                                        <w:left w:val="none" w:sz="0" w:space="0" w:color="auto"/>
                                                        <w:bottom w:val="none" w:sz="0" w:space="0" w:color="auto"/>
                                                        <w:right w:val="none" w:sz="0" w:space="0" w:color="auto"/>
                                                      </w:divBdr>
                                                      <w:divsChild>
                                                        <w:div w:id="104969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483060">
                                                  <w:marLeft w:val="0"/>
                                                  <w:marRight w:val="0"/>
                                                  <w:marTop w:val="0"/>
                                                  <w:marBottom w:val="0"/>
                                                  <w:divBdr>
                                                    <w:top w:val="none" w:sz="0" w:space="0" w:color="auto"/>
                                                    <w:left w:val="none" w:sz="0" w:space="0" w:color="auto"/>
                                                    <w:bottom w:val="none" w:sz="0" w:space="0" w:color="auto"/>
                                                    <w:right w:val="none" w:sz="0" w:space="0" w:color="auto"/>
                                                  </w:divBdr>
                                                  <w:divsChild>
                                                    <w:div w:id="1516847621">
                                                      <w:marLeft w:val="0"/>
                                                      <w:marRight w:val="0"/>
                                                      <w:marTop w:val="0"/>
                                                      <w:marBottom w:val="0"/>
                                                      <w:divBdr>
                                                        <w:top w:val="none" w:sz="0" w:space="0" w:color="auto"/>
                                                        <w:left w:val="none" w:sz="0" w:space="0" w:color="auto"/>
                                                        <w:bottom w:val="none" w:sz="0" w:space="0" w:color="auto"/>
                                                        <w:right w:val="none" w:sz="0" w:space="0" w:color="auto"/>
                                                      </w:divBdr>
                                                      <w:divsChild>
                                                        <w:div w:id="146612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851607">
                                                  <w:marLeft w:val="0"/>
                                                  <w:marRight w:val="0"/>
                                                  <w:marTop w:val="0"/>
                                                  <w:marBottom w:val="0"/>
                                                  <w:divBdr>
                                                    <w:top w:val="none" w:sz="0" w:space="0" w:color="auto"/>
                                                    <w:left w:val="none" w:sz="0" w:space="0" w:color="auto"/>
                                                    <w:bottom w:val="none" w:sz="0" w:space="0" w:color="auto"/>
                                                    <w:right w:val="none" w:sz="0" w:space="0" w:color="auto"/>
                                                  </w:divBdr>
                                                  <w:divsChild>
                                                    <w:div w:id="1891569794">
                                                      <w:marLeft w:val="0"/>
                                                      <w:marRight w:val="0"/>
                                                      <w:marTop w:val="0"/>
                                                      <w:marBottom w:val="0"/>
                                                      <w:divBdr>
                                                        <w:top w:val="none" w:sz="0" w:space="0" w:color="auto"/>
                                                        <w:left w:val="none" w:sz="0" w:space="0" w:color="auto"/>
                                                        <w:bottom w:val="none" w:sz="0" w:space="0" w:color="auto"/>
                                                        <w:right w:val="none" w:sz="0" w:space="0" w:color="auto"/>
                                                      </w:divBdr>
                                                      <w:divsChild>
                                                        <w:div w:id="186667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2395570">
                      <w:marLeft w:val="0"/>
                      <w:marRight w:val="0"/>
                      <w:marTop w:val="0"/>
                      <w:marBottom w:val="0"/>
                      <w:divBdr>
                        <w:top w:val="none" w:sz="0" w:space="0" w:color="auto"/>
                        <w:left w:val="none" w:sz="0" w:space="0" w:color="auto"/>
                        <w:bottom w:val="none" w:sz="0" w:space="0" w:color="auto"/>
                        <w:right w:val="none" w:sz="0" w:space="0" w:color="auto"/>
                      </w:divBdr>
                      <w:divsChild>
                        <w:div w:id="1476797000">
                          <w:marLeft w:val="480"/>
                          <w:marRight w:val="480"/>
                          <w:marTop w:val="0"/>
                          <w:marBottom w:val="0"/>
                          <w:divBdr>
                            <w:top w:val="none" w:sz="0" w:space="0" w:color="auto"/>
                            <w:left w:val="none" w:sz="0" w:space="0" w:color="auto"/>
                            <w:bottom w:val="none" w:sz="0" w:space="0" w:color="auto"/>
                            <w:right w:val="none" w:sz="0" w:space="0" w:color="auto"/>
                          </w:divBdr>
                          <w:divsChild>
                            <w:div w:id="1104031332">
                              <w:marLeft w:val="0"/>
                              <w:marRight w:val="0"/>
                              <w:marTop w:val="0"/>
                              <w:marBottom w:val="0"/>
                              <w:divBdr>
                                <w:top w:val="none" w:sz="0" w:space="0" w:color="auto"/>
                                <w:left w:val="none" w:sz="0" w:space="0" w:color="auto"/>
                                <w:bottom w:val="none" w:sz="0" w:space="0" w:color="auto"/>
                                <w:right w:val="none" w:sz="0" w:space="0" w:color="auto"/>
                              </w:divBdr>
                              <w:divsChild>
                                <w:div w:id="1273632371">
                                  <w:marLeft w:val="0"/>
                                  <w:marRight w:val="0"/>
                                  <w:marTop w:val="0"/>
                                  <w:marBottom w:val="0"/>
                                  <w:divBdr>
                                    <w:top w:val="none" w:sz="0" w:space="0" w:color="auto"/>
                                    <w:left w:val="none" w:sz="0" w:space="0" w:color="auto"/>
                                    <w:bottom w:val="none" w:sz="0" w:space="0" w:color="auto"/>
                                    <w:right w:val="none" w:sz="0" w:space="0" w:color="auto"/>
                                  </w:divBdr>
                                  <w:divsChild>
                                    <w:div w:id="822741578">
                                      <w:marLeft w:val="0"/>
                                      <w:marRight w:val="0"/>
                                      <w:marTop w:val="0"/>
                                      <w:marBottom w:val="0"/>
                                      <w:divBdr>
                                        <w:top w:val="none" w:sz="0" w:space="0" w:color="auto"/>
                                        <w:left w:val="none" w:sz="0" w:space="0" w:color="auto"/>
                                        <w:bottom w:val="none" w:sz="0" w:space="0" w:color="auto"/>
                                        <w:right w:val="none" w:sz="0" w:space="0" w:color="auto"/>
                                      </w:divBdr>
                                      <w:divsChild>
                                        <w:div w:id="1382241521">
                                          <w:marLeft w:val="285"/>
                                          <w:marRight w:val="0"/>
                                          <w:marTop w:val="0"/>
                                          <w:marBottom w:val="0"/>
                                          <w:divBdr>
                                            <w:top w:val="none" w:sz="0" w:space="0" w:color="auto"/>
                                            <w:left w:val="none" w:sz="0" w:space="0" w:color="auto"/>
                                            <w:bottom w:val="none" w:sz="0" w:space="0" w:color="auto"/>
                                            <w:right w:val="none" w:sz="0" w:space="0" w:color="auto"/>
                                          </w:divBdr>
                                          <w:divsChild>
                                            <w:div w:id="80882189">
                                              <w:marLeft w:val="0"/>
                                              <w:marRight w:val="450"/>
                                              <w:marTop w:val="0"/>
                                              <w:marBottom w:val="0"/>
                                              <w:divBdr>
                                                <w:top w:val="none" w:sz="0" w:space="0" w:color="auto"/>
                                                <w:left w:val="none" w:sz="0" w:space="0" w:color="auto"/>
                                                <w:bottom w:val="none" w:sz="0" w:space="0" w:color="auto"/>
                                                <w:right w:val="none" w:sz="0" w:space="0" w:color="auto"/>
                                              </w:divBdr>
                                            </w:div>
                                          </w:divsChild>
                                        </w:div>
                                        <w:div w:id="1054619022">
                                          <w:marLeft w:val="0"/>
                                          <w:marRight w:val="0"/>
                                          <w:marTop w:val="300"/>
                                          <w:marBottom w:val="0"/>
                                          <w:divBdr>
                                            <w:top w:val="none" w:sz="0" w:space="0" w:color="auto"/>
                                            <w:left w:val="none" w:sz="0" w:space="0" w:color="auto"/>
                                            <w:bottom w:val="none" w:sz="0" w:space="0" w:color="auto"/>
                                            <w:right w:val="none" w:sz="0" w:space="0" w:color="auto"/>
                                          </w:divBdr>
                                          <w:divsChild>
                                            <w:div w:id="1556505795">
                                              <w:marLeft w:val="0"/>
                                              <w:marRight w:val="0"/>
                                              <w:marTop w:val="0"/>
                                              <w:marBottom w:val="0"/>
                                              <w:divBdr>
                                                <w:top w:val="none" w:sz="0" w:space="0" w:color="auto"/>
                                                <w:left w:val="none" w:sz="0" w:space="0" w:color="auto"/>
                                                <w:bottom w:val="none" w:sz="0" w:space="0" w:color="auto"/>
                                                <w:right w:val="none" w:sz="0" w:space="0" w:color="auto"/>
                                              </w:divBdr>
                                              <w:divsChild>
                                                <w:div w:id="416560535">
                                                  <w:marLeft w:val="0"/>
                                                  <w:marRight w:val="0"/>
                                                  <w:marTop w:val="0"/>
                                                  <w:marBottom w:val="0"/>
                                                  <w:divBdr>
                                                    <w:top w:val="none" w:sz="0" w:space="0" w:color="auto"/>
                                                    <w:left w:val="none" w:sz="0" w:space="0" w:color="auto"/>
                                                    <w:bottom w:val="none" w:sz="0" w:space="0" w:color="auto"/>
                                                    <w:right w:val="none" w:sz="0" w:space="0" w:color="auto"/>
                                                  </w:divBdr>
                                                  <w:divsChild>
                                                    <w:div w:id="169149644">
                                                      <w:marLeft w:val="0"/>
                                                      <w:marRight w:val="0"/>
                                                      <w:marTop w:val="0"/>
                                                      <w:marBottom w:val="0"/>
                                                      <w:divBdr>
                                                        <w:top w:val="none" w:sz="0" w:space="0" w:color="auto"/>
                                                        <w:left w:val="none" w:sz="0" w:space="0" w:color="auto"/>
                                                        <w:bottom w:val="none" w:sz="0" w:space="0" w:color="auto"/>
                                                        <w:right w:val="none" w:sz="0" w:space="0" w:color="auto"/>
                                                      </w:divBdr>
                                                      <w:divsChild>
                                                        <w:div w:id="118116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770346">
                                                  <w:marLeft w:val="0"/>
                                                  <w:marRight w:val="0"/>
                                                  <w:marTop w:val="0"/>
                                                  <w:marBottom w:val="0"/>
                                                  <w:divBdr>
                                                    <w:top w:val="none" w:sz="0" w:space="0" w:color="auto"/>
                                                    <w:left w:val="none" w:sz="0" w:space="0" w:color="auto"/>
                                                    <w:bottom w:val="none" w:sz="0" w:space="0" w:color="auto"/>
                                                    <w:right w:val="none" w:sz="0" w:space="0" w:color="auto"/>
                                                  </w:divBdr>
                                                  <w:divsChild>
                                                    <w:div w:id="1345746047">
                                                      <w:marLeft w:val="0"/>
                                                      <w:marRight w:val="0"/>
                                                      <w:marTop w:val="0"/>
                                                      <w:marBottom w:val="0"/>
                                                      <w:divBdr>
                                                        <w:top w:val="none" w:sz="0" w:space="0" w:color="auto"/>
                                                        <w:left w:val="none" w:sz="0" w:space="0" w:color="auto"/>
                                                        <w:bottom w:val="none" w:sz="0" w:space="0" w:color="auto"/>
                                                        <w:right w:val="none" w:sz="0" w:space="0" w:color="auto"/>
                                                      </w:divBdr>
                                                      <w:divsChild>
                                                        <w:div w:id="182689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852333">
                                                  <w:marLeft w:val="0"/>
                                                  <w:marRight w:val="0"/>
                                                  <w:marTop w:val="0"/>
                                                  <w:marBottom w:val="0"/>
                                                  <w:divBdr>
                                                    <w:top w:val="none" w:sz="0" w:space="0" w:color="auto"/>
                                                    <w:left w:val="none" w:sz="0" w:space="0" w:color="auto"/>
                                                    <w:bottom w:val="none" w:sz="0" w:space="0" w:color="auto"/>
                                                    <w:right w:val="none" w:sz="0" w:space="0" w:color="auto"/>
                                                  </w:divBdr>
                                                  <w:divsChild>
                                                    <w:div w:id="1561092219">
                                                      <w:marLeft w:val="0"/>
                                                      <w:marRight w:val="0"/>
                                                      <w:marTop w:val="0"/>
                                                      <w:marBottom w:val="0"/>
                                                      <w:divBdr>
                                                        <w:top w:val="none" w:sz="0" w:space="0" w:color="auto"/>
                                                        <w:left w:val="none" w:sz="0" w:space="0" w:color="auto"/>
                                                        <w:bottom w:val="none" w:sz="0" w:space="0" w:color="auto"/>
                                                        <w:right w:val="none" w:sz="0" w:space="0" w:color="auto"/>
                                                      </w:divBdr>
                                                      <w:divsChild>
                                                        <w:div w:id="100011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769112">
                                                  <w:marLeft w:val="0"/>
                                                  <w:marRight w:val="0"/>
                                                  <w:marTop w:val="0"/>
                                                  <w:marBottom w:val="0"/>
                                                  <w:divBdr>
                                                    <w:top w:val="none" w:sz="0" w:space="0" w:color="auto"/>
                                                    <w:left w:val="none" w:sz="0" w:space="0" w:color="auto"/>
                                                    <w:bottom w:val="none" w:sz="0" w:space="0" w:color="auto"/>
                                                    <w:right w:val="none" w:sz="0" w:space="0" w:color="auto"/>
                                                  </w:divBdr>
                                                  <w:divsChild>
                                                    <w:div w:id="1950316310">
                                                      <w:marLeft w:val="0"/>
                                                      <w:marRight w:val="0"/>
                                                      <w:marTop w:val="0"/>
                                                      <w:marBottom w:val="0"/>
                                                      <w:divBdr>
                                                        <w:top w:val="none" w:sz="0" w:space="0" w:color="auto"/>
                                                        <w:left w:val="none" w:sz="0" w:space="0" w:color="auto"/>
                                                        <w:bottom w:val="none" w:sz="0" w:space="0" w:color="auto"/>
                                                        <w:right w:val="none" w:sz="0" w:space="0" w:color="auto"/>
                                                      </w:divBdr>
                                                      <w:divsChild>
                                                        <w:div w:id="128334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077481">
                                                  <w:marLeft w:val="0"/>
                                                  <w:marRight w:val="0"/>
                                                  <w:marTop w:val="0"/>
                                                  <w:marBottom w:val="0"/>
                                                  <w:divBdr>
                                                    <w:top w:val="none" w:sz="0" w:space="0" w:color="auto"/>
                                                    <w:left w:val="none" w:sz="0" w:space="0" w:color="auto"/>
                                                    <w:bottom w:val="none" w:sz="0" w:space="0" w:color="auto"/>
                                                    <w:right w:val="none" w:sz="0" w:space="0" w:color="auto"/>
                                                  </w:divBdr>
                                                  <w:divsChild>
                                                    <w:div w:id="522744631">
                                                      <w:marLeft w:val="0"/>
                                                      <w:marRight w:val="0"/>
                                                      <w:marTop w:val="0"/>
                                                      <w:marBottom w:val="0"/>
                                                      <w:divBdr>
                                                        <w:top w:val="none" w:sz="0" w:space="0" w:color="auto"/>
                                                        <w:left w:val="none" w:sz="0" w:space="0" w:color="auto"/>
                                                        <w:bottom w:val="none" w:sz="0" w:space="0" w:color="auto"/>
                                                        <w:right w:val="none" w:sz="0" w:space="0" w:color="auto"/>
                                                      </w:divBdr>
                                                      <w:divsChild>
                                                        <w:div w:id="59404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63922412">
                      <w:marLeft w:val="0"/>
                      <w:marRight w:val="0"/>
                      <w:marTop w:val="0"/>
                      <w:marBottom w:val="0"/>
                      <w:divBdr>
                        <w:top w:val="none" w:sz="0" w:space="0" w:color="auto"/>
                        <w:left w:val="none" w:sz="0" w:space="0" w:color="auto"/>
                        <w:bottom w:val="none" w:sz="0" w:space="0" w:color="auto"/>
                        <w:right w:val="none" w:sz="0" w:space="0" w:color="auto"/>
                      </w:divBdr>
                      <w:divsChild>
                        <w:div w:id="1003120083">
                          <w:marLeft w:val="480"/>
                          <w:marRight w:val="480"/>
                          <w:marTop w:val="0"/>
                          <w:marBottom w:val="0"/>
                          <w:divBdr>
                            <w:top w:val="none" w:sz="0" w:space="0" w:color="auto"/>
                            <w:left w:val="none" w:sz="0" w:space="0" w:color="auto"/>
                            <w:bottom w:val="none" w:sz="0" w:space="0" w:color="auto"/>
                            <w:right w:val="none" w:sz="0" w:space="0" w:color="auto"/>
                          </w:divBdr>
                          <w:divsChild>
                            <w:div w:id="1418135584">
                              <w:marLeft w:val="0"/>
                              <w:marRight w:val="0"/>
                              <w:marTop w:val="0"/>
                              <w:marBottom w:val="0"/>
                              <w:divBdr>
                                <w:top w:val="none" w:sz="0" w:space="0" w:color="auto"/>
                                <w:left w:val="none" w:sz="0" w:space="0" w:color="auto"/>
                                <w:bottom w:val="none" w:sz="0" w:space="0" w:color="auto"/>
                                <w:right w:val="none" w:sz="0" w:space="0" w:color="auto"/>
                              </w:divBdr>
                              <w:divsChild>
                                <w:div w:id="594751717">
                                  <w:marLeft w:val="0"/>
                                  <w:marRight w:val="0"/>
                                  <w:marTop w:val="0"/>
                                  <w:marBottom w:val="0"/>
                                  <w:divBdr>
                                    <w:top w:val="none" w:sz="0" w:space="0" w:color="auto"/>
                                    <w:left w:val="none" w:sz="0" w:space="0" w:color="auto"/>
                                    <w:bottom w:val="none" w:sz="0" w:space="0" w:color="auto"/>
                                    <w:right w:val="none" w:sz="0" w:space="0" w:color="auto"/>
                                  </w:divBdr>
                                  <w:divsChild>
                                    <w:div w:id="1146975758">
                                      <w:marLeft w:val="0"/>
                                      <w:marRight w:val="0"/>
                                      <w:marTop w:val="0"/>
                                      <w:marBottom w:val="0"/>
                                      <w:divBdr>
                                        <w:top w:val="none" w:sz="0" w:space="0" w:color="auto"/>
                                        <w:left w:val="none" w:sz="0" w:space="0" w:color="auto"/>
                                        <w:bottom w:val="none" w:sz="0" w:space="0" w:color="auto"/>
                                        <w:right w:val="none" w:sz="0" w:space="0" w:color="auto"/>
                                      </w:divBdr>
                                      <w:divsChild>
                                        <w:div w:id="1019888190">
                                          <w:marLeft w:val="285"/>
                                          <w:marRight w:val="0"/>
                                          <w:marTop w:val="0"/>
                                          <w:marBottom w:val="0"/>
                                          <w:divBdr>
                                            <w:top w:val="none" w:sz="0" w:space="0" w:color="auto"/>
                                            <w:left w:val="none" w:sz="0" w:space="0" w:color="auto"/>
                                            <w:bottom w:val="none" w:sz="0" w:space="0" w:color="auto"/>
                                            <w:right w:val="none" w:sz="0" w:space="0" w:color="auto"/>
                                          </w:divBdr>
                                          <w:divsChild>
                                            <w:div w:id="648944373">
                                              <w:marLeft w:val="0"/>
                                              <w:marRight w:val="450"/>
                                              <w:marTop w:val="0"/>
                                              <w:marBottom w:val="0"/>
                                              <w:divBdr>
                                                <w:top w:val="none" w:sz="0" w:space="0" w:color="auto"/>
                                                <w:left w:val="none" w:sz="0" w:space="0" w:color="auto"/>
                                                <w:bottom w:val="none" w:sz="0" w:space="0" w:color="auto"/>
                                                <w:right w:val="none" w:sz="0" w:space="0" w:color="auto"/>
                                              </w:divBdr>
                                            </w:div>
                                          </w:divsChild>
                                        </w:div>
                                        <w:div w:id="713887780">
                                          <w:marLeft w:val="0"/>
                                          <w:marRight w:val="0"/>
                                          <w:marTop w:val="300"/>
                                          <w:marBottom w:val="0"/>
                                          <w:divBdr>
                                            <w:top w:val="none" w:sz="0" w:space="0" w:color="auto"/>
                                            <w:left w:val="none" w:sz="0" w:space="0" w:color="auto"/>
                                            <w:bottom w:val="none" w:sz="0" w:space="0" w:color="auto"/>
                                            <w:right w:val="none" w:sz="0" w:space="0" w:color="auto"/>
                                          </w:divBdr>
                                          <w:divsChild>
                                            <w:div w:id="555050819">
                                              <w:marLeft w:val="0"/>
                                              <w:marRight w:val="0"/>
                                              <w:marTop w:val="0"/>
                                              <w:marBottom w:val="0"/>
                                              <w:divBdr>
                                                <w:top w:val="none" w:sz="0" w:space="0" w:color="auto"/>
                                                <w:left w:val="none" w:sz="0" w:space="0" w:color="auto"/>
                                                <w:bottom w:val="none" w:sz="0" w:space="0" w:color="auto"/>
                                                <w:right w:val="none" w:sz="0" w:space="0" w:color="auto"/>
                                              </w:divBdr>
                                              <w:divsChild>
                                                <w:div w:id="51584744">
                                                  <w:marLeft w:val="0"/>
                                                  <w:marRight w:val="0"/>
                                                  <w:marTop w:val="0"/>
                                                  <w:marBottom w:val="0"/>
                                                  <w:divBdr>
                                                    <w:top w:val="none" w:sz="0" w:space="0" w:color="auto"/>
                                                    <w:left w:val="none" w:sz="0" w:space="0" w:color="auto"/>
                                                    <w:bottom w:val="none" w:sz="0" w:space="0" w:color="auto"/>
                                                    <w:right w:val="none" w:sz="0" w:space="0" w:color="auto"/>
                                                  </w:divBdr>
                                                  <w:divsChild>
                                                    <w:div w:id="893349809">
                                                      <w:marLeft w:val="0"/>
                                                      <w:marRight w:val="0"/>
                                                      <w:marTop w:val="0"/>
                                                      <w:marBottom w:val="0"/>
                                                      <w:divBdr>
                                                        <w:top w:val="none" w:sz="0" w:space="0" w:color="auto"/>
                                                        <w:left w:val="none" w:sz="0" w:space="0" w:color="auto"/>
                                                        <w:bottom w:val="none" w:sz="0" w:space="0" w:color="auto"/>
                                                        <w:right w:val="none" w:sz="0" w:space="0" w:color="auto"/>
                                                      </w:divBdr>
                                                      <w:divsChild>
                                                        <w:div w:id="167287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859988">
                                                  <w:marLeft w:val="0"/>
                                                  <w:marRight w:val="0"/>
                                                  <w:marTop w:val="0"/>
                                                  <w:marBottom w:val="0"/>
                                                  <w:divBdr>
                                                    <w:top w:val="none" w:sz="0" w:space="0" w:color="auto"/>
                                                    <w:left w:val="none" w:sz="0" w:space="0" w:color="auto"/>
                                                    <w:bottom w:val="none" w:sz="0" w:space="0" w:color="auto"/>
                                                    <w:right w:val="none" w:sz="0" w:space="0" w:color="auto"/>
                                                  </w:divBdr>
                                                  <w:divsChild>
                                                    <w:div w:id="329450477">
                                                      <w:marLeft w:val="0"/>
                                                      <w:marRight w:val="0"/>
                                                      <w:marTop w:val="0"/>
                                                      <w:marBottom w:val="0"/>
                                                      <w:divBdr>
                                                        <w:top w:val="none" w:sz="0" w:space="0" w:color="auto"/>
                                                        <w:left w:val="none" w:sz="0" w:space="0" w:color="auto"/>
                                                        <w:bottom w:val="none" w:sz="0" w:space="0" w:color="auto"/>
                                                        <w:right w:val="none" w:sz="0" w:space="0" w:color="auto"/>
                                                      </w:divBdr>
                                                      <w:divsChild>
                                                        <w:div w:id="104336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513609">
                                                  <w:marLeft w:val="0"/>
                                                  <w:marRight w:val="0"/>
                                                  <w:marTop w:val="0"/>
                                                  <w:marBottom w:val="0"/>
                                                  <w:divBdr>
                                                    <w:top w:val="none" w:sz="0" w:space="0" w:color="auto"/>
                                                    <w:left w:val="none" w:sz="0" w:space="0" w:color="auto"/>
                                                    <w:bottom w:val="none" w:sz="0" w:space="0" w:color="auto"/>
                                                    <w:right w:val="none" w:sz="0" w:space="0" w:color="auto"/>
                                                  </w:divBdr>
                                                  <w:divsChild>
                                                    <w:div w:id="2005936832">
                                                      <w:marLeft w:val="0"/>
                                                      <w:marRight w:val="0"/>
                                                      <w:marTop w:val="0"/>
                                                      <w:marBottom w:val="0"/>
                                                      <w:divBdr>
                                                        <w:top w:val="none" w:sz="0" w:space="0" w:color="auto"/>
                                                        <w:left w:val="none" w:sz="0" w:space="0" w:color="auto"/>
                                                        <w:bottom w:val="none" w:sz="0" w:space="0" w:color="auto"/>
                                                        <w:right w:val="none" w:sz="0" w:space="0" w:color="auto"/>
                                                      </w:divBdr>
                                                      <w:divsChild>
                                                        <w:div w:id="186955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056494">
                          <w:marLeft w:val="0"/>
                          <w:marRight w:val="0"/>
                          <w:marTop w:val="0"/>
                          <w:marBottom w:val="0"/>
                          <w:divBdr>
                            <w:top w:val="none" w:sz="0" w:space="0" w:color="auto"/>
                            <w:left w:val="none" w:sz="0" w:space="0" w:color="auto"/>
                            <w:bottom w:val="none" w:sz="0" w:space="0" w:color="auto"/>
                            <w:right w:val="none" w:sz="0" w:space="0" w:color="auto"/>
                          </w:divBdr>
                          <w:divsChild>
                            <w:div w:id="7250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1868124">
      <w:bodyDiv w:val="1"/>
      <w:marLeft w:val="0"/>
      <w:marRight w:val="0"/>
      <w:marTop w:val="0"/>
      <w:marBottom w:val="0"/>
      <w:divBdr>
        <w:top w:val="none" w:sz="0" w:space="0" w:color="auto"/>
        <w:left w:val="none" w:sz="0" w:space="0" w:color="auto"/>
        <w:bottom w:val="none" w:sz="0" w:space="0" w:color="auto"/>
        <w:right w:val="none" w:sz="0" w:space="0" w:color="auto"/>
      </w:divBdr>
      <w:divsChild>
        <w:div w:id="1549340702">
          <w:marLeft w:val="0"/>
          <w:marRight w:val="0"/>
          <w:marTop w:val="0"/>
          <w:marBottom w:val="0"/>
          <w:divBdr>
            <w:top w:val="none" w:sz="0" w:space="0" w:color="auto"/>
            <w:left w:val="none" w:sz="0" w:space="0" w:color="auto"/>
            <w:bottom w:val="single" w:sz="6" w:space="0" w:color="EAEAEA"/>
            <w:right w:val="none" w:sz="0" w:space="0" w:color="auto"/>
          </w:divBdr>
          <w:divsChild>
            <w:div w:id="210114757">
              <w:marLeft w:val="60"/>
              <w:marRight w:val="60"/>
              <w:marTop w:val="0"/>
              <w:marBottom w:val="0"/>
              <w:divBdr>
                <w:top w:val="none" w:sz="0" w:space="0" w:color="auto"/>
                <w:left w:val="none" w:sz="0" w:space="0" w:color="auto"/>
                <w:bottom w:val="none" w:sz="0" w:space="0" w:color="auto"/>
                <w:right w:val="none" w:sz="0" w:space="0" w:color="auto"/>
              </w:divBdr>
              <w:divsChild>
                <w:div w:id="102960167">
                  <w:marLeft w:val="0"/>
                  <w:marRight w:val="0"/>
                  <w:marTop w:val="0"/>
                  <w:marBottom w:val="0"/>
                  <w:divBdr>
                    <w:top w:val="none" w:sz="0" w:space="0" w:color="auto"/>
                    <w:left w:val="none" w:sz="0" w:space="0" w:color="auto"/>
                    <w:bottom w:val="none" w:sz="0" w:space="0" w:color="auto"/>
                    <w:right w:val="none" w:sz="0" w:space="0" w:color="auto"/>
                  </w:divBdr>
                  <w:divsChild>
                    <w:div w:id="284702327">
                      <w:marLeft w:val="0"/>
                      <w:marRight w:val="0"/>
                      <w:marTop w:val="0"/>
                      <w:marBottom w:val="0"/>
                      <w:divBdr>
                        <w:top w:val="none" w:sz="0" w:space="0" w:color="auto"/>
                        <w:left w:val="none" w:sz="0" w:space="0" w:color="auto"/>
                        <w:bottom w:val="none" w:sz="0" w:space="0" w:color="auto"/>
                        <w:right w:val="none" w:sz="0" w:space="0" w:color="auto"/>
                      </w:divBdr>
                    </w:div>
                  </w:divsChild>
                </w:div>
                <w:div w:id="299505093">
                  <w:marLeft w:val="0"/>
                  <w:marRight w:val="0"/>
                  <w:marTop w:val="210"/>
                  <w:marBottom w:val="210"/>
                  <w:divBdr>
                    <w:top w:val="none" w:sz="0" w:space="0" w:color="auto"/>
                    <w:left w:val="none" w:sz="0" w:space="0" w:color="auto"/>
                    <w:bottom w:val="none" w:sz="0" w:space="0" w:color="auto"/>
                    <w:right w:val="none" w:sz="0" w:space="0" w:color="auto"/>
                  </w:divBdr>
                  <w:divsChild>
                    <w:div w:id="760025113">
                      <w:marLeft w:val="0"/>
                      <w:marRight w:val="0"/>
                      <w:marTop w:val="0"/>
                      <w:marBottom w:val="0"/>
                      <w:divBdr>
                        <w:top w:val="none" w:sz="0" w:space="0" w:color="auto"/>
                        <w:left w:val="none" w:sz="0" w:space="0" w:color="auto"/>
                        <w:bottom w:val="none" w:sz="0" w:space="0" w:color="auto"/>
                        <w:right w:val="none" w:sz="0" w:space="0" w:color="auto"/>
                      </w:divBdr>
                    </w:div>
                  </w:divsChild>
                </w:div>
                <w:div w:id="260575233">
                  <w:marLeft w:val="0"/>
                  <w:marRight w:val="0"/>
                  <w:marTop w:val="0"/>
                  <w:marBottom w:val="0"/>
                  <w:divBdr>
                    <w:top w:val="none" w:sz="0" w:space="0" w:color="auto"/>
                    <w:left w:val="none" w:sz="0" w:space="0" w:color="auto"/>
                    <w:bottom w:val="none" w:sz="0" w:space="0" w:color="auto"/>
                    <w:right w:val="none" w:sz="0" w:space="0" w:color="auto"/>
                  </w:divBdr>
                  <w:divsChild>
                    <w:div w:id="20638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4610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10508-012-0016-6"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1633</TotalTime>
  <Pages>11</Pages>
  <Words>2275</Words>
  <Characters>12973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Isaac</cp:lastModifiedBy>
  <cp:revision>53</cp:revision>
  <dcterms:created xsi:type="dcterms:W3CDTF">2022-07-03T20:52:00Z</dcterms:created>
  <dcterms:modified xsi:type="dcterms:W3CDTF">2022-11-17T11:14:00Z</dcterms:modified>
</cp:coreProperties>
</file>