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B78C2" w14:textId="77777777" w:rsidR="001044CC" w:rsidRDefault="001044CC" w:rsidP="00F51913">
      <w:pPr>
        <w:spacing w:line="360" w:lineRule="auto"/>
        <w:jc w:val="center"/>
        <w:rPr>
          <w:rFonts w:ascii="Times New Roman" w:hAnsi="Times New Roman" w:cs="Times New Roman"/>
          <w:i/>
          <w:iCs/>
          <w:sz w:val="36"/>
          <w:szCs w:val="36"/>
          <w:lang w:eastAsia="en-GB"/>
        </w:rPr>
      </w:pPr>
      <w:r w:rsidRPr="00F51913">
        <w:rPr>
          <w:rFonts w:ascii="Times New Roman" w:hAnsi="Times New Roman" w:cs="Times New Roman"/>
          <w:b/>
          <w:bCs/>
          <w:i/>
          <w:iCs/>
          <w:sz w:val="36"/>
          <w:szCs w:val="36"/>
          <w:lang w:eastAsia="en-GB"/>
        </w:rPr>
        <w:t>Title</w:t>
      </w:r>
      <w:r w:rsidRPr="00F51913">
        <w:rPr>
          <w:rFonts w:ascii="Times New Roman" w:hAnsi="Times New Roman" w:cs="Times New Roman"/>
          <w:i/>
          <w:iCs/>
          <w:sz w:val="36"/>
          <w:szCs w:val="36"/>
          <w:lang w:eastAsia="en-GB"/>
        </w:rPr>
        <w:t>: The Effect of Digital Marketing Strategies on Consumer Purchase Decisions: A Case Study of E-Commerce Businesses in the UK</w:t>
      </w:r>
    </w:p>
    <w:p w14:paraId="1DCF991C" w14:textId="77777777" w:rsidR="00F51913" w:rsidRDefault="00F51913" w:rsidP="00F51913">
      <w:pPr>
        <w:spacing w:line="360" w:lineRule="auto"/>
        <w:jc w:val="center"/>
        <w:rPr>
          <w:rFonts w:ascii="Times New Roman" w:hAnsi="Times New Roman" w:cs="Times New Roman"/>
          <w:i/>
          <w:iCs/>
          <w:sz w:val="36"/>
          <w:szCs w:val="36"/>
          <w:lang w:eastAsia="en-GB"/>
        </w:rPr>
      </w:pPr>
    </w:p>
    <w:p w14:paraId="458000DF" w14:textId="77777777" w:rsidR="00F51913" w:rsidRDefault="00F51913" w:rsidP="00F51913">
      <w:pPr>
        <w:spacing w:line="360" w:lineRule="auto"/>
        <w:jc w:val="center"/>
        <w:rPr>
          <w:rFonts w:ascii="Times New Roman" w:hAnsi="Times New Roman" w:cs="Times New Roman"/>
          <w:i/>
          <w:iCs/>
          <w:sz w:val="36"/>
          <w:szCs w:val="36"/>
          <w:lang w:eastAsia="en-GB"/>
        </w:rPr>
      </w:pPr>
    </w:p>
    <w:p w14:paraId="6792AA02" w14:textId="77777777" w:rsidR="00F51913" w:rsidRDefault="00F51913" w:rsidP="00F51913">
      <w:pPr>
        <w:spacing w:line="360" w:lineRule="auto"/>
        <w:jc w:val="center"/>
        <w:rPr>
          <w:rFonts w:ascii="Times New Roman" w:hAnsi="Times New Roman" w:cs="Times New Roman"/>
          <w:i/>
          <w:iCs/>
          <w:sz w:val="36"/>
          <w:szCs w:val="36"/>
          <w:lang w:eastAsia="en-GB"/>
        </w:rPr>
      </w:pPr>
    </w:p>
    <w:p w14:paraId="53B24347" w14:textId="77777777" w:rsidR="00F51913" w:rsidRDefault="00F51913" w:rsidP="00F51913">
      <w:pPr>
        <w:spacing w:line="360" w:lineRule="auto"/>
        <w:jc w:val="center"/>
        <w:rPr>
          <w:rFonts w:ascii="Times New Roman" w:hAnsi="Times New Roman" w:cs="Times New Roman"/>
          <w:i/>
          <w:iCs/>
          <w:sz w:val="36"/>
          <w:szCs w:val="36"/>
          <w:lang w:eastAsia="en-GB"/>
        </w:rPr>
      </w:pPr>
    </w:p>
    <w:p w14:paraId="3D8F74A9" w14:textId="77777777" w:rsidR="00F51913" w:rsidRPr="00F51913" w:rsidRDefault="00F51913" w:rsidP="00F51913">
      <w:pPr>
        <w:spacing w:line="360" w:lineRule="auto"/>
        <w:jc w:val="center"/>
        <w:rPr>
          <w:rFonts w:ascii="Times New Roman" w:hAnsi="Times New Roman" w:cs="Times New Roman"/>
          <w:i/>
          <w:iCs/>
          <w:sz w:val="36"/>
          <w:szCs w:val="36"/>
          <w:lang w:eastAsia="en-GB"/>
        </w:rPr>
      </w:pPr>
    </w:p>
    <w:p w14:paraId="6D047939" w14:textId="2DCF4996" w:rsidR="001044CC" w:rsidRPr="001044CC" w:rsidRDefault="001044CC" w:rsidP="00F51913">
      <w:pPr>
        <w:spacing w:before="100" w:beforeAutospacing="1" w:after="100" w:afterAutospacing="1"/>
        <w:rPr>
          <w:rFonts w:ascii="Times New Roman" w:eastAsia="Times New Roman" w:hAnsi="Times New Roman" w:cs="Times New Roman"/>
          <w:color w:val="000000"/>
          <w:kern w:val="0"/>
          <w:lang w:eastAsia="en-GB"/>
          <w14:ligatures w14:val="none"/>
        </w:rPr>
      </w:pPr>
      <w:r w:rsidRPr="001044CC">
        <w:rPr>
          <w:rFonts w:ascii="Times New Roman" w:eastAsia="Times New Roman" w:hAnsi="Times New Roman" w:cs="Times New Roman"/>
          <w:b/>
          <w:bCs/>
          <w:color w:val="000000"/>
          <w:kern w:val="0"/>
          <w:lang w:eastAsia="en-GB"/>
          <w14:ligatures w14:val="none"/>
        </w:rPr>
        <w:t>Student Name</w:t>
      </w:r>
      <w:r w:rsidRPr="001044CC">
        <w:rPr>
          <w:rFonts w:ascii="Times New Roman" w:eastAsia="Times New Roman" w:hAnsi="Times New Roman" w:cs="Times New Roman"/>
          <w:color w:val="000000"/>
          <w:kern w:val="0"/>
          <w:lang w:eastAsia="en-GB"/>
          <w14:ligatures w14:val="none"/>
        </w:rPr>
        <w:t xml:space="preserve">: </w:t>
      </w:r>
      <w:r w:rsidR="00F51913" w:rsidRPr="00F51913">
        <w:rPr>
          <w:rFonts w:ascii="Times New Roman" w:eastAsia="Times New Roman" w:hAnsi="Times New Roman" w:cs="Times New Roman"/>
          <w:color w:val="000000"/>
          <w:kern w:val="0"/>
          <w:lang w:eastAsia="en-GB"/>
          <w14:ligatures w14:val="none"/>
        </w:rPr>
        <w:t>Dumitru Ciprian Iancu</w:t>
      </w:r>
    </w:p>
    <w:p w14:paraId="5FAB7C3C" w14:textId="40588915" w:rsidR="001044CC" w:rsidRPr="001044CC" w:rsidRDefault="001044CC" w:rsidP="00F51913">
      <w:pPr>
        <w:spacing w:before="100" w:beforeAutospacing="1" w:after="100" w:afterAutospacing="1"/>
        <w:rPr>
          <w:rFonts w:ascii="Times New Roman" w:eastAsia="Times New Roman" w:hAnsi="Times New Roman" w:cs="Times New Roman"/>
          <w:color w:val="000000"/>
          <w:kern w:val="0"/>
          <w:lang w:eastAsia="en-GB"/>
          <w14:ligatures w14:val="none"/>
        </w:rPr>
      </w:pPr>
      <w:r w:rsidRPr="001044CC">
        <w:rPr>
          <w:rFonts w:ascii="Times New Roman" w:eastAsia="Times New Roman" w:hAnsi="Times New Roman" w:cs="Times New Roman"/>
          <w:b/>
          <w:bCs/>
          <w:color w:val="000000"/>
          <w:kern w:val="0"/>
          <w:lang w:eastAsia="en-GB"/>
          <w14:ligatures w14:val="none"/>
        </w:rPr>
        <w:t>Student ID</w:t>
      </w:r>
      <w:r w:rsidRPr="001044CC">
        <w:rPr>
          <w:rFonts w:ascii="Times New Roman" w:eastAsia="Times New Roman" w:hAnsi="Times New Roman" w:cs="Times New Roman"/>
          <w:color w:val="000000"/>
          <w:kern w:val="0"/>
          <w:lang w:eastAsia="en-GB"/>
          <w14:ligatures w14:val="none"/>
        </w:rPr>
        <w:t xml:space="preserve">: </w:t>
      </w:r>
      <w:r w:rsidR="00F51913" w:rsidRPr="00F51913">
        <w:rPr>
          <w:rFonts w:ascii="Times New Roman" w:eastAsia="Times New Roman" w:hAnsi="Times New Roman" w:cs="Times New Roman"/>
          <w:color w:val="000000"/>
          <w:kern w:val="0"/>
          <w:lang w:eastAsia="en-GB"/>
          <w14:ligatures w14:val="none"/>
        </w:rPr>
        <w:t>2133738</w:t>
      </w:r>
    </w:p>
    <w:p w14:paraId="007049CE" w14:textId="01EBEE3E" w:rsidR="001044CC" w:rsidRPr="001044CC" w:rsidRDefault="001044CC" w:rsidP="001044CC">
      <w:pPr>
        <w:rPr>
          <w:rFonts w:ascii="Times New Roman" w:eastAsia="Times New Roman" w:hAnsi="Times New Roman" w:cs="Times New Roman"/>
          <w:kern w:val="0"/>
          <w:lang w:eastAsia="en-GB"/>
          <w14:ligatures w14:val="none"/>
        </w:rPr>
      </w:pPr>
    </w:p>
    <w:p w14:paraId="09BB6BCF" w14:textId="77777777" w:rsidR="00F51913" w:rsidRDefault="00F51913" w:rsidP="001044CC">
      <w:pPr>
        <w:spacing w:before="100" w:beforeAutospacing="1" w:after="100" w:afterAutospacing="1"/>
        <w:outlineLvl w:val="2"/>
        <w:rPr>
          <w:rFonts w:ascii="Apple Color Emoji" w:eastAsia="Times New Roman" w:hAnsi="Apple Color Emoji" w:cs="Apple Color Emoji"/>
          <w:b/>
          <w:bCs/>
          <w:color w:val="000000"/>
          <w:kern w:val="0"/>
          <w:sz w:val="27"/>
          <w:szCs w:val="27"/>
          <w:lang w:eastAsia="en-GB"/>
          <w14:ligatures w14:val="none"/>
        </w:rPr>
      </w:pPr>
    </w:p>
    <w:p w14:paraId="51B4B488" w14:textId="77777777" w:rsidR="00F51913" w:rsidRDefault="00F51913" w:rsidP="001044CC">
      <w:pPr>
        <w:spacing w:before="100" w:beforeAutospacing="1" w:after="100" w:afterAutospacing="1"/>
        <w:outlineLvl w:val="2"/>
        <w:rPr>
          <w:rFonts w:ascii="Apple Color Emoji" w:eastAsia="Times New Roman" w:hAnsi="Apple Color Emoji" w:cs="Apple Color Emoji"/>
          <w:b/>
          <w:bCs/>
          <w:color w:val="000000"/>
          <w:kern w:val="0"/>
          <w:sz w:val="27"/>
          <w:szCs w:val="27"/>
          <w:lang w:eastAsia="en-GB"/>
          <w14:ligatures w14:val="none"/>
        </w:rPr>
      </w:pPr>
    </w:p>
    <w:p w14:paraId="4236F3F8" w14:textId="77777777" w:rsidR="00F51913" w:rsidRDefault="00F51913" w:rsidP="001044CC">
      <w:pPr>
        <w:spacing w:before="100" w:beforeAutospacing="1" w:after="100" w:afterAutospacing="1"/>
        <w:outlineLvl w:val="2"/>
        <w:rPr>
          <w:rFonts w:ascii="Apple Color Emoji" w:eastAsia="Times New Roman" w:hAnsi="Apple Color Emoji" w:cs="Apple Color Emoji"/>
          <w:b/>
          <w:bCs/>
          <w:color w:val="000000"/>
          <w:kern w:val="0"/>
          <w:sz w:val="27"/>
          <w:szCs w:val="27"/>
          <w:lang w:eastAsia="en-GB"/>
          <w14:ligatures w14:val="none"/>
        </w:rPr>
      </w:pPr>
    </w:p>
    <w:p w14:paraId="46872B68" w14:textId="77777777" w:rsidR="00F51913" w:rsidRDefault="00F51913" w:rsidP="001044CC">
      <w:pPr>
        <w:spacing w:before="100" w:beforeAutospacing="1" w:after="100" w:afterAutospacing="1"/>
        <w:outlineLvl w:val="2"/>
        <w:rPr>
          <w:rFonts w:ascii="Apple Color Emoji" w:eastAsia="Times New Roman" w:hAnsi="Apple Color Emoji" w:cs="Apple Color Emoji"/>
          <w:b/>
          <w:bCs/>
          <w:color w:val="000000"/>
          <w:kern w:val="0"/>
          <w:sz w:val="27"/>
          <w:szCs w:val="27"/>
          <w:lang w:eastAsia="en-GB"/>
          <w14:ligatures w14:val="none"/>
        </w:rPr>
      </w:pPr>
    </w:p>
    <w:p w14:paraId="6DAD319A" w14:textId="77777777" w:rsidR="00F51913" w:rsidRDefault="00F51913" w:rsidP="001044CC">
      <w:pPr>
        <w:spacing w:before="100" w:beforeAutospacing="1" w:after="100" w:afterAutospacing="1"/>
        <w:outlineLvl w:val="2"/>
        <w:rPr>
          <w:rFonts w:ascii="Apple Color Emoji" w:eastAsia="Times New Roman" w:hAnsi="Apple Color Emoji" w:cs="Apple Color Emoji"/>
          <w:b/>
          <w:bCs/>
          <w:color w:val="000000"/>
          <w:kern w:val="0"/>
          <w:sz w:val="27"/>
          <w:szCs w:val="27"/>
          <w:lang w:eastAsia="en-GB"/>
          <w14:ligatures w14:val="none"/>
        </w:rPr>
      </w:pPr>
    </w:p>
    <w:p w14:paraId="5A4B8C31" w14:textId="77777777" w:rsidR="00F51913" w:rsidRDefault="00F51913" w:rsidP="001044CC">
      <w:pPr>
        <w:spacing w:before="100" w:beforeAutospacing="1" w:after="100" w:afterAutospacing="1"/>
        <w:outlineLvl w:val="2"/>
        <w:rPr>
          <w:rFonts w:ascii="Apple Color Emoji" w:eastAsia="Times New Roman" w:hAnsi="Apple Color Emoji" w:cs="Apple Color Emoji"/>
          <w:b/>
          <w:bCs/>
          <w:color w:val="000000"/>
          <w:kern w:val="0"/>
          <w:sz w:val="27"/>
          <w:szCs w:val="27"/>
          <w:lang w:eastAsia="en-GB"/>
          <w14:ligatures w14:val="none"/>
        </w:rPr>
      </w:pPr>
    </w:p>
    <w:p w14:paraId="0F7F88FD" w14:textId="77777777" w:rsidR="00F51913" w:rsidRDefault="00F51913" w:rsidP="001044CC">
      <w:pPr>
        <w:spacing w:before="100" w:beforeAutospacing="1" w:after="100" w:afterAutospacing="1"/>
        <w:outlineLvl w:val="2"/>
        <w:rPr>
          <w:rFonts w:ascii="Apple Color Emoji" w:eastAsia="Times New Roman" w:hAnsi="Apple Color Emoji" w:cs="Apple Color Emoji"/>
          <w:b/>
          <w:bCs/>
          <w:color w:val="000000"/>
          <w:kern w:val="0"/>
          <w:sz w:val="27"/>
          <w:szCs w:val="27"/>
          <w:lang w:eastAsia="en-GB"/>
          <w14:ligatures w14:val="none"/>
        </w:rPr>
      </w:pPr>
    </w:p>
    <w:p w14:paraId="49C99EF9" w14:textId="77777777" w:rsidR="00F51913" w:rsidRDefault="00F51913" w:rsidP="001044CC">
      <w:pPr>
        <w:spacing w:before="100" w:beforeAutospacing="1" w:after="100" w:afterAutospacing="1"/>
        <w:outlineLvl w:val="2"/>
        <w:rPr>
          <w:rFonts w:ascii="Apple Color Emoji" w:eastAsia="Times New Roman" w:hAnsi="Apple Color Emoji" w:cs="Apple Color Emoji"/>
          <w:b/>
          <w:bCs/>
          <w:color w:val="000000"/>
          <w:kern w:val="0"/>
          <w:sz w:val="27"/>
          <w:szCs w:val="27"/>
          <w:lang w:eastAsia="en-GB"/>
          <w14:ligatures w14:val="none"/>
        </w:rPr>
      </w:pPr>
    </w:p>
    <w:p w14:paraId="1AF3549A" w14:textId="77777777" w:rsidR="00F51913" w:rsidRDefault="00F51913" w:rsidP="001044CC">
      <w:pPr>
        <w:spacing w:before="100" w:beforeAutospacing="1" w:after="100" w:afterAutospacing="1"/>
        <w:outlineLvl w:val="2"/>
        <w:rPr>
          <w:rFonts w:ascii="Apple Color Emoji" w:eastAsia="Times New Roman" w:hAnsi="Apple Color Emoji" w:cs="Apple Color Emoji"/>
          <w:b/>
          <w:bCs/>
          <w:color w:val="000000"/>
          <w:kern w:val="0"/>
          <w:sz w:val="27"/>
          <w:szCs w:val="27"/>
          <w:lang w:eastAsia="en-GB"/>
          <w14:ligatures w14:val="none"/>
        </w:rPr>
      </w:pPr>
    </w:p>
    <w:p w14:paraId="2AF39E53" w14:textId="77777777" w:rsidR="00F51913" w:rsidRDefault="00F51913" w:rsidP="001044CC">
      <w:pPr>
        <w:spacing w:before="100" w:beforeAutospacing="1" w:after="100" w:afterAutospacing="1"/>
        <w:outlineLvl w:val="2"/>
        <w:rPr>
          <w:rFonts w:ascii="Apple Color Emoji" w:eastAsia="Times New Roman" w:hAnsi="Apple Color Emoji" w:cs="Apple Color Emoji"/>
          <w:b/>
          <w:bCs/>
          <w:color w:val="000000"/>
          <w:kern w:val="0"/>
          <w:sz w:val="27"/>
          <w:szCs w:val="27"/>
          <w:lang w:eastAsia="en-GB"/>
          <w14:ligatures w14:val="none"/>
        </w:rPr>
      </w:pPr>
    </w:p>
    <w:p w14:paraId="27C71BBF" w14:textId="77777777" w:rsidR="00F51913" w:rsidRDefault="00F51913" w:rsidP="001044CC">
      <w:pPr>
        <w:spacing w:before="100" w:beforeAutospacing="1" w:after="100" w:afterAutospacing="1"/>
        <w:outlineLvl w:val="2"/>
        <w:rPr>
          <w:rFonts w:ascii="Apple Color Emoji" w:eastAsia="Times New Roman" w:hAnsi="Apple Color Emoji" w:cs="Apple Color Emoji"/>
          <w:b/>
          <w:bCs/>
          <w:color w:val="000000"/>
          <w:kern w:val="0"/>
          <w:sz w:val="27"/>
          <w:szCs w:val="27"/>
          <w:lang w:eastAsia="en-GB"/>
          <w14:ligatures w14:val="none"/>
        </w:rPr>
      </w:pPr>
    </w:p>
    <w:sdt>
      <w:sdtPr>
        <w:rPr>
          <w:rFonts w:asciiTheme="minorHAnsi" w:eastAsiaTheme="minorHAnsi" w:hAnsiTheme="minorHAnsi" w:cstheme="minorBidi"/>
          <w:b w:val="0"/>
          <w:bCs w:val="0"/>
          <w:color w:val="auto"/>
          <w:kern w:val="2"/>
          <w:sz w:val="24"/>
          <w:szCs w:val="24"/>
          <w:lang w:val="en-GB"/>
          <w14:ligatures w14:val="standardContextual"/>
        </w:rPr>
        <w:id w:val="-1066330241"/>
        <w:docPartObj>
          <w:docPartGallery w:val="Table of Contents"/>
          <w:docPartUnique/>
        </w:docPartObj>
      </w:sdtPr>
      <w:sdtEndPr>
        <w:rPr>
          <w:noProof/>
        </w:rPr>
      </w:sdtEndPr>
      <w:sdtContent>
        <w:p w14:paraId="73D076F0" w14:textId="7C68EC2B" w:rsidR="00D02852" w:rsidRDefault="00D02852">
          <w:pPr>
            <w:pStyle w:val="TOCHeading"/>
          </w:pPr>
          <w:r>
            <w:t>Table of Contents</w:t>
          </w:r>
        </w:p>
        <w:p w14:paraId="224136AE" w14:textId="7872B424" w:rsidR="00D02852" w:rsidRDefault="00D02852">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1719328" w:history="1">
            <w:r w:rsidRPr="00DC32D5">
              <w:rPr>
                <w:rStyle w:val="Hyperlink"/>
                <w:noProof/>
                <w:lang w:eastAsia="en-GB"/>
              </w:rPr>
              <w:t>1.Introduction</w:t>
            </w:r>
            <w:r>
              <w:rPr>
                <w:noProof/>
                <w:webHidden/>
              </w:rPr>
              <w:tab/>
            </w:r>
            <w:r>
              <w:rPr>
                <w:noProof/>
                <w:webHidden/>
              </w:rPr>
              <w:fldChar w:fldCharType="begin"/>
            </w:r>
            <w:r>
              <w:rPr>
                <w:noProof/>
                <w:webHidden/>
              </w:rPr>
              <w:instrText xml:space="preserve"> PAGEREF _Toc211719328 \h </w:instrText>
            </w:r>
            <w:r>
              <w:rPr>
                <w:noProof/>
                <w:webHidden/>
              </w:rPr>
            </w:r>
            <w:r>
              <w:rPr>
                <w:noProof/>
                <w:webHidden/>
              </w:rPr>
              <w:fldChar w:fldCharType="separate"/>
            </w:r>
            <w:r>
              <w:rPr>
                <w:noProof/>
                <w:webHidden/>
              </w:rPr>
              <w:t>2</w:t>
            </w:r>
            <w:r>
              <w:rPr>
                <w:noProof/>
                <w:webHidden/>
              </w:rPr>
              <w:fldChar w:fldCharType="end"/>
            </w:r>
          </w:hyperlink>
        </w:p>
        <w:p w14:paraId="3ADB84FB" w14:textId="35ACA3E0" w:rsidR="00D02852" w:rsidRDefault="00D02852">
          <w:pPr>
            <w:pStyle w:val="TOC2"/>
            <w:tabs>
              <w:tab w:val="right" w:leader="dot" w:pos="9016"/>
            </w:tabs>
            <w:rPr>
              <w:noProof/>
            </w:rPr>
          </w:pPr>
          <w:hyperlink w:anchor="_Toc211719329" w:history="1">
            <w:r w:rsidRPr="00DC32D5">
              <w:rPr>
                <w:rStyle w:val="Hyperlink"/>
                <w:noProof/>
                <w:lang w:eastAsia="en-GB"/>
              </w:rPr>
              <w:t>1.1 Problem Statement</w:t>
            </w:r>
            <w:r>
              <w:rPr>
                <w:noProof/>
                <w:webHidden/>
              </w:rPr>
              <w:tab/>
            </w:r>
            <w:r>
              <w:rPr>
                <w:noProof/>
                <w:webHidden/>
              </w:rPr>
              <w:fldChar w:fldCharType="begin"/>
            </w:r>
            <w:r>
              <w:rPr>
                <w:noProof/>
                <w:webHidden/>
              </w:rPr>
              <w:instrText xml:space="preserve"> PAGEREF _Toc211719329 \h </w:instrText>
            </w:r>
            <w:r>
              <w:rPr>
                <w:noProof/>
                <w:webHidden/>
              </w:rPr>
            </w:r>
            <w:r>
              <w:rPr>
                <w:noProof/>
                <w:webHidden/>
              </w:rPr>
              <w:fldChar w:fldCharType="separate"/>
            </w:r>
            <w:r>
              <w:rPr>
                <w:noProof/>
                <w:webHidden/>
              </w:rPr>
              <w:t>2</w:t>
            </w:r>
            <w:r>
              <w:rPr>
                <w:noProof/>
                <w:webHidden/>
              </w:rPr>
              <w:fldChar w:fldCharType="end"/>
            </w:r>
          </w:hyperlink>
        </w:p>
        <w:p w14:paraId="12896DDF" w14:textId="1549830F" w:rsidR="00D02852" w:rsidRDefault="00D02852">
          <w:pPr>
            <w:pStyle w:val="TOC2"/>
            <w:tabs>
              <w:tab w:val="right" w:leader="dot" w:pos="9016"/>
            </w:tabs>
            <w:rPr>
              <w:noProof/>
            </w:rPr>
          </w:pPr>
          <w:hyperlink w:anchor="_Toc211719330" w:history="1">
            <w:r w:rsidRPr="00DC32D5">
              <w:rPr>
                <w:rStyle w:val="Hyperlink"/>
                <w:noProof/>
                <w:lang w:eastAsia="en-GB"/>
              </w:rPr>
              <w:t>1.2 Research Aim</w:t>
            </w:r>
            <w:r>
              <w:rPr>
                <w:noProof/>
                <w:webHidden/>
              </w:rPr>
              <w:tab/>
            </w:r>
            <w:r>
              <w:rPr>
                <w:noProof/>
                <w:webHidden/>
              </w:rPr>
              <w:fldChar w:fldCharType="begin"/>
            </w:r>
            <w:r>
              <w:rPr>
                <w:noProof/>
                <w:webHidden/>
              </w:rPr>
              <w:instrText xml:space="preserve"> PAGEREF _Toc211719330 \h </w:instrText>
            </w:r>
            <w:r>
              <w:rPr>
                <w:noProof/>
                <w:webHidden/>
              </w:rPr>
            </w:r>
            <w:r>
              <w:rPr>
                <w:noProof/>
                <w:webHidden/>
              </w:rPr>
              <w:fldChar w:fldCharType="separate"/>
            </w:r>
            <w:r>
              <w:rPr>
                <w:noProof/>
                <w:webHidden/>
              </w:rPr>
              <w:t>2</w:t>
            </w:r>
            <w:r>
              <w:rPr>
                <w:noProof/>
                <w:webHidden/>
              </w:rPr>
              <w:fldChar w:fldCharType="end"/>
            </w:r>
          </w:hyperlink>
        </w:p>
        <w:p w14:paraId="3D48D1F0" w14:textId="63E75903" w:rsidR="00D02852" w:rsidRDefault="00D02852">
          <w:pPr>
            <w:pStyle w:val="TOC2"/>
            <w:tabs>
              <w:tab w:val="right" w:leader="dot" w:pos="9016"/>
            </w:tabs>
            <w:rPr>
              <w:noProof/>
            </w:rPr>
          </w:pPr>
          <w:hyperlink w:anchor="_Toc211719331" w:history="1">
            <w:r w:rsidRPr="00DC32D5">
              <w:rPr>
                <w:rStyle w:val="Hyperlink"/>
                <w:noProof/>
                <w:lang w:eastAsia="en-GB"/>
              </w:rPr>
              <w:t>1.3 Research Objectives</w:t>
            </w:r>
            <w:r>
              <w:rPr>
                <w:noProof/>
                <w:webHidden/>
              </w:rPr>
              <w:tab/>
            </w:r>
            <w:r>
              <w:rPr>
                <w:noProof/>
                <w:webHidden/>
              </w:rPr>
              <w:fldChar w:fldCharType="begin"/>
            </w:r>
            <w:r>
              <w:rPr>
                <w:noProof/>
                <w:webHidden/>
              </w:rPr>
              <w:instrText xml:space="preserve"> PAGEREF _Toc211719331 \h </w:instrText>
            </w:r>
            <w:r>
              <w:rPr>
                <w:noProof/>
                <w:webHidden/>
              </w:rPr>
            </w:r>
            <w:r>
              <w:rPr>
                <w:noProof/>
                <w:webHidden/>
              </w:rPr>
              <w:fldChar w:fldCharType="separate"/>
            </w:r>
            <w:r>
              <w:rPr>
                <w:noProof/>
                <w:webHidden/>
              </w:rPr>
              <w:t>2</w:t>
            </w:r>
            <w:r>
              <w:rPr>
                <w:noProof/>
                <w:webHidden/>
              </w:rPr>
              <w:fldChar w:fldCharType="end"/>
            </w:r>
          </w:hyperlink>
        </w:p>
        <w:p w14:paraId="2DAABA6E" w14:textId="121EDA27" w:rsidR="00D02852" w:rsidRDefault="00D02852">
          <w:pPr>
            <w:pStyle w:val="TOC2"/>
            <w:tabs>
              <w:tab w:val="right" w:leader="dot" w:pos="9016"/>
            </w:tabs>
            <w:rPr>
              <w:noProof/>
            </w:rPr>
          </w:pPr>
          <w:hyperlink w:anchor="_Toc211719332" w:history="1">
            <w:r w:rsidRPr="00DC32D5">
              <w:rPr>
                <w:rStyle w:val="Hyperlink"/>
                <w:noProof/>
                <w:lang w:eastAsia="en-GB"/>
              </w:rPr>
              <w:t>1.4 Research Questions</w:t>
            </w:r>
            <w:r>
              <w:rPr>
                <w:noProof/>
                <w:webHidden/>
              </w:rPr>
              <w:tab/>
            </w:r>
            <w:r>
              <w:rPr>
                <w:noProof/>
                <w:webHidden/>
              </w:rPr>
              <w:fldChar w:fldCharType="begin"/>
            </w:r>
            <w:r>
              <w:rPr>
                <w:noProof/>
                <w:webHidden/>
              </w:rPr>
              <w:instrText xml:space="preserve"> PAGEREF _Toc211719332 \h </w:instrText>
            </w:r>
            <w:r>
              <w:rPr>
                <w:noProof/>
                <w:webHidden/>
              </w:rPr>
            </w:r>
            <w:r>
              <w:rPr>
                <w:noProof/>
                <w:webHidden/>
              </w:rPr>
              <w:fldChar w:fldCharType="separate"/>
            </w:r>
            <w:r>
              <w:rPr>
                <w:noProof/>
                <w:webHidden/>
              </w:rPr>
              <w:t>2</w:t>
            </w:r>
            <w:r>
              <w:rPr>
                <w:noProof/>
                <w:webHidden/>
              </w:rPr>
              <w:fldChar w:fldCharType="end"/>
            </w:r>
          </w:hyperlink>
        </w:p>
        <w:p w14:paraId="09BEEA6D" w14:textId="5C8EE7FF" w:rsidR="00D02852" w:rsidRDefault="00D02852">
          <w:pPr>
            <w:pStyle w:val="TOC2"/>
            <w:tabs>
              <w:tab w:val="right" w:leader="dot" w:pos="9016"/>
            </w:tabs>
            <w:rPr>
              <w:noProof/>
            </w:rPr>
          </w:pPr>
          <w:hyperlink w:anchor="_Toc211719333" w:history="1">
            <w:r w:rsidRPr="00DC32D5">
              <w:rPr>
                <w:rStyle w:val="Hyperlink"/>
                <w:noProof/>
                <w:lang w:eastAsia="en-GB"/>
              </w:rPr>
              <w:t>1.5 Significance of the Study</w:t>
            </w:r>
            <w:r>
              <w:rPr>
                <w:noProof/>
                <w:webHidden/>
              </w:rPr>
              <w:tab/>
            </w:r>
            <w:r>
              <w:rPr>
                <w:noProof/>
                <w:webHidden/>
              </w:rPr>
              <w:fldChar w:fldCharType="begin"/>
            </w:r>
            <w:r>
              <w:rPr>
                <w:noProof/>
                <w:webHidden/>
              </w:rPr>
              <w:instrText xml:space="preserve"> PAGEREF _Toc211719333 \h </w:instrText>
            </w:r>
            <w:r>
              <w:rPr>
                <w:noProof/>
                <w:webHidden/>
              </w:rPr>
            </w:r>
            <w:r>
              <w:rPr>
                <w:noProof/>
                <w:webHidden/>
              </w:rPr>
              <w:fldChar w:fldCharType="separate"/>
            </w:r>
            <w:r>
              <w:rPr>
                <w:noProof/>
                <w:webHidden/>
              </w:rPr>
              <w:t>3</w:t>
            </w:r>
            <w:r>
              <w:rPr>
                <w:noProof/>
                <w:webHidden/>
              </w:rPr>
              <w:fldChar w:fldCharType="end"/>
            </w:r>
          </w:hyperlink>
        </w:p>
        <w:p w14:paraId="7C34109D" w14:textId="165FEDC8" w:rsidR="00D02852" w:rsidRDefault="00D02852">
          <w:pPr>
            <w:pStyle w:val="TOC2"/>
            <w:tabs>
              <w:tab w:val="right" w:leader="dot" w:pos="9016"/>
            </w:tabs>
            <w:rPr>
              <w:noProof/>
            </w:rPr>
          </w:pPr>
          <w:hyperlink w:anchor="_Toc211719334" w:history="1">
            <w:r w:rsidRPr="00DC32D5">
              <w:rPr>
                <w:rStyle w:val="Hyperlink"/>
                <w:noProof/>
                <w:lang w:eastAsia="en-GB"/>
              </w:rPr>
              <w:t>1.6 Proposal Outline</w:t>
            </w:r>
            <w:r>
              <w:rPr>
                <w:noProof/>
                <w:webHidden/>
              </w:rPr>
              <w:tab/>
            </w:r>
            <w:r>
              <w:rPr>
                <w:noProof/>
                <w:webHidden/>
              </w:rPr>
              <w:fldChar w:fldCharType="begin"/>
            </w:r>
            <w:r>
              <w:rPr>
                <w:noProof/>
                <w:webHidden/>
              </w:rPr>
              <w:instrText xml:space="preserve"> PAGEREF _Toc211719334 \h </w:instrText>
            </w:r>
            <w:r>
              <w:rPr>
                <w:noProof/>
                <w:webHidden/>
              </w:rPr>
            </w:r>
            <w:r>
              <w:rPr>
                <w:noProof/>
                <w:webHidden/>
              </w:rPr>
              <w:fldChar w:fldCharType="separate"/>
            </w:r>
            <w:r>
              <w:rPr>
                <w:noProof/>
                <w:webHidden/>
              </w:rPr>
              <w:t>3</w:t>
            </w:r>
            <w:r>
              <w:rPr>
                <w:noProof/>
                <w:webHidden/>
              </w:rPr>
              <w:fldChar w:fldCharType="end"/>
            </w:r>
          </w:hyperlink>
        </w:p>
        <w:p w14:paraId="746E6000" w14:textId="0530BD5B" w:rsidR="00D02852" w:rsidRDefault="00D02852">
          <w:pPr>
            <w:pStyle w:val="TOC1"/>
            <w:tabs>
              <w:tab w:val="right" w:leader="dot" w:pos="9016"/>
            </w:tabs>
            <w:rPr>
              <w:noProof/>
            </w:rPr>
          </w:pPr>
          <w:hyperlink w:anchor="_Toc211719335" w:history="1">
            <w:r w:rsidRPr="00DC32D5">
              <w:rPr>
                <w:rStyle w:val="Hyperlink"/>
                <w:noProof/>
                <w:lang w:eastAsia="en-GB"/>
              </w:rPr>
              <w:t>2. Literature Review</w:t>
            </w:r>
            <w:r>
              <w:rPr>
                <w:noProof/>
                <w:webHidden/>
              </w:rPr>
              <w:tab/>
            </w:r>
            <w:r>
              <w:rPr>
                <w:noProof/>
                <w:webHidden/>
              </w:rPr>
              <w:fldChar w:fldCharType="begin"/>
            </w:r>
            <w:r>
              <w:rPr>
                <w:noProof/>
                <w:webHidden/>
              </w:rPr>
              <w:instrText xml:space="preserve"> PAGEREF _Toc211719335 \h </w:instrText>
            </w:r>
            <w:r>
              <w:rPr>
                <w:noProof/>
                <w:webHidden/>
              </w:rPr>
            </w:r>
            <w:r>
              <w:rPr>
                <w:noProof/>
                <w:webHidden/>
              </w:rPr>
              <w:fldChar w:fldCharType="separate"/>
            </w:r>
            <w:r>
              <w:rPr>
                <w:noProof/>
                <w:webHidden/>
              </w:rPr>
              <w:t>3</w:t>
            </w:r>
            <w:r>
              <w:rPr>
                <w:noProof/>
                <w:webHidden/>
              </w:rPr>
              <w:fldChar w:fldCharType="end"/>
            </w:r>
          </w:hyperlink>
        </w:p>
        <w:p w14:paraId="4965E1B3" w14:textId="6DD1019D" w:rsidR="00D02852" w:rsidRDefault="00D02852">
          <w:pPr>
            <w:pStyle w:val="TOC2"/>
            <w:tabs>
              <w:tab w:val="right" w:leader="dot" w:pos="9016"/>
            </w:tabs>
            <w:rPr>
              <w:noProof/>
            </w:rPr>
          </w:pPr>
          <w:hyperlink w:anchor="_Toc211719336" w:history="1">
            <w:r w:rsidRPr="00DC32D5">
              <w:rPr>
                <w:rStyle w:val="Hyperlink"/>
                <w:noProof/>
                <w:lang w:eastAsia="en-GB"/>
              </w:rPr>
              <w:t>2.1 Theoretical Framework</w:t>
            </w:r>
            <w:r>
              <w:rPr>
                <w:noProof/>
                <w:webHidden/>
              </w:rPr>
              <w:tab/>
            </w:r>
            <w:r>
              <w:rPr>
                <w:noProof/>
                <w:webHidden/>
              </w:rPr>
              <w:fldChar w:fldCharType="begin"/>
            </w:r>
            <w:r>
              <w:rPr>
                <w:noProof/>
                <w:webHidden/>
              </w:rPr>
              <w:instrText xml:space="preserve"> PAGEREF _Toc211719336 \h </w:instrText>
            </w:r>
            <w:r>
              <w:rPr>
                <w:noProof/>
                <w:webHidden/>
              </w:rPr>
            </w:r>
            <w:r>
              <w:rPr>
                <w:noProof/>
                <w:webHidden/>
              </w:rPr>
              <w:fldChar w:fldCharType="separate"/>
            </w:r>
            <w:r>
              <w:rPr>
                <w:noProof/>
                <w:webHidden/>
              </w:rPr>
              <w:t>3</w:t>
            </w:r>
            <w:r>
              <w:rPr>
                <w:noProof/>
                <w:webHidden/>
              </w:rPr>
              <w:fldChar w:fldCharType="end"/>
            </w:r>
          </w:hyperlink>
        </w:p>
        <w:p w14:paraId="64907A0D" w14:textId="251FB93E" w:rsidR="00D02852" w:rsidRDefault="00D02852">
          <w:pPr>
            <w:pStyle w:val="TOC2"/>
            <w:tabs>
              <w:tab w:val="right" w:leader="dot" w:pos="9016"/>
            </w:tabs>
            <w:rPr>
              <w:noProof/>
            </w:rPr>
          </w:pPr>
          <w:hyperlink w:anchor="_Toc211719337" w:history="1">
            <w:r w:rsidRPr="00DC32D5">
              <w:rPr>
                <w:rStyle w:val="Hyperlink"/>
                <w:noProof/>
              </w:rPr>
              <w:t>2.2 Digital Marketing Strategies</w:t>
            </w:r>
            <w:r>
              <w:rPr>
                <w:noProof/>
                <w:webHidden/>
              </w:rPr>
              <w:tab/>
            </w:r>
            <w:r>
              <w:rPr>
                <w:noProof/>
                <w:webHidden/>
              </w:rPr>
              <w:fldChar w:fldCharType="begin"/>
            </w:r>
            <w:r>
              <w:rPr>
                <w:noProof/>
                <w:webHidden/>
              </w:rPr>
              <w:instrText xml:space="preserve"> PAGEREF _Toc211719337 \h </w:instrText>
            </w:r>
            <w:r>
              <w:rPr>
                <w:noProof/>
                <w:webHidden/>
              </w:rPr>
            </w:r>
            <w:r>
              <w:rPr>
                <w:noProof/>
                <w:webHidden/>
              </w:rPr>
              <w:fldChar w:fldCharType="separate"/>
            </w:r>
            <w:r>
              <w:rPr>
                <w:noProof/>
                <w:webHidden/>
              </w:rPr>
              <w:t>3</w:t>
            </w:r>
            <w:r>
              <w:rPr>
                <w:noProof/>
                <w:webHidden/>
              </w:rPr>
              <w:fldChar w:fldCharType="end"/>
            </w:r>
          </w:hyperlink>
        </w:p>
        <w:p w14:paraId="15A71F64" w14:textId="51071878" w:rsidR="00D02852" w:rsidRDefault="00D02852">
          <w:pPr>
            <w:pStyle w:val="TOC2"/>
            <w:tabs>
              <w:tab w:val="right" w:leader="dot" w:pos="9016"/>
            </w:tabs>
            <w:rPr>
              <w:noProof/>
            </w:rPr>
          </w:pPr>
          <w:hyperlink w:anchor="_Toc211719338" w:history="1">
            <w:r w:rsidRPr="00DC32D5">
              <w:rPr>
                <w:rStyle w:val="Hyperlink"/>
                <w:noProof/>
              </w:rPr>
              <w:t>2.3 Gaps and Contradictions in Current Research</w:t>
            </w:r>
            <w:r>
              <w:rPr>
                <w:noProof/>
                <w:webHidden/>
              </w:rPr>
              <w:tab/>
            </w:r>
            <w:r>
              <w:rPr>
                <w:noProof/>
                <w:webHidden/>
              </w:rPr>
              <w:fldChar w:fldCharType="begin"/>
            </w:r>
            <w:r>
              <w:rPr>
                <w:noProof/>
                <w:webHidden/>
              </w:rPr>
              <w:instrText xml:space="preserve"> PAGEREF _Toc211719338 \h </w:instrText>
            </w:r>
            <w:r>
              <w:rPr>
                <w:noProof/>
                <w:webHidden/>
              </w:rPr>
            </w:r>
            <w:r>
              <w:rPr>
                <w:noProof/>
                <w:webHidden/>
              </w:rPr>
              <w:fldChar w:fldCharType="separate"/>
            </w:r>
            <w:r>
              <w:rPr>
                <w:noProof/>
                <w:webHidden/>
              </w:rPr>
              <w:t>4</w:t>
            </w:r>
            <w:r>
              <w:rPr>
                <w:noProof/>
                <w:webHidden/>
              </w:rPr>
              <w:fldChar w:fldCharType="end"/>
            </w:r>
          </w:hyperlink>
        </w:p>
        <w:p w14:paraId="476BEA90" w14:textId="4D9A3D17" w:rsidR="00D02852" w:rsidRDefault="00D02852">
          <w:pPr>
            <w:pStyle w:val="TOC2"/>
            <w:tabs>
              <w:tab w:val="right" w:leader="dot" w:pos="9016"/>
            </w:tabs>
            <w:rPr>
              <w:noProof/>
            </w:rPr>
          </w:pPr>
          <w:hyperlink w:anchor="_Toc211719339" w:history="1">
            <w:r w:rsidRPr="00DC32D5">
              <w:rPr>
                <w:rStyle w:val="Hyperlink"/>
                <w:noProof/>
              </w:rPr>
              <w:t>2.4 Justification for a UK-Focused Study</w:t>
            </w:r>
            <w:r>
              <w:rPr>
                <w:noProof/>
                <w:webHidden/>
              </w:rPr>
              <w:tab/>
            </w:r>
            <w:r>
              <w:rPr>
                <w:noProof/>
                <w:webHidden/>
              </w:rPr>
              <w:fldChar w:fldCharType="begin"/>
            </w:r>
            <w:r>
              <w:rPr>
                <w:noProof/>
                <w:webHidden/>
              </w:rPr>
              <w:instrText xml:space="preserve"> PAGEREF _Toc211719339 \h </w:instrText>
            </w:r>
            <w:r>
              <w:rPr>
                <w:noProof/>
                <w:webHidden/>
              </w:rPr>
            </w:r>
            <w:r>
              <w:rPr>
                <w:noProof/>
                <w:webHidden/>
              </w:rPr>
              <w:fldChar w:fldCharType="separate"/>
            </w:r>
            <w:r>
              <w:rPr>
                <w:noProof/>
                <w:webHidden/>
              </w:rPr>
              <w:t>4</w:t>
            </w:r>
            <w:r>
              <w:rPr>
                <w:noProof/>
                <w:webHidden/>
              </w:rPr>
              <w:fldChar w:fldCharType="end"/>
            </w:r>
          </w:hyperlink>
        </w:p>
        <w:p w14:paraId="121268BD" w14:textId="2A203FB6" w:rsidR="00D02852" w:rsidRDefault="00D02852">
          <w:pPr>
            <w:pStyle w:val="TOC1"/>
            <w:tabs>
              <w:tab w:val="right" w:leader="dot" w:pos="9016"/>
            </w:tabs>
            <w:rPr>
              <w:noProof/>
            </w:rPr>
          </w:pPr>
          <w:hyperlink w:anchor="_Toc211719340" w:history="1">
            <w:r w:rsidRPr="00DC32D5">
              <w:rPr>
                <w:rStyle w:val="Hyperlink"/>
                <w:noProof/>
              </w:rPr>
              <w:t>3. Research Methods and Methodology</w:t>
            </w:r>
            <w:r>
              <w:rPr>
                <w:noProof/>
                <w:webHidden/>
              </w:rPr>
              <w:tab/>
            </w:r>
            <w:r>
              <w:rPr>
                <w:noProof/>
                <w:webHidden/>
              </w:rPr>
              <w:fldChar w:fldCharType="begin"/>
            </w:r>
            <w:r>
              <w:rPr>
                <w:noProof/>
                <w:webHidden/>
              </w:rPr>
              <w:instrText xml:space="preserve"> PAGEREF _Toc211719340 \h </w:instrText>
            </w:r>
            <w:r>
              <w:rPr>
                <w:noProof/>
                <w:webHidden/>
              </w:rPr>
            </w:r>
            <w:r>
              <w:rPr>
                <w:noProof/>
                <w:webHidden/>
              </w:rPr>
              <w:fldChar w:fldCharType="separate"/>
            </w:r>
            <w:r>
              <w:rPr>
                <w:noProof/>
                <w:webHidden/>
              </w:rPr>
              <w:t>5</w:t>
            </w:r>
            <w:r>
              <w:rPr>
                <w:noProof/>
                <w:webHidden/>
              </w:rPr>
              <w:fldChar w:fldCharType="end"/>
            </w:r>
          </w:hyperlink>
        </w:p>
        <w:p w14:paraId="6748C6A4" w14:textId="4C6A8E42" w:rsidR="00D02852" w:rsidRDefault="00D02852">
          <w:pPr>
            <w:pStyle w:val="TOC2"/>
            <w:tabs>
              <w:tab w:val="right" w:leader="dot" w:pos="9016"/>
            </w:tabs>
            <w:rPr>
              <w:noProof/>
            </w:rPr>
          </w:pPr>
          <w:hyperlink w:anchor="_Toc211719341" w:history="1">
            <w:r w:rsidRPr="00DC32D5">
              <w:rPr>
                <w:rStyle w:val="Hyperlink"/>
                <w:noProof/>
              </w:rPr>
              <w:t>3.1 Research Design and Strategy</w:t>
            </w:r>
            <w:r>
              <w:rPr>
                <w:noProof/>
                <w:webHidden/>
              </w:rPr>
              <w:tab/>
            </w:r>
            <w:r>
              <w:rPr>
                <w:noProof/>
                <w:webHidden/>
              </w:rPr>
              <w:fldChar w:fldCharType="begin"/>
            </w:r>
            <w:r>
              <w:rPr>
                <w:noProof/>
                <w:webHidden/>
              </w:rPr>
              <w:instrText xml:space="preserve"> PAGEREF _Toc211719341 \h </w:instrText>
            </w:r>
            <w:r>
              <w:rPr>
                <w:noProof/>
                <w:webHidden/>
              </w:rPr>
            </w:r>
            <w:r>
              <w:rPr>
                <w:noProof/>
                <w:webHidden/>
              </w:rPr>
              <w:fldChar w:fldCharType="separate"/>
            </w:r>
            <w:r>
              <w:rPr>
                <w:noProof/>
                <w:webHidden/>
              </w:rPr>
              <w:t>5</w:t>
            </w:r>
            <w:r>
              <w:rPr>
                <w:noProof/>
                <w:webHidden/>
              </w:rPr>
              <w:fldChar w:fldCharType="end"/>
            </w:r>
          </w:hyperlink>
        </w:p>
        <w:p w14:paraId="6DF97351" w14:textId="70131E0D" w:rsidR="00D02852" w:rsidRDefault="00D02852">
          <w:pPr>
            <w:pStyle w:val="TOC2"/>
            <w:tabs>
              <w:tab w:val="right" w:leader="dot" w:pos="9016"/>
            </w:tabs>
            <w:rPr>
              <w:noProof/>
            </w:rPr>
          </w:pPr>
          <w:hyperlink w:anchor="_Toc211719342" w:history="1">
            <w:r w:rsidRPr="00DC32D5">
              <w:rPr>
                <w:rStyle w:val="Hyperlink"/>
                <w:noProof/>
              </w:rPr>
              <w:t>3.2 Rationale for Secondary Research</w:t>
            </w:r>
            <w:r>
              <w:rPr>
                <w:noProof/>
                <w:webHidden/>
              </w:rPr>
              <w:tab/>
            </w:r>
            <w:r>
              <w:rPr>
                <w:noProof/>
                <w:webHidden/>
              </w:rPr>
              <w:fldChar w:fldCharType="begin"/>
            </w:r>
            <w:r>
              <w:rPr>
                <w:noProof/>
                <w:webHidden/>
              </w:rPr>
              <w:instrText xml:space="preserve"> PAGEREF _Toc211719342 \h </w:instrText>
            </w:r>
            <w:r>
              <w:rPr>
                <w:noProof/>
                <w:webHidden/>
              </w:rPr>
            </w:r>
            <w:r>
              <w:rPr>
                <w:noProof/>
                <w:webHidden/>
              </w:rPr>
              <w:fldChar w:fldCharType="separate"/>
            </w:r>
            <w:r>
              <w:rPr>
                <w:noProof/>
                <w:webHidden/>
              </w:rPr>
              <w:t>5</w:t>
            </w:r>
            <w:r>
              <w:rPr>
                <w:noProof/>
                <w:webHidden/>
              </w:rPr>
              <w:fldChar w:fldCharType="end"/>
            </w:r>
          </w:hyperlink>
        </w:p>
        <w:p w14:paraId="15C9E04A" w14:textId="23378A81" w:rsidR="00D02852" w:rsidRDefault="00D02852">
          <w:pPr>
            <w:pStyle w:val="TOC2"/>
            <w:tabs>
              <w:tab w:val="right" w:leader="dot" w:pos="9016"/>
            </w:tabs>
            <w:rPr>
              <w:noProof/>
            </w:rPr>
          </w:pPr>
          <w:hyperlink w:anchor="_Toc211719343" w:history="1">
            <w:r w:rsidRPr="00DC32D5">
              <w:rPr>
                <w:rStyle w:val="Hyperlink"/>
                <w:noProof/>
              </w:rPr>
              <w:t>3.3 Data Sources</w:t>
            </w:r>
            <w:r>
              <w:rPr>
                <w:noProof/>
                <w:webHidden/>
              </w:rPr>
              <w:tab/>
            </w:r>
            <w:r>
              <w:rPr>
                <w:noProof/>
                <w:webHidden/>
              </w:rPr>
              <w:fldChar w:fldCharType="begin"/>
            </w:r>
            <w:r>
              <w:rPr>
                <w:noProof/>
                <w:webHidden/>
              </w:rPr>
              <w:instrText xml:space="preserve"> PAGEREF _Toc211719343 \h </w:instrText>
            </w:r>
            <w:r>
              <w:rPr>
                <w:noProof/>
                <w:webHidden/>
              </w:rPr>
            </w:r>
            <w:r>
              <w:rPr>
                <w:noProof/>
                <w:webHidden/>
              </w:rPr>
              <w:fldChar w:fldCharType="separate"/>
            </w:r>
            <w:r>
              <w:rPr>
                <w:noProof/>
                <w:webHidden/>
              </w:rPr>
              <w:t>6</w:t>
            </w:r>
            <w:r>
              <w:rPr>
                <w:noProof/>
                <w:webHidden/>
              </w:rPr>
              <w:fldChar w:fldCharType="end"/>
            </w:r>
          </w:hyperlink>
        </w:p>
        <w:p w14:paraId="7CAE4614" w14:textId="54F13733" w:rsidR="00D02852" w:rsidRDefault="00D02852">
          <w:pPr>
            <w:pStyle w:val="TOC2"/>
            <w:tabs>
              <w:tab w:val="right" w:leader="dot" w:pos="9016"/>
            </w:tabs>
            <w:rPr>
              <w:noProof/>
            </w:rPr>
          </w:pPr>
          <w:hyperlink w:anchor="_Toc211719344" w:history="1">
            <w:r w:rsidRPr="00DC32D5">
              <w:rPr>
                <w:rStyle w:val="Hyperlink"/>
                <w:noProof/>
              </w:rPr>
              <w:t>3.4 Data Collection Process</w:t>
            </w:r>
            <w:r>
              <w:rPr>
                <w:noProof/>
                <w:webHidden/>
              </w:rPr>
              <w:tab/>
            </w:r>
            <w:r>
              <w:rPr>
                <w:noProof/>
                <w:webHidden/>
              </w:rPr>
              <w:fldChar w:fldCharType="begin"/>
            </w:r>
            <w:r>
              <w:rPr>
                <w:noProof/>
                <w:webHidden/>
              </w:rPr>
              <w:instrText xml:space="preserve"> PAGEREF _Toc211719344 \h </w:instrText>
            </w:r>
            <w:r>
              <w:rPr>
                <w:noProof/>
                <w:webHidden/>
              </w:rPr>
            </w:r>
            <w:r>
              <w:rPr>
                <w:noProof/>
                <w:webHidden/>
              </w:rPr>
              <w:fldChar w:fldCharType="separate"/>
            </w:r>
            <w:r>
              <w:rPr>
                <w:noProof/>
                <w:webHidden/>
              </w:rPr>
              <w:t>6</w:t>
            </w:r>
            <w:r>
              <w:rPr>
                <w:noProof/>
                <w:webHidden/>
              </w:rPr>
              <w:fldChar w:fldCharType="end"/>
            </w:r>
          </w:hyperlink>
        </w:p>
        <w:p w14:paraId="44C36D3E" w14:textId="4BE6C0D4" w:rsidR="00D02852" w:rsidRDefault="00D02852">
          <w:pPr>
            <w:pStyle w:val="TOC2"/>
            <w:tabs>
              <w:tab w:val="right" w:leader="dot" w:pos="9016"/>
            </w:tabs>
            <w:rPr>
              <w:noProof/>
            </w:rPr>
          </w:pPr>
          <w:hyperlink w:anchor="_Toc211719345" w:history="1">
            <w:r w:rsidRPr="00DC32D5">
              <w:rPr>
                <w:rStyle w:val="Hyperlink"/>
                <w:noProof/>
              </w:rPr>
              <w:t>3.4 Data Analysis Method</w:t>
            </w:r>
            <w:r>
              <w:rPr>
                <w:noProof/>
                <w:webHidden/>
              </w:rPr>
              <w:tab/>
            </w:r>
            <w:r>
              <w:rPr>
                <w:noProof/>
                <w:webHidden/>
              </w:rPr>
              <w:fldChar w:fldCharType="begin"/>
            </w:r>
            <w:r>
              <w:rPr>
                <w:noProof/>
                <w:webHidden/>
              </w:rPr>
              <w:instrText xml:space="preserve"> PAGEREF _Toc211719345 \h </w:instrText>
            </w:r>
            <w:r>
              <w:rPr>
                <w:noProof/>
                <w:webHidden/>
              </w:rPr>
            </w:r>
            <w:r>
              <w:rPr>
                <w:noProof/>
                <w:webHidden/>
              </w:rPr>
              <w:fldChar w:fldCharType="separate"/>
            </w:r>
            <w:r>
              <w:rPr>
                <w:noProof/>
                <w:webHidden/>
              </w:rPr>
              <w:t>6</w:t>
            </w:r>
            <w:r>
              <w:rPr>
                <w:noProof/>
                <w:webHidden/>
              </w:rPr>
              <w:fldChar w:fldCharType="end"/>
            </w:r>
          </w:hyperlink>
        </w:p>
        <w:p w14:paraId="1842C6A8" w14:textId="4F985426" w:rsidR="00D02852" w:rsidRDefault="00D02852">
          <w:pPr>
            <w:pStyle w:val="TOC2"/>
            <w:tabs>
              <w:tab w:val="right" w:leader="dot" w:pos="9016"/>
            </w:tabs>
            <w:rPr>
              <w:noProof/>
            </w:rPr>
          </w:pPr>
          <w:hyperlink w:anchor="_Toc211719346" w:history="1">
            <w:r w:rsidRPr="00DC32D5">
              <w:rPr>
                <w:rStyle w:val="Hyperlink"/>
                <w:rFonts w:eastAsia="Times New Roman"/>
                <w:noProof/>
                <w:lang w:eastAsia="en-GB"/>
              </w:rPr>
              <w:t>3.5 Ethical Considerations</w:t>
            </w:r>
            <w:r>
              <w:rPr>
                <w:noProof/>
                <w:webHidden/>
              </w:rPr>
              <w:tab/>
            </w:r>
            <w:r>
              <w:rPr>
                <w:noProof/>
                <w:webHidden/>
              </w:rPr>
              <w:fldChar w:fldCharType="begin"/>
            </w:r>
            <w:r>
              <w:rPr>
                <w:noProof/>
                <w:webHidden/>
              </w:rPr>
              <w:instrText xml:space="preserve"> PAGEREF _Toc211719346 \h </w:instrText>
            </w:r>
            <w:r>
              <w:rPr>
                <w:noProof/>
                <w:webHidden/>
              </w:rPr>
            </w:r>
            <w:r>
              <w:rPr>
                <w:noProof/>
                <w:webHidden/>
              </w:rPr>
              <w:fldChar w:fldCharType="separate"/>
            </w:r>
            <w:r>
              <w:rPr>
                <w:noProof/>
                <w:webHidden/>
              </w:rPr>
              <w:t>7</w:t>
            </w:r>
            <w:r>
              <w:rPr>
                <w:noProof/>
                <w:webHidden/>
              </w:rPr>
              <w:fldChar w:fldCharType="end"/>
            </w:r>
          </w:hyperlink>
        </w:p>
        <w:p w14:paraId="54CBDA6B" w14:textId="54E51ECC" w:rsidR="00D02852" w:rsidRDefault="00D02852">
          <w:pPr>
            <w:pStyle w:val="TOC2"/>
            <w:tabs>
              <w:tab w:val="right" w:leader="dot" w:pos="9016"/>
            </w:tabs>
            <w:rPr>
              <w:noProof/>
            </w:rPr>
          </w:pPr>
          <w:hyperlink w:anchor="_Toc211719347" w:history="1">
            <w:r w:rsidRPr="00DC32D5">
              <w:rPr>
                <w:rStyle w:val="Hyperlink"/>
                <w:noProof/>
              </w:rPr>
              <w:t>3.6 Limitations of the Methodology</w:t>
            </w:r>
            <w:r>
              <w:rPr>
                <w:noProof/>
                <w:webHidden/>
              </w:rPr>
              <w:tab/>
            </w:r>
            <w:r>
              <w:rPr>
                <w:noProof/>
                <w:webHidden/>
              </w:rPr>
              <w:fldChar w:fldCharType="begin"/>
            </w:r>
            <w:r>
              <w:rPr>
                <w:noProof/>
                <w:webHidden/>
              </w:rPr>
              <w:instrText xml:space="preserve"> PAGEREF _Toc211719347 \h </w:instrText>
            </w:r>
            <w:r>
              <w:rPr>
                <w:noProof/>
                <w:webHidden/>
              </w:rPr>
            </w:r>
            <w:r>
              <w:rPr>
                <w:noProof/>
                <w:webHidden/>
              </w:rPr>
              <w:fldChar w:fldCharType="separate"/>
            </w:r>
            <w:r>
              <w:rPr>
                <w:noProof/>
                <w:webHidden/>
              </w:rPr>
              <w:t>7</w:t>
            </w:r>
            <w:r>
              <w:rPr>
                <w:noProof/>
                <w:webHidden/>
              </w:rPr>
              <w:fldChar w:fldCharType="end"/>
            </w:r>
          </w:hyperlink>
        </w:p>
        <w:p w14:paraId="2B872E56" w14:textId="201F83B5" w:rsidR="00D02852" w:rsidRDefault="00D02852">
          <w:pPr>
            <w:pStyle w:val="TOC1"/>
            <w:tabs>
              <w:tab w:val="right" w:leader="dot" w:pos="9016"/>
            </w:tabs>
            <w:rPr>
              <w:noProof/>
            </w:rPr>
          </w:pPr>
          <w:hyperlink w:anchor="_Toc211719348" w:history="1">
            <w:r w:rsidRPr="00DC32D5">
              <w:rPr>
                <w:rStyle w:val="Hyperlink"/>
                <w:rFonts w:eastAsia="Times New Roman"/>
                <w:noProof/>
                <w:lang w:eastAsia="en-GB"/>
              </w:rPr>
              <w:t>4. Timeline (Gantt Chart)</w:t>
            </w:r>
            <w:r>
              <w:rPr>
                <w:noProof/>
                <w:webHidden/>
              </w:rPr>
              <w:tab/>
            </w:r>
            <w:r>
              <w:rPr>
                <w:noProof/>
                <w:webHidden/>
              </w:rPr>
              <w:fldChar w:fldCharType="begin"/>
            </w:r>
            <w:r>
              <w:rPr>
                <w:noProof/>
                <w:webHidden/>
              </w:rPr>
              <w:instrText xml:space="preserve"> PAGEREF _Toc211719348 \h </w:instrText>
            </w:r>
            <w:r>
              <w:rPr>
                <w:noProof/>
                <w:webHidden/>
              </w:rPr>
            </w:r>
            <w:r>
              <w:rPr>
                <w:noProof/>
                <w:webHidden/>
              </w:rPr>
              <w:fldChar w:fldCharType="separate"/>
            </w:r>
            <w:r>
              <w:rPr>
                <w:noProof/>
                <w:webHidden/>
              </w:rPr>
              <w:t>7</w:t>
            </w:r>
            <w:r>
              <w:rPr>
                <w:noProof/>
                <w:webHidden/>
              </w:rPr>
              <w:fldChar w:fldCharType="end"/>
            </w:r>
          </w:hyperlink>
        </w:p>
        <w:p w14:paraId="7C096F8E" w14:textId="1BA4A77D" w:rsidR="00D02852" w:rsidRDefault="00D02852">
          <w:pPr>
            <w:pStyle w:val="TOC1"/>
            <w:tabs>
              <w:tab w:val="right" w:leader="dot" w:pos="9016"/>
            </w:tabs>
            <w:rPr>
              <w:noProof/>
            </w:rPr>
          </w:pPr>
          <w:hyperlink w:anchor="_Toc211719349" w:history="1">
            <w:r w:rsidRPr="00DC32D5">
              <w:rPr>
                <w:rStyle w:val="Hyperlink"/>
                <w:rFonts w:eastAsia="Times New Roman"/>
                <w:noProof/>
                <w:lang w:eastAsia="en-GB"/>
              </w:rPr>
              <w:t>5. References</w:t>
            </w:r>
            <w:r>
              <w:rPr>
                <w:noProof/>
                <w:webHidden/>
              </w:rPr>
              <w:tab/>
            </w:r>
            <w:r>
              <w:rPr>
                <w:noProof/>
                <w:webHidden/>
              </w:rPr>
              <w:fldChar w:fldCharType="begin"/>
            </w:r>
            <w:r>
              <w:rPr>
                <w:noProof/>
                <w:webHidden/>
              </w:rPr>
              <w:instrText xml:space="preserve"> PAGEREF _Toc211719349 \h </w:instrText>
            </w:r>
            <w:r>
              <w:rPr>
                <w:noProof/>
                <w:webHidden/>
              </w:rPr>
            </w:r>
            <w:r>
              <w:rPr>
                <w:noProof/>
                <w:webHidden/>
              </w:rPr>
              <w:fldChar w:fldCharType="separate"/>
            </w:r>
            <w:r>
              <w:rPr>
                <w:noProof/>
                <w:webHidden/>
              </w:rPr>
              <w:t>8</w:t>
            </w:r>
            <w:r>
              <w:rPr>
                <w:noProof/>
                <w:webHidden/>
              </w:rPr>
              <w:fldChar w:fldCharType="end"/>
            </w:r>
          </w:hyperlink>
        </w:p>
        <w:p w14:paraId="1F6FC163" w14:textId="16BA194A" w:rsidR="00D02852" w:rsidRDefault="00D02852">
          <w:r>
            <w:rPr>
              <w:b/>
              <w:bCs/>
              <w:noProof/>
            </w:rPr>
            <w:fldChar w:fldCharType="end"/>
          </w:r>
        </w:p>
      </w:sdtContent>
    </w:sdt>
    <w:p w14:paraId="7BDC1EBA" w14:textId="77777777" w:rsidR="00F51913" w:rsidRDefault="00F51913" w:rsidP="009B492D">
      <w:pPr>
        <w:spacing w:line="360" w:lineRule="auto"/>
        <w:jc w:val="both"/>
        <w:rPr>
          <w:rFonts w:ascii="Times New Roman" w:hAnsi="Times New Roman" w:cs="Times New Roman"/>
          <w:lang w:eastAsia="en-GB"/>
        </w:rPr>
      </w:pPr>
    </w:p>
    <w:p w14:paraId="3CE6B619" w14:textId="77777777" w:rsidR="00D02852" w:rsidRDefault="00D02852" w:rsidP="009B492D">
      <w:pPr>
        <w:spacing w:line="360" w:lineRule="auto"/>
        <w:jc w:val="both"/>
        <w:rPr>
          <w:rFonts w:ascii="Times New Roman" w:hAnsi="Times New Roman" w:cs="Times New Roman"/>
          <w:lang w:eastAsia="en-GB"/>
        </w:rPr>
      </w:pPr>
    </w:p>
    <w:p w14:paraId="5730430F" w14:textId="77777777" w:rsidR="00D02852" w:rsidRDefault="00D02852" w:rsidP="009B492D">
      <w:pPr>
        <w:spacing w:line="360" w:lineRule="auto"/>
        <w:jc w:val="both"/>
        <w:rPr>
          <w:rFonts w:ascii="Times New Roman" w:hAnsi="Times New Roman" w:cs="Times New Roman"/>
          <w:lang w:eastAsia="en-GB"/>
        </w:rPr>
      </w:pPr>
    </w:p>
    <w:p w14:paraId="0A4069E9" w14:textId="77777777" w:rsidR="00D02852" w:rsidRDefault="00D02852" w:rsidP="009B492D">
      <w:pPr>
        <w:spacing w:line="360" w:lineRule="auto"/>
        <w:jc w:val="both"/>
        <w:rPr>
          <w:rFonts w:ascii="Times New Roman" w:hAnsi="Times New Roman" w:cs="Times New Roman"/>
          <w:lang w:eastAsia="en-GB"/>
        </w:rPr>
      </w:pPr>
    </w:p>
    <w:p w14:paraId="3E729C67" w14:textId="77777777" w:rsidR="00D02852" w:rsidRDefault="00D02852" w:rsidP="009B492D">
      <w:pPr>
        <w:spacing w:line="360" w:lineRule="auto"/>
        <w:jc w:val="both"/>
        <w:rPr>
          <w:rFonts w:ascii="Times New Roman" w:hAnsi="Times New Roman" w:cs="Times New Roman"/>
          <w:lang w:eastAsia="en-GB"/>
        </w:rPr>
      </w:pPr>
    </w:p>
    <w:p w14:paraId="581051F2" w14:textId="77777777" w:rsidR="00D02852" w:rsidRDefault="00D02852" w:rsidP="009B492D">
      <w:pPr>
        <w:spacing w:line="360" w:lineRule="auto"/>
        <w:jc w:val="both"/>
        <w:rPr>
          <w:rFonts w:ascii="Times New Roman" w:hAnsi="Times New Roman" w:cs="Times New Roman"/>
          <w:lang w:eastAsia="en-GB"/>
        </w:rPr>
      </w:pPr>
    </w:p>
    <w:p w14:paraId="5D30FEE9" w14:textId="77777777" w:rsidR="00D02852" w:rsidRDefault="00D02852" w:rsidP="009B492D">
      <w:pPr>
        <w:spacing w:line="360" w:lineRule="auto"/>
        <w:jc w:val="both"/>
        <w:rPr>
          <w:rFonts w:ascii="Times New Roman" w:hAnsi="Times New Roman" w:cs="Times New Roman"/>
          <w:lang w:eastAsia="en-GB"/>
        </w:rPr>
      </w:pPr>
    </w:p>
    <w:p w14:paraId="0ED4B511" w14:textId="77777777" w:rsidR="00D02852" w:rsidRPr="009B492D" w:rsidRDefault="00D02852" w:rsidP="009B492D">
      <w:pPr>
        <w:spacing w:line="360" w:lineRule="auto"/>
        <w:jc w:val="both"/>
        <w:rPr>
          <w:rFonts w:ascii="Times New Roman" w:hAnsi="Times New Roman" w:cs="Times New Roman"/>
          <w:lang w:eastAsia="en-GB"/>
        </w:rPr>
      </w:pPr>
    </w:p>
    <w:p w14:paraId="13823603" w14:textId="6AB7CEE2" w:rsidR="00C9063E" w:rsidRPr="009B492D" w:rsidRDefault="009B492D" w:rsidP="009B492D">
      <w:pPr>
        <w:pStyle w:val="Heading1"/>
        <w:rPr>
          <w:lang w:eastAsia="en-GB"/>
        </w:rPr>
      </w:pPr>
      <w:bookmarkStart w:id="0" w:name="_Toc211719328"/>
      <w:r>
        <w:rPr>
          <w:lang w:eastAsia="en-GB"/>
        </w:rPr>
        <w:t>1.</w:t>
      </w:r>
      <w:r w:rsidR="00C9063E" w:rsidRPr="009B492D">
        <w:rPr>
          <w:lang w:eastAsia="en-GB"/>
        </w:rPr>
        <w:t>Introduction</w:t>
      </w:r>
      <w:bookmarkEnd w:id="0"/>
    </w:p>
    <w:p w14:paraId="055ED581" w14:textId="028C7FD9" w:rsidR="00C9063E" w:rsidRPr="009B492D" w:rsidRDefault="00C9063E" w:rsidP="009B492D">
      <w:pPr>
        <w:spacing w:line="360" w:lineRule="auto"/>
        <w:jc w:val="both"/>
        <w:rPr>
          <w:rFonts w:ascii="Times New Roman" w:hAnsi="Times New Roman" w:cs="Times New Roman"/>
          <w:lang w:eastAsia="en-GB"/>
        </w:rPr>
      </w:pPr>
      <w:r w:rsidRPr="009B492D">
        <w:rPr>
          <w:rFonts w:ascii="Times New Roman" w:hAnsi="Times New Roman" w:cs="Times New Roman"/>
          <w:lang w:eastAsia="en-GB"/>
        </w:rPr>
        <w:t xml:space="preserve">Online marketing has been the engine of customer interaction in the UK e-commerce market that made more than 120 </w:t>
      </w:r>
      <w:r w:rsidR="00D02852" w:rsidRPr="009B492D">
        <w:rPr>
          <w:rFonts w:ascii="Times New Roman" w:hAnsi="Times New Roman" w:cs="Times New Roman"/>
          <w:lang w:eastAsia="en-GB"/>
        </w:rPr>
        <w:t>billions</w:t>
      </w:r>
      <w:r w:rsidRPr="009B492D">
        <w:rPr>
          <w:rFonts w:ascii="Times New Roman" w:hAnsi="Times New Roman" w:cs="Times New Roman"/>
          <w:lang w:eastAsia="en-GB"/>
        </w:rPr>
        <w:t xml:space="preserve"> of revenues in 2023 (Statista, 2024). Consumers have redefined their discovery process, consideration process, and eventual purchase process due to the rising popularity of online channels such as social media, email, paid search, and influencer marketing, among others. However, as the strategies are being diligently pursued by the business, it is hard to estimate the amount of money the business spends on the strategy and the returns to the actual purchasing decisions (McKinsey &amp; Company, 2023).</w:t>
      </w:r>
    </w:p>
    <w:p w14:paraId="2231631F" w14:textId="3E46F372" w:rsidR="00C9063E" w:rsidRPr="009B492D" w:rsidRDefault="009B492D" w:rsidP="009B492D">
      <w:pPr>
        <w:pStyle w:val="Heading2"/>
        <w:rPr>
          <w:lang w:eastAsia="en-GB"/>
        </w:rPr>
      </w:pPr>
      <w:bookmarkStart w:id="1" w:name="_Toc211719329"/>
      <w:r>
        <w:rPr>
          <w:lang w:eastAsia="en-GB"/>
        </w:rPr>
        <w:t xml:space="preserve">1.1 </w:t>
      </w:r>
      <w:r w:rsidR="00C9063E" w:rsidRPr="009B492D">
        <w:rPr>
          <w:lang w:eastAsia="en-GB"/>
        </w:rPr>
        <w:t>Problem Statement</w:t>
      </w:r>
      <w:bookmarkEnd w:id="1"/>
    </w:p>
    <w:p w14:paraId="5BB46B03" w14:textId="77777777" w:rsidR="00C9063E" w:rsidRPr="009B492D" w:rsidRDefault="00C9063E" w:rsidP="009B492D">
      <w:pPr>
        <w:spacing w:line="360" w:lineRule="auto"/>
        <w:jc w:val="both"/>
        <w:rPr>
          <w:rFonts w:ascii="Times New Roman" w:hAnsi="Times New Roman" w:cs="Times New Roman"/>
          <w:lang w:eastAsia="en-GB"/>
        </w:rPr>
      </w:pPr>
      <w:r w:rsidRPr="009B492D">
        <w:rPr>
          <w:rFonts w:ascii="Times New Roman" w:hAnsi="Times New Roman" w:cs="Times New Roman"/>
          <w:lang w:eastAsia="en-GB"/>
        </w:rPr>
        <w:t>Although UK e-commerce businesses are increasing their expenditure on digital marketing, there is a trend of an increasing disparity of investment amount and lack of understanding of which strategies are effective in encouraging consumer action. This forms a strategic blind spot especially with the changing digital behaviours of the consumers. Marketers require empirical information on what works, what does not work and why.</w:t>
      </w:r>
    </w:p>
    <w:p w14:paraId="337A2842" w14:textId="0B80F769" w:rsidR="00C9063E" w:rsidRPr="009B492D" w:rsidRDefault="009B492D" w:rsidP="009B492D">
      <w:pPr>
        <w:pStyle w:val="Heading2"/>
        <w:rPr>
          <w:lang w:eastAsia="en-GB"/>
        </w:rPr>
      </w:pPr>
      <w:bookmarkStart w:id="2" w:name="_Toc211719330"/>
      <w:r>
        <w:rPr>
          <w:lang w:eastAsia="en-GB"/>
        </w:rPr>
        <w:t xml:space="preserve">1.2 </w:t>
      </w:r>
      <w:r w:rsidR="00C9063E" w:rsidRPr="009B492D">
        <w:rPr>
          <w:lang w:eastAsia="en-GB"/>
        </w:rPr>
        <w:t>Research Aim</w:t>
      </w:r>
      <w:bookmarkEnd w:id="2"/>
    </w:p>
    <w:p w14:paraId="70674178" w14:textId="77777777" w:rsidR="00C9063E" w:rsidRPr="009B492D" w:rsidRDefault="00C9063E" w:rsidP="009B492D">
      <w:pPr>
        <w:spacing w:line="360" w:lineRule="auto"/>
        <w:jc w:val="both"/>
        <w:rPr>
          <w:rFonts w:ascii="Times New Roman" w:hAnsi="Times New Roman" w:cs="Times New Roman"/>
          <w:lang w:eastAsia="en-GB"/>
        </w:rPr>
      </w:pPr>
      <w:r w:rsidRPr="009B492D">
        <w:rPr>
          <w:rFonts w:ascii="Times New Roman" w:hAnsi="Times New Roman" w:cs="Times New Roman"/>
          <w:lang w:eastAsia="en-GB"/>
        </w:rPr>
        <w:t>To determine the influence of digital marketing strategies on the consumer purchase decisions in UK-based e-commerce businesses.</w:t>
      </w:r>
    </w:p>
    <w:p w14:paraId="44477C19" w14:textId="225D0D3C" w:rsidR="00C9063E" w:rsidRPr="009B492D" w:rsidRDefault="009B492D" w:rsidP="009B492D">
      <w:pPr>
        <w:pStyle w:val="Heading2"/>
        <w:rPr>
          <w:lang w:eastAsia="en-GB"/>
        </w:rPr>
      </w:pPr>
      <w:bookmarkStart w:id="3" w:name="_Toc211719331"/>
      <w:r>
        <w:rPr>
          <w:lang w:eastAsia="en-GB"/>
        </w:rPr>
        <w:t xml:space="preserve">1.3 </w:t>
      </w:r>
      <w:r w:rsidR="00C9063E" w:rsidRPr="009B492D">
        <w:rPr>
          <w:lang w:eastAsia="en-GB"/>
        </w:rPr>
        <w:t>Research Objectives</w:t>
      </w:r>
      <w:bookmarkEnd w:id="3"/>
    </w:p>
    <w:p w14:paraId="0570AD51" w14:textId="77777777" w:rsidR="00C9063E" w:rsidRPr="009B492D" w:rsidRDefault="00C9063E" w:rsidP="009B492D">
      <w:pPr>
        <w:pStyle w:val="ListParagraph"/>
        <w:numPr>
          <w:ilvl w:val="0"/>
          <w:numId w:val="7"/>
        </w:numPr>
        <w:spacing w:line="360" w:lineRule="auto"/>
        <w:jc w:val="both"/>
        <w:rPr>
          <w:rFonts w:ascii="Times New Roman" w:hAnsi="Times New Roman" w:cs="Times New Roman"/>
          <w:lang w:eastAsia="en-GB"/>
        </w:rPr>
      </w:pPr>
      <w:r w:rsidRPr="009B492D">
        <w:rPr>
          <w:rFonts w:ascii="Times New Roman" w:hAnsi="Times New Roman" w:cs="Times New Roman"/>
          <w:lang w:eastAsia="en-GB"/>
        </w:rPr>
        <w:t>To determine the most popular digital marketing strategies used in the e-commerce sector in UK.</w:t>
      </w:r>
    </w:p>
    <w:p w14:paraId="4EB5B4EC" w14:textId="77777777" w:rsidR="00C9063E" w:rsidRPr="009B492D" w:rsidRDefault="00C9063E" w:rsidP="009B492D">
      <w:pPr>
        <w:pStyle w:val="ListParagraph"/>
        <w:numPr>
          <w:ilvl w:val="0"/>
          <w:numId w:val="7"/>
        </w:numPr>
        <w:spacing w:line="360" w:lineRule="auto"/>
        <w:jc w:val="both"/>
        <w:rPr>
          <w:rFonts w:ascii="Times New Roman" w:hAnsi="Times New Roman" w:cs="Times New Roman"/>
          <w:lang w:eastAsia="en-GB"/>
        </w:rPr>
      </w:pPr>
      <w:r w:rsidRPr="009B492D">
        <w:rPr>
          <w:rFonts w:ascii="Times New Roman" w:hAnsi="Times New Roman" w:cs="Times New Roman"/>
          <w:lang w:eastAsia="en-GB"/>
        </w:rPr>
        <w:t>To determine the effects of these strategies on consumer purchase intention and consumer purchase behaviour.</w:t>
      </w:r>
    </w:p>
    <w:p w14:paraId="2BEA99ED" w14:textId="77777777" w:rsidR="00C9063E" w:rsidRPr="009B492D" w:rsidRDefault="00C9063E" w:rsidP="009B492D">
      <w:pPr>
        <w:pStyle w:val="ListParagraph"/>
        <w:numPr>
          <w:ilvl w:val="0"/>
          <w:numId w:val="7"/>
        </w:numPr>
        <w:spacing w:line="360" w:lineRule="auto"/>
        <w:jc w:val="both"/>
        <w:rPr>
          <w:rFonts w:ascii="Times New Roman" w:hAnsi="Times New Roman" w:cs="Times New Roman"/>
          <w:lang w:eastAsia="en-GB"/>
        </w:rPr>
      </w:pPr>
      <w:r w:rsidRPr="009B492D">
        <w:rPr>
          <w:rFonts w:ascii="Times New Roman" w:hAnsi="Times New Roman" w:cs="Times New Roman"/>
          <w:lang w:eastAsia="en-GB"/>
        </w:rPr>
        <w:t>To understand consumer attitude towards digital marketing tools like social media advertisements, emailing and influencer promotions.</w:t>
      </w:r>
    </w:p>
    <w:p w14:paraId="621FEAEB" w14:textId="77777777" w:rsidR="00C9063E" w:rsidRPr="009B492D" w:rsidRDefault="00C9063E" w:rsidP="009B492D">
      <w:pPr>
        <w:pStyle w:val="ListParagraph"/>
        <w:numPr>
          <w:ilvl w:val="0"/>
          <w:numId w:val="7"/>
        </w:numPr>
        <w:spacing w:line="360" w:lineRule="auto"/>
        <w:jc w:val="both"/>
        <w:rPr>
          <w:rFonts w:ascii="Times New Roman" w:hAnsi="Times New Roman" w:cs="Times New Roman"/>
          <w:lang w:eastAsia="en-GB"/>
        </w:rPr>
      </w:pPr>
      <w:r w:rsidRPr="009B492D">
        <w:rPr>
          <w:rFonts w:ascii="Times New Roman" w:hAnsi="Times New Roman" w:cs="Times New Roman"/>
          <w:lang w:eastAsia="en-GB"/>
        </w:rPr>
        <w:t>To be able to compare the effectiveness of different strategies among various types of consumers.</w:t>
      </w:r>
    </w:p>
    <w:p w14:paraId="7D8420B2" w14:textId="4339768A" w:rsidR="00C9063E" w:rsidRPr="009B492D" w:rsidRDefault="009B492D" w:rsidP="009B492D">
      <w:pPr>
        <w:pStyle w:val="Heading2"/>
        <w:rPr>
          <w:lang w:eastAsia="en-GB"/>
        </w:rPr>
      </w:pPr>
      <w:bookmarkStart w:id="4" w:name="_Toc211719332"/>
      <w:r>
        <w:rPr>
          <w:lang w:eastAsia="en-GB"/>
        </w:rPr>
        <w:t xml:space="preserve">1.4 </w:t>
      </w:r>
      <w:r w:rsidR="00C9063E" w:rsidRPr="009B492D">
        <w:rPr>
          <w:lang w:eastAsia="en-GB"/>
        </w:rPr>
        <w:t>Research Questions</w:t>
      </w:r>
      <w:bookmarkEnd w:id="4"/>
    </w:p>
    <w:p w14:paraId="50E73902" w14:textId="77777777" w:rsidR="00C9063E" w:rsidRPr="009B492D" w:rsidRDefault="00C9063E" w:rsidP="009B492D">
      <w:pPr>
        <w:pStyle w:val="ListParagraph"/>
        <w:numPr>
          <w:ilvl w:val="0"/>
          <w:numId w:val="8"/>
        </w:numPr>
        <w:spacing w:line="360" w:lineRule="auto"/>
        <w:jc w:val="both"/>
        <w:rPr>
          <w:rFonts w:ascii="Times New Roman" w:hAnsi="Times New Roman" w:cs="Times New Roman"/>
          <w:lang w:eastAsia="en-GB"/>
        </w:rPr>
      </w:pPr>
      <w:r w:rsidRPr="009B492D">
        <w:rPr>
          <w:rFonts w:ascii="Times New Roman" w:hAnsi="Times New Roman" w:cs="Times New Roman"/>
          <w:lang w:eastAsia="en-GB"/>
        </w:rPr>
        <w:t>Which are the digital marketing practices in the UK e-commerce businesses?</w:t>
      </w:r>
    </w:p>
    <w:p w14:paraId="5182F4BE" w14:textId="77777777" w:rsidR="00C9063E" w:rsidRPr="009B492D" w:rsidRDefault="00C9063E" w:rsidP="009B492D">
      <w:pPr>
        <w:pStyle w:val="ListParagraph"/>
        <w:numPr>
          <w:ilvl w:val="0"/>
          <w:numId w:val="8"/>
        </w:numPr>
        <w:spacing w:line="360" w:lineRule="auto"/>
        <w:jc w:val="both"/>
        <w:rPr>
          <w:rFonts w:ascii="Times New Roman" w:hAnsi="Times New Roman" w:cs="Times New Roman"/>
          <w:lang w:eastAsia="en-GB"/>
        </w:rPr>
      </w:pPr>
      <w:r w:rsidRPr="009B492D">
        <w:rPr>
          <w:rFonts w:ascii="Times New Roman" w:hAnsi="Times New Roman" w:cs="Times New Roman"/>
          <w:lang w:eastAsia="en-GB"/>
        </w:rPr>
        <w:t>What is the impact of these strategies on the consumer purchasing decisions?</w:t>
      </w:r>
    </w:p>
    <w:p w14:paraId="27F3EFE5" w14:textId="77777777" w:rsidR="00C9063E" w:rsidRPr="009B492D" w:rsidRDefault="00C9063E" w:rsidP="009B492D">
      <w:pPr>
        <w:pStyle w:val="ListParagraph"/>
        <w:numPr>
          <w:ilvl w:val="0"/>
          <w:numId w:val="8"/>
        </w:numPr>
        <w:spacing w:line="360" w:lineRule="auto"/>
        <w:jc w:val="both"/>
        <w:rPr>
          <w:rFonts w:ascii="Times New Roman" w:hAnsi="Times New Roman" w:cs="Times New Roman"/>
          <w:lang w:eastAsia="en-GB"/>
        </w:rPr>
      </w:pPr>
      <w:r w:rsidRPr="009B492D">
        <w:rPr>
          <w:rFonts w:ascii="Times New Roman" w:hAnsi="Times New Roman" w:cs="Times New Roman"/>
          <w:lang w:eastAsia="en-GB"/>
        </w:rPr>
        <w:t>What are the most convincing platforms or tactics that UK consumers feel?</w:t>
      </w:r>
    </w:p>
    <w:p w14:paraId="5446F9FC" w14:textId="03B5421C" w:rsidR="00C9063E" w:rsidRPr="009B492D" w:rsidRDefault="009B492D" w:rsidP="009B492D">
      <w:pPr>
        <w:pStyle w:val="Heading2"/>
        <w:rPr>
          <w:lang w:eastAsia="en-GB"/>
        </w:rPr>
      </w:pPr>
      <w:bookmarkStart w:id="5" w:name="_Toc211719333"/>
      <w:r>
        <w:rPr>
          <w:lang w:eastAsia="en-GB"/>
        </w:rPr>
        <w:t xml:space="preserve">1.5 </w:t>
      </w:r>
      <w:r w:rsidR="00C9063E" w:rsidRPr="009B492D">
        <w:rPr>
          <w:lang w:eastAsia="en-GB"/>
        </w:rPr>
        <w:t>Significance of the Study</w:t>
      </w:r>
      <w:bookmarkEnd w:id="5"/>
    </w:p>
    <w:p w14:paraId="41F11190" w14:textId="10888A93" w:rsidR="00C9063E" w:rsidRPr="009B492D" w:rsidRDefault="00C9063E" w:rsidP="009B492D">
      <w:pPr>
        <w:spacing w:line="360" w:lineRule="auto"/>
        <w:jc w:val="both"/>
        <w:rPr>
          <w:rFonts w:ascii="Times New Roman" w:hAnsi="Times New Roman" w:cs="Times New Roman"/>
          <w:lang w:eastAsia="en-GB"/>
        </w:rPr>
      </w:pPr>
      <w:r w:rsidRPr="009B492D">
        <w:rPr>
          <w:rFonts w:ascii="Times New Roman" w:hAnsi="Times New Roman" w:cs="Times New Roman"/>
          <w:lang w:eastAsia="en-GB"/>
        </w:rPr>
        <w:t xml:space="preserve">The research has value to the academic as it provides insight into digital marketing knowledge base with a UK specific audience </w:t>
      </w:r>
      <w:r w:rsidR="009B492D" w:rsidRPr="009B492D">
        <w:rPr>
          <w:rFonts w:ascii="Times New Roman" w:hAnsi="Times New Roman" w:cs="Times New Roman"/>
          <w:lang w:eastAsia="en-GB"/>
        </w:rPr>
        <w:t>and</w:t>
      </w:r>
      <w:r w:rsidRPr="009B492D">
        <w:rPr>
          <w:rFonts w:ascii="Times New Roman" w:hAnsi="Times New Roman" w:cs="Times New Roman"/>
          <w:lang w:eastAsia="en-GB"/>
        </w:rPr>
        <w:t xml:space="preserve"> practical value to the marketer who can better make use of the budgets and enhance ROI.</w:t>
      </w:r>
    </w:p>
    <w:p w14:paraId="583B930F" w14:textId="1173D8DD" w:rsidR="00C9063E" w:rsidRPr="009B492D" w:rsidRDefault="009B492D" w:rsidP="009B492D">
      <w:pPr>
        <w:pStyle w:val="Heading2"/>
        <w:rPr>
          <w:lang w:eastAsia="en-GB"/>
        </w:rPr>
      </w:pPr>
      <w:bookmarkStart w:id="6" w:name="_Toc211719334"/>
      <w:r>
        <w:rPr>
          <w:lang w:eastAsia="en-GB"/>
        </w:rPr>
        <w:t xml:space="preserve">1.6 </w:t>
      </w:r>
      <w:r w:rsidR="00C9063E" w:rsidRPr="009B492D">
        <w:rPr>
          <w:lang w:eastAsia="en-GB"/>
        </w:rPr>
        <w:t>Proposal Outline</w:t>
      </w:r>
      <w:bookmarkEnd w:id="6"/>
    </w:p>
    <w:p w14:paraId="04831CCC" w14:textId="5BF9A182" w:rsidR="001044CC" w:rsidRPr="009B492D" w:rsidRDefault="00C9063E" w:rsidP="009B492D">
      <w:pPr>
        <w:spacing w:line="360" w:lineRule="auto"/>
        <w:jc w:val="both"/>
        <w:rPr>
          <w:rFonts w:ascii="Times New Roman" w:hAnsi="Times New Roman" w:cs="Times New Roman"/>
          <w:lang w:eastAsia="en-GB"/>
        </w:rPr>
      </w:pPr>
      <w:r w:rsidRPr="009B492D">
        <w:rPr>
          <w:rFonts w:ascii="Times New Roman" w:hAnsi="Times New Roman" w:cs="Times New Roman"/>
          <w:lang w:eastAsia="en-GB"/>
        </w:rPr>
        <w:t>The proposal entails a literature review, well-outlined methodology, research schedule, and references that will be used to inform the implementation of the final dissertation.</w:t>
      </w:r>
    </w:p>
    <w:p w14:paraId="17E9E6C3" w14:textId="19C98A28" w:rsidR="00C9063E" w:rsidRPr="001F45F6" w:rsidRDefault="00C9063E" w:rsidP="001F45F6">
      <w:pPr>
        <w:pStyle w:val="Heading1"/>
        <w:rPr>
          <w:lang w:eastAsia="en-GB"/>
        </w:rPr>
      </w:pPr>
      <w:bookmarkStart w:id="7" w:name="_Toc211719335"/>
      <w:r w:rsidRPr="009B492D">
        <w:rPr>
          <w:lang w:eastAsia="en-GB"/>
        </w:rPr>
        <w:t>2. Literature Review</w:t>
      </w:r>
      <w:bookmarkEnd w:id="7"/>
    </w:p>
    <w:p w14:paraId="03467B72" w14:textId="4C3671D4" w:rsidR="00C9063E" w:rsidRPr="009B492D" w:rsidRDefault="001F45F6" w:rsidP="001F45F6">
      <w:pPr>
        <w:pStyle w:val="Heading2"/>
        <w:rPr>
          <w:lang w:eastAsia="en-GB"/>
        </w:rPr>
      </w:pPr>
      <w:bookmarkStart w:id="8" w:name="_Toc211719336"/>
      <w:r>
        <w:rPr>
          <w:lang w:eastAsia="en-GB"/>
        </w:rPr>
        <w:t xml:space="preserve">2.1 </w:t>
      </w:r>
      <w:r w:rsidR="00C9063E" w:rsidRPr="009B492D">
        <w:rPr>
          <w:lang w:eastAsia="en-GB"/>
        </w:rPr>
        <w:t>Theoretical Framework</w:t>
      </w:r>
      <w:bookmarkEnd w:id="8"/>
    </w:p>
    <w:p w14:paraId="78648DF7" w14:textId="77777777" w:rsidR="000A77F4" w:rsidRPr="000A77F4" w:rsidRDefault="000A77F4" w:rsidP="000A77F4">
      <w:pPr>
        <w:spacing w:line="360" w:lineRule="auto"/>
        <w:jc w:val="both"/>
        <w:rPr>
          <w:rFonts w:ascii="Times New Roman" w:hAnsi="Times New Roman" w:cs="Times New Roman"/>
          <w:lang w:eastAsia="en-GB"/>
        </w:rPr>
      </w:pPr>
      <w:bookmarkStart w:id="9" w:name="_Toc211719337"/>
      <w:r w:rsidRPr="000A77F4">
        <w:rPr>
          <w:rFonts w:ascii="Times New Roman" w:hAnsi="Times New Roman" w:cs="Times New Roman"/>
          <w:lang w:eastAsia="en-GB"/>
        </w:rPr>
        <w:t>To interpret the impact of digital marketing on purchase behaviour, a theoretical base should be made on the behavioural and communication theories. Engel-Kollat-Blackwell (EKB) model is a five-stage decision-making model, which outlines need recognition to post purchase reflection (Blackwell et al., 2006). It aids in understanding how digital channels are applicable to the various stages such as retargeting at the evaluation stage. Nonetheless, it presumes a rational linear straight, which does not necessarily represent real-time internet browsing and impulse purchases, particularly within social media.</w:t>
      </w:r>
    </w:p>
    <w:p w14:paraId="44A72927" w14:textId="77777777" w:rsidR="000A77F4" w:rsidRPr="000A77F4" w:rsidRDefault="000A77F4" w:rsidP="000A77F4">
      <w:pPr>
        <w:spacing w:line="360" w:lineRule="auto"/>
        <w:jc w:val="both"/>
        <w:rPr>
          <w:rFonts w:ascii="Times New Roman" w:hAnsi="Times New Roman" w:cs="Times New Roman"/>
          <w:lang w:eastAsia="en-GB"/>
        </w:rPr>
      </w:pPr>
      <w:r w:rsidRPr="000A77F4">
        <w:rPr>
          <w:rFonts w:ascii="Times New Roman" w:hAnsi="Times New Roman" w:cs="Times New Roman"/>
          <w:lang w:eastAsia="en-GB"/>
        </w:rPr>
        <w:t>The Theory of Planned Behaviour (TPB), in its turn, represents a more subtle perspective because it includes attitudes, subjective norms, and perceived behavioural control (Ajzen, 1991). It is a factor that considers the impact of peers and social media, which is directly linked to RQ2 (how strategies affect decisions). However, TPB has been faulty in its dismissal of the role of emotional and spontaneous behaviour, which is typical of fast-moving e-commerce environments (Grewal et al., 2020).</w:t>
      </w:r>
    </w:p>
    <w:p w14:paraId="5BE290B6" w14:textId="77777777" w:rsidR="000A77F4" w:rsidRPr="000A77F4" w:rsidRDefault="000A77F4" w:rsidP="000A77F4">
      <w:pPr>
        <w:spacing w:line="360" w:lineRule="auto"/>
        <w:jc w:val="both"/>
        <w:rPr>
          <w:rFonts w:ascii="Times New Roman" w:hAnsi="Times New Roman" w:cs="Times New Roman"/>
          <w:lang w:eastAsia="en-GB"/>
        </w:rPr>
      </w:pPr>
      <w:r w:rsidRPr="000A77F4">
        <w:rPr>
          <w:rFonts w:ascii="Times New Roman" w:hAnsi="Times New Roman" w:cs="Times New Roman"/>
          <w:lang w:eastAsia="en-GB"/>
        </w:rPr>
        <w:t>Digital campaign is usually designed using the AIDA model (Attention, Interest, Desire, Action). Rawal (2018) states that its power consists in simplicity and can be implemented in such platforms as Instagram or email. But its chronological reasoning can be overly simplified on nonlinear digital travel. To illustrate, the content of the influencers may generate a need to act before attention has been properly gained, and this makes the model flawed. This is relevant to RQ3 regarding the platforms that are viewed as the most persuasive.</w:t>
      </w:r>
    </w:p>
    <w:p w14:paraId="01E228B9" w14:textId="77777777" w:rsidR="000A77F4" w:rsidRPr="000A77F4" w:rsidRDefault="000A77F4" w:rsidP="000A77F4">
      <w:pPr>
        <w:spacing w:line="360" w:lineRule="auto"/>
        <w:jc w:val="both"/>
        <w:rPr>
          <w:rFonts w:ascii="Times New Roman" w:hAnsi="Times New Roman" w:cs="Times New Roman"/>
          <w:lang w:eastAsia="en-GB"/>
        </w:rPr>
      </w:pPr>
      <w:r w:rsidRPr="000A77F4">
        <w:rPr>
          <w:rFonts w:ascii="Times New Roman" w:hAnsi="Times New Roman" w:cs="Times New Roman"/>
          <w:lang w:eastAsia="en-GB"/>
        </w:rPr>
        <w:t>The combination of these models presents divergent perspectives regarding consumer behaviour on the responsiveness of digital marketing-but they also reveal that no single model can exhaustively explain online behaviour of the modern consumer. This supports the necessity of a UK-based, practical research.</w:t>
      </w:r>
    </w:p>
    <w:p w14:paraId="1993D8A9" w14:textId="262C05AB" w:rsidR="00C9063E" w:rsidRPr="00EA263C" w:rsidRDefault="00EA263C" w:rsidP="000A77F4">
      <w:pPr>
        <w:pStyle w:val="Heading2"/>
      </w:pPr>
      <w:r w:rsidRPr="00EA263C">
        <w:t>2.2 Digital Marketing Strategies</w:t>
      </w:r>
      <w:bookmarkEnd w:id="9"/>
    </w:p>
    <w:p w14:paraId="74CF4B00" w14:textId="564D59A3" w:rsidR="000A77F4" w:rsidRPr="000A77F4" w:rsidRDefault="000A77F4" w:rsidP="000A77F4">
      <w:pPr>
        <w:spacing w:line="360" w:lineRule="auto"/>
        <w:jc w:val="both"/>
        <w:rPr>
          <w:rFonts w:ascii="Times New Roman" w:hAnsi="Times New Roman" w:cs="Times New Roman"/>
          <w:lang w:eastAsia="en-GB"/>
        </w:rPr>
      </w:pPr>
      <w:bookmarkStart w:id="10" w:name="_Toc211719338"/>
      <w:r w:rsidRPr="000A77F4">
        <w:rPr>
          <w:rFonts w:ascii="Times New Roman" w:hAnsi="Times New Roman" w:cs="Times New Roman"/>
          <w:lang w:eastAsia="en-GB"/>
        </w:rPr>
        <w:t>According to academic and industry studies, digital marketing has an influence on consumer behaviour, although the research results conflict on the most effective strategies. Email marketing is bragged with a high ROI and personalisation (Statista, 2023), but Sendinblue (2022) states that open rates have been dropping because of content fatigue. This paradox shows that there is a necessity to investigate the consumer perception, as RQ3 formulated.</w:t>
      </w:r>
    </w:p>
    <w:p w14:paraId="4F7D2C9F" w14:textId="77777777" w:rsidR="000A77F4" w:rsidRPr="000A77F4" w:rsidRDefault="000A77F4" w:rsidP="000A77F4">
      <w:pPr>
        <w:spacing w:line="360" w:lineRule="auto"/>
        <w:jc w:val="both"/>
        <w:rPr>
          <w:rFonts w:ascii="Times New Roman" w:hAnsi="Times New Roman" w:cs="Times New Roman"/>
          <w:lang w:eastAsia="en-GB"/>
        </w:rPr>
      </w:pPr>
      <w:r w:rsidRPr="000A77F4">
        <w:rPr>
          <w:rFonts w:ascii="Times New Roman" w:hAnsi="Times New Roman" w:cs="Times New Roman"/>
          <w:lang w:eastAsia="en-GB"/>
        </w:rPr>
        <w:t>Younger audiences, especially in fashion and beauty are becoming successful with influencer marketing. De Veirman et al. (2017) demonstrate that it develops trust by attaching perceived authenticity. Lemon (2018) is cautious of that, though, trust does not necessarily translate to action likes and shares do not necessarily translate into sales. It is implied in this comparison that although influencers can produce emotional involvement (the Desire of AIDA), the behavioural control of TPB is more likely to predict purchase desire.</w:t>
      </w:r>
    </w:p>
    <w:p w14:paraId="10259FB7" w14:textId="77777777" w:rsidR="000A77F4" w:rsidRPr="000A77F4" w:rsidRDefault="000A77F4" w:rsidP="000A77F4">
      <w:pPr>
        <w:spacing w:line="360" w:lineRule="auto"/>
        <w:jc w:val="both"/>
        <w:rPr>
          <w:rFonts w:ascii="Times New Roman" w:hAnsi="Times New Roman" w:cs="Times New Roman"/>
          <w:lang w:eastAsia="en-GB"/>
        </w:rPr>
      </w:pPr>
      <w:r w:rsidRPr="000A77F4">
        <w:rPr>
          <w:rFonts w:ascii="Times New Roman" w:hAnsi="Times New Roman" w:cs="Times New Roman"/>
          <w:lang w:eastAsia="en-GB"/>
        </w:rPr>
        <w:t>High-intent traffic is driven by Search Engine Marketing (SEM) (Chaffey and Ellis-Chadwick, 2019), yet Kingsnorth (2022) claims that it is not as emotional as social media. These distinctions directly concern the RQ1 and RQ2, as they allow differentiating between the strategies, which produce awareness, and those that produce action.</w:t>
      </w:r>
    </w:p>
    <w:p w14:paraId="306B2DDA" w14:textId="77777777" w:rsidR="000A77F4" w:rsidRPr="000A77F4" w:rsidRDefault="000A77F4" w:rsidP="000A77F4">
      <w:pPr>
        <w:spacing w:line="360" w:lineRule="auto"/>
        <w:jc w:val="both"/>
        <w:rPr>
          <w:rFonts w:ascii="Times New Roman" w:hAnsi="Times New Roman" w:cs="Times New Roman"/>
          <w:lang w:eastAsia="en-GB"/>
        </w:rPr>
      </w:pPr>
      <w:r w:rsidRPr="000A77F4">
        <w:rPr>
          <w:rFonts w:ascii="Times New Roman" w:hAnsi="Times New Roman" w:cs="Times New Roman"/>
          <w:lang w:eastAsia="en-GB"/>
        </w:rPr>
        <w:t>In the meantime, retargeting can be a powerful approach to conversion (McKinsey &amp; Company, 2023), though it has the issue of privacy and overexposure (ICO, 2021). This implies the possibility of diminishing returns, particularly in the case of a GDPR compliant UK setting- this is a good line of RQ2.</w:t>
      </w:r>
    </w:p>
    <w:p w14:paraId="5B2690C6" w14:textId="086B4221" w:rsidR="00C9063E" w:rsidRPr="00EA263C" w:rsidRDefault="00EA263C" w:rsidP="000A77F4">
      <w:pPr>
        <w:pStyle w:val="Heading2"/>
      </w:pPr>
      <w:r w:rsidRPr="00EA263C">
        <w:t xml:space="preserve">2.3 </w:t>
      </w:r>
      <w:bookmarkEnd w:id="10"/>
      <w:r w:rsidR="000A77F4">
        <w:t>Identified Gaps and Justification for Study</w:t>
      </w:r>
    </w:p>
    <w:p w14:paraId="0CC994FF" w14:textId="03EADF57" w:rsidR="000A77F4" w:rsidRPr="000A77F4" w:rsidRDefault="000A77F4" w:rsidP="000A77F4">
      <w:pPr>
        <w:spacing w:line="360" w:lineRule="auto"/>
        <w:jc w:val="both"/>
        <w:rPr>
          <w:rFonts w:ascii="Times New Roman" w:hAnsi="Times New Roman" w:cs="Times New Roman"/>
          <w:lang w:eastAsia="en-GB"/>
        </w:rPr>
      </w:pPr>
      <w:bookmarkStart w:id="11" w:name="_Toc211719339"/>
      <w:r w:rsidRPr="000A77F4">
        <w:rPr>
          <w:rFonts w:ascii="Times New Roman" w:hAnsi="Times New Roman" w:cs="Times New Roman"/>
          <w:lang w:eastAsia="en-GB"/>
        </w:rPr>
        <w:t>Regardless of the accumulating research, many studies concentrate on non-UK ones or one platform, or strategy alone. Not many look at the interaction of several strategies in a real-life environment. There is also little comparison of consumer perception with actual behaviour, and this is what this study will seek to fill.</w:t>
      </w:r>
    </w:p>
    <w:p w14:paraId="06B4430B" w14:textId="77777777" w:rsidR="000A77F4" w:rsidRPr="000A77F4" w:rsidRDefault="000A77F4" w:rsidP="000A77F4">
      <w:pPr>
        <w:spacing w:line="360" w:lineRule="auto"/>
        <w:jc w:val="both"/>
        <w:rPr>
          <w:rFonts w:ascii="Times New Roman" w:hAnsi="Times New Roman" w:cs="Times New Roman"/>
          <w:lang w:eastAsia="en-GB"/>
        </w:rPr>
      </w:pPr>
      <w:r w:rsidRPr="000A77F4">
        <w:rPr>
          <w:rFonts w:ascii="Times New Roman" w:hAnsi="Times New Roman" w:cs="Times New Roman"/>
          <w:lang w:eastAsia="en-GB"/>
        </w:rPr>
        <w:t>In addition, the current models (EKB, TPB, AIDA) tend to be used separately, as opposed to model clusters to describe end-to-end digital journeys. This study will use a question-based approach to answer the research questions, but the answers will be more precise by integrating secondary data related to the UK, along with a model-driven framework.</w:t>
      </w:r>
    </w:p>
    <w:p w14:paraId="388F1EFE" w14:textId="149C9557" w:rsidR="001044CC" w:rsidRPr="00EA263C" w:rsidRDefault="001044CC" w:rsidP="00EA263C">
      <w:pPr>
        <w:pStyle w:val="Heading1"/>
      </w:pPr>
      <w:bookmarkStart w:id="12" w:name="_Toc211719340"/>
      <w:bookmarkEnd w:id="11"/>
      <w:r w:rsidRPr="00EA263C">
        <w:t>3. Research Methods and Methodology</w:t>
      </w:r>
      <w:bookmarkEnd w:id="12"/>
      <w:r w:rsidRPr="00EA263C">
        <w:t> </w:t>
      </w:r>
    </w:p>
    <w:p w14:paraId="252B845E" w14:textId="5CF4C152" w:rsidR="00C9063E" w:rsidRPr="00EA263C" w:rsidRDefault="00EA263C" w:rsidP="00EA263C">
      <w:pPr>
        <w:pStyle w:val="Heading2"/>
      </w:pPr>
      <w:bookmarkStart w:id="13" w:name="_Toc211719341"/>
      <w:r w:rsidRPr="00EA263C">
        <w:t xml:space="preserve">3.1 </w:t>
      </w:r>
      <w:r w:rsidR="00C9063E" w:rsidRPr="00EA263C">
        <w:t>Research Design and Strategy</w:t>
      </w:r>
      <w:bookmarkEnd w:id="13"/>
    </w:p>
    <w:p w14:paraId="6F64D1F1" w14:textId="79FE3DC1" w:rsidR="00D02852" w:rsidRPr="00D02852" w:rsidRDefault="00D02852" w:rsidP="00D02852">
      <w:pPr>
        <w:spacing w:line="360" w:lineRule="auto"/>
        <w:jc w:val="both"/>
        <w:rPr>
          <w:rFonts w:ascii="Times New Roman" w:hAnsi="Times New Roman" w:cs="Times New Roman"/>
          <w:lang w:eastAsia="en-GB"/>
        </w:rPr>
      </w:pPr>
      <w:r w:rsidRPr="00D02852">
        <w:rPr>
          <w:rFonts w:ascii="Times New Roman" w:hAnsi="Times New Roman" w:cs="Times New Roman"/>
          <w:lang w:eastAsia="en-GB"/>
        </w:rPr>
        <w:t>This study will assume a qualitative, exploratory research design with the basis of secondary data analysis. The purpose will be to explore how digital marketing strategies affect the consumer purchases decision-making in the UK e-commerce market based on available and reliable data sources. The use of an exploratory approach will be appropriate since the researcher will be able to look at the complex relations, i.e., consumer perceptions and behaviours as influenced by different digital marketing strategies, without necessarily experiencing and engaging the participants in direct interaction.</w:t>
      </w:r>
    </w:p>
    <w:p w14:paraId="633C410E" w14:textId="77777777" w:rsidR="00D02852" w:rsidRPr="00D02852" w:rsidRDefault="00D02852" w:rsidP="00D02852">
      <w:pPr>
        <w:spacing w:line="360" w:lineRule="auto"/>
        <w:jc w:val="both"/>
        <w:rPr>
          <w:rFonts w:ascii="Times New Roman" w:hAnsi="Times New Roman" w:cs="Times New Roman"/>
          <w:lang w:eastAsia="en-GB"/>
        </w:rPr>
      </w:pPr>
      <w:r w:rsidRPr="00D02852">
        <w:rPr>
          <w:rFonts w:ascii="Times New Roman" w:hAnsi="Times New Roman" w:cs="Times New Roman"/>
          <w:lang w:eastAsia="en-GB"/>
        </w:rPr>
        <w:t>The research approach adheres to a desk-based approach, as data will be acquired through peer-reviewed journals, industry reports, government publications, and whitepapers of professionals. This design facilitates an effective utilization of a wide range of quality of data of various perspectives that can be analysed in critical analysis without the limitations of resources that are common with primary research. It is also within the time limitation of the dissertation, giving it the opportunity to explore in depth the evidence based aspect of marketing effectiveness in a real-life situation in the UK. The design helps in thematic analysis to establish the major patterns, contradictions, and strategic information.</w:t>
      </w:r>
    </w:p>
    <w:p w14:paraId="3E92D867" w14:textId="15AB2F24" w:rsidR="00C9063E" w:rsidRPr="00EA263C" w:rsidRDefault="00EA263C" w:rsidP="00D02852">
      <w:pPr>
        <w:pStyle w:val="Heading2"/>
      </w:pPr>
      <w:bookmarkStart w:id="14" w:name="_Toc211719342"/>
      <w:r w:rsidRPr="00EA263C">
        <w:t>3.2 Rationale for Secondary Research</w:t>
      </w:r>
      <w:bookmarkEnd w:id="14"/>
    </w:p>
    <w:p w14:paraId="0F0FBEAC" w14:textId="77777777" w:rsidR="00D02852" w:rsidRPr="00D02852" w:rsidRDefault="00D02852" w:rsidP="00D02852">
      <w:pPr>
        <w:spacing w:line="360" w:lineRule="auto"/>
        <w:jc w:val="both"/>
        <w:rPr>
          <w:rFonts w:ascii="Times New Roman" w:hAnsi="Times New Roman" w:cs="Times New Roman"/>
          <w:lang w:eastAsia="en-GB"/>
        </w:rPr>
      </w:pPr>
      <w:r w:rsidRPr="00D02852">
        <w:rPr>
          <w:rFonts w:ascii="Times New Roman" w:hAnsi="Times New Roman" w:cs="Times New Roman"/>
          <w:lang w:eastAsia="en-GB"/>
        </w:rPr>
        <w:t>This paper is entirely based on the secondary data materials which present credible, pertinent, and current information about digital marketing techniques and consumer behaviour in the e-commerce industry of UK. The information to be utilized will be based on a mix of peer reviewed scholarly materials, business research reports, government databases and professional marketing reports. The theoretical foundation will be obtained by accessing databases like Google Scholar, ScienceDirect, and EBSCOhost using academic sources like journal articles and textbooks.</w:t>
      </w:r>
    </w:p>
    <w:p w14:paraId="38C9B6D1" w14:textId="1130C503" w:rsidR="00D02852" w:rsidRPr="00D02852" w:rsidRDefault="00D02852" w:rsidP="00D02852">
      <w:pPr>
        <w:spacing w:line="360" w:lineRule="auto"/>
        <w:jc w:val="both"/>
        <w:rPr>
          <w:rFonts w:ascii="Times New Roman" w:hAnsi="Times New Roman" w:cs="Times New Roman"/>
          <w:lang w:eastAsia="en-GB"/>
        </w:rPr>
      </w:pPr>
      <w:r w:rsidRPr="00D02852">
        <w:rPr>
          <w:rFonts w:ascii="Times New Roman" w:hAnsi="Times New Roman" w:cs="Times New Roman"/>
          <w:lang w:eastAsia="en-GB"/>
        </w:rPr>
        <w:t>To make sure that it is relevant nowadays, the industry reports offered by reputable organisations will be selected, including Statista, Hootsuite, McKinsey and Company, and Deloitte to represent the market-level trends and digital marketing performance indicators. Moreover, such government sources as the Office for National Statistics (ONS) will also give official data on e-commerce in the UK and on consumer spending. Lastly, articles and reports of marketing agencies such as HubSpot, Smart Insights, and the ASA will be used to evaluate the campaign results in real-life scenarios and consumer reactions.</w:t>
      </w:r>
    </w:p>
    <w:p w14:paraId="58F13E6A" w14:textId="622B78E4" w:rsidR="00C9063E" w:rsidRPr="00EA263C" w:rsidRDefault="00EA263C" w:rsidP="00D02852">
      <w:pPr>
        <w:pStyle w:val="Heading2"/>
      </w:pPr>
      <w:bookmarkStart w:id="15" w:name="_Toc211719343"/>
      <w:r w:rsidRPr="00EA263C">
        <w:t xml:space="preserve">3.3 </w:t>
      </w:r>
      <w:r w:rsidR="00C9063E" w:rsidRPr="00EA263C">
        <w:t>Data Sources</w:t>
      </w:r>
      <w:bookmarkEnd w:id="15"/>
    </w:p>
    <w:p w14:paraId="39F45FA5" w14:textId="77777777" w:rsidR="00C9063E" w:rsidRPr="009B492D" w:rsidRDefault="00C9063E" w:rsidP="009B492D">
      <w:pPr>
        <w:spacing w:line="360" w:lineRule="auto"/>
        <w:jc w:val="both"/>
        <w:rPr>
          <w:rFonts w:ascii="Times New Roman" w:eastAsia="Times New Roman" w:hAnsi="Times New Roman" w:cs="Times New Roman"/>
          <w:color w:val="000000"/>
          <w:kern w:val="0"/>
          <w:lang w:eastAsia="en-GB"/>
          <w14:ligatures w14:val="none"/>
        </w:rPr>
      </w:pPr>
      <w:r w:rsidRPr="009B492D">
        <w:rPr>
          <w:rFonts w:ascii="Times New Roman" w:eastAsia="Times New Roman" w:hAnsi="Times New Roman" w:cs="Times New Roman"/>
          <w:color w:val="000000"/>
          <w:kern w:val="0"/>
          <w:lang w:eastAsia="en-GB"/>
          <w14:ligatures w14:val="none"/>
        </w:rPr>
        <w:t>The secondary data will consist of the following resources and types:</w:t>
      </w:r>
    </w:p>
    <w:p w14:paraId="6F060F6F" w14:textId="77777777" w:rsidR="00C9063E" w:rsidRPr="00EA263C" w:rsidRDefault="00C9063E" w:rsidP="00EA263C">
      <w:pPr>
        <w:pStyle w:val="ListParagraph"/>
        <w:numPr>
          <w:ilvl w:val="0"/>
          <w:numId w:val="9"/>
        </w:numPr>
        <w:spacing w:line="360" w:lineRule="auto"/>
        <w:jc w:val="both"/>
        <w:rPr>
          <w:rFonts w:ascii="Times New Roman" w:eastAsia="Times New Roman" w:hAnsi="Times New Roman" w:cs="Times New Roman"/>
          <w:color w:val="000000"/>
          <w:kern w:val="0"/>
          <w:lang w:eastAsia="en-GB"/>
          <w14:ligatures w14:val="none"/>
        </w:rPr>
      </w:pPr>
      <w:r w:rsidRPr="00EA263C">
        <w:rPr>
          <w:rFonts w:ascii="Times New Roman" w:eastAsia="Times New Roman" w:hAnsi="Times New Roman" w:cs="Times New Roman"/>
          <w:color w:val="000000"/>
          <w:kern w:val="0"/>
          <w:lang w:eastAsia="en-GB"/>
          <w14:ligatures w14:val="none"/>
        </w:rPr>
        <w:t>Academic Journals and Books: The peer-reviewed research on digital marketing effectiveness, consumer decision-making model (e.g. TPB, EKB, AIDA), and behavioural reaction to online stimuli.</w:t>
      </w:r>
    </w:p>
    <w:p w14:paraId="568B1500" w14:textId="77777777" w:rsidR="00C9063E" w:rsidRPr="00EA263C" w:rsidRDefault="00C9063E" w:rsidP="00EA263C">
      <w:pPr>
        <w:pStyle w:val="ListParagraph"/>
        <w:numPr>
          <w:ilvl w:val="0"/>
          <w:numId w:val="9"/>
        </w:numPr>
        <w:spacing w:line="360" w:lineRule="auto"/>
        <w:jc w:val="both"/>
        <w:rPr>
          <w:rFonts w:ascii="Times New Roman" w:eastAsia="Times New Roman" w:hAnsi="Times New Roman" w:cs="Times New Roman"/>
          <w:color w:val="000000"/>
          <w:kern w:val="0"/>
          <w:lang w:eastAsia="en-GB"/>
          <w14:ligatures w14:val="none"/>
        </w:rPr>
      </w:pPr>
      <w:r w:rsidRPr="00EA263C">
        <w:rPr>
          <w:rFonts w:ascii="Times New Roman" w:eastAsia="Times New Roman" w:hAnsi="Times New Roman" w:cs="Times New Roman"/>
          <w:color w:val="000000"/>
          <w:kern w:val="0"/>
          <w:lang w:eastAsia="en-GB"/>
          <w14:ligatures w14:val="none"/>
        </w:rPr>
        <w:t>Industry Reports: Statista, McKinsey, Deloitte, and Hootsuite market research on the digital marketing trends and consumer purchasing behaviour in the UK.</w:t>
      </w:r>
    </w:p>
    <w:p w14:paraId="30B18E9F" w14:textId="77777777" w:rsidR="00C9063E" w:rsidRPr="00EA263C" w:rsidRDefault="00C9063E" w:rsidP="00EA263C">
      <w:pPr>
        <w:pStyle w:val="ListParagraph"/>
        <w:numPr>
          <w:ilvl w:val="0"/>
          <w:numId w:val="9"/>
        </w:numPr>
        <w:spacing w:line="360" w:lineRule="auto"/>
        <w:jc w:val="both"/>
        <w:rPr>
          <w:rFonts w:ascii="Times New Roman" w:eastAsia="Times New Roman" w:hAnsi="Times New Roman" w:cs="Times New Roman"/>
          <w:color w:val="000000"/>
          <w:kern w:val="0"/>
          <w:lang w:eastAsia="en-GB"/>
          <w14:ligatures w14:val="none"/>
        </w:rPr>
      </w:pPr>
      <w:r w:rsidRPr="00EA263C">
        <w:rPr>
          <w:rFonts w:ascii="Times New Roman" w:eastAsia="Times New Roman" w:hAnsi="Times New Roman" w:cs="Times New Roman"/>
          <w:color w:val="000000"/>
          <w:kern w:val="0"/>
          <w:lang w:eastAsia="en-GB"/>
          <w14:ligatures w14:val="none"/>
        </w:rPr>
        <w:t>Government Data: ONS data on e-commerce transactions, electronic sales and consumer expenditure trends in the UK.</w:t>
      </w:r>
    </w:p>
    <w:p w14:paraId="26B939A3" w14:textId="77777777" w:rsidR="00C9063E" w:rsidRPr="00EA263C" w:rsidRDefault="00C9063E" w:rsidP="00EA263C">
      <w:pPr>
        <w:pStyle w:val="ListParagraph"/>
        <w:numPr>
          <w:ilvl w:val="0"/>
          <w:numId w:val="9"/>
        </w:numPr>
        <w:spacing w:line="360" w:lineRule="auto"/>
        <w:jc w:val="both"/>
        <w:rPr>
          <w:rFonts w:ascii="Times New Roman" w:eastAsia="Times New Roman" w:hAnsi="Times New Roman" w:cs="Times New Roman"/>
          <w:color w:val="000000"/>
          <w:kern w:val="0"/>
          <w:lang w:eastAsia="en-GB"/>
          <w14:ligatures w14:val="none"/>
        </w:rPr>
      </w:pPr>
      <w:r w:rsidRPr="00EA263C">
        <w:rPr>
          <w:rFonts w:ascii="Times New Roman" w:eastAsia="Times New Roman" w:hAnsi="Times New Roman" w:cs="Times New Roman"/>
          <w:color w:val="000000"/>
          <w:kern w:val="0"/>
          <w:lang w:eastAsia="en-GB"/>
          <w14:ligatures w14:val="none"/>
        </w:rPr>
        <w:t>Trade &amp; Professional Sources: Whitepapers and annual reports of platforms like HubSpot, SEMrush, and Marketing Week, providing information on the performance of the strategy and industry standards.</w:t>
      </w:r>
    </w:p>
    <w:p w14:paraId="2AE4EDD2" w14:textId="48376FB6" w:rsidR="00C9063E" w:rsidRPr="00EA263C" w:rsidRDefault="00EA263C" w:rsidP="00EA263C">
      <w:pPr>
        <w:pStyle w:val="Heading2"/>
      </w:pPr>
      <w:bookmarkStart w:id="16" w:name="_Toc211719344"/>
      <w:r w:rsidRPr="00EA263C">
        <w:t xml:space="preserve">3.4 </w:t>
      </w:r>
      <w:r w:rsidR="00C9063E" w:rsidRPr="00EA263C">
        <w:t>Data Collection Process</w:t>
      </w:r>
      <w:bookmarkEnd w:id="16"/>
    </w:p>
    <w:p w14:paraId="2B844F55" w14:textId="77777777" w:rsidR="00C9063E" w:rsidRPr="009B492D" w:rsidRDefault="00C9063E" w:rsidP="009B492D">
      <w:pPr>
        <w:spacing w:line="360" w:lineRule="auto"/>
        <w:jc w:val="both"/>
        <w:rPr>
          <w:rFonts w:ascii="Times New Roman" w:eastAsia="Times New Roman" w:hAnsi="Times New Roman" w:cs="Times New Roman"/>
          <w:color w:val="000000"/>
          <w:kern w:val="0"/>
          <w:lang w:eastAsia="en-GB"/>
          <w14:ligatures w14:val="none"/>
        </w:rPr>
      </w:pPr>
      <w:r w:rsidRPr="009B492D">
        <w:rPr>
          <w:rFonts w:ascii="Times New Roman" w:eastAsia="Times New Roman" w:hAnsi="Times New Roman" w:cs="Times New Roman"/>
          <w:color w:val="000000"/>
          <w:kern w:val="0"/>
          <w:lang w:eastAsia="en-GB"/>
          <w14:ligatures w14:val="none"/>
        </w:rPr>
        <w:t>Academic databases (e.g., Google Scholar, EBSCOhost), official government websites, and reliable industry research sources will be used to collect the data by keyword search methods. Inclusion criteria will be:</w:t>
      </w:r>
    </w:p>
    <w:p w14:paraId="0DE432A5" w14:textId="77777777" w:rsidR="00C9063E" w:rsidRPr="00EA263C" w:rsidRDefault="00C9063E" w:rsidP="00EA263C">
      <w:pPr>
        <w:pStyle w:val="ListParagraph"/>
        <w:numPr>
          <w:ilvl w:val="0"/>
          <w:numId w:val="11"/>
        </w:numPr>
        <w:spacing w:line="360" w:lineRule="auto"/>
        <w:jc w:val="both"/>
        <w:rPr>
          <w:rFonts w:ascii="Times New Roman" w:eastAsia="Times New Roman" w:hAnsi="Times New Roman" w:cs="Times New Roman"/>
          <w:color w:val="000000"/>
          <w:kern w:val="0"/>
          <w:lang w:eastAsia="en-GB"/>
          <w14:ligatures w14:val="none"/>
        </w:rPr>
      </w:pPr>
      <w:r w:rsidRPr="00EA263C">
        <w:rPr>
          <w:rFonts w:ascii="Times New Roman" w:eastAsia="Times New Roman" w:hAnsi="Times New Roman" w:cs="Times New Roman"/>
          <w:color w:val="000000"/>
          <w:kern w:val="0"/>
          <w:lang w:eastAsia="en-GB"/>
          <w14:ligatures w14:val="none"/>
        </w:rPr>
        <w:t>Publications from 2017 onwards</w:t>
      </w:r>
    </w:p>
    <w:p w14:paraId="0677915A" w14:textId="77777777" w:rsidR="00C9063E" w:rsidRPr="00EA263C" w:rsidRDefault="00C9063E" w:rsidP="00EA263C">
      <w:pPr>
        <w:pStyle w:val="ListParagraph"/>
        <w:numPr>
          <w:ilvl w:val="0"/>
          <w:numId w:val="11"/>
        </w:numPr>
        <w:spacing w:line="360" w:lineRule="auto"/>
        <w:jc w:val="both"/>
        <w:rPr>
          <w:rFonts w:ascii="Times New Roman" w:eastAsia="Times New Roman" w:hAnsi="Times New Roman" w:cs="Times New Roman"/>
          <w:color w:val="000000"/>
          <w:kern w:val="0"/>
          <w:lang w:eastAsia="en-GB"/>
          <w14:ligatures w14:val="none"/>
        </w:rPr>
      </w:pPr>
      <w:r w:rsidRPr="00EA263C">
        <w:rPr>
          <w:rFonts w:ascii="Times New Roman" w:eastAsia="Times New Roman" w:hAnsi="Times New Roman" w:cs="Times New Roman"/>
          <w:color w:val="000000"/>
          <w:kern w:val="0"/>
          <w:lang w:eastAsia="en-GB"/>
          <w14:ligatures w14:val="none"/>
        </w:rPr>
        <w:t>Studies specific to the UK or global studies that can be readily applied.</w:t>
      </w:r>
    </w:p>
    <w:p w14:paraId="340FE005" w14:textId="77777777" w:rsidR="00C9063E" w:rsidRPr="00EA263C" w:rsidRDefault="00C9063E" w:rsidP="00EA263C">
      <w:pPr>
        <w:pStyle w:val="ListParagraph"/>
        <w:numPr>
          <w:ilvl w:val="0"/>
          <w:numId w:val="11"/>
        </w:numPr>
        <w:spacing w:line="360" w:lineRule="auto"/>
        <w:jc w:val="both"/>
        <w:rPr>
          <w:rFonts w:ascii="Times New Roman" w:eastAsia="Times New Roman" w:hAnsi="Times New Roman" w:cs="Times New Roman"/>
          <w:color w:val="000000"/>
          <w:kern w:val="0"/>
          <w:lang w:eastAsia="en-GB"/>
          <w14:ligatures w14:val="none"/>
        </w:rPr>
      </w:pPr>
      <w:r w:rsidRPr="00EA263C">
        <w:rPr>
          <w:rFonts w:ascii="Times New Roman" w:eastAsia="Times New Roman" w:hAnsi="Times New Roman" w:cs="Times New Roman"/>
          <w:color w:val="000000"/>
          <w:kern w:val="0"/>
          <w:lang w:eastAsia="en-GB"/>
          <w14:ligatures w14:val="none"/>
        </w:rPr>
        <w:t>References that have clear methodology and cited statistics.</w:t>
      </w:r>
    </w:p>
    <w:p w14:paraId="6011EDBD" w14:textId="77777777" w:rsidR="00C9063E" w:rsidRPr="00EA263C" w:rsidRDefault="00C9063E" w:rsidP="00EA263C">
      <w:pPr>
        <w:pStyle w:val="ListParagraph"/>
        <w:numPr>
          <w:ilvl w:val="0"/>
          <w:numId w:val="11"/>
        </w:numPr>
        <w:spacing w:line="360" w:lineRule="auto"/>
        <w:jc w:val="both"/>
        <w:rPr>
          <w:rFonts w:ascii="Times New Roman" w:eastAsia="Times New Roman" w:hAnsi="Times New Roman" w:cs="Times New Roman"/>
          <w:color w:val="000000"/>
          <w:kern w:val="0"/>
          <w:lang w:eastAsia="en-GB"/>
          <w14:ligatures w14:val="none"/>
        </w:rPr>
      </w:pPr>
      <w:r w:rsidRPr="00EA263C">
        <w:rPr>
          <w:rFonts w:ascii="Times New Roman" w:eastAsia="Times New Roman" w:hAnsi="Times New Roman" w:cs="Times New Roman"/>
          <w:color w:val="000000"/>
          <w:kern w:val="0"/>
          <w:lang w:eastAsia="en-GB"/>
          <w14:ligatures w14:val="none"/>
        </w:rPr>
        <w:t>Exclusion criteria include:</w:t>
      </w:r>
    </w:p>
    <w:p w14:paraId="2ADA6844" w14:textId="70F3FD90" w:rsidR="00C9063E" w:rsidRPr="00EA263C" w:rsidRDefault="00C9063E" w:rsidP="00EA263C">
      <w:pPr>
        <w:pStyle w:val="ListParagraph"/>
        <w:numPr>
          <w:ilvl w:val="0"/>
          <w:numId w:val="11"/>
        </w:numPr>
        <w:spacing w:line="360" w:lineRule="auto"/>
        <w:jc w:val="both"/>
        <w:rPr>
          <w:rFonts w:ascii="Times New Roman" w:eastAsia="Times New Roman" w:hAnsi="Times New Roman" w:cs="Times New Roman"/>
          <w:color w:val="000000"/>
          <w:kern w:val="0"/>
          <w:lang w:eastAsia="en-GB"/>
          <w14:ligatures w14:val="none"/>
        </w:rPr>
      </w:pPr>
      <w:r w:rsidRPr="00EA263C">
        <w:rPr>
          <w:rFonts w:ascii="Times New Roman" w:eastAsia="Times New Roman" w:hAnsi="Times New Roman" w:cs="Times New Roman"/>
          <w:color w:val="000000"/>
          <w:kern w:val="0"/>
          <w:lang w:eastAsia="en-GB"/>
          <w14:ligatures w14:val="none"/>
        </w:rPr>
        <w:t xml:space="preserve">Sources that </w:t>
      </w:r>
      <w:r w:rsidR="00EA263C" w:rsidRPr="00EA263C">
        <w:rPr>
          <w:rFonts w:ascii="Times New Roman" w:eastAsia="Times New Roman" w:hAnsi="Times New Roman" w:cs="Times New Roman"/>
          <w:color w:val="000000"/>
          <w:kern w:val="0"/>
          <w:lang w:eastAsia="en-GB"/>
          <w14:ligatures w14:val="none"/>
        </w:rPr>
        <w:t>cannot</w:t>
      </w:r>
      <w:r w:rsidRPr="00EA263C">
        <w:rPr>
          <w:rFonts w:ascii="Times New Roman" w:eastAsia="Times New Roman" w:hAnsi="Times New Roman" w:cs="Times New Roman"/>
          <w:color w:val="000000"/>
          <w:kern w:val="0"/>
          <w:lang w:eastAsia="en-GB"/>
          <w14:ligatures w14:val="none"/>
        </w:rPr>
        <w:t xml:space="preserve"> be verified (e.g. unreferenced blogs, AI-generated content)</w:t>
      </w:r>
    </w:p>
    <w:p w14:paraId="17DED52B" w14:textId="77777777" w:rsidR="00C9063E" w:rsidRPr="00EA263C" w:rsidRDefault="00C9063E" w:rsidP="00EA263C">
      <w:pPr>
        <w:pStyle w:val="ListParagraph"/>
        <w:numPr>
          <w:ilvl w:val="0"/>
          <w:numId w:val="11"/>
        </w:numPr>
        <w:spacing w:line="360" w:lineRule="auto"/>
        <w:jc w:val="both"/>
        <w:rPr>
          <w:rFonts w:ascii="Times New Roman" w:eastAsia="Times New Roman" w:hAnsi="Times New Roman" w:cs="Times New Roman"/>
          <w:color w:val="000000"/>
          <w:kern w:val="0"/>
          <w:lang w:eastAsia="en-GB"/>
          <w14:ligatures w14:val="none"/>
        </w:rPr>
      </w:pPr>
      <w:r w:rsidRPr="00EA263C">
        <w:rPr>
          <w:rFonts w:ascii="Times New Roman" w:eastAsia="Times New Roman" w:hAnsi="Times New Roman" w:cs="Times New Roman"/>
          <w:color w:val="000000"/>
          <w:kern w:val="0"/>
          <w:lang w:eastAsia="en-GB"/>
          <w14:ligatures w14:val="none"/>
        </w:rPr>
        <w:t>Publications that are older than 2017 except seminal theories and models.</w:t>
      </w:r>
    </w:p>
    <w:p w14:paraId="5AA48BA4" w14:textId="5C4EE50F" w:rsidR="00C9063E" w:rsidRPr="00EA263C" w:rsidRDefault="00EA263C" w:rsidP="00EA263C">
      <w:pPr>
        <w:pStyle w:val="Heading2"/>
      </w:pPr>
      <w:bookmarkStart w:id="17" w:name="_Toc211719345"/>
      <w:r w:rsidRPr="00EA263C">
        <w:t xml:space="preserve">3.4 </w:t>
      </w:r>
      <w:r w:rsidR="00C9063E" w:rsidRPr="00EA263C">
        <w:t>Data Analysis Method</w:t>
      </w:r>
      <w:bookmarkEnd w:id="17"/>
    </w:p>
    <w:p w14:paraId="758DF52E" w14:textId="77777777" w:rsidR="00C9063E" w:rsidRPr="009B492D" w:rsidRDefault="00C9063E" w:rsidP="009B492D">
      <w:pPr>
        <w:spacing w:line="360" w:lineRule="auto"/>
        <w:jc w:val="both"/>
        <w:rPr>
          <w:rFonts w:ascii="Times New Roman" w:eastAsia="Times New Roman" w:hAnsi="Times New Roman" w:cs="Times New Roman"/>
          <w:color w:val="000000"/>
          <w:kern w:val="0"/>
          <w:lang w:eastAsia="en-GB"/>
          <w14:ligatures w14:val="none"/>
        </w:rPr>
      </w:pPr>
      <w:r w:rsidRPr="009B492D">
        <w:rPr>
          <w:rFonts w:ascii="Times New Roman" w:eastAsia="Times New Roman" w:hAnsi="Times New Roman" w:cs="Times New Roman"/>
          <w:color w:val="000000"/>
          <w:kern w:val="0"/>
          <w:lang w:eastAsia="en-GB"/>
          <w14:ligatures w14:val="none"/>
        </w:rPr>
        <w:t>The thematic analysis strategy will be applied to determine and compare the common patterns in data. This is the suitable way to synthesise the results of diverse qualitative and quantitative secondary sources. Key themes will include:</w:t>
      </w:r>
    </w:p>
    <w:p w14:paraId="6203E769" w14:textId="77777777" w:rsidR="00C9063E" w:rsidRPr="00EA263C" w:rsidRDefault="00C9063E" w:rsidP="00EA263C">
      <w:pPr>
        <w:pStyle w:val="ListParagraph"/>
        <w:numPr>
          <w:ilvl w:val="0"/>
          <w:numId w:val="12"/>
        </w:numPr>
        <w:spacing w:line="360" w:lineRule="auto"/>
        <w:jc w:val="both"/>
        <w:rPr>
          <w:rFonts w:ascii="Times New Roman" w:eastAsia="Times New Roman" w:hAnsi="Times New Roman" w:cs="Times New Roman"/>
          <w:color w:val="000000"/>
          <w:kern w:val="0"/>
          <w:lang w:eastAsia="en-GB"/>
          <w14:ligatures w14:val="none"/>
        </w:rPr>
      </w:pPr>
      <w:r w:rsidRPr="00EA263C">
        <w:rPr>
          <w:rFonts w:ascii="Times New Roman" w:eastAsia="Times New Roman" w:hAnsi="Times New Roman" w:cs="Times New Roman"/>
          <w:color w:val="000000"/>
          <w:kern w:val="0"/>
          <w:lang w:eastAsia="en-GB"/>
          <w14:ligatures w14:val="none"/>
        </w:rPr>
        <w:t>Strategy application (e.g. use of influencer marketing or SEO)</w:t>
      </w:r>
    </w:p>
    <w:p w14:paraId="4AD1912B" w14:textId="77777777" w:rsidR="00C9063E" w:rsidRPr="00EA263C" w:rsidRDefault="00C9063E" w:rsidP="00EA263C">
      <w:pPr>
        <w:pStyle w:val="ListParagraph"/>
        <w:numPr>
          <w:ilvl w:val="0"/>
          <w:numId w:val="12"/>
        </w:numPr>
        <w:spacing w:line="360" w:lineRule="auto"/>
        <w:jc w:val="both"/>
        <w:rPr>
          <w:rFonts w:ascii="Times New Roman" w:eastAsia="Times New Roman" w:hAnsi="Times New Roman" w:cs="Times New Roman"/>
          <w:color w:val="000000"/>
          <w:kern w:val="0"/>
          <w:lang w:eastAsia="en-GB"/>
          <w14:ligatures w14:val="none"/>
        </w:rPr>
      </w:pPr>
      <w:r w:rsidRPr="00EA263C">
        <w:rPr>
          <w:rFonts w:ascii="Times New Roman" w:eastAsia="Times New Roman" w:hAnsi="Times New Roman" w:cs="Times New Roman"/>
          <w:color w:val="000000"/>
          <w:kern w:val="0"/>
          <w:lang w:eastAsia="en-GB"/>
          <w14:ligatures w14:val="none"/>
        </w:rPr>
        <w:t>Consumer reactions related to various channels (e.g., trust, purchase intent).</w:t>
      </w:r>
    </w:p>
    <w:p w14:paraId="64BAF948" w14:textId="77777777" w:rsidR="00C9063E" w:rsidRPr="00EA263C" w:rsidRDefault="00C9063E" w:rsidP="00EA263C">
      <w:pPr>
        <w:pStyle w:val="ListParagraph"/>
        <w:numPr>
          <w:ilvl w:val="0"/>
          <w:numId w:val="12"/>
        </w:numPr>
        <w:spacing w:line="360" w:lineRule="auto"/>
        <w:jc w:val="both"/>
        <w:rPr>
          <w:rFonts w:ascii="Times New Roman" w:eastAsia="Times New Roman" w:hAnsi="Times New Roman" w:cs="Times New Roman"/>
          <w:color w:val="000000"/>
          <w:kern w:val="0"/>
          <w:lang w:eastAsia="en-GB"/>
          <w14:ligatures w14:val="none"/>
        </w:rPr>
      </w:pPr>
      <w:r w:rsidRPr="00EA263C">
        <w:rPr>
          <w:rFonts w:ascii="Times New Roman" w:eastAsia="Times New Roman" w:hAnsi="Times New Roman" w:cs="Times New Roman"/>
          <w:color w:val="000000"/>
          <w:kern w:val="0"/>
          <w:lang w:eastAsia="en-GB"/>
          <w14:ligatures w14:val="none"/>
        </w:rPr>
        <w:t>Measures of effectiveness (ex: conversion rates, engagement levels)</w:t>
      </w:r>
    </w:p>
    <w:p w14:paraId="73FA371D" w14:textId="77777777" w:rsidR="00C9063E" w:rsidRPr="009B492D" w:rsidRDefault="00C9063E" w:rsidP="009B492D">
      <w:pPr>
        <w:spacing w:line="360" w:lineRule="auto"/>
        <w:jc w:val="both"/>
        <w:rPr>
          <w:rFonts w:ascii="Times New Roman" w:eastAsia="Times New Roman" w:hAnsi="Times New Roman" w:cs="Times New Roman"/>
          <w:color w:val="000000"/>
          <w:kern w:val="0"/>
          <w:lang w:eastAsia="en-GB"/>
          <w14:ligatures w14:val="none"/>
        </w:rPr>
      </w:pPr>
      <w:r w:rsidRPr="009B492D">
        <w:rPr>
          <w:rFonts w:ascii="Times New Roman" w:eastAsia="Times New Roman" w:hAnsi="Times New Roman" w:cs="Times New Roman"/>
          <w:color w:val="000000"/>
          <w:kern w:val="0"/>
          <w:lang w:eastAsia="en-GB"/>
          <w14:ligatures w14:val="none"/>
        </w:rPr>
        <w:t>The data will also be explored to identify contradictions, outliers, and gaps to be examined in the data to interpret it in a balanced and critical manner.</w:t>
      </w:r>
    </w:p>
    <w:p w14:paraId="61214C51" w14:textId="33B6F81C" w:rsidR="00C9063E" w:rsidRPr="009B492D" w:rsidRDefault="00EA263C" w:rsidP="00EA263C">
      <w:pPr>
        <w:pStyle w:val="Heading2"/>
        <w:rPr>
          <w:rFonts w:eastAsia="Times New Roman"/>
          <w:lang w:eastAsia="en-GB"/>
        </w:rPr>
      </w:pPr>
      <w:bookmarkStart w:id="18" w:name="_Toc211719346"/>
      <w:r>
        <w:rPr>
          <w:rFonts w:eastAsia="Times New Roman"/>
          <w:lang w:eastAsia="en-GB"/>
        </w:rPr>
        <w:t xml:space="preserve">3.5 </w:t>
      </w:r>
      <w:r w:rsidR="00C9063E" w:rsidRPr="009B492D">
        <w:rPr>
          <w:rFonts w:eastAsia="Times New Roman"/>
          <w:lang w:eastAsia="en-GB"/>
        </w:rPr>
        <w:t>Ethical Considerations</w:t>
      </w:r>
      <w:bookmarkEnd w:id="18"/>
    </w:p>
    <w:p w14:paraId="5579B822" w14:textId="77777777" w:rsidR="00C9063E" w:rsidRPr="009B492D" w:rsidRDefault="00C9063E" w:rsidP="009B492D">
      <w:pPr>
        <w:spacing w:line="360" w:lineRule="auto"/>
        <w:jc w:val="both"/>
        <w:rPr>
          <w:rFonts w:ascii="Times New Roman" w:eastAsia="Times New Roman" w:hAnsi="Times New Roman" w:cs="Times New Roman"/>
          <w:color w:val="000000"/>
          <w:kern w:val="0"/>
          <w:lang w:eastAsia="en-GB"/>
          <w14:ligatures w14:val="none"/>
        </w:rPr>
      </w:pPr>
      <w:r w:rsidRPr="009B492D">
        <w:rPr>
          <w:rFonts w:ascii="Times New Roman" w:eastAsia="Times New Roman" w:hAnsi="Times New Roman" w:cs="Times New Roman"/>
          <w:color w:val="000000"/>
          <w:kern w:val="0"/>
          <w:lang w:eastAsia="en-GB"/>
          <w14:ligatures w14:val="none"/>
        </w:rPr>
        <w:t>Although there are no human subjects in the research, the study will nonetheless comply with ethical research by:</w:t>
      </w:r>
    </w:p>
    <w:p w14:paraId="3999E218" w14:textId="77777777" w:rsidR="00C9063E" w:rsidRPr="00EA263C" w:rsidRDefault="00C9063E" w:rsidP="00EA263C">
      <w:pPr>
        <w:pStyle w:val="ListParagraph"/>
        <w:numPr>
          <w:ilvl w:val="0"/>
          <w:numId w:val="13"/>
        </w:numPr>
        <w:spacing w:line="360" w:lineRule="auto"/>
        <w:jc w:val="both"/>
        <w:rPr>
          <w:rFonts w:ascii="Times New Roman" w:eastAsia="Times New Roman" w:hAnsi="Times New Roman" w:cs="Times New Roman"/>
          <w:color w:val="000000"/>
          <w:kern w:val="0"/>
          <w:lang w:eastAsia="en-GB"/>
          <w14:ligatures w14:val="none"/>
        </w:rPr>
      </w:pPr>
      <w:r w:rsidRPr="00EA263C">
        <w:rPr>
          <w:rFonts w:ascii="Times New Roman" w:eastAsia="Times New Roman" w:hAnsi="Times New Roman" w:cs="Times New Roman"/>
          <w:color w:val="000000"/>
          <w:kern w:val="0"/>
          <w:lang w:eastAsia="en-GB"/>
          <w14:ligatures w14:val="none"/>
        </w:rPr>
        <w:t>Only legally obtained publicly available data was used.</w:t>
      </w:r>
    </w:p>
    <w:p w14:paraId="5F838237" w14:textId="77777777" w:rsidR="00C9063E" w:rsidRPr="00EA263C" w:rsidRDefault="00C9063E" w:rsidP="00EA263C">
      <w:pPr>
        <w:pStyle w:val="ListParagraph"/>
        <w:numPr>
          <w:ilvl w:val="0"/>
          <w:numId w:val="13"/>
        </w:numPr>
        <w:spacing w:line="360" w:lineRule="auto"/>
        <w:jc w:val="both"/>
        <w:rPr>
          <w:rFonts w:ascii="Times New Roman" w:eastAsia="Times New Roman" w:hAnsi="Times New Roman" w:cs="Times New Roman"/>
          <w:color w:val="000000"/>
          <w:kern w:val="0"/>
          <w:lang w:eastAsia="en-GB"/>
          <w14:ligatures w14:val="none"/>
        </w:rPr>
      </w:pPr>
      <w:r w:rsidRPr="00EA263C">
        <w:rPr>
          <w:rFonts w:ascii="Times New Roman" w:eastAsia="Times New Roman" w:hAnsi="Times New Roman" w:cs="Times New Roman"/>
          <w:color w:val="000000"/>
          <w:kern w:val="0"/>
          <w:lang w:eastAsia="en-GB"/>
          <w14:ligatures w14:val="none"/>
        </w:rPr>
        <w:t>Correctly cited referencing in Harvard.</w:t>
      </w:r>
    </w:p>
    <w:p w14:paraId="53276D78" w14:textId="77777777" w:rsidR="00C9063E" w:rsidRPr="00EA263C" w:rsidRDefault="00C9063E" w:rsidP="00EA263C">
      <w:pPr>
        <w:pStyle w:val="ListParagraph"/>
        <w:numPr>
          <w:ilvl w:val="0"/>
          <w:numId w:val="13"/>
        </w:numPr>
        <w:spacing w:line="360" w:lineRule="auto"/>
        <w:jc w:val="both"/>
        <w:rPr>
          <w:rFonts w:ascii="Times New Roman" w:eastAsia="Times New Roman" w:hAnsi="Times New Roman" w:cs="Times New Roman"/>
          <w:color w:val="000000"/>
          <w:kern w:val="0"/>
          <w:lang w:eastAsia="en-GB"/>
          <w14:ligatures w14:val="none"/>
        </w:rPr>
      </w:pPr>
      <w:r w:rsidRPr="00EA263C">
        <w:rPr>
          <w:rFonts w:ascii="Times New Roman" w:eastAsia="Times New Roman" w:hAnsi="Times New Roman" w:cs="Times New Roman"/>
          <w:color w:val="000000"/>
          <w:kern w:val="0"/>
          <w:lang w:eastAsia="en-GB"/>
          <w14:ligatures w14:val="none"/>
        </w:rPr>
        <w:t>not deception or cherry picking of results.</w:t>
      </w:r>
    </w:p>
    <w:p w14:paraId="2A9F673E" w14:textId="005B768F" w:rsidR="00C9063E" w:rsidRPr="00EA263C" w:rsidRDefault="00EA263C" w:rsidP="00EA263C">
      <w:pPr>
        <w:pStyle w:val="Heading2"/>
      </w:pPr>
      <w:bookmarkStart w:id="19" w:name="_Toc211719347"/>
      <w:r w:rsidRPr="00EA263C">
        <w:t>3.6 Limitations of the Methodology</w:t>
      </w:r>
      <w:bookmarkEnd w:id="19"/>
    </w:p>
    <w:p w14:paraId="6380E6E1" w14:textId="47CD6FD8" w:rsidR="001044CC" w:rsidRPr="009B492D" w:rsidRDefault="00C9063E" w:rsidP="009B492D">
      <w:pPr>
        <w:spacing w:line="360" w:lineRule="auto"/>
        <w:jc w:val="both"/>
        <w:rPr>
          <w:rFonts w:ascii="Times New Roman" w:eastAsia="Times New Roman" w:hAnsi="Times New Roman" w:cs="Times New Roman"/>
          <w:kern w:val="0"/>
          <w:lang w:eastAsia="en-GB"/>
          <w14:ligatures w14:val="none"/>
        </w:rPr>
      </w:pPr>
      <w:r w:rsidRPr="009B492D">
        <w:rPr>
          <w:rFonts w:ascii="Times New Roman" w:eastAsia="Times New Roman" w:hAnsi="Times New Roman" w:cs="Times New Roman"/>
          <w:color w:val="000000"/>
          <w:kern w:val="0"/>
          <w:lang w:eastAsia="en-GB"/>
          <w14:ligatures w14:val="none"/>
        </w:rPr>
        <w:t>The main shortcoming of a secondary-only method is that there is no control of data quality and context. Certain sources might even take a biased view of the subject especially white papers in marketing. Moreover, the original study may not give any insights that may be applicable to this research due to its objectives which may not be entirely similar. Nevertheless, the reliability and the strength of results will be maximised with the help of triangulating the information provided by multiple and different sources.</w:t>
      </w:r>
    </w:p>
    <w:p w14:paraId="6619216C" w14:textId="6E7E35BD" w:rsidR="001044CC" w:rsidRPr="009B492D" w:rsidRDefault="001044CC" w:rsidP="00EA263C">
      <w:pPr>
        <w:pStyle w:val="Heading1"/>
        <w:rPr>
          <w:rFonts w:eastAsia="Times New Roman"/>
          <w:i/>
          <w:iCs/>
          <w:lang w:eastAsia="en-GB"/>
        </w:rPr>
      </w:pPr>
      <w:bookmarkStart w:id="20" w:name="_Toc211719348"/>
      <w:r w:rsidRPr="009B492D">
        <w:rPr>
          <w:rFonts w:eastAsia="Times New Roman"/>
          <w:lang w:eastAsia="en-GB"/>
        </w:rPr>
        <w:t>4. Timeline (Gantt Chart)</w:t>
      </w:r>
      <w:bookmarkEnd w:id="20"/>
      <w:r w:rsidRPr="009B492D">
        <w:rPr>
          <w:rFonts w:eastAsia="Times New Roman"/>
          <w:lang w:eastAsia="en-GB"/>
        </w:rPr>
        <w:t> </w:t>
      </w:r>
    </w:p>
    <w:p w14:paraId="775FB6E8" w14:textId="2E58132E" w:rsidR="00EA263C" w:rsidRDefault="00F1389C" w:rsidP="009B492D">
      <w:pPr>
        <w:spacing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drawing>
          <wp:inline distT="0" distB="0" distL="0" distR="0" wp14:anchorId="03E4A627" wp14:editId="2ABAAA1D">
            <wp:extent cx="5731510" cy="3413125"/>
            <wp:effectExtent l="0" t="0" r="0" b="3175"/>
            <wp:docPr id="1331062247" name="Picture 1" descr="A graph with colorful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062247" name="Picture 1" descr="A graph with colorful squar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413125"/>
                    </a:xfrm>
                    <a:prstGeom prst="rect">
                      <a:avLst/>
                    </a:prstGeom>
                  </pic:spPr>
                </pic:pic>
              </a:graphicData>
            </a:graphic>
          </wp:inline>
        </w:drawing>
      </w:r>
    </w:p>
    <w:p w14:paraId="756683B9" w14:textId="79924FAE" w:rsidR="00F1389C" w:rsidRPr="009B492D" w:rsidRDefault="00F1389C" w:rsidP="009B492D">
      <w:pPr>
        <w:spacing w:line="360" w:lineRule="auto"/>
        <w:jc w:val="both"/>
        <w:rPr>
          <w:rFonts w:ascii="Times New Roman" w:eastAsia="Times New Roman" w:hAnsi="Times New Roman" w:cs="Times New Roman"/>
          <w:kern w:val="0"/>
          <w:lang w:eastAsia="en-GB"/>
          <w14:ligatures w14:val="none"/>
        </w:rPr>
      </w:pPr>
      <w:r w:rsidRPr="00F1389C">
        <w:rPr>
          <w:rFonts w:ascii="Times New Roman" w:eastAsia="Times New Roman" w:hAnsi="Times New Roman" w:cs="Times New Roman"/>
          <w:kern w:val="0"/>
          <w:lang w:eastAsia="en-GB"/>
          <w14:ligatures w14:val="none"/>
        </w:rPr>
        <w:t>The research project will span the period of 1 st February to 10 th April 2026 in a structured and overlapping date to maintain efficient development. The first week will be dedicated to the completion of the proposal which includes the supervisor feedback and the clarification of the scope of the research. The literature review will be performed in the first half of February through mid-February to find out the theories and the latest research. This phase is also parallel to the methodology design phase, which entails ensuring the research methodology, determining the method to be used in data analysis, and determining the credible sources of secondary information. The databases will be collected during the early March, and the data will be targeted at peer-reviewed journals, industry reports, and the UK government datasets. Collected data will be then thematically analysed between middle and end of March to draw major findings. The analytical process will continue when the writing process starts in order to facilitate the process. The month of April will be used to edit, finish citations and make sure that the dissertation is in good academic shape before submission. This schedule will make sure that everything is achieved in an organized manner.</w:t>
      </w:r>
    </w:p>
    <w:p w14:paraId="1F4DFBEC" w14:textId="711CEF9F" w:rsidR="001044CC" w:rsidRPr="009B492D" w:rsidRDefault="009B492D" w:rsidP="00EA263C">
      <w:pPr>
        <w:pStyle w:val="Heading1"/>
        <w:rPr>
          <w:rFonts w:eastAsia="Times New Roman"/>
          <w:lang w:eastAsia="en-GB"/>
        </w:rPr>
      </w:pPr>
      <w:bookmarkStart w:id="21" w:name="_Toc211719349"/>
      <w:r w:rsidRPr="009B492D">
        <w:rPr>
          <w:rFonts w:eastAsia="Times New Roman"/>
          <w:lang w:eastAsia="en-GB"/>
        </w:rPr>
        <w:t>5</w:t>
      </w:r>
      <w:r w:rsidR="001044CC" w:rsidRPr="009B492D">
        <w:rPr>
          <w:rFonts w:eastAsia="Times New Roman"/>
          <w:lang w:eastAsia="en-GB"/>
        </w:rPr>
        <w:t>. References</w:t>
      </w:r>
      <w:bookmarkEnd w:id="21"/>
      <w:r w:rsidR="001044CC" w:rsidRPr="009B492D">
        <w:rPr>
          <w:rFonts w:eastAsia="Times New Roman"/>
          <w:lang w:eastAsia="en-GB"/>
        </w:rPr>
        <w:t> </w:t>
      </w:r>
    </w:p>
    <w:p w14:paraId="31D378C5" w14:textId="77777777" w:rsidR="00D02852" w:rsidRDefault="00D02852" w:rsidP="00D02852">
      <w:pPr>
        <w:pStyle w:val="NormalWeb"/>
        <w:spacing w:line="360" w:lineRule="auto"/>
        <w:rPr>
          <w:color w:val="000000"/>
        </w:rPr>
      </w:pPr>
      <w:r>
        <w:rPr>
          <w:color w:val="000000"/>
        </w:rPr>
        <w:t>Ajzen, I. (1991) ‘The theory of planned behavior’,</w:t>
      </w:r>
      <w:r>
        <w:rPr>
          <w:rStyle w:val="apple-converted-space"/>
          <w:rFonts w:eastAsiaTheme="majorEastAsia"/>
          <w:color w:val="000000"/>
        </w:rPr>
        <w:t> </w:t>
      </w:r>
      <w:r>
        <w:rPr>
          <w:rStyle w:val="Emphasis"/>
          <w:rFonts w:eastAsiaTheme="majorEastAsia"/>
          <w:color w:val="000000"/>
        </w:rPr>
        <w:t>Organizational Behavior and Human Decision Processes</w:t>
      </w:r>
      <w:r>
        <w:rPr>
          <w:color w:val="000000"/>
        </w:rPr>
        <w:t>, 50(2), pp. 179–211.</w:t>
      </w:r>
    </w:p>
    <w:p w14:paraId="18CCEA4C" w14:textId="77777777" w:rsidR="00D02852" w:rsidRDefault="00D02852" w:rsidP="00D02852">
      <w:pPr>
        <w:pStyle w:val="NormalWeb"/>
        <w:spacing w:line="360" w:lineRule="auto"/>
        <w:rPr>
          <w:color w:val="000000"/>
        </w:rPr>
      </w:pPr>
      <w:r>
        <w:rPr>
          <w:color w:val="000000"/>
        </w:rPr>
        <w:t>Advertising Standards Authority (ASA) (2022) ‘Influencer marketing and consumer impact’. Available at:</w:t>
      </w:r>
      <w:r>
        <w:rPr>
          <w:rStyle w:val="apple-converted-space"/>
          <w:rFonts w:eastAsiaTheme="majorEastAsia"/>
          <w:color w:val="000000"/>
        </w:rPr>
        <w:t> </w:t>
      </w:r>
      <w:r>
        <w:rPr>
          <w:color w:val="000000"/>
        </w:rPr>
        <w:t>https://www.asa.org.uk</w:t>
      </w:r>
      <w:r>
        <w:rPr>
          <w:rStyle w:val="apple-converted-space"/>
          <w:rFonts w:eastAsiaTheme="majorEastAsia"/>
          <w:color w:val="000000"/>
        </w:rPr>
        <w:t> </w:t>
      </w:r>
      <w:r>
        <w:rPr>
          <w:color w:val="000000"/>
        </w:rPr>
        <w:t>(Accessed: 23 October 2025).</w:t>
      </w:r>
    </w:p>
    <w:p w14:paraId="08451917" w14:textId="77777777" w:rsidR="00D02852" w:rsidRDefault="00D02852" w:rsidP="00D02852">
      <w:pPr>
        <w:pStyle w:val="NormalWeb"/>
        <w:spacing w:line="360" w:lineRule="auto"/>
        <w:rPr>
          <w:color w:val="000000"/>
        </w:rPr>
      </w:pPr>
      <w:r>
        <w:rPr>
          <w:color w:val="000000"/>
        </w:rPr>
        <w:t>Blackwell, R.D., Miniard, P.W. and Engel, J.F. (2006)</w:t>
      </w:r>
      <w:r>
        <w:rPr>
          <w:rStyle w:val="apple-converted-space"/>
          <w:rFonts w:eastAsiaTheme="majorEastAsia"/>
          <w:color w:val="000000"/>
        </w:rPr>
        <w:t> </w:t>
      </w:r>
      <w:r>
        <w:rPr>
          <w:rStyle w:val="Emphasis"/>
          <w:rFonts w:eastAsiaTheme="majorEastAsia"/>
          <w:color w:val="000000"/>
        </w:rPr>
        <w:t>Consumer Behavior</w:t>
      </w:r>
      <w:r>
        <w:rPr>
          <w:color w:val="000000"/>
        </w:rPr>
        <w:t>. 10th edn. Mason: Thomson South-Western.</w:t>
      </w:r>
    </w:p>
    <w:p w14:paraId="5DE032AA" w14:textId="77777777" w:rsidR="00D02852" w:rsidRDefault="00D02852" w:rsidP="00D02852">
      <w:pPr>
        <w:pStyle w:val="NormalWeb"/>
        <w:spacing w:line="360" w:lineRule="auto"/>
        <w:rPr>
          <w:color w:val="000000"/>
        </w:rPr>
      </w:pPr>
      <w:r>
        <w:rPr>
          <w:color w:val="000000"/>
        </w:rPr>
        <w:t>Chaffey, D. and Ellis-Chadwick, F. (2019)</w:t>
      </w:r>
      <w:r>
        <w:rPr>
          <w:rStyle w:val="apple-converted-space"/>
          <w:rFonts w:eastAsiaTheme="majorEastAsia"/>
          <w:color w:val="000000"/>
        </w:rPr>
        <w:t> </w:t>
      </w:r>
      <w:r>
        <w:rPr>
          <w:rStyle w:val="Emphasis"/>
          <w:rFonts w:eastAsiaTheme="majorEastAsia"/>
          <w:color w:val="000000"/>
        </w:rPr>
        <w:t>Digital Marketing</w:t>
      </w:r>
      <w:r>
        <w:rPr>
          <w:color w:val="000000"/>
        </w:rPr>
        <w:t>. 7th edn. Harlow: Pearson Education.</w:t>
      </w:r>
    </w:p>
    <w:p w14:paraId="7D047D25" w14:textId="77777777" w:rsidR="00D02852" w:rsidRDefault="00D02852" w:rsidP="00D02852">
      <w:pPr>
        <w:pStyle w:val="NormalWeb"/>
        <w:spacing w:line="360" w:lineRule="auto"/>
        <w:rPr>
          <w:color w:val="000000"/>
        </w:rPr>
      </w:pPr>
      <w:r>
        <w:rPr>
          <w:color w:val="000000"/>
        </w:rPr>
        <w:t>De Veirman, M., Cauberghe, V. and Hudders, L. (2017) ‘Marketing through Instagram influencers: Impact of number of followers and product divergence on brand attitude’,</w:t>
      </w:r>
      <w:r>
        <w:rPr>
          <w:rStyle w:val="apple-converted-space"/>
          <w:rFonts w:eastAsiaTheme="majorEastAsia"/>
          <w:color w:val="000000"/>
        </w:rPr>
        <w:t> </w:t>
      </w:r>
      <w:r>
        <w:rPr>
          <w:rStyle w:val="Emphasis"/>
          <w:rFonts w:eastAsiaTheme="majorEastAsia"/>
          <w:color w:val="000000"/>
        </w:rPr>
        <w:t>International Journal of Advertising</w:t>
      </w:r>
      <w:r>
        <w:rPr>
          <w:color w:val="000000"/>
        </w:rPr>
        <w:t>, 36(5), pp. 798–828.</w:t>
      </w:r>
    </w:p>
    <w:p w14:paraId="3041E908" w14:textId="77777777" w:rsidR="00D02852" w:rsidRDefault="00D02852" w:rsidP="00D02852">
      <w:pPr>
        <w:pStyle w:val="NormalWeb"/>
        <w:spacing w:line="360" w:lineRule="auto"/>
        <w:rPr>
          <w:color w:val="000000"/>
        </w:rPr>
      </w:pPr>
      <w:r>
        <w:rPr>
          <w:color w:val="000000"/>
        </w:rPr>
        <w:t>Grewal, D., Roggeveen, A.L. and Nordfält, J. (2020) ‘The future of retailing’,</w:t>
      </w:r>
      <w:r>
        <w:rPr>
          <w:rStyle w:val="apple-converted-space"/>
          <w:rFonts w:eastAsiaTheme="majorEastAsia"/>
          <w:color w:val="000000"/>
        </w:rPr>
        <w:t> </w:t>
      </w:r>
      <w:r>
        <w:rPr>
          <w:rStyle w:val="Emphasis"/>
          <w:rFonts w:eastAsiaTheme="majorEastAsia"/>
          <w:color w:val="000000"/>
        </w:rPr>
        <w:t>Journal of Retailing</w:t>
      </w:r>
      <w:r>
        <w:rPr>
          <w:color w:val="000000"/>
        </w:rPr>
        <w:t>, 96(1), pp. 86–95.</w:t>
      </w:r>
    </w:p>
    <w:p w14:paraId="6B95A3A8" w14:textId="77777777" w:rsidR="00D02852" w:rsidRDefault="00D02852" w:rsidP="00D02852">
      <w:pPr>
        <w:pStyle w:val="NormalWeb"/>
        <w:spacing w:line="360" w:lineRule="auto"/>
        <w:rPr>
          <w:color w:val="000000"/>
        </w:rPr>
      </w:pPr>
      <w:r>
        <w:rPr>
          <w:color w:val="000000"/>
        </w:rPr>
        <w:t>Hootsuite (2023) ‘Social Media Trends 2023’. Available at:</w:t>
      </w:r>
      <w:r>
        <w:rPr>
          <w:rStyle w:val="apple-converted-space"/>
          <w:rFonts w:eastAsiaTheme="majorEastAsia"/>
          <w:color w:val="000000"/>
        </w:rPr>
        <w:t> </w:t>
      </w:r>
      <w:r>
        <w:rPr>
          <w:color w:val="000000"/>
        </w:rPr>
        <w:t>https://www.hootsuite.com/resources</w:t>
      </w:r>
      <w:r>
        <w:rPr>
          <w:rStyle w:val="apple-converted-space"/>
          <w:rFonts w:eastAsiaTheme="majorEastAsia"/>
          <w:color w:val="000000"/>
        </w:rPr>
        <w:t> </w:t>
      </w:r>
      <w:r>
        <w:rPr>
          <w:color w:val="000000"/>
        </w:rPr>
        <w:t>(Accessed: 29 October 2025).</w:t>
      </w:r>
    </w:p>
    <w:p w14:paraId="66B4565F" w14:textId="77777777" w:rsidR="00D02852" w:rsidRDefault="00D02852" w:rsidP="00D02852">
      <w:pPr>
        <w:pStyle w:val="NormalWeb"/>
        <w:spacing w:line="360" w:lineRule="auto"/>
        <w:rPr>
          <w:color w:val="000000"/>
        </w:rPr>
      </w:pPr>
      <w:r>
        <w:rPr>
          <w:color w:val="000000"/>
        </w:rPr>
        <w:t>ICO (2021) ‘Guidance on the use of cookies and similar technologies’.</w:t>
      </w:r>
      <w:r>
        <w:rPr>
          <w:rStyle w:val="apple-converted-space"/>
          <w:rFonts w:eastAsiaTheme="majorEastAsia"/>
          <w:color w:val="000000"/>
        </w:rPr>
        <w:t> </w:t>
      </w:r>
      <w:r>
        <w:rPr>
          <w:rStyle w:val="Emphasis"/>
          <w:rFonts w:eastAsiaTheme="majorEastAsia"/>
          <w:color w:val="000000"/>
        </w:rPr>
        <w:t>Information Commissioner’s Office</w:t>
      </w:r>
      <w:r>
        <w:rPr>
          <w:color w:val="000000"/>
        </w:rPr>
        <w:t>. Available at:</w:t>
      </w:r>
      <w:r>
        <w:rPr>
          <w:rStyle w:val="apple-converted-space"/>
          <w:rFonts w:eastAsiaTheme="majorEastAsia"/>
          <w:color w:val="000000"/>
        </w:rPr>
        <w:t> </w:t>
      </w:r>
      <w:r>
        <w:rPr>
          <w:color w:val="000000"/>
        </w:rPr>
        <w:t>https://ico.org.uk</w:t>
      </w:r>
      <w:r>
        <w:rPr>
          <w:rStyle w:val="apple-converted-space"/>
          <w:rFonts w:eastAsiaTheme="majorEastAsia"/>
          <w:color w:val="000000"/>
        </w:rPr>
        <w:t> </w:t>
      </w:r>
      <w:r>
        <w:rPr>
          <w:color w:val="000000"/>
        </w:rPr>
        <w:t>(Accessed: 24 October 2025).</w:t>
      </w:r>
    </w:p>
    <w:p w14:paraId="2F625B8C" w14:textId="77777777" w:rsidR="00D02852" w:rsidRDefault="00D02852" w:rsidP="00D02852">
      <w:pPr>
        <w:pStyle w:val="NormalWeb"/>
        <w:spacing w:line="360" w:lineRule="auto"/>
        <w:rPr>
          <w:color w:val="000000"/>
        </w:rPr>
      </w:pPr>
      <w:r>
        <w:rPr>
          <w:color w:val="000000"/>
        </w:rPr>
        <w:t>Kapoor, K., Tamilmani, K., Rana, N.P., Patil, P., Dwivedi, Y.K. and Nerur, S. (2021) ‘Advancing social media analytics for business and management: Research landscape and future directions’,</w:t>
      </w:r>
      <w:r>
        <w:rPr>
          <w:rStyle w:val="apple-converted-space"/>
          <w:rFonts w:eastAsiaTheme="majorEastAsia"/>
          <w:color w:val="000000"/>
        </w:rPr>
        <w:t> </w:t>
      </w:r>
      <w:r>
        <w:rPr>
          <w:rStyle w:val="Emphasis"/>
          <w:rFonts w:eastAsiaTheme="majorEastAsia"/>
          <w:color w:val="000000"/>
        </w:rPr>
        <w:t>Information Systems Frontiers</w:t>
      </w:r>
      <w:r>
        <w:rPr>
          <w:color w:val="000000"/>
        </w:rPr>
        <w:t>, 23(3), pp. 695–720.</w:t>
      </w:r>
    </w:p>
    <w:p w14:paraId="6B5EC5F3" w14:textId="77777777" w:rsidR="00D02852" w:rsidRDefault="00D02852" w:rsidP="00D02852">
      <w:pPr>
        <w:pStyle w:val="NormalWeb"/>
        <w:spacing w:line="360" w:lineRule="auto"/>
        <w:rPr>
          <w:color w:val="000000"/>
        </w:rPr>
      </w:pPr>
      <w:r>
        <w:rPr>
          <w:color w:val="000000"/>
        </w:rPr>
        <w:t>Kingsnorth, S. (2022)</w:t>
      </w:r>
      <w:r>
        <w:rPr>
          <w:rStyle w:val="apple-converted-space"/>
          <w:rFonts w:eastAsiaTheme="majorEastAsia"/>
          <w:color w:val="000000"/>
        </w:rPr>
        <w:t> </w:t>
      </w:r>
      <w:r>
        <w:rPr>
          <w:rStyle w:val="Emphasis"/>
          <w:rFonts w:eastAsiaTheme="majorEastAsia"/>
          <w:color w:val="000000"/>
        </w:rPr>
        <w:t>Digital Marketing Strategy: An Integrated Approach to Online Marketing</w:t>
      </w:r>
      <w:r>
        <w:rPr>
          <w:color w:val="000000"/>
        </w:rPr>
        <w:t>. 3rd edn. London: Kogan Page.</w:t>
      </w:r>
    </w:p>
    <w:p w14:paraId="2DDCEF0B" w14:textId="77777777" w:rsidR="00D02852" w:rsidRDefault="00D02852" w:rsidP="00D02852">
      <w:pPr>
        <w:pStyle w:val="NormalWeb"/>
        <w:spacing w:line="360" w:lineRule="auto"/>
        <w:rPr>
          <w:color w:val="000000"/>
        </w:rPr>
      </w:pPr>
      <w:r>
        <w:rPr>
          <w:color w:val="000000"/>
        </w:rPr>
        <w:t>Lemon, K.N. (2018) ‘Interactive and social media marketing: A research agenda’,</w:t>
      </w:r>
      <w:r>
        <w:rPr>
          <w:rStyle w:val="apple-converted-space"/>
          <w:rFonts w:eastAsiaTheme="majorEastAsia"/>
          <w:color w:val="000000"/>
        </w:rPr>
        <w:t> </w:t>
      </w:r>
      <w:r>
        <w:rPr>
          <w:rStyle w:val="Emphasis"/>
          <w:rFonts w:eastAsiaTheme="majorEastAsia"/>
          <w:color w:val="000000"/>
        </w:rPr>
        <w:t>Journal of the Academy of Marketing Science</w:t>
      </w:r>
      <w:r>
        <w:rPr>
          <w:color w:val="000000"/>
        </w:rPr>
        <w:t>, 46(2), pp. 261–271.</w:t>
      </w:r>
    </w:p>
    <w:p w14:paraId="0FCB44E7" w14:textId="77777777" w:rsidR="00D02852" w:rsidRDefault="00D02852" w:rsidP="00D02852">
      <w:pPr>
        <w:pStyle w:val="NormalWeb"/>
        <w:spacing w:line="360" w:lineRule="auto"/>
        <w:rPr>
          <w:color w:val="000000"/>
        </w:rPr>
      </w:pPr>
      <w:r>
        <w:rPr>
          <w:color w:val="000000"/>
        </w:rPr>
        <w:t>McKinsey &amp; Company (2023) ‘UK digital marketing ROI benchmark report’. Available at:</w:t>
      </w:r>
      <w:r>
        <w:rPr>
          <w:rStyle w:val="apple-converted-space"/>
          <w:rFonts w:eastAsiaTheme="majorEastAsia"/>
          <w:color w:val="000000"/>
        </w:rPr>
        <w:t> </w:t>
      </w:r>
      <w:r>
        <w:rPr>
          <w:color w:val="000000"/>
        </w:rPr>
        <w:t>https://www.mckinsey.com(Accessed: 26 October 2025).</w:t>
      </w:r>
    </w:p>
    <w:p w14:paraId="041F0579" w14:textId="77777777" w:rsidR="00D02852" w:rsidRDefault="00D02852" w:rsidP="00D02852">
      <w:pPr>
        <w:pStyle w:val="NormalWeb"/>
        <w:spacing w:line="360" w:lineRule="auto"/>
        <w:rPr>
          <w:color w:val="000000"/>
        </w:rPr>
      </w:pPr>
      <w:r>
        <w:rPr>
          <w:color w:val="000000"/>
        </w:rPr>
        <w:t>Office for National Statistics (ONS) (2023) ‘Retail sales, Great Britain: December 2023’. Available at:</w:t>
      </w:r>
      <w:r>
        <w:rPr>
          <w:rStyle w:val="apple-converted-space"/>
          <w:rFonts w:eastAsiaTheme="majorEastAsia"/>
          <w:color w:val="000000"/>
        </w:rPr>
        <w:t> </w:t>
      </w:r>
      <w:r>
        <w:rPr>
          <w:color w:val="000000"/>
        </w:rPr>
        <w:t>https://www.ons.gov.uk</w:t>
      </w:r>
      <w:r>
        <w:rPr>
          <w:rStyle w:val="apple-converted-space"/>
          <w:rFonts w:eastAsiaTheme="majorEastAsia"/>
          <w:color w:val="000000"/>
        </w:rPr>
        <w:t> </w:t>
      </w:r>
      <w:r>
        <w:rPr>
          <w:color w:val="000000"/>
        </w:rPr>
        <w:t>(Accessed: 20 October 2025).</w:t>
      </w:r>
    </w:p>
    <w:p w14:paraId="3521A53C" w14:textId="77777777" w:rsidR="00D02852" w:rsidRDefault="00D02852" w:rsidP="00D02852">
      <w:pPr>
        <w:pStyle w:val="NormalWeb"/>
        <w:spacing w:line="360" w:lineRule="auto"/>
        <w:rPr>
          <w:color w:val="000000"/>
        </w:rPr>
      </w:pPr>
      <w:r>
        <w:rPr>
          <w:color w:val="000000"/>
        </w:rPr>
        <w:t>Rawal, P. (2018) ‘AIDA marketing communication model: Stimulating a purchase decision in the minds of consumers through a linear progression of steps’,</w:t>
      </w:r>
      <w:r>
        <w:rPr>
          <w:rStyle w:val="apple-converted-space"/>
          <w:rFonts w:eastAsiaTheme="majorEastAsia"/>
          <w:color w:val="000000"/>
        </w:rPr>
        <w:t> </w:t>
      </w:r>
      <w:r>
        <w:rPr>
          <w:rStyle w:val="Emphasis"/>
          <w:rFonts w:eastAsiaTheme="majorEastAsia"/>
          <w:color w:val="000000"/>
        </w:rPr>
        <w:t>IUP Journal of Brand Management</w:t>
      </w:r>
      <w:r>
        <w:rPr>
          <w:color w:val="000000"/>
        </w:rPr>
        <w:t>, 15(1), pp. 37–48.</w:t>
      </w:r>
    </w:p>
    <w:p w14:paraId="66CCC410" w14:textId="77777777" w:rsidR="00D02852" w:rsidRDefault="00D02852" w:rsidP="00D02852">
      <w:pPr>
        <w:pStyle w:val="NormalWeb"/>
        <w:spacing w:line="360" w:lineRule="auto"/>
        <w:rPr>
          <w:color w:val="000000"/>
        </w:rPr>
      </w:pPr>
      <w:r>
        <w:rPr>
          <w:color w:val="000000"/>
        </w:rPr>
        <w:t>Sendinblue (2022) ‘Email marketing benchmarks for 2022’. Available at:</w:t>
      </w:r>
      <w:r>
        <w:rPr>
          <w:rStyle w:val="apple-converted-space"/>
          <w:rFonts w:eastAsiaTheme="majorEastAsia"/>
          <w:color w:val="000000"/>
        </w:rPr>
        <w:t> </w:t>
      </w:r>
      <w:r>
        <w:rPr>
          <w:color w:val="000000"/>
        </w:rPr>
        <w:t>https://www.sendinblue.com</w:t>
      </w:r>
      <w:r>
        <w:rPr>
          <w:rStyle w:val="apple-converted-space"/>
          <w:rFonts w:eastAsiaTheme="majorEastAsia"/>
          <w:color w:val="000000"/>
        </w:rPr>
        <w:t> </w:t>
      </w:r>
      <w:r>
        <w:rPr>
          <w:color w:val="000000"/>
        </w:rPr>
        <w:t>(Accessed: 27 October 2025).</w:t>
      </w:r>
    </w:p>
    <w:p w14:paraId="588A8EC6" w14:textId="77777777" w:rsidR="00D02852" w:rsidRDefault="00D02852" w:rsidP="00D02852">
      <w:pPr>
        <w:pStyle w:val="NormalWeb"/>
        <w:spacing w:line="360" w:lineRule="auto"/>
        <w:rPr>
          <w:color w:val="000000"/>
        </w:rPr>
      </w:pPr>
      <w:r>
        <w:rPr>
          <w:color w:val="000000"/>
        </w:rPr>
        <w:t>Smart Insights (2022) ‘Social media marketing trends for 2022’. Available at:</w:t>
      </w:r>
      <w:r>
        <w:rPr>
          <w:rStyle w:val="apple-converted-space"/>
          <w:rFonts w:eastAsiaTheme="majorEastAsia"/>
          <w:color w:val="000000"/>
        </w:rPr>
        <w:t> </w:t>
      </w:r>
      <w:r>
        <w:rPr>
          <w:color w:val="000000"/>
        </w:rPr>
        <w:t>https://www.smartinsights.com(Accessed: 25 October 2025).</w:t>
      </w:r>
    </w:p>
    <w:p w14:paraId="56943086" w14:textId="77777777" w:rsidR="00D02852" w:rsidRDefault="00D02852" w:rsidP="00D02852">
      <w:pPr>
        <w:pStyle w:val="NormalWeb"/>
        <w:spacing w:line="360" w:lineRule="auto"/>
        <w:rPr>
          <w:color w:val="000000"/>
        </w:rPr>
      </w:pPr>
      <w:r>
        <w:rPr>
          <w:color w:val="000000"/>
        </w:rPr>
        <w:t>Statista (2023) ‘Email marketing ROI in the UK 2023’. Available at:</w:t>
      </w:r>
      <w:r>
        <w:rPr>
          <w:rStyle w:val="apple-converted-space"/>
          <w:rFonts w:eastAsiaTheme="majorEastAsia"/>
          <w:color w:val="000000"/>
        </w:rPr>
        <w:t> </w:t>
      </w:r>
      <w:r>
        <w:rPr>
          <w:color w:val="000000"/>
        </w:rPr>
        <w:t>https://www.statista.com</w:t>
      </w:r>
      <w:r>
        <w:rPr>
          <w:rStyle w:val="apple-converted-space"/>
          <w:rFonts w:eastAsiaTheme="majorEastAsia"/>
          <w:color w:val="000000"/>
        </w:rPr>
        <w:t> </w:t>
      </w:r>
      <w:r>
        <w:rPr>
          <w:color w:val="000000"/>
        </w:rPr>
        <w:t>(Accessed: 18 October 2025).</w:t>
      </w:r>
    </w:p>
    <w:p w14:paraId="0E16626B" w14:textId="683D9F68" w:rsidR="00D02852" w:rsidRDefault="00D02852" w:rsidP="00D02852">
      <w:pPr>
        <w:pStyle w:val="NormalWeb"/>
        <w:spacing w:line="360" w:lineRule="auto"/>
        <w:rPr>
          <w:color w:val="000000"/>
        </w:rPr>
      </w:pPr>
      <w:r>
        <w:rPr>
          <w:color w:val="000000"/>
        </w:rPr>
        <w:t>Statista (2024) ‘UK e-commerce revenue 2023’. Available at:</w:t>
      </w:r>
      <w:r>
        <w:rPr>
          <w:rStyle w:val="apple-converted-space"/>
          <w:rFonts w:eastAsiaTheme="majorEastAsia"/>
          <w:color w:val="000000"/>
        </w:rPr>
        <w:t> </w:t>
      </w:r>
      <w:r>
        <w:rPr>
          <w:color w:val="000000"/>
        </w:rPr>
        <w:t>https://www.statista.com</w:t>
      </w:r>
      <w:r>
        <w:rPr>
          <w:rStyle w:val="apple-converted-space"/>
          <w:rFonts w:eastAsiaTheme="majorEastAsia"/>
          <w:color w:val="000000"/>
        </w:rPr>
        <w:t> </w:t>
      </w:r>
      <w:r>
        <w:rPr>
          <w:color w:val="000000"/>
        </w:rPr>
        <w:t>(Accessed: 22 October 2025).</w:t>
      </w:r>
    </w:p>
    <w:p w14:paraId="639FF771" w14:textId="77777777" w:rsidR="006B336C" w:rsidRDefault="006B336C" w:rsidP="00D02852">
      <w:pPr>
        <w:spacing w:line="360" w:lineRule="auto"/>
      </w:pPr>
    </w:p>
    <w:sectPr w:rsidR="006B336C">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4C282" w14:textId="77777777" w:rsidR="00F301A7" w:rsidRDefault="00F301A7" w:rsidP="00F51913">
      <w:r>
        <w:separator/>
      </w:r>
    </w:p>
  </w:endnote>
  <w:endnote w:type="continuationSeparator" w:id="0">
    <w:p w14:paraId="3D691DD6" w14:textId="77777777" w:rsidR="00F301A7" w:rsidRDefault="00F301A7" w:rsidP="00F51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 Color Emoji">
    <w:altName w:val="Calibri"/>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1540402"/>
      <w:docPartObj>
        <w:docPartGallery w:val="Page Numbers (Bottom of Page)"/>
        <w:docPartUnique/>
      </w:docPartObj>
    </w:sdtPr>
    <w:sdtEndPr>
      <w:rPr>
        <w:rStyle w:val="PageNumber"/>
      </w:rPr>
    </w:sdtEndPr>
    <w:sdtContent>
      <w:p w14:paraId="599FC667" w14:textId="386E6723" w:rsidR="00F51913" w:rsidRDefault="00F51913" w:rsidP="00AE75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D76738" w14:textId="77777777" w:rsidR="00F51913" w:rsidRDefault="00F51913" w:rsidP="00F519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2026842"/>
      <w:docPartObj>
        <w:docPartGallery w:val="Page Numbers (Bottom of Page)"/>
        <w:docPartUnique/>
      </w:docPartObj>
    </w:sdtPr>
    <w:sdtEndPr>
      <w:rPr>
        <w:rStyle w:val="PageNumber"/>
      </w:rPr>
    </w:sdtEndPr>
    <w:sdtContent>
      <w:p w14:paraId="5FE66929" w14:textId="1C96B0C8" w:rsidR="00F51913" w:rsidRDefault="00F51913" w:rsidP="00AE75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EB59F3" w14:textId="77777777" w:rsidR="00F51913" w:rsidRDefault="00F51913" w:rsidP="00F5191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8123F" w14:textId="77777777" w:rsidR="00F301A7" w:rsidRDefault="00F301A7" w:rsidP="00F51913">
      <w:r>
        <w:separator/>
      </w:r>
    </w:p>
  </w:footnote>
  <w:footnote w:type="continuationSeparator" w:id="0">
    <w:p w14:paraId="6E7F930D" w14:textId="77777777" w:rsidR="00F301A7" w:rsidRDefault="00F301A7" w:rsidP="00F519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5B5B"/>
    <w:multiLevelType w:val="hybridMultilevel"/>
    <w:tmpl w:val="D2B4D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2014E"/>
    <w:multiLevelType w:val="hybridMultilevel"/>
    <w:tmpl w:val="8BACE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11D11"/>
    <w:multiLevelType w:val="multilevel"/>
    <w:tmpl w:val="7BF63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C253E8"/>
    <w:multiLevelType w:val="hybridMultilevel"/>
    <w:tmpl w:val="6B561E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AA6162"/>
    <w:multiLevelType w:val="multilevel"/>
    <w:tmpl w:val="52E206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8A0CCD"/>
    <w:multiLevelType w:val="multilevel"/>
    <w:tmpl w:val="764C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69718F"/>
    <w:multiLevelType w:val="multilevel"/>
    <w:tmpl w:val="8636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72174A"/>
    <w:multiLevelType w:val="hybridMultilevel"/>
    <w:tmpl w:val="5ABE8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156964"/>
    <w:multiLevelType w:val="hybridMultilevel"/>
    <w:tmpl w:val="F154B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B01F07"/>
    <w:multiLevelType w:val="hybridMultilevel"/>
    <w:tmpl w:val="2788F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DC0A93"/>
    <w:multiLevelType w:val="multilevel"/>
    <w:tmpl w:val="B1E40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870862"/>
    <w:multiLevelType w:val="multilevel"/>
    <w:tmpl w:val="9BAEE4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C37C2C"/>
    <w:multiLevelType w:val="hybridMultilevel"/>
    <w:tmpl w:val="EE48F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8731497">
    <w:abstractNumId w:val="5"/>
  </w:num>
  <w:num w:numId="2" w16cid:durableId="1956714791">
    <w:abstractNumId w:val="2"/>
  </w:num>
  <w:num w:numId="3" w16cid:durableId="933899069">
    <w:abstractNumId w:val="4"/>
  </w:num>
  <w:num w:numId="4" w16cid:durableId="1728917265">
    <w:abstractNumId w:val="11"/>
  </w:num>
  <w:num w:numId="5" w16cid:durableId="163127567">
    <w:abstractNumId w:val="6"/>
  </w:num>
  <w:num w:numId="6" w16cid:durableId="1006977955">
    <w:abstractNumId w:val="10"/>
  </w:num>
  <w:num w:numId="7" w16cid:durableId="2105225635">
    <w:abstractNumId w:val="8"/>
  </w:num>
  <w:num w:numId="8" w16cid:durableId="1947351187">
    <w:abstractNumId w:val="3"/>
  </w:num>
  <w:num w:numId="9" w16cid:durableId="1543639113">
    <w:abstractNumId w:val="12"/>
  </w:num>
  <w:num w:numId="10" w16cid:durableId="1579248879">
    <w:abstractNumId w:val="9"/>
  </w:num>
  <w:num w:numId="11" w16cid:durableId="1741904050">
    <w:abstractNumId w:val="7"/>
  </w:num>
  <w:num w:numId="12" w16cid:durableId="2048866370">
    <w:abstractNumId w:val="1"/>
  </w:num>
  <w:num w:numId="13" w16cid:durableId="366101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3"/>
  <w:removePersonalInformation/>
  <w:removeDateAndTim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4CC"/>
    <w:rsid w:val="00013C39"/>
    <w:rsid w:val="000A77F4"/>
    <w:rsid w:val="001044CC"/>
    <w:rsid w:val="00140BB1"/>
    <w:rsid w:val="001F45F6"/>
    <w:rsid w:val="00256040"/>
    <w:rsid w:val="003E2875"/>
    <w:rsid w:val="0040233C"/>
    <w:rsid w:val="00515FD9"/>
    <w:rsid w:val="00692B26"/>
    <w:rsid w:val="006B336C"/>
    <w:rsid w:val="009B492D"/>
    <w:rsid w:val="009F2C31"/>
    <w:rsid w:val="00B37CC5"/>
    <w:rsid w:val="00C9063E"/>
    <w:rsid w:val="00D02852"/>
    <w:rsid w:val="00E933D2"/>
    <w:rsid w:val="00EA263C"/>
    <w:rsid w:val="00F1389C"/>
    <w:rsid w:val="00F301A7"/>
    <w:rsid w:val="00F51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7A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44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44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044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44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44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44C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44C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44C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44C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4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4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4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4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4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4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4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4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4CC"/>
    <w:rPr>
      <w:rFonts w:eastAsiaTheme="majorEastAsia" w:cstheme="majorBidi"/>
      <w:color w:val="272727" w:themeColor="text1" w:themeTint="D8"/>
    </w:rPr>
  </w:style>
  <w:style w:type="paragraph" w:styleId="Title">
    <w:name w:val="Title"/>
    <w:basedOn w:val="Normal"/>
    <w:next w:val="Normal"/>
    <w:link w:val="TitleChar"/>
    <w:uiPriority w:val="10"/>
    <w:qFormat/>
    <w:rsid w:val="001044C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44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4C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44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4C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044CC"/>
    <w:rPr>
      <w:i/>
      <w:iCs/>
      <w:color w:val="404040" w:themeColor="text1" w:themeTint="BF"/>
    </w:rPr>
  </w:style>
  <w:style w:type="paragraph" w:styleId="ListParagraph">
    <w:name w:val="List Paragraph"/>
    <w:basedOn w:val="Normal"/>
    <w:uiPriority w:val="34"/>
    <w:qFormat/>
    <w:rsid w:val="001044CC"/>
    <w:pPr>
      <w:ind w:left="720"/>
      <w:contextualSpacing/>
    </w:pPr>
  </w:style>
  <w:style w:type="character" w:styleId="IntenseEmphasis">
    <w:name w:val="Intense Emphasis"/>
    <w:basedOn w:val="DefaultParagraphFont"/>
    <w:uiPriority w:val="21"/>
    <w:qFormat/>
    <w:rsid w:val="001044CC"/>
    <w:rPr>
      <w:i/>
      <w:iCs/>
      <w:color w:val="0F4761" w:themeColor="accent1" w:themeShade="BF"/>
    </w:rPr>
  </w:style>
  <w:style w:type="paragraph" w:styleId="IntenseQuote">
    <w:name w:val="Intense Quote"/>
    <w:basedOn w:val="Normal"/>
    <w:next w:val="Normal"/>
    <w:link w:val="IntenseQuoteChar"/>
    <w:uiPriority w:val="30"/>
    <w:qFormat/>
    <w:rsid w:val="001044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44CC"/>
    <w:rPr>
      <w:i/>
      <w:iCs/>
      <w:color w:val="0F4761" w:themeColor="accent1" w:themeShade="BF"/>
    </w:rPr>
  </w:style>
  <w:style w:type="character" w:styleId="IntenseReference">
    <w:name w:val="Intense Reference"/>
    <w:basedOn w:val="DefaultParagraphFont"/>
    <w:uiPriority w:val="32"/>
    <w:qFormat/>
    <w:rsid w:val="001044CC"/>
    <w:rPr>
      <w:b/>
      <w:bCs/>
      <w:smallCaps/>
      <w:color w:val="0F4761" w:themeColor="accent1" w:themeShade="BF"/>
      <w:spacing w:val="5"/>
    </w:rPr>
  </w:style>
  <w:style w:type="paragraph" w:styleId="NormalWeb">
    <w:name w:val="Normal (Web)"/>
    <w:basedOn w:val="Normal"/>
    <w:uiPriority w:val="99"/>
    <w:semiHidden/>
    <w:unhideWhenUsed/>
    <w:rsid w:val="001044C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044CC"/>
    <w:rPr>
      <w:b/>
      <w:bCs/>
    </w:rPr>
  </w:style>
  <w:style w:type="character" w:customStyle="1" w:styleId="apple-converted-space">
    <w:name w:val="apple-converted-space"/>
    <w:basedOn w:val="DefaultParagraphFont"/>
    <w:rsid w:val="001044CC"/>
  </w:style>
  <w:style w:type="character" w:styleId="Emphasis">
    <w:name w:val="Emphasis"/>
    <w:basedOn w:val="DefaultParagraphFont"/>
    <w:uiPriority w:val="20"/>
    <w:qFormat/>
    <w:rsid w:val="001044CC"/>
    <w:rPr>
      <w:i/>
      <w:iCs/>
    </w:rPr>
  </w:style>
  <w:style w:type="paragraph" w:styleId="Footer">
    <w:name w:val="footer"/>
    <w:basedOn w:val="Normal"/>
    <w:link w:val="FooterChar"/>
    <w:uiPriority w:val="99"/>
    <w:unhideWhenUsed/>
    <w:rsid w:val="00F51913"/>
    <w:pPr>
      <w:tabs>
        <w:tab w:val="center" w:pos="4513"/>
        <w:tab w:val="right" w:pos="9026"/>
      </w:tabs>
    </w:pPr>
  </w:style>
  <w:style w:type="character" w:customStyle="1" w:styleId="FooterChar">
    <w:name w:val="Footer Char"/>
    <w:basedOn w:val="DefaultParagraphFont"/>
    <w:link w:val="Footer"/>
    <w:uiPriority w:val="99"/>
    <w:rsid w:val="00F51913"/>
  </w:style>
  <w:style w:type="character" w:styleId="PageNumber">
    <w:name w:val="page number"/>
    <w:basedOn w:val="DefaultParagraphFont"/>
    <w:uiPriority w:val="99"/>
    <w:semiHidden/>
    <w:unhideWhenUsed/>
    <w:rsid w:val="00F51913"/>
  </w:style>
  <w:style w:type="paragraph" w:styleId="TOCHeading">
    <w:name w:val="TOC Heading"/>
    <w:basedOn w:val="Heading1"/>
    <w:next w:val="Normal"/>
    <w:uiPriority w:val="39"/>
    <w:unhideWhenUsed/>
    <w:qFormat/>
    <w:rsid w:val="00D0285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02852"/>
    <w:pPr>
      <w:spacing w:before="120"/>
    </w:pPr>
    <w:rPr>
      <w:b/>
      <w:bCs/>
      <w:i/>
      <w:iCs/>
    </w:rPr>
  </w:style>
  <w:style w:type="paragraph" w:styleId="TOC2">
    <w:name w:val="toc 2"/>
    <w:basedOn w:val="Normal"/>
    <w:next w:val="Normal"/>
    <w:autoRedefine/>
    <w:uiPriority w:val="39"/>
    <w:unhideWhenUsed/>
    <w:rsid w:val="00D02852"/>
    <w:pPr>
      <w:spacing w:before="120"/>
      <w:ind w:left="240"/>
    </w:pPr>
    <w:rPr>
      <w:b/>
      <w:bCs/>
      <w:sz w:val="22"/>
      <w:szCs w:val="22"/>
    </w:rPr>
  </w:style>
  <w:style w:type="character" w:styleId="Hyperlink">
    <w:name w:val="Hyperlink"/>
    <w:basedOn w:val="DefaultParagraphFont"/>
    <w:uiPriority w:val="99"/>
    <w:unhideWhenUsed/>
    <w:rsid w:val="00D02852"/>
    <w:rPr>
      <w:color w:val="467886" w:themeColor="hyperlink"/>
      <w:u w:val="single"/>
    </w:rPr>
  </w:style>
  <w:style w:type="paragraph" w:styleId="TOC3">
    <w:name w:val="toc 3"/>
    <w:basedOn w:val="Normal"/>
    <w:next w:val="Normal"/>
    <w:autoRedefine/>
    <w:uiPriority w:val="39"/>
    <w:semiHidden/>
    <w:unhideWhenUsed/>
    <w:rsid w:val="00D02852"/>
    <w:pPr>
      <w:ind w:left="480"/>
    </w:pPr>
    <w:rPr>
      <w:sz w:val="20"/>
      <w:szCs w:val="20"/>
    </w:rPr>
  </w:style>
  <w:style w:type="paragraph" w:styleId="TOC4">
    <w:name w:val="toc 4"/>
    <w:basedOn w:val="Normal"/>
    <w:next w:val="Normal"/>
    <w:autoRedefine/>
    <w:uiPriority w:val="39"/>
    <w:semiHidden/>
    <w:unhideWhenUsed/>
    <w:rsid w:val="00D02852"/>
    <w:pPr>
      <w:ind w:left="720"/>
    </w:pPr>
    <w:rPr>
      <w:sz w:val="20"/>
      <w:szCs w:val="20"/>
    </w:rPr>
  </w:style>
  <w:style w:type="paragraph" w:styleId="TOC5">
    <w:name w:val="toc 5"/>
    <w:basedOn w:val="Normal"/>
    <w:next w:val="Normal"/>
    <w:autoRedefine/>
    <w:uiPriority w:val="39"/>
    <w:semiHidden/>
    <w:unhideWhenUsed/>
    <w:rsid w:val="00D02852"/>
    <w:pPr>
      <w:ind w:left="960"/>
    </w:pPr>
    <w:rPr>
      <w:sz w:val="20"/>
      <w:szCs w:val="20"/>
    </w:rPr>
  </w:style>
  <w:style w:type="paragraph" w:styleId="TOC6">
    <w:name w:val="toc 6"/>
    <w:basedOn w:val="Normal"/>
    <w:next w:val="Normal"/>
    <w:autoRedefine/>
    <w:uiPriority w:val="39"/>
    <w:semiHidden/>
    <w:unhideWhenUsed/>
    <w:rsid w:val="00D02852"/>
    <w:pPr>
      <w:ind w:left="1200"/>
    </w:pPr>
    <w:rPr>
      <w:sz w:val="20"/>
      <w:szCs w:val="20"/>
    </w:rPr>
  </w:style>
  <w:style w:type="paragraph" w:styleId="TOC7">
    <w:name w:val="toc 7"/>
    <w:basedOn w:val="Normal"/>
    <w:next w:val="Normal"/>
    <w:autoRedefine/>
    <w:uiPriority w:val="39"/>
    <w:semiHidden/>
    <w:unhideWhenUsed/>
    <w:rsid w:val="00D02852"/>
    <w:pPr>
      <w:ind w:left="1440"/>
    </w:pPr>
    <w:rPr>
      <w:sz w:val="20"/>
      <w:szCs w:val="20"/>
    </w:rPr>
  </w:style>
  <w:style w:type="paragraph" w:styleId="TOC8">
    <w:name w:val="toc 8"/>
    <w:basedOn w:val="Normal"/>
    <w:next w:val="Normal"/>
    <w:autoRedefine/>
    <w:uiPriority w:val="39"/>
    <w:semiHidden/>
    <w:unhideWhenUsed/>
    <w:rsid w:val="00D02852"/>
    <w:pPr>
      <w:ind w:left="1680"/>
    </w:pPr>
    <w:rPr>
      <w:sz w:val="20"/>
      <w:szCs w:val="20"/>
    </w:rPr>
  </w:style>
  <w:style w:type="paragraph" w:styleId="TOC9">
    <w:name w:val="toc 9"/>
    <w:basedOn w:val="Normal"/>
    <w:next w:val="Normal"/>
    <w:autoRedefine/>
    <w:uiPriority w:val="39"/>
    <w:semiHidden/>
    <w:unhideWhenUsed/>
    <w:rsid w:val="00D02852"/>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E5AB5-1985-FE49-9080-5EAE1FC40B9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2746</Words>
  <Characters>15653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2025-12-20T18:57:00Z</dcterms:created>
  <dcterms:modified xsi:type="dcterms:W3CDTF">2025-12-20T18:57:00Z</dcterms:modified>
</cp:coreProperties>
</file>