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6C005" w14:textId="445108C1" w:rsidR="00AB5BCD" w:rsidRPr="008C6BB8" w:rsidRDefault="008C6BB8">
      <w:pPr>
        <w:rPr>
          <w:rFonts w:ascii="Arial" w:hAnsi="Arial" w:cs="Arial"/>
          <w:b/>
          <w:bCs/>
          <w:szCs w:val="24"/>
          <w:lang w:bidi="bn-BD"/>
        </w:rPr>
      </w:pPr>
      <w:r w:rsidRPr="008C6BB8">
        <w:rPr>
          <w:rFonts w:ascii="Arial" w:hAnsi="Arial" w:cs="Arial"/>
          <w:noProof/>
        </w:rPr>
        <w:drawing>
          <wp:inline distT="0" distB="0" distL="0" distR="0" wp14:anchorId="639995F3" wp14:editId="161A7D2C">
            <wp:extent cx="2557145" cy="1420495"/>
            <wp:effectExtent l="0" t="0" r="0" b="8255"/>
            <wp:docPr id="36" name="Picture 36"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36" name="Picture 36" descr="Картина, която съдържа текст&#10;&#10;Описанието е генерирано автоматично"/>
                    <pic:cNvPicPr/>
                  </pic:nvPicPr>
                  <pic:blipFill>
                    <a:blip r:embed="rId8"/>
                    <a:stretch>
                      <a:fillRect/>
                    </a:stretch>
                  </pic:blipFill>
                  <pic:spPr>
                    <a:xfrm>
                      <a:off x="0" y="0"/>
                      <a:ext cx="2557145" cy="1420495"/>
                    </a:xfrm>
                    <a:prstGeom prst="rect">
                      <a:avLst/>
                    </a:prstGeom>
                  </pic:spPr>
                </pic:pic>
              </a:graphicData>
            </a:graphic>
          </wp:inline>
        </w:drawing>
      </w:r>
    </w:p>
    <w:p w14:paraId="73C9A9AE" w14:textId="77777777" w:rsidR="008C6BB8" w:rsidRPr="008C6BB8" w:rsidRDefault="008C6BB8">
      <w:pPr>
        <w:rPr>
          <w:rFonts w:ascii="Arial" w:hAnsi="Arial" w:cs="Arial"/>
          <w:b/>
          <w:bCs/>
          <w:szCs w:val="24"/>
          <w:cs/>
          <w:lang w:bidi="bn-BD"/>
        </w:rPr>
      </w:pPr>
    </w:p>
    <w:p w14:paraId="1E8170BC" w14:textId="2170772E" w:rsidR="008C6BB8" w:rsidRPr="008C6BB8" w:rsidRDefault="008C6BB8" w:rsidP="008C6BB8">
      <w:pPr>
        <w:jc w:val="center"/>
        <w:rPr>
          <w:rFonts w:ascii="Arial" w:hAnsi="Arial" w:cs="Arial"/>
          <w:bCs/>
          <w:sz w:val="28"/>
          <w:szCs w:val="28"/>
        </w:rPr>
      </w:pPr>
      <w:r w:rsidRPr="008C6BB8">
        <w:rPr>
          <w:rFonts w:ascii="Arial" w:hAnsi="Arial" w:cs="Arial"/>
          <w:bCs/>
          <w:sz w:val="28"/>
          <w:szCs w:val="28"/>
        </w:rPr>
        <w:t>Student Name: Nedelin Mihalev</w:t>
      </w:r>
    </w:p>
    <w:p w14:paraId="66CEABF2" w14:textId="77777777" w:rsidR="008C6BB8" w:rsidRPr="008C6BB8" w:rsidRDefault="008C6BB8" w:rsidP="008C6BB8">
      <w:pPr>
        <w:jc w:val="center"/>
        <w:rPr>
          <w:rFonts w:ascii="Arial" w:hAnsi="Arial" w:cs="Arial"/>
          <w:bCs/>
          <w:sz w:val="28"/>
          <w:szCs w:val="28"/>
        </w:rPr>
      </w:pPr>
      <w:r w:rsidRPr="008C6BB8">
        <w:rPr>
          <w:rFonts w:ascii="Arial" w:hAnsi="Arial" w:cs="Arial"/>
          <w:bCs/>
          <w:sz w:val="28"/>
          <w:szCs w:val="28"/>
        </w:rPr>
        <w:t>Student ID:2029603</w:t>
      </w:r>
    </w:p>
    <w:p w14:paraId="21A73FFA" w14:textId="77777777" w:rsidR="008C6BB8" w:rsidRPr="008C6BB8" w:rsidRDefault="008C6BB8" w:rsidP="008C6BB8">
      <w:pPr>
        <w:jc w:val="center"/>
        <w:rPr>
          <w:rFonts w:ascii="Arial" w:hAnsi="Arial" w:cs="Arial"/>
          <w:bCs/>
          <w:sz w:val="28"/>
          <w:szCs w:val="28"/>
        </w:rPr>
      </w:pPr>
      <w:r w:rsidRPr="008C6BB8">
        <w:rPr>
          <w:rFonts w:ascii="Arial" w:hAnsi="Arial" w:cs="Arial"/>
          <w:bCs/>
          <w:sz w:val="28"/>
          <w:szCs w:val="28"/>
        </w:rPr>
        <w:t>Programme of Study: BA Business Management</w:t>
      </w:r>
    </w:p>
    <w:p w14:paraId="284E243A" w14:textId="77777777" w:rsidR="008C6BB8" w:rsidRPr="008C6BB8" w:rsidRDefault="008C6BB8" w:rsidP="008C6BB8">
      <w:pPr>
        <w:jc w:val="center"/>
        <w:rPr>
          <w:rFonts w:ascii="Arial" w:hAnsi="Arial" w:cs="Arial"/>
          <w:bCs/>
          <w:sz w:val="28"/>
          <w:szCs w:val="28"/>
        </w:rPr>
      </w:pPr>
      <w:r w:rsidRPr="008C6BB8">
        <w:rPr>
          <w:rFonts w:ascii="Arial" w:hAnsi="Arial" w:cs="Arial"/>
          <w:bCs/>
          <w:sz w:val="28"/>
          <w:szCs w:val="28"/>
        </w:rPr>
        <w:t>Module: Management economics</w:t>
      </w:r>
    </w:p>
    <w:p w14:paraId="58D086B5" w14:textId="77777777" w:rsidR="008C6BB8" w:rsidRPr="008C6BB8" w:rsidRDefault="008C6BB8" w:rsidP="008C6BB8">
      <w:pPr>
        <w:jc w:val="center"/>
        <w:rPr>
          <w:rFonts w:ascii="Arial" w:hAnsi="Arial" w:cs="Arial"/>
          <w:bCs/>
          <w:sz w:val="28"/>
          <w:szCs w:val="28"/>
        </w:rPr>
      </w:pPr>
      <w:r w:rsidRPr="008C6BB8">
        <w:rPr>
          <w:rFonts w:ascii="Arial" w:hAnsi="Arial" w:cs="Arial"/>
          <w:bCs/>
          <w:sz w:val="28"/>
          <w:szCs w:val="28"/>
        </w:rPr>
        <w:t>Module code:</w:t>
      </w:r>
      <w:r w:rsidRPr="008C6BB8">
        <w:rPr>
          <w:rFonts w:ascii="Arial" w:hAnsi="Arial" w:cs="Arial"/>
          <w:bCs/>
        </w:rPr>
        <w:t xml:space="preserve"> </w:t>
      </w:r>
      <w:r w:rsidRPr="008C6BB8">
        <w:rPr>
          <w:rFonts w:ascii="Arial" w:hAnsi="Arial" w:cs="Arial"/>
          <w:bCs/>
          <w:sz w:val="28"/>
          <w:szCs w:val="28"/>
        </w:rPr>
        <w:t>LCBB5003</w:t>
      </w:r>
    </w:p>
    <w:p w14:paraId="52CCAC16" w14:textId="0A7C4AA5" w:rsidR="008C6BB8" w:rsidRPr="008C6BB8" w:rsidRDefault="008C6BB8" w:rsidP="008C6BB8">
      <w:pPr>
        <w:jc w:val="center"/>
        <w:rPr>
          <w:rFonts w:ascii="Arial" w:hAnsi="Arial" w:cs="Arial"/>
          <w:bCs/>
          <w:sz w:val="28"/>
          <w:szCs w:val="28"/>
        </w:rPr>
      </w:pPr>
      <w:r w:rsidRPr="008C6BB8">
        <w:rPr>
          <w:rFonts w:ascii="Arial" w:hAnsi="Arial" w:cs="Arial"/>
          <w:bCs/>
          <w:sz w:val="28"/>
          <w:szCs w:val="28"/>
        </w:rPr>
        <w:t xml:space="preserve">Module Leader: Vasilios </w:t>
      </w:r>
      <w:proofErr w:type="spellStart"/>
      <w:r w:rsidRPr="008C6BB8">
        <w:rPr>
          <w:rFonts w:ascii="Arial" w:hAnsi="Arial" w:cs="Arial"/>
          <w:bCs/>
          <w:sz w:val="28"/>
          <w:szCs w:val="28"/>
        </w:rPr>
        <w:t>Tavlaridis</w:t>
      </w:r>
      <w:proofErr w:type="spellEnd"/>
    </w:p>
    <w:p w14:paraId="10F2BC22" w14:textId="16B96EBE" w:rsidR="008C6BB8" w:rsidRPr="008C6BB8" w:rsidRDefault="008C6BB8" w:rsidP="008C6BB8">
      <w:pPr>
        <w:jc w:val="center"/>
        <w:rPr>
          <w:rFonts w:ascii="Arial" w:hAnsi="Arial" w:cs="Arial"/>
          <w:bCs/>
          <w:sz w:val="28"/>
          <w:szCs w:val="28"/>
        </w:rPr>
      </w:pPr>
      <w:r w:rsidRPr="008C6BB8">
        <w:rPr>
          <w:rFonts w:ascii="Arial" w:hAnsi="Arial" w:cs="Arial"/>
          <w:bCs/>
          <w:sz w:val="28"/>
          <w:szCs w:val="28"/>
        </w:rPr>
        <w:t xml:space="preserve">Assignment Title: Assessment Component </w:t>
      </w:r>
      <w:r>
        <w:rPr>
          <w:rFonts w:ascii="Arial" w:hAnsi="Arial" w:cs="Arial"/>
          <w:bCs/>
          <w:sz w:val="28"/>
          <w:szCs w:val="28"/>
        </w:rPr>
        <w:t>2</w:t>
      </w:r>
      <w:r w:rsidR="00A77D82">
        <w:rPr>
          <w:rFonts w:ascii="Arial" w:hAnsi="Arial" w:cs="Arial"/>
          <w:bCs/>
          <w:sz w:val="28"/>
          <w:szCs w:val="28"/>
        </w:rPr>
        <w:t>-</w:t>
      </w:r>
      <w:r w:rsidR="00A77D82" w:rsidRPr="00A77D82">
        <w:rPr>
          <w:rFonts w:ascii="Arial" w:hAnsi="Arial" w:cs="Arial"/>
          <w:b/>
          <w:bCs/>
          <w:sz w:val="32"/>
          <w:szCs w:val="32"/>
          <w:lang w:val="en-US" w:bidi="bn-BD"/>
        </w:rPr>
        <w:t xml:space="preserve"> </w:t>
      </w:r>
      <w:r w:rsidR="00A77D82" w:rsidRPr="00A77D82">
        <w:rPr>
          <w:rFonts w:ascii="Arial" w:hAnsi="Arial" w:cs="Arial"/>
          <w:sz w:val="32"/>
          <w:szCs w:val="32"/>
          <w:lang w:val="en-US" w:bidi="bn-BD"/>
        </w:rPr>
        <w:t>Essay</w:t>
      </w:r>
    </w:p>
    <w:p w14:paraId="4B282CA8" w14:textId="77777777" w:rsidR="00AB5BCD" w:rsidRPr="008C6BB8" w:rsidRDefault="00000000">
      <w:pPr>
        <w:spacing w:line="276" w:lineRule="auto"/>
        <w:jc w:val="left"/>
        <w:rPr>
          <w:rFonts w:ascii="Arial" w:hAnsi="Arial" w:cs="Arial"/>
          <w:szCs w:val="24"/>
          <w:cs/>
          <w:lang w:bidi="bn-BD"/>
        </w:rPr>
      </w:pPr>
      <w:r w:rsidRPr="008C6BB8">
        <w:rPr>
          <w:rFonts w:ascii="Arial" w:hAnsi="Arial" w:cs="Arial"/>
          <w:szCs w:val="24"/>
          <w:cs/>
          <w:lang w:bidi="bn-BD"/>
        </w:rPr>
        <w:br w:type="page"/>
      </w:r>
    </w:p>
    <w:p w14:paraId="2829990A" w14:textId="40893BCF" w:rsidR="00A77D82" w:rsidRDefault="00000000" w:rsidP="00AA5C99">
      <w:pPr>
        <w:jc w:val="center"/>
        <w:rPr>
          <w:rFonts w:ascii="Arial" w:hAnsi="Arial" w:cs="Arial"/>
          <w:b/>
          <w:bCs/>
          <w:sz w:val="28"/>
          <w:szCs w:val="28"/>
          <w:lang w:val="en-US" w:bidi="bn-BD"/>
        </w:rPr>
      </w:pPr>
      <w:bookmarkStart w:id="0" w:name="_Hlk119571470"/>
      <w:r w:rsidRPr="00516FE8">
        <w:rPr>
          <w:rFonts w:ascii="Arial" w:hAnsi="Arial" w:cs="Arial"/>
          <w:b/>
          <w:bCs/>
          <w:sz w:val="28"/>
          <w:szCs w:val="28"/>
          <w:lang w:val="en-US" w:bidi="bn-BD"/>
        </w:rPr>
        <w:lastRenderedPageBreak/>
        <w:t>Essay</w:t>
      </w:r>
      <w:bookmarkEnd w:id="0"/>
      <w:r w:rsidRPr="00516FE8">
        <w:rPr>
          <w:rFonts w:ascii="Arial" w:hAnsi="Arial" w:cs="Arial"/>
          <w:b/>
          <w:bCs/>
          <w:sz w:val="28"/>
          <w:szCs w:val="28"/>
          <w:lang w:val="en-US" w:bidi="bn-BD"/>
        </w:rPr>
        <w:t xml:space="preserve"> for showing the impact of the rising energy pricing on the UK economy as a whole</w:t>
      </w:r>
    </w:p>
    <w:p w14:paraId="6BC84605" w14:textId="77777777" w:rsidR="00516FE8" w:rsidRPr="00516FE8" w:rsidRDefault="00516FE8" w:rsidP="00AA5C99">
      <w:pPr>
        <w:jc w:val="center"/>
        <w:rPr>
          <w:rFonts w:ascii="Arial" w:hAnsi="Arial" w:cs="Arial"/>
          <w:b/>
          <w:bCs/>
          <w:sz w:val="28"/>
          <w:szCs w:val="28"/>
          <w:lang w:val="en-US" w:bidi="bn-BD"/>
        </w:rPr>
      </w:pPr>
    </w:p>
    <w:p w14:paraId="1D89C3EF" w14:textId="02BC4F5F" w:rsidR="00AB5BCD" w:rsidRDefault="00000000">
      <w:pPr>
        <w:rPr>
          <w:rFonts w:ascii="Arial" w:hAnsi="Arial" w:cs="Arial"/>
          <w:sz w:val="22"/>
          <w:lang w:val="en-US" w:bidi="bn-BD"/>
        </w:rPr>
      </w:pPr>
      <w:r w:rsidRPr="008C6BB8">
        <w:rPr>
          <w:rFonts w:ascii="Arial" w:hAnsi="Arial" w:cs="Arial"/>
          <w:sz w:val="22"/>
          <w:lang w:bidi="bn-BD"/>
        </w:rPr>
        <w:t>The UK </w:t>
      </w:r>
      <w:r w:rsidRPr="008C6BB8">
        <w:rPr>
          <w:rFonts w:ascii="Arial" w:hAnsi="Arial" w:cs="Arial"/>
          <w:sz w:val="22"/>
          <w:lang w:val="en-US" w:bidi="bn-BD"/>
        </w:rPr>
        <w:t>is </w:t>
      </w:r>
      <w:r w:rsidRPr="008C6BB8">
        <w:rPr>
          <w:rFonts w:ascii="Arial" w:hAnsi="Arial" w:cs="Arial"/>
          <w:sz w:val="22"/>
          <w:lang w:bidi="bn-BD"/>
        </w:rPr>
        <w:t>going to </w:t>
      </w:r>
      <w:r w:rsidRPr="008C6BB8">
        <w:rPr>
          <w:rFonts w:ascii="Arial" w:hAnsi="Arial" w:cs="Arial"/>
          <w:sz w:val="22"/>
          <w:lang w:val="en-US" w:bidi="bn-BD"/>
        </w:rPr>
        <w:t>face </w:t>
      </w:r>
      <w:r w:rsidRPr="008C6BB8">
        <w:rPr>
          <w:rFonts w:ascii="Arial" w:hAnsi="Arial" w:cs="Arial"/>
          <w:sz w:val="22"/>
          <w:lang w:bidi="bn-BD"/>
        </w:rPr>
        <w:t xml:space="preserve">higher level of inflation </w:t>
      </w:r>
      <w:proofErr w:type="gramStart"/>
      <w:r w:rsidRPr="008C6BB8">
        <w:rPr>
          <w:rFonts w:ascii="Arial" w:hAnsi="Arial" w:cs="Arial"/>
          <w:sz w:val="22"/>
          <w:lang w:bidi="bn-BD"/>
        </w:rPr>
        <w:t>rate</w:t>
      </w:r>
      <w:proofErr w:type="gramEnd"/>
      <w:r w:rsidRPr="008C6BB8">
        <w:rPr>
          <w:rFonts w:ascii="Arial" w:hAnsi="Arial" w:cs="Arial"/>
          <w:sz w:val="22"/>
          <w:lang w:bidi="bn-BD"/>
        </w:rPr>
        <w:t xml:space="preserve"> so they are definitely facing unemployment rate as </w:t>
      </w:r>
      <w:r w:rsidRPr="008C6BB8">
        <w:rPr>
          <w:rFonts w:ascii="Arial" w:hAnsi="Arial" w:cs="Arial"/>
          <w:sz w:val="22"/>
          <w:lang w:val="en-US" w:bidi="bn-BD"/>
        </w:rPr>
        <w:t>it’s </w:t>
      </w:r>
      <w:r w:rsidRPr="008C6BB8">
        <w:rPr>
          <w:rFonts w:ascii="Arial" w:hAnsi="Arial" w:cs="Arial"/>
          <w:sz w:val="22"/>
          <w:lang w:bidi="bn-BD"/>
        </w:rPr>
        <w:t>GDP is falling. According to some research, researchers believe that the rising in energy sector pricing is impacting on the UK economy. Bank of England is trying continuously just to make policy by which the growth of the establishment or organization will be possible. Energy pricing is regularly impacting on business</w:t>
      </w:r>
      <w:r w:rsidR="00AA5C99">
        <w:rPr>
          <w:rFonts w:ascii="Arial" w:hAnsi="Arial" w:cs="Arial"/>
          <w:sz w:val="22"/>
          <w:lang w:bidi="bn-BD"/>
        </w:rPr>
        <w:t>es</w:t>
      </w:r>
      <w:r w:rsidRPr="008C6BB8">
        <w:rPr>
          <w:rFonts w:ascii="Arial" w:hAnsi="Arial" w:cs="Arial"/>
          <w:sz w:val="22"/>
          <w:lang w:bidi="bn-BD"/>
        </w:rPr>
        <w:t xml:space="preserve"> so the rising </w:t>
      </w:r>
      <w:proofErr w:type="spellStart"/>
      <w:r w:rsidRPr="008C6BB8">
        <w:rPr>
          <w:rFonts w:ascii="Arial" w:hAnsi="Arial" w:cs="Arial"/>
          <w:sz w:val="22"/>
          <w:lang w:bidi="bn-BD"/>
        </w:rPr>
        <w:t>pri</w:t>
      </w:r>
      <w:r w:rsidR="00AA5C99">
        <w:rPr>
          <w:rFonts w:ascii="Arial" w:hAnsi="Arial" w:cs="Arial"/>
          <w:sz w:val="22"/>
          <w:lang w:val="en-US" w:bidi="bn-BD"/>
        </w:rPr>
        <w:t>c</w:t>
      </w:r>
      <w:r w:rsidRPr="008C6BB8">
        <w:rPr>
          <w:rFonts w:ascii="Arial" w:hAnsi="Arial" w:cs="Arial"/>
          <w:sz w:val="22"/>
          <w:lang w:val="en-US" w:bidi="bn-BD"/>
        </w:rPr>
        <w:t>e</w:t>
      </w:r>
      <w:proofErr w:type="spellEnd"/>
      <w:r w:rsidRPr="008C6BB8">
        <w:rPr>
          <w:rFonts w:ascii="Arial" w:hAnsi="Arial" w:cs="Arial"/>
          <w:sz w:val="22"/>
          <w:lang w:val="en-US" w:bidi="bn-BD"/>
        </w:rPr>
        <w:t> </w:t>
      </w:r>
      <w:r w:rsidRPr="008C6BB8">
        <w:rPr>
          <w:rFonts w:ascii="Arial" w:hAnsi="Arial" w:cs="Arial"/>
          <w:sz w:val="22"/>
          <w:lang w:bidi="bn-BD"/>
        </w:rPr>
        <w:t>in</w:t>
      </w:r>
      <w:r w:rsidR="00AA5C99">
        <w:rPr>
          <w:rFonts w:ascii="Arial" w:hAnsi="Arial" w:cs="Arial"/>
          <w:sz w:val="22"/>
          <w:lang w:bidi="bn-BD"/>
        </w:rPr>
        <w:t xml:space="preserve"> </w:t>
      </w:r>
      <w:r w:rsidRPr="008C6BB8">
        <w:rPr>
          <w:rFonts w:ascii="Arial" w:hAnsi="Arial" w:cs="Arial"/>
          <w:sz w:val="22"/>
          <w:lang w:bidi="bn-BD"/>
        </w:rPr>
        <w:t>product</w:t>
      </w:r>
      <w:r w:rsidR="00AA5C99">
        <w:rPr>
          <w:rFonts w:ascii="Arial" w:hAnsi="Arial" w:cs="Arial"/>
          <w:sz w:val="22"/>
          <w:lang w:bidi="bn-BD"/>
        </w:rPr>
        <w:t>s</w:t>
      </w:r>
      <w:r w:rsidRPr="008C6BB8">
        <w:rPr>
          <w:rFonts w:ascii="Arial" w:hAnsi="Arial" w:cs="Arial"/>
          <w:sz w:val="22"/>
          <w:lang w:bidi="bn-BD"/>
        </w:rPr>
        <w:t xml:space="preserve"> of has been noticed. The rising price of product</w:t>
      </w:r>
      <w:r w:rsidR="00AA5C99">
        <w:rPr>
          <w:rFonts w:ascii="Arial" w:hAnsi="Arial" w:cs="Arial"/>
          <w:sz w:val="22"/>
          <w:lang w:bidi="bn-BD"/>
        </w:rPr>
        <w:t xml:space="preserve">s </w:t>
      </w:r>
      <w:r w:rsidRPr="008C6BB8">
        <w:rPr>
          <w:rFonts w:ascii="Arial" w:hAnsi="Arial" w:cs="Arial"/>
          <w:sz w:val="22"/>
          <w:lang w:bidi="bn-BD"/>
        </w:rPr>
        <w:t>will result in lower consumption rate. When consumers don’t purchase the product properly definitely the us</w:t>
      </w:r>
      <w:r w:rsidRPr="008C6BB8">
        <w:rPr>
          <w:rFonts w:ascii="Arial" w:hAnsi="Arial" w:cs="Arial"/>
          <w:sz w:val="22"/>
          <w:lang w:val="en-US" w:bidi="bn-BD"/>
        </w:rPr>
        <w:t>age </w:t>
      </w:r>
      <w:r w:rsidRPr="008C6BB8">
        <w:rPr>
          <w:rFonts w:ascii="Arial" w:hAnsi="Arial" w:cs="Arial"/>
          <w:sz w:val="22"/>
          <w:lang w:bidi="bn-BD"/>
        </w:rPr>
        <w:t xml:space="preserve">of energy will not be sustainable. </w:t>
      </w:r>
      <w:proofErr w:type="gramStart"/>
      <w:r w:rsidRPr="008C6BB8">
        <w:rPr>
          <w:rFonts w:ascii="Arial" w:hAnsi="Arial" w:cs="Arial"/>
          <w:sz w:val="22"/>
          <w:lang w:bidi="bn-BD"/>
        </w:rPr>
        <w:t>So</w:t>
      </w:r>
      <w:proofErr w:type="gramEnd"/>
      <w:r w:rsidRPr="008C6BB8">
        <w:rPr>
          <w:rFonts w:ascii="Arial" w:hAnsi="Arial" w:cs="Arial"/>
          <w:sz w:val="22"/>
          <w:lang w:bidi="bn-BD"/>
        </w:rPr>
        <w:t xml:space="preserve"> the pricing system of energy has been influencing the growth of UK economy as a whole. Besides, governmental rules, business related rules, household related rules are making </w:t>
      </w:r>
      <w:r w:rsidRPr="008C6BB8">
        <w:rPr>
          <w:rFonts w:ascii="Arial" w:hAnsi="Arial" w:cs="Arial"/>
          <w:sz w:val="22"/>
          <w:lang w:val="en-US" w:bidi="bn-BD"/>
        </w:rPr>
        <w:t>effort to </w:t>
      </w:r>
      <w:r w:rsidRPr="008C6BB8">
        <w:rPr>
          <w:rFonts w:ascii="Arial" w:hAnsi="Arial" w:cs="Arial"/>
          <w:sz w:val="22"/>
          <w:lang w:bidi="bn-BD"/>
        </w:rPr>
        <w:t>change </w:t>
      </w:r>
      <w:r w:rsidRPr="008C6BB8">
        <w:rPr>
          <w:rFonts w:ascii="Arial" w:hAnsi="Arial" w:cs="Arial"/>
          <w:sz w:val="22"/>
          <w:lang w:val="en-US" w:bidi="bn-BD"/>
        </w:rPr>
        <w:t>the problematic area jn </w:t>
      </w:r>
      <w:r w:rsidRPr="008C6BB8">
        <w:rPr>
          <w:rFonts w:ascii="Arial" w:hAnsi="Arial" w:cs="Arial"/>
          <w:sz w:val="22"/>
          <w:lang w:bidi="bn-BD"/>
        </w:rPr>
        <w:t>UK economy but</w:t>
      </w:r>
      <w:r w:rsidRPr="008C6BB8">
        <w:rPr>
          <w:rFonts w:ascii="Arial" w:hAnsi="Arial" w:cs="Arial"/>
          <w:sz w:val="22"/>
          <w:lang w:val="en-US" w:bidi="bn-BD"/>
        </w:rPr>
        <w:t xml:space="preserve"> that is </w:t>
      </w:r>
      <w:proofErr w:type="gramStart"/>
      <w:r w:rsidRPr="008C6BB8">
        <w:rPr>
          <w:rFonts w:ascii="Arial" w:hAnsi="Arial" w:cs="Arial"/>
          <w:sz w:val="22"/>
          <w:lang w:val="en-US" w:bidi="bn-BD"/>
        </w:rPr>
        <w:t>definitely a</w:t>
      </w:r>
      <w:proofErr w:type="gramEnd"/>
      <w:r w:rsidRPr="008C6BB8">
        <w:rPr>
          <w:rFonts w:ascii="Arial" w:hAnsi="Arial" w:cs="Arial"/>
          <w:sz w:val="22"/>
          <w:lang w:val="en-US" w:bidi="bn-BD"/>
        </w:rPr>
        <w:t xml:space="preserve"> continuous process. </w:t>
      </w:r>
    </w:p>
    <w:p w14:paraId="0D3D9E45" w14:textId="77777777" w:rsidR="00516FE8" w:rsidRPr="008C6BB8" w:rsidRDefault="00516FE8">
      <w:pPr>
        <w:rPr>
          <w:rFonts w:ascii="Arial" w:hAnsi="Arial" w:cs="Arial"/>
          <w:sz w:val="22"/>
          <w:lang w:val="en-US" w:bidi="bn-BD"/>
        </w:rPr>
      </w:pPr>
    </w:p>
    <w:p w14:paraId="06894A06" w14:textId="5769EC0B" w:rsidR="00AA5C99" w:rsidRDefault="00AA5C99" w:rsidP="00AA5C99">
      <w:pPr>
        <w:rPr>
          <w:rFonts w:ascii="Arial" w:hAnsi="Arial" w:cs="Arial"/>
          <w:b/>
          <w:bCs/>
          <w:sz w:val="28"/>
          <w:szCs w:val="28"/>
          <w:lang w:val="en-US" w:bidi="bn-BD"/>
        </w:rPr>
      </w:pPr>
      <w:r w:rsidRPr="00516FE8">
        <w:rPr>
          <w:rFonts w:ascii="Arial" w:hAnsi="Arial" w:cs="Arial"/>
          <w:b/>
          <w:bCs/>
          <w:sz w:val="28"/>
          <w:szCs w:val="28"/>
          <w:lang w:val="en-US" w:bidi="bn-BD"/>
        </w:rPr>
        <w:t xml:space="preserve">Impact of energy prices to the </w:t>
      </w:r>
      <w:r w:rsidR="00516FE8">
        <w:rPr>
          <w:rFonts w:ascii="Arial" w:hAnsi="Arial" w:cs="Arial"/>
          <w:b/>
          <w:bCs/>
          <w:sz w:val="28"/>
          <w:szCs w:val="28"/>
          <w:lang w:val="en-US" w:bidi="bn-BD"/>
        </w:rPr>
        <w:t>UK</w:t>
      </w:r>
      <w:r w:rsidRPr="00516FE8">
        <w:rPr>
          <w:rFonts w:ascii="Arial" w:hAnsi="Arial" w:cs="Arial"/>
          <w:b/>
          <w:bCs/>
          <w:sz w:val="28"/>
          <w:szCs w:val="28"/>
          <w:lang w:val="en-US" w:bidi="bn-BD"/>
        </w:rPr>
        <w:t xml:space="preserve"> economy</w:t>
      </w:r>
    </w:p>
    <w:p w14:paraId="15915025" w14:textId="77777777" w:rsidR="00516FE8" w:rsidRPr="00516FE8" w:rsidRDefault="00516FE8" w:rsidP="00AA5C99">
      <w:pPr>
        <w:rPr>
          <w:rFonts w:ascii="Arial" w:hAnsi="Arial" w:cs="Arial"/>
          <w:b/>
          <w:bCs/>
          <w:sz w:val="28"/>
          <w:szCs w:val="28"/>
          <w:lang w:val="en-US" w:bidi="bn-BD"/>
        </w:rPr>
      </w:pPr>
    </w:p>
    <w:p w14:paraId="081E5C44" w14:textId="7D331524" w:rsidR="00AB5BCD" w:rsidRDefault="00000000">
      <w:pPr>
        <w:rPr>
          <w:rFonts w:ascii="Arial" w:hAnsi="Arial" w:cs="Arial"/>
          <w:sz w:val="22"/>
          <w:lang w:bidi="bn-BD"/>
        </w:rPr>
      </w:pPr>
      <w:r w:rsidRPr="008C6BB8">
        <w:rPr>
          <w:rFonts w:ascii="Arial" w:hAnsi="Arial" w:cs="Arial"/>
          <w:b/>
          <w:bCs/>
          <w:sz w:val="22"/>
          <w:lang w:val="en-US" w:bidi="bn-BD"/>
        </w:rPr>
        <w:t>The airline industry</w:t>
      </w:r>
      <w:r w:rsidRPr="008C6BB8">
        <w:rPr>
          <w:rFonts w:ascii="Arial" w:hAnsi="Arial" w:cs="Arial"/>
          <w:sz w:val="22"/>
          <w:lang w:val="en-US" w:bidi="bn-BD"/>
        </w:rPr>
        <w:t xml:space="preserve"> is facing the lost terribly because their industry is just built </w:t>
      </w:r>
      <w:proofErr w:type="gramStart"/>
      <w:r w:rsidRPr="008C6BB8">
        <w:rPr>
          <w:rFonts w:ascii="Arial" w:hAnsi="Arial" w:cs="Arial"/>
          <w:sz w:val="22"/>
          <w:lang w:val="en-US" w:bidi="bn-BD"/>
        </w:rPr>
        <w:t>on the basis of</w:t>
      </w:r>
      <w:proofErr w:type="gramEnd"/>
      <w:r w:rsidRPr="008C6BB8">
        <w:rPr>
          <w:rFonts w:ascii="Arial" w:hAnsi="Arial" w:cs="Arial"/>
          <w:sz w:val="22"/>
          <w:lang w:val="en-US" w:bidi="bn-BD"/>
        </w:rPr>
        <w:t xml:space="preserve"> energy sector. The car industry and airplane industry in the UK are very much developed but their raw materials, their production system starts with the usage patterns of </w:t>
      </w:r>
      <w:r w:rsidRPr="008C6BB8">
        <w:rPr>
          <w:rFonts w:ascii="Arial" w:hAnsi="Arial" w:cs="Arial"/>
          <w:sz w:val="22"/>
          <w:lang w:bidi="bn-BD"/>
        </w:rPr>
        <w:t xml:space="preserve">Energy sector. For </w:t>
      </w:r>
      <w:proofErr w:type="gramStart"/>
      <w:r w:rsidRPr="008C6BB8">
        <w:rPr>
          <w:rFonts w:ascii="Arial" w:hAnsi="Arial" w:cs="Arial"/>
          <w:sz w:val="22"/>
          <w:lang w:bidi="bn-BD"/>
        </w:rPr>
        <w:t>example</w:t>
      </w:r>
      <w:proofErr w:type="gramEnd"/>
      <w:r w:rsidRPr="008C6BB8">
        <w:rPr>
          <w:rFonts w:ascii="Arial" w:hAnsi="Arial" w:cs="Arial"/>
          <w:sz w:val="22"/>
          <w:lang w:bidi="bn-BD"/>
        </w:rPr>
        <w:t xml:space="preserve"> car industry like </w:t>
      </w:r>
      <w:r w:rsidRPr="008C6BB8">
        <w:rPr>
          <w:rFonts w:ascii="Arial" w:hAnsi="Arial" w:cs="Arial"/>
          <w:sz w:val="22"/>
          <w:lang w:val="en-US" w:bidi="bn-BD"/>
        </w:rPr>
        <w:t>Volkswagen,</w:t>
      </w:r>
      <w:r w:rsidRPr="008C6BB8">
        <w:rPr>
          <w:rFonts w:ascii="Arial" w:hAnsi="Arial" w:cs="Arial"/>
          <w:sz w:val="22"/>
          <w:lang w:bidi="bn-BD"/>
        </w:rPr>
        <w:t xml:space="preserve"> Toyota and dependent on energy sector so definitely their production will be done by premium pricing. So, they will </w:t>
      </w:r>
      <w:proofErr w:type="gramStart"/>
      <w:r w:rsidRPr="008C6BB8">
        <w:rPr>
          <w:rFonts w:ascii="Arial" w:hAnsi="Arial" w:cs="Arial"/>
          <w:sz w:val="22"/>
          <w:lang w:bidi="bn-BD"/>
        </w:rPr>
        <w:t>definitely increase</w:t>
      </w:r>
      <w:proofErr w:type="gramEnd"/>
      <w:r w:rsidRPr="008C6BB8">
        <w:rPr>
          <w:rFonts w:ascii="Arial" w:hAnsi="Arial" w:cs="Arial"/>
          <w:sz w:val="22"/>
          <w:lang w:bidi="bn-BD"/>
        </w:rPr>
        <w:t xml:space="preserve"> the price of their product. The rising price suddenly in business industry will impact on customers. </w:t>
      </w:r>
      <w:proofErr w:type="gramStart"/>
      <w:r w:rsidRPr="008C6BB8">
        <w:rPr>
          <w:rFonts w:ascii="Arial" w:hAnsi="Arial" w:cs="Arial"/>
          <w:sz w:val="22"/>
          <w:lang w:bidi="bn-BD"/>
        </w:rPr>
        <w:t>So</w:t>
      </w:r>
      <w:proofErr w:type="gramEnd"/>
      <w:r w:rsidRPr="008C6BB8">
        <w:rPr>
          <w:rFonts w:ascii="Arial" w:hAnsi="Arial" w:cs="Arial"/>
          <w:sz w:val="22"/>
          <w:lang w:bidi="bn-BD"/>
        </w:rPr>
        <w:t xml:space="preserve"> the</w:t>
      </w:r>
      <w:r w:rsidRPr="008C6BB8">
        <w:rPr>
          <w:rFonts w:ascii="Arial" w:hAnsi="Arial" w:cs="Arial"/>
          <w:sz w:val="22"/>
          <w:lang w:val="en-US" w:bidi="bn-BD"/>
        </w:rPr>
        <w:t xml:space="preserve">y will face loss impacting the business badly. British Airways is providing the service </w:t>
      </w:r>
      <w:proofErr w:type="gramStart"/>
      <w:r w:rsidRPr="008C6BB8">
        <w:rPr>
          <w:rFonts w:ascii="Arial" w:hAnsi="Arial" w:cs="Arial"/>
          <w:sz w:val="22"/>
          <w:lang w:val="en-US" w:bidi="bn-BD"/>
        </w:rPr>
        <w:t>regularly</w:t>
      </w:r>
      <w:proofErr w:type="gramEnd"/>
      <w:r w:rsidRPr="008C6BB8">
        <w:rPr>
          <w:rFonts w:ascii="Arial" w:hAnsi="Arial" w:cs="Arial"/>
          <w:sz w:val="22"/>
          <w:lang w:val="en-US" w:bidi="bn-BD"/>
        </w:rPr>
        <w:t xml:space="preserve"> but their ticket cost has been already increased because of the price of high energy costing. This increasing is making the organization very weak in the market because their regular cost is increased around $80,000 per day. So, British Airways is facing too much variable and fixed cost for running the business.</w:t>
      </w:r>
      <w:r w:rsidRPr="008C6BB8">
        <w:rPr>
          <w:rFonts w:ascii="Arial" w:hAnsi="Arial" w:cs="Arial"/>
          <w:sz w:val="22"/>
          <w:lang w:bidi="bn-BD"/>
        </w:rPr>
        <w:t>   </w:t>
      </w:r>
    </w:p>
    <w:p w14:paraId="2BBEF280" w14:textId="77777777" w:rsidR="00516FE8" w:rsidRPr="008C6BB8" w:rsidRDefault="00516FE8">
      <w:pPr>
        <w:rPr>
          <w:rFonts w:ascii="Arial" w:hAnsi="Arial" w:cs="Arial"/>
          <w:sz w:val="22"/>
          <w:lang w:val="en-US" w:bidi="bn-BD"/>
        </w:rPr>
      </w:pPr>
    </w:p>
    <w:p w14:paraId="0FC646E4" w14:textId="77777777" w:rsidR="00AB5BCD" w:rsidRPr="008C6BB8" w:rsidRDefault="00000000">
      <w:pPr>
        <w:rPr>
          <w:rFonts w:ascii="Arial" w:hAnsi="Arial" w:cs="Arial"/>
          <w:sz w:val="22"/>
          <w:lang w:val="en-US" w:bidi="bn-BD"/>
        </w:rPr>
      </w:pPr>
      <w:r w:rsidRPr="008C6BB8">
        <w:rPr>
          <w:rFonts w:ascii="Arial" w:hAnsi="Arial" w:cs="Arial"/>
          <w:b/>
          <w:bCs/>
          <w:sz w:val="22"/>
          <w:lang w:bidi="bn-BD"/>
        </w:rPr>
        <w:t>Domestic organizations</w:t>
      </w:r>
      <w:r w:rsidRPr="008C6BB8">
        <w:rPr>
          <w:rFonts w:ascii="Arial" w:hAnsi="Arial" w:cs="Arial"/>
          <w:sz w:val="22"/>
          <w:lang w:bidi="bn-BD"/>
        </w:rPr>
        <w:t xml:space="preserve"> are being impacted just because of the rise in energy sector pricing. The inflation rate is nowadays increasing up to 18% that is analyzed from different research that is published in UK economy. The rising rate of inflation is </w:t>
      </w:r>
      <w:proofErr w:type="gramStart"/>
      <w:r w:rsidRPr="008C6BB8">
        <w:rPr>
          <w:rFonts w:ascii="Arial" w:hAnsi="Arial" w:cs="Arial"/>
          <w:sz w:val="22"/>
          <w:lang w:bidi="bn-BD"/>
        </w:rPr>
        <w:t>definitely making</w:t>
      </w:r>
      <w:proofErr w:type="gramEnd"/>
      <w:r w:rsidRPr="008C6BB8">
        <w:rPr>
          <w:rFonts w:ascii="Arial" w:hAnsi="Arial" w:cs="Arial"/>
          <w:sz w:val="22"/>
          <w:lang w:bidi="bn-BD"/>
        </w:rPr>
        <w:t xml:space="preserve"> impact on the </w:t>
      </w:r>
      <w:r w:rsidRPr="008C6BB8">
        <w:rPr>
          <w:rFonts w:ascii="Arial" w:hAnsi="Arial" w:cs="Arial"/>
          <w:sz w:val="22"/>
          <w:lang w:bidi="bn-BD"/>
        </w:rPr>
        <w:lastRenderedPageBreak/>
        <w:t>value of dollar. The country which where importing the product from United Kingdom will reduce their import system just because of high rate of pricing</w:t>
      </w:r>
      <w:r w:rsidRPr="008C6BB8">
        <w:rPr>
          <w:rFonts w:ascii="Arial" w:hAnsi="Arial" w:cs="Arial"/>
          <w:sz w:val="22"/>
          <w:lang w:val="en-US" w:bidi="bn-BD"/>
        </w:rPr>
        <w:t xml:space="preserve"> </w:t>
      </w:r>
      <w:r w:rsidRPr="008C6BB8">
        <w:rPr>
          <w:rFonts w:ascii="Arial" w:hAnsi="Arial" w:cs="Arial"/>
          <w:sz w:val="22"/>
          <w:shd w:val="clear" w:color="auto" w:fill="FFFFFF"/>
          <w:lang w:bidi="bn-BD"/>
        </w:rPr>
        <w:t>(</w:t>
      </w:r>
      <w:r w:rsidRPr="008C6BB8">
        <w:rPr>
          <w:rFonts w:ascii="Arial" w:hAnsi="Arial" w:cs="Arial"/>
          <w:sz w:val="22"/>
          <w:shd w:val="clear" w:color="auto" w:fill="FFFFFF"/>
        </w:rPr>
        <w:t>Bazzana et al.,2022)</w:t>
      </w:r>
      <w:r w:rsidRPr="008C6BB8">
        <w:rPr>
          <w:rFonts w:ascii="Arial" w:hAnsi="Arial" w:cs="Arial"/>
          <w:sz w:val="22"/>
          <w:lang w:bidi="bn-BD"/>
        </w:rPr>
        <w:t>. </w:t>
      </w:r>
      <w:r w:rsidRPr="008C6BB8">
        <w:rPr>
          <w:rFonts w:ascii="Arial" w:hAnsi="Arial" w:cs="Arial"/>
          <w:sz w:val="22"/>
          <w:lang w:val="en-US" w:bidi="bn-BD"/>
        </w:rPr>
        <w:t>UK</w:t>
      </w:r>
      <w:r w:rsidRPr="008C6BB8">
        <w:rPr>
          <w:rFonts w:ascii="Arial" w:hAnsi="Arial" w:cs="Arial"/>
          <w:sz w:val="22"/>
          <w:lang w:bidi="bn-BD"/>
        </w:rPr>
        <w:t xml:space="preserve"> market was producing several </w:t>
      </w:r>
      <w:proofErr w:type="gramStart"/>
      <w:r w:rsidRPr="008C6BB8">
        <w:rPr>
          <w:rFonts w:ascii="Arial" w:hAnsi="Arial" w:cs="Arial"/>
          <w:sz w:val="22"/>
          <w:lang w:bidi="bn-BD"/>
        </w:rPr>
        <w:t>type</w:t>
      </w:r>
      <w:proofErr w:type="gramEnd"/>
      <w:r w:rsidRPr="008C6BB8">
        <w:rPr>
          <w:rFonts w:ascii="Arial" w:hAnsi="Arial" w:cs="Arial"/>
          <w:sz w:val="22"/>
          <w:lang w:bidi="bn-BD"/>
        </w:rPr>
        <w:t xml:space="preserve"> of product but they can’t give it to other countries just because of high transportation cost. Transportation cost is built by the uses of energy sector. So, from the analyzes, this can be shared that</w:t>
      </w:r>
      <w:r w:rsidRPr="008C6BB8">
        <w:rPr>
          <w:rFonts w:ascii="Arial" w:hAnsi="Arial" w:cs="Arial"/>
          <w:sz w:val="22"/>
          <w:lang w:val="en-US" w:bidi="bn-BD"/>
        </w:rPr>
        <w:t> UK economy is facing terrible problem just because of the increasing rate in energy sector pricing. If the energy sector pricing won’t be controlled within time, the growth of the business will not be ensured. </w:t>
      </w:r>
    </w:p>
    <w:p w14:paraId="449A566B" w14:textId="77777777" w:rsidR="00AB5BCD" w:rsidRPr="008C6BB8" w:rsidRDefault="00000000">
      <w:pPr>
        <w:rPr>
          <w:rFonts w:ascii="Arial" w:hAnsi="Arial" w:cs="Arial"/>
          <w:sz w:val="22"/>
          <w:lang w:val="en-US" w:bidi="bn-BD"/>
        </w:rPr>
      </w:pPr>
      <w:r w:rsidRPr="008C6BB8">
        <w:rPr>
          <w:rFonts w:ascii="Arial" w:hAnsi="Arial" w:cs="Arial"/>
          <w:b/>
          <w:bCs/>
          <w:sz w:val="22"/>
          <w:lang w:bidi="bn-BD"/>
        </w:rPr>
        <w:t>Insolvency in case of small and medium</w:t>
      </w:r>
      <w:r w:rsidRPr="008C6BB8">
        <w:rPr>
          <w:rFonts w:ascii="Arial" w:hAnsi="Arial" w:cs="Arial"/>
          <w:sz w:val="22"/>
          <w:lang w:bidi="bn-BD"/>
        </w:rPr>
        <w:t xml:space="preserve"> enterprise has been noticing. Technological development, different type of transportation system, development of business is possible if they use the energy related resources more than before. When businesses are trying to enter in the market, the transportation, their market related cost, the research cost for using energy </w:t>
      </w:r>
      <w:proofErr w:type="gramStart"/>
      <w:r w:rsidRPr="008C6BB8">
        <w:rPr>
          <w:rFonts w:ascii="Arial" w:hAnsi="Arial" w:cs="Arial"/>
          <w:sz w:val="22"/>
          <w:lang w:bidi="bn-BD"/>
        </w:rPr>
        <w:t>has to</w:t>
      </w:r>
      <w:proofErr w:type="gramEnd"/>
      <w:r w:rsidRPr="008C6BB8">
        <w:rPr>
          <w:rFonts w:ascii="Arial" w:hAnsi="Arial" w:cs="Arial"/>
          <w:sz w:val="22"/>
          <w:lang w:bidi="bn-BD"/>
        </w:rPr>
        <w:t xml:space="preserve"> be increased. But the rising price in case of making the product or establishing the product in the market is charging too much cost. Initially, they are new product will not be excepted by market so they will face insolvency. Insolvency me a car when business gets failure. Energy sector related increasing pricing is impacting on 16% gnu establishment by which organization is facing terrible loss. Besides, heating cost has been increased nowadays so people are facing too much initial cost to operate the business. Relating to power and transportation cost, organization </w:t>
      </w:r>
      <w:proofErr w:type="gramStart"/>
      <w:r w:rsidRPr="008C6BB8">
        <w:rPr>
          <w:rFonts w:ascii="Arial" w:hAnsi="Arial" w:cs="Arial"/>
          <w:sz w:val="22"/>
          <w:lang w:bidi="bn-BD"/>
        </w:rPr>
        <w:t>has to</w:t>
      </w:r>
      <w:proofErr w:type="gramEnd"/>
      <w:r w:rsidRPr="008C6BB8">
        <w:rPr>
          <w:rFonts w:ascii="Arial" w:hAnsi="Arial" w:cs="Arial"/>
          <w:sz w:val="22"/>
          <w:lang w:bidi="bn-BD"/>
        </w:rPr>
        <w:t xml:space="preserve"> think about the market economy. So, their failure to run the business</w:t>
      </w:r>
      <w:r w:rsidRPr="008C6BB8">
        <w:rPr>
          <w:rFonts w:ascii="Arial" w:hAnsi="Arial" w:cs="Arial"/>
          <w:sz w:val="22"/>
          <w:lang w:val="en-US" w:bidi="bn-BD"/>
        </w:rPr>
        <w:t> is just happening because of the rising price of heating cost or energy sector related cost. </w:t>
      </w:r>
    </w:p>
    <w:p w14:paraId="6FF22C8C" w14:textId="77777777" w:rsidR="00AB5BCD" w:rsidRPr="008C6BB8" w:rsidRDefault="00000000">
      <w:pPr>
        <w:rPr>
          <w:rFonts w:ascii="Arial" w:hAnsi="Arial" w:cs="Arial"/>
          <w:sz w:val="22"/>
          <w:lang w:val="en-US" w:bidi="bn-BD"/>
        </w:rPr>
      </w:pPr>
      <w:r w:rsidRPr="008C6BB8">
        <w:rPr>
          <w:rFonts w:ascii="Arial" w:hAnsi="Arial" w:cs="Arial"/>
          <w:b/>
          <w:bCs/>
          <w:sz w:val="22"/>
          <w:lang w:bidi="bn-BD"/>
        </w:rPr>
        <w:t>Bank of England is making impact</w:t>
      </w:r>
      <w:r w:rsidRPr="008C6BB8">
        <w:rPr>
          <w:rFonts w:ascii="Arial" w:hAnsi="Arial" w:cs="Arial"/>
          <w:sz w:val="22"/>
          <w:lang w:bidi="bn-BD"/>
        </w:rPr>
        <w:t xml:space="preserve"> on the market by reducing the </w:t>
      </w:r>
      <w:proofErr w:type="gramStart"/>
      <w:r w:rsidRPr="008C6BB8">
        <w:rPr>
          <w:rFonts w:ascii="Arial" w:hAnsi="Arial" w:cs="Arial"/>
          <w:sz w:val="22"/>
          <w:lang w:bidi="bn-BD"/>
        </w:rPr>
        <w:t>amount</w:t>
      </w:r>
      <w:proofErr w:type="gramEnd"/>
      <w:r w:rsidRPr="008C6BB8">
        <w:rPr>
          <w:rFonts w:ascii="Arial" w:hAnsi="Arial" w:cs="Arial"/>
          <w:sz w:val="22"/>
          <w:lang w:bidi="bn-BD"/>
        </w:rPr>
        <w:t xml:space="preserve"> of expenditures. Bank of England has increased the interest-rate around 2% that is making huge impact on business. Business can’t take a loan because they </w:t>
      </w:r>
      <w:proofErr w:type="gramStart"/>
      <w:r w:rsidRPr="008C6BB8">
        <w:rPr>
          <w:rFonts w:ascii="Arial" w:hAnsi="Arial" w:cs="Arial"/>
          <w:sz w:val="22"/>
          <w:lang w:bidi="bn-BD"/>
        </w:rPr>
        <w:t>have to</w:t>
      </w:r>
      <w:proofErr w:type="gramEnd"/>
      <w:r w:rsidRPr="008C6BB8">
        <w:rPr>
          <w:rFonts w:ascii="Arial" w:hAnsi="Arial" w:cs="Arial"/>
          <w:sz w:val="22"/>
          <w:lang w:bidi="bn-BD"/>
        </w:rPr>
        <w:t xml:space="preserve"> pay high level of interest. New business won’t be established because they will have to face the inflation rate as well as higher rate of energy related pricing. Energy needed pricing and that rising in interest rate is making impact on the business. Business can’t be </w:t>
      </w:r>
      <w:proofErr w:type="gramStart"/>
      <w:r w:rsidRPr="008C6BB8">
        <w:rPr>
          <w:rFonts w:ascii="Arial" w:hAnsi="Arial" w:cs="Arial"/>
          <w:sz w:val="22"/>
          <w:lang w:bidi="bn-BD"/>
        </w:rPr>
        <w:t>establish</w:t>
      </w:r>
      <w:proofErr w:type="gramEnd"/>
      <w:r w:rsidRPr="008C6BB8">
        <w:rPr>
          <w:rFonts w:ascii="Arial" w:hAnsi="Arial" w:cs="Arial"/>
          <w:sz w:val="22"/>
          <w:lang w:bidi="bn-BD"/>
        </w:rPr>
        <w:t xml:space="preserve"> as they may not run the business by maintaining so many cost. </w:t>
      </w:r>
      <w:proofErr w:type="gramStart"/>
      <w:r w:rsidRPr="008C6BB8">
        <w:rPr>
          <w:rFonts w:ascii="Arial" w:hAnsi="Arial" w:cs="Arial"/>
          <w:sz w:val="22"/>
          <w:lang w:bidi="bn-BD"/>
        </w:rPr>
        <w:t>So</w:t>
      </w:r>
      <w:proofErr w:type="gramEnd"/>
      <w:r w:rsidRPr="008C6BB8">
        <w:rPr>
          <w:rFonts w:ascii="Arial" w:hAnsi="Arial" w:cs="Arial"/>
          <w:sz w:val="22"/>
          <w:lang w:bidi="bn-BD"/>
        </w:rPr>
        <w:t xml:space="preserve"> the higher rate of pricing is impacting on the development of business.</w:t>
      </w:r>
      <w:r w:rsidRPr="008C6BB8">
        <w:rPr>
          <w:rFonts w:ascii="Arial" w:hAnsi="Arial" w:cs="Arial"/>
          <w:sz w:val="22"/>
          <w:lang w:val="en-US" w:bidi="bn-BD"/>
        </w:rPr>
        <w:t xml:space="preserve"> If the pricing system of the product is higher, customers owned except those products so the failure in business resetting in UK will be noticed. </w:t>
      </w:r>
      <w:r w:rsidRPr="008C6BB8">
        <w:rPr>
          <w:rFonts w:ascii="Arial" w:hAnsi="Arial" w:cs="Arial"/>
          <w:sz w:val="22"/>
          <w:lang w:bidi="bn-BD"/>
        </w:rPr>
        <w:t>   </w:t>
      </w:r>
    </w:p>
    <w:p w14:paraId="38A3E35B" w14:textId="77777777" w:rsidR="00AB5BCD" w:rsidRPr="008C6BB8" w:rsidRDefault="00000000">
      <w:pPr>
        <w:rPr>
          <w:rFonts w:ascii="Arial" w:hAnsi="Arial" w:cs="Arial"/>
          <w:sz w:val="22"/>
          <w:lang w:val="en-US" w:bidi="bn-BD"/>
        </w:rPr>
      </w:pPr>
      <w:r w:rsidRPr="008C6BB8">
        <w:rPr>
          <w:rFonts w:ascii="Arial" w:hAnsi="Arial" w:cs="Arial"/>
          <w:b/>
          <w:bCs/>
          <w:sz w:val="22"/>
          <w:lang w:bidi="bn-BD"/>
        </w:rPr>
        <w:t>GDP has been facing lower</w:t>
      </w:r>
      <w:r w:rsidRPr="008C6BB8">
        <w:rPr>
          <w:rFonts w:ascii="Arial" w:hAnsi="Arial" w:cs="Arial"/>
          <w:sz w:val="22"/>
          <w:lang w:bidi="bn-BD"/>
        </w:rPr>
        <w:t xml:space="preserve"> position like 13%</w:t>
      </w:r>
      <w:r w:rsidRPr="008C6BB8">
        <w:rPr>
          <w:rFonts w:ascii="Arial" w:hAnsi="Arial" w:cs="Arial"/>
          <w:sz w:val="22"/>
          <w:lang w:val="en-US" w:bidi="bn-BD"/>
        </w:rPr>
        <w:t xml:space="preserve"> in UK </w:t>
      </w:r>
      <w:r w:rsidRPr="008C6BB8">
        <w:rPr>
          <w:rFonts w:ascii="Arial" w:hAnsi="Arial" w:cs="Arial"/>
          <w:sz w:val="22"/>
          <w:shd w:val="clear" w:color="auto" w:fill="FFFFFF"/>
          <w:lang w:bidi="bn-BD"/>
        </w:rPr>
        <w:t>(</w:t>
      </w:r>
      <w:r w:rsidRPr="008C6BB8">
        <w:rPr>
          <w:rFonts w:ascii="Arial" w:hAnsi="Arial" w:cs="Arial"/>
          <w:sz w:val="22"/>
          <w:shd w:val="clear" w:color="auto" w:fill="FFFFFF"/>
        </w:rPr>
        <w:t>Bazzana et al.,2022)</w:t>
      </w:r>
      <w:r w:rsidRPr="008C6BB8">
        <w:rPr>
          <w:rFonts w:ascii="Arial" w:hAnsi="Arial" w:cs="Arial"/>
          <w:sz w:val="22"/>
          <w:lang w:val="en-US" w:bidi="bn-BD"/>
        </w:rPr>
        <w:t>. </w:t>
      </w:r>
      <w:r w:rsidRPr="008C6BB8">
        <w:rPr>
          <w:rFonts w:ascii="Arial" w:hAnsi="Arial" w:cs="Arial"/>
          <w:sz w:val="22"/>
          <w:lang w:bidi="bn-BD"/>
        </w:rPr>
        <w:t xml:space="preserve"> Within just one year, UK economies facing 13% decrease in GDP rate. The domestic market, the international market, the higher value of product, the unemployment rate is impacting on the GDP very badly by which the GDP is falling in the market. GDP rate will be improved if Bank of England and government will except new rules just to develop their business. Bank of England is already trying to take the money from the investors and then they will invest to new business. </w:t>
      </w:r>
      <w:r w:rsidRPr="008C6BB8">
        <w:rPr>
          <w:rFonts w:ascii="Arial" w:hAnsi="Arial" w:cs="Arial"/>
          <w:sz w:val="22"/>
          <w:lang w:bidi="bn-BD"/>
        </w:rPr>
        <w:lastRenderedPageBreak/>
        <w:t xml:space="preserve">When your business will be received benefit from the current market, the growth in the business market will be noticed. </w:t>
      </w:r>
    </w:p>
    <w:p w14:paraId="0255F480" w14:textId="77777777" w:rsidR="00AB5BCD" w:rsidRPr="00516FE8" w:rsidRDefault="00000000">
      <w:pPr>
        <w:pStyle w:val="2"/>
        <w:rPr>
          <w:rFonts w:ascii="Arial" w:hAnsi="Arial" w:cs="Arial"/>
          <w:sz w:val="28"/>
          <w:szCs w:val="28"/>
          <w:lang w:val="en-US" w:bidi="bn-BD"/>
        </w:rPr>
      </w:pPr>
      <w:r w:rsidRPr="00516FE8">
        <w:rPr>
          <w:rFonts w:ascii="Arial" w:hAnsi="Arial" w:cs="Arial"/>
          <w:sz w:val="28"/>
          <w:szCs w:val="28"/>
          <w:lang w:val="en-US" w:bidi="bn-BD"/>
        </w:rPr>
        <w:t>Current changes on every kind of households</w:t>
      </w:r>
    </w:p>
    <w:p w14:paraId="36918F31" w14:textId="77777777" w:rsidR="00AB5BCD" w:rsidRPr="008C6BB8" w:rsidRDefault="00000000">
      <w:pPr>
        <w:rPr>
          <w:rFonts w:ascii="Arial" w:hAnsi="Arial" w:cs="Arial"/>
          <w:sz w:val="22"/>
          <w:lang w:val="en-US" w:bidi="bn-BD"/>
        </w:rPr>
      </w:pPr>
      <w:r w:rsidRPr="008C6BB8">
        <w:rPr>
          <w:rFonts w:ascii="Arial" w:hAnsi="Arial" w:cs="Arial"/>
          <w:b/>
          <w:bCs/>
          <w:sz w:val="22"/>
          <w:lang w:val="en-US" w:bidi="bn-BD"/>
        </w:rPr>
        <w:t>The disposable income</w:t>
      </w:r>
      <w:r w:rsidRPr="008C6BB8">
        <w:rPr>
          <w:rFonts w:ascii="Arial" w:hAnsi="Arial" w:cs="Arial"/>
          <w:sz w:val="22"/>
          <w:lang w:val="en-US" w:bidi="bn-BD"/>
        </w:rPr>
        <w:t xml:space="preserve"> is used by the household just to purchase the energy related item. People used to save their disposable income but now it’s rising price in power or energy related sector is causing that people can’t make profit perfectly.</w:t>
      </w:r>
      <w:r w:rsidRPr="008C6BB8">
        <w:rPr>
          <w:rFonts w:ascii="Arial" w:hAnsi="Arial" w:cs="Arial"/>
          <w:sz w:val="22"/>
          <w:lang w:bidi="bn-BD"/>
        </w:rPr>
        <w:t xml:space="preserve"> People may need to expense their amount for transportation, for cooking, for several uses. So, they will </w:t>
      </w:r>
      <w:proofErr w:type="gramStart"/>
      <w:r w:rsidRPr="008C6BB8">
        <w:rPr>
          <w:rFonts w:ascii="Arial" w:hAnsi="Arial" w:cs="Arial"/>
          <w:sz w:val="22"/>
          <w:lang w:bidi="bn-BD"/>
        </w:rPr>
        <w:t>definitely need</w:t>
      </w:r>
      <w:proofErr w:type="gramEnd"/>
      <w:r w:rsidRPr="008C6BB8">
        <w:rPr>
          <w:rFonts w:ascii="Arial" w:hAnsi="Arial" w:cs="Arial"/>
          <w:sz w:val="22"/>
          <w:lang w:bidi="bn-BD"/>
        </w:rPr>
        <w:t xml:space="preserve"> the energy related resources. So </w:t>
      </w:r>
      <w:proofErr w:type="gramStart"/>
      <w:r w:rsidRPr="008C6BB8">
        <w:rPr>
          <w:rFonts w:ascii="Arial" w:hAnsi="Arial" w:cs="Arial"/>
          <w:sz w:val="22"/>
          <w:lang w:bidi="bn-BD"/>
        </w:rPr>
        <w:t>the</w:t>
      </w:r>
      <w:r w:rsidRPr="008C6BB8">
        <w:rPr>
          <w:rFonts w:ascii="Arial" w:hAnsi="Arial" w:cs="Arial"/>
          <w:sz w:val="22"/>
          <w:lang w:val="en-US" w:bidi="bn-BD"/>
        </w:rPr>
        <w:t>ir  savings</w:t>
      </w:r>
      <w:proofErr w:type="gramEnd"/>
      <w:r w:rsidRPr="008C6BB8">
        <w:rPr>
          <w:rFonts w:ascii="Arial" w:hAnsi="Arial" w:cs="Arial"/>
          <w:sz w:val="22"/>
          <w:lang w:val="en-US" w:bidi="bn-BD"/>
        </w:rPr>
        <w:t xml:space="preserve"> has been reduced and those are using just to purchase the energy related item by which the regular demand or regular need will be fulfilled.</w:t>
      </w:r>
    </w:p>
    <w:p w14:paraId="092F2997" w14:textId="77777777" w:rsidR="00AB5BCD" w:rsidRPr="008C6BB8" w:rsidRDefault="00000000">
      <w:pPr>
        <w:rPr>
          <w:rFonts w:ascii="Arial" w:hAnsi="Arial" w:cs="Arial"/>
          <w:sz w:val="22"/>
          <w:lang w:val="en-US" w:bidi="bn-BD"/>
        </w:rPr>
      </w:pPr>
      <w:r w:rsidRPr="008C6BB8">
        <w:rPr>
          <w:rFonts w:ascii="Arial" w:hAnsi="Arial" w:cs="Arial"/>
          <w:b/>
          <w:bCs/>
          <w:sz w:val="22"/>
          <w:lang w:bidi="bn-BD"/>
        </w:rPr>
        <w:t>The transportation cost</w:t>
      </w:r>
      <w:r w:rsidRPr="008C6BB8">
        <w:rPr>
          <w:rFonts w:ascii="Arial" w:hAnsi="Arial" w:cs="Arial"/>
          <w:sz w:val="22"/>
          <w:lang w:bidi="bn-BD"/>
        </w:rPr>
        <w:t>, their resources cost has been increased around 9% but they can’t</w:t>
      </w:r>
      <w:r w:rsidRPr="008C6BB8">
        <w:rPr>
          <w:rFonts w:ascii="Arial" w:hAnsi="Arial" w:cs="Arial"/>
          <w:sz w:val="22"/>
          <w:lang w:val="en-US" w:bidi="bn-BD"/>
        </w:rPr>
        <w:t xml:space="preserve"> take the resources from the market with their desired amount. </w:t>
      </w:r>
      <w:proofErr w:type="gramStart"/>
      <w:r w:rsidRPr="008C6BB8">
        <w:rPr>
          <w:rFonts w:ascii="Arial" w:hAnsi="Arial" w:cs="Arial"/>
          <w:sz w:val="22"/>
          <w:lang w:val="en-US" w:bidi="bn-BD"/>
        </w:rPr>
        <w:t>So</w:t>
      </w:r>
      <w:proofErr w:type="gramEnd"/>
      <w:r w:rsidRPr="008C6BB8">
        <w:rPr>
          <w:rFonts w:ascii="Arial" w:hAnsi="Arial" w:cs="Arial"/>
          <w:sz w:val="22"/>
          <w:lang w:val="en-US" w:bidi="bn-BD"/>
        </w:rPr>
        <w:t xml:space="preserve"> the high pricing about energy sector is influencing the organization as well as to household by which their standard life leading is just impossible </w:t>
      </w:r>
      <w:r w:rsidRPr="008C6BB8">
        <w:rPr>
          <w:rFonts w:ascii="Arial" w:hAnsi="Arial" w:cs="Arial"/>
          <w:sz w:val="22"/>
          <w:shd w:val="clear" w:color="auto" w:fill="FFFFFF"/>
          <w:lang w:bidi="bn-BD"/>
        </w:rPr>
        <w:t>(</w:t>
      </w:r>
      <w:r w:rsidRPr="008C6BB8">
        <w:rPr>
          <w:rFonts w:ascii="Arial" w:hAnsi="Arial" w:cs="Arial"/>
          <w:sz w:val="22"/>
          <w:shd w:val="clear" w:color="auto" w:fill="FFFFFF"/>
        </w:rPr>
        <w:t>Niemczyk et al.,2022)</w:t>
      </w:r>
      <w:r w:rsidRPr="008C6BB8">
        <w:rPr>
          <w:rFonts w:ascii="Arial" w:hAnsi="Arial" w:cs="Arial"/>
          <w:sz w:val="22"/>
          <w:lang w:val="en-US" w:bidi="bn-BD"/>
        </w:rPr>
        <w:t xml:space="preserve">. The impact of price movement is impacting on the savings event. UK people may not know how to run their future by saving amount. Because their savings amount is being used just to get a standard living of life. </w:t>
      </w:r>
      <w:r w:rsidRPr="008C6BB8">
        <w:rPr>
          <w:rFonts w:ascii="Arial" w:hAnsi="Arial" w:cs="Arial"/>
          <w:sz w:val="22"/>
          <w:lang w:bidi="bn-BD"/>
        </w:rPr>
        <w:t xml:space="preserve">Continuous rising the price of energy sector is impacting the United Kingdom to lead a standard life. The high level of price elasticity even that the lower supply but the higher demand about the energy related resources </w:t>
      </w:r>
      <w:proofErr w:type="gramStart"/>
      <w:r w:rsidRPr="008C6BB8">
        <w:rPr>
          <w:rFonts w:ascii="Arial" w:hAnsi="Arial" w:cs="Arial"/>
          <w:sz w:val="22"/>
          <w:lang w:bidi="bn-BD"/>
        </w:rPr>
        <w:t>are</w:t>
      </w:r>
      <w:proofErr w:type="gramEnd"/>
      <w:r w:rsidRPr="008C6BB8">
        <w:rPr>
          <w:rFonts w:ascii="Arial" w:hAnsi="Arial" w:cs="Arial"/>
          <w:sz w:val="22"/>
          <w:lang w:bidi="bn-BD"/>
        </w:rPr>
        <w:t xml:space="preserve"> making tr</w:t>
      </w:r>
      <w:r w:rsidRPr="008C6BB8">
        <w:rPr>
          <w:rFonts w:ascii="Arial" w:hAnsi="Arial" w:cs="Arial"/>
          <w:sz w:val="22"/>
          <w:lang w:val="en-US" w:bidi="bn-BD"/>
        </w:rPr>
        <w:t>ouble</w:t>
      </w:r>
      <w:r w:rsidRPr="008C6BB8">
        <w:rPr>
          <w:rFonts w:ascii="Arial" w:hAnsi="Arial" w:cs="Arial"/>
          <w:sz w:val="22"/>
          <w:lang w:bidi="bn-BD"/>
        </w:rPr>
        <w:t xml:space="preserve"> for any business. The price movement is impacting on the household by which their regular life standard can be maintained. </w:t>
      </w:r>
    </w:p>
    <w:p w14:paraId="715B47B7" w14:textId="5AB1E4BA" w:rsidR="00AB5BCD" w:rsidRDefault="00000000">
      <w:pPr>
        <w:rPr>
          <w:rFonts w:ascii="Arial" w:hAnsi="Arial" w:cs="Arial"/>
          <w:sz w:val="22"/>
          <w:lang w:bidi="bn-BD"/>
        </w:rPr>
      </w:pPr>
      <w:r w:rsidRPr="008C6BB8">
        <w:rPr>
          <w:rFonts w:ascii="Arial" w:hAnsi="Arial" w:cs="Arial"/>
          <w:b/>
          <w:bCs/>
          <w:sz w:val="22"/>
          <w:lang w:bidi="bn-BD"/>
        </w:rPr>
        <w:t>The future of UK citizen is almost uncertain</w:t>
      </w:r>
      <w:r w:rsidRPr="008C6BB8">
        <w:rPr>
          <w:rFonts w:ascii="Arial" w:hAnsi="Arial" w:cs="Arial"/>
          <w:sz w:val="22"/>
          <w:lang w:bidi="bn-BD"/>
        </w:rPr>
        <w:t xml:space="preserve"> because they </w:t>
      </w:r>
      <w:proofErr w:type="gramStart"/>
      <w:r w:rsidRPr="008C6BB8">
        <w:rPr>
          <w:rFonts w:ascii="Arial" w:hAnsi="Arial" w:cs="Arial"/>
          <w:sz w:val="22"/>
          <w:lang w:bidi="bn-BD"/>
        </w:rPr>
        <w:t>have to</w:t>
      </w:r>
      <w:proofErr w:type="gramEnd"/>
      <w:r w:rsidRPr="008C6BB8">
        <w:rPr>
          <w:rFonts w:ascii="Arial" w:hAnsi="Arial" w:cs="Arial"/>
          <w:sz w:val="22"/>
          <w:lang w:bidi="bn-BD"/>
        </w:rPr>
        <w:t xml:space="preserve"> pay high cost just to purchase economic related resources. So, if this is happened, the </w:t>
      </w:r>
      <w:r w:rsidRPr="008C6BB8">
        <w:rPr>
          <w:rFonts w:ascii="Arial" w:hAnsi="Arial" w:cs="Arial"/>
          <w:sz w:val="22"/>
          <w:lang w:val="en-US" w:bidi="bn-BD"/>
        </w:rPr>
        <w:t>household will regularly face terrible issue to meet standard demand of people. </w:t>
      </w:r>
      <w:r w:rsidRPr="008C6BB8">
        <w:rPr>
          <w:rFonts w:ascii="Arial" w:hAnsi="Arial" w:cs="Arial"/>
          <w:sz w:val="22"/>
          <w:lang w:bidi="bn-BD"/>
        </w:rPr>
        <w:t xml:space="preserve">Rising living cost and the amount of savings decreasing is another main problem facing by household. The inflation in the UK economy is very much visible that has been reached to 17% failure for running a family. When family wants to run their system, they will need money. The higher cost of every product is making impact on the expenditures. The expenditure that is done by household has been increased. To lead a standard life, people are using their savings nowadays. </w:t>
      </w:r>
    </w:p>
    <w:p w14:paraId="75A09FC4" w14:textId="2E1E0722" w:rsidR="00AA5C99" w:rsidRDefault="00AA5C99">
      <w:pPr>
        <w:rPr>
          <w:rFonts w:ascii="Arial" w:hAnsi="Arial" w:cs="Arial"/>
          <w:sz w:val="22"/>
          <w:lang w:bidi="bn-BD"/>
        </w:rPr>
      </w:pPr>
    </w:p>
    <w:p w14:paraId="5104709A" w14:textId="3260A833" w:rsidR="00AA5C99" w:rsidRDefault="00AA5C99">
      <w:pPr>
        <w:rPr>
          <w:rFonts w:ascii="Arial" w:hAnsi="Arial" w:cs="Arial"/>
          <w:sz w:val="22"/>
          <w:lang w:bidi="bn-BD"/>
        </w:rPr>
      </w:pPr>
    </w:p>
    <w:p w14:paraId="412187B7" w14:textId="3E60537E" w:rsidR="00AA5C99" w:rsidRDefault="00AA5C99">
      <w:pPr>
        <w:rPr>
          <w:rFonts w:ascii="Arial" w:hAnsi="Arial" w:cs="Arial"/>
          <w:sz w:val="22"/>
          <w:lang w:bidi="bn-BD"/>
        </w:rPr>
      </w:pPr>
    </w:p>
    <w:p w14:paraId="106FE4B7" w14:textId="2FA5EF16" w:rsidR="00AA5C99" w:rsidRDefault="00AA5C99">
      <w:pPr>
        <w:rPr>
          <w:rFonts w:ascii="Arial" w:hAnsi="Arial" w:cs="Arial"/>
          <w:sz w:val="22"/>
          <w:lang w:bidi="bn-BD"/>
        </w:rPr>
      </w:pPr>
    </w:p>
    <w:p w14:paraId="0BD1F816" w14:textId="77777777" w:rsidR="00AA5C99" w:rsidRPr="008C6BB8" w:rsidRDefault="00AA5C99">
      <w:pPr>
        <w:rPr>
          <w:rFonts w:ascii="Arial" w:hAnsi="Arial" w:cs="Arial"/>
          <w:sz w:val="22"/>
          <w:lang w:val="en-US" w:bidi="bn-BD"/>
        </w:rPr>
      </w:pPr>
    </w:p>
    <w:p w14:paraId="55DB2AB8" w14:textId="77777777" w:rsidR="00AB5BCD" w:rsidRPr="00516FE8" w:rsidRDefault="00000000">
      <w:pPr>
        <w:pStyle w:val="2"/>
        <w:rPr>
          <w:rFonts w:ascii="Arial" w:hAnsi="Arial" w:cs="Arial"/>
          <w:sz w:val="28"/>
          <w:szCs w:val="28"/>
          <w:lang w:val="en-US" w:bidi="bn-BD"/>
        </w:rPr>
      </w:pPr>
      <w:r w:rsidRPr="00516FE8">
        <w:rPr>
          <w:rFonts w:ascii="Arial" w:hAnsi="Arial" w:cs="Arial"/>
          <w:sz w:val="28"/>
          <w:szCs w:val="28"/>
          <w:lang w:val="en-US" w:bidi="bn-BD"/>
        </w:rPr>
        <w:lastRenderedPageBreak/>
        <w:t>Application of different economic concepts</w:t>
      </w:r>
    </w:p>
    <w:p w14:paraId="5402BCC5" w14:textId="77777777" w:rsidR="00AB5BCD" w:rsidRPr="008C6BB8" w:rsidRDefault="00000000">
      <w:pPr>
        <w:rPr>
          <w:rFonts w:ascii="Arial" w:hAnsi="Arial" w:cs="Arial"/>
          <w:b/>
          <w:bCs/>
          <w:sz w:val="22"/>
          <w:lang w:val="en-US" w:bidi="bn-BD"/>
        </w:rPr>
      </w:pPr>
      <w:r w:rsidRPr="008C6BB8">
        <w:rPr>
          <w:rFonts w:ascii="Arial" w:hAnsi="Arial" w:cs="Arial"/>
          <w:b/>
          <w:bCs/>
          <w:sz w:val="22"/>
          <w:lang w:val="en-US" w:bidi="bn-BD"/>
        </w:rPr>
        <w:t>Supply Demand</w:t>
      </w:r>
    </w:p>
    <w:p w14:paraId="0810A8F0" w14:textId="77777777" w:rsidR="00AB5BCD" w:rsidRPr="008C6BB8" w:rsidRDefault="00000000">
      <w:pPr>
        <w:rPr>
          <w:rFonts w:ascii="Arial" w:hAnsi="Arial" w:cs="Arial"/>
          <w:sz w:val="22"/>
          <w:lang w:val="en-US" w:bidi="bn-BD"/>
        </w:rPr>
      </w:pPr>
      <w:r w:rsidRPr="008C6BB8">
        <w:rPr>
          <w:rFonts w:ascii="Arial" w:hAnsi="Arial" w:cs="Arial"/>
          <w:sz w:val="22"/>
          <w:lang w:bidi="bn-BD"/>
        </w:rPr>
        <w:t xml:space="preserve">Supply of energy related items are very much fewer in the United Kingdom. The war impact is making the lower uses of resources. The demand of energy related items </w:t>
      </w:r>
      <w:proofErr w:type="gramStart"/>
      <w:r w:rsidRPr="008C6BB8">
        <w:rPr>
          <w:rFonts w:ascii="Arial" w:hAnsi="Arial" w:cs="Arial"/>
          <w:sz w:val="22"/>
          <w:lang w:bidi="bn-BD"/>
        </w:rPr>
        <w:t>are</w:t>
      </w:r>
      <w:proofErr w:type="gramEnd"/>
      <w:r w:rsidRPr="008C6BB8">
        <w:rPr>
          <w:rFonts w:ascii="Arial" w:hAnsi="Arial" w:cs="Arial"/>
          <w:sz w:val="22"/>
          <w:lang w:bidi="bn-BD"/>
        </w:rPr>
        <w:t xml:space="preserve"> increased in the current market as citizens are demanding the resources to lead their standard life</w:t>
      </w:r>
      <w:r w:rsidRPr="008C6BB8">
        <w:rPr>
          <w:rFonts w:ascii="Arial" w:hAnsi="Arial" w:cs="Arial"/>
          <w:sz w:val="22"/>
          <w:lang w:val="en-US" w:bidi="bn-BD"/>
        </w:rPr>
        <w:t xml:space="preserve"> </w:t>
      </w:r>
      <w:r w:rsidRPr="008C6BB8">
        <w:rPr>
          <w:rFonts w:ascii="Arial" w:hAnsi="Arial" w:cs="Arial"/>
          <w:sz w:val="22"/>
          <w:shd w:val="clear" w:color="auto" w:fill="FFFFFF"/>
          <w:lang w:bidi="bn-BD"/>
        </w:rPr>
        <w:t>(</w:t>
      </w:r>
      <w:r w:rsidRPr="008C6BB8">
        <w:rPr>
          <w:rFonts w:ascii="Arial" w:hAnsi="Arial" w:cs="Arial"/>
          <w:sz w:val="22"/>
          <w:shd w:val="clear" w:color="auto" w:fill="FFFFFF"/>
        </w:rPr>
        <w:t>Leroutier, 2022)</w:t>
      </w:r>
      <w:r w:rsidRPr="008C6BB8">
        <w:rPr>
          <w:rFonts w:ascii="Arial" w:hAnsi="Arial" w:cs="Arial"/>
          <w:sz w:val="22"/>
          <w:lang w:bidi="bn-BD"/>
        </w:rPr>
        <w:t xml:space="preserve">. But the supply of energy related resources </w:t>
      </w:r>
      <w:proofErr w:type="gramStart"/>
      <w:r w:rsidRPr="008C6BB8">
        <w:rPr>
          <w:rFonts w:ascii="Arial" w:hAnsi="Arial" w:cs="Arial"/>
          <w:sz w:val="22"/>
          <w:lang w:bidi="bn-BD"/>
        </w:rPr>
        <w:t>are</w:t>
      </w:r>
      <w:proofErr w:type="gramEnd"/>
      <w:r w:rsidRPr="008C6BB8">
        <w:rPr>
          <w:rFonts w:ascii="Arial" w:hAnsi="Arial" w:cs="Arial"/>
          <w:sz w:val="22"/>
          <w:lang w:bidi="bn-BD"/>
        </w:rPr>
        <w:t xml:space="preserve"> very few</w:t>
      </w:r>
      <w:r w:rsidRPr="008C6BB8">
        <w:rPr>
          <w:rFonts w:ascii="Arial" w:hAnsi="Arial" w:cs="Arial"/>
          <w:sz w:val="22"/>
          <w:lang w:val="en-US" w:bidi="bn-BD"/>
        </w:rPr>
        <w:t>er</w:t>
      </w:r>
      <w:r w:rsidRPr="008C6BB8">
        <w:rPr>
          <w:rFonts w:ascii="Arial" w:hAnsi="Arial" w:cs="Arial"/>
          <w:sz w:val="22"/>
          <w:lang w:bidi="bn-BD"/>
        </w:rPr>
        <w:t>. Even that,</w:t>
      </w:r>
      <w:r w:rsidRPr="008C6BB8">
        <w:rPr>
          <w:rFonts w:ascii="Arial" w:hAnsi="Arial" w:cs="Arial"/>
          <w:sz w:val="22"/>
          <w:lang w:val="en-US" w:bidi="bn-BD"/>
        </w:rPr>
        <w:t xml:space="preserve"> development in business will be ensured if supply and demand will meet equilibrium. </w:t>
      </w:r>
      <w:proofErr w:type="gramStart"/>
      <w:r w:rsidRPr="008C6BB8">
        <w:rPr>
          <w:rFonts w:ascii="Arial" w:hAnsi="Arial" w:cs="Arial"/>
          <w:sz w:val="22"/>
          <w:lang w:val="en-US" w:bidi="bn-BD"/>
        </w:rPr>
        <w:t>So</w:t>
      </w:r>
      <w:proofErr w:type="gramEnd"/>
      <w:r w:rsidRPr="008C6BB8">
        <w:rPr>
          <w:rFonts w:ascii="Arial" w:hAnsi="Arial" w:cs="Arial"/>
          <w:sz w:val="22"/>
          <w:lang w:val="en-US" w:bidi="bn-BD"/>
        </w:rPr>
        <w:t xml:space="preserve"> the changing pattern of demand by the citizen of United Kingdom has to be ensured. </w:t>
      </w:r>
      <w:r w:rsidRPr="008C6BB8">
        <w:rPr>
          <w:rFonts w:ascii="Arial" w:hAnsi="Arial" w:cs="Arial"/>
          <w:sz w:val="22"/>
          <w:lang w:bidi="bn-BD"/>
        </w:rPr>
        <w:t xml:space="preserve">Business will get more success if the alternative of using energy items can be introduced. The research or the alternative way of purchasing economic resource from outsiders </w:t>
      </w:r>
      <w:proofErr w:type="gramStart"/>
      <w:r w:rsidRPr="008C6BB8">
        <w:rPr>
          <w:rFonts w:ascii="Arial" w:hAnsi="Arial" w:cs="Arial"/>
          <w:sz w:val="22"/>
          <w:lang w:bidi="bn-BD"/>
        </w:rPr>
        <w:t>has to</w:t>
      </w:r>
      <w:proofErr w:type="gramEnd"/>
      <w:r w:rsidRPr="008C6BB8">
        <w:rPr>
          <w:rFonts w:ascii="Arial" w:hAnsi="Arial" w:cs="Arial"/>
          <w:sz w:val="22"/>
          <w:lang w:bidi="bn-BD"/>
        </w:rPr>
        <w:t xml:space="preserve"> be insured. When that business </w:t>
      </w:r>
      <w:proofErr w:type="gramStart"/>
      <w:r w:rsidRPr="008C6BB8">
        <w:rPr>
          <w:rFonts w:ascii="Arial" w:hAnsi="Arial" w:cs="Arial"/>
          <w:sz w:val="22"/>
          <w:lang w:bidi="bn-BD"/>
        </w:rPr>
        <w:t>will produce</w:t>
      </w:r>
      <w:proofErr w:type="gramEnd"/>
      <w:r w:rsidRPr="008C6BB8">
        <w:rPr>
          <w:rFonts w:ascii="Arial" w:hAnsi="Arial" w:cs="Arial"/>
          <w:sz w:val="22"/>
          <w:lang w:bidi="bn-BD"/>
        </w:rPr>
        <w:t xml:space="preserve"> different type of products that will alternate the uses of energy related resources, business growth will be</w:t>
      </w:r>
      <w:r w:rsidRPr="008C6BB8">
        <w:rPr>
          <w:rFonts w:ascii="Arial" w:hAnsi="Arial" w:cs="Arial"/>
          <w:sz w:val="22"/>
          <w:lang w:val="en-US" w:bidi="bn-BD"/>
        </w:rPr>
        <w:t xml:space="preserve"> increased that will impact on the consumer market positively. </w:t>
      </w:r>
      <w:proofErr w:type="gramStart"/>
      <w:r w:rsidRPr="008C6BB8">
        <w:rPr>
          <w:rFonts w:ascii="Arial" w:hAnsi="Arial" w:cs="Arial"/>
          <w:sz w:val="22"/>
          <w:lang w:val="en-US" w:bidi="bn-BD"/>
        </w:rPr>
        <w:t>So</w:t>
      </w:r>
      <w:proofErr w:type="gramEnd"/>
      <w:r w:rsidRPr="008C6BB8">
        <w:rPr>
          <w:rFonts w:ascii="Arial" w:hAnsi="Arial" w:cs="Arial"/>
          <w:sz w:val="22"/>
          <w:lang w:val="en-US" w:bidi="bn-BD"/>
        </w:rPr>
        <w:t xml:space="preserve"> the combination of the total procedure will be the reason of success and the GDP rate will be improved. </w:t>
      </w:r>
    </w:p>
    <w:p w14:paraId="022DAABA" w14:textId="77777777" w:rsidR="00AB5BCD" w:rsidRPr="008C6BB8" w:rsidRDefault="00000000">
      <w:pPr>
        <w:rPr>
          <w:rFonts w:ascii="Arial" w:hAnsi="Arial" w:cs="Arial"/>
          <w:b/>
          <w:bCs/>
          <w:sz w:val="22"/>
          <w:lang w:val="en-US" w:bidi="bn-BD"/>
        </w:rPr>
      </w:pPr>
      <w:r w:rsidRPr="008C6BB8">
        <w:rPr>
          <w:rFonts w:ascii="Arial" w:hAnsi="Arial" w:cs="Arial"/>
          <w:b/>
          <w:bCs/>
          <w:sz w:val="22"/>
          <w:lang w:val="en-US" w:bidi="bn-BD"/>
        </w:rPr>
        <w:t>Price Elasticity</w:t>
      </w:r>
    </w:p>
    <w:p w14:paraId="2CFB4324" w14:textId="77777777" w:rsidR="00AB5BCD" w:rsidRPr="008C6BB8" w:rsidRDefault="00000000">
      <w:pPr>
        <w:rPr>
          <w:rFonts w:ascii="Arial" w:hAnsi="Arial" w:cs="Arial"/>
          <w:sz w:val="22"/>
          <w:lang w:val="en-US" w:bidi="bn-BD"/>
        </w:rPr>
      </w:pPr>
      <w:r w:rsidRPr="008C6BB8">
        <w:rPr>
          <w:rFonts w:ascii="Arial" w:hAnsi="Arial" w:cs="Arial"/>
          <w:sz w:val="22"/>
          <w:lang w:bidi="bn-BD"/>
        </w:rPr>
        <w:t>Price elasticity means the changes of demand when the pricing will be increased or decreased. The pricing elasticity of energy sector can be said that it is inelastic. The rising price of energy sector is not making change on the consumption pattern</w:t>
      </w:r>
      <w:r w:rsidRPr="008C6BB8">
        <w:rPr>
          <w:rFonts w:ascii="Arial" w:hAnsi="Arial" w:cs="Arial"/>
          <w:sz w:val="22"/>
          <w:lang w:val="en-US" w:bidi="bn-BD"/>
        </w:rPr>
        <w:t xml:space="preserve"> </w:t>
      </w:r>
      <w:r w:rsidRPr="008C6BB8">
        <w:rPr>
          <w:rFonts w:ascii="Arial" w:hAnsi="Arial" w:cs="Arial"/>
          <w:sz w:val="22"/>
          <w:shd w:val="clear" w:color="auto" w:fill="FFFFFF"/>
          <w:lang w:bidi="bn-BD"/>
        </w:rPr>
        <w:t>(</w:t>
      </w:r>
      <w:r w:rsidRPr="008C6BB8">
        <w:rPr>
          <w:rFonts w:ascii="Arial" w:hAnsi="Arial" w:cs="Arial"/>
          <w:sz w:val="22"/>
          <w:shd w:val="clear" w:color="auto" w:fill="FFFFFF"/>
        </w:rPr>
        <w:t>Leroutier, 2022)</w:t>
      </w:r>
      <w:r w:rsidRPr="008C6BB8">
        <w:rPr>
          <w:rFonts w:ascii="Arial" w:hAnsi="Arial" w:cs="Arial"/>
          <w:sz w:val="22"/>
          <w:lang w:bidi="bn-BD"/>
        </w:rPr>
        <w:t xml:space="preserve">. </w:t>
      </w:r>
      <w:proofErr w:type="gramStart"/>
      <w:r w:rsidRPr="008C6BB8">
        <w:rPr>
          <w:rFonts w:ascii="Arial" w:hAnsi="Arial" w:cs="Arial"/>
          <w:sz w:val="22"/>
          <w:lang w:bidi="bn-BD"/>
        </w:rPr>
        <w:t>So</w:t>
      </w:r>
      <w:proofErr w:type="gramEnd"/>
      <w:r w:rsidRPr="008C6BB8">
        <w:rPr>
          <w:rFonts w:ascii="Arial" w:hAnsi="Arial" w:cs="Arial"/>
          <w:sz w:val="22"/>
          <w:lang w:bidi="bn-BD"/>
        </w:rPr>
        <w:t xml:space="preserve"> inelasticity has been noticed. The living pattern of people is highly dependent on the uses of energy related resources. When energy resources will be used by business, the growth of the business will be possible. </w:t>
      </w:r>
      <w:proofErr w:type="gramStart"/>
      <w:r w:rsidRPr="008C6BB8">
        <w:rPr>
          <w:rFonts w:ascii="Arial" w:hAnsi="Arial" w:cs="Arial"/>
          <w:sz w:val="22"/>
          <w:lang w:bidi="bn-BD"/>
        </w:rPr>
        <w:t>So</w:t>
      </w:r>
      <w:proofErr w:type="gramEnd"/>
      <w:r w:rsidRPr="008C6BB8">
        <w:rPr>
          <w:rFonts w:ascii="Arial" w:hAnsi="Arial" w:cs="Arial"/>
          <w:sz w:val="22"/>
          <w:lang w:bidi="bn-BD"/>
        </w:rPr>
        <w:t xml:space="preserve"> the rising price in energy resources is making impact on the growth of business. The growth is not insured just because of the rising price of</w:t>
      </w:r>
      <w:r w:rsidRPr="008C6BB8">
        <w:rPr>
          <w:rFonts w:ascii="Arial" w:hAnsi="Arial" w:cs="Arial"/>
          <w:sz w:val="22"/>
          <w:lang w:val="en-US" w:bidi="bn-BD"/>
        </w:rPr>
        <w:t> energy related items. Besides, household is facing difficulties due to the rise in price of energy related items. Energy cost should be decreased just to increase the standard of living of people. </w:t>
      </w:r>
    </w:p>
    <w:p w14:paraId="3E4B7DF1" w14:textId="77777777" w:rsidR="00AB5BCD" w:rsidRPr="008C6BB8" w:rsidRDefault="00000000">
      <w:pPr>
        <w:rPr>
          <w:rFonts w:ascii="Arial" w:hAnsi="Arial" w:cs="Arial"/>
          <w:szCs w:val="24"/>
          <w:lang w:val="en-US" w:bidi="bn-BD"/>
        </w:rPr>
      </w:pPr>
      <w:r w:rsidRPr="008C6BB8">
        <w:rPr>
          <w:rFonts w:ascii="Arial" w:hAnsi="Arial" w:cs="Arial"/>
          <w:szCs w:val="24"/>
          <w:lang w:val="en-US" w:bidi="bn-BD"/>
        </w:rPr>
        <w:t> </w:t>
      </w:r>
    </w:p>
    <w:p w14:paraId="712B6A6D" w14:textId="77777777" w:rsidR="00AB5BCD" w:rsidRPr="00516FE8" w:rsidRDefault="00000000">
      <w:pPr>
        <w:pStyle w:val="2"/>
        <w:rPr>
          <w:rFonts w:ascii="Arial" w:hAnsi="Arial" w:cs="Arial"/>
          <w:sz w:val="28"/>
          <w:szCs w:val="28"/>
          <w:lang w:val="en-US" w:bidi="bn-BD"/>
        </w:rPr>
      </w:pPr>
      <w:r w:rsidRPr="00516FE8">
        <w:rPr>
          <w:rFonts w:ascii="Arial" w:hAnsi="Arial" w:cs="Arial"/>
          <w:sz w:val="28"/>
          <w:szCs w:val="28"/>
          <w:lang w:val="en-US" w:bidi="bn-BD"/>
        </w:rPr>
        <w:t>Government policies to make the GDP stronger again by the help of managerial decision </w:t>
      </w:r>
    </w:p>
    <w:p w14:paraId="299EDCAC" w14:textId="77777777" w:rsidR="00AB5BCD" w:rsidRPr="00516FE8" w:rsidRDefault="00000000">
      <w:pPr>
        <w:rPr>
          <w:rFonts w:ascii="Arial" w:hAnsi="Arial" w:cs="Arial"/>
          <w:sz w:val="22"/>
          <w:lang w:val="en-US" w:bidi="bn-BD"/>
        </w:rPr>
      </w:pPr>
      <w:r w:rsidRPr="00516FE8">
        <w:rPr>
          <w:rFonts w:ascii="Arial" w:hAnsi="Arial" w:cs="Arial"/>
          <w:b/>
          <w:bCs/>
          <w:sz w:val="22"/>
          <w:lang w:bidi="bn-BD"/>
        </w:rPr>
        <w:t>Monetary policy</w:t>
      </w:r>
      <w:r w:rsidRPr="00516FE8">
        <w:rPr>
          <w:rFonts w:ascii="Arial" w:hAnsi="Arial" w:cs="Arial"/>
          <w:sz w:val="22"/>
          <w:lang w:bidi="bn-BD"/>
        </w:rPr>
        <w:t xml:space="preserve"> of government has been tightened just to increase the interest rate by bank of England. Bank of England has insured 2% growth in the interest rate by which they will control the purchasing power of people. People will now more invest on bank and wellness use the energy related items. Then, the demand and supply will face equilibrium that will result positively in the growth of GDP </w:t>
      </w:r>
      <w:r w:rsidRPr="00516FE8">
        <w:rPr>
          <w:rFonts w:ascii="Arial" w:hAnsi="Arial" w:cs="Arial"/>
          <w:sz w:val="22"/>
          <w:lang w:val="en-US" w:bidi="bn-BD"/>
        </w:rPr>
        <w:t>rate. </w:t>
      </w:r>
    </w:p>
    <w:p w14:paraId="4E847CBD" w14:textId="574C86C8" w:rsidR="00AB5BCD" w:rsidRPr="00516FE8" w:rsidRDefault="00000000">
      <w:pPr>
        <w:rPr>
          <w:rFonts w:ascii="Arial" w:hAnsi="Arial" w:cs="Arial"/>
          <w:sz w:val="22"/>
          <w:lang w:val="en-US" w:bidi="bn-BD"/>
        </w:rPr>
      </w:pPr>
      <w:r w:rsidRPr="00516FE8">
        <w:rPr>
          <w:rFonts w:ascii="Arial" w:hAnsi="Arial" w:cs="Arial"/>
          <w:b/>
          <w:bCs/>
          <w:sz w:val="22"/>
          <w:lang w:bidi="bn-BD"/>
        </w:rPr>
        <w:lastRenderedPageBreak/>
        <w:t>Landmark energy pricing</w:t>
      </w:r>
      <w:r w:rsidRPr="00516FE8">
        <w:rPr>
          <w:rFonts w:ascii="Arial" w:hAnsi="Arial" w:cs="Arial"/>
          <w:sz w:val="22"/>
          <w:lang w:bidi="bn-BD"/>
        </w:rPr>
        <w:t xml:space="preserve"> is impacting on the growth of for UK business</w:t>
      </w:r>
      <w:r w:rsidRPr="00516FE8">
        <w:rPr>
          <w:rFonts w:ascii="Arial" w:hAnsi="Arial" w:cs="Arial"/>
          <w:sz w:val="22"/>
          <w:lang w:val="en-US" w:bidi="bn-BD"/>
        </w:rPr>
        <w:t xml:space="preserve"> </w:t>
      </w:r>
      <w:r w:rsidRPr="00516FE8">
        <w:rPr>
          <w:rFonts w:ascii="Arial" w:hAnsi="Arial" w:cs="Arial"/>
          <w:sz w:val="22"/>
          <w:shd w:val="clear" w:color="auto" w:fill="FFFFFF"/>
          <w:lang w:bidi="bn-BD"/>
        </w:rPr>
        <w:t>(</w:t>
      </w:r>
      <w:r w:rsidRPr="00516FE8">
        <w:rPr>
          <w:rFonts w:ascii="Arial" w:hAnsi="Arial" w:cs="Arial"/>
          <w:sz w:val="22"/>
          <w:shd w:val="clear" w:color="auto" w:fill="FFFFFF"/>
        </w:rPr>
        <w:t>Niemczyk et al.,2022)</w:t>
      </w:r>
      <w:r w:rsidRPr="00516FE8">
        <w:rPr>
          <w:rFonts w:ascii="Arial" w:hAnsi="Arial" w:cs="Arial"/>
          <w:sz w:val="22"/>
          <w:lang w:bidi="bn-BD"/>
        </w:rPr>
        <w:t xml:space="preserve">. Training related development, efficiency is improved in United Kingdom by the help of providing training by government initiative. By landmark energy pricing, business knows about the alternative of using the energy related items. That will </w:t>
      </w:r>
      <w:proofErr w:type="gramStart"/>
      <w:r w:rsidRPr="00516FE8">
        <w:rPr>
          <w:rFonts w:ascii="Arial" w:hAnsi="Arial" w:cs="Arial"/>
          <w:sz w:val="22"/>
          <w:lang w:bidi="bn-BD"/>
        </w:rPr>
        <w:t>definitely reduce</w:t>
      </w:r>
      <w:proofErr w:type="gramEnd"/>
      <w:r w:rsidRPr="00516FE8">
        <w:rPr>
          <w:rFonts w:ascii="Arial" w:hAnsi="Arial" w:cs="Arial"/>
          <w:sz w:val="22"/>
          <w:lang w:bidi="bn-BD"/>
        </w:rPr>
        <w:t xml:space="preserve"> the</w:t>
      </w:r>
      <w:r w:rsidRPr="00516FE8">
        <w:rPr>
          <w:rFonts w:ascii="Arial" w:hAnsi="Arial" w:cs="Arial"/>
          <w:sz w:val="22"/>
          <w:lang w:val="en-US" w:bidi="bn-BD"/>
        </w:rPr>
        <w:t> cost of energy religious sector and that will improve the efficiency of business. </w:t>
      </w:r>
    </w:p>
    <w:p w14:paraId="2DDB8CB6" w14:textId="77777777" w:rsidR="00AA5C99" w:rsidRPr="00516FE8" w:rsidRDefault="00AA5C99">
      <w:pPr>
        <w:rPr>
          <w:rFonts w:ascii="Arial" w:hAnsi="Arial" w:cs="Arial"/>
          <w:sz w:val="22"/>
          <w:lang w:val="en-US" w:bidi="bn-BD"/>
        </w:rPr>
      </w:pPr>
    </w:p>
    <w:p w14:paraId="4BB238B9" w14:textId="62DD2457" w:rsidR="00AB5BCD" w:rsidRDefault="00000000">
      <w:pPr>
        <w:rPr>
          <w:rFonts w:ascii="Arial" w:hAnsi="Arial" w:cs="Arial"/>
          <w:sz w:val="22"/>
          <w:lang w:val="en-US" w:bidi="bn-BD"/>
        </w:rPr>
      </w:pPr>
      <w:r w:rsidRPr="00516FE8">
        <w:rPr>
          <w:rFonts w:ascii="Arial" w:hAnsi="Arial" w:cs="Arial"/>
          <w:b/>
          <w:bCs/>
          <w:sz w:val="22"/>
          <w:lang w:bidi="bn-BD"/>
        </w:rPr>
        <w:t>Low carbon electricity</w:t>
      </w:r>
      <w:r w:rsidRPr="00516FE8">
        <w:rPr>
          <w:rFonts w:ascii="Arial" w:hAnsi="Arial" w:cs="Arial"/>
          <w:sz w:val="22"/>
          <w:lang w:bidi="bn-BD"/>
        </w:rPr>
        <w:t xml:space="preserve"> related tools are developed by domestic market to grow the airline and car industry. The government has initiated the low carbon electricity related tools and its development by domestic market. Then, the alternative of using energy center sector will be possible. </w:t>
      </w:r>
      <w:proofErr w:type="gramStart"/>
      <w:r w:rsidRPr="00516FE8">
        <w:rPr>
          <w:rFonts w:ascii="Arial" w:hAnsi="Arial" w:cs="Arial"/>
          <w:sz w:val="22"/>
          <w:lang w:bidi="bn-BD"/>
        </w:rPr>
        <w:t>So</w:t>
      </w:r>
      <w:proofErr w:type="gramEnd"/>
      <w:r w:rsidRPr="00516FE8">
        <w:rPr>
          <w:rFonts w:ascii="Arial" w:hAnsi="Arial" w:cs="Arial"/>
          <w:sz w:val="22"/>
          <w:lang w:bidi="bn-BD"/>
        </w:rPr>
        <w:t xml:space="preserve"> Diana industry and car industry will depend on the electrical tools that are developed by domestic market. When the usage of energy sector related pricing</w:t>
      </w:r>
      <w:r w:rsidRPr="00516FE8">
        <w:rPr>
          <w:rFonts w:ascii="Arial" w:hAnsi="Arial" w:cs="Arial"/>
          <w:sz w:val="22"/>
          <w:lang w:val="en-US" w:bidi="bn-BD"/>
        </w:rPr>
        <w:t> will be decreased by UK citizens, the development of GDP rate will be ensured. </w:t>
      </w:r>
    </w:p>
    <w:p w14:paraId="58C81018" w14:textId="77777777" w:rsidR="00516FE8" w:rsidRPr="00516FE8" w:rsidRDefault="00516FE8">
      <w:pPr>
        <w:rPr>
          <w:rFonts w:ascii="Arial" w:hAnsi="Arial" w:cs="Arial"/>
          <w:sz w:val="22"/>
          <w:lang w:val="en-US" w:bidi="bn-BD"/>
        </w:rPr>
      </w:pPr>
    </w:p>
    <w:p w14:paraId="302D56AD" w14:textId="2EEA0561" w:rsidR="00AB5BCD" w:rsidRPr="00516FE8" w:rsidRDefault="00000000" w:rsidP="00516FE8">
      <w:pPr>
        <w:spacing w:line="276" w:lineRule="auto"/>
        <w:jc w:val="left"/>
        <w:rPr>
          <w:rFonts w:ascii="Arial" w:hAnsi="Arial" w:cs="Arial"/>
          <w:sz w:val="22"/>
          <w:lang w:val="en-US" w:bidi="bn-BD"/>
        </w:rPr>
      </w:pPr>
      <w:r w:rsidRPr="00516FE8">
        <w:rPr>
          <w:rFonts w:ascii="Arial" w:hAnsi="Arial" w:cs="Arial"/>
          <w:sz w:val="22"/>
          <w:lang w:val="en-US" w:bidi="bn-BD"/>
        </w:rPr>
        <w:t>The energy related resources are increasing the problem for the growth of UK development. UK business, UK people, technological advancement of UK is making fall in the GDP that is noticed by previous analysis. </w:t>
      </w:r>
      <w:r w:rsidRPr="00516FE8">
        <w:rPr>
          <w:rFonts w:ascii="Arial" w:hAnsi="Arial" w:cs="Arial"/>
          <w:sz w:val="22"/>
          <w:lang w:bidi="bn-BD"/>
        </w:rPr>
        <w:t>Government is making different type of alternatives by which the rising price of energy items is to be managed. The improvement in household, business will be </w:t>
      </w:r>
      <w:r w:rsidRPr="00516FE8">
        <w:rPr>
          <w:rFonts w:ascii="Arial" w:hAnsi="Arial" w:cs="Arial"/>
          <w:sz w:val="22"/>
          <w:lang w:val="en-US" w:bidi="bn-BD"/>
        </w:rPr>
        <w:t>ensured</w:t>
      </w:r>
      <w:r w:rsidRPr="00516FE8">
        <w:rPr>
          <w:rFonts w:ascii="Arial" w:hAnsi="Arial" w:cs="Arial"/>
          <w:sz w:val="22"/>
          <w:lang w:bidi="bn-BD"/>
        </w:rPr>
        <w:t> if UK government will establish </w:t>
      </w:r>
      <w:r w:rsidRPr="00516FE8">
        <w:rPr>
          <w:rFonts w:ascii="Arial" w:hAnsi="Arial" w:cs="Arial"/>
          <w:sz w:val="22"/>
          <w:lang w:val="en-US" w:bidi="bn-BD"/>
        </w:rPr>
        <w:t>new rules</w:t>
      </w:r>
      <w:r w:rsidRPr="00516FE8">
        <w:rPr>
          <w:rFonts w:ascii="Arial" w:hAnsi="Arial" w:cs="Arial"/>
          <w:sz w:val="22"/>
          <w:lang w:bidi="bn-BD"/>
        </w:rPr>
        <w:t>. Bank of England and UK government is continuously trying to </w:t>
      </w:r>
      <w:r w:rsidRPr="00516FE8">
        <w:rPr>
          <w:rFonts w:ascii="Arial" w:hAnsi="Arial" w:cs="Arial"/>
          <w:sz w:val="22"/>
          <w:lang w:val="en-US" w:bidi="bn-BD"/>
        </w:rPr>
        <w:t>meet</w:t>
      </w:r>
      <w:r w:rsidRPr="00516FE8">
        <w:rPr>
          <w:rFonts w:ascii="Arial" w:hAnsi="Arial" w:cs="Arial"/>
          <w:sz w:val="22"/>
          <w:lang w:bidi="bn-BD"/>
        </w:rPr>
        <w:t> the l</w:t>
      </w:r>
      <w:r w:rsidRPr="00516FE8">
        <w:rPr>
          <w:rFonts w:ascii="Arial" w:hAnsi="Arial" w:cs="Arial"/>
          <w:sz w:val="22"/>
          <w:lang w:val="en-US" w:bidi="bn-BD"/>
        </w:rPr>
        <w:t>oss</w:t>
      </w:r>
      <w:r w:rsidRPr="00516FE8">
        <w:rPr>
          <w:rFonts w:ascii="Arial" w:hAnsi="Arial" w:cs="Arial"/>
          <w:sz w:val="22"/>
          <w:lang w:bidi="bn-BD"/>
        </w:rPr>
        <w:t>that has been incurred due to the rise in energy related</w:t>
      </w:r>
      <w:r w:rsidRPr="00516FE8">
        <w:rPr>
          <w:rFonts w:ascii="Arial" w:hAnsi="Arial" w:cs="Arial"/>
          <w:sz w:val="22"/>
          <w:lang w:val="en-US" w:bidi="bn-BD"/>
        </w:rPr>
        <w:t> resources. The success or failure of the governmental policy will be measured by the development in GDP in UK. </w:t>
      </w:r>
      <w:r w:rsidRPr="00516FE8">
        <w:rPr>
          <w:rFonts w:ascii="Arial" w:hAnsi="Arial" w:cs="Arial"/>
          <w:b/>
          <w:bCs/>
          <w:sz w:val="22"/>
          <w:cs/>
          <w:lang w:bidi="bn-BD"/>
        </w:rPr>
        <w:br w:type="page"/>
      </w:r>
    </w:p>
    <w:p w14:paraId="5662FE51" w14:textId="77777777" w:rsidR="00AB5BCD" w:rsidRPr="00516FE8" w:rsidRDefault="00000000">
      <w:pPr>
        <w:pStyle w:val="1"/>
        <w:rPr>
          <w:rFonts w:ascii="Arial" w:hAnsi="Arial" w:cs="Arial"/>
          <w:color w:val="auto"/>
          <w:sz w:val="22"/>
          <w:szCs w:val="22"/>
        </w:rPr>
      </w:pPr>
      <w:r w:rsidRPr="00516FE8">
        <w:rPr>
          <w:rFonts w:ascii="Arial" w:hAnsi="Arial" w:cs="Arial"/>
          <w:color w:val="auto"/>
          <w:sz w:val="22"/>
          <w:szCs w:val="22"/>
        </w:rPr>
        <w:lastRenderedPageBreak/>
        <w:t>Reference</w:t>
      </w:r>
    </w:p>
    <w:p w14:paraId="2EC3509A" w14:textId="77777777" w:rsidR="00AB5BCD" w:rsidRPr="00516FE8" w:rsidRDefault="00000000">
      <w:pPr>
        <w:rPr>
          <w:rFonts w:ascii="Arial" w:hAnsi="Arial" w:cs="Arial"/>
          <w:sz w:val="22"/>
          <w:shd w:val="clear" w:color="auto" w:fill="FFFFFF"/>
          <w:lang w:bidi="bn-BD"/>
        </w:rPr>
      </w:pPr>
      <w:proofErr w:type="spellStart"/>
      <w:r w:rsidRPr="00516FE8">
        <w:rPr>
          <w:rFonts w:ascii="Arial" w:hAnsi="Arial" w:cs="Arial"/>
          <w:sz w:val="22"/>
          <w:shd w:val="clear" w:color="auto" w:fill="FFFFFF"/>
        </w:rPr>
        <w:t>Bazzana</w:t>
      </w:r>
      <w:proofErr w:type="spellEnd"/>
      <w:r w:rsidRPr="00516FE8">
        <w:rPr>
          <w:rFonts w:ascii="Arial" w:hAnsi="Arial" w:cs="Arial"/>
          <w:sz w:val="22"/>
          <w:shd w:val="clear" w:color="auto" w:fill="FFFFFF"/>
        </w:rPr>
        <w:t>, D</w:t>
      </w:r>
      <w:r w:rsidRPr="00516FE8">
        <w:rPr>
          <w:rFonts w:ascii="Arial" w:hAnsi="Arial" w:cs="Arial"/>
          <w:sz w:val="22"/>
          <w:shd w:val="clear" w:color="auto" w:fill="FFFFFF"/>
          <w:cs/>
          <w:lang w:bidi="bn-BD"/>
        </w:rPr>
        <w:t>.</w:t>
      </w:r>
      <w:r w:rsidRPr="00516FE8">
        <w:rPr>
          <w:rFonts w:ascii="Arial" w:hAnsi="Arial" w:cs="Arial"/>
          <w:sz w:val="22"/>
          <w:shd w:val="clear" w:color="auto" w:fill="FFFFFF"/>
        </w:rPr>
        <w:t>, Cohen, J</w:t>
      </w:r>
      <w:r w:rsidRPr="00516FE8">
        <w:rPr>
          <w:rFonts w:ascii="Arial" w:hAnsi="Arial" w:cs="Arial"/>
          <w:sz w:val="22"/>
          <w:shd w:val="clear" w:color="auto" w:fill="FFFFFF"/>
          <w:cs/>
          <w:lang w:bidi="bn-BD"/>
        </w:rPr>
        <w:t>.</w:t>
      </w:r>
      <w:r w:rsidRPr="00516FE8">
        <w:rPr>
          <w:rFonts w:ascii="Arial" w:hAnsi="Arial" w:cs="Arial"/>
          <w:sz w:val="22"/>
          <w:shd w:val="clear" w:color="auto" w:fill="FFFFFF"/>
        </w:rPr>
        <w:t>J</w:t>
      </w:r>
      <w:r w:rsidRPr="00516FE8">
        <w:rPr>
          <w:rFonts w:ascii="Arial" w:hAnsi="Arial" w:cs="Arial"/>
          <w:sz w:val="22"/>
          <w:shd w:val="clear" w:color="auto" w:fill="FFFFFF"/>
          <w:cs/>
          <w:lang w:bidi="bn-BD"/>
        </w:rPr>
        <w:t>.</w:t>
      </w:r>
      <w:r w:rsidRPr="00516FE8">
        <w:rPr>
          <w:rFonts w:ascii="Arial" w:hAnsi="Arial" w:cs="Arial"/>
          <w:sz w:val="22"/>
          <w:shd w:val="clear" w:color="auto" w:fill="FFFFFF"/>
        </w:rPr>
        <w:t>, Golinucci, N</w:t>
      </w:r>
      <w:r w:rsidRPr="00516FE8">
        <w:rPr>
          <w:rFonts w:ascii="Arial" w:hAnsi="Arial" w:cs="Arial"/>
          <w:sz w:val="22"/>
          <w:shd w:val="clear" w:color="auto" w:fill="FFFFFF"/>
          <w:cs/>
          <w:lang w:bidi="bn-BD"/>
        </w:rPr>
        <w:t>.</w:t>
      </w:r>
      <w:r w:rsidRPr="00516FE8">
        <w:rPr>
          <w:rFonts w:ascii="Arial" w:hAnsi="Arial" w:cs="Arial"/>
          <w:sz w:val="22"/>
          <w:shd w:val="clear" w:color="auto" w:fill="FFFFFF"/>
        </w:rPr>
        <w:t>, Hafner, M</w:t>
      </w:r>
      <w:r w:rsidRPr="00516FE8">
        <w:rPr>
          <w:rFonts w:ascii="Arial" w:hAnsi="Arial" w:cs="Arial"/>
          <w:sz w:val="22"/>
          <w:shd w:val="clear" w:color="auto" w:fill="FFFFFF"/>
          <w:cs/>
          <w:lang w:bidi="bn-BD"/>
        </w:rPr>
        <w:t>.</w:t>
      </w:r>
      <w:r w:rsidRPr="00516FE8">
        <w:rPr>
          <w:rFonts w:ascii="Arial" w:hAnsi="Arial" w:cs="Arial"/>
          <w:sz w:val="22"/>
          <w:shd w:val="clear" w:color="auto" w:fill="FFFFFF"/>
        </w:rPr>
        <w:t>, Noussan, M</w:t>
      </w:r>
      <w:r w:rsidRPr="00516FE8">
        <w:rPr>
          <w:rFonts w:ascii="Arial" w:hAnsi="Arial" w:cs="Arial"/>
          <w:sz w:val="22"/>
          <w:shd w:val="clear" w:color="auto" w:fill="FFFFFF"/>
          <w:cs/>
          <w:lang w:bidi="bn-BD"/>
        </w:rPr>
        <w:t>.</w:t>
      </w:r>
      <w:r w:rsidRPr="00516FE8">
        <w:rPr>
          <w:rFonts w:ascii="Arial" w:hAnsi="Arial" w:cs="Arial"/>
          <w:sz w:val="22"/>
          <w:shd w:val="clear" w:color="auto" w:fill="FFFFFF"/>
        </w:rPr>
        <w:t>, Reichl, J</w:t>
      </w:r>
      <w:r w:rsidRPr="00516FE8">
        <w:rPr>
          <w:rFonts w:ascii="Arial" w:hAnsi="Arial" w:cs="Arial"/>
          <w:sz w:val="22"/>
          <w:shd w:val="clear" w:color="auto" w:fill="FFFFFF"/>
          <w:cs/>
          <w:lang w:bidi="bn-BD"/>
        </w:rPr>
        <w:t>.</w:t>
      </w:r>
      <w:r w:rsidRPr="00516FE8">
        <w:rPr>
          <w:rFonts w:ascii="Arial" w:hAnsi="Arial" w:cs="Arial"/>
          <w:sz w:val="22"/>
          <w:shd w:val="clear" w:color="auto" w:fill="FFFFFF"/>
        </w:rPr>
        <w:t>, Rocco, M</w:t>
      </w:r>
      <w:r w:rsidRPr="00516FE8">
        <w:rPr>
          <w:rFonts w:ascii="Arial" w:hAnsi="Arial" w:cs="Arial"/>
          <w:sz w:val="22"/>
          <w:shd w:val="clear" w:color="auto" w:fill="FFFFFF"/>
          <w:cs/>
          <w:lang w:bidi="bn-BD"/>
        </w:rPr>
        <w:t>.</w:t>
      </w:r>
      <w:r w:rsidRPr="00516FE8">
        <w:rPr>
          <w:rFonts w:ascii="Arial" w:hAnsi="Arial" w:cs="Arial"/>
          <w:sz w:val="22"/>
          <w:shd w:val="clear" w:color="auto" w:fill="FFFFFF"/>
        </w:rPr>
        <w:t>V</w:t>
      </w:r>
      <w:r w:rsidRPr="00516FE8">
        <w:rPr>
          <w:rFonts w:ascii="Arial" w:hAnsi="Arial" w:cs="Arial"/>
          <w:sz w:val="22"/>
          <w:shd w:val="clear" w:color="auto" w:fill="FFFFFF"/>
          <w:cs/>
          <w:lang w:bidi="bn-BD"/>
        </w:rPr>
        <w:t>.</w:t>
      </w:r>
      <w:r w:rsidRPr="00516FE8">
        <w:rPr>
          <w:rFonts w:ascii="Arial" w:hAnsi="Arial" w:cs="Arial"/>
          <w:sz w:val="22"/>
          <w:shd w:val="clear" w:color="auto" w:fill="FFFFFF"/>
        </w:rPr>
        <w:t>, Sciullo, A</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Vergalli, S</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 multi</w:t>
      </w:r>
      <w:r w:rsidRPr="00516FE8">
        <w:rPr>
          <w:rFonts w:ascii="Arial" w:hAnsi="Arial" w:cs="Arial"/>
          <w:sz w:val="22"/>
          <w:shd w:val="clear" w:color="auto" w:fill="FFFFFF"/>
          <w:cs/>
          <w:lang w:bidi="bn-BD"/>
        </w:rPr>
        <w:t>-</w:t>
      </w:r>
      <w:r w:rsidRPr="00516FE8">
        <w:rPr>
          <w:rFonts w:ascii="Arial" w:hAnsi="Arial" w:cs="Arial"/>
          <w:sz w:val="22"/>
          <w:shd w:val="clear" w:color="auto" w:fill="FFFFFF"/>
        </w:rPr>
        <w:t>disciplinary approach to estimate the medium</w:t>
      </w:r>
      <w:r w:rsidRPr="00516FE8">
        <w:rPr>
          <w:rFonts w:ascii="Arial" w:hAnsi="Arial" w:cs="Arial"/>
          <w:sz w:val="22"/>
          <w:shd w:val="clear" w:color="auto" w:fill="FFFFFF"/>
          <w:cs/>
          <w:lang w:bidi="bn-BD"/>
        </w:rPr>
        <w:t>-</w:t>
      </w:r>
      <w:r w:rsidRPr="00516FE8">
        <w:rPr>
          <w:rFonts w:ascii="Arial" w:hAnsi="Arial" w:cs="Arial"/>
          <w:sz w:val="22"/>
          <w:shd w:val="clear" w:color="auto" w:fill="FFFFFF"/>
        </w:rPr>
        <w:t>term impact of COVID</w:t>
      </w:r>
      <w:r w:rsidRPr="00516FE8">
        <w:rPr>
          <w:rFonts w:ascii="Arial" w:hAnsi="Arial" w:cs="Arial"/>
          <w:sz w:val="22"/>
          <w:shd w:val="clear" w:color="auto" w:fill="FFFFFF"/>
          <w:cs/>
          <w:lang w:bidi="bn-BD"/>
        </w:rPr>
        <w:t>-</w:t>
      </w:r>
      <w:r w:rsidRPr="00516FE8">
        <w:rPr>
          <w:rFonts w:ascii="Arial" w:hAnsi="Arial" w:cs="Arial"/>
          <w:sz w:val="22"/>
          <w:shd w:val="clear" w:color="auto" w:fill="FFFFFF"/>
        </w:rPr>
        <w:t>19 on transport and energy</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 case study for Italy</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Energy</w:t>
      </w:r>
      <w:r w:rsidRPr="00516FE8">
        <w:rPr>
          <w:rFonts w:ascii="Arial" w:hAnsi="Arial" w:cs="Arial"/>
          <w:sz w:val="22"/>
          <w:shd w:val="clear" w:color="auto" w:fill="FFFFFF"/>
        </w:rPr>
        <w:t>, </w:t>
      </w:r>
      <w:r w:rsidRPr="00516FE8">
        <w:rPr>
          <w:rFonts w:ascii="Arial" w:hAnsi="Arial" w:cs="Arial"/>
          <w:i/>
          <w:iCs/>
          <w:sz w:val="22"/>
          <w:shd w:val="clear" w:color="auto" w:fill="FFFFFF"/>
        </w:rPr>
        <w:t>238</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122015</w:t>
      </w:r>
      <w:r w:rsidRPr="00516FE8">
        <w:rPr>
          <w:rFonts w:ascii="Arial" w:hAnsi="Arial" w:cs="Arial"/>
          <w:sz w:val="22"/>
          <w:shd w:val="clear" w:color="auto" w:fill="FFFFFF"/>
          <w:cs/>
          <w:lang w:bidi="bn-BD"/>
        </w:rPr>
        <w:t>.</w:t>
      </w:r>
    </w:p>
    <w:p w14:paraId="15F8025C"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Cansino, J</w:t>
      </w:r>
      <w:r w:rsidRPr="00516FE8">
        <w:rPr>
          <w:rFonts w:ascii="Arial" w:hAnsi="Arial" w:cs="Arial"/>
          <w:sz w:val="22"/>
          <w:shd w:val="clear" w:color="auto" w:fill="FFFFFF"/>
          <w:cs/>
          <w:lang w:bidi="bn-BD"/>
        </w:rPr>
        <w:t>.</w:t>
      </w:r>
      <w:r w:rsidRPr="00516FE8">
        <w:rPr>
          <w:rFonts w:ascii="Arial" w:hAnsi="Arial" w:cs="Arial"/>
          <w:sz w:val="22"/>
          <w:shd w:val="clear" w:color="auto" w:fill="FFFFFF"/>
        </w:rPr>
        <w:t>M</w:t>
      </w:r>
      <w:r w:rsidRPr="00516FE8">
        <w:rPr>
          <w:rFonts w:ascii="Arial" w:hAnsi="Arial" w:cs="Arial"/>
          <w:sz w:val="22"/>
          <w:shd w:val="clear" w:color="auto" w:fill="FFFFFF"/>
          <w:cs/>
          <w:lang w:bidi="bn-BD"/>
        </w:rPr>
        <w:t>.</w:t>
      </w:r>
      <w:r w:rsidRPr="00516FE8">
        <w:rPr>
          <w:rFonts w:ascii="Arial" w:hAnsi="Arial" w:cs="Arial"/>
          <w:sz w:val="22"/>
          <w:shd w:val="clear" w:color="auto" w:fill="FFFFFF"/>
        </w:rPr>
        <w:t>, Ordóñez, M</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Prieto, M</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Decomposition and measurement of the rebound effect</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The case of energy efficiency improvements in Spain</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Applied Energy</w:t>
      </w:r>
      <w:r w:rsidRPr="00516FE8">
        <w:rPr>
          <w:rFonts w:ascii="Arial" w:hAnsi="Arial" w:cs="Arial"/>
          <w:sz w:val="22"/>
          <w:shd w:val="clear" w:color="auto" w:fill="FFFFFF"/>
        </w:rPr>
        <w:t>, </w:t>
      </w:r>
      <w:r w:rsidRPr="00516FE8">
        <w:rPr>
          <w:rFonts w:ascii="Arial" w:hAnsi="Arial" w:cs="Arial"/>
          <w:i/>
          <w:iCs/>
          <w:sz w:val="22"/>
          <w:shd w:val="clear" w:color="auto" w:fill="FFFFFF"/>
        </w:rPr>
        <w:t>306</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117961</w:t>
      </w:r>
      <w:r w:rsidRPr="00516FE8">
        <w:rPr>
          <w:rFonts w:ascii="Arial" w:hAnsi="Arial" w:cs="Arial"/>
          <w:sz w:val="22"/>
          <w:shd w:val="clear" w:color="auto" w:fill="FFFFFF"/>
          <w:cs/>
          <w:lang w:bidi="bn-BD"/>
        </w:rPr>
        <w:t xml:space="preserve">. </w:t>
      </w:r>
    </w:p>
    <w:p w14:paraId="667F31CD"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Lee, I</w:t>
      </w:r>
      <w:r w:rsidRPr="00516FE8">
        <w:rPr>
          <w:rFonts w:ascii="Arial" w:hAnsi="Arial" w:cs="Arial"/>
          <w:sz w:val="22"/>
          <w:shd w:val="clear" w:color="auto" w:fill="FFFFFF"/>
          <w:cs/>
          <w:lang w:bidi="bn-BD"/>
        </w:rPr>
        <w:t>.</w:t>
      </w:r>
      <w:r w:rsidRPr="00516FE8">
        <w:rPr>
          <w:rFonts w:ascii="Arial" w:hAnsi="Arial" w:cs="Arial"/>
          <w:sz w:val="22"/>
          <w:shd w:val="clear" w:color="auto" w:fill="FFFFFF"/>
        </w:rPr>
        <w:t>, Jang, S</w:t>
      </w:r>
      <w:r w:rsidRPr="00516FE8">
        <w:rPr>
          <w:rFonts w:ascii="Arial" w:hAnsi="Arial" w:cs="Arial"/>
          <w:sz w:val="22"/>
          <w:shd w:val="clear" w:color="auto" w:fill="FFFFFF"/>
          <w:cs/>
          <w:lang w:bidi="bn-BD"/>
        </w:rPr>
        <w:t>.</w:t>
      </w:r>
      <w:r w:rsidRPr="00516FE8">
        <w:rPr>
          <w:rFonts w:ascii="Arial" w:hAnsi="Arial" w:cs="Arial"/>
          <w:sz w:val="22"/>
          <w:shd w:val="clear" w:color="auto" w:fill="FFFFFF"/>
        </w:rPr>
        <w:t>, Chung, Y</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Seo, H</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Economic spillover from renewable energy industries</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 input</w:t>
      </w:r>
      <w:r w:rsidRPr="00516FE8">
        <w:rPr>
          <w:rFonts w:ascii="Arial" w:hAnsi="Arial" w:cs="Arial"/>
          <w:sz w:val="22"/>
          <w:shd w:val="clear" w:color="auto" w:fill="FFFFFF"/>
          <w:cs/>
          <w:lang w:bidi="bn-BD"/>
        </w:rPr>
        <w:t>-</w:t>
      </w:r>
      <w:r w:rsidRPr="00516FE8">
        <w:rPr>
          <w:rFonts w:ascii="Arial" w:hAnsi="Arial" w:cs="Arial"/>
          <w:sz w:val="22"/>
          <w:shd w:val="clear" w:color="auto" w:fill="FFFFFF"/>
        </w:rPr>
        <w:t>output analysis</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International Journal of Green Energy</w:t>
      </w:r>
      <w:r w:rsidRPr="00516FE8">
        <w:rPr>
          <w:rFonts w:ascii="Arial" w:hAnsi="Arial" w:cs="Arial"/>
          <w:sz w:val="22"/>
          <w:shd w:val="clear" w:color="auto" w:fill="FFFFFF"/>
        </w:rPr>
        <w:t>, </w:t>
      </w:r>
      <w:r w:rsidRPr="00516FE8">
        <w:rPr>
          <w:rFonts w:ascii="Arial" w:hAnsi="Arial" w:cs="Arial"/>
          <w:i/>
          <w:iCs/>
          <w:sz w:val="22"/>
          <w:shd w:val="clear" w:color="auto" w:fill="FFFFFF"/>
        </w:rPr>
        <w:t>19</w:t>
      </w:r>
      <w:r w:rsidRPr="00516FE8">
        <w:rPr>
          <w:rFonts w:ascii="Arial" w:hAnsi="Arial" w:cs="Arial"/>
          <w:sz w:val="22"/>
          <w:shd w:val="clear" w:color="auto" w:fill="FFFFFF"/>
          <w:cs/>
          <w:lang w:bidi="bn-BD"/>
        </w:rPr>
        <w:t>(</w:t>
      </w:r>
      <w:r w:rsidRPr="00516FE8">
        <w:rPr>
          <w:rFonts w:ascii="Arial" w:hAnsi="Arial" w:cs="Arial"/>
          <w:sz w:val="22"/>
          <w:shd w:val="clear" w:color="auto" w:fill="FFFFFF"/>
        </w:rPr>
        <w:t>8</w:t>
      </w:r>
      <w:r w:rsidRPr="00516FE8">
        <w:rPr>
          <w:rFonts w:ascii="Arial" w:hAnsi="Arial" w:cs="Arial"/>
          <w:sz w:val="22"/>
          <w:shd w:val="clear" w:color="auto" w:fill="FFFFFF"/>
          <w:cs/>
          <w:lang w:bidi="bn-BD"/>
        </w:rPr>
        <w:t>)</w:t>
      </w:r>
      <w:r w:rsidRPr="00516FE8">
        <w:rPr>
          <w:rFonts w:ascii="Arial" w:hAnsi="Arial" w:cs="Arial"/>
          <w:sz w:val="22"/>
          <w:shd w:val="clear" w:color="auto" w:fill="FFFFFF"/>
        </w:rPr>
        <w:t>, pp</w:t>
      </w:r>
      <w:r w:rsidRPr="00516FE8">
        <w:rPr>
          <w:rFonts w:ascii="Arial" w:hAnsi="Arial" w:cs="Arial"/>
          <w:sz w:val="22"/>
          <w:shd w:val="clear" w:color="auto" w:fill="FFFFFF"/>
          <w:cs/>
          <w:lang w:bidi="bn-BD"/>
        </w:rPr>
        <w:t>.</w:t>
      </w:r>
      <w:r w:rsidRPr="00516FE8">
        <w:rPr>
          <w:rFonts w:ascii="Arial" w:hAnsi="Arial" w:cs="Arial"/>
          <w:sz w:val="22"/>
          <w:shd w:val="clear" w:color="auto" w:fill="FFFFFF"/>
        </w:rPr>
        <w:t>809</w:t>
      </w:r>
      <w:r w:rsidRPr="00516FE8">
        <w:rPr>
          <w:rFonts w:ascii="Arial" w:hAnsi="Arial" w:cs="Arial"/>
          <w:sz w:val="22"/>
          <w:shd w:val="clear" w:color="auto" w:fill="FFFFFF"/>
          <w:cs/>
          <w:lang w:bidi="bn-BD"/>
        </w:rPr>
        <w:t>-</w:t>
      </w:r>
      <w:r w:rsidRPr="00516FE8">
        <w:rPr>
          <w:rFonts w:ascii="Arial" w:hAnsi="Arial" w:cs="Arial"/>
          <w:sz w:val="22"/>
          <w:shd w:val="clear" w:color="auto" w:fill="FFFFFF"/>
        </w:rPr>
        <w:t>817</w:t>
      </w:r>
      <w:r w:rsidRPr="00516FE8">
        <w:rPr>
          <w:rFonts w:ascii="Arial" w:hAnsi="Arial" w:cs="Arial"/>
          <w:sz w:val="22"/>
          <w:shd w:val="clear" w:color="auto" w:fill="FFFFFF"/>
          <w:cs/>
          <w:lang w:bidi="bn-BD"/>
        </w:rPr>
        <w:t>.</w:t>
      </w:r>
    </w:p>
    <w:p w14:paraId="38A67005"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Leroutier, M</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Carbon pricing and power sector decarbonization</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Evidence from the UK</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Journal of Environmental Economics and Management</w:t>
      </w:r>
      <w:r w:rsidRPr="00516FE8">
        <w:rPr>
          <w:rFonts w:ascii="Arial" w:hAnsi="Arial" w:cs="Arial"/>
          <w:sz w:val="22"/>
          <w:shd w:val="clear" w:color="auto" w:fill="FFFFFF"/>
        </w:rPr>
        <w:t>, </w:t>
      </w:r>
      <w:r w:rsidRPr="00516FE8">
        <w:rPr>
          <w:rFonts w:ascii="Arial" w:hAnsi="Arial" w:cs="Arial"/>
          <w:i/>
          <w:iCs/>
          <w:sz w:val="22"/>
          <w:shd w:val="clear" w:color="auto" w:fill="FFFFFF"/>
        </w:rPr>
        <w:t>111</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102580</w:t>
      </w:r>
      <w:r w:rsidRPr="00516FE8">
        <w:rPr>
          <w:rFonts w:ascii="Arial" w:hAnsi="Arial" w:cs="Arial"/>
          <w:sz w:val="22"/>
          <w:shd w:val="clear" w:color="auto" w:fill="FFFFFF"/>
          <w:cs/>
          <w:lang w:bidi="bn-BD"/>
        </w:rPr>
        <w:t>.</w:t>
      </w:r>
      <w:r w:rsidRPr="00516FE8">
        <w:rPr>
          <w:rFonts w:ascii="Arial" w:hAnsi="Arial" w:cs="Arial"/>
          <w:sz w:val="22"/>
          <w:shd w:val="clear" w:color="auto" w:fill="FFFFFF"/>
          <w:lang w:bidi="bn-BD"/>
        </w:rPr>
        <w:t xml:space="preserve"> </w:t>
      </w:r>
    </w:p>
    <w:p w14:paraId="642454E5"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MUCHA</w:t>
      </w:r>
      <w:r w:rsidRPr="00516FE8">
        <w:rPr>
          <w:rFonts w:ascii="Arial" w:hAnsi="Arial" w:cs="Arial"/>
          <w:sz w:val="22"/>
          <w:shd w:val="clear" w:color="auto" w:fill="FFFFFF"/>
          <w:cs/>
          <w:lang w:bidi="bn-BD"/>
        </w:rPr>
        <w:t>-</w:t>
      </w:r>
      <w:r w:rsidRPr="00516FE8">
        <w:rPr>
          <w:rFonts w:ascii="Arial" w:hAnsi="Arial" w:cs="Arial"/>
          <w:sz w:val="22"/>
          <w:shd w:val="clear" w:color="auto" w:fill="FFFFFF"/>
        </w:rPr>
        <w:t>LESZKO, B</w:t>
      </w:r>
      <w:r w:rsidRPr="00516FE8">
        <w:rPr>
          <w:rFonts w:ascii="Arial" w:hAnsi="Arial" w:cs="Arial"/>
          <w:sz w:val="22"/>
          <w:shd w:val="clear" w:color="auto" w:fill="FFFFFF"/>
          <w:cs/>
          <w:lang w:bidi="bn-BD"/>
        </w:rPr>
        <w:t>.</w:t>
      </w:r>
      <w:r w:rsidRPr="00516FE8">
        <w:rPr>
          <w:rFonts w:ascii="Arial" w:hAnsi="Arial" w:cs="Arial"/>
          <w:sz w:val="22"/>
          <w:shd w:val="clear" w:color="auto" w:fill="FFFFFF"/>
        </w:rPr>
        <w:t>, KĄKOL, M</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JAROSZ</w:t>
      </w:r>
      <w:r w:rsidRPr="00516FE8">
        <w:rPr>
          <w:rFonts w:ascii="Arial" w:hAnsi="Arial" w:cs="Arial"/>
          <w:sz w:val="22"/>
          <w:shd w:val="clear" w:color="auto" w:fill="FFFFFF"/>
          <w:cs/>
          <w:lang w:bidi="bn-BD"/>
        </w:rPr>
        <w:t>-</w:t>
      </w:r>
      <w:r w:rsidRPr="00516FE8">
        <w:rPr>
          <w:rFonts w:ascii="Arial" w:hAnsi="Arial" w:cs="Arial"/>
          <w:sz w:val="22"/>
          <w:shd w:val="clear" w:color="auto" w:fill="FFFFFF"/>
        </w:rPr>
        <w:t>ANGOWSKA, A</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Structural Changes in the Energy Sector versus Economic Growth, Energy Consumption and CO2 Emissions in 2000</w:t>
      </w:r>
      <w:r w:rsidRPr="00516FE8">
        <w:rPr>
          <w:rFonts w:ascii="Arial" w:hAnsi="Arial" w:cs="Arial"/>
          <w:sz w:val="22"/>
          <w:shd w:val="clear" w:color="auto" w:fill="FFFFFF"/>
          <w:cs/>
          <w:lang w:bidi="bn-BD"/>
        </w:rPr>
        <w:t>-</w:t>
      </w:r>
      <w:r w:rsidRPr="00516FE8">
        <w:rPr>
          <w:rFonts w:ascii="Arial" w:hAnsi="Arial" w:cs="Arial"/>
          <w:sz w:val="22"/>
          <w:shd w:val="clear" w:color="auto" w:fill="FFFFFF"/>
        </w:rPr>
        <w:t>2018</w:t>
      </w:r>
      <w:r w:rsidRPr="00516FE8">
        <w:rPr>
          <w:rFonts w:ascii="Arial" w:hAnsi="Arial" w:cs="Arial"/>
          <w:sz w:val="22"/>
          <w:shd w:val="clear" w:color="auto" w:fill="FFFFFF"/>
          <w:cs/>
          <w:lang w:bidi="bn-BD"/>
        </w:rPr>
        <w:t>–</w:t>
      </w:r>
      <w:r w:rsidRPr="00516FE8">
        <w:rPr>
          <w:rFonts w:ascii="Arial" w:hAnsi="Arial" w:cs="Arial"/>
          <w:sz w:val="22"/>
          <w:shd w:val="clear" w:color="auto" w:fill="FFFFFF"/>
        </w:rPr>
        <w:t>the Global and Regional Perspective</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Journal of Eastern Europe Research in Business and Economics</w:t>
      </w:r>
      <w:r w:rsidRPr="00516FE8">
        <w:rPr>
          <w:rFonts w:ascii="Arial" w:hAnsi="Arial" w:cs="Arial"/>
          <w:sz w:val="22"/>
          <w:shd w:val="clear" w:color="auto" w:fill="FFFFFF"/>
        </w:rPr>
        <w:t>, </w:t>
      </w:r>
      <w:r w:rsidRPr="00516FE8">
        <w:rPr>
          <w:rFonts w:ascii="Arial" w:hAnsi="Arial" w:cs="Arial"/>
          <w:i/>
          <w:iCs/>
          <w:sz w:val="22"/>
          <w:shd w:val="clear" w:color="auto" w:fill="FFFFFF"/>
        </w:rPr>
        <w:t>2022</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540561</w:t>
      </w:r>
      <w:r w:rsidRPr="00516FE8">
        <w:rPr>
          <w:rFonts w:ascii="Arial" w:hAnsi="Arial" w:cs="Arial"/>
          <w:sz w:val="22"/>
          <w:shd w:val="clear" w:color="auto" w:fill="FFFFFF"/>
          <w:cs/>
          <w:lang w:bidi="bn-BD"/>
        </w:rPr>
        <w:t>.</w:t>
      </w:r>
      <w:r w:rsidRPr="00516FE8">
        <w:rPr>
          <w:rFonts w:ascii="Arial" w:hAnsi="Arial" w:cs="Arial"/>
          <w:sz w:val="22"/>
          <w:shd w:val="clear" w:color="auto" w:fill="FFFFFF"/>
          <w:lang w:bidi="bn-BD"/>
        </w:rPr>
        <w:t xml:space="preserve">  (</w:t>
      </w:r>
      <w:r w:rsidRPr="00516FE8">
        <w:rPr>
          <w:rFonts w:ascii="Arial" w:hAnsi="Arial" w:cs="Arial"/>
          <w:sz w:val="22"/>
          <w:shd w:val="clear" w:color="auto" w:fill="FFFFFF"/>
        </w:rPr>
        <w:t>MUCHA</w:t>
      </w:r>
      <w:r w:rsidRPr="00516FE8">
        <w:rPr>
          <w:rFonts w:ascii="Arial" w:hAnsi="Arial" w:cs="Arial"/>
          <w:sz w:val="22"/>
          <w:shd w:val="clear" w:color="auto" w:fill="FFFFFF"/>
          <w:cs/>
          <w:lang w:bidi="bn-BD"/>
        </w:rPr>
        <w:t>-</w:t>
      </w:r>
      <w:r w:rsidRPr="00516FE8">
        <w:rPr>
          <w:rFonts w:ascii="Arial" w:hAnsi="Arial" w:cs="Arial"/>
          <w:sz w:val="22"/>
          <w:shd w:val="clear" w:color="auto" w:fill="FFFFFF"/>
        </w:rPr>
        <w:t>LESZKO, 2022)</w:t>
      </w:r>
    </w:p>
    <w:p w14:paraId="60D9B04D"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Nguyen, D</w:t>
      </w:r>
      <w:r w:rsidRPr="00516FE8">
        <w:rPr>
          <w:rFonts w:ascii="Arial" w:hAnsi="Arial" w:cs="Arial"/>
          <w:sz w:val="22"/>
          <w:shd w:val="clear" w:color="auto" w:fill="FFFFFF"/>
          <w:cs/>
          <w:lang w:bidi="bn-BD"/>
        </w:rPr>
        <w:t>.</w:t>
      </w:r>
      <w:r w:rsidRPr="00516FE8">
        <w:rPr>
          <w:rFonts w:ascii="Arial" w:hAnsi="Arial" w:cs="Arial"/>
          <w:sz w:val="22"/>
          <w:shd w:val="clear" w:color="auto" w:fill="FFFFFF"/>
        </w:rPr>
        <w:t>B</w:t>
      </w:r>
      <w:r w:rsidRPr="00516FE8">
        <w:rPr>
          <w:rFonts w:ascii="Arial" w:hAnsi="Arial" w:cs="Arial"/>
          <w:sz w:val="22"/>
          <w:shd w:val="clear" w:color="auto" w:fill="FFFFFF"/>
          <w:cs/>
          <w:lang w:bidi="bn-BD"/>
        </w:rPr>
        <w:t>.</w:t>
      </w:r>
      <w:r w:rsidRPr="00516FE8">
        <w:rPr>
          <w:rFonts w:ascii="Arial" w:hAnsi="Arial" w:cs="Arial"/>
          <w:sz w:val="22"/>
          <w:shd w:val="clear" w:color="auto" w:fill="FFFFFF"/>
        </w:rPr>
        <w:t>, Nong, D</w:t>
      </w:r>
      <w:r w:rsidRPr="00516FE8">
        <w:rPr>
          <w:rFonts w:ascii="Arial" w:hAnsi="Arial" w:cs="Arial"/>
          <w:sz w:val="22"/>
          <w:shd w:val="clear" w:color="auto" w:fill="FFFFFF"/>
          <w:cs/>
          <w:lang w:bidi="bn-BD"/>
        </w:rPr>
        <w:t>.</w:t>
      </w:r>
      <w:r w:rsidRPr="00516FE8">
        <w:rPr>
          <w:rFonts w:ascii="Arial" w:hAnsi="Arial" w:cs="Arial"/>
          <w:sz w:val="22"/>
          <w:shd w:val="clear" w:color="auto" w:fill="FFFFFF"/>
        </w:rPr>
        <w:t>, Simshauser, P</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Nguyen</w:t>
      </w:r>
      <w:r w:rsidRPr="00516FE8">
        <w:rPr>
          <w:rFonts w:ascii="Arial" w:hAnsi="Arial" w:cs="Arial"/>
          <w:sz w:val="22"/>
          <w:shd w:val="clear" w:color="auto" w:fill="FFFFFF"/>
          <w:cs/>
          <w:lang w:bidi="bn-BD"/>
        </w:rPr>
        <w:t>-</w:t>
      </w:r>
      <w:r w:rsidRPr="00516FE8">
        <w:rPr>
          <w:rFonts w:ascii="Arial" w:hAnsi="Arial" w:cs="Arial"/>
          <w:sz w:val="22"/>
          <w:shd w:val="clear" w:color="auto" w:fill="FFFFFF"/>
        </w:rPr>
        <w:t>Huy, T</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General equilibrium impact evaluation of food top</w:t>
      </w:r>
      <w:r w:rsidRPr="00516FE8">
        <w:rPr>
          <w:rFonts w:ascii="Arial" w:hAnsi="Arial" w:cs="Arial"/>
          <w:sz w:val="22"/>
          <w:shd w:val="clear" w:color="auto" w:fill="FFFFFF"/>
          <w:cs/>
          <w:lang w:bidi="bn-BD"/>
        </w:rPr>
        <w:t>-</w:t>
      </w:r>
      <w:r w:rsidRPr="00516FE8">
        <w:rPr>
          <w:rFonts w:ascii="Arial" w:hAnsi="Arial" w:cs="Arial"/>
          <w:sz w:val="22"/>
          <w:shd w:val="clear" w:color="auto" w:fill="FFFFFF"/>
        </w:rPr>
        <w:t>up induced by households</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renewable power self</w:t>
      </w:r>
      <w:r w:rsidRPr="00516FE8">
        <w:rPr>
          <w:rFonts w:ascii="Arial" w:hAnsi="Arial" w:cs="Arial"/>
          <w:sz w:val="22"/>
          <w:shd w:val="clear" w:color="auto" w:fill="FFFFFF"/>
          <w:cs/>
          <w:lang w:bidi="bn-BD"/>
        </w:rPr>
        <w:t>-</w:t>
      </w:r>
      <w:r w:rsidRPr="00516FE8">
        <w:rPr>
          <w:rFonts w:ascii="Arial" w:hAnsi="Arial" w:cs="Arial"/>
          <w:sz w:val="22"/>
          <w:shd w:val="clear" w:color="auto" w:fill="FFFFFF"/>
        </w:rPr>
        <w:t>supply in 141 regions</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Applied Energy</w:t>
      </w:r>
      <w:r w:rsidRPr="00516FE8">
        <w:rPr>
          <w:rFonts w:ascii="Arial" w:hAnsi="Arial" w:cs="Arial"/>
          <w:sz w:val="22"/>
          <w:shd w:val="clear" w:color="auto" w:fill="FFFFFF"/>
        </w:rPr>
        <w:t>, </w:t>
      </w:r>
      <w:r w:rsidRPr="00516FE8">
        <w:rPr>
          <w:rFonts w:ascii="Arial" w:hAnsi="Arial" w:cs="Arial"/>
          <w:i/>
          <w:iCs/>
          <w:sz w:val="22"/>
          <w:shd w:val="clear" w:color="auto" w:fill="FFFFFF"/>
        </w:rPr>
        <w:t>306</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118126</w:t>
      </w:r>
      <w:r w:rsidRPr="00516FE8">
        <w:rPr>
          <w:rFonts w:ascii="Arial" w:hAnsi="Arial" w:cs="Arial"/>
          <w:sz w:val="22"/>
          <w:shd w:val="clear" w:color="auto" w:fill="FFFFFF"/>
          <w:cs/>
          <w:lang w:bidi="bn-BD"/>
        </w:rPr>
        <w:t>.</w:t>
      </w:r>
    </w:p>
    <w:p w14:paraId="1A4D7562"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Niemczyk, J</w:t>
      </w:r>
      <w:r w:rsidRPr="00516FE8">
        <w:rPr>
          <w:rFonts w:ascii="Arial" w:hAnsi="Arial" w:cs="Arial"/>
          <w:sz w:val="22"/>
          <w:shd w:val="clear" w:color="auto" w:fill="FFFFFF"/>
          <w:cs/>
          <w:lang w:bidi="bn-BD"/>
        </w:rPr>
        <w:t>.</w:t>
      </w:r>
      <w:r w:rsidRPr="00516FE8">
        <w:rPr>
          <w:rFonts w:ascii="Arial" w:hAnsi="Arial" w:cs="Arial"/>
          <w:sz w:val="22"/>
          <w:shd w:val="clear" w:color="auto" w:fill="FFFFFF"/>
        </w:rPr>
        <w:t>, Sus, A</w:t>
      </w:r>
      <w:r w:rsidRPr="00516FE8">
        <w:rPr>
          <w:rFonts w:ascii="Arial" w:hAnsi="Arial" w:cs="Arial"/>
          <w:sz w:val="22"/>
          <w:shd w:val="clear" w:color="auto" w:fill="FFFFFF"/>
          <w:cs/>
          <w:lang w:bidi="bn-BD"/>
        </w:rPr>
        <w:t>.</w:t>
      </w:r>
      <w:r w:rsidRPr="00516FE8">
        <w:rPr>
          <w:rFonts w:ascii="Arial" w:hAnsi="Arial" w:cs="Arial"/>
          <w:sz w:val="22"/>
          <w:shd w:val="clear" w:color="auto" w:fill="FFFFFF"/>
        </w:rPr>
        <w:t>, Borowski, K</w:t>
      </w:r>
      <w:r w:rsidRPr="00516FE8">
        <w:rPr>
          <w:rFonts w:ascii="Arial" w:hAnsi="Arial" w:cs="Arial"/>
          <w:sz w:val="22"/>
          <w:shd w:val="clear" w:color="auto" w:fill="FFFFFF"/>
          <w:cs/>
          <w:lang w:bidi="bn-BD"/>
        </w:rPr>
        <w:t>.</w:t>
      </w:r>
      <w:r w:rsidRPr="00516FE8">
        <w:rPr>
          <w:rFonts w:ascii="Arial" w:hAnsi="Arial" w:cs="Arial"/>
          <w:sz w:val="22"/>
          <w:shd w:val="clear" w:color="auto" w:fill="FFFFFF"/>
        </w:rPr>
        <w:t>, Jasiński, B</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Jasińska, K</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The Dominant Motives of Mergers and Acquisitions in the Energy Sector in Western Europe from the Perspective of Green Economy</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Energies</w:t>
      </w:r>
      <w:r w:rsidRPr="00516FE8">
        <w:rPr>
          <w:rFonts w:ascii="Arial" w:hAnsi="Arial" w:cs="Arial"/>
          <w:sz w:val="22"/>
          <w:shd w:val="clear" w:color="auto" w:fill="FFFFFF"/>
        </w:rPr>
        <w:t>, </w:t>
      </w:r>
      <w:r w:rsidRPr="00516FE8">
        <w:rPr>
          <w:rFonts w:ascii="Arial" w:hAnsi="Arial" w:cs="Arial"/>
          <w:i/>
          <w:iCs/>
          <w:sz w:val="22"/>
          <w:shd w:val="clear" w:color="auto" w:fill="FFFFFF"/>
        </w:rPr>
        <w:t>15</w:t>
      </w:r>
      <w:r w:rsidRPr="00516FE8">
        <w:rPr>
          <w:rFonts w:ascii="Arial" w:hAnsi="Arial" w:cs="Arial"/>
          <w:sz w:val="22"/>
          <w:shd w:val="clear" w:color="auto" w:fill="FFFFFF"/>
          <w:cs/>
          <w:lang w:bidi="bn-BD"/>
        </w:rPr>
        <w:t>(</w:t>
      </w:r>
      <w:r w:rsidRPr="00516FE8">
        <w:rPr>
          <w:rFonts w:ascii="Arial" w:hAnsi="Arial" w:cs="Arial"/>
          <w:sz w:val="22"/>
          <w:shd w:val="clear" w:color="auto" w:fill="FFFFFF"/>
        </w:rPr>
        <w:t>3</w:t>
      </w:r>
      <w:r w:rsidRPr="00516FE8">
        <w:rPr>
          <w:rFonts w:ascii="Arial" w:hAnsi="Arial" w:cs="Arial"/>
          <w:sz w:val="22"/>
          <w:shd w:val="clear" w:color="auto" w:fill="FFFFFF"/>
          <w:cs/>
          <w:lang w:bidi="bn-BD"/>
        </w:rPr>
        <w:t>)</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1065</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lang w:bidi="bn-BD"/>
        </w:rPr>
        <w:t xml:space="preserve"> </w:t>
      </w:r>
    </w:p>
    <w:p w14:paraId="289CEA4C"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Pollitt, M</w:t>
      </w:r>
      <w:r w:rsidRPr="00516FE8">
        <w:rPr>
          <w:rFonts w:ascii="Arial" w:hAnsi="Arial" w:cs="Arial"/>
          <w:sz w:val="22"/>
          <w:shd w:val="clear" w:color="auto" w:fill="FFFFFF"/>
          <w:cs/>
          <w:lang w:bidi="bn-BD"/>
        </w:rPr>
        <w:t>.</w:t>
      </w:r>
      <w:r w:rsidRPr="00516FE8">
        <w:rPr>
          <w:rFonts w:ascii="Arial" w:hAnsi="Arial" w:cs="Arial"/>
          <w:sz w:val="22"/>
          <w:shd w:val="clear" w:color="auto" w:fill="FFFFFF"/>
        </w:rPr>
        <w:t>G</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The further economic consequences of Brexit</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energy</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Oxford Review of Economic Policy</w:t>
      </w:r>
      <w:r w:rsidRPr="00516FE8">
        <w:rPr>
          <w:rFonts w:ascii="Arial" w:hAnsi="Arial" w:cs="Arial"/>
          <w:sz w:val="22"/>
          <w:shd w:val="clear" w:color="auto" w:fill="FFFFFF"/>
        </w:rPr>
        <w:t>, </w:t>
      </w:r>
      <w:r w:rsidRPr="00516FE8">
        <w:rPr>
          <w:rFonts w:ascii="Arial" w:hAnsi="Arial" w:cs="Arial"/>
          <w:i/>
          <w:iCs/>
          <w:sz w:val="22"/>
          <w:shd w:val="clear" w:color="auto" w:fill="FFFFFF"/>
        </w:rPr>
        <w:t>38</w:t>
      </w:r>
      <w:r w:rsidRPr="00516FE8">
        <w:rPr>
          <w:rFonts w:ascii="Arial" w:hAnsi="Arial" w:cs="Arial"/>
          <w:sz w:val="22"/>
          <w:shd w:val="clear" w:color="auto" w:fill="FFFFFF"/>
          <w:cs/>
          <w:lang w:bidi="bn-BD"/>
        </w:rPr>
        <w:t>(</w:t>
      </w:r>
      <w:r w:rsidRPr="00516FE8">
        <w:rPr>
          <w:rFonts w:ascii="Arial" w:hAnsi="Arial" w:cs="Arial"/>
          <w:sz w:val="22"/>
          <w:shd w:val="clear" w:color="auto" w:fill="FFFFFF"/>
        </w:rPr>
        <w:t>1</w:t>
      </w:r>
      <w:r w:rsidRPr="00516FE8">
        <w:rPr>
          <w:rFonts w:ascii="Arial" w:hAnsi="Arial" w:cs="Arial"/>
          <w:sz w:val="22"/>
          <w:shd w:val="clear" w:color="auto" w:fill="FFFFFF"/>
          <w:cs/>
          <w:lang w:bidi="bn-BD"/>
        </w:rPr>
        <w:t>)</w:t>
      </w:r>
      <w:r w:rsidRPr="00516FE8">
        <w:rPr>
          <w:rFonts w:ascii="Arial" w:hAnsi="Arial" w:cs="Arial"/>
          <w:sz w:val="22"/>
          <w:shd w:val="clear" w:color="auto" w:fill="FFFFFF"/>
        </w:rPr>
        <w:t>, pp</w:t>
      </w:r>
      <w:r w:rsidRPr="00516FE8">
        <w:rPr>
          <w:rFonts w:ascii="Arial" w:hAnsi="Arial" w:cs="Arial"/>
          <w:sz w:val="22"/>
          <w:shd w:val="clear" w:color="auto" w:fill="FFFFFF"/>
          <w:cs/>
          <w:lang w:bidi="bn-BD"/>
        </w:rPr>
        <w:t>.</w:t>
      </w:r>
      <w:r w:rsidRPr="00516FE8">
        <w:rPr>
          <w:rFonts w:ascii="Arial" w:hAnsi="Arial" w:cs="Arial"/>
          <w:sz w:val="22"/>
          <w:shd w:val="clear" w:color="auto" w:fill="FFFFFF"/>
        </w:rPr>
        <w:t>165</w:t>
      </w:r>
      <w:r w:rsidRPr="00516FE8">
        <w:rPr>
          <w:rFonts w:ascii="Arial" w:hAnsi="Arial" w:cs="Arial"/>
          <w:sz w:val="22"/>
          <w:shd w:val="clear" w:color="auto" w:fill="FFFFFF"/>
          <w:cs/>
          <w:lang w:bidi="bn-BD"/>
        </w:rPr>
        <w:t>-</w:t>
      </w:r>
      <w:r w:rsidRPr="00516FE8">
        <w:rPr>
          <w:rFonts w:ascii="Arial" w:hAnsi="Arial" w:cs="Arial"/>
          <w:sz w:val="22"/>
          <w:shd w:val="clear" w:color="auto" w:fill="FFFFFF"/>
        </w:rPr>
        <w:t>178</w:t>
      </w:r>
      <w:r w:rsidRPr="00516FE8">
        <w:rPr>
          <w:rFonts w:ascii="Arial" w:hAnsi="Arial" w:cs="Arial"/>
          <w:sz w:val="22"/>
          <w:shd w:val="clear" w:color="auto" w:fill="FFFFFF"/>
          <w:cs/>
          <w:lang w:bidi="bn-BD"/>
        </w:rPr>
        <w:t xml:space="preserve">. </w:t>
      </w:r>
    </w:p>
    <w:p w14:paraId="26D53A35"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Svazas, M</w:t>
      </w:r>
      <w:r w:rsidRPr="00516FE8">
        <w:rPr>
          <w:rFonts w:ascii="Arial" w:hAnsi="Arial" w:cs="Arial"/>
          <w:sz w:val="22"/>
          <w:shd w:val="clear" w:color="auto" w:fill="FFFFFF"/>
          <w:cs/>
          <w:lang w:bidi="bn-BD"/>
        </w:rPr>
        <w:t>.</w:t>
      </w:r>
      <w:r w:rsidRPr="00516FE8">
        <w:rPr>
          <w:rFonts w:ascii="Arial" w:hAnsi="Arial" w:cs="Arial"/>
          <w:sz w:val="22"/>
          <w:shd w:val="clear" w:color="auto" w:fill="FFFFFF"/>
        </w:rPr>
        <w:t>, Navickas, V</w:t>
      </w:r>
      <w:r w:rsidRPr="00516FE8">
        <w:rPr>
          <w:rFonts w:ascii="Arial" w:hAnsi="Arial" w:cs="Arial"/>
          <w:sz w:val="22"/>
          <w:shd w:val="clear" w:color="auto" w:fill="FFFFFF"/>
          <w:cs/>
          <w:lang w:bidi="bn-BD"/>
        </w:rPr>
        <w:t>.</w:t>
      </w:r>
      <w:r w:rsidRPr="00516FE8">
        <w:rPr>
          <w:rFonts w:ascii="Arial" w:hAnsi="Arial" w:cs="Arial"/>
          <w:sz w:val="22"/>
          <w:shd w:val="clear" w:color="auto" w:fill="FFFFFF"/>
        </w:rPr>
        <w:t>, Bilan, Y</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Vasa, L</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The Features of the Shadow Economy Impact</w:t>
      </w:r>
      <w:r w:rsidRPr="00516FE8">
        <w:rPr>
          <w:rFonts w:ascii="Arial" w:hAnsi="Arial" w:cs="Arial"/>
          <w:sz w:val="22"/>
          <w:shd w:val="clear" w:color="auto" w:fill="FFFFFF"/>
          <w:cs/>
          <w:lang w:bidi="bn-BD"/>
        </w:rPr>
        <w:t>’</w:t>
      </w:r>
      <w:r w:rsidRPr="00516FE8">
        <w:rPr>
          <w:rFonts w:ascii="Arial" w:hAnsi="Arial" w:cs="Arial"/>
          <w:sz w:val="22"/>
          <w:shd w:val="clear" w:color="auto" w:fill="FFFFFF"/>
        </w:rPr>
        <w:t>on Biomass Energy Sector</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Energies</w:t>
      </w:r>
      <w:r w:rsidRPr="00516FE8">
        <w:rPr>
          <w:rFonts w:ascii="Arial" w:hAnsi="Arial" w:cs="Arial"/>
          <w:sz w:val="22"/>
          <w:shd w:val="clear" w:color="auto" w:fill="FFFFFF"/>
        </w:rPr>
        <w:t>, </w:t>
      </w:r>
      <w:r w:rsidRPr="00516FE8">
        <w:rPr>
          <w:rFonts w:ascii="Arial" w:hAnsi="Arial" w:cs="Arial"/>
          <w:i/>
          <w:iCs/>
          <w:sz w:val="22"/>
          <w:shd w:val="clear" w:color="auto" w:fill="FFFFFF"/>
        </w:rPr>
        <w:t>15</w:t>
      </w:r>
      <w:r w:rsidRPr="00516FE8">
        <w:rPr>
          <w:rFonts w:ascii="Arial" w:hAnsi="Arial" w:cs="Arial"/>
          <w:sz w:val="22"/>
          <w:shd w:val="clear" w:color="auto" w:fill="FFFFFF"/>
          <w:cs/>
          <w:lang w:bidi="bn-BD"/>
        </w:rPr>
        <w:t>(</w:t>
      </w:r>
      <w:r w:rsidRPr="00516FE8">
        <w:rPr>
          <w:rFonts w:ascii="Arial" w:hAnsi="Arial" w:cs="Arial"/>
          <w:sz w:val="22"/>
          <w:shd w:val="clear" w:color="auto" w:fill="FFFFFF"/>
        </w:rPr>
        <w:t>8</w:t>
      </w:r>
      <w:r w:rsidRPr="00516FE8">
        <w:rPr>
          <w:rFonts w:ascii="Arial" w:hAnsi="Arial" w:cs="Arial"/>
          <w:sz w:val="22"/>
          <w:shd w:val="clear" w:color="auto" w:fill="FFFFFF"/>
          <w:cs/>
          <w:lang w:bidi="bn-BD"/>
        </w:rPr>
        <w:t>)</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2932</w:t>
      </w:r>
      <w:r w:rsidRPr="00516FE8">
        <w:rPr>
          <w:rFonts w:ascii="Arial" w:hAnsi="Arial" w:cs="Arial"/>
          <w:sz w:val="22"/>
          <w:shd w:val="clear" w:color="auto" w:fill="FFFFFF"/>
          <w:cs/>
          <w:lang w:bidi="bn-BD"/>
        </w:rPr>
        <w:t xml:space="preserve">. </w:t>
      </w:r>
    </w:p>
    <w:p w14:paraId="5D26B980"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Tan, X</w:t>
      </w:r>
      <w:r w:rsidRPr="00516FE8">
        <w:rPr>
          <w:rFonts w:ascii="Arial" w:hAnsi="Arial" w:cs="Arial"/>
          <w:sz w:val="22"/>
          <w:shd w:val="clear" w:color="auto" w:fill="FFFFFF"/>
          <w:cs/>
          <w:lang w:bidi="bn-BD"/>
        </w:rPr>
        <w:t>.</w:t>
      </w:r>
      <w:r w:rsidRPr="00516FE8">
        <w:rPr>
          <w:rFonts w:ascii="Arial" w:hAnsi="Arial" w:cs="Arial"/>
          <w:sz w:val="22"/>
          <w:shd w:val="clear" w:color="auto" w:fill="FFFFFF"/>
        </w:rPr>
        <w:t>, Lin, S</w:t>
      </w:r>
      <w:r w:rsidRPr="00516FE8">
        <w:rPr>
          <w:rFonts w:ascii="Arial" w:hAnsi="Arial" w:cs="Arial"/>
          <w:sz w:val="22"/>
          <w:shd w:val="clear" w:color="auto" w:fill="FFFFFF"/>
          <w:cs/>
          <w:lang w:bidi="bn-BD"/>
        </w:rPr>
        <w:t>.</w:t>
      </w:r>
      <w:r w:rsidRPr="00516FE8">
        <w:rPr>
          <w:rFonts w:ascii="Arial" w:hAnsi="Arial" w:cs="Arial"/>
          <w:sz w:val="22"/>
          <w:shd w:val="clear" w:color="auto" w:fill="FFFFFF"/>
        </w:rPr>
        <w:t>, Liu, Y</w:t>
      </w:r>
      <w:r w:rsidRPr="00516FE8">
        <w:rPr>
          <w:rFonts w:ascii="Arial" w:hAnsi="Arial" w:cs="Arial"/>
          <w:sz w:val="22"/>
          <w:shd w:val="clear" w:color="auto" w:fill="FFFFFF"/>
          <w:cs/>
          <w:lang w:bidi="bn-BD"/>
        </w:rPr>
        <w:t>.</w:t>
      </w:r>
      <w:r w:rsidRPr="00516FE8">
        <w:rPr>
          <w:rFonts w:ascii="Arial" w:hAnsi="Arial" w:cs="Arial"/>
          <w:sz w:val="22"/>
          <w:shd w:val="clear" w:color="auto" w:fill="FFFFFF"/>
        </w:rPr>
        <w:t>L</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Xie, B</w:t>
      </w:r>
      <w:r w:rsidRPr="00516FE8">
        <w:rPr>
          <w:rFonts w:ascii="Arial" w:hAnsi="Arial" w:cs="Arial"/>
          <w:sz w:val="22"/>
          <w:shd w:val="clear" w:color="auto" w:fill="FFFFFF"/>
          <w:cs/>
          <w:lang w:bidi="bn-BD"/>
        </w:rPr>
        <w:t>.</w:t>
      </w:r>
      <w:r w:rsidRPr="00516FE8">
        <w:rPr>
          <w:rFonts w:ascii="Arial" w:hAnsi="Arial" w:cs="Arial"/>
          <w:sz w:val="22"/>
          <w:shd w:val="clear" w:color="auto" w:fill="FFFFFF"/>
        </w:rPr>
        <w:t>C</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Has the inter</w:t>
      </w:r>
      <w:r w:rsidRPr="00516FE8">
        <w:rPr>
          <w:rFonts w:ascii="Arial" w:hAnsi="Arial" w:cs="Arial"/>
          <w:sz w:val="22"/>
          <w:shd w:val="clear" w:color="auto" w:fill="FFFFFF"/>
          <w:cs/>
          <w:lang w:bidi="bn-BD"/>
        </w:rPr>
        <w:t>-</w:t>
      </w:r>
      <w:r w:rsidRPr="00516FE8">
        <w:rPr>
          <w:rFonts w:ascii="Arial" w:hAnsi="Arial" w:cs="Arial"/>
          <w:sz w:val="22"/>
          <w:shd w:val="clear" w:color="auto" w:fill="FFFFFF"/>
        </w:rPr>
        <w:t>regional transmission expansion promoted the low</w:t>
      </w:r>
      <w:r w:rsidRPr="00516FE8">
        <w:rPr>
          <w:rFonts w:ascii="Arial" w:hAnsi="Arial" w:cs="Arial"/>
          <w:sz w:val="22"/>
          <w:shd w:val="clear" w:color="auto" w:fill="FFFFFF"/>
          <w:cs/>
          <w:lang w:bidi="bn-BD"/>
        </w:rPr>
        <w:t>-</w:t>
      </w:r>
      <w:r w:rsidRPr="00516FE8">
        <w:rPr>
          <w:rFonts w:ascii="Arial" w:hAnsi="Arial" w:cs="Arial"/>
          <w:sz w:val="22"/>
          <w:shd w:val="clear" w:color="auto" w:fill="FFFFFF"/>
        </w:rPr>
        <w:t>carbon transition of China</w:t>
      </w:r>
      <w:r w:rsidRPr="00516FE8">
        <w:rPr>
          <w:rFonts w:ascii="Arial" w:hAnsi="Arial" w:cs="Arial"/>
          <w:sz w:val="22"/>
          <w:shd w:val="clear" w:color="auto" w:fill="FFFFFF"/>
          <w:cs/>
          <w:lang w:bidi="bn-BD"/>
        </w:rPr>
        <w:t>’</w:t>
      </w:r>
      <w:r w:rsidRPr="00516FE8">
        <w:rPr>
          <w:rFonts w:ascii="Arial" w:hAnsi="Arial" w:cs="Arial"/>
          <w:sz w:val="22"/>
          <w:shd w:val="clear" w:color="auto" w:fill="FFFFFF"/>
        </w:rPr>
        <w:t xml:space="preserve">s power </w:t>
      </w:r>
      <w:proofErr w:type="gramStart"/>
      <w:r w:rsidRPr="00516FE8">
        <w:rPr>
          <w:rFonts w:ascii="Arial" w:hAnsi="Arial" w:cs="Arial"/>
          <w:sz w:val="22"/>
          <w:shd w:val="clear" w:color="auto" w:fill="FFFFFF"/>
        </w:rPr>
        <w:t>sector?</w:t>
      </w:r>
      <w:r w:rsidRPr="00516FE8">
        <w:rPr>
          <w:rFonts w:ascii="Arial" w:hAnsi="Arial" w:cs="Arial"/>
          <w:sz w:val="22"/>
          <w:shd w:val="clear" w:color="auto" w:fill="FFFFFF"/>
          <w:cs/>
          <w:lang w:bidi="bn-BD"/>
        </w:rPr>
        <w:t>.</w:t>
      </w:r>
      <w:proofErr w:type="gramEnd"/>
      <w:r w:rsidRPr="00516FE8">
        <w:rPr>
          <w:rFonts w:ascii="Arial" w:hAnsi="Arial" w:cs="Arial"/>
          <w:sz w:val="22"/>
          <w:shd w:val="clear" w:color="auto" w:fill="FFFFFF"/>
        </w:rPr>
        <w:t> </w:t>
      </w:r>
      <w:r w:rsidRPr="00516FE8">
        <w:rPr>
          <w:rFonts w:ascii="Arial" w:hAnsi="Arial" w:cs="Arial"/>
          <w:i/>
          <w:iCs/>
          <w:sz w:val="22"/>
          <w:shd w:val="clear" w:color="auto" w:fill="FFFFFF"/>
        </w:rPr>
        <w:t>Computers &amp; Industrial Engineering</w:t>
      </w:r>
      <w:r w:rsidRPr="00516FE8">
        <w:rPr>
          <w:rFonts w:ascii="Arial" w:hAnsi="Arial" w:cs="Arial"/>
          <w:sz w:val="22"/>
          <w:shd w:val="clear" w:color="auto" w:fill="FFFFFF"/>
        </w:rPr>
        <w:t>, </w:t>
      </w:r>
      <w:r w:rsidRPr="00516FE8">
        <w:rPr>
          <w:rFonts w:ascii="Arial" w:hAnsi="Arial" w:cs="Arial"/>
          <w:i/>
          <w:iCs/>
          <w:sz w:val="22"/>
          <w:shd w:val="clear" w:color="auto" w:fill="FFFFFF"/>
        </w:rPr>
        <w:t>168</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108059</w:t>
      </w:r>
      <w:r w:rsidRPr="00516FE8">
        <w:rPr>
          <w:rFonts w:ascii="Arial" w:hAnsi="Arial" w:cs="Arial"/>
          <w:sz w:val="22"/>
          <w:shd w:val="clear" w:color="auto" w:fill="FFFFFF"/>
          <w:cs/>
          <w:lang w:bidi="bn-BD"/>
        </w:rPr>
        <w:t xml:space="preserve">. </w:t>
      </w:r>
    </w:p>
    <w:p w14:paraId="31A750D2" w14:textId="77777777" w:rsidR="00AB5BCD" w:rsidRPr="00516FE8" w:rsidRDefault="00000000">
      <w:pPr>
        <w:rPr>
          <w:rFonts w:ascii="Arial" w:hAnsi="Arial" w:cs="Arial"/>
          <w:sz w:val="22"/>
          <w:shd w:val="clear" w:color="auto" w:fill="FFFFFF"/>
        </w:rPr>
      </w:pPr>
      <w:r w:rsidRPr="00516FE8">
        <w:rPr>
          <w:rFonts w:ascii="Arial" w:hAnsi="Arial" w:cs="Arial"/>
          <w:sz w:val="22"/>
          <w:shd w:val="clear" w:color="auto" w:fill="FFFFFF"/>
        </w:rPr>
        <w:t>Zhang, X</w:t>
      </w:r>
      <w:r w:rsidRPr="00516FE8">
        <w:rPr>
          <w:rFonts w:ascii="Arial" w:hAnsi="Arial" w:cs="Arial"/>
          <w:sz w:val="22"/>
          <w:shd w:val="clear" w:color="auto" w:fill="FFFFFF"/>
          <w:cs/>
          <w:lang w:bidi="bn-BD"/>
        </w:rPr>
        <w:t>.</w:t>
      </w:r>
      <w:r w:rsidRPr="00516FE8">
        <w:rPr>
          <w:rFonts w:ascii="Arial" w:hAnsi="Arial" w:cs="Arial"/>
          <w:sz w:val="22"/>
          <w:shd w:val="clear" w:color="auto" w:fill="FFFFFF"/>
        </w:rPr>
        <w:t>, Zhang, S</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and Lu, L</w:t>
      </w:r>
      <w:r w:rsidRPr="00516FE8">
        <w:rPr>
          <w:rFonts w:ascii="Arial" w:hAnsi="Arial" w:cs="Arial"/>
          <w:sz w:val="22"/>
          <w:shd w:val="clear" w:color="auto" w:fill="FFFFFF"/>
          <w:cs/>
          <w:lang w:bidi="bn-BD"/>
        </w:rPr>
        <w:t>.</w:t>
      </w:r>
      <w:r w:rsidRPr="00516FE8">
        <w:rPr>
          <w:rFonts w:ascii="Arial" w:hAnsi="Arial" w:cs="Arial"/>
          <w:sz w:val="22"/>
          <w:shd w:val="clear" w:color="auto" w:fill="FFFFFF"/>
        </w:rPr>
        <w:t>, 2022</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The banking instability and climate change</w:t>
      </w:r>
      <w:r w:rsidRPr="00516FE8">
        <w:rPr>
          <w:rFonts w:ascii="Arial" w:hAnsi="Arial" w:cs="Arial"/>
          <w:sz w:val="22"/>
          <w:shd w:val="clear" w:color="auto" w:fill="FFFFFF"/>
          <w:cs/>
          <w:lang w:bidi="bn-BD"/>
        </w:rPr>
        <w:t xml:space="preserve">: </w:t>
      </w:r>
      <w:r w:rsidRPr="00516FE8">
        <w:rPr>
          <w:rFonts w:ascii="Arial" w:hAnsi="Arial" w:cs="Arial"/>
          <w:sz w:val="22"/>
          <w:shd w:val="clear" w:color="auto" w:fill="FFFFFF"/>
        </w:rPr>
        <w:t>Evidence from China</w:t>
      </w:r>
      <w:r w:rsidRPr="00516FE8">
        <w:rPr>
          <w:rFonts w:ascii="Arial" w:hAnsi="Arial" w:cs="Arial"/>
          <w:sz w:val="22"/>
          <w:shd w:val="clear" w:color="auto" w:fill="FFFFFF"/>
          <w:cs/>
          <w:lang w:bidi="bn-BD"/>
        </w:rPr>
        <w:t>.</w:t>
      </w:r>
      <w:r w:rsidRPr="00516FE8">
        <w:rPr>
          <w:rFonts w:ascii="Arial" w:hAnsi="Arial" w:cs="Arial"/>
          <w:sz w:val="22"/>
          <w:shd w:val="clear" w:color="auto" w:fill="FFFFFF"/>
        </w:rPr>
        <w:t> </w:t>
      </w:r>
      <w:r w:rsidRPr="00516FE8">
        <w:rPr>
          <w:rFonts w:ascii="Arial" w:hAnsi="Arial" w:cs="Arial"/>
          <w:i/>
          <w:iCs/>
          <w:sz w:val="22"/>
          <w:shd w:val="clear" w:color="auto" w:fill="FFFFFF"/>
        </w:rPr>
        <w:t>Energy Economics</w:t>
      </w:r>
      <w:r w:rsidRPr="00516FE8">
        <w:rPr>
          <w:rFonts w:ascii="Arial" w:hAnsi="Arial" w:cs="Arial"/>
          <w:sz w:val="22"/>
          <w:shd w:val="clear" w:color="auto" w:fill="FFFFFF"/>
        </w:rPr>
        <w:t>, </w:t>
      </w:r>
      <w:r w:rsidRPr="00516FE8">
        <w:rPr>
          <w:rFonts w:ascii="Arial" w:hAnsi="Arial" w:cs="Arial"/>
          <w:i/>
          <w:iCs/>
          <w:sz w:val="22"/>
          <w:shd w:val="clear" w:color="auto" w:fill="FFFFFF"/>
        </w:rPr>
        <w:t>106</w:t>
      </w:r>
      <w:r w:rsidRPr="00516FE8">
        <w:rPr>
          <w:rFonts w:ascii="Arial" w:hAnsi="Arial" w:cs="Arial"/>
          <w:sz w:val="22"/>
          <w:shd w:val="clear" w:color="auto" w:fill="FFFFFF"/>
        </w:rPr>
        <w:t>, p</w:t>
      </w:r>
      <w:r w:rsidRPr="00516FE8">
        <w:rPr>
          <w:rFonts w:ascii="Arial" w:hAnsi="Arial" w:cs="Arial"/>
          <w:sz w:val="22"/>
          <w:shd w:val="clear" w:color="auto" w:fill="FFFFFF"/>
          <w:cs/>
          <w:lang w:bidi="bn-BD"/>
        </w:rPr>
        <w:t>.</w:t>
      </w:r>
      <w:r w:rsidRPr="00516FE8">
        <w:rPr>
          <w:rFonts w:ascii="Arial" w:hAnsi="Arial" w:cs="Arial"/>
          <w:sz w:val="22"/>
          <w:shd w:val="clear" w:color="auto" w:fill="FFFFFF"/>
        </w:rPr>
        <w:t>105787</w:t>
      </w:r>
      <w:r w:rsidRPr="00516FE8">
        <w:rPr>
          <w:rFonts w:ascii="Arial" w:hAnsi="Arial" w:cs="Arial"/>
          <w:sz w:val="22"/>
          <w:shd w:val="clear" w:color="auto" w:fill="FFFFFF"/>
          <w:cs/>
          <w:lang w:bidi="bn-BD"/>
        </w:rPr>
        <w:t xml:space="preserve">. </w:t>
      </w:r>
    </w:p>
    <w:sectPr w:rsidR="00AB5BCD" w:rsidRPr="00516FE8">
      <w:headerReference w:type="default" r:id="rId9"/>
      <w:footerReference w:type="default" r:id="rId10"/>
      <w:pgSz w:w="11906" w:h="16838"/>
      <w:pgMar w:top="1440" w:right="1440" w:bottom="1440" w:left="1440" w:header="907" w:footer="62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54C41" w14:textId="77777777" w:rsidR="008E5B0D" w:rsidRDefault="008E5B0D">
      <w:pPr>
        <w:spacing w:after="0" w:line="240" w:lineRule="auto"/>
      </w:pPr>
      <w:r>
        <w:separator/>
      </w:r>
    </w:p>
  </w:endnote>
  <w:endnote w:type="continuationSeparator" w:id="0">
    <w:p w14:paraId="05200377" w14:textId="77777777" w:rsidR="008E5B0D" w:rsidRDefault="008E5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253E5" w14:textId="77777777" w:rsidR="00AB5BCD" w:rsidRDefault="00AB5BCD">
    <w:pPr>
      <w:spacing w:after="0" w:line="287" w:lineRule="auto"/>
      <w:rPr>
        <w:rFonts w:ascii="Arial" w:hAnsi="Arial" w:cs="Arial"/>
        <w:b/>
        <w:color w:val="424242"/>
        <w:sz w:val="18"/>
        <w:szCs w:val="18"/>
      </w:rPr>
    </w:pPr>
  </w:p>
  <w:p w14:paraId="49996570" w14:textId="77777777" w:rsidR="00AB5BCD" w:rsidRDefault="00AB5BCD">
    <w:pPr>
      <w:spacing w:after="0" w:line="287" w:lineRule="auto"/>
      <w:jc w:val="center"/>
      <w:rPr>
        <w:rFonts w:ascii="Century Gothic" w:hAnsi="Century Gothic"/>
        <w:color w:val="424242"/>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AEEE3" w14:textId="77777777" w:rsidR="008E5B0D" w:rsidRDefault="008E5B0D">
      <w:pPr>
        <w:spacing w:after="0" w:line="240" w:lineRule="auto"/>
      </w:pPr>
      <w:r>
        <w:separator/>
      </w:r>
    </w:p>
  </w:footnote>
  <w:footnote w:type="continuationSeparator" w:id="0">
    <w:p w14:paraId="1459091D" w14:textId="77777777" w:rsidR="008E5B0D" w:rsidRDefault="008E5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44B60" w14:textId="77777777" w:rsidR="00AB5BCD" w:rsidRDefault="00AB5BCD">
    <w:pPr>
      <w:pStyle w:val="afd"/>
      <w:jc w:val="right"/>
    </w:pPr>
  </w:p>
  <w:p w14:paraId="71DC7292" w14:textId="77777777" w:rsidR="00AB5BCD" w:rsidRDefault="00AB5BCD">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20955"/>
    <w:multiLevelType w:val="hybridMultilevel"/>
    <w:tmpl w:val="61D81C92"/>
    <w:lvl w:ilvl="0" w:tplc="92483C50">
      <w:start w:val="1"/>
      <w:numFmt w:val="bullet"/>
      <w:lvlText w:val=""/>
      <w:lvlJc w:val="left"/>
      <w:pPr>
        <w:ind w:left="720" w:hanging="360"/>
      </w:pPr>
      <w:rPr>
        <w:rFonts w:ascii="Wingdings" w:hAnsi="Wingdings" w:hint="default"/>
      </w:rPr>
    </w:lvl>
    <w:lvl w:ilvl="1" w:tplc="315AD88A" w:tentative="1">
      <w:start w:val="1"/>
      <w:numFmt w:val="bullet"/>
      <w:lvlText w:val="o"/>
      <w:lvlJc w:val="left"/>
      <w:pPr>
        <w:ind w:left="1440" w:hanging="360"/>
      </w:pPr>
      <w:rPr>
        <w:rFonts w:ascii="Courier New" w:hAnsi="Courier New" w:cs="Courier New" w:hint="default"/>
      </w:rPr>
    </w:lvl>
    <w:lvl w:ilvl="2" w:tplc="AE848512" w:tentative="1">
      <w:start w:val="1"/>
      <w:numFmt w:val="bullet"/>
      <w:lvlText w:val=""/>
      <w:lvlJc w:val="left"/>
      <w:pPr>
        <w:ind w:left="2160" w:hanging="360"/>
      </w:pPr>
      <w:rPr>
        <w:rFonts w:ascii="Wingdings" w:hAnsi="Wingdings" w:hint="default"/>
      </w:rPr>
    </w:lvl>
    <w:lvl w:ilvl="3" w:tplc="6848EE02" w:tentative="1">
      <w:start w:val="1"/>
      <w:numFmt w:val="bullet"/>
      <w:lvlText w:val=""/>
      <w:lvlJc w:val="left"/>
      <w:pPr>
        <w:ind w:left="2880" w:hanging="360"/>
      </w:pPr>
      <w:rPr>
        <w:rFonts w:ascii="Symbol" w:hAnsi="Symbol" w:hint="default"/>
      </w:rPr>
    </w:lvl>
    <w:lvl w:ilvl="4" w:tplc="7AFA45F0" w:tentative="1">
      <w:start w:val="1"/>
      <w:numFmt w:val="bullet"/>
      <w:lvlText w:val="o"/>
      <w:lvlJc w:val="left"/>
      <w:pPr>
        <w:ind w:left="3600" w:hanging="360"/>
      </w:pPr>
      <w:rPr>
        <w:rFonts w:ascii="Courier New" w:hAnsi="Courier New" w:cs="Courier New" w:hint="default"/>
      </w:rPr>
    </w:lvl>
    <w:lvl w:ilvl="5" w:tplc="6746896C" w:tentative="1">
      <w:start w:val="1"/>
      <w:numFmt w:val="bullet"/>
      <w:lvlText w:val=""/>
      <w:lvlJc w:val="left"/>
      <w:pPr>
        <w:ind w:left="4320" w:hanging="360"/>
      </w:pPr>
      <w:rPr>
        <w:rFonts w:ascii="Wingdings" w:hAnsi="Wingdings" w:hint="default"/>
      </w:rPr>
    </w:lvl>
    <w:lvl w:ilvl="6" w:tplc="8B22232C" w:tentative="1">
      <w:start w:val="1"/>
      <w:numFmt w:val="bullet"/>
      <w:lvlText w:val=""/>
      <w:lvlJc w:val="left"/>
      <w:pPr>
        <w:ind w:left="5040" w:hanging="360"/>
      </w:pPr>
      <w:rPr>
        <w:rFonts w:ascii="Symbol" w:hAnsi="Symbol" w:hint="default"/>
      </w:rPr>
    </w:lvl>
    <w:lvl w:ilvl="7" w:tplc="D0120324" w:tentative="1">
      <w:start w:val="1"/>
      <w:numFmt w:val="bullet"/>
      <w:lvlText w:val="o"/>
      <w:lvlJc w:val="left"/>
      <w:pPr>
        <w:ind w:left="5760" w:hanging="360"/>
      </w:pPr>
      <w:rPr>
        <w:rFonts w:ascii="Courier New" w:hAnsi="Courier New" w:cs="Courier New" w:hint="default"/>
      </w:rPr>
    </w:lvl>
    <w:lvl w:ilvl="8" w:tplc="DA00DCDC" w:tentative="1">
      <w:start w:val="1"/>
      <w:numFmt w:val="bullet"/>
      <w:lvlText w:val=""/>
      <w:lvlJc w:val="left"/>
      <w:pPr>
        <w:ind w:left="6480" w:hanging="360"/>
      </w:pPr>
      <w:rPr>
        <w:rFonts w:ascii="Wingdings" w:hAnsi="Wingdings" w:hint="default"/>
      </w:rPr>
    </w:lvl>
  </w:abstractNum>
  <w:abstractNum w:abstractNumId="1" w15:restartNumberingAfterBreak="0">
    <w:nsid w:val="2AD74627"/>
    <w:multiLevelType w:val="hybridMultilevel"/>
    <w:tmpl w:val="35B23F72"/>
    <w:lvl w:ilvl="0" w:tplc="555AD03A">
      <w:start w:val="1"/>
      <w:numFmt w:val="lowerLetter"/>
      <w:lvlText w:val="%1)"/>
      <w:lvlJc w:val="left"/>
      <w:pPr>
        <w:ind w:left="720" w:hanging="360"/>
      </w:pPr>
      <w:rPr>
        <w:rFonts w:hint="default"/>
      </w:rPr>
    </w:lvl>
    <w:lvl w:ilvl="1" w:tplc="D3AAA060" w:tentative="1">
      <w:start w:val="1"/>
      <w:numFmt w:val="lowerLetter"/>
      <w:lvlText w:val="%2."/>
      <w:lvlJc w:val="left"/>
      <w:pPr>
        <w:ind w:left="1440" w:hanging="360"/>
      </w:pPr>
    </w:lvl>
    <w:lvl w:ilvl="2" w:tplc="2E004198" w:tentative="1">
      <w:start w:val="1"/>
      <w:numFmt w:val="lowerRoman"/>
      <w:lvlText w:val="%3."/>
      <w:lvlJc w:val="right"/>
      <w:pPr>
        <w:ind w:left="2160" w:hanging="180"/>
      </w:pPr>
    </w:lvl>
    <w:lvl w:ilvl="3" w:tplc="B78856B4" w:tentative="1">
      <w:start w:val="1"/>
      <w:numFmt w:val="decimal"/>
      <w:lvlText w:val="%4."/>
      <w:lvlJc w:val="left"/>
      <w:pPr>
        <w:ind w:left="2880" w:hanging="360"/>
      </w:pPr>
    </w:lvl>
    <w:lvl w:ilvl="4" w:tplc="A3BE53C6" w:tentative="1">
      <w:start w:val="1"/>
      <w:numFmt w:val="lowerLetter"/>
      <w:lvlText w:val="%5."/>
      <w:lvlJc w:val="left"/>
      <w:pPr>
        <w:ind w:left="3600" w:hanging="360"/>
      </w:pPr>
    </w:lvl>
    <w:lvl w:ilvl="5" w:tplc="3F7AB17E" w:tentative="1">
      <w:start w:val="1"/>
      <w:numFmt w:val="lowerRoman"/>
      <w:lvlText w:val="%6."/>
      <w:lvlJc w:val="right"/>
      <w:pPr>
        <w:ind w:left="4320" w:hanging="180"/>
      </w:pPr>
    </w:lvl>
    <w:lvl w:ilvl="6" w:tplc="AFB07236" w:tentative="1">
      <w:start w:val="1"/>
      <w:numFmt w:val="decimal"/>
      <w:lvlText w:val="%7."/>
      <w:lvlJc w:val="left"/>
      <w:pPr>
        <w:ind w:left="5040" w:hanging="360"/>
      </w:pPr>
    </w:lvl>
    <w:lvl w:ilvl="7" w:tplc="14985C48" w:tentative="1">
      <w:start w:val="1"/>
      <w:numFmt w:val="lowerLetter"/>
      <w:lvlText w:val="%8."/>
      <w:lvlJc w:val="left"/>
      <w:pPr>
        <w:ind w:left="5760" w:hanging="360"/>
      </w:pPr>
    </w:lvl>
    <w:lvl w:ilvl="8" w:tplc="928A1BA2" w:tentative="1">
      <w:start w:val="1"/>
      <w:numFmt w:val="lowerRoman"/>
      <w:lvlText w:val="%9."/>
      <w:lvlJc w:val="right"/>
      <w:pPr>
        <w:ind w:left="6480" w:hanging="180"/>
      </w:pPr>
    </w:lvl>
  </w:abstractNum>
  <w:abstractNum w:abstractNumId="2" w15:restartNumberingAfterBreak="0">
    <w:nsid w:val="323D0046"/>
    <w:multiLevelType w:val="hybridMultilevel"/>
    <w:tmpl w:val="729AEC6A"/>
    <w:lvl w:ilvl="0" w:tplc="4A26F772">
      <w:start w:val="1"/>
      <w:numFmt w:val="bullet"/>
      <w:lvlText w:val=""/>
      <w:lvlJc w:val="left"/>
      <w:pPr>
        <w:ind w:left="720" w:hanging="360"/>
      </w:pPr>
      <w:rPr>
        <w:rFonts w:ascii="Symbol" w:hAnsi="Symbol" w:hint="default"/>
      </w:rPr>
    </w:lvl>
    <w:lvl w:ilvl="1" w:tplc="8BEEAEF4" w:tentative="1">
      <w:start w:val="1"/>
      <w:numFmt w:val="bullet"/>
      <w:lvlText w:val="o"/>
      <w:lvlJc w:val="left"/>
      <w:pPr>
        <w:ind w:left="1440" w:hanging="360"/>
      </w:pPr>
      <w:rPr>
        <w:rFonts w:ascii="Courier New" w:hAnsi="Courier New" w:cs="Courier New" w:hint="default"/>
      </w:rPr>
    </w:lvl>
    <w:lvl w:ilvl="2" w:tplc="403EE946" w:tentative="1">
      <w:start w:val="1"/>
      <w:numFmt w:val="bullet"/>
      <w:lvlText w:val=""/>
      <w:lvlJc w:val="left"/>
      <w:pPr>
        <w:ind w:left="2160" w:hanging="360"/>
      </w:pPr>
      <w:rPr>
        <w:rFonts w:ascii="Wingdings" w:hAnsi="Wingdings" w:hint="default"/>
      </w:rPr>
    </w:lvl>
    <w:lvl w:ilvl="3" w:tplc="DCC61D62" w:tentative="1">
      <w:start w:val="1"/>
      <w:numFmt w:val="bullet"/>
      <w:lvlText w:val=""/>
      <w:lvlJc w:val="left"/>
      <w:pPr>
        <w:ind w:left="2880" w:hanging="360"/>
      </w:pPr>
      <w:rPr>
        <w:rFonts w:ascii="Symbol" w:hAnsi="Symbol" w:hint="default"/>
      </w:rPr>
    </w:lvl>
    <w:lvl w:ilvl="4" w:tplc="843090E2" w:tentative="1">
      <w:start w:val="1"/>
      <w:numFmt w:val="bullet"/>
      <w:lvlText w:val="o"/>
      <w:lvlJc w:val="left"/>
      <w:pPr>
        <w:ind w:left="3600" w:hanging="360"/>
      </w:pPr>
      <w:rPr>
        <w:rFonts w:ascii="Courier New" w:hAnsi="Courier New" w:cs="Courier New" w:hint="default"/>
      </w:rPr>
    </w:lvl>
    <w:lvl w:ilvl="5" w:tplc="AB36E332" w:tentative="1">
      <w:start w:val="1"/>
      <w:numFmt w:val="bullet"/>
      <w:lvlText w:val=""/>
      <w:lvlJc w:val="left"/>
      <w:pPr>
        <w:ind w:left="4320" w:hanging="360"/>
      </w:pPr>
      <w:rPr>
        <w:rFonts w:ascii="Wingdings" w:hAnsi="Wingdings" w:hint="default"/>
      </w:rPr>
    </w:lvl>
    <w:lvl w:ilvl="6" w:tplc="81A8A5D0" w:tentative="1">
      <w:start w:val="1"/>
      <w:numFmt w:val="bullet"/>
      <w:lvlText w:val=""/>
      <w:lvlJc w:val="left"/>
      <w:pPr>
        <w:ind w:left="5040" w:hanging="360"/>
      </w:pPr>
      <w:rPr>
        <w:rFonts w:ascii="Symbol" w:hAnsi="Symbol" w:hint="default"/>
      </w:rPr>
    </w:lvl>
    <w:lvl w:ilvl="7" w:tplc="8DB28B72" w:tentative="1">
      <w:start w:val="1"/>
      <w:numFmt w:val="bullet"/>
      <w:lvlText w:val="o"/>
      <w:lvlJc w:val="left"/>
      <w:pPr>
        <w:ind w:left="5760" w:hanging="360"/>
      </w:pPr>
      <w:rPr>
        <w:rFonts w:ascii="Courier New" w:hAnsi="Courier New" w:cs="Courier New" w:hint="default"/>
      </w:rPr>
    </w:lvl>
    <w:lvl w:ilvl="8" w:tplc="1F485E54" w:tentative="1">
      <w:start w:val="1"/>
      <w:numFmt w:val="bullet"/>
      <w:lvlText w:val=""/>
      <w:lvlJc w:val="left"/>
      <w:pPr>
        <w:ind w:left="6480" w:hanging="360"/>
      </w:pPr>
      <w:rPr>
        <w:rFonts w:ascii="Wingdings" w:hAnsi="Wingdings" w:hint="default"/>
      </w:rPr>
    </w:lvl>
  </w:abstractNum>
  <w:abstractNum w:abstractNumId="3" w15:restartNumberingAfterBreak="0">
    <w:nsid w:val="32F1067F"/>
    <w:multiLevelType w:val="hybridMultilevel"/>
    <w:tmpl w:val="CD5A7698"/>
    <w:lvl w:ilvl="0" w:tplc="4344FEA6">
      <w:start w:val="1"/>
      <w:numFmt w:val="lowerLetter"/>
      <w:lvlText w:val="%1)"/>
      <w:lvlJc w:val="left"/>
      <w:pPr>
        <w:ind w:left="720" w:hanging="360"/>
      </w:pPr>
      <w:rPr>
        <w:rFonts w:hint="default"/>
      </w:rPr>
    </w:lvl>
    <w:lvl w:ilvl="1" w:tplc="DBDC088E" w:tentative="1">
      <w:start w:val="1"/>
      <w:numFmt w:val="lowerLetter"/>
      <w:lvlText w:val="%2."/>
      <w:lvlJc w:val="left"/>
      <w:pPr>
        <w:ind w:left="1440" w:hanging="360"/>
      </w:pPr>
    </w:lvl>
    <w:lvl w:ilvl="2" w:tplc="97AE7612" w:tentative="1">
      <w:start w:val="1"/>
      <w:numFmt w:val="lowerRoman"/>
      <w:lvlText w:val="%3."/>
      <w:lvlJc w:val="right"/>
      <w:pPr>
        <w:ind w:left="2160" w:hanging="180"/>
      </w:pPr>
    </w:lvl>
    <w:lvl w:ilvl="3" w:tplc="1D4C5C0C" w:tentative="1">
      <w:start w:val="1"/>
      <w:numFmt w:val="decimal"/>
      <w:lvlText w:val="%4."/>
      <w:lvlJc w:val="left"/>
      <w:pPr>
        <w:ind w:left="2880" w:hanging="360"/>
      </w:pPr>
    </w:lvl>
    <w:lvl w:ilvl="4" w:tplc="D4B6FB92" w:tentative="1">
      <w:start w:val="1"/>
      <w:numFmt w:val="lowerLetter"/>
      <w:lvlText w:val="%5."/>
      <w:lvlJc w:val="left"/>
      <w:pPr>
        <w:ind w:left="3600" w:hanging="360"/>
      </w:pPr>
    </w:lvl>
    <w:lvl w:ilvl="5" w:tplc="BA12E542" w:tentative="1">
      <w:start w:val="1"/>
      <w:numFmt w:val="lowerRoman"/>
      <w:lvlText w:val="%6."/>
      <w:lvlJc w:val="right"/>
      <w:pPr>
        <w:ind w:left="4320" w:hanging="180"/>
      </w:pPr>
    </w:lvl>
    <w:lvl w:ilvl="6" w:tplc="B806547A" w:tentative="1">
      <w:start w:val="1"/>
      <w:numFmt w:val="decimal"/>
      <w:lvlText w:val="%7."/>
      <w:lvlJc w:val="left"/>
      <w:pPr>
        <w:ind w:left="5040" w:hanging="360"/>
      </w:pPr>
    </w:lvl>
    <w:lvl w:ilvl="7" w:tplc="41442B9A" w:tentative="1">
      <w:start w:val="1"/>
      <w:numFmt w:val="lowerLetter"/>
      <w:lvlText w:val="%8."/>
      <w:lvlJc w:val="left"/>
      <w:pPr>
        <w:ind w:left="5760" w:hanging="360"/>
      </w:pPr>
    </w:lvl>
    <w:lvl w:ilvl="8" w:tplc="30DE398A" w:tentative="1">
      <w:start w:val="1"/>
      <w:numFmt w:val="lowerRoman"/>
      <w:lvlText w:val="%9."/>
      <w:lvlJc w:val="right"/>
      <w:pPr>
        <w:ind w:left="6480" w:hanging="180"/>
      </w:pPr>
    </w:lvl>
  </w:abstractNum>
  <w:abstractNum w:abstractNumId="4" w15:restartNumberingAfterBreak="0">
    <w:nsid w:val="37474D8C"/>
    <w:multiLevelType w:val="hybridMultilevel"/>
    <w:tmpl w:val="90AC7B4A"/>
    <w:lvl w:ilvl="0" w:tplc="3BAA3FDE">
      <w:start w:val="1"/>
      <w:numFmt w:val="upperLetter"/>
      <w:lvlText w:val="%1)"/>
      <w:lvlJc w:val="left"/>
      <w:pPr>
        <w:ind w:left="720" w:hanging="360"/>
      </w:pPr>
      <w:rPr>
        <w:rFonts w:hint="default"/>
      </w:rPr>
    </w:lvl>
    <w:lvl w:ilvl="1" w:tplc="B68A64D4" w:tentative="1">
      <w:start w:val="1"/>
      <w:numFmt w:val="lowerLetter"/>
      <w:lvlText w:val="%2."/>
      <w:lvlJc w:val="left"/>
      <w:pPr>
        <w:ind w:left="1440" w:hanging="360"/>
      </w:pPr>
    </w:lvl>
    <w:lvl w:ilvl="2" w:tplc="A23448EA" w:tentative="1">
      <w:start w:val="1"/>
      <w:numFmt w:val="lowerRoman"/>
      <w:lvlText w:val="%3."/>
      <w:lvlJc w:val="right"/>
      <w:pPr>
        <w:ind w:left="2160" w:hanging="180"/>
      </w:pPr>
    </w:lvl>
    <w:lvl w:ilvl="3" w:tplc="99ACFD14" w:tentative="1">
      <w:start w:val="1"/>
      <w:numFmt w:val="decimal"/>
      <w:lvlText w:val="%4."/>
      <w:lvlJc w:val="left"/>
      <w:pPr>
        <w:ind w:left="2880" w:hanging="360"/>
      </w:pPr>
    </w:lvl>
    <w:lvl w:ilvl="4" w:tplc="728A9AEE" w:tentative="1">
      <w:start w:val="1"/>
      <w:numFmt w:val="lowerLetter"/>
      <w:lvlText w:val="%5."/>
      <w:lvlJc w:val="left"/>
      <w:pPr>
        <w:ind w:left="3600" w:hanging="360"/>
      </w:pPr>
    </w:lvl>
    <w:lvl w:ilvl="5" w:tplc="16C291F6" w:tentative="1">
      <w:start w:val="1"/>
      <w:numFmt w:val="lowerRoman"/>
      <w:lvlText w:val="%6."/>
      <w:lvlJc w:val="right"/>
      <w:pPr>
        <w:ind w:left="4320" w:hanging="180"/>
      </w:pPr>
    </w:lvl>
    <w:lvl w:ilvl="6" w:tplc="266A2EC6" w:tentative="1">
      <w:start w:val="1"/>
      <w:numFmt w:val="decimal"/>
      <w:lvlText w:val="%7."/>
      <w:lvlJc w:val="left"/>
      <w:pPr>
        <w:ind w:left="5040" w:hanging="360"/>
      </w:pPr>
    </w:lvl>
    <w:lvl w:ilvl="7" w:tplc="D95A046E" w:tentative="1">
      <w:start w:val="1"/>
      <w:numFmt w:val="lowerLetter"/>
      <w:lvlText w:val="%8."/>
      <w:lvlJc w:val="left"/>
      <w:pPr>
        <w:ind w:left="5760" w:hanging="360"/>
      </w:pPr>
    </w:lvl>
    <w:lvl w:ilvl="8" w:tplc="6A22F8FE" w:tentative="1">
      <w:start w:val="1"/>
      <w:numFmt w:val="lowerRoman"/>
      <w:lvlText w:val="%9."/>
      <w:lvlJc w:val="right"/>
      <w:pPr>
        <w:ind w:left="6480" w:hanging="180"/>
      </w:pPr>
    </w:lvl>
  </w:abstractNum>
  <w:abstractNum w:abstractNumId="5" w15:restartNumberingAfterBreak="0">
    <w:nsid w:val="38820BC3"/>
    <w:multiLevelType w:val="hybridMultilevel"/>
    <w:tmpl w:val="D93A13DA"/>
    <w:lvl w:ilvl="0" w:tplc="CEEA5FC2">
      <w:start w:val="1"/>
      <w:numFmt w:val="bullet"/>
      <w:lvlText w:val=""/>
      <w:lvlJc w:val="left"/>
      <w:pPr>
        <w:ind w:left="360" w:hanging="360"/>
      </w:pPr>
      <w:rPr>
        <w:rFonts w:ascii="Symbol" w:hAnsi="Symbol" w:hint="default"/>
      </w:rPr>
    </w:lvl>
    <w:lvl w:ilvl="1" w:tplc="141CF08E" w:tentative="1">
      <w:start w:val="1"/>
      <w:numFmt w:val="bullet"/>
      <w:lvlText w:val="o"/>
      <w:lvlJc w:val="left"/>
      <w:pPr>
        <w:ind w:left="1440" w:hanging="360"/>
      </w:pPr>
      <w:rPr>
        <w:rFonts w:ascii="Courier New" w:hAnsi="Courier New" w:cs="Courier New" w:hint="default"/>
      </w:rPr>
    </w:lvl>
    <w:lvl w:ilvl="2" w:tplc="1BDE9B14" w:tentative="1">
      <w:start w:val="1"/>
      <w:numFmt w:val="bullet"/>
      <w:lvlText w:val=""/>
      <w:lvlJc w:val="left"/>
      <w:pPr>
        <w:ind w:left="2160" w:hanging="360"/>
      </w:pPr>
      <w:rPr>
        <w:rFonts w:ascii="Wingdings" w:hAnsi="Wingdings" w:hint="default"/>
      </w:rPr>
    </w:lvl>
    <w:lvl w:ilvl="3" w:tplc="E9C011B2" w:tentative="1">
      <w:start w:val="1"/>
      <w:numFmt w:val="bullet"/>
      <w:lvlText w:val=""/>
      <w:lvlJc w:val="left"/>
      <w:pPr>
        <w:ind w:left="2880" w:hanging="360"/>
      </w:pPr>
      <w:rPr>
        <w:rFonts w:ascii="Symbol" w:hAnsi="Symbol" w:hint="default"/>
      </w:rPr>
    </w:lvl>
    <w:lvl w:ilvl="4" w:tplc="1FBCCA08" w:tentative="1">
      <w:start w:val="1"/>
      <w:numFmt w:val="bullet"/>
      <w:lvlText w:val="o"/>
      <w:lvlJc w:val="left"/>
      <w:pPr>
        <w:ind w:left="3600" w:hanging="360"/>
      </w:pPr>
      <w:rPr>
        <w:rFonts w:ascii="Courier New" w:hAnsi="Courier New" w:cs="Courier New" w:hint="default"/>
      </w:rPr>
    </w:lvl>
    <w:lvl w:ilvl="5" w:tplc="0C8CB8CC" w:tentative="1">
      <w:start w:val="1"/>
      <w:numFmt w:val="bullet"/>
      <w:lvlText w:val=""/>
      <w:lvlJc w:val="left"/>
      <w:pPr>
        <w:ind w:left="4320" w:hanging="360"/>
      </w:pPr>
      <w:rPr>
        <w:rFonts w:ascii="Wingdings" w:hAnsi="Wingdings" w:hint="default"/>
      </w:rPr>
    </w:lvl>
    <w:lvl w:ilvl="6" w:tplc="ED1283FC" w:tentative="1">
      <w:start w:val="1"/>
      <w:numFmt w:val="bullet"/>
      <w:lvlText w:val=""/>
      <w:lvlJc w:val="left"/>
      <w:pPr>
        <w:ind w:left="5040" w:hanging="360"/>
      </w:pPr>
      <w:rPr>
        <w:rFonts w:ascii="Symbol" w:hAnsi="Symbol" w:hint="default"/>
      </w:rPr>
    </w:lvl>
    <w:lvl w:ilvl="7" w:tplc="D0FC129A" w:tentative="1">
      <w:start w:val="1"/>
      <w:numFmt w:val="bullet"/>
      <w:lvlText w:val="o"/>
      <w:lvlJc w:val="left"/>
      <w:pPr>
        <w:ind w:left="5760" w:hanging="360"/>
      </w:pPr>
      <w:rPr>
        <w:rFonts w:ascii="Courier New" w:hAnsi="Courier New" w:cs="Courier New" w:hint="default"/>
      </w:rPr>
    </w:lvl>
    <w:lvl w:ilvl="8" w:tplc="1DBC2F16" w:tentative="1">
      <w:start w:val="1"/>
      <w:numFmt w:val="bullet"/>
      <w:lvlText w:val=""/>
      <w:lvlJc w:val="left"/>
      <w:pPr>
        <w:ind w:left="6480" w:hanging="360"/>
      </w:pPr>
      <w:rPr>
        <w:rFonts w:ascii="Wingdings" w:hAnsi="Wingdings" w:hint="default"/>
      </w:rPr>
    </w:lvl>
  </w:abstractNum>
  <w:abstractNum w:abstractNumId="6" w15:restartNumberingAfterBreak="0">
    <w:nsid w:val="4E57306C"/>
    <w:multiLevelType w:val="hybridMultilevel"/>
    <w:tmpl w:val="A2E01BF6"/>
    <w:lvl w:ilvl="0" w:tplc="130C2244">
      <w:start w:val="1"/>
      <w:numFmt w:val="lowerLetter"/>
      <w:lvlText w:val="%1)"/>
      <w:lvlJc w:val="left"/>
      <w:pPr>
        <w:ind w:left="720" w:hanging="360"/>
      </w:pPr>
      <w:rPr>
        <w:rFonts w:hint="default"/>
      </w:rPr>
    </w:lvl>
    <w:lvl w:ilvl="1" w:tplc="EE885A02" w:tentative="1">
      <w:start w:val="1"/>
      <w:numFmt w:val="lowerLetter"/>
      <w:lvlText w:val="%2."/>
      <w:lvlJc w:val="left"/>
      <w:pPr>
        <w:ind w:left="1440" w:hanging="360"/>
      </w:pPr>
    </w:lvl>
    <w:lvl w:ilvl="2" w:tplc="793442FA" w:tentative="1">
      <w:start w:val="1"/>
      <w:numFmt w:val="lowerRoman"/>
      <w:lvlText w:val="%3."/>
      <w:lvlJc w:val="right"/>
      <w:pPr>
        <w:ind w:left="2160" w:hanging="180"/>
      </w:pPr>
    </w:lvl>
    <w:lvl w:ilvl="3" w:tplc="F154D4D4" w:tentative="1">
      <w:start w:val="1"/>
      <w:numFmt w:val="decimal"/>
      <w:lvlText w:val="%4."/>
      <w:lvlJc w:val="left"/>
      <w:pPr>
        <w:ind w:left="2880" w:hanging="360"/>
      </w:pPr>
    </w:lvl>
    <w:lvl w:ilvl="4" w:tplc="5C12B296" w:tentative="1">
      <w:start w:val="1"/>
      <w:numFmt w:val="lowerLetter"/>
      <w:lvlText w:val="%5."/>
      <w:lvlJc w:val="left"/>
      <w:pPr>
        <w:ind w:left="3600" w:hanging="360"/>
      </w:pPr>
    </w:lvl>
    <w:lvl w:ilvl="5" w:tplc="AF8862C6" w:tentative="1">
      <w:start w:val="1"/>
      <w:numFmt w:val="lowerRoman"/>
      <w:lvlText w:val="%6."/>
      <w:lvlJc w:val="right"/>
      <w:pPr>
        <w:ind w:left="4320" w:hanging="180"/>
      </w:pPr>
    </w:lvl>
    <w:lvl w:ilvl="6" w:tplc="A838E59A" w:tentative="1">
      <w:start w:val="1"/>
      <w:numFmt w:val="decimal"/>
      <w:lvlText w:val="%7."/>
      <w:lvlJc w:val="left"/>
      <w:pPr>
        <w:ind w:left="5040" w:hanging="360"/>
      </w:pPr>
    </w:lvl>
    <w:lvl w:ilvl="7" w:tplc="0AB4EC60" w:tentative="1">
      <w:start w:val="1"/>
      <w:numFmt w:val="lowerLetter"/>
      <w:lvlText w:val="%8."/>
      <w:lvlJc w:val="left"/>
      <w:pPr>
        <w:ind w:left="5760" w:hanging="360"/>
      </w:pPr>
    </w:lvl>
    <w:lvl w:ilvl="8" w:tplc="ADB2F2C6" w:tentative="1">
      <w:start w:val="1"/>
      <w:numFmt w:val="lowerRoman"/>
      <w:lvlText w:val="%9."/>
      <w:lvlJc w:val="right"/>
      <w:pPr>
        <w:ind w:left="6480" w:hanging="180"/>
      </w:pPr>
    </w:lvl>
  </w:abstractNum>
  <w:abstractNum w:abstractNumId="7" w15:restartNumberingAfterBreak="0">
    <w:nsid w:val="5207239C"/>
    <w:multiLevelType w:val="hybridMultilevel"/>
    <w:tmpl w:val="ABE26D72"/>
    <w:lvl w:ilvl="0" w:tplc="42CA8E30">
      <w:start w:val="1"/>
      <w:numFmt w:val="lowerLetter"/>
      <w:lvlText w:val="%1)"/>
      <w:lvlJc w:val="left"/>
      <w:pPr>
        <w:ind w:left="990" w:hanging="630"/>
      </w:pPr>
      <w:rPr>
        <w:rFonts w:eastAsiaTheme="majorEastAsia" w:cstheme="majorBidi" w:hint="default"/>
        <w:b/>
        <w:color w:val="000000" w:themeColor="text1"/>
        <w:sz w:val="26"/>
      </w:rPr>
    </w:lvl>
    <w:lvl w:ilvl="1" w:tplc="34E6C328" w:tentative="1">
      <w:start w:val="1"/>
      <w:numFmt w:val="lowerLetter"/>
      <w:lvlText w:val="%2."/>
      <w:lvlJc w:val="left"/>
      <w:pPr>
        <w:ind w:left="1440" w:hanging="360"/>
      </w:pPr>
    </w:lvl>
    <w:lvl w:ilvl="2" w:tplc="5FC0A08C" w:tentative="1">
      <w:start w:val="1"/>
      <w:numFmt w:val="lowerRoman"/>
      <w:lvlText w:val="%3."/>
      <w:lvlJc w:val="right"/>
      <w:pPr>
        <w:ind w:left="2160" w:hanging="180"/>
      </w:pPr>
    </w:lvl>
    <w:lvl w:ilvl="3" w:tplc="8F58C1E8" w:tentative="1">
      <w:start w:val="1"/>
      <w:numFmt w:val="decimal"/>
      <w:lvlText w:val="%4."/>
      <w:lvlJc w:val="left"/>
      <w:pPr>
        <w:ind w:left="2880" w:hanging="360"/>
      </w:pPr>
    </w:lvl>
    <w:lvl w:ilvl="4" w:tplc="986839E8" w:tentative="1">
      <w:start w:val="1"/>
      <w:numFmt w:val="lowerLetter"/>
      <w:lvlText w:val="%5."/>
      <w:lvlJc w:val="left"/>
      <w:pPr>
        <w:ind w:left="3600" w:hanging="360"/>
      </w:pPr>
    </w:lvl>
    <w:lvl w:ilvl="5" w:tplc="EF6CC19E" w:tentative="1">
      <w:start w:val="1"/>
      <w:numFmt w:val="lowerRoman"/>
      <w:lvlText w:val="%6."/>
      <w:lvlJc w:val="right"/>
      <w:pPr>
        <w:ind w:left="4320" w:hanging="180"/>
      </w:pPr>
    </w:lvl>
    <w:lvl w:ilvl="6" w:tplc="76B6C4CE" w:tentative="1">
      <w:start w:val="1"/>
      <w:numFmt w:val="decimal"/>
      <w:lvlText w:val="%7."/>
      <w:lvlJc w:val="left"/>
      <w:pPr>
        <w:ind w:left="5040" w:hanging="360"/>
      </w:pPr>
    </w:lvl>
    <w:lvl w:ilvl="7" w:tplc="C9D0B9DE" w:tentative="1">
      <w:start w:val="1"/>
      <w:numFmt w:val="lowerLetter"/>
      <w:lvlText w:val="%8."/>
      <w:lvlJc w:val="left"/>
      <w:pPr>
        <w:ind w:left="5760" w:hanging="360"/>
      </w:pPr>
    </w:lvl>
    <w:lvl w:ilvl="8" w:tplc="FA5681B0" w:tentative="1">
      <w:start w:val="1"/>
      <w:numFmt w:val="lowerRoman"/>
      <w:lvlText w:val="%9."/>
      <w:lvlJc w:val="right"/>
      <w:pPr>
        <w:ind w:left="6480" w:hanging="180"/>
      </w:pPr>
    </w:lvl>
  </w:abstractNum>
  <w:abstractNum w:abstractNumId="8" w15:restartNumberingAfterBreak="0">
    <w:nsid w:val="59723820"/>
    <w:multiLevelType w:val="hybridMultilevel"/>
    <w:tmpl w:val="B62C6AC4"/>
    <w:lvl w:ilvl="0" w:tplc="620A6FC4">
      <w:start w:val="1"/>
      <w:numFmt w:val="lowerLetter"/>
      <w:lvlText w:val="%1)"/>
      <w:lvlJc w:val="left"/>
      <w:pPr>
        <w:ind w:left="720" w:hanging="360"/>
      </w:pPr>
      <w:rPr>
        <w:rFonts w:hint="default"/>
      </w:rPr>
    </w:lvl>
    <w:lvl w:ilvl="1" w:tplc="403A3E82" w:tentative="1">
      <w:start w:val="1"/>
      <w:numFmt w:val="lowerLetter"/>
      <w:lvlText w:val="%2."/>
      <w:lvlJc w:val="left"/>
      <w:pPr>
        <w:ind w:left="1440" w:hanging="360"/>
      </w:pPr>
    </w:lvl>
    <w:lvl w:ilvl="2" w:tplc="663EDC10" w:tentative="1">
      <w:start w:val="1"/>
      <w:numFmt w:val="lowerRoman"/>
      <w:lvlText w:val="%3."/>
      <w:lvlJc w:val="right"/>
      <w:pPr>
        <w:ind w:left="2160" w:hanging="180"/>
      </w:pPr>
    </w:lvl>
    <w:lvl w:ilvl="3" w:tplc="CC7C6DC2" w:tentative="1">
      <w:start w:val="1"/>
      <w:numFmt w:val="decimal"/>
      <w:lvlText w:val="%4."/>
      <w:lvlJc w:val="left"/>
      <w:pPr>
        <w:ind w:left="2880" w:hanging="360"/>
      </w:pPr>
    </w:lvl>
    <w:lvl w:ilvl="4" w:tplc="26889852" w:tentative="1">
      <w:start w:val="1"/>
      <w:numFmt w:val="lowerLetter"/>
      <w:lvlText w:val="%5."/>
      <w:lvlJc w:val="left"/>
      <w:pPr>
        <w:ind w:left="3600" w:hanging="360"/>
      </w:pPr>
    </w:lvl>
    <w:lvl w:ilvl="5" w:tplc="018CA774" w:tentative="1">
      <w:start w:val="1"/>
      <w:numFmt w:val="lowerRoman"/>
      <w:lvlText w:val="%6."/>
      <w:lvlJc w:val="right"/>
      <w:pPr>
        <w:ind w:left="4320" w:hanging="180"/>
      </w:pPr>
    </w:lvl>
    <w:lvl w:ilvl="6" w:tplc="A1A27224" w:tentative="1">
      <w:start w:val="1"/>
      <w:numFmt w:val="decimal"/>
      <w:lvlText w:val="%7."/>
      <w:lvlJc w:val="left"/>
      <w:pPr>
        <w:ind w:left="5040" w:hanging="360"/>
      </w:pPr>
    </w:lvl>
    <w:lvl w:ilvl="7" w:tplc="59D6CC84" w:tentative="1">
      <w:start w:val="1"/>
      <w:numFmt w:val="lowerLetter"/>
      <w:lvlText w:val="%8."/>
      <w:lvlJc w:val="left"/>
      <w:pPr>
        <w:ind w:left="5760" w:hanging="360"/>
      </w:pPr>
    </w:lvl>
    <w:lvl w:ilvl="8" w:tplc="85DA5BAE" w:tentative="1">
      <w:start w:val="1"/>
      <w:numFmt w:val="lowerRoman"/>
      <w:lvlText w:val="%9."/>
      <w:lvlJc w:val="right"/>
      <w:pPr>
        <w:ind w:left="6480" w:hanging="180"/>
      </w:pPr>
    </w:lvl>
  </w:abstractNum>
  <w:abstractNum w:abstractNumId="9" w15:restartNumberingAfterBreak="0">
    <w:nsid w:val="5BD016E7"/>
    <w:multiLevelType w:val="hybridMultilevel"/>
    <w:tmpl w:val="9A844C0E"/>
    <w:lvl w:ilvl="0" w:tplc="38F811BE">
      <w:start w:val="1"/>
      <w:numFmt w:val="lowerLetter"/>
      <w:lvlText w:val="%1)"/>
      <w:lvlJc w:val="left"/>
      <w:pPr>
        <w:ind w:left="644" w:hanging="360"/>
      </w:pPr>
      <w:rPr>
        <w:rFonts w:hint="default"/>
      </w:rPr>
    </w:lvl>
    <w:lvl w:ilvl="1" w:tplc="F622FC92" w:tentative="1">
      <w:start w:val="1"/>
      <w:numFmt w:val="lowerLetter"/>
      <w:lvlText w:val="%2."/>
      <w:lvlJc w:val="left"/>
      <w:pPr>
        <w:ind w:left="1440" w:hanging="360"/>
      </w:pPr>
    </w:lvl>
    <w:lvl w:ilvl="2" w:tplc="14148240" w:tentative="1">
      <w:start w:val="1"/>
      <w:numFmt w:val="lowerRoman"/>
      <w:lvlText w:val="%3."/>
      <w:lvlJc w:val="right"/>
      <w:pPr>
        <w:ind w:left="2160" w:hanging="180"/>
      </w:pPr>
    </w:lvl>
    <w:lvl w:ilvl="3" w:tplc="74AA2FB2" w:tentative="1">
      <w:start w:val="1"/>
      <w:numFmt w:val="decimal"/>
      <w:lvlText w:val="%4."/>
      <w:lvlJc w:val="left"/>
      <w:pPr>
        <w:ind w:left="2880" w:hanging="360"/>
      </w:pPr>
    </w:lvl>
    <w:lvl w:ilvl="4" w:tplc="1F9C1AB8" w:tentative="1">
      <w:start w:val="1"/>
      <w:numFmt w:val="lowerLetter"/>
      <w:lvlText w:val="%5."/>
      <w:lvlJc w:val="left"/>
      <w:pPr>
        <w:ind w:left="3600" w:hanging="360"/>
      </w:pPr>
    </w:lvl>
    <w:lvl w:ilvl="5" w:tplc="68A8956A" w:tentative="1">
      <w:start w:val="1"/>
      <w:numFmt w:val="lowerRoman"/>
      <w:lvlText w:val="%6."/>
      <w:lvlJc w:val="right"/>
      <w:pPr>
        <w:ind w:left="4320" w:hanging="180"/>
      </w:pPr>
    </w:lvl>
    <w:lvl w:ilvl="6" w:tplc="8A08E06A" w:tentative="1">
      <w:start w:val="1"/>
      <w:numFmt w:val="decimal"/>
      <w:lvlText w:val="%7."/>
      <w:lvlJc w:val="left"/>
      <w:pPr>
        <w:ind w:left="5040" w:hanging="360"/>
      </w:pPr>
    </w:lvl>
    <w:lvl w:ilvl="7" w:tplc="F8C67886" w:tentative="1">
      <w:start w:val="1"/>
      <w:numFmt w:val="lowerLetter"/>
      <w:lvlText w:val="%8."/>
      <w:lvlJc w:val="left"/>
      <w:pPr>
        <w:ind w:left="5760" w:hanging="360"/>
      </w:pPr>
    </w:lvl>
    <w:lvl w:ilvl="8" w:tplc="2AE02840" w:tentative="1">
      <w:start w:val="1"/>
      <w:numFmt w:val="lowerRoman"/>
      <w:lvlText w:val="%9."/>
      <w:lvlJc w:val="right"/>
      <w:pPr>
        <w:ind w:left="6480" w:hanging="180"/>
      </w:pPr>
    </w:lvl>
  </w:abstractNum>
  <w:abstractNum w:abstractNumId="10" w15:restartNumberingAfterBreak="0">
    <w:nsid w:val="5F465458"/>
    <w:multiLevelType w:val="hybridMultilevel"/>
    <w:tmpl w:val="D9AACE52"/>
    <w:lvl w:ilvl="0" w:tplc="DF208A5C">
      <w:start w:val="1"/>
      <w:numFmt w:val="bullet"/>
      <w:lvlText w:val=""/>
      <w:lvlJc w:val="left"/>
      <w:pPr>
        <w:ind w:left="720" w:hanging="360"/>
      </w:pPr>
      <w:rPr>
        <w:rFonts w:ascii="Symbol" w:hAnsi="Symbol" w:hint="default"/>
      </w:rPr>
    </w:lvl>
    <w:lvl w:ilvl="1" w:tplc="70001206" w:tentative="1">
      <w:start w:val="1"/>
      <w:numFmt w:val="bullet"/>
      <w:lvlText w:val="o"/>
      <w:lvlJc w:val="left"/>
      <w:pPr>
        <w:ind w:left="1440" w:hanging="360"/>
      </w:pPr>
      <w:rPr>
        <w:rFonts w:ascii="Courier New" w:hAnsi="Courier New" w:cs="Courier New" w:hint="default"/>
      </w:rPr>
    </w:lvl>
    <w:lvl w:ilvl="2" w:tplc="F322DF5A" w:tentative="1">
      <w:start w:val="1"/>
      <w:numFmt w:val="bullet"/>
      <w:lvlText w:val=""/>
      <w:lvlJc w:val="left"/>
      <w:pPr>
        <w:ind w:left="2160" w:hanging="360"/>
      </w:pPr>
      <w:rPr>
        <w:rFonts w:ascii="Wingdings" w:hAnsi="Wingdings" w:hint="default"/>
      </w:rPr>
    </w:lvl>
    <w:lvl w:ilvl="3" w:tplc="08FE7574" w:tentative="1">
      <w:start w:val="1"/>
      <w:numFmt w:val="bullet"/>
      <w:lvlText w:val=""/>
      <w:lvlJc w:val="left"/>
      <w:pPr>
        <w:ind w:left="2880" w:hanging="360"/>
      </w:pPr>
      <w:rPr>
        <w:rFonts w:ascii="Symbol" w:hAnsi="Symbol" w:hint="default"/>
      </w:rPr>
    </w:lvl>
    <w:lvl w:ilvl="4" w:tplc="83E0B386" w:tentative="1">
      <w:start w:val="1"/>
      <w:numFmt w:val="bullet"/>
      <w:lvlText w:val="o"/>
      <w:lvlJc w:val="left"/>
      <w:pPr>
        <w:ind w:left="3600" w:hanging="360"/>
      </w:pPr>
      <w:rPr>
        <w:rFonts w:ascii="Courier New" w:hAnsi="Courier New" w:cs="Courier New" w:hint="default"/>
      </w:rPr>
    </w:lvl>
    <w:lvl w:ilvl="5" w:tplc="AEF44FBC" w:tentative="1">
      <w:start w:val="1"/>
      <w:numFmt w:val="bullet"/>
      <w:lvlText w:val=""/>
      <w:lvlJc w:val="left"/>
      <w:pPr>
        <w:ind w:left="4320" w:hanging="360"/>
      </w:pPr>
      <w:rPr>
        <w:rFonts w:ascii="Wingdings" w:hAnsi="Wingdings" w:hint="default"/>
      </w:rPr>
    </w:lvl>
    <w:lvl w:ilvl="6" w:tplc="5A7E2E64" w:tentative="1">
      <w:start w:val="1"/>
      <w:numFmt w:val="bullet"/>
      <w:lvlText w:val=""/>
      <w:lvlJc w:val="left"/>
      <w:pPr>
        <w:ind w:left="5040" w:hanging="360"/>
      </w:pPr>
      <w:rPr>
        <w:rFonts w:ascii="Symbol" w:hAnsi="Symbol" w:hint="default"/>
      </w:rPr>
    </w:lvl>
    <w:lvl w:ilvl="7" w:tplc="23D05B80" w:tentative="1">
      <w:start w:val="1"/>
      <w:numFmt w:val="bullet"/>
      <w:lvlText w:val="o"/>
      <w:lvlJc w:val="left"/>
      <w:pPr>
        <w:ind w:left="5760" w:hanging="360"/>
      </w:pPr>
      <w:rPr>
        <w:rFonts w:ascii="Courier New" w:hAnsi="Courier New" w:cs="Courier New" w:hint="default"/>
      </w:rPr>
    </w:lvl>
    <w:lvl w:ilvl="8" w:tplc="A8D47824" w:tentative="1">
      <w:start w:val="1"/>
      <w:numFmt w:val="bullet"/>
      <w:lvlText w:val=""/>
      <w:lvlJc w:val="left"/>
      <w:pPr>
        <w:ind w:left="6480" w:hanging="360"/>
      </w:pPr>
      <w:rPr>
        <w:rFonts w:ascii="Wingdings" w:hAnsi="Wingdings" w:hint="default"/>
      </w:rPr>
    </w:lvl>
  </w:abstractNum>
  <w:abstractNum w:abstractNumId="11" w15:restartNumberingAfterBreak="0">
    <w:nsid w:val="66AE69C8"/>
    <w:multiLevelType w:val="hybridMultilevel"/>
    <w:tmpl w:val="F5288BFE"/>
    <w:lvl w:ilvl="0" w:tplc="2BE0858E">
      <w:start w:val="1"/>
      <w:numFmt w:val="lowerLetter"/>
      <w:lvlText w:val="%1)"/>
      <w:lvlJc w:val="left"/>
      <w:pPr>
        <w:ind w:left="720" w:hanging="360"/>
      </w:pPr>
      <w:rPr>
        <w:rFonts w:hint="default"/>
      </w:rPr>
    </w:lvl>
    <w:lvl w:ilvl="1" w:tplc="FD1A98F0" w:tentative="1">
      <w:start w:val="1"/>
      <w:numFmt w:val="lowerLetter"/>
      <w:lvlText w:val="%2."/>
      <w:lvlJc w:val="left"/>
      <w:pPr>
        <w:ind w:left="1440" w:hanging="360"/>
      </w:pPr>
    </w:lvl>
    <w:lvl w:ilvl="2" w:tplc="961E863A" w:tentative="1">
      <w:start w:val="1"/>
      <w:numFmt w:val="lowerRoman"/>
      <w:lvlText w:val="%3."/>
      <w:lvlJc w:val="right"/>
      <w:pPr>
        <w:ind w:left="2160" w:hanging="180"/>
      </w:pPr>
    </w:lvl>
    <w:lvl w:ilvl="3" w:tplc="F6965CB6" w:tentative="1">
      <w:start w:val="1"/>
      <w:numFmt w:val="decimal"/>
      <w:lvlText w:val="%4."/>
      <w:lvlJc w:val="left"/>
      <w:pPr>
        <w:ind w:left="2880" w:hanging="360"/>
      </w:pPr>
    </w:lvl>
    <w:lvl w:ilvl="4" w:tplc="41F83618" w:tentative="1">
      <w:start w:val="1"/>
      <w:numFmt w:val="lowerLetter"/>
      <w:lvlText w:val="%5."/>
      <w:lvlJc w:val="left"/>
      <w:pPr>
        <w:ind w:left="3600" w:hanging="360"/>
      </w:pPr>
    </w:lvl>
    <w:lvl w:ilvl="5" w:tplc="9ABE0364" w:tentative="1">
      <w:start w:val="1"/>
      <w:numFmt w:val="lowerRoman"/>
      <w:lvlText w:val="%6."/>
      <w:lvlJc w:val="right"/>
      <w:pPr>
        <w:ind w:left="4320" w:hanging="180"/>
      </w:pPr>
    </w:lvl>
    <w:lvl w:ilvl="6" w:tplc="5CC08CFC" w:tentative="1">
      <w:start w:val="1"/>
      <w:numFmt w:val="decimal"/>
      <w:lvlText w:val="%7."/>
      <w:lvlJc w:val="left"/>
      <w:pPr>
        <w:ind w:left="5040" w:hanging="360"/>
      </w:pPr>
    </w:lvl>
    <w:lvl w:ilvl="7" w:tplc="405EA10E" w:tentative="1">
      <w:start w:val="1"/>
      <w:numFmt w:val="lowerLetter"/>
      <w:lvlText w:val="%8."/>
      <w:lvlJc w:val="left"/>
      <w:pPr>
        <w:ind w:left="5760" w:hanging="360"/>
      </w:pPr>
    </w:lvl>
    <w:lvl w:ilvl="8" w:tplc="396AE6F0" w:tentative="1">
      <w:start w:val="1"/>
      <w:numFmt w:val="lowerRoman"/>
      <w:lvlText w:val="%9."/>
      <w:lvlJc w:val="right"/>
      <w:pPr>
        <w:ind w:left="6480" w:hanging="180"/>
      </w:pPr>
    </w:lvl>
  </w:abstractNum>
  <w:abstractNum w:abstractNumId="12" w15:restartNumberingAfterBreak="0">
    <w:nsid w:val="6D7E51F5"/>
    <w:multiLevelType w:val="hybridMultilevel"/>
    <w:tmpl w:val="E3E465F8"/>
    <w:lvl w:ilvl="0" w:tplc="69765176">
      <w:start w:val="1"/>
      <w:numFmt w:val="bullet"/>
      <w:lvlText w:val=""/>
      <w:lvlJc w:val="left"/>
      <w:pPr>
        <w:ind w:left="720" w:hanging="360"/>
      </w:pPr>
      <w:rPr>
        <w:rFonts w:ascii="Symbol" w:hAnsi="Symbol" w:hint="default"/>
      </w:rPr>
    </w:lvl>
    <w:lvl w:ilvl="1" w:tplc="AEC083BE" w:tentative="1">
      <w:start w:val="1"/>
      <w:numFmt w:val="bullet"/>
      <w:lvlText w:val="o"/>
      <w:lvlJc w:val="left"/>
      <w:pPr>
        <w:ind w:left="1440" w:hanging="360"/>
      </w:pPr>
      <w:rPr>
        <w:rFonts w:ascii="Courier New" w:hAnsi="Courier New" w:cs="Courier New" w:hint="default"/>
      </w:rPr>
    </w:lvl>
    <w:lvl w:ilvl="2" w:tplc="9A88BFAC" w:tentative="1">
      <w:start w:val="1"/>
      <w:numFmt w:val="bullet"/>
      <w:lvlText w:val=""/>
      <w:lvlJc w:val="left"/>
      <w:pPr>
        <w:ind w:left="2160" w:hanging="360"/>
      </w:pPr>
      <w:rPr>
        <w:rFonts w:ascii="Wingdings" w:hAnsi="Wingdings" w:hint="default"/>
      </w:rPr>
    </w:lvl>
    <w:lvl w:ilvl="3" w:tplc="E52411D4" w:tentative="1">
      <w:start w:val="1"/>
      <w:numFmt w:val="bullet"/>
      <w:lvlText w:val=""/>
      <w:lvlJc w:val="left"/>
      <w:pPr>
        <w:ind w:left="2880" w:hanging="360"/>
      </w:pPr>
      <w:rPr>
        <w:rFonts w:ascii="Symbol" w:hAnsi="Symbol" w:hint="default"/>
      </w:rPr>
    </w:lvl>
    <w:lvl w:ilvl="4" w:tplc="6DA02370" w:tentative="1">
      <w:start w:val="1"/>
      <w:numFmt w:val="bullet"/>
      <w:lvlText w:val="o"/>
      <w:lvlJc w:val="left"/>
      <w:pPr>
        <w:ind w:left="3600" w:hanging="360"/>
      </w:pPr>
      <w:rPr>
        <w:rFonts w:ascii="Courier New" w:hAnsi="Courier New" w:cs="Courier New" w:hint="default"/>
      </w:rPr>
    </w:lvl>
    <w:lvl w:ilvl="5" w:tplc="FB126CE6" w:tentative="1">
      <w:start w:val="1"/>
      <w:numFmt w:val="bullet"/>
      <w:lvlText w:val=""/>
      <w:lvlJc w:val="left"/>
      <w:pPr>
        <w:ind w:left="4320" w:hanging="360"/>
      </w:pPr>
      <w:rPr>
        <w:rFonts w:ascii="Wingdings" w:hAnsi="Wingdings" w:hint="default"/>
      </w:rPr>
    </w:lvl>
    <w:lvl w:ilvl="6" w:tplc="2872E9A4" w:tentative="1">
      <w:start w:val="1"/>
      <w:numFmt w:val="bullet"/>
      <w:lvlText w:val=""/>
      <w:lvlJc w:val="left"/>
      <w:pPr>
        <w:ind w:left="5040" w:hanging="360"/>
      </w:pPr>
      <w:rPr>
        <w:rFonts w:ascii="Symbol" w:hAnsi="Symbol" w:hint="default"/>
      </w:rPr>
    </w:lvl>
    <w:lvl w:ilvl="7" w:tplc="D1B21BD8" w:tentative="1">
      <w:start w:val="1"/>
      <w:numFmt w:val="bullet"/>
      <w:lvlText w:val="o"/>
      <w:lvlJc w:val="left"/>
      <w:pPr>
        <w:ind w:left="5760" w:hanging="360"/>
      </w:pPr>
      <w:rPr>
        <w:rFonts w:ascii="Courier New" w:hAnsi="Courier New" w:cs="Courier New" w:hint="default"/>
      </w:rPr>
    </w:lvl>
    <w:lvl w:ilvl="8" w:tplc="81426682" w:tentative="1">
      <w:start w:val="1"/>
      <w:numFmt w:val="bullet"/>
      <w:lvlText w:val=""/>
      <w:lvlJc w:val="left"/>
      <w:pPr>
        <w:ind w:left="6480" w:hanging="360"/>
      </w:pPr>
      <w:rPr>
        <w:rFonts w:ascii="Wingdings" w:hAnsi="Wingdings" w:hint="default"/>
      </w:rPr>
    </w:lvl>
  </w:abstractNum>
  <w:abstractNum w:abstractNumId="13" w15:restartNumberingAfterBreak="0">
    <w:nsid w:val="728539B0"/>
    <w:multiLevelType w:val="hybridMultilevel"/>
    <w:tmpl w:val="C1928E4C"/>
    <w:lvl w:ilvl="0" w:tplc="9F0AB212">
      <w:start w:val="1"/>
      <w:numFmt w:val="lowerLetter"/>
      <w:lvlText w:val="%1)"/>
      <w:lvlJc w:val="left"/>
      <w:pPr>
        <w:ind w:left="720" w:hanging="360"/>
      </w:pPr>
      <w:rPr>
        <w:rFonts w:hint="default"/>
      </w:rPr>
    </w:lvl>
    <w:lvl w:ilvl="1" w:tplc="1070D4CC" w:tentative="1">
      <w:start w:val="1"/>
      <w:numFmt w:val="lowerLetter"/>
      <w:lvlText w:val="%2."/>
      <w:lvlJc w:val="left"/>
      <w:pPr>
        <w:ind w:left="1440" w:hanging="360"/>
      </w:pPr>
    </w:lvl>
    <w:lvl w:ilvl="2" w:tplc="1902CF0C" w:tentative="1">
      <w:start w:val="1"/>
      <w:numFmt w:val="lowerRoman"/>
      <w:lvlText w:val="%3."/>
      <w:lvlJc w:val="right"/>
      <w:pPr>
        <w:ind w:left="2160" w:hanging="180"/>
      </w:pPr>
    </w:lvl>
    <w:lvl w:ilvl="3" w:tplc="88D27868" w:tentative="1">
      <w:start w:val="1"/>
      <w:numFmt w:val="decimal"/>
      <w:lvlText w:val="%4."/>
      <w:lvlJc w:val="left"/>
      <w:pPr>
        <w:ind w:left="2880" w:hanging="360"/>
      </w:pPr>
    </w:lvl>
    <w:lvl w:ilvl="4" w:tplc="B380C0B8" w:tentative="1">
      <w:start w:val="1"/>
      <w:numFmt w:val="lowerLetter"/>
      <w:lvlText w:val="%5."/>
      <w:lvlJc w:val="left"/>
      <w:pPr>
        <w:ind w:left="3600" w:hanging="360"/>
      </w:pPr>
    </w:lvl>
    <w:lvl w:ilvl="5" w:tplc="C89A3240" w:tentative="1">
      <w:start w:val="1"/>
      <w:numFmt w:val="lowerRoman"/>
      <w:lvlText w:val="%6."/>
      <w:lvlJc w:val="right"/>
      <w:pPr>
        <w:ind w:left="4320" w:hanging="180"/>
      </w:pPr>
    </w:lvl>
    <w:lvl w:ilvl="6" w:tplc="0B3404BA" w:tentative="1">
      <w:start w:val="1"/>
      <w:numFmt w:val="decimal"/>
      <w:lvlText w:val="%7."/>
      <w:lvlJc w:val="left"/>
      <w:pPr>
        <w:ind w:left="5040" w:hanging="360"/>
      </w:pPr>
    </w:lvl>
    <w:lvl w:ilvl="7" w:tplc="D68C7974" w:tentative="1">
      <w:start w:val="1"/>
      <w:numFmt w:val="lowerLetter"/>
      <w:lvlText w:val="%8."/>
      <w:lvlJc w:val="left"/>
      <w:pPr>
        <w:ind w:left="5760" w:hanging="360"/>
      </w:pPr>
    </w:lvl>
    <w:lvl w:ilvl="8" w:tplc="C3344304" w:tentative="1">
      <w:start w:val="1"/>
      <w:numFmt w:val="lowerRoman"/>
      <w:lvlText w:val="%9."/>
      <w:lvlJc w:val="right"/>
      <w:pPr>
        <w:ind w:left="6480" w:hanging="180"/>
      </w:pPr>
    </w:lvl>
  </w:abstractNum>
  <w:abstractNum w:abstractNumId="14" w15:restartNumberingAfterBreak="0">
    <w:nsid w:val="7C5B0525"/>
    <w:multiLevelType w:val="multilevel"/>
    <w:tmpl w:val="04E4F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C004E4"/>
    <w:multiLevelType w:val="hybridMultilevel"/>
    <w:tmpl w:val="C07258C0"/>
    <w:lvl w:ilvl="0" w:tplc="5428E916">
      <w:start w:val="1"/>
      <w:numFmt w:val="lowerLetter"/>
      <w:lvlText w:val="%1)"/>
      <w:lvlJc w:val="left"/>
      <w:pPr>
        <w:ind w:left="644" w:hanging="360"/>
      </w:pPr>
      <w:rPr>
        <w:rFonts w:hint="default"/>
      </w:rPr>
    </w:lvl>
    <w:lvl w:ilvl="1" w:tplc="A7DC367A" w:tentative="1">
      <w:start w:val="1"/>
      <w:numFmt w:val="lowerLetter"/>
      <w:lvlText w:val="%2."/>
      <w:lvlJc w:val="left"/>
      <w:pPr>
        <w:ind w:left="1364" w:hanging="360"/>
      </w:pPr>
    </w:lvl>
    <w:lvl w:ilvl="2" w:tplc="61EE3F90" w:tentative="1">
      <w:start w:val="1"/>
      <w:numFmt w:val="lowerRoman"/>
      <w:lvlText w:val="%3."/>
      <w:lvlJc w:val="right"/>
      <w:pPr>
        <w:ind w:left="2084" w:hanging="180"/>
      </w:pPr>
    </w:lvl>
    <w:lvl w:ilvl="3" w:tplc="FD64A424" w:tentative="1">
      <w:start w:val="1"/>
      <w:numFmt w:val="decimal"/>
      <w:lvlText w:val="%4."/>
      <w:lvlJc w:val="left"/>
      <w:pPr>
        <w:ind w:left="2804" w:hanging="360"/>
      </w:pPr>
    </w:lvl>
    <w:lvl w:ilvl="4" w:tplc="60EC9E30" w:tentative="1">
      <w:start w:val="1"/>
      <w:numFmt w:val="lowerLetter"/>
      <w:lvlText w:val="%5."/>
      <w:lvlJc w:val="left"/>
      <w:pPr>
        <w:ind w:left="3524" w:hanging="360"/>
      </w:pPr>
    </w:lvl>
    <w:lvl w:ilvl="5" w:tplc="1A18724E" w:tentative="1">
      <w:start w:val="1"/>
      <w:numFmt w:val="lowerRoman"/>
      <w:lvlText w:val="%6."/>
      <w:lvlJc w:val="right"/>
      <w:pPr>
        <w:ind w:left="4244" w:hanging="180"/>
      </w:pPr>
    </w:lvl>
    <w:lvl w:ilvl="6" w:tplc="9AF880C0" w:tentative="1">
      <w:start w:val="1"/>
      <w:numFmt w:val="decimal"/>
      <w:lvlText w:val="%7."/>
      <w:lvlJc w:val="left"/>
      <w:pPr>
        <w:ind w:left="4964" w:hanging="360"/>
      </w:pPr>
    </w:lvl>
    <w:lvl w:ilvl="7" w:tplc="BAC6B67C" w:tentative="1">
      <w:start w:val="1"/>
      <w:numFmt w:val="lowerLetter"/>
      <w:lvlText w:val="%8."/>
      <w:lvlJc w:val="left"/>
      <w:pPr>
        <w:ind w:left="5684" w:hanging="360"/>
      </w:pPr>
    </w:lvl>
    <w:lvl w:ilvl="8" w:tplc="32287410" w:tentative="1">
      <w:start w:val="1"/>
      <w:numFmt w:val="lowerRoman"/>
      <w:lvlText w:val="%9."/>
      <w:lvlJc w:val="right"/>
      <w:pPr>
        <w:ind w:left="6404" w:hanging="180"/>
      </w:pPr>
    </w:lvl>
  </w:abstractNum>
  <w:num w:numId="1" w16cid:durableId="1213663403">
    <w:abstractNumId w:val="1"/>
  </w:num>
  <w:num w:numId="2" w16cid:durableId="928347283">
    <w:abstractNumId w:val="8"/>
  </w:num>
  <w:num w:numId="3" w16cid:durableId="825635844">
    <w:abstractNumId w:val="5"/>
  </w:num>
  <w:num w:numId="4" w16cid:durableId="2093355606">
    <w:abstractNumId w:val="0"/>
  </w:num>
  <w:num w:numId="5" w16cid:durableId="1038093726">
    <w:abstractNumId w:val="12"/>
  </w:num>
  <w:num w:numId="6" w16cid:durableId="1999192863">
    <w:abstractNumId w:val="4"/>
  </w:num>
  <w:num w:numId="7" w16cid:durableId="334916047">
    <w:abstractNumId w:val="7"/>
  </w:num>
  <w:num w:numId="8" w16cid:durableId="2021815675">
    <w:abstractNumId w:val="15"/>
  </w:num>
  <w:num w:numId="9" w16cid:durableId="688146599">
    <w:abstractNumId w:val="11"/>
  </w:num>
  <w:num w:numId="10" w16cid:durableId="1518545449">
    <w:abstractNumId w:val="3"/>
  </w:num>
  <w:num w:numId="11" w16cid:durableId="1101729431">
    <w:abstractNumId w:val="6"/>
  </w:num>
  <w:num w:numId="12" w16cid:durableId="559754646">
    <w:abstractNumId w:val="9"/>
  </w:num>
  <w:num w:numId="13" w16cid:durableId="300044478">
    <w:abstractNumId w:val="13"/>
  </w:num>
  <w:num w:numId="14" w16cid:durableId="2039502856">
    <w:abstractNumId w:val="2"/>
  </w:num>
  <w:num w:numId="15" w16cid:durableId="447895031">
    <w:abstractNumId w:val="10"/>
  </w:num>
  <w:num w:numId="16" w16cid:durableId="144056298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216"/>
    <w:rsid w:val="00033B40"/>
    <w:rsid w:val="00034AED"/>
    <w:rsid w:val="00045019"/>
    <w:rsid w:val="00086D95"/>
    <w:rsid w:val="000A49AD"/>
    <w:rsid w:val="000A5B54"/>
    <w:rsid w:val="000B0261"/>
    <w:rsid w:val="000C2877"/>
    <w:rsid w:val="000D1F8C"/>
    <w:rsid w:val="000E4787"/>
    <w:rsid w:val="000F36D6"/>
    <w:rsid w:val="00123D8B"/>
    <w:rsid w:val="001315DA"/>
    <w:rsid w:val="00136B80"/>
    <w:rsid w:val="00145110"/>
    <w:rsid w:val="0015544C"/>
    <w:rsid w:val="00161A40"/>
    <w:rsid w:val="00183342"/>
    <w:rsid w:val="001B187B"/>
    <w:rsid w:val="001B2093"/>
    <w:rsid w:val="001C7B66"/>
    <w:rsid w:val="001F27D4"/>
    <w:rsid w:val="001F2CEE"/>
    <w:rsid w:val="001F415C"/>
    <w:rsid w:val="002110F2"/>
    <w:rsid w:val="00230827"/>
    <w:rsid w:val="00232CA4"/>
    <w:rsid w:val="002556EA"/>
    <w:rsid w:val="0027646B"/>
    <w:rsid w:val="00284C27"/>
    <w:rsid w:val="00297ADF"/>
    <w:rsid w:val="002D08EB"/>
    <w:rsid w:val="002D1619"/>
    <w:rsid w:val="002D1859"/>
    <w:rsid w:val="002E7CDF"/>
    <w:rsid w:val="0032206F"/>
    <w:rsid w:val="003831F0"/>
    <w:rsid w:val="00384E4C"/>
    <w:rsid w:val="003B6CAA"/>
    <w:rsid w:val="003C41BC"/>
    <w:rsid w:val="003E6D0D"/>
    <w:rsid w:val="003F3071"/>
    <w:rsid w:val="003F4AC3"/>
    <w:rsid w:val="00435804"/>
    <w:rsid w:val="00453643"/>
    <w:rsid w:val="0045697C"/>
    <w:rsid w:val="0046508E"/>
    <w:rsid w:val="00485CD6"/>
    <w:rsid w:val="004A150A"/>
    <w:rsid w:val="004D008A"/>
    <w:rsid w:val="004D54E7"/>
    <w:rsid w:val="00516FE8"/>
    <w:rsid w:val="0053670D"/>
    <w:rsid w:val="005378D2"/>
    <w:rsid w:val="0055307E"/>
    <w:rsid w:val="005538CA"/>
    <w:rsid w:val="00561A67"/>
    <w:rsid w:val="00563A24"/>
    <w:rsid w:val="005708E5"/>
    <w:rsid w:val="00571F48"/>
    <w:rsid w:val="00576F4D"/>
    <w:rsid w:val="00591DBA"/>
    <w:rsid w:val="00591E73"/>
    <w:rsid w:val="00593929"/>
    <w:rsid w:val="005C154B"/>
    <w:rsid w:val="005C4045"/>
    <w:rsid w:val="005F1DAA"/>
    <w:rsid w:val="005F4FD0"/>
    <w:rsid w:val="006235A7"/>
    <w:rsid w:val="00625A9A"/>
    <w:rsid w:val="00670367"/>
    <w:rsid w:val="006A017D"/>
    <w:rsid w:val="006B46E9"/>
    <w:rsid w:val="006C18E1"/>
    <w:rsid w:val="006F7A04"/>
    <w:rsid w:val="007248D4"/>
    <w:rsid w:val="00754D23"/>
    <w:rsid w:val="00760216"/>
    <w:rsid w:val="00771BC5"/>
    <w:rsid w:val="00792A43"/>
    <w:rsid w:val="00792EA5"/>
    <w:rsid w:val="008246B5"/>
    <w:rsid w:val="008639F3"/>
    <w:rsid w:val="00870903"/>
    <w:rsid w:val="00874161"/>
    <w:rsid w:val="008811CF"/>
    <w:rsid w:val="008A4131"/>
    <w:rsid w:val="008C0330"/>
    <w:rsid w:val="008C6BB8"/>
    <w:rsid w:val="008E5B0D"/>
    <w:rsid w:val="008F2611"/>
    <w:rsid w:val="008F3E9E"/>
    <w:rsid w:val="009E1875"/>
    <w:rsid w:val="009F0C04"/>
    <w:rsid w:val="00A017EC"/>
    <w:rsid w:val="00A24E2A"/>
    <w:rsid w:val="00A53AD2"/>
    <w:rsid w:val="00A7468E"/>
    <w:rsid w:val="00A77D82"/>
    <w:rsid w:val="00A86F11"/>
    <w:rsid w:val="00A91CFF"/>
    <w:rsid w:val="00AA5C99"/>
    <w:rsid w:val="00AB2F1C"/>
    <w:rsid w:val="00AB5BCD"/>
    <w:rsid w:val="00AC388A"/>
    <w:rsid w:val="00AE3BE0"/>
    <w:rsid w:val="00AE6EAE"/>
    <w:rsid w:val="00AF63FC"/>
    <w:rsid w:val="00B05C40"/>
    <w:rsid w:val="00B067F0"/>
    <w:rsid w:val="00B23B04"/>
    <w:rsid w:val="00B3360A"/>
    <w:rsid w:val="00B36FAB"/>
    <w:rsid w:val="00B57088"/>
    <w:rsid w:val="00C150C0"/>
    <w:rsid w:val="00C2557E"/>
    <w:rsid w:val="00C40E80"/>
    <w:rsid w:val="00C46BBA"/>
    <w:rsid w:val="00C66F50"/>
    <w:rsid w:val="00C87D60"/>
    <w:rsid w:val="00CD3FDF"/>
    <w:rsid w:val="00D02BD5"/>
    <w:rsid w:val="00D35D6D"/>
    <w:rsid w:val="00DF729A"/>
    <w:rsid w:val="00E101A9"/>
    <w:rsid w:val="00E10DAA"/>
    <w:rsid w:val="00E50D41"/>
    <w:rsid w:val="00E73C80"/>
    <w:rsid w:val="00EC2ED6"/>
    <w:rsid w:val="00ED1E9F"/>
    <w:rsid w:val="00EE00C4"/>
    <w:rsid w:val="00F42151"/>
    <w:rsid w:val="00F74267"/>
    <w:rsid w:val="00F80BFC"/>
    <w:rsid w:val="00F86934"/>
    <w:rsid w:val="00F96E08"/>
    <w:rsid w:val="00FA34A0"/>
    <w:rsid w:val="00FB7EBA"/>
    <w:rsid w:val="00FC4B54"/>
    <w:rsid w:val="00FC6363"/>
    <w:rsid w:val="00FC721B"/>
    <w:rsid w:val="00FF25E8"/>
    <w:rsid w:val="00FF79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B63CD"/>
  <w15:docId w15:val="{23CA3B3E-7A4C-A24E-A8AC-131FE98A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360" w:lineRule="auto"/>
      <w:jc w:val="both"/>
    </w:pPr>
    <w:rPr>
      <w:rFonts w:ascii="Times New Roman" w:hAnsi="Times New Roman"/>
      <w:sz w:val="24"/>
    </w:rPr>
  </w:style>
  <w:style w:type="paragraph" w:styleId="1">
    <w:name w:val="heading 1"/>
    <w:basedOn w:val="a"/>
    <w:next w:val="a"/>
    <w:link w:val="10"/>
    <w:uiPriority w:val="9"/>
    <w:qFormat/>
    <w:pPr>
      <w:keepNext/>
      <w:keepLines/>
      <w:spacing w:before="240" w:after="0"/>
      <w:outlineLvl w:val="0"/>
    </w:pPr>
    <w:rPr>
      <w:rFonts w:eastAsiaTheme="majorEastAsia" w:cstheme="majorBidi"/>
      <w:color w:val="365F91" w:themeColor="accent1" w:themeShade="BF"/>
      <w:sz w:val="30"/>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b/>
      <w:color w:val="000000" w:themeColor="text1"/>
      <w:sz w:val="36"/>
      <w:szCs w:val="26"/>
    </w:rPr>
  </w:style>
  <w:style w:type="paragraph" w:styleId="3">
    <w:name w:val="heading 3"/>
    <w:basedOn w:val="a"/>
    <w:next w:val="a"/>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30">
    <w:name w:val="Заглавие 3 Знак"/>
    <w:basedOn w:val="a0"/>
    <w:link w:val="3"/>
    <w:uiPriority w:val="9"/>
    <w:rPr>
      <w:rFonts w:asciiTheme="majorHAnsi" w:eastAsiaTheme="majorEastAsia" w:hAnsiTheme="majorHAnsi" w:cstheme="majorBidi"/>
      <w:b/>
      <w:bCs/>
      <w:color w:val="4F81BD" w:themeColor="accent1"/>
    </w:rPr>
  </w:style>
  <w:style w:type="character" w:customStyle="1" w:styleId="40">
    <w:name w:val="Заглавие 4 Знак"/>
    <w:basedOn w:val="a0"/>
    <w:link w:val="4"/>
    <w:uiPriority w:val="9"/>
    <w:rPr>
      <w:rFonts w:asciiTheme="majorHAnsi" w:eastAsiaTheme="majorEastAsia" w:hAnsiTheme="majorHAnsi" w:cstheme="majorBidi"/>
      <w:b/>
      <w:bCs/>
      <w:i/>
      <w:iCs/>
      <w:color w:val="4F81BD" w:themeColor="accent1"/>
    </w:rPr>
  </w:style>
  <w:style w:type="character" w:customStyle="1" w:styleId="50">
    <w:name w:val="Заглавие 5 Знак"/>
    <w:basedOn w:val="a0"/>
    <w:link w:val="5"/>
    <w:uiPriority w:val="9"/>
    <w:rPr>
      <w:rFonts w:asciiTheme="majorHAnsi" w:eastAsiaTheme="majorEastAsia" w:hAnsiTheme="majorHAnsi" w:cstheme="majorBidi"/>
      <w:color w:val="243F60" w:themeColor="accent1" w:themeShade="7F"/>
    </w:rPr>
  </w:style>
  <w:style w:type="character" w:customStyle="1" w:styleId="60">
    <w:name w:val="Заглавие 6 Знак"/>
    <w:basedOn w:val="a0"/>
    <w:link w:val="6"/>
    <w:uiPriority w:val="9"/>
    <w:rPr>
      <w:rFonts w:asciiTheme="majorHAnsi" w:eastAsiaTheme="majorEastAsia" w:hAnsiTheme="majorHAnsi" w:cstheme="majorBidi"/>
      <w:i/>
      <w:iCs/>
      <w:color w:val="243F60" w:themeColor="accent1" w:themeShade="7F"/>
    </w:rPr>
  </w:style>
  <w:style w:type="character" w:customStyle="1" w:styleId="70">
    <w:name w:val="Заглавие 7 Знак"/>
    <w:basedOn w:val="a0"/>
    <w:link w:val="7"/>
    <w:uiPriority w:val="9"/>
    <w:rPr>
      <w:rFonts w:asciiTheme="majorHAnsi" w:eastAsiaTheme="majorEastAsia" w:hAnsiTheme="majorHAnsi" w:cstheme="majorBidi"/>
      <w:i/>
      <w:iCs/>
      <w:color w:val="404040" w:themeColor="text1" w:themeTint="BF"/>
    </w:rPr>
  </w:style>
  <w:style w:type="character" w:customStyle="1" w:styleId="80">
    <w:name w:val="Заглавие 8 Знак"/>
    <w:basedOn w:val="a0"/>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лавие 9 Знак"/>
    <w:basedOn w:val="a0"/>
    <w:link w:val="9"/>
    <w:uiPriority w:val="9"/>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Заглавие Знак"/>
    <w:basedOn w:val="a0"/>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basedOn w:val="a"/>
    <w:next w:val="a"/>
    <w:link w:val="a7"/>
    <w:uiPriority w:val="11"/>
    <w:qFormat/>
    <w:rPr>
      <w:rFonts w:asciiTheme="majorHAnsi" w:eastAsiaTheme="majorEastAsia" w:hAnsiTheme="majorHAnsi" w:cstheme="majorBidi"/>
      <w:i/>
      <w:iCs/>
      <w:color w:val="4F81BD" w:themeColor="accent1"/>
      <w:spacing w:val="15"/>
      <w:szCs w:val="24"/>
    </w:rPr>
  </w:style>
  <w:style w:type="character" w:customStyle="1" w:styleId="a7">
    <w:name w:val="Подзаглавие Знак"/>
    <w:basedOn w:val="a0"/>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basedOn w:val="a0"/>
    <w:uiPriority w:val="19"/>
    <w:qFormat/>
    <w:rPr>
      <w:i/>
      <w:iCs/>
      <w:color w:val="808080" w:themeColor="text1" w:themeTint="7F"/>
    </w:rPr>
  </w:style>
  <w:style w:type="character" w:styleId="a9">
    <w:name w:val="Emphasis"/>
    <w:basedOn w:val="a0"/>
    <w:uiPriority w:val="20"/>
    <w:qFormat/>
    <w:rPr>
      <w:i/>
      <w:iCs/>
    </w:rPr>
  </w:style>
  <w:style w:type="character" w:styleId="aa">
    <w:name w:val="Intense Emphasis"/>
    <w:basedOn w:val="a0"/>
    <w:uiPriority w:val="21"/>
    <w:qFormat/>
    <w:rPr>
      <w:b/>
      <w:bCs/>
      <w:i/>
      <w:iCs/>
      <w:color w:val="4F81BD" w:themeColor="accent1"/>
    </w:rPr>
  </w:style>
  <w:style w:type="character" w:styleId="ab">
    <w:name w:val="Strong"/>
    <w:basedOn w:val="a0"/>
    <w:uiPriority w:val="22"/>
    <w:qFormat/>
    <w:rPr>
      <w:b/>
      <w:bCs/>
    </w:rPr>
  </w:style>
  <w:style w:type="paragraph" w:styleId="ac">
    <w:name w:val="Quote"/>
    <w:basedOn w:val="a"/>
    <w:next w:val="a"/>
    <w:link w:val="ad"/>
    <w:uiPriority w:val="29"/>
    <w:qFormat/>
    <w:rPr>
      <w:i/>
      <w:iCs/>
      <w:color w:val="000000" w:themeColor="text1"/>
    </w:rPr>
  </w:style>
  <w:style w:type="character" w:customStyle="1" w:styleId="ad">
    <w:name w:val="Цитат Знак"/>
    <w:basedOn w:val="a0"/>
    <w:link w:val="ac"/>
    <w:uiPriority w:val="29"/>
    <w:rPr>
      <w:i/>
      <w:iCs/>
      <w:color w:val="000000" w:themeColor="text1"/>
    </w:rPr>
  </w:style>
  <w:style w:type="paragraph" w:styleId="ae">
    <w:name w:val="Intense Quote"/>
    <w:basedOn w:val="a"/>
    <w:next w:val="a"/>
    <w:link w:val="af"/>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f">
    <w:name w:val="Интензивно цитиране Знак"/>
    <w:basedOn w:val="a0"/>
    <w:link w:val="ae"/>
    <w:uiPriority w:val="30"/>
    <w:rPr>
      <w:b/>
      <w:bCs/>
      <w:i/>
      <w:iCs/>
      <w:color w:val="4F81BD" w:themeColor="accent1"/>
    </w:rPr>
  </w:style>
  <w:style w:type="character" w:styleId="af0">
    <w:name w:val="Subtle Reference"/>
    <w:basedOn w:val="a0"/>
    <w:uiPriority w:val="31"/>
    <w:qFormat/>
    <w:rPr>
      <w:smallCaps/>
      <w:color w:val="C0504D" w:themeColor="accent2"/>
      <w:u w:val="single"/>
    </w:rPr>
  </w:style>
  <w:style w:type="character" w:styleId="af1">
    <w:name w:val="Intense Reference"/>
    <w:basedOn w:val="a0"/>
    <w:uiPriority w:val="32"/>
    <w:qFormat/>
    <w:rPr>
      <w:b/>
      <w:bCs/>
      <w:smallCaps/>
      <w:color w:val="C0504D" w:themeColor="accent2"/>
      <w:spacing w:val="5"/>
      <w:u w:val="single"/>
    </w:rPr>
  </w:style>
  <w:style w:type="character" w:styleId="af2">
    <w:name w:val="Book Title"/>
    <w:basedOn w:val="a0"/>
    <w:uiPriority w:val="33"/>
    <w:qFormat/>
    <w:rPr>
      <w:b/>
      <w:bCs/>
      <w:smallCaps/>
      <w:spacing w:val="5"/>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под линия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на бележка в края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paragraph" w:styleId="af9">
    <w:name w:val="Plain Text"/>
    <w:basedOn w:val="a"/>
    <w:link w:val="afa"/>
    <w:uiPriority w:val="99"/>
    <w:semiHidden/>
    <w:unhideWhenUsed/>
    <w:pPr>
      <w:spacing w:after="0" w:line="240" w:lineRule="auto"/>
    </w:pPr>
    <w:rPr>
      <w:rFonts w:ascii="Courier New" w:hAnsi="Courier New" w:cs="Courier New"/>
      <w:sz w:val="21"/>
      <w:szCs w:val="21"/>
    </w:rPr>
  </w:style>
  <w:style w:type="character" w:customStyle="1" w:styleId="afa">
    <w:name w:val="Обикновен текст Знак"/>
    <w:basedOn w:val="a0"/>
    <w:link w:val="af9"/>
    <w:uiPriority w:val="99"/>
    <w:rPr>
      <w:rFonts w:ascii="Courier New" w:hAnsi="Courier New" w:cs="Courier New"/>
      <w:sz w:val="21"/>
      <w:szCs w:val="21"/>
    </w:rPr>
  </w:style>
  <w:style w:type="paragraph" w:styleId="afb">
    <w:name w:val="Balloon Text"/>
    <w:basedOn w:val="a"/>
    <w:link w:val="afc"/>
    <w:uiPriority w:val="99"/>
    <w:semiHidden/>
    <w:unhideWhenUsed/>
    <w:pPr>
      <w:spacing w:after="0" w:line="240" w:lineRule="auto"/>
    </w:pPr>
    <w:rPr>
      <w:rFonts w:ascii="Tahoma" w:hAnsi="Tahoma" w:cs="Tahoma"/>
      <w:sz w:val="16"/>
      <w:szCs w:val="16"/>
    </w:rPr>
  </w:style>
  <w:style w:type="character" w:customStyle="1" w:styleId="afc">
    <w:name w:val="Изнесен текст Знак"/>
    <w:basedOn w:val="a0"/>
    <w:link w:val="afb"/>
    <w:uiPriority w:val="99"/>
    <w:semiHidden/>
    <w:rPr>
      <w:rFonts w:ascii="Tahoma" w:hAnsi="Tahoma" w:cs="Tahoma"/>
      <w:sz w:val="16"/>
      <w:szCs w:val="16"/>
    </w:rPr>
  </w:style>
  <w:style w:type="paragraph" w:styleId="afd">
    <w:name w:val="header"/>
    <w:basedOn w:val="a"/>
    <w:link w:val="afe"/>
    <w:uiPriority w:val="99"/>
    <w:unhideWhenUsed/>
    <w:pPr>
      <w:tabs>
        <w:tab w:val="center" w:pos="4513"/>
        <w:tab w:val="right" w:pos="9026"/>
      </w:tabs>
      <w:spacing w:after="0" w:line="240" w:lineRule="auto"/>
    </w:pPr>
  </w:style>
  <w:style w:type="character" w:customStyle="1" w:styleId="afe">
    <w:name w:val="Горен колонтитул Знак"/>
    <w:basedOn w:val="a0"/>
    <w:link w:val="afd"/>
    <w:uiPriority w:val="99"/>
  </w:style>
  <w:style w:type="paragraph" w:styleId="aff">
    <w:name w:val="footer"/>
    <w:basedOn w:val="a"/>
    <w:link w:val="aff0"/>
    <w:uiPriority w:val="99"/>
    <w:unhideWhenUsed/>
    <w:pPr>
      <w:tabs>
        <w:tab w:val="center" w:pos="4513"/>
        <w:tab w:val="right" w:pos="9026"/>
      </w:tabs>
      <w:spacing w:after="0" w:line="240" w:lineRule="auto"/>
    </w:pPr>
  </w:style>
  <w:style w:type="character" w:customStyle="1" w:styleId="aff0">
    <w:name w:val="Долен колонтитул Знак"/>
    <w:basedOn w:val="a0"/>
    <w:link w:val="aff"/>
    <w:uiPriority w:val="99"/>
  </w:style>
  <w:style w:type="character" w:styleId="aff1">
    <w:name w:val="Hyperlink"/>
    <w:basedOn w:val="a0"/>
    <w:uiPriority w:val="99"/>
    <w:unhideWhenUsed/>
    <w:rPr>
      <w:color w:val="0000FF" w:themeColor="hyperlink"/>
      <w:u w:val="single"/>
    </w:rPr>
  </w:style>
  <w:style w:type="table" w:styleId="aff2">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0"/>
    <w:uiPriority w:val="99"/>
    <w:semiHidden/>
    <w:unhideWhenUsed/>
    <w:rPr>
      <w:color w:val="800080" w:themeColor="followedHyperlink"/>
      <w:u w:val="single"/>
    </w:rPr>
  </w:style>
  <w:style w:type="paragraph" w:styleId="aff4">
    <w:name w:val="List Paragraph"/>
    <w:basedOn w:val="a"/>
    <w:uiPriority w:val="34"/>
    <w:qFormat/>
    <w:pPr>
      <w:ind w:left="720"/>
      <w:contextualSpacing/>
    </w:pPr>
  </w:style>
  <w:style w:type="character" w:customStyle="1" w:styleId="10">
    <w:name w:val="Заглавие 1 Знак"/>
    <w:basedOn w:val="a0"/>
    <w:link w:val="1"/>
    <w:uiPriority w:val="9"/>
    <w:rPr>
      <w:rFonts w:ascii="Times New Roman" w:eastAsiaTheme="majorEastAsia" w:hAnsi="Times New Roman" w:cstheme="majorBidi"/>
      <w:color w:val="365F91" w:themeColor="accent1" w:themeShade="BF"/>
      <w:sz w:val="30"/>
      <w:szCs w:val="32"/>
    </w:rPr>
  </w:style>
  <w:style w:type="character" w:customStyle="1" w:styleId="20">
    <w:name w:val="Заглавие 2 Знак"/>
    <w:basedOn w:val="a0"/>
    <w:link w:val="2"/>
    <w:uiPriority w:val="9"/>
    <w:rPr>
      <w:rFonts w:ascii="Times New Roman" w:eastAsiaTheme="majorEastAsia" w:hAnsi="Times New Roman" w:cstheme="majorBidi"/>
      <w:b/>
      <w:color w:val="000000" w:themeColor="text1"/>
      <w:sz w:val="36"/>
      <w:szCs w:val="26"/>
    </w:rPr>
  </w:style>
  <w:style w:type="paragraph" w:styleId="aff5">
    <w:name w:val="TOC Heading"/>
    <w:basedOn w:val="1"/>
    <w:next w:val="a"/>
    <w:uiPriority w:val="39"/>
    <w:unhideWhenUsed/>
    <w:qFormat/>
    <w:pPr>
      <w:spacing w:line="259" w:lineRule="auto"/>
      <w:jc w:val="left"/>
    </w:pPr>
    <w:rPr>
      <w:rFonts w:asciiTheme="majorHAnsi" w:hAnsiTheme="majorHAnsi"/>
      <w:sz w:val="32"/>
      <w:lang w:val="en-US"/>
    </w:rPr>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aff6">
    <w:name w:val="Normal (Web)"/>
    <w:basedOn w:val="a"/>
    <w:uiPriority w:val="99"/>
    <w:semiHidden/>
    <w:unhideWhenUsed/>
    <w:pPr>
      <w:spacing w:before="100" w:after="100" w:line="240" w:lineRule="auto"/>
      <w:jc w:val="left"/>
    </w:pPr>
    <w:rPr>
      <w:rFonts w:eastAsiaTheme="minorEastAsia" w:cs="Times New Roman"/>
      <w:szCs w:val="24"/>
      <w:lang w:val="en-US"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05536">
      <w:bodyDiv w:val="1"/>
      <w:marLeft w:val="0"/>
      <w:marRight w:val="0"/>
      <w:marTop w:val="0"/>
      <w:marBottom w:val="0"/>
      <w:divBdr>
        <w:top w:val="none" w:sz="0" w:space="0" w:color="auto"/>
        <w:left w:val="none" w:sz="0" w:space="0" w:color="auto"/>
        <w:bottom w:val="none" w:sz="0" w:space="0" w:color="auto"/>
        <w:right w:val="none" w:sz="0" w:space="0" w:color="auto"/>
      </w:divBdr>
    </w:div>
    <w:div w:id="498695909">
      <w:bodyDiv w:val="1"/>
      <w:marLeft w:val="0"/>
      <w:marRight w:val="0"/>
      <w:marTop w:val="0"/>
      <w:marBottom w:val="0"/>
      <w:divBdr>
        <w:top w:val="none" w:sz="0" w:space="0" w:color="auto"/>
        <w:left w:val="none" w:sz="0" w:space="0" w:color="auto"/>
        <w:bottom w:val="none" w:sz="0" w:space="0" w:color="auto"/>
        <w:right w:val="none" w:sz="0" w:space="0" w:color="auto"/>
      </w:divBdr>
    </w:div>
    <w:div w:id="629819894">
      <w:bodyDiv w:val="1"/>
      <w:marLeft w:val="0"/>
      <w:marRight w:val="0"/>
      <w:marTop w:val="0"/>
      <w:marBottom w:val="0"/>
      <w:divBdr>
        <w:top w:val="none" w:sz="0" w:space="0" w:color="auto"/>
        <w:left w:val="none" w:sz="0" w:space="0" w:color="auto"/>
        <w:bottom w:val="none" w:sz="0" w:space="0" w:color="auto"/>
        <w:right w:val="none" w:sz="0" w:space="0" w:color="auto"/>
      </w:divBdr>
    </w:div>
    <w:div w:id="1107700136">
      <w:bodyDiv w:val="1"/>
      <w:marLeft w:val="0"/>
      <w:marRight w:val="0"/>
      <w:marTop w:val="0"/>
      <w:marBottom w:val="0"/>
      <w:divBdr>
        <w:top w:val="none" w:sz="0" w:space="0" w:color="auto"/>
        <w:left w:val="none" w:sz="0" w:space="0" w:color="auto"/>
        <w:bottom w:val="none" w:sz="0" w:space="0" w:color="auto"/>
        <w:right w:val="none" w:sz="0" w:space="0" w:color="auto"/>
      </w:divBdr>
    </w:div>
    <w:div w:id="142757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1610C-647B-4B3B-85C4-CD1EE3A2C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2127</Words>
  <Characters>12125</Characters>
  <Application>Microsoft Office Word</Application>
  <DocSecurity>0</DocSecurity>
  <Lines>101</Lines>
  <Paragraphs>28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Nedelin Mihalev (2029603)</dc:creator>
  <cp:lastModifiedBy>Nedelin Mihalev (2029603)</cp:lastModifiedBy>
  <cp:revision>3</cp:revision>
  <dcterms:created xsi:type="dcterms:W3CDTF">2022-11-17T10:00:00Z</dcterms:created>
  <dcterms:modified xsi:type="dcterms:W3CDTF">2022-11-17T10:27:00Z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2b3816b8d277fd7029a30a0463d2b83f72a686108936383938719d315224f30e</vt:lpwstr>
  </property>
</Properties>
</file>