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0FB19" w14:textId="77777777" w:rsidR="00D85A29" w:rsidRPr="00433405" w:rsidRDefault="00D85A29" w:rsidP="00A31831">
      <w:pPr>
        <w:jc w:val="center"/>
        <w:rPr>
          <w:rFonts w:ascii="Arial" w:hAnsi="Arial" w:cs="Arial"/>
          <w:sz w:val="22"/>
        </w:rPr>
      </w:pPr>
    </w:p>
    <w:p w14:paraId="243DB770" w14:textId="77777777" w:rsidR="00D85A29" w:rsidRPr="00433405" w:rsidRDefault="00D85A29" w:rsidP="00A31831">
      <w:pPr>
        <w:jc w:val="center"/>
        <w:rPr>
          <w:rFonts w:ascii="Arial" w:hAnsi="Arial" w:cs="Arial"/>
          <w:sz w:val="22"/>
        </w:rPr>
      </w:pPr>
    </w:p>
    <w:p w14:paraId="6EB316DB" w14:textId="77777777" w:rsidR="00D85A29" w:rsidRPr="00433405" w:rsidRDefault="00D85A29" w:rsidP="00A31831">
      <w:pPr>
        <w:jc w:val="center"/>
        <w:rPr>
          <w:rFonts w:ascii="Arial" w:hAnsi="Arial" w:cs="Arial"/>
          <w:sz w:val="22"/>
        </w:rPr>
      </w:pPr>
    </w:p>
    <w:p w14:paraId="2A735942" w14:textId="77777777" w:rsidR="00D85A29" w:rsidRPr="00433405" w:rsidRDefault="00D85A29" w:rsidP="00A31831">
      <w:pPr>
        <w:jc w:val="center"/>
        <w:rPr>
          <w:rFonts w:ascii="Arial" w:hAnsi="Arial" w:cs="Arial"/>
          <w:sz w:val="22"/>
        </w:rPr>
      </w:pPr>
    </w:p>
    <w:p w14:paraId="31816A20" w14:textId="77777777" w:rsidR="00D85A29" w:rsidRPr="00433405" w:rsidRDefault="00D85A29" w:rsidP="00A31831">
      <w:pPr>
        <w:jc w:val="center"/>
        <w:rPr>
          <w:rFonts w:ascii="Arial" w:hAnsi="Arial" w:cs="Arial"/>
          <w:sz w:val="22"/>
        </w:rPr>
      </w:pPr>
    </w:p>
    <w:p w14:paraId="0AA542CB" w14:textId="77777777" w:rsidR="00D85A29" w:rsidRPr="00433405" w:rsidRDefault="00D85A29" w:rsidP="00A31831">
      <w:pPr>
        <w:jc w:val="center"/>
        <w:rPr>
          <w:rFonts w:ascii="Arial" w:hAnsi="Arial" w:cs="Arial"/>
          <w:sz w:val="22"/>
        </w:rPr>
      </w:pPr>
    </w:p>
    <w:p w14:paraId="518196AD" w14:textId="7A53BA96" w:rsidR="00894212" w:rsidRPr="00433405" w:rsidRDefault="002707E0" w:rsidP="00A31831">
      <w:pPr>
        <w:jc w:val="center"/>
        <w:rPr>
          <w:rFonts w:ascii="Arial" w:hAnsi="Arial" w:cs="Arial"/>
          <w:b/>
          <w:bCs/>
          <w:sz w:val="22"/>
        </w:rPr>
      </w:pPr>
      <w:r w:rsidRPr="00433405">
        <w:rPr>
          <w:rFonts w:ascii="Arial" w:hAnsi="Arial" w:cs="Arial"/>
          <w:b/>
          <w:bCs/>
          <w:sz w:val="22"/>
        </w:rPr>
        <w:t>Effective team working and communication</w:t>
      </w:r>
    </w:p>
    <w:p w14:paraId="7929F2D7" w14:textId="77777777" w:rsidR="00D85A29" w:rsidRPr="00433405" w:rsidRDefault="00D85A29" w:rsidP="00A31831">
      <w:pPr>
        <w:jc w:val="center"/>
        <w:rPr>
          <w:rFonts w:ascii="Arial" w:hAnsi="Arial" w:cs="Arial"/>
          <w:b/>
          <w:bCs/>
          <w:sz w:val="22"/>
        </w:rPr>
      </w:pPr>
    </w:p>
    <w:p w14:paraId="61401E87" w14:textId="73E01DB9" w:rsidR="00D85A29" w:rsidRPr="00433405" w:rsidRDefault="00D85A29" w:rsidP="00A31831">
      <w:pPr>
        <w:jc w:val="center"/>
        <w:rPr>
          <w:rFonts w:ascii="Arial" w:hAnsi="Arial" w:cs="Arial"/>
          <w:b/>
          <w:bCs/>
          <w:sz w:val="22"/>
        </w:rPr>
      </w:pPr>
    </w:p>
    <w:p w14:paraId="77E125A2" w14:textId="3CF0BB71" w:rsidR="00D85A29" w:rsidRPr="00433405" w:rsidRDefault="00D85A29" w:rsidP="00D85A29">
      <w:pPr>
        <w:jc w:val="center"/>
        <w:rPr>
          <w:rFonts w:ascii="Arial" w:hAnsi="Arial" w:cs="Arial"/>
          <w:b/>
          <w:bCs/>
          <w:sz w:val="22"/>
        </w:rPr>
      </w:pPr>
      <w:r w:rsidRPr="00433405">
        <w:rPr>
          <w:rFonts w:ascii="Arial" w:hAnsi="Arial" w:cs="Arial"/>
          <w:b/>
          <w:bCs/>
          <w:sz w:val="22"/>
        </w:rPr>
        <w:t>Component 1 – Report on Effective Teamworking for business success</w:t>
      </w:r>
    </w:p>
    <w:p w14:paraId="3D2E6649" w14:textId="77777777" w:rsidR="00D85A29" w:rsidRPr="00433405" w:rsidRDefault="00D85A29" w:rsidP="00A31831">
      <w:pPr>
        <w:jc w:val="center"/>
        <w:rPr>
          <w:rFonts w:ascii="Arial" w:hAnsi="Arial" w:cs="Arial"/>
          <w:sz w:val="22"/>
        </w:rPr>
      </w:pPr>
    </w:p>
    <w:p w14:paraId="737E450F" w14:textId="587F540D" w:rsidR="00894212" w:rsidRPr="00433405" w:rsidRDefault="002707E0" w:rsidP="00A31831">
      <w:pPr>
        <w:jc w:val="center"/>
        <w:rPr>
          <w:rFonts w:ascii="Arial" w:hAnsi="Arial" w:cs="Arial"/>
          <w:sz w:val="22"/>
        </w:rPr>
      </w:pPr>
      <w:r w:rsidRPr="00433405">
        <w:rPr>
          <w:rFonts w:ascii="Arial" w:hAnsi="Arial" w:cs="Arial"/>
          <w:sz w:val="22"/>
        </w:rPr>
        <w:t>Student Name</w:t>
      </w:r>
      <w:r w:rsidR="00433405" w:rsidRPr="00433405">
        <w:rPr>
          <w:rFonts w:ascii="Arial" w:hAnsi="Arial" w:cs="Arial"/>
          <w:sz w:val="22"/>
        </w:rPr>
        <w:t>: Andreea Alina Tudorache</w:t>
      </w:r>
    </w:p>
    <w:p w14:paraId="4E2C44F6" w14:textId="77777777" w:rsidR="00894212" w:rsidRPr="00433405" w:rsidRDefault="00894212" w:rsidP="00A31831">
      <w:pPr>
        <w:jc w:val="center"/>
        <w:rPr>
          <w:rFonts w:ascii="Arial" w:hAnsi="Arial" w:cs="Arial"/>
          <w:sz w:val="22"/>
        </w:rPr>
      </w:pPr>
    </w:p>
    <w:p w14:paraId="135E7C98" w14:textId="2D2C707B" w:rsidR="00894212" w:rsidRPr="00433405" w:rsidRDefault="002707E0" w:rsidP="00A31831">
      <w:pPr>
        <w:jc w:val="center"/>
        <w:rPr>
          <w:rFonts w:ascii="Arial" w:hAnsi="Arial" w:cs="Arial"/>
          <w:sz w:val="22"/>
        </w:rPr>
      </w:pPr>
      <w:r w:rsidRPr="00433405">
        <w:rPr>
          <w:rFonts w:ascii="Arial" w:hAnsi="Arial" w:cs="Arial"/>
          <w:sz w:val="22"/>
        </w:rPr>
        <w:t>Student ID number</w:t>
      </w:r>
      <w:r w:rsidR="00433405" w:rsidRPr="00433405">
        <w:rPr>
          <w:rFonts w:ascii="Arial" w:hAnsi="Arial" w:cs="Arial"/>
          <w:sz w:val="22"/>
        </w:rPr>
        <w:t>: 2130698</w:t>
      </w:r>
    </w:p>
    <w:p w14:paraId="2ADE83EC" w14:textId="77777777" w:rsidR="00894212" w:rsidRPr="00433405" w:rsidRDefault="00894212" w:rsidP="00A31831">
      <w:pPr>
        <w:jc w:val="center"/>
        <w:rPr>
          <w:rFonts w:ascii="Arial" w:hAnsi="Arial" w:cs="Arial"/>
          <w:sz w:val="22"/>
        </w:rPr>
      </w:pPr>
    </w:p>
    <w:p w14:paraId="3577D11F" w14:textId="5587D33F" w:rsidR="00894212" w:rsidRPr="00433405" w:rsidRDefault="00433405" w:rsidP="00A31831">
      <w:pPr>
        <w:jc w:val="center"/>
        <w:rPr>
          <w:rFonts w:ascii="Arial" w:hAnsi="Arial" w:cs="Arial"/>
          <w:sz w:val="22"/>
        </w:rPr>
      </w:pPr>
      <w:r w:rsidRPr="00433405">
        <w:rPr>
          <w:rFonts w:ascii="Arial" w:hAnsi="Arial" w:cs="Arial"/>
          <w:sz w:val="22"/>
        </w:rPr>
        <w:t>Module name: Effective Team Working and Communication (BMSW4002_BIRM)</w:t>
      </w:r>
    </w:p>
    <w:p w14:paraId="56BFED74" w14:textId="3F650751" w:rsidR="00433405" w:rsidRPr="00433405" w:rsidRDefault="00433405" w:rsidP="00A31831">
      <w:pPr>
        <w:jc w:val="center"/>
        <w:rPr>
          <w:rFonts w:ascii="Arial" w:hAnsi="Arial" w:cs="Arial"/>
          <w:sz w:val="22"/>
        </w:rPr>
      </w:pPr>
      <w:r w:rsidRPr="00433405">
        <w:rPr>
          <w:rFonts w:ascii="Arial" w:hAnsi="Arial" w:cs="Arial"/>
          <w:sz w:val="22"/>
        </w:rPr>
        <w:t>Lecturer name: Hafiz Rahmani</w:t>
      </w:r>
    </w:p>
    <w:p w14:paraId="509E6AAD" w14:textId="77777777" w:rsidR="00894212" w:rsidRPr="00433405" w:rsidRDefault="00894212" w:rsidP="00A31831">
      <w:pPr>
        <w:jc w:val="center"/>
        <w:rPr>
          <w:rFonts w:ascii="Arial" w:hAnsi="Arial" w:cs="Arial"/>
          <w:sz w:val="22"/>
        </w:rPr>
      </w:pPr>
    </w:p>
    <w:p w14:paraId="1232C35E" w14:textId="77777777" w:rsidR="00894212" w:rsidRPr="00433405" w:rsidRDefault="002707E0" w:rsidP="00A31831">
      <w:pPr>
        <w:widowControl/>
        <w:autoSpaceDE/>
        <w:autoSpaceDN/>
        <w:spacing w:after="160"/>
        <w:ind w:firstLine="0"/>
        <w:rPr>
          <w:rFonts w:ascii="Arial" w:eastAsia="Arial" w:hAnsi="Arial" w:cs="Arial"/>
          <w:b/>
          <w:i/>
          <w:color w:val="0D0D0D" w:themeColor="text1" w:themeTint="F2"/>
          <w:sz w:val="22"/>
        </w:rPr>
      </w:pPr>
      <w:r w:rsidRPr="00433405">
        <w:rPr>
          <w:rFonts w:ascii="Arial" w:hAnsi="Arial" w:cs="Arial"/>
          <w:sz w:val="22"/>
        </w:rPr>
        <w:br w:type="page"/>
      </w:r>
    </w:p>
    <w:p w14:paraId="407DB441" w14:textId="77777777" w:rsidR="00894212" w:rsidRPr="00433405" w:rsidRDefault="002707E0" w:rsidP="00107103">
      <w:pPr>
        <w:pStyle w:val="Heading1"/>
        <w:rPr>
          <w:sz w:val="22"/>
          <w:szCs w:val="22"/>
        </w:rPr>
      </w:pPr>
      <w:bookmarkStart w:id="0" w:name="_Toc116838070"/>
      <w:r w:rsidRPr="00433405">
        <w:rPr>
          <w:sz w:val="22"/>
          <w:szCs w:val="22"/>
        </w:rPr>
        <w:lastRenderedPageBreak/>
        <w:t>Summary:</w:t>
      </w:r>
      <w:bookmarkEnd w:id="0"/>
    </w:p>
    <w:p w14:paraId="317909EA" w14:textId="159A134B" w:rsidR="00894212" w:rsidRPr="00433405" w:rsidRDefault="002707E0" w:rsidP="00107103">
      <w:pPr>
        <w:ind w:firstLine="0"/>
        <w:rPr>
          <w:rFonts w:ascii="Arial" w:hAnsi="Arial" w:cs="Arial"/>
          <w:sz w:val="22"/>
        </w:rPr>
      </w:pPr>
      <w:r w:rsidRPr="00433405">
        <w:rPr>
          <w:rFonts w:ascii="Arial" w:hAnsi="Arial" w:cs="Arial"/>
          <w:sz w:val="22"/>
        </w:rPr>
        <w:t>The term teamwork refers to a group of people all working together to achieve a common goal.</w:t>
      </w:r>
      <w:r w:rsidR="00FA4ECD" w:rsidRPr="00433405">
        <w:rPr>
          <w:rFonts w:ascii="Arial" w:hAnsi="Arial" w:cs="Arial"/>
          <w:sz w:val="22"/>
        </w:rPr>
        <w:t xml:space="preserve"> </w:t>
      </w:r>
      <w:r w:rsidRPr="00433405">
        <w:rPr>
          <w:rFonts w:ascii="Arial" w:hAnsi="Arial" w:cs="Arial"/>
          <w:sz w:val="22"/>
        </w:rPr>
        <w:t xml:space="preserve">Team working is crucial for the success of any business. </w:t>
      </w:r>
      <w:r w:rsidR="00107103" w:rsidRPr="00433405">
        <w:rPr>
          <w:rFonts w:ascii="Arial" w:hAnsi="Arial" w:cs="Arial"/>
          <w:sz w:val="22"/>
        </w:rPr>
        <w:t>This report uses a case study of Amazon to focus on analysing the different techniques that can be utilised to establish an effective team, as well as the different models of team development that can be applied. The report also analysed the team roles that are necessary to establish a successful team, as well as the benefits of teamwork and the barriers that were identified in this scenario that prevented effective teamwork from occurring.</w:t>
      </w:r>
    </w:p>
    <w:p w14:paraId="0B7E29DB" w14:textId="77777777" w:rsidR="00894212" w:rsidRPr="00433405" w:rsidRDefault="002707E0" w:rsidP="00A31831">
      <w:pPr>
        <w:rPr>
          <w:rFonts w:ascii="Arial" w:hAnsi="Arial" w:cs="Arial"/>
          <w:sz w:val="22"/>
        </w:rPr>
      </w:pPr>
      <w:r w:rsidRPr="00433405">
        <w:rPr>
          <w:rFonts w:ascii="Arial" w:hAnsi="Arial" w:cs="Arial"/>
          <w:sz w:val="22"/>
        </w:rPr>
        <w:br w:type="page"/>
      </w:r>
    </w:p>
    <w:sdt>
      <w:sdtPr>
        <w:rPr>
          <w:rFonts w:ascii="Arial" w:eastAsia="Arial MT" w:hAnsi="Arial" w:cs="Arial"/>
          <w:i w:val="0"/>
          <w:iCs w:val="0"/>
          <w:color w:val="auto"/>
          <w:sz w:val="22"/>
          <w:szCs w:val="22"/>
        </w:rPr>
        <w:id w:val="635771942"/>
        <w:docPartObj>
          <w:docPartGallery w:val="Table of Contents"/>
          <w:docPartUnique/>
        </w:docPartObj>
      </w:sdtPr>
      <w:sdtEndPr>
        <w:rPr>
          <w:b/>
          <w:bCs/>
        </w:rPr>
      </w:sdtEndPr>
      <w:sdtContent>
        <w:p w14:paraId="021873DB" w14:textId="77777777" w:rsidR="00894212" w:rsidRPr="00433405" w:rsidRDefault="002707E0" w:rsidP="00653B1B">
          <w:pPr>
            <w:pStyle w:val="TOCHeading"/>
            <w:spacing w:before="0" w:line="360" w:lineRule="auto"/>
            <w:contextualSpacing/>
            <w:jc w:val="center"/>
            <w:rPr>
              <w:rFonts w:ascii="Arial" w:hAnsi="Arial" w:cs="Arial"/>
              <w:b/>
              <w:bCs/>
              <w:i w:val="0"/>
              <w:iCs w:val="0"/>
              <w:color w:val="000000" w:themeColor="text1"/>
              <w:sz w:val="22"/>
              <w:szCs w:val="22"/>
            </w:rPr>
          </w:pPr>
          <w:r w:rsidRPr="00433405">
            <w:rPr>
              <w:rFonts w:ascii="Arial" w:hAnsi="Arial" w:cs="Arial"/>
              <w:b/>
              <w:bCs/>
              <w:i w:val="0"/>
              <w:iCs w:val="0"/>
              <w:color w:val="000000" w:themeColor="text1"/>
              <w:sz w:val="22"/>
              <w:szCs w:val="22"/>
            </w:rPr>
            <w:t>Table of Contents</w:t>
          </w:r>
        </w:p>
        <w:p w14:paraId="3E6745B3" w14:textId="427D1004" w:rsidR="00653B1B" w:rsidRPr="00433405" w:rsidRDefault="002707E0" w:rsidP="00653B1B">
          <w:pPr>
            <w:pStyle w:val="TOC1"/>
            <w:tabs>
              <w:tab w:val="right" w:leader="dot" w:pos="9350"/>
            </w:tabs>
            <w:spacing w:after="0"/>
            <w:ind w:firstLine="0"/>
            <w:contextualSpacing/>
            <w:rPr>
              <w:rFonts w:ascii="Arial" w:eastAsiaTheme="minorEastAsia" w:hAnsi="Arial" w:cs="Arial"/>
              <w:noProof/>
              <w:color w:val="000000" w:themeColor="text1"/>
              <w:sz w:val="22"/>
              <w:lang w:eastAsia="en-GB"/>
            </w:rPr>
          </w:pPr>
          <w:r w:rsidRPr="00433405">
            <w:rPr>
              <w:rFonts w:ascii="Arial" w:hAnsi="Arial" w:cs="Arial"/>
              <w:color w:val="000000" w:themeColor="text1"/>
              <w:sz w:val="22"/>
            </w:rPr>
            <w:fldChar w:fldCharType="begin"/>
          </w:r>
          <w:r w:rsidRPr="00433405">
            <w:rPr>
              <w:rFonts w:ascii="Arial" w:hAnsi="Arial" w:cs="Arial"/>
              <w:color w:val="000000" w:themeColor="text1"/>
              <w:sz w:val="22"/>
            </w:rPr>
            <w:instrText xml:space="preserve"> TOC \o "1-3" \h \z \u </w:instrText>
          </w:r>
          <w:r w:rsidRPr="00433405">
            <w:rPr>
              <w:rFonts w:ascii="Arial" w:hAnsi="Arial" w:cs="Arial"/>
              <w:color w:val="000000" w:themeColor="text1"/>
              <w:sz w:val="22"/>
            </w:rPr>
            <w:fldChar w:fldCharType="separate"/>
          </w:r>
          <w:hyperlink w:anchor="_Toc116838070" w:history="1">
            <w:r w:rsidR="00653B1B" w:rsidRPr="00433405">
              <w:rPr>
                <w:rStyle w:val="Hyperlink"/>
                <w:rFonts w:ascii="Arial" w:hAnsi="Arial" w:cs="Arial"/>
                <w:noProof/>
                <w:color w:val="000000" w:themeColor="text1"/>
                <w:sz w:val="22"/>
              </w:rPr>
              <w:t>Summary:</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_Toc116838070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2</w:t>
            </w:r>
            <w:r w:rsidR="00653B1B" w:rsidRPr="00433405">
              <w:rPr>
                <w:rFonts w:ascii="Arial" w:hAnsi="Arial" w:cs="Arial"/>
                <w:noProof/>
                <w:webHidden/>
                <w:color w:val="000000" w:themeColor="text1"/>
                <w:sz w:val="22"/>
              </w:rPr>
              <w:fldChar w:fldCharType="end"/>
            </w:r>
          </w:hyperlink>
        </w:p>
        <w:p w14:paraId="1AE9AE6F" w14:textId="35FED0A5" w:rsidR="00653B1B" w:rsidRPr="00433405" w:rsidRDefault="00000000" w:rsidP="00653B1B">
          <w:pPr>
            <w:pStyle w:val="TOC1"/>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71" w:history="1">
            <w:r w:rsidR="00653B1B" w:rsidRPr="00433405">
              <w:rPr>
                <w:rStyle w:val="Hyperlink"/>
                <w:rFonts w:ascii="Arial" w:hAnsi="Arial" w:cs="Arial"/>
                <w:noProof/>
                <w:color w:val="000000" w:themeColor="text1"/>
                <w:sz w:val="22"/>
              </w:rPr>
              <w:t>Introduction:</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_Toc116838071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5</w:t>
            </w:r>
            <w:r w:rsidR="00653B1B" w:rsidRPr="00433405">
              <w:rPr>
                <w:rFonts w:ascii="Arial" w:hAnsi="Arial" w:cs="Arial"/>
                <w:noProof/>
                <w:webHidden/>
                <w:color w:val="000000" w:themeColor="text1"/>
                <w:sz w:val="22"/>
              </w:rPr>
              <w:fldChar w:fldCharType="end"/>
            </w:r>
          </w:hyperlink>
        </w:p>
        <w:p w14:paraId="11D599F7" w14:textId="3EA19A48" w:rsidR="00653B1B" w:rsidRPr="00433405" w:rsidRDefault="00000000" w:rsidP="00653B1B">
          <w:pPr>
            <w:pStyle w:val="TOC1"/>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72" w:history="1">
            <w:r w:rsidR="00653B1B" w:rsidRPr="00433405">
              <w:rPr>
                <w:rStyle w:val="Hyperlink"/>
                <w:rFonts w:ascii="Arial" w:hAnsi="Arial" w:cs="Arial"/>
                <w:noProof/>
                <w:color w:val="000000" w:themeColor="text1"/>
                <w:sz w:val="22"/>
              </w:rPr>
              <w:t>Team and teamwork:</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_Toc116838072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5</w:t>
            </w:r>
            <w:r w:rsidR="00653B1B" w:rsidRPr="00433405">
              <w:rPr>
                <w:rFonts w:ascii="Arial" w:hAnsi="Arial" w:cs="Arial"/>
                <w:noProof/>
                <w:webHidden/>
                <w:color w:val="000000" w:themeColor="text1"/>
                <w:sz w:val="22"/>
              </w:rPr>
              <w:fldChar w:fldCharType="end"/>
            </w:r>
          </w:hyperlink>
        </w:p>
        <w:p w14:paraId="4A8050B4" w14:textId="762DEEB5" w:rsidR="00653B1B" w:rsidRPr="00433405" w:rsidRDefault="00000000" w:rsidP="00653B1B">
          <w:pPr>
            <w:pStyle w:val="TOC1"/>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73" w:history="1">
            <w:r w:rsidR="00653B1B" w:rsidRPr="00433405">
              <w:rPr>
                <w:rStyle w:val="Hyperlink"/>
                <w:rFonts w:ascii="Arial" w:hAnsi="Arial" w:cs="Arial"/>
                <w:noProof/>
                <w:color w:val="000000" w:themeColor="text1"/>
                <w:sz w:val="22"/>
              </w:rPr>
              <w:t>Characteristics of teamwork:</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_Toc116838073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5</w:t>
            </w:r>
            <w:r w:rsidR="00653B1B" w:rsidRPr="00433405">
              <w:rPr>
                <w:rFonts w:ascii="Arial" w:hAnsi="Arial" w:cs="Arial"/>
                <w:noProof/>
                <w:webHidden/>
                <w:color w:val="000000" w:themeColor="text1"/>
                <w:sz w:val="22"/>
              </w:rPr>
              <w:fldChar w:fldCharType="end"/>
            </w:r>
          </w:hyperlink>
        </w:p>
        <w:p w14:paraId="37A4D72B" w14:textId="698BD6C4" w:rsidR="00653B1B" w:rsidRPr="00433405" w:rsidRDefault="00000000" w:rsidP="00653B1B">
          <w:pPr>
            <w:pStyle w:val="TOC1"/>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74" w:history="1">
            <w:r w:rsidR="00653B1B" w:rsidRPr="00433405">
              <w:rPr>
                <w:rStyle w:val="Hyperlink"/>
                <w:rFonts w:ascii="Arial" w:hAnsi="Arial" w:cs="Arial"/>
                <w:noProof/>
                <w:color w:val="000000" w:themeColor="text1"/>
                <w:sz w:val="22"/>
              </w:rPr>
              <w:t>Team development Models:</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_Toc116838074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6</w:t>
            </w:r>
            <w:r w:rsidR="00653B1B" w:rsidRPr="00433405">
              <w:rPr>
                <w:rFonts w:ascii="Arial" w:hAnsi="Arial" w:cs="Arial"/>
                <w:noProof/>
                <w:webHidden/>
                <w:color w:val="000000" w:themeColor="text1"/>
                <w:sz w:val="22"/>
              </w:rPr>
              <w:fldChar w:fldCharType="end"/>
            </w:r>
          </w:hyperlink>
        </w:p>
        <w:p w14:paraId="49DF54ED" w14:textId="5FB174CB"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75" w:history="1">
            <w:r w:rsidR="00653B1B" w:rsidRPr="00433405">
              <w:rPr>
                <w:rStyle w:val="Hyperlink"/>
                <w:rFonts w:ascii="Arial" w:hAnsi="Arial" w:cs="Arial"/>
                <w:noProof/>
                <w:color w:val="000000" w:themeColor="text1"/>
                <w:sz w:val="22"/>
              </w:rPr>
              <w:t>The Bruce Tuckman (five stages model):</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_Toc116838075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6</w:t>
            </w:r>
            <w:r w:rsidR="00653B1B" w:rsidRPr="00433405">
              <w:rPr>
                <w:rFonts w:ascii="Arial" w:hAnsi="Arial" w:cs="Arial"/>
                <w:noProof/>
                <w:webHidden/>
                <w:color w:val="000000" w:themeColor="text1"/>
                <w:sz w:val="22"/>
              </w:rPr>
              <w:fldChar w:fldCharType="end"/>
            </w:r>
          </w:hyperlink>
        </w:p>
        <w:p w14:paraId="17C9ECCE" w14:textId="5359F0AC"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76" w:history="1">
            <w:r w:rsidR="00653B1B" w:rsidRPr="00433405">
              <w:rPr>
                <w:rStyle w:val="Hyperlink"/>
                <w:rFonts w:ascii="Arial" w:hAnsi="Arial" w:cs="Arial"/>
                <w:noProof/>
                <w:color w:val="000000" w:themeColor="text1"/>
                <w:sz w:val="22"/>
              </w:rPr>
              <w:t>The T7 Model:</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_Toc116838076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7</w:t>
            </w:r>
            <w:r w:rsidR="00653B1B" w:rsidRPr="00433405">
              <w:rPr>
                <w:rFonts w:ascii="Arial" w:hAnsi="Arial" w:cs="Arial"/>
                <w:noProof/>
                <w:webHidden/>
                <w:color w:val="000000" w:themeColor="text1"/>
                <w:sz w:val="22"/>
              </w:rPr>
              <w:fldChar w:fldCharType="end"/>
            </w:r>
          </w:hyperlink>
        </w:p>
        <w:p w14:paraId="388E531C" w14:textId="6F0BCFEE" w:rsidR="00653B1B" w:rsidRPr="00433405" w:rsidRDefault="00000000" w:rsidP="00653B1B">
          <w:pPr>
            <w:pStyle w:val="TOC1"/>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77" w:history="1">
            <w:r w:rsidR="00653B1B" w:rsidRPr="00433405">
              <w:rPr>
                <w:rStyle w:val="Hyperlink"/>
                <w:rFonts w:ascii="Arial" w:hAnsi="Arial" w:cs="Arial"/>
                <w:noProof/>
                <w:color w:val="000000" w:themeColor="text1"/>
                <w:sz w:val="22"/>
              </w:rPr>
              <w:t>Roles and theories of an Effective Team:</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_Toc116838077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8</w:t>
            </w:r>
            <w:r w:rsidR="00653B1B" w:rsidRPr="00433405">
              <w:rPr>
                <w:rFonts w:ascii="Arial" w:hAnsi="Arial" w:cs="Arial"/>
                <w:noProof/>
                <w:webHidden/>
                <w:color w:val="000000" w:themeColor="text1"/>
                <w:sz w:val="22"/>
              </w:rPr>
              <w:fldChar w:fldCharType="end"/>
            </w:r>
          </w:hyperlink>
        </w:p>
        <w:p w14:paraId="47171C75" w14:textId="682BC6AF"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78" w:history="1">
            <w:r w:rsidR="00653B1B" w:rsidRPr="00433405">
              <w:rPr>
                <w:rStyle w:val="Hyperlink"/>
                <w:rFonts w:ascii="Arial" w:hAnsi="Arial" w:cs="Arial"/>
                <w:noProof/>
                <w:color w:val="000000" w:themeColor="text1"/>
                <w:sz w:val="22"/>
              </w:rPr>
              <w:t>Leader:</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_Toc116838078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9</w:t>
            </w:r>
            <w:r w:rsidR="00653B1B" w:rsidRPr="00433405">
              <w:rPr>
                <w:rFonts w:ascii="Arial" w:hAnsi="Arial" w:cs="Arial"/>
                <w:noProof/>
                <w:webHidden/>
                <w:color w:val="000000" w:themeColor="text1"/>
                <w:sz w:val="22"/>
              </w:rPr>
              <w:fldChar w:fldCharType="end"/>
            </w:r>
          </w:hyperlink>
        </w:p>
        <w:p w14:paraId="5CAB92B0" w14:textId="2EA37B26"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79" w:history="1">
            <w:r w:rsidR="00653B1B" w:rsidRPr="00433405">
              <w:rPr>
                <w:rStyle w:val="Hyperlink"/>
                <w:rFonts w:ascii="Arial" w:hAnsi="Arial" w:cs="Arial"/>
                <w:noProof/>
                <w:color w:val="000000" w:themeColor="text1"/>
                <w:sz w:val="22"/>
              </w:rPr>
              <w:t>Executive Producer:</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_Toc116838079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9</w:t>
            </w:r>
            <w:r w:rsidR="00653B1B" w:rsidRPr="00433405">
              <w:rPr>
                <w:rFonts w:ascii="Arial" w:hAnsi="Arial" w:cs="Arial"/>
                <w:noProof/>
                <w:webHidden/>
                <w:color w:val="000000" w:themeColor="text1"/>
                <w:sz w:val="22"/>
              </w:rPr>
              <w:fldChar w:fldCharType="end"/>
            </w:r>
          </w:hyperlink>
        </w:p>
        <w:p w14:paraId="3D275024" w14:textId="0D0B7156"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80" w:history="1">
            <w:r w:rsidR="00653B1B" w:rsidRPr="00433405">
              <w:rPr>
                <w:rStyle w:val="Hyperlink"/>
                <w:rFonts w:ascii="Arial" w:hAnsi="Arial" w:cs="Arial"/>
                <w:noProof/>
                <w:color w:val="000000" w:themeColor="text1"/>
                <w:sz w:val="22"/>
              </w:rPr>
              <w:t>Facilitator:</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_Toc116838080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9</w:t>
            </w:r>
            <w:r w:rsidR="00653B1B" w:rsidRPr="00433405">
              <w:rPr>
                <w:rFonts w:ascii="Arial" w:hAnsi="Arial" w:cs="Arial"/>
                <w:noProof/>
                <w:webHidden/>
                <w:color w:val="000000" w:themeColor="text1"/>
                <w:sz w:val="22"/>
              </w:rPr>
              <w:fldChar w:fldCharType="end"/>
            </w:r>
          </w:hyperlink>
        </w:p>
        <w:p w14:paraId="283A45A1" w14:textId="2C2F00A9"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81" w:history="1">
            <w:r w:rsidR="00653B1B" w:rsidRPr="00433405">
              <w:rPr>
                <w:rStyle w:val="Hyperlink"/>
                <w:rFonts w:ascii="Arial" w:hAnsi="Arial" w:cs="Arial"/>
                <w:noProof/>
                <w:color w:val="000000" w:themeColor="text1"/>
                <w:sz w:val="22"/>
              </w:rPr>
              <w:t>Member:</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_Toc116838081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9</w:t>
            </w:r>
            <w:r w:rsidR="00653B1B" w:rsidRPr="00433405">
              <w:rPr>
                <w:rFonts w:ascii="Arial" w:hAnsi="Arial" w:cs="Arial"/>
                <w:noProof/>
                <w:webHidden/>
                <w:color w:val="000000" w:themeColor="text1"/>
                <w:sz w:val="22"/>
              </w:rPr>
              <w:fldChar w:fldCharType="end"/>
            </w:r>
          </w:hyperlink>
        </w:p>
        <w:p w14:paraId="5E8DEF14" w14:textId="5E3C86D6" w:rsidR="00653B1B" w:rsidRPr="00433405" w:rsidRDefault="00000000" w:rsidP="00653B1B">
          <w:pPr>
            <w:pStyle w:val="TOC1"/>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82" w:history="1">
            <w:r w:rsidR="00653B1B" w:rsidRPr="00433405">
              <w:rPr>
                <w:rStyle w:val="Hyperlink"/>
                <w:rFonts w:ascii="Arial" w:hAnsi="Arial" w:cs="Arial"/>
                <w:noProof/>
                <w:color w:val="000000" w:themeColor="text1"/>
                <w:sz w:val="22"/>
              </w:rPr>
              <w:t>Advantages of Effective Team working:</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_Toc116838082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10</w:t>
            </w:r>
            <w:r w:rsidR="00653B1B" w:rsidRPr="00433405">
              <w:rPr>
                <w:rFonts w:ascii="Arial" w:hAnsi="Arial" w:cs="Arial"/>
                <w:noProof/>
                <w:webHidden/>
                <w:color w:val="000000" w:themeColor="text1"/>
                <w:sz w:val="22"/>
              </w:rPr>
              <w:fldChar w:fldCharType="end"/>
            </w:r>
          </w:hyperlink>
        </w:p>
        <w:p w14:paraId="0619B7F2" w14:textId="15F132AD"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83" w:history="1">
            <w:r w:rsidR="00653B1B" w:rsidRPr="00433405">
              <w:rPr>
                <w:rStyle w:val="Hyperlink"/>
                <w:rFonts w:ascii="Arial" w:hAnsi="Arial" w:cs="Arial"/>
                <w:noProof/>
                <w:color w:val="000000" w:themeColor="text1"/>
                <w:sz w:val="22"/>
              </w:rPr>
              <w:t>It Enhances Motivation:</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_Toc116838083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11</w:t>
            </w:r>
            <w:r w:rsidR="00653B1B" w:rsidRPr="00433405">
              <w:rPr>
                <w:rFonts w:ascii="Arial" w:hAnsi="Arial" w:cs="Arial"/>
                <w:noProof/>
                <w:webHidden/>
                <w:color w:val="000000" w:themeColor="text1"/>
                <w:sz w:val="22"/>
              </w:rPr>
              <w:fldChar w:fldCharType="end"/>
            </w:r>
          </w:hyperlink>
        </w:p>
        <w:p w14:paraId="23B2850D" w14:textId="312427BE"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84" w:history="1">
            <w:r w:rsidR="00653B1B" w:rsidRPr="00433405">
              <w:rPr>
                <w:rStyle w:val="Hyperlink"/>
                <w:rFonts w:ascii="Arial" w:hAnsi="Arial" w:cs="Arial"/>
                <w:noProof/>
                <w:color w:val="000000" w:themeColor="text1"/>
                <w:sz w:val="22"/>
              </w:rPr>
              <w:t>Problem-solving:</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_Toc116838084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11</w:t>
            </w:r>
            <w:r w:rsidR="00653B1B" w:rsidRPr="00433405">
              <w:rPr>
                <w:rFonts w:ascii="Arial" w:hAnsi="Arial" w:cs="Arial"/>
                <w:noProof/>
                <w:webHidden/>
                <w:color w:val="000000" w:themeColor="text1"/>
                <w:sz w:val="22"/>
              </w:rPr>
              <w:fldChar w:fldCharType="end"/>
            </w:r>
          </w:hyperlink>
        </w:p>
        <w:p w14:paraId="12A6F7CD" w14:textId="1EF97D07"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85" w:history="1">
            <w:r w:rsidR="00653B1B" w:rsidRPr="00433405">
              <w:rPr>
                <w:rStyle w:val="Hyperlink"/>
                <w:rFonts w:ascii="Arial" w:hAnsi="Arial" w:cs="Arial"/>
                <w:noProof/>
                <w:color w:val="000000" w:themeColor="text1"/>
                <w:sz w:val="22"/>
              </w:rPr>
              <w:t>It builds trust:</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_Toc116838085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11</w:t>
            </w:r>
            <w:r w:rsidR="00653B1B" w:rsidRPr="00433405">
              <w:rPr>
                <w:rFonts w:ascii="Arial" w:hAnsi="Arial" w:cs="Arial"/>
                <w:noProof/>
                <w:webHidden/>
                <w:color w:val="000000" w:themeColor="text1"/>
                <w:sz w:val="22"/>
              </w:rPr>
              <w:fldChar w:fldCharType="end"/>
            </w:r>
          </w:hyperlink>
        </w:p>
        <w:p w14:paraId="2A7D302B" w14:textId="4B0DEBF0"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86" w:history="1">
            <w:r w:rsidR="00653B1B" w:rsidRPr="00433405">
              <w:rPr>
                <w:rStyle w:val="Hyperlink"/>
                <w:rFonts w:ascii="Arial" w:hAnsi="Arial" w:cs="Arial"/>
                <w:noProof/>
                <w:color w:val="000000" w:themeColor="text1"/>
                <w:sz w:val="22"/>
              </w:rPr>
              <w:t>Improves Productivity:</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_Toc116838086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11</w:t>
            </w:r>
            <w:r w:rsidR="00653B1B" w:rsidRPr="00433405">
              <w:rPr>
                <w:rFonts w:ascii="Arial" w:hAnsi="Arial" w:cs="Arial"/>
                <w:noProof/>
                <w:webHidden/>
                <w:color w:val="000000" w:themeColor="text1"/>
                <w:sz w:val="22"/>
              </w:rPr>
              <w:fldChar w:fldCharType="end"/>
            </w:r>
          </w:hyperlink>
        </w:p>
        <w:p w14:paraId="1FAD9A0B" w14:textId="19541CAF" w:rsidR="00653B1B" w:rsidRPr="00433405" w:rsidRDefault="00000000" w:rsidP="00653B1B">
          <w:pPr>
            <w:pStyle w:val="TOC1"/>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87" w:history="1">
            <w:r w:rsidR="00653B1B" w:rsidRPr="00433405">
              <w:rPr>
                <w:rStyle w:val="Hyperlink"/>
                <w:rFonts w:ascii="Arial" w:hAnsi="Arial" w:cs="Arial"/>
                <w:noProof/>
                <w:color w:val="000000" w:themeColor="text1"/>
                <w:sz w:val="22"/>
              </w:rPr>
              <w:t>Barriers to Effective Teamwork</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_Toc116838087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11</w:t>
            </w:r>
            <w:r w:rsidR="00653B1B" w:rsidRPr="00433405">
              <w:rPr>
                <w:rFonts w:ascii="Arial" w:hAnsi="Arial" w:cs="Arial"/>
                <w:noProof/>
                <w:webHidden/>
                <w:color w:val="000000" w:themeColor="text1"/>
                <w:sz w:val="22"/>
              </w:rPr>
              <w:fldChar w:fldCharType="end"/>
            </w:r>
          </w:hyperlink>
        </w:p>
        <w:p w14:paraId="61FB6937" w14:textId="5F9802DB"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88" w:history="1">
            <w:r w:rsidR="00653B1B" w:rsidRPr="00433405">
              <w:rPr>
                <w:rStyle w:val="Hyperlink"/>
                <w:rFonts w:ascii="Arial" w:hAnsi="Arial" w:cs="Arial"/>
                <w:noProof/>
                <w:color w:val="000000" w:themeColor="text1"/>
                <w:sz w:val="22"/>
              </w:rPr>
              <w:t>No trust among team members:</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_Toc116838088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12</w:t>
            </w:r>
            <w:r w:rsidR="00653B1B" w:rsidRPr="00433405">
              <w:rPr>
                <w:rFonts w:ascii="Arial" w:hAnsi="Arial" w:cs="Arial"/>
                <w:noProof/>
                <w:webHidden/>
                <w:color w:val="000000" w:themeColor="text1"/>
                <w:sz w:val="22"/>
              </w:rPr>
              <w:fldChar w:fldCharType="end"/>
            </w:r>
          </w:hyperlink>
        </w:p>
        <w:p w14:paraId="05005F4A" w14:textId="56E4499A"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89" w:history="1">
            <w:r w:rsidR="00653B1B" w:rsidRPr="00433405">
              <w:rPr>
                <w:rStyle w:val="Hyperlink"/>
                <w:rFonts w:ascii="Arial" w:hAnsi="Arial" w:cs="Arial"/>
                <w:noProof/>
                <w:color w:val="000000" w:themeColor="text1"/>
                <w:sz w:val="22"/>
              </w:rPr>
              <w:t>Gender differences in team:</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_Toc116838089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12</w:t>
            </w:r>
            <w:r w:rsidR="00653B1B" w:rsidRPr="00433405">
              <w:rPr>
                <w:rFonts w:ascii="Arial" w:hAnsi="Arial" w:cs="Arial"/>
                <w:noProof/>
                <w:webHidden/>
                <w:color w:val="000000" w:themeColor="text1"/>
                <w:sz w:val="22"/>
              </w:rPr>
              <w:fldChar w:fldCharType="end"/>
            </w:r>
          </w:hyperlink>
        </w:p>
        <w:p w14:paraId="7A545A78" w14:textId="3C749B28"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90" w:history="1">
            <w:r w:rsidR="00653B1B" w:rsidRPr="00433405">
              <w:rPr>
                <w:rStyle w:val="Hyperlink"/>
                <w:rFonts w:ascii="Arial" w:hAnsi="Arial" w:cs="Arial"/>
                <w:noProof/>
                <w:color w:val="000000" w:themeColor="text1"/>
                <w:sz w:val="22"/>
              </w:rPr>
              <w:t>Unclear goals:</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_Toc116838090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12</w:t>
            </w:r>
            <w:r w:rsidR="00653B1B" w:rsidRPr="00433405">
              <w:rPr>
                <w:rFonts w:ascii="Arial" w:hAnsi="Arial" w:cs="Arial"/>
                <w:noProof/>
                <w:webHidden/>
                <w:color w:val="000000" w:themeColor="text1"/>
                <w:sz w:val="22"/>
              </w:rPr>
              <w:fldChar w:fldCharType="end"/>
            </w:r>
          </w:hyperlink>
        </w:p>
        <w:p w14:paraId="111F9D77" w14:textId="72DED8A8" w:rsidR="00653B1B" w:rsidRPr="00433405" w:rsidRDefault="00000000" w:rsidP="00653B1B">
          <w:pPr>
            <w:pStyle w:val="TOC2"/>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91" w:history="1">
            <w:r w:rsidR="00653B1B" w:rsidRPr="00433405">
              <w:rPr>
                <w:rStyle w:val="Hyperlink"/>
                <w:rFonts w:ascii="Arial" w:hAnsi="Arial" w:cs="Arial"/>
                <w:noProof/>
                <w:color w:val="000000" w:themeColor="text1"/>
                <w:sz w:val="22"/>
              </w:rPr>
              <w:t>Lack of Management Involvement:</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_Toc116838091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12</w:t>
            </w:r>
            <w:r w:rsidR="00653B1B" w:rsidRPr="00433405">
              <w:rPr>
                <w:rFonts w:ascii="Arial" w:hAnsi="Arial" w:cs="Arial"/>
                <w:noProof/>
                <w:webHidden/>
                <w:color w:val="000000" w:themeColor="text1"/>
                <w:sz w:val="22"/>
              </w:rPr>
              <w:fldChar w:fldCharType="end"/>
            </w:r>
          </w:hyperlink>
        </w:p>
        <w:p w14:paraId="04E8990E" w14:textId="3AC7B027" w:rsidR="00653B1B" w:rsidRPr="00433405" w:rsidRDefault="00000000" w:rsidP="00653B1B">
          <w:pPr>
            <w:pStyle w:val="TOC1"/>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92" w:history="1">
            <w:r w:rsidR="00653B1B" w:rsidRPr="00433405">
              <w:rPr>
                <w:rStyle w:val="Hyperlink"/>
                <w:rFonts w:ascii="Arial" w:hAnsi="Arial" w:cs="Arial"/>
                <w:noProof/>
                <w:color w:val="000000" w:themeColor="text1"/>
                <w:sz w:val="22"/>
              </w:rPr>
              <w:t>Conclusion and Recommendations</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_Toc116838092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12</w:t>
            </w:r>
            <w:r w:rsidR="00653B1B" w:rsidRPr="00433405">
              <w:rPr>
                <w:rFonts w:ascii="Arial" w:hAnsi="Arial" w:cs="Arial"/>
                <w:noProof/>
                <w:webHidden/>
                <w:color w:val="000000" w:themeColor="text1"/>
                <w:sz w:val="22"/>
              </w:rPr>
              <w:fldChar w:fldCharType="end"/>
            </w:r>
          </w:hyperlink>
        </w:p>
        <w:p w14:paraId="6A4451C0" w14:textId="532DAA17" w:rsidR="00653B1B" w:rsidRPr="00433405" w:rsidRDefault="00000000" w:rsidP="00653B1B">
          <w:pPr>
            <w:pStyle w:val="TOC1"/>
            <w:tabs>
              <w:tab w:val="right" w:leader="dot" w:pos="9350"/>
            </w:tabs>
            <w:spacing w:after="0"/>
            <w:ind w:firstLine="0"/>
            <w:contextualSpacing/>
            <w:rPr>
              <w:rFonts w:ascii="Arial" w:eastAsiaTheme="minorEastAsia" w:hAnsi="Arial" w:cs="Arial"/>
              <w:noProof/>
              <w:color w:val="000000" w:themeColor="text1"/>
              <w:sz w:val="22"/>
              <w:lang w:eastAsia="en-GB"/>
            </w:rPr>
          </w:pPr>
          <w:hyperlink w:anchor="_Toc116838093" w:history="1">
            <w:r w:rsidR="00653B1B" w:rsidRPr="00433405">
              <w:rPr>
                <w:rStyle w:val="Hyperlink"/>
                <w:rFonts w:ascii="Arial" w:hAnsi="Arial" w:cs="Arial"/>
                <w:noProof/>
                <w:color w:val="000000" w:themeColor="text1"/>
                <w:sz w:val="22"/>
              </w:rPr>
              <w:t>References:</w:t>
            </w:r>
            <w:r w:rsidR="00653B1B" w:rsidRPr="00433405">
              <w:rPr>
                <w:rFonts w:ascii="Arial" w:hAnsi="Arial" w:cs="Arial"/>
                <w:noProof/>
                <w:webHidden/>
                <w:color w:val="000000" w:themeColor="text1"/>
                <w:sz w:val="22"/>
              </w:rPr>
              <w:tab/>
            </w:r>
            <w:r w:rsidR="00653B1B" w:rsidRPr="00433405">
              <w:rPr>
                <w:rFonts w:ascii="Arial" w:hAnsi="Arial" w:cs="Arial"/>
                <w:noProof/>
                <w:webHidden/>
                <w:color w:val="000000" w:themeColor="text1"/>
                <w:sz w:val="22"/>
              </w:rPr>
              <w:fldChar w:fldCharType="begin"/>
            </w:r>
            <w:r w:rsidR="00653B1B" w:rsidRPr="00433405">
              <w:rPr>
                <w:rFonts w:ascii="Arial" w:hAnsi="Arial" w:cs="Arial"/>
                <w:noProof/>
                <w:webHidden/>
                <w:color w:val="000000" w:themeColor="text1"/>
                <w:sz w:val="22"/>
              </w:rPr>
              <w:instrText xml:space="preserve"> PAGEREF _Toc116838093 \h </w:instrText>
            </w:r>
            <w:r w:rsidR="00653B1B" w:rsidRPr="00433405">
              <w:rPr>
                <w:rFonts w:ascii="Arial" w:hAnsi="Arial" w:cs="Arial"/>
                <w:noProof/>
                <w:webHidden/>
                <w:color w:val="000000" w:themeColor="text1"/>
                <w:sz w:val="22"/>
              </w:rPr>
            </w:r>
            <w:r w:rsidR="00653B1B" w:rsidRPr="00433405">
              <w:rPr>
                <w:rFonts w:ascii="Arial" w:hAnsi="Arial" w:cs="Arial"/>
                <w:noProof/>
                <w:webHidden/>
                <w:color w:val="000000" w:themeColor="text1"/>
                <w:sz w:val="22"/>
              </w:rPr>
              <w:fldChar w:fldCharType="separate"/>
            </w:r>
            <w:r w:rsidR="00653B1B" w:rsidRPr="00433405">
              <w:rPr>
                <w:rFonts w:ascii="Arial" w:hAnsi="Arial" w:cs="Arial"/>
                <w:noProof/>
                <w:webHidden/>
                <w:color w:val="000000" w:themeColor="text1"/>
                <w:sz w:val="22"/>
              </w:rPr>
              <w:t>14</w:t>
            </w:r>
            <w:r w:rsidR="00653B1B" w:rsidRPr="00433405">
              <w:rPr>
                <w:rFonts w:ascii="Arial" w:hAnsi="Arial" w:cs="Arial"/>
                <w:noProof/>
                <w:webHidden/>
                <w:color w:val="000000" w:themeColor="text1"/>
                <w:sz w:val="22"/>
              </w:rPr>
              <w:fldChar w:fldCharType="end"/>
            </w:r>
          </w:hyperlink>
        </w:p>
        <w:p w14:paraId="7899630D" w14:textId="5A011E45" w:rsidR="00894212" w:rsidRPr="00433405" w:rsidRDefault="002707E0" w:rsidP="00653B1B">
          <w:pPr>
            <w:ind w:firstLine="0"/>
            <w:contextualSpacing/>
            <w:rPr>
              <w:rFonts w:ascii="Arial" w:hAnsi="Arial" w:cs="Arial"/>
              <w:sz w:val="22"/>
            </w:rPr>
          </w:pPr>
          <w:r w:rsidRPr="00433405">
            <w:rPr>
              <w:rFonts w:ascii="Arial" w:hAnsi="Arial" w:cs="Arial"/>
              <w:b/>
              <w:bCs/>
              <w:color w:val="000000" w:themeColor="text1"/>
              <w:sz w:val="22"/>
            </w:rPr>
            <w:fldChar w:fldCharType="end"/>
          </w:r>
        </w:p>
      </w:sdtContent>
    </w:sdt>
    <w:p w14:paraId="2F79E19D" w14:textId="77777777" w:rsidR="00A31831" w:rsidRPr="00433405" w:rsidRDefault="002707E0">
      <w:pPr>
        <w:widowControl/>
        <w:autoSpaceDE/>
        <w:autoSpaceDN/>
        <w:spacing w:after="160" w:line="259" w:lineRule="auto"/>
        <w:ind w:firstLine="0"/>
        <w:jc w:val="left"/>
        <w:rPr>
          <w:rFonts w:ascii="Arial" w:eastAsia="Arial" w:hAnsi="Arial" w:cs="Arial"/>
          <w:b/>
          <w:i/>
          <w:color w:val="0D0D0D" w:themeColor="text1" w:themeTint="F2"/>
          <w:sz w:val="22"/>
        </w:rPr>
      </w:pPr>
      <w:r w:rsidRPr="00433405">
        <w:rPr>
          <w:rFonts w:ascii="Arial" w:hAnsi="Arial" w:cs="Arial"/>
          <w:sz w:val="22"/>
        </w:rPr>
        <w:br w:type="page"/>
      </w:r>
    </w:p>
    <w:p w14:paraId="71D10033" w14:textId="77777777" w:rsidR="002271C2" w:rsidRPr="00433405" w:rsidRDefault="002707E0" w:rsidP="00107103">
      <w:pPr>
        <w:pStyle w:val="Heading1"/>
        <w:rPr>
          <w:sz w:val="22"/>
          <w:szCs w:val="22"/>
        </w:rPr>
      </w:pPr>
      <w:bookmarkStart w:id="1" w:name="_Toc116838071"/>
      <w:r w:rsidRPr="00433405">
        <w:rPr>
          <w:sz w:val="22"/>
          <w:szCs w:val="22"/>
        </w:rPr>
        <w:lastRenderedPageBreak/>
        <w:t>Introduction:</w:t>
      </w:r>
      <w:bookmarkEnd w:id="1"/>
    </w:p>
    <w:p w14:paraId="7A019F42" w14:textId="48158BF0" w:rsidR="002271C2" w:rsidRPr="00433405" w:rsidRDefault="002707E0" w:rsidP="00A31831">
      <w:pPr>
        <w:rPr>
          <w:rFonts w:ascii="Arial" w:hAnsi="Arial" w:cs="Arial"/>
          <w:sz w:val="22"/>
        </w:rPr>
      </w:pPr>
      <w:r w:rsidRPr="00433405">
        <w:rPr>
          <w:rFonts w:ascii="Arial" w:hAnsi="Arial" w:cs="Arial"/>
          <w:sz w:val="22"/>
        </w:rPr>
        <w:t xml:space="preserve">Teamwork is "the method of combining the efforts of individuals to accomplish a common objective," as defined by the Oxford English Dictionary. Colleagues need to be able to work effectively together and put up their best effort no matter the circumstances. </w:t>
      </w:r>
      <w:r w:rsidR="00107103" w:rsidRPr="00433405">
        <w:rPr>
          <w:rFonts w:ascii="Arial" w:hAnsi="Arial" w:cs="Arial"/>
          <w:sz w:val="22"/>
        </w:rPr>
        <w:t>Therefore,</w:t>
      </w:r>
      <w:r w:rsidRPr="00433405">
        <w:rPr>
          <w:rFonts w:ascii="Arial" w:hAnsi="Arial" w:cs="Arial"/>
          <w:sz w:val="22"/>
        </w:rPr>
        <w:t xml:space="preserve"> teamwork is o</w:t>
      </w:r>
      <w:r w:rsidR="00A31831" w:rsidRPr="00433405">
        <w:rPr>
          <w:rFonts w:ascii="Arial" w:hAnsi="Arial" w:cs="Arial"/>
          <w:sz w:val="22"/>
        </w:rPr>
        <w:t>ften essential in the workplace (Meslec et al., 2020).</w:t>
      </w:r>
      <w:r w:rsidR="00FA4ECD" w:rsidRPr="00433405">
        <w:rPr>
          <w:rFonts w:ascii="Arial" w:hAnsi="Arial" w:cs="Arial"/>
          <w:sz w:val="22"/>
        </w:rPr>
        <w:t xml:space="preserve"> The report will discuss the term teamwork with its characteristics. In addition, the report will also elaborate on the models of teamwork. Moreover, the study will evaluate the role of teamwork and advantages of teamwork and the barriers to team working.</w:t>
      </w:r>
    </w:p>
    <w:p w14:paraId="7DA6629B" w14:textId="77777777" w:rsidR="00107103" w:rsidRPr="00433405" w:rsidRDefault="00107103" w:rsidP="00A31831">
      <w:pPr>
        <w:rPr>
          <w:rFonts w:ascii="Arial" w:hAnsi="Arial" w:cs="Arial"/>
          <w:sz w:val="22"/>
        </w:rPr>
      </w:pPr>
    </w:p>
    <w:p w14:paraId="2B479533" w14:textId="77777777" w:rsidR="002271C2" w:rsidRPr="00433405" w:rsidRDefault="002707E0" w:rsidP="00107103">
      <w:pPr>
        <w:pStyle w:val="Heading1"/>
        <w:rPr>
          <w:sz w:val="22"/>
          <w:szCs w:val="22"/>
        </w:rPr>
      </w:pPr>
      <w:bookmarkStart w:id="2" w:name="_Toc116838072"/>
      <w:r w:rsidRPr="00433405">
        <w:rPr>
          <w:sz w:val="22"/>
          <w:szCs w:val="22"/>
        </w:rPr>
        <w:t>Team and teamwork:</w:t>
      </w:r>
      <w:bookmarkEnd w:id="2"/>
      <w:r w:rsidRPr="00433405">
        <w:rPr>
          <w:sz w:val="22"/>
          <w:szCs w:val="22"/>
        </w:rPr>
        <w:t xml:space="preserve"> </w:t>
      </w:r>
    </w:p>
    <w:p w14:paraId="7433807E" w14:textId="2A59F6F5" w:rsidR="002271C2" w:rsidRPr="00433405" w:rsidRDefault="002707E0" w:rsidP="00A31831">
      <w:pPr>
        <w:rPr>
          <w:rFonts w:ascii="Arial" w:hAnsi="Arial" w:cs="Arial"/>
          <w:sz w:val="22"/>
        </w:rPr>
      </w:pPr>
      <w:r w:rsidRPr="00433405">
        <w:rPr>
          <w:rFonts w:ascii="Arial" w:hAnsi="Arial" w:cs="Arial"/>
          <w:sz w:val="22"/>
        </w:rPr>
        <w:t xml:space="preserve">The term teamwork refers to a group of people all working together to achieve a common goal. </w:t>
      </w:r>
      <w:r w:rsidRPr="00433405">
        <w:rPr>
          <w:rFonts w:ascii="Arial" w:hAnsi="Arial" w:cs="Arial"/>
          <w:color w:val="000000"/>
          <w:sz w:val="22"/>
          <w:shd w:val="clear" w:color="auto" w:fill="FFFFFF"/>
        </w:rPr>
        <w:t xml:space="preserve">Teamwork is defined as "the action of collaborating with other individuals to achieve collective goals. </w:t>
      </w:r>
      <w:r w:rsidRPr="00433405">
        <w:rPr>
          <w:rFonts w:ascii="Arial" w:hAnsi="Arial" w:cs="Arial"/>
          <w:sz w:val="22"/>
        </w:rPr>
        <w:t xml:space="preserve">When people are working together as a team, they put aside their differences and endeavour to achieve their goals by sharing information, utilising each other's strengths, and offering criticism </w:t>
      </w:r>
      <w:r w:rsidR="00D12B98" w:rsidRPr="00433405">
        <w:rPr>
          <w:rFonts w:ascii="Arial" w:hAnsi="Arial" w:cs="Arial"/>
          <w:sz w:val="22"/>
        </w:rPr>
        <w:t>to</w:t>
      </w:r>
      <w:r w:rsidRPr="00433405">
        <w:rPr>
          <w:rFonts w:ascii="Arial" w:hAnsi="Arial" w:cs="Arial"/>
          <w:sz w:val="22"/>
        </w:rPr>
        <w:t xml:space="preserve"> improve. Teamwork is more than just the coordinated efforts of several individuals. Collaboration is the capacity to collaborate with others to maximise individual and group performance toward common goals. Additionally, the ability to work effectively with others is one of the most desirable traits by employers. Having mutual trust amongst employees is the primary benefit of cooperation in the workplace. There are several different reasons why this is the case. Productivity rises, and morale soars when workers work well together. As a result, coworkers are more likely to support one another and wo</w:t>
      </w:r>
      <w:r w:rsidR="00A31831" w:rsidRPr="00433405">
        <w:rPr>
          <w:rFonts w:ascii="Arial" w:hAnsi="Arial" w:cs="Arial"/>
          <w:sz w:val="22"/>
        </w:rPr>
        <w:t>rk together toward common goals (Ozkan et al., 2022).</w:t>
      </w:r>
    </w:p>
    <w:p w14:paraId="72EE2267" w14:textId="77777777" w:rsidR="00107103" w:rsidRPr="00433405" w:rsidRDefault="00107103" w:rsidP="00A31831">
      <w:pPr>
        <w:rPr>
          <w:rFonts w:ascii="Arial" w:hAnsi="Arial" w:cs="Arial"/>
          <w:sz w:val="22"/>
        </w:rPr>
      </w:pPr>
    </w:p>
    <w:p w14:paraId="76D56019" w14:textId="77777777" w:rsidR="002271C2" w:rsidRPr="00433405" w:rsidRDefault="002707E0" w:rsidP="00107103">
      <w:pPr>
        <w:pStyle w:val="Heading1"/>
        <w:rPr>
          <w:sz w:val="22"/>
          <w:szCs w:val="22"/>
        </w:rPr>
      </w:pPr>
      <w:bookmarkStart w:id="3" w:name="_Toc116838073"/>
      <w:r w:rsidRPr="00433405">
        <w:rPr>
          <w:sz w:val="22"/>
          <w:szCs w:val="22"/>
        </w:rPr>
        <w:t>Characteristics of teamwork:</w:t>
      </w:r>
      <w:bookmarkEnd w:id="3"/>
    </w:p>
    <w:p w14:paraId="72D4A8DF" w14:textId="62ED02FA" w:rsidR="002271C2" w:rsidRPr="00433405" w:rsidRDefault="002707E0" w:rsidP="00A31831">
      <w:pPr>
        <w:rPr>
          <w:rFonts w:ascii="Arial" w:hAnsi="Arial" w:cs="Arial"/>
          <w:sz w:val="22"/>
        </w:rPr>
      </w:pPr>
      <w:r w:rsidRPr="00433405">
        <w:rPr>
          <w:rFonts w:ascii="Arial" w:hAnsi="Arial" w:cs="Arial"/>
          <w:sz w:val="22"/>
        </w:rPr>
        <w:t xml:space="preserve">Good teamwork is related to productivity, engagement, </w:t>
      </w:r>
      <w:r w:rsidR="00107103" w:rsidRPr="00433405">
        <w:rPr>
          <w:rFonts w:ascii="Arial" w:hAnsi="Arial" w:cs="Arial"/>
          <w:sz w:val="22"/>
        </w:rPr>
        <w:t>satisfaction,</w:t>
      </w:r>
      <w:r w:rsidRPr="00433405">
        <w:rPr>
          <w:rFonts w:ascii="Arial" w:hAnsi="Arial" w:cs="Arial"/>
          <w:sz w:val="22"/>
        </w:rPr>
        <w:t xml:space="preserve"> and creativity. Working as a team increases </w:t>
      </w:r>
      <w:r w:rsidR="00107103" w:rsidRPr="00433405">
        <w:rPr>
          <w:rFonts w:ascii="Arial" w:hAnsi="Arial" w:cs="Arial"/>
          <w:sz w:val="22"/>
        </w:rPr>
        <w:t>motivation and</w:t>
      </w:r>
      <w:r w:rsidRPr="00433405">
        <w:rPr>
          <w:rFonts w:ascii="Arial" w:hAnsi="Arial" w:cs="Arial"/>
          <w:sz w:val="22"/>
        </w:rPr>
        <w:t xml:space="preserve"> working together has several personal and social benefits. There are several characteristics of effective teamwork, such as:</w:t>
      </w:r>
    </w:p>
    <w:p w14:paraId="635F74B6" w14:textId="77777777" w:rsidR="002271C2" w:rsidRPr="00433405" w:rsidRDefault="002707E0" w:rsidP="00107103">
      <w:pPr>
        <w:ind w:firstLine="0"/>
        <w:rPr>
          <w:rFonts w:ascii="Arial" w:hAnsi="Arial" w:cs="Arial"/>
          <w:sz w:val="22"/>
        </w:rPr>
      </w:pPr>
      <w:r w:rsidRPr="00433405">
        <w:rPr>
          <w:rFonts w:ascii="Arial" w:hAnsi="Arial" w:cs="Arial"/>
          <w:sz w:val="22"/>
        </w:rPr>
        <w:t>Team members recognise their reliance on one another. They appreciate the value of working toward common objectives. Understanding this means less time and energy is spent on petty arguments and attempts to advance one's own interests at the cost of that of others.</w:t>
      </w:r>
    </w:p>
    <w:p w14:paraId="600D5424" w14:textId="77777777" w:rsidR="002271C2" w:rsidRPr="00433405" w:rsidRDefault="002707E0" w:rsidP="00107103">
      <w:pPr>
        <w:ind w:firstLine="0"/>
        <w:rPr>
          <w:rFonts w:ascii="Arial" w:hAnsi="Arial" w:cs="Arial"/>
          <w:sz w:val="22"/>
        </w:rPr>
      </w:pPr>
      <w:r w:rsidRPr="00433405">
        <w:rPr>
          <w:rFonts w:ascii="Arial" w:hAnsi="Arial" w:cs="Arial"/>
          <w:sz w:val="22"/>
        </w:rPr>
        <w:t>Teamwork fosters an environment where members feel safe to share their ideas and opinions without fear of retaliation. Members of the team are more likely to ask probing questions and come up with new approaches to issues whil</w:t>
      </w:r>
      <w:r w:rsidR="00A31831" w:rsidRPr="00433405">
        <w:rPr>
          <w:rFonts w:ascii="Arial" w:hAnsi="Arial" w:cs="Arial"/>
          <w:sz w:val="22"/>
        </w:rPr>
        <w:t>e working in such an atmosphere (Meslec et al., 2020).</w:t>
      </w:r>
    </w:p>
    <w:p w14:paraId="7A61C3BD" w14:textId="77777777" w:rsidR="002271C2" w:rsidRPr="00433405" w:rsidRDefault="002707E0" w:rsidP="00107103">
      <w:pPr>
        <w:ind w:firstLine="0"/>
        <w:rPr>
          <w:rFonts w:ascii="Arial" w:hAnsi="Arial" w:cs="Arial"/>
          <w:sz w:val="22"/>
        </w:rPr>
      </w:pPr>
      <w:r w:rsidRPr="00433405">
        <w:rPr>
          <w:rFonts w:ascii="Arial" w:hAnsi="Arial" w:cs="Arial"/>
          <w:sz w:val="22"/>
        </w:rPr>
        <w:t xml:space="preserve">Team members take pride in their work and their team because they have a vested interest in its </w:t>
      </w:r>
      <w:r w:rsidRPr="00433405">
        <w:rPr>
          <w:rFonts w:ascii="Arial" w:hAnsi="Arial" w:cs="Arial"/>
          <w:sz w:val="22"/>
        </w:rPr>
        <w:lastRenderedPageBreak/>
        <w:t xml:space="preserve">success. They care more about the team's success than they do about their own social standing. </w:t>
      </w:r>
    </w:p>
    <w:p w14:paraId="139F21A0" w14:textId="77777777" w:rsidR="002271C2" w:rsidRPr="00433405" w:rsidRDefault="002707E0" w:rsidP="00107103">
      <w:pPr>
        <w:ind w:firstLine="0"/>
        <w:rPr>
          <w:rFonts w:ascii="Arial" w:hAnsi="Arial" w:cs="Arial"/>
          <w:sz w:val="22"/>
        </w:rPr>
      </w:pPr>
      <w:r w:rsidRPr="00433405">
        <w:rPr>
          <w:rFonts w:ascii="Arial" w:hAnsi="Arial" w:cs="Arial"/>
          <w:sz w:val="22"/>
        </w:rPr>
        <w:t>Members of a team are more likely to use their skills and expertise to further the team's goals, which in turn benefits the company as a whole.</w:t>
      </w:r>
    </w:p>
    <w:p w14:paraId="5AD9A342" w14:textId="77777777" w:rsidR="002271C2" w:rsidRPr="00433405" w:rsidRDefault="002707E0" w:rsidP="00107103">
      <w:pPr>
        <w:ind w:firstLine="0"/>
        <w:rPr>
          <w:rFonts w:ascii="Arial" w:hAnsi="Arial" w:cs="Arial"/>
          <w:sz w:val="22"/>
        </w:rPr>
      </w:pPr>
      <w:r w:rsidRPr="00433405">
        <w:rPr>
          <w:rFonts w:ascii="Arial" w:hAnsi="Arial" w:cs="Arial"/>
          <w:sz w:val="22"/>
        </w:rPr>
        <w:t>Team members are always comfortable talking to one another. They make sure they are on the same page. Building a trustworthy environment amongst the team is aided by this.</w:t>
      </w:r>
    </w:p>
    <w:p w14:paraId="6A58F44A" w14:textId="77777777" w:rsidR="002271C2" w:rsidRPr="00433405" w:rsidRDefault="002707E0" w:rsidP="00107103">
      <w:pPr>
        <w:ind w:firstLine="0"/>
        <w:rPr>
          <w:rFonts w:ascii="Arial" w:hAnsi="Arial" w:cs="Arial"/>
          <w:sz w:val="22"/>
        </w:rPr>
      </w:pPr>
      <w:r w:rsidRPr="00433405">
        <w:rPr>
          <w:rFonts w:ascii="Arial" w:hAnsi="Arial" w:cs="Arial"/>
          <w:sz w:val="22"/>
        </w:rPr>
        <w:t>Good Teams inspire its members to grow professionally via experiential learning. Teams encourage members who seek knowledge and improvement. This is the deciding factor between success and failure and has a direct bearing on overall performance.</w:t>
      </w:r>
    </w:p>
    <w:p w14:paraId="71A0A880" w14:textId="252B0734" w:rsidR="00F626C3" w:rsidRPr="00433405" w:rsidRDefault="002707E0" w:rsidP="00107103">
      <w:pPr>
        <w:ind w:firstLine="0"/>
        <w:rPr>
          <w:rFonts w:ascii="Arial" w:hAnsi="Arial" w:cs="Arial"/>
          <w:sz w:val="22"/>
        </w:rPr>
      </w:pPr>
      <w:r w:rsidRPr="00433405">
        <w:rPr>
          <w:rFonts w:ascii="Arial" w:hAnsi="Arial" w:cs="Arial"/>
          <w:sz w:val="22"/>
        </w:rPr>
        <w:t xml:space="preserve">A strong team will be able to </w:t>
      </w:r>
      <w:r w:rsidR="00107103" w:rsidRPr="00433405">
        <w:rPr>
          <w:rFonts w:ascii="Arial" w:hAnsi="Arial" w:cs="Arial"/>
          <w:sz w:val="22"/>
        </w:rPr>
        <w:t>address disagreements promptly and effectively</w:t>
      </w:r>
      <w:r w:rsidRPr="00433405">
        <w:rPr>
          <w:rFonts w:ascii="Arial" w:hAnsi="Arial" w:cs="Arial"/>
          <w:sz w:val="22"/>
        </w:rPr>
        <w:t>. It is safe for team members to be honest with on</w:t>
      </w:r>
      <w:r w:rsidR="00A31831" w:rsidRPr="00433405">
        <w:rPr>
          <w:rFonts w:ascii="Arial" w:hAnsi="Arial" w:cs="Arial"/>
          <w:sz w:val="22"/>
        </w:rPr>
        <w:t>e another, and they do so openly (Peralta et al., 2018).</w:t>
      </w:r>
    </w:p>
    <w:p w14:paraId="144FEA76" w14:textId="77777777" w:rsidR="00107103" w:rsidRPr="00433405" w:rsidRDefault="00107103" w:rsidP="00107103">
      <w:pPr>
        <w:ind w:firstLine="0"/>
        <w:rPr>
          <w:rFonts w:ascii="Arial" w:hAnsi="Arial" w:cs="Arial"/>
          <w:sz w:val="22"/>
        </w:rPr>
      </w:pPr>
    </w:p>
    <w:p w14:paraId="3B6D2CBD" w14:textId="77777777" w:rsidR="00F626C3" w:rsidRPr="00433405" w:rsidRDefault="002707E0" w:rsidP="00107103">
      <w:pPr>
        <w:pStyle w:val="Heading1"/>
        <w:rPr>
          <w:sz w:val="22"/>
          <w:szCs w:val="22"/>
        </w:rPr>
      </w:pPr>
      <w:bookmarkStart w:id="4" w:name="_Toc116838074"/>
      <w:r w:rsidRPr="00433405">
        <w:rPr>
          <w:sz w:val="22"/>
          <w:szCs w:val="22"/>
        </w:rPr>
        <w:t>Team development Models:</w:t>
      </w:r>
      <w:bookmarkEnd w:id="4"/>
    </w:p>
    <w:p w14:paraId="665A1A69" w14:textId="77777777" w:rsidR="006E6201" w:rsidRPr="00433405" w:rsidRDefault="002707E0" w:rsidP="00107103">
      <w:pPr>
        <w:pStyle w:val="Heading2"/>
        <w:rPr>
          <w:sz w:val="22"/>
          <w:szCs w:val="22"/>
        </w:rPr>
      </w:pPr>
      <w:bookmarkStart w:id="5" w:name="_Toc116838075"/>
      <w:r w:rsidRPr="00433405">
        <w:rPr>
          <w:sz w:val="22"/>
          <w:szCs w:val="22"/>
        </w:rPr>
        <w:t>The Bruce Tuckman (five stages model):</w:t>
      </w:r>
      <w:bookmarkEnd w:id="5"/>
    </w:p>
    <w:p w14:paraId="29B4207D" w14:textId="07F7BDE2" w:rsidR="00B44D7D" w:rsidRPr="00433405" w:rsidRDefault="002707E0" w:rsidP="00A31831">
      <w:pPr>
        <w:rPr>
          <w:rFonts w:ascii="Arial" w:hAnsi="Arial" w:cs="Arial"/>
          <w:sz w:val="22"/>
        </w:rPr>
      </w:pPr>
      <w:r w:rsidRPr="00433405">
        <w:rPr>
          <w:rFonts w:ascii="Arial" w:hAnsi="Arial" w:cs="Arial"/>
          <w:sz w:val="22"/>
        </w:rPr>
        <w:t xml:space="preserve">It is impossible to anticipate peak performance from a newly established team immediately. Putting together a team is a lot like keeping a friendship alive. Forming a cohesive group out of a disparate collection of individuals who started out as strangers takes time, support, patience work, and, in many cases, a </w:t>
      </w:r>
      <w:r w:rsidR="00D12B98" w:rsidRPr="00433405">
        <w:rPr>
          <w:rFonts w:ascii="Arial" w:hAnsi="Arial" w:cs="Arial"/>
          <w:sz w:val="22"/>
        </w:rPr>
        <w:t>predictable</w:t>
      </w:r>
      <w:r w:rsidRPr="00433405">
        <w:rPr>
          <w:rFonts w:ascii="Arial" w:hAnsi="Arial" w:cs="Arial"/>
          <w:sz w:val="22"/>
        </w:rPr>
        <w:t xml:space="preserve"> progression through a series of phases. </w:t>
      </w:r>
    </w:p>
    <w:p w14:paraId="7E4F15ED" w14:textId="77777777" w:rsidR="00F626C3" w:rsidRPr="00433405" w:rsidRDefault="002707E0" w:rsidP="00A31831">
      <w:pPr>
        <w:ind w:firstLine="0"/>
        <w:rPr>
          <w:rFonts w:ascii="Arial" w:hAnsi="Arial" w:cs="Arial"/>
          <w:sz w:val="22"/>
        </w:rPr>
      </w:pPr>
      <w:r w:rsidRPr="00433405">
        <w:rPr>
          <w:rFonts w:ascii="Arial" w:hAnsi="Arial" w:cs="Arial"/>
          <w:sz w:val="22"/>
        </w:rPr>
        <w:t xml:space="preserve">A five stages model for group development was given by Bruce Tuckman, who identified five stages: “forming”, “storming”, “norming”, and “performing”. </w:t>
      </w:r>
      <w:r w:rsidRPr="00433405">
        <w:rPr>
          <w:rFonts w:ascii="Arial" w:hAnsi="Arial" w:cs="Arial"/>
          <w:color w:val="000000"/>
          <w:sz w:val="22"/>
        </w:rPr>
        <w:t>Bruce Tucuman's Model is the best Model for the development of the team. The Bruce Tuckman (five stages model) was first developed by Bruce Tucuman in 1965.</w:t>
      </w:r>
    </w:p>
    <w:p w14:paraId="49233751" w14:textId="77777777" w:rsidR="001E409C" w:rsidRPr="00433405" w:rsidRDefault="002707E0" w:rsidP="00A31831">
      <w:pPr>
        <w:ind w:firstLine="0"/>
        <w:rPr>
          <w:rFonts w:ascii="Arial" w:hAnsi="Arial" w:cs="Arial"/>
          <w:sz w:val="22"/>
        </w:rPr>
      </w:pPr>
      <w:r w:rsidRPr="00433405">
        <w:rPr>
          <w:rFonts w:ascii="Arial" w:hAnsi="Arial" w:cs="Arial"/>
          <w:b/>
          <w:sz w:val="22"/>
        </w:rPr>
        <w:t>Forming stage</w:t>
      </w:r>
      <w:r w:rsidRPr="00433405">
        <w:rPr>
          <w:rFonts w:ascii="Arial" w:hAnsi="Arial" w:cs="Arial"/>
          <w:sz w:val="22"/>
        </w:rPr>
        <w:t xml:space="preserve">: The first step in building a team is to establish its foundation. Group members are still in the process of figuring out their roles, the group's rules, and the range of behaviour that is considered appropriate. </w:t>
      </w:r>
    </w:p>
    <w:p w14:paraId="1FD744E9" w14:textId="78D6F876" w:rsidR="001E409C" w:rsidRPr="00433405" w:rsidRDefault="002707E0" w:rsidP="00A31831">
      <w:pPr>
        <w:ind w:firstLine="0"/>
        <w:rPr>
          <w:rFonts w:ascii="Arial" w:hAnsi="Arial" w:cs="Arial"/>
          <w:sz w:val="22"/>
        </w:rPr>
      </w:pPr>
      <w:r w:rsidRPr="00433405">
        <w:rPr>
          <w:rFonts w:ascii="Arial" w:hAnsi="Arial" w:cs="Arial"/>
          <w:b/>
          <w:sz w:val="22"/>
        </w:rPr>
        <w:t>Storming Stage</w:t>
      </w:r>
      <w:r w:rsidRPr="00433405">
        <w:rPr>
          <w:rFonts w:ascii="Arial" w:hAnsi="Arial" w:cs="Arial"/>
          <w:sz w:val="22"/>
        </w:rPr>
        <w:t xml:space="preserve">: </w:t>
      </w:r>
      <w:r w:rsidR="00D12B98" w:rsidRPr="00D12B98">
        <w:rPr>
          <w:rFonts w:ascii="Arial" w:hAnsi="Arial" w:cs="Arial"/>
          <w:sz w:val="22"/>
        </w:rPr>
        <w:t>Interpersonal arguments are highlighted at this point in the task and procedural structuring process. At this point, leadership, power</w:t>
      </w:r>
      <w:r w:rsidR="00D12B98">
        <w:rPr>
          <w:rFonts w:ascii="Arial" w:hAnsi="Arial" w:cs="Arial"/>
          <w:sz w:val="22"/>
        </w:rPr>
        <w:t xml:space="preserve"> </w:t>
      </w:r>
      <w:r w:rsidR="00D12B98" w:rsidRPr="00D12B98">
        <w:rPr>
          <w:rFonts w:ascii="Arial" w:hAnsi="Arial" w:cs="Arial"/>
          <w:sz w:val="22"/>
        </w:rPr>
        <w:t>and structure are at the core.</w:t>
      </w:r>
    </w:p>
    <w:p w14:paraId="05013075" w14:textId="77777777" w:rsidR="00D12B98" w:rsidRDefault="002707E0" w:rsidP="00A31831">
      <w:pPr>
        <w:ind w:firstLine="0"/>
        <w:rPr>
          <w:rFonts w:ascii="Arial" w:hAnsi="Arial" w:cs="Arial"/>
          <w:sz w:val="22"/>
        </w:rPr>
      </w:pPr>
      <w:r w:rsidRPr="00433405">
        <w:rPr>
          <w:rFonts w:ascii="Arial" w:hAnsi="Arial" w:cs="Arial"/>
          <w:b/>
          <w:sz w:val="22"/>
        </w:rPr>
        <w:t>Norming</w:t>
      </w:r>
      <w:r w:rsidRPr="00433405">
        <w:rPr>
          <w:rFonts w:ascii="Arial" w:hAnsi="Arial" w:cs="Arial"/>
          <w:sz w:val="22"/>
        </w:rPr>
        <w:t xml:space="preserve">: </w:t>
      </w:r>
      <w:r w:rsidR="00D12B98" w:rsidRPr="00D12B98">
        <w:rPr>
          <w:rFonts w:ascii="Arial" w:hAnsi="Arial" w:cs="Arial"/>
          <w:sz w:val="22"/>
        </w:rPr>
        <w:t>At this stage in their development, teams create new approaches to working and interacting. When a team becomes cohesive, leadership accountabilities are shared between all members.</w:t>
      </w:r>
      <w:r w:rsidR="00D12B98">
        <w:rPr>
          <w:rFonts w:ascii="Arial" w:hAnsi="Arial" w:cs="Arial"/>
          <w:sz w:val="22"/>
        </w:rPr>
        <w:t xml:space="preserve"> </w:t>
      </w:r>
      <w:r w:rsidRPr="00433405">
        <w:rPr>
          <w:rFonts w:ascii="Arial" w:hAnsi="Arial" w:cs="Arial"/>
          <w:sz w:val="22"/>
        </w:rPr>
        <w:t xml:space="preserve">Team members get an appreciation for the importance of trust among themselves in the context of shared leadership. </w:t>
      </w:r>
    </w:p>
    <w:p w14:paraId="12B8920E" w14:textId="77777777" w:rsidR="00D12B98" w:rsidRDefault="002707E0" w:rsidP="00A31831">
      <w:pPr>
        <w:ind w:firstLine="0"/>
        <w:rPr>
          <w:rFonts w:ascii="Arial" w:hAnsi="Arial" w:cs="Arial"/>
          <w:sz w:val="22"/>
        </w:rPr>
      </w:pPr>
      <w:r w:rsidRPr="00433405">
        <w:rPr>
          <w:rFonts w:ascii="Arial" w:hAnsi="Arial" w:cs="Arial"/>
          <w:b/>
          <w:sz w:val="22"/>
        </w:rPr>
        <w:t>Performing</w:t>
      </w:r>
      <w:r w:rsidRPr="00433405">
        <w:rPr>
          <w:rFonts w:ascii="Arial" w:hAnsi="Arial" w:cs="Arial"/>
          <w:sz w:val="22"/>
        </w:rPr>
        <w:t xml:space="preserve">: When a group reaches this point, true interdependence is the norm. Team members are adaptable, so they can always satisfy the requirements of their </w:t>
      </w:r>
      <w:r w:rsidR="001E409C" w:rsidRPr="00433405">
        <w:rPr>
          <w:rFonts w:ascii="Arial" w:hAnsi="Arial" w:cs="Arial"/>
          <w:sz w:val="22"/>
        </w:rPr>
        <w:t>co-workers</w:t>
      </w:r>
      <w:r w:rsidRPr="00433405">
        <w:rPr>
          <w:rFonts w:ascii="Arial" w:hAnsi="Arial" w:cs="Arial"/>
          <w:sz w:val="22"/>
        </w:rPr>
        <w:t xml:space="preserve">. </w:t>
      </w:r>
    </w:p>
    <w:p w14:paraId="3B091FFB" w14:textId="1E2D109A" w:rsidR="00F626C3" w:rsidRPr="00433405" w:rsidRDefault="002707E0" w:rsidP="00A31831">
      <w:pPr>
        <w:ind w:firstLine="0"/>
        <w:rPr>
          <w:rFonts w:ascii="Arial" w:hAnsi="Arial" w:cs="Arial"/>
          <w:sz w:val="22"/>
        </w:rPr>
      </w:pPr>
      <w:r w:rsidRPr="00433405">
        <w:rPr>
          <w:rFonts w:ascii="Arial" w:hAnsi="Arial" w:cs="Arial"/>
          <w:b/>
          <w:sz w:val="22"/>
        </w:rPr>
        <w:t>Adjourning</w:t>
      </w:r>
      <w:r w:rsidRPr="00433405">
        <w:rPr>
          <w:rFonts w:ascii="Arial" w:hAnsi="Arial" w:cs="Arial"/>
          <w:sz w:val="22"/>
        </w:rPr>
        <w:t xml:space="preserve">: </w:t>
      </w:r>
      <w:r w:rsidR="00D12B98" w:rsidRPr="00433405">
        <w:rPr>
          <w:rFonts w:ascii="Arial" w:hAnsi="Arial" w:cs="Arial"/>
          <w:sz w:val="22"/>
        </w:rPr>
        <w:t>Now</w:t>
      </w:r>
      <w:r w:rsidRPr="00433405">
        <w:rPr>
          <w:rFonts w:ascii="Arial" w:hAnsi="Arial" w:cs="Arial"/>
          <w:sz w:val="22"/>
        </w:rPr>
        <w:t>, the project is coming to a close, and its participants are dispersing to pursue other interests. During this phase, the team's well-being rather than the team's ability to</w:t>
      </w:r>
      <w:r w:rsidR="00A31831" w:rsidRPr="00433405">
        <w:rPr>
          <w:rFonts w:ascii="Arial" w:hAnsi="Arial" w:cs="Arial"/>
          <w:sz w:val="22"/>
        </w:rPr>
        <w:t xml:space="preserve"> solve a </w:t>
      </w:r>
      <w:r w:rsidR="00A31831" w:rsidRPr="00433405">
        <w:rPr>
          <w:rFonts w:ascii="Arial" w:hAnsi="Arial" w:cs="Arial"/>
          <w:sz w:val="22"/>
        </w:rPr>
        <w:lastRenderedPageBreak/>
        <w:t>problem is prioritised (Noor et al., 2022).</w:t>
      </w:r>
    </w:p>
    <w:p w14:paraId="681CB5D3" w14:textId="77777777" w:rsidR="00B44D7D" w:rsidRPr="00433405" w:rsidRDefault="002707E0" w:rsidP="00A31831">
      <w:pPr>
        <w:keepNext/>
        <w:ind w:firstLine="0"/>
        <w:rPr>
          <w:rFonts w:ascii="Arial" w:hAnsi="Arial" w:cs="Arial"/>
          <w:sz w:val="22"/>
        </w:rPr>
      </w:pPr>
      <w:r w:rsidRPr="00433405">
        <w:rPr>
          <w:rFonts w:ascii="Arial" w:hAnsi="Arial" w:cs="Arial"/>
          <w:noProof/>
          <w:sz w:val="22"/>
        </w:rPr>
        <w:drawing>
          <wp:inline distT="0" distB="0" distL="0" distR="0" wp14:anchorId="4C749BD4" wp14:editId="308AF7BF">
            <wp:extent cx="5943600" cy="2841784"/>
            <wp:effectExtent l="0" t="0" r="0" b="0"/>
            <wp:docPr id="2" name="Picture 2" descr="The Tuckman Model of Team Development | by William Mell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The Tuckman Model of Team Development | by William Meller | Medium"/>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5943600" cy="2841784"/>
                    </a:xfrm>
                    <a:prstGeom prst="rect">
                      <a:avLst/>
                    </a:prstGeom>
                    <a:noFill/>
                    <a:ln>
                      <a:noFill/>
                    </a:ln>
                  </pic:spPr>
                </pic:pic>
              </a:graphicData>
            </a:graphic>
          </wp:inline>
        </w:drawing>
      </w:r>
    </w:p>
    <w:p w14:paraId="30785118" w14:textId="3FEE10A9" w:rsidR="00894212" w:rsidRPr="00433405" w:rsidRDefault="002707E0" w:rsidP="00A31831">
      <w:pPr>
        <w:pStyle w:val="Caption"/>
        <w:spacing w:line="360" w:lineRule="auto"/>
        <w:rPr>
          <w:rFonts w:ascii="Arial" w:hAnsi="Arial" w:cs="Arial"/>
          <w:color w:val="000000" w:themeColor="text1"/>
          <w:sz w:val="22"/>
          <w:szCs w:val="22"/>
        </w:rPr>
      </w:pPr>
      <w:r w:rsidRPr="00433405">
        <w:rPr>
          <w:rFonts w:ascii="Arial" w:hAnsi="Arial" w:cs="Arial"/>
          <w:color w:val="000000" w:themeColor="text1"/>
          <w:sz w:val="22"/>
          <w:szCs w:val="22"/>
        </w:rPr>
        <w:t xml:space="preserve">Figure </w:t>
      </w:r>
      <w:r w:rsidRPr="00433405">
        <w:rPr>
          <w:rFonts w:ascii="Arial" w:hAnsi="Arial" w:cs="Arial"/>
          <w:color w:val="000000" w:themeColor="text1"/>
          <w:sz w:val="22"/>
          <w:szCs w:val="22"/>
        </w:rPr>
        <w:fldChar w:fldCharType="begin"/>
      </w:r>
      <w:r w:rsidRPr="00433405">
        <w:rPr>
          <w:rFonts w:ascii="Arial" w:hAnsi="Arial" w:cs="Arial"/>
          <w:color w:val="000000" w:themeColor="text1"/>
          <w:sz w:val="22"/>
          <w:szCs w:val="22"/>
        </w:rPr>
        <w:instrText xml:space="preserve"> SEQ Figure \* ARABIC </w:instrText>
      </w:r>
      <w:r w:rsidRPr="00433405">
        <w:rPr>
          <w:rFonts w:ascii="Arial" w:hAnsi="Arial" w:cs="Arial"/>
          <w:color w:val="000000" w:themeColor="text1"/>
          <w:sz w:val="22"/>
          <w:szCs w:val="22"/>
        </w:rPr>
        <w:fldChar w:fldCharType="separate"/>
      </w:r>
      <w:r w:rsidR="001E409C" w:rsidRPr="00433405">
        <w:rPr>
          <w:rFonts w:ascii="Arial" w:hAnsi="Arial" w:cs="Arial"/>
          <w:noProof/>
          <w:color w:val="000000" w:themeColor="text1"/>
          <w:sz w:val="22"/>
          <w:szCs w:val="22"/>
        </w:rPr>
        <w:t>1</w:t>
      </w:r>
      <w:r w:rsidRPr="00433405">
        <w:rPr>
          <w:rFonts w:ascii="Arial" w:hAnsi="Arial" w:cs="Arial"/>
          <w:color w:val="000000" w:themeColor="text1"/>
          <w:sz w:val="22"/>
          <w:szCs w:val="22"/>
        </w:rPr>
        <w:fldChar w:fldCharType="end"/>
      </w:r>
      <w:r w:rsidRPr="00433405">
        <w:rPr>
          <w:rFonts w:ascii="Arial" w:hAnsi="Arial" w:cs="Arial"/>
          <w:color w:val="000000" w:themeColor="text1"/>
          <w:sz w:val="22"/>
          <w:szCs w:val="22"/>
        </w:rPr>
        <w:t xml:space="preserve">(source: The </w:t>
      </w:r>
      <w:r w:rsidR="00B44D7D" w:rsidRPr="00433405">
        <w:rPr>
          <w:rFonts w:ascii="Arial" w:hAnsi="Arial" w:cs="Arial"/>
          <w:color w:val="000000" w:themeColor="text1"/>
          <w:sz w:val="22"/>
          <w:szCs w:val="22"/>
        </w:rPr>
        <w:t>Tuck</w:t>
      </w:r>
      <w:r w:rsidRPr="00433405">
        <w:rPr>
          <w:rFonts w:ascii="Arial" w:hAnsi="Arial" w:cs="Arial"/>
          <w:color w:val="000000" w:themeColor="text1"/>
          <w:sz w:val="22"/>
          <w:szCs w:val="22"/>
        </w:rPr>
        <w:t>man Model of team development)</w:t>
      </w:r>
    </w:p>
    <w:p w14:paraId="12CBDFB6" w14:textId="77777777" w:rsidR="006E6201" w:rsidRPr="00433405" w:rsidRDefault="002707E0" w:rsidP="00107103">
      <w:pPr>
        <w:pStyle w:val="Heading2"/>
        <w:rPr>
          <w:sz w:val="22"/>
          <w:szCs w:val="22"/>
        </w:rPr>
      </w:pPr>
      <w:bookmarkStart w:id="6" w:name="_Toc116838076"/>
      <w:r w:rsidRPr="00433405">
        <w:rPr>
          <w:sz w:val="22"/>
          <w:szCs w:val="22"/>
        </w:rPr>
        <w:t>The T7 Model:</w:t>
      </w:r>
      <w:bookmarkEnd w:id="6"/>
    </w:p>
    <w:p w14:paraId="3252025D" w14:textId="2C9B7EA0" w:rsidR="00B44D7D" w:rsidRPr="00433405" w:rsidRDefault="002707E0" w:rsidP="00A31831">
      <w:pPr>
        <w:rPr>
          <w:rFonts w:ascii="Arial" w:hAnsi="Arial" w:cs="Arial"/>
          <w:sz w:val="22"/>
        </w:rPr>
      </w:pPr>
      <w:r w:rsidRPr="00433405">
        <w:rPr>
          <w:rFonts w:ascii="Arial" w:hAnsi="Arial" w:cs="Arial"/>
          <w:sz w:val="22"/>
        </w:rPr>
        <w:t xml:space="preserve">With the goal of deciphering what makes the team successful, Michael Lombardo and Robert Eichinger created the T7 Model in 1995. They identified seven determinants, five internal and two </w:t>
      </w:r>
      <w:r w:rsidR="001E409C" w:rsidRPr="00433405">
        <w:rPr>
          <w:rFonts w:ascii="Arial" w:hAnsi="Arial" w:cs="Arial"/>
          <w:sz w:val="22"/>
        </w:rPr>
        <w:t>externals</w:t>
      </w:r>
      <w:r w:rsidRPr="00433405">
        <w:rPr>
          <w:rFonts w:ascii="Arial" w:hAnsi="Arial" w:cs="Arial"/>
          <w:sz w:val="22"/>
        </w:rPr>
        <w:t xml:space="preserve">, all beginning with the letter "T". This Model is most effective for users to large teams, and it evaluates individuals based on their actions and abilities while also evaluating the group </w:t>
      </w:r>
      <w:r w:rsidR="00D12B98" w:rsidRPr="00433405">
        <w:rPr>
          <w:rFonts w:ascii="Arial" w:hAnsi="Arial" w:cs="Arial"/>
          <w:sz w:val="22"/>
        </w:rPr>
        <w:t>against</w:t>
      </w:r>
      <w:r w:rsidRPr="00433405">
        <w:rPr>
          <w:rFonts w:ascii="Arial" w:hAnsi="Arial" w:cs="Arial"/>
          <w:sz w:val="22"/>
        </w:rPr>
        <w:t xml:space="preserve"> specified standards for cohesiveness and productivity. The T7 team concept classifies team members into seven distinct roles.</w:t>
      </w:r>
      <w:r w:rsidR="00A31831" w:rsidRPr="00433405">
        <w:rPr>
          <w:rFonts w:ascii="Arial" w:hAnsi="Arial" w:cs="Arial"/>
          <w:sz w:val="22"/>
        </w:rPr>
        <w:t xml:space="preserve"> </w:t>
      </w:r>
      <w:r w:rsidRPr="00433405">
        <w:rPr>
          <w:rFonts w:ascii="Arial" w:hAnsi="Arial" w:cs="Arial"/>
          <w:sz w:val="22"/>
        </w:rPr>
        <w:t xml:space="preserve">Team leaders can use an honest assessment of their members' abilities to establish realistic goals for the group. The 7 </w:t>
      </w:r>
      <w:r w:rsidR="001E409C" w:rsidRPr="00433405">
        <w:rPr>
          <w:rFonts w:ascii="Arial" w:hAnsi="Arial" w:cs="Arial"/>
          <w:sz w:val="22"/>
        </w:rPr>
        <w:t>Ts</w:t>
      </w:r>
      <w:r w:rsidRPr="00433405">
        <w:rPr>
          <w:rFonts w:ascii="Arial" w:hAnsi="Arial" w:cs="Arial"/>
          <w:sz w:val="22"/>
        </w:rPr>
        <w:t xml:space="preserve"> are:</w:t>
      </w:r>
    </w:p>
    <w:p w14:paraId="0F317AF0" w14:textId="77777777" w:rsidR="006E6201" w:rsidRPr="00433405" w:rsidRDefault="002707E0" w:rsidP="00A31831">
      <w:pPr>
        <w:ind w:firstLine="0"/>
        <w:rPr>
          <w:rFonts w:ascii="Arial" w:hAnsi="Arial" w:cs="Arial"/>
          <w:b/>
          <w:sz w:val="22"/>
        </w:rPr>
      </w:pPr>
      <w:r w:rsidRPr="00433405">
        <w:rPr>
          <w:rFonts w:ascii="Arial" w:hAnsi="Arial" w:cs="Arial"/>
          <w:sz w:val="22"/>
        </w:rPr>
        <w:t xml:space="preserve">Internal factors: </w:t>
      </w:r>
      <w:r w:rsidRPr="00433405">
        <w:rPr>
          <w:rFonts w:ascii="Arial" w:hAnsi="Arial" w:cs="Arial"/>
          <w:b/>
          <w:sz w:val="22"/>
        </w:rPr>
        <w:t>Thrust, Trust, Talent, Teaming Skills, and Task skills.</w:t>
      </w:r>
    </w:p>
    <w:p w14:paraId="7845F1CC" w14:textId="77777777" w:rsidR="006E6201" w:rsidRPr="00433405" w:rsidRDefault="002707E0" w:rsidP="00A31831">
      <w:pPr>
        <w:ind w:firstLine="0"/>
        <w:rPr>
          <w:rFonts w:ascii="Arial" w:hAnsi="Arial" w:cs="Arial"/>
          <w:b/>
          <w:sz w:val="22"/>
        </w:rPr>
      </w:pPr>
      <w:r w:rsidRPr="00433405">
        <w:rPr>
          <w:rFonts w:ascii="Arial" w:hAnsi="Arial" w:cs="Arial"/>
          <w:sz w:val="22"/>
        </w:rPr>
        <w:t xml:space="preserve">External factors: </w:t>
      </w:r>
      <w:r w:rsidRPr="00433405">
        <w:rPr>
          <w:rFonts w:ascii="Arial" w:hAnsi="Arial" w:cs="Arial"/>
          <w:b/>
          <w:sz w:val="22"/>
        </w:rPr>
        <w:t>Team Leader Fit and Team support from the organisation.</w:t>
      </w:r>
    </w:p>
    <w:p w14:paraId="2E5A0A2F" w14:textId="77777777" w:rsidR="00C638FA" w:rsidRPr="00433405" w:rsidRDefault="002707E0" w:rsidP="00A31831">
      <w:pPr>
        <w:keepNext/>
        <w:ind w:firstLine="0"/>
        <w:rPr>
          <w:rFonts w:ascii="Arial" w:hAnsi="Arial" w:cs="Arial"/>
          <w:sz w:val="22"/>
        </w:rPr>
      </w:pPr>
      <w:r w:rsidRPr="00433405">
        <w:rPr>
          <w:rFonts w:ascii="Arial" w:hAnsi="Arial" w:cs="Arial"/>
          <w:noProof/>
          <w:sz w:val="22"/>
        </w:rPr>
        <w:lastRenderedPageBreak/>
        <w:drawing>
          <wp:inline distT="0" distB="0" distL="0" distR="0" wp14:anchorId="5E4F2B28" wp14:editId="1E379665">
            <wp:extent cx="5638800" cy="4883429"/>
            <wp:effectExtent l="0" t="0" r="0" b="0"/>
            <wp:docPr id="5" name="Picture 5" descr="5 Models for Team Productivity - Ter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5" descr="5 Models for Team Productivity - Terem"/>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654427" cy="4896963"/>
                    </a:xfrm>
                    <a:prstGeom prst="rect">
                      <a:avLst/>
                    </a:prstGeom>
                    <a:noFill/>
                    <a:ln>
                      <a:noFill/>
                    </a:ln>
                  </pic:spPr>
                </pic:pic>
              </a:graphicData>
            </a:graphic>
          </wp:inline>
        </w:drawing>
      </w:r>
    </w:p>
    <w:p w14:paraId="4F457647" w14:textId="1E9A63A3" w:rsidR="006E6201" w:rsidRPr="00433405" w:rsidRDefault="002707E0" w:rsidP="00A31831">
      <w:pPr>
        <w:pStyle w:val="Caption"/>
        <w:spacing w:line="360" w:lineRule="auto"/>
        <w:rPr>
          <w:rFonts w:ascii="Arial" w:hAnsi="Arial" w:cs="Arial"/>
          <w:b/>
          <w:color w:val="000000" w:themeColor="text1"/>
          <w:sz w:val="22"/>
          <w:szCs w:val="22"/>
        </w:rPr>
      </w:pPr>
      <w:r w:rsidRPr="00433405">
        <w:rPr>
          <w:rFonts w:ascii="Arial" w:hAnsi="Arial" w:cs="Arial"/>
          <w:color w:val="000000" w:themeColor="text1"/>
          <w:sz w:val="22"/>
          <w:szCs w:val="22"/>
        </w:rPr>
        <w:t xml:space="preserve">Figure </w:t>
      </w:r>
      <w:r w:rsidRPr="00433405">
        <w:rPr>
          <w:rFonts w:ascii="Arial" w:hAnsi="Arial" w:cs="Arial"/>
          <w:color w:val="000000" w:themeColor="text1"/>
          <w:sz w:val="22"/>
          <w:szCs w:val="22"/>
        </w:rPr>
        <w:fldChar w:fldCharType="begin"/>
      </w:r>
      <w:r w:rsidRPr="00433405">
        <w:rPr>
          <w:rFonts w:ascii="Arial" w:hAnsi="Arial" w:cs="Arial"/>
          <w:color w:val="000000" w:themeColor="text1"/>
          <w:sz w:val="22"/>
          <w:szCs w:val="22"/>
        </w:rPr>
        <w:instrText xml:space="preserve"> SEQ Figure \* ARABIC </w:instrText>
      </w:r>
      <w:r w:rsidRPr="00433405">
        <w:rPr>
          <w:rFonts w:ascii="Arial" w:hAnsi="Arial" w:cs="Arial"/>
          <w:color w:val="000000" w:themeColor="text1"/>
          <w:sz w:val="22"/>
          <w:szCs w:val="22"/>
        </w:rPr>
        <w:fldChar w:fldCharType="separate"/>
      </w:r>
      <w:r w:rsidR="001E409C" w:rsidRPr="00433405">
        <w:rPr>
          <w:rFonts w:ascii="Arial" w:hAnsi="Arial" w:cs="Arial"/>
          <w:noProof/>
          <w:color w:val="000000" w:themeColor="text1"/>
          <w:sz w:val="22"/>
          <w:szCs w:val="22"/>
        </w:rPr>
        <w:t>2</w:t>
      </w:r>
      <w:r w:rsidRPr="00433405">
        <w:rPr>
          <w:rFonts w:ascii="Arial" w:hAnsi="Arial" w:cs="Arial"/>
          <w:color w:val="000000" w:themeColor="text1"/>
          <w:sz w:val="22"/>
          <w:szCs w:val="22"/>
        </w:rPr>
        <w:fldChar w:fldCharType="end"/>
      </w:r>
      <w:r w:rsidRPr="00433405">
        <w:rPr>
          <w:rFonts w:ascii="Arial" w:hAnsi="Arial" w:cs="Arial"/>
          <w:color w:val="000000" w:themeColor="text1"/>
          <w:sz w:val="22"/>
          <w:szCs w:val="22"/>
        </w:rPr>
        <w:t xml:space="preserve"> (Source: The T7 Model of Team Development)</w:t>
      </w:r>
    </w:p>
    <w:p w14:paraId="36D76D64" w14:textId="77777777" w:rsidR="00B44D7D" w:rsidRPr="00433405" w:rsidRDefault="002707E0" w:rsidP="00107103">
      <w:pPr>
        <w:pStyle w:val="Heading1"/>
        <w:rPr>
          <w:sz w:val="22"/>
          <w:szCs w:val="22"/>
        </w:rPr>
      </w:pPr>
      <w:bookmarkStart w:id="7" w:name="_Toc116838077"/>
      <w:r w:rsidRPr="00433405">
        <w:rPr>
          <w:sz w:val="22"/>
          <w:szCs w:val="22"/>
        </w:rPr>
        <w:t xml:space="preserve">Roles </w:t>
      </w:r>
      <w:r w:rsidR="00E168BB" w:rsidRPr="00433405">
        <w:rPr>
          <w:sz w:val="22"/>
          <w:szCs w:val="22"/>
        </w:rPr>
        <w:t xml:space="preserve">and theories </w:t>
      </w:r>
      <w:r w:rsidRPr="00433405">
        <w:rPr>
          <w:sz w:val="22"/>
          <w:szCs w:val="22"/>
        </w:rPr>
        <w:t>of an Effective Team:</w:t>
      </w:r>
      <w:bookmarkEnd w:id="7"/>
    </w:p>
    <w:p w14:paraId="018C68E1" w14:textId="77777777" w:rsidR="00AB2CA1" w:rsidRPr="00433405" w:rsidRDefault="002707E0" w:rsidP="00A31831">
      <w:pPr>
        <w:rPr>
          <w:rFonts w:ascii="Arial" w:hAnsi="Arial" w:cs="Arial"/>
          <w:sz w:val="22"/>
        </w:rPr>
      </w:pPr>
      <w:r w:rsidRPr="00433405">
        <w:rPr>
          <w:rFonts w:ascii="Arial" w:hAnsi="Arial" w:cs="Arial"/>
          <w:sz w:val="22"/>
        </w:rPr>
        <w:t>Working together as a team is essential for accomplishing organisational goals because it maximises the use of available resources, knowledge, and manpower. A well-functioning team is predicated on the principle of synergy, which states that the output of the team will be more than the sum of the contributions of its individual members. Therefore, teams are often small groups of individuals whose individual responsibility is to complete a single, well-defined task that contributes to the overall performance of the firm.</w:t>
      </w:r>
    </w:p>
    <w:p w14:paraId="02A02129" w14:textId="639346DD" w:rsidR="00AB2CA1" w:rsidRPr="00433405" w:rsidRDefault="002707E0" w:rsidP="00A31831">
      <w:pPr>
        <w:ind w:firstLine="0"/>
        <w:rPr>
          <w:rFonts w:ascii="Arial" w:hAnsi="Arial" w:cs="Arial"/>
          <w:sz w:val="22"/>
        </w:rPr>
      </w:pPr>
      <w:r w:rsidRPr="00433405">
        <w:rPr>
          <w:rFonts w:ascii="Arial" w:hAnsi="Arial" w:cs="Arial"/>
          <w:sz w:val="22"/>
        </w:rPr>
        <w:t xml:space="preserve">Team roles and responsibilities are the duties that are expected of an employee in their specific position. It is crucial that responsibilities be laid out in detail since each team member has many roles and is accountable for a wide variety of daily chores that have common themes. At a time, different individuals have a </w:t>
      </w:r>
      <w:r w:rsidR="001E409C" w:rsidRPr="00433405">
        <w:rPr>
          <w:rFonts w:ascii="Arial" w:hAnsi="Arial" w:cs="Arial"/>
          <w:sz w:val="22"/>
        </w:rPr>
        <w:t>different role</w:t>
      </w:r>
      <w:r w:rsidRPr="00433405">
        <w:rPr>
          <w:rFonts w:ascii="Arial" w:hAnsi="Arial" w:cs="Arial"/>
          <w:sz w:val="22"/>
        </w:rPr>
        <w:t xml:space="preserve"> to perform. Leader, creative director, </w:t>
      </w:r>
      <w:r w:rsidR="001E409C" w:rsidRPr="00433405">
        <w:rPr>
          <w:rFonts w:ascii="Arial" w:hAnsi="Arial" w:cs="Arial"/>
          <w:sz w:val="22"/>
        </w:rPr>
        <w:t>facilitator,</w:t>
      </w:r>
      <w:r w:rsidRPr="00433405">
        <w:rPr>
          <w:rFonts w:ascii="Arial" w:hAnsi="Arial" w:cs="Arial"/>
          <w:sz w:val="22"/>
        </w:rPr>
        <w:t xml:space="preserve"> and member are some important roles of a</w:t>
      </w:r>
      <w:r w:rsidR="00A31831" w:rsidRPr="00433405">
        <w:rPr>
          <w:rFonts w:ascii="Arial" w:hAnsi="Arial" w:cs="Arial"/>
          <w:sz w:val="22"/>
        </w:rPr>
        <w:t>n effective team (Solomon, 2020).</w:t>
      </w:r>
    </w:p>
    <w:p w14:paraId="5424D5D2" w14:textId="77777777" w:rsidR="00AB2CA1" w:rsidRPr="00433405" w:rsidRDefault="002707E0" w:rsidP="00107103">
      <w:pPr>
        <w:pStyle w:val="Heading2"/>
        <w:rPr>
          <w:sz w:val="22"/>
          <w:szCs w:val="22"/>
        </w:rPr>
      </w:pPr>
      <w:bookmarkStart w:id="8" w:name="_Toc116838078"/>
      <w:r w:rsidRPr="00433405">
        <w:rPr>
          <w:sz w:val="22"/>
          <w:szCs w:val="22"/>
        </w:rPr>
        <w:lastRenderedPageBreak/>
        <w:t>Leader:</w:t>
      </w:r>
      <w:bookmarkEnd w:id="8"/>
    </w:p>
    <w:p w14:paraId="242BB9E9" w14:textId="77777777" w:rsidR="00AB2CA1" w:rsidRPr="00433405" w:rsidRDefault="002707E0" w:rsidP="00A31831">
      <w:pPr>
        <w:ind w:firstLine="0"/>
        <w:rPr>
          <w:rFonts w:ascii="Arial" w:hAnsi="Arial" w:cs="Arial"/>
          <w:sz w:val="22"/>
        </w:rPr>
      </w:pPr>
      <w:r w:rsidRPr="00433405">
        <w:rPr>
          <w:rFonts w:ascii="Arial" w:hAnsi="Arial" w:cs="Arial"/>
          <w:sz w:val="22"/>
        </w:rPr>
        <w:t>It is the leader's responsibility to establish norms for team behaviour, inspire its members to achieve shared goals, and develop their potential as individuals and as a group for the team's success. Leaders are responsible for every aspect of the operation, including the nature of communications and the accuracy of reporting. A leader's ultimate responsibility is to see to it that the team's collective mission is accomplished in a way that accounts for everyone's specific contribution</w:t>
      </w:r>
      <w:r w:rsidR="00A31831" w:rsidRPr="00433405">
        <w:rPr>
          <w:rFonts w:ascii="Arial" w:hAnsi="Arial" w:cs="Arial"/>
          <w:sz w:val="22"/>
        </w:rPr>
        <w:t>s (Solomon, 2020).</w:t>
      </w:r>
    </w:p>
    <w:p w14:paraId="3C87D7FE" w14:textId="77777777" w:rsidR="00AB2CA1" w:rsidRPr="00433405" w:rsidRDefault="002707E0" w:rsidP="00107103">
      <w:pPr>
        <w:pStyle w:val="Heading2"/>
        <w:rPr>
          <w:sz w:val="22"/>
          <w:szCs w:val="22"/>
        </w:rPr>
      </w:pPr>
      <w:bookmarkStart w:id="9" w:name="_Toc116838079"/>
      <w:r w:rsidRPr="00433405">
        <w:rPr>
          <w:sz w:val="22"/>
          <w:szCs w:val="22"/>
        </w:rPr>
        <w:t>Executive Producer:</w:t>
      </w:r>
      <w:bookmarkEnd w:id="9"/>
    </w:p>
    <w:p w14:paraId="4275F587" w14:textId="77777777" w:rsidR="00AB2CA1" w:rsidRPr="00433405" w:rsidRDefault="002707E0" w:rsidP="00A31831">
      <w:pPr>
        <w:rPr>
          <w:rFonts w:ascii="Arial" w:hAnsi="Arial" w:cs="Arial"/>
          <w:sz w:val="22"/>
        </w:rPr>
      </w:pPr>
      <w:r w:rsidRPr="00433405">
        <w:rPr>
          <w:rFonts w:ascii="Arial" w:hAnsi="Arial" w:cs="Arial"/>
          <w:sz w:val="22"/>
        </w:rPr>
        <w:t>A team is always better off with at least one member who can think creatively and bring fresh ideas to the table. It protects the group from festering and encourages them to always strive for better results. The role of the creative director is to help a team keep up a positive momentum that is essential to the group's success.</w:t>
      </w:r>
    </w:p>
    <w:p w14:paraId="4259161B" w14:textId="77777777" w:rsidR="00AB2CA1" w:rsidRPr="00433405" w:rsidRDefault="002707E0" w:rsidP="00107103">
      <w:pPr>
        <w:pStyle w:val="Heading2"/>
        <w:rPr>
          <w:sz w:val="22"/>
          <w:szCs w:val="22"/>
        </w:rPr>
      </w:pPr>
      <w:bookmarkStart w:id="10" w:name="_Toc116838080"/>
      <w:r w:rsidRPr="00433405">
        <w:rPr>
          <w:sz w:val="22"/>
          <w:szCs w:val="22"/>
        </w:rPr>
        <w:t>Facilitator:</w:t>
      </w:r>
      <w:bookmarkEnd w:id="10"/>
    </w:p>
    <w:p w14:paraId="6EB1F062" w14:textId="77777777" w:rsidR="00AB2CA1" w:rsidRPr="00433405" w:rsidRDefault="002707E0" w:rsidP="00A31831">
      <w:pPr>
        <w:rPr>
          <w:rFonts w:ascii="Arial" w:hAnsi="Arial" w:cs="Arial"/>
          <w:sz w:val="22"/>
        </w:rPr>
      </w:pPr>
      <w:r w:rsidRPr="00433405">
        <w:rPr>
          <w:rFonts w:ascii="Arial" w:hAnsi="Arial" w:cs="Arial"/>
          <w:sz w:val="22"/>
        </w:rPr>
        <w:t xml:space="preserve">A facilitator's job is to make sure the team knows what they are working toward and has the resources they need to get there. This is how a facilitator guides a group to success. </w:t>
      </w:r>
    </w:p>
    <w:p w14:paraId="3B5FD2FE" w14:textId="77777777" w:rsidR="00AB2CA1" w:rsidRPr="00433405" w:rsidRDefault="002707E0" w:rsidP="00107103">
      <w:pPr>
        <w:pStyle w:val="Heading2"/>
        <w:rPr>
          <w:sz w:val="22"/>
          <w:szCs w:val="22"/>
        </w:rPr>
      </w:pPr>
      <w:bookmarkStart w:id="11" w:name="_Toc116838081"/>
      <w:r w:rsidRPr="00433405">
        <w:rPr>
          <w:sz w:val="22"/>
          <w:szCs w:val="22"/>
        </w:rPr>
        <w:t>Member:</w:t>
      </w:r>
      <w:bookmarkEnd w:id="11"/>
    </w:p>
    <w:p w14:paraId="662E299F" w14:textId="77777777" w:rsidR="00AB2CA1" w:rsidRPr="00433405" w:rsidRDefault="002707E0" w:rsidP="00A31831">
      <w:pPr>
        <w:rPr>
          <w:rFonts w:ascii="Arial" w:hAnsi="Arial" w:cs="Arial"/>
          <w:sz w:val="22"/>
        </w:rPr>
      </w:pPr>
      <w:r w:rsidRPr="00433405">
        <w:rPr>
          <w:rFonts w:ascii="Arial" w:hAnsi="Arial" w:cs="Arial"/>
          <w:sz w:val="22"/>
        </w:rPr>
        <w:t>Effective team members need to show up to meetings and do any tasks they have been given. Members contribute to meetings and webinar platforms for support, brainstorming, and idea development. Team members should be in constant contact with the manager; they should know e</w:t>
      </w:r>
      <w:r w:rsidR="00A31831" w:rsidRPr="00433405">
        <w:rPr>
          <w:rFonts w:ascii="Arial" w:hAnsi="Arial" w:cs="Arial"/>
          <w:sz w:val="22"/>
        </w:rPr>
        <w:t>xactly what is expected of them (Noor et al., 2022).</w:t>
      </w:r>
    </w:p>
    <w:p w14:paraId="13FFA051" w14:textId="77777777" w:rsidR="00E168BB" w:rsidRPr="00433405" w:rsidRDefault="002707E0" w:rsidP="00A31831">
      <w:pPr>
        <w:ind w:firstLine="0"/>
        <w:rPr>
          <w:rFonts w:ascii="Arial" w:hAnsi="Arial" w:cs="Arial"/>
          <w:sz w:val="22"/>
        </w:rPr>
      </w:pPr>
      <w:r w:rsidRPr="00433405">
        <w:rPr>
          <w:rFonts w:ascii="Arial" w:hAnsi="Arial" w:cs="Arial"/>
          <w:sz w:val="22"/>
        </w:rPr>
        <w:t>The concept of team roles is crucial to success in team development. Using the Belbin Model, a skilled facilitator may better understand the underlying strengths and limitations of any team, making it a valuable tool for more advanced team-building activities. These patterns, once acknowledged, allow a team to better manage its shortcomings and utilise its strengths, particularly when existing biases snitch in under real-world pressure.</w:t>
      </w:r>
    </w:p>
    <w:p w14:paraId="50B5F7F3" w14:textId="77777777" w:rsidR="00E168BB" w:rsidRPr="00433405" w:rsidRDefault="002707E0" w:rsidP="00A31831">
      <w:pPr>
        <w:ind w:firstLine="0"/>
        <w:rPr>
          <w:rFonts w:ascii="Arial" w:hAnsi="Arial" w:cs="Arial"/>
          <w:sz w:val="22"/>
        </w:rPr>
      </w:pPr>
      <w:r w:rsidRPr="00433405">
        <w:rPr>
          <w:rFonts w:ascii="Arial" w:hAnsi="Arial" w:cs="Arial"/>
          <w:sz w:val="22"/>
        </w:rPr>
        <w:t>"A team is not a group of people with job roles but rather a congregation of individuals, each of whom has a function that is understood by other members." That's the foundation on which the notion of team roles developed by Meredith Belbin rests. The success of a group depends on the efforts of each individual member. Managers and leaders may make better use of their team's structure if they have a firm grasp of the contributions made by each position. Belbin's theory defines team roles as, Coordinator, The Plant, The Shaper, Resource Investigator, Monitor Evaluator, Implementer Complete Finisher, team worker, and Specialist. It is very important to consider all these roles when selecting team member because it plays a key role in the success</w:t>
      </w:r>
      <w:r w:rsidR="00A31831" w:rsidRPr="00433405">
        <w:rPr>
          <w:rFonts w:ascii="Arial" w:hAnsi="Arial" w:cs="Arial"/>
          <w:sz w:val="22"/>
        </w:rPr>
        <w:t xml:space="preserve"> of teamwork and the business (Meslec et al., 2020).</w:t>
      </w:r>
    </w:p>
    <w:p w14:paraId="392BAF1F" w14:textId="77777777" w:rsidR="001E409C" w:rsidRPr="00433405" w:rsidRDefault="002707E0" w:rsidP="00653B1B">
      <w:pPr>
        <w:keepNext/>
        <w:ind w:firstLine="0"/>
        <w:jc w:val="center"/>
        <w:rPr>
          <w:rFonts w:ascii="Arial" w:hAnsi="Arial" w:cs="Arial"/>
          <w:sz w:val="22"/>
        </w:rPr>
      </w:pPr>
      <w:r w:rsidRPr="00433405">
        <w:rPr>
          <w:rFonts w:ascii="Arial" w:hAnsi="Arial" w:cs="Arial"/>
          <w:noProof/>
          <w:sz w:val="22"/>
        </w:rPr>
        <w:lastRenderedPageBreak/>
        <w:drawing>
          <wp:inline distT="0" distB="0" distL="0" distR="0" wp14:anchorId="559153A4" wp14:editId="3F8878E8">
            <wp:extent cx="5715000" cy="3609975"/>
            <wp:effectExtent l="0" t="0" r="0" b="9525"/>
            <wp:docPr id="6" name="Picture 6" descr="Belbin Team Roles - PrePearl Training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7" descr="Belbin Team Roles - PrePearl Training Development"/>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15000" cy="3609975"/>
                    </a:xfrm>
                    <a:prstGeom prst="rect">
                      <a:avLst/>
                    </a:prstGeom>
                    <a:noFill/>
                    <a:ln>
                      <a:noFill/>
                    </a:ln>
                  </pic:spPr>
                </pic:pic>
              </a:graphicData>
            </a:graphic>
          </wp:inline>
        </w:drawing>
      </w:r>
    </w:p>
    <w:p w14:paraId="6FF60BC7" w14:textId="1ED2A552" w:rsidR="00E168BB" w:rsidRPr="00433405" w:rsidRDefault="001E409C" w:rsidP="00653B1B">
      <w:pPr>
        <w:pStyle w:val="Caption"/>
        <w:jc w:val="center"/>
        <w:rPr>
          <w:rFonts w:ascii="Arial" w:hAnsi="Arial" w:cs="Arial"/>
          <w:sz w:val="22"/>
          <w:szCs w:val="22"/>
        </w:rPr>
      </w:pPr>
      <w:r w:rsidRPr="00433405">
        <w:rPr>
          <w:rFonts w:ascii="Arial" w:hAnsi="Arial" w:cs="Arial"/>
          <w:sz w:val="22"/>
          <w:szCs w:val="22"/>
        </w:rPr>
        <w:t xml:space="preserve">Figure </w:t>
      </w:r>
      <w:r w:rsidRPr="00433405">
        <w:rPr>
          <w:rFonts w:ascii="Arial" w:hAnsi="Arial" w:cs="Arial"/>
          <w:sz w:val="22"/>
          <w:szCs w:val="22"/>
        </w:rPr>
        <w:fldChar w:fldCharType="begin"/>
      </w:r>
      <w:r w:rsidRPr="00433405">
        <w:rPr>
          <w:rFonts w:ascii="Arial" w:hAnsi="Arial" w:cs="Arial"/>
          <w:sz w:val="22"/>
          <w:szCs w:val="22"/>
        </w:rPr>
        <w:instrText xml:space="preserve"> SEQ Figure \* ARABIC </w:instrText>
      </w:r>
      <w:r w:rsidRPr="00433405">
        <w:rPr>
          <w:rFonts w:ascii="Arial" w:hAnsi="Arial" w:cs="Arial"/>
          <w:sz w:val="22"/>
          <w:szCs w:val="22"/>
        </w:rPr>
        <w:fldChar w:fldCharType="separate"/>
      </w:r>
      <w:r w:rsidRPr="00433405">
        <w:rPr>
          <w:rFonts w:ascii="Arial" w:hAnsi="Arial" w:cs="Arial"/>
          <w:noProof/>
          <w:sz w:val="22"/>
          <w:szCs w:val="22"/>
        </w:rPr>
        <w:t>3</w:t>
      </w:r>
      <w:r w:rsidRPr="00433405">
        <w:rPr>
          <w:rFonts w:ascii="Arial" w:hAnsi="Arial" w:cs="Arial"/>
          <w:sz w:val="22"/>
          <w:szCs w:val="22"/>
        </w:rPr>
        <w:fldChar w:fldCharType="end"/>
      </w:r>
      <w:r w:rsidRPr="00433405">
        <w:rPr>
          <w:rFonts w:ascii="Arial" w:hAnsi="Arial" w:cs="Arial"/>
          <w:sz w:val="22"/>
          <w:szCs w:val="22"/>
        </w:rPr>
        <w:t xml:space="preserve">: Roles of </w:t>
      </w:r>
      <w:r w:rsidR="00653B1B" w:rsidRPr="00433405">
        <w:rPr>
          <w:rFonts w:ascii="Arial" w:hAnsi="Arial" w:cs="Arial"/>
          <w:sz w:val="22"/>
          <w:szCs w:val="22"/>
        </w:rPr>
        <w:t xml:space="preserve">Effective </w:t>
      </w:r>
      <w:r w:rsidRPr="00433405">
        <w:rPr>
          <w:rFonts w:ascii="Arial" w:hAnsi="Arial" w:cs="Arial"/>
          <w:sz w:val="22"/>
          <w:szCs w:val="22"/>
        </w:rPr>
        <w:t>Team</w:t>
      </w:r>
    </w:p>
    <w:p w14:paraId="37C6B27A" w14:textId="77777777" w:rsidR="001E409C" w:rsidRPr="00433405" w:rsidRDefault="001E409C" w:rsidP="00A31831">
      <w:pPr>
        <w:ind w:firstLine="0"/>
        <w:rPr>
          <w:rFonts w:ascii="Arial" w:hAnsi="Arial" w:cs="Arial"/>
          <w:sz w:val="22"/>
        </w:rPr>
      </w:pPr>
    </w:p>
    <w:p w14:paraId="4D2EBDB7" w14:textId="77777777" w:rsidR="0034333D" w:rsidRPr="00433405" w:rsidRDefault="002707E0" w:rsidP="00107103">
      <w:pPr>
        <w:pStyle w:val="Heading1"/>
        <w:rPr>
          <w:sz w:val="22"/>
          <w:szCs w:val="22"/>
        </w:rPr>
      </w:pPr>
      <w:bookmarkStart w:id="12" w:name="_Toc116838082"/>
      <w:r w:rsidRPr="00433405">
        <w:rPr>
          <w:sz w:val="22"/>
          <w:szCs w:val="22"/>
        </w:rPr>
        <w:t xml:space="preserve">Advantages of Effective </w:t>
      </w:r>
      <w:r w:rsidR="003504C5" w:rsidRPr="00433405">
        <w:rPr>
          <w:sz w:val="22"/>
          <w:szCs w:val="22"/>
        </w:rPr>
        <w:t>Team working</w:t>
      </w:r>
      <w:r w:rsidRPr="00433405">
        <w:rPr>
          <w:sz w:val="22"/>
          <w:szCs w:val="22"/>
        </w:rPr>
        <w:t>:</w:t>
      </w:r>
      <w:bookmarkEnd w:id="12"/>
    </w:p>
    <w:p w14:paraId="1530E907" w14:textId="3EA7FC74" w:rsidR="009154ED" w:rsidRPr="00433405" w:rsidRDefault="002707E0" w:rsidP="00A31831">
      <w:pPr>
        <w:rPr>
          <w:rFonts w:ascii="Arial" w:hAnsi="Arial" w:cs="Arial"/>
          <w:color w:val="000000" w:themeColor="text1"/>
          <w:sz w:val="22"/>
        </w:rPr>
      </w:pPr>
      <w:r w:rsidRPr="00433405">
        <w:rPr>
          <w:rFonts w:ascii="Arial" w:hAnsi="Arial" w:cs="Arial"/>
          <w:color w:val="000000" w:themeColor="text1"/>
          <w:sz w:val="22"/>
        </w:rPr>
        <w:t xml:space="preserve">Workplace teamwork is becoming increasingly essential. Teamwork has several benefits, from increased output to a more pleasant workplace. When individuals work together on a business project, they </w:t>
      </w:r>
      <w:r w:rsidR="00D12B98" w:rsidRPr="00433405">
        <w:rPr>
          <w:rFonts w:ascii="Arial" w:hAnsi="Arial" w:cs="Arial"/>
          <w:color w:val="000000" w:themeColor="text1"/>
          <w:sz w:val="22"/>
        </w:rPr>
        <w:t>can</w:t>
      </w:r>
      <w:r w:rsidRPr="00433405">
        <w:rPr>
          <w:rFonts w:ascii="Arial" w:hAnsi="Arial" w:cs="Arial"/>
          <w:color w:val="000000" w:themeColor="text1"/>
          <w:sz w:val="22"/>
        </w:rPr>
        <w:t xml:space="preserve"> share ideas and perspectives and benefit from each other's unique set of skills</w:t>
      </w:r>
      <w:r w:rsidR="00A31831" w:rsidRPr="00433405">
        <w:rPr>
          <w:rFonts w:ascii="Arial" w:hAnsi="Arial" w:cs="Arial"/>
          <w:color w:val="000000" w:themeColor="text1"/>
          <w:sz w:val="22"/>
        </w:rPr>
        <w:t xml:space="preserve"> and capabilities (Solomon, 2020). </w:t>
      </w:r>
      <w:r w:rsidRPr="00433405">
        <w:rPr>
          <w:rFonts w:ascii="Arial" w:hAnsi="Arial" w:cs="Arial"/>
          <w:color w:val="000000" w:themeColor="text1"/>
          <w:sz w:val="22"/>
        </w:rPr>
        <w:t>There are several potential benefits to teamwork, including:</w:t>
      </w:r>
    </w:p>
    <w:p w14:paraId="10687954" w14:textId="77777777" w:rsidR="009154ED" w:rsidRPr="00433405" w:rsidRDefault="002707E0" w:rsidP="00107103">
      <w:pPr>
        <w:pStyle w:val="Heading2"/>
        <w:rPr>
          <w:sz w:val="22"/>
          <w:szCs w:val="22"/>
        </w:rPr>
      </w:pPr>
      <w:bookmarkStart w:id="13" w:name="_Toc116838083"/>
      <w:r w:rsidRPr="00433405">
        <w:rPr>
          <w:sz w:val="22"/>
          <w:szCs w:val="22"/>
        </w:rPr>
        <w:t>It Enhances Motivation:</w:t>
      </w:r>
      <w:bookmarkEnd w:id="13"/>
    </w:p>
    <w:p w14:paraId="13033F72" w14:textId="77777777" w:rsidR="009154ED" w:rsidRPr="00433405" w:rsidRDefault="002707E0" w:rsidP="00A31831">
      <w:pPr>
        <w:rPr>
          <w:rFonts w:ascii="Arial" w:hAnsi="Arial" w:cs="Arial"/>
          <w:color w:val="000000" w:themeColor="text1"/>
          <w:sz w:val="22"/>
        </w:rPr>
      </w:pPr>
      <w:r w:rsidRPr="00433405">
        <w:rPr>
          <w:rFonts w:ascii="Arial" w:hAnsi="Arial" w:cs="Arial"/>
          <w:color w:val="000000" w:themeColor="text1"/>
          <w:sz w:val="22"/>
        </w:rPr>
        <w:t>Working in a team may motivate individuals to get things done since they will feel a sense of pride in contributing to the group's achievements. This can lead to an efficient work environment.</w:t>
      </w:r>
    </w:p>
    <w:p w14:paraId="7EA5A72A" w14:textId="77777777" w:rsidR="009154ED" w:rsidRPr="00433405" w:rsidRDefault="002707E0" w:rsidP="00107103">
      <w:pPr>
        <w:pStyle w:val="Heading2"/>
        <w:rPr>
          <w:sz w:val="22"/>
          <w:szCs w:val="22"/>
        </w:rPr>
      </w:pPr>
      <w:bookmarkStart w:id="14" w:name="_Toc116838084"/>
      <w:r w:rsidRPr="00433405">
        <w:rPr>
          <w:sz w:val="22"/>
          <w:szCs w:val="22"/>
        </w:rPr>
        <w:t>Problem-solving:</w:t>
      </w:r>
      <w:bookmarkEnd w:id="14"/>
    </w:p>
    <w:p w14:paraId="340B03A6" w14:textId="77777777" w:rsidR="009154ED" w:rsidRPr="00433405" w:rsidRDefault="002707E0" w:rsidP="00A31831">
      <w:pPr>
        <w:rPr>
          <w:rFonts w:ascii="Arial" w:hAnsi="Arial" w:cs="Arial"/>
          <w:color w:val="000000" w:themeColor="text1"/>
          <w:sz w:val="22"/>
        </w:rPr>
      </w:pPr>
      <w:r w:rsidRPr="00433405">
        <w:rPr>
          <w:rFonts w:ascii="Arial" w:hAnsi="Arial" w:cs="Arial"/>
          <w:color w:val="000000" w:themeColor="text1"/>
          <w:sz w:val="22"/>
        </w:rPr>
        <w:t>With the help of one another, a high-performing team may provide several potential solutions to any given problem, from which the most efficient can be determined. Typically, people have fewer options when it comes to coming up with a solution.</w:t>
      </w:r>
    </w:p>
    <w:p w14:paraId="2597C7DB" w14:textId="77777777" w:rsidR="009154ED" w:rsidRPr="00433405" w:rsidRDefault="002707E0" w:rsidP="00A31831">
      <w:pPr>
        <w:ind w:firstLine="0"/>
        <w:rPr>
          <w:rFonts w:ascii="Arial" w:hAnsi="Arial" w:cs="Arial"/>
          <w:color w:val="000000" w:themeColor="text1"/>
          <w:sz w:val="22"/>
        </w:rPr>
      </w:pPr>
      <w:r w:rsidRPr="00433405">
        <w:rPr>
          <w:rFonts w:ascii="Arial" w:hAnsi="Arial" w:cs="Arial"/>
          <w:color w:val="000000" w:themeColor="text1"/>
          <w:sz w:val="22"/>
        </w:rPr>
        <w:t>Enhances Flexibility:</w:t>
      </w:r>
    </w:p>
    <w:p w14:paraId="4ADADA26" w14:textId="77777777" w:rsidR="009154ED" w:rsidRPr="00433405" w:rsidRDefault="002707E0" w:rsidP="00A31831">
      <w:pPr>
        <w:ind w:firstLine="0"/>
        <w:rPr>
          <w:rFonts w:ascii="Arial" w:hAnsi="Arial" w:cs="Arial"/>
          <w:color w:val="000000" w:themeColor="text1"/>
          <w:sz w:val="22"/>
        </w:rPr>
      </w:pPr>
      <w:r w:rsidRPr="00433405">
        <w:rPr>
          <w:rFonts w:ascii="Arial" w:hAnsi="Arial" w:cs="Arial"/>
          <w:color w:val="000000" w:themeColor="text1"/>
          <w:sz w:val="22"/>
        </w:rPr>
        <w:t xml:space="preserve">Every member of the team understands his or her place in the operation and is prepared to step </w:t>
      </w:r>
      <w:r w:rsidRPr="00433405">
        <w:rPr>
          <w:rFonts w:ascii="Arial" w:hAnsi="Arial" w:cs="Arial"/>
          <w:color w:val="000000" w:themeColor="text1"/>
          <w:sz w:val="22"/>
        </w:rPr>
        <w:lastRenderedPageBreak/>
        <w:t>in and help if necessary. This allows for a more flexible group that can better respond to changing circumstances.</w:t>
      </w:r>
    </w:p>
    <w:p w14:paraId="48EFC97B" w14:textId="77777777" w:rsidR="009154ED" w:rsidRPr="00433405" w:rsidRDefault="002707E0" w:rsidP="00107103">
      <w:pPr>
        <w:pStyle w:val="Heading2"/>
        <w:rPr>
          <w:sz w:val="22"/>
          <w:szCs w:val="22"/>
        </w:rPr>
      </w:pPr>
      <w:bookmarkStart w:id="15" w:name="_Toc116838085"/>
      <w:r w:rsidRPr="00433405">
        <w:rPr>
          <w:sz w:val="22"/>
          <w:szCs w:val="22"/>
        </w:rPr>
        <w:t>It builds trust:</w:t>
      </w:r>
      <w:bookmarkEnd w:id="15"/>
    </w:p>
    <w:p w14:paraId="3211602E" w14:textId="77777777" w:rsidR="009154ED" w:rsidRPr="00433405" w:rsidRDefault="002707E0" w:rsidP="00A31831">
      <w:pPr>
        <w:rPr>
          <w:rFonts w:ascii="Arial" w:hAnsi="Arial" w:cs="Arial"/>
          <w:color w:val="000000" w:themeColor="text1"/>
          <w:sz w:val="22"/>
        </w:rPr>
      </w:pPr>
      <w:r w:rsidRPr="00433405">
        <w:rPr>
          <w:rFonts w:ascii="Arial" w:hAnsi="Arial" w:cs="Arial"/>
          <w:color w:val="000000" w:themeColor="text1"/>
          <w:sz w:val="22"/>
        </w:rPr>
        <w:t>When people work together, they form a close relationship and develop a sense of friendship. When people feel secure with one another at work, they are more likely to share and support one another, and they trust each other.</w:t>
      </w:r>
    </w:p>
    <w:p w14:paraId="5FA39F26" w14:textId="77777777" w:rsidR="009154ED" w:rsidRPr="00433405" w:rsidRDefault="002707E0" w:rsidP="00107103">
      <w:pPr>
        <w:pStyle w:val="Heading2"/>
        <w:rPr>
          <w:sz w:val="22"/>
          <w:szCs w:val="22"/>
        </w:rPr>
      </w:pPr>
      <w:bookmarkStart w:id="16" w:name="_Toc116838086"/>
      <w:r w:rsidRPr="00433405">
        <w:rPr>
          <w:sz w:val="22"/>
          <w:szCs w:val="22"/>
        </w:rPr>
        <w:t>Improves Productivity:</w:t>
      </w:r>
      <w:bookmarkEnd w:id="16"/>
    </w:p>
    <w:p w14:paraId="231D57DD" w14:textId="275E8F1D" w:rsidR="009154ED" w:rsidRPr="00433405" w:rsidRDefault="002707E0" w:rsidP="00A31831">
      <w:pPr>
        <w:rPr>
          <w:rFonts w:ascii="Arial" w:hAnsi="Arial" w:cs="Arial"/>
          <w:color w:val="000000" w:themeColor="text1"/>
          <w:sz w:val="22"/>
        </w:rPr>
      </w:pPr>
      <w:r w:rsidRPr="00433405">
        <w:rPr>
          <w:rFonts w:ascii="Arial" w:hAnsi="Arial" w:cs="Arial"/>
          <w:color w:val="000000" w:themeColor="text1"/>
          <w:sz w:val="22"/>
        </w:rPr>
        <w:t>Teams that put forth the effort to communicate and work together are more likely to achieve their objectives and goals. Teamwork increases productivity</w:t>
      </w:r>
      <w:r w:rsidR="00A31831" w:rsidRPr="00433405">
        <w:rPr>
          <w:rFonts w:ascii="Arial" w:hAnsi="Arial" w:cs="Arial"/>
          <w:color w:val="000000" w:themeColor="text1"/>
          <w:sz w:val="22"/>
        </w:rPr>
        <w:t xml:space="preserve"> (Peralta et al., 2018)</w:t>
      </w:r>
      <w:r w:rsidR="00653B1B" w:rsidRPr="00433405">
        <w:rPr>
          <w:rFonts w:ascii="Arial" w:hAnsi="Arial" w:cs="Arial"/>
          <w:color w:val="000000" w:themeColor="text1"/>
          <w:sz w:val="22"/>
        </w:rPr>
        <w:t>.</w:t>
      </w:r>
    </w:p>
    <w:p w14:paraId="71A52080" w14:textId="77777777" w:rsidR="00653B1B" w:rsidRPr="00433405" w:rsidRDefault="00653B1B" w:rsidP="00A31831">
      <w:pPr>
        <w:rPr>
          <w:rFonts w:ascii="Arial" w:hAnsi="Arial" w:cs="Arial"/>
          <w:color w:val="000000" w:themeColor="text1"/>
          <w:sz w:val="22"/>
        </w:rPr>
      </w:pPr>
    </w:p>
    <w:p w14:paraId="37C071B5" w14:textId="7C7D0665" w:rsidR="003504C5" w:rsidRPr="00433405" w:rsidRDefault="002707E0" w:rsidP="00107103">
      <w:pPr>
        <w:pStyle w:val="Heading1"/>
        <w:rPr>
          <w:sz w:val="22"/>
          <w:szCs w:val="22"/>
        </w:rPr>
      </w:pPr>
      <w:bookmarkStart w:id="17" w:name="_Toc116838087"/>
      <w:r w:rsidRPr="00433405">
        <w:rPr>
          <w:sz w:val="22"/>
          <w:szCs w:val="22"/>
        </w:rPr>
        <w:t xml:space="preserve">Barriers to Effective </w:t>
      </w:r>
      <w:r w:rsidR="00653B1B" w:rsidRPr="00433405">
        <w:rPr>
          <w:sz w:val="22"/>
          <w:szCs w:val="22"/>
        </w:rPr>
        <w:t>Teamwork</w:t>
      </w:r>
      <w:bookmarkEnd w:id="17"/>
    </w:p>
    <w:p w14:paraId="6CD6FDF9" w14:textId="77777777" w:rsidR="003F1397" w:rsidRPr="00433405" w:rsidRDefault="002707E0" w:rsidP="00A31831">
      <w:pPr>
        <w:rPr>
          <w:rFonts w:ascii="Arial" w:hAnsi="Arial" w:cs="Arial"/>
          <w:sz w:val="22"/>
        </w:rPr>
      </w:pPr>
      <w:r w:rsidRPr="00433405">
        <w:rPr>
          <w:rFonts w:ascii="Arial" w:hAnsi="Arial" w:cs="Arial"/>
          <w:sz w:val="22"/>
        </w:rPr>
        <w:t>Teamwork among workers is crucial to any company's success. However, working together is not always easy. This demands a significant investment of time and energy on the part of managers and executives. Some of the barriers to effective team working are:</w:t>
      </w:r>
    </w:p>
    <w:p w14:paraId="0EDA35C4" w14:textId="77777777" w:rsidR="003F1397" w:rsidRPr="00433405" w:rsidRDefault="002707E0" w:rsidP="00107103">
      <w:pPr>
        <w:pStyle w:val="Heading2"/>
        <w:rPr>
          <w:sz w:val="22"/>
          <w:szCs w:val="22"/>
        </w:rPr>
      </w:pPr>
      <w:bookmarkStart w:id="18" w:name="_Toc116838088"/>
      <w:r w:rsidRPr="00433405">
        <w:rPr>
          <w:sz w:val="22"/>
          <w:szCs w:val="22"/>
        </w:rPr>
        <w:t>No trust among team members:</w:t>
      </w:r>
      <w:bookmarkEnd w:id="18"/>
    </w:p>
    <w:p w14:paraId="644D60DD" w14:textId="77777777" w:rsidR="003F1397" w:rsidRPr="00433405" w:rsidRDefault="002707E0" w:rsidP="00A31831">
      <w:pPr>
        <w:rPr>
          <w:rFonts w:ascii="Arial" w:hAnsi="Arial" w:cs="Arial"/>
          <w:sz w:val="22"/>
        </w:rPr>
      </w:pPr>
      <w:r w:rsidRPr="00433405">
        <w:rPr>
          <w:rFonts w:ascii="Arial" w:hAnsi="Arial" w:cs="Arial"/>
          <w:sz w:val="22"/>
        </w:rPr>
        <w:t>Building trust amongst team members is crucial for successful collaboration. It is impossible for team members to rely on one another for help and resources if they do not trust one another. Conflicts and misunderstandings within a team can also be caused by a lack of t</w:t>
      </w:r>
      <w:r w:rsidR="00A31831" w:rsidRPr="00433405">
        <w:rPr>
          <w:rFonts w:ascii="Arial" w:hAnsi="Arial" w:cs="Arial"/>
          <w:sz w:val="22"/>
        </w:rPr>
        <w:t>rust among members of the team (Noor et al., 2022).</w:t>
      </w:r>
    </w:p>
    <w:p w14:paraId="0789F520" w14:textId="77777777" w:rsidR="003F1397" w:rsidRPr="00433405" w:rsidRDefault="002707E0" w:rsidP="00107103">
      <w:pPr>
        <w:pStyle w:val="Heading2"/>
        <w:rPr>
          <w:sz w:val="22"/>
          <w:szCs w:val="22"/>
        </w:rPr>
      </w:pPr>
      <w:bookmarkStart w:id="19" w:name="_Toc116838089"/>
      <w:r w:rsidRPr="00433405">
        <w:rPr>
          <w:sz w:val="22"/>
          <w:szCs w:val="22"/>
        </w:rPr>
        <w:t>Gender differences in team:</w:t>
      </w:r>
      <w:bookmarkEnd w:id="19"/>
    </w:p>
    <w:p w14:paraId="528D833F" w14:textId="77777777" w:rsidR="003F1397" w:rsidRPr="00433405" w:rsidRDefault="002707E0" w:rsidP="00A31831">
      <w:pPr>
        <w:rPr>
          <w:rFonts w:ascii="Arial" w:hAnsi="Arial" w:cs="Arial"/>
          <w:sz w:val="22"/>
        </w:rPr>
      </w:pPr>
      <w:r w:rsidRPr="00433405">
        <w:rPr>
          <w:rFonts w:ascii="Arial" w:hAnsi="Arial" w:cs="Arial"/>
          <w:sz w:val="22"/>
        </w:rPr>
        <w:t>Although it may seem ancient, there are still gender distinctions in teams. Different communication methods and patterns between sexes have been documented. Team members who are unaware of this may make assumpt</w:t>
      </w:r>
      <w:r w:rsidR="00A31831" w:rsidRPr="00433405">
        <w:rPr>
          <w:rFonts w:ascii="Arial" w:hAnsi="Arial" w:cs="Arial"/>
          <w:sz w:val="22"/>
        </w:rPr>
        <w:t>ions that trigger disagreements (Meslec et al., 2020).</w:t>
      </w:r>
    </w:p>
    <w:p w14:paraId="19F0F1B0" w14:textId="77777777" w:rsidR="003F1397" w:rsidRPr="00433405" w:rsidRDefault="002707E0" w:rsidP="00107103">
      <w:pPr>
        <w:pStyle w:val="Heading2"/>
        <w:rPr>
          <w:sz w:val="22"/>
          <w:szCs w:val="22"/>
        </w:rPr>
      </w:pPr>
      <w:bookmarkStart w:id="20" w:name="_Toc116838090"/>
      <w:r w:rsidRPr="00433405">
        <w:rPr>
          <w:sz w:val="22"/>
          <w:szCs w:val="22"/>
        </w:rPr>
        <w:t>Unclear goals:</w:t>
      </w:r>
      <w:bookmarkEnd w:id="20"/>
    </w:p>
    <w:p w14:paraId="4B74B2B2" w14:textId="77777777" w:rsidR="003F1397" w:rsidRPr="00433405" w:rsidRDefault="002707E0" w:rsidP="00A31831">
      <w:pPr>
        <w:rPr>
          <w:rFonts w:ascii="Arial" w:hAnsi="Arial" w:cs="Arial"/>
          <w:sz w:val="22"/>
        </w:rPr>
      </w:pPr>
      <w:r w:rsidRPr="00433405">
        <w:rPr>
          <w:rFonts w:ascii="Arial" w:hAnsi="Arial" w:cs="Arial"/>
          <w:sz w:val="22"/>
        </w:rPr>
        <w:t xml:space="preserve">Members of a team are less likely to cooperate if they are not working for a common purpose. It can increase disagreements between members. </w:t>
      </w:r>
    </w:p>
    <w:p w14:paraId="56F834A0" w14:textId="77777777" w:rsidR="003F1397" w:rsidRPr="00433405" w:rsidRDefault="002707E0" w:rsidP="00107103">
      <w:pPr>
        <w:pStyle w:val="Heading2"/>
        <w:rPr>
          <w:sz w:val="22"/>
          <w:szCs w:val="22"/>
        </w:rPr>
      </w:pPr>
      <w:bookmarkStart w:id="21" w:name="_Toc116838091"/>
      <w:r w:rsidRPr="00433405">
        <w:rPr>
          <w:sz w:val="22"/>
          <w:szCs w:val="22"/>
        </w:rPr>
        <w:t>Lack of Management Involvement:</w:t>
      </w:r>
      <w:bookmarkEnd w:id="21"/>
    </w:p>
    <w:p w14:paraId="0B07AF6D" w14:textId="2C69E735" w:rsidR="003F1397" w:rsidRPr="00433405" w:rsidRDefault="002707E0" w:rsidP="00A31831">
      <w:pPr>
        <w:rPr>
          <w:rFonts w:ascii="Arial" w:hAnsi="Arial" w:cs="Arial"/>
          <w:sz w:val="22"/>
        </w:rPr>
      </w:pPr>
      <w:r w:rsidRPr="00433405">
        <w:rPr>
          <w:rFonts w:ascii="Arial" w:hAnsi="Arial" w:cs="Arial"/>
          <w:sz w:val="22"/>
        </w:rPr>
        <w:t>A company's success may be traced back to its leadership, which must be both strong and visionary. Leaders are essential for optimising productivity in a team setting. The inability of a team to reach its full potential i</w:t>
      </w:r>
      <w:r w:rsidR="00A31831" w:rsidRPr="00433405">
        <w:rPr>
          <w:rFonts w:ascii="Arial" w:hAnsi="Arial" w:cs="Arial"/>
          <w:sz w:val="22"/>
        </w:rPr>
        <w:t>s due to ineffective leadership (Kano et al., 2016).</w:t>
      </w:r>
    </w:p>
    <w:p w14:paraId="75D7B4E4" w14:textId="77777777" w:rsidR="008D7271" w:rsidRPr="00433405" w:rsidRDefault="008D7271" w:rsidP="00A31831">
      <w:pPr>
        <w:rPr>
          <w:rFonts w:ascii="Arial" w:hAnsi="Arial" w:cs="Arial"/>
          <w:sz w:val="22"/>
        </w:rPr>
      </w:pPr>
    </w:p>
    <w:p w14:paraId="40E19F25" w14:textId="71E76F8E" w:rsidR="003F1397" w:rsidRPr="00433405" w:rsidRDefault="002707E0" w:rsidP="00107103">
      <w:pPr>
        <w:pStyle w:val="Heading1"/>
        <w:rPr>
          <w:sz w:val="22"/>
          <w:szCs w:val="22"/>
        </w:rPr>
      </w:pPr>
      <w:bookmarkStart w:id="22" w:name="_Toc116838092"/>
      <w:r w:rsidRPr="00433405">
        <w:rPr>
          <w:sz w:val="22"/>
          <w:szCs w:val="22"/>
        </w:rPr>
        <w:t>Conclusion</w:t>
      </w:r>
      <w:r w:rsidR="0055542E" w:rsidRPr="00433405">
        <w:rPr>
          <w:sz w:val="22"/>
          <w:szCs w:val="22"/>
        </w:rPr>
        <w:t xml:space="preserve"> and Recommendations</w:t>
      </w:r>
      <w:bookmarkEnd w:id="22"/>
    </w:p>
    <w:p w14:paraId="2AA33146" w14:textId="78BE8BD7" w:rsidR="00FA4ECD" w:rsidRPr="00433405" w:rsidRDefault="002707E0" w:rsidP="00A31831">
      <w:pPr>
        <w:rPr>
          <w:rFonts w:ascii="Arial" w:hAnsi="Arial" w:cs="Arial"/>
          <w:sz w:val="22"/>
        </w:rPr>
      </w:pPr>
      <w:r w:rsidRPr="00433405">
        <w:rPr>
          <w:rFonts w:ascii="Arial" w:hAnsi="Arial" w:cs="Arial"/>
          <w:sz w:val="22"/>
        </w:rPr>
        <w:t xml:space="preserve">In </w:t>
      </w:r>
      <w:r w:rsidR="008A4DEE" w:rsidRPr="00433405">
        <w:rPr>
          <w:rFonts w:ascii="Arial" w:hAnsi="Arial" w:cs="Arial"/>
          <w:sz w:val="22"/>
        </w:rPr>
        <w:t xml:space="preserve">conclusion, working as a team is essential to achieve goals. It helps companies to generate more revenue in a short time. It is suggested that companies offer a supportive </w:t>
      </w:r>
      <w:r w:rsidR="008A4DEE" w:rsidRPr="00433405">
        <w:rPr>
          <w:rFonts w:ascii="Arial" w:hAnsi="Arial" w:cs="Arial"/>
          <w:sz w:val="22"/>
        </w:rPr>
        <w:lastRenderedPageBreak/>
        <w:t>environment and make strategies regarding team works to achieve their goals. Through an open communication channel, companies can improve the team working.</w:t>
      </w:r>
    </w:p>
    <w:p w14:paraId="79A79D4C" w14:textId="024CF6C9" w:rsidR="00433405" w:rsidRPr="00433405" w:rsidRDefault="00457B70" w:rsidP="00433405">
      <w:pPr>
        <w:rPr>
          <w:rFonts w:ascii="Arial" w:hAnsi="Arial" w:cs="Arial"/>
          <w:sz w:val="22"/>
        </w:rPr>
      </w:pPr>
      <w:r w:rsidRPr="00433405">
        <w:rPr>
          <w:rFonts w:ascii="Arial" w:hAnsi="Arial" w:cs="Arial"/>
          <w:sz w:val="22"/>
        </w:rPr>
        <w:t>Without teamwork, a group of smart people will be less productive. Companies without strong teams will lag rivals with them. Multiple studies show that encouraging workplace cooperation increases productivity, work quality, creativity, innovation, and employee satisfaction. Diverse teams should be prioritised above homogenous ones. It's human nature to seek out and be around like-minded people. Unclear positions and responsibilities cause conflict on a team. Everyone on the team must know their responsibilities for maximum efficiency. Miscommunication about responsibilities wastes employees' time and the team's effort.</w:t>
      </w:r>
      <w:r w:rsidR="002707E0" w:rsidRPr="00433405">
        <w:rPr>
          <w:rFonts w:ascii="Arial" w:hAnsi="Arial" w:cs="Arial"/>
          <w:sz w:val="22"/>
        </w:rPr>
        <w:br w:type="page"/>
      </w:r>
    </w:p>
    <w:p w14:paraId="51A6144F" w14:textId="2E4A6086" w:rsidR="00FA4ECD" w:rsidRPr="00433405" w:rsidRDefault="00FA4ECD" w:rsidP="00433405">
      <w:pPr>
        <w:rPr>
          <w:rFonts w:ascii="Arial" w:hAnsi="Arial" w:cs="Arial"/>
          <w:sz w:val="22"/>
        </w:rPr>
      </w:pPr>
    </w:p>
    <w:p w14:paraId="6B65F848" w14:textId="77777777" w:rsidR="00FA4ECD" w:rsidRPr="00433405" w:rsidRDefault="002707E0" w:rsidP="00107103">
      <w:pPr>
        <w:pStyle w:val="Heading1"/>
        <w:rPr>
          <w:sz w:val="22"/>
          <w:szCs w:val="22"/>
        </w:rPr>
      </w:pPr>
      <w:bookmarkStart w:id="23" w:name="_Toc116838093"/>
      <w:r w:rsidRPr="00433405">
        <w:rPr>
          <w:sz w:val="22"/>
          <w:szCs w:val="22"/>
        </w:rPr>
        <w:t>References:</w:t>
      </w:r>
      <w:bookmarkEnd w:id="23"/>
    </w:p>
    <w:p w14:paraId="41F2DD57" w14:textId="47880430" w:rsidR="00A31831" w:rsidRPr="00433405" w:rsidRDefault="002707E0" w:rsidP="00A31831">
      <w:pPr>
        <w:ind w:left="720" w:hanging="720"/>
        <w:rPr>
          <w:rFonts w:ascii="Arial" w:hAnsi="Arial" w:cs="Arial"/>
          <w:color w:val="000000" w:themeColor="text1"/>
          <w:sz w:val="22"/>
          <w:shd w:val="clear" w:color="auto" w:fill="FFFFFF"/>
        </w:rPr>
      </w:pPr>
      <w:r w:rsidRPr="00433405">
        <w:rPr>
          <w:rFonts w:ascii="Arial" w:hAnsi="Arial" w:cs="Arial"/>
          <w:color w:val="000000" w:themeColor="text1"/>
          <w:sz w:val="22"/>
          <w:shd w:val="clear" w:color="auto" w:fill="FFFFFF"/>
        </w:rPr>
        <w:t>Burgess, C.T., Adkins, J., Suniga, N. and Mbanaja-Opara, F., 2021. Blending Leadership Roles and Theories in Today's Multi-Generational Organ</w:t>
      </w:r>
      <w:r w:rsidR="00107103" w:rsidRPr="00433405">
        <w:rPr>
          <w:rFonts w:ascii="Arial" w:hAnsi="Arial" w:cs="Arial"/>
          <w:color w:val="000000" w:themeColor="text1"/>
          <w:sz w:val="22"/>
          <w:shd w:val="clear" w:color="auto" w:fill="FFFFFF"/>
        </w:rPr>
        <w:t>isa</w:t>
      </w:r>
      <w:r w:rsidRPr="00433405">
        <w:rPr>
          <w:rFonts w:ascii="Arial" w:hAnsi="Arial" w:cs="Arial"/>
          <w:color w:val="000000" w:themeColor="text1"/>
          <w:sz w:val="22"/>
          <w:shd w:val="clear" w:color="auto" w:fill="FFFFFF"/>
        </w:rPr>
        <w:t>tional Culture: A Practical Review of the Organ</w:t>
      </w:r>
      <w:r w:rsidR="00107103" w:rsidRPr="00433405">
        <w:rPr>
          <w:rFonts w:ascii="Arial" w:hAnsi="Arial" w:cs="Arial"/>
          <w:color w:val="000000" w:themeColor="text1"/>
          <w:sz w:val="22"/>
          <w:shd w:val="clear" w:color="auto" w:fill="FFFFFF"/>
        </w:rPr>
        <w:t>isa</w:t>
      </w:r>
      <w:r w:rsidRPr="00433405">
        <w:rPr>
          <w:rFonts w:ascii="Arial" w:hAnsi="Arial" w:cs="Arial"/>
          <w:color w:val="000000" w:themeColor="text1"/>
          <w:sz w:val="22"/>
          <w:shd w:val="clear" w:color="auto" w:fill="FFFFFF"/>
        </w:rPr>
        <w:t>tional Culture. </w:t>
      </w:r>
      <w:r w:rsidRPr="00433405">
        <w:rPr>
          <w:rFonts w:ascii="Arial" w:hAnsi="Arial" w:cs="Arial"/>
          <w:i/>
          <w:iCs/>
          <w:color w:val="000000" w:themeColor="text1"/>
          <w:sz w:val="22"/>
          <w:shd w:val="clear" w:color="auto" w:fill="FFFFFF"/>
        </w:rPr>
        <w:t>Handbook of Research on Multidisciplinary Perspectives on Managerial and Leadership Psychology</w:t>
      </w:r>
      <w:r w:rsidRPr="00433405">
        <w:rPr>
          <w:rFonts w:ascii="Arial" w:hAnsi="Arial" w:cs="Arial"/>
          <w:color w:val="000000" w:themeColor="text1"/>
          <w:sz w:val="22"/>
          <w:shd w:val="clear" w:color="auto" w:fill="FFFFFF"/>
        </w:rPr>
        <w:t>, pp.42-61.</w:t>
      </w:r>
    </w:p>
    <w:p w14:paraId="1D221DC3" w14:textId="77777777" w:rsidR="00A31831" w:rsidRPr="00433405" w:rsidRDefault="002707E0" w:rsidP="00A31831">
      <w:pPr>
        <w:ind w:left="720" w:hanging="720"/>
        <w:rPr>
          <w:rFonts w:ascii="Arial" w:hAnsi="Arial" w:cs="Arial"/>
          <w:color w:val="000000" w:themeColor="text1"/>
          <w:sz w:val="22"/>
          <w:shd w:val="clear" w:color="auto" w:fill="FFFFFF"/>
        </w:rPr>
      </w:pPr>
      <w:r w:rsidRPr="00433405">
        <w:rPr>
          <w:rFonts w:ascii="Arial" w:hAnsi="Arial" w:cs="Arial"/>
          <w:color w:val="000000" w:themeColor="text1"/>
          <w:sz w:val="22"/>
          <w:shd w:val="clear" w:color="auto" w:fill="FFFFFF"/>
        </w:rPr>
        <w:t>Dyson, B., Howley, D. and Shen, Y., 2021. ‘Being a team, working together, and being kind’: Primary students’ perspectives of cooperative learning's contribution to their social and emotional learning. </w:t>
      </w:r>
      <w:r w:rsidRPr="00433405">
        <w:rPr>
          <w:rFonts w:ascii="Arial" w:hAnsi="Arial" w:cs="Arial"/>
          <w:i/>
          <w:iCs/>
          <w:color w:val="000000" w:themeColor="text1"/>
          <w:sz w:val="22"/>
          <w:shd w:val="clear" w:color="auto" w:fill="FFFFFF"/>
        </w:rPr>
        <w:t>Physical education and sport pedagogy</w:t>
      </w:r>
      <w:r w:rsidRPr="00433405">
        <w:rPr>
          <w:rFonts w:ascii="Arial" w:hAnsi="Arial" w:cs="Arial"/>
          <w:color w:val="000000" w:themeColor="text1"/>
          <w:sz w:val="22"/>
          <w:shd w:val="clear" w:color="auto" w:fill="FFFFFF"/>
        </w:rPr>
        <w:t>, </w:t>
      </w:r>
      <w:r w:rsidRPr="00433405">
        <w:rPr>
          <w:rFonts w:ascii="Arial" w:hAnsi="Arial" w:cs="Arial"/>
          <w:i/>
          <w:iCs/>
          <w:color w:val="000000" w:themeColor="text1"/>
          <w:sz w:val="22"/>
          <w:shd w:val="clear" w:color="auto" w:fill="FFFFFF"/>
        </w:rPr>
        <w:t>26</w:t>
      </w:r>
      <w:r w:rsidRPr="00433405">
        <w:rPr>
          <w:rFonts w:ascii="Arial" w:hAnsi="Arial" w:cs="Arial"/>
          <w:color w:val="000000" w:themeColor="text1"/>
          <w:sz w:val="22"/>
          <w:shd w:val="clear" w:color="auto" w:fill="FFFFFF"/>
        </w:rPr>
        <w:t>(2), pp.137-154.</w:t>
      </w:r>
    </w:p>
    <w:p w14:paraId="40DC7C6F" w14:textId="77777777" w:rsidR="00A31831" w:rsidRPr="00433405" w:rsidRDefault="002707E0" w:rsidP="00A31831">
      <w:pPr>
        <w:ind w:left="720" w:hanging="720"/>
        <w:rPr>
          <w:rFonts w:ascii="Arial" w:hAnsi="Arial" w:cs="Arial"/>
          <w:color w:val="000000" w:themeColor="text1"/>
          <w:sz w:val="22"/>
          <w:shd w:val="clear" w:color="auto" w:fill="FFFFFF"/>
        </w:rPr>
      </w:pPr>
      <w:r w:rsidRPr="00433405">
        <w:rPr>
          <w:rFonts w:ascii="Arial" w:hAnsi="Arial" w:cs="Arial"/>
          <w:color w:val="000000" w:themeColor="text1"/>
          <w:sz w:val="22"/>
          <w:shd w:val="clear" w:color="auto" w:fill="FFFFFF"/>
        </w:rPr>
        <w:t>Kano, A., Sonoda, A., Schultz, D., Usukura, A., Suga, K. and Yasu, Y., 2016. Barriers to effective team teaching with ALTs. </w:t>
      </w:r>
      <w:r w:rsidRPr="00433405">
        <w:rPr>
          <w:rFonts w:ascii="Arial" w:hAnsi="Arial" w:cs="Arial"/>
          <w:i/>
          <w:iCs/>
          <w:color w:val="000000" w:themeColor="text1"/>
          <w:sz w:val="22"/>
          <w:shd w:val="clear" w:color="auto" w:fill="FFFFFF"/>
        </w:rPr>
        <w:t>Focus on the learner</w:t>
      </w:r>
      <w:r w:rsidRPr="00433405">
        <w:rPr>
          <w:rFonts w:ascii="Arial" w:hAnsi="Arial" w:cs="Arial"/>
          <w:color w:val="000000" w:themeColor="text1"/>
          <w:sz w:val="22"/>
          <w:shd w:val="clear" w:color="auto" w:fill="FFFFFF"/>
        </w:rPr>
        <w:t>, pp.74-82.</w:t>
      </w:r>
    </w:p>
    <w:p w14:paraId="659E89CF" w14:textId="77777777" w:rsidR="00A31831" w:rsidRPr="00433405" w:rsidRDefault="002707E0" w:rsidP="00A31831">
      <w:pPr>
        <w:ind w:left="720" w:hanging="720"/>
        <w:rPr>
          <w:rFonts w:ascii="Arial" w:hAnsi="Arial" w:cs="Arial"/>
          <w:color w:val="000000" w:themeColor="text1"/>
          <w:sz w:val="22"/>
          <w:shd w:val="clear" w:color="auto" w:fill="FFFFFF"/>
        </w:rPr>
      </w:pPr>
      <w:r w:rsidRPr="00433405">
        <w:rPr>
          <w:rFonts w:ascii="Arial" w:hAnsi="Arial" w:cs="Arial"/>
          <w:color w:val="000000" w:themeColor="text1"/>
          <w:sz w:val="22"/>
          <w:shd w:val="clear" w:color="auto" w:fill="FFFFFF"/>
        </w:rPr>
        <w:t>Meslec, N., Duel, J. and Soeters, J., 2020. The role of teamwork on team performance in extreme military environments: an empirical study. </w:t>
      </w:r>
      <w:r w:rsidRPr="00433405">
        <w:rPr>
          <w:rFonts w:ascii="Arial" w:hAnsi="Arial" w:cs="Arial"/>
          <w:i/>
          <w:iCs/>
          <w:color w:val="000000" w:themeColor="text1"/>
          <w:sz w:val="22"/>
          <w:shd w:val="clear" w:color="auto" w:fill="FFFFFF"/>
        </w:rPr>
        <w:t>Team Performance Management: An International Journal</w:t>
      </w:r>
      <w:r w:rsidRPr="00433405">
        <w:rPr>
          <w:rFonts w:ascii="Arial" w:hAnsi="Arial" w:cs="Arial"/>
          <w:color w:val="000000" w:themeColor="text1"/>
          <w:sz w:val="22"/>
          <w:shd w:val="clear" w:color="auto" w:fill="FFFFFF"/>
        </w:rPr>
        <w:t>.</w:t>
      </w:r>
    </w:p>
    <w:p w14:paraId="0E19C216" w14:textId="77777777" w:rsidR="00A31831" w:rsidRPr="00433405" w:rsidRDefault="002707E0" w:rsidP="00A31831">
      <w:pPr>
        <w:ind w:left="720" w:hanging="720"/>
        <w:rPr>
          <w:rFonts w:ascii="Arial" w:hAnsi="Arial" w:cs="Arial"/>
          <w:color w:val="000000" w:themeColor="text1"/>
          <w:sz w:val="22"/>
        </w:rPr>
      </w:pPr>
      <w:r w:rsidRPr="00433405">
        <w:rPr>
          <w:rFonts w:ascii="Arial" w:hAnsi="Arial" w:cs="Arial"/>
          <w:color w:val="000000" w:themeColor="text1"/>
          <w:sz w:val="22"/>
          <w:shd w:val="clear" w:color="auto" w:fill="FFFFFF"/>
        </w:rPr>
        <w:t>Noor, N., Rufino, K.A., Patriquin, M.A., Oldham, J.M. and Rohr, J.C., 2022. Impact of personality dysfunction on interdisciplinary treatment team working alliance in an inpatient psychiatric population. </w:t>
      </w:r>
      <w:r w:rsidRPr="00433405">
        <w:rPr>
          <w:rFonts w:ascii="Arial" w:hAnsi="Arial" w:cs="Arial"/>
          <w:i/>
          <w:iCs/>
          <w:color w:val="000000" w:themeColor="text1"/>
          <w:sz w:val="22"/>
          <w:shd w:val="clear" w:color="auto" w:fill="FFFFFF"/>
        </w:rPr>
        <w:t>Personality Disorders: Theory, Research, and Treatment</w:t>
      </w:r>
      <w:r w:rsidRPr="00433405">
        <w:rPr>
          <w:rFonts w:ascii="Arial" w:hAnsi="Arial" w:cs="Arial"/>
          <w:color w:val="000000" w:themeColor="text1"/>
          <w:sz w:val="22"/>
          <w:shd w:val="clear" w:color="auto" w:fill="FFFFFF"/>
        </w:rPr>
        <w:t>.</w:t>
      </w:r>
    </w:p>
    <w:p w14:paraId="0D379173" w14:textId="77777777" w:rsidR="00A31831" w:rsidRPr="00433405" w:rsidRDefault="002707E0" w:rsidP="00A31831">
      <w:pPr>
        <w:ind w:left="720" w:hanging="720"/>
        <w:rPr>
          <w:rFonts w:ascii="Arial" w:hAnsi="Arial" w:cs="Arial"/>
          <w:color w:val="000000" w:themeColor="text1"/>
          <w:sz w:val="22"/>
          <w:shd w:val="clear" w:color="auto" w:fill="FFFFFF"/>
        </w:rPr>
      </w:pPr>
      <w:r w:rsidRPr="00433405">
        <w:rPr>
          <w:rFonts w:ascii="Arial" w:hAnsi="Arial" w:cs="Arial"/>
          <w:color w:val="000000" w:themeColor="text1"/>
          <w:sz w:val="22"/>
          <w:shd w:val="clear" w:color="auto" w:fill="FFFFFF"/>
        </w:rPr>
        <w:t>Ozkan, N., Erdil, O. and Gök, M.Ş., 2022, January. Agile Teams Working from Home During the Covid-19 Pandemic: A Literature Review on New Advantages and Challenges. In </w:t>
      </w:r>
      <w:r w:rsidRPr="00433405">
        <w:rPr>
          <w:rFonts w:ascii="Arial" w:hAnsi="Arial" w:cs="Arial"/>
          <w:i/>
          <w:iCs/>
          <w:color w:val="000000" w:themeColor="text1"/>
          <w:sz w:val="22"/>
          <w:shd w:val="clear" w:color="auto" w:fill="FFFFFF"/>
        </w:rPr>
        <w:t>International Conference on Lean and Agile Software Development</w:t>
      </w:r>
      <w:r w:rsidRPr="00433405">
        <w:rPr>
          <w:rFonts w:ascii="Arial" w:hAnsi="Arial" w:cs="Arial"/>
          <w:color w:val="000000" w:themeColor="text1"/>
          <w:sz w:val="22"/>
          <w:shd w:val="clear" w:color="auto" w:fill="FFFFFF"/>
        </w:rPr>
        <w:t> (pp. 38-60). Springer, Cham.</w:t>
      </w:r>
    </w:p>
    <w:p w14:paraId="27D398E2" w14:textId="77777777" w:rsidR="00A31831" w:rsidRPr="00433405" w:rsidRDefault="002707E0" w:rsidP="00A31831">
      <w:pPr>
        <w:ind w:left="720" w:hanging="720"/>
        <w:rPr>
          <w:rFonts w:ascii="Arial" w:hAnsi="Arial" w:cs="Arial"/>
          <w:color w:val="000000" w:themeColor="text1"/>
          <w:sz w:val="22"/>
          <w:shd w:val="clear" w:color="auto" w:fill="FFFFFF"/>
        </w:rPr>
      </w:pPr>
      <w:r w:rsidRPr="00433405">
        <w:rPr>
          <w:rFonts w:ascii="Arial" w:hAnsi="Arial" w:cs="Arial"/>
          <w:color w:val="000000" w:themeColor="text1"/>
          <w:sz w:val="22"/>
          <w:shd w:val="clear" w:color="auto" w:fill="FFFFFF"/>
        </w:rPr>
        <w:t>Peralta, C.F., Lourenço, P.R., Lopes, P.N., Baptista, C. and Pais, L., 2018. Team development: definition, measurement and relationships with team effectiveness. </w:t>
      </w:r>
      <w:r w:rsidRPr="00433405">
        <w:rPr>
          <w:rFonts w:ascii="Arial" w:hAnsi="Arial" w:cs="Arial"/>
          <w:i/>
          <w:iCs/>
          <w:color w:val="000000" w:themeColor="text1"/>
          <w:sz w:val="22"/>
          <w:shd w:val="clear" w:color="auto" w:fill="FFFFFF"/>
        </w:rPr>
        <w:t>Human Performance</w:t>
      </w:r>
      <w:r w:rsidRPr="00433405">
        <w:rPr>
          <w:rFonts w:ascii="Arial" w:hAnsi="Arial" w:cs="Arial"/>
          <w:color w:val="000000" w:themeColor="text1"/>
          <w:sz w:val="22"/>
          <w:shd w:val="clear" w:color="auto" w:fill="FFFFFF"/>
        </w:rPr>
        <w:t>, </w:t>
      </w:r>
      <w:r w:rsidRPr="00433405">
        <w:rPr>
          <w:rFonts w:ascii="Arial" w:hAnsi="Arial" w:cs="Arial"/>
          <w:i/>
          <w:iCs/>
          <w:color w:val="000000" w:themeColor="text1"/>
          <w:sz w:val="22"/>
          <w:shd w:val="clear" w:color="auto" w:fill="FFFFFF"/>
        </w:rPr>
        <w:t>31</w:t>
      </w:r>
      <w:r w:rsidRPr="00433405">
        <w:rPr>
          <w:rFonts w:ascii="Arial" w:hAnsi="Arial" w:cs="Arial"/>
          <w:color w:val="000000" w:themeColor="text1"/>
          <w:sz w:val="22"/>
          <w:shd w:val="clear" w:color="auto" w:fill="FFFFFF"/>
        </w:rPr>
        <w:t>(2), pp.97-124.</w:t>
      </w:r>
    </w:p>
    <w:p w14:paraId="7B9CE11A" w14:textId="77777777" w:rsidR="00AB2CA1" w:rsidRPr="00433405" w:rsidRDefault="002707E0" w:rsidP="00A31831">
      <w:pPr>
        <w:ind w:left="720" w:hanging="720"/>
        <w:rPr>
          <w:rFonts w:ascii="Arial" w:hAnsi="Arial" w:cs="Arial"/>
          <w:color w:val="000000" w:themeColor="text1"/>
          <w:sz w:val="22"/>
          <w:shd w:val="clear" w:color="auto" w:fill="FFFFFF"/>
        </w:rPr>
      </w:pPr>
      <w:r w:rsidRPr="00433405">
        <w:rPr>
          <w:rFonts w:ascii="Arial" w:hAnsi="Arial" w:cs="Arial"/>
          <w:color w:val="000000" w:themeColor="text1"/>
          <w:sz w:val="22"/>
          <w:shd w:val="clear" w:color="auto" w:fill="FFFFFF"/>
        </w:rPr>
        <w:t>Solomon, D., 2020. The Worth of Steady Digital Team Formation Strategy A Case Study of Bruce Tuckman's Model in the Software Industry.</w:t>
      </w:r>
    </w:p>
    <w:sectPr w:rsidR="00AB2CA1" w:rsidRPr="004334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B4AD5"/>
    <w:multiLevelType w:val="hybridMultilevel"/>
    <w:tmpl w:val="1F3CA59A"/>
    <w:lvl w:ilvl="0" w:tplc="7A06CD5A">
      <w:start w:val="1"/>
      <w:numFmt w:val="bullet"/>
      <w:lvlText w:val=""/>
      <w:lvlJc w:val="left"/>
      <w:pPr>
        <w:ind w:left="720" w:hanging="360"/>
      </w:pPr>
      <w:rPr>
        <w:rFonts w:ascii="Symbol" w:hAnsi="Symbol" w:hint="default"/>
      </w:rPr>
    </w:lvl>
    <w:lvl w:ilvl="1" w:tplc="9CC0E5FA" w:tentative="1">
      <w:start w:val="1"/>
      <w:numFmt w:val="bullet"/>
      <w:lvlText w:val="o"/>
      <w:lvlJc w:val="left"/>
      <w:pPr>
        <w:ind w:left="1440" w:hanging="360"/>
      </w:pPr>
      <w:rPr>
        <w:rFonts w:ascii="Courier New" w:hAnsi="Courier New" w:cs="Courier New" w:hint="default"/>
      </w:rPr>
    </w:lvl>
    <w:lvl w:ilvl="2" w:tplc="3FBC65D4" w:tentative="1">
      <w:start w:val="1"/>
      <w:numFmt w:val="bullet"/>
      <w:lvlText w:val=""/>
      <w:lvlJc w:val="left"/>
      <w:pPr>
        <w:ind w:left="2160" w:hanging="360"/>
      </w:pPr>
      <w:rPr>
        <w:rFonts w:ascii="Wingdings" w:hAnsi="Wingdings" w:hint="default"/>
      </w:rPr>
    </w:lvl>
    <w:lvl w:ilvl="3" w:tplc="DFAEC6C4" w:tentative="1">
      <w:start w:val="1"/>
      <w:numFmt w:val="bullet"/>
      <w:lvlText w:val=""/>
      <w:lvlJc w:val="left"/>
      <w:pPr>
        <w:ind w:left="2880" w:hanging="360"/>
      </w:pPr>
      <w:rPr>
        <w:rFonts w:ascii="Symbol" w:hAnsi="Symbol" w:hint="default"/>
      </w:rPr>
    </w:lvl>
    <w:lvl w:ilvl="4" w:tplc="02F6197C" w:tentative="1">
      <w:start w:val="1"/>
      <w:numFmt w:val="bullet"/>
      <w:lvlText w:val="o"/>
      <w:lvlJc w:val="left"/>
      <w:pPr>
        <w:ind w:left="3600" w:hanging="360"/>
      </w:pPr>
      <w:rPr>
        <w:rFonts w:ascii="Courier New" w:hAnsi="Courier New" w:cs="Courier New" w:hint="default"/>
      </w:rPr>
    </w:lvl>
    <w:lvl w:ilvl="5" w:tplc="EAD69B62" w:tentative="1">
      <w:start w:val="1"/>
      <w:numFmt w:val="bullet"/>
      <w:lvlText w:val=""/>
      <w:lvlJc w:val="left"/>
      <w:pPr>
        <w:ind w:left="4320" w:hanging="360"/>
      </w:pPr>
      <w:rPr>
        <w:rFonts w:ascii="Wingdings" w:hAnsi="Wingdings" w:hint="default"/>
      </w:rPr>
    </w:lvl>
    <w:lvl w:ilvl="6" w:tplc="A1047E7A" w:tentative="1">
      <w:start w:val="1"/>
      <w:numFmt w:val="bullet"/>
      <w:lvlText w:val=""/>
      <w:lvlJc w:val="left"/>
      <w:pPr>
        <w:ind w:left="5040" w:hanging="360"/>
      </w:pPr>
      <w:rPr>
        <w:rFonts w:ascii="Symbol" w:hAnsi="Symbol" w:hint="default"/>
      </w:rPr>
    </w:lvl>
    <w:lvl w:ilvl="7" w:tplc="A770EEDA" w:tentative="1">
      <w:start w:val="1"/>
      <w:numFmt w:val="bullet"/>
      <w:lvlText w:val="o"/>
      <w:lvlJc w:val="left"/>
      <w:pPr>
        <w:ind w:left="5760" w:hanging="360"/>
      </w:pPr>
      <w:rPr>
        <w:rFonts w:ascii="Courier New" w:hAnsi="Courier New" w:cs="Courier New" w:hint="default"/>
      </w:rPr>
    </w:lvl>
    <w:lvl w:ilvl="8" w:tplc="CDC81CA8" w:tentative="1">
      <w:start w:val="1"/>
      <w:numFmt w:val="bullet"/>
      <w:lvlText w:val=""/>
      <w:lvlJc w:val="left"/>
      <w:pPr>
        <w:ind w:left="6480" w:hanging="360"/>
      </w:pPr>
      <w:rPr>
        <w:rFonts w:ascii="Wingdings" w:hAnsi="Wingdings" w:hint="default"/>
      </w:rPr>
    </w:lvl>
  </w:abstractNum>
  <w:num w:numId="1" w16cid:durableId="71003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1C2"/>
    <w:rsid w:val="000501FD"/>
    <w:rsid w:val="00107103"/>
    <w:rsid w:val="001E409C"/>
    <w:rsid w:val="002271C2"/>
    <w:rsid w:val="002363F2"/>
    <w:rsid w:val="00260A5E"/>
    <w:rsid w:val="002707E0"/>
    <w:rsid w:val="00275353"/>
    <w:rsid w:val="002C213D"/>
    <w:rsid w:val="002D3335"/>
    <w:rsid w:val="0034333D"/>
    <w:rsid w:val="003504C5"/>
    <w:rsid w:val="003A0B7B"/>
    <w:rsid w:val="003F1397"/>
    <w:rsid w:val="00433405"/>
    <w:rsid w:val="00457B70"/>
    <w:rsid w:val="00484718"/>
    <w:rsid w:val="004B0B4F"/>
    <w:rsid w:val="004C2CE2"/>
    <w:rsid w:val="0050588F"/>
    <w:rsid w:val="00512D41"/>
    <w:rsid w:val="0055542E"/>
    <w:rsid w:val="00653B1B"/>
    <w:rsid w:val="006E6201"/>
    <w:rsid w:val="00722F30"/>
    <w:rsid w:val="00872D5D"/>
    <w:rsid w:val="00894212"/>
    <w:rsid w:val="008A4DEE"/>
    <w:rsid w:val="008D7271"/>
    <w:rsid w:val="009154ED"/>
    <w:rsid w:val="009B7F38"/>
    <w:rsid w:val="00A27FC2"/>
    <w:rsid w:val="00A31831"/>
    <w:rsid w:val="00A4552E"/>
    <w:rsid w:val="00AB2CA1"/>
    <w:rsid w:val="00B320FC"/>
    <w:rsid w:val="00B44D7D"/>
    <w:rsid w:val="00C638FA"/>
    <w:rsid w:val="00C8374C"/>
    <w:rsid w:val="00CC3B72"/>
    <w:rsid w:val="00D12B98"/>
    <w:rsid w:val="00D85A29"/>
    <w:rsid w:val="00E168BB"/>
    <w:rsid w:val="00E72325"/>
    <w:rsid w:val="00EC345B"/>
    <w:rsid w:val="00F33919"/>
    <w:rsid w:val="00F626C3"/>
    <w:rsid w:val="00FA4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16F4B"/>
  <w15:chartTrackingRefBased/>
  <w15:docId w15:val="{3C66EB9E-B58B-413C-8BCC-7791D7F98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MT"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A4ECD"/>
    <w:pPr>
      <w:widowControl w:val="0"/>
      <w:autoSpaceDE w:val="0"/>
      <w:autoSpaceDN w:val="0"/>
      <w:spacing w:after="0" w:line="360" w:lineRule="auto"/>
      <w:ind w:firstLine="720"/>
      <w:jc w:val="both"/>
    </w:pPr>
    <w:rPr>
      <w:rFonts w:ascii="Times New Roman" w:hAnsi="Times New Roman" w:cs="Arial MT"/>
      <w:sz w:val="24"/>
      <w:lang w:val="en-GB"/>
    </w:rPr>
  </w:style>
  <w:style w:type="paragraph" w:styleId="Heading1">
    <w:name w:val="heading 1"/>
    <w:basedOn w:val="Heading2"/>
    <w:next w:val="Normal"/>
    <w:link w:val="Heading1Char"/>
    <w:autoRedefine/>
    <w:uiPriority w:val="9"/>
    <w:unhideWhenUsed/>
    <w:qFormat/>
    <w:rsid w:val="00107103"/>
    <w:pPr>
      <w:jc w:val="both"/>
      <w:outlineLvl w:val="0"/>
    </w:pPr>
  </w:style>
  <w:style w:type="paragraph" w:styleId="Heading2">
    <w:name w:val="heading 2"/>
    <w:basedOn w:val="Normal"/>
    <w:next w:val="Normal"/>
    <w:link w:val="Heading2Char"/>
    <w:uiPriority w:val="1"/>
    <w:unhideWhenUsed/>
    <w:qFormat/>
    <w:rsid w:val="00107103"/>
    <w:pPr>
      <w:ind w:firstLine="0"/>
      <w:jc w:val="center"/>
      <w:outlineLvl w:val="1"/>
    </w:pPr>
    <w:rPr>
      <w:rFonts w:ascii="Arial" w:eastAsia="Arial" w:hAnsi="Arial" w:cs="Arial"/>
      <w:b/>
      <w:iCs/>
      <w:color w:val="0D0D0D" w:themeColor="text1" w:themeTint="F2"/>
      <w:szCs w:val="24"/>
    </w:rPr>
  </w:style>
  <w:style w:type="paragraph" w:styleId="Heading3">
    <w:name w:val="heading 3"/>
    <w:basedOn w:val="Heading2"/>
    <w:next w:val="Normal"/>
    <w:link w:val="Heading3Char"/>
    <w:uiPriority w:val="9"/>
    <w:unhideWhenUsed/>
    <w:qFormat/>
    <w:rsid w:val="00A4552E"/>
    <w:pPr>
      <w:outlineLvl w:val="2"/>
    </w:pPr>
    <w:rPr>
      <w:i/>
    </w:rPr>
  </w:style>
  <w:style w:type="paragraph" w:styleId="Heading4">
    <w:name w:val="heading 4"/>
    <w:basedOn w:val="Normal"/>
    <w:next w:val="Normal"/>
    <w:link w:val="Heading4Char"/>
    <w:uiPriority w:val="9"/>
    <w:unhideWhenUsed/>
    <w:qFormat/>
    <w:rsid w:val="00A4552E"/>
    <w:pPr>
      <w:keepNext/>
      <w:keepLines/>
      <w:ind w:firstLine="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07103"/>
    <w:rPr>
      <w:rFonts w:ascii="Arial" w:eastAsia="Arial" w:hAnsi="Arial" w:cs="Arial"/>
      <w:b/>
      <w:iCs/>
      <w:color w:val="0D0D0D" w:themeColor="text1" w:themeTint="F2"/>
      <w:sz w:val="24"/>
      <w:szCs w:val="24"/>
      <w:lang w:val="en-GB"/>
    </w:rPr>
  </w:style>
  <w:style w:type="character" w:customStyle="1" w:styleId="Heading3Char">
    <w:name w:val="Heading 3 Char"/>
    <w:basedOn w:val="DefaultParagraphFont"/>
    <w:link w:val="Heading3"/>
    <w:uiPriority w:val="9"/>
    <w:rsid w:val="00A4552E"/>
    <w:rPr>
      <w:rFonts w:ascii="Times New Roman" w:eastAsiaTheme="majorEastAsia" w:hAnsi="Times New Roman" w:cs="Arial"/>
      <w:color w:val="000000" w:themeColor="text1"/>
      <w:sz w:val="24"/>
      <w:szCs w:val="24"/>
    </w:rPr>
  </w:style>
  <w:style w:type="character" w:customStyle="1" w:styleId="Heading2Char">
    <w:name w:val="Heading 2 Char"/>
    <w:basedOn w:val="DefaultParagraphFont"/>
    <w:link w:val="Heading2"/>
    <w:uiPriority w:val="1"/>
    <w:rsid w:val="00107103"/>
    <w:rPr>
      <w:rFonts w:ascii="Arial" w:eastAsia="Arial" w:hAnsi="Arial" w:cs="Arial"/>
      <w:b/>
      <w:iCs/>
      <w:color w:val="0D0D0D" w:themeColor="text1" w:themeTint="F2"/>
      <w:sz w:val="24"/>
      <w:szCs w:val="24"/>
      <w:lang w:val="en-GB"/>
    </w:rPr>
  </w:style>
  <w:style w:type="character" w:customStyle="1" w:styleId="Heading4Char">
    <w:name w:val="Heading 4 Char"/>
    <w:basedOn w:val="DefaultParagraphFont"/>
    <w:link w:val="Heading4"/>
    <w:uiPriority w:val="9"/>
    <w:rsid w:val="00A4552E"/>
    <w:rPr>
      <w:rFonts w:ascii="Times New Roman" w:eastAsiaTheme="majorEastAsia" w:hAnsi="Times New Roman" w:cstheme="majorBidi"/>
      <w:i/>
      <w:iCs/>
      <w:sz w:val="24"/>
    </w:rPr>
  </w:style>
  <w:style w:type="paragraph" w:styleId="NoSpacing">
    <w:name w:val="No Spacing"/>
    <w:aliases w:val="reference"/>
    <w:uiPriority w:val="1"/>
    <w:qFormat/>
    <w:rsid w:val="00A4552E"/>
    <w:pPr>
      <w:widowControl w:val="0"/>
      <w:autoSpaceDE w:val="0"/>
      <w:autoSpaceDN w:val="0"/>
      <w:spacing w:after="0" w:line="360" w:lineRule="auto"/>
      <w:ind w:left="720" w:hanging="720"/>
      <w:jc w:val="both"/>
    </w:pPr>
    <w:rPr>
      <w:rFonts w:ascii="Times New Roman" w:hAnsi="Times New Roman" w:cs="Arial MT"/>
      <w:color w:val="0D0D0D" w:themeColor="text1" w:themeTint="F2"/>
      <w:sz w:val="24"/>
    </w:rPr>
  </w:style>
  <w:style w:type="paragraph" w:styleId="ListParagraph">
    <w:name w:val="List Paragraph"/>
    <w:basedOn w:val="Normal"/>
    <w:uiPriority w:val="34"/>
    <w:qFormat/>
    <w:rsid w:val="002271C2"/>
    <w:pPr>
      <w:ind w:left="720"/>
      <w:contextualSpacing/>
    </w:pPr>
  </w:style>
  <w:style w:type="paragraph" w:styleId="Caption">
    <w:name w:val="caption"/>
    <w:basedOn w:val="Normal"/>
    <w:next w:val="Normal"/>
    <w:uiPriority w:val="35"/>
    <w:unhideWhenUsed/>
    <w:qFormat/>
    <w:rsid w:val="00512D41"/>
    <w:pPr>
      <w:spacing w:after="200" w:line="240" w:lineRule="auto"/>
    </w:pPr>
    <w:rPr>
      <w:i/>
      <w:iCs/>
      <w:color w:val="44546A" w:themeColor="text2"/>
      <w:sz w:val="18"/>
      <w:szCs w:val="18"/>
    </w:rPr>
  </w:style>
  <w:style w:type="paragraph" w:styleId="NormalWeb">
    <w:name w:val="Normal (Web)"/>
    <w:basedOn w:val="Normal"/>
    <w:uiPriority w:val="99"/>
    <w:unhideWhenUsed/>
    <w:rsid w:val="00B44D7D"/>
    <w:pPr>
      <w:widowControl/>
      <w:autoSpaceDE/>
      <w:autoSpaceDN/>
      <w:spacing w:before="100" w:beforeAutospacing="1" w:after="100" w:afterAutospacing="1" w:line="240" w:lineRule="auto"/>
      <w:ind w:firstLine="0"/>
      <w:jc w:val="left"/>
    </w:pPr>
    <w:rPr>
      <w:rFonts w:eastAsia="Times New Roman" w:cs="Times New Roman"/>
      <w:szCs w:val="24"/>
    </w:rPr>
  </w:style>
  <w:style w:type="paragraph" w:styleId="TOCHeading">
    <w:name w:val="TOC Heading"/>
    <w:basedOn w:val="Heading1"/>
    <w:next w:val="Normal"/>
    <w:uiPriority w:val="39"/>
    <w:unhideWhenUsed/>
    <w:qFormat/>
    <w:rsid w:val="00894212"/>
    <w:pPr>
      <w:keepNext/>
      <w:keepLines/>
      <w:widowControl/>
      <w:autoSpaceDE/>
      <w:autoSpaceDN/>
      <w:spacing w:before="240" w:line="259" w:lineRule="auto"/>
      <w:jc w:val="left"/>
      <w:outlineLvl w:val="9"/>
    </w:pPr>
    <w:rPr>
      <w:rFonts w:asciiTheme="majorHAnsi" w:eastAsiaTheme="majorEastAsia" w:hAnsiTheme="majorHAnsi" w:cstheme="majorBidi"/>
      <w:b w:val="0"/>
      <w:i/>
      <w:color w:val="2E74B5" w:themeColor="accent1" w:themeShade="BF"/>
      <w:sz w:val="32"/>
      <w:szCs w:val="32"/>
    </w:rPr>
  </w:style>
  <w:style w:type="paragraph" w:styleId="TOC1">
    <w:name w:val="toc 1"/>
    <w:basedOn w:val="Normal"/>
    <w:next w:val="Normal"/>
    <w:autoRedefine/>
    <w:uiPriority w:val="39"/>
    <w:unhideWhenUsed/>
    <w:rsid w:val="00894212"/>
    <w:pPr>
      <w:spacing w:after="100"/>
    </w:pPr>
  </w:style>
  <w:style w:type="paragraph" w:styleId="TOC2">
    <w:name w:val="toc 2"/>
    <w:basedOn w:val="Normal"/>
    <w:next w:val="Normal"/>
    <w:autoRedefine/>
    <w:uiPriority w:val="39"/>
    <w:unhideWhenUsed/>
    <w:rsid w:val="00894212"/>
    <w:pPr>
      <w:spacing w:after="100"/>
      <w:ind w:left="240"/>
    </w:pPr>
  </w:style>
  <w:style w:type="character" w:styleId="Hyperlink">
    <w:name w:val="Hyperlink"/>
    <w:basedOn w:val="DefaultParagraphFont"/>
    <w:uiPriority w:val="99"/>
    <w:unhideWhenUsed/>
    <w:rsid w:val="008942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CC8B0-C912-4994-BD3C-A74300F33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2808</Words>
  <Characters>16006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ANDREEA TUDORACHE	</dc:creator>
  <cp:lastModifiedBy>Andreea</cp:lastModifiedBy>
  <cp:revision>8</cp:revision>
  <dcterms:created xsi:type="dcterms:W3CDTF">2022-10-16T15:47:00Z</dcterms:created>
  <dcterms:modified xsi:type="dcterms:W3CDTF">2022-10-17T06:41:00Z</dcterms:modified>
</cp:coreProperties>
</file>