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99340903"/>
        <w:docPartObj>
          <w:docPartGallery w:val="Cover Pages"/>
          <w:docPartUnique/>
        </w:docPartObj>
      </w:sdtPr>
      <w:sdtEndPr>
        <w:rPr>
          <w:rFonts w:ascii="Arial" w:hAnsi="Arial" w:cs="Arial"/>
          <w:sz w:val="24"/>
          <w:szCs w:val="24"/>
        </w:rPr>
      </w:sdtEndPr>
      <w:sdtContent>
        <w:p w:rsidR="006E0244" w:rsidRDefault="006E0244"/>
        <w:p w:rsidR="006E0244" w:rsidRDefault="006E0244">
          <w:pPr>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7-12-01T00:00:00Z">
                                    <w:dateFormat w:val="MMMM d, yyyy"/>
                                    <w:lid w:val="en-US"/>
                                    <w:storeMappedDataAs w:val="dateTime"/>
                                    <w:calendar w:val="gregorian"/>
                                  </w:date>
                                </w:sdtPr>
                                <w:sdtContent>
                                  <w:p w:rsidR="001461D1" w:rsidRDefault="001461D1">
                                    <w:pPr>
                                      <w:pStyle w:val="NoSpacing"/>
                                      <w:jc w:val="right"/>
                                      <w:rPr>
                                        <w:caps/>
                                        <w:color w:val="323E4F" w:themeColor="text2" w:themeShade="BF"/>
                                        <w:sz w:val="40"/>
                                        <w:szCs w:val="40"/>
                                      </w:rPr>
                                    </w:pPr>
                                    <w:r>
                                      <w:rPr>
                                        <w:caps/>
                                        <w:color w:val="323E4F" w:themeColor="text2" w:themeShade="BF"/>
                                        <w:sz w:val="40"/>
                                        <w:szCs w:val="40"/>
                                      </w:rPr>
                                      <w:t>December 2017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7-12-01T00:00:00Z">
                              <w:dateFormat w:val="MMMM d, yyyy"/>
                              <w:lid w:val="en-US"/>
                              <w:storeMappedDataAs w:val="dateTime"/>
                              <w:calendar w:val="gregorian"/>
                            </w:date>
                          </w:sdtPr>
                          <w:sdtContent>
                            <w:p w:rsidR="001461D1" w:rsidRDefault="001461D1">
                              <w:pPr>
                                <w:pStyle w:val="NoSpacing"/>
                                <w:jc w:val="right"/>
                                <w:rPr>
                                  <w:caps/>
                                  <w:color w:val="323E4F" w:themeColor="text2" w:themeShade="BF"/>
                                  <w:sz w:val="40"/>
                                  <w:szCs w:val="40"/>
                                </w:rPr>
                              </w:pPr>
                              <w:r>
                                <w:rPr>
                                  <w:caps/>
                                  <w:color w:val="323E4F" w:themeColor="text2" w:themeShade="BF"/>
                                  <w:sz w:val="40"/>
                                  <w:szCs w:val="40"/>
                                </w:rPr>
                                <w:t>December 2017</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1461D1" w:rsidRDefault="001461D1">
                                    <w:pPr>
                                      <w:pStyle w:val="NoSpacing"/>
                                      <w:jc w:val="right"/>
                                      <w:rPr>
                                        <w:caps/>
                                        <w:color w:val="262626" w:themeColor="text1" w:themeTint="D9"/>
                                        <w:sz w:val="28"/>
                                        <w:szCs w:val="28"/>
                                      </w:rPr>
                                    </w:pPr>
                                    <w:r>
                                      <w:rPr>
                                        <w:caps/>
                                        <w:color w:val="262626" w:themeColor="text1" w:themeTint="D9"/>
                                        <w:sz w:val="28"/>
                                        <w:szCs w:val="28"/>
                                      </w:rPr>
                                      <w:t>1604273@student.uwtsd.ac.uk</w:t>
                                    </w:r>
                                  </w:p>
                                </w:sdtContent>
                              </w:sdt>
                              <w:p w:rsidR="001461D1" w:rsidRDefault="001461D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Tanya Briscoe</w:t>
                                    </w:r>
                                  </w:sdtContent>
                                </w:sdt>
                              </w:p>
                              <w:p w:rsidR="001461D1" w:rsidRDefault="001461D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University </w:t>
                                    </w:r>
                                    <w:proofErr w:type="gramStart"/>
                                    <w:r>
                                      <w:rPr>
                                        <w:color w:val="262626" w:themeColor="text1" w:themeTint="D9"/>
                                        <w:sz w:val="20"/>
                                        <w:szCs w:val="20"/>
                                      </w:rPr>
                                      <w:t>Of</w:t>
                                    </w:r>
                                    <w:proofErr w:type="gramEnd"/>
                                    <w:r>
                                      <w:rPr>
                                        <w:color w:val="262626" w:themeColor="text1" w:themeTint="D9"/>
                                        <w:sz w:val="20"/>
                                        <w:szCs w:val="20"/>
                                      </w:rPr>
                                      <w:t xml:space="preserve"> Wales Trinity Saint David</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1461D1" w:rsidRDefault="001461D1">
                              <w:pPr>
                                <w:pStyle w:val="NoSpacing"/>
                                <w:jc w:val="right"/>
                                <w:rPr>
                                  <w:caps/>
                                  <w:color w:val="262626" w:themeColor="text1" w:themeTint="D9"/>
                                  <w:sz w:val="28"/>
                                  <w:szCs w:val="28"/>
                                </w:rPr>
                              </w:pPr>
                              <w:r>
                                <w:rPr>
                                  <w:caps/>
                                  <w:color w:val="262626" w:themeColor="text1" w:themeTint="D9"/>
                                  <w:sz w:val="28"/>
                                  <w:szCs w:val="28"/>
                                </w:rPr>
                                <w:t>1604273@student.uwtsd.ac.uk</w:t>
                              </w:r>
                            </w:p>
                          </w:sdtContent>
                        </w:sdt>
                        <w:p w:rsidR="001461D1" w:rsidRDefault="001461D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Tanya Briscoe</w:t>
                              </w:r>
                            </w:sdtContent>
                          </w:sdt>
                        </w:p>
                        <w:p w:rsidR="001461D1" w:rsidRDefault="001461D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University </w:t>
                              </w:r>
                              <w:proofErr w:type="gramStart"/>
                              <w:r>
                                <w:rPr>
                                  <w:color w:val="262626" w:themeColor="text1" w:themeTint="D9"/>
                                  <w:sz w:val="20"/>
                                  <w:szCs w:val="20"/>
                                </w:rPr>
                                <w:t>Of</w:t>
                              </w:r>
                              <w:proofErr w:type="gramEnd"/>
                              <w:r>
                                <w:rPr>
                                  <w:color w:val="262626" w:themeColor="text1" w:themeTint="D9"/>
                                  <w:sz w:val="20"/>
                                  <w:szCs w:val="20"/>
                                </w:rPr>
                                <w:t xml:space="preserve"> Wales Trinity Saint David</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61D1" w:rsidRDefault="001461D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pathway project 2</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1461D1" w:rsidRDefault="001461D1">
                                    <w:pPr>
                                      <w:pStyle w:val="NoSpacing"/>
                                      <w:jc w:val="right"/>
                                      <w:rPr>
                                        <w:smallCaps/>
                                        <w:color w:val="44546A" w:themeColor="text2"/>
                                        <w:sz w:val="36"/>
                                        <w:szCs w:val="36"/>
                                      </w:rPr>
                                    </w:pPr>
                                    <w:r>
                                      <w:rPr>
                                        <w:smallCaps/>
                                        <w:color w:val="44546A" w:themeColor="text2"/>
                                        <w:sz w:val="36"/>
                                        <w:szCs w:val="36"/>
                                      </w:rPr>
                                      <w:t>My Personal Skill Set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1461D1" w:rsidRDefault="001461D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pathway project 2</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1461D1" w:rsidRDefault="001461D1">
                              <w:pPr>
                                <w:pStyle w:val="NoSpacing"/>
                                <w:jc w:val="right"/>
                                <w:rPr>
                                  <w:smallCaps/>
                                  <w:color w:val="44546A" w:themeColor="text2"/>
                                  <w:sz w:val="36"/>
                                  <w:szCs w:val="36"/>
                                </w:rPr>
                              </w:pPr>
                              <w:r>
                                <w:rPr>
                                  <w:smallCaps/>
                                  <w:color w:val="44546A" w:themeColor="text2"/>
                                  <w:sz w:val="36"/>
                                  <w:szCs w:val="36"/>
                                </w:rPr>
                                <w:t>My Personal Skill Set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6CEFCF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hAnsi="Arial" w:cs="Arial"/>
              <w:sz w:val="24"/>
              <w:szCs w:val="24"/>
            </w:rPr>
            <w:br w:type="page"/>
          </w:r>
        </w:p>
      </w:sdtContent>
    </w:sdt>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p>
    <w:p w:rsidR="00920305" w:rsidRPr="00FF4CD3" w:rsidRDefault="00FE3A81" w:rsidP="00FE3A81">
      <w:pPr>
        <w:jc w:val="center"/>
        <w:rPr>
          <w:rFonts w:ascii="Arial" w:hAnsi="Arial" w:cs="Arial"/>
          <w:sz w:val="40"/>
          <w:szCs w:val="40"/>
        </w:rPr>
      </w:pPr>
      <w:r w:rsidRPr="00FF4CD3">
        <w:rPr>
          <w:rFonts w:ascii="Arial" w:hAnsi="Arial" w:cs="Arial"/>
          <w:sz w:val="40"/>
          <w:szCs w:val="40"/>
        </w:rPr>
        <w:t>CONTENTS</w:t>
      </w:r>
    </w:p>
    <w:p w:rsidR="00FE3A81" w:rsidRDefault="00FE3A81" w:rsidP="00FE3A81">
      <w:pPr>
        <w:jc w:val="center"/>
        <w:rPr>
          <w:rFonts w:ascii="Arial" w:hAnsi="Arial" w:cs="Arial"/>
          <w:sz w:val="24"/>
          <w:szCs w:val="24"/>
        </w:rPr>
      </w:pPr>
    </w:p>
    <w:p w:rsidR="00FE3A81" w:rsidRDefault="00FE3A81" w:rsidP="00FE3A81">
      <w:pPr>
        <w:jc w:val="center"/>
        <w:rPr>
          <w:rFonts w:ascii="Arial" w:hAnsi="Arial" w:cs="Arial"/>
          <w:sz w:val="24"/>
          <w:szCs w:val="24"/>
        </w:rPr>
      </w:pPr>
      <w:r>
        <w:rPr>
          <w:rFonts w:ascii="Arial" w:hAnsi="Arial" w:cs="Arial"/>
          <w:sz w:val="24"/>
          <w:szCs w:val="24"/>
        </w:rPr>
        <w:t>Introduction</w:t>
      </w:r>
      <w:r w:rsidR="005F2504">
        <w:rPr>
          <w:rFonts w:ascii="Arial" w:hAnsi="Arial" w:cs="Arial"/>
          <w:sz w:val="24"/>
          <w:szCs w:val="24"/>
        </w:rPr>
        <w:t xml:space="preserve"> – page 2</w:t>
      </w:r>
    </w:p>
    <w:p w:rsidR="00FE3A81" w:rsidRDefault="00FE3A81" w:rsidP="00FE3A81">
      <w:pPr>
        <w:jc w:val="center"/>
        <w:rPr>
          <w:rFonts w:ascii="Arial" w:hAnsi="Arial" w:cs="Arial"/>
          <w:sz w:val="24"/>
          <w:szCs w:val="24"/>
        </w:rPr>
      </w:pPr>
    </w:p>
    <w:p w:rsidR="00FE3A81" w:rsidRDefault="00FE3A81" w:rsidP="00FE3A81">
      <w:pPr>
        <w:jc w:val="center"/>
        <w:rPr>
          <w:rFonts w:ascii="Arial" w:hAnsi="Arial" w:cs="Arial"/>
          <w:sz w:val="24"/>
          <w:szCs w:val="24"/>
        </w:rPr>
      </w:pPr>
      <w:r>
        <w:rPr>
          <w:rFonts w:ascii="Arial" w:hAnsi="Arial" w:cs="Arial"/>
          <w:sz w:val="24"/>
          <w:szCs w:val="24"/>
        </w:rPr>
        <w:t>Leadership</w:t>
      </w:r>
      <w:r w:rsidR="005F2504">
        <w:rPr>
          <w:rFonts w:ascii="Arial" w:hAnsi="Arial" w:cs="Arial"/>
          <w:sz w:val="24"/>
          <w:szCs w:val="24"/>
        </w:rPr>
        <w:t xml:space="preserve"> – page 3</w:t>
      </w:r>
    </w:p>
    <w:p w:rsidR="00FE3A81" w:rsidRDefault="00FE3A81" w:rsidP="00FE3A81">
      <w:pPr>
        <w:jc w:val="center"/>
        <w:rPr>
          <w:rFonts w:ascii="Arial" w:hAnsi="Arial" w:cs="Arial"/>
          <w:sz w:val="24"/>
          <w:szCs w:val="24"/>
        </w:rPr>
      </w:pPr>
    </w:p>
    <w:p w:rsidR="00FE3A81" w:rsidRDefault="00FE3A81" w:rsidP="00FE3A81">
      <w:pPr>
        <w:jc w:val="center"/>
        <w:rPr>
          <w:rFonts w:ascii="Arial" w:hAnsi="Arial" w:cs="Arial"/>
          <w:sz w:val="24"/>
          <w:szCs w:val="24"/>
        </w:rPr>
      </w:pPr>
      <w:r>
        <w:rPr>
          <w:rFonts w:ascii="Arial" w:hAnsi="Arial" w:cs="Arial"/>
          <w:sz w:val="24"/>
          <w:szCs w:val="24"/>
        </w:rPr>
        <w:t>Problem Solving</w:t>
      </w:r>
      <w:r w:rsidR="005F2504">
        <w:rPr>
          <w:rFonts w:ascii="Arial" w:hAnsi="Arial" w:cs="Arial"/>
          <w:sz w:val="24"/>
          <w:szCs w:val="24"/>
        </w:rPr>
        <w:t xml:space="preserve"> – page 4</w:t>
      </w:r>
    </w:p>
    <w:p w:rsidR="00A36FB5" w:rsidRDefault="00A36FB5" w:rsidP="00FE3A81">
      <w:pPr>
        <w:jc w:val="center"/>
        <w:rPr>
          <w:rFonts w:ascii="Arial" w:hAnsi="Arial" w:cs="Arial"/>
          <w:sz w:val="24"/>
          <w:szCs w:val="24"/>
        </w:rPr>
      </w:pPr>
    </w:p>
    <w:p w:rsidR="00A36FB5" w:rsidRDefault="00A36FB5" w:rsidP="00FE3A81">
      <w:pPr>
        <w:jc w:val="center"/>
        <w:rPr>
          <w:rFonts w:ascii="Arial" w:hAnsi="Arial" w:cs="Arial"/>
          <w:sz w:val="24"/>
          <w:szCs w:val="24"/>
        </w:rPr>
      </w:pPr>
      <w:r>
        <w:rPr>
          <w:rFonts w:ascii="Arial" w:hAnsi="Arial" w:cs="Arial"/>
          <w:sz w:val="24"/>
          <w:szCs w:val="24"/>
        </w:rPr>
        <w:t>Critical Thinking</w:t>
      </w:r>
      <w:r w:rsidR="005F2504">
        <w:rPr>
          <w:rFonts w:ascii="Arial" w:hAnsi="Arial" w:cs="Arial"/>
          <w:sz w:val="24"/>
          <w:szCs w:val="24"/>
        </w:rPr>
        <w:t xml:space="preserve"> – page 5</w:t>
      </w:r>
    </w:p>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r>
        <w:rPr>
          <w:rFonts w:ascii="Arial" w:hAnsi="Arial" w:cs="Arial"/>
          <w:sz w:val="24"/>
          <w:szCs w:val="24"/>
        </w:rPr>
        <w:t>Presentation Skills – page 6</w:t>
      </w:r>
    </w:p>
    <w:p w:rsidR="00FE3A81" w:rsidRDefault="00FE3A81" w:rsidP="00FE3A81">
      <w:pPr>
        <w:jc w:val="center"/>
        <w:rPr>
          <w:rFonts w:ascii="Arial" w:hAnsi="Arial" w:cs="Arial"/>
          <w:sz w:val="24"/>
          <w:szCs w:val="24"/>
        </w:rPr>
      </w:pPr>
    </w:p>
    <w:p w:rsidR="00FE3A81" w:rsidRDefault="00FE3A81" w:rsidP="00FE3A81">
      <w:pPr>
        <w:jc w:val="center"/>
        <w:rPr>
          <w:rFonts w:ascii="Arial" w:hAnsi="Arial" w:cs="Arial"/>
          <w:sz w:val="24"/>
          <w:szCs w:val="24"/>
        </w:rPr>
      </w:pPr>
      <w:r>
        <w:rPr>
          <w:rFonts w:ascii="Arial" w:hAnsi="Arial" w:cs="Arial"/>
          <w:sz w:val="24"/>
          <w:szCs w:val="24"/>
        </w:rPr>
        <w:t>Conclusion</w:t>
      </w:r>
      <w:r w:rsidR="005F2504">
        <w:rPr>
          <w:rFonts w:ascii="Arial" w:hAnsi="Arial" w:cs="Arial"/>
          <w:sz w:val="24"/>
          <w:szCs w:val="24"/>
        </w:rPr>
        <w:t xml:space="preserve"> – page 7</w:t>
      </w:r>
    </w:p>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r>
        <w:rPr>
          <w:rFonts w:ascii="Arial" w:hAnsi="Arial" w:cs="Arial"/>
          <w:sz w:val="24"/>
          <w:szCs w:val="24"/>
        </w:rPr>
        <w:t>References – page 8</w:t>
      </w:r>
    </w:p>
    <w:p w:rsidR="005F2504" w:rsidRDefault="005F2504" w:rsidP="00FE3A81">
      <w:pPr>
        <w:jc w:val="center"/>
        <w:rPr>
          <w:rFonts w:ascii="Arial" w:hAnsi="Arial" w:cs="Arial"/>
          <w:sz w:val="24"/>
          <w:szCs w:val="24"/>
        </w:rPr>
      </w:pPr>
    </w:p>
    <w:p w:rsidR="005F2504" w:rsidRDefault="005F2504" w:rsidP="00FE3A81">
      <w:pPr>
        <w:jc w:val="cente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920305" w:rsidRDefault="00920305">
      <w:pPr>
        <w:rPr>
          <w:rFonts w:ascii="Arial" w:hAnsi="Arial" w:cs="Arial"/>
          <w:sz w:val="24"/>
          <w:szCs w:val="24"/>
        </w:rPr>
      </w:pPr>
    </w:p>
    <w:p w:rsidR="005F2504" w:rsidRDefault="005F2504">
      <w:pPr>
        <w:rPr>
          <w:rFonts w:ascii="Arial" w:hAnsi="Arial" w:cs="Arial"/>
          <w:sz w:val="24"/>
          <w:szCs w:val="24"/>
        </w:rPr>
      </w:pPr>
    </w:p>
    <w:p w:rsidR="00C55F6B" w:rsidRDefault="00FD5A6A">
      <w:pPr>
        <w:rPr>
          <w:rFonts w:ascii="Arial" w:hAnsi="Arial" w:cs="Arial"/>
          <w:sz w:val="24"/>
          <w:szCs w:val="24"/>
        </w:rPr>
      </w:pPr>
      <w:r>
        <w:rPr>
          <w:rFonts w:ascii="Arial" w:hAnsi="Arial" w:cs="Arial"/>
          <w:sz w:val="24"/>
          <w:szCs w:val="24"/>
        </w:rPr>
        <w:lastRenderedPageBreak/>
        <w:t>Introduction</w:t>
      </w:r>
    </w:p>
    <w:p w:rsidR="00FD5A6A" w:rsidRDefault="00FD5A6A">
      <w:pPr>
        <w:rPr>
          <w:rFonts w:ascii="Arial" w:hAnsi="Arial" w:cs="Arial"/>
          <w:sz w:val="24"/>
          <w:szCs w:val="24"/>
        </w:rPr>
      </w:pPr>
      <w:r>
        <w:rPr>
          <w:rFonts w:ascii="Arial" w:hAnsi="Arial" w:cs="Arial"/>
          <w:sz w:val="24"/>
          <w:szCs w:val="24"/>
        </w:rPr>
        <w:t xml:space="preserve">This report will deliver the skills set that I </w:t>
      </w:r>
      <w:r w:rsidR="003A3EE4">
        <w:rPr>
          <w:rFonts w:ascii="Arial" w:hAnsi="Arial" w:cs="Arial"/>
          <w:sz w:val="24"/>
          <w:szCs w:val="24"/>
        </w:rPr>
        <w:t>have,</w:t>
      </w:r>
      <w:r>
        <w:rPr>
          <w:rFonts w:ascii="Arial" w:hAnsi="Arial" w:cs="Arial"/>
          <w:sz w:val="24"/>
          <w:szCs w:val="24"/>
        </w:rPr>
        <w:t xml:space="preserve"> and skills sets that I have gained or developed on.  I was able to identify my skills sets through working with a group of individuals who had to prepare and perform a presentation in front of an audience, relating to a business plan.  As a group we decided to build upon a business plan around a luxurious spa in Covent Gardens.  This spa incorporated health and beauty facilities.  This spa idea was created through a group of siblings who inherited money through their deceased parents and decided to create a business plan which would allow them to demonstrate their own experiences.  These experiences included beauty, marketing, and management.  Although this idea was an idea that did not pertain to us individually it did however allow me to understand my strengths and weaknesses </w:t>
      </w:r>
      <w:proofErr w:type="gramStart"/>
      <w:r>
        <w:rPr>
          <w:rFonts w:ascii="Arial" w:hAnsi="Arial" w:cs="Arial"/>
          <w:sz w:val="24"/>
          <w:szCs w:val="24"/>
        </w:rPr>
        <w:t>and also</w:t>
      </w:r>
      <w:proofErr w:type="gramEnd"/>
      <w:r>
        <w:rPr>
          <w:rFonts w:ascii="Arial" w:hAnsi="Arial" w:cs="Arial"/>
          <w:sz w:val="24"/>
          <w:szCs w:val="24"/>
        </w:rPr>
        <w:t xml:space="preserve"> identify the skills I have and the ones in which I have gained or developed on.  </w:t>
      </w:r>
    </w:p>
    <w:p w:rsidR="007B0A7F" w:rsidRDefault="007B0A7F">
      <w:pPr>
        <w:rPr>
          <w:rFonts w:ascii="Arial" w:hAnsi="Arial" w:cs="Arial"/>
          <w:sz w:val="24"/>
          <w:szCs w:val="24"/>
        </w:rPr>
      </w:pPr>
    </w:p>
    <w:p w:rsidR="007B0A7F" w:rsidRDefault="007B0A7F">
      <w:pPr>
        <w:rPr>
          <w:rFonts w:ascii="Arial" w:hAnsi="Arial" w:cs="Arial"/>
          <w:sz w:val="24"/>
          <w:szCs w:val="24"/>
        </w:rPr>
      </w:pPr>
    </w:p>
    <w:p w:rsidR="007B0A7F" w:rsidRDefault="007B0A7F">
      <w:pPr>
        <w:rPr>
          <w:rFonts w:ascii="Arial" w:hAnsi="Arial" w:cs="Arial"/>
          <w:sz w:val="24"/>
          <w:szCs w:val="24"/>
        </w:rPr>
      </w:pPr>
    </w:p>
    <w:p w:rsidR="007B0A7F" w:rsidRDefault="007B0A7F">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7B0A7F" w:rsidRDefault="007B0A7F">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EF4BF6" w:rsidRDefault="00EF4BF6">
      <w:pPr>
        <w:rPr>
          <w:rFonts w:ascii="Arial" w:hAnsi="Arial" w:cs="Arial"/>
          <w:sz w:val="24"/>
          <w:szCs w:val="24"/>
        </w:rPr>
      </w:pPr>
    </w:p>
    <w:p w:rsidR="00A36FB5" w:rsidRDefault="00A36FB5">
      <w:pPr>
        <w:rPr>
          <w:rFonts w:ascii="Arial" w:hAnsi="Arial" w:cs="Arial"/>
          <w:sz w:val="24"/>
          <w:szCs w:val="24"/>
        </w:rPr>
      </w:pPr>
    </w:p>
    <w:p w:rsidR="005F2504" w:rsidRDefault="005F2504">
      <w:pPr>
        <w:rPr>
          <w:rFonts w:ascii="Arial" w:hAnsi="Arial" w:cs="Arial"/>
          <w:b/>
          <w:sz w:val="24"/>
          <w:szCs w:val="24"/>
          <w:u w:val="single"/>
        </w:rPr>
      </w:pPr>
    </w:p>
    <w:p w:rsidR="005F2504" w:rsidRDefault="005F2504">
      <w:pPr>
        <w:rPr>
          <w:rFonts w:ascii="Arial" w:hAnsi="Arial" w:cs="Arial"/>
          <w:b/>
          <w:sz w:val="24"/>
          <w:szCs w:val="24"/>
          <w:u w:val="single"/>
        </w:rPr>
      </w:pPr>
    </w:p>
    <w:p w:rsidR="006A30B0" w:rsidRPr="007B0A7F" w:rsidRDefault="006A30B0">
      <w:pPr>
        <w:rPr>
          <w:rFonts w:ascii="Arial" w:hAnsi="Arial" w:cs="Arial"/>
          <w:b/>
          <w:sz w:val="24"/>
          <w:szCs w:val="24"/>
          <w:u w:val="single"/>
        </w:rPr>
      </w:pPr>
      <w:r w:rsidRPr="007B0A7F">
        <w:rPr>
          <w:rFonts w:ascii="Arial" w:hAnsi="Arial" w:cs="Arial"/>
          <w:b/>
          <w:sz w:val="24"/>
          <w:szCs w:val="24"/>
          <w:u w:val="single"/>
        </w:rPr>
        <w:lastRenderedPageBreak/>
        <w:t>Leadership</w:t>
      </w:r>
    </w:p>
    <w:p w:rsidR="006A30B0" w:rsidRDefault="0068473A">
      <w:pPr>
        <w:rPr>
          <w:rFonts w:ascii="Arial" w:hAnsi="Arial" w:cs="Arial"/>
          <w:sz w:val="24"/>
          <w:szCs w:val="24"/>
        </w:rPr>
      </w:pPr>
      <w:r>
        <w:rPr>
          <w:rFonts w:ascii="Arial" w:hAnsi="Arial" w:cs="Arial"/>
          <w:sz w:val="24"/>
          <w:szCs w:val="24"/>
        </w:rPr>
        <w:t>Having worked with my group members of the presentation before, they urged and encouraged me to take the position of a group leader</w:t>
      </w:r>
      <w:r w:rsidR="000057C4">
        <w:rPr>
          <w:rFonts w:ascii="Arial" w:hAnsi="Arial" w:cs="Arial"/>
          <w:sz w:val="24"/>
          <w:szCs w:val="24"/>
        </w:rPr>
        <w:t>,</w:t>
      </w:r>
      <w:r>
        <w:rPr>
          <w:rFonts w:ascii="Arial" w:hAnsi="Arial" w:cs="Arial"/>
          <w:sz w:val="24"/>
          <w:szCs w:val="24"/>
        </w:rPr>
        <w:t xml:space="preserve"> having the responsibility to submit the presentation and guide the group effectively to deliver and achieve a good and clear presentation.  Being a leader, is something that I did not think I had in me as I am an individual </w:t>
      </w:r>
      <w:r w:rsidR="00563D84">
        <w:rPr>
          <w:rFonts w:ascii="Arial" w:hAnsi="Arial" w:cs="Arial"/>
          <w:sz w:val="24"/>
          <w:szCs w:val="24"/>
        </w:rPr>
        <w:t>who</w:t>
      </w:r>
      <w:r>
        <w:rPr>
          <w:rFonts w:ascii="Arial" w:hAnsi="Arial" w:cs="Arial"/>
          <w:sz w:val="24"/>
          <w:szCs w:val="24"/>
        </w:rPr>
        <w:t xml:space="preserve"> lack</w:t>
      </w:r>
      <w:r w:rsidR="00563D84">
        <w:rPr>
          <w:rFonts w:ascii="Arial" w:hAnsi="Arial" w:cs="Arial"/>
          <w:sz w:val="24"/>
          <w:szCs w:val="24"/>
        </w:rPr>
        <w:t>s</w:t>
      </w:r>
      <w:r>
        <w:rPr>
          <w:rFonts w:ascii="Arial" w:hAnsi="Arial" w:cs="Arial"/>
          <w:sz w:val="24"/>
          <w:szCs w:val="24"/>
        </w:rPr>
        <w:t xml:space="preserve"> confidence.  So</w:t>
      </w:r>
      <w:r w:rsidR="00563D84">
        <w:rPr>
          <w:rFonts w:ascii="Arial" w:hAnsi="Arial" w:cs="Arial"/>
          <w:sz w:val="24"/>
          <w:szCs w:val="24"/>
        </w:rPr>
        <w:t>,</w:t>
      </w:r>
      <w:r>
        <w:rPr>
          <w:rFonts w:ascii="Arial" w:hAnsi="Arial" w:cs="Arial"/>
          <w:sz w:val="24"/>
          <w:szCs w:val="24"/>
        </w:rPr>
        <w:t xml:space="preserve"> the fact that my group saw the leadership </w:t>
      </w:r>
      <w:r w:rsidR="000057C4">
        <w:rPr>
          <w:rFonts w:ascii="Arial" w:hAnsi="Arial" w:cs="Arial"/>
          <w:sz w:val="24"/>
          <w:szCs w:val="24"/>
        </w:rPr>
        <w:t xml:space="preserve">skill </w:t>
      </w:r>
      <w:r>
        <w:rPr>
          <w:rFonts w:ascii="Arial" w:hAnsi="Arial" w:cs="Arial"/>
          <w:sz w:val="24"/>
          <w:szCs w:val="24"/>
        </w:rPr>
        <w:t xml:space="preserve">in me was such an eye opener and allowed me to acknowledge my leadership skills and identify </w:t>
      </w:r>
      <w:r w:rsidR="00563D84">
        <w:rPr>
          <w:rFonts w:ascii="Arial" w:hAnsi="Arial" w:cs="Arial"/>
          <w:sz w:val="24"/>
          <w:szCs w:val="24"/>
        </w:rPr>
        <w:t>where this skill is shown.</w:t>
      </w:r>
    </w:p>
    <w:p w:rsidR="00563D84" w:rsidRDefault="0068473A">
      <w:pP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052348687"/>
          <w:citation/>
        </w:sdtPr>
        <w:sdtContent>
          <w:r>
            <w:rPr>
              <w:rFonts w:ascii="Arial" w:hAnsi="Arial" w:cs="Arial"/>
              <w:sz w:val="24"/>
              <w:szCs w:val="24"/>
            </w:rPr>
            <w:fldChar w:fldCharType="begin"/>
          </w:r>
          <w:r>
            <w:rPr>
              <w:rFonts w:ascii="Arial" w:hAnsi="Arial" w:cs="Arial"/>
              <w:sz w:val="24"/>
              <w:szCs w:val="24"/>
            </w:rPr>
            <w:instrText xml:space="preserve"> CITATION Rob15 \l 2057 </w:instrText>
          </w:r>
          <w:r>
            <w:rPr>
              <w:rFonts w:ascii="Arial" w:hAnsi="Arial" w:cs="Arial"/>
              <w:sz w:val="24"/>
              <w:szCs w:val="24"/>
            </w:rPr>
            <w:fldChar w:fldCharType="separate"/>
          </w:r>
          <w:r w:rsidRPr="0068473A">
            <w:rPr>
              <w:rFonts w:ascii="Arial" w:hAnsi="Arial" w:cs="Arial"/>
              <w:noProof/>
              <w:sz w:val="24"/>
              <w:szCs w:val="24"/>
            </w:rPr>
            <w:t>(Robert N. Lussier, 2015)</w:t>
          </w:r>
          <w:r>
            <w:rPr>
              <w:rFonts w:ascii="Arial" w:hAnsi="Arial" w:cs="Arial"/>
              <w:sz w:val="24"/>
              <w:szCs w:val="24"/>
            </w:rPr>
            <w:fldChar w:fldCharType="end"/>
          </w:r>
        </w:sdtContent>
      </w:sdt>
      <w:r>
        <w:rPr>
          <w:rFonts w:ascii="Arial" w:hAnsi="Arial" w:cs="Arial"/>
          <w:sz w:val="24"/>
          <w:szCs w:val="24"/>
        </w:rPr>
        <w:t xml:space="preserve"> it states that a leader is not the same as a manager.  A manager</w:t>
      </w:r>
      <w:r w:rsidR="00563D84">
        <w:rPr>
          <w:rFonts w:ascii="Arial" w:hAnsi="Arial" w:cs="Arial"/>
          <w:sz w:val="24"/>
          <w:szCs w:val="24"/>
        </w:rPr>
        <w:t xml:space="preserve"> exerts authority, whereas a leader is able to influence people.  Just because an individual has the title of a manager does not </w:t>
      </w:r>
      <w:r w:rsidR="0043796F">
        <w:rPr>
          <w:rFonts w:ascii="Arial" w:hAnsi="Arial" w:cs="Arial"/>
          <w:sz w:val="24"/>
          <w:szCs w:val="24"/>
        </w:rPr>
        <w:t>necessarily mean</w:t>
      </w:r>
      <w:r w:rsidR="00563D84">
        <w:rPr>
          <w:rFonts w:ascii="Arial" w:hAnsi="Arial" w:cs="Arial"/>
          <w:sz w:val="24"/>
          <w:szCs w:val="24"/>
        </w:rPr>
        <w:t xml:space="preserve"> that they are able to influence others and provide leadership.</w:t>
      </w:r>
    </w:p>
    <w:p w:rsidR="00563D84" w:rsidRDefault="00563D84">
      <w:pPr>
        <w:rPr>
          <w:rFonts w:ascii="Arial" w:hAnsi="Arial" w:cs="Arial"/>
          <w:sz w:val="24"/>
          <w:szCs w:val="24"/>
        </w:rPr>
      </w:pPr>
      <w:r>
        <w:rPr>
          <w:rFonts w:ascii="Arial" w:hAnsi="Arial" w:cs="Arial"/>
          <w:sz w:val="24"/>
          <w:szCs w:val="24"/>
        </w:rPr>
        <w:t xml:space="preserve">As put by </w:t>
      </w:r>
      <w:sdt>
        <w:sdtPr>
          <w:rPr>
            <w:rFonts w:ascii="Arial" w:hAnsi="Arial" w:cs="Arial"/>
            <w:sz w:val="24"/>
            <w:szCs w:val="24"/>
          </w:rPr>
          <w:id w:val="1232728052"/>
          <w:citation/>
        </w:sdtPr>
        <w:sdtContent>
          <w:r>
            <w:rPr>
              <w:rFonts w:ascii="Arial" w:hAnsi="Arial" w:cs="Arial"/>
              <w:sz w:val="24"/>
              <w:szCs w:val="24"/>
            </w:rPr>
            <w:fldChar w:fldCharType="begin"/>
          </w:r>
          <w:r>
            <w:rPr>
              <w:rFonts w:ascii="Arial" w:hAnsi="Arial" w:cs="Arial"/>
              <w:sz w:val="24"/>
              <w:szCs w:val="24"/>
            </w:rPr>
            <w:instrText xml:space="preserve"> CITATION Sim08 \l 2057 </w:instrText>
          </w:r>
          <w:r>
            <w:rPr>
              <w:rFonts w:ascii="Arial" w:hAnsi="Arial" w:cs="Arial"/>
              <w:sz w:val="24"/>
              <w:szCs w:val="24"/>
            </w:rPr>
            <w:fldChar w:fldCharType="separate"/>
          </w:r>
          <w:r w:rsidRPr="00563D84">
            <w:rPr>
              <w:rFonts w:ascii="Arial" w:hAnsi="Arial" w:cs="Arial"/>
              <w:noProof/>
              <w:sz w:val="24"/>
              <w:szCs w:val="24"/>
            </w:rPr>
            <w:t>(Western, 2008)</w:t>
          </w:r>
          <w:r>
            <w:rPr>
              <w:rFonts w:ascii="Arial" w:hAnsi="Arial" w:cs="Arial"/>
              <w:sz w:val="24"/>
              <w:szCs w:val="24"/>
            </w:rPr>
            <w:fldChar w:fldCharType="end"/>
          </w:r>
        </w:sdtContent>
      </w:sdt>
      <w:r>
        <w:rPr>
          <w:rFonts w:ascii="Arial" w:hAnsi="Arial" w:cs="Arial"/>
          <w:sz w:val="24"/>
          <w:szCs w:val="24"/>
        </w:rPr>
        <w:t xml:space="preserve"> however, it explains that leadership is part of a </w:t>
      </w:r>
      <w:r w:rsidR="0043796F">
        <w:rPr>
          <w:rFonts w:ascii="Arial" w:hAnsi="Arial" w:cs="Arial"/>
          <w:sz w:val="24"/>
          <w:szCs w:val="24"/>
        </w:rPr>
        <w:t>person’s</w:t>
      </w:r>
      <w:r>
        <w:rPr>
          <w:rFonts w:ascii="Arial" w:hAnsi="Arial" w:cs="Arial"/>
          <w:sz w:val="24"/>
          <w:szCs w:val="24"/>
        </w:rPr>
        <w:t xml:space="preserve"> personality or actions that they have previously demonstrated.</w:t>
      </w:r>
    </w:p>
    <w:p w:rsidR="000057C4" w:rsidRDefault="00563D84">
      <w:pPr>
        <w:rPr>
          <w:rFonts w:ascii="Arial" w:hAnsi="Arial" w:cs="Arial"/>
          <w:sz w:val="24"/>
          <w:szCs w:val="24"/>
        </w:rPr>
      </w:pPr>
      <w:r>
        <w:rPr>
          <w:rFonts w:ascii="Arial" w:hAnsi="Arial" w:cs="Arial"/>
          <w:sz w:val="24"/>
          <w:szCs w:val="24"/>
        </w:rPr>
        <w:t xml:space="preserve">Before working within my </w:t>
      </w:r>
      <w:r w:rsidR="0043796F">
        <w:rPr>
          <w:rFonts w:ascii="Arial" w:hAnsi="Arial" w:cs="Arial"/>
          <w:sz w:val="24"/>
          <w:szCs w:val="24"/>
        </w:rPr>
        <w:t>group,</w:t>
      </w:r>
      <w:r>
        <w:rPr>
          <w:rFonts w:ascii="Arial" w:hAnsi="Arial" w:cs="Arial"/>
          <w:sz w:val="24"/>
          <w:szCs w:val="24"/>
        </w:rPr>
        <w:t xml:space="preserve"> I ha</w:t>
      </w:r>
      <w:r w:rsidR="0043796F">
        <w:rPr>
          <w:rFonts w:ascii="Arial" w:hAnsi="Arial" w:cs="Arial"/>
          <w:sz w:val="24"/>
          <w:szCs w:val="24"/>
        </w:rPr>
        <w:t>ve</w:t>
      </w:r>
      <w:r>
        <w:rPr>
          <w:rFonts w:ascii="Arial" w:hAnsi="Arial" w:cs="Arial"/>
          <w:sz w:val="24"/>
          <w:szCs w:val="24"/>
        </w:rPr>
        <w:t xml:space="preserve"> a barrier </w:t>
      </w:r>
      <w:r w:rsidR="0043796F">
        <w:rPr>
          <w:rFonts w:ascii="Arial" w:hAnsi="Arial" w:cs="Arial"/>
          <w:sz w:val="24"/>
          <w:szCs w:val="24"/>
        </w:rPr>
        <w:t>which causes me to</w:t>
      </w:r>
      <w:r>
        <w:rPr>
          <w:rFonts w:ascii="Arial" w:hAnsi="Arial" w:cs="Arial"/>
          <w:sz w:val="24"/>
          <w:szCs w:val="24"/>
        </w:rPr>
        <w:t xml:space="preserve"> lack confidence. </w:t>
      </w:r>
      <w:r w:rsidR="0043796F">
        <w:rPr>
          <w:rFonts w:ascii="Arial" w:hAnsi="Arial" w:cs="Arial"/>
          <w:sz w:val="24"/>
          <w:szCs w:val="24"/>
        </w:rPr>
        <w:t xml:space="preserve">This barrier prevents me in being social and has in the past caused me to have panic attacks.  </w:t>
      </w:r>
      <w:r>
        <w:rPr>
          <w:rFonts w:ascii="Arial" w:hAnsi="Arial" w:cs="Arial"/>
          <w:sz w:val="24"/>
          <w:szCs w:val="24"/>
        </w:rPr>
        <w:t xml:space="preserve">It was only until I was put to work in groups that I could identify and see that I </w:t>
      </w:r>
      <w:proofErr w:type="gramStart"/>
      <w:r>
        <w:rPr>
          <w:rFonts w:ascii="Arial" w:hAnsi="Arial" w:cs="Arial"/>
          <w:sz w:val="24"/>
          <w:szCs w:val="24"/>
        </w:rPr>
        <w:t>actually had</w:t>
      </w:r>
      <w:proofErr w:type="gramEnd"/>
      <w:r>
        <w:rPr>
          <w:rFonts w:ascii="Arial" w:hAnsi="Arial" w:cs="Arial"/>
          <w:sz w:val="24"/>
          <w:szCs w:val="24"/>
        </w:rPr>
        <w:t xml:space="preserve"> a positive influence on my group members.  I was able to </w:t>
      </w:r>
      <w:r w:rsidR="0043796F">
        <w:rPr>
          <w:rFonts w:ascii="Arial" w:hAnsi="Arial" w:cs="Arial"/>
          <w:sz w:val="24"/>
          <w:szCs w:val="24"/>
        </w:rPr>
        <w:t xml:space="preserve">put forward my opinions and put forward my views to enable the group to complete their individual sections of the </w:t>
      </w:r>
      <w:r w:rsidR="000057C4">
        <w:rPr>
          <w:rFonts w:ascii="Arial" w:hAnsi="Arial" w:cs="Arial"/>
          <w:sz w:val="24"/>
          <w:szCs w:val="24"/>
        </w:rPr>
        <w:t>presentation</w:t>
      </w:r>
      <w:r w:rsidR="0043796F">
        <w:rPr>
          <w:rFonts w:ascii="Arial" w:hAnsi="Arial" w:cs="Arial"/>
          <w:sz w:val="24"/>
          <w:szCs w:val="24"/>
        </w:rPr>
        <w:t>.  The group had created a group chat using a social media app called “Whatts App” which allowed all members in the group to come together when we were not able to meet up.  This group chat allowed individuals to ask questions and ask for feedback on their slides.  As the leader it was my responsibility to ensure that the presentation was pieced together well and made sense.  I was sent individual slides which I had to put together and ensure that each group member was on the right path.  Where necessary</w:t>
      </w:r>
      <w:r w:rsidR="00EF4BF6">
        <w:rPr>
          <w:rFonts w:ascii="Arial" w:hAnsi="Arial" w:cs="Arial"/>
          <w:sz w:val="24"/>
          <w:szCs w:val="24"/>
        </w:rPr>
        <w:t>,</w:t>
      </w:r>
      <w:r w:rsidR="0043796F">
        <w:rPr>
          <w:rFonts w:ascii="Arial" w:hAnsi="Arial" w:cs="Arial"/>
          <w:sz w:val="24"/>
          <w:szCs w:val="24"/>
        </w:rPr>
        <w:t xml:space="preserve"> I would give constructive </w:t>
      </w:r>
      <w:r w:rsidR="000057C4">
        <w:rPr>
          <w:rFonts w:ascii="Arial" w:hAnsi="Arial" w:cs="Arial"/>
          <w:sz w:val="24"/>
          <w:szCs w:val="24"/>
        </w:rPr>
        <w:t>criticism, which was taken positively and was presented well in the slides.</w:t>
      </w:r>
    </w:p>
    <w:p w:rsidR="000057C4" w:rsidRDefault="006C34D4" w:rsidP="006C34D4">
      <w:pPr>
        <w:rPr>
          <w:rFonts w:ascii="Arial" w:hAnsi="Arial" w:cs="Arial"/>
          <w:sz w:val="24"/>
          <w:szCs w:val="24"/>
        </w:rPr>
      </w:pPr>
      <w:r>
        <w:rPr>
          <w:rFonts w:ascii="Arial" w:hAnsi="Arial" w:cs="Arial"/>
          <w:sz w:val="24"/>
          <w:szCs w:val="24"/>
        </w:rPr>
        <w:t xml:space="preserve">As displayed by </w:t>
      </w:r>
      <w:sdt>
        <w:sdtPr>
          <w:rPr>
            <w:rFonts w:ascii="Arial" w:hAnsi="Arial" w:cs="Arial"/>
            <w:sz w:val="24"/>
            <w:szCs w:val="24"/>
          </w:rPr>
          <w:id w:val="-958645590"/>
          <w:citation/>
        </w:sdtPr>
        <w:sdtContent>
          <w:r>
            <w:rPr>
              <w:rFonts w:ascii="Arial" w:hAnsi="Arial" w:cs="Arial"/>
              <w:sz w:val="24"/>
              <w:szCs w:val="24"/>
            </w:rPr>
            <w:fldChar w:fldCharType="begin"/>
          </w:r>
          <w:r>
            <w:rPr>
              <w:rFonts w:ascii="Arial" w:hAnsi="Arial" w:cs="Arial"/>
              <w:sz w:val="24"/>
              <w:szCs w:val="24"/>
            </w:rPr>
            <w:instrText xml:space="preserve"> CITATION Mic04 \l 2057 </w:instrText>
          </w:r>
          <w:r>
            <w:rPr>
              <w:rFonts w:ascii="Arial" w:hAnsi="Arial" w:cs="Arial"/>
              <w:sz w:val="24"/>
              <w:szCs w:val="24"/>
            </w:rPr>
            <w:fldChar w:fldCharType="separate"/>
          </w:r>
          <w:r w:rsidRPr="006C34D4">
            <w:rPr>
              <w:rFonts w:ascii="Arial" w:hAnsi="Arial" w:cs="Arial"/>
              <w:noProof/>
              <w:sz w:val="24"/>
              <w:szCs w:val="24"/>
            </w:rPr>
            <w:t>(Shiel, 2004)</w:t>
          </w:r>
          <w:r>
            <w:rPr>
              <w:rFonts w:ascii="Arial" w:hAnsi="Arial" w:cs="Arial"/>
              <w:sz w:val="24"/>
              <w:szCs w:val="24"/>
            </w:rPr>
            <w:fldChar w:fldCharType="end"/>
          </w:r>
        </w:sdtContent>
      </w:sdt>
      <w:r>
        <w:rPr>
          <w:rFonts w:ascii="Arial" w:hAnsi="Arial" w:cs="Arial"/>
          <w:sz w:val="24"/>
          <w:szCs w:val="24"/>
        </w:rPr>
        <w:t>,</w:t>
      </w:r>
      <w:r w:rsidR="00956CA5">
        <w:rPr>
          <w:rFonts w:ascii="Arial" w:hAnsi="Arial" w:cs="Arial"/>
          <w:sz w:val="24"/>
          <w:szCs w:val="24"/>
        </w:rPr>
        <w:t xml:space="preserve"> it describes that there are 7 A’s of practical leadership which could aid a business.  These are:</w:t>
      </w:r>
    </w:p>
    <w:p w:rsidR="00956CA5" w:rsidRPr="007B0A7F" w:rsidRDefault="00956CA5" w:rsidP="00956CA5">
      <w:pPr>
        <w:pStyle w:val="ListParagraph"/>
        <w:numPr>
          <w:ilvl w:val="0"/>
          <w:numId w:val="1"/>
        </w:numPr>
        <w:rPr>
          <w:rFonts w:ascii="Arial" w:hAnsi="Arial" w:cs="Arial"/>
          <w:sz w:val="24"/>
          <w:szCs w:val="24"/>
        </w:rPr>
      </w:pPr>
      <w:r w:rsidRPr="007B0A7F">
        <w:rPr>
          <w:rFonts w:ascii="Arial" w:hAnsi="Arial" w:cs="Arial"/>
          <w:sz w:val="24"/>
          <w:szCs w:val="24"/>
        </w:rPr>
        <w:t>Attitude</w:t>
      </w:r>
    </w:p>
    <w:p w:rsidR="00956CA5" w:rsidRDefault="00956CA5" w:rsidP="00956CA5">
      <w:pPr>
        <w:pStyle w:val="ListParagraph"/>
        <w:numPr>
          <w:ilvl w:val="0"/>
          <w:numId w:val="1"/>
        </w:numPr>
        <w:rPr>
          <w:rFonts w:ascii="Arial" w:hAnsi="Arial" w:cs="Arial"/>
          <w:sz w:val="24"/>
          <w:szCs w:val="24"/>
        </w:rPr>
      </w:pPr>
      <w:r>
        <w:rPr>
          <w:rFonts w:ascii="Arial" w:hAnsi="Arial" w:cs="Arial"/>
          <w:sz w:val="24"/>
          <w:szCs w:val="24"/>
        </w:rPr>
        <w:t>Attention</w:t>
      </w:r>
    </w:p>
    <w:p w:rsidR="00956CA5" w:rsidRDefault="00956CA5" w:rsidP="00956CA5">
      <w:pPr>
        <w:pStyle w:val="ListParagraph"/>
        <w:numPr>
          <w:ilvl w:val="0"/>
          <w:numId w:val="1"/>
        </w:numPr>
        <w:rPr>
          <w:rFonts w:ascii="Arial" w:hAnsi="Arial" w:cs="Arial"/>
          <w:sz w:val="24"/>
          <w:szCs w:val="24"/>
        </w:rPr>
      </w:pPr>
      <w:r>
        <w:rPr>
          <w:rFonts w:ascii="Arial" w:hAnsi="Arial" w:cs="Arial"/>
          <w:sz w:val="24"/>
          <w:szCs w:val="24"/>
        </w:rPr>
        <w:t>Added value</w:t>
      </w:r>
    </w:p>
    <w:p w:rsidR="00956CA5" w:rsidRDefault="00956CA5" w:rsidP="00956CA5">
      <w:pPr>
        <w:pStyle w:val="ListParagraph"/>
        <w:numPr>
          <w:ilvl w:val="0"/>
          <w:numId w:val="1"/>
        </w:numPr>
        <w:rPr>
          <w:rFonts w:ascii="Arial" w:hAnsi="Arial" w:cs="Arial"/>
          <w:sz w:val="24"/>
          <w:szCs w:val="24"/>
        </w:rPr>
      </w:pPr>
      <w:r>
        <w:rPr>
          <w:rFonts w:ascii="Arial" w:hAnsi="Arial" w:cs="Arial"/>
          <w:sz w:val="24"/>
          <w:szCs w:val="24"/>
        </w:rPr>
        <w:t xml:space="preserve">Agility </w:t>
      </w:r>
    </w:p>
    <w:p w:rsidR="00956CA5" w:rsidRPr="007B0A7F" w:rsidRDefault="00956CA5" w:rsidP="00956CA5">
      <w:pPr>
        <w:pStyle w:val="ListParagraph"/>
        <w:numPr>
          <w:ilvl w:val="0"/>
          <w:numId w:val="1"/>
        </w:numPr>
        <w:rPr>
          <w:rFonts w:ascii="Arial" w:hAnsi="Arial" w:cs="Arial"/>
          <w:sz w:val="24"/>
          <w:szCs w:val="24"/>
        </w:rPr>
      </w:pPr>
      <w:r w:rsidRPr="007B0A7F">
        <w:rPr>
          <w:rFonts w:ascii="Arial" w:hAnsi="Arial" w:cs="Arial"/>
          <w:sz w:val="24"/>
          <w:szCs w:val="24"/>
        </w:rPr>
        <w:t xml:space="preserve">Agenda </w:t>
      </w:r>
    </w:p>
    <w:p w:rsidR="00956CA5" w:rsidRDefault="00956CA5" w:rsidP="00956CA5">
      <w:pPr>
        <w:pStyle w:val="ListParagraph"/>
        <w:numPr>
          <w:ilvl w:val="0"/>
          <w:numId w:val="1"/>
        </w:numPr>
        <w:rPr>
          <w:rFonts w:ascii="Arial" w:hAnsi="Arial" w:cs="Arial"/>
          <w:sz w:val="24"/>
          <w:szCs w:val="24"/>
        </w:rPr>
      </w:pPr>
      <w:r>
        <w:rPr>
          <w:rFonts w:ascii="Arial" w:hAnsi="Arial" w:cs="Arial"/>
          <w:sz w:val="24"/>
          <w:szCs w:val="24"/>
        </w:rPr>
        <w:t>Available</w:t>
      </w:r>
    </w:p>
    <w:p w:rsidR="00956CA5" w:rsidRDefault="00956CA5" w:rsidP="00956CA5">
      <w:pPr>
        <w:pStyle w:val="ListParagraph"/>
        <w:numPr>
          <w:ilvl w:val="0"/>
          <w:numId w:val="1"/>
        </w:numPr>
        <w:rPr>
          <w:rFonts w:ascii="Arial" w:hAnsi="Arial" w:cs="Arial"/>
          <w:sz w:val="24"/>
          <w:szCs w:val="24"/>
        </w:rPr>
      </w:pPr>
      <w:r>
        <w:rPr>
          <w:rFonts w:ascii="Arial" w:hAnsi="Arial" w:cs="Arial"/>
          <w:sz w:val="24"/>
          <w:szCs w:val="24"/>
        </w:rPr>
        <w:t>Action</w:t>
      </w:r>
    </w:p>
    <w:p w:rsidR="00956CA5" w:rsidRDefault="00956CA5" w:rsidP="00956CA5">
      <w:pPr>
        <w:rPr>
          <w:rFonts w:ascii="Arial" w:hAnsi="Arial" w:cs="Arial"/>
          <w:sz w:val="24"/>
          <w:szCs w:val="24"/>
        </w:rPr>
      </w:pPr>
      <w:r>
        <w:rPr>
          <w:rFonts w:ascii="Arial" w:hAnsi="Arial" w:cs="Arial"/>
          <w:sz w:val="24"/>
          <w:szCs w:val="24"/>
        </w:rPr>
        <w:t>Within leadership of my group</w:t>
      </w:r>
      <w:r w:rsidR="007B0A7F">
        <w:rPr>
          <w:rFonts w:ascii="Arial" w:hAnsi="Arial" w:cs="Arial"/>
          <w:sz w:val="24"/>
          <w:szCs w:val="24"/>
        </w:rPr>
        <w:t xml:space="preserve"> </w:t>
      </w:r>
      <w:r w:rsidR="00EF4BF6">
        <w:rPr>
          <w:rFonts w:ascii="Arial" w:hAnsi="Arial" w:cs="Arial"/>
          <w:sz w:val="24"/>
          <w:szCs w:val="24"/>
        </w:rPr>
        <w:t>two</w:t>
      </w:r>
      <w:r w:rsidR="007B0A7F">
        <w:rPr>
          <w:rFonts w:ascii="Arial" w:hAnsi="Arial" w:cs="Arial"/>
          <w:sz w:val="24"/>
          <w:szCs w:val="24"/>
        </w:rPr>
        <w:t xml:space="preserve"> practical A’s that</w:t>
      </w:r>
      <w:r>
        <w:rPr>
          <w:rFonts w:ascii="Arial" w:hAnsi="Arial" w:cs="Arial"/>
          <w:sz w:val="24"/>
          <w:szCs w:val="24"/>
        </w:rPr>
        <w:t xml:space="preserve"> I have portrayed</w:t>
      </w:r>
      <w:r w:rsidR="007B0A7F">
        <w:rPr>
          <w:rFonts w:ascii="Arial" w:hAnsi="Arial" w:cs="Arial"/>
          <w:sz w:val="24"/>
          <w:szCs w:val="24"/>
        </w:rPr>
        <w:t xml:space="preserve"> are</w:t>
      </w:r>
      <w:r>
        <w:rPr>
          <w:rFonts w:ascii="Arial" w:hAnsi="Arial" w:cs="Arial"/>
          <w:sz w:val="24"/>
          <w:szCs w:val="24"/>
        </w:rPr>
        <w:t xml:space="preserve"> Agenda</w:t>
      </w:r>
      <w:r w:rsidR="007B0A7F">
        <w:rPr>
          <w:rFonts w:ascii="Arial" w:hAnsi="Arial" w:cs="Arial"/>
          <w:sz w:val="24"/>
          <w:szCs w:val="24"/>
        </w:rPr>
        <w:t xml:space="preserve"> and </w:t>
      </w:r>
      <w:r>
        <w:rPr>
          <w:rFonts w:ascii="Arial" w:hAnsi="Arial" w:cs="Arial"/>
          <w:sz w:val="24"/>
          <w:szCs w:val="24"/>
        </w:rPr>
        <w:t xml:space="preserve">Available.  </w:t>
      </w:r>
    </w:p>
    <w:p w:rsidR="007B0A7F" w:rsidRPr="007B0A7F" w:rsidRDefault="007B0A7F" w:rsidP="00956CA5">
      <w:pPr>
        <w:rPr>
          <w:rFonts w:ascii="Arial" w:hAnsi="Arial" w:cs="Arial"/>
          <w:b/>
          <w:sz w:val="24"/>
          <w:szCs w:val="24"/>
        </w:rPr>
      </w:pPr>
      <w:r w:rsidRPr="007B0A7F">
        <w:rPr>
          <w:rFonts w:ascii="Arial" w:hAnsi="Arial" w:cs="Arial"/>
          <w:b/>
          <w:sz w:val="24"/>
          <w:szCs w:val="24"/>
        </w:rPr>
        <w:t>Agenda</w:t>
      </w:r>
    </w:p>
    <w:p w:rsidR="00956CA5" w:rsidRDefault="00956CA5" w:rsidP="00956CA5">
      <w:pPr>
        <w:rPr>
          <w:rFonts w:ascii="Arial" w:hAnsi="Arial" w:cs="Arial"/>
          <w:sz w:val="24"/>
          <w:szCs w:val="24"/>
        </w:rPr>
      </w:pPr>
      <w:r>
        <w:rPr>
          <w:rFonts w:ascii="Arial" w:hAnsi="Arial" w:cs="Arial"/>
          <w:sz w:val="24"/>
          <w:szCs w:val="24"/>
        </w:rPr>
        <w:lastRenderedPageBreak/>
        <w:t xml:space="preserve">It states that with regards to agenda, tasks and achievements need to be set for the group which lies usually with individual’s personal tasks.  The agenda on a whole is the combined idea mindset of all people involved.  The leadership within this would be to encourage and support team members which I have demonstrated through the constant contact I have had with each team member and the constructive criticism that I have given. </w:t>
      </w:r>
    </w:p>
    <w:p w:rsidR="007B0A7F" w:rsidRPr="007B0A7F" w:rsidRDefault="007B0A7F" w:rsidP="00956CA5">
      <w:pPr>
        <w:rPr>
          <w:rFonts w:ascii="Arial" w:hAnsi="Arial" w:cs="Arial"/>
          <w:b/>
          <w:sz w:val="24"/>
          <w:szCs w:val="24"/>
        </w:rPr>
      </w:pPr>
      <w:r w:rsidRPr="007B0A7F">
        <w:rPr>
          <w:rFonts w:ascii="Arial" w:hAnsi="Arial" w:cs="Arial"/>
          <w:b/>
          <w:sz w:val="24"/>
          <w:szCs w:val="24"/>
        </w:rPr>
        <w:t>A</w:t>
      </w:r>
      <w:r>
        <w:rPr>
          <w:rFonts w:ascii="Arial" w:hAnsi="Arial" w:cs="Arial"/>
          <w:b/>
          <w:sz w:val="24"/>
          <w:szCs w:val="24"/>
        </w:rPr>
        <w:t>vailable</w:t>
      </w:r>
    </w:p>
    <w:p w:rsidR="00A36FB5" w:rsidRDefault="007B0A7F" w:rsidP="00956CA5">
      <w:pPr>
        <w:rPr>
          <w:rFonts w:ascii="Arial" w:hAnsi="Arial" w:cs="Arial"/>
          <w:sz w:val="24"/>
          <w:szCs w:val="24"/>
        </w:rPr>
      </w:pPr>
      <w:r>
        <w:rPr>
          <w:rFonts w:ascii="Arial" w:hAnsi="Arial" w:cs="Arial"/>
          <w:sz w:val="24"/>
          <w:szCs w:val="24"/>
        </w:rPr>
        <w:t>The available aspect states that there is no point in taking a back seat and relying on meetings or reports to help you sale through or understand what is going on in you</w:t>
      </w:r>
      <w:r w:rsidR="00EF4BF6">
        <w:rPr>
          <w:rFonts w:ascii="Arial" w:hAnsi="Arial" w:cs="Arial"/>
          <w:sz w:val="24"/>
          <w:szCs w:val="24"/>
        </w:rPr>
        <w:t>r</w:t>
      </w:r>
      <w:r>
        <w:rPr>
          <w:rFonts w:ascii="Arial" w:hAnsi="Arial" w:cs="Arial"/>
          <w:sz w:val="24"/>
          <w:szCs w:val="24"/>
        </w:rPr>
        <w:t xml:space="preserve"> business.  But to actually be proactive and </w:t>
      </w:r>
      <w:proofErr w:type="gramStart"/>
      <w:r>
        <w:rPr>
          <w:rFonts w:ascii="Arial" w:hAnsi="Arial" w:cs="Arial"/>
          <w:sz w:val="24"/>
          <w:szCs w:val="24"/>
        </w:rPr>
        <w:t>in the midst of</w:t>
      </w:r>
      <w:proofErr w:type="gramEnd"/>
      <w:r>
        <w:rPr>
          <w:rFonts w:ascii="Arial" w:hAnsi="Arial" w:cs="Arial"/>
          <w:sz w:val="24"/>
          <w:szCs w:val="24"/>
        </w:rPr>
        <w:t xml:space="preserve"> things.  I have shown this by understanding my team members and their tasks and always making myself available.</w:t>
      </w:r>
    </w:p>
    <w:p w:rsidR="00CD724C" w:rsidRDefault="00CD724C" w:rsidP="00956CA5">
      <w:pPr>
        <w:rPr>
          <w:rFonts w:ascii="Arial" w:hAnsi="Arial" w:cs="Arial"/>
          <w:sz w:val="24"/>
          <w:szCs w:val="24"/>
        </w:rPr>
      </w:pPr>
    </w:p>
    <w:p w:rsidR="00FE3A81" w:rsidRDefault="00FE3A81" w:rsidP="00956CA5">
      <w:pPr>
        <w:rPr>
          <w:rFonts w:ascii="Arial" w:hAnsi="Arial" w:cs="Arial"/>
          <w:b/>
          <w:sz w:val="24"/>
          <w:szCs w:val="24"/>
          <w:u w:val="single"/>
        </w:rPr>
      </w:pPr>
      <w:r w:rsidRPr="00FE3A81">
        <w:rPr>
          <w:rFonts w:ascii="Arial" w:hAnsi="Arial" w:cs="Arial"/>
          <w:b/>
          <w:sz w:val="24"/>
          <w:szCs w:val="24"/>
          <w:u w:val="single"/>
        </w:rPr>
        <w:t>Problem Solving</w:t>
      </w:r>
    </w:p>
    <w:p w:rsidR="00707427" w:rsidRDefault="00792CB5" w:rsidP="00956CA5">
      <w:pPr>
        <w:rPr>
          <w:rFonts w:ascii="Arial" w:hAnsi="Arial" w:cs="Arial"/>
          <w:sz w:val="24"/>
          <w:szCs w:val="24"/>
        </w:rPr>
      </w:pPr>
      <w:r>
        <w:rPr>
          <w:rFonts w:ascii="Arial" w:hAnsi="Arial" w:cs="Arial"/>
          <w:sz w:val="24"/>
          <w:szCs w:val="24"/>
        </w:rPr>
        <w:t xml:space="preserve">As explained by </w:t>
      </w:r>
      <w:sdt>
        <w:sdtPr>
          <w:rPr>
            <w:rFonts w:ascii="Arial" w:hAnsi="Arial" w:cs="Arial"/>
            <w:sz w:val="24"/>
            <w:szCs w:val="24"/>
          </w:rPr>
          <w:id w:val="-1565337541"/>
          <w:citation/>
        </w:sdtPr>
        <w:sdtContent>
          <w:r>
            <w:rPr>
              <w:rFonts w:ascii="Arial" w:hAnsi="Arial" w:cs="Arial"/>
              <w:sz w:val="24"/>
              <w:szCs w:val="24"/>
            </w:rPr>
            <w:fldChar w:fldCharType="begin"/>
          </w:r>
          <w:r>
            <w:rPr>
              <w:rFonts w:ascii="Arial" w:hAnsi="Arial" w:cs="Arial"/>
              <w:sz w:val="24"/>
              <w:szCs w:val="24"/>
            </w:rPr>
            <w:instrText xml:space="preserve"> CITATION Nan09 \l 2057 </w:instrText>
          </w:r>
          <w:r>
            <w:rPr>
              <w:rFonts w:ascii="Arial" w:hAnsi="Arial" w:cs="Arial"/>
              <w:sz w:val="24"/>
              <w:szCs w:val="24"/>
            </w:rPr>
            <w:fldChar w:fldCharType="separate"/>
          </w:r>
          <w:r w:rsidRPr="00792CB5">
            <w:rPr>
              <w:rFonts w:ascii="Arial" w:hAnsi="Arial" w:cs="Arial"/>
              <w:noProof/>
              <w:sz w:val="24"/>
              <w:szCs w:val="24"/>
            </w:rPr>
            <w:t>(Carroll, 2009)</w:t>
          </w:r>
          <w:r>
            <w:rPr>
              <w:rFonts w:ascii="Arial" w:hAnsi="Arial" w:cs="Arial"/>
              <w:sz w:val="24"/>
              <w:szCs w:val="24"/>
            </w:rPr>
            <w:fldChar w:fldCharType="end"/>
          </w:r>
        </w:sdtContent>
      </w:sdt>
      <w:r w:rsidR="00707427">
        <w:rPr>
          <w:rFonts w:ascii="Arial" w:hAnsi="Arial" w:cs="Arial"/>
          <w:sz w:val="24"/>
          <w:szCs w:val="24"/>
        </w:rPr>
        <w:t xml:space="preserve">, </w:t>
      </w:r>
      <w:proofErr w:type="gramStart"/>
      <w:r w:rsidR="00707427">
        <w:rPr>
          <w:rFonts w:ascii="Arial" w:hAnsi="Arial" w:cs="Arial"/>
          <w:sz w:val="24"/>
          <w:szCs w:val="24"/>
        </w:rPr>
        <w:t>in order for</w:t>
      </w:r>
      <w:proofErr w:type="gramEnd"/>
      <w:r w:rsidR="00707427">
        <w:rPr>
          <w:rFonts w:ascii="Arial" w:hAnsi="Arial" w:cs="Arial"/>
          <w:sz w:val="24"/>
          <w:szCs w:val="24"/>
        </w:rPr>
        <w:t xml:space="preserve"> problems to be resolved through communication effectively, relationships have to be fused together as opposed to working separate and not being able to communicate well.  </w:t>
      </w:r>
    </w:p>
    <w:p w:rsidR="00707427" w:rsidRDefault="00707427" w:rsidP="00956CA5">
      <w:pPr>
        <w:rPr>
          <w:rFonts w:ascii="Arial" w:hAnsi="Arial" w:cs="Arial"/>
          <w:sz w:val="24"/>
          <w:szCs w:val="24"/>
        </w:rPr>
      </w:pPr>
      <w:r>
        <w:rPr>
          <w:rFonts w:ascii="Arial" w:hAnsi="Arial" w:cs="Arial"/>
          <w:sz w:val="24"/>
          <w:szCs w:val="24"/>
        </w:rPr>
        <w:t xml:space="preserve">In our group we faced a few problems that initially set us back but as we were able to communicate effectively our problems were solved relatively quickly.  The first set back was one of our team members dropping out of the course due to personal reasons which meant that one aspect of our presentation would not be covered.  We had to then identify who would be best sought to complete this task and cover as well as them being comfortable in doing so.  The group then </w:t>
      </w:r>
      <w:proofErr w:type="gramStart"/>
      <w:r>
        <w:rPr>
          <w:rFonts w:ascii="Arial" w:hAnsi="Arial" w:cs="Arial"/>
          <w:sz w:val="24"/>
          <w:szCs w:val="24"/>
        </w:rPr>
        <w:t>made a decision</w:t>
      </w:r>
      <w:proofErr w:type="gramEnd"/>
      <w:r>
        <w:rPr>
          <w:rFonts w:ascii="Arial" w:hAnsi="Arial" w:cs="Arial"/>
          <w:sz w:val="24"/>
          <w:szCs w:val="24"/>
        </w:rPr>
        <w:t xml:space="preserve"> to assist the individual in understanding how to complete their added task.</w:t>
      </w:r>
    </w:p>
    <w:p w:rsidR="00707427" w:rsidRDefault="00707427" w:rsidP="00956CA5">
      <w:pPr>
        <w:rPr>
          <w:rFonts w:ascii="Arial" w:hAnsi="Arial" w:cs="Arial"/>
          <w:sz w:val="24"/>
          <w:szCs w:val="24"/>
        </w:rPr>
      </w:pPr>
      <w:r>
        <w:rPr>
          <w:rFonts w:ascii="Arial" w:hAnsi="Arial" w:cs="Arial"/>
          <w:sz w:val="24"/>
          <w:szCs w:val="24"/>
        </w:rPr>
        <w:t>As a group we were able to identify the problem, work out a solution and then put it into action.  This enable</w:t>
      </w:r>
      <w:r w:rsidR="000C173B">
        <w:rPr>
          <w:rFonts w:ascii="Arial" w:hAnsi="Arial" w:cs="Arial"/>
          <w:sz w:val="24"/>
          <w:szCs w:val="24"/>
        </w:rPr>
        <w:t>d</w:t>
      </w:r>
      <w:r>
        <w:rPr>
          <w:rFonts w:ascii="Arial" w:hAnsi="Arial" w:cs="Arial"/>
          <w:sz w:val="24"/>
          <w:szCs w:val="24"/>
        </w:rPr>
        <w:t xml:space="preserve"> us to solve th</w:t>
      </w:r>
      <w:r w:rsidR="000C173B">
        <w:rPr>
          <w:rFonts w:ascii="Arial" w:hAnsi="Arial" w:cs="Arial"/>
          <w:sz w:val="24"/>
          <w:szCs w:val="24"/>
        </w:rPr>
        <w:t xml:space="preserve">is </w:t>
      </w:r>
      <w:r>
        <w:rPr>
          <w:rFonts w:ascii="Arial" w:hAnsi="Arial" w:cs="Arial"/>
          <w:sz w:val="24"/>
          <w:szCs w:val="24"/>
        </w:rPr>
        <w:t xml:space="preserve">problem. </w:t>
      </w:r>
    </w:p>
    <w:p w:rsidR="00707427" w:rsidRDefault="00707427" w:rsidP="00956CA5">
      <w:pPr>
        <w:rPr>
          <w:rFonts w:ascii="Arial" w:hAnsi="Arial" w:cs="Arial"/>
          <w:sz w:val="24"/>
          <w:szCs w:val="24"/>
        </w:rPr>
      </w:pPr>
      <w:r>
        <w:rPr>
          <w:rFonts w:ascii="Arial" w:hAnsi="Arial" w:cs="Arial"/>
          <w:sz w:val="24"/>
          <w:szCs w:val="24"/>
        </w:rPr>
        <w:t xml:space="preserve">As I was allocated </w:t>
      </w:r>
      <w:r w:rsidR="000C173B">
        <w:rPr>
          <w:rFonts w:ascii="Arial" w:hAnsi="Arial" w:cs="Arial"/>
          <w:sz w:val="24"/>
          <w:szCs w:val="24"/>
        </w:rPr>
        <w:t xml:space="preserve">to be </w:t>
      </w:r>
      <w:r>
        <w:rPr>
          <w:rFonts w:ascii="Arial" w:hAnsi="Arial" w:cs="Arial"/>
          <w:sz w:val="24"/>
          <w:szCs w:val="24"/>
        </w:rPr>
        <w:t>the group leader</w:t>
      </w:r>
      <w:r w:rsidR="00503308">
        <w:rPr>
          <w:rFonts w:ascii="Arial" w:hAnsi="Arial" w:cs="Arial"/>
          <w:sz w:val="24"/>
          <w:szCs w:val="24"/>
        </w:rPr>
        <w:t>,</w:t>
      </w:r>
      <w:r>
        <w:rPr>
          <w:rFonts w:ascii="Arial" w:hAnsi="Arial" w:cs="Arial"/>
          <w:sz w:val="24"/>
          <w:szCs w:val="24"/>
        </w:rPr>
        <w:t xml:space="preserve"> it was my responsibility to submit the presentation onto </w:t>
      </w:r>
      <w:proofErr w:type="spellStart"/>
      <w:r>
        <w:rPr>
          <w:rFonts w:ascii="Arial" w:hAnsi="Arial" w:cs="Arial"/>
          <w:sz w:val="24"/>
          <w:szCs w:val="24"/>
        </w:rPr>
        <w:t>Turnitin</w:t>
      </w:r>
      <w:proofErr w:type="spellEnd"/>
      <w:r w:rsidR="000C173B">
        <w:rPr>
          <w:rFonts w:ascii="Arial" w:hAnsi="Arial" w:cs="Arial"/>
          <w:sz w:val="24"/>
          <w:szCs w:val="24"/>
        </w:rPr>
        <w:t xml:space="preserve">.  As a group we decided that we wanted to submit the draft presentation to ascertain the level of similarity to see if we would need to adjust parts of our presentation.  I found that on submitting the draft presentation I was unable to see the similarity index.  This was identified as a problem for us as the presentation was to be heard the following day and the final submission would be on the subsequent day after the presentation.  This would leave us under 24 hours to submit any changes.  </w:t>
      </w:r>
    </w:p>
    <w:p w:rsidR="000C173B" w:rsidRDefault="000C173B" w:rsidP="00956CA5">
      <w:pPr>
        <w:rPr>
          <w:rFonts w:ascii="Arial" w:hAnsi="Arial" w:cs="Arial"/>
          <w:sz w:val="24"/>
          <w:szCs w:val="24"/>
        </w:rPr>
      </w:pPr>
      <w:r>
        <w:rPr>
          <w:rFonts w:ascii="Arial" w:hAnsi="Arial" w:cs="Arial"/>
          <w:sz w:val="24"/>
          <w:szCs w:val="24"/>
        </w:rPr>
        <w:t>To assist me in finding</w:t>
      </w:r>
      <w:r w:rsidR="00F4298B">
        <w:rPr>
          <w:rFonts w:ascii="Arial" w:hAnsi="Arial" w:cs="Arial"/>
          <w:sz w:val="24"/>
          <w:szCs w:val="24"/>
        </w:rPr>
        <w:t xml:space="preserve"> a</w:t>
      </w:r>
      <w:r>
        <w:rPr>
          <w:rFonts w:ascii="Arial" w:hAnsi="Arial" w:cs="Arial"/>
          <w:sz w:val="24"/>
          <w:szCs w:val="24"/>
        </w:rPr>
        <w:t xml:space="preserve"> solution I took it upon myself to approach the assessment team in the University and disclose to them the current issue.  They informed me that it could be a reason to do with me submitting the presentation using my laptop.  I then logged my details onto the University </w:t>
      </w:r>
      <w:r w:rsidR="00F4298B">
        <w:rPr>
          <w:rFonts w:ascii="Arial" w:hAnsi="Arial" w:cs="Arial"/>
          <w:sz w:val="24"/>
          <w:szCs w:val="24"/>
        </w:rPr>
        <w:t>database</w:t>
      </w:r>
      <w:r>
        <w:rPr>
          <w:rFonts w:ascii="Arial" w:hAnsi="Arial" w:cs="Arial"/>
          <w:sz w:val="24"/>
          <w:szCs w:val="24"/>
        </w:rPr>
        <w:t xml:space="preserve"> and still had the same issue.  I advised the assessment team that this was not the case and they further advised me that they </w:t>
      </w:r>
      <w:r w:rsidR="00F4298B">
        <w:rPr>
          <w:rFonts w:ascii="Arial" w:hAnsi="Arial" w:cs="Arial"/>
          <w:sz w:val="24"/>
          <w:szCs w:val="24"/>
        </w:rPr>
        <w:t>were</w:t>
      </w:r>
      <w:r>
        <w:rPr>
          <w:rFonts w:ascii="Arial" w:hAnsi="Arial" w:cs="Arial"/>
          <w:sz w:val="24"/>
          <w:szCs w:val="24"/>
        </w:rPr>
        <w:t xml:space="preserve"> able to log in and see the similarity and</w:t>
      </w:r>
      <w:r w:rsidR="00EF01AA">
        <w:rPr>
          <w:rFonts w:ascii="Arial" w:hAnsi="Arial" w:cs="Arial"/>
          <w:sz w:val="24"/>
          <w:szCs w:val="24"/>
        </w:rPr>
        <w:t xml:space="preserve"> that they would</w:t>
      </w:r>
      <w:r>
        <w:rPr>
          <w:rFonts w:ascii="Arial" w:hAnsi="Arial" w:cs="Arial"/>
          <w:sz w:val="24"/>
          <w:szCs w:val="24"/>
        </w:rPr>
        <w:t xml:space="preserve"> provide me with a report showing the similarity to my University email.  The following day (the day of submitting the final presentation</w:t>
      </w:r>
      <w:r w:rsidR="00F4298B">
        <w:rPr>
          <w:rFonts w:ascii="Arial" w:hAnsi="Arial" w:cs="Arial"/>
          <w:sz w:val="24"/>
          <w:szCs w:val="24"/>
        </w:rPr>
        <w:t>)</w:t>
      </w:r>
      <w:r>
        <w:rPr>
          <w:rFonts w:ascii="Arial" w:hAnsi="Arial" w:cs="Arial"/>
          <w:sz w:val="24"/>
          <w:szCs w:val="24"/>
        </w:rPr>
        <w:t xml:space="preserve"> I still had not received the report to my email </w:t>
      </w:r>
      <w:r>
        <w:rPr>
          <w:rFonts w:ascii="Arial" w:hAnsi="Arial" w:cs="Arial"/>
          <w:sz w:val="24"/>
          <w:szCs w:val="24"/>
        </w:rPr>
        <w:lastRenderedPageBreak/>
        <w:t xml:space="preserve">and </w:t>
      </w:r>
      <w:r w:rsidR="00F4298B">
        <w:rPr>
          <w:rFonts w:ascii="Arial" w:hAnsi="Arial" w:cs="Arial"/>
          <w:sz w:val="24"/>
          <w:szCs w:val="24"/>
        </w:rPr>
        <w:t xml:space="preserve">I </w:t>
      </w:r>
      <w:r>
        <w:rPr>
          <w:rFonts w:ascii="Arial" w:hAnsi="Arial" w:cs="Arial"/>
          <w:sz w:val="24"/>
          <w:szCs w:val="24"/>
        </w:rPr>
        <w:t>sent over an urgent email requesting the report.  The report was sent after my email.  The solution had now been met.</w:t>
      </w:r>
    </w:p>
    <w:p w:rsidR="000C173B" w:rsidRDefault="000C173B" w:rsidP="00956CA5">
      <w:pPr>
        <w:rPr>
          <w:rFonts w:ascii="Arial" w:hAnsi="Arial" w:cs="Arial"/>
          <w:sz w:val="24"/>
          <w:szCs w:val="24"/>
        </w:rPr>
      </w:pPr>
      <w:r>
        <w:rPr>
          <w:rFonts w:ascii="Arial" w:hAnsi="Arial" w:cs="Arial"/>
          <w:sz w:val="24"/>
          <w:szCs w:val="24"/>
        </w:rPr>
        <w:t xml:space="preserve">Given that we had only a few hours to doing any amendments I contacted my team members promptly asking them if they wanted to change any part of their presentation.  Once amendments were made I was able to submit the final product to </w:t>
      </w:r>
      <w:proofErr w:type="spellStart"/>
      <w:r>
        <w:rPr>
          <w:rFonts w:ascii="Arial" w:hAnsi="Arial" w:cs="Arial"/>
          <w:sz w:val="24"/>
          <w:szCs w:val="24"/>
        </w:rPr>
        <w:t>Turnitin</w:t>
      </w:r>
      <w:proofErr w:type="spellEnd"/>
      <w:r>
        <w:rPr>
          <w:rFonts w:ascii="Arial" w:hAnsi="Arial" w:cs="Arial"/>
          <w:sz w:val="24"/>
          <w:szCs w:val="24"/>
        </w:rPr>
        <w:t xml:space="preserve">. The </w:t>
      </w:r>
      <w:r w:rsidR="00EB6059">
        <w:rPr>
          <w:rFonts w:ascii="Arial" w:hAnsi="Arial" w:cs="Arial"/>
          <w:sz w:val="24"/>
          <w:szCs w:val="24"/>
        </w:rPr>
        <w:t>right course of action was then provided.</w:t>
      </w:r>
    </w:p>
    <w:p w:rsidR="00EB6059" w:rsidRDefault="00EB6059" w:rsidP="00956CA5">
      <w:pPr>
        <w:rPr>
          <w:rFonts w:ascii="Arial" w:hAnsi="Arial" w:cs="Arial"/>
          <w:sz w:val="24"/>
          <w:szCs w:val="24"/>
        </w:rPr>
      </w:pPr>
      <w:r>
        <w:rPr>
          <w:rFonts w:ascii="Arial" w:hAnsi="Arial" w:cs="Arial"/>
          <w:sz w:val="24"/>
          <w:szCs w:val="24"/>
        </w:rPr>
        <w:t xml:space="preserve">Being able to identify a problem and see it through to the end is good for any business to thrive and this skill set has been gained through problems being solved in my group.  </w:t>
      </w:r>
    </w:p>
    <w:p w:rsidR="001B3F55" w:rsidRDefault="00353A78" w:rsidP="00956CA5">
      <w:pPr>
        <w:rPr>
          <w:rFonts w:ascii="Arial" w:hAnsi="Arial" w:cs="Arial"/>
          <w:sz w:val="24"/>
          <w:szCs w:val="24"/>
        </w:rPr>
      </w:pPr>
      <w:r>
        <w:rPr>
          <w:rFonts w:ascii="Arial" w:hAnsi="Arial" w:cs="Arial"/>
          <w:sz w:val="24"/>
          <w:szCs w:val="24"/>
        </w:rPr>
        <w:t xml:space="preserve">As mentioned by </w:t>
      </w:r>
      <w:sdt>
        <w:sdtPr>
          <w:rPr>
            <w:rFonts w:ascii="Arial" w:hAnsi="Arial" w:cs="Arial"/>
            <w:sz w:val="24"/>
            <w:szCs w:val="24"/>
          </w:rPr>
          <w:id w:val="-2130304562"/>
          <w:citation/>
        </w:sdtPr>
        <w:sdtContent>
          <w:r>
            <w:rPr>
              <w:rFonts w:ascii="Arial" w:hAnsi="Arial" w:cs="Arial"/>
              <w:sz w:val="24"/>
              <w:szCs w:val="24"/>
            </w:rPr>
            <w:fldChar w:fldCharType="begin"/>
          </w:r>
          <w:r>
            <w:rPr>
              <w:rFonts w:ascii="Arial" w:hAnsi="Arial" w:cs="Arial"/>
              <w:sz w:val="24"/>
              <w:szCs w:val="24"/>
            </w:rPr>
            <w:instrText xml:space="preserve"> CITATION wik17 \l 2057 </w:instrText>
          </w:r>
          <w:r>
            <w:rPr>
              <w:rFonts w:ascii="Arial" w:hAnsi="Arial" w:cs="Arial"/>
              <w:sz w:val="24"/>
              <w:szCs w:val="24"/>
            </w:rPr>
            <w:fldChar w:fldCharType="separate"/>
          </w:r>
          <w:r w:rsidRPr="00353A78">
            <w:rPr>
              <w:rFonts w:ascii="Arial" w:hAnsi="Arial" w:cs="Arial"/>
              <w:noProof/>
              <w:sz w:val="24"/>
              <w:szCs w:val="24"/>
            </w:rPr>
            <w:t>(wikijob, 2007-2017)</w:t>
          </w:r>
          <w:r>
            <w:rPr>
              <w:rFonts w:ascii="Arial" w:hAnsi="Arial" w:cs="Arial"/>
              <w:sz w:val="24"/>
              <w:szCs w:val="24"/>
            </w:rPr>
            <w:fldChar w:fldCharType="end"/>
          </w:r>
        </w:sdtContent>
      </w:sdt>
      <w:r>
        <w:rPr>
          <w:rFonts w:ascii="Arial" w:hAnsi="Arial" w:cs="Arial"/>
          <w:sz w:val="24"/>
          <w:szCs w:val="24"/>
        </w:rPr>
        <w:t xml:space="preserve">, it explains that being able to solve a </w:t>
      </w:r>
      <w:r w:rsidR="00A36FB5">
        <w:rPr>
          <w:rFonts w:ascii="Arial" w:hAnsi="Arial" w:cs="Arial"/>
          <w:sz w:val="24"/>
          <w:szCs w:val="24"/>
        </w:rPr>
        <w:t>problem</w:t>
      </w:r>
      <w:r>
        <w:rPr>
          <w:rFonts w:ascii="Arial" w:hAnsi="Arial" w:cs="Arial"/>
          <w:sz w:val="24"/>
          <w:szCs w:val="24"/>
        </w:rPr>
        <w:t xml:space="preserve"> requires an individual to be logical and </w:t>
      </w:r>
      <w:proofErr w:type="gramStart"/>
      <w:r>
        <w:rPr>
          <w:rFonts w:ascii="Arial" w:hAnsi="Arial" w:cs="Arial"/>
          <w:sz w:val="24"/>
          <w:szCs w:val="24"/>
        </w:rPr>
        <w:t>have the ability to</w:t>
      </w:r>
      <w:proofErr w:type="gramEnd"/>
      <w:r>
        <w:rPr>
          <w:rFonts w:ascii="Arial" w:hAnsi="Arial" w:cs="Arial"/>
          <w:sz w:val="24"/>
          <w:szCs w:val="24"/>
        </w:rPr>
        <w:t xml:space="preserve"> investigate.  This presents as an analytical skill.  This skill is one that many organisations look for when researching candidates for a </w:t>
      </w:r>
      <w:proofErr w:type="gramStart"/>
      <w:r>
        <w:rPr>
          <w:rFonts w:ascii="Arial" w:hAnsi="Arial" w:cs="Arial"/>
          <w:sz w:val="24"/>
          <w:szCs w:val="24"/>
        </w:rPr>
        <w:t>particular job</w:t>
      </w:r>
      <w:proofErr w:type="gramEnd"/>
      <w:r>
        <w:rPr>
          <w:rFonts w:ascii="Arial" w:hAnsi="Arial" w:cs="Arial"/>
          <w:sz w:val="24"/>
          <w:szCs w:val="24"/>
        </w:rPr>
        <w:t xml:space="preserve">.  Questions in interviews </w:t>
      </w:r>
      <w:r w:rsidR="0048501B">
        <w:rPr>
          <w:rFonts w:ascii="Arial" w:hAnsi="Arial" w:cs="Arial"/>
          <w:sz w:val="24"/>
          <w:szCs w:val="24"/>
        </w:rPr>
        <w:t>will reflect on problem solving skills and it is helpful for a</w:t>
      </w:r>
      <w:r w:rsidR="00EF01AA">
        <w:rPr>
          <w:rFonts w:ascii="Arial" w:hAnsi="Arial" w:cs="Arial"/>
          <w:sz w:val="24"/>
          <w:szCs w:val="24"/>
        </w:rPr>
        <w:t>n</w:t>
      </w:r>
      <w:r w:rsidR="0048501B">
        <w:rPr>
          <w:rFonts w:ascii="Arial" w:hAnsi="Arial" w:cs="Arial"/>
          <w:sz w:val="24"/>
          <w:szCs w:val="24"/>
        </w:rPr>
        <w:t xml:space="preserve"> </w:t>
      </w:r>
      <w:r w:rsidR="00EF01AA">
        <w:rPr>
          <w:rFonts w:ascii="Arial" w:hAnsi="Arial" w:cs="Arial"/>
          <w:sz w:val="24"/>
          <w:szCs w:val="24"/>
        </w:rPr>
        <w:t>individual’s</w:t>
      </w:r>
      <w:r w:rsidR="0048501B">
        <w:rPr>
          <w:rFonts w:ascii="Arial" w:hAnsi="Arial" w:cs="Arial"/>
          <w:sz w:val="24"/>
          <w:szCs w:val="24"/>
        </w:rPr>
        <w:t xml:space="preserve"> profession.  </w:t>
      </w:r>
    </w:p>
    <w:p w:rsidR="00A36FB5" w:rsidRDefault="00A36FB5" w:rsidP="00956CA5">
      <w:pPr>
        <w:rPr>
          <w:rFonts w:ascii="Arial" w:hAnsi="Arial" w:cs="Arial"/>
          <w:b/>
          <w:sz w:val="24"/>
          <w:szCs w:val="24"/>
          <w:u w:val="single"/>
        </w:rPr>
      </w:pPr>
    </w:p>
    <w:p w:rsidR="0048501B" w:rsidRPr="00A36FB5" w:rsidRDefault="003F16C9" w:rsidP="00956CA5">
      <w:pPr>
        <w:rPr>
          <w:rFonts w:ascii="Arial" w:hAnsi="Arial" w:cs="Arial"/>
          <w:b/>
          <w:sz w:val="24"/>
          <w:szCs w:val="24"/>
          <w:u w:val="single"/>
        </w:rPr>
      </w:pPr>
      <w:r w:rsidRPr="00A36FB5">
        <w:rPr>
          <w:rFonts w:ascii="Arial" w:hAnsi="Arial" w:cs="Arial"/>
          <w:b/>
          <w:sz w:val="24"/>
          <w:szCs w:val="24"/>
          <w:u w:val="single"/>
        </w:rPr>
        <w:t>Critical Thinking</w:t>
      </w:r>
    </w:p>
    <w:p w:rsidR="003F16C9" w:rsidRDefault="003F16C9" w:rsidP="00956CA5">
      <w:pPr>
        <w:rPr>
          <w:rFonts w:ascii="Arial" w:hAnsi="Arial" w:cs="Arial"/>
          <w:sz w:val="24"/>
          <w:szCs w:val="24"/>
        </w:rPr>
      </w:pPr>
      <w:r>
        <w:rPr>
          <w:rFonts w:ascii="Arial" w:hAnsi="Arial" w:cs="Arial"/>
          <w:sz w:val="24"/>
          <w:szCs w:val="24"/>
        </w:rPr>
        <w:t xml:space="preserve">Another skill set that I have developed upon was critical thinking. </w:t>
      </w:r>
      <w:sdt>
        <w:sdtPr>
          <w:rPr>
            <w:rFonts w:ascii="Arial" w:hAnsi="Arial" w:cs="Arial"/>
            <w:sz w:val="24"/>
            <w:szCs w:val="24"/>
          </w:rPr>
          <w:id w:val="-1765670417"/>
          <w:citation/>
        </w:sdtPr>
        <w:sdtContent>
          <w:r>
            <w:rPr>
              <w:rFonts w:ascii="Arial" w:hAnsi="Arial" w:cs="Arial"/>
              <w:sz w:val="24"/>
              <w:szCs w:val="24"/>
            </w:rPr>
            <w:fldChar w:fldCharType="begin"/>
          </w:r>
          <w:r>
            <w:rPr>
              <w:rFonts w:ascii="Arial" w:hAnsi="Arial" w:cs="Arial"/>
              <w:sz w:val="24"/>
              <w:szCs w:val="24"/>
            </w:rPr>
            <w:instrText xml:space="preserve"> CITATION Mal101 \l 2057 </w:instrText>
          </w:r>
          <w:r>
            <w:rPr>
              <w:rFonts w:ascii="Arial" w:hAnsi="Arial" w:cs="Arial"/>
              <w:sz w:val="24"/>
              <w:szCs w:val="24"/>
            </w:rPr>
            <w:fldChar w:fldCharType="separate"/>
          </w:r>
          <w:r w:rsidRPr="003F16C9">
            <w:rPr>
              <w:rFonts w:ascii="Arial" w:hAnsi="Arial" w:cs="Arial"/>
              <w:noProof/>
              <w:sz w:val="24"/>
              <w:szCs w:val="24"/>
            </w:rPr>
            <w:t>(Mal Leicester, 2010)</w:t>
          </w:r>
          <w:r>
            <w:rPr>
              <w:rFonts w:ascii="Arial" w:hAnsi="Arial" w:cs="Arial"/>
              <w:sz w:val="24"/>
              <w:szCs w:val="24"/>
            </w:rPr>
            <w:fldChar w:fldCharType="end"/>
          </w:r>
        </w:sdtContent>
      </w:sdt>
      <w:r>
        <w:rPr>
          <w:rFonts w:ascii="Arial" w:hAnsi="Arial" w:cs="Arial"/>
          <w:sz w:val="24"/>
          <w:szCs w:val="24"/>
        </w:rPr>
        <w:t xml:space="preserve">, explores that to be able to learn critical thinking you </w:t>
      </w:r>
      <w:proofErr w:type="gramStart"/>
      <w:r>
        <w:rPr>
          <w:rFonts w:ascii="Arial" w:hAnsi="Arial" w:cs="Arial"/>
          <w:sz w:val="24"/>
          <w:szCs w:val="24"/>
        </w:rPr>
        <w:t>have to</w:t>
      </w:r>
      <w:proofErr w:type="gramEnd"/>
      <w:r>
        <w:rPr>
          <w:rFonts w:ascii="Arial" w:hAnsi="Arial" w:cs="Arial"/>
          <w:sz w:val="24"/>
          <w:szCs w:val="24"/>
        </w:rPr>
        <w:t xml:space="preserve"> ask questions, reflect and be reasonable.  Whereas, </w:t>
      </w:r>
      <w:sdt>
        <w:sdtPr>
          <w:rPr>
            <w:rFonts w:ascii="Arial" w:hAnsi="Arial" w:cs="Arial"/>
            <w:sz w:val="24"/>
            <w:szCs w:val="24"/>
          </w:rPr>
          <w:id w:val="-951237778"/>
          <w:citation/>
        </w:sdtPr>
        <w:sdtContent>
          <w:r>
            <w:rPr>
              <w:rFonts w:ascii="Arial" w:hAnsi="Arial" w:cs="Arial"/>
              <w:sz w:val="24"/>
              <w:szCs w:val="24"/>
            </w:rPr>
            <w:fldChar w:fldCharType="begin"/>
          </w:r>
          <w:r>
            <w:rPr>
              <w:rFonts w:ascii="Arial" w:hAnsi="Arial" w:cs="Arial"/>
              <w:sz w:val="24"/>
              <w:szCs w:val="24"/>
            </w:rPr>
            <w:instrText xml:space="preserve"> CITATION Ali17 \l 2057 </w:instrText>
          </w:r>
          <w:r>
            <w:rPr>
              <w:rFonts w:ascii="Arial" w:hAnsi="Arial" w:cs="Arial"/>
              <w:sz w:val="24"/>
              <w:szCs w:val="24"/>
            </w:rPr>
            <w:fldChar w:fldCharType="separate"/>
          </w:r>
          <w:r w:rsidRPr="003F16C9">
            <w:rPr>
              <w:rFonts w:ascii="Arial" w:hAnsi="Arial" w:cs="Arial"/>
              <w:noProof/>
              <w:sz w:val="24"/>
              <w:szCs w:val="24"/>
            </w:rPr>
            <w:t>(Doyle, 2017)</w:t>
          </w:r>
          <w:r>
            <w:rPr>
              <w:rFonts w:ascii="Arial" w:hAnsi="Arial" w:cs="Arial"/>
              <w:sz w:val="24"/>
              <w:szCs w:val="24"/>
            </w:rPr>
            <w:fldChar w:fldCharType="end"/>
          </w:r>
        </w:sdtContent>
      </w:sdt>
      <w:r>
        <w:rPr>
          <w:rFonts w:ascii="Arial" w:hAnsi="Arial" w:cs="Arial"/>
          <w:sz w:val="24"/>
          <w:szCs w:val="24"/>
        </w:rPr>
        <w:t xml:space="preserve"> explains that it is the ability to research and assess information that is not influenced by another source and therefore make a well though</w:t>
      </w:r>
      <w:r w:rsidR="00EF01AA">
        <w:rPr>
          <w:rFonts w:ascii="Arial" w:hAnsi="Arial" w:cs="Arial"/>
          <w:sz w:val="24"/>
          <w:szCs w:val="24"/>
        </w:rPr>
        <w:t>t</w:t>
      </w:r>
      <w:r>
        <w:rPr>
          <w:rFonts w:ascii="Arial" w:hAnsi="Arial" w:cs="Arial"/>
          <w:sz w:val="24"/>
          <w:szCs w:val="24"/>
        </w:rPr>
        <w:t xml:space="preserve"> through judgement.  </w:t>
      </w:r>
    </w:p>
    <w:p w:rsidR="003F16C9" w:rsidRDefault="003F16C9" w:rsidP="00956CA5">
      <w:pPr>
        <w:rPr>
          <w:rFonts w:ascii="Arial" w:hAnsi="Arial" w:cs="Arial"/>
          <w:sz w:val="24"/>
          <w:szCs w:val="24"/>
        </w:rPr>
      </w:pPr>
      <w:r>
        <w:rPr>
          <w:rFonts w:ascii="Arial" w:hAnsi="Arial" w:cs="Arial"/>
          <w:sz w:val="24"/>
          <w:szCs w:val="24"/>
        </w:rPr>
        <w:t xml:space="preserve">Taking both meanings into consideration I showed my critical thinking through many aspects of the </w:t>
      </w:r>
      <w:r w:rsidR="00EF01AA">
        <w:rPr>
          <w:rFonts w:ascii="Arial" w:hAnsi="Arial" w:cs="Arial"/>
          <w:sz w:val="24"/>
          <w:szCs w:val="24"/>
        </w:rPr>
        <w:t>group,</w:t>
      </w:r>
      <w:r>
        <w:rPr>
          <w:rFonts w:ascii="Arial" w:hAnsi="Arial" w:cs="Arial"/>
          <w:sz w:val="24"/>
          <w:szCs w:val="24"/>
        </w:rPr>
        <w:t xml:space="preserve"> but I will touch on the group log where </w:t>
      </w:r>
      <w:proofErr w:type="gramStart"/>
      <w:r>
        <w:rPr>
          <w:rFonts w:ascii="Arial" w:hAnsi="Arial" w:cs="Arial"/>
          <w:sz w:val="24"/>
          <w:szCs w:val="24"/>
        </w:rPr>
        <w:t>each individual</w:t>
      </w:r>
      <w:proofErr w:type="gramEnd"/>
      <w:r>
        <w:rPr>
          <w:rFonts w:ascii="Arial" w:hAnsi="Arial" w:cs="Arial"/>
          <w:sz w:val="24"/>
          <w:szCs w:val="24"/>
        </w:rPr>
        <w:t xml:space="preserve"> had to use this skill to complete as we had to assess and reflect upon the whole time spent on the presen</w:t>
      </w:r>
      <w:r w:rsidR="00A36FB5">
        <w:rPr>
          <w:rFonts w:ascii="Arial" w:hAnsi="Arial" w:cs="Arial"/>
          <w:sz w:val="24"/>
          <w:szCs w:val="24"/>
        </w:rPr>
        <w:t>tation.  We had to devise an interpretation of our thoughts and feelings without allowing other group members findings to influence our own perception and come up with a group log outlining our group findings.</w:t>
      </w:r>
    </w:p>
    <w:p w:rsidR="00A36FB5" w:rsidRDefault="00A36FB5" w:rsidP="00956CA5">
      <w:pPr>
        <w:rPr>
          <w:rFonts w:ascii="Arial" w:hAnsi="Arial" w:cs="Arial"/>
          <w:sz w:val="24"/>
          <w:szCs w:val="24"/>
        </w:rPr>
      </w:pPr>
      <w:r>
        <w:rPr>
          <w:rFonts w:ascii="Arial" w:hAnsi="Arial" w:cs="Arial"/>
          <w:sz w:val="24"/>
          <w:szCs w:val="24"/>
        </w:rPr>
        <w:t xml:space="preserve">We were able to complete this log by using our critical thinking.  </w:t>
      </w:r>
    </w:p>
    <w:p w:rsidR="00A36FB5" w:rsidRDefault="00A36FB5" w:rsidP="00956CA5">
      <w:pPr>
        <w:rPr>
          <w:rFonts w:ascii="Arial" w:hAnsi="Arial" w:cs="Arial"/>
          <w:sz w:val="24"/>
          <w:szCs w:val="24"/>
        </w:rPr>
      </w:pPr>
      <w:sdt>
        <w:sdtPr>
          <w:rPr>
            <w:rFonts w:ascii="Arial" w:hAnsi="Arial" w:cs="Arial"/>
            <w:sz w:val="24"/>
            <w:szCs w:val="24"/>
          </w:rPr>
          <w:id w:val="2088117873"/>
          <w:citation/>
        </w:sdtPr>
        <w:sdtContent>
          <w:r>
            <w:rPr>
              <w:rFonts w:ascii="Arial" w:hAnsi="Arial" w:cs="Arial"/>
              <w:sz w:val="24"/>
              <w:szCs w:val="24"/>
            </w:rPr>
            <w:fldChar w:fldCharType="begin"/>
          </w:r>
          <w:r>
            <w:rPr>
              <w:rFonts w:ascii="Arial" w:hAnsi="Arial" w:cs="Arial"/>
              <w:sz w:val="24"/>
              <w:szCs w:val="24"/>
            </w:rPr>
            <w:instrText xml:space="preserve"> CITATION Ali17 \l 2057 </w:instrText>
          </w:r>
          <w:r>
            <w:rPr>
              <w:rFonts w:ascii="Arial" w:hAnsi="Arial" w:cs="Arial"/>
              <w:sz w:val="24"/>
              <w:szCs w:val="24"/>
            </w:rPr>
            <w:fldChar w:fldCharType="separate"/>
          </w:r>
          <w:r w:rsidRPr="00A36FB5">
            <w:rPr>
              <w:rFonts w:ascii="Arial" w:hAnsi="Arial" w:cs="Arial"/>
              <w:noProof/>
              <w:sz w:val="24"/>
              <w:szCs w:val="24"/>
            </w:rPr>
            <w:t>(Doyle, 2017)</w:t>
          </w:r>
          <w:r>
            <w:rPr>
              <w:rFonts w:ascii="Arial" w:hAnsi="Arial" w:cs="Arial"/>
              <w:sz w:val="24"/>
              <w:szCs w:val="24"/>
            </w:rPr>
            <w:fldChar w:fldCharType="end"/>
          </w:r>
        </w:sdtContent>
      </w:sdt>
      <w:r>
        <w:rPr>
          <w:rFonts w:ascii="Arial" w:hAnsi="Arial" w:cs="Arial"/>
          <w:sz w:val="24"/>
          <w:szCs w:val="24"/>
        </w:rPr>
        <w:t>, also states that in terms of employment employers look for critical thinking skills such as: -</w:t>
      </w:r>
    </w:p>
    <w:p w:rsidR="00A36FB5" w:rsidRDefault="00A36FB5" w:rsidP="00A36FB5">
      <w:pPr>
        <w:pStyle w:val="ListParagraph"/>
        <w:numPr>
          <w:ilvl w:val="0"/>
          <w:numId w:val="2"/>
        </w:numPr>
        <w:rPr>
          <w:rFonts w:ascii="Arial" w:hAnsi="Arial" w:cs="Arial"/>
          <w:sz w:val="24"/>
          <w:szCs w:val="24"/>
        </w:rPr>
      </w:pPr>
      <w:r>
        <w:rPr>
          <w:rFonts w:ascii="Arial" w:hAnsi="Arial" w:cs="Arial"/>
          <w:sz w:val="24"/>
          <w:szCs w:val="24"/>
        </w:rPr>
        <w:t>Analytical</w:t>
      </w:r>
    </w:p>
    <w:p w:rsidR="00A36FB5" w:rsidRDefault="00A36FB5" w:rsidP="00A36FB5">
      <w:pPr>
        <w:pStyle w:val="ListParagraph"/>
        <w:numPr>
          <w:ilvl w:val="0"/>
          <w:numId w:val="2"/>
        </w:numPr>
        <w:rPr>
          <w:rFonts w:ascii="Arial" w:hAnsi="Arial" w:cs="Arial"/>
          <w:sz w:val="24"/>
          <w:szCs w:val="24"/>
        </w:rPr>
      </w:pPr>
      <w:r>
        <w:rPr>
          <w:rFonts w:ascii="Arial" w:hAnsi="Arial" w:cs="Arial"/>
          <w:sz w:val="24"/>
          <w:szCs w:val="24"/>
        </w:rPr>
        <w:t>Communication</w:t>
      </w:r>
    </w:p>
    <w:p w:rsidR="00A36FB5" w:rsidRDefault="00A36FB5" w:rsidP="00A36FB5">
      <w:pPr>
        <w:pStyle w:val="ListParagraph"/>
        <w:numPr>
          <w:ilvl w:val="0"/>
          <w:numId w:val="2"/>
        </w:numPr>
        <w:rPr>
          <w:rFonts w:ascii="Arial" w:hAnsi="Arial" w:cs="Arial"/>
          <w:sz w:val="24"/>
          <w:szCs w:val="24"/>
        </w:rPr>
      </w:pPr>
      <w:r>
        <w:rPr>
          <w:rFonts w:ascii="Arial" w:hAnsi="Arial" w:cs="Arial"/>
          <w:sz w:val="24"/>
          <w:szCs w:val="24"/>
        </w:rPr>
        <w:t>Creativity</w:t>
      </w:r>
    </w:p>
    <w:p w:rsidR="00A36FB5" w:rsidRDefault="00A36FB5" w:rsidP="00A36FB5">
      <w:pPr>
        <w:pStyle w:val="ListParagraph"/>
        <w:numPr>
          <w:ilvl w:val="0"/>
          <w:numId w:val="2"/>
        </w:numPr>
        <w:rPr>
          <w:rFonts w:ascii="Arial" w:hAnsi="Arial" w:cs="Arial"/>
          <w:sz w:val="24"/>
          <w:szCs w:val="24"/>
        </w:rPr>
      </w:pPr>
      <w:r>
        <w:rPr>
          <w:rFonts w:ascii="Arial" w:hAnsi="Arial" w:cs="Arial"/>
          <w:sz w:val="24"/>
          <w:szCs w:val="24"/>
        </w:rPr>
        <w:t>Open-minded</w:t>
      </w:r>
    </w:p>
    <w:p w:rsidR="00A36FB5" w:rsidRPr="00A36FB5" w:rsidRDefault="00A36FB5" w:rsidP="00A36FB5">
      <w:pPr>
        <w:pStyle w:val="ListParagraph"/>
        <w:numPr>
          <w:ilvl w:val="0"/>
          <w:numId w:val="2"/>
        </w:numPr>
        <w:rPr>
          <w:rFonts w:ascii="Arial" w:hAnsi="Arial" w:cs="Arial"/>
          <w:sz w:val="24"/>
          <w:szCs w:val="24"/>
        </w:rPr>
      </w:pPr>
      <w:r>
        <w:rPr>
          <w:rFonts w:ascii="Arial" w:hAnsi="Arial" w:cs="Arial"/>
          <w:sz w:val="24"/>
          <w:szCs w:val="24"/>
        </w:rPr>
        <w:t>Problem solving.</w:t>
      </w:r>
    </w:p>
    <w:p w:rsidR="0048501B" w:rsidRDefault="00A36FB5" w:rsidP="00956CA5">
      <w:pPr>
        <w:rPr>
          <w:rFonts w:ascii="Arial" w:hAnsi="Arial" w:cs="Arial"/>
          <w:sz w:val="24"/>
          <w:szCs w:val="24"/>
        </w:rPr>
      </w:pPr>
      <w:r>
        <w:rPr>
          <w:rFonts w:ascii="Arial" w:hAnsi="Arial" w:cs="Arial"/>
          <w:sz w:val="24"/>
          <w:szCs w:val="24"/>
        </w:rPr>
        <w:t xml:space="preserve">They explain that these skills are paramount in any occupation. </w:t>
      </w:r>
    </w:p>
    <w:p w:rsidR="00A36FB5" w:rsidRDefault="00A36FB5" w:rsidP="00956CA5">
      <w:pPr>
        <w:rPr>
          <w:rFonts w:ascii="Arial" w:hAnsi="Arial" w:cs="Arial"/>
          <w:sz w:val="24"/>
          <w:szCs w:val="24"/>
        </w:rPr>
      </w:pPr>
    </w:p>
    <w:p w:rsidR="00A36FB5" w:rsidRDefault="00A36FB5" w:rsidP="00956CA5">
      <w:pPr>
        <w:rPr>
          <w:rFonts w:ascii="Arial" w:hAnsi="Arial" w:cs="Arial"/>
          <w:sz w:val="24"/>
          <w:szCs w:val="24"/>
        </w:rPr>
      </w:pPr>
    </w:p>
    <w:p w:rsidR="00A36FB5" w:rsidRDefault="00A36FB5" w:rsidP="00956CA5">
      <w:pPr>
        <w:rPr>
          <w:rFonts w:ascii="Arial" w:hAnsi="Arial" w:cs="Arial"/>
          <w:sz w:val="24"/>
          <w:szCs w:val="24"/>
        </w:rPr>
      </w:pPr>
    </w:p>
    <w:p w:rsidR="005B3DB8" w:rsidRPr="005F2504" w:rsidRDefault="005B3DB8" w:rsidP="00956CA5">
      <w:pPr>
        <w:rPr>
          <w:rFonts w:ascii="Arial" w:hAnsi="Arial" w:cs="Arial"/>
          <w:b/>
          <w:sz w:val="24"/>
          <w:szCs w:val="24"/>
          <w:u w:val="single"/>
        </w:rPr>
      </w:pPr>
      <w:r w:rsidRPr="005F2504">
        <w:rPr>
          <w:rFonts w:ascii="Arial" w:hAnsi="Arial" w:cs="Arial"/>
          <w:b/>
          <w:sz w:val="24"/>
          <w:szCs w:val="24"/>
          <w:u w:val="single"/>
        </w:rPr>
        <w:lastRenderedPageBreak/>
        <w:t>Presentation Skills</w:t>
      </w:r>
    </w:p>
    <w:p w:rsidR="005B3DB8" w:rsidRDefault="005B3DB8" w:rsidP="00956CA5">
      <w:pPr>
        <w:rPr>
          <w:rFonts w:ascii="Arial" w:hAnsi="Arial" w:cs="Arial"/>
          <w:sz w:val="24"/>
          <w:szCs w:val="24"/>
        </w:rPr>
      </w:pPr>
      <w:r>
        <w:rPr>
          <w:rFonts w:ascii="Arial" w:hAnsi="Arial" w:cs="Arial"/>
          <w:sz w:val="24"/>
          <w:szCs w:val="24"/>
        </w:rPr>
        <w:t>The presentation preparation has allowed the opportunity</w:t>
      </w:r>
      <w:r w:rsidR="00EF01AA">
        <w:rPr>
          <w:rFonts w:ascii="Arial" w:hAnsi="Arial" w:cs="Arial"/>
          <w:sz w:val="24"/>
          <w:szCs w:val="24"/>
        </w:rPr>
        <w:t xml:space="preserve"> for me</w:t>
      </w:r>
      <w:r>
        <w:rPr>
          <w:rFonts w:ascii="Arial" w:hAnsi="Arial" w:cs="Arial"/>
          <w:sz w:val="24"/>
          <w:szCs w:val="24"/>
        </w:rPr>
        <w:t xml:space="preserve"> to enhance</w:t>
      </w:r>
      <w:r w:rsidR="00EF01AA">
        <w:rPr>
          <w:rFonts w:ascii="Arial" w:hAnsi="Arial" w:cs="Arial"/>
          <w:sz w:val="24"/>
          <w:szCs w:val="24"/>
        </w:rPr>
        <w:t xml:space="preserve"> on</w:t>
      </w:r>
      <w:r>
        <w:rPr>
          <w:rFonts w:ascii="Arial" w:hAnsi="Arial" w:cs="Arial"/>
          <w:sz w:val="24"/>
          <w:szCs w:val="24"/>
        </w:rPr>
        <w:t xml:space="preserve"> my individual performance.  As I stated earlier on in the report, I lack confidence and this task would help me in overcoming th</w:t>
      </w:r>
      <w:r w:rsidR="00EF01AA">
        <w:rPr>
          <w:rFonts w:ascii="Arial" w:hAnsi="Arial" w:cs="Arial"/>
          <w:sz w:val="24"/>
          <w:szCs w:val="24"/>
        </w:rPr>
        <w:t xml:space="preserve">is </w:t>
      </w:r>
      <w:proofErr w:type="gramStart"/>
      <w:r w:rsidR="00EF01AA">
        <w:rPr>
          <w:rFonts w:ascii="Arial" w:hAnsi="Arial" w:cs="Arial"/>
          <w:sz w:val="24"/>
          <w:szCs w:val="24"/>
        </w:rPr>
        <w:t>particular</w:t>
      </w:r>
      <w:r>
        <w:rPr>
          <w:rFonts w:ascii="Arial" w:hAnsi="Arial" w:cs="Arial"/>
          <w:sz w:val="24"/>
          <w:szCs w:val="24"/>
        </w:rPr>
        <w:t xml:space="preserve"> barrier</w:t>
      </w:r>
      <w:proofErr w:type="gramEnd"/>
      <w:r>
        <w:rPr>
          <w:rFonts w:ascii="Arial" w:hAnsi="Arial" w:cs="Arial"/>
          <w:sz w:val="24"/>
          <w:szCs w:val="24"/>
        </w:rPr>
        <w:t xml:space="preserve">.  </w:t>
      </w:r>
      <w:sdt>
        <w:sdtPr>
          <w:rPr>
            <w:rFonts w:ascii="Arial" w:hAnsi="Arial" w:cs="Arial"/>
            <w:sz w:val="24"/>
            <w:szCs w:val="24"/>
          </w:rPr>
          <w:id w:val="221175926"/>
          <w:citation/>
        </w:sdtPr>
        <w:sdtContent>
          <w:r>
            <w:rPr>
              <w:rFonts w:ascii="Arial" w:hAnsi="Arial" w:cs="Arial"/>
              <w:sz w:val="24"/>
              <w:szCs w:val="24"/>
            </w:rPr>
            <w:fldChar w:fldCharType="begin"/>
          </w:r>
          <w:r>
            <w:rPr>
              <w:rFonts w:ascii="Arial" w:hAnsi="Arial" w:cs="Arial"/>
              <w:sz w:val="24"/>
              <w:szCs w:val="24"/>
            </w:rPr>
            <w:instrText xml:space="preserve"> CITATION Bar07 \l 2057 </w:instrText>
          </w:r>
          <w:r>
            <w:rPr>
              <w:rFonts w:ascii="Arial" w:hAnsi="Arial" w:cs="Arial"/>
              <w:sz w:val="24"/>
              <w:szCs w:val="24"/>
            </w:rPr>
            <w:fldChar w:fldCharType="separate"/>
          </w:r>
          <w:r w:rsidRPr="005B3DB8">
            <w:rPr>
              <w:rFonts w:ascii="Arial" w:hAnsi="Arial" w:cs="Arial"/>
              <w:noProof/>
              <w:sz w:val="24"/>
              <w:szCs w:val="24"/>
            </w:rPr>
            <w:t>(Barbara Chivers, 2007)</w:t>
          </w:r>
          <w:r>
            <w:rPr>
              <w:rFonts w:ascii="Arial" w:hAnsi="Arial" w:cs="Arial"/>
              <w:sz w:val="24"/>
              <w:szCs w:val="24"/>
            </w:rPr>
            <w:fldChar w:fldCharType="end"/>
          </w:r>
        </w:sdtContent>
      </w:sdt>
      <w:r>
        <w:rPr>
          <w:rFonts w:ascii="Arial" w:hAnsi="Arial" w:cs="Arial"/>
          <w:sz w:val="24"/>
          <w:szCs w:val="24"/>
        </w:rPr>
        <w:t xml:space="preserve">, explains that quality presentations achieve their targets, goal sets and bring benefits and understanding to everyone involved in the presentation.  </w:t>
      </w:r>
    </w:p>
    <w:p w:rsidR="005B3DB8" w:rsidRDefault="005B3DB8" w:rsidP="00956CA5">
      <w:pPr>
        <w:rPr>
          <w:rFonts w:ascii="Arial" w:hAnsi="Arial" w:cs="Arial"/>
          <w:sz w:val="24"/>
          <w:szCs w:val="24"/>
        </w:rPr>
      </w:pPr>
      <w:r>
        <w:rPr>
          <w:rFonts w:ascii="Arial" w:hAnsi="Arial" w:cs="Arial"/>
          <w:sz w:val="24"/>
          <w:szCs w:val="24"/>
        </w:rPr>
        <w:t>They go on to say that with regards to individual performance, rehearsing your script, learning the content and formation of the presentation will develop upon your self-confidence and boost your performance in a group setting as well as individually.  I have proven this as I was able t</w:t>
      </w:r>
      <w:r w:rsidR="006E41FA">
        <w:rPr>
          <w:rFonts w:ascii="Arial" w:hAnsi="Arial" w:cs="Arial"/>
          <w:sz w:val="24"/>
          <w:szCs w:val="24"/>
        </w:rPr>
        <w:t xml:space="preserve">o go through the group presentation without feeling as anxious when I first understood that the first part of the assignment would be presented through a presentation.  </w:t>
      </w:r>
    </w:p>
    <w:p w:rsidR="006E41FA" w:rsidRDefault="006E41FA" w:rsidP="00956CA5">
      <w:pPr>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997110454"/>
          <w:citation/>
        </w:sdtPr>
        <w:sdtContent>
          <w:r>
            <w:rPr>
              <w:rFonts w:ascii="Arial" w:hAnsi="Arial" w:cs="Arial"/>
              <w:sz w:val="24"/>
              <w:szCs w:val="24"/>
            </w:rPr>
            <w:fldChar w:fldCharType="begin"/>
          </w:r>
          <w:r>
            <w:rPr>
              <w:rFonts w:ascii="Arial" w:hAnsi="Arial" w:cs="Arial"/>
              <w:sz w:val="24"/>
              <w:szCs w:val="24"/>
            </w:rPr>
            <w:instrText xml:space="preserve"> CITATION Lyn17 \l 2057 </w:instrText>
          </w:r>
          <w:r>
            <w:rPr>
              <w:rFonts w:ascii="Arial" w:hAnsi="Arial" w:cs="Arial"/>
              <w:sz w:val="24"/>
              <w:szCs w:val="24"/>
            </w:rPr>
            <w:fldChar w:fldCharType="separate"/>
          </w:r>
          <w:r w:rsidRPr="006E41FA">
            <w:rPr>
              <w:rFonts w:ascii="Arial" w:hAnsi="Arial" w:cs="Arial"/>
              <w:noProof/>
              <w:sz w:val="24"/>
              <w:szCs w:val="24"/>
            </w:rPr>
            <w:t>(Belcher, 2017)</w:t>
          </w:r>
          <w:r>
            <w:rPr>
              <w:rFonts w:ascii="Arial" w:hAnsi="Arial" w:cs="Arial"/>
              <w:sz w:val="24"/>
              <w:szCs w:val="24"/>
            </w:rPr>
            <w:fldChar w:fldCharType="end"/>
          </w:r>
        </w:sdtContent>
      </w:sdt>
      <w:r>
        <w:rPr>
          <w:rFonts w:ascii="Arial" w:hAnsi="Arial" w:cs="Arial"/>
          <w:sz w:val="24"/>
          <w:szCs w:val="24"/>
        </w:rPr>
        <w:t xml:space="preserve"> confidence at work is beneficial as it is a good aid in being at ease in working with others and the ability to work autonomously.  It also has a good impact when facing new tasks and activities. This I can agree with as I believe that on doing this presentation I have experience in completing a presentation as well as having confidence in not only preparing another presentation but having the core skills needed in putting together a business plan.</w:t>
      </w:r>
    </w:p>
    <w:p w:rsidR="006E41FA" w:rsidRDefault="006E41FA"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B10EDC" w:rsidRDefault="00B10EDC" w:rsidP="00956CA5">
      <w:pPr>
        <w:rPr>
          <w:rFonts w:ascii="Arial" w:hAnsi="Arial" w:cs="Arial"/>
          <w:sz w:val="24"/>
          <w:szCs w:val="24"/>
        </w:rPr>
      </w:pPr>
    </w:p>
    <w:p w:rsidR="006E41FA" w:rsidRPr="00B10EDC" w:rsidRDefault="006E41FA" w:rsidP="00956CA5">
      <w:pPr>
        <w:rPr>
          <w:rFonts w:ascii="Arial" w:hAnsi="Arial" w:cs="Arial"/>
          <w:b/>
          <w:sz w:val="24"/>
          <w:szCs w:val="24"/>
          <w:u w:val="single"/>
        </w:rPr>
      </w:pPr>
      <w:r w:rsidRPr="00B10EDC">
        <w:rPr>
          <w:rFonts w:ascii="Arial" w:hAnsi="Arial" w:cs="Arial"/>
          <w:b/>
          <w:sz w:val="24"/>
          <w:szCs w:val="24"/>
          <w:u w:val="single"/>
        </w:rPr>
        <w:lastRenderedPageBreak/>
        <w:t>Conclusion</w:t>
      </w:r>
    </w:p>
    <w:p w:rsidR="00942CD3" w:rsidRDefault="00942CD3" w:rsidP="00956CA5">
      <w:pPr>
        <w:rPr>
          <w:rFonts w:ascii="Arial" w:hAnsi="Arial" w:cs="Arial"/>
          <w:sz w:val="24"/>
          <w:szCs w:val="24"/>
        </w:rPr>
      </w:pPr>
      <w:r>
        <w:rPr>
          <w:rFonts w:ascii="Arial" w:hAnsi="Arial" w:cs="Arial"/>
          <w:sz w:val="24"/>
          <w:szCs w:val="24"/>
        </w:rPr>
        <w:t xml:space="preserve">This assignment has shown that I am able to break barriers that have previously affected my daily activities and the ability to apply myself to situations I would not usually </w:t>
      </w:r>
      <w:r w:rsidR="00EF01AA">
        <w:rPr>
          <w:rFonts w:ascii="Arial" w:hAnsi="Arial" w:cs="Arial"/>
          <w:sz w:val="24"/>
          <w:szCs w:val="24"/>
        </w:rPr>
        <w:t>indulge</w:t>
      </w:r>
      <w:r>
        <w:rPr>
          <w:rFonts w:ascii="Arial" w:hAnsi="Arial" w:cs="Arial"/>
          <w:sz w:val="24"/>
          <w:szCs w:val="24"/>
        </w:rPr>
        <w:t xml:space="preserve"> in.  </w:t>
      </w:r>
    </w:p>
    <w:p w:rsidR="00942CD3" w:rsidRDefault="00942CD3" w:rsidP="00956CA5">
      <w:pPr>
        <w:rPr>
          <w:rFonts w:ascii="Arial" w:hAnsi="Arial" w:cs="Arial"/>
          <w:sz w:val="24"/>
          <w:szCs w:val="24"/>
        </w:rPr>
      </w:pPr>
      <w:r>
        <w:rPr>
          <w:rFonts w:ascii="Arial" w:hAnsi="Arial" w:cs="Arial"/>
          <w:sz w:val="24"/>
          <w:szCs w:val="24"/>
        </w:rPr>
        <w:t>I now understand what a good presentation involves and what criticisms I need to work</w:t>
      </w:r>
      <w:r w:rsidR="001461D1">
        <w:rPr>
          <w:rFonts w:ascii="Arial" w:hAnsi="Arial" w:cs="Arial"/>
          <w:sz w:val="24"/>
          <w:szCs w:val="24"/>
        </w:rPr>
        <w:t xml:space="preserve"> on</w:t>
      </w:r>
      <w:r>
        <w:rPr>
          <w:rFonts w:ascii="Arial" w:hAnsi="Arial" w:cs="Arial"/>
          <w:sz w:val="24"/>
          <w:szCs w:val="24"/>
        </w:rPr>
        <w:t xml:space="preserve"> for next time.  I have also managed to build upon my communication skills within a group setting and now have the confidence in myself by being a group leader.</w:t>
      </w:r>
    </w:p>
    <w:p w:rsidR="00942CD3" w:rsidRDefault="00942CD3" w:rsidP="00956CA5">
      <w:pPr>
        <w:rPr>
          <w:rFonts w:ascii="Arial" w:hAnsi="Arial" w:cs="Arial"/>
          <w:sz w:val="24"/>
          <w:szCs w:val="24"/>
        </w:rPr>
      </w:pPr>
      <w:r>
        <w:rPr>
          <w:rFonts w:ascii="Arial" w:hAnsi="Arial" w:cs="Arial"/>
          <w:sz w:val="24"/>
          <w:szCs w:val="24"/>
        </w:rPr>
        <w:t xml:space="preserve">Doing this assignment has </w:t>
      </w:r>
      <w:proofErr w:type="gramStart"/>
      <w:r>
        <w:rPr>
          <w:rFonts w:ascii="Arial" w:hAnsi="Arial" w:cs="Arial"/>
          <w:sz w:val="24"/>
          <w:szCs w:val="24"/>
        </w:rPr>
        <w:t>opened up</w:t>
      </w:r>
      <w:proofErr w:type="gramEnd"/>
      <w:r>
        <w:rPr>
          <w:rFonts w:ascii="Arial" w:hAnsi="Arial" w:cs="Arial"/>
          <w:sz w:val="24"/>
          <w:szCs w:val="24"/>
        </w:rPr>
        <w:t xml:space="preserve"> other projects or job prospects that I had no interest in before.  I can now venture in these avenues and see if I am able to transfer new skills into personal and professional settings.  I have identified </w:t>
      </w:r>
      <w:r w:rsidR="001461D1">
        <w:rPr>
          <w:rFonts w:ascii="Arial" w:hAnsi="Arial" w:cs="Arial"/>
          <w:sz w:val="24"/>
          <w:szCs w:val="24"/>
        </w:rPr>
        <w:t xml:space="preserve">skills I have </w:t>
      </w:r>
      <w:r>
        <w:rPr>
          <w:rFonts w:ascii="Arial" w:hAnsi="Arial" w:cs="Arial"/>
          <w:sz w:val="24"/>
          <w:szCs w:val="24"/>
        </w:rPr>
        <w:t xml:space="preserve">such as leadership and critical thinking which I did not think I had.  Having a leadership skill has given me the confidence that I can apply for a managerial, supervisory or even a support role.  I currently have experience in working </w:t>
      </w:r>
      <w:r w:rsidR="001461D1">
        <w:rPr>
          <w:rFonts w:ascii="Arial" w:hAnsi="Arial" w:cs="Arial"/>
          <w:sz w:val="24"/>
          <w:szCs w:val="24"/>
        </w:rPr>
        <w:t xml:space="preserve">in administration </w:t>
      </w:r>
      <w:r>
        <w:rPr>
          <w:rFonts w:ascii="Arial" w:hAnsi="Arial" w:cs="Arial"/>
          <w:sz w:val="24"/>
          <w:szCs w:val="24"/>
        </w:rPr>
        <w:t>for a law firm</w:t>
      </w:r>
      <w:r w:rsidR="001461D1">
        <w:rPr>
          <w:rFonts w:ascii="Arial" w:hAnsi="Arial" w:cs="Arial"/>
          <w:sz w:val="24"/>
          <w:szCs w:val="24"/>
        </w:rPr>
        <w:t>,</w:t>
      </w:r>
      <w:r>
        <w:rPr>
          <w:rFonts w:ascii="Arial" w:hAnsi="Arial" w:cs="Arial"/>
          <w:sz w:val="24"/>
          <w:szCs w:val="24"/>
        </w:rPr>
        <w:t xml:space="preserve"> </w:t>
      </w:r>
      <w:r w:rsidR="001461D1">
        <w:rPr>
          <w:rFonts w:ascii="Arial" w:hAnsi="Arial" w:cs="Arial"/>
          <w:sz w:val="24"/>
          <w:szCs w:val="24"/>
        </w:rPr>
        <w:t>but</w:t>
      </w:r>
      <w:r>
        <w:rPr>
          <w:rFonts w:ascii="Arial" w:hAnsi="Arial" w:cs="Arial"/>
          <w:sz w:val="24"/>
          <w:szCs w:val="24"/>
        </w:rPr>
        <w:t xml:space="preserve"> having critical thinking is a must to be a solicitor</w:t>
      </w:r>
      <w:r w:rsidR="001461D1">
        <w:rPr>
          <w:rFonts w:ascii="Arial" w:hAnsi="Arial" w:cs="Arial"/>
          <w:sz w:val="24"/>
          <w:szCs w:val="24"/>
        </w:rPr>
        <w:t xml:space="preserve">. Previously I wouldn’t have considered being a solicitor due to my confidence, but now, providing I obtain the relevant qualifications, at least I </w:t>
      </w:r>
      <w:r w:rsidR="00B10EDC">
        <w:rPr>
          <w:rFonts w:ascii="Arial" w:hAnsi="Arial" w:cs="Arial"/>
          <w:sz w:val="24"/>
          <w:szCs w:val="24"/>
        </w:rPr>
        <w:t xml:space="preserve">know </w:t>
      </w:r>
      <w:r w:rsidR="001461D1">
        <w:rPr>
          <w:rFonts w:ascii="Arial" w:hAnsi="Arial" w:cs="Arial"/>
          <w:sz w:val="24"/>
          <w:szCs w:val="24"/>
        </w:rPr>
        <w:t>that hav</w:t>
      </w:r>
      <w:r w:rsidR="00B10EDC">
        <w:rPr>
          <w:rFonts w:ascii="Arial" w:hAnsi="Arial" w:cs="Arial"/>
          <w:sz w:val="24"/>
          <w:szCs w:val="24"/>
        </w:rPr>
        <w:t xml:space="preserve">ing </w:t>
      </w:r>
      <w:r w:rsidR="001461D1">
        <w:rPr>
          <w:rFonts w:ascii="Arial" w:hAnsi="Arial" w:cs="Arial"/>
          <w:sz w:val="24"/>
          <w:szCs w:val="24"/>
        </w:rPr>
        <w:t xml:space="preserve">critical thinking skills has given another opportunity for me to explore.  </w:t>
      </w:r>
    </w:p>
    <w:p w:rsidR="00B10EDC" w:rsidRDefault="00B10EDC" w:rsidP="00956CA5">
      <w:pPr>
        <w:rPr>
          <w:rFonts w:ascii="Arial" w:hAnsi="Arial" w:cs="Arial"/>
          <w:sz w:val="24"/>
          <w:szCs w:val="24"/>
        </w:rPr>
      </w:pPr>
      <w:r>
        <w:rPr>
          <w:rFonts w:ascii="Arial" w:hAnsi="Arial" w:cs="Arial"/>
          <w:sz w:val="24"/>
          <w:szCs w:val="24"/>
        </w:rPr>
        <w:t xml:space="preserve">Not only have I gained confidence, I also now have the knowledge on how to prepare a business plan.  I now know what is needed of me when having a business venture in mind.  Having a business plan is more intense than I once thought and now I realise that a lot of research, funding and knowledge goes into preparing for your business.  I have had a business idea in mind for a while now but now I can plan confidently, however I will ensure that I sought out everything before I dive straight in.  </w:t>
      </w:r>
    </w:p>
    <w:p w:rsidR="00B10EDC" w:rsidRDefault="00B10EDC" w:rsidP="00956CA5">
      <w:pPr>
        <w:rPr>
          <w:rFonts w:ascii="Arial" w:hAnsi="Arial" w:cs="Arial"/>
          <w:sz w:val="24"/>
          <w:szCs w:val="24"/>
        </w:rPr>
      </w:pPr>
      <w:r>
        <w:rPr>
          <w:rFonts w:ascii="Arial" w:hAnsi="Arial" w:cs="Arial"/>
          <w:sz w:val="24"/>
          <w:szCs w:val="24"/>
        </w:rPr>
        <w:t>I have enjoyed working within my team and I am glad I have been able to identify and learn new skills.  One thing I would change is having more time to complete the presentation as I feel with more time we would have accomplished much more.</w:t>
      </w:r>
    </w:p>
    <w:p w:rsidR="0048501B" w:rsidRDefault="0048501B" w:rsidP="00956CA5">
      <w:pPr>
        <w:rPr>
          <w:rFonts w:ascii="Arial" w:hAnsi="Arial" w:cs="Arial"/>
          <w:sz w:val="24"/>
          <w:szCs w:val="24"/>
        </w:rPr>
      </w:pPr>
    </w:p>
    <w:p w:rsidR="005F2504" w:rsidRDefault="005F2504" w:rsidP="00956CA5">
      <w:pPr>
        <w:rPr>
          <w:rFonts w:ascii="Arial" w:hAnsi="Arial" w:cs="Arial"/>
          <w:sz w:val="24"/>
          <w:szCs w:val="24"/>
        </w:rPr>
      </w:pPr>
      <w:bookmarkStart w:id="0" w:name="_GoBack"/>
      <w:bookmarkEnd w:id="0"/>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956CA5">
      <w:pPr>
        <w:rPr>
          <w:rFonts w:ascii="Arial" w:hAnsi="Arial" w:cs="Arial"/>
          <w:sz w:val="24"/>
          <w:szCs w:val="24"/>
        </w:rPr>
      </w:pPr>
    </w:p>
    <w:p w:rsidR="005F2504" w:rsidRDefault="005F2504" w:rsidP="005F2504">
      <w:pPr>
        <w:pStyle w:val="Bibliography"/>
        <w:rPr>
          <w:noProof/>
          <w:sz w:val="24"/>
          <w:szCs w:val="24"/>
        </w:rPr>
      </w:pPr>
      <w:r>
        <w:rPr>
          <w:rFonts w:ascii="Arial" w:hAnsi="Arial" w:cs="Arial"/>
          <w:sz w:val="24"/>
          <w:szCs w:val="24"/>
        </w:rPr>
        <w:lastRenderedPageBreak/>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Pr>
          <w:noProof/>
        </w:rPr>
        <w:t xml:space="preserve">Barbara Chivers, M. S., 2007. </w:t>
      </w:r>
      <w:r>
        <w:rPr>
          <w:i/>
          <w:iCs/>
          <w:noProof/>
        </w:rPr>
        <w:t xml:space="preserve">A Student's Guide to Presenations - making your presentation count. </w:t>
      </w:r>
      <w:r>
        <w:rPr>
          <w:noProof/>
        </w:rPr>
        <w:t>s.l.:Sage Publications.</w:t>
      </w:r>
    </w:p>
    <w:p w:rsidR="005F2504" w:rsidRDefault="005F2504" w:rsidP="005F2504">
      <w:pPr>
        <w:pStyle w:val="Bibliography"/>
        <w:rPr>
          <w:noProof/>
        </w:rPr>
      </w:pPr>
      <w:r>
        <w:rPr>
          <w:noProof/>
        </w:rPr>
        <w:t xml:space="preserve">Belcher, L. M., 2017. </w:t>
      </w:r>
      <w:r>
        <w:rPr>
          <w:i/>
          <w:iCs/>
          <w:noProof/>
        </w:rPr>
        <w:t xml:space="preserve">http://smallbusiness.chron.com. </w:t>
      </w:r>
      <w:r>
        <w:rPr>
          <w:noProof/>
        </w:rPr>
        <w:t xml:space="preserve">[Online] </w:t>
      </w:r>
      <w:r>
        <w:rPr>
          <w:noProof/>
        </w:rPr>
        <w:br/>
        <w:t xml:space="preserve">Available at: </w:t>
      </w:r>
      <w:r>
        <w:rPr>
          <w:noProof/>
          <w:u w:val="single"/>
        </w:rPr>
        <w:t>http://smallbusiness.chron.com/impact-confidence-work-performance-24235.html</w:t>
      </w:r>
      <w:r>
        <w:rPr>
          <w:noProof/>
        </w:rPr>
        <w:br/>
        <w:t>[Accessed 19th December 2017].</w:t>
      </w:r>
    </w:p>
    <w:p w:rsidR="005F2504" w:rsidRDefault="005F2504" w:rsidP="005F2504">
      <w:pPr>
        <w:pStyle w:val="Bibliography"/>
        <w:rPr>
          <w:noProof/>
        </w:rPr>
      </w:pPr>
      <w:r>
        <w:rPr>
          <w:noProof/>
        </w:rPr>
        <w:t xml:space="preserve">Carroll, N. R., 2009. </w:t>
      </w:r>
      <w:r>
        <w:rPr>
          <w:i/>
          <w:iCs/>
          <w:noProof/>
        </w:rPr>
        <w:t xml:space="preserve">The Communication Problem Solver. </w:t>
      </w:r>
      <w:r>
        <w:rPr>
          <w:noProof/>
        </w:rPr>
        <w:t>s.l.:Amacom.</w:t>
      </w:r>
    </w:p>
    <w:p w:rsidR="005F2504" w:rsidRDefault="005F2504" w:rsidP="005F2504">
      <w:pPr>
        <w:pStyle w:val="Bibliography"/>
        <w:rPr>
          <w:noProof/>
        </w:rPr>
      </w:pPr>
      <w:r>
        <w:rPr>
          <w:noProof/>
        </w:rPr>
        <w:t xml:space="preserve">Doyle, A., 2017. </w:t>
      </w:r>
      <w:r>
        <w:rPr>
          <w:i/>
          <w:iCs/>
          <w:noProof/>
        </w:rPr>
        <w:t xml:space="preserve">www.thebalance.com. </w:t>
      </w:r>
      <w:r>
        <w:rPr>
          <w:noProof/>
        </w:rPr>
        <w:t xml:space="preserve">[Online] </w:t>
      </w:r>
      <w:r>
        <w:rPr>
          <w:noProof/>
        </w:rPr>
        <w:br/>
        <w:t xml:space="preserve">Available at: </w:t>
      </w:r>
      <w:r>
        <w:rPr>
          <w:noProof/>
          <w:u w:val="single"/>
        </w:rPr>
        <w:t>https://www.thebalance.com/critical-thinking-definition-with-examples-2063745</w:t>
      </w:r>
      <w:r>
        <w:rPr>
          <w:noProof/>
        </w:rPr>
        <w:br/>
        <w:t>[Accessed 19th December 2017].</w:t>
      </w:r>
    </w:p>
    <w:p w:rsidR="005F2504" w:rsidRDefault="005F2504" w:rsidP="005F2504">
      <w:pPr>
        <w:pStyle w:val="Bibliography"/>
        <w:rPr>
          <w:noProof/>
        </w:rPr>
      </w:pPr>
      <w:r>
        <w:rPr>
          <w:noProof/>
        </w:rPr>
        <w:t xml:space="preserve">Mal Leicester, D. T., 2010. </w:t>
      </w:r>
      <w:r>
        <w:rPr>
          <w:i/>
          <w:iCs/>
          <w:noProof/>
        </w:rPr>
        <w:t xml:space="preserve">Critical Thinking Across the Curriculum - Developing critical thinking skills, literacy and philosophy in the classroom. </w:t>
      </w:r>
      <w:r>
        <w:rPr>
          <w:noProof/>
        </w:rPr>
        <w:t>s.l.:Open University Press.</w:t>
      </w:r>
    </w:p>
    <w:p w:rsidR="005F2504" w:rsidRDefault="005F2504" w:rsidP="005F2504">
      <w:pPr>
        <w:pStyle w:val="Bibliography"/>
        <w:rPr>
          <w:noProof/>
        </w:rPr>
      </w:pPr>
      <w:r>
        <w:rPr>
          <w:noProof/>
        </w:rPr>
        <w:t xml:space="preserve">Robert N. Lussier, C. F. A., 2015. </w:t>
      </w:r>
      <w:r>
        <w:rPr>
          <w:i/>
          <w:iCs/>
          <w:noProof/>
        </w:rPr>
        <w:t xml:space="preserve">Leadership: Theory, Application, &amp; Skill Development. </w:t>
      </w:r>
      <w:r>
        <w:rPr>
          <w:noProof/>
        </w:rPr>
        <w:t>Sixth ed. USA: Cengage Learning.</w:t>
      </w:r>
    </w:p>
    <w:p w:rsidR="005F2504" w:rsidRDefault="005F2504" w:rsidP="005F2504">
      <w:pPr>
        <w:pStyle w:val="Bibliography"/>
        <w:rPr>
          <w:noProof/>
        </w:rPr>
      </w:pPr>
      <w:r>
        <w:rPr>
          <w:noProof/>
        </w:rPr>
        <w:t xml:space="preserve">Shiel, M., 2004. </w:t>
      </w:r>
      <w:r>
        <w:rPr>
          <w:i/>
          <w:iCs/>
          <w:noProof/>
        </w:rPr>
        <w:t xml:space="preserve">Leadership. </w:t>
      </w:r>
      <w:r>
        <w:rPr>
          <w:noProof/>
        </w:rPr>
        <w:t>Ireland: NuBooks.</w:t>
      </w:r>
    </w:p>
    <w:p w:rsidR="005F2504" w:rsidRDefault="005F2504" w:rsidP="005F2504">
      <w:pPr>
        <w:pStyle w:val="Bibliography"/>
        <w:rPr>
          <w:noProof/>
        </w:rPr>
      </w:pPr>
      <w:r>
        <w:rPr>
          <w:noProof/>
        </w:rPr>
        <w:t xml:space="preserve">Western, S., 2008. </w:t>
      </w:r>
      <w:r>
        <w:rPr>
          <w:i/>
          <w:iCs/>
          <w:noProof/>
        </w:rPr>
        <w:t xml:space="preserve">Leadership a Crtical Text. </w:t>
      </w:r>
      <w:r>
        <w:rPr>
          <w:noProof/>
        </w:rPr>
        <w:t>s.l.:Sage Publications.</w:t>
      </w:r>
    </w:p>
    <w:p w:rsidR="005F2504" w:rsidRDefault="005F2504" w:rsidP="005F2504">
      <w:pPr>
        <w:pStyle w:val="Bibliography"/>
        <w:rPr>
          <w:noProof/>
        </w:rPr>
      </w:pPr>
      <w:r>
        <w:rPr>
          <w:noProof/>
        </w:rPr>
        <w:t xml:space="preserve">wikijob, 2007-2017. </w:t>
      </w:r>
      <w:r>
        <w:rPr>
          <w:i/>
          <w:iCs/>
          <w:noProof/>
        </w:rPr>
        <w:t xml:space="preserve">https://www.wikijob.co.uk. </w:t>
      </w:r>
      <w:r>
        <w:rPr>
          <w:noProof/>
        </w:rPr>
        <w:t xml:space="preserve">[Online] </w:t>
      </w:r>
      <w:r>
        <w:rPr>
          <w:noProof/>
        </w:rPr>
        <w:br/>
        <w:t xml:space="preserve">Available at: </w:t>
      </w:r>
      <w:r>
        <w:rPr>
          <w:noProof/>
          <w:u w:val="single"/>
        </w:rPr>
        <w:t>https://www.wikijob.co.uk/content/interview-advice/competencies/problem-solving</w:t>
      </w:r>
      <w:r>
        <w:rPr>
          <w:noProof/>
        </w:rPr>
        <w:br/>
        <w:t>[Accessed 19th December 2017].</w:t>
      </w:r>
    </w:p>
    <w:p w:rsidR="005F2504" w:rsidRDefault="005F2504" w:rsidP="005F2504">
      <w:pPr>
        <w:rPr>
          <w:rFonts w:ascii="Arial" w:hAnsi="Arial" w:cs="Arial"/>
          <w:sz w:val="24"/>
          <w:szCs w:val="24"/>
        </w:rPr>
      </w:pPr>
      <w:r>
        <w:rPr>
          <w:rFonts w:ascii="Arial" w:hAnsi="Arial" w:cs="Arial"/>
          <w:sz w:val="24"/>
          <w:szCs w:val="24"/>
        </w:rPr>
        <w:fldChar w:fldCharType="end"/>
      </w: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Default="005F2504" w:rsidP="005F2504">
      <w:pPr>
        <w:rPr>
          <w:rFonts w:ascii="Arial" w:hAnsi="Arial" w:cs="Arial"/>
          <w:sz w:val="24"/>
          <w:szCs w:val="24"/>
        </w:rPr>
      </w:pPr>
    </w:p>
    <w:p w:rsidR="005F2504" w:rsidRPr="00FE3A81" w:rsidRDefault="005F2504" w:rsidP="005F2504">
      <w:pPr>
        <w:rPr>
          <w:rFonts w:ascii="Arial" w:hAnsi="Arial" w:cs="Arial"/>
          <w:sz w:val="24"/>
          <w:szCs w:val="24"/>
        </w:rPr>
      </w:pPr>
    </w:p>
    <w:sectPr w:rsidR="005F2504" w:rsidRPr="00FE3A81" w:rsidSect="006E0244">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5621" w:rsidRDefault="00C55621" w:rsidP="00EB6059">
      <w:pPr>
        <w:spacing w:after="0" w:line="240" w:lineRule="auto"/>
      </w:pPr>
      <w:r>
        <w:separator/>
      </w:r>
    </w:p>
  </w:endnote>
  <w:endnote w:type="continuationSeparator" w:id="0">
    <w:p w:rsidR="00C55621" w:rsidRDefault="00C55621" w:rsidP="00EB6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6984879"/>
      <w:docPartObj>
        <w:docPartGallery w:val="Page Numbers (Bottom of Page)"/>
        <w:docPartUnique/>
      </w:docPartObj>
    </w:sdtPr>
    <w:sdtEndPr>
      <w:rPr>
        <w:noProof/>
      </w:rPr>
    </w:sdtEndPr>
    <w:sdtContent>
      <w:p w:rsidR="001461D1" w:rsidRDefault="001461D1">
        <w:pPr>
          <w:pStyle w:val="Footer"/>
          <w:jc w:val="center"/>
        </w:pPr>
        <w:r>
          <w:fldChar w:fldCharType="begin"/>
        </w:r>
        <w:r>
          <w:instrText xml:space="preserve"> PAGE   \* MERGEFORMAT </w:instrText>
        </w:r>
        <w:r>
          <w:fldChar w:fldCharType="separate"/>
        </w:r>
        <w:r w:rsidR="00EF01AA">
          <w:rPr>
            <w:noProof/>
          </w:rPr>
          <w:t>8</w:t>
        </w:r>
        <w:r>
          <w:rPr>
            <w:noProof/>
          </w:rPr>
          <w:fldChar w:fldCharType="end"/>
        </w:r>
      </w:p>
    </w:sdtContent>
  </w:sdt>
  <w:p w:rsidR="001461D1" w:rsidRDefault="00146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5621" w:rsidRDefault="00C55621" w:rsidP="00EB6059">
      <w:pPr>
        <w:spacing w:after="0" w:line="240" w:lineRule="auto"/>
      </w:pPr>
      <w:r>
        <w:separator/>
      </w:r>
    </w:p>
  </w:footnote>
  <w:footnote w:type="continuationSeparator" w:id="0">
    <w:p w:rsidR="00C55621" w:rsidRDefault="00C55621" w:rsidP="00EB60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61D1" w:rsidRDefault="001461D1">
    <w:pPr>
      <w:pStyle w:val="Header"/>
    </w:pPr>
    <w:r>
      <w:t>Tanya Briscoe</w:t>
    </w:r>
  </w:p>
  <w:p w:rsidR="001461D1" w:rsidRDefault="001461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4652B"/>
    <w:multiLevelType w:val="hybridMultilevel"/>
    <w:tmpl w:val="F2FA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4F1EC4"/>
    <w:multiLevelType w:val="hybridMultilevel"/>
    <w:tmpl w:val="0534F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9F7"/>
    <w:rsid w:val="000057C4"/>
    <w:rsid w:val="0003644F"/>
    <w:rsid w:val="000C173B"/>
    <w:rsid w:val="001461D1"/>
    <w:rsid w:val="001B3F55"/>
    <w:rsid w:val="003079F7"/>
    <w:rsid w:val="00353A78"/>
    <w:rsid w:val="003A3EE4"/>
    <w:rsid w:val="003F16C9"/>
    <w:rsid w:val="0043796F"/>
    <w:rsid w:val="0048501B"/>
    <w:rsid w:val="00503308"/>
    <w:rsid w:val="00553B70"/>
    <w:rsid w:val="00563D84"/>
    <w:rsid w:val="005B3DB8"/>
    <w:rsid w:val="005F2504"/>
    <w:rsid w:val="0068473A"/>
    <w:rsid w:val="006A30B0"/>
    <w:rsid w:val="006C34D4"/>
    <w:rsid w:val="006E0244"/>
    <w:rsid w:val="006E41FA"/>
    <w:rsid w:val="00707427"/>
    <w:rsid w:val="00792271"/>
    <w:rsid w:val="00792CB5"/>
    <w:rsid w:val="007B0A7F"/>
    <w:rsid w:val="00805367"/>
    <w:rsid w:val="00920305"/>
    <w:rsid w:val="00942CD3"/>
    <w:rsid w:val="00956CA5"/>
    <w:rsid w:val="00A36FB5"/>
    <w:rsid w:val="00B10EDC"/>
    <w:rsid w:val="00C55621"/>
    <w:rsid w:val="00C55F6B"/>
    <w:rsid w:val="00C911CA"/>
    <w:rsid w:val="00CD724C"/>
    <w:rsid w:val="00E83050"/>
    <w:rsid w:val="00EB6059"/>
    <w:rsid w:val="00ED63A0"/>
    <w:rsid w:val="00EF01AA"/>
    <w:rsid w:val="00EF4BF6"/>
    <w:rsid w:val="00F4298B"/>
    <w:rsid w:val="00FD5A6A"/>
    <w:rsid w:val="00FE3A81"/>
    <w:rsid w:val="00FF4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3126"/>
  <w15:chartTrackingRefBased/>
  <w15:docId w15:val="{B0C0FB65-EAED-4ED1-92CB-AB3AB906A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6C34D4"/>
  </w:style>
  <w:style w:type="paragraph" w:styleId="ListParagraph">
    <w:name w:val="List Paragraph"/>
    <w:basedOn w:val="Normal"/>
    <w:uiPriority w:val="34"/>
    <w:qFormat/>
    <w:rsid w:val="00956CA5"/>
    <w:pPr>
      <w:ind w:left="720"/>
      <w:contextualSpacing/>
    </w:pPr>
  </w:style>
  <w:style w:type="paragraph" w:styleId="NoSpacing">
    <w:name w:val="No Spacing"/>
    <w:link w:val="NoSpacingChar"/>
    <w:uiPriority w:val="1"/>
    <w:qFormat/>
    <w:rsid w:val="006E02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244"/>
    <w:rPr>
      <w:rFonts w:eastAsiaTheme="minorEastAsia"/>
      <w:lang w:val="en-US"/>
    </w:rPr>
  </w:style>
  <w:style w:type="paragraph" w:styleId="Header">
    <w:name w:val="header"/>
    <w:basedOn w:val="Normal"/>
    <w:link w:val="HeaderChar"/>
    <w:uiPriority w:val="99"/>
    <w:unhideWhenUsed/>
    <w:rsid w:val="00EB6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059"/>
  </w:style>
  <w:style w:type="paragraph" w:styleId="Footer">
    <w:name w:val="footer"/>
    <w:basedOn w:val="Normal"/>
    <w:link w:val="FooterChar"/>
    <w:uiPriority w:val="99"/>
    <w:unhideWhenUsed/>
    <w:rsid w:val="00EB6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615633">
      <w:bodyDiv w:val="1"/>
      <w:marLeft w:val="0"/>
      <w:marRight w:val="0"/>
      <w:marTop w:val="0"/>
      <w:marBottom w:val="0"/>
      <w:divBdr>
        <w:top w:val="none" w:sz="0" w:space="0" w:color="auto"/>
        <w:left w:val="none" w:sz="0" w:space="0" w:color="auto"/>
        <w:bottom w:val="none" w:sz="0" w:space="0" w:color="auto"/>
        <w:right w:val="none" w:sz="0" w:space="0" w:color="auto"/>
      </w:divBdr>
    </w:div>
    <w:div w:id="250819915">
      <w:bodyDiv w:val="1"/>
      <w:marLeft w:val="0"/>
      <w:marRight w:val="0"/>
      <w:marTop w:val="0"/>
      <w:marBottom w:val="0"/>
      <w:divBdr>
        <w:top w:val="none" w:sz="0" w:space="0" w:color="auto"/>
        <w:left w:val="none" w:sz="0" w:space="0" w:color="auto"/>
        <w:bottom w:val="none" w:sz="0" w:space="0" w:color="auto"/>
        <w:right w:val="none" w:sz="0" w:space="0" w:color="auto"/>
      </w:divBdr>
    </w:div>
    <w:div w:id="397287486">
      <w:bodyDiv w:val="1"/>
      <w:marLeft w:val="0"/>
      <w:marRight w:val="0"/>
      <w:marTop w:val="0"/>
      <w:marBottom w:val="0"/>
      <w:divBdr>
        <w:top w:val="none" w:sz="0" w:space="0" w:color="auto"/>
        <w:left w:val="none" w:sz="0" w:space="0" w:color="auto"/>
        <w:bottom w:val="none" w:sz="0" w:space="0" w:color="auto"/>
        <w:right w:val="none" w:sz="0" w:space="0" w:color="auto"/>
      </w:divBdr>
    </w:div>
    <w:div w:id="495731549">
      <w:bodyDiv w:val="1"/>
      <w:marLeft w:val="0"/>
      <w:marRight w:val="0"/>
      <w:marTop w:val="0"/>
      <w:marBottom w:val="0"/>
      <w:divBdr>
        <w:top w:val="none" w:sz="0" w:space="0" w:color="auto"/>
        <w:left w:val="none" w:sz="0" w:space="0" w:color="auto"/>
        <w:bottom w:val="none" w:sz="0" w:space="0" w:color="auto"/>
        <w:right w:val="none" w:sz="0" w:space="0" w:color="auto"/>
      </w:divBdr>
    </w:div>
    <w:div w:id="932784898">
      <w:bodyDiv w:val="1"/>
      <w:marLeft w:val="0"/>
      <w:marRight w:val="0"/>
      <w:marTop w:val="0"/>
      <w:marBottom w:val="0"/>
      <w:divBdr>
        <w:top w:val="none" w:sz="0" w:space="0" w:color="auto"/>
        <w:left w:val="none" w:sz="0" w:space="0" w:color="auto"/>
        <w:bottom w:val="none" w:sz="0" w:space="0" w:color="auto"/>
        <w:right w:val="none" w:sz="0" w:space="0" w:color="auto"/>
      </w:divBdr>
    </w:div>
    <w:div w:id="942496278">
      <w:bodyDiv w:val="1"/>
      <w:marLeft w:val="0"/>
      <w:marRight w:val="0"/>
      <w:marTop w:val="0"/>
      <w:marBottom w:val="0"/>
      <w:divBdr>
        <w:top w:val="none" w:sz="0" w:space="0" w:color="auto"/>
        <w:left w:val="none" w:sz="0" w:space="0" w:color="auto"/>
        <w:bottom w:val="none" w:sz="0" w:space="0" w:color="auto"/>
        <w:right w:val="none" w:sz="0" w:space="0" w:color="auto"/>
      </w:divBdr>
    </w:div>
    <w:div w:id="955866451">
      <w:bodyDiv w:val="1"/>
      <w:marLeft w:val="0"/>
      <w:marRight w:val="0"/>
      <w:marTop w:val="0"/>
      <w:marBottom w:val="0"/>
      <w:divBdr>
        <w:top w:val="none" w:sz="0" w:space="0" w:color="auto"/>
        <w:left w:val="none" w:sz="0" w:space="0" w:color="auto"/>
        <w:bottom w:val="none" w:sz="0" w:space="0" w:color="auto"/>
        <w:right w:val="none" w:sz="0" w:space="0" w:color="auto"/>
      </w:divBdr>
    </w:div>
    <w:div w:id="998382777">
      <w:bodyDiv w:val="1"/>
      <w:marLeft w:val="0"/>
      <w:marRight w:val="0"/>
      <w:marTop w:val="0"/>
      <w:marBottom w:val="0"/>
      <w:divBdr>
        <w:top w:val="none" w:sz="0" w:space="0" w:color="auto"/>
        <w:left w:val="none" w:sz="0" w:space="0" w:color="auto"/>
        <w:bottom w:val="none" w:sz="0" w:space="0" w:color="auto"/>
        <w:right w:val="none" w:sz="0" w:space="0" w:color="auto"/>
      </w:divBdr>
    </w:div>
    <w:div w:id="1193952932">
      <w:bodyDiv w:val="1"/>
      <w:marLeft w:val="0"/>
      <w:marRight w:val="0"/>
      <w:marTop w:val="0"/>
      <w:marBottom w:val="0"/>
      <w:divBdr>
        <w:top w:val="none" w:sz="0" w:space="0" w:color="auto"/>
        <w:left w:val="none" w:sz="0" w:space="0" w:color="auto"/>
        <w:bottom w:val="none" w:sz="0" w:space="0" w:color="auto"/>
        <w:right w:val="none" w:sz="0" w:space="0" w:color="auto"/>
      </w:divBdr>
      <w:divsChild>
        <w:div w:id="1860003573">
          <w:marLeft w:val="547"/>
          <w:marRight w:val="0"/>
          <w:marTop w:val="200"/>
          <w:marBottom w:val="0"/>
          <w:divBdr>
            <w:top w:val="none" w:sz="0" w:space="0" w:color="auto"/>
            <w:left w:val="none" w:sz="0" w:space="0" w:color="auto"/>
            <w:bottom w:val="none" w:sz="0" w:space="0" w:color="auto"/>
            <w:right w:val="none" w:sz="0" w:space="0" w:color="auto"/>
          </w:divBdr>
        </w:div>
        <w:div w:id="330526634">
          <w:marLeft w:val="547"/>
          <w:marRight w:val="0"/>
          <w:marTop w:val="200"/>
          <w:marBottom w:val="0"/>
          <w:divBdr>
            <w:top w:val="none" w:sz="0" w:space="0" w:color="auto"/>
            <w:left w:val="none" w:sz="0" w:space="0" w:color="auto"/>
            <w:bottom w:val="none" w:sz="0" w:space="0" w:color="auto"/>
            <w:right w:val="none" w:sz="0" w:space="0" w:color="auto"/>
          </w:divBdr>
        </w:div>
        <w:div w:id="58328017">
          <w:marLeft w:val="547"/>
          <w:marRight w:val="0"/>
          <w:marTop w:val="200"/>
          <w:marBottom w:val="0"/>
          <w:divBdr>
            <w:top w:val="none" w:sz="0" w:space="0" w:color="auto"/>
            <w:left w:val="none" w:sz="0" w:space="0" w:color="auto"/>
            <w:bottom w:val="none" w:sz="0" w:space="0" w:color="auto"/>
            <w:right w:val="none" w:sz="0" w:space="0" w:color="auto"/>
          </w:divBdr>
        </w:div>
        <w:div w:id="407457055">
          <w:marLeft w:val="547"/>
          <w:marRight w:val="0"/>
          <w:marTop w:val="200"/>
          <w:marBottom w:val="0"/>
          <w:divBdr>
            <w:top w:val="none" w:sz="0" w:space="0" w:color="auto"/>
            <w:left w:val="none" w:sz="0" w:space="0" w:color="auto"/>
            <w:bottom w:val="none" w:sz="0" w:space="0" w:color="auto"/>
            <w:right w:val="none" w:sz="0" w:space="0" w:color="auto"/>
          </w:divBdr>
        </w:div>
      </w:divsChild>
    </w:div>
    <w:div w:id="1456486237">
      <w:bodyDiv w:val="1"/>
      <w:marLeft w:val="0"/>
      <w:marRight w:val="0"/>
      <w:marTop w:val="0"/>
      <w:marBottom w:val="0"/>
      <w:divBdr>
        <w:top w:val="none" w:sz="0" w:space="0" w:color="auto"/>
        <w:left w:val="none" w:sz="0" w:space="0" w:color="auto"/>
        <w:bottom w:val="none" w:sz="0" w:space="0" w:color="auto"/>
        <w:right w:val="none" w:sz="0" w:space="0" w:color="auto"/>
      </w:divBdr>
      <w:divsChild>
        <w:div w:id="1210413123">
          <w:marLeft w:val="547"/>
          <w:marRight w:val="0"/>
          <w:marTop w:val="200"/>
          <w:marBottom w:val="0"/>
          <w:divBdr>
            <w:top w:val="none" w:sz="0" w:space="0" w:color="auto"/>
            <w:left w:val="none" w:sz="0" w:space="0" w:color="auto"/>
            <w:bottom w:val="none" w:sz="0" w:space="0" w:color="auto"/>
            <w:right w:val="none" w:sz="0" w:space="0" w:color="auto"/>
          </w:divBdr>
        </w:div>
        <w:div w:id="1572739260">
          <w:marLeft w:val="547"/>
          <w:marRight w:val="0"/>
          <w:marTop w:val="200"/>
          <w:marBottom w:val="0"/>
          <w:divBdr>
            <w:top w:val="none" w:sz="0" w:space="0" w:color="auto"/>
            <w:left w:val="none" w:sz="0" w:space="0" w:color="auto"/>
            <w:bottom w:val="none" w:sz="0" w:space="0" w:color="auto"/>
            <w:right w:val="none" w:sz="0" w:space="0" w:color="auto"/>
          </w:divBdr>
        </w:div>
        <w:div w:id="1253319007">
          <w:marLeft w:val="547"/>
          <w:marRight w:val="0"/>
          <w:marTop w:val="200"/>
          <w:marBottom w:val="0"/>
          <w:divBdr>
            <w:top w:val="none" w:sz="0" w:space="0" w:color="auto"/>
            <w:left w:val="none" w:sz="0" w:space="0" w:color="auto"/>
            <w:bottom w:val="none" w:sz="0" w:space="0" w:color="auto"/>
            <w:right w:val="none" w:sz="0" w:space="0" w:color="auto"/>
          </w:divBdr>
        </w:div>
      </w:divsChild>
    </w:div>
    <w:div w:id="1547066884">
      <w:bodyDiv w:val="1"/>
      <w:marLeft w:val="0"/>
      <w:marRight w:val="0"/>
      <w:marTop w:val="0"/>
      <w:marBottom w:val="0"/>
      <w:divBdr>
        <w:top w:val="none" w:sz="0" w:space="0" w:color="auto"/>
        <w:left w:val="none" w:sz="0" w:space="0" w:color="auto"/>
        <w:bottom w:val="none" w:sz="0" w:space="0" w:color="auto"/>
        <w:right w:val="none" w:sz="0" w:space="0" w:color="auto"/>
      </w:divBdr>
      <w:divsChild>
        <w:div w:id="935942975">
          <w:marLeft w:val="547"/>
          <w:marRight w:val="0"/>
          <w:marTop w:val="200"/>
          <w:marBottom w:val="0"/>
          <w:divBdr>
            <w:top w:val="none" w:sz="0" w:space="0" w:color="auto"/>
            <w:left w:val="none" w:sz="0" w:space="0" w:color="auto"/>
            <w:bottom w:val="none" w:sz="0" w:space="0" w:color="auto"/>
            <w:right w:val="none" w:sz="0" w:space="0" w:color="auto"/>
          </w:divBdr>
        </w:div>
        <w:div w:id="1716612501">
          <w:marLeft w:val="547"/>
          <w:marRight w:val="0"/>
          <w:marTop w:val="200"/>
          <w:marBottom w:val="0"/>
          <w:divBdr>
            <w:top w:val="none" w:sz="0" w:space="0" w:color="auto"/>
            <w:left w:val="none" w:sz="0" w:space="0" w:color="auto"/>
            <w:bottom w:val="none" w:sz="0" w:space="0" w:color="auto"/>
            <w:right w:val="none" w:sz="0" w:space="0" w:color="auto"/>
          </w:divBdr>
        </w:div>
        <w:div w:id="1208419014">
          <w:marLeft w:val="547"/>
          <w:marRight w:val="0"/>
          <w:marTop w:val="200"/>
          <w:marBottom w:val="0"/>
          <w:divBdr>
            <w:top w:val="none" w:sz="0" w:space="0" w:color="auto"/>
            <w:left w:val="none" w:sz="0" w:space="0" w:color="auto"/>
            <w:bottom w:val="none" w:sz="0" w:space="0" w:color="auto"/>
            <w:right w:val="none" w:sz="0" w:space="0" w:color="auto"/>
          </w:divBdr>
        </w:div>
      </w:divsChild>
    </w:div>
    <w:div w:id="1642611100">
      <w:bodyDiv w:val="1"/>
      <w:marLeft w:val="0"/>
      <w:marRight w:val="0"/>
      <w:marTop w:val="0"/>
      <w:marBottom w:val="0"/>
      <w:divBdr>
        <w:top w:val="none" w:sz="0" w:space="0" w:color="auto"/>
        <w:left w:val="none" w:sz="0" w:space="0" w:color="auto"/>
        <w:bottom w:val="none" w:sz="0" w:space="0" w:color="auto"/>
        <w:right w:val="none" w:sz="0" w:space="0" w:color="auto"/>
      </w:divBdr>
    </w:div>
    <w:div w:id="1659461921">
      <w:bodyDiv w:val="1"/>
      <w:marLeft w:val="0"/>
      <w:marRight w:val="0"/>
      <w:marTop w:val="0"/>
      <w:marBottom w:val="0"/>
      <w:divBdr>
        <w:top w:val="none" w:sz="0" w:space="0" w:color="auto"/>
        <w:left w:val="none" w:sz="0" w:space="0" w:color="auto"/>
        <w:bottom w:val="none" w:sz="0" w:space="0" w:color="auto"/>
        <w:right w:val="none" w:sz="0" w:space="0" w:color="auto"/>
      </w:divBdr>
      <w:divsChild>
        <w:div w:id="153422916">
          <w:marLeft w:val="547"/>
          <w:marRight w:val="0"/>
          <w:marTop w:val="200"/>
          <w:marBottom w:val="0"/>
          <w:divBdr>
            <w:top w:val="none" w:sz="0" w:space="0" w:color="auto"/>
            <w:left w:val="none" w:sz="0" w:space="0" w:color="auto"/>
            <w:bottom w:val="none" w:sz="0" w:space="0" w:color="auto"/>
            <w:right w:val="none" w:sz="0" w:space="0" w:color="auto"/>
          </w:divBdr>
        </w:div>
        <w:div w:id="1169129370">
          <w:marLeft w:val="547"/>
          <w:marRight w:val="0"/>
          <w:marTop w:val="200"/>
          <w:marBottom w:val="0"/>
          <w:divBdr>
            <w:top w:val="none" w:sz="0" w:space="0" w:color="auto"/>
            <w:left w:val="none" w:sz="0" w:space="0" w:color="auto"/>
            <w:bottom w:val="none" w:sz="0" w:space="0" w:color="auto"/>
            <w:right w:val="none" w:sz="0" w:space="0" w:color="auto"/>
          </w:divBdr>
        </w:div>
        <w:div w:id="323438166">
          <w:marLeft w:val="547"/>
          <w:marRight w:val="0"/>
          <w:marTop w:val="200"/>
          <w:marBottom w:val="0"/>
          <w:divBdr>
            <w:top w:val="none" w:sz="0" w:space="0" w:color="auto"/>
            <w:left w:val="none" w:sz="0" w:space="0" w:color="auto"/>
            <w:bottom w:val="none" w:sz="0" w:space="0" w:color="auto"/>
            <w:right w:val="none" w:sz="0" w:space="0" w:color="auto"/>
          </w:divBdr>
        </w:div>
      </w:divsChild>
    </w:div>
    <w:div w:id="1671523571">
      <w:bodyDiv w:val="1"/>
      <w:marLeft w:val="0"/>
      <w:marRight w:val="0"/>
      <w:marTop w:val="0"/>
      <w:marBottom w:val="0"/>
      <w:divBdr>
        <w:top w:val="none" w:sz="0" w:space="0" w:color="auto"/>
        <w:left w:val="none" w:sz="0" w:space="0" w:color="auto"/>
        <w:bottom w:val="none" w:sz="0" w:space="0" w:color="auto"/>
        <w:right w:val="none" w:sz="0" w:space="0" w:color="auto"/>
      </w:divBdr>
    </w:div>
    <w:div w:id="1727332649">
      <w:bodyDiv w:val="1"/>
      <w:marLeft w:val="0"/>
      <w:marRight w:val="0"/>
      <w:marTop w:val="0"/>
      <w:marBottom w:val="0"/>
      <w:divBdr>
        <w:top w:val="none" w:sz="0" w:space="0" w:color="auto"/>
        <w:left w:val="none" w:sz="0" w:space="0" w:color="auto"/>
        <w:bottom w:val="none" w:sz="0" w:space="0" w:color="auto"/>
        <w:right w:val="none" w:sz="0" w:space="0" w:color="auto"/>
      </w:divBdr>
    </w:div>
    <w:div w:id="2117554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C93"/>
    <w:rsid w:val="00A00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60D7DD3D684A6A8CFEE155F6CF61AB">
    <w:name w:val="9260D7DD3D684A6A8CFEE155F6CF61AB"/>
    <w:rsid w:val="00A00C93"/>
  </w:style>
  <w:style w:type="paragraph" w:customStyle="1" w:styleId="5A2B789E81D14ADCB3B3A4AAA5E58CAC">
    <w:name w:val="5A2B789E81D14ADCB3B3A4AAA5E58CAC"/>
    <w:rsid w:val="00A00C93"/>
  </w:style>
  <w:style w:type="paragraph" w:customStyle="1" w:styleId="3BCC0BD150CB47238D2327D85C0E46DB">
    <w:name w:val="3BCC0BD150CB47238D2327D85C0E46DB"/>
    <w:rsid w:val="00A00C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2017-12-01T00:00:00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Rob15</b:Tag>
    <b:SourceType>Book</b:SourceType>
    <b:Guid>{F577DDB6-93B2-426C-B092-10C59F61F97D}</b:Guid>
    <b:Author>
      <b:Author>
        <b:NameList>
          <b:Person>
            <b:Last>Robert N. Lussier</b:Last>
            <b:First>Christopher</b:First>
            <b:Middle>F. Achua</b:Middle>
          </b:Person>
        </b:NameList>
      </b:Author>
    </b:Author>
    <b:Title>Leadership: Theory, Application, &amp; Skill Development</b:Title>
    <b:Year>2015</b:Year>
    <b:City>USA</b:City>
    <b:Publisher>Cengage Learning</b:Publisher>
    <b:Edition>Sixth</b:Edition>
    <b:RefOrder>1</b:RefOrder>
  </b:Source>
  <b:Source>
    <b:Tag>Sim08</b:Tag>
    <b:SourceType>Book</b:SourceType>
    <b:Guid>{77B49A02-EBB3-42B8-A4C3-F93D7333025A}</b:Guid>
    <b:Author>
      <b:Author>
        <b:NameList>
          <b:Person>
            <b:Last>Western</b:Last>
            <b:First>Simon</b:First>
          </b:Person>
        </b:NameList>
      </b:Author>
    </b:Author>
    <b:Title>Leadership a Crtical Text</b:Title>
    <b:Year>2008</b:Year>
    <b:Publisher>Sage Publications</b:Publisher>
    <b:RefOrder>2</b:RefOrder>
  </b:Source>
  <b:Source>
    <b:Tag>Mic04</b:Tag>
    <b:SourceType>Book</b:SourceType>
    <b:Guid>{19268DA0-2608-47A9-9511-932A0D88568A}</b:Guid>
    <b:Author>
      <b:Author>
        <b:NameList>
          <b:Person>
            <b:Last>Shiel</b:Last>
            <b:First>Michael</b:First>
          </b:Person>
        </b:NameList>
      </b:Author>
    </b:Author>
    <b:Title>Leadership</b:Title>
    <b:Year>2004</b:Year>
    <b:City>Ireland</b:City>
    <b:Publisher>NuBooks</b:Publisher>
    <b:RefOrder>3</b:RefOrder>
  </b:Source>
  <b:Source>
    <b:Tag>Nan09</b:Tag>
    <b:SourceType>Book</b:SourceType>
    <b:Guid>{BE760E18-874B-4612-8047-1DF478E0D9C5}</b:Guid>
    <b:Author>
      <b:Author>
        <b:NameList>
          <b:Person>
            <b:Last>Carroll</b:Last>
            <b:First>Nannette</b:First>
            <b:Middle>Rundle</b:Middle>
          </b:Person>
        </b:NameList>
      </b:Author>
    </b:Author>
    <b:Title>The Communication Problem Solver</b:Title>
    <b:Year>2009</b:Year>
    <b:Publisher>Amacom</b:Publisher>
    <b:RefOrder>4</b:RefOrder>
  </b:Source>
  <b:Source>
    <b:Tag>wik17</b:Tag>
    <b:SourceType>DocumentFromInternetSite</b:SourceType>
    <b:Guid>{98BF07CE-032C-4131-B3D4-4CD19A763E65}</b:Guid>
    <b:Title>https://www.wikijob.co.uk</b:Title>
    <b:Year>2007-2017</b:Year>
    <b:YearAccessed>2017</b:YearAccessed>
    <b:MonthAccessed>December</b:MonthAccessed>
    <b:DayAccessed>19th </b:DayAccessed>
    <b:URL>https://www.wikijob.co.uk/content/interview-advice/competencies/problem-solving</b:URL>
    <b:Author>
      <b:Author>
        <b:Corporate>wikijob</b:Corporate>
      </b:Author>
    </b:Author>
    <b:RefOrder>5</b:RefOrder>
  </b:Source>
  <b:Source>
    <b:Tag>Mal101</b:Tag>
    <b:SourceType>Book</b:SourceType>
    <b:Guid>{919FFC44-14E4-4ABE-8214-72EEE78D0F4E}</b:Guid>
    <b:Title>Critical Thinking Across the Curriculum - Developing critical thinking skills, literacy and philosophy in the classroom</b:Title>
    <b:Year>2010</b:Year>
    <b:Author>
      <b:Author>
        <b:NameList>
          <b:Person>
            <b:Last>Mal Leicester</b:Last>
            <b:First>Denise</b:First>
            <b:Middle>Taylor</b:Middle>
          </b:Person>
        </b:NameList>
      </b:Author>
    </b:Author>
    <b:Publisher>Open University Press</b:Publisher>
    <b:RefOrder>6</b:RefOrder>
  </b:Source>
  <b:Source>
    <b:Tag>Ali17</b:Tag>
    <b:SourceType>DocumentFromInternetSite</b:SourceType>
    <b:Guid>{2880494C-6159-4A81-A432-D75989CF4A44}</b:Guid>
    <b:Title>www.thebalance.com</b:Title>
    <b:Year>2017</b:Year>
    <b:Author>
      <b:Author>
        <b:NameList>
          <b:Person>
            <b:Last>Doyle</b:Last>
            <b:First>Alison</b:First>
          </b:Person>
        </b:NameList>
      </b:Author>
    </b:Author>
    <b:Month>November</b:Month>
    <b:Day>14th</b:Day>
    <b:YearAccessed>2017</b:YearAccessed>
    <b:MonthAccessed>December</b:MonthAccessed>
    <b:DayAccessed>19th</b:DayAccessed>
    <b:URL>https://www.thebalance.com/critical-thinking-definition-with-examples-2063745</b:URL>
    <b:RefOrder>7</b:RefOrder>
  </b:Source>
  <b:Source>
    <b:Tag>Bar07</b:Tag>
    <b:SourceType>Book</b:SourceType>
    <b:Guid>{9385CAFF-766C-47B2-B898-0D7D89A18D3B}</b:Guid>
    <b:Title>A Student's Guide to Presenations - making your presentation count</b:Title>
    <b:Year>2007</b:Year>
    <b:Author>
      <b:Author>
        <b:NameList>
          <b:Person>
            <b:Last>Barbara Chivers</b:Last>
            <b:First>Michale</b:First>
            <b:Middle>Shoolbred</b:Middle>
          </b:Person>
        </b:NameList>
      </b:Author>
    </b:Author>
    <b:Publisher>Sage Publications</b:Publisher>
    <b:RefOrder>8</b:RefOrder>
  </b:Source>
  <b:Source>
    <b:Tag>Lyn17</b:Tag>
    <b:SourceType>DocumentFromInternetSite</b:SourceType>
    <b:Guid>{7F06365B-59CF-49F4-8EB2-0290B92C4252}</b:Guid>
    <b:Title>http://smallbusiness.chron.com</b:Title>
    <b:Year>2017</b:Year>
    <b:Author>
      <b:Author>
        <b:NameList>
          <b:Person>
            <b:Last>Belcher</b:Last>
            <b:First>Lynda</b:First>
            <b:Middle>Moultry</b:Middle>
          </b:Person>
        </b:NameList>
      </b:Author>
    </b:Author>
    <b:YearAccessed>2017</b:YearAccessed>
    <b:MonthAccessed>December</b:MonthAccessed>
    <b:DayAccessed>19th</b:DayAccessed>
    <b:URL>http://smallbusiness.chron.com/impact-confidence-work-performance-24235.html</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9062DB-1818-4442-813D-A762DE9DB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1535</TotalTime>
  <Pages>9</Pages>
  <Words>2038</Words>
  <Characters>11618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pathway project 2</vt:lpstr>
    </vt:vector>
  </TitlesOfParts>
  <Company>Tanya Briscoe</Company>
  <LinksUpToDate>false</LinksUpToDate>
  <CharactersWithSpaces>13629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pathway project 2</dc:title>
  <dc:subject>My Personal Skill Set</dc:subject>
  <dc:creator>1604273@student.uwtsd.ac.uk</dc:creator>
  <cp:keywords/>
  <dc:description/>
  <cp:lastModifiedBy>tanyabriscoe@outlook.com</cp:lastModifiedBy>
  <cp:revision>12</cp:revision>
  <dcterms:created xsi:type="dcterms:W3CDTF">2017-12-18T13:39:00Z</dcterms:created>
  <dcterms:modified xsi:type="dcterms:W3CDTF">2017-12-19T15:16:00Z</dcterms:modified>
</cp:coreProperties>
</file>