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C7547" w14:textId="77777777" w:rsidR="00195FC2" w:rsidRDefault="00930A8F">
      <w:pPr>
        <w:rPr>
          <w:rFonts w:ascii="Arial" w:hAnsi="Arial" w:cs="Arial"/>
          <w:b/>
          <w:bCs/>
          <w:sz w:val="40"/>
          <w:szCs w:val="40"/>
          <w:u w:val="single"/>
        </w:rPr>
      </w:pPr>
      <w:r w:rsidRPr="00930A8F">
        <w:rPr>
          <w:rFonts w:ascii="Arial" w:hAnsi="Arial" w:cs="Arial"/>
          <w:b/>
          <w:bCs/>
          <w:sz w:val="40"/>
          <w:szCs w:val="40"/>
          <w:u w:val="single"/>
        </w:rPr>
        <w:t>UWTSD Hostel Project Management Plan Report</w:t>
      </w:r>
    </w:p>
    <w:p w14:paraId="7F4BE8E6" w14:textId="77777777" w:rsidR="00930A8F" w:rsidRDefault="00930A8F">
      <w:pPr>
        <w:rPr>
          <w:rFonts w:ascii="Arial" w:hAnsi="Arial" w:cs="Arial"/>
          <w:b/>
          <w:bCs/>
          <w:sz w:val="40"/>
          <w:szCs w:val="40"/>
          <w:u w:val="single"/>
        </w:rPr>
      </w:pPr>
    </w:p>
    <w:p w14:paraId="1E32C408" w14:textId="77777777" w:rsidR="00930A8F" w:rsidRDefault="00930A8F">
      <w:pPr>
        <w:rPr>
          <w:rFonts w:ascii="Arial" w:hAnsi="Arial" w:cs="Arial"/>
          <w:b/>
          <w:bCs/>
          <w:sz w:val="40"/>
          <w:szCs w:val="40"/>
          <w:u w:val="single"/>
        </w:rPr>
      </w:pPr>
    </w:p>
    <w:p w14:paraId="1C971FC8" w14:textId="77777777" w:rsidR="00930A8F" w:rsidRDefault="00930A8F">
      <w:pPr>
        <w:rPr>
          <w:rFonts w:ascii="Arial" w:hAnsi="Arial" w:cs="Arial"/>
          <w:b/>
          <w:bCs/>
          <w:sz w:val="40"/>
          <w:szCs w:val="40"/>
          <w:u w:val="single"/>
        </w:rPr>
      </w:pPr>
    </w:p>
    <w:p w14:paraId="6CAAE9F6" w14:textId="77777777" w:rsidR="00930A8F" w:rsidRDefault="00930A8F">
      <w:pPr>
        <w:rPr>
          <w:rFonts w:ascii="Arial" w:hAnsi="Arial" w:cs="Arial"/>
          <w:b/>
          <w:bCs/>
          <w:sz w:val="40"/>
          <w:szCs w:val="40"/>
          <w:u w:val="single"/>
        </w:rPr>
      </w:pPr>
    </w:p>
    <w:p w14:paraId="73DE65F2" w14:textId="77777777" w:rsidR="00930A8F" w:rsidRDefault="00930A8F">
      <w:pPr>
        <w:rPr>
          <w:rFonts w:ascii="Arial" w:hAnsi="Arial" w:cs="Arial"/>
          <w:b/>
          <w:bCs/>
          <w:sz w:val="40"/>
          <w:szCs w:val="40"/>
          <w:u w:val="single"/>
        </w:rPr>
      </w:pPr>
    </w:p>
    <w:p w14:paraId="35F9DE30" w14:textId="77777777" w:rsidR="00930A8F" w:rsidRDefault="00930A8F">
      <w:pPr>
        <w:rPr>
          <w:rFonts w:ascii="Arial" w:hAnsi="Arial" w:cs="Arial"/>
          <w:b/>
          <w:bCs/>
          <w:sz w:val="40"/>
          <w:szCs w:val="40"/>
          <w:u w:val="single"/>
        </w:rPr>
      </w:pPr>
    </w:p>
    <w:p w14:paraId="4DCDB938" w14:textId="77777777" w:rsidR="00930A8F" w:rsidRDefault="00930A8F">
      <w:pPr>
        <w:rPr>
          <w:rFonts w:ascii="Arial" w:hAnsi="Arial" w:cs="Arial"/>
          <w:b/>
          <w:bCs/>
          <w:sz w:val="40"/>
          <w:szCs w:val="40"/>
          <w:u w:val="single"/>
        </w:rPr>
      </w:pPr>
    </w:p>
    <w:p w14:paraId="684774C1" w14:textId="77777777" w:rsidR="00930A8F" w:rsidRDefault="00930A8F">
      <w:pPr>
        <w:rPr>
          <w:rFonts w:ascii="Arial" w:hAnsi="Arial" w:cs="Arial"/>
          <w:b/>
          <w:bCs/>
          <w:sz w:val="40"/>
          <w:szCs w:val="40"/>
          <w:u w:val="single"/>
        </w:rPr>
      </w:pPr>
    </w:p>
    <w:p w14:paraId="18570108" w14:textId="77777777" w:rsidR="003D0A40" w:rsidRDefault="003D0A40">
      <w:pPr>
        <w:rPr>
          <w:rFonts w:ascii="Arial" w:hAnsi="Arial" w:cs="Arial"/>
        </w:rPr>
      </w:pPr>
      <w:r w:rsidRPr="003D0A40">
        <w:rPr>
          <w:rFonts w:ascii="Arial" w:hAnsi="Arial" w:cs="Arial"/>
          <w:b/>
          <w:bCs/>
        </w:rPr>
        <w:t>Student name:</w:t>
      </w:r>
      <w:r>
        <w:rPr>
          <w:rFonts w:ascii="Arial" w:hAnsi="Arial" w:cs="Arial"/>
          <w:b/>
          <w:bCs/>
        </w:rPr>
        <w:t xml:space="preserve"> </w:t>
      </w:r>
      <w:r>
        <w:rPr>
          <w:rFonts w:ascii="Arial" w:hAnsi="Arial" w:cs="Arial"/>
        </w:rPr>
        <w:t>Cosmin Smeu</w:t>
      </w:r>
    </w:p>
    <w:p w14:paraId="5CCF5F7B" w14:textId="77777777" w:rsidR="003D0A40" w:rsidRDefault="003D0A40">
      <w:pPr>
        <w:rPr>
          <w:rFonts w:ascii="Arial" w:hAnsi="Arial" w:cs="Arial"/>
        </w:rPr>
      </w:pPr>
      <w:r>
        <w:rPr>
          <w:rFonts w:ascii="Arial" w:hAnsi="Arial" w:cs="Arial"/>
          <w:b/>
          <w:bCs/>
        </w:rPr>
        <w:t xml:space="preserve">Student code: </w:t>
      </w:r>
      <w:r>
        <w:rPr>
          <w:rFonts w:ascii="Arial" w:hAnsi="Arial" w:cs="Arial"/>
        </w:rPr>
        <w:t>1920063</w:t>
      </w:r>
    </w:p>
    <w:p w14:paraId="1A8EC7C7" w14:textId="77777777" w:rsidR="00930A8F" w:rsidRDefault="003D0A40">
      <w:pPr>
        <w:rPr>
          <w:rFonts w:ascii="Arial" w:hAnsi="Arial" w:cs="Arial"/>
        </w:rPr>
      </w:pPr>
      <w:r w:rsidRPr="003D0A40">
        <w:rPr>
          <w:rFonts w:ascii="Arial" w:hAnsi="Arial" w:cs="Arial"/>
          <w:b/>
          <w:bCs/>
        </w:rPr>
        <w:t xml:space="preserve">Module name: </w:t>
      </w:r>
      <w:r w:rsidRPr="003D0A40">
        <w:rPr>
          <w:rFonts w:ascii="Arial" w:hAnsi="Arial" w:cs="Arial"/>
        </w:rPr>
        <w:t>Managing Projects in the Organisation</w:t>
      </w:r>
    </w:p>
    <w:p w14:paraId="7292EBD1" w14:textId="77777777" w:rsidR="003D0A40" w:rsidRDefault="003D0A40">
      <w:pPr>
        <w:rPr>
          <w:rFonts w:ascii="Arial" w:hAnsi="Arial" w:cs="Arial"/>
        </w:rPr>
      </w:pPr>
      <w:r w:rsidRPr="003D0A40">
        <w:rPr>
          <w:rFonts w:ascii="Arial" w:hAnsi="Arial" w:cs="Arial"/>
          <w:b/>
          <w:bCs/>
        </w:rPr>
        <w:t xml:space="preserve">Module code: </w:t>
      </w:r>
      <w:r w:rsidRPr="003D0A40">
        <w:rPr>
          <w:rFonts w:ascii="Arial" w:hAnsi="Arial" w:cs="Arial"/>
        </w:rPr>
        <w:t>BMSW5104</w:t>
      </w:r>
    </w:p>
    <w:p w14:paraId="096D988E" w14:textId="326916C8" w:rsidR="006F532D" w:rsidRDefault="003D0A40">
      <w:pPr>
        <w:rPr>
          <w:rFonts w:ascii="Arial" w:hAnsi="Arial" w:cs="Arial"/>
        </w:rPr>
      </w:pPr>
      <w:r w:rsidRPr="003D0A40">
        <w:rPr>
          <w:rFonts w:ascii="Arial" w:hAnsi="Arial" w:cs="Arial"/>
          <w:b/>
          <w:bCs/>
        </w:rPr>
        <w:t xml:space="preserve">Lecturer’s name: </w:t>
      </w:r>
      <w:r>
        <w:rPr>
          <w:rFonts w:ascii="Arial" w:hAnsi="Arial" w:cs="Arial"/>
        </w:rPr>
        <w:t>Sujeeva Herath</w:t>
      </w:r>
    </w:p>
    <w:p w14:paraId="242891AB" w14:textId="26A38A78" w:rsidR="006F532D" w:rsidRDefault="006F532D" w:rsidP="006F532D">
      <w:pPr>
        <w:rPr>
          <w:rFonts w:ascii="Arial" w:hAnsi="Arial" w:cs="Arial"/>
          <w:b/>
          <w:bCs/>
          <w:sz w:val="40"/>
          <w:szCs w:val="40"/>
          <w:u w:val="single"/>
        </w:rPr>
      </w:pPr>
      <w:r>
        <w:rPr>
          <w:rFonts w:ascii="Arial" w:hAnsi="Arial" w:cs="Arial"/>
        </w:rPr>
        <w:br w:type="page"/>
      </w:r>
      <w:r w:rsidRPr="006F532D">
        <w:rPr>
          <w:rFonts w:ascii="Arial" w:hAnsi="Arial" w:cs="Arial"/>
          <w:b/>
          <w:bCs/>
          <w:sz w:val="40"/>
          <w:szCs w:val="40"/>
          <w:u w:val="single"/>
        </w:rPr>
        <w:lastRenderedPageBreak/>
        <w:t>Table of contents</w:t>
      </w:r>
    </w:p>
    <w:p w14:paraId="6B03D291" w14:textId="3B161610" w:rsidR="006F532D" w:rsidRDefault="006F532D" w:rsidP="006F532D">
      <w:pPr>
        <w:rPr>
          <w:rFonts w:ascii="Arial" w:hAnsi="Arial" w:cs="Arial"/>
          <w:b/>
          <w:bCs/>
        </w:rPr>
      </w:pPr>
      <w:r>
        <w:rPr>
          <w:rFonts w:ascii="Arial" w:hAnsi="Arial" w:cs="Arial"/>
          <w:b/>
          <w:bCs/>
        </w:rPr>
        <w:t>Introduction………………………………………………………………………………………………3</w:t>
      </w:r>
    </w:p>
    <w:p w14:paraId="59592C58" w14:textId="37CEDC72" w:rsidR="006F532D" w:rsidRDefault="006F532D" w:rsidP="006F532D">
      <w:pPr>
        <w:rPr>
          <w:rFonts w:ascii="Arial" w:hAnsi="Arial" w:cs="Arial"/>
          <w:b/>
          <w:bCs/>
        </w:rPr>
      </w:pPr>
      <w:r>
        <w:rPr>
          <w:rFonts w:ascii="Arial" w:hAnsi="Arial" w:cs="Arial"/>
          <w:b/>
          <w:bCs/>
        </w:rPr>
        <w:t>Project Outline/Description……………………………………………………………………………4</w:t>
      </w:r>
    </w:p>
    <w:p w14:paraId="15EBC23B" w14:textId="4E4D414F" w:rsidR="006F532D" w:rsidRDefault="006F532D" w:rsidP="006F532D">
      <w:pPr>
        <w:rPr>
          <w:rFonts w:ascii="Arial" w:hAnsi="Arial" w:cs="Arial"/>
          <w:b/>
          <w:bCs/>
        </w:rPr>
      </w:pPr>
      <w:r>
        <w:rPr>
          <w:rFonts w:ascii="Arial" w:hAnsi="Arial" w:cs="Arial"/>
          <w:b/>
          <w:bCs/>
        </w:rPr>
        <w:t>Stakeholder Analysis………………………………………………………………………………...5-6</w:t>
      </w:r>
    </w:p>
    <w:p w14:paraId="04CF6093" w14:textId="7D12D24A" w:rsidR="006F532D" w:rsidRDefault="006F532D" w:rsidP="006F532D">
      <w:pPr>
        <w:rPr>
          <w:rFonts w:ascii="Arial" w:hAnsi="Arial" w:cs="Arial"/>
          <w:b/>
          <w:bCs/>
        </w:rPr>
      </w:pPr>
      <w:r>
        <w:rPr>
          <w:rFonts w:ascii="Arial" w:hAnsi="Arial" w:cs="Arial"/>
          <w:b/>
          <w:bCs/>
        </w:rPr>
        <w:t>Work Breakdown Structure(WBS)…………………………………………………………………7-8</w:t>
      </w:r>
    </w:p>
    <w:p w14:paraId="561A54A5" w14:textId="1B4603A2" w:rsidR="006F532D" w:rsidRDefault="006F532D" w:rsidP="006F532D">
      <w:pPr>
        <w:rPr>
          <w:rFonts w:ascii="Arial" w:hAnsi="Arial" w:cs="Arial"/>
          <w:b/>
          <w:bCs/>
        </w:rPr>
      </w:pPr>
      <w:r>
        <w:rPr>
          <w:rFonts w:ascii="Arial" w:hAnsi="Arial" w:cs="Arial"/>
          <w:b/>
          <w:bCs/>
        </w:rPr>
        <w:t>Allocation of resources………………………………………………………………………………</w:t>
      </w:r>
      <w:r w:rsidR="00B40283">
        <w:rPr>
          <w:rFonts w:ascii="Arial" w:hAnsi="Arial" w:cs="Arial"/>
          <w:b/>
          <w:bCs/>
        </w:rPr>
        <w:t>..9</w:t>
      </w:r>
    </w:p>
    <w:p w14:paraId="680613F3" w14:textId="66CB51C7" w:rsidR="00B40283" w:rsidRDefault="00B40283" w:rsidP="006F532D">
      <w:pPr>
        <w:rPr>
          <w:rFonts w:ascii="Arial" w:hAnsi="Arial" w:cs="Arial"/>
          <w:b/>
          <w:bCs/>
        </w:rPr>
      </w:pPr>
      <w:r>
        <w:rPr>
          <w:rFonts w:ascii="Arial" w:hAnsi="Arial" w:cs="Arial"/>
          <w:b/>
          <w:bCs/>
        </w:rPr>
        <w:t>Risk Assessment…………………………………………………………………………………</w:t>
      </w:r>
      <w:r w:rsidR="004243A2">
        <w:rPr>
          <w:rFonts w:ascii="Arial" w:hAnsi="Arial" w:cs="Arial"/>
          <w:b/>
          <w:bCs/>
        </w:rPr>
        <w:t>..10-12</w:t>
      </w:r>
    </w:p>
    <w:p w14:paraId="210D1C35" w14:textId="68CAFE95" w:rsidR="004243A2" w:rsidRDefault="004243A2" w:rsidP="006F532D">
      <w:pPr>
        <w:rPr>
          <w:rFonts w:ascii="Arial" w:hAnsi="Arial" w:cs="Arial"/>
          <w:b/>
          <w:bCs/>
        </w:rPr>
      </w:pPr>
      <w:r>
        <w:rPr>
          <w:rFonts w:ascii="Arial" w:hAnsi="Arial" w:cs="Arial"/>
          <w:b/>
          <w:bCs/>
        </w:rPr>
        <w:t>Conclusion……………………………………………………………………………………………...12</w:t>
      </w:r>
    </w:p>
    <w:p w14:paraId="4E95954F" w14:textId="5AA48388" w:rsidR="004243A2" w:rsidRPr="006F532D" w:rsidRDefault="004243A2" w:rsidP="006F532D">
      <w:pPr>
        <w:rPr>
          <w:rFonts w:ascii="Arial" w:hAnsi="Arial" w:cs="Arial"/>
          <w:b/>
          <w:bCs/>
        </w:rPr>
      </w:pPr>
      <w:r>
        <w:rPr>
          <w:rFonts w:ascii="Arial" w:hAnsi="Arial" w:cs="Arial"/>
          <w:b/>
          <w:bCs/>
        </w:rPr>
        <w:t>Reference List………………………………………………………………………………………….13</w:t>
      </w:r>
    </w:p>
    <w:p w14:paraId="7CC15996" w14:textId="57CEFB61" w:rsidR="003D0A40" w:rsidRDefault="004667C9">
      <w:pPr>
        <w:rPr>
          <w:rFonts w:ascii="Arial" w:hAnsi="Arial" w:cs="Arial"/>
          <w:b/>
          <w:bCs/>
          <w:sz w:val="40"/>
          <w:szCs w:val="40"/>
          <w:u w:val="single"/>
        </w:rPr>
      </w:pPr>
      <w:r>
        <w:rPr>
          <w:rFonts w:ascii="Arial" w:hAnsi="Arial" w:cs="Arial"/>
        </w:rPr>
        <w:br w:type="page"/>
      </w:r>
      <w:r w:rsidRPr="004667C9">
        <w:rPr>
          <w:rFonts w:ascii="Arial" w:hAnsi="Arial" w:cs="Arial"/>
          <w:b/>
          <w:bCs/>
          <w:sz w:val="40"/>
          <w:szCs w:val="40"/>
          <w:u w:val="single"/>
        </w:rPr>
        <w:lastRenderedPageBreak/>
        <w:t>Introduction</w:t>
      </w:r>
    </w:p>
    <w:p w14:paraId="3A8E984C" w14:textId="5A059DAB" w:rsidR="004667C9" w:rsidRDefault="004667C9">
      <w:pPr>
        <w:rPr>
          <w:rFonts w:ascii="Arial" w:hAnsi="Arial" w:cs="Arial"/>
        </w:rPr>
      </w:pPr>
      <w:r>
        <w:rPr>
          <w:rFonts w:ascii="Arial" w:hAnsi="Arial" w:cs="Arial"/>
        </w:rPr>
        <w:t>The main pu</w:t>
      </w:r>
      <w:r w:rsidR="00636034">
        <w:rPr>
          <w:rFonts w:ascii="Arial" w:hAnsi="Arial" w:cs="Arial"/>
        </w:rPr>
        <w:t xml:space="preserve">rpose of creating this body of work is to show a potential project management </w:t>
      </w:r>
      <w:r w:rsidR="00375993">
        <w:rPr>
          <w:rFonts w:ascii="Arial" w:hAnsi="Arial" w:cs="Arial"/>
        </w:rPr>
        <w:t>report</w:t>
      </w:r>
      <w:r w:rsidR="00636034">
        <w:rPr>
          <w:rFonts w:ascii="Arial" w:hAnsi="Arial" w:cs="Arial"/>
        </w:rPr>
        <w:t xml:space="preserve"> that will be used </w:t>
      </w:r>
      <w:r w:rsidR="00EA4782">
        <w:rPr>
          <w:rFonts w:ascii="Arial" w:hAnsi="Arial" w:cs="Arial"/>
        </w:rPr>
        <w:t xml:space="preserve">in helping UWTSD in creating a hostel accommodation </w:t>
      </w:r>
      <w:r w:rsidR="00687335">
        <w:rPr>
          <w:rFonts w:ascii="Arial" w:hAnsi="Arial" w:cs="Arial"/>
        </w:rPr>
        <w:t xml:space="preserve">to be used by the students that will decide to study at the mentioned campus. </w:t>
      </w:r>
    </w:p>
    <w:p w14:paraId="56866BEF" w14:textId="525DAE55" w:rsidR="00687335" w:rsidRDefault="00687335">
      <w:pPr>
        <w:rPr>
          <w:rFonts w:ascii="Arial" w:hAnsi="Arial" w:cs="Arial"/>
        </w:rPr>
      </w:pPr>
      <w:r>
        <w:rPr>
          <w:rFonts w:ascii="Arial" w:hAnsi="Arial" w:cs="Arial"/>
        </w:rPr>
        <w:t xml:space="preserve">The </w:t>
      </w:r>
      <w:r w:rsidR="00375993">
        <w:rPr>
          <w:rFonts w:ascii="Arial" w:hAnsi="Arial" w:cs="Arial"/>
        </w:rPr>
        <w:t xml:space="preserve">project management plan report will include a project outline, a stakeholder analysis, </w:t>
      </w:r>
      <w:r w:rsidR="00774CF1">
        <w:rPr>
          <w:rFonts w:ascii="Arial" w:hAnsi="Arial" w:cs="Arial"/>
        </w:rPr>
        <w:t xml:space="preserve">followed by an WBS, an overview on the allocation of resources used for the project, </w:t>
      </w:r>
      <w:r w:rsidR="00D53CE6">
        <w:rPr>
          <w:rFonts w:ascii="Arial" w:hAnsi="Arial" w:cs="Arial"/>
        </w:rPr>
        <w:t>and lastly, a risk assessment.</w:t>
      </w:r>
    </w:p>
    <w:p w14:paraId="6EF5E6CA" w14:textId="3616940C" w:rsidR="00D53CE6" w:rsidRDefault="00D53CE6">
      <w:pPr>
        <w:rPr>
          <w:rFonts w:ascii="Arial" w:hAnsi="Arial" w:cs="Arial"/>
        </w:rPr>
      </w:pPr>
      <w:r>
        <w:rPr>
          <w:rFonts w:ascii="Arial" w:hAnsi="Arial" w:cs="Arial"/>
        </w:rPr>
        <w:t xml:space="preserve">The first part of the report will be the project outline, which is going to be </w:t>
      </w:r>
      <w:r w:rsidR="00B02226">
        <w:rPr>
          <w:rFonts w:ascii="Arial" w:hAnsi="Arial" w:cs="Arial"/>
        </w:rPr>
        <w:t xml:space="preserve">brief, informative, and which will include the main scope of creating the </w:t>
      </w:r>
      <w:r w:rsidR="00D36E06">
        <w:rPr>
          <w:rFonts w:ascii="Arial" w:hAnsi="Arial" w:cs="Arial"/>
        </w:rPr>
        <w:t>project management plan.</w:t>
      </w:r>
    </w:p>
    <w:p w14:paraId="1B3A58D1" w14:textId="0F395815" w:rsidR="00D36E06" w:rsidRDefault="00D36E06">
      <w:pPr>
        <w:rPr>
          <w:rFonts w:ascii="Arial" w:hAnsi="Arial" w:cs="Arial"/>
        </w:rPr>
      </w:pPr>
      <w:r>
        <w:rPr>
          <w:rFonts w:ascii="Arial" w:hAnsi="Arial" w:cs="Arial"/>
        </w:rPr>
        <w:t xml:space="preserve">The second part of the report will include a stakeholder analysis represented by a table with all the stakeholders of the project, their importance, perspective, and </w:t>
      </w:r>
      <w:r w:rsidR="00D96395">
        <w:rPr>
          <w:rFonts w:ascii="Arial" w:hAnsi="Arial" w:cs="Arial"/>
        </w:rPr>
        <w:t>actions required by each one of them in the project.</w:t>
      </w:r>
    </w:p>
    <w:p w14:paraId="25F4DDB2" w14:textId="63472DF0" w:rsidR="00D96395" w:rsidRDefault="00D96395">
      <w:pPr>
        <w:rPr>
          <w:rFonts w:ascii="Arial" w:hAnsi="Arial" w:cs="Arial"/>
        </w:rPr>
      </w:pPr>
      <w:r>
        <w:rPr>
          <w:rFonts w:ascii="Arial" w:hAnsi="Arial" w:cs="Arial"/>
        </w:rPr>
        <w:t xml:space="preserve">The second part of the report will include a Work Breakdown Structure </w:t>
      </w:r>
      <w:r w:rsidR="00BF100E">
        <w:rPr>
          <w:rFonts w:ascii="Arial" w:hAnsi="Arial" w:cs="Arial"/>
        </w:rPr>
        <w:t xml:space="preserve">made through a map, that will identify all the tasks </w:t>
      </w:r>
      <w:r w:rsidR="00FF4894">
        <w:rPr>
          <w:rFonts w:ascii="Arial" w:hAnsi="Arial" w:cs="Arial"/>
        </w:rPr>
        <w:t xml:space="preserve">that have to be done within the project from a top-down approach. </w:t>
      </w:r>
    </w:p>
    <w:p w14:paraId="3CBA3318" w14:textId="3996CAC2" w:rsidR="00FF4894" w:rsidRDefault="00FF4894">
      <w:pPr>
        <w:rPr>
          <w:rFonts w:ascii="Arial" w:hAnsi="Arial" w:cs="Arial"/>
        </w:rPr>
      </w:pPr>
      <w:r>
        <w:rPr>
          <w:rFonts w:ascii="Arial" w:hAnsi="Arial" w:cs="Arial"/>
        </w:rPr>
        <w:t xml:space="preserve">The next part of the </w:t>
      </w:r>
      <w:r w:rsidR="003D620A">
        <w:rPr>
          <w:rFonts w:ascii="Arial" w:hAnsi="Arial" w:cs="Arial"/>
        </w:rPr>
        <w:t xml:space="preserve">report will include a view on the allocation of the main resources used in order to start and complete the project. </w:t>
      </w:r>
    </w:p>
    <w:p w14:paraId="68ED3F1A" w14:textId="60D82FFB" w:rsidR="003D620A" w:rsidRDefault="003D620A">
      <w:pPr>
        <w:rPr>
          <w:rFonts w:ascii="Arial" w:hAnsi="Arial" w:cs="Arial"/>
        </w:rPr>
      </w:pPr>
      <w:r>
        <w:rPr>
          <w:rFonts w:ascii="Arial" w:hAnsi="Arial" w:cs="Arial"/>
        </w:rPr>
        <w:t xml:space="preserve">The second last part of the report will be a risk assessment that will be produced using a table that will include all the main potential risks that the project might face, followed by </w:t>
      </w:r>
      <w:r w:rsidR="009A1279">
        <w:rPr>
          <w:rFonts w:ascii="Arial" w:hAnsi="Arial" w:cs="Arial"/>
        </w:rPr>
        <w:t xml:space="preserve">what group of individuals within the project can get affected by them, in what way, and what strategies can be applied in order to overcome them. </w:t>
      </w:r>
    </w:p>
    <w:p w14:paraId="60B5AA17" w14:textId="22D8072E" w:rsidR="009A1279" w:rsidRDefault="009A1279">
      <w:pPr>
        <w:rPr>
          <w:rFonts w:ascii="Arial" w:hAnsi="Arial" w:cs="Arial"/>
        </w:rPr>
      </w:pPr>
      <w:r>
        <w:rPr>
          <w:rFonts w:ascii="Arial" w:hAnsi="Arial" w:cs="Arial"/>
        </w:rPr>
        <w:t xml:space="preserve">Lastly, a short </w:t>
      </w:r>
      <w:r w:rsidR="007D7650">
        <w:rPr>
          <w:rFonts w:ascii="Arial" w:hAnsi="Arial" w:cs="Arial"/>
        </w:rPr>
        <w:t xml:space="preserve">conclusion </w:t>
      </w:r>
      <w:r w:rsidR="00D17131">
        <w:rPr>
          <w:rFonts w:ascii="Arial" w:hAnsi="Arial" w:cs="Arial"/>
        </w:rPr>
        <w:t xml:space="preserve">with a summary of all the key points found and shown in the main body of the report will follow. </w:t>
      </w:r>
    </w:p>
    <w:p w14:paraId="5E8E2BF6" w14:textId="77777777" w:rsidR="00D96395" w:rsidRDefault="00D96395">
      <w:pPr>
        <w:rPr>
          <w:rFonts w:ascii="Arial" w:hAnsi="Arial" w:cs="Arial"/>
        </w:rPr>
      </w:pPr>
    </w:p>
    <w:p w14:paraId="345F51A4" w14:textId="77777777" w:rsidR="00D96395" w:rsidRPr="004667C9" w:rsidRDefault="00D96395">
      <w:pPr>
        <w:rPr>
          <w:rFonts w:ascii="Arial" w:hAnsi="Arial" w:cs="Arial"/>
        </w:rPr>
      </w:pPr>
    </w:p>
    <w:p w14:paraId="4C823B27" w14:textId="77777777" w:rsidR="003D0A40" w:rsidRDefault="003D0A40">
      <w:pPr>
        <w:rPr>
          <w:rFonts w:ascii="Arial" w:hAnsi="Arial" w:cs="Arial"/>
          <w:b/>
          <w:bCs/>
          <w:sz w:val="40"/>
          <w:szCs w:val="40"/>
          <w:u w:val="single"/>
        </w:rPr>
      </w:pPr>
      <w:r>
        <w:rPr>
          <w:rFonts w:ascii="Arial" w:hAnsi="Arial" w:cs="Arial"/>
        </w:rPr>
        <w:br w:type="page"/>
      </w:r>
      <w:r w:rsidR="00140303" w:rsidRPr="00140303">
        <w:rPr>
          <w:rFonts w:ascii="Arial" w:hAnsi="Arial" w:cs="Arial"/>
          <w:b/>
          <w:bCs/>
          <w:sz w:val="40"/>
          <w:szCs w:val="40"/>
          <w:u w:val="single"/>
        </w:rPr>
        <w:lastRenderedPageBreak/>
        <w:t>Project outline / description</w:t>
      </w:r>
    </w:p>
    <w:p w14:paraId="3B243085" w14:textId="77777777" w:rsidR="00140303" w:rsidRDefault="00140303">
      <w:pPr>
        <w:rPr>
          <w:rFonts w:ascii="Arial" w:hAnsi="Arial" w:cs="Arial"/>
          <w:b/>
          <w:bCs/>
          <w:sz w:val="40"/>
          <w:szCs w:val="40"/>
          <w:u w:val="single"/>
        </w:rPr>
      </w:pPr>
    </w:p>
    <w:p w14:paraId="766620A0" w14:textId="77777777" w:rsidR="00140303" w:rsidRDefault="00140303">
      <w:pPr>
        <w:rPr>
          <w:rFonts w:ascii="Arial" w:hAnsi="Arial" w:cs="Arial"/>
        </w:rPr>
      </w:pPr>
      <w:r>
        <w:rPr>
          <w:rFonts w:ascii="Arial" w:hAnsi="Arial" w:cs="Arial"/>
        </w:rPr>
        <w:t xml:space="preserve">The UWTSD Hostel project management plan consists of creating six new blocks of hostel type accommodation created to help in providing a better learning and living experience for the students that have difficulties in finding an accommodation place during their university course periods. </w:t>
      </w:r>
    </w:p>
    <w:p w14:paraId="46FE90D0" w14:textId="77777777" w:rsidR="00140303" w:rsidRDefault="00140303">
      <w:pPr>
        <w:rPr>
          <w:rFonts w:ascii="Arial" w:hAnsi="Arial" w:cs="Arial"/>
        </w:rPr>
      </w:pPr>
      <w:r>
        <w:rPr>
          <w:rFonts w:ascii="Arial" w:hAnsi="Arial" w:cs="Arial"/>
        </w:rPr>
        <w:t xml:space="preserve">The scope of creating and completing this project is making </w:t>
      </w:r>
      <w:r w:rsidR="00674A86">
        <w:rPr>
          <w:rFonts w:ascii="Arial" w:hAnsi="Arial" w:cs="Arial"/>
        </w:rPr>
        <w:t xml:space="preserve">all the undergraduate students feel more confident and welcomed in studying at the UWTSD Campus, for relatively low costs compared other accommodation options, such as renting or using hotels within the campus area. </w:t>
      </w:r>
    </w:p>
    <w:p w14:paraId="2F064A9D" w14:textId="77777777" w:rsidR="00674A86" w:rsidRDefault="00674A86">
      <w:pPr>
        <w:rPr>
          <w:rFonts w:ascii="Arial" w:hAnsi="Arial" w:cs="Arial"/>
        </w:rPr>
      </w:pPr>
      <w:r>
        <w:rPr>
          <w:rFonts w:ascii="Arial" w:hAnsi="Arial" w:cs="Arial"/>
        </w:rPr>
        <w:t xml:space="preserve">UWTSD will be the main investor of this project management plan, which would help with the biggest part of the capital investment spent on building and </w:t>
      </w:r>
      <w:r w:rsidR="003409D4">
        <w:rPr>
          <w:rFonts w:ascii="Arial" w:hAnsi="Arial" w:cs="Arial"/>
        </w:rPr>
        <w:t xml:space="preserve">making the six new blocks ready to be used by students in order to improve the university’s reputation on a longer time scale. It may also partnership with the government for extra funds and to assure that all the legal requirements are being fulfilled in order to </w:t>
      </w:r>
      <w:r w:rsidR="000F5A0B">
        <w:rPr>
          <w:rFonts w:ascii="Arial" w:hAnsi="Arial" w:cs="Arial"/>
        </w:rPr>
        <w:t xml:space="preserve">start and finish the project accordingly. </w:t>
      </w:r>
    </w:p>
    <w:p w14:paraId="1F6934B7" w14:textId="77777777" w:rsidR="003409D4" w:rsidRDefault="003409D4">
      <w:pPr>
        <w:rPr>
          <w:rFonts w:ascii="Arial" w:hAnsi="Arial" w:cs="Arial"/>
        </w:rPr>
      </w:pPr>
      <w:r>
        <w:rPr>
          <w:rFonts w:ascii="Arial" w:hAnsi="Arial" w:cs="Arial"/>
        </w:rPr>
        <w:t>Other investors will be welcomed to join the project as well, depending in how attractive it feels to join for them.</w:t>
      </w:r>
    </w:p>
    <w:p w14:paraId="2218157E" w14:textId="77777777" w:rsidR="003409D4" w:rsidRDefault="003409D4">
      <w:pPr>
        <w:rPr>
          <w:rFonts w:ascii="Arial" w:hAnsi="Arial" w:cs="Arial"/>
          <w:b/>
          <w:bCs/>
          <w:sz w:val="40"/>
          <w:szCs w:val="40"/>
          <w:u w:val="single"/>
        </w:rPr>
      </w:pPr>
      <w:r>
        <w:rPr>
          <w:rFonts w:ascii="Arial" w:hAnsi="Arial" w:cs="Arial"/>
        </w:rPr>
        <w:br w:type="page"/>
      </w:r>
      <w:r w:rsidR="00BD3AA9" w:rsidRPr="00BD3AA9">
        <w:rPr>
          <w:rFonts w:ascii="Arial" w:hAnsi="Arial" w:cs="Arial"/>
          <w:b/>
          <w:bCs/>
          <w:sz w:val="40"/>
          <w:szCs w:val="40"/>
          <w:u w:val="single"/>
        </w:rPr>
        <w:lastRenderedPageBreak/>
        <w:t>Stakeholder analysis</w:t>
      </w:r>
    </w:p>
    <w:p w14:paraId="10FD416B" w14:textId="77777777" w:rsidR="00BD3AA9" w:rsidRDefault="00BD3AA9">
      <w:pPr>
        <w:rPr>
          <w:rFonts w:ascii="Arial" w:hAnsi="Arial" w:cs="Arial"/>
        </w:rPr>
      </w:pPr>
    </w:p>
    <w:p w14:paraId="5EC353A7" w14:textId="77777777" w:rsidR="00BD3AA9" w:rsidRDefault="00BD3AA9" w:rsidP="00BD3AA9">
      <w:pPr>
        <w:numPr>
          <w:ilvl w:val="0"/>
          <w:numId w:val="1"/>
        </w:numPr>
        <w:rPr>
          <w:rFonts w:ascii="Arial" w:hAnsi="Arial" w:cs="Arial"/>
        </w:rPr>
      </w:pPr>
      <w:r>
        <w:rPr>
          <w:rFonts w:ascii="Arial" w:hAnsi="Arial" w:cs="Arial"/>
        </w:rPr>
        <w:t>What is a stakeholder?</w:t>
      </w:r>
    </w:p>
    <w:p w14:paraId="066D06D6" w14:textId="77777777" w:rsidR="00BD3AA9" w:rsidRDefault="00BD3AA9" w:rsidP="00BD3AA9">
      <w:pPr>
        <w:rPr>
          <w:rFonts w:ascii="Arial" w:hAnsi="Arial" w:cs="Arial"/>
        </w:rPr>
      </w:pPr>
      <w:r>
        <w:rPr>
          <w:rFonts w:ascii="Arial" w:hAnsi="Arial" w:cs="Arial"/>
        </w:rPr>
        <w:t>According to Fernando (2022), “</w:t>
      </w:r>
      <w:r w:rsidRPr="00BD3AA9">
        <w:rPr>
          <w:rFonts w:ascii="Arial" w:hAnsi="Arial" w:cs="Arial"/>
        </w:rPr>
        <w:t>A stakeholder is a party that has an interest in a company and can either affect or be affected by the business. The primary stakeholders in a typical corporation are its </w:t>
      </w:r>
      <w:hyperlink r:id="rId7" w:history="1">
        <w:r w:rsidRPr="00BD3AA9">
          <w:rPr>
            <w:rStyle w:val="Hyperlink"/>
            <w:rFonts w:ascii="Arial" w:hAnsi="Arial" w:cs="Arial"/>
            <w:color w:val="auto"/>
            <w:u w:val="none"/>
          </w:rPr>
          <w:t>investors</w:t>
        </w:r>
      </w:hyperlink>
      <w:r w:rsidRPr="00BD3AA9">
        <w:rPr>
          <w:rFonts w:ascii="Arial" w:hAnsi="Arial" w:cs="Arial"/>
        </w:rPr>
        <w:t>, employees, customers, and suppliers.</w:t>
      </w:r>
      <w:r>
        <w:rPr>
          <w:rFonts w:ascii="Arial" w:hAnsi="Arial" w:cs="Arial"/>
        </w:rPr>
        <w:t>”</w:t>
      </w:r>
    </w:p>
    <w:p w14:paraId="1FABF911" w14:textId="77777777" w:rsidR="001404FB" w:rsidRDefault="001404FB" w:rsidP="001404FB">
      <w:pPr>
        <w:numPr>
          <w:ilvl w:val="0"/>
          <w:numId w:val="1"/>
        </w:numPr>
        <w:rPr>
          <w:rFonts w:ascii="Arial" w:hAnsi="Arial" w:cs="Arial"/>
        </w:rPr>
      </w:pPr>
      <w:r>
        <w:rPr>
          <w:rFonts w:ascii="Arial" w:hAnsi="Arial" w:cs="Arial"/>
        </w:rPr>
        <w:t>Stakeholder analysis</w:t>
      </w:r>
    </w:p>
    <w:p w14:paraId="237EB2EE" w14:textId="77777777" w:rsidR="001404FB" w:rsidRDefault="001404FB" w:rsidP="001404FB">
      <w:pPr>
        <w:rPr>
          <w:rFonts w:ascii="Arial" w:hAnsi="Arial" w:cs="Arial"/>
        </w:rPr>
      </w:pPr>
      <w:r>
        <w:rPr>
          <w:rFonts w:ascii="Arial" w:hAnsi="Arial" w:cs="Arial"/>
        </w:rPr>
        <w:t xml:space="preserve">A stakeholder analysis, according to </w:t>
      </w:r>
      <w:proofErr w:type="spellStart"/>
      <w:r>
        <w:rPr>
          <w:rFonts w:ascii="Arial" w:hAnsi="Arial" w:cs="Arial"/>
        </w:rPr>
        <w:t>Hoory</w:t>
      </w:r>
      <w:proofErr w:type="spellEnd"/>
      <w:r>
        <w:rPr>
          <w:rFonts w:ascii="Arial" w:hAnsi="Arial" w:cs="Arial"/>
        </w:rPr>
        <w:t xml:space="preserve"> (2021), is “</w:t>
      </w:r>
      <w:r w:rsidR="00692362" w:rsidRPr="00692362">
        <w:rPr>
          <w:rFonts w:ascii="Arial" w:hAnsi="Arial" w:cs="Arial"/>
        </w:rPr>
        <w:t>a project management tool used to identify the project’s stakeholders, issues they care about and how they will be impacted by the project.</w:t>
      </w:r>
      <w:r w:rsidR="00692362">
        <w:rPr>
          <w:rFonts w:ascii="Arial" w:hAnsi="Arial" w:cs="Arial"/>
        </w:rPr>
        <w:t>”</w:t>
      </w:r>
    </w:p>
    <w:p w14:paraId="4EA31F50" w14:textId="77777777" w:rsidR="00C0593A" w:rsidRDefault="00C0593A" w:rsidP="001404FB">
      <w:pPr>
        <w:rPr>
          <w:rFonts w:ascii="Arial" w:hAnsi="Arial" w:cs="Arial"/>
        </w:rPr>
      </w:pPr>
      <w:r>
        <w:rPr>
          <w:rFonts w:ascii="Arial" w:hAnsi="Arial" w:cs="Arial"/>
        </w:rPr>
        <w:t xml:space="preserve">The stakeholder analysis framework helps organisations understand the importance, interest, and involvement each of the stakeholders included in the project have, so by this it can be found out in what ways each of the stakeholders take part in completing the project and how important each of the resources that stakeholders provide </w:t>
      </w:r>
      <w:r w:rsidR="00692887">
        <w:rPr>
          <w:rFonts w:ascii="Arial" w:hAnsi="Arial" w:cs="Arial"/>
        </w:rPr>
        <w:t xml:space="preserve">are in relation to the project. The more relevant the resources, the bigger the influence and interest of each of the stakeholders included in a project will be. </w:t>
      </w:r>
    </w:p>
    <w:p w14:paraId="62F52B82" w14:textId="77777777" w:rsidR="00692887" w:rsidRDefault="00692887" w:rsidP="001404FB">
      <w:pPr>
        <w:rPr>
          <w:rFonts w:ascii="Arial" w:hAnsi="Arial" w:cs="Arial"/>
        </w:rPr>
      </w:pPr>
    </w:p>
    <w:p w14:paraId="72930632" w14:textId="77777777" w:rsidR="00692362" w:rsidRDefault="00692362" w:rsidP="001404FB">
      <w:pPr>
        <w:rPr>
          <w:rFonts w:ascii="Arial" w:hAnsi="Arial" w:cs="Arial"/>
        </w:rPr>
      </w:pPr>
      <w:r>
        <w:rPr>
          <w:rFonts w:ascii="Arial" w:hAnsi="Arial" w:cs="Arial"/>
        </w:rPr>
        <w:t xml:space="preserve">In order to conduct a stakeholder analysis for the current project management plan, a table with the identification of all the important stakeholders will be made, followed by their </w:t>
      </w:r>
      <w:r w:rsidR="00FA7C33">
        <w:rPr>
          <w:rFonts w:ascii="Arial" w:hAnsi="Arial" w:cs="Arial"/>
        </w:rPr>
        <w:t>importance</w:t>
      </w:r>
      <w:r w:rsidR="00692887">
        <w:rPr>
          <w:rFonts w:ascii="Arial" w:hAnsi="Arial" w:cs="Arial"/>
        </w:rPr>
        <w:t xml:space="preserve">, their perspective, and the actions that will be required for each of them to take effectively take part in the project. </w:t>
      </w:r>
    </w:p>
    <w:p w14:paraId="0D61A28E" w14:textId="77777777" w:rsidR="00692887" w:rsidRDefault="00692887" w:rsidP="001404FB">
      <w:pPr>
        <w:rPr>
          <w:rFonts w:ascii="Arial" w:hAnsi="Arial" w:cs="Arial"/>
        </w:rPr>
      </w:pPr>
      <w:r>
        <w:rPr>
          <w:rFonts w:ascii="Arial" w:hAnsi="Arial" w:cs="Arial"/>
        </w:rPr>
        <w:t>The</w:t>
      </w:r>
      <w:r w:rsidR="00B46BF5">
        <w:rPr>
          <w:rFonts w:ascii="Arial" w:hAnsi="Arial" w:cs="Arial"/>
        </w:rPr>
        <w:t xml:space="preserve"> stakeholder’s</w:t>
      </w:r>
      <w:r>
        <w:rPr>
          <w:rFonts w:ascii="Arial" w:hAnsi="Arial" w:cs="Arial"/>
        </w:rPr>
        <w:t xml:space="preserve"> perspective in this context would mean the ways in which</w:t>
      </w:r>
      <w:r w:rsidR="006B38CD">
        <w:rPr>
          <w:rFonts w:ascii="Arial" w:hAnsi="Arial" w:cs="Arial"/>
        </w:rPr>
        <w:t xml:space="preserve"> each of the</w:t>
      </w:r>
      <w:r>
        <w:rPr>
          <w:rFonts w:ascii="Arial" w:hAnsi="Arial" w:cs="Arial"/>
        </w:rPr>
        <w:t xml:space="preserve"> stakeholders feel attracted to </w:t>
      </w:r>
      <w:r w:rsidR="006B38CD">
        <w:rPr>
          <w:rFonts w:ascii="Arial" w:hAnsi="Arial" w:cs="Arial"/>
        </w:rPr>
        <w:t>take part in the project, based on the ways in which they benefit by doing so.</w:t>
      </w:r>
    </w:p>
    <w:p w14:paraId="75A5D4C2" w14:textId="77777777" w:rsidR="00FA7C33" w:rsidRDefault="00FA7C33" w:rsidP="001404FB">
      <w:pPr>
        <w:rPr>
          <w:rFonts w:ascii="Arial" w:hAnsi="Arial" w:cs="Arial"/>
        </w:rPr>
      </w:pPr>
    </w:p>
    <w:p w14:paraId="75E01900" w14:textId="77777777" w:rsidR="00FA7C33" w:rsidRPr="001404FB" w:rsidRDefault="00FA7C33" w:rsidP="001404FB">
      <w:pPr>
        <w:rPr>
          <w:rFonts w:ascii="Arial" w:hAnsi="Arial" w:cs="Arial"/>
        </w:rPr>
      </w:pPr>
    </w:p>
    <w:p w14:paraId="312BFF06" w14:textId="77777777" w:rsidR="00D77282" w:rsidRDefault="00D77282" w:rsidP="00BD3AA9">
      <w:pPr>
        <w:rPr>
          <w:rFonts w:ascii="Arial" w:hAnsi="Arial" w:cs="Arial"/>
        </w:rPr>
      </w:pPr>
    </w:p>
    <w:tbl>
      <w:tblPr>
        <w:tblpPr w:leftFromText="180" w:rightFromText="180" w:vertAnchor="page" w:horzAnchor="margin" w:tblpXSpec="center" w:tblpY="796"/>
        <w:tblW w:w="1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1"/>
        <w:gridCol w:w="2438"/>
        <w:gridCol w:w="2438"/>
        <w:gridCol w:w="3000"/>
      </w:tblGrid>
      <w:tr w:rsidR="00B500C3" w14:paraId="0D0614FE" w14:textId="77777777">
        <w:trPr>
          <w:trHeight w:val="1320"/>
        </w:trPr>
        <w:tc>
          <w:tcPr>
            <w:tcW w:w="3181" w:type="dxa"/>
            <w:shd w:val="clear" w:color="auto" w:fill="auto"/>
          </w:tcPr>
          <w:p w14:paraId="7FE363EA" w14:textId="77777777" w:rsidR="006B38CD" w:rsidRDefault="006B38CD">
            <w:pPr>
              <w:rPr>
                <w:rFonts w:ascii="Arial" w:hAnsi="Arial" w:cs="Arial"/>
                <w:sz w:val="32"/>
                <w:szCs w:val="32"/>
              </w:rPr>
            </w:pPr>
            <w:r>
              <w:rPr>
                <w:rFonts w:ascii="Arial" w:hAnsi="Arial" w:cs="Arial"/>
                <w:sz w:val="32"/>
                <w:szCs w:val="32"/>
              </w:rPr>
              <w:lastRenderedPageBreak/>
              <w:t xml:space="preserve">     Stakeholders</w:t>
            </w:r>
          </w:p>
        </w:tc>
        <w:tc>
          <w:tcPr>
            <w:tcW w:w="2438" w:type="dxa"/>
            <w:shd w:val="clear" w:color="auto" w:fill="auto"/>
          </w:tcPr>
          <w:p w14:paraId="517D06F0" w14:textId="77777777" w:rsidR="006B38CD" w:rsidRDefault="006B38CD">
            <w:pPr>
              <w:rPr>
                <w:rFonts w:ascii="Arial" w:hAnsi="Arial" w:cs="Arial"/>
                <w:sz w:val="32"/>
                <w:szCs w:val="32"/>
              </w:rPr>
            </w:pPr>
            <w:r>
              <w:rPr>
                <w:rFonts w:ascii="Arial" w:hAnsi="Arial" w:cs="Arial"/>
                <w:sz w:val="32"/>
                <w:szCs w:val="32"/>
              </w:rPr>
              <w:t xml:space="preserve">   Importance</w:t>
            </w:r>
          </w:p>
        </w:tc>
        <w:tc>
          <w:tcPr>
            <w:tcW w:w="2438" w:type="dxa"/>
            <w:shd w:val="clear" w:color="auto" w:fill="auto"/>
          </w:tcPr>
          <w:p w14:paraId="447FF3A3" w14:textId="77777777" w:rsidR="006B38CD" w:rsidRDefault="006B38CD">
            <w:pPr>
              <w:rPr>
                <w:rFonts w:ascii="Arial" w:hAnsi="Arial" w:cs="Arial"/>
                <w:sz w:val="32"/>
                <w:szCs w:val="32"/>
              </w:rPr>
            </w:pPr>
            <w:r>
              <w:rPr>
                <w:rFonts w:ascii="Arial" w:hAnsi="Arial" w:cs="Arial"/>
                <w:sz w:val="32"/>
                <w:szCs w:val="32"/>
              </w:rPr>
              <w:t>Stakeholder’s perspective</w:t>
            </w:r>
          </w:p>
        </w:tc>
        <w:tc>
          <w:tcPr>
            <w:tcW w:w="3000" w:type="dxa"/>
            <w:shd w:val="clear" w:color="auto" w:fill="auto"/>
          </w:tcPr>
          <w:p w14:paraId="7BB294DE" w14:textId="77777777" w:rsidR="006B38CD" w:rsidRDefault="006B38CD">
            <w:pPr>
              <w:rPr>
                <w:rFonts w:ascii="Arial" w:hAnsi="Arial" w:cs="Arial"/>
                <w:sz w:val="28"/>
                <w:szCs w:val="28"/>
              </w:rPr>
            </w:pPr>
            <w:r>
              <w:rPr>
                <w:rFonts w:ascii="Arial" w:hAnsi="Arial" w:cs="Arial"/>
                <w:sz w:val="28"/>
                <w:szCs w:val="28"/>
              </w:rPr>
              <w:t>Action(s) required by the stakeholder</w:t>
            </w:r>
          </w:p>
        </w:tc>
      </w:tr>
      <w:tr w:rsidR="00B500C3" w14:paraId="0FF56D0A" w14:textId="77777777">
        <w:trPr>
          <w:trHeight w:val="1283"/>
        </w:trPr>
        <w:tc>
          <w:tcPr>
            <w:tcW w:w="3181" w:type="dxa"/>
            <w:shd w:val="clear" w:color="auto" w:fill="auto"/>
          </w:tcPr>
          <w:p w14:paraId="3D600FFE" w14:textId="77777777" w:rsidR="006B38CD" w:rsidRDefault="006B38CD">
            <w:pPr>
              <w:rPr>
                <w:rFonts w:ascii="Arial" w:hAnsi="Arial" w:cs="Arial"/>
                <w:sz w:val="32"/>
                <w:szCs w:val="32"/>
              </w:rPr>
            </w:pPr>
            <w:r>
              <w:rPr>
                <w:rFonts w:ascii="Arial" w:hAnsi="Arial" w:cs="Arial"/>
                <w:sz w:val="32"/>
                <w:szCs w:val="32"/>
              </w:rPr>
              <w:t xml:space="preserve">       University</w:t>
            </w:r>
          </w:p>
        </w:tc>
        <w:tc>
          <w:tcPr>
            <w:tcW w:w="2438" w:type="dxa"/>
            <w:shd w:val="clear" w:color="auto" w:fill="auto"/>
          </w:tcPr>
          <w:p w14:paraId="29525433" w14:textId="77777777" w:rsidR="006B38CD" w:rsidRDefault="006B38CD">
            <w:pPr>
              <w:rPr>
                <w:rFonts w:ascii="Arial" w:hAnsi="Arial" w:cs="Arial"/>
                <w:sz w:val="32"/>
                <w:szCs w:val="32"/>
              </w:rPr>
            </w:pPr>
            <w:r>
              <w:rPr>
                <w:rFonts w:ascii="Arial" w:hAnsi="Arial" w:cs="Arial"/>
              </w:rPr>
              <w:t xml:space="preserve">      </w:t>
            </w:r>
            <w:r>
              <w:rPr>
                <w:rFonts w:ascii="Arial" w:hAnsi="Arial" w:cs="Arial"/>
                <w:sz w:val="32"/>
                <w:szCs w:val="32"/>
              </w:rPr>
              <w:t>Very high</w:t>
            </w:r>
          </w:p>
        </w:tc>
        <w:tc>
          <w:tcPr>
            <w:tcW w:w="2438" w:type="dxa"/>
            <w:shd w:val="clear" w:color="auto" w:fill="auto"/>
          </w:tcPr>
          <w:p w14:paraId="5674E299" w14:textId="77777777" w:rsidR="006B38CD" w:rsidRDefault="006B38CD">
            <w:pPr>
              <w:rPr>
                <w:rFonts w:ascii="Arial" w:hAnsi="Arial" w:cs="Arial"/>
              </w:rPr>
            </w:pPr>
            <w:r>
              <w:rPr>
                <w:rFonts w:ascii="Arial" w:hAnsi="Arial" w:cs="Arial"/>
              </w:rPr>
              <w:t>Gaining more students by providing better accommodation options for them</w:t>
            </w:r>
          </w:p>
        </w:tc>
        <w:tc>
          <w:tcPr>
            <w:tcW w:w="3000" w:type="dxa"/>
            <w:shd w:val="clear" w:color="auto" w:fill="auto"/>
          </w:tcPr>
          <w:p w14:paraId="5D25D8A7" w14:textId="77777777" w:rsidR="006B38CD" w:rsidRDefault="006B38CD">
            <w:pPr>
              <w:rPr>
                <w:rFonts w:ascii="Arial" w:hAnsi="Arial" w:cs="Arial"/>
              </w:rPr>
            </w:pPr>
            <w:r>
              <w:rPr>
                <w:rFonts w:ascii="Arial" w:hAnsi="Arial" w:cs="Arial"/>
              </w:rPr>
              <w:t xml:space="preserve">Providing development funds for the six blocks and offering a large variety of university courses </w:t>
            </w:r>
          </w:p>
        </w:tc>
      </w:tr>
      <w:tr w:rsidR="00B500C3" w14:paraId="784DF9B8" w14:textId="77777777">
        <w:trPr>
          <w:trHeight w:val="1320"/>
        </w:trPr>
        <w:tc>
          <w:tcPr>
            <w:tcW w:w="3181" w:type="dxa"/>
            <w:shd w:val="clear" w:color="auto" w:fill="auto"/>
          </w:tcPr>
          <w:p w14:paraId="5564E176" w14:textId="77777777" w:rsidR="006B38CD" w:rsidRDefault="006B38CD">
            <w:pPr>
              <w:rPr>
                <w:rFonts w:ascii="Arial" w:hAnsi="Arial" w:cs="Arial"/>
                <w:sz w:val="32"/>
                <w:szCs w:val="32"/>
              </w:rPr>
            </w:pPr>
            <w:r>
              <w:rPr>
                <w:rFonts w:ascii="Arial" w:hAnsi="Arial" w:cs="Arial"/>
                <w:sz w:val="32"/>
                <w:szCs w:val="32"/>
              </w:rPr>
              <w:t xml:space="preserve">        Students</w:t>
            </w:r>
          </w:p>
        </w:tc>
        <w:tc>
          <w:tcPr>
            <w:tcW w:w="2438" w:type="dxa"/>
            <w:shd w:val="clear" w:color="auto" w:fill="auto"/>
          </w:tcPr>
          <w:p w14:paraId="1A2A5AFD" w14:textId="77777777" w:rsidR="006B38CD" w:rsidRDefault="006B38CD">
            <w:pPr>
              <w:rPr>
                <w:rFonts w:ascii="Arial" w:hAnsi="Arial" w:cs="Arial"/>
                <w:sz w:val="32"/>
                <w:szCs w:val="32"/>
              </w:rPr>
            </w:pPr>
            <w:r>
              <w:rPr>
                <w:rFonts w:ascii="Arial" w:hAnsi="Arial" w:cs="Arial"/>
                <w:sz w:val="32"/>
                <w:szCs w:val="32"/>
              </w:rPr>
              <w:t xml:space="preserve">         High</w:t>
            </w:r>
          </w:p>
        </w:tc>
        <w:tc>
          <w:tcPr>
            <w:tcW w:w="2438" w:type="dxa"/>
            <w:shd w:val="clear" w:color="auto" w:fill="auto"/>
          </w:tcPr>
          <w:p w14:paraId="65F15DB2" w14:textId="77777777" w:rsidR="006B38CD" w:rsidRDefault="006B38CD">
            <w:pPr>
              <w:rPr>
                <w:rFonts w:ascii="Arial" w:hAnsi="Arial" w:cs="Arial"/>
              </w:rPr>
            </w:pPr>
            <w:r>
              <w:rPr>
                <w:rFonts w:ascii="Arial" w:hAnsi="Arial" w:cs="Arial"/>
              </w:rPr>
              <w:t xml:space="preserve">Benefiting of optimal accommodation experiences while studying </w:t>
            </w:r>
          </w:p>
        </w:tc>
        <w:tc>
          <w:tcPr>
            <w:tcW w:w="3000" w:type="dxa"/>
            <w:shd w:val="clear" w:color="auto" w:fill="auto"/>
          </w:tcPr>
          <w:p w14:paraId="77A461EF" w14:textId="77777777" w:rsidR="006B38CD" w:rsidRDefault="006B38CD">
            <w:pPr>
              <w:rPr>
                <w:rFonts w:ascii="Arial" w:hAnsi="Arial" w:cs="Arial"/>
              </w:rPr>
            </w:pPr>
            <w:r>
              <w:rPr>
                <w:rFonts w:ascii="Arial" w:hAnsi="Arial" w:cs="Arial"/>
              </w:rPr>
              <w:t>Choosing the hostel as an accommodation option while studying at UWTSD</w:t>
            </w:r>
          </w:p>
        </w:tc>
      </w:tr>
      <w:tr w:rsidR="00B500C3" w14:paraId="3EB9920B" w14:textId="77777777">
        <w:trPr>
          <w:trHeight w:val="1320"/>
        </w:trPr>
        <w:tc>
          <w:tcPr>
            <w:tcW w:w="3181" w:type="dxa"/>
            <w:shd w:val="clear" w:color="auto" w:fill="auto"/>
          </w:tcPr>
          <w:p w14:paraId="6271F743" w14:textId="77777777" w:rsidR="006B38CD" w:rsidRDefault="006B38CD">
            <w:pPr>
              <w:rPr>
                <w:rFonts w:ascii="Arial" w:hAnsi="Arial" w:cs="Arial"/>
                <w:sz w:val="32"/>
                <w:szCs w:val="32"/>
              </w:rPr>
            </w:pPr>
            <w:r>
              <w:rPr>
                <w:rFonts w:ascii="Arial" w:hAnsi="Arial" w:cs="Arial"/>
                <w:sz w:val="32"/>
                <w:szCs w:val="32"/>
              </w:rPr>
              <w:t xml:space="preserve">     Government</w:t>
            </w:r>
          </w:p>
        </w:tc>
        <w:tc>
          <w:tcPr>
            <w:tcW w:w="2438" w:type="dxa"/>
            <w:shd w:val="clear" w:color="auto" w:fill="auto"/>
          </w:tcPr>
          <w:p w14:paraId="4927A313" w14:textId="77777777" w:rsidR="006B38CD" w:rsidRDefault="006B38CD">
            <w:pPr>
              <w:rPr>
                <w:rFonts w:ascii="Arial" w:hAnsi="Arial" w:cs="Arial"/>
                <w:sz w:val="32"/>
                <w:szCs w:val="32"/>
              </w:rPr>
            </w:pPr>
            <w:r>
              <w:rPr>
                <w:rFonts w:ascii="Arial" w:hAnsi="Arial" w:cs="Arial"/>
                <w:sz w:val="32"/>
                <w:szCs w:val="32"/>
              </w:rPr>
              <w:t xml:space="preserve">         High</w:t>
            </w:r>
          </w:p>
        </w:tc>
        <w:tc>
          <w:tcPr>
            <w:tcW w:w="2438" w:type="dxa"/>
            <w:shd w:val="clear" w:color="auto" w:fill="auto"/>
          </w:tcPr>
          <w:p w14:paraId="10A7F2A9" w14:textId="77777777" w:rsidR="006B38CD" w:rsidRDefault="006B38CD">
            <w:pPr>
              <w:rPr>
                <w:rFonts w:ascii="Arial" w:hAnsi="Arial" w:cs="Arial"/>
              </w:rPr>
            </w:pPr>
            <w:r>
              <w:rPr>
                <w:rFonts w:ascii="Arial" w:hAnsi="Arial" w:cs="Arial"/>
              </w:rPr>
              <w:t xml:space="preserve">Increasing the post-graduate rate of students across the UK </w:t>
            </w:r>
          </w:p>
        </w:tc>
        <w:tc>
          <w:tcPr>
            <w:tcW w:w="3000" w:type="dxa"/>
            <w:shd w:val="clear" w:color="auto" w:fill="auto"/>
          </w:tcPr>
          <w:p w14:paraId="1615004F" w14:textId="77777777" w:rsidR="006B38CD" w:rsidRDefault="006B38CD">
            <w:pPr>
              <w:rPr>
                <w:rFonts w:ascii="Arial" w:hAnsi="Arial" w:cs="Arial"/>
              </w:rPr>
            </w:pPr>
            <w:r>
              <w:rPr>
                <w:rFonts w:ascii="Arial" w:hAnsi="Arial" w:cs="Arial"/>
              </w:rPr>
              <w:t>Providing funds, legal space, and authorisations to build the six blocks of hostel close to the campus</w:t>
            </w:r>
          </w:p>
        </w:tc>
      </w:tr>
      <w:tr w:rsidR="00B500C3" w14:paraId="16AE31A0" w14:textId="77777777">
        <w:trPr>
          <w:trHeight w:val="1283"/>
        </w:trPr>
        <w:tc>
          <w:tcPr>
            <w:tcW w:w="3181" w:type="dxa"/>
            <w:shd w:val="clear" w:color="auto" w:fill="auto"/>
          </w:tcPr>
          <w:p w14:paraId="70248470" w14:textId="77777777" w:rsidR="006B38CD" w:rsidRDefault="006B38CD">
            <w:pPr>
              <w:rPr>
                <w:rFonts w:ascii="Arial" w:hAnsi="Arial" w:cs="Arial"/>
                <w:sz w:val="32"/>
                <w:szCs w:val="32"/>
              </w:rPr>
            </w:pPr>
            <w:r>
              <w:rPr>
                <w:rFonts w:ascii="Arial" w:hAnsi="Arial" w:cs="Arial"/>
                <w:sz w:val="32"/>
                <w:szCs w:val="32"/>
              </w:rPr>
              <w:t>Building materials      providers</w:t>
            </w:r>
          </w:p>
        </w:tc>
        <w:tc>
          <w:tcPr>
            <w:tcW w:w="2438" w:type="dxa"/>
            <w:shd w:val="clear" w:color="auto" w:fill="auto"/>
          </w:tcPr>
          <w:p w14:paraId="43F9B1BA" w14:textId="77777777" w:rsidR="006B38CD" w:rsidRDefault="006B38CD">
            <w:pPr>
              <w:rPr>
                <w:rFonts w:ascii="Arial" w:hAnsi="Arial" w:cs="Arial"/>
                <w:sz w:val="32"/>
                <w:szCs w:val="32"/>
              </w:rPr>
            </w:pPr>
            <w:r>
              <w:rPr>
                <w:rFonts w:ascii="Arial" w:hAnsi="Arial" w:cs="Arial"/>
              </w:rPr>
              <w:t xml:space="preserve">         </w:t>
            </w:r>
            <w:r>
              <w:rPr>
                <w:rFonts w:ascii="Arial" w:hAnsi="Arial" w:cs="Arial"/>
                <w:sz w:val="32"/>
                <w:szCs w:val="32"/>
              </w:rPr>
              <w:t xml:space="preserve">Medium </w:t>
            </w:r>
          </w:p>
        </w:tc>
        <w:tc>
          <w:tcPr>
            <w:tcW w:w="2438" w:type="dxa"/>
            <w:shd w:val="clear" w:color="auto" w:fill="auto"/>
          </w:tcPr>
          <w:p w14:paraId="5D23FBEB" w14:textId="77777777" w:rsidR="006B38CD" w:rsidRDefault="006B38CD">
            <w:pPr>
              <w:rPr>
                <w:rFonts w:ascii="Arial" w:hAnsi="Arial" w:cs="Arial"/>
              </w:rPr>
            </w:pPr>
            <w:r>
              <w:rPr>
                <w:rFonts w:ascii="Arial" w:hAnsi="Arial" w:cs="Arial"/>
              </w:rPr>
              <w:t>Selling large amounts of building materials to help in constructing the hostel blocks</w:t>
            </w:r>
          </w:p>
        </w:tc>
        <w:tc>
          <w:tcPr>
            <w:tcW w:w="3000" w:type="dxa"/>
            <w:shd w:val="clear" w:color="auto" w:fill="auto"/>
          </w:tcPr>
          <w:p w14:paraId="48844DEC" w14:textId="77777777" w:rsidR="006B38CD" w:rsidRDefault="006B38CD">
            <w:pPr>
              <w:rPr>
                <w:rFonts w:ascii="Arial" w:hAnsi="Arial" w:cs="Arial"/>
              </w:rPr>
            </w:pPr>
            <w:r>
              <w:rPr>
                <w:rFonts w:ascii="Arial" w:hAnsi="Arial" w:cs="Arial"/>
              </w:rPr>
              <w:t>Closing a deal with the University on manufacturing and delivering the building materials needed for construction</w:t>
            </w:r>
          </w:p>
        </w:tc>
      </w:tr>
      <w:tr w:rsidR="00B500C3" w14:paraId="14CC89DD" w14:textId="77777777">
        <w:trPr>
          <w:trHeight w:val="1283"/>
        </w:trPr>
        <w:tc>
          <w:tcPr>
            <w:tcW w:w="3181" w:type="dxa"/>
            <w:shd w:val="clear" w:color="auto" w:fill="auto"/>
          </w:tcPr>
          <w:p w14:paraId="33B28744" w14:textId="77777777" w:rsidR="006B38CD" w:rsidRDefault="006B38CD">
            <w:pPr>
              <w:rPr>
                <w:rFonts w:ascii="Arial" w:hAnsi="Arial" w:cs="Arial"/>
                <w:sz w:val="32"/>
                <w:szCs w:val="32"/>
              </w:rPr>
            </w:pPr>
            <w:r>
              <w:rPr>
                <w:rFonts w:ascii="Arial" w:hAnsi="Arial" w:cs="Arial"/>
                <w:sz w:val="32"/>
                <w:szCs w:val="32"/>
              </w:rPr>
              <w:t>Building engineers providers</w:t>
            </w:r>
          </w:p>
        </w:tc>
        <w:tc>
          <w:tcPr>
            <w:tcW w:w="2438" w:type="dxa"/>
            <w:shd w:val="clear" w:color="auto" w:fill="auto"/>
          </w:tcPr>
          <w:p w14:paraId="62FC01C2" w14:textId="77777777" w:rsidR="006B38CD" w:rsidRDefault="006B38CD">
            <w:pPr>
              <w:rPr>
                <w:rFonts w:ascii="Arial" w:hAnsi="Arial" w:cs="Arial"/>
                <w:sz w:val="32"/>
                <w:szCs w:val="32"/>
              </w:rPr>
            </w:pPr>
            <w:r>
              <w:rPr>
                <w:rFonts w:ascii="Arial" w:hAnsi="Arial" w:cs="Arial"/>
              </w:rPr>
              <w:t xml:space="preserve">         </w:t>
            </w:r>
            <w:r>
              <w:rPr>
                <w:rFonts w:ascii="Arial" w:hAnsi="Arial" w:cs="Arial"/>
                <w:sz w:val="32"/>
                <w:szCs w:val="32"/>
              </w:rPr>
              <w:t>Medium</w:t>
            </w:r>
          </w:p>
        </w:tc>
        <w:tc>
          <w:tcPr>
            <w:tcW w:w="2438" w:type="dxa"/>
            <w:shd w:val="clear" w:color="auto" w:fill="auto"/>
          </w:tcPr>
          <w:p w14:paraId="78DC694F" w14:textId="77777777" w:rsidR="006B38CD" w:rsidRDefault="006B38CD">
            <w:pPr>
              <w:rPr>
                <w:rFonts w:ascii="Arial" w:hAnsi="Arial" w:cs="Arial"/>
              </w:rPr>
            </w:pPr>
            <w:r>
              <w:rPr>
                <w:rFonts w:ascii="Arial" w:hAnsi="Arial" w:cs="Arial"/>
              </w:rPr>
              <w:t xml:space="preserve">Selling building engineers that will help in completing the construction of the hostel blocks. </w:t>
            </w:r>
          </w:p>
        </w:tc>
        <w:tc>
          <w:tcPr>
            <w:tcW w:w="3000" w:type="dxa"/>
            <w:shd w:val="clear" w:color="auto" w:fill="auto"/>
          </w:tcPr>
          <w:p w14:paraId="3AC0E2E0" w14:textId="77777777" w:rsidR="006B38CD" w:rsidRDefault="006B38CD">
            <w:pPr>
              <w:rPr>
                <w:rFonts w:ascii="Arial" w:hAnsi="Arial" w:cs="Arial"/>
              </w:rPr>
            </w:pPr>
            <w:r>
              <w:rPr>
                <w:rFonts w:ascii="Arial" w:hAnsi="Arial" w:cs="Arial"/>
              </w:rPr>
              <w:t>Communicating with the University in regard to the people needed for the job, materials needed, and the projected start and close day of the construction</w:t>
            </w:r>
          </w:p>
        </w:tc>
      </w:tr>
      <w:tr w:rsidR="00B500C3" w14:paraId="38A24432" w14:textId="77777777">
        <w:trPr>
          <w:trHeight w:val="1283"/>
        </w:trPr>
        <w:tc>
          <w:tcPr>
            <w:tcW w:w="3181" w:type="dxa"/>
            <w:shd w:val="clear" w:color="auto" w:fill="auto"/>
          </w:tcPr>
          <w:p w14:paraId="05D198A3" w14:textId="77777777" w:rsidR="006B38CD" w:rsidRDefault="006B38CD">
            <w:pPr>
              <w:rPr>
                <w:rFonts w:ascii="Arial" w:hAnsi="Arial" w:cs="Arial"/>
                <w:sz w:val="32"/>
                <w:szCs w:val="32"/>
              </w:rPr>
            </w:pPr>
            <w:r>
              <w:rPr>
                <w:rFonts w:ascii="Arial" w:hAnsi="Arial" w:cs="Arial"/>
                <w:sz w:val="32"/>
                <w:szCs w:val="32"/>
              </w:rPr>
              <w:t xml:space="preserve">   Other investors </w:t>
            </w:r>
          </w:p>
        </w:tc>
        <w:tc>
          <w:tcPr>
            <w:tcW w:w="2438" w:type="dxa"/>
            <w:shd w:val="clear" w:color="auto" w:fill="auto"/>
          </w:tcPr>
          <w:p w14:paraId="54D96547" w14:textId="77777777" w:rsidR="006B38CD" w:rsidRDefault="006B38CD">
            <w:pPr>
              <w:rPr>
                <w:rFonts w:ascii="Arial" w:hAnsi="Arial" w:cs="Arial"/>
                <w:sz w:val="32"/>
                <w:szCs w:val="32"/>
              </w:rPr>
            </w:pPr>
            <w:r>
              <w:rPr>
                <w:rFonts w:ascii="Arial" w:hAnsi="Arial" w:cs="Arial"/>
                <w:sz w:val="32"/>
                <w:szCs w:val="32"/>
              </w:rPr>
              <w:t xml:space="preserve">         Low</w:t>
            </w:r>
          </w:p>
        </w:tc>
        <w:tc>
          <w:tcPr>
            <w:tcW w:w="2438" w:type="dxa"/>
            <w:shd w:val="clear" w:color="auto" w:fill="auto"/>
          </w:tcPr>
          <w:p w14:paraId="330F3A3F" w14:textId="77777777" w:rsidR="006B38CD" w:rsidRDefault="006B38CD">
            <w:pPr>
              <w:rPr>
                <w:rFonts w:ascii="Arial" w:hAnsi="Arial" w:cs="Arial"/>
              </w:rPr>
            </w:pPr>
            <w:r>
              <w:rPr>
                <w:rFonts w:ascii="Arial" w:hAnsi="Arial" w:cs="Arial"/>
              </w:rPr>
              <w:t>Providing extra funds to support the project management plan</w:t>
            </w:r>
          </w:p>
          <w:p w14:paraId="6A3A5A7A" w14:textId="77777777" w:rsidR="006B38CD" w:rsidRDefault="006B38CD">
            <w:pPr>
              <w:rPr>
                <w:rFonts w:ascii="Arial" w:hAnsi="Arial" w:cs="Arial"/>
              </w:rPr>
            </w:pPr>
          </w:p>
        </w:tc>
        <w:tc>
          <w:tcPr>
            <w:tcW w:w="3000" w:type="dxa"/>
            <w:shd w:val="clear" w:color="auto" w:fill="auto"/>
          </w:tcPr>
          <w:p w14:paraId="5BADE11F" w14:textId="77777777" w:rsidR="006B38CD" w:rsidRDefault="006B38CD">
            <w:pPr>
              <w:rPr>
                <w:rFonts w:ascii="Arial" w:hAnsi="Arial" w:cs="Arial"/>
              </w:rPr>
            </w:pPr>
            <w:r>
              <w:rPr>
                <w:rFonts w:ascii="Arial" w:hAnsi="Arial" w:cs="Arial"/>
              </w:rPr>
              <w:t>Taking actions of the project based on the amount of funds invested into developing it</w:t>
            </w:r>
          </w:p>
        </w:tc>
      </w:tr>
    </w:tbl>
    <w:p w14:paraId="441EF526" w14:textId="77777777" w:rsidR="00D77282" w:rsidRDefault="006B38CD" w:rsidP="00BD3AA9">
      <w:pPr>
        <w:rPr>
          <w:rFonts w:ascii="Arial" w:hAnsi="Arial" w:cs="Arial"/>
          <w:b/>
          <w:bCs/>
          <w:sz w:val="40"/>
          <w:szCs w:val="40"/>
          <w:u w:val="single"/>
        </w:rPr>
      </w:pPr>
      <w:r w:rsidRPr="006B38CD">
        <w:rPr>
          <w:rFonts w:ascii="Arial" w:hAnsi="Arial" w:cs="Arial"/>
          <w:b/>
          <w:bCs/>
          <w:sz w:val="40"/>
          <w:szCs w:val="40"/>
          <w:u w:val="single"/>
        </w:rPr>
        <w:lastRenderedPageBreak/>
        <w:t>Work Breakdown Structure (WBS)</w:t>
      </w:r>
    </w:p>
    <w:p w14:paraId="72AF9B7A" w14:textId="77777777" w:rsidR="005A0F0E" w:rsidRDefault="005A0F0E" w:rsidP="005A0F0E">
      <w:pPr>
        <w:numPr>
          <w:ilvl w:val="0"/>
          <w:numId w:val="1"/>
        </w:numPr>
        <w:rPr>
          <w:rFonts w:ascii="Arial" w:hAnsi="Arial" w:cs="Arial"/>
        </w:rPr>
      </w:pPr>
      <w:r>
        <w:rPr>
          <w:rFonts w:ascii="Arial" w:hAnsi="Arial" w:cs="Arial"/>
        </w:rPr>
        <w:t xml:space="preserve">What is WBS? </w:t>
      </w:r>
    </w:p>
    <w:p w14:paraId="55EC8E01" w14:textId="77777777" w:rsidR="005A0F0E" w:rsidRDefault="00A70F03" w:rsidP="005A0F0E">
      <w:pPr>
        <w:rPr>
          <w:rFonts w:ascii="Arial" w:hAnsi="Arial" w:cs="Arial"/>
        </w:rPr>
      </w:pPr>
      <w:r>
        <w:rPr>
          <w:rFonts w:ascii="Arial" w:hAnsi="Arial" w:cs="Arial"/>
        </w:rPr>
        <w:t>According to Mong (2020), a WBS is “</w:t>
      </w:r>
      <w:r w:rsidRPr="00A70F03">
        <w:rPr>
          <w:rFonts w:ascii="Arial" w:hAnsi="Arial" w:cs="Arial"/>
        </w:rPr>
        <w:t>a hierarchical outline of the tasks required to complete a project.</w:t>
      </w:r>
      <w:r>
        <w:rPr>
          <w:rFonts w:ascii="Arial" w:hAnsi="Arial" w:cs="Arial"/>
        </w:rPr>
        <w:t>”</w:t>
      </w:r>
    </w:p>
    <w:p w14:paraId="6F10B1C6" w14:textId="77777777" w:rsidR="00A70F03" w:rsidRDefault="00A70F03" w:rsidP="005A0F0E">
      <w:pPr>
        <w:rPr>
          <w:rFonts w:ascii="Arial" w:hAnsi="Arial" w:cs="Arial"/>
        </w:rPr>
      </w:pPr>
      <w:r>
        <w:rPr>
          <w:rFonts w:ascii="Arial" w:hAnsi="Arial" w:cs="Arial"/>
        </w:rPr>
        <w:t xml:space="preserve">There are different approaches through which a WBS can be created. Some of the approaches can be the analogy approach, top-down approach, mind-mapping approach, or even bottom-up approach. All those approaches provide different techniques in which </w:t>
      </w:r>
      <w:r w:rsidR="00F7657A">
        <w:rPr>
          <w:rFonts w:ascii="Arial" w:hAnsi="Arial" w:cs="Arial"/>
        </w:rPr>
        <w:t xml:space="preserve">a project’s tasks can be identified and categorized based on their level of importance. </w:t>
      </w:r>
    </w:p>
    <w:p w14:paraId="6E80EAF8" w14:textId="77777777" w:rsidR="00F7657A" w:rsidRDefault="00F7657A" w:rsidP="005A0F0E">
      <w:pPr>
        <w:rPr>
          <w:rFonts w:ascii="Arial" w:hAnsi="Arial" w:cs="Arial"/>
        </w:rPr>
      </w:pPr>
      <w:r>
        <w:rPr>
          <w:rFonts w:ascii="Arial" w:hAnsi="Arial" w:cs="Arial"/>
        </w:rPr>
        <w:t xml:space="preserve">The chosen approach that will be used to break down the tasks being done to reach the scope of the current project management will be the top-down approach. </w:t>
      </w:r>
    </w:p>
    <w:p w14:paraId="62C3179D" w14:textId="77777777" w:rsidR="00F7657A" w:rsidRDefault="00F7657A" w:rsidP="00F7657A">
      <w:pPr>
        <w:numPr>
          <w:ilvl w:val="0"/>
          <w:numId w:val="1"/>
        </w:numPr>
        <w:rPr>
          <w:rFonts w:ascii="Arial" w:hAnsi="Arial" w:cs="Arial"/>
        </w:rPr>
      </w:pPr>
      <w:r>
        <w:rPr>
          <w:rFonts w:ascii="Arial" w:hAnsi="Arial" w:cs="Arial"/>
        </w:rPr>
        <w:t>What is the top-down approach?</w:t>
      </w:r>
    </w:p>
    <w:p w14:paraId="716DD50C" w14:textId="77777777" w:rsidR="00F7657A" w:rsidRDefault="00F7657A" w:rsidP="00F7657A">
      <w:pPr>
        <w:rPr>
          <w:rFonts w:ascii="Arial" w:hAnsi="Arial" w:cs="Arial"/>
        </w:rPr>
      </w:pPr>
      <w:r>
        <w:rPr>
          <w:rFonts w:ascii="Arial" w:hAnsi="Arial" w:cs="Arial"/>
        </w:rPr>
        <w:t xml:space="preserve">According to </w:t>
      </w:r>
      <w:r w:rsidR="007E1DE6">
        <w:rPr>
          <w:rFonts w:ascii="Arial" w:hAnsi="Arial" w:cs="Arial"/>
        </w:rPr>
        <w:t>(Team Clarizen, 2021), “</w:t>
      </w:r>
      <w:r w:rsidR="002A62F9" w:rsidRPr="002A62F9">
        <w:rPr>
          <w:rFonts w:ascii="Arial" w:hAnsi="Arial" w:cs="Arial"/>
        </w:rPr>
        <w:t> When a project is managed from the top down, the work breakdown structure and project plan are usually completed by the project manager alone, after which team members are told which tasks they will be completing and when their tasks are due.</w:t>
      </w:r>
      <w:r w:rsidR="002A62F9">
        <w:rPr>
          <w:rFonts w:ascii="Arial" w:hAnsi="Arial" w:cs="Arial"/>
        </w:rPr>
        <w:t>”</w:t>
      </w:r>
    </w:p>
    <w:p w14:paraId="1D932699" w14:textId="77777777" w:rsidR="002A62F9" w:rsidRDefault="002A62F9" w:rsidP="00F7657A">
      <w:pPr>
        <w:rPr>
          <w:rFonts w:ascii="Arial" w:hAnsi="Arial" w:cs="Arial"/>
        </w:rPr>
      </w:pPr>
      <w:r>
        <w:rPr>
          <w:rFonts w:ascii="Arial" w:hAnsi="Arial" w:cs="Arial"/>
        </w:rPr>
        <w:t>In order to complete a WBS for a project by using the top-won approach, the big scope of the project must be placed at the top, and on the lower sections there must be identified the steps that have to be completed in order to achieve the top task.</w:t>
      </w:r>
    </w:p>
    <w:p w14:paraId="313C6B2A" w14:textId="77777777" w:rsidR="002A62F9" w:rsidRDefault="002A62F9" w:rsidP="00F7657A">
      <w:pPr>
        <w:rPr>
          <w:rFonts w:ascii="Arial" w:hAnsi="Arial" w:cs="Arial"/>
        </w:rPr>
      </w:pPr>
      <w:r>
        <w:rPr>
          <w:rFonts w:ascii="Arial" w:hAnsi="Arial" w:cs="Arial"/>
        </w:rPr>
        <w:t xml:space="preserve">In order to apply the top-down approach, a map with all the tasks being done orientated from the top to the bottom will be done to identify each of the steps required to be fulfilled in order to reach the main aim of the project. </w:t>
      </w:r>
    </w:p>
    <w:p w14:paraId="75E7EAD8" w14:textId="77777777" w:rsidR="002A62F9" w:rsidRDefault="002A62F9" w:rsidP="00F7657A">
      <w:pPr>
        <w:rPr>
          <w:rFonts w:ascii="Arial" w:hAnsi="Arial" w:cs="Arial"/>
        </w:rPr>
      </w:pPr>
    </w:p>
    <w:p w14:paraId="5D295056" w14:textId="77777777" w:rsidR="002A62F9" w:rsidRDefault="002A62F9" w:rsidP="00F7657A">
      <w:pPr>
        <w:rPr>
          <w:rFonts w:ascii="Arial" w:hAnsi="Arial" w:cs="Arial"/>
        </w:rPr>
      </w:pPr>
    </w:p>
    <w:p w14:paraId="14FBD46D" w14:textId="77777777" w:rsidR="002A62F9" w:rsidRDefault="002A62F9" w:rsidP="00F7657A">
      <w:pPr>
        <w:rPr>
          <w:rFonts w:ascii="Arial" w:hAnsi="Arial" w:cs="Arial"/>
        </w:rPr>
      </w:pPr>
    </w:p>
    <w:p w14:paraId="1C1123A1" w14:textId="77777777" w:rsidR="002A62F9" w:rsidRDefault="002A62F9" w:rsidP="00F7657A">
      <w:pPr>
        <w:rPr>
          <w:rFonts w:ascii="Arial" w:hAnsi="Arial" w:cs="Arial"/>
        </w:rPr>
      </w:pPr>
    </w:p>
    <w:p w14:paraId="58909CA5" w14:textId="77777777" w:rsidR="002A62F9" w:rsidRDefault="002A62F9" w:rsidP="00F7657A">
      <w:pPr>
        <w:rPr>
          <w:rFonts w:ascii="Arial" w:hAnsi="Arial" w:cs="Arial"/>
        </w:rPr>
      </w:pPr>
    </w:p>
    <w:p w14:paraId="3ED658E2" w14:textId="77777777" w:rsidR="002A62F9" w:rsidRDefault="00F15128" w:rsidP="00F7657A">
      <w:pPr>
        <w:rPr>
          <w:rFonts w:ascii="Arial" w:hAnsi="Arial" w:cs="Arial"/>
        </w:rPr>
      </w:pPr>
      <w:r>
        <w:rPr>
          <w:noProof/>
        </w:rPr>
        <w:lastRenderedPageBreak/>
        <w:pict w14:anchorId="2E6C488F">
          <v:roundrect id="_x0000_s1026" style="position:absolute;margin-left:141pt;margin-top:-39.75pt;width:186pt;height:69.75pt;z-index:251640320" arcsize="10571f">
            <v:textbox>
              <w:txbxContent>
                <w:p w14:paraId="697DB873" w14:textId="77777777" w:rsidR="00020FAA" w:rsidRPr="00020FAA" w:rsidRDefault="00020FAA">
                  <w:pPr>
                    <w:rPr>
                      <w:rFonts w:ascii="Arial" w:hAnsi="Arial" w:cs="Arial"/>
                      <w:sz w:val="24"/>
                      <w:szCs w:val="24"/>
                    </w:rPr>
                  </w:pPr>
                  <w:r w:rsidRPr="00020FAA">
                    <w:rPr>
                      <w:rFonts w:ascii="Arial" w:hAnsi="Arial" w:cs="Arial"/>
                      <w:sz w:val="24"/>
                      <w:szCs w:val="24"/>
                    </w:rPr>
                    <w:t>Creating six new blocks of hostel accommodation for students</w:t>
                  </w:r>
                </w:p>
              </w:txbxContent>
            </v:textbox>
          </v:roundrect>
        </w:pict>
      </w:r>
    </w:p>
    <w:p w14:paraId="401CA201" w14:textId="77777777" w:rsidR="00A70F03" w:rsidRPr="005A0F0E" w:rsidRDefault="00F15128" w:rsidP="005A0F0E">
      <w:pPr>
        <w:rPr>
          <w:rFonts w:ascii="Arial" w:hAnsi="Arial" w:cs="Arial"/>
        </w:rPr>
      </w:pPr>
      <w:r>
        <w:rPr>
          <w:noProof/>
        </w:rPr>
        <w:pict w14:anchorId="0B286A3F">
          <v:shapetype id="_x0000_t32" coordsize="21600,21600" o:spt="32" o:oned="t" path="m,l21600,21600e" filled="f">
            <v:path arrowok="t" fillok="f" o:connecttype="none"/>
            <o:lock v:ext="edit" shapetype="t"/>
          </v:shapetype>
          <v:shape id="_x0000_s1027" type="#_x0000_t32" style="position:absolute;margin-left:306.75pt;margin-top:3.05pt;width:88.5pt;height:102.75pt;z-index:251643392" o:connectortype="straight">
            <v:stroke endarrow="block"/>
          </v:shape>
        </w:pict>
      </w:r>
      <w:r>
        <w:rPr>
          <w:noProof/>
        </w:rPr>
        <w:pict w14:anchorId="2880B3A0">
          <v:shape id="_x0000_s1028" type="#_x0000_t32" style="position:absolute;margin-left:226.5pt;margin-top:3.05pt;width:0;height:108pt;z-index:251642368" o:connectortype="straight">
            <v:stroke endarrow="block"/>
          </v:shape>
        </w:pict>
      </w:r>
      <w:r>
        <w:rPr>
          <w:noProof/>
        </w:rPr>
        <w:pict w14:anchorId="6C77D890">
          <v:shape id="_x0000_s1029" type="#_x0000_t32" style="position:absolute;margin-left:44.25pt;margin-top:3.05pt;width:100.5pt;height:101.25pt;flip:x;z-index:251641344" o:connectortype="straight">
            <v:stroke endarrow="block"/>
          </v:shape>
        </w:pict>
      </w:r>
    </w:p>
    <w:p w14:paraId="257FDA47" w14:textId="77777777" w:rsidR="00E360ED" w:rsidRDefault="00E360ED" w:rsidP="00BD3AA9">
      <w:pPr>
        <w:rPr>
          <w:rFonts w:ascii="Arial" w:hAnsi="Arial" w:cs="Arial"/>
        </w:rPr>
      </w:pPr>
    </w:p>
    <w:p w14:paraId="34E5AE6F" w14:textId="77777777" w:rsidR="00E360ED" w:rsidRPr="00E360ED" w:rsidRDefault="00E360ED" w:rsidP="00E360ED">
      <w:pPr>
        <w:rPr>
          <w:rFonts w:ascii="Arial" w:hAnsi="Arial" w:cs="Arial"/>
        </w:rPr>
      </w:pPr>
    </w:p>
    <w:p w14:paraId="6A61AD97" w14:textId="77777777" w:rsidR="00E360ED" w:rsidRPr="00E360ED" w:rsidRDefault="00F15128" w:rsidP="00E360ED">
      <w:pPr>
        <w:rPr>
          <w:rFonts w:ascii="Arial" w:hAnsi="Arial" w:cs="Arial"/>
        </w:rPr>
      </w:pPr>
      <w:r>
        <w:rPr>
          <w:noProof/>
        </w:rPr>
        <w:pict w14:anchorId="4CBC0B8A">
          <v:roundrect id="_x0000_s1030" style="position:absolute;margin-left:340.5pt;margin-top:24.85pt;width:139.75pt;height:1in;z-index:251646464" arcsize="10923f">
            <v:textbox style="mso-next-textbox:#_x0000_s1030">
              <w:txbxContent>
                <w:p w14:paraId="5B63F98C" w14:textId="77777777" w:rsidR="001A1B88" w:rsidRPr="00E360ED" w:rsidRDefault="00E360ED" w:rsidP="001A1B88">
                  <w:pPr>
                    <w:rPr>
                      <w:rFonts w:ascii="Arial" w:hAnsi="Arial" w:cs="Arial"/>
                    </w:rPr>
                  </w:pPr>
                  <w:r>
                    <w:rPr>
                      <w:rFonts w:ascii="Arial" w:hAnsi="Arial" w:cs="Arial"/>
                    </w:rPr>
                    <w:t>Request authorisation and legal space</w:t>
                  </w:r>
                </w:p>
              </w:txbxContent>
            </v:textbox>
          </v:roundrect>
        </w:pict>
      </w:r>
      <w:r>
        <w:rPr>
          <w:noProof/>
        </w:rPr>
        <w:pict w14:anchorId="65139774">
          <v:roundrect id="_x0000_s1031" style="position:absolute;margin-left:-21.75pt;margin-top:22.4pt;width:136.5pt;height:1in;z-index:251644416" arcsize="10923f">
            <v:textbox style="mso-next-textbox:#_x0000_s1031">
              <w:txbxContent>
                <w:p w14:paraId="56E63F8A" w14:textId="77777777" w:rsidR="001A1B88" w:rsidRPr="001A1B88" w:rsidRDefault="001A1B88">
                  <w:pPr>
                    <w:rPr>
                      <w:rFonts w:ascii="Arial" w:hAnsi="Arial" w:cs="Arial"/>
                    </w:rPr>
                  </w:pPr>
                  <w:r w:rsidRPr="001A1B88">
                    <w:rPr>
                      <w:rFonts w:ascii="Arial" w:hAnsi="Arial" w:cs="Arial"/>
                    </w:rPr>
                    <w:t xml:space="preserve">Plan the </w:t>
                  </w:r>
                  <w:r w:rsidR="00E360ED">
                    <w:rPr>
                      <w:rFonts w:ascii="Arial" w:hAnsi="Arial" w:cs="Arial"/>
                    </w:rPr>
                    <w:t>construction</w:t>
                  </w:r>
                  <w:r>
                    <w:rPr>
                      <w:rFonts w:ascii="Arial" w:hAnsi="Arial" w:cs="Arial"/>
                    </w:rPr>
                    <w:t xml:space="preserve"> of the six blocks</w:t>
                  </w:r>
                </w:p>
              </w:txbxContent>
            </v:textbox>
          </v:roundrect>
        </w:pict>
      </w:r>
    </w:p>
    <w:p w14:paraId="404D6ED2" w14:textId="77777777" w:rsidR="00E360ED" w:rsidRDefault="00F15128" w:rsidP="00BD3AA9">
      <w:pPr>
        <w:rPr>
          <w:rFonts w:ascii="Arial" w:hAnsi="Arial" w:cs="Arial"/>
        </w:rPr>
      </w:pPr>
      <w:r>
        <w:rPr>
          <w:noProof/>
        </w:rPr>
        <w:pict w14:anchorId="3BA633AE">
          <v:roundrect id="_x0000_s1032" style="position:absolute;margin-left:158.5pt;margin-top:4.1pt;width:139.25pt;height:1in;z-index:251645440" arcsize="10923f">
            <v:textbox style="mso-next-textbox:#_x0000_s1032">
              <w:txbxContent>
                <w:p w14:paraId="2886A633" w14:textId="77777777" w:rsidR="001A1B88" w:rsidRPr="00E360ED" w:rsidRDefault="00E360ED" w:rsidP="001A1B88">
                  <w:pPr>
                    <w:rPr>
                      <w:rFonts w:ascii="Arial" w:hAnsi="Arial" w:cs="Arial"/>
                    </w:rPr>
                  </w:pPr>
                  <w:r>
                    <w:rPr>
                      <w:rFonts w:ascii="Arial" w:hAnsi="Arial" w:cs="Arial"/>
                    </w:rPr>
                    <w:t>Plan and request funds from stakeholders</w:t>
                  </w:r>
                </w:p>
              </w:txbxContent>
            </v:textbox>
          </v:roundrect>
        </w:pict>
      </w:r>
    </w:p>
    <w:p w14:paraId="75A13684" w14:textId="77777777" w:rsidR="00E360ED" w:rsidRDefault="00E360ED" w:rsidP="00BD3AA9">
      <w:pPr>
        <w:rPr>
          <w:rFonts w:ascii="Arial" w:hAnsi="Arial" w:cs="Arial"/>
        </w:rPr>
      </w:pPr>
    </w:p>
    <w:p w14:paraId="44B56A0D" w14:textId="77777777" w:rsidR="00E360ED" w:rsidRDefault="00F15128" w:rsidP="00E360ED">
      <w:pPr>
        <w:jc w:val="right"/>
        <w:rPr>
          <w:rFonts w:ascii="Arial" w:hAnsi="Arial" w:cs="Arial"/>
        </w:rPr>
      </w:pPr>
      <w:r>
        <w:rPr>
          <w:noProof/>
        </w:rPr>
        <w:pict w14:anchorId="72195B52">
          <v:shape id="_x0000_s1033" type="#_x0000_t32" style="position:absolute;left:0;text-align:left;margin-left:54pt;margin-top:15.95pt;width:28.5pt;height:70.5pt;z-index:251648512" o:connectortype="straight">
            <v:stroke endarrow="block"/>
          </v:shape>
        </w:pict>
      </w:r>
      <w:r>
        <w:rPr>
          <w:noProof/>
        </w:rPr>
        <w:pict w14:anchorId="51D15312">
          <v:shape id="_x0000_s1034" type="#_x0000_t32" style="position:absolute;left:0;text-align:left;margin-left:436.5pt;margin-top:17.65pt;width:21pt;height:56.8pt;z-index:251652608" o:connectortype="straight">
            <v:stroke endarrow="block"/>
          </v:shape>
        </w:pict>
      </w:r>
      <w:r>
        <w:rPr>
          <w:noProof/>
        </w:rPr>
        <w:pict w14:anchorId="666CC429">
          <v:shape id="_x0000_s1035" type="#_x0000_t32" style="position:absolute;left:0;text-align:left;margin-left:375pt;margin-top:17.65pt;width:17.25pt;height:55.3pt;flip:x;z-index:251651584" o:connectortype="straight">
            <v:stroke endarrow="block"/>
          </v:shape>
        </w:pict>
      </w:r>
      <w:r>
        <w:rPr>
          <w:noProof/>
        </w:rPr>
        <w:pict w14:anchorId="75AE44F0">
          <v:shape id="_x0000_s1036" type="#_x0000_t32" style="position:absolute;left:0;text-align:left;margin-left:252.75pt;margin-top:22.15pt;width:22.5pt;height:54.55pt;z-index:251650560" o:connectortype="straight">
            <v:stroke endarrow="block"/>
          </v:shape>
        </w:pict>
      </w:r>
      <w:r>
        <w:rPr>
          <w:noProof/>
        </w:rPr>
        <w:pict w14:anchorId="3997A88B">
          <v:shape id="_x0000_s1037" type="#_x0000_t32" style="position:absolute;left:0;text-align:left;margin-left:190.5pt;margin-top:22.15pt;width:18.75pt;height:56.05pt;flip:x;z-index:251649536" o:connectortype="straight">
            <v:stroke endarrow="block"/>
          </v:shape>
        </w:pict>
      </w:r>
      <w:r>
        <w:rPr>
          <w:noProof/>
        </w:rPr>
        <w:pict w14:anchorId="0A29B1FE">
          <v:shape id="_x0000_s1038" type="#_x0000_t32" style="position:absolute;left:0;text-align:left;margin-left:-15.75pt;margin-top:15.2pt;width:37.5pt;height:68.25pt;flip:x;z-index:251647488" o:connectortype="straight">
            <v:stroke endarrow="block"/>
          </v:shape>
        </w:pict>
      </w:r>
    </w:p>
    <w:p w14:paraId="7EB2578D" w14:textId="77777777" w:rsidR="005B6286" w:rsidRDefault="00F15128" w:rsidP="00BD3AA9">
      <w:pPr>
        <w:rPr>
          <w:rFonts w:ascii="Arial" w:hAnsi="Arial" w:cs="Arial"/>
        </w:rPr>
      </w:pPr>
      <w:r>
        <w:rPr>
          <w:noProof/>
        </w:rPr>
        <w:pict w14:anchorId="7C9E1A69">
          <v:roundrect id="_x0000_s1039" style="position:absolute;margin-left:43.5pt;margin-top:59.45pt;width:93pt;height:52.5pt;z-index:251654656" arcsize="10923f">
            <v:textbox>
              <w:txbxContent>
                <w:p w14:paraId="0ED7D739" w14:textId="77777777" w:rsidR="00984A96" w:rsidRPr="00984A96" w:rsidRDefault="00984A96">
                  <w:pPr>
                    <w:rPr>
                      <w:rFonts w:ascii="Arial" w:hAnsi="Arial" w:cs="Arial"/>
                      <w:sz w:val="16"/>
                      <w:szCs w:val="16"/>
                    </w:rPr>
                  </w:pPr>
                  <w:r>
                    <w:rPr>
                      <w:rFonts w:ascii="Arial" w:hAnsi="Arial" w:cs="Arial"/>
                      <w:sz w:val="16"/>
                      <w:szCs w:val="16"/>
                    </w:rPr>
                    <w:t xml:space="preserve">Communicate with the building materials providers </w:t>
                  </w:r>
                </w:p>
              </w:txbxContent>
            </v:textbox>
          </v:roundrect>
        </w:pict>
      </w:r>
      <w:r>
        <w:rPr>
          <w:noProof/>
        </w:rPr>
        <w:pict w14:anchorId="586836BD">
          <v:roundrect id="_x0000_s1040" style="position:absolute;margin-left:-50.25pt;margin-top:55.7pt;width:79.5pt;height:54pt;z-index:251653632" arcsize="10923f">
            <v:textbox>
              <w:txbxContent>
                <w:p w14:paraId="03C7AB06" w14:textId="77777777" w:rsidR="00984A96" w:rsidRPr="00984A96" w:rsidRDefault="00984A96">
                  <w:pPr>
                    <w:rPr>
                      <w:rFonts w:ascii="Arial" w:hAnsi="Arial" w:cs="Arial"/>
                      <w:sz w:val="16"/>
                      <w:szCs w:val="16"/>
                    </w:rPr>
                  </w:pPr>
                  <w:r>
                    <w:rPr>
                      <w:rFonts w:ascii="Arial" w:hAnsi="Arial" w:cs="Arial"/>
                      <w:sz w:val="16"/>
                      <w:szCs w:val="16"/>
                    </w:rPr>
                    <w:t>Communicate with the building engineers</w:t>
                  </w:r>
                </w:p>
              </w:txbxContent>
            </v:textbox>
          </v:roundrect>
        </w:pict>
      </w:r>
      <w:r>
        <w:rPr>
          <w:noProof/>
        </w:rPr>
        <w:pict w14:anchorId="3108CF98">
          <v:roundrect id="_x0000_s1041" style="position:absolute;margin-left:428.25pt;margin-top:48.95pt;width:73.5pt;height:50.25pt;z-index:251658752" arcsize="10923f">
            <v:textbox>
              <w:txbxContent>
                <w:p w14:paraId="6C20FC0F" w14:textId="77777777" w:rsidR="005B6286" w:rsidRPr="005B6286" w:rsidRDefault="005B6286">
                  <w:pPr>
                    <w:rPr>
                      <w:rFonts w:ascii="Arial" w:hAnsi="Arial" w:cs="Arial"/>
                      <w:sz w:val="16"/>
                      <w:szCs w:val="16"/>
                    </w:rPr>
                  </w:pPr>
                  <w:r>
                    <w:rPr>
                      <w:rFonts w:ascii="Arial" w:hAnsi="Arial" w:cs="Arial"/>
                      <w:sz w:val="16"/>
                      <w:szCs w:val="16"/>
                    </w:rPr>
                    <w:t>Conduct checks within university area</w:t>
                  </w:r>
                </w:p>
              </w:txbxContent>
            </v:textbox>
          </v:roundrect>
        </w:pict>
      </w:r>
      <w:r>
        <w:rPr>
          <w:noProof/>
        </w:rPr>
        <w:pict w14:anchorId="3A10D961">
          <v:roundrect id="_x0000_s1042" style="position:absolute;margin-left:337.5pt;margin-top:48.2pt;width:73.5pt;height:50.25pt;z-index:251657728" arcsize="10923f">
            <v:textbox>
              <w:txbxContent>
                <w:p w14:paraId="762CA0B9" w14:textId="77777777" w:rsidR="005B6286" w:rsidRPr="005B6286" w:rsidRDefault="005B6286">
                  <w:pPr>
                    <w:rPr>
                      <w:rFonts w:ascii="Arial" w:hAnsi="Arial" w:cs="Arial"/>
                      <w:sz w:val="16"/>
                      <w:szCs w:val="16"/>
                    </w:rPr>
                  </w:pPr>
                  <w:r>
                    <w:rPr>
                      <w:rFonts w:ascii="Arial" w:hAnsi="Arial" w:cs="Arial"/>
                      <w:sz w:val="16"/>
                      <w:szCs w:val="16"/>
                    </w:rPr>
                    <w:t xml:space="preserve">Communicate with the government </w:t>
                  </w:r>
                </w:p>
              </w:txbxContent>
            </v:textbox>
          </v:roundrect>
        </w:pict>
      </w:r>
      <w:r>
        <w:rPr>
          <w:noProof/>
        </w:rPr>
        <w:pict w14:anchorId="33702BF1">
          <v:roundrect id="_x0000_s1043" style="position:absolute;margin-left:243.75pt;margin-top:51.95pt;width:73.5pt;height:50.25pt;z-index:251656704" arcsize="10923f">
            <v:textbox>
              <w:txbxContent>
                <w:p w14:paraId="1EFA894E" w14:textId="77777777" w:rsidR="005B6286" w:rsidRPr="005B6286" w:rsidRDefault="005B6286">
                  <w:pPr>
                    <w:rPr>
                      <w:rFonts w:ascii="Arial" w:hAnsi="Arial" w:cs="Arial"/>
                      <w:sz w:val="16"/>
                      <w:szCs w:val="16"/>
                    </w:rPr>
                  </w:pPr>
                  <w:r>
                    <w:rPr>
                      <w:rFonts w:ascii="Arial" w:hAnsi="Arial" w:cs="Arial"/>
                      <w:sz w:val="16"/>
                      <w:szCs w:val="16"/>
                    </w:rPr>
                    <w:t>Communicate with all the stakeholders</w:t>
                  </w:r>
                </w:p>
              </w:txbxContent>
            </v:textbox>
          </v:roundrect>
        </w:pict>
      </w:r>
      <w:r>
        <w:rPr>
          <w:noProof/>
        </w:rPr>
        <w:pict w14:anchorId="71527DE3">
          <v:roundrect id="_x0000_s1044" style="position:absolute;margin-left:157.5pt;margin-top:51.95pt;width:71.25pt;height:51.75pt;z-index:251655680" arcsize="10923f">
            <v:textbox>
              <w:txbxContent>
                <w:p w14:paraId="161DFC80" w14:textId="77777777" w:rsidR="005B6286" w:rsidRPr="005B6286" w:rsidRDefault="005B6286">
                  <w:pPr>
                    <w:rPr>
                      <w:rFonts w:ascii="Arial" w:hAnsi="Arial" w:cs="Arial"/>
                      <w:sz w:val="16"/>
                      <w:szCs w:val="16"/>
                    </w:rPr>
                  </w:pPr>
                  <w:r>
                    <w:rPr>
                      <w:rFonts w:ascii="Arial" w:hAnsi="Arial" w:cs="Arial"/>
                      <w:sz w:val="16"/>
                      <w:szCs w:val="16"/>
                    </w:rPr>
                    <w:t xml:space="preserve">Make a plan of the funds used </w:t>
                  </w:r>
                </w:p>
              </w:txbxContent>
            </v:textbox>
          </v:roundrect>
        </w:pict>
      </w:r>
    </w:p>
    <w:p w14:paraId="1AD5AC78" w14:textId="77777777" w:rsidR="005B6286" w:rsidRPr="005B6286" w:rsidRDefault="005B6286" w:rsidP="005B6286">
      <w:pPr>
        <w:rPr>
          <w:rFonts w:ascii="Arial" w:hAnsi="Arial" w:cs="Arial"/>
        </w:rPr>
      </w:pPr>
    </w:p>
    <w:p w14:paraId="12462EF8" w14:textId="77777777" w:rsidR="005B6286" w:rsidRPr="005B6286" w:rsidRDefault="005B6286" w:rsidP="005B6286">
      <w:pPr>
        <w:rPr>
          <w:rFonts w:ascii="Arial" w:hAnsi="Arial" w:cs="Arial"/>
        </w:rPr>
      </w:pPr>
    </w:p>
    <w:p w14:paraId="29849C7D" w14:textId="77777777" w:rsidR="005B6286" w:rsidRDefault="00F15128" w:rsidP="00BD3AA9">
      <w:pPr>
        <w:rPr>
          <w:rFonts w:ascii="Arial" w:hAnsi="Arial" w:cs="Arial"/>
        </w:rPr>
      </w:pPr>
      <w:r>
        <w:rPr>
          <w:noProof/>
        </w:rPr>
        <w:pict w14:anchorId="04B4564B">
          <v:shape id="_x0000_s1045" type="#_x0000_t32" style="position:absolute;margin-left:273pt;margin-top:22.8pt;width:18.05pt;height:42.75pt;z-index:251666944" o:connectortype="straight">
            <v:stroke endarrow="block"/>
          </v:shape>
        </w:pict>
      </w:r>
      <w:r>
        <w:rPr>
          <w:noProof/>
        </w:rPr>
        <w:pict w14:anchorId="155F3338">
          <v:shape id="_x0000_s1046" type="#_x0000_t32" style="position:absolute;margin-left:328.5pt;margin-top:17.55pt;width:35.25pt;height:45.75pt;flip:x;z-index:251667968" o:connectortype="straight">
            <v:stroke endarrow="block"/>
          </v:shape>
        </w:pict>
      </w:r>
      <w:r>
        <w:rPr>
          <w:noProof/>
        </w:rPr>
        <w:pict w14:anchorId="003CB920">
          <v:shape id="_x0000_s1047" type="#_x0000_t32" style="position:absolute;margin-left:455.25pt;margin-top:18.3pt;width:7.5pt;height:37.5pt;z-index:251670016" o:connectortype="straight">
            <v:stroke endarrow="block"/>
          </v:shape>
        </w:pict>
      </w:r>
      <w:r>
        <w:rPr>
          <w:noProof/>
        </w:rPr>
        <w:pict w14:anchorId="3496A292">
          <v:shape id="_x0000_s1048" type="#_x0000_t32" style="position:absolute;margin-left:200.25pt;margin-top:22.05pt;width:1.5pt;height:51pt;flip:x;z-index:251665920" o:connectortype="straight">
            <v:stroke endarrow="block"/>
          </v:shape>
        </w:pict>
      </w:r>
      <w:r>
        <w:rPr>
          <w:noProof/>
        </w:rPr>
        <w:pict w14:anchorId="11E77962">
          <v:shape id="_x0000_s1049" type="#_x0000_t32" style="position:absolute;margin-left:390pt;margin-top:17.55pt;width:5.25pt;height:40.5pt;z-index:251668992" o:connectortype="straight">
            <v:stroke endarrow="block"/>
          </v:shape>
        </w:pict>
      </w:r>
      <w:r>
        <w:rPr>
          <w:noProof/>
        </w:rPr>
        <w:pict w14:anchorId="78286B41">
          <v:shape id="_x0000_s1050" type="#_x0000_t32" style="position:absolute;margin-left:-42pt;margin-top:29.55pt;width:16.5pt;height:48.75pt;flip:x;z-index:251659776" o:connectortype="straight">
            <v:stroke endarrow="block"/>
          </v:shape>
        </w:pict>
      </w:r>
    </w:p>
    <w:p w14:paraId="5F742A52" w14:textId="77777777" w:rsidR="005B6286" w:rsidRDefault="00F15128" w:rsidP="00BD3AA9">
      <w:pPr>
        <w:rPr>
          <w:rFonts w:ascii="Arial" w:hAnsi="Arial" w:cs="Arial"/>
        </w:rPr>
      </w:pPr>
      <w:r>
        <w:rPr>
          <w:noProof/>
        </w:rPr>
        <w:pict w14:anchorId="41A7A7D5">
          <v:shape id="_x0000_s1051" type="#_x0000_t32" style="position:absolute;margin-left:3pt;margin-top:1.8pt;width:28.5pt;height:48.75pt;z-index:251660800" o:connectortype="straight">
            <v:stroke endarrow="block"/>
          </v:shape>
        </w:pict>
      </w:r>
      <w:r>
        <w:rPr>
          <w:noProof/>
        </w:rPr>
        <w:pict w14:anchorId="57DE5CBC">
          <v:shape id="_x0000_s1052" type="#_x0000_t32" style="position:absolute;margin-left:58.5pt;margin-top:2.55pt;width:25.5pt;height:48.75pt;flip:x;z-index:251663872" o:connectortype="straight">
            <v:stroke endarrow="block"/>
          </v:shape>
        </w:pict>
      </w:r>
      <w:r>
        <w:rPr>
          <w:noProof/>
        </w:rPr>
        <w:pict w14:anchorId="089887A5">
          <v:shape id="_x0000_s1053" type="#_x0000_t32" style="position:absolute;margin-left:101.25pt;margin-top:5.55pt;width:12pt;height:46.5pt;z-index:251664896" o:connectortype="straight">
            <v:stroke endarrow="block"/>
          </v:shape>
        </w:pict>
      </w:r>
    </w:p>
    <w:p w14:paraId="06886D80" w14:textId="77777777" w:rsidR="005B6286" w:rsidRDefault="00F15128" w:rsidP="00BD3AA9">
      <w:pPr>
        <w:rPr>
          <w:rFonts w:ascii="Arial" w:hAnsi="Arial" w:cs="Arial"/>
        </w:rPr>
      </w:pPr>
      <w:r>
        <w:rPr>
          <w:noProof/>
        </w:rPr>
        <w:pict w14:anchorId="5E987545">
          <v:roundrect id="_x0000_s1054" style="position:absolute;margin-left:445.5pt;margin-top:1.85pt;width:78.75pt;height:53.25pt;z-index:251675136" arcsize="10923f">
            <v:textbox>
              <w:txbxContent>
                <w:p w14:paraId="36A13789" w14:textId="77777777" w:rsidR="00AA4FF0" w:rsidRPr="00AA4FF0" w:rsidRDefault="00AA4FF0">
                  <w:pPr>
                    <w:rPr>
                      <w:rFonts w:ascii="Arial" w:hAnsi="Arial" w:cs="Arial"/>
                      <w:sz w:val="16"/>
                      <w:szCs w:val="16"/>
                    </w:rPr>
                  </w:pPr>
                  <w:r>
                    <w:rPr>
                      <w:rFonts w:ascii="Arial" w:hAnsi="Arial" w:cs="Arial"/>
                      <w:sz w:val="16"/>
                      <w:szCs w:val="16"/>
                    </w:rPr>
                    <w:t xml:space="preserve">Find empty </w:t>
                  </w:r>
                  <w:r w:rsidR="00755E04">
                    <w:rPr>
                      <w:rFonts w:ascii="Arial" w:hAnsi="Arial" w:cs="Arial"/>
                      <w:sz w:val="16"/>
                      <w:szCs w:val="16"/>
                    </w:rPr>
                    <w:t xml:space="preserve">legal </w:t>
                  </w:r>
                  <w:r>
                    <w:rPr>
                      <w:rFonts w:ascii="Arial" w:hAnsi="Arial" w:cs="Arial"/>
                      <w:sz w:val="16"/>
                      <w:szCs w:val="16"/>
                    </w:rPr>
                    <w:t>space used for the blocks</w:t>
                  </w:r>
                </w:p>
              </w:txbxContent>
            </v:textbox>
          </v:roundrect>
        </w:pict>
      </w:r>
      <w:r>
        <w:rPr>
          <w:noProof/>
        </w:rPr>
        <w:pict w14:anchorId="19D7B7FA">
          <v:roundrect id="_x0000_s1055" style="position:absolute;margin-left:355.5pt;margin-top:3.35pt;width:76.5pt;height:51.75pt;z-index:251674112" arcsize="10923f">
            <v:textbox>
              <w:txbxContent>
                <w:p w14:paraId="5C38D118" w14:textId="77777777" w:rsidR="00AA4FF0" w:rsidRPr="00AA4FF0" w:rsidRDefault="00AA4FF0">
                  <w:pPr>
                    <w:rPr>
                      <w:rFonts w:ascii="Arial" w:hAnsi="Arial" w:cs="Arial"/>
                      <w:sz w:val="16"/>
                      <w:szCs w:val="16"/>
                    </w:rPr>
                  </w:pPr>
                  <w:r w:rsidRPr="00AA4FF0">
                    <w:rPr>
                      <w:rFonts w:ascii="Arial" w:hAnsi="Arial" w:cs="Arial"/>
                      <w:sz w:val="16"/>
                      <w:szCs w:val="16"/>
                    </w:rPr>
                    <w:t xml:space="preserve">Authorizations, </w:t>
                  </w:r>
                  <w:r>
                    <w:rPr>
                      <w:rFonts w:ascii="Arial" w:hAnsi="Arial" w:cs="Arial"/>
                      <w:sz w:val="16"/>
                      <w:szCs w:val="16"/>
                    </w:rPr>
                    <w:t>conducting legal checks</w:t>
                  </w:r>
                </w:p>
              </w:txbxContent>
            </v:textbox>
          </v:roundrect>
        </w:pict>
      </w:r>
      <w:r>
        <w:rPr>
          <w:noProof/>
        </w:rPr>
        <w:pict w14:anchorId="03B9B87B">
          <v:roundrect id="_x0000_s1056" style="position:absolute;margin-left:274.5pt;margin-top:10.85pt;width:69.75pt;height:47.25pt;z-index:251673088" arcsize="10923f">
            <v:textbox>
              <w:txbxContent>
                <w:p w14:paraId="2E2F7D3F" w14:textId="77777777" w:rsidR="00E64718" w:rsidRPr="00E64718" w:rsidRDefault="00E64718">
                  <w:pPr>
                    <w:rPr>
                      <w:rFonts w:ascii="Arial" w:hAnsi="Arial" w:cs="Arial"/>
                      <w:sz w:val="16"/>
                      <w:szCs w:val="16"/>
                    </w:rPr>
                  </w:pPr>
                  <w:r>
                    <w:rPr>
                      <w:rFonts w:ascii="Arial" w:hAnsi="Arial" w:cs="Arial"/>
                      <w:sz w:val="16"/>
                      <w:szCs w:val="16"/>
                    </w:rPr>
                    <w:t>Request and organize funds</w:t>
                  </w:r>
                </w:p>
              </w:txbxContent>
            </v:textbox>
          </v:roundrect>
        </w:pict>
      </w:r>
      <w:r>
        <w:rPr>
          <w:noProof/>
        </w:rPr>
        <w:pict w14:anchorId="06E7052D">
          <v:roundrect id="_x0000_s1057" style="position:absolute;margin-left:162pt;margin-top:19.1pt;width:70.5pt;height:39pt;z-index:251672064" arcsize="10923f">
            <v:textbox>
              <w:txbxContent>
                <w:p w14:paraId="567C5BFE" w14:textId="77777777" w:rsidR="00E64718" w:rsidRPr="00E64718" w:rsidRDefault="00E64718">
                  <w:pPr>
                    <w:rPr>
                      <w:rFonts w:ascii="Arial" w:hAnsi="Arial" w:cs="Arial"/>
                      <w:sz w:val="16"/>
                      <w:szCs w:val="16"/>
                    </w:rPr>
                  </w:pPr>
                  <w:r>
                    <w:rPr>
                      <w:rFonts w:ascii="Arial" w:hAnsi="Arial" w:cs="Arial"/>
                      <w:sz w:val="16"/>
                      <w:szCs w:val="16"/>
                    </w:rPr>
                    <w:t>Capital used in the project</w:t>
                  </w:r>
                </w:p>
              </w:txbxContent>
            </v:textbox>
          </v:roundrect>
        </w:pict>
      </w:r>
      <w:r>
        <w:rPr>
          <w:noProof/>
        </w:rPr>
        <w:pict w14:anchorId="67BE558E">
          <v:roundrect id="_x0000_s1058" style="position:absolute;margin-left:92.25pt;margin-top:23.6pt;width:52.5pt;height:37.5pt;z-index:251671040" arcsize="10923f">
            <v:textbox>
              <w:txbxContent>
                <w:p w14:paraId="27B9D83A" w14:textId="77777777" w:rsidR="00E64718" w:rsidRPr="00E64718" w:rsidRDefault="00E64718">
                  <w:pPr>
                    <w:rPr>
                      <w:rFonts w:ascii="Arial" w:hAnsi="Arial" w:cs="Arial"/>
                      <w:sz w:val="16"/>
                      <w:szCs w:val="16"/>
                    </w:rPr>
                  </w:pPr>
                  <w:r>
                    <w:rPr>
                      <w:rFonts w:ascii="Arial" w:hAnsi="Arial" w:cs="Arial"/>
                      <w:sz w:val="16"/>
                      <w:szCs w:val="16"/>
                    </w:rPr>
                    <w:t>Delivery dates</w:t>
                  </w:r>
                </w:p>
              </w:txbxContent>
            </v:textbox>
          </v:roundrect>
        </w:pict>
      </w:r>
      <w:r>
        <w:rPr>
          <w:noProof/>
        </w:rPr>
        <w:pict w14:anchorId="0BE509FF">
          <v:roundrect id="_x0000_s1059" style="position:absolute;margin-left:18.75pt;margin-top:24.35pt;width:52.5pt;height:37.5pt;z-index:251662848" arcsize="10923f">
            <v:textbox>
              <w:txbxContent>
                <w:p w14:paraId="2D35AC1E" w14:textId="77777777" w:rsidR="00E64718" w:rsidRPr="00E64718" w:rsidRDefault="00E64718">
                  <w:pPr>
                    <w:rPr>
                      <w:rFonts w:ascii="Arial" w:hAnsi="Arial" w:cs="Arial"/>
                      <w:sz w:val="16"/>
                      <w:szCs w:val="16"/>
                    </w:rPr>
                  </w:pPr>
                  <w:r>
                    <w:rPr>
                      <w:rFonts w:ascii="Arial" w:hAnsi="Arial" w:cs="Arial"/>
                      <w:sz w:val="16"/>
                      <w:szCs w:val="16"/>
                    </w:rPr>
                    <w:t>Materials needed</w:t>
                  </w:r>
                </w:p>
              </w:txbxContent>
            </v:textbox>
          </v:roundrect>
        </w:pict>
      </w:r>
      <w:r>
        <w:rPr>
          <w:noProof/>
        </w:rPr>
        <w:pict w14:anchorId="6CBD3435">
          <v:roundrect id="_x0000_s1060" style="position:absolute;margin-left:-66pt;margin-top:24.35pt;width:52.5pt;height:37.5pt;z-index:251661824" arcsize="10923f">
            <v:textbox>
              <w:txbxContent>
                <w:p w14:paraId="74C8FDCC" w14:textId="77777777" w:rsidR="00E64718" w:rsidRPr="00E64718" w:rsidRDefault="00E64718">
                  <w:pPr>
                    <w:rPr>
                      <w:rFonts w:ascii="Arial" w:hAnsi="Arial" w:cs="Arial"/>
                      <w:sz w:val="16"/>
                      <w:szCs w:val="16"/>
                    </w:rPr>
                  </w:pPr>
                  <w:r>
                    <w:rPr>
                      <w:rFonts w:ascii="Arial" w:hAnsi="Arial" w:cs="Arial"/>
                      <w:sz w:val="16"/>
                      <w:szCs w:val="16"/>
                    </w:rPr>
                    <w:t>Start/end   dates</w:t>
                  </w:r>
                </w:p>
              </w:txbxContent>
            </v:textbox>
          </v:roundrect>
        </w:pict>
      </w:r>
    </w:p>
    <w:p w14:paraId="3ADD7595" w14:textId="77777777" w:rsidR="005B6286" w:rsidRDefault="005B6286" w:rsidP="005B6286">
      <w:pPr>
        <w:jc w:val="right"/>
        <w:rPr>
          <w:rFonts w:ascii="Arial" w:hAnsi="Arial" w:cs="Arial"/>
        </w:rPr>
      </w:pPr>
    </w:p>
    <w:p w14:paraId="5CF4A3CD" w14:textId="77777777" w:rsidR="00755E04" w:rsidRDefault="00755E04" w:rsidP="00755E04">
      <w:pPr>
        <w:rPr>
          <w:rFonts w:ascii="Arial" w:hAnsi="Arial" w:cs="Arial"/>
        </w:rPr>
      </w:pPr>
    </w:p>
    <w:p w14:paraId="303CE509" w14:textId="77777777" w:rsidR="00755E04" w:rsidRDefault="00755E04" w:rsidP="00755E04">
      <w:pPr>
        <w:rPr>
          <w:rFonts w:ascii="Arial" w:hAnsi="Arial" w:cs="Arial"/>
        </w:rPr>
      </w:pPr>
      <w:r>
        <w:rPr>
          <w:rFonts w:ascii="Arial" w:hAnsi="Arial" w:cs="Arial"/>
        </w:rPr>
        <w:t>As mentioned above, the map presented is using the top-down approach, which consists of different tasks being done to reach the top activity</w:t>
      </w:r>
      <w:r w:rsidR="00351523">
        <w:rPr>
          <w:rFonts w:ascii="Arial" w:hAnsi="Arial" w:cs="Arial"/>
        </w:rPr>
        <w:t>. The main/top activity, as mentioned in the project outline section, consists of creating six new blocks of hostel accommodation for students.</w:t>
      </w:r>
    </w:p>
    <w:p w14:paraId="2B2B63E3" w14:textId="77777777" w:rsidR="00AB02D4" w:rsidRDefault="00351523" w:rsidP="00755E04">
      <w:pPr>
        <w:rPr>
          <w:rFonts w:ascii="Arial" w:hAnsi="Arial" w:cs="Arial"/>
        </w:rPr>
      </w:pPr>
      <w:r>
        <w:rPr>
          <w:rFonts w:ascii="Arial" w:hAnsi="Arial" w:cs="Arial"/>
        </w:rPr>
        <w:t xml:space="preserve">The top activity then breaks down into three different activities, and those are: plan the construction of the six blocks, plan and request funds from stakeholders, request authorisation and legal space. All the three activities then break into even smaller activities, such as communicating the start and end dates to the building </w:t>
      </w:r>
      <w:r w:rsidR="00AB02D4">
        <w:rPr>
          <w:rFonts w:ascii="Arial" w:hAnsi="Arial" w:cs="Arial"/>
        </w:rPr>
        <w:t xml:space="preserve">engineer </w:t>
      </w:r>
      <w:r>
        <w:rPr>
          <w:rFonts w:ascii="Arial" w:hAnsi="Arial" w:cs="Arial"/>
        </w:rPr>
        <w:t xml:space="preserve">providers or </w:t>
      </w:r>
      <w:r w:rsidR="00AB02D4">
        <w:rPr>
          <w:rFonts w:ascii="Arial" w:hAnsi="Arial" w:cs="Arial"/>
        </w:rPr>
        <w:t xml:space="preserve">communicating with the government in regard to authorisations and legal checks. </w:t>
      </w:r>
    </w:p>
    <w:p w14:paraId="3AA3B83B" w14:textId="77777777" w:rsidR="00351523" w:rsidRDefault="00AB02D4" w:rsidP="00755E04">
      <w:pPr>
        <w:rPr>
          <w:rFonts w:ascii="Arial" w:hAnsi="Arial" w:cs="Arial"/>
          <w:b/>
          <w:bCs/>
          <w:sz w:val="40"/>
          <w:szCs w:val="40"/>
          <w:u w:val="single"/>
        </w:rPr>
      </w:pPr>
      <w:r>
        <w:rPr>
          <w:rFonts w:ascii="Arial" w:hAnsi="Arial" w:cs="Arial"/>
        </w:rPr>
        <w:br w:type="page"/>
      </w:r>
      <w:r w:rsidR="005E4D30" w:rsidRPr="005E4D30">
        <w:rPr>
          <w:rFonts w:ascii="Arial" w:hAnsi="Arial" w:cs="Arial"/>
          <w:b/>
          <w:bCs/>
          <w:sz w:val="40"/>
          <w:szCs w:val="40"/>
          <w:u w:val="single"/>
        </w:rPr>
        <w:lastRenderedPageBreak/>
        <w:t>Allocation of resources</w:t>
      </w:r>
    </w:p>
    <w:p w14:paraId="35DF9530" w14:textId="77777777" w:rsidR="005E4D30" w:rsidRDefault="005E4D30" w:rsidP="00755E04">
      <w:pPr>
        <w:rPr>
          <w:rFonts w:ascii="Arial" w:hAnsi="Arial" w:cs="Arial"/>
        </w:rPr>
      </w:pPr>
    </w:p>
    <w:p w14:paraId="5D6B1F8A" w14:textId="77777777" w:rsidR="005E4D30" w:rsidRDefault="005E4D30" w:rsidP="00755E04">
      <w:pPr>
        <w:rPr>
          <w:rFonts w:ascii="Arial" w:hAnsi="Arial" w:cs="Arial"/>
        </w:rPr>
      </w:pPr>
      <w:r>
        <w:rPr>
          <w:rFonts w:ascii="Arial" w:hAnsi="Arial" w:cs="Arial"/>
        </w:rPr>
        <w:t>This part of the report will include all the resources that are going to be used throughout completing the hostel project management. The resources that are going to be used throughout the process of completing the project are:</w:t>
      </w:r>
    </w:p>
    <w:p w14:paraId="71A5C773" w14:textId="77777777" w:rsidR="005E4D30" w:rsidRDefault="005E4D30" w:rsidP="005E4D30">
      <w:pPr>
        <w:numPr>
          <w:ilvl w:val="0"/>
          <w:numId w:val="1"/>
        </w:numPr>
        <w:rPr>
          <w:rFonts w:ascii="Arial" w:hAnsi="Arial" w:cs="Arial"/>
        </w:rPr>
      </w:pPr>
      <w:r>
        <w:rPr>
          <w:rFonts w:ascii="Arial" w:hAnsi="Arial" w:cs="Arial"/>
        </w:rPr>
        <w:t xml:space="preserve">Capital Investment – Any funding used for buying materials, space, </w:t>
      </w:r>
      <w:r w:rsidR="003E0B8C">
        <w:rPr>
          <w:rFonts w:ascii="Arial" w:hAnsi="Arial" w:cs="Arial"/>
        </w:rPr>
        <w:t xml:space="preserve">conducting legal checks, and paying employees, such as building engineers. This is the most valuable resource, and it’s shared in between all the stakeholders of the project. </w:t>
      </w:r>
    </w:p>
    <w:p w14:paraId="7FE16A34" w14:textId="77777777" w:rsidR="003E0B8C" w:rsidRDefault="003E0B8C" w:rsidP="005E4D30">
      <w:pPr>
        <w:numPr>
          <w:ilvl w:val="0"/>
          <w:numId w:val="1"/>
        </w:numPr>
        <w:rPr>
          <w:rFonts w:ascii="Arial" w:hAnsi="Arial" w:cs="Arial"/>
        </w:rPr>
      </w:pPr>
      <w:r>
        <w:rPr>
          <w:rFonts w:ascii="Arial" w:hAnsi="Arial" w:cs="Arial"/>
        </w:rPr>
        <w:t xml:space="preserve">Time – All the time spent on planning, communicating, and putting the project plan in application by all the stakeholders of the project, such as the time spent by the building materials providers to manufacture and deliver the requested materials used in order to build the six blocks. </w:t>
      </w:r>
    </w:p>
    <w:p w14:paraId="05B44E98" w14:textId="77777777" w:rsidR="00315CAA" w:rsidRPr="00315CAA" w:rsidRDefault="003E0B8C" w:rsidP="00315CAA">
      <w:pPr>
        <w:numPr>
          <w:ilvl w:val="0"/>
          <w:numId w:val="1"/>
        </w:numPr>
        <w:rPr>
          <w:rFonts w:ascii="Arial" w:hAnsi="Arial" w:cs="Arial"/>
        </w:rPr>
      </w:pPr>
      <w:r>
        <w:rPr>
          <w:rFonts w:ascii="Arial" w:hAnsi="Arial" w:cs="Arial"/>
        </w:rPr>
        <w:t xml:space="preserve">Stakeholder’s engagement – All the actions done by the stakeholders in order to start and finish the project as planned. An example here would be </w:t>
      </w:r>
      <w:r w:rsidR="00A60CB9">
        <w:rPr>
          <w:rFonts w:ascii="Arial" w:hAnsi="Arial" w:cs="Arial"/>
        </w:rPr>
        <w:t xml:space="preserve">the delegation of government representatives to conduct health and safety checks around the construction site of the hostel blocks. </w:t>
      </w:r>
    </w:p>
    <w:p w14:paraId="7137E0E0" w14:textId="77777777" w:rsidR="00A60CB9" w:rsidRDefault="00A60CB9" w:rsidP="00A60CB9">
      <w:pPr>
        <w:rPr>
          <w:rFonts w:ascii="Arial" w:hAnsi="Arial" w:cs="Arial"/>
        </w:rPr>
      </w:pPr>
      <w:r>
        <w:rPr>
          <w:rFonts w:ascii="Arial" w:hAnsi="Arial" w:cs="Arial"/>
        </w:rPr>
        <w:t xml:space="preserve">The resources mentioned above are the main resources that are going to be used in order to </w:t>
      </w:r>
      <w:r w:rsidR="00315CAA">
        <w:rPr>
          <w:rFonts w:ascii="Arial" w:hAnsi="Arial" w:cs="Arial"/>
        </w:rPr>
        <w:t>fulfil</w:t>
      </w:r>
      <w:r>
        <w:rPr>
          <w:rFonts w:ascii="Arial" w:hAnsi="Arial" w:cs="Arial"/>
        </w:rPr>
        <w:t xml:space="preserve"> the objective of the project. All those resources must be well planned before the start of the </w:t>
      </w:r>
      <w:r w:rsidR="00315CAA">
        <w:rPr>
          <w:rFonts w:ascii="Arial" w:hAnsi="Arial" w:cs="Arial"/>
        </w:rPr>
        <w:t>project and</w:t>
      </w:r>
      <w:r>
        <w:rPr>
          <w:rFonts w:ascii="Arial" w:hAnsi="Arial" w:cs="Arial"/>
        </w:rPr>
        <w:t xml:space="preserve"> communicated with all the stakeholders to assure that </w:t>
      </w:r>
      <w:r w:rsidR="00315CAA">
        <w:rPr>
          <w:rFonts w:ascii="Arial" w:hAnsi="Arial" w:cs="Arial"/>
        </w:rPr>
        <w:t xml:space="preserve">the engagement of each stakeholder will be announced in good time to avoid any confusion and waste of time or capital investment. </w:t>
      </w:r>
      <w:r>
        <w:rPr>
          <w:rFonts w:ascii="Arial" w:hAnsi="Arial" w:cs="Arial"/>
        </w:rPr>
        <w:t xml:space="preserve"> In case that any of those three resources might be limited or in lower amounts that planned, it could complicate things and make the completion of the project become less manageable. </w:t>
      </w:r>
    </w:p>
    <w:p w14:paraId="07BAF268" w14:textId="77777777" w:rsidR="00315CAA" w:rsidRDefault="00315CAA" w:rsidP="00A60CB9">
      <w:pPr>
        <w:rPr>
          <w:rFonts w:ascii="Arial" w:hAnsi="Arial" w:cs="Arial"/>
        </w:rPr>
      </w:pPr>
      <w:r>
        <w:rPr>
          <w:rFonts w:ascii="Arial" w:hAnsi="Arial" w:cs="Arial"/>
        </w:rPr>
        <w:t xml:space="preserve">If all the mentioned will be well planned and shared in between all the stakeholders before starting the project, it might have a lot more chances to become successful, long lasting, and productive for any of the stakeholders. </w:t>
      </w:r>
    </w:p>
    <w:p w14:paraId="29F22B2B" w14:textId="77777777" w:rsidR="00315CAA" w:rsidRDefault="00315CAA" w:rsidP="00A60CB9">
      <w:pPr>
        <w:rPr>
          <w:rFonts w:ascii="Arial" w:hAnsi="Arial" w:cs="Arial"/>
        </w:rPr>
      </w:pPr>
    </w:p>
    <w:p w14:paraId="4A6ECA9E" w14:textId="77777777" w:rsidR="00315CAA" w:rsidRDefault="00315CAA" w:rsidP="00A60CB9">
      <w:pPr>
        <w:rPr>
          <w:rFonts w:ascii="Arial" w:hAnsi="Arial" w:cs="Arial"/>
        </w:rPr>
      </w:pPr>
    </w:p>
    <w:p w14:paraId="175FD981" w14:textId="5F1222EA" w:rsidR="00315CAA" w:rsidRDefault="00315CAA" w:rsidP="00A60CB9">
      <w:pPr>
        <w:rPr>
          <w:rFonts w:ascii="Arial" w:hAnsi="Arial" w:cs="Arial"/>
          <w:b/>
          <w:bCs/>
          <w:sz w:val="40"/>
          <w:szCs w:val="40"/>
          <w:u w:val="single"/>
        </w:rPr>
      </w:pPr>
      <w:r w:rsidRPr="00315CAA">
        <w:rPr>
          <w:rFonts w:ascii="Arial" w:hAnsi="Arial" w:cs="Arial"/>
          <w:b/>
          <w:bCs/>
          <w:sz w:val="40"/>
          <w:szCs w:val="40"/>
          <w:u w:val="single"/>
        </w:rPr>
        <w:lastRenderedPageBreak/>
        <w:t>Risk assessment</w:t>
      </w:r>
    </w:p>
    <w:p w14:paraId="55D264EA" w14:textId="3D0C573D" w:rsidR="00E73005" w:rsidRDefault="00E73005" w:rsidP="00A60CB9">
      <w:pPr>
        <w:rPr>
          <w:rFonts w:ascii="Arial" w:hAnsi="Arial" w:cs="Arial"/>
        </w:rPr>
      </w:pPr>
      <w:r>
        <w:rPr>
          <w:rFonts w:ascii="Arial" w:hAnsi="Arial" w:cs="Arial"/>
        </w:rPr>
        <w:t>The next part of this report will include a risk assessment done for the UWTSD hostel project management plan.</w:t>
      </w:r>
      <w:r w:rsidR="00466739">
        <w:rPr>
          <w:rFonts w:ascii="Arial" w:hAnsi="Arial" w:cs="Arial"/>
        </w:rPr>
        <w:t xml:space="preserve"> For this to be done, </w:t>
      </w:r>
      <w:r w:rsidR="003C6147">
        <w:rPr>
          <w:rFonts w:ascii="Arial" w:hAnsi="Arial" w:cs="Arial"/>
        </w:rPr>
        <w:t xml:space="preserve">all the risks that the project </w:t>
      </w:r>
      <w:r w:rsidR="000A2DCB">
        <w:rPr>
          <w:rFonts w:ascii="Arial" w:hAnsi="Arial" w:cs="Arial"/>
        </w:rPr>
        <w:t xml:space="preserve">will face from the start to the end will be identified using a table, specifying on each of the risks which group of </w:t>
      </w:r>
      <w:r w:rsidR="00B415A0">
        <w:rPr>
          <w:rFonts w:ascii="Arial" w:hAnsi="Arial" w:cs="Arial"/>
        </w:rPr>
        <w:t>individuals</w:t>
      </w:r>
      <w:r w:rsidR="000A2DCB">
        <w:rPr>
          <w:rFonts w:ascii="Arial" w:hAnsi="Arial" w:cs="Arial"/>
        </w:rPr>
        <w:t xml:space="preserve"> might get affected by it, </w:t>
      </w:r>
      <w:r w:rsidR="00422F36">
        <w:rPr>
          <w:rFonts w:ascii="Arial" w:hAnsi="Arial" w:cs="Arial"/>
        </w:rPr>
        <w:t xml:space="preserve">how, and what plans need to be put in place to mitigate </w:t>
      </w:r>
      <w:r w:rsidR="00B415A0">
        <w:rPr>
          <w:rFonts w:ascii="Arial" w:hAnsi="Arial" w:cs="Arial"/>
        </w:rPr>
        <w:t xml:space="preserve">each risk of happening or affecting </w:t>
      </w:r>
      <w:r w:rsidR="001A506B">
        <w:rPr>
          <w:rFonts w:ascii="Arial" w:hAnsi="Arial" w:cs="Arial"/>
        </w:rPr>
        <w:t xml:space="preserve">each group of individuals as much. </w:t>
      </w:r>
    </w:p>
    <w:p w14:paraId="1D7B8BAA" w14:textId="6DC146E1" w:rsidR="001A506B" w:rsidRDefault="000216B1" w:rsidP="000216B1">
      <w:pPr>
        <w:numPr>
          <w:ilvl w:val="0"/>
          <w:numId w:val="2"/>
        </w:numPr>
        <w:rPr>
          <w:rFonts w:ascii="Arial" w:hAnsi="Arial" w:cs="Arial"/>
        </w:rPr>
      </w:pPr>
      <w:r>
        <w:rPr>
          <w:rFonts w:ascii="Arial" w:hAnsi="Arial" w:cs="Arial"/>
        </w:rPr>
        <w:t>What is a risk?</w:t>
      </w:r>
    </w:p>
    <w:p w14:paraId="2AC914A2" w14:textId="10526757" w:rsidR="000216B1" w:rsidRDefault="005628E5" w:rsidP="000216B1">
      <w:pPr>
        <w:rPr>
          <w:rFonts w:ascii="Arial" w:hAnsi="Arial" w:cs="Arial"/>
        </w:rPr>
      </w:pPr>
      <w:r>
        <w:rPr>
          <w:rFonts w:ascii="Arial" w:hAnsi="Arial" w:cs="Arial"/>
        </w:rPr>
        <w:t>According to (Cambridge Dictionary, 2022), a risk is “</w:t>
      </w:r>
      <w:r w:rsidR="001C16AF" w:rsidRPr="001C16AF">
        <w:rPr>
          <w:rFonts w:ascii="Arial" w:hAnsi="Arial" w:cs="Arial"/>
        </w:rPr>
        <w:t>the possibility of something bad happening</w:t>
      </w:r>
      <w:r w:rsidR="001C16AF">
        <w:rPr>
          <w:rFonts w:ascii="Arial" w:hAnsi="Arial" w:cs="Arial"/>
        </w:rPr>
        <w:t>.”</w:t>
      </w:r>
    </w:p>
    <w:p w14:paraId="44533678" w14:textId="38404407" w:rsidR="001C16AF" w:rsidRDefault="001C16AF" w:rsidP="000216B1">
      <w:pPr>
        <w:rPr>
          <w:rFonts w:ascii="Arial" w:hAnsi="Arial" w:cs="Arial"/>
        </w:rPr>
      </w:pPr>
      <w:r>
        <w:rPr>
          <w:rFonts w:ascii="Arial" w:hAnsi="Arial" w:cs="Arial"/>
        </w:rPr>
        <w:t xml:space="preserve">In a business context, a risk means a potential threat that might affect </w:t>
      </w:r>
      <w:r w:rsidR="00AD4D22">
        <w:rPr>
          <w:rFonts w:ascii="Arial" w:hAnsi="Arial" w:cs="Arial"/>
        </w:rPr>
        <w:t xml:space="preserve">a certain group of individuals or a certain part of the business it this occurs. The more risks a </w:t>
      </w:r>
      <w:r w:rsidR="00E4248C">
        <w:rPr>
          <w:rFonts w:ascii="Arial" w:hAnsi="Arial" w:cs="Arial"/>
        </w:rPr>
        <w:t xml:space="preserve">project will face, the more successful that project might be if all those are being avoided </w:t>
      </w:r>
      <w:r w:rsidR="00401B68">
        <w:rPr>
          <w:rFonts w:ascii="Arial" w:hAnsi="Arial" w:cs="Arial"/>
        </w:rPr>
        <w:t xml:space="preserve">when trying to reach the main purpose of it. </w:t>
      </w:r>
    </w:p>
    <w:p w14:paraId="147E84F5" w14:textId="2FB16A07" w:rsidR="00401B68" w:rsidRDefault="00401B68" w:rsidP="000216B1">
      <w:pPr>
        <w:rPr>
          <w:rFonts w:ascii="Arial" w:hAnsi="Arial" w:cs="Arial"/>
        </w:rPr>
      </w:pPr>
      <w:r>
        <w:rPr>
          <w:rFonts w:ascii="Arial" w:hAnsi="Arial" w:cs="Arial"/>
        </w:rPr>
        <w:t xml:space="preserve">The businesses that face no potential risks, might not be that </w:t>
      </w:r>
      <w:r w:rsidR="00ED7205">
        <w:rPr>
          <w:rFonts w:ascii="Arial" w:hAnsi="Arial" w:cs="Arial"/>
        </w:rPr>
        <w:t xml:space="preserve">significant in the future, because the project plan might be not well prepared enough, or too simple to be done. </w:t>
      </w:r>
    </w:p>
    <w:p w14:paraId="443D60BD" w14:textId="53F28035" w:rsidR="00ED7205" w:rsidRDefault="006211FD" w:rsidP="00F41DDE">
      <w:pPr>
        <w:numPr>
          <w:ilvl w:val="0"/>
          <w:numId w:val="2"/>
        </w:numPr>
        <w:rPr>
          <w:rFonts w:ascii="Arial" w:hAnsi="Arial" w:cs="Arial"/>
        </w:rPr>
      </w:pPr>
      <w:r>
        <w:rPr>
          <w:rFonts w:ascii="Arial" w:hAnsi="Arial" w:cs="Arial"/>
        </w:rPr>
        <w:t>What is a risk assessment?</w:t>
      </w:r>
    </w:p>
    <w:p w14:paraId="192D4673" w14:textId="224ECAC2" w:rsidR="006211FD" w:rsidRDefault="006211FD" w:rsidP="006211FD">
      <w:pPr>
        <w:rPr>
          <w:rFonts w:ascii="Arial" w:hAnsi="Arial" w:cs="Arial"/>
        </w:rPr>
      </w:pPr>
      <w:r>
        <w:rPr>
          <w:rFonts w:ascii="Arial" w:hAnsi="Arial" w:cs="Arial"/>
        </w:rPr>
        <w:t xml:space="preserve">According to </w:t>
      </w:r>
      <w:r w:rsidR="003A3233">
        <w:rPr>
          <w:rFonts w:ascii="Arial" w:hAnsi="Arial" w:cs="Arial"/>
        </w:rPr>
        <w:t>(Unison, 2022), a risk assessment is “</w:t>
      </w:r>
      <w:r w:rsidR="006C1D8F" w:rsidRPr="006C1D8F">
        <w:rPr>
          <w:rFonts w:ascii="Arial" w:hAnsi="Arial" w:cs="Arial"/>
        </w:rPr>
        <w:t xml:space="preserve"> the process of  identifying  what hazards currently exist or may appear in the workplace.</w:t>
      </w:r>
      <w:r w:rsidR="006C1D8F">
        <w:rPr>
          <w:rFonts w:ascii="Arial" w:hAnsi="Arial" w:cs="Arial"/>
        </w:rPr>
        <w:t>”</w:t>
      </w:r>
    </w:p>
    <w:p w14:paraId="43C546E6" w14:textId="515F9240" w:rsidR="00700403" w:rsidRDefault="00700403" w:rsidP="006211FD">
      <w:pPr>
        <w:rPr>
          <w:rFonts w:ascii="Arial" w:hAnsi="Arial" w:cs="Arial"/>
        </w:rPr>
      </w:pPr>
      <w:r>
        <w:rPr>
          <w:rFonts w:ascii="Arial" w:hAnsi="Arial" w:cs="Arial"/>
        </w:rPr>
        <w:t xml:space="preserve">In other words, </w:t>
      </w:r>
      <w:r w:rsidR="003A01B9">
        <w:rPr>
          <w:rFonts w:ascii="Arial" w:hAnsi="Arial" w:cs="Arial"/>
        </w:rPr>
        <w:t xml:space="preserve">a risk assessment is a procedure used by all the businesses in order to identify and overcome any potential risk that </w:t>
      </w:r>
      <w:r w:rsidR="002B7432">
        <w:rPr>
          <w:rFonts w:ascii="Arial" w:hAnsi="Arial" w:cs="Arial"/>
        </w:rPr>
        <w:t xml:space="preserve">a business or a project might face at any point in time. This tool is being used by organisations in order to </w:t>
      </w:r>
      <w:r w:rsidR="00A9219D">
        <w:rPr>
          <w:rFonts w:ascii="Arial" w:hAnsi="Arial" w:cs="Arial"/>
        </w:rPr>
        <w:t xml:space="preserve">understand the threats that they might face and </w:t>
      </w:r>
      <w:r w:rsidR="00854B28">
        <w:rPr>
          <w:rFonts w:ascii="Arial" w:hAnsi="Arial" w:cs="Arial"/>
        </w:rPr>
        <w:t>how they might be able to mitigate them by applying different operational tactics</w:t>
      </w:r>
      <w:r w:rsidR="00A03A14">
        <w:rPr>
          <w:rFonts w:ascii="Arial" w:hAnsi="Arial" w:cs="Arial"/>
        </w:rPr>
        <w:t>.</w:t>
      </w:r>
    </w:p>
    <w:p w14:paraId="5A7A75C5" w14:textId="5F3CF2E1" w:rsidR="00A03A14" w:rsidRDefault="00A03A14" w:rsidP="006211FD">
      <w:pPr>
        <w:rPr>
          <w:rFonts w:ascii="Arial" w:hAnsi="Arial" w:cs="Arial"/>
        </w:rPr>
      </w:pPr>
      <w:r>
        <w:rPr>
          <w:rFonts w:ascii="Arial" w:hAnsi="Arial" w:cs="Arial"/>
        </w:rPr>
        <w:t xml:space="preserve">If the procedures are being followed correctly, many of the existing risks might be </w:t>
      </w:r>
      <w:r w:rsidR="000673AC">
        <w:rPr>
          <w:rFonts w:ascii="Arial" w:hAnsi="Arial" w:cs="Arial"/>
        </w:rPr>
        <w:t xml:space="preserve">encountered, which can lead to business success </w:t>
      </w:r>
      <w:r w:rsidR="001F4F56">
        <w:rPr>
          <w:rFonts w:ascii="Arial" w:hAnsi="Arial" w:cs="Arial"/>
        </w:rPr>
        <w:t>making</w:t>
      </w:r>
      <w:r w:rsidR="00D57E73">
        <w:rPr>
          <w:rFonts w:ascii="Arial" w:hAnsi="Arial" w:cs="Arial"/>
        </w:rPr>
        <w:t xml:space="preserve"> </w:t>
      </w:r>
      <w:r w:rsidR="001F4F56">
        <w:rPr>
          <w:rFonts w:ascii="Arial" w:hAnsi="Arial" w:cs="Arial"/>
        </w:rPr>
        <w:t xml:space="preserve">satisfactory experiences for every single </w:t>
      </w:r>
      <w:r w:rsidR="00413AC8">
        <w:rPr>
          <w:rFonts w:ascii="Arial" w:hAnsi="Arial" w:cs="Arial"/>
        </w:rPr>
        <w:t xml:space="preserve">member inside or outside of an organisation. This can include senior management team members, </w:t>
      </w:r>
      <w:r w:rsidR="00B91E88">
        <w:rPr>
          <w:rFonts w:ascii="Arial" w:hAnsi="Arial" w:cs="Arial"/>
        </w:rPr>
        <w:t>supervisors, operative employees, suppliers, and even customers.</w:t>
      </w:r>
    </w:p>
    <w:p w14:paraId="54AF4BD6" w14:textId="77777777" w:rsidR="00E73005" w:rsidRPr="00E73005" w:rsidRDefault="00E73005" w:rsidP="00A60CB9">
      <w:pPr>
        <w:rPr>
          <w:rFonts w:ascii="Arial" w:hAnsi="Arial" w:cs="Arial"/>
        </w:rPr>
      </w:pPr>
    </w:p>
    <w:tbl>
      <w:tblPr>
        <w:tblpPr w:leftFromText="180" w:rightFromText="180" w:vertAnchor="page" w:horzAnchor="margin" w:tblpXSpec="center" w:tblpY="526"/>
        <w:tblW w:w="11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2695"/>
        <w:gridCol w:w="2695"/>
        <w:gridCol w:w="3368"/>
      </w:tblGrid>
      <w:tr w:rsidR="00B500C3" w14:paraId="1B65263F" w14:textId="77777777">
        <w:trPr>
          <w:trHeight w:val="1415"/>
        </w:trPr>
        <w:tc>
          <w:tcPr>
            <w:tcW w:w="2695" w:type="dxa"/>
            <w:shd w:val="clear" w:color="auto" w:fill="auto"/>
          </w:tcPr>
          <w:p w14:paraId="1680B6C3" w14:textId="77777777" w:rsidR="00374613" w:rsidRDefault="00374613">
            <w:pPr>
              <w:rPr>
                <w:rFonts w:ascii="Arial" w:hAnsi="Arial" w:cs="Arial"/>
                <w:sz w:val="32"/>
                <w:szCs w:val="32"/>
              </w:rPr>
            </w:pPr>
            <w:r>
              <w:rPr>
                <w:rFonts w:ascii="Arial" w:hAnsi="Arial" w:cs="Arial"/>
                <w:sz w:val="32"/>
                <w:szCs w:val="32"/>
              </w:rPr>
              <w:lastRenderedPageBreak/>
              <w:t>Potential risk</w:t>
            </w:r>
          </w:p>
        </w:tc>
        <w:tc>
          <w:tcPr>
            <w:tcW w:w="2695" w:type="dxa"/>
            <w:shd w:val="clear" w:color="auto" w:fill="auto"/>
          </w:tcPr>
          <w:p w14:paraId="62F0219E" w14:textId="77777777" w:rsidR="00374613" w:rsidRDefault="00374613">
            <w:pPr>
              <w:rPr>
                <w:rFonts w:ascii="Arial" w:hAnsi="Arial" w:cs="Arial"/>
                <w:sz w:val="32"/>
                <w:szCs w:val="32"/>
              </w:rPr>
            </w:pPr>
            <w:r>
              <w:rPr>
                <w:rFonts w:ascii="Arial" w:hAnsi="Arial" w:cs="Arial"/>
                <w:sz w:val="32"/>
                <w:szCs w:val="32"/>
              </w:rPr>
              <w:t>Individuals affected by the risk</w:t>
            </w:r>
          </w:p>
        </w:tc>
        <w:tc>
          <w:tcPr>
            <w:tcW w:w="2695" w:type="dxa"/>
            <w:shd w:val="clear" w:color="auto" w:fill="auto"/>
          </w:tcPr>
          <w:p w14:paraId="31468EE1" w14:textId="77777777" w:rsidR="00374613" w:rsidRDefault="00374613">
            <w:pPr>
              <w:rPr>
                <w:rFonts w:ascii="Arial" w:hAnsi="Arial" w:cs="Arial"/>
                <w:sz w:val="32"/>
                <w:szCs w:val="32"/>
              </w:rPr>
            </w:pPr>
            <w:r>
              <w:rPr>
                <w:rFonts w:ascii="Arial" w:hAnsi="Arial" w:cs="Arial"/>
                <w:sz w:val="32"/>
                <w:szCs w:val="32"/>
              </w:rPr>
              <w:t>Potential impact of the risk</w:t>
            </w:r>
          </w:p>
        </w:tc>
        <w:tc>
          <w:tcPr>
            <w:tcW w:w="3368" w:type="dxa"/>
            <w:shd w:val="clear" w:color="auto" w:fill="auto"/>
          </w:tcPr>
          <w:p w14:paraId="7AE41777" w14:textId="2FEF8E34" w:rsidR="00374613" w:rsidRDefault="00374613">
            <w:pPr>
              <w:rPr>
                <w:rFonts w:ascii="Arial" w:hAnsi="Arial" w:cs="Arial"/>
                <w:sz w:val="32"/>
                <w:szCs w:val="32"/>
              </w:rPr>
            </w:pPr>
            <w:r>
              <w:rPr>
                <w:rFonts w:ascii="Arial" w:hAnsi="Arial" w:cs="Arial"/>
                <w:sz w:val="32"/>
                <w:szCs w:val="32"/>
              </w:rPr>
              <w:t>Potential strateg</w:t>
            </w:r>
            <w:r w:rsidR="001B5276">
              <w:rPr>
                <w:rFonts w:ascii="Arial" w:hAnsi="Arial" w:cs="Arial"/>
                <w:sz w:val="32"/>
                <w:szCs w:val="32"/>
              </w:rPr>
              <w:t>ies</w:t>
            </w:r>
            <w:r>
              <w:rPr>
                <w:rFonts w:ascii="Arial" w:hAnsi="Arial" w:cs="Arial"/>
                <w:sz w:val="32"/>
                <w:szCs w:val="32"/>
              </w:rPr>
              <w:t xml:space="preserve"> to overcome the risk</w:t>
            </w:r>
          </w:p>
        </w:tc>
      </w:tr>
      <w:tr w:rsidR="00B500C3" w14:paraId="345A9BDC" w14:textId="77777777">
        <w:trPr>
          <w:trHeight w:val="1293"/>
        </w:trPr>
        <w:tc>
          <w:tcPr>
            <w:tcW w:w="2695" w:type="dxa"/>
            <w:shd w:val="clear" w:color="auto" w:fill="auto"/>
          </w:tcPr>
          <w:p w14:paraId="1278F5AA" w14:textId="6A03CEA6" w:rsidR="00374613" w:rsidRDefault="00035B7D">
            <w:pPr>
              <w:rPr>
                <w:rFonts w:ascii="Arial" w:hAnsi="Arial" w:cs="Arial"/>
                <w:sz w:val="18"/>
                <w:szCs w:val="18"/>
              </w:rPr>
            </w:pPr>
            <w:r>
              <w:rPr>
                <w:rFonts w:ascii="Arial" w:hAnsi="Arial" w:cs="Arial"/>
                <w:sz w:val="18"/>
                <w:szCs w:val="18"/>
              </w:rPr>
              <w:t xml:space="preserve">Not following the start/end date of the project </w:t>
            </w:r>
            <w:r w:rsidR="0051669A">
              <w:rPr>
                <w:rFonts w:ascii="Arial" w:hAnsi="Arial" w:cs="Arial"/>
                <w:sz w:val="18"/>
                <w:szCs w:val="18"/>
              </w:rPr>
              <w:t>development</w:t>
            </w:r>
            <w:r w:rsidR="00641B11">
              <w:rPr>
                <w:rFonts w:ascii="Arial" w:hAnsi="Arial" w:cs="Arial"/>
                <w:sz w:val="18"/>
                <w:szCs w:val="18"/>
              </w:rPr>
              <w:t xml:space="preserve"> plan</w:t>
            </w:r>
          </w:p>
        </w:tc>
        <w:tc>
          <w:tcPr>
            <w:tcW w:w="2695" w:type="dxa"/>
            <w:shd w:val="clear" w:color="auto" w:fill="auto"/>
          </w:tcPr>
          <w:p w14:paraId="457525C4" w14:textId="40A1A4DA" w:rsidR="0051669A" w:rsidRDefault="0051669A">
            <w:pPr>
              <w:rPr>
                <w:rFonts w:ascii="Arial" w:hAnsi="Arial" w:cs="Arial"/>
                <w:sz w:val="18"/>
                <w:szCs w:val="18"/>
              </w:rPr>
            </w:pPr>
            <w:r>
              <w:rPr>
                <w:rFonts w:ascii="Arial" w:hAnsi="Arial" w:cs="Arial"/>
                <w:sz w:val="18"/>
                <w:szCs w:val="18"/>
              </w:rPr>
              <w:t xml:space="preserve">Students, </w:t>
            </w:r>
            <w:r w:rsidR="00B66BFA">
              <w:rPr>
                <w:rFonts w:ascii="Arial" w:hAnsi="Arial" w:cs="Arial"/>
                <w:sz w:val="18"/>
                <w:szCs w:val="18"/>
              </w:rPr>
              <w:t>Builders, Suppliers, Investors</w:t>
            </w:r>
          </w:p>
        </w:tc>
        <w:tc>
          <w:tcPr>
            <w:tcW w:w="2695" w:type="dxa"/>
            <w:shd w:val="clear" w:color="auto" w:fill="auto"/>
          </w:tcPr>
          <w:p w14:paraId="3A36B415" w14:textId="423B1D49" w:rsidR="00374613" w:rsidRDefault="006459C2">
            <w:pPr>
              <w:rPr>
                <w:rFonts w:ascii="Arial" w:hAnsi="Arial" w:cs="Arial"/>
                <w:sz w:val="18"/>
                <w:szCs w:val="18"/>
              </w:rPr>
            </w:pPr>
            <w:r>
              <w:rPr>
                <w:rFonts w:ascii="Arial" w:hAnsi="Arial" w:cs="Arial"/>
                <w:sz w:val="18"/>
                <w:szCs w:val="18"/>
              </w:rPr>
              <w:t xml:space="preserve">Capital investment shortage, </w:t>
            </w:r>
            <w:r w:rsidR="007C012E">
              <w:rPr>
                <w:rFonts w:ascii="Arial" w:hAnsi="Arial" w:cs="Arial"/>
                <w:sz w:val="18"/>
                <w:szCs w:val="18"/>
              </w:rPr>
              <w:t>opening time delays, legal penalties</w:t>
            </w:r>
          </w:p>
        </w:tc>
        <w:tc>
          <w:tcPr>
            <w:tcW w:w="3368" w:type="dxa"/>
            <w:shd w:val="clear" w:color="auto" w:fill="auto"/>
          </w:tcPr>
          <w:p w14:paraId="5FA76856" w14:textId="66B1A065" w:rsidR="00374613" w:rsidRDefault="007C012E">
            <w:pPr>
              <w:rPr>
                <w:rFonts w:ascii="Arial" w:hAnsi="Arial" w:cs="Arial"/>
                <w:sz w:val="18"/>
                <w:szCs w:val="18"/>
              </w:rPr>
            </w:pPr>
            <w:r>
              <w:rPr>
                <w:rFonts w:ascii="Arial" w:hAnsi="Arial" w:cs="Arial"/>
                <w:sz w:val="18"/>
                <w:szCs w:val="18"/>
              </w:rPr>
              <w:t xml:space="preserve">Matching all the development activities in such a way to meet the </w:t>
            </w:r>
            <w:r w:rsidR="00432C4B">
              <w:rPr>
                <w:rFonts w:ascii="Arial" w:hAnsi="Arial" w:cs="Arial"/>
                <w:sz w:val="18"/>
                <w:szCs w:val="18"/>
              </w:rPr>
              <w:t>start/end dates of the project development stage</w:t>
            </w:r>
          </w:p>
        </w:tc>
      </w:tr>
      <w:tr w:rsidR="00B500C3" w14:paraId="119A0902" w14:textId="77777777">
        <w:trPr>
          <w:trHeight w:val="1293"/>
        </w:trPr>
        <w:tc>
          <w:tcPr>
            <w:tcW w:w="2695" w:type="dxa"/>
            <w:shd w:val="clear" w:color="auto" w:fill="auto"/>
          </w:tcPr>
          <w:p w14:paraId="131A20FD" w14:textId="43CFAF6F" w:rsidR="00374613" w:rsidRDefault="00495AB4">
            <w:pPr>
              <w:rPr>
                <w:rFonts w:ascii="Arial" w:hAnsi="Arial" w:cs="Arial"/>
                <w:sz w:val="18"/>
                <w:szCs w:val="18"/>
              </w:rPr>
            </w:pPr>
            <w:r>
              <w:rPr>
                <w:rFonts w:ascii="Arial" w:hAnsi="Arial" w:cs="Arial"/>
                <w:sz w:val="18"/>
                <w:szCs w:val="18"/>
              </w:rPr>
              <w:t xml:space="preserve">Health and Safety incidents occurring at the </w:t>
            </w:r>
            <w:r w:rsidR="00005DD8">
              <w:rPr>
                <w:rFonts w:ascii="Arial" w:hAnsi="Arial" w:cs="Arial"/>
                <w:sz w:val="18"/>
                <w:szCs w:val="18"/>
              </w:rPr>
              <w:t>construction sites</w:t>
            </w:r>
            <w:r w:rsidR="00FF2353">
              <w:rPr>
                <w:rFonts w:ascii="Arial" w:hAnsi="Arial" w:cs="Arial"/>
                <w:sz w:val="18"/>
                <w:szCs w:val="18"/>
              </w:rPr>
              <w:t xml:space="preserve"> while </w:t>
            </w:r>
            <w:r w:rsidR="00641B11">
              <w:rPr>
                <w:rFonts w:ascii="Arial" w:hAnsi="Arial" w:cs="Arial"/>
                <w:sz w:val="18"/>
                <w:szCs w:val="18"/>
              </w:rPr>
              <w:t>building the hostel</w:t>
            </w:r>
          </w:p>
        </w:tc>
        <w:tc>
          <w:tcPr>
            <w:tcW w:w="2695" w:type="dxa"/>
            <w:shd w:val="clear" w:color="auto" w:fill="auto"/>
          </w:tcPr>
          <w:p w14:paraId="6C704A1F" w14:textId="76B8AECE" w:rsidR="00374613" w:rsidRDefault="00005DD8">
            <w:pPr>
              <w:rPr>
                <w:rFonts w:ascii="Arial" w:hAnsi="Arial" w:cs="Arial"/>
                <w:sz w:val="18"/>
                <w:szCs w:val="18"/>
              </w:rPr>
            </w:pPr>
            <w:r>
              <w:rPr>
                <w:rFonts w:ascii="Arial" w:hAnsi="Arial" w:cs="Arial"/>
                <w:sz w:val="18"/>
                <w:szCs w:val="18"/>
              </w:rPr>
              <w:t xml:space="preserve">Builders, </w:t>
            </w:r>
            <w:r w:rsidR="00A8157D">
              <w:rPr>
                <w:rFonts w:ascii="Arial" w:hAnsi="Arial" w:cs="Arial"/>
                <w:sz w:val="18"/>
                <w:szCs w:val="18"/>
              </w:rPr>
              <w:t>Investors</w:t>
            </w:r>
            <w:r w:rsidR="002C7993">
              <w:rPr>
                <w:rFonts w:ascii="Arial" w:hAnsi="Arial" w:cs="Arial"/>
                <w:sz w:val="18"/>
                <w:szCs w:val="18"/>
              </w:rPr>
              <w:t>, Students</w:t>
            </w:r>
          </w:p>
        </w:tc>
        <w:tc>
          <w:tcPr>
            <w:tcW w:w="2695" w:type="dxa"/>
            <w:shd w:val="clear" w:color="auto" w:fill="auto"/>
          </w:tcPr>
          <w:p w14:paraId="2AD87AA7" w14:textId="0543C7EC" w:rsidR="00374613" w:rsidRDefault="00A8157D">
            <w:pPr>
              <w:rPr>
                <w:rFonts w:ascii="Arial" w:hAnsi="Arial" w:cs="Arial"/>
                <w:sz w:val="18"/>
                <w:szCs w:val="18"/>
              </w:rPr>
            </w:pPr>
            <w:r>
              <w:rPr>
                <w:rFonts w:ascii="Arial" w:hAnsi="Arial" w:cs="Arial"/>
                <w:sz w:val="18"/>
                <w:szCs w:val="18"/>
              </w:rPr>
              <w:t xml:space="preserve">Legal penalties, shortage of workforce, </w:t>
            </w:r>
            <w:r w:rsidR="0029498E">
              <w:rPr>
                <w:rFonts w:ascii="Arial" w:hAnsi="Arial" w:cs="Arial"/>
                <w:sz w:val="18"/>
                <w:szCs w:val="18"/>
              </w:rPr>
              <w:t>construction</w:t>
            </w:r>
            <w:r w:rsidR="002C7993">
              <w:rPr>
                <w:rFonts w:ascii="Arial" w:hAnsi="Arial" w:cs="Arial"/>
                <w:sz w:val="18"/>
                <w:szCs w:val="18"/>
              </w:rPr>
              <w:t xml:space="preserve"> and opening</w:t>
            </w:r>
            <w:r w:rsidR="0029498E">
              <w:rPr>
                <w:rFonts w:ascii="Arial" w:hAnsi="Arial" w:cs="Arial"/>
                <w:sz w:val="18"/>
                <w:szCs w:val="18"/>
              </w:rPr>
              <w:t xml:space="preserve"> </w:t>
            </w:r>
            <w:r w:rsidR="00405189">
              <w:rPr>
                <w:rFonts w:ascii="Arial" w:hAnsi="Arial" w:cs="Arial"/>
                <w:sz w:val="18"/>
                <w:szCs w:val="18"/>
              </w:rPr>
              <w:t>date delays</w:t>
            </w:r>
          </w:p>
        </w:tc>
        <w:tc>
          <w:tcPr>
            <w:tcW w:w="3368" w:type="dxa"/>
            <w:shd w:val="clear" w:color="auto" w:fill="auto"/>
          </w:tcPr>
          <w:p w14:paraId="4DE62804" w14:textId="738FD837" w:rsidR="00374613" w:rsidRDefault="0029498E">
            <w:pPr>
              <w:rPr>
                <w:rFonts w:ascii="Arial" w:hAnsi="Arial" w:cs="Arial"/>
                <w:sz w:val="18"/>
                <w:szCs w:val="18"/>
              </w:rPr>
            </w:pPr>
            <w:r>
              <w:rPr>
                <w:rFonts w:ascii="Arial" w:hAnsi="Arial" w:cs="Arial"/>
                <w:sz w:val="18"/>
                <w:szCs w:val="18"/>
              </w:rPr>
              <w:t xml:space="preserve">Performing extra checks to ensure that </w:t>
            </w:r>
            <w:r w:rsidR="00E03309">
              <w:rPr>
                <w:rFonts w:ascii="Arial" w:hAnsi="Arial" w:cs="Arial"/>
                <w:sz w:val="18"/>
                <w:szCs w:val="18"/>
              </w:rPr>
              <w:t>all the employees work following all the health and safety procedures</w:t>
            </w:r>
          </w:p>
        </w:tc>
      </w:tr>
      <w:tr w:rsidR="00B500C3" w14:paraId="56888177" w14:textId="77777777">
        <w:trPr>
          <w:trHeight w:val="1315"/>
        </w:trPr>
        <w:tc>
          <w:tcPr>
            <w:tcW w:w="2695" w:type="dxa"/>
            <w:shd w:val="clear" w:color="auto" w:fill="auto"/>
          </w:tcPr>
          <w:p w14:paraId="5D584640" w14:textId="14A4C3CB" w:rsidR="00374613" w:rsidRDefault="00F01164">
            <w:pPr>
              <w:rPr>
                <w:rFonts w:ascii="Arial" w:hAnsi="Arial" w:cs="Arial"/>
                <w:sz w:val="18"/>
                <w:szCs w:val="18"/>
              </w:rPr>
            </w:pPr>
            <w:r>
              <w:rPr>
                <w:rFonts w:ascii="Arial" w:hAnsi="Arial" w:cs="Arial"/>
                <w:sz w:val="18"/>
                <w:szCs w:val="18"/>
              </w:rPr>
              <w:t>Lack of building materials used for construction</w:t>
            </w:r>
          </w:p>
        </w:tc>
        <w:tc>
          <w:tcPr>
            <w:tcW w:w="2695" w:type="dxa"/>
            <w:shd w:val="clear" w:color="auto" w:fill="auto"/>
          </w:tcPr>
          <w:p w14:paraId="1E8BEBC1" w14:textId="51D683E8" w:rsidR="00374613" w:rsidRDefault="00F01164">
            <w:pPr>
              <w:rPr>
                <w:rFonts w:ascii="Arial" w:hAnsi="Arial" w:cs="Arial"/>
                <w:sz w:val="18"/>
                <w:szCs w:val="18"/>
              </w:rPr>
            </w:pPr>
            <w:r>
              <w:rPr>
                <w:rFonts w:ascii="Arial" w:hAnsi="Arial" w:cs="Arial"/>
                <w:sz w:val="18"/>
                <w:szCs w:val="18"/>
              </w:rPr>
              <w:t xml:space="preserve">Investors, Builders, </w:t>
            </w:r>
            <w:r w:rsidR="002C7993">
              <w:rPr>
                <w:rFonts w:ascii="Arial" w:hAnsi="Arial" w:cs="Arial"/>
                <w:sz w:val="18"/>
                <w:szCs w:val="18"/>
              </w:rPr>
              <w:t>Students</w:t>
            </w:r>
            <w:r w:rsidR="00887F30">
              <w:rPr>
                <w:rFonts w:ascii="Arial" w:hAnsi="Arial" w:cs="Arial"/>
                <w:sz w:val="18"/>
                <w:szCs w:val="18"/>
              </w:rPr>
              <w:t>, Building materials suppliers</w:t>
            </w:r>
          </w:p>
        </w:tc>
        <w:tc>
          <w:tcPr>
            <w:tcW w:w="2695" w:type="dxa"/>
            <w:shd w:val="clear" w:color="auto" w:fill="auto"/>
          </w:tcPr>
          <w:p w14:paraId="78E0112B" w14:textId="17686AC4" w:rsidR="00374613" w:rsidRDefault="00BF5F77">
            <w:pPr>
              <w:rPr>
                <w:rFonts w:ascii="Arial" w:hAnsi="Arial" w:cs="Arial"/>
                <w:sz w:val="18"/>
                <w:szCs w:val="18"/>
              </w:rPr>
            </w:pPr>
            <w:r>
              <w:rPr>
                <w:rFonts w:ascii="Arial" w:hAnsi="Arial" w:cs="Arial"/>
                <w:sz w:val="18"/>
                <w:szCs w:val="18"/>
              </w:rPr>
              <w:t xml:space="preserve">Delays on constructing and opening the hostel, </w:t>
            </w:r>
            <w:r w:rsidR="00713C23">
              <w:rPr>
                <w:rFonts w:ascii="Arial" w:hAnsi="Arial" w:cs="Arial"/>
                <w:sz w:val="18"/>
                <w:szCs w:val="18"/>
              </w:rPr>
              <w:t>lack of work assigned to the builders</w:t>
            </w:r>
            <w:r w:rsidR="00D63B75">
              <w:rPr>
                <w:rFonts w:ascii="Arial" w:hAnsi="Arial" w:cs="Arial"/>
                <w:sz w:val="18"/>
                <w:szCs w:val="18"/>
              </w:rPr>
              <w:t>, lack of revenue for the building materials suppliers</w:t>
            </w:r>
          </w:p>
        </w:tc>
        <w:tc>
          <w:tcPr>
            <w:tcW w:w="3368" w:type="dxa"/>
            <w:shd w:val="clear" w:color="auto" w:fill="auto"/>
          </w:tcPr>
          <w:p w14:paraId="46FF9874" w14:textId="542338A2" w:rsidR="00FF1D61" w:rsidRDefault="00E63C09">
            <w:pPr>
              <w:rPr>
                <w:rFonts w:ascii="Arial" w:hAnsi="Arial" w:cs="Arial"/>
                <w:sz w:val="18"/>
                <w:szCs w:val="18"/>
              </w:rPr>
            </w:pPr>
            <w:r>
              <w:rPr>
                <w:rFonts w:ascii="Arial" w:hAnsi="Arial" w:cs="Arial"/>
                <w:sz w:val="18"/>
                <w:szCs w:val="18"/>
              </w:rPr>
              <w:t>Ensuring that all the required building materials are being ordered</w:t>
            </w:r>
            <w:r w:rsidR="00FF1D61">
              <w:rPr>
                <w:rFonts w:ascii="Arial" w:hAnsi="Arial" w:cs="Arial"/>
                <w:sz w:val="18"/>
                <w:szCs w:val="18"/>
              </w:rPr>
              <w:t xml:space="preserve"> and delivered</w:t>
            </w:r>
            <w:r>
              <w:rPr>
                <w:rFonts w:ascii="Arial" w:hAnsi="Arial" w:cs="Arial"/>
                <w:sz w:val="18"/>
                <w:szCs w:val="18"/>
              </w:rPr>
              <w:t xml:space="preserve"> in good time based on</w:t>
            </w:r>
            <w:r w:rsidR="00FF1D61">
              <w:rPr>
                <w:rFonts w:ascii="Arial" w:hAnsi="Arial" w:cs="Arial"/>
                <w:sz w:val="18"/>
                <w:szCs w:val="18"/>
              </w:rPr>
              <w:t xml:space="preserve"> the resources needed in the construction plans</w:t>
            </w:r>
          </w:p>
        </w:tc>
      </w:tr>
      <w:tr w:rsidR="00B500C3" w14:paraId="265CB389" w14:textId="77777777">
        <w:trPr>
          <w:trHeight w:val="1293"/>
        </w:trPr>
        <w:tc>
          <w:tcPr>
            <w:tcW w:w="2695" w:type="dxa"/>
            <w:shd w:val="clear" w:color="auto" w:fill="auto"/>
          </w:tcPr>
          <w:p w14:paraId="4DDB9E94" w14:textId="4A10CBE8" w:rsidR="00374613" w:rsidRDefault="00784CB5">
            <w:pPr>
              <w:rPr>
                <w:rFonts w:ascii="Arial" w:hAnsi="Arial" w:cs="Arial"/>
                <w:sz w:val="18"/>
                <w:szCs w:val="18"/>
              </w:rPr>
            </w:pPr>
            <w:r>
              <w:rPr>
                <w:rFonts w:ascii="Arial" w:hAnsi="Arial" w:cs="Arial"/>
                <w:sz w:val="18"/>
                <w:szCs w:val="18"/>
              </w:rPr>
              <w:t>Lack of students choosing to use the hostel</w:t>
            </w:r>
            <w:r w:rsidR="009024DB">
              <w:rPr>
                <w:rFonts w:ascii="Arial" w:hAnsi="Arial" w:cs="Arial"/>
                <w:sz w:val="18"/>
                <w:szCs w:val="18"/>
              </w:rPr>
              <w:t>s as an accommodation option</w:t>
            </w:r>
          </w:p>
        </w:tc>
        <w:tc>
          <w:tcPr>
            <w:tcW w:w="2695" w:type="dxa"/>
            <w:shd w:val="clear" w:color="auto" w:fill="auto"/>
          </w:tcPr>
          <w:p w14:paraId="7D5F6044" w14:textId="7D766EFF" w:rsidR="00374613" w:rsidRDefault="00784CB5">
            <w:pPr>
              <w:rPr>
                <w:rFonts w:ascii="Arial" w:hAnsi="Arial" w:cs="Arial"/>
                <w:sz w:val="18"/>
                <w:szCs w:val="18"/>
              </w:rPr>
            </w:pPr>
            <w:r>
              <w:rPr>
                <w:rFonts w:ascii="Arial" w:hAnsi="Arial" w:cs="Arial"/>
                <w:sz w:val="18"/>
                <w:szCs w:val="18"/>
              </w:rPr>
              <w:t>Investors</w:t>
            </w:r>
          </w:p>
        </w:tc>
        <w:tc>
          <w:tcPr>
            <w:tcW w:w="2695" w:type="dxa"/>
            <w:shd w:val="clear" w:color="auto" w:fill="auto"/>
          </w:tcPr>
          <w:p w14:paraId="4EFCFC00" w14:textId="606270EF" w:rsidR="00374613" w:rsidRDefault="00784CB5">
            <w:pPr>
              <w:rPr>
                <w:rFonts w:ascii="Arial" w:hAnsi="Arial" w:cs="Arial"/>
                <w:sz w:val="18"/>
                <w:szCs w:val="18"/>
              </w:rPr>
            </w:pPr>
            <w:r>
              <w:rPr>
                <w:rFonts w:ascii="Arial" w:hAnsi="Arial" w:cs="Arial"/>
                <w:sz w:val="18"/>
                <w:szCs w:val="18"/>
              </w:rPr>
              <w:t xml:space="preserve">Lack of revenue made by the </w:t>
            </w:r>
            <w:r w:rsidR="00880F72">
              <w:rPr>
                <w:rFonts w:ascii="Arial" w:hAnsi="Arial" w:cs="Arial"/>
                <w:sz w:val="18"/>
                <w:szCs w:val="18"/>
              </w:rPr>
              <w:t>investors from the capital invested into the project</w:t>
            </w:r>
            <w:r w:rsidR="0082130D">
              <w:rPr>
                <w:rFonts w:ascii="Arial" w:hAnsi="Arial" w:cs="Arial"/>
                <w:sz w:val="18"/>
                <w:szCs w:val="18"/>
              </w:rPr>
              <w:t>, lack of individuals choosing to study at UWTSD</w:t>
            </w:r>
          </w:p>
        </w:tc>
        <w:tc>
          <w:tcPr>
            <w:tcW w:w="3368" w:type="dxa"/>
            <w:shd w:val="clear" w:color="auto" w:fill="auto"/>
          </w:tcPr>
          <w:p w14:paraId="6EABA82D" w14:textId="77777777" w:rsidR="00374613" w:rsidRDefault="00880F72">
            <w:pPr>
              <w:rPr>
                <w:rFonts w:ascii="Arial" w:hAnsi="Arial" w:cs="Arial"/>
                <w:sz w:val="18"/>
                <w:szCs w:val="18"/>
              </w:rPr>
            </w:pPr>
            <w:r>
              <w:rPr>
                <w:rFonts w:ascii="Arial" w:hAnsi="Arial" w:cs="Arial"/>
                <w:sz w:val="18"/>
                <w:szCs w:val="18"/>
              </w:rPr>
              <w:t xml:space="preserve">Performing </w:t>
            </w:r>
            <w:r w:rsidR="0031510E">
              <w:rPr>
                <w:rFonts w:ascii="Arial" w:hAnsi="Arial" w:cs="Arial"/>
                <w:sz w:val="18"/>
                <w:szCs w:val="18"/>
              </w:rPr>
              <w:t xml:space="preserve">good advertising prior to project completion </w:t>
            </w:r>
          </w:p>
          <w:p w14:paraId="5A5C6A09" w14:textId="4114A07C" w:rsidR="0031510E" w:rsidRDefault="004B1525">
            <w:pPr>
              <w:rPr>
                <w:rFonts w:ascii="Arial" w:hAnsi="Arial" w:cs="Arial"/>
                <w:sz w:val="18"/>
                <w:szCs w:val="18"/>
              </w:rPr>
            </w:pPr>
            <w:r>
              <w:rPr>
                <w:rFonts w:ascii="Arial" w:hAnsi="Arial" w:cs="Arial"/>
                <w:sz w:val="18"/>
                <w:szCs w:val="18"/>
              </w:rPr>
              <w:t>Ensuring that the living conditions in the hostel are optimal for the students</w:t>
            </w:r>
          </w:p>
        </w:tc>
      </w:tr>
      <w:tr w:rsidR="00B500C3" w14:paraId="5AD49DDC" w14:textId="77777777">
        <w:trPr>
          <w:trHeight w:val="2304"/>
        </w:trPr>
        <w:tc>
          <w:tcPr>
            <w:tcW w:w="2695" w:type="dxa"/>
            <w:shd w:val="clear" w:color="auto" w:fill="auto"/>
          </w:tcPr>
          <w:p w14:paraId="3564FDD3" w14:textId="2467F471" w:rsidR="004B1525" w:rsidRDefault="00C24ACE">
            <w:pPr>
              <w:rPr>
                <w:rFonts w:ascii="Arial" w:hAnsi="Arial" w:cs="Arial"/>
                <w:sz w:val="18"/>
                <w:szCs w:val="18"/>
              </w:rPr>
            </w:pPr>
            <w:r>
              <w:rPr>
                <w:rFonts w:ascii="Arial" w:hAnsi="Arial" w:cs="Arial"/>
                <w:sz w:val="18"/>
                <w:szCs w:val="18"/>
              </w:rPr>
              <w:t xml:space="preserve">Maximum </w:t>
            </w:r>
            <w:r w:rsidR="006A13F1">
              <w:rPr>
                <w:rFonts w:ascii="Arial" w:hAnsi="Arial" w:cs="Arial"/>
                <w:sz w:val="18"/>
                <w:szCs w:val="18"/>
              </w:rPr>
              <w:t xml:space="preserve">capacity of students </w:t>
            </w:r>
            <w:r w:rsidR="0082130D">
              <w:rPr>
                <w:rFonts w:ascii="Arial" w:hAnsi="Arial" w:cs="Arial"/>
                <w:sz w:val="18"/>
                <w:szCs w:val="18"/>
              </w:rPr>
              <w:t>using the hostel being reached</w:t>
            </w:r>
          </w:p>
        </w:tc>
        <w:tc>
          <w:tcPr>
            <w:tcW w:w="2695" w:type="dxa"/>
            <w:shd w:val="clear" w:color="auto" w:fill="auto"/>
          </w:tcPr>
          <w:p w14:paraId="7E6A5F9D" w14:textId="4AEA06BE" w:rsidR="004B1525" w:rsidRDefault="0082130D">
            <w:pPr>
              <w:rPr>
                <w:rFonts w:ascii="Arial" w:hAnsi="Arial" w:cs="Arial"/>
                <w:sz w:val="18"/>
                <w:szCs w:val="18"/>
              </w:rPr>
            </w:pPr>
            <w:r>
              <w:rPr>
                <w:rFonts w:ascii="Arial" w:hAnsi="Arial" w:cs="Arial"/>
                <w:sz w:val="18"/>
                <w:szCs w:val="18"/>
              </w:rPr>
              <w:t>Students</w:t>
            </w:r>
            <w:r w:rsidR="00993FF1">
              <w:rPr>
                <w:rFonts w:ascii="Arial" w:hAnsi="Arial" w:cs="Arial"/>
                <w:sz w:val="18"/>
                <w:szCs w:val="18"/>
              </w:rPr>
              <w:t>, Investors</w:t>
            </w:r>
          </w:p>
        </w:tc>
        <w:tc>
          <w:tcPr>
            <w:tcW w:w="2695" w:type="dxa"/>
            <w:shd w:val="clear" w:color="auto" w:fill="auto"/>
          </w:tcPr>
          <w:p w14:paraId="51E313AD" w14:textId="698903D2" w:rsidR="004B1525" w:rsidRDefault="009A625C">
            <w:pPr>
              <w:rPr>
                <w:rFonts w:ascii="Arial" w:hAnsi="Arial" w:cs="Arial"/>
                <w:sz w:val="18"/>
                <w:szCs w:val="18"/>
              </w:rPr>
            </w:pPr>
            <w:r>
              <w:rPr>
                <w:rFonts w:ascii="Arial" w:hAnsi="Arial" w:cs="Arial"/>
                <w:sz w:val="18"/>
                <w:szCs w:val="18"/>
              </w:rPr>
              <w:t xml:space="preserve">University losing many potential </w:t>
            </w:r>
            <w:r w:rsidR="00993FF1">
              <w:rPr>
                <w:rFonts w:ascii="Arial" w:hAnsi="Arial" w:cs="Arial"/>
                <w:sz w:val="18"/>
                <w:szCs w:val="18"/>
              </w:rPr>
              <w:t xml:space="preserve">undergraduate students, lack of comfort being offered to </w:t>
            </w:r>
            <w:r w:rsidR="009E1E9B">
              <w:rPr>
                <w:rFonts w:ascii="Arial" w:hAnsi="Arial" w:cs="Arial"/>
                <w:sz w:val="18"/>
                <w:szCs w:val="18"/>
              </w:rPr>
              <w:t>the students while using the hostel blocks</w:t>
            </w:r>
            <w:r w:rsidR="00323E24">
              <w:rPr>
                <w:rFonts w:ascii="Arial" w:hAnsi="Arial" w:cs="Arial"/>
                <w:sz w:val="18"/>
                <w:szCs w:val="18"/>
              </w:rPr>
              <w:t xml:space="preserve">, potential loss of students </w:t>
            </w:r>
            <w:r w:rsidR="004D766F">
              <w:rPr>
                <w:rFonts w:ascii="Arial" w:hAnsi="Arial" w:cs="Arial"/>
                <w:sz w:val="18"/>
                <w:szCs w:val="18"/>
              </w:rPr>
              <w:t>that don’t become feeling uncomfortable</w:t>
            </w:r>
            <w:r w:rsidR="00405189">
              <w:rPr>
                <w:rFonts w:ascii="Arial" w:hAnsi="Arial" w:cs="Arial"/>
                <w:sz w:val="18"/>
                <w:szCs w:val="18"/>
              </w:rPr>
              <w:t xml:space="preserve"> using the hostel</w:t>
            </w:r>
          </w:p>
        </w:tc>
        <w:tc>
          <w:tcPr>
            <w:tcW w:w="3368" w:type="dxa"/>
            <w:shd w:val="clear" w:color="auto" w:fill="auto"/>
          </w:tcPr>
          <w:p w14:paraId="4F681062" w14:textId="77777777" w:rsidR="004B1525" w:rsidRDefault="009E1E9B">
            <w:pPr>
              <w:rPr>
                <w:rFonts w:ascii="Arial" w:hAnsi="Arial" w:cs="Arial"/>
                <w:sz w:val="18"/>
                <w:szCs w:val="18"/>
              </w:rPr>
            </w:pPr>
            <w:r>
              <w:rPr>
                <w:rFonts w:ascii="Arial" w:hAnsi="Arial" w:cs="Arial"/>
                <w:sz w:val="18"/>
                <w:szCs w:val="18"/>
              </w:rPr>
              <w:t xml:space="preserve">Ensuring that </w:t>
            </w:r>
            <w:r w:rsidR="00964D1C">
              <w:rPr>
                <w:rFonts w:ascii="Arial" w:hAnsi="Arial" w:cs="Arial"/>
                <w:sz w:val="18"/>
                <w:szCs w:val="18"/>
              </w:rPr>
              <w:t xml:space="preserve">the rooms offered to the students are spacious enough to offer optimal comfort </w:t>
            </w:r>
          </w:p>
          <w:p w14:paraId="0F76C79D" w14:textId="70B27BFE" w:rsidR="00F810EE" w:rsidRDefault="00F810EE">
            <w:pPr>
              <w:rPr>
                <w:rFonts w:ascii="Arial" w:hAnsi="Arial" w:cs="Arial"/>
                <w:sz w:val="18"/>
                <w:szCs w:val="18"/>
              </w:rPr>
            </w:pPr>
            <w:r>
              <w:rPr>
                <w:rFonts w:ascii="Arial" w:hAnsi="Arial" w:cs="Arial"/>
                <w:sz w:val="18"/>
                <w:szCs w:val="18"/>
              </w:rPr>
              <w:t xml:space="preserve">Keeping the track of how many of the blocks are being used and </w:t>
            </w:r>
            <w:r w:rsidR="00096586">
              <w:rPr>
                <w:rFonts w:ascii="Arial" w:hAnsi="Arial" w:cs="Arial"/>
                <w:sz w:val="18"/>
                <w:szCs w:val="18"/>
              </w:rPr>
              <w:t>setting a limit for potential students using the hostel</w:t>
            </w:r>
          </w:p>
        </w:tc>
      </w:tr>
      <w:tr w:rsidR="00B500C3" w14:paraId="0AE66F2B" w14:textId="77777777">
        <w:trPr>
          <w:trHeight w:val="1293"/>
        </w:trPr>
        <w:tc>
          <w:tcPr>
            <w:tcW w:w="2695" w:type="dxa"/>
            <w:shd w:val="clear" w:color="auto" w:fill="auto"/>
          </w:tcPr>
          <w:p w14:paraId="5794D2F5" w14:textId="36619ADE" w:rsidR="001A2F7A" w:rsidRDefault="001A2F7A">
            <w:pPr>
              <w:rPr>
                <w:rFonts w:ascii="Arial" w:hAnsi="Arial" w:cs="Arial"/>
                <w:sz w:val="18"/>
                <w:szCs w:val="18"/>
              </w:rPr>
            </w:pPr>
            <w:r>
              <w:rPr>
                <w:rFonts w:ascii="Arial" w:hAnsi="Arial" w:cs="Arial"/>
                <w:sz w:val="18"/>
                <w:szCs w:val="18"/>
              </w:rPr>
              <w:t>Lack of students choosing to study at UWTSD</w:t>
            </w:r>
          </w:p>
        </w:tc>
        <w:tc>
          <w:tcPr>
            <w:tcW w:w="2695" w:type="dxa"/>
            <w:shd w:val="clear" w:color="auto" w:fill="auto"/>
          </w:tcPr>
          <w:p w14:paraId="036DD3F4" w14:textId="60BBB724" w:rsidR="001A2F7A" w:rsidRDefault="00B52D5F">
            <w:pPr>
              <w:rPr>
                <w:rFonts w:ascii="Arial" w:hAnsi="Arial" w:cs="Arial"/>
                <w:sz w:val="18"/>
                <w:szCs w:val="18"/>
              </w:rPr>
            </w:pPr>
            <w:r>
              <w:rPr>
                <w:rFonts w:ascii="Arial" w:hAnsi="Arial" w:cs="Arial"/>
                <w:sz w:val="18"/>
                <w:szCs w:val="18"/>
              </w:rPr>
              <w:t>Students, Investors</w:t>
            </w:r>
          </w:p>
        </w:tc>
        <w:tc>
          <w:tcPr>
            <w:tcW w:w="2695" w:type="dxa"/>
            <w:shd w:val="clear" w:color="auto" w:fill="auto"/>
          </w:tcPr>
          <w:p w14:paraId="2768EE0A" w14:textId="748B3FE1" w:rsidR="001A2F7A" w:rsidRDefault="00FB63BB">
            <w:pPr>
              <w:rPr>
                <w:rFonts w:ascii="Arial" w:hAnsi="Arial" w:cs="Arial"/>
                <w:sz w:val="18"/>
                <w:szCs w:val="18"/>
              </w:rPr>
            </w:pPr>
            <w:r>
              <w:rPr>
                <w:rFonts w:ascii="Arial" w:hAnsi="Arial" w:cs="Arial"/>
                <w:sz w:val="18"/>
                <w:szCs w:val="18"/>
              </w:rPr>
              <w:t>Lack of revenue e</w:t>
            </w:r>
            <w:r w:rsidR="002E6ACB">
              <w:rPr>
                <w:rFonts w:ascii="Arial" w:hAnsi="Arial" w:cs="Arial"/>
                <w:sz w:val="18"/>
                <w:szCs w:val="18"/>
              </w:rPr>
              <w:t xml:space="preserve">arned by the investors, </w:t>
            </w:r>
            <w:r w:rsidR="00C04FE7">
              <w:rPr>
                <w:rFonts w:ascii="Arial" w:hAnsi="Arial" w:cs="Arial"/>
                <w:sz w:val="18"/>
                <w:szCs w:val="18"/>
              </w:rPr>
              <w:t>number of students that study at UWTSD being too low</w:t>
            </w:r>
            <w:r w:rsidR="004B71CD">
              <w:rPr>
                <w:rFonts w:ascii="Arial" w:hAnsi="Arial" w:cs="Arial"/>
                <w:sz w:val="18"/>
                <w:szCs w:val="18"/>
              </w:rPr>
              <w:t xml:space="preserve">, university’s reputation decreasing </w:t>
            </w:r>
            <w:r w:rsidR="00EF0FF1">
              <w:rPr>
                <w:rFonts w:ascii="Arial" w:hAnsi="Arial" w:cs="Arial"/>
                <w:sz w:val="18"/>
                <w:szCs w:val="18"/>
              </w:rPr>
              <w:t>consistently</w:t>
            </w:r>
          </w:p>
        </w:tc>
        <w:tc>
          <w:tcPr>
            <w:tcW w:w="3368" w:type="dxa"/>
            <w:shd w:val="clear" w:color="auto" w:fill="auto"/>
          </w:tcPr>
          <w:p w14:paraId="23484149" w14:textId="77777777" w:rsidR="001A2F7A" w:rsidRDefault="00F50CA5">
            <w:pPr>
              <w:rPr>
                <w:rFonts w:ascii="Arial" w:hAnsi="Arial" w:cs="Arial"/>
                <w:sz w:val="18"/>
                <w:szCs w:val="18"/>
              </w:rPr>
            </w:pPr>
            <w:r>
              <w:rPr>
                <w:rFonts w:ascii="Arial" w:hAnsi="Arial" w:cs="Arial"/>
                <w:sz w:val="18"/>
                <w:szCs w:val="18"/>
              </w:rPr>
              <w:t xml:space="preserve">Making sure that the </w:t>
            </w:r>
            <w:r w:rsidR="00676E2C">
              <w:rPr>
                <w:rFonts w:ascii="Arial" w:hAnsi="Arial" w:cs="Arial"/>
                <w:sz w:val="18"/>
                <w:szCs w:val="18"/>
              </w:rPr>
              <w:t>university will offer a variety of available courses to all the new potential students</w:t>
            </w:r>
          </w:p>
          <w:p w14:paraId="7F80CA86" w14:textId="521B8D3B" w:rsidR="00676E2C" w:rsidRDefault="00676E2C">
            <w:pPr>
              <w:rPr>
                <w:rFonts w:ascii="Arial" w:hAnsi="Arial" w:cs="Arial"/>
                <w:sz w:val="18"/>
                <w:szCs w:val="18"/>
              </w:rPr>
            </w:pPr>
            <w:r>
              <w:rPr>
                <w:rFonts w:ascii="Arial" w:hAnsi="Arial" w:cs="Arial"/>
                <w:sz w:val="18"/>
                <w:szCs w:val="18"/>
              </w:rPr>
              <w:t>Offering extra support to the students</w:t>
            </w:r>
            <w:r w:rsidR="004B71CD">
              <w:rPr>
                <w:rFonts w:ascii="Arial" w:hAnsi="Arial" w:cs="Arial"/>
                <w:sz w:val="18"/>
                <w:szCs w:val="18"/>
              </w:rPr>
              <w:t xml:space="preserve"> when needed</w:t>
            </w:r>
          </w:p>
        </w:tc>
      </w:tr>
    </w:tbl>
    <w:p w14:paraId="5327F5FD" w14:textId="29107D77" w:rsidR="00405189" w:rsidRDefault="00405189" w:rsidP="00A60CB9">
      <w:pPr>
        <w:rPr>
          <w:rFonts w:ascii="Arial" w:hAnsi="Arial" w:cs="Arial"/>
          <w:b/>
          <w:bCs/>
          <w:sz w:val="40"/>
          <w:szCs w:val="40"/>
          <w:u w:val="single"/>
        </w:rPr>
      </w:pPr>
    </w:p>
    <w:p w14:paraId="2415A4C5" w14:textId="77777777" w:rsidR="00435FC5" w:rsidRDefault="00AF4E4D" w:rsidP="00A60CB9">
      <w:pPr>
        <w:rPr>
          <w:rFonts w:ascii="Arial" w:hAnsi="Arial" w:cs="Arial"/>
        </w:rPr>
      </w:pPr>
      <w:r>
        <w:rPr>
          <w:rFonts w:ascii="Arial" w:hAnsi="Arial" w:cs="Arial"/>
        </w:rPr>
        <w:lastRenderedPageBreak/>
        <w:t>As mentioned above, all the main risks of the UWTSD hostel project management have been identified</w:t>
      </w:r>
      <w:r w:rsidR="00FC5D60">
        <w:rPr>
          <w:rFonts w:ascii="Arial" w:hAnsi="Arial" w:cs="Arial"/>
        </w:rPr>
        <w:t xml:space="preserve"> and analysed. Those risks have to be taken well in consideration </w:t>
      </w:r>
      <w:r w:rsidR="006C4587">
        <w:rPr>
          <w:rFonts w:ascii="Arial" w:hAnsi="Arial" w:cs="Arial"/>
        </w:rPr>
        <w:t xml:space="preserve">when planning the project, to ensure that they will not occur and none of the mentioned groups of individuals will be affected </w:t>
      </w:r>
      <w:r w:rsidR="00435FC5">
        <w:rPr>
          <w:rFonts w:ascii="Arial" w:hAnsi="Arial" w:cs="Arial"/>
        </w:rPr>
        <w:t xml:space="preserve">by any of them. </w:t>
      </w:r>
    </w:p>
    <w:p w14:paraId="561EC0D9" w14:textId="77777777" w:rsidR="0081539C" w:rsidRDefault="00435FC5" w:rsidP="00A60CB9">
      <w:pPr>
        <w:rPr>
          <w:rFonts w:ascii="Arial" w:hAnsi="Arial" w:cs="Arial"/>
        </w:rPr>
      </w:pPr>
      <w:r>
        <w:rPr>
          <w:rFonts w:ascii="Arial" w:hAnsi="Arial" w:cs="Arial"/>
        </w:rPr>
        <w:t xml:space="preserve">If all the risks above </w:t>
      </w:r>
      <w:r w:rsidR="000C1573">
        <w:rPr>
          <w:rFonts w:ascii="Arial" w:hAnsi="Arial" w:cs="Arial"/>
        </w:rPr>
        <w:t xml:space="preserve">will be mitigated using the right strategies, there is a significant chance that the </w:t>
      </w:r>
      <w:r w:rsidR="0081539C">
        <w:rPr>
          <w:rFonts w:ascii="Arial" w:hAnsi="Arial" w:cs="Arial"/>
        </w:rPr>
        <w:t xml:space="preserve">project management in question will become a successful one. </w:t>
      </w:r>
    </w:p>
    <w:p w14:paraId="471A4A92" w14:textId="77777777" w:rsidR="00A91E3E" w:rsidRDefault="0081539C" w:rsidP="00A60CB9">
      <w:pPr>
        <w:rPr>
          <w:rFonts w:ascii="Arial" w:hAnsi="Arial" w:cs="Arial"/>
        </w:rPr>
      </w:pPr>
      <w:r>
        <w:rPr>
          <w:rFonts w:ascii="Arial" w:hAnsi="Arial" w:cs="Arial"/>
        </w:rPr>
        <w:t xml:space="preserve">Having so many risks once again shows that </w:t>
      </w:r>
      <w:r w:rsidR="00AF6BCA">
        <w:rPr>
          <w:rFonts w:ascii="Arial" w:hAnsi="Arial" w:cs="Arial"/>
        </w:rPr>
        <w:t xml:space="preserve">the current project management plan has a lot of potential to be successful, if all the </w:t>
      </w:r>
      <w:r w:rsidR="00952930">
        <w:rPr>
          <w:rFonts w:ascii="Arial" w:hAnsi="Arial" w:cs="Arial"/>
        </w:rPr>
        <w:t xml:space="preserve">steps mentioned above are being followed accordingly. </w:t>
      </w:r>
    </w:p>
    <w:p w14:paraId="142CF963" w14:textId="54983BE9" w:rsidR="00B02AC0" w:rsidRDefault="00A91E3E" w:rsidP="00A60CB9">
      <w:pPr>
        <w:rPr>
          <w:rFonts w:ascii="Arial" w:hAnsi="Arial" w:cs="Arial"/>
        </w:rPr>
      </w:pPr>
      <w:r>
        <w:rPr>
          <w:rFonts w:ascii="Arial" w:hAnsi="Arial" w:cs="Arial"/>
        </w:rPr>
        <w:t xml:space="preserve">Some of the risks displayed above might have higher </w:t>
      </w:r>
      <w:r w:rsidR="00461DB3">
        <w:rPr>
          <w:rFonts w:ascii="Arial" w:hAnsi="Arial" w:cs="Arial"/>
        </w:rPr>
        <w:t xml:space="preserve">chances to occur than others, depending on how many groups of individuals they can affect, </w:t>
      </w:r>
      <w:r w:rsidR="0037412F">
        <w:rPr>
          <w:rFonts w:ascii="Arial" w:hAnsi="Arial" w:cs="Arial"/>
        </w:rPr>
        <w:t>at what stages of the project development they might occur, and how many strategies can be used in order</w:t>
      </w:r>
      <w:r w:rsidR="00B02AC0">
        <w:rPr>
          <w:rFonts w:ascii="Arial" w:hAnsi="Arial" w:cs="Arial"/>
        </w:rPr>
        <w:t xml:space="preserve"> to overcome them. </w:t>
      </w:r>
    </w:p>
    <w:p w14:paraId="14103C18" w14:textId="77777777" w:rsidR="00D17131" w:rsidRDefault="00D17131" w:rsidP="00A60CB9">
      <w:pPr>
        <w:rPr>
          <w:rFonts w:ascii="Arial" w:hAnsi="Arial" w:cs="Arial"/>
          <w:b/>
          <w:bCs/>
          <w:sz w:val="40"/>
          <w:szCs w:val="40"/>
          <w:u w:val="single"/>
        </w:rPr>
      </w:pPr>
    </w:p>
    <w:p w14:paraId="6F3F4F6E" w14:textId="1C44BCEB" w:rsidR="00D17131" w:rsidRPr="00D17131" w:rsidRDefault="00D17131" w:rsidP="00A60CB9">
      <w:pPr>
        <w:rPr>
          <w:rFonts w:ascii="Arial" w:hAnsi="Arial" w:cs="Arial"/>
          <w:b/>
          <w:bCs/>
          <w:sz w:val="40"/>
          <w:szCs w:val="40"/>
          <w:u w:val="single"/>
        </w:rPr>
      </w:pPr>
      <w:r>
        <w:rPr>
          <w:rFonts w:ascii="Arial" w:hAnsi="Arial" w:cs="Arial"/>
          <w:b/>
          <w:bCs/>
          <w:sz w:val="40"/>
          <w:szCs w:val="40"/>
          <w:u w:val="single"/>
        </w:rPr>
        <w:t>Conclusion</w:t>
      </w:r>
    </w:p>
    <w:p w14:paraId="4469C752" w14:textId="2059E47A" w:rsidR="00315CAA" w:rsidRDefault="00641A46" w:rsidP="00A60CB9">
      <w:pPr>
        <w:rPr>
          <w:rFonts w:ascii="Arial" w:hAnsi="Arial" w:cs="Arial"/>
        </w:rPr>
      </w:pPr>
      <w:r>
        <w:rPr>
          <w:rFonts w:ascii="Arial" w:hAnsi="Arial" w:cs="Arial"/>
        </w:rPr>
        <w:t xml:space="preserve">As a short conclusion of this report, it can be said that all the tasks mentioned in the introduction have been successfully </w:t>
      </w:r>
      <w:r w:rsidR="00A75D02">
        <w:rPr>
          <w:rFonts w:ascii="Arial" w:hAnsi="Arial" w:cs="Arial"/>
        </w:rPr>
        <w:t xml:space="preserve">done, </w:t>
      </w:r>
      <w:r w:rsidR="002828AC">
        <w:rPr>
          <w:rFonts w:ascii="Arial" w:hAnsi="Arial" w:cs="Arial"/>
        </w:rPr>
        <w:t xml:space="preserve">using academic references to support each of the main ideas </w:t>
      </w:r>
      <w:r w:rsidR="00CB26F2">
        <w:rPr>
          <w:rFonts w:ascii="Arial" w:hAnsi="Arial" w:cs="Arial"/>
        </w:rPr>
        <w:t xml:space="preserve">overviewed in the report. </w:t>
      </w:r>
    </w:p>
    <w:p w14:paraId="339EE168" w14:textId="4B30F75D" w:rsidR="00CB26F2" w:rsidRDefault="00CB26F2" w:rsidP="00A60CB9">
      <w:pPr>
        <w:rPr>
          <w:rFonts w:ascii="Arial" w:hAnsi="Arial" w:cs="Arial"/>
        </w:rPr>
      </w:pPr>
      <w:r>
        <w:rPr>
          <w:rFonts w:ascii="Arial" w:hAnsi="Arial" w:cs="Arial"/>
        </w:rPr>
        <w:t xml:space="preserve">If </w:t>
      </w:r>
      <w:proofErr w:type="spellStart"/>
      <w:r>
        <w:rPr>
          <w:rFonts w:ascii="Arial" w:hAnsi="Arial" w:cs="Arial"/>
        </w:rPr>
        <w:t>al</w:t>
      </w:r>
      <w:proofErr w:type="spellEnd"/>
      <w:r>
        <w:rPr>
          <w:rFonts w:ascii="Arial" w:hAnsi="Arial" w:cs="Arial"/>
        </w:rPr>
        <w:t xml:space="preserve"> the </w:t>
      </w:r>
      <w:r w:rsidR="008F3AFC">
        <w:rPr>
          <w:rFonts w:ascii="Arial" w:hAnsi="Arial" w:cs="Arial"/>
        </w:rPr>
        <w:t>steps of this report are to be followed accordingly throughout the project management plan of UWTSD</w:t>
      </w:r>
      <w:r w:rsidR="0063277B">
        <w:rPr>
          <w:rFonts w:ascii="Arial" w:hAnsi="Arial" w:cs="Arial"/>
        </w:rPr>
        <w:t>’s six blocks of hostel as an accommodation for the students</w:t>
      </w:r>
      <w:r w:rsidR="001E5666">
        <w:rPr>
          <w:rFonts w:ascii="Arial" w:hAnsi="Arial" w:cs="Arial"/>
        </w:rPr>
        <w:t xml:space="preserve">, there are increased chances that the project might </w:t>
      </w:r>
      <w:r w:rsidR="006F532D">
        <w:rPr>
          <w:rFonts w:ascii="Arial" w:hAnsi="Arial" w:cs="Arial"/>
        </w:rPr>
        <w:t xml:space="preserve">become successful within completion. </w:t>
      </w:r>
    </w:p>
    <w:p w14:paraId="308E8620" w14:textId="77777777" w:rsidR="006F532D" w:rsidRPr="00A632E9" w:rsidRDefault="006F532D" w:rsidP="00A60CB9">
      <w:pPr>
        <w:rPr>
          <w:rFonts w:ascii="Arial" w:hAnsi="Arial" w:cs="Arial"/>
        </w:rPr>
      </w:pPr>
    </w:p>
    <w:p w14:paraId="3F14D9BB" w14:textId="3AD2613E" w:rsidR="00D77282" w:rsidRDefault="00D77282" w:rsidP="00BD3AA9">
      <w:pPr>
        <w:rPr>
          <w:rFonts w:ascii="Arial" w:hAnsi="Arial" w:cs="Arial"/>
          <w:b/>
          <w:bCs/>
          <w:sz w:val="40"/>
          <w:szCs w:val="40"/>
          <w:u w:val="single"/>
        </w:rPr>
      </w:pPr>
      <w:r w:rsidRPr="00755E04">
        <w:rPr>
          <w:rFonts w:ascii="Arial" w:hAnsi="Arial" w:cs="Arial"/>
        </w:rPr>
        <w:br w:type="page"/>
      </w:r>
      <w:r w:rsidRPr="00D77282">
        <w:rPr>
          <w:rFonts w:ascii="Arial" w:hAnsi="Arial" w:cs="Arial"/>
          <w:b/>
          <w:bCs/>
          <w:sz w:val="40"/>
          <w:szCs w:val="40"/>
          <w:u w:val="single"/>
        </w:rPr>
        <w:lastRenderedPageBreak/>
        <w:t>Reference list</w:t>
      </w:r>
    </w:p>
    <w:p w14:paraId="33E9590C" w14:textId="73BB082B" w:rsidR="00F41DDE" w:rsidRPr="00F41DDE" w:rsidRDefault="00F41DDE" w:rsidP="00F41DDE">
      <w:pPr>
        <w:numPr>
          <w:ilvl w:val="0"/>
          <w:numId w:val="2"/>
        </w:numPr>
        <w:rPr>
          <w:rFonts w:ascii="Arial" w:hAnsi="Arial" w:cs="Arial"/>
        </w:rPr>
      </w:pPr>
      <w:r>
        <w:rPr>
          <w:rFonts w:ascii="Arial" w:hAnsi="Arial" w:cs="Arial"/>
        </w:rPr>
        <w:t>Cambridge Dictionary</w:t>
      </w:r>
      <w:r w:rsidRPr="00F41DDE">
        <w:rPr>
          <w:rFonts w:ascii="Arial" w:hAnsi="Arial" w:cs="Arial"/>
        </w:rPr>
        <w:t xml:space="preserve"> </w:t>
      </w:r>
      <w:r>
        <w:rPr>
          <w:rFonts w:ascii="Arial" w:hAnsi="Arial" w:cs="Arial"/>
        </w:rPr>
        <w:t>(</w:t>
      </w:r>
      <w:r w:rsidRPr="00F41DDE">
        <w:rPr>
          <w:rFonts w:ascii="Arial" w:hAnsi="Arial" w:cs="Arial"/>
        </w:rPr>
        <w:t>2022</w:t>
      </w:r>
      <w:r>
        <w:rPr>
          <w:rFonts w:ascii="Arial" w:hAnsi="Arial" w:cs="Arial"/>
        </w:rPr>
        <w:t>)</w:t>
      </w:r>
      <w:r w:rsidRPr="00F41DDE">
        <w:rPr>
          <w:rFonts w:ascii="Arial" w:hAnsi="Arial" w:cs="Arial"/>
        </w:rPr>
        <w:t> </w:t>
      </w:r>
      <w:r w:rsidRPr="00F41DDE">
        <w:rPr>
          <w:rFonts w:ascii="Arial" w:hAnsi="Arial" w:cs="Arial"/>
          <w:i/>
          <w:iCs/>
        </w:rPr>
        <w:t>RISK | meaning in the Cambridge English Dictionary</w:t>
      </w:r>
      <w:r w:rsidRPr="00F41DDE">
        <w:rPr>
          <w:rFonts w:ascii="Arial" w:hAnsi="Arial" w:cs="Arial"/>
        </w:rPr>
        <w:t xml:space="preserve">.  Available at: </w:t>
      </w:r>
      <w:r>
        <w:rPr>
          <w:rFonts w:ascii="Arial" w:hAnsi="Arial" w:cs="Arial"/>
        </w:rPr>
        <w:t xml:space="preserve">                                           </w:t>
      </w:r>
      <w:r w:rsidRPr="00F41DDE">
        <w:rPr>
          <w:rFonts w:ascii="Arial" w:hAnsi="Arial" w:cs="Arial"/>
        </w:rPr>
        <w:t xml:space="preserve">https://dictionary.cambridge.org/dictionary/english/risk </w:t>
      </w:r>
      <w:r>
        <w:rPr>
          <w:rFonts w:ascii="Arial" w:hAnsi="Arial" w:cs="Arial"/>
        </w:rPr>
        <w:t>(</w:t>
      </w:r>
      <w:r w:rsidRPr="00F41DDE">
        <w:rPr>
          <w:rFonts w:ascii="Arial" w:hAnsi="Arial" w:cs="Arial"/>
        </w:rPr>
        <w:t>Accessed 5 August 2022</w:t>
      </w:r>
      <w:r>
        <w:rPr>
          <w:rFonts w:ascii="Arial" w:hAnsi="Arial" w:cs="Arial"/>
        </w:rPr>
        <w:t>)</w:t>
      </w:r>
      <w:r w:rsidRPr="00F41DDE">
        <w:rPr>
          <w:rFonts w:ascii="Arial" w:hAnsi="Arial" w:cs="Arial"/>
        </w:rPr>
        <w:t>.</w:t>
      </w:r>
    </w:p>
    <w:p w14:paraId="1DF1A737" w14:textId="0E219EB6" w:rsidR="00D77282" w:rsidRDefault="00D77282" w:rsidP="00D77282">
      <w:pPr>
        <w:numPr>
          <w:ilvl w:val="0"/>
          <w:numId w:val="1"/>
        </w:numPr>
        <w:rPr>
          <w:rFonts w:ascii="Arial" w:hAnsi="Arial" w:cs="Arial"/>
        </w:rPr>
      </w:pPr>
      <w:r w:rsidRPr="00D77282">
        <w:rPr>
          <w:rFonts w:ascii="Arial" w:hAnsi="Arial" w:cs="Arial"/>
        </w:rPr>
        <w:t xml:space="preserve">Fernando, J. </w:t>
      </w:r>
      <w:r>
        <w:rPr>
          <w:rFonts w:ascii="Arial" w:hAnsi="Arial" w:cs="Arial"/>
        </w:rPr>
        <w:t>(</w:t>
      </w:r>
      <w:r w:rsidRPr="00D77282">
        <w:rPr>
          <w:rFonts w:ascii="Arial" w:hAnsi="Arial" w:cs="Arial"/>
        </w:rPr>
        <w:t>2022</w:t>
      </w:r>
      <w:r>
        <w:rPr>
          <w:rFonts w:ascii="Arial" w:hAnsi="Arial" w:cs="Arial"/>
        </w:rPr>
        <w:t>)</w:t>
      </w:r>
      <w:r w:rsidRPr="00D77282">
        <w:rPr>
          <w:rFonts w:ascii="Arial" w:hAnsi="Arial" w:cs="Arial"/>
        </w:rPr>
        <w:t> </w:t>
      </w:r>
      <w:r w:rsidRPr="00D77282">
        <w:rPr>
          <w:rFonts w:ascii="Arial" w:hAnsi="Arial" w:cs="Arial"/>
          <w:i/>
          <w:iCs/>
        </w:rPr>
        <w:t>Learn What Stakeholders Are and the Roles That They Play</w:t>
      </w:r>
      <w:r w:rsidRPr="00D77282">
        <w:rPr>
          <w:rFonts w:ascii="Arial" w:hAnsi="Arial" w:cs="Arial"/>
        </w:rPr>
        <w:t xml:space="preserve">.  Available at: </w:t>
      </w:r>
      <w:r>
        <w:rPr>
          <w:rFonts w:ascii="Arial" w:hAnsi="Arial" w:cs="Arial"/>
        </w:rPr>
        <w:t xml:space="preserve">                                        </w:t>
      </w:r>
      <w:r w:rsidRPr="00D77282">
        <w:rPr>
          <w:rFonts w:ascii="Arial" w:hAnsi="Arial" w:cs="Arial"/>
        </w:rPr>
        <w:t xml:space="preserve">https://www.investopedia.com/terms/s/stakeholder.asp </w:t>
      </w:r>
      <w:r>
        <w:rPr>
          <w:rFonts w:ascii="Arial" w:hAnsi="Arial" w:cs="Arial"/>
        </w:rPr>
        <w:t>(</w:t>
      </w:r>
      <w:r w:rsidRPr="00D77282">
        <w:rPr>
          <w:rFonts w:ascii="Arial" w:hAnsi="Arial" w:cs="Arial"/>
        </w:rPr>
        <w:t>Accessed 4 August 2022</w:t>
      </w:r>
      <w:r>
        <w:rPr>
          <w:rFonts w:ascii="Arial" w:hAnsi="Arial" w:cs="Arial"/>
        </w:rPr>
        <w:t>)</w:t>
      </w:r>
      <w:r w:rsidRPr="00D77282">
        <w:rPr>
          <w:rFonts w:ascii="Arial" w:hAnsi="Arial" w:cs="Arial"/>
        </w:rPr>
        <w:t>.</w:t>
      </w:r>
    </w:p>
    <w:p w14:paraId="5AA89902" w14:textId="77777777" w:rsidR="006B38CD" w:rsidRDefault="006B38CD" w:rsidP="00D77282">
      <w:pPr>
        <w:numPr>
          <w:ilvl w:val="0"/>
          <w:numId w:val="1"/>
        </w:numPr>
        <w:rPr>
          <w:rFonts w:ascii="Arial" w:hAnsi="Arial" w:cs="Arial"/>
        </w:rPr>
      </w:pPr>
      <w:r w:rsidRPr="006B38CD">
        <w:rPr>
          <w:rFonts w:ascii="Arial" w:hAnsi="Arial" w:cs="Arial"/>
          <w:b/>
          <w:bCs/>
        </w:rPr>
        <w:t> </w:t>
      </w:r>
      <w:proofErr w:type="spellStart"/>
      <w:r w:rsidRPr="006B38CD">
        <w:rPr>
          <w:rFonts w:ascii="Arial" w:hAnsi="Arial" w:cs="Arial"/>
        </w:rPr>
        <w:t>Hoory</w:t>
      </w:r>
      <w:proofErr w:type="spellEnd"/>
      <w:r w:rsidRPr="006B38CD">
        <w:rPr>
          <w:rFonts w:ascii="Arial" w:hAnsi="Arial" w:cs="Arial"/>
        </w:rPr>
        <w:t xml:space="preserve">, L. </w:t>
      </w:r>
      <w:r>
        <w:rPr>
          <w:rFonts w:ascii="Arial" w:hAnsi="Arial" w:cs="Arial"/>
        </w:rPr>
        <w:t>(</w:t>
      </w:r>
      <w:r w:rsidRPr="006B38CD">
        <w:rPr>
          <w:rFonts w:ascii="Arial" w:hAnsi="Arial" w:cs="Arial"/>
        </w:rPr>
        <w:t>2021</w:t>
      </w:r>
      <w:r>
        <w:rPr>
          <w:rFonts w:ascii="Arial" w:hAnsi="Arial" w:cs="Arial"/>
        </w:rPr>
        <w:t>)</w:t>
      </w:r>
      <w:r w:rsidRPr="006B38CD">
        <w:rPr>
          <w:rFonts w:ascii="Arial" w:hAnsi="Arial" w:cs="Arial"/>
        </w:rPr>
        <w:t> </w:t>
      </w:r>
      <w:r w:rsidRPr="006B38CD">
        <w:rPr>
          <w:rFonts w:ascii="Arial" w:hAnsi="Arial" w:cs="Arial"/>
          <w:i/>
          <w:iCs/>
        </w:rPr>
        <w:t>What Is A Stakeholder Analysis? Everything You Need To Know</w:t>
      </w:r>
      <w:r w:rsidRPr="006B38CD">
        <w:rPr>
          <w:rFonts w:ascii="Arial" w:hAnsi="Arial" w:cs="Arial"/>
        </w:rPr>
        <w:t xml:space="preserve">.  Available at: </w:t>
      </w:r>
      <w:r>
        <w:rPr>
          <w:rFonts w:ascii="Arial" w:hAnsi="Arial" w:cs="Arial"/>
        </w:rPr>
        <w:t xml:space="preserve">                                                           </w:t>
      </w:r>
      <w:r w:rsidRPr="006B38CD">
        <w:rPr>
          <w:rFonts w:ascii="Arial" w:hAnsi="Arial" w:cs="Arial"/>
        </w:rPr>
        <w:t xml:space="preserve">https://www.forbes.com/advisor/business/what-is-stakeholder-analysis/ </w:t>
      </w:r>
      <w:r>
        <w:rPr>
          <w:rFonts w:ascii="Arial" w:hAnsi="Arial" w:cs="Arial"/>
        </w:rPr>
        <w:t>(</w:t>
      </w:r>
      <w:r w:rsidRPr="006B38CD">
        <w:rPr>
          <w:rFonts w:ascii="Arial" w:hAnsi="Arial" w:cs="Arial"/>
        </w:rPr>
        <w:t>Accessed 4 August 2022</w:t>
      </w:r>
      <w:r>
        <w:rPr>
          <w:rFonts w:ascii="Arial" w:hAnsi="Arial" w:cs="Arial"/>
        </w:rPr>
        <w:t>)</w:t>
      </w:r>
      <w:r w:rsidRPr="006B38CD">
        <w:rPr>
          <w:rFonts w:ascii="Arial" w:hAnsi="Arial" w:cs="Arial"/>
        </w:rPr>
        <w:t>.</w:t>
      </w:r>
    </w:p>
    <w:p w14:paraId="1102CC21" w14:textId="77777777" w:rsidR="00A70F03" w:rsidRDefault="00A70F03" w:rsidP="00D77282">
      <w:pPr>
        <w:numPr>
          <w:ilvl w:val="0"/>
          <w:numId w:val="1"/>
        </w:numPr>
        <w:rPr>
          <w:rFonts w:ascii="Arial" w:hAnsi="Arial" w:cs="Arial"/>
        </w:rPr>
      </w:pPr>
      <w:r w:rsidRPr="00A70F03">
        <w:rPr>
          <w:rFonts w:ascii="Arial" w:hAnsi="Arial" w:cs="Arial"/>
        </w:rPr>
        <w:t xml:space="preserve">Mong, M. </w:t>
      </w:r>
      <w:r>
        <w:rPr>
          <w:rFonts w:ascii="Arial" w:hAnsi="Arial" w:cs="Arial"/>
        </w:rPr>
        <w:t>(</w:t>
      </w:r>
      <w:r w:rsidRPr="00A70F03">
        <w:rPr>
          <w:rFonts w:ascii="Arial" w:hAnsi="Arial" w:cs="Arial"/>
        </w:rPr>
        <w:t>2020</w:t>
      </w:r>
      <w:r>
        <w:rPr>
          <w:rFonts w:ascii="Arial" w:hAnsi="Arial" w:cs="Arial"/>
        </w:rPr>
        <w:t>)</w:t>
      </w:r>
      <w:r w:rsidRPr="00A70F03">
        <w:rPr>
          <w:rFonts w:ascii="Arial" w:hAnsi="Arial" w:cs="Arial"/>
        </w:rPr>
        <w:t> </w:t>
      </w:r>
      <w:r w:rsidRPr="00A70F03">
        <w:rPr>
          <w:rFonts w:ascii="Arial" w:hAnsi="Arial" w:cs="Arial"/>
          <w:i/>
          <w:iCs/>
        </w:rPr>
        <w:t>What is a Work Breakdown Structure? - Project Business Technology Resources</w:t>
      </w:r>
      <w:r>
        <w:rPr>
          <w:rFonts w:ascii="Arial" w:hAnsi="Arial" w:cs="Arial"/>
        </w:rPr>
        <w:t xml:space="preserve">. </w:t>
      </w:r>
      <w:r w:rsidRPr="00A70F03">
        <w:rPr>
          <w:rFonts w:ascii="Arial" w:hAnsi="Arial" w:cs="Arial"/>
        </w:rPr>
        <w:t xml:space="preserve">Available at: </w:t>
      </w:r>
      <w:r>
        <w:rPr>
          <w:rFonts w:ascii="Arial" w:hAnsi="Arial" w:cs="Arial"/>
        </w:rPr>
        <w:t xml:space="preserve">                                                                   </w:t>
      </w:r>
      <w:r w:rsidRPr="00A70F03">
        <w:rPr>
          <w:rFonts w:ascii="Arial" w:hAnsi="Arial" w:cs="Arial"/>
        </w:rPr>
        <w:t xml:space="preserve">https://www.adeaca.com/blog/faq-items/what-is-a-work-breakdown-structure/ </w:t>
      </w:r>
      <w:r>
        <w:rPr>
          <w:rFonts w:ascii="Arial" w:hAnsi="Arial" w:cs="Arial"/>
        </w:rPr>
        <w:t>(</w:t>
      </w:r>
      <w:r w:rsidRPr="00A70F03">
        <w:rPr>
          <w:rFonts w:ascii="Arial" w:hAnsi="Arial" w:cs="Arial"/>
        </w:rPr>
        <w:t>Accessed 4 August 2022</w:t>
      </w:r>
      <w:r>
        <w:rPr>
          <w:rFonts w:ascii="Arial" w:hAnsi="Arial" w:cs="Arial"/>
        </w:rPr>
        <w:t>)</w:t>
      </w:r>
      <w:r w:rsidRPr="00A70F03">
        <w:rPr>
          <w:rFonts w:ascii="Arial" w:hAnsi="Arial" w:cs="Arial"/>
        </w:rPr>
        <w:t>.</w:t>
      </w:r>
    </w:p>
    <w:p w14:paraId="335DBEC5" w14:textId="081B94E2" w:rsidR="007E1DE6" w:rsidRDefault="007E1DE6" w:rsidP="00D77282">
      <w:pPr>
        <w:numPr>
          <w:ilvl w:val="0"/>
          <w:numId w:val="1"/>
        </w:numPr>
        <w:rPr>
          <w:rFonts w:ascii="Arial" w:hAnsi="Arial" w:cs="Arial"/>
        </w:rPr>
      </w:pPr>
      <w:r>
        <w:rPr>
          <w:rFonts w:ascii="Arial" w:hAnsi="Arial" w:cs="Arial"/>
        </w:rPr>
        <w:t>Team Clarizen</w:t>
      </w:r>
      <w:r w:rsidRPr="007E1DE6">
        <w:rPr>
          <w:rFonts w:ascii="Arial" w:hAnsi="Arial" w:cs="Arial"/>
        </w:rPr>
        <w:t xml:space="preserve"> </w:t>
      </w:r>
      <w:r>
        <w:rPr>
          <w:rFonts w:ascii="Arial" w:hAnsi="Arial" w:cs="Arial"/>
        </w:rPr>
        <w:t>(</w:t>
      </w:r>
      <w:r w:rsidRPr="007E1DE6">
        <w:rPr>
          <w:rFonts w:ascii="Arial" w:hAnsi="Arial" w:cs="Arial"/>
        </w:rPr>
        <w:t>202</w:t>
      </w:r>
      <w:r>
        <w:rPr>
          <w:rFonts w:ascii="Arial" w:hAnsi="Arial" w:cs="Arial"/>
        </w:rPr>
        <w:t>1)</w:t>
      </w:r>
      <w:r w:rsidRPr="007E1DE6">
        <w:rPr>
          <w:rFonts w:ascii="Arial" w:hAnsi="Arial" w:cs="Arial"/>
        </w:rPr>
        <w:t> </w:t>
      </w:r>
      <w:r w:rsidRPr="007E1DE6">
        <w:rPr>
          <w:rFonts w:ascii="Arial" w:hAnsi="Arial" w:cs="Arial"/>
          <w:i/>
          <w:iCs/>
        </w:rPr>
        <w:t>Top-Down vs. Bottom-Up Approaches: Which is Right for You?</w:t>
      </w:r>
      <w:r w:rsidRPr="007E1DE6">
        <w:rPr>
          <w:rFonts w:ascii="Arial" w:hAnsi="Arial" w:cs="Arial"/>
        </w:rPr>
        <w:t xml:space="preserve">.  Available at: </w:t>
      </w:r>
      <w:r>
        <w:rPr>
          <w:rFonts w:ascii="Arial" w:hAnsi="Arial" w:cs="Arial"/>
        </w:rPr>
        <w:t xml:space="preserve">                                                                                 </w:t>
      </w:r>
      <w:r w:rsidRPr="007E1DE6">
        <w:rPr>
          <w:rFonts w:ascii="Arial" w:hAnsi="Arial" w:cs="Arial"/>
        </w:rPr>
        <w:t xml:space="preserve">https://blog.planview.com/top-down-vs-bottom-up-approaches-which-is-right-for-you/ </w:t>
      </w:r>
      <w:r>
        <w:rPr>
          <w:rFonts w:ascii="Arial" w:hAnsi="Arial" w:cs="Arial"/>
        </w:rPr>
        <w:t>(</w:t>
      </w:r>
      <w:r w:rsidRPr="007E1DE6">
        <w:rPr>
          <w:rFonts w:ascii="Arial" w:hAnsi="Arial" w:cs="Arial"/>
        </w:rPr>
        <w:t>Accessed 4 August 2022</w:t>
      </w:r>
      <w:r>
        <w:rPr>
          <w:rFonts w:ascii="Arial" w:hAnsi="Arial" w:cs="Arial"/>
        </w:rPr>
        <w:t>)</w:t>
      </w:r>
      <w:r w:rsidRPr="007E1DE6">
        <w:rPr>
          <w:rFonts w:ascii="Arial" w:hAnsi="Arial" w:cs="Arial"/>
        </w:rPr>
        <w:t>.</w:t>
      </w:r>
    </w:p>
    <w:p w14:paraId="252B63AA" w14:textId="2E44D93D" w:rsidR="00700403" w:rsidRPr="00700403" w:rsidRDefault="00700403" w:rsidP="00700403">
      <w:pPr>
        <w:numPr>
          <w:ilvl w:val="0"/>
          <w:numId w:val="1"/>
        </w:numPr>
        <w:rPr>
          <w:rFonts w:ascii="Arial" w:hAnsi="Arial" w:cs="Arial"/>
        </w:rPr>
      </w:pPr>
      <w:r w:rsidRPr="00700403">
        <w:rPr>
          <w:rFonts w:ascii="Arial" w:hAnsi="Arial" w:cs="Arial"/>
        </w:rPr>
        <w:t>U</w:t>
      </w:r>
      <w:r>
        <w:rPr>
          <w:rFonts w:ascii="Arial" w:hAnsi="Arial" w:cs="Arial"/>
        </w:rPr>
        <w:t>nison</w:t>
      </w:r>
      <w:r w:rsidRPr="00700403">
        <w:rPr>
          <w:rFonts w:ascii="Arial" w:hAnsi="Arial" w:cs="Arial"/>
        </w:rPr>
        <w:t xml:space="preserve"> </w:t>
      </w:r>
      <w:r>
        <w:rPr>
          <w:rFonts w:ascii="Arial" w:hAnsi="Arial" w:cs="Arial"/>
        </w:rPr>
        <w:t>(</w:t>
      </w:r>
      <w:r w:rsidRPr="00700403">
        <w:rPr>
          <w:rFonts w:ascii="Arial" w:hAnsi="Arial" w:cs="Arial"/>
        </w:rPr>
        <w:t>2022</w:t>
      </w:r>
      <w:r>
        <w:rPr>
          <w:rFonts w:ascii="Arial" w:hAnsi="Arial" w:cs="Arial"/>
        </w:rPr>
        <w:t>)</w:t>
      </w:r>
      <w:r w:rsidRPr="00700403">
        <w:rPr>
          <w:rFonts w:ascii="Arial" w:hAnsi="Arial" w:cs="Arial"/>
        </w:rPr>
        <w:t> </w:t>
      </w:r>
      <w:r w:rsidRPr="00700403">
        <w:rPr>
          <w:rFonts w:ascii="Arial" w:hAnsi="Arial" w:cs="Arial"/>
          <w:i/>
          <w:iCs/>
        </w:rPr>
        <w:t>Risk assessment | Health and safety | UNISON National</w:t>
      </w:r>
      <w:r w:rsidRPr="00700403">
        <w:rPr>
          <w:rFonts w:ascii="Arial" w:hAnsi="Arial" w:cs="Arial"/>
        </w:rPr>
        <w:t xml:space="preserve">. Available at: https://www.unison.org.uk/get-help/knowledge/health-and-safety/risk-assessment/ </w:t>
      </w:r>
      <w:r>
        <w:rPr>
          <w:rFonts w:ascii="Arial" w:hAnsi="Arial" w:cs="Arial"/>
        </w:rPr>
        <w:t>(</w:t>
      </w:r>
      <w:r w:rsidRPr="00700403">
        <w:rPr>
          <w:rFonts w:ascii="Arial" w:hAnsi="Arial" w:cs="Arial"/>
        </w:rPr>
        <w:t>Accessed 5 August 2022</w:t>
      </w:r>
      <w:r>
        <w:rPr>
          <w:rFonts w:ascii="Arial" w:hAnsi="Arial" w:cs="Arial"/>
        </w:rPr>
        <w:t>)</w:t>
      </w:r>
      <w:r w:rsidRPr="00700403">
        <w:rPr>
          <w:rFonts w:ascii="Arial" w:hAnsi="Arial" w:cs="Arial"/>
        </w:rPr>
        <w:t>.</w:t>
      </w:r>
    </w:p>
    <w:sectPr w:rsidR="00700403" w:rsidRPr="00700403">
      <w:footerReference w:type="default" r:id="rId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2357B" w14:textId="77777777" w:rsidR="00EE46A1" w:rsidRDefault="00EE46A1" w:rsidP="003D0A40">
      <w:pPr>
        <w:spacing w:after="0" w:line="240" w:lineRule="auto"/>
      </w:pPr>
      <w:r>
        <w:separator/>
      </w:r>
    </w:p>
  </w:endnote>
  <w:endnote w:type="continuationSeparator" w:id="0">
    <w:p w14:paraId="349F787D" w14:textId="77777777" w:rsidR="00EE46A1" w:rsidRDefault="00EE46A1" w:rsidP="003D0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83804" w14:textId="77777777" w:rsidR="003D0A40" w:rsidRDefault="003D0A40">
    <w:pPr>
      <w:pStyle w:val="Footer"/>
      <w:jc w:val="center"/>
    </w:pPr>
    <w:r>
      <w:fldChar w:fldCharType="begin"/>
    </w:r>
    <w:r>
      <w:instrText xml:space="preserve"> PAGE   \* MERGEFORMAT </w:instrText>
    </w:r>
    <w:r>
      <w:fldChar w:fldCharType="separate"/>
    </w:r>
    <w:r>
      <w:rPr>
        <w:noProof/>
      </w:rPr>
      <w:t>2</w:t>
    </w:r>
    <w:r>
      <w:fldChar w:fldCharType="end"/>
    </w:r>
  </w:p>
  <w:p w14:paraId="588994BE" w14:textId="77777777" w:rsidR="003D0A40" w:rsidRDefault="003D0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36446" w14:textId="77777777" w:rsidR="00EE46A1" w:rsidRDefault="00EE46A1" w:rsidP="003D0A40">
      <w:pPr>
        <w:spacing w:after="0" w:line="240" w:lineRule="auto"/>
      </w:pPr>
      <w:r>
        <w:separator/>
      </w:r>
    </w:p>
  </w:footnote>
  <w:footnote w:type="continuationSeparator" w:id="0">
    <w:p w14:paraId="30D061A9" w14:textId="77777777" w:rsidR="00EE46A1" w:rsidRDefault="00EE46A1" w:rsidP="003D0A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D2E0E"/>
    <w:multiLevelType w:val="hybridMultilevel"/>
    <w:tmpl w:val="2DF8E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0D05A6"/>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9D0D70"/>
    <w:multiLevelType w:val="hybridMultilevel"/>
    <w:tmpl w:val="DE1ED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5554875">
    <w:abstractNumId w:val="1"/>
  </w:num>
  <w:num w:numId="2" w16cid:durableId="148863967">
    <w:abstractNumId w:val="2"/>
  </w:num>
  <w:num w:numId="3" w16cid:durableId="1093890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0A8F"/>
    <w:rsid w:val="00005DD8"/>
    <w:rsid w:val="00011DBA"/>
    <w:rsid w:val="00020FAA"/>
    <w:rsid w:val="000216B1"/>
    <w:rsid w:val="00035B7D"/>
    <w:rsid w:val="000673AC"/>
    <w:rsid w:val="00096586"/>
    <w:rsid w:val="000A2DCB"/>
    <w:rsid w:val="000C1573"/>
    <w:rsid w:val="000F5A0B"/>
    <w:rsid w:val="00135357"/>
    <w:rsid w:val="00140303"/>
    <w:rsid w:val="001404FB"/>
    <w:rsid w:val="00195FC2"/>
    <w:rsid w:val="001A1B88"/>
    <w:rsid w:val="001A2F7A"/>
    <w:rsid w:val="001A506B"/>
    <w:rsid w:val="001B5276"/>
    <w:rsid w:val="001C16AF"/>
    <w:rsid w:val="001E5666"/>
    <w:rsid w:val="001F4F56"/>
    <w:rsid w:val="002828AC"/>
    <w:rsid w:val="0029498E"/>
    <w:rsid w:val="002A62F9"/>
    <w:rsid w:val="002B7432"/>
    <w:rsid w:val="002C7993"/>
    <w:rsid w:val="002E6ACB"/>
    <w:rsid w:val="0031510E"/>
    <w:rsid w:val="00315CAA"/>
    <w:rsid w:val="00323E24"/>
    <w:rsid w:val="003409D4"/>
    <w:rsid w:val="00351523"/>
    <w:rsid w:val="0037412F"/>
    <w:rsid w:val="00374613"/>
    <w:rsid w:val="00375993"/>
    <w:rsid w:val="003A01B9"/>
    <w:rsid w:val="003A1A25"/>
    <w:rsid w:val="003A3233"/>
    <w:rsid w:val="003C6147"/>
    <w:rsid w:val="003D0A40"/>
    <w:rsid w:val="003D620A"/>
    <w:rsid w:val="003E0B8C"/>
    <w:rsid w:val="00401B68"/>
    <w:rsid w:val="00405189"/>
    <w:rsid w:val="00407B9D"/>
    <w:rsid w:val="00413AC8"/>
    <w:rsid w:val="00422F36"/>
    <w:rsid w:val="004243A2"/>
    <w:rsid w:val="00432C4B"/>
    <w:rsid w:val="00435FC5"/>
    <w:rsid w:val="00461DB3"/>
    <w:rsid w:val="00466739"/>
    <w:rsid w:val="004667C9"/>
    <w:rsid w:val="004832DD"/>
    <w:rsid w:val="00495AB4"/>
    <w:rsid w:val="004B1525"/>
    <w:rsid w:val="004B71CD"/>
    <w:rsid w:val="004D766F"/>
    <w:rsid w:val="004E6976"/>
    <w:rsid w:val="0051669A"/>
    <w:rsid w:val="00521F85"/>
    <w:rsid w:val="005628E5"/>
    <w:rsid w:val="005A0F0E"/>
    <w:rsid w:val="005B6286"/>
    <w:rsid w:val="005E4D30"/>
    <w:rsid w:val="006211FD"/>
    <w:rsid w:val="0063277B"/>
    <w:rsid w:val="00636034"/>
    <w:rsid w:val="00641A46"/>
    <w:rsid w:val="00641B11"/>
    <w:rsid w:val="006459C2"/>
    <w:rsid w:val="00674A86"/>
    <w:rsid w:val="00676E2C"/>
    <w:rsid w:val="00687335"/>
    <w:rsid w:val="00692362"/>
    <w:rsid w:val="00692887"/>
    <w:rsid w:val="006A13F1"/>
    <w:rsid w:val="006B38CD"/>
    <w:rsid w:val="006C1D8F"/>
    <w:rsid w:val="006C4587"/>
    <w:rsid w:val="006F532D"/>
    <w:rsid w:val="00700403"/>
    <w:rsid w:val="00713C23"/>
    <w:rsid w:val="00755E04"/>
    <w:rsid w:val="00772744"/>
    <w:rsid w:val="00774CF1"/>
    <w:rsid w:val="00777ADE"/>
    <w:rsid w:val="00784CB5"/>
    <w:rsid w:val="007C012E"/>
    <w:rsid w:val="007D7650"/>
    <w:rsid w:val="007E1DE6"/>
    <w:rsid w:val="0081539C"/>
    <w:rsid w:val="0082130D"/>
    <w:rsid w:val="00854B28"/>
    <w:rsid w:val="00880F72"/>
    <w:rsid w:val="00887F30"/>
    <w:rsid w:val="008F0931"/>
    <w:rsid w:val="008F3AFC"/>
    <w:rsid w:val="009024DB"/>
    <w:rsid w:val="00930A8F"/>
    <w:rsid w:val="00952930"/>
    <w:rsid w:val="00964D1C"/>
    <w:rsid w:val="00984A96"/>
    <w:rsid w:val="00993FF1"/>
    <w:rsid w:val="009969B2"/>
    <w:rsid w:val="009A1279"/>
    <w:rsid w:val="009A625C"/>
    <w:rsid w:val="009E1E9B"/>
    <w:rsid w:val="009F0F5E"/>
    <w:rsid w:val="009F36BD"/>
    <w:rsid w:val="00A03A14"/>
    <w:rsid w:val="00A47D8F"/>
    <w:rsid w:val="00A60CB9"/>
    <w:rsid w:val="00A632E9"/>
    <w:rsid w:val="00A67351"/>
    <w:rsid w:val="00A70F03"/>
    <w:rsid w:val="00A75D02"/>
    <w:rsid w:val="00A8157D"/>
    <w:rsid w:val="00A91E3E"/>
    <w:rsid w:val="00A9219D"/>
    <w:rsid w:val="00AA4FF0"/>
    <w:rsid w:val="00AB02D4"/>
    <w:rsid w:val="00AD4D22"/>
    <w:rsid w:val="00AF4E4D"/>
    <w:rsid w:val="00AF6BCA"/>
    <w:rsid w:val="00B02226"/>
    <w:rsid w:val="00B02AC0"/>
    <w:rsid w:val="00B40283"/>
    <w:rsid w:val="00B415A0"/>
    <w:rsid w:val="00B46BF5"/>
    <w:rsid w:val="00B500C3"/>
    <w:rsid w:val="00B52D5F"/>
    <w:rsid w:val="00B66BFA"/>
    <w:rsid w:val="00B91E88"/>
    <w:rsid w:val="00BD3AA9"/>
    <w:rsid w:val="00BF100E"/>
    <w:rsid w:val="00BF5F77"/>
    <w:rsid w:val="00C04FE7"/>
    <w:rsid w:val="00C0593A"/>
    <w:rsid w:val="00C24ACE"/>
    <w:rsid w:val="00CB26F2"/>
    <w:rsid w:val="00D17131"/>
    <w:rsid w:val="00D36E06"/>
    <w:rsid w:val="00D53CE6"/>
    <w:rsid w:val="00D57E73"/>
    <w:rsid w:val="00D63B75"/>
    <w:rsid w:val="00D76E7C"/>
    <w:rsid w:val="00D77282"/>
    <w:rsid w:val="00D96395"/>
    <w:rsid w:val="00E03309"/>
    <w:rsid w:val="00E360ED"/>
    <w:rsid w:val="00E4248C"/>
    <w:rsid w:val="00E63C09"/>
    <w:rsid w:val="00E64718"/>
    <w:rsid w:val="00E73005"/>
    <w:rsid w:val="00EA4782"/>
    <w:rsid w:val="00ED7205"/>
    <w:rsid w:val="00EE46A1"/>
    <w:rsid w:val="00EF0FF1"/>
    <w:rsid w:val="00F01164"/>
    <w:rsid w:val="00F15128"/>
    <w:rsid w:val="00F41DDE"/>
    <w:rsid w:val="00F50CA5"/>
    <w:rsid w:val="00F7657A"/>
    <w:rsid w:val="00F810EE"/>
    <w:rsid w:val="00FA7C33"/>
    <w:rsid w:val="00FB63BB"/>
    <w:rsid w:val="00FC5D60"/>
    <w:rsid w:val="00FF1D61"/>
    <w:rsid w:val="00FF2353"/>
    <w:rsid w:val="00FF4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2"/>
    <o:shapelayout v:ext="edit">
      <o:idmap v:ext="edit" data="1"/>
      <o:rules v:ext="edit">
        <o:r id="V:Rule1" type="connector" idref="#_x0000_s1027"/>
        <o:r id="V:Rule2" type="connector" idref="#_x0000_s1028"/>
        <o:r id="V:Rule3" type="connector" idref="#_x0000_s1029"/>
        <o:r id="V:Rule4" type="connector" idref="#_x0000_s1033"/>
        <o:r id="V:Rule5" type="connector" idref="#_x0000_s1034"/>
        <o:r id="V:Rule6" type="connector" idref="#_x0000_s1035"/>
        <o:r id="V:Rule7" type="connector" idref="#_x0000_s1036"/>
        <o:r id="V:Rule8" type="connector" idref="#_x0000_s1037"/>
        <o:r id="V:Rule9" type="connector" idref="#_x0000_s1038"/>
        <o:r id="V:Rule10" type="connector" idref="#_x0000_s1045"/>
        <o:r id="V:Rule11" type="connector" idref="#_x0000_s1046"/>
        <o:r id="V:Rule12" type="connector" idref="#_x0000_s1047"/>
        <o:r id="V:Rule13" type="connector" idref="#_x0000_s1048"/>
        <o:r id="V:Rule14" type="connector" idref="#_x0000_s1049"/>
        <o:r id="V:Rule15" type="connector" idref="#_x0000_s1050"/>
        <o:r id="V:Rule16" type="connector" idref="#_x0000_s1051"/>
        <o:r id="V:Rule17" type="connector" idref="#_x0000_s1052"/>
        <o:r id="V:Rule18" type="connector" idref="#_x0000_s1053"/>
      </o:rules>
    </o:shapelayout>
  </w:shapeDefaults>
  <w:decimalSymbol w:val="."/>
  <w:listSeparator w:val=","/>
  <w14:docId w14:val="5500BB66"/>
  <w14:defaultImageDpi w14:val="0"/>
  <w15:docId w15:val="{AE577BDC-873D-4646-8302-C7A12F708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A40"/>
    <w:pPr>
      <w:spacing w:after="160" w:line="360"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0A40"/>
    <w:pPr>
      <w:tabs>
        <w:tab w:val="center" w:pos="4513"/>
        <w:tab w:val="right" w:pos="9026"/>
      </w:tabs>
    </w:pPr>
  </w:style>
  <w:style w:type="character" w:customStyle="1" w:styleId="HeaderChar">
    <w:name w:val="Header Char"/>
    <w:link w:val="Header"/>
    <w:uiPriority w:val="99"/>
    <w:locked/>
    <w:rsid w:val="003D0A40"/>
    <w:rPr>
      <w:rFonts w:cs="Times New Roman"/>
    </w:rPr>
  </w:style>
  <w:style w:type="paragraph" w:styleId="Footer">
    <w:name w:val="footer"/>
    <w:basedOn w:val="Normal"/>
    <w:link w:val="FooterChar"/>
    <w:uiPriority w:val="99"/>
    <w:unhideWhenUsed/>
    <w:rsid w:val="003D0A40"/>
    <w:pPr>
      <w:tabs>
        <w:tab w:val="center" w:pos="4513"/>
        <w:tab w:val="right" w:pos="9026"/>
      </w:tabs>
    </w:pPr>
  </w:style>
  <w:style w:type="character" w:customStyle="1" w:styleId="FooterChar">
    <w:name w:val="Footer Char"/>
    <w:link w:val="Footer"/>
    <w:uiPriority w:val="99"/>
    <w:locked/>
    <w:rsid w:val="003D0A40"/>
    <w:rPr>
      <w:rFonts w:cs="Times New Roman"/>
    </w:rPr>
  </w:style>
  <w:style w:type="character" w:styleId="Hyperlink">
    <w:name w:val="Hyperlink"/>
    <w:uiPriority w:val="99"/>
    <w:unhideWhenUsed/>
    <w:rsid w:val="00BD3AA9"/>
    <w:rPr>
      <w:rFonts w:cs="Times New Roman"/>
      <w:color w:val="0563C1"/>
      <w:u w:val="single"/>
    </w:rPr>
  </w:style>
  <w:style w:type="character" w:styleId="UnresolvedMention">
    <w:name w:val="Unresolved Mention"/>
    <w:uiPriority w:val="99"/>
    <w:semiHidden/>
    <w:unhideWhenUsed/>
    <w:rsid w:val="00BD3AA9"/>
    <w:rPr>
      <w:rFonts w:cs="Times New Roman"/>
      <w:color w:val="605E5C"/>
      <w:shd w:val="clear" w:color="auto" w:fill="E1DFDD"/>
    </w:rPr>
  </w:style>
  <w:style w:type="table" w:styleId="TableGrid">
    <w:name w:val="Table Grid"/>
    <w:basedOn w:val="TableNormal"/>
    <w:uiPriority w:val="39"/>
    <w:rsid w:val="00772744"/>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00477">
      <w:marLeft w:val="0"/>
      <w:marRight w:val="0"/>
      <w:marTop w:val="0"/>
      <w:marBottom w:val="0"/>
      <w:divBdr>
        <w:top w:val="none" w:sz="0" w:space="0" w:color="auto"/>
        <w:left w:val="none" w:sz="0" w:space="0" w:color="auto"/>
        <w:bottom w:val="none" w:sz="0" w:space="0" w:color="auto"/>
        <w:right w:val="none" w:sz="0" w:space="0" w:color="auto"/>
      </w:divBdr>
      <w:divsChild>
        <w:div w:id="188300475">
          <w:marLeft w:val="0"/>
          <w:marRight w:val="0"/>
          <w:marTop w:val="0"/>
          <w:marBottom w:val="0"/>
          <w:divBdr>
            <w:top w:val="none" w:sz="0" w:space="0" w:color="auto"/>
            <w:left w:val="none" w:sz="0" w:space="0" w:color="auto"/>
            <w:bottom w:val="none" w:sz="0" w:space="0" w:color="auto"/>
            <w:right w:val="none" w:sz="0" w:space="0" w:color="auto"/>
          </w:divBdr>
          <w:divsChild>
            <w:div w:id="18830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nvestopedia.com/terms/i/investor.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13</Pages>
  <Words>2644</Words>
  <Characters>15075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Smeu</dc:creator>
  <cp:keywords/>
  <dc:description/>
  <cp:lastModifiedBy>Cosmin Smeu</cp:lastModifiedBy>
  <cp:revision>127</cp:revision>
  <dcterms:created xsi:type="dcterms:W3CDTF">2022-08-05T15:39:00Z</dcterms:created>
  <dcterms:modified xsi:type="dcterms:W3CDTF">2022-08-05T17:30:00Z</dcterms:modified>
</cp:coreProperties>
</file>