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694" w:rsidRDefault="00006B80" w:rsidP="00D216C6">
      <w:pPr>
        <w:jc w:val="right"/>
        <w:rPr>
          <w:rFonts w:ascii="Monotype Corsiva" w:hAnsi="Monotype Corsiva"/>
          <w:b/>
          <w:sz w:val="40"/>
        </w:rPr>
      </w:pPr>
      <w:r w:rsidRPr="00006B80">
        <w:rPr>
          <w:noProof/>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6.35pt;margin-top:3pt;width:229.45pt;height:51.55pt;z-index:251657728;mso-wrap-style:none;mso-height-percent:200;mso-height-percent:200;mso-width-relative:margin;mso-height-relative:margin">
            <v:textbox style="mso-fit-shape-to-text:t">
              <w:txbxContent>
                <w:p w:rsidR="00D216C6" w:rsidRDefault="002406D8">
                  <w:r>
                    <w:rPr>
                      <w:noProof/>
                      <w:lang w:eastAsia="en-GB"/>
                    </w:rPr>
                    <w:drawing>
                      <wp:inline distT="0" distB="0" distL="0" distR="0">
                        <wp:extent cx="2720340" cy="556260"/>
                        <wp:effectExtent l="19050" t="0" r="3810" b="0"/>
                        <wp:docPr id="2" name="Picture 2" descr="s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
                                <pic:cNvPicPr>
                                  <a:picLocks noChangeAspect="1" noChangeArrowheads="1"/>
                                </pic:cNvPicPr>
                              </pic:nvPicPr>
                              <pic:blipFill>
                                <a:blip r:embed="rId8"/>
                                <a:srcRect/>
                                <a:stretch>
                                  <a:fillRect/>
                                </a:stretch>
                              </pic:blipFill>
                              <pic:spPr bwMode="auto">
                                <a:xfrm>
                                  <a:off x="0" y="0"/>
                                  <a:ext cx="2720340" cy="556260"/>
                                </a:xfrm>
                                <a:prstGeom prst="rect">
                                  <a:avLst/>
                                </a:prstGeom>
                                <a:noFill/>
                                <a:ln w="9525">
                                  <a:noFill/>
                                  <a:miter lim="800000"/>
                                  <a:headEnd/>
                                  <a:tailEnd/>
                                </a:ln>
                              </pic:spPr>
                            </pic:pic>
                          </a:graphicData>
                        </a:graphic>
                      </wp:inline>
                    </w:drawing>
                  </w:r>
                </w:p>
              </w:txbxContent>
            </v:textbox>
          </v:shape>
        </w:pict>
      </w:r>
      <w:r w:rsidR="007E1694">
        <w:rPr>
          <w:rFonts w:ascii="Monotype Corsiva" w:hAnsi="Monotype Corsiva"/>
          <w:b/>
          <w:sz w:val="40"/>
        </w:rPr>
        <w:t xml:space="preserve">Faculty of Applied Design </w:t>
      </w:r>
    </w:p>
    <w:p w:rsidR="007E1694" w:rsidRDefault="007E1694" w:rsidP="00D216C6">
      <w:pPr>
        <w:jc w:val="right"/>
        <w:rPr>
          <w:rFonts w:ascii="Monotype Corsiva" w:hAnsi="Monotype Corsiva"/>
          <w:b/>
          <w:sz w:val="40"/>
        </w:rPr>
      </w:pPr>
      <w:r>
        <w:rPr>
          <w:rFonts w:ascii="Monotype Corsiva" w:hAnsi="Monotype Corsiva"/>
          <w:b/>
          <w:sz w:val="40"/>
        </w:rPr>
        <w:t>and Engineering</w:t>
      </w:r>
    </w:p>
    <w:p w:rsidR="007E1694" w:rsidRDefault="007E1694">
      <w:pPr>
        <w:ind w:left="1440"/>
      </w:pPr>
    </w:p>
    <w:p w:rsidR="007E1694" w:rsidRDefault="007E1694">
      <w:pPr>
        <w:ind w:left="1440"/>
      </w:pP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7E1694">
        <w:tc>
          <w:tcPr>
            <w:tcW w:w="10638" w:type="dxa"/>
            <w:shd w:val="pct15" w:color="auto" w:fill="auto"/>
          </w:tcPr>
          <w:p w:rsidR="007E1694" w:rsidRDefault="004F7E0F">
            <w:pPr>
              <w:pStyle w:val="Heading4"/>
              <w:rPr>
                <w:b/>
              </w:rPr>
            </w:pPr>
            <w:r>
              <w:rPr>
                <w:b/>
              </w:rPr>
              <w:t xml:space="preserve">GROUP </w:t>
            </w:r>
            <w:r w:rsidR="00D55DD9">
              <w:rPr>
                <w:b/>
              </w:rPr>
              <w:t>PROJECT BRIEF</w:t>
            </w:r>
          </w:p>
        </w:tc>
      </w:tr>
    </w:tbl>
    <w:p w:rsidR="007E1694" w:rsidRDefault="007E169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714"/>
        <w:gridCol w:w="1275"/>
        <w:gridCol w:w="1418"/>
        <w:gridCol w:w="2126"/>
        <w:gridCol w:w="3017"/>
      </w:tblGrid>
      <w:tr w:rsidR="007E1694">
        <w:tc>
          <w:tcPr>
            <w:tcW w:w="2088" w:type="dxa"/>
            <w:shd w:val="pct15" w:color="auto" w:fill="auto"/>
          </w:tcPr>
          <w:p w:rsidR="007E1694" w:rsidRDefault="007E1694">
            <w:pPr>
              <w:spacing w:before="120" w:after="120"/>
              <w:jc w:val="both"/>
              <w:rPr>
                <w:b/>
                <w:sz w:val="24"/>
              </w:rPr>
            </w:pPr>
            <w:r>
              <w:rPr>
                <w:b/>
                <w:sz w:val="24"/>
              </w:rPr>
              <w:t>Programme:</w:t>
            </w:r>
          </w:p>
        </w:tc>
        <w:tc>
          <w:tcPr>
            <w:tcW w:w="8550" w:type="dxa"/>
            <w:gridSpan w:val="5"/>
          </w:tcPr>
          <w:p w:rsidR="007E1694" w:rsidRDefault="008A7E48">
            <w:pPr>
              <w:spacing w:before="120" w:after="120"/>
              <w:jc w:val="both"/>
              <w:rPr>
                <w:b/>
                <w:sz w:val="24"/>
              </w:rPr>
            </w:pPr>
            <w:r>
              <w:rPr>
                <w:b/>
                <w:sz w:val="24"/>
              </w:rPr>
              <w:t>HND Motorsport/ Automotive Engineering</w:t>
            </w:r>
          </w:p>
        </w:tc>
      </w:tr>
      <w:tr w:rsidR="007E1694">
        <w:tc>
          <w:tcPr>
            <w:tcW w:w="2088" w:type="dxa"/>
            <w:shd w:val="pct15" w:color="auto" w:fill="auto"/>
          </w:tcPr>
          <w:p w:rsidR="007E1694" w:rsidRDefault="007E1694">
            <w:pPr>
              <w:spacing w:before="120" w:after="120"/>
              <w:jc w:val="both"/>
              <w:rPr>
                <w:b/>
                <w:sz w:val="24"/>
              </w:rPr>
            </w:pPr>
            <w:r>
              <w:rPr>
                <w:b/>
                <w:sz w:val="24"/>
              </w:rPr>
              <w:t>Module/Unit:</w:t>
            </w:r>
          </w:p>
        </w:tc>
        <w:tc>
          <w:tcPr>
            <w:tcW w:w="8550" w:type="dxa"/>
            <w:gridSpan w:val="5"/>
          </w:tcPr>
          <w:p w:rsidR="007E1694" w:rsidRDefault="003B619C">
            <w:pPr>
              <w:spacing w:before="120" w:after="120"/>
              <w:jc w:val="both"/>
              <w:rPr>
                <w:b/>
                <w:sz w:val="24"/>
              </w:rPr>
            </w:pPr>
            <w:r>
              <w:rPr>
                <w:b/>
                <w:sz w:val="24"/>
              </w:rPr>
              <w:t>GROUP PROJECT</w:t>
            </w:r>
          </w:p>
        </w:tc>
      </w:tr>
      <w:tr w:rsidR="007E1694" w:rsidTr="00E17B89">
        <w:tc>
          <w:tcPr>
            <w:tcW w:w="2088" w:type="dxa"/>
            <w:shd w:val="pct15" w:color="auto" w:fill="auto"/>
          </w:tcPr>
          <w:p w:rsidR="007E1694" w:rsidRDefault="007E1694">
            <w:pPr>
              <w:spacing w:before="120" w:after="120"/>
              <w:jc w:val="both"/>
              <w:rPr>
                <w:b/>
                <w:sz w:val="24"/>
              </w:rPr>
            </w:pPr>
          </w:p>
        </w:tc>
        <w:tc>
          <w:tcPr>
            <w:tcW w:w="714" w:type="dxa"/>
          </w:tcPr>
          <w:p w:rsidR="007E1694" w:rsidRDefault="007E1694">
            <w:pPr>
              <w:spacing w:before="120" w:after="120"/>
              <w:jc w:val="both"/>
              <w:rPr>
                <w:b/>
                <w:sz w:val="24"/>
              </w:rPr>
            </w:pPr>
          </w:p>
        </w:tc>
        <w:tc>
          <w:tcPr>
            <w:tcW w:w="1275" w:type="dxa"/>
            <w:shd w:val="pct15" w:color="auto" w:fill="auto"/>
          </w:tcPr>
          <w:p w:rsidR="007E1694" w:rsidRDefault="007E1694">
            <w:pPr>
              <w:spacing w:before="120" w:after="120"/>
              <w:jc w:val="both"/>
              <w:rPr>
                <w:b/>
                <w:sz w:val="24"/>
              </w:rPr>
            </w:pPr>
            <w:r>
              <w:rPr>
                <w:b/>
                <w:sz w:val="24"/>
              </w:rPr>
              <w:t>Lecturer:</w:t>
            </w:r>
          </w:p>
        </w:tc>
        <w:tc>
          <w:tcPr>
            <w:tcW w:w="1418" w:type="dxa"/>
          </w:tcPr>
          <w:p w:rsidR="007E1694" w:rsidRDefault="00CE6225">
            <w:pPr>
              <w:spacing w:before="120" w:after="120"/>
              <w:jc w:val="both"/>
              <w:rPr>
                <w:b/>
                <w:sz w:val="24"/>
              </w:rPr>
            </w:pPr>
            <w:r>
              <w:rPr>
                <w:b/>
                <w:sz w:val="24"/>
              </w:rPr>
              <w:t>Tim Tudor</w:t>
            </w:r>
          </w:p>
        </w:tc>
        <w:tc>
          <w:tcPr>
            <w:tcW w:w="2126" w:type="dxa"/>
            <w:shd w:val="pct15" w:color="auto" w:fill="auto"/>
          </w:tcPr>
          <w:p w:rsidR="007E1694" w:rsidRDefault="007E1694">
            <w:pPr>
              <w:spacing w:before="120" w:after="120"/>
              <w:jc w:val="both"/>
              <w:rPr>
                <w:b/>
                <w:sz w:val="24"/>
              </w:rPr>
            </w:pPr>
            <w:r>
              <w:rPr>
                <w:b/>
                <w:sz w:val="24"/>
              </w:rPr>
              <w:t>Internal Verifier:</w:t>
            </w:r>
          </w:p>
        </w:tc>
        <w:tc>
          <w:tcPr>
            <w:tcW w:w="3017" w:type="dxa"/>
          </w:tcPr>
          <w:p w:rsidR="007E1694" w:rsidRPr="00E17B89" w:rsidRDefault="00E17B89" w:rsidP="00E17B89">
            <w:pPr>
              <w:spacing w:before="120" w:after="120"/>
              <w:jc w:val="both"/>
              <w:rPr>
                <w:b/>
                <w:sz w:val="22"/>
                <w:szCs w:val="22"/>
              </w:rPr>
            </w:pPr>
            <w:r w:rsidRPr="00E17B89">
              <w:rPr>
                <w:b/>
                <w:sz w:val="22"/>
                <w:szCs w:val="22"/>
              </w:rPr>
              <w:t>R.</w:t>
            </w:r>
            <w:r>
              <w:rPr>
                <w:b/>
                <w:sz w:val="22"/>
                <w:szCs w:val="22"/>
              </w:rPr>
              <w:t xml:space="preserve"> </w:t>
            </w:r>
            <w:r w:rsidRPr="00E17B89">
              <w:rPr>
                <w:b/>
                <w:sz w:val="22"/>
                <w:szCs w:val="22"/>
              </w:rPr>
              <w:t>Dowden,</w:t>
            </w:r>
            <w:r>
              <w:rPr>
                <w:b/>
                <w:sz w:val="22"/>
                <w:szCs w:val="22"/>
              </w:rPr>
              <w:t xml:space="preserve"> </w:t>
            </w:r>
            <w:r w:rsidRPr="00E17B89">
              <w:rPr>
                <w:b/>
                <w:sz w:val="22"/>
                <w:szCs w:val="22"/>
              </w:rPr>
              <w:t>A. Summerfield</w:t>
            </w:r>
          </w:p>
        </w:tc>
      </w:tr>
    </w:tbl>
    <w:p w:rsidR="007E1694" w:rsidRDefault="007E1694">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550"/>
      </w:tblGrid>
      <w:tr w:rsidR="007E1694">
        <w:tc>
          <w:tcPr>
            <w:tcW w:w="2088" w:type="dxa"/>
            <w:shd w:val="pct15" w:color="auto" w:fill="auto"/>
          </w:tcPr>
          <w:p w:rsidR="007E1694" w:rsidRDefault="00D55DD9">
            <w:pPr>
              <w:spacing w:before="120" w:after="120"/>
              <w:jc w:val="both"/>
              <w:rPr>
                <w:b/>
                <w:sz w:val="24"/>
              </w:rPr>
            </w:pPr>
            <w:r>
              <w:rPr>
                <w:b/>
                <w:sz w:val="24"/>
              </w:rPr>
              <w:t>Project</w:t>
            </w:r>
            <w:r w:rsidR="007E1694">
              <w:rPr>
                <w:b/>
                <w:sz w:val="24"/>
              </w:rPr>
              <w:t xml:space="preserve"> Title:</w:t>
            </w:r>
          </w:p>
        </w:tc>
        <w:tc>
          <w:tcPr>
            <w:tcW w:w="8550" w:type="dxa"/>
          </w:tcPr>
          <w:p w:rsidR="007E1694" w:rsidRDefault="001C10E9" w:rsidP="00CE6225">
            <w:pPr>
              <w:spacing w:before="120" w:after="120"/>
              <w:jc w:val="both"/>
              <w:rPr>
                <w:b/>
                <w:sz w:val="24"/>
              </w:rPr>
            </w:pPr>
            <w:r>
              <w:rPr>
                <w:b/>
                <w:sz w:val="24"/>
              </w:rPr>
              <w:t>MCR Front Suspension : Redesign</w:t>
            </w:r>
          </w:p>
        </w:tc>
      </w:tr>
    </w:tbl>
    <w:p w:rsidR="007E1694" w:rsidRDefault="007E1694">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9254"/>
      </w:tblGrid>
      <w:tr w:rsidR="008A7E48" w:rsidRPr="00D216C6" w:rsidTr="00D55DD9">
        <w:tc>
          <w:tcPr>
            <w:tcW w:w="1416" w:type="dxa"/>
          </w:tcPr>
          <w:p w:rsidR="008A7E48" w:rsidRPr="00D216C6" w:rsidRDefault="008A7E48" w:rsidP="00D216C6">
            <w:pPr>
              <w:jc w:val="both"/>
              <w:rPr>
                <w:sz w:val="24"/>
              </w:rPr>
            </w:pPr>
          </w:p>
        </w:tc>
        <w:tc>
          <w:tcPr>
            <w:tcW w:w="9254" w:type="dxa"/>
          </w:tcPr>
          <w:p w:rsidR="008A7E48" w:rsidRPr="00D55DD9" w:rsidRDefault="008A7E48" w:rsidP="00D55DD9">
            <w:pPr>
              <w:jc w:val="center"/>
              <w:rPr>
                <w:b/>
                <w:sz w:val="24"/>
              </w:rPr>
            </w:pPr>
            <w:r w:rsidRPr="00D216C6">
              <w:rPr>
                <w:b/>
                <w:sz w:val="24"/>
              </w:rPr>
              <w:t>Grading Criteria</w:t>
            </w:r>
          </w:p>
        </w:tc>
      </w:tr>
      <w:tr w:rsidR="008A7E48" w:rsidRPr="00D216C6" w:rsidTr="00D55DD9">
        <w:tc>
          <w:tcPr>
            <w:tcW w:w="1416" w:type="dxa"/>
          </w:tcPr>
          <w:p w:rsidR="008A7E48" w:rsidRPr="00D216C6" w:rsidRDefault="008A7E48" w:rsidP="00D216C6">
            <w:pPr>
              <w:jc w:val="both"/>
              <w:rPr>
                <w:sz w:val="24"/>
              </w:rPr>
            </w:pPr>
            <w:r w:rsidRPr="00D216C6">
              <w:rPr>
                <w:b/>
                <w:sz w:val="24"/>
              </w:rPr>
              <w:t>Pass:</w:t>
            </w:r>
          </w:p>
        </w:tc>
        <w:tc>
          <w:tcPr>
            <w:tcW w:w="9254" w:type="dxa"/>
          </w:tcPr>
          <w:p w:rsidR="008A7E48" w:rsidRPr="00D216C6" w:rsidRDefault="008A7E48" w:rsidP="00D216C6">
            <w:pPr>
              <w:ind w:left="34"/>
              <w:rPr>
                <w:sz w:val="24"/>
              </w:rPr>
            </w:pPr>
            <w:r w:rsidRPr="00D216C6">
              <w:rPr>
                <w:sz w:val="24"/>
              </w:rPr>
              <w:t>Each objective has been satisfied reflecting the overall purpose of the skill areas and intended outcomes, and showing some ability to transfer knowledge within a skill area.</w:t>
            </w:r>
          </w:p>
        </w:tc>
      </w:tr>
      <w:tr w:rsidR="008A7E48" w:rsidRPr="00D216C6" w:rsidTr="00D55DD9">
        <w:tc>
          <w:tcPr>
            <w:tcW w:w="1416" w:type="dxa"/>
          </w:tcPr>
          <w:p w:rsidR="008A7E48" w:rsidRPr="00D216C6" w:rsidRDefault="008A7E48" w:rsidP="00D216C6">
            <w:pPr>
              <w:jc w:val="both"/>
              <w:rPr>
                <w:b/>
                <w:sz w:val="24"/>
              </w:rPr>
            </w:pPr>
            <w:r w:rsidRPr="00D216C6">
              <w:rPr>
                <w:b/>
                <w:sz w:val="24"/>
              </w:rPr>
              <w:t>Merit:</w:t>
            </w:r>
          </w:p>
        </w:tc>
        <w:tc>
          <w:tcPr>
            <w:tcW w:w="9254" w:type="dxa"/>
          </w:tcPr>
          <w:p w:rsidR="008A7E48" w:rsidRPr="00D216C6" w:rsidRDefault="00FA1188" w:rsidP="00D216C6">
            <w:pPr>
              <w:jc w:val="both"/>
              <w:rPr>
                <w:sz w:val="24"/>
              </w:rPr>
            </w:pPr>
            <w:r w:rsidRPr="00D216C6">
              <w:rPr>
                <w:sz w:val="24"/>
              </w:rPr>
              <w:t>All the specified objectives and out comes have been satisfied and some are well exceeded. The evidence reflects an ability to transfer skills knowledge and understanding to new situations with limited support.</w:t>
            </w:r>
          </w:p>
        </w:tc>
      </w:tr>
      <w:tr w:rsidR="008A7E48" w:rsidRPr="00D216C6" w:rsidTr="00D55DD9">
        <w:tc>
          <w:tcPr>
            <w:tcW w:w="1416" w:type="dxa"/>
          </w:tcPr>
          <w:p w:rsidR="008A7E48" w:rsidRPr="00D216C6" w:rsidRDefault="00FA1188" w:rsidP="00D216C6">
            <w:pPr>
              <w:jc w:val="both"/>
              <w:rPr>
                <w:b/>
                <w:sz w:val="24"/>
              </w:rPr>
            </w:pPr>
            <w:r w:rsidRPr="00D216C6">
              <w:rPr>
                <w:b/>
                <w:sz w:val="24"/>
              </w:rPr>
              <w:t>Distinction:</w:t>
            </w:r>
          </w:p>
        </w:tc>
        <w:tc>
          <w:tcPr>
            <w:tcW w:w="9254" w:type="dxa"/>
          </w:tcPr>
          <w:p w:rsidR="008A7E48" w:rsidRPr="00D216C6" w:rsidRDefault="00FA1188" w:rsidP="00D216C6">
            <w:pPr>
              <w:jc w:val="both"/>
              <w:rPr>
                <w:sz w:val="24"/>
              </w:rPr>
            </w:pPr>
            <w:r w:rsidRPr="00D216C6">
              <w:rPr>
                <w:sz w:val="24"/>
              </w:rPr>
              <w:t>All the specified objectives and out comes have been satisfied and the majority have been well exceeded. The evidence demonstrates extensive transfer skills knowledge in producing original and creative solutions to the tasks undertaken, with minimal tutor input and support.</w:t>
            </w:r>
          </w:p>
        </w:tc>
      </w:tr>
    </w:tbl>
    <w:p w:rsidR="007E1694" w:rsidRDefault="007E1694">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70"/>
      </w:tblGrid>
      <w:tr w:rsidR="007E1694">
        <w:tc>
          <w:tcPr>
            <w:tcW w:w="10670" w:type="dxa"/>
          </w:tcPr>
          <w:p w:rsidR="00255C9E" w:rsidRDefault="00255C9E" w:rsidP="00255C9E">
            <w:pPr>
              <w:jc w:val="both"/>
              <w:rPr>
                <w:sz w:val="24"/>
              </w:rPr>
            </w:pPr>
          </w:p>
          <w:p w:rsidR="009E544E" w:rsidRPr="00551BF9" w:rsidRDefault="00FA193A" w:rsidP="00551BF9">
            <w:pPr>
              <w:pStyle w:val="ListParagraph"/>
              <w:numPr>
                <w:ilvl w:val="0"/>
                <w:numId w:val="16"/>
              </w:numPr>
              <w:jc w:val="both"/>
              <w:rPr>
                <w:sz w:val="24"/>
              </w:rPr>
            </w:pPr>
            <w:r w:rsidRPr="00551BF9">
              <w:rPr>
                <w:sz w:val="24"/>
              </w:rPr>
              <w:t xml:space="preserve">The </w:t>
            </w:r>
            <w:r w:rsidR="009E5120">
              <w:rPr>
                <w:sz w:val="24"/>
              </w:rPr>
              <w:t>MCR</w:t>
            </w:r>
            <w:r w:rsidRPr="00551BF9">
              <w:rPr>
                <w:sz w:val="24"/>
              </w:rPr>
              <w:t xml:space="preserve"> race car is </w:t>
            </w:r>
            <w:r w:rsidR="009E5120">
              <w:rPr>
                <w:sz w:val="24"/>
              </w:rPr>
              <w:t>being actively developed for the Sports 2000 race series</w:t>
            </w:r>
            <w:r w:rsidRPr="00551BF9">
              <w:rPr>
                <w:sz w:val="24"/>
              </w:rPr>
              <w:t>.</w:t>
            </w:r>
          </w:p>
          <w:p w:rsidR="00D55DD9" w:rsidRDefault="00F56E6A" w:rsidP="00F56E6A">
            <w:pPr>
              <w:ind w:left="720"/>
              <w:jc w:val="center"/>
              <w:rPr>
                <w:sz w:val="24"/>
              </w:rPr>
            </w:pPr>
            <w:r w:rsidRPr="00F56E6A">
              <w:rPr>
                <w:noProof/>
                <w:sz w:val="24"/>
                <w:lang w:eastAsia="en-GB"/>
              </w:rPr>
              <w:drawing>
                <wp:inline distT="0" distB="0" distL="0" distR="0">
                  <wp:extent cx="1691640" cy="1307176"/>
                  <wp:effectExtent l="0" t="0" r="3810" b="0"/>
                  <wp:docPr id="3" name="Picture 1" descr="http://www.mcrracecars.co.uk/images/homepage-main-c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crracecars.co.uk/images/homepage-main-car.png"/>
                          <pic:cNvPicPr>
                            <a:picLocks noChangeAspect="1" noChangeArrowheads="1"/>
                          </pic:cNvPicPr>
                        </pic:nvPicPr>
                        <pic:blipFill>
                          <a:blip r:embed="rId9" cstate="print"/>
                          <a:srcRect/>
                          <a:stretch>
                            <a:fillRect/>
                          </a:stretch>
                        </pic:blipFill>
                        <pic:spPr bwMode="auto">
                          <a:xfrm>
                            <a:off x="0" y="0"/>
                            <a:ext cx="1691640" cy="1307176"/>
                          </a:xfrm>
                          <a:prstGeom prst="rect">
                            <a:avLst/>
                          </a:prstGeom>
                          <a:noFill/>
                          <a:ln w="9525">
                            <a:noFill/>
                            <a:miter lim="800000"/>
                            <a:headEnd/>
                            <a:tailEnd/>
                          </a:ln>
                        </pic:spPr>
                      </pic:pic>
                    </a:graphicData>
                  </a:graphic>
                </wp:inline>
              </w:drawing>
            </w:r>
          </w:p>
          <w:p w:rsidR="00D55DD9" w:rsidRPr="00551BF9" w:rsidRDefault="00FA193A" w:rsidP="00551BF9">
            <w:pPr>
              <w:pStyle w:val="ListParagraph"/>
              <w:numPr>
                <w:ilvl w:val="0"/>
                <w:numId w:val="16"/>
              </w:numPr>
              <w:jc w:val="both"/>
              <w:rPr>
                <w:sz w:val="24"/>
              </w:rPr>
            </w:pPr>
            <w:r w:rsidRPr="00551BF9">
              <w:rPr>
                <w:sz w:val="24"/>
              </w:rPr>
              <w:t>Currently the car</w:t>
            </w:r>
            <w:r w:rsidR="009E5120">
              <w:rPr>
                <w:sz w:val="24"/>
              </w:rPr>
              <w:t>’s front suspension</w:t>
            </w:r>
            <w:r w:rsidRPr="00551BF9">
              <w:rPr>
                <w:sz w:val="24"/>
              </w:rPr>
              <w:t xml:space="preserve"> </w:t>
            </w:r>
            <w:r w:rsidR="009E5120">
              <w:rPr>
                <w:sz w:val="24"/>
              </w:rPr>
              <w:t>is difficult to adjust and access</w:t>
            </w:r>
            <w:r w:rsidR="00106E80">
              <w:rPr>
                <w:sz w:val="24"/>
              </w:rPr>
              <w:t xml:space="preserve"> the dampers</w:t>
            </w:r>
            <w:r w:rsidR="00D55DD9" w:rsidRPr="00551BF9">
              <w:rPr>
                <w:sz w:val="24"/>
              </w:rPr>
              <w:t>.</w:t>
            </w:r>
            <w:r w:rsidR="00106E80">
              <w:rPr>
                <w:sz w:val="24"/>
              </w:rPr>
              <w:t xml:space="preserve"> </w:t>
            </w:r>
            <w:r w:rsidR="00F63B26">
              <w:rPr>
                <w:sz w:val="24"/>
              </w:rPr>
              <w:t>The l</w:t>
            </w:r>
            <w:r w:rsidR="00106E80">
              <w:rPr>
                <w:sz w:val="24"/>
              </w:rPr>
              <w:t xml:space="preserve">ongitudinal rigidity of front suspension </w:t>
            </w:r>
            <w:r w:rsidR="00F63B26">
              <w:rPr>
                <w:sz w:val="24"/>
              </w:rPr>
              <w:t>is also poor.</w:t>
            </w:r>
          </w:p>
          <w:p w:rsidR="00D55DD9" w:rsidRDefault="00D55DD9" w:rsidP="00D55DD9">
            <w:pPr>
              <w:pStyle w:val="ListParagraph"/>
              <w:rPr>
                <w:sz w:val="24"/>
              </w:rPr>
            </w:pPr>
          </w:p>
          <w:p w:rsidR="00D55DD9" w:rsidRDefault="00D55DD9" w:rsidP="00D55DD9">
            <w:pPr>
              <w:pStyle w:val="ListParagraph"/>
              <w:jc w:val="center"/>
              <w:rPr>
                <w:sz w:val="24"/>
              </w:rPr>
            </w:pPr>
          </w:p>
          <w:p w:rsidR="00D55DD9" w:rsidRDefault="00FA193A" w:rsidP="00D55DD9">
            <w:pPr>
              <w:pStyle w:val="ListParagraph"/>
              <w:numPr>
                <w:ilvl w:val="0"/>
                <w:numId w:val="10"/>
              </w:numPr>
              <w:jc w:val="both"/>
              <w:rPr>
                <w:sz w:val="24"/>
              </w:rPr>
            </w:pPr>
            <w:r w:rsidRPr="00D55DD9">
              <w:rPr>
                <w:sz w:val="24"/>
              </w:rPr>
              <w:t xml:space="preserve">The </w:t>
            </w:r>
            <w:r w:rsidR="00D55DD9">
              <w:rPr>
                <w:sz w:val="24"/>
              </w:rPr>
              <w:t>brief is that in groups of 5 students you are to</w:t>
            </w:r>
            <w:r w:rsidRPr="00D55DD9">
              <w:rPr>
                <w:sz w:val="24"/>
              </w:rPr>
              <w:t>:</w:t>
            </w:r>
          </w:p>
          <w:p w:rsidR="00D55DD9" w:rsidRDefault="00D55DD9" w:rsidP="00D55DD9">
            <w:pPr>
              <w:pStyle w:val="ListParagraph"/>
              <w:jc w:val="both"/>
              <w:rPr>
                <w:sz w:val="24"/>
              </w:rPr>
            </w:pPr>
          </w:p>
          <w:p w:rsidR="00D55DD9" w:rsidRDefault="00FA193A" w:rsidP="00D55DD9">
            <w:pPr>
              <w:pStyle w:val="ListParagraph"/>
              <w:numPr>
                <w:ilvl w:val="0"/>
                <w:numId w:val="11"/>
              </w:numPr>
              <w:ind w:left="1080"/>
              <w:jc w:val="both"/>
              <w:rPr>
                <w:sz w:val="24"/>
              </w:rPr>
            </w:pPr>
            <w:r w:rsidRPr="00D55DD9">
              <w:rPr>
                <w:sz w:val="24"/>
              </w:rPr>
              <w:t>Research suspension layouts and requirements</w:t>
            </w:r>
            <w:r w:rsidR="009E5120">
              <w:rPr>
                <w:sz w:val="24"/>
              </w:rPr>
              <w:t>,</w:t>
            </w:r>
            <w:r w:rsidRPr="00D55DD9">
              <w:rPr>
                <w:sz w:val="24"/>
              </w:rPr>
              <w:t xml:space="preserve"> and then critically review the current suspension system on the </w:t>
            </w:r>
            <w:r w:rsidR="009E5120">
              <w:rPr>
                <w:sz w:val="24"/>
              </w:rPr>
              <w:t>MCR</w:t>
            </w:r>
            <w:r w:rsidRPr="00D55DD9">
              <w:rPr>
                <w:sz w:val="24"/>
              </w:rPr>
              <w:t xml:space="preserve"> race car.</w:t>
            </w:r>
          </w:p>
          <w:p w:rsidR="00D55DD9" w:rsidRPr="00D55DD9" w:rsidRDefault="00D55DD9" w:rsidP="00D55DD9">
            <w:pPr>
              <w:pStyle w:val="ListParagraph"/>
              <w:ind w:left="1440"/>
              <w:rPr>
                <w:sz w:val="24"/>
              </w:rPr>
            </w:pPr>
          </w:p>
          <w:p w:rsidR="00D55DD9" w:rsidRDefault="009E5120" w:rsidP="00D55DD9">
            <w:pPr>
              <w:pStyle w:val="ListParagraph"/>
              <w:numPr>
                <w:ilvl w:val="0"/>
                <w:numId w:val="11"/>
              </w:numPr>
              <w:ind w:left="1080"/>
              <w:jc w:val="both"/>
              <w:rPr>
                <w:sz w:val="24"/>
              </w:rPr>
            </w:pPr>
            <w:r>
              <w:rPr>
                <w:sz w:val="24"/>
              </w:rPr>
              <w:t>Redesign the front suspension to improve access and adjustability, whilst trying to reduce overall mass.</w:t>
            </w:r>
            <w:r w:rsidR="00F63B26">
              <w:rPr>
                <w:sz w:val="24"/>
              </w:rPr>
              <w:t xml:space="preserve"> You should also review the wishbone geometry to increase longitudinal </w:t>
            </w:r>
            <w:proofErr w:type="spellStart"/>
            <w:r w:rsidR="00F63B26">
              <w:rPr>
                <w:sz w:val="24"/>
              </w:rPr>
              <w:t>ridgidity</w:t>
            </w:r>
            <w:proofErr w:type="spellEnd"/>
            <w:r w:rsidR="00F63B26">
              <w:rPr>
                <w:sz w:val="24"/>
              </w:rPr>
              <w:t xml:space="preserve">. </w:t>
            </w:r>
          </w:p>
          <w:p w:rsidR="00D55DD9" w:rsidRPr="00D55DD9" w:rsidRDefault="00D55DD9" w:rsidP="00D55DD9">
            <w:pPr>
              <w:pStyle w:val="ListParagraph"/>
              <w:ind w:left="1440"/>
              <w:rPr>
                <w:sz w:val="24"/>
              </w:rPr>
            </w:pPr>
          </w:p>
          <w:p w:rsidR="00D55DD9" w:rsidRPr="00D55DD9" w:rsidRDefault="00D55DD9" w:rsidP="00D55DD9">
            <w:pPr>
              <w:pStyle w:val="ListParagraph"/>
              <w:numPr>
                <w:ilvl w:val="0"/>
                <w:numId w:val="11"/>
              </w:numPr>
              <w:ind w:left="1080"/>
              <w:jc w:val="both"/>
              <w:rPr>
                <w:sz w:val="24"/>
              </w:rPr>
            </w:pPr>
            <w:r w:rsidRPr="00D55DD9">
              <w:rPr>
                <w:sz w:val="24"/>
              </w:rPr>
              <w:t>Document and justify the project and designs</w:t>
            </w:r>
          </w:p>
          <w:p w:rsidR="00D55DD9" w:rsidRDefault="00D55DD9" w:rsidP="00D55DD9">
            <w:pPr>
              <w:pStyle w:val="ListParagraph"/>
              <w:ind w:left="1080"/>
              <w:rPr>
                <w:sz w:val="24"/>
              </w:rPr>
            </w:pPr>
          </w:p>
          <w:p w:rsidR="005A669D" w:rsidRDefault="005A669D" w:rsidP="00D55DD9">
            <w:pPr>
              <w:pStyle w:val="ListParagraph"/>
              <w:ind w:left="1080"/>
              <w:rPr>
                <w:sz w:val="24"/>
              </w:rPr>
            </w:pPr>
          </w:p>
          <w:p w:rsidR="005A669D" w:rsidRDefault="005A669D" w:rsidP="00D55DD9">
            <w:pPr>
              <w:pStyle w:val="ListParagraph"/>
              <w:ind w:left="1080"/>
              <w:rPr>
                <w:sz w:val="24"/>
              </w:rPr>
            </w:pPr>
          </w:p>
          <w:p w:rsidR="00D55DD9" w:rsidRDefault="00D55DD9" w:rsidP="00D55DD9">
            <w:pPr>
              <w:jc w:val="both"/>
              <w:rPr>
                <w:sz w:val="24"/>
              </w:rPr>
            </w:pPr>
          </w:p>
          <w:p w:rsidR="00D55DD9" w:rsidRPr="005A669D" w:rsidRDefault="00D55DD9" w:rsidP="00D55DD9">
            <w:pPr>
              <w:jc w:val="both"/>
              <w:rPr>
                <w:sz w:val="24"/>
              </w:rPr>
            </w:pPr>
          </w:p>
          <w:p w:rsidR="00D55DD9" w:rsidRDefault="00D55DD9" w:rsidP="00D55DD9">
            <w:pPr>
              <w:pStyle w:val="ListParagraph"/>
              <w:numPr>
                <w:ilvl w:val="0"/>
                <w:numId w:val="8"/>
              </w:numPr>
              <w:jc w:val="both"/>
              <w:rPr>
                <w:sz w:val="24"/>
              </w:rPr>
            </w:pPr>
            <w:r w:rsidRPr="005A669D">
              <w:rPr>
                <w:sz w:val="24"/>
              </w:rPr>
              <w:t>The project/solution should</w:t>
            </w:r>
            <w:r>
              <w:rPr>
                <w:sz w:val="24"/>
              </w:rPr>
              <w:t>:</w:t>
            </w:r>
          </w:p>
          <w:p w:rsidR="00D55DD9" w:rsidRDefault="00D55DD9" w:rsidP="00D55DD9">
            <w:pPr>
              <w:pStyle w:val="ListParagraph"/>
              <w:jc w:val="both"/>
              <w:rPr>
                <w:sz w:val="24"/>
              </w:rPr>
            </w:pPr>
          </w:p>
          <w:p w:rsidR="009E544E" w:rsidRPr="00D55DD9" w:rsidRDefault="00FA193A" w:rsidP="00D55DD9">
            <w:pPr>
              <w:pStyle w:val="ListParagraph"/>
              <w:numPr>
                <w:ilvl w:val="1"/>
                <w:numId w:val="8"/>
              </w:numPr>
              <w:jc w:val="both"/>
              <w:rPr>
                <w:sz w:val="24"/>
              </w:rPr>
            </w:pPr>
            <w:r w:rsidRPr="00D55DD9">
              <w:rPr>
                <w:sz w:val="24"/>
              </w:rPr>
              <w:t xml:space="preserve">Include a detailed </w:t>
            </w:r>
            <w:r w:rsidRPr="00D55DD9">
              <w:rPr>
                <w:b/>
                <w:bCs/>
                <w:sz w:val="24"/>
              </w:rPr>
              <w:t xml:space="preserve">time plan </w:t>
            </w:r>
            <w:r w:rsidRPr="00D55DD9">
              <w:rPr>
                <w:sz w:val="24"/>
              </w:rPr>
              <w:t>with tracking</w:t>
            </w:r>
          </w:p>
          <w:p w:rsidR="009E544E" w:rsidRDefault="00FA193A" w:rsidP="00D55DD9">
            <w:pPr>
              <w:pStyle w:val="ListParagraph"/>
              <w:numPr>
                <w:ilvl w:val="1"/>
                <w:numId w:val="8"/>
              </w:numPr>
              <w:jc w:val="both"/>
              <w:rPr>
                <w:sz w:val="24"/>
              </w:rPr>
            </w:pPr>
            <w:r w:rsidRPr="00D55DD9">
              <w:rPr>
                <w:sz w:val="24"/>
              </w:rPr>
              <w:t xml:space="preserve">Be designed to integrate </w:t>
            </w:r>
            <w:r w:rsidR="009E5120">
              <w:rPr>
                <w:sz w:val="24"/>
              </w:rPr>
              <w:t xml:space="preserve">with the chassis behind the front bulkhead (you may </w:t>
            </w:r>
            <w:r w:rsidR="00F63B26">
              <w:rPr>
                <w:sz w:val="24"/>
              </w:rPr>
              <w:t>make significant modifications to</w:t>
            </w:r>
            <w:r w:rsidR="009E5120">
              <w:rPr>
                <w:sz w:val="24"/>
              </w:rPr>
              <w:t xml:space="preserve"> the chassis forward of this bulkhead</w:t>
            </w:r>
            <w:r w:rsidR="00F63B26">
              <w:rPr>
                <w:sz w:val="24"/>
              </w:rPr>
              <w:t xml:space="preserve"> but only minor modifications rearward of this point, such as suspension mounts.)</w:t>
            </w:r>
          </w:p>
          <w:p w:rsidR="00F56E6A" w:rsidRDefault="00F56E6A" w:rsidP="00F56E6A">
            <w:pPr>
              <w:jc w:val="both"/>
              <w:rPr>
                <w:sz w:val="24"/>
              </w:rPr>
            </w:pPr>
          </w:p>
          <w:p w:rsidR="00F56E6A" w:rsidRDefault="00006B80" w:rsidP="00F56E6A">
            <w:pPr>
              <w:jc w:val="center"/>
              <w:rPr>
                <w:sz w:val="24"/>
              </w:rPr>
            </w:pPr>
            <w:r>
              <w:rPr>
                <w:noProof/>
                <w:sz w:val="24"/>
                <w:lang w:eastAsia="en-GB"/>
              </w:rPr>
              <w:pict>
                <v:shape id="_x0000_s1031" type="#_x0000_t202" style="position:absolute;left:0;text-align:left;margin-left:116.75pt;margin-top:93.45pt;width:76.8pt;height:19.45pt;z-index:251659776;mso-height-percent:200;mso-height-percent:200;mso-width-relative:margin;mso-height-relative:margin">
                  <v:textbox style="mso-fit-shape-to-text:t">
                    <w:txbxContent>
                      <w:p w:rsidR="00F56E6A" w:rsidRDefault="00F56E6A" w:rsidP="00F56E6A">
                        <w:r>
                          <w:t>Front bulkhead</w:t>
                        </w:r>
                      </w:p>
                    </w:txbxContent>
                  </v:textbox>
                </v:shape>
              </w:pict>
            </w:r>
            <w:r>
              <w:rPr>
                <w:noProof/>
                <w:sz w:val="24"/>
                <w:lang w:eastAsia="en-GB"/>
              </w:rPr>
              <w:pict>
                <v:shapetype id="_x0000_t32" coordsize="21600,21600" o:spt="32" o:oned="t" path="m,l21600,21600e" filled="f">
                  <v:path arrowok="t" fillok="f" o:connecttype="none"/>
                  <o:lock v:ext="edit" shapetype="t"/>
                </v:shapetype>
                <v:shape id="_x0000_s1029" type="#_x0000_t32" style="position:absolute;left:0;text-align:left;margin-left:168pt;margin-top:64.05pt;width:87.6pt;height:29.4pt;flip:y;z-index:251658752" o:connectortype="straight" strokecolor="red" strokeweight="3pt">
                  <v:stroke endarrow="block"/>
                </v:shape>
              </w:pict>
            </w:r>
            <w:r w:rsidR="00F56E6A" w:rsidRPr="00F56E6A">
              <w:rPr>
                <w:noProof/>
                <w:sz w:val="24"/>
                <w:lang w:eastAsia="en-GB"/>
              </w:rPr>
              <w:drawing>
                <wp:inline distT="0" distB="0" distL="0" distR="0">
                  <wp:extent cx="1295441" cy="2164080"/>
                  <wp:effectExtent l="19050" t="0" r="0" b="0"/>
                  <wp:docPr id="5" name="Picture 1" descr="C:\Users\Tim Tudor\AppData\Local\Microsoft\Windows\Temporary Internet Files\Content.Outlook\6PCPXQJU\IMAG0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 Tudor\AppData\Local\Microsoft\Windows\Temporary Internet Files\Content.Outlook\6PCPXQJU\IMAG0237.jpg"/>
                          <pic:cNvPicPr>
                            <a:picLocks noChangeAspect="1" noChangeArrowheads="1"/>
                          </pic:cNvPicPr>
                        </pic:nvPicPr>
                        <pic:blipFill>
                          <a:blip r:embed="rId10" cstate="print"/>
                          <a:srcRect/>
                          <a:stretch>
                            <a:fillRect/>
                          </a:stretch>
                        </pic:blipFill>
                        <pic:spPr bwMode="auto">
                          <a:xfrm>
                            <a:off x="0" y="0"/>
                            <a:ext cx="1296634" cy="2166074"/>
                          </a:xfrm>
                          <a:prstGeom prst="rect">
                            <a:avLst/>
                          </a:prstGeom>
                          <a:noFill/>
                          <a:ln w="9525">
                            <a:noFill/>
                            <a:miter lim="800000"/>
                            <a:headEnd/>
                            <a:tailEnd/>
                          </a:ln>
                        </pic:spPr>
                      </pic:pic>
                    </a:graphicData>
                  </a:graphic>
                </wp:inline>
              </w:drawing>
            </w:r>
          </w:p>
          <w:p w:rsidR="00F56E6A" w:rsidRPr="00F56E6A" w:rsidRDefault="00F56E6A" w:rsidP="00F56E6A">
            <w:pPr>
              <w:jc w:val="both"/>
              <w:rPr>
                <w:sz w:val="24"/>
              </w:rPr>
            </w:pPr>
          </w:p>
          <w:p w:rsidR="009E544E" w:rsidRPr="00D55DD9" w:rsidRDefault="00FA193A" w:rsidP="00D55DD9">
            <w:pPr>
              <w:pStyle w:val="ListParagraph"/>
              <w:numPr>
                <w:ilvl w:val="1"/>
                <w:numId w:val="8"/>
              </w:numPr>
              <w:jc w:val="both"/>
              <w:rPr>
                <w:sz w:val="24"/>
              </w:rPr>
            </w:pPr>
            <w:r w:rsidRPr="00D55DD9">
              <w:rPr>
                <w:sz w:val="24"/>
              </w:rPr>
              <w:t xml:space="preserve">Be designed to </w:t>
            </w:r>
            <w:r w:rsidR="00D55DD9" w:rsidRPr="00D55DD9">
              <w:rPr>
                <w:b/>
                <w:bCs/>
                <w:sz w:val="24"/>
              </w:rPr>
              <w:t>complement</w:t>
            </w:r>
            <w:r w:rsidRPr="00D55DD9">
              <w:rPr>
                <w:b/>
                <w:bCs/>
                <w:sz w:val="24"/>
              </w:rPr>
              <w:t xml:space="preserve"> the </w:t>
            </w:r>
            <w:r w:rsidR="00D12C65">
              <w:rPr>
                <w:b/>
                <w:bCs/>
                <w:sz w:val="24"/>
              </w:rPr>
              <w:t>rear</w:t>
            </w:r>
            <w:r w:rsidRPr="00D55DD9">
              <w:rPr>
                <w:b/>
                <w:bCs/>
                <w:sz w:val="24"/>
              </w:rPr>
              <w:t xml:space="preserve"> </w:t>
            </w:r>
            <w:r w:rsidRPr="00D55DD9">
              <w:rPr>
                <w:sz w:val="24"/>
              </w:rPr>
              <w:t>suspension system’s geometry</w:t>
            </w:r>
          </w:p>
          <w:p w:rsidR="009E544E" w:rsidRPr="00D55DD9" w:rsidRDefault="00FA193A" w:rsidP="00D55DD9">
            <w:pPr>
              <w:pStyle w:val="ListParagraph"/>
              <w:numPr>
                <w:ilvl w:val="1"/>
                <w:numId w:val="8"/>
              </w:numPr>
              <w:jc w:val="both"/>
              <w:rPr>
                <w:sz w:val="24"/>
              </w:rPr>
            </w:pPr>
            <w:r w:rsidRPr="00D55DD9">
              <w:rPr>
                <w:sz w:val="24"/>
              </w:rPr>
              <w:t xml:space="preserve">Be </w:t>
            </w:r>
            <w:r w:rsidRPr="00D55DD9">
              <w:rPr>
                <w:b/>
                <w:bCs/>
                <w:sz w:val="24"/>
              </w:rPr>
              <w:t xml:space="preserve">structurally sound </w:t>
            </w:r>
            <w:r w:rsidRPr="00D55DD9">
              <w:rPr>
                <w:sz w:val="24"/>
              </w:rPr>
              <w:t>given the car will corner at a max</w:t>
            </w:r>
            <w:r w:rsidR="009E5120">
              <w:rPr>
                <w:sz w:val="24"/>
              </w:rPr>
              <w:t>imum lateral acceleration of 2.0</w:t>
            </w:r>
            <w:r w:rsidR="00106E80">
              <w:rPr>
                <w:sz w:val="24"/>
              </w:rPr>
              <w:t>G</w:t>
            </w:r>
            <w:r w:rsidRPr="00D55DD9">
              <w:rPr>
                <w:sz w:val="24"/>
              </w:rPr>
              <w:t xml:space="preserve">. </w:t>
            </w:r>
            <w:r w:rsidR="00F56E6A">
              <w:rPr>
                <w:sz w:val="24"/>
              </w:rPr>
              <w:t>P</w:t>
            </w:r>
            <w:r w:rsidRPr="00D55DD9">
              <w:rPr>
                <w:sz w:val="24"/>
              </w:rPr>
              <w:t>roof calculations</w:t>
            </w:r>
            <w:r w:rsidR="00F56E6A">
              <w:rPr>
                <w:sz w:val="24"/>
              </w:rPr>
              <w:t xml:space="preserve"> required</w:t>
            </w:r>
            <w:r w:rsidRPr="00D55DD9">
              <w:rPr>
                <w:sz w:val="24"/>
              </w:rPr>
              <w:t>.</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justification</w:t>
            </w:r>
            <w:r w:rsidRPr="00D55DD9">
              <w:rPr>
                <w:sz w:val="24"/>
              </w:rPr>
              <w:t xml:space="preserve"> of chosen geometry. </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 xml:space="preserve">detailed designs </w:t>
            </w:r>
            <w:r w:rsidRPr="00D55DD9">
              <w:rPr>
                <w:sz w:val="24"/>
              </w:rPr>
              <w:t>for each component in the system along with manufacturing drawings.</w:t>
            </w:r>
          </w:p>
          <w:p w:rsidR="009E544E" w:rsidRPr="00D55DD9" w:rsidRDefault="00FA193A" w:rsidP="00D55DD9">
            <w:pPr>
              <w:pStyle w:val="ListParagraph"/>
              <w:numPr>
                <w:ilvl w:val="1"/>
                <w:numId w:val="8"/>
              </w:numPr>
              <w:jc w:val="both"/>
              <w:rPr>
                <w:sz w:val="24"/>
              </w:rPr>
            </w:pPr>
            <w:r w:rsidRPr="00D55DD9">
              <w:rPr>
                <w:sz w:val="24"/>
              </w:rPr>
              <w:t xml:space="preserve">Include a </w:t>
            </w:r>
            <w:r w:rsidRPr="00D55DD9">
              <w:rPr>
                <w:b/>
                <w:bCs/>
                <w:sz w:val="24"/>
              </w:rPr>
              <w:t xml:space="preserve">3D assembly model </w:t>
            </w:r>
            <w:r w:rsidRPr="00D55DD9">
              <w:rPr>
                <w:sz w:val="24"/>
              </w:rPr>
              <w:t xml:space="preserve">to show the installed system. A 2D assembly drawing is </w:t>
            </w:r>
            <w:r w:rsidRPr="00F56E6A">
              <w:rPr>
                <w:b/>
                <w:sz w:val="24"/>
              </w:rPr>
              <w:t>also</w:t>
            </w:r>
            <w:r w:rsidRPr="00D55DD9">
              <w:rPr>
                <w:sz w:val="24"/>
              </w:rPr>
              <w:t xml:space="preserve"> required.</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 xml:space="preserve">material specifications </w:t>
            </w:r>
            <w:r w:rsidRPr="00D55DD9">
              <w:rPr>
                <w:sz w:val="24"/>
              </w:rPr>
              <w:t xml:space="preserve">and justifications for each component. </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costings</w:t>
            </w:r>
            <w:r w:rsidRPr="00D55DD9">
              <w:rPr>
                <w:sz w:val="24"/>
              </w:rPr>
              <w:t xml:space="preserve"> for  the suspension system components and required modifications</w:t>
            </w:r>
          </w:p>
          <w:p w:rsidR="00D55DD9" w:rsidRDefault="00D55DD9" w:rsidP="00D55DD9">
            <w:pPr>
              <w:pStyle w:val="ListParagraph"/>
              <w:numPr>
                <w:ilvl w:val="1"/>
                <w:numId w:val="8"/>
              </w:numPr>
              <w:jc w:val="both"/>
              <w:rPr>
                <w:sz w:val="24"/>
              </w:rPr>
            </w:pPr>
            <w:r w:rsidRPr="00D55DD9">
              <w:rPr>
                <w:sz w:val="24"/>
              </w:rPr>
              <w:t xml:space="preserve">Include a </w:t>
            </w:r>
            <w:r w:rsidRPr="00D55DD9">
              <w:rPr>
                <w:b/>
                <w:bCs/>
                <w:sz w:val="24"/>
              </w:rPr>
              <w:t xml:space="preserve">physical model </w:t>
            </w:r>
            <w:r w:rsidRPr="00D55DD9">
              <w:rPr>
                <w:sz w:val="24"/>
              </w:rPr>
              <w:t>(balsa wood or welding rod) of the suspension system</w:t>
            </w:r>
            <w:r>
              <w:rPr>
                <w:sz w:val="24"/>
              </w:rPr>
              <w:t>.</w:t>
            </w:r>
          </w:p>
          <w:p w:rsidR="00D55DD9" w:rsidRDefault="00D55DD9" w:rsidP="00D55DD9">
            <w:pPr>
              <w:pStyle w:val="ListParagraph"/>
              <w:ind w:left="1440"/>
              <w:jc w:val="both"/>
              <w:rPr>
                <w:sz w:val="24"/>
              </w:rPr>
            </w:pPr>
          </w:p>
          <w:p w:rsidR="00D55DD9" w:rsidRDefault="00D55DD9" w:rsidP="00D55DD9">
            <w:pPr>
              <w:pStyle w:val="ListParagraph"/>
              <w:numPr>
                <w:ilvl w:val="0"/>
                <w:numId w:val="8"/>
              </w:numPr>
              <w:jc w:val="both"/>
              <w:rPr>
                <w:sz w:val="24"/>
              </w:rPr>
            </w:pPr>
            <w:r>
              <w:rPr>
                <w:sz w:val="24"/>
              </w:rPr>
              <w:t>A more ambitious project may include:</w:t>
            </w:r>
          </w:p>
          <w:p w:rsidR="00D55DD9" w:rsidRDefault="00D55DD9" w:rsidP="00D55DD9">
            <w:pPr>
              <w:pStyle w:val="ListParagraph"/>
              <w:jc w:val="both"/>
              <w:rPr>
                <w:sz w:val="24"/>
              </w:rPr>
            </w:pPr>
          </w:p>
          <w:p w:rsidR="009E544E" w:rsidRPr="00D55DD9" w:rsidRDefault="00D55DD9" w:rsidP="00D55DD9">
            <w:pPr>
              <w:pStyle w:val="ListParagraph"/>
              <w:numPr>
                <w:ilvl w:val="1"/>
                <w:numId w:val="8"/>
              </w:numPr>
              <w:jc w:val="both"/>
              <w:rPr>
                <w:sz w:val="24"/>
              </w:rPr>
            </w:pPr>
            <w:r>
              <w:rPr>
                <w:sz w:val="24"/>
              </w:rPr>
              <w:t>An i</w:t>
            </w:r>
            <w:r w:rsidR="00FA193A" w:rsidRPr="00D55DD9">
              <w:rPr>
                <w:sz w:val="24"/>
              </w:rPr>
              <w:t>nvestigat</w:t>
            </w:r>
            <w:r>
              <w:rPr>
                <w:sz w:val="24"/>
              </w:rPr>
              <w:t>ion into</w:t>
            </w:r>
            <w:r w:rsidR="00FA193A" w:rsidRPr="00D55DD9">
              <w:rPr>
                <w:sz w:val="24"/>
              </w:rPr>
              <w:t xml:space="preserve"> </w:t>
            </w:r>
            <w:r w:rsidR="00D12C65">
              <w:rPr>
                <w:sz w:val="24"/>
              </w:rPr>
              <w:t>the effects</w:t>
            </w:r>
            <w:r w:rsidR="00106E80">
              <w:rPr>
                <w:sz w:val="24"/>
              </w:rPr>
              <w:t xml:space="preserve"> and implications</w:t>
            </w:r>
            <w:r w:rsidR="00D12C65">
              <w:rPr>
                <w:sz w:val="24"/>
              </w:rPr>
              <w:t xml:space="preserve"> of</w:t>
            </w:r>
            <w:r w:rsidR="00FA193A" w:rsidRPr="00D55DD9">
              <w:rPr>
                <w:sz w:val="24"/>
              </w:rPr>
              <w:t xml:space="preserve"> rising</w:t>
            </w:r>
            <w:r w:rsidR="00D12C65">
              <w:rPr>
                <w:sz w:val="24"/>
              </w:rPr>
              <w:t>/falling</w:t>
            </w:r>
            <w:r w:rsidR="00FA193A" w:rsidRPr="00D55DD9">
              <w:rPr>
                <w:sz w:val="24"/>
              </w:rPr>
              <w:t xml:space="preserve"> rate</w:t>
            </w:r>
            <w:r w:rsidR="00D12C65">
              <w:rPr>
                <w:sz w:val="24"/>
              </w:rPr>
              <w:t xml:space="preserve"> suspension and </w:t>
            </w:r>
            <w:r w:rsidR="00106E80">
              <w:rPr>
                <w:sz w:val="24"/>
              </w:rPr>
              <w:t>their</w:t>
            </w:r>
            <w:r w:rsidR="00D12C65">
              <w:rPr>
                <w:sz w:val="24"/>
              </w:rPr>
              <w:t xml:space="preserve"> </w:t>
            </w:r>
            <w:r w:rsidR="00106E80">
              <w:rPr>
                <w:sz w:val="24"/>
              </w:rPr>
              <w:t>influence</w:t>
            </w:r>
            <w:r w:rsidR="00D12C65">
              <w:rPr>
                <w:sz w:val="24"/>
              </w:rPr>
              <w:t xml:space="preserve"> on</w:t>
            </w:r>
            <w:r w:rsidR="00106E80">
              <w:rPr>
                <w:sz w:val="24"/>
              </w:rPr>
              <w:t xml:space="preserve"> the</w:t>
            </w:r>
            <w:r w:rsidR="00D12C65">
              <w:rPr>
                <w:sz w:val="24"/>
              </w:rPr>
              <w:t xml:space="preserve"> overall vehicle balance.</w:t>
            </w:r>
            <w:r w:rsidR="00FA193A" w:rsidRPr="00D55DD9">
              <w:rPr>
                <w:sz w:val="24"/>
              </w:rPr>
              <w:t xml:space="preserve"> </w:t>
            </w:r>
          </w:p>
          <w:p w:rsidR="009E544E" w:rsidRDefault="00D55DD9" w:rsidP="00D55DD9">
            <w:pPr>
              <w:pStyle w:val="ListParagraph"/>
              <w:numPr>
                <w:ilvl w:val="1"/>
                <w:numId w:val="8"/>
              </w:numPr>
              <w:jc w:val="both"/>
              <w:rPr>
                <w:sz w:val="24"/>
              </w:rPr>
            </w:pPr>
            <w:r>
              <w:rPr>
                <w:sz w:val="24"/>
              </w:rPr>
              <w:t>An i</w:t>
            </w:r>
            <w:r w:rsidR="00FA193A" w:rsidRPr="00D55DD9">
              <w:rPr>
                <w:sz w:val="24"/>
              </w:rPr>
              <w:t>nvestigati</w:t>
            </w:r>
            <w:r>
              <w:rPr>
                <w:sz w:val="24"/>
              </w:rPr>
              <w:t>on into</w:t>
            </w:r>
            <w:r w:rsidR="00FA193A" w:rsidRPr="00D55DD9">
              <w:rPr>
                <w:sz w:val="24"/>
              </w:rPr>
              <w:t xml:space="preserve"> ways to make the suspension system adjustable so handling and/or tyre usage can be tuned.</w:t>
            </w:r>
            <w:r w:rsidR="00106E80">
              <w:rPr>
                <w:sz w:val="24"/>
              </w:rPr>
              <w:t xml:space="preserve"> (</w:t>
            </w:r>
            <w:r w:rsidR="00F63B26">
              <w:rPr>
                <w:sz w:val="24"/>
              </w:rPr>
              <w:t xml:space="preserve">e.g. adjustable </w:t>
            </w:r>
            <w:r w:rsidR="007C4F5A" w:rsidRPr="00F63B26">
              <w:rPr>
                <w:sz w:val="24"/>
              </w:rPr>
              <w:t>Camber,</w:t>
            </w:r>
            <w:r w:rsidR="00F63B26">
              <w:rPr>
                <w:sz w:val="24"/>
              </w:rPr>
              <w:t xml:space="preserve"> C</w:t>
            </w:r>
            <w:r w:rsidR="00106E80" w:rsidRPr="00F63B26">
              <w:rPr>
                <w:sz w:val="24"/>
              </w:rPr>
              <w:t>astor and roll centre)</w:t>
            </w:r>
          </w:p>
          <w:p w:rsidR="00D12C65" w:rsidRDefault="00D12C65" w:rsidP="00D55DD9">
            <w:pPr>
              <w:pStyle w:val="ListParagraph"/>
              <w:numPr>
                <w:ilvl w:val="1"/>
                <w:numId w:val="8"/>
              </w:numPr>
              <w:jc w:val="both"/>
              <w:rPr>
                <w:sz w:val="24"/>
              </w:rPr>
            </w:pPr>
            <w:r>
              <w:rPr>
                <w:sz w:val="24"/>
              </w:rPr>
              <w:t>Specification of spring and ARB rates, given a maximum body roll a</w:t>
            </w:r>
            <w:r w:rsidR="00F63B26">
              <w:rPr>
                <w:sz w:val="24"/>
              </w:rPr>
              <w:t>ngle of 1 degree/G of cornering</w:t>
            </w:r>
            <w:r>
              <w:rPr>
                <w:sz w:val="24"/>
              </w:rPr>
              <w:t>.</w:t>
            </w:r>
            <w:r w:rsidR="007C4F5A">
              <w:rPr>
                <w:sz w:val="24"/>
              </w:rPr>
              <w:t xml:space="preserve"> </w:t>
            </w:r>
            <w:r w:rsidR="007C4F5A" w:rsidRPr="00F63B26">
              <w:rPr>
                <w:sz w:val="24"/>
              </w:rPr>
              <w:t xml:space="preserve">You should aim for </w:t>
            </w:r>
            <w:r w:rsidR="00F63B26" w:rsidRPr="00F63B26">
              <w:rPr>
                <w:sz w:val="24"/>
              </w:rPr>
              <w:t>a</w:t>
            </w:r>
            <w:r w:rsidR="007C4F5A" w:rsidRPr="00F63B26">
              <w:rPr>
                <w:sz w:val="24"/>
              </w:rPr>
              <w:t xml:space="preserve">n initial load split balance of 50% </w:t>
            </w:r>
            <w:r w:rsidR="00F63B26">
              <w:rPr>
                <w:sz w:val="24"/>
              </w:rPr>
              <w:t>but have the ability to alter</w:t>
            </w:r>
            <w:r w:rsidR="007C4F5A" w:rsidRPr="00F63B26">
              <w:rPr>
                <w:sz w:val="24"/>
              </w:rPr>
              <w:t xml:space="preserve"> this as </w:t>
            </w:r>
            <w:r w:rsidR="00F63B26">
              <w:rPr>
                <w:sz w:val="24"/>
              </w:rPr>
              <w:t xml:space="preserve">track </w:t>
            </w:r>
            <w:r w:rsidR="007C4F5A" w:rsidRPr="00F63B26">
              <w:rPr>
                <w:sz w:val="24"/>
              </w:rPr>
              <w:t>testing indicates</w:t>
            </w:r>
            <w:r w:rsidR="00F63B26" w:rsidRPr="00F63B26">
              <w:rPr>
                <w:sz w:val="24"/>
              </w:rPr>
              <w:t>.</w:t>
            </w:r>
          </w:p>
          <w:p w:rsidR="00551BF9" w:rsidRDefault="00551BF9" w:rsidP="00551BF9">
            <w:pPr>
              <w:pStyle w:val="ListParagraph"/>
              <w:jc w:val="both"/>
              <w:rPr>
                <w:sz w:val="24"/>
              </w:rPr>
            </w:pPr>
          </w:p>
          <w:p w:rsidR="00551BF9" w:rsidRDefault="00551BF9" w:rsidP="00551BF9">
            <w:pPr>
              <w:pStyle w:val="ListParagraph"/>
              <w:numPr>
                <w:ilvl w:val="0"/>
                <w:numId w:val="8"/>
              </w:numPr>
              <w:jc w:val="both"/>
              <w:rPr>
                <w:sz w:val="24"/>
              </w:rPr>
            </w:pPr>
            <w:r>
              <w:rPr>
                <w:sz w:val="24"/>
              </w:rPr>
              <w:t>Each group will be allocated a project supervisor who you should meet with weekly</w:t>
            </w:r>
            <w:r w:rsidR="00F56E6A">
              <w:rPr>
                <w:sz w:val="24"/>
              </w:rPr>
              <w:t>.</w:t>
            </w:r>
          </w:p>
          <w:p w:rsidR="00551BF9" w:rsidRDefault="00551BF9" w:rsidP="00551BF9">
            <w:pPr>
              <w:pStyle w:val="ListParagraph"/>
              <w:jc w:val="both"/>
              <w:rPr>
                <w:sz w:val="24"/>
              </w:rPr>
            </w:pPr>
          </w:p>
          <w:p w:rsidR="00EA4D09" w:rsidRDefault="00551BF9" w:rsidP="00EA4D09">
            <w:pPr>
              <w:pStyle w:val="ListParagraph"/>
              <w:numPr>
                <w:ilvl w:val="0"/>
                <w:numId w:val="8"/>
              </w:numPr>
              <w:jc w:val="both"/>
              <w:rPr>
                <w:sz w:val="24"/>
              </w:rPr>
            </w:pPr>
            <w:r>
              <w:rPr>
                <w:sz w:val="24"/>
              </w:rPr>
              <w:t>The groups should also meet without the supervisor at least once a week where minutes should be taken and progress reviewed.</w:t>
            </w:r>
          </w:p>
          <w:p w:rsidR="00EA4D09" w:rsidRPr="00EA4D09" w:rsidRDefault="00EA4D09" w:rsidP="00EA4D09">
            <w:pPr>
              <w:pStyle w:val="ListParagraph"/>
              <w:rPr>
                <w:sz w:val="24"/>
              </w:rPr>
            </w:pPr>
          </w:p>
          <w:p w:rsidR="00EA4D09" w:rsidRPr="00EA4D09" w:rsidRDefault="00EA4D09" w:rsidP="00EA4D09">
            <w:pPr>
              <w:pStyle w:val="ListParagraph"/>
              <w:numPr>
                <w:ilvl w:val="0"/>
                <w:numId w:val="8"/>
              </w:numPr>
              <w:jc w:val="both"/>
              <w:rPr>
                <w:sz w:val="24"/>
              </w:rPr>
            </w:pPr>
            <w:r>
              <w:rPr>
                <w:sz w:val="24"/>
              </w:rPr>
              <w:t>Assessments:</w:t>
            </w:r>
          </w:p>
          <w:p w:rsidR="00EA4D09" w:rsidRPr="00EA4D09" w:rsidRDefault="00EA4D09" w:rsidP="00EA4D09">
            <w:pPr>
              <w:pStyle w:val="ListParagraph"/>
              <w:rPr>
                <w:sz w:val="24"/>
              </w:rPr>
            </w:pPr>
          </w:p>
          <w:p w:rsidR="00BF6F33" w:rsidRPr="00EA4D09" w:rsidRDefault="00C80563" w:rsidP="00EA4D09">
            <w:pPr>
              <w:pStyle w:val="ListParagraph"/>
              <w:numPr>
                <w:ilvl w:val="1"/>
                <w:numId w:val="8"/>
              </w:numPr>
              <w:jc w:val="both"/>
              <w:rPr>
                <w:sz w:val="24"/>
              </w:rPr>
            </w:pPr>
            <w:r w:rsidRPr="00EA4D09">
              <w:rPr>
                <w:sz w:val="24"/>
              </w:rPr>
              <w:t>Initial Oral examination Viva 1 (10%)</w:t>
            </w:r>
            <w:r w:rsidR="009E5120">
              <w:rPr>
                <w:sz w:val="24"/>
              </w:rPr>
              <w:t xml:space="preserve"> </w:t>
            </w:r>
            <w:r w:rsidR="002B2A54">
              <w:rPr>
                <w:sz w:val="24"/>
              </w:rPr>
              <w:t>5</w:t>
            </w:r>
            <w:r w:rsidR="009E5120">
              <w:rPr>
                <w:sz w:val="24"/>
              </w:rPr>
              <w:t>/12/2012</w:t>
            </w:r>
          </w:p>
          <w:p w:rsidR="00BF6F33" w:rsidRPr="00EA4D09" w:rsidRDefault="00C80563" w:rsidP="00EA4D09">
            <w:pPr>
              <w:pStyle w:val="ListParagraph"/>
              <w:numPr>
                <w:ilvl w:val="1"/>
                <w:numId w:val="8"/>
              </w:numPr>
              <w:jc w:val="both"/>
              <w:rPr>
                <w:sz w:val="24"/>
              </w:rPr>
            </w:pPr>
            <w:r w:rsidRPr="00EA4D09">
              <w:rPr>
                <w:sz w:val="24"/>
              </w:rPr>
              <w:t>Initial Report (20%)</w:t>
            </w:r>
            <w:r w:rsidR="009E5120">
              <w:rPr>
                <w:sz w:val="24"/>
              </w:rPr>
              <w:t xml:space="preserve"> 7/12/2012</w:t>
            </w:r>
          </w:p>
          <w:p w:rsidR="00BF6F33" w:rsidRPr="00EA4D09" w:rsidRDefault="00C80563" w:rsidP="00EA4D09">
            <w:pPr>
              <w:pStyle w:val="ListParagraph"/>
              <w:numPr>
                <w:ilvl w:val="1"/>
                <w:numId w:val="8"/>
              </w:numPr>
              <w:jc w:val="both"/>
              <w:rPr>
                <w:sz w:val="24"/>
              </w:rPr>
            </w:pPr>
            <w:r w:rsidRPr="00EA4D09">
              <w:rPr>
                <w:sz w:val="24"/>
              </w:rPr>
              <w:t>Final Oral examination Viva 2 (20%)</w:t>
            </w:r>
            <w:r w:rsidR="009E5120">
              <w:rPr>
                <w:sz w:val="24"/>
              </w:rPr>
              <w:t xml:space="preserve"> 10/5/2013</w:t>
            </w:r>
          </w:p>
          <w:p w:rsidR="00A36E25" w:rsidRPr="00A36E25" w:rsidRDefault="00C80563" w:rsidP="00F63B26">
            <w:pPr>
              <w:pStyle w:val="ListParagraph"/>
              <w:numPr>
                <w:ilvl w:val="1"/>
                <w:numId w:val="8"/>
              </w:numPr>
              <w:jc w:val="both"/>
              <w:rPr>
                <w:sz w:val="24"/>
              </w:rPr>
            </w:pPr>
            <w:r w:rsidRPr="00EA4D09">
              <w:rPr>
                <w:sz w:val="24"/>
              </w:rPr>
              <w:t>Final Report (50%)</w:t>
            </w:r>
            <w:r w:rsidR="009E5120">
              <w:rPr>
                <w:sz w:val="24"/>
              </w:rPr>
              <w:t xml:space="preserve"> 17/5/2013</w:t>
            </w:r>
          </w:p>
        </w:tc>
      </w:tr>
    </w:tbl>
    <w:p w:rsidR="007E1694" w:rsidRDefault="007E1694" w:rsidP="00B13601">
      <w:pPr>
        <w:ind w:right="1364"/>
        <w:jc w:val="both"/>
        <w:rPr>
          <w:sz w:val="24"/>
        </w:rPr>
      </w:pPr>
    </w:p>
    <w:sectPr w:rsidR="007E1694" w:rsidSect="00585912">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0BE6" w:rsidRDefault="00EA0BE6">
      <w:r>
        <w:separator/>
      </w:r>
    </w:p>
  </w:endnote>
  <w:endnote w:type="continuationSeparator" w:id="0">
    <w:p w:rsidR="00EA0BE6" w:rsidRDefault="00EA0B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0BE6" w:rsidRDefault="00EA0BE6">
      <w:r>
        <w:separator/>
      </w:r>
    </w:p>
  </w:footnote>
  <w:footnote w:type="continuationSeparator" w:id="0">
    <w:p w:rsidR="00EA0BE6" w:rsidRDefault="00EA0B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82961"/>
    <w:multiLevelType w:val="hybridMultilevel"/>
    <w:tmpl w:val="482E7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A86B28"/>
    <w:multiLevelType w:val="hybridMultilevel"/>
    <w:tmpl w:val="5DB2C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D1AAC"/>
    <w:multiLevelType w:val="hybridMultilevel"/>
    <w:tmpl w:val="C8E82A02"/>
    <w:lvl w:ilvl="0" w:tplc="F6C6C340">
      <w:start w:val="1"/>
      <w:numFmt w:val="bullet"/>
      <w:lvlText w:val=""/>
      <w:lvlJc w:val="left"/>
      <w:pPr>
        <w:tabs>
          <w:tab w:val="num" w:pos="720"/>
        </w:tabs>
        <w:ind w:left="720" w:hanging="360"/>
      </w:pPr>
      <w:rPr>
        <w:rFonts w:ascii="Wingdings" w:hAnsi="Wingdings" w:hint="default"/>
      </w:rPr>
    </w:lvl>
    <w:lvl w:ilvl="1" w:tplc="1744E526" w:tentative="1">
      <w:start w:val="1"/>
      <w:numFmt w:val="bullet"/>
      <w:lvlText w:val=""/>
      <w:lvlJc w:val="left"/>
      <w:pPr>
        <w:tabs>
          <w:tab w:val="num" w:pos="1440"/>
        </w:tabs>
        <w:ind w:left="1440" w:hanging="360"/>
      </w:pPr>
      <w:rPr>
        <w:rFonts w:ascii="Wingdings" w:hAnsi="Wingdings" w:hint="default"/>
      </w:rPr>
    </w:lvl>
    <w:lvl w:ilvl="2" w:tplc="5E265CB8" w:tentative="1">
      <w:start w:val="1"/>
      <w:numFmt w:val="bullet"/>
      <w:lvlText w:val=""/>
      <w:lvlJc w:val="left"/>
      <w:pPr>
        <w:tabs>
          <w:tab w:val="num" w:pos="2160"/>
        </w:tabs>
        <w:ind w:left="2160" w:hanging="360"/>
      </w:pPr>
      <w:rPr>
        <w:rFonts w:ascii="Wingdings" w:hAnsi="Wingdings" w:hint="default"/>
      </w:rPr>
    </w:lvl>
    <w:lvl w:ilvl="3" w:tplc="75AA95D4" w:tentative="1">
      <w:start w:val="1"/>
      <w:numFmt w:val="bullet"/>
      <w:lvlText w:val=""/>
      <w:lvlJc w:val="left"/>
      <w:pPr>
        <w:tabs>
          <w:tab w:val="num" w:pos="2880"/>
        </w:tabs>
        <w:ind w:left="2880" w:hanging="360"/>
      </w:pPr>
      <w:rPr>
        <w:rFonts w:ascii="Wingdings" w:hAnsi="Wingdings" w:hint="default"/>
      </w:rPr>
    </w:lvl>
    <w:lvl w:ilvl="4" w:tplc="5B1E1EB0" w:tentative="1">
      <w:start w:val="1"/>
      <w:numFmt w:val="bullet"/>
      <w:lvlText w:val=""/>
      <w:lvlJc w:val="left"/>
      <w:pPr>
        <w:tabs>
          <w:tab w:val="num" w:pos="3600"/>
        </w:tabs>
        <w:ind w:left="3600" w:hanging="360"/>
      </w:pPr>
      <w:rPr>
        <w:rFonts w:ascii="Wingdings" w:hAnsi="Wingdings" w:hint="default"/>
      </w:rPr>
    </w:lvl>
    <w:lvl w:ilvl="5" w:tplc="A40CD85E" w:tentative="1">
      <w:start w:val="1"/>
      <w:numFmt w:val="bullet"/>
      <w:lvlText w:val=""/>
      <w:lvlJc w:val="left"/>
      <w:pPr>
        <w:tabs>
          <w:tab w:val="num" w:pos="4320"/>
        </w:tabs>
        <w:ind w:left="4320" w:hanging="360"/>
      </w:pPr>
      <w:rPr>
        <w:rFonts w:ascii="Wingdings" w:hAnsi="Wingdings" w:hint="default"/>
      </w:rPr>
    </w:lvl>
    <w:lvl w:ilvl="6" w:tplc="323222C6" w:tentative="1">
      <w:start w:val="1"/>
      <w:numFmt w:val="bullet"/>
      <w:lvlText w:val=""/>
      <w:lvlJc w:val="left"/>
      <w:pPr>
        <w:tabs>
          <w:tab w:val="num" w:pos="5040"/>
        </w:tabs>
        <w:ind w:left="5040" w:hanging="360"/>
      </w:pPr>
      <w:rPr>
        <w:rFonts w:ascii="Wingdings" w:hAnsi="Wingdings" w:hint="default"/>
      </w:rPr>
    </w:lvl>
    <w:lvl w:ilvl="7" w:tplc="89DE6E76" w:tentative="1">
      <w:start w:val="1"/>
      <w:numFmt w:val="bullet"/>
      <w:lvlText w:val=""/>
      <w:lvlJc w:val="left"/>
      <w:pPr>
        <w:tabs>
          <w:tab w:val="num" w:pos="5760"/>
        </w:tabs>
        <w:ind w:left="5760" w:hanging="360"/>
      </w:pPr>
      <w:rPr>
        <w:rFonts w:ascii="Wingdings" w:hAnsi="Wingdings" w:hint="default"/>
      </w:rPr>
    </w:lvl>
    <w:lvl w:ilvl="8" w:tplc="2F066882" w:tentative="1">
      <w:start w:val="1"/>
      <w:numFmt w:val="bullet"/>
      <w:lvlText w:val=""/>
      <w:lvlJc w:val="left"/>
      <w:pPr>
        <w:tabs>
          <w:tab w:val="num" w:pos="6480"/>
        </w:tabs>
        <w:ind w:left="6480" w:hanging="360"/>
      </w:pPr>
      <w:rPr>
        <w:rFonts w:ascii="Wingdings" w:hAnsi="Wingdings" w:hint="default"/>
      </w:rPr>
    </w:lvl>
  </w:abstractNum>
  <w:abstractNum w:abstractNumId="3">
    <w:nsid w:val="1BBC2D99"/>
    <w:multiLevelType w:val="hybridMultilevel"/>
    <w:tmpl w:val="D460FBB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3A075DF"/>
    <w:multiLevelType w:val="hybridMultilevel"/>
    <w:tmpl w:val="850479E0"/>
    <w:lvl w:ilvl="0" w:tplc="E550CEC6">
      <w:start w:val="1"/>
      <w:numFmt w:val="bullet"/>
      <w:lvlText w:val="•"/>
      <w:lvlJc w:val="left"/>
      <w:pPr>
        <w:tabs>
          <w:tab w:val="num" w:pos="720"/>
        </w:tabs>
        <w:ind w:left="720" w:hanging="360"/>
      </w:pPr>
      <w:rPr>
        <w:rFonts w:ascii="Times New Roman" w:hAnsi="Times New Roman" w:hint="default"/>
      </w:rPr>
    </w:lvl>
    <w:lvl w:ilvl="1" w:tplc="09822438">
      <w:start w:val="948"/>
      <w:numFmt w:val="bullet"/>
      <w:lvlText w:val="•"/>
      <w:lvlJc w:val="left"/>
      <w:pPr>
        <w:tabs>
          <w:tab w:val="num" w:pos="1440"/>
        </w:tabs>
        <w:ind w:left="1440" w:hanging="360"/>
      </w:pPr>
      <w:rPr>
        <w:rFonts w:ascii="Times New Roman" w:hAnsi="Times New Roman" w:hint="default"/>
      </w:rPr>
    </w:lvl>
    <w:lvl w:ilvl="2" w:tplc="CF127C1A" w:tentative="1">
      <w:start w:val="1"/>
      <w:numFmt w:val="bullet"/>
      <w:lvlText w:val="•"/>
      <w:lvlJc w:val="left"/>
      <w:pPr>
        <w:tabs>
          <w:tab w:val="num" w:pos="2160"/>
        </w:tabs>
        <w:ind w:left="2160" w:hanging="360"/>
      </w:pPr>
      <w:rPr>
        <w:rFonts w:ascii="Times New Roman" w:hAnsi="Times New Roman" w:hint="default"/>
      </w:rPr>
    </w:lvl>
    <w:lvl w:ilvl="3" w:tplc="5C34C836" w:tentative="1">
      <w:start w:val="1"/>
      <w:numFmt w:val="bullet"/>
      <w:lvlText w:val="•"/>
      <w:lvlJc w:val="left"/>
      <w:pPr>
        <w:tabs>
          <w:tab w:val="num" w:pos="2880"/>
        </w:tabs>
        <w:ind w:left="2880" w:hanging="360"/>
      </w:pPr>
      <w:rPr>
        <w:rFonts w:ascii="Times New Roman" w:hAnsi="Times New Roman" w:hint="default"/>
      </w:rPr>
    </w:lvl>
    <w:lvl w:ilvl="4" w:tplc="4A4A4AEA" w:tentative="1">
      <w:start w:val="1"/>
      <w:numFmt w:val="bullet"/>
      <w:lvlText w:val="•"/>
      <w:lvlJc w:val="left"/>
      <w:pPr>
        <w:tabs>
          <w:tab w:val="num" w:pos="3600"/>
        </w:tabs>
        <w:ind w:left="3600" w:hanging="360"/>
      </w:pPr>
      <w:rPr>
        <w:rFonts w:ascii="Times New Roman" w:hAnsi="Times New Roman" w:hint="default"/>
      </w:rPr>
    </w:lvl>
    <w:lvl w:ilvl="5" w:tplc="5600D76C" w:tentative="1">
      <w:start w:val="1"/>
      <w:numFmt w:val="bullet"/>
      <w:lvlText w:val="•"/>
      <w:lvlJc w:val="left"/>
      <w:pPr>
        <w:tabs>
          <w:tab w:val="num" w:pos="4320"/>
        </w:tabs>
        <w:ind w:left="4320" w:hanging="360"/>
      </w:pPr>
      <w:rPr>
        <w:rFonts w:ascii="Times New Roman" w:hAnsi="Times New Roman" w:hint="default"/>
      </w:rPr>
    </w:lvl>
    <w:lvl w:ilvl="6" w:tplc="D19CD6B4" w:tentative="1">
      <w:start w:val="1"/>
      <w:numFmt w:val="bullet"/>
      <w:lvlText w:val="•"/>
      <w:lvlJc w:val="left"/>
      <w:pPr>
        <w:tabs>
          <w:tab w:val="num" w:pos="5040"/>
        </w:tabs>
        <w:ind w:left="5040" w:hanging="360"/>
      </w:pPr>
      <w:rPr>
        <w:rFonts w:ascii="Times New Roman" w:hAnsi="Times New Roman" w:hint="default"/>
      </w:rPr>
    </w:lvl>
    <w:lvl w:ilvl="7" w:tplc="4AF4D478" w:tentative="1">
      <w:start w:val="1"/>
      <w:numFmt w:val="bullet"/>
      <w:lvlText w:val="•"/>
      <w:lvlJc w:val="left"/>
      <w:pPr>
        <w:tabs>
          <w:tab w:val="num" w:pos="5760"/>
        </w:tabs>
        <w:ind w:left="5760" w:hanging="360"/>
      </w:pPr>
      <w:rPr>
        <w:rFonts w:ascii="Times New Roman" w:hAnsi="Times New Roman" w:hint="default"/>
      </w:rPr>
    </w:lvl>
    <w:lvl w:ilvl="8" w:tplc="B604539E" w:tentative="1">
      <w:start w:val="1"/>
      <w:numFmt w:val="bullet"/>
      <w:lvlText w:val="•"/>
      <w:lvlJc w:val="left"/>
      <w:pPr>
        <w:tabs>
          <w:tab w:val="num" w:pos="6480"/>
        </w:tabs>
        <w:ind w:left="6480" w:hanging="360"/>
      </w:pPr>
      <w:rPr>
        <w:rFonts w:ascii="Times New Roman" w:hAnsi="Times New Roman" w:hint="default"/>
      </w:rPr>
    </w:lvl>
  </w:abstractNum>
  <w:abstractNum w:abstractNumId="5">
    <w:nsid w:val="350E2630"/>
    <w:multiLevelType w:val="hybridMultilevel"/>
    <w:tmpl w:val="BFF0078A"/>
    <w:lvl w:ilvl="0" w:tplc="A61632C8">
      <w:start w:val="1"/>
      <w:numFmt w:val="decimal"/>
      <w:lvlText w:val="%1."/>
      <w:lvlJc w:val="left"/>
      <w:pPr>
        <w:tabs>
          <w:tab w:val="num" w:pos="720"/>
        </w:tabs>
        <w:ind w:left="720" w:hanging="360"/>
      </w:pPr>
    </w:lvl>
    <w:lvl w:ilvl="1" w:tplc="702229BC" w:tentative="1">
      <w:start w:val="1"/>
      <w:numFmt w:val="decimal"/>
      <w:lvlText w:val="%2."/>
      <w:lvlJc w:val="left"/>
      <w:pPr>
        <w:tabs>
          <w:tab w:val="num" w:pos="1440"/>
        </w:tabs>
        <w:ind w:left="1440" w:hanging="360"/>
      </w:pPr>
    </w:lvl>
    <w:lvl w:ilvl="2" w:tplc="6130F2AE" w:tentative="1">
      <w:start w:val="1"/>
      <w:numFmt w:val="decimal"/>
      <w:lvlText w:val="%3."/>
      <w:lvlJc w:val="left"/>
      <w:pPr>
        <w:tabs>
          <w:tab w:val="num" w:pos="2160"/>
        </w:tabs>
        <w:ind w:left="2160" w:hanging="360"/>
      </w:pPr>
    </w:lvl>
    <w:lvl w:ilvl="3" w:tplc="7DAE14DE" w:tentative="1">
      <w:start w:val="1"/>
      <w:numFmt w:val="decimal"/>
      <w:lvlText w:val="%4."/>
      <w:lvlJc w:val="left"/>
      <w:pPr>
        <w:tabs>
          <w:tab w:val="num" w:pos="2880"/>
        </w:tabs>
        <w:ind w:left="2880" w:hanging="360"/>
      </w:pPr>
    </w:lvl>
    <w:lvl w:ilvl="4" w:tplc="0D1A1B14" w:tentative="1">
      <w:start w:val="1"/>
      <w:numFmt w:val="decimal"/>
      <w:lvlText w:val="%5."/>
      <w:lvlJc w:val="left"/>
      <w:pPr>
        <w:tabs>
          <w:tab w:val="num" w:pos="3600"/>
        </w:tabs>
        <w:ind w:left="3600" w:hanging="360"/>
      </w:pPr>
    </w:lvl>
    <w:lvl w:ilvl="5" w:tplc="0F6E3E3E" w:tentative="1">
      <w:start w:val="1"/>
      <w:numFmt w:val="decimal"/>
      <w:lvlText w:val="%6."/>
      <w:lvlJc w:val="left"/>
      <w:pPr>
        <w:tabs>
          <w:tab w:val="num" w:pos="4320"/>
        </w:tabs>
        <w:ind w:left="4320" w:hanging="360"/>
      </w:pPr>
    </w:lvl>
    <w:lvl w:ilvl="6" w:tplc="4C96A548" w:tentative="1">
      <w:start w:val="1"/>
      <w:numFmt w:val="decimal"/>
      <w:lvlText w:val="%7."/>
      <w:lvlJc w:val="left"/>
      <w:pPr>
        <w:tabs>
          <w:tab w:val="num" w:pos="5040"/>
        </w:tabs>
        <w:ind w:left="5040" w:hanging="360"/>
      </w:pPr>
    </w:lvl>
    <w:lvl w:ilvl="7" w:tplc="3A7E8732" w:tentative="1">
      <w:start w:val="1"/>
      <w:numFmt w:val="decimal"/>
      <w:lvlText w:val="%8."/>
      <w:lvlJc w:val="left"/>
      <w:pPr>
        <w:tabs>
          <w:tab w:val="num" w:pos="5760"/>
        </w:tabs>
        <w:ind w:left="5760" w:hanging="360"/>
      </w:pPr>
    </w:lvl>
    <w:lvl w:ilvl="8" w:tplc="2B50056E" w:tentative="1">
      <w:start w:val="1"/>
      <w:numFmt w:val="decimal"/>
      <w:lvlText w:val="%9."/>
      <w:lvlJc w:val="left"/>
      <w:pPr>
        <w:tabs>
          <w:tab w:val="num" w:pos="6480"/>
        </w:tabs>
        <w:ind w:left="6480" w:hanging="360"/>
      </w:pPr>
    </w:lvl>
  </w:abstractNum>
  <w:abstractNum w:abstractNumId="6">
    <w:nsid w:val="3E6B4B36"/>
    <w:multiLevelType w:val="hybridMultilevel"/>
    <w:tmpl w:val="1436AB20"/>
    <w:lvl w:ilvl="0" w:tplc="9AAA0FCA">
      <w:start w:val="1"/>
      <w:numFmt w:val="bullet"/>
      <w:lvlText w:val="•"/>
      <w:lvlJc w:val="left"/>
      <w:pPr>
        <w:tabs>
          <w:tab w:val="num" w:pos="720"/>
        </w:tabs>
        <w:ind w:left="720" w:hanging="360"/>
      </w:pPr>
      <w:rPr>
        <w:rFonts w:ascii="Times New Roman" w:hAnsi="Times New Roman" w:hint="default"/>
      </w:rPr>
    </w:lvl>
    <w:lvl w:ilvl="1" w:tplc="35D477C8" w:tentative="1">
      <w:start w:val="1"/>
      <w:numFmt w:val="bullet"/>
      <w:lvlText w:val="•"/>
      <w:lvlJc w:val="left"/>
      <w:pPr>
        <w:tabs>
          <w:tab w:val="num" w:pos="1440"/>
        </w:tabs>
        <w:ind w:left="1440" w:hanging="360"/>
      </w:pPr>
      <w:rPr>
        <w:rFonts w:ascii="Times New Roman" w:hAnsi="Times New Roman" w:hint="default"/>
      </w:rPr>
    </w:lvl>
    <w:lvl w:ilvl="2" w:tplc="D1D08F8C" w:tentative="1">
      <w:start w:val="1"/>
      <w:numFmt w:val="bullet"/>
      <w:lvlText w:val="•"/>
      <w:lvlJc w:val="left"/>
      <w:pPr>
        <w:tabs>
          <w:tab w:val="num" w:pos="2160"/>
        </w:tabs>
        <w:ind w:left="2160" w:hanging="360"/>
      </w:pPr>
      <w:rPr>
        <w:rFonts w:ascii="Times New Roman" w:hAnsi="Times New Roman" w:hint="default"/>
      </w:rPr>
    </w:lvl>
    <w:lvl w:ilvl="3" w:tplc="8398D340" w:tentative="1">
      <w:start w:val="1"/>
      <w:numFmt w:val="bullet"/>
      <w:lvlText w:val="•"/>
      <w:lvlJc w:val="left"/>
      <w:pPr>
        <w:tabs>
          <w:tab w:val="num" w:pos="2880"/>
        </w:tabs>
        <w:ind w:left="2880" w:hanging="360"/>
      </w:pPr>
      <w:rPr>
        <w:rFonts w:ascii="Times New Roman" w:hAnsi="Times New Roman" w:hint="default"/>
      </w:rPr>
    </w:lvl>
    <w:lvl w:ilvl="4" w:tplc="F3F6C206" w:tentative="1">
      <w:start w:val="1"/>
      <w:numFmt w:val="bullet"/>
      <w:lvlText w:val="•"/>
      <w:lvlJc w:val="left"/>
      <w:pPr>
        <w:tabs>
          <w:tab w:val="num" w:pos="3600"/>
        </w:tabs>
        <w:ind w:left="3600" w:hanging="360"/>
      </w:pPr>
      <w:rPr>
        <w:rFonts w:ascii="Times New Roman" w:hAnsi="Times New Roman" w:hint="default"/>
      </w:rPr>
    </w:lvl>
    <w:lvl w:ilvl="5" w:tplc="E30E1822" w:tentative="1">
      <w:start w:val="1"/>
      <w:numFmt w:val="bullet"/>
      <w:lvlText w:val="•"/>
      <w:lvlJc w:val="left"/>
      <w:pPr>
        <w:tabs>
          <w:tab w:val="num" w:pos="4320"/>
        </w:tabs>
        <w:ind w:left="4320" w:hanging="360"/>
      </w:pPr>
      <w:rPr>
        <w:rFonts w:ascii="Times New Roman" w:hAnsi="Times New Roman" w:hint="default"/>
      </w:rPr>
    </w:lvl>
    <w:lvl w:ilvl="6" w:tplc="12FE0936" w:tentative="1">
      <w:start w:val="1"/>
      <w:numFmt w:val="bullet"/>
      <w:lvlText w:val="•"/>
      <w:lvlJc w:val="left"/>
      <w:pPr>
        <w:tabs>
          <w:tab w:val="num" w:pos="5040"/>
        </w:tabs>
        <w:ind w:left="5040" w:hanging="360"/>
      </w:pPr>
      <w:rPr>
        <w:rFonts w:ascii="Times New Roman" w:hAnsi="Times New Roman" w:hint="default"/>
      </w:rPr>
    </w:lvl>
    <w:lvl w:ilvl="7" w:tplc="C1A68532" w:tentative="1">
      <w:start w:val="1"/>
      <w:numFmt w:val="bullet"/>
      <w:lvlText w:val="•"/>
      <w:lvlJc w:val="left"/>
      <w:pPr>
        <w:tabs>
          <w:tab w:val="num" w:pos="5760"/>
        </w:tabs>
        <w:ind w:left="5760" w:hanging="360"/>
      </w:pPr>
      <w:rPr>
        <w:rFonts w:ascii="Times New Roman" w:hAnsi="Times New Roman" w:hint="default"/>
      </w:rPr>
    </w:lvl>
    <w:lvl w:ilvl="8" w:tplc="4F9C663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D0B67DA"/>
    <w:multiLevelType w:val="hybridMultilevel"/>
    <w:tmpl w:val="9DEE4EC4"/>
    <w:lvl w:ilvl="0" w:tplc="05943C3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4FBD4BD0"/>
    <w:multiLevelType w:val="hybridMultilevel"/>
    <w:tmpl w:val="399097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9E4AC6"/>
    <w:multiLevelType w:val="hybridMultilevel"/>
    <w:tmpl w:val="94A64F22"/>
    <w:lvl w:ilvl="0" w:tplc="45CE544A">
      <w:start w:val="1"/>
      <w:numFmt w:val="bullet"/>
      <w:lvlText w:val="•"/>
      <w:lvlJc w:val="left"/>
      <w:pPr>
        <w:tabs>
          <w:tab w:val="num" w:pos="720"/>
        </w:tabs>
        <w:ind w:left="720" w:hanging="360"/>
      </w:pPr>
      <w:rPr>
        <w:rFonts w:ascii="Times New Roman" w:hAnsi="Times New Roman" w:hint="default"/>
      </w:rPr>
    </w:lvl>
    <w:lvl w:ilvl="1" w:tplc="FE0493B8">
      <w:start w:val="1"/>
      <w:numFmt w:val="bullet"/>
      <w:lvlText w:val="•"/>
      <w:lvlJc w:val="left"/>
      <w:pPr>
        <w:tabs>
          <w:tab w:val="num" w:pos="1440"/>
        </w:tabs>
        <w:ind w:left="1440" w:hanging="360"/>
      </w:pPr>
      <w:rPr>
        <w:rFonts w:ascii="Times New Roman" w:hAnsi="Times New Roman" w:hint="default"/>
      </w:rPr>
    </w:lvl>
    <w:lvl w:ilvl="2" w:tplc="60DE8422" w:tentative="1">
      <w:start w:val="1"/>
      <w:numFmt w:val="bullet"/>
      <w:lvlText w:val="•"/>
      <w:lvlJc w:val="left"/>
      <w:pPr>
        <w:tabs>
          <w:tab w:val="num" w:pos="2160"/>
        </w:tabs>
        <w:ind w:left="2160" w:hanging="360"/>
      </w:pPr>
      <w:rPr>
        <w:rFonts w:ascii="Times New Roman" w:hAnsi="Times New Roman" w:hint="default"/>
      </w:rPr>
    </w:lvl>
    <w:lvl w:ilvl="3" w:tplc="B576F6C8" w:tentative="1">
      <w:start w:val="1"/>
      <w:numFmt w:val="bullet"/>
      <w:lvlText w:val="•"/>
      <w:lvlJc w:val="left"/>
      <w:pPr>
        <w:tabs>
          <w:tab w:val="num" w:pos="2880"/>
        </w:tabs>
        <w:ind w:left="2880" w:hanging="360"/>
      </w:pPr>
      <w:rPr>
        <w:rFonts w:ascii="Times New Roman" w:hAnsi="Times New Roman" w:hint="default"/>
      </w:rPr>
    </w:lvl>
    <w:lvl w:ilvl="4" w:tplc="E6585608" w:tentative="1">
      <w:start w:val="1"/>
      <w:numFmt w:val="bullet"/>
      <w:lvlText w:val="•"/>
      <w:lvlJc w:val="left"/>
      <w:pPr>
        <w:tabs>
          <w:tab w:val="num" w:pos="3600"/>
        </w:tabs>
        <w:ind w:left="3600" w:hanging="360"/>
      </w:pPr>
      <w:rPr>
        <w:rFonts w:ascii="Times New Roman" w:hAnsi="Times New Roman" w:hint="default"/>
      </w:rPr>
    </w:lvl>
    <w:lvl w:ilvl="5" w:tplc="EDAA5084" w:tentative="1">
      <w:start w:val="1"/>
      <w:numFmt w:val="bullet"/>
      <w:lvlText w:val="•"/>
      <w:lvlJc w:val="left"/>
      <w:pPr>
        <w:tabs>
          <w:tab w:val="num" w:pos="4320"/>
        </w:tabs>
        <w:ind w:left="4320" w:hanging="360"/>
      </w:pPr>
      <w:rPr>
        <w:rFonts w:ascii="Times New Roman" w:hAnsi="Times New Roman" w:hint="default"/>
      </w:rPr>
    </w:lvl>
    <w:lvl w:ilvl="6" w:tplc="67021862" w:tentative="1">
      <w:start w:val="1"/>
      <w:numFmt w:val="bullet"/>
      <w:lvlText w:val="•"/>
      <w:lvlJc w:val="left"/>
      <w:pPr>
        <w:tabs>
          <w:tab w:val="num" w:pos="5040"/>
        </w:tabs>
        <w:ind w:left="5040" w:hanging="360"/>
      </w:pPr>
      <w:rPr>
        <w:rFonts w:ascii="Times New Roman" w:hAnsi="Times New Roman" w:hint="default"/>
      </w:rPr>
    </w:lvl>
    <w:lvl w:ilvl="7" w:tplc="C1FA10E8" w:tentative="1">
      <w:start w:val="1"/>
      <w:numFmt w:val="bullet"/>
      <w:lvlText w:val="•"/>
      <w:lvlJc w:val="left"/>
      <w:pPr>
        <w:tabs>
          <w:tab w:val="num" w:pos="5760"/>
        </w:tabs>
        <w:ind w:left="5760" w:hanging="360"/>
      </w:pPr>
      <w:rPr>
        <w:rFonts w:ascii="Times New Roman" w:hAnsi="Times New Roman" w:hint="default"/>
      </w:rPr>
    </w:lvl>
    <w:lvl w:ilvl="8" w:tplc="14C66CA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86A1695"/>
    <w:multiLevelType w:val="hybridMultilevel"/>
    <w:tmpl w:val="1A86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A140994"/>
    <w:multiLevelType w:val="hybridMultilevel"/>
    <w:tmpl w:val="0956972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5AA81948"/>
    <w:multiLevelType w:val="hybridMultilevel"/>
    <w:tmpl w:val="03E47BF8"/>
    <w:lvl w:ilvl="0" w:tplc="7E725FD0">
      <w:start w:val="1"/>
      <w:numFmt w:val="bullet"/>
      <w:lvlText w:val=""/>
      <w:lvlJc w:val="left"/>
      <w:pPr>
        <w:tabs>
          <w:tab w:val="num" w:pos="720"/>
        </w:tabs>
        <w:ind w:left="720" w:hanging="360"/>
      </w:pPr>
      <w:rPr>
        <w:rFonts w:ascii="Wingdings" w:hAnsi="Wingdings" w:hint="default"/>
      </w:rPr>
    </w:lvl>
    <w:lvl w:ilvl="1" w:tplc="160043AC">
      <w:start w:val="1"/>
      <w:numFmt w:val="bullet"/>
      <w:lvlText w:val=""/>
      <w:lvlJc w:val="left"/>
      <w:pPr>
        <w:tabs>
          <w:tab w:val="num" w:pos="1440"/>
        </w:tabs>
        <w:ind w:left="1440" w:hanging="360"/>
      </w:pPr>
      <w:rPr>
        <w:rFonts w:ascii="Wingdings" w:hAnsi="Wingdings" w:hint="default"/>
      </w:rPr>
    </w:lvl>
    <w:lvl w:ilvl="2" w:tplc="6E9A6436" w:tentative="1">
      <w:start w:val="1"/>
      <w:numFmt w:val="bullet"/>
      <w:lvlText w:val=""/>
      <w:lvlJc w:val="left"/>
      <w:pPr>
        <w:tabs>
          <w:tab w:val="num" w:pos="2160"/>
        </w:tabs>
        <w:ind w:left="2160" w:hanging="360"/>
      </w:pPr>
      <w:rPr>
        <w:rFonts w:ascii="Wingdings" w:hAnsi="Wingdings" w:hint="default"/>
      </w:rPr>
    </w:lvl>
    <w:lvl w:ilvl="3" w:tplc="DFA8E97A" w:tentative="1">
      <w:start w:val="1"/>
      <w:numFmt w:val="bullet"/>
      <w:lvlText w:val=""/>
      <w:lvlJc w:val="left"/>
      <w:pPr>
        <w:tabs>
          <w:tab w:val="num" w:pos="2880"/>
        </w:tabs>
        <w:ind w:left="2880" w:hanging="360"/>
      </w:pPr>
      <w:rPr>
        <w:rFonts w:ascii="Wingdings" w:hAnsi="Wingdings" w:hint="default"/>
      </w:rPr>
    </w:lvl>
    <w:lvl w:ilvl="4" w:tplc="80CEDE1C" w:tentative="1">
      <w:start w:val="1"/>
      <w:numFmt w:val="bullet"/>
      <w:lvlText w:val=""/>
      <w:lvlJc w:val="left"/>
      <w:pPr>
        <w:tabs>
          <w:tab w:val="num" w:pos="3600"/>
        </w:tabs>
        <w:ind w:left="3600" w:hanging="360"/>
      </w:pPr>
      <w:rPr>
        <w:rFonts w:ascii="Wingdings" w:hAnsi="Wingdings" w:hint="default"/>
      </w:rPr>
    </w:lvl>
    <w:lvl w:ilvl="5" w:tplc="661EE6A2" w:tentative="1">
      <w:start w:val="1"/>
      <w:numFmt w:val="bullet"/>
      <w:lvlText w:val=""/>
      <w:lvlJc w:val="left"/>
      <w:pPr>
        <w:tabs>
          <w:tab w:val="num" w:pos="4320"/>
        </w:tabs>
        <w:ind w:left="4320" w:hanging="360"/>
      </w:pPr>
      <w:rPr>
        <w:rFonts w:ascii="Wingdings" w:hAnsi="Wingdings" w:hint="default"/>
      </w:rPr>
    </w:lvl>
    <w:lvl w:ilvl="6" w:tplc="9886DC08" w:tentative="1">
      <w:start w:val="1"/>
      <w:numFmt w:val="bullet"/>
      <w:lvlText w:val=""/>
      <w:lvlJc w:val="left"/>
      <w:pPr>
        <w:tabs>
          <w:tab w:val="num" w:pos="5040"/>
        </w:tabs>
        <w:ind w:left="5040" w:hanging="360"/>
      </w:pPr>
      <w:rPr>
        <w:rFonts w:ascii="Wingdings" w:hAnsi="Wingdings" w:hint="default"/>
      </w:rPr>
    </w:lvl>
    <w:lvl w:ilvl="7" w:tplc="C5BE7DFA" w:tentative="1">
      <w:start w:val="1"/>
      <w:numFmt w:val="bullet"/>
      <w:lvlText w:val=""/>
      <w:lvlJc w:val="left"/>
      <w:pPr>
        <w:tabs>
          <w:tab w:val="num" w:pos="5760"/>
        </w:tabs>
        <w:ind w:left="5760" w:hanging="360"/>
      </w:pPr>
      <w:rPr>
        <w:rFonts w:ascii="Wingdings" w:hAnsi="Wingdings" w:hint="default"/>
      </w:rPr>
    </w:lvl>
    <w:lvl w:ilvl="8" w:tplc="74A2DC94" w:tentative="1">
      <w:start w:val="1"/>
      <w:numFmt w:val="bullet"/>
      <w:lvlText w:val=""/>
      <w:lvlJc w:val="left"/>
      <w:pPr>
        <w:tabs>
          <w:tab w:val="num" w:pos="6480"/>
        </w:tabs>
        <w:ind w:left="6480" w:hanging="360"/>
      </w:pPr>
      <w:rPr>
        <w:rFonts w:ascii="Wingdings" w:hAnsi="Wingdings" w:hint="default"/>
      </w:rPr>
    </w:lvl>
  </w:abstractNum>
  <w:abstractNum w:abstractNumId="13">
    <w:nsid w:val="5F5928EB"/>
    <w:multiLevelType w:val="hybridMultilevel"/>
    <w:tmpl w:val="DCBA8C1C"/>
    <w:lvl w:ilvl="0" w:tplc="8AA8DCCC">
      <w:start w:val="1"/>
      <w:numFmt w:val="bullet"/>
      <w:lvlText w:val=""/>
      <w:lvlJc w:val="left"/>
      <w:pPr>
        <w:tabs>
          <w:tab w:val="num" w:pos="720"/>
        </w:tabs>
        <w:ind w:left="720" w:hanging="360"/>
      </w:pPr>
      <w:rPr>
        <w:rFonts w:ascii="Wingdings" w:hAnsi="Wingdings" w:hint="default"/>
      </w:rPr>
    </w:lvl>
    <w:lvl w:ilvl="1" w:tplc="1F880EB0" w:tentative="1">
      <w:start w:val="1"/>
      <w:numFmt w:val="bullet"/>
      <w:lvlText w:val=""/>
      <w:lvlJc w:val="left"/>
      <w:pPr>
        <w:tabs>
          <w:tab w:val="num" w:pos="1440"/>
        </w:tabs>
        <w:ind w:left="1440" w:hanging="360"/>
      </w:pPr>
      <w:rPr>
        <w:rFonts w:ascii="Wingdings" w:hAnsi="Wingdings" w:hint="default"/>
      </w:rPr>
    </w:lvl>
    <w:lvl w:ilvl="2" w:tplc="CDEA2DAA" w:tentative="1">
      <w:start w:val="1"/>
      <w:numFmt w:val="bullet"/>
      <w:lvlText w:val=""/>
      <w:lvlJc w:val="left"/>
      <w:pPr>
        <w:tabs>
          <w:tab w:val="num" w:pos="2160"/>
        </w:tabs>
        <w:ind w:left="2160" w:hanging="360"/>
      </w:pPr>
      <w:rPr>
        <w:rFonts w:ascii="Wingdings" w:hAnsi="Wingdings" w:hint="default"/>
      </w:rPr>
    </w:lvl>
    <w:lvl w:ilvl="3" w:tplc="244CDCC0" w:tentative="1">
      <w:start w:val="1"/>
      <w:numFmt w:val="bullet"/>
      <w:lvlText w:val=""/>
      <w:lvlJc w:val="left"/>
      <w:pPr>
        <w:tabs>
          <w:tab w:val="num" w:pos="2880"/>
        </w:tabs>
        <w:ind w:left="2880" w:hanging="360"/>
      </w:pPr>
      <w:rPr>
        <w:rFonts w:ascii="Wingdings" w:hAnsi="Wingdings" w:hint="default"/>
      </w:rPr>
    </w:lvl>
    <w:lvl w:ilvl="4" w:tplc="6CE06F12" w:tentative="1">
      <w:start w:val="1"/>
      <w:numFmt w:val="bullet"/>
      <w:lvlText w:val=""/>
      <w:lvlJc w:val="left"/>
      <w:pPr>
        <w:tabs>
          <w:tab w:val="num" w:pos="3600"/>
        </w:tabs>
        <w:ind w:left="3600" w:hanging="360"/>
      </w:pPr>
      <w:rPr>
        <w:rFonts w:ascii="Wingdings" w:hAnsi="Wingdings" w:hint="default"/>
      </w:rPr>
    </w:lvl>
    <w:lvl w:ilvl="5" w:tplc="9F0AE972" w:tentative="1">
      <w:start w:val="1"/>
      <w:numFmt w:val="bullet"/>
      <w:lvlText w:val=""/>
      <w:lvlJc w:val="left"/>
      <w:pPr>
        <w:tabs>
          <w:tab w:val="num" w:pos="4320"/>
        </w:tabs>
        <w:ind w:left="4320" w:hanging="360"/>
      </w:pPr>
      <w:rPr>
        <w:rFonts w:ascii="Wingdings" w:hAnsi="Wingdings" w:hint="default"/>
      </w:rPr>
    </w:lvl>
    <w:lvl w:ilvl="6" w:tplc="592668FC" w:tentative="1">
      <w:start w:val="1"/>
      <w:numFmt w:val="bullet"/>
      <w:lvlText w:val=""/>
      <w:lvlJc w:val="left"/>
      <w:pPr>
        <w:tabs>
          <w:tab w:val="num" w:pos="5040"/>
        </w:tabs>
        <w:ind w:left="5040" w:hanging="360"/>
      </w:pPr>
      <w:rPr>
        <w:rFonts w:ascii="Wingdings" w:hAnsi="Wingdings" w:hint="default"/>
      </w:rPr>
    </w:lvl>
    <w:lvl w:ilvl="7" w:tplc="20DAA068" w:tentative="1">
      <w:start w:val="1"/>
      <w:numFmt w:val="bullet"/>
      <w:lvlText w:val=""/>
      <w:lvlJc w:val="left"/>
      <w:pPr>
        <w:tabs>
          <w:tab w:val="num" w:pos="5760"/>
        </w:tabs>
        <w:ind w:left="5760" w:hanging="360"/>
      </w:pPr>
      <w:rPr>
        <w:rFonts w:ascii="Wingdings" w:hAnsi="Wingdings" w:hint="default"/>
      </w:rPr>
    </w:lvl>
    <w:lvl w:ilvl="8" w:tplc="637CFC5E" w:tentative="1">
      <w:start w:val="1"/>
      <w:numFmt w:val="bullet"/>
      <w:lvlText w:val=""/>
      <w:lvlJc w:val="left"/>
      <w:pPr>
        <w:tabs>
          <w:tab w:val="num" w:pos="6480"/>
        </w:tabs>
        <w:ind w:left="6480" w:hanging="360"/>
      </w:pPr>
      <w:rPr>
        <w:rFonts w:ascii="Wingdings" w:hAnsi="Wingdings" w:hint="default"/>
      </w:rPr>
    </w:lvl>
  </w:abstractNum>
  <w:abstractNum w:abstractNumId="14">
    <w:nsid w:val="6CC87D2C"/>
    <w:multiLevelType w:val="hybridMultilevel"/>
    <w:tmpl w:val="9D58E9DC"/>
    <w:lvl w:ilvl="0" w:tplc="5B16BDDE">
      <w:start w:val="1"/>
      <w:numFmt w:val="bullet"/>
      <w:lvlText w:val=""/>
      <w:lvlJc w:val="left"/>
      <w:pPr>
        <w:tabs>
          <w:tab w:val="num" w:pos="720"/>
        </w:tabs>
        <w:ind w:left="720" w:hanging="360"/>
      </w:pPr>
      <w:rPr>
        <w:rFonts w:ascii="Wingdings" w:hAnsi="Wingdings" w:hint="default"/>
      </w:rPr>
    </w:lvl>
    <w:lvl w:ilvl="1" w:tplc="60E0D254" w:tentative="1">
      <w:start w:val="1"/>
      <w:numFmt w:val="bullet"/>
      <w:lvlText w:val=""/>
      <w:lvlJc w:val="left"/>
      <w:pPr>
        <w:tabs>
          <w:tab w:val="num" w:pos="1440"/>
        </w:tabs>
        <w:ind w:left="1440" w:hanging="360"/>
      </w:pPr>
      <w:rPr>
        <w:rFonts w:ascii="Wingdings" w:hAnsi="Wingdings" w:hint="default"/>
      </w:rPr>
    </w:lvl>
    <w:lvl w:ilvl="2" w:tplc="69F6A426" w:tentative="1">
      <w:start w:val="1"/>
      <w:numFmt w:val="bullet"/>
      <w:lvlText w:val=""/>
      <w:lvlJc w:val="left"/>
      <w:pPr>
        <w:tabs>
          <w:tab w:val="num" w:pos="2160"/>
        </w:tabs>
        <w:ind w:left="2160" w:hanging="360"/>
      </w:pPr>
      <w:rPr>
        <w:rFonts w:ascii="Wingdings" w:hAnsi="Wingdings" w:hint="default"/>
      </w:rPr>
    </w:lvl>
    <w:lvl w:ilvl="3" w:tplc="AD926B0C" w:tentative="1">
      <w:start w:val="1"/>
      <w:numFmt w:val="bullet"/>
      <w:lvlText w:val=""/>
      <w:lvlJc w:val="left"/>
      <w:pPr>
        <w:tabs>
          <w:tab w:val="num" w:pos="2880"/>
        </w:tabs>
        <w:ind w:left="2880" w:hanging="360"/>
      </w:pPr>
      <w:rPr>
        <w:rFonts w:ascii="Wingdings" w:hAnsi="Wingdings" w:hint="default"/>
      </w:rPr>
    </w:lvl>
    <w:lvl w:ilvl="4" w:tplc="206C58D0" w:tentative="1">
      <w:start w:val="1"/>
      <w:numFmt w:val="bullet"/>
      <w:lvlText w:val=""/>
      <w:lvlJc w:val="left"/>
      <w:pPr>
        <w:tabs>
          <w:tab w:val="num" w:pos="3600"/>
        </w:tabs>
        <w:ind w:left="3600" w:hanging="360"/>
      </w:pPr>
      <w:rPr>
        <w:rFonts w:ascii="Wingdings" w:hAnsi="Wingdings" w:hint="default"/>
      </w:rPr>
    </w:lvl>
    <w:lvl w:ilvl="5" w:tplc="981602DE" w:tentative="1">
      <w:start w:val="1"/>
      <w:numFmt w:val="bullet"/>
      <w:lvlText w:val=""/>
      <w:lvlJc w:val="left"/>
      <w:pPr>
        <w:tabs>
          <w:tab w:val="num" w:pos="4320"/>
        </w:tabs>
        <w:ind w:left="4320" w:hanging="360"/>
      </w:pPr>
      <w:rPr>
        <w:rFonts w:ascii="Wingdings" w:hAnsi="Wingdings" w:hint="default"/>
      </w:rPr>
    </w:lvl>
    <w:lvl w:ilvl="6" w:tplc="79A664E6" w:tentative="1">
      <w:start w:val="1"/>
      <w:numFmt w:val="bullet"/>
      <w:lvlText w:val=""/>
      <w:lvlJc w:val="left"/>
      <w:pPr>
        <w:tabs>
          <w:tab w:val="num" w:pos="5040"/>
        </w:tabs>
        <w:ind w:left="5040" w:hanging="360"/>
      </w:pPr>
      <w:rPr>
        <w:rFonts w:ascii="Wingdings" w:hAnsi="Wingdings" w:hint="default"/>
      </w:rPr>
    </w:lvl>
    <w:lvl w:ilvl="7" w:tplc="2208CEBE" w:tentative="1">
      <w:start w:val="1"/>
      <w:numFmt w:val="bullet"/>
      <w:lvlText w:val=""/>
      <w:lvlJc w:val="left"/>
      <w:pPr>
        <w:tabs>
          <w:tab w:val="num" w:pos="5760"/>
        </w:tabs>
        <w:ind w:left="5760" w:hanging="360"/>
      </w:pPr>
      <w:rPr>
        <w:rFonts w:ascii="Wingdings" w:hAnsi="Wingdings" w:hint="default"/>
      </w:rPr>
    </w:lvl>
    <w:lvl w:ilvl="8" w:tplc="C45A4FF0" w:tentative="1">
      <w:start w:val="1"/>
      <w:numFmt w:val="bullet"/>
      <w:lvlText w:val=""/>
      <w:lvlJc w:val="left"/>
      <w:pPr>
        <w:tabs>
          <w:tab w:val="num" w:pos="6480"/>
        </w:tabs>
        <w:ind w:left="6480" w:hanging="360"/>
      </w:pPr>
      <w:rPr>
        <w:rFonts w:ascii="Wingdings" w:hAnsi="Wingdings" w:hint="default"/>
      </w:rPr>
    </w:lvl>
  </w:abstractNum>
  <w:abstractNum w:abstractNumId="15">
    <w:nsid w:val="741E77E5"/>
    <w:multiLevelType w:val="hybridMultilevel"/>
    <w:tmpl w:val="B3788E4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D9A43EF"/>
    <w:multiLevelType w:val="hybridMultilevel"/>
    <w:tmpl w:val="C4767F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3"/>
  </w:num>
  <w:num w:numId="4">
    <w:abstractNumId w:val="11"/>
  </w:num>
  <w:num w:numId="5">
    <w:abstractNumId w:val="5"/>
  </w:num>
  <w:num w:numId="6">
    <w:abstractNumId w:val="9"/>
  </w:num>
  <w:num w:numId="7">
    <w:abstractNumId w:val="4"/>
  </w:num>
  <w:num w:numId="8">
    <w:abstractNumId w:val="1"/>
  </w:num>
  <w:num w:numId="9">
    <w:abstractNumId w:val="12"/>
  </w:num>
  <w:num w:numId="10">
    <w:abstractNumId w:val="10"/>
  </w:num>
  <w:num w:numId="11">
    <w:abstractNumId w:val="16"/>
  </w:num>
  <w:num w:numId="12">
    <w:abstractNumId w:val="14"/>
  </w:num>
  <w:num w:numId="13">
    <w:abstractNumId w:val="13"/>
  </w:num>
  <w:num w:numId="14">
    <w:abstractNumId w:val="2"/>
  </w:num>
  <w:num w:numId="15">
    <w:abstractNumId w:val="8"/>
  </w:num>
  <w:num w:numId="16">
    <w:abstractNumId w:val="0"/>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attachedTemplate r:id="rId1"/>
  <w:stylePaneFormatFilter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43614"/>
    <w:rsid w:val="0000601E"/>
    <w:rsid w:val="00006B80"/>
    <w:rsid w:val="000356F0"/>
    <w:rsid w:val="00050612"/>
    <w:rsid w:val="000625AC"/>
    <w:rsid w:val="000A60A8"/>
    <w:rsid w:val="000A6589"/>
    <w:rsid w:val="000A7872"/>
    <w:rsid w:val="000C1DBF"/>
    <w:rsid w:val="00106E80"/>
    <w:rsid w:val="00187043"/>
    <w:rsid w:val="001C10E9"/>
    <w:rsid w:val="001D364C"/>
    <w:rsid w:val="001D6BFD"/>
    <w:rsid w:val="001F5E51"/>
    <w:rsid w:val="002406D8"/>
    <w:rsid w:val="00255C9E"/>
    <w:rsid w:val="00291AFE"/>
    <w:rsid w:val="002B2A54"/>
    <w:rsid w:val="002E617A"/>
    <w:rsid w:val="00315710"/>
    <w:rsid w:val="003A1F3E"/>
    <w:rsid w:val="003B619C"/>
    <w:rsid w:val="00485C8D"/>
    <w:rsid w:val="004F7E0F"/>
    <w:rsid w:val="00505233"/>
    <w:rsid w:val="00535406"/>
    <w:rsid w:val="00543614"/>
    <w:rsid w:val="00551BF9"/>
    <w:rsid w:val="00585912"/>
    <w:rsid w:val="005A669D"/>
    <w:rsid w:val="007C4F5A"/>
    <w:rsid w:val="007E1694"/>
    <w:rsid w:val="00862BE6"/>
    <w:rsid w:val="00885CAF"/>
    <w:rsid w:val="008A0264"/>
    <w:rsid w:val="008A7E48"/>
    <w:rsid w:val="008C59C2"/>
    <w:rsid w:val="0096166C"/>
    <w:rsid w:val="009853DE"/>
    <w:rsid w:val="00986596"/>
    <w:rsid w:val="009E5120"/>
    <w:rsid w:val="009E544E"/>
    <w:rsid w:val="00A350BC"/>
    <w:rsid w:val="00A36E25"/>
    <w:rsid w:val="00A419EA"/>
    <w:rsid w:val="00AA4EC4"/>
    <w:rsid w:val="00AC76D5"/>
    <w:rsid w:val="00B13601"/>
    <w:rsid w:val="00B20A51"/>
    <w:rsid w:val="00B801E6"/>
    <w:rsid w:val="00BC7E0C"/>
    <w:rsid w:val="00BE2DB3"/>
    <w:rsid w:val="00BF6F33"/>
    <w:rsid w:val="00C73E0A"/>
    <w:rsid w:val="00C80563"/>
    <w:rsid w:val="00CE6225"/>
    <w:rsid w:val="00D12C65"/>
    <w:rsid w:val="00D216C6"/>
    <w:rsid w:val="00D3376F"/>
    <w:rsid w:val="00D55DD9"/>
    <w:rsid w:val="00D7462B"/>
    <w:rsid w:val="00DB123B"/>
    <w:rsid w:val="00DD321C"/>
    <w:rsid w:val="00E17B89"/>
    <w:rsid w:val="00E712A3"/>
    <w:rsid w:val="00E7732C"/>
    <w:rsid w:val="00EA0BE6"/>
    <w:rsid w:val="00EA4D09"/>
    <w:rsid w:val="00EB1678"/>
    <w:rsid w:val="00F1113D"/>
    <w:rsid w:val="00F56285"/>
    <w:rsid w:val="00F56E6A"/>
    <w:rsid w:val="00F63B26"/>
    <w:rsid w:val="00F84AB5"/>
    <w:rsid w:val="00FA1188"/>
    <w:rsid w:val="00FA193A"/>
    <w:rsid w:val="00FD6A18"/>
    <w:rsid w:val="00FE5B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rules v:ext="edit">
        <o:r id="V:Rule2" type="connector" idref="#_x0000_s1029"/>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912"/>
    <w:rPr>
      <w:lang w:eastAsia="en-US"/>
    </w:rPr>
  </w:style>
  <w:style w:type="paragraph" w:styleId="Heading1">
    <w:name w:val="heading 1"/>
    <w:basedOn w:val="Normal"/>
    <w:next w:val="Normal"/>
    <w:qFormat/>
    <w:rsid w:val="005859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85912"/>
    <w:pPr>
      <w:keepNext/>
      <w:jc w:val="both"/>
      <w:outlineLvl w:val="1"/>
    </w:pPr>
    <w:rPr>
      <w:b/>
      <w:sz w:val="24"/>
    </w:rPr>
  </w:style>
  <w:style w:type="paragraph" w:styleId="Heading3">
    <w:name w:val="heading 3"/>
    <w:basedOn w:val="Normal"/>
    <w:next w:val="Normal"/>
    <w:qFormat/>
    <w:rsid w:val="00585912"/>
    <w:pPr>
      <w:keepNext/>
      <w:jc w:val="center"/>
      <w:outlineLvl w:val="2"/>
    </w:pPr>
    <w:rPr>
      <w:b/>
      <w:sz w:val="24"/>
    </w:rPr>
  </w:style>
  <w:style w:type="paragraph" w:styleId="Heading4">
    <w:name w:val="heading 4"/>
    <w:basedOn w:val="Normal"/>
    <w:next w:val="Normal"/>
    <w:qFormat/>
    <w:rsid w:val="00585912"/>
    <w:pPr>
      <w:keepNext/>
      <w:spacing w:before="120" w:after="120"/>
      <w:jc w:val="center"/>
      <w:outlineLvl w:val="3"/>
    </w:pPr>
    <w:rPr>
      <w:sz w:val="40"/>
    </w:rPr>
  </w:style>
  <w:style w:type="paragraph" w:styleId="Heading5">
    <w:name w:val="heading 5"/>
    <w:basedOn w:val="Normal"/>
    <w:next w:val="Normal"/>
    <w:qFormat/>
    <w:rsid w:val="00585912"/>
    <w:pPr>
      <w:keepNext/>
      <w:jc w:val="both"/>
      <w:outlineLvl w:val="4"/>
    </w:pPr>
    <w:rPr>
      <w:b/>
      <w:i/>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85912"/>
    <w:pPr>
      <w:tabs>
        <w:tab w:val="center" w:pos="4153"/>
        <w:tab w:val="right" w:pos="8306"/>
      </w:tabs>
    </w:pPr>
  </w:style>
  <w:style w:type="paragraph" w:styleId="Footer">
    <w:name w:val="footer"/>
    <w:basedOn w:val="Normal"/>
    <w:rsid w:val="00585912"/>
    <w:pPr>
      <w:tabs>
        <w:tab w:val="center" w:pos="4153"/>
        <w:tab w:val="right" w:pos="8306"/>
      </w:tabs>
    </w:pPr>
  </w:style>
  <w:style w:type="table" w:styleId="TableGrid">
    <w:name w:val="Table Grid"/>
    <w:basedOn w:val="TableNormal"/>
    <w:rsid w:val="008A7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15710"/>
    <w:rPr>
      <w:rFonts w:ascii="Tahoma" w:hAnsi="Tahoma" w:cs="Tahoma"/>
      <w:sz w:val="16"/>
      <w:szCs w:val="16"/>
    </w:rPr>
  </w:style>
  <w:style w:type="paragraph" w:styleId="ListParagraph">
    <w:name w:val="List Paragraph"/>
    <w:basedOn w:val="Normal"/>
    <w:uiPriority w:val="34"/>
    <w:qFormat/>
    <w:rsid w:val="00D55DD9"/>
    <w:pPr>
      <w:ind w:left="720"/>
      <w:contextualSpacing/>
    </w:pPr>
  </w:style>
</w:styles>
</file>

<file path=word/webSettings.xml><?xml version="1.0" encoding="utf-8"?>
<w:webSettings xmlns:r="http://schemas.openxmlformats.org/officeDocument/2006/relationships" xmlns:w="http://schemas.openxmlformats.org/wordprocessingml/2006/main">
  <w:divs>
    <w:div w:id="196739693">
      <w:bodyDiv w:val="1"/>
      <w:marLeft w:val="0"/>
      <w:marRight w:val="0"/>
      <w:marTop w:val="0"/>
      <w:marBottom w:val="0"/>
      <w:divBdr>
        <w:top w:val="none" w:sz="0" w:space="0" w:color="auto"/>
        <w:left w:val="none" w:sz="0" w:space="0" w:color="auto"/>
        <w:bottom w:val="none" w:sz="0" w:space="0" w:color="auto"/>
        <w:right w:val="none" w:sz="0" w:space="0" w:color="auto"/>
      </w:divBdr>
      <w:divsChild>
        <w:div w:id="37749980">
          <w:marLeft w:val="806"/>
          <w:marRight w:val="0"/>
          <w:marTop w:val="130"/>
          <w:marBottom w:val="0"/>
          <w:divBdr>
            <w:top w:val="none" w:sz="0" w:space="0" w:color="auto"/>
            <w:left w:val="none" w:sz="0" w:space="0" w:color="auto"/>
            <w:bottom w:val="none" w:sz="0" w:space="0" w:color="auto"/>
            <w:right w:val="none" w:sz="0" w:space="0" w:color="auto"/>
          </w:divBdr>
        </w:div>
        <w:div w:id="1144079380">
          <w:marLeft w:val="806"/>
          <w:marRight w:val="0"/>
          <w:marTop w:val="130"/>
          <w:marBottom w:val="0"/>
          <w:divBdr>
            <w:top w:val="none" w:sz="0" w:space="0" w:color="auto"/>
            <w:left w:val="none" w:sz="0" w:space="0" w:color="auto"/>
            <w:bottom w:val="none" w:sz="0" w:space="0" w:color="auto"/>
            <w:right w:val="none" w:sz="0" w:space="0" w:color="auto"/>
          </w:divBdr>
        </w:div>
        <w:div w:id="1165976145">
          <w:marLeft w:val="806"/>
          <w:marRight w:val="0"/>
          <w:marTop w:val="130"/>
          <w:marBottom w:val="0"/>
          <w:divBdr>
            <w:top w:val="none" w:sz="0" w:space="0" w:color="auto"/>
            <w:left w:val="none" w:sz="0" w:space="0" w:color="auto"/>
            <w:bottom w:val="none" w:sz="0" w:space="0" w:color="auto"/>
            <w:right w:val="none" w:sz="0" w:space="0" w:color="auto"/>
          </w:divBdr>
        </w:div>
        <w:div w:id="1505700507">
          <w:marLeft w:val="806"/>
          <w:marRight w:val="0"/>
          <w:marTop w:val="130"/>
          <w:marBottom w:val="0"/>
          <w:divBdr>
            <w:top w:val="none" w:sz="0" w:space="0" w:color="auto"/>
            <w:left w:val="none" w:sz="0" w:space="0" w:color="auto"/>
            <w:bottom w:val="none" w:sz="0" w:space="0" w:color="auto"/>
            <w:right w:val="none" w:sz="0" w:space="0" w:color="auto"/>
          </w:divBdr>
        </w:div>
        <w:div w:id="1539004608">
          <w:marLeft w:val="806"/>
          <w:marRight w:val="0"/>
          <w:marTop w:val="130"/>
          <w:marBottom w:val="0"/>
          <w:divBdr>
            <w:top w:val="none" w:sz="0" w:space="0" w:color="auto"/>
            <w:left w:val="none" w:sz="0" w:space="0" w:color="auto"/>
            <w:bottom w:val="none" w:sz="0" w:space="0" w:color="auto"/>
            <w:right w:val="none" w:sz="0" w:space="0" w:color="auto"/>
          </w:divBdr>
        </w:div>
        <w:div w:id="1805349666">
          <w:marLeft w:val="806"/>
          <w:marRight w:val="0"/>
          <w:marTop w:val="130"/>
          <w:marBottom w:val="0"/>
          <w:divBdr>
            <w:top w:val="none" w:sz="0" w:space="0" w:color="auto"/>
            <w:left w:val="none" w:sz="0" w:space="0" w:color="auto"/>
            <w:bottom w:val="none" w:sz="0" w:space="0" w:color="auto"/>
            <w:right w:val="none" w:sz="0" w:space="0" w:color="auto"/>
          </w:divBdr>
        </w:div>
      </w:divsChild>
    </w:div>
    <w:div w:id="360209033">
      <w:bodyDiv w:val="1"/>
      <w:marLeft w:val="0"/>
      <w:marRight w:val="0"/>
      <w:marTop w:val="0"/>
      <w:marBottom w:val="0"/>
      <w:divBdr>
        <w:top w:val="none" w:sz="0" w:space="0" w:color="auto"/>
        <w:left w:val="none" w:sz="0" w:space="0" w:color="auto"/>
        <w:bottom w:val="none" w:sz="0" w:space="0" w:color="auto"/>
        <w:right w:val="none" w:sz="0" w:space="0" w:color="auto"/>
      </w:divBdr>
      <w:divsChild>
        <w:div w:id="1735161570">
          <w:marLeft w:val="1166"/>
          <w:marRight w:val="0"/>
          <w:marTop w:val="67"/>
          <w:marBottom w:val="0"/>
          <w:divBdr>
            <w:top w:val="none" w:sz="0" w:space="0" w:color="auto"/>
            <w:left w:val="none" w:sz="0" w:space="0" w:color="auto"/>
            <w:bottom w:val="none" w:sz="0" w:space="0" w:color="auto"/>
            <w:right w:val="none" w:sz="0" w:space="0" w:color="auto"/>
          </w:divBdr>
        </w:div>
        <w:div w:id="1741832308">
          <w:marLeft w:val="1166"/>
          <w:marRight w:val="0"/>
          <w:marTop w:val="67"/>
          <w:marBottom w:val="0"/>
          <w:divBdr>
            <w:top w:val="none" w:sz="0" w:space="0" w:color="auto"/>
            <w:left w:val="none" w:sz="0" w:space="0" w:color="auto"/>
            <w:bottom w:val="none" w:sz="0" w:space="0" w:color="auto"/>
            <w:right w:val="none" w:sz="0" w:space="0" w:color="auto"/>
          </w:divBdr>
        </w:div>
        <w:div w:id="989215252">
          <w:marLeft w:val="1166"/>
          <w:marRight w:val="0"/>
          <w:marTop w:val="67"/>
          <w:marBottom w:val="0"/>
          <w:divBdr>
            <w:top w:val="none" w:sz="0" w:space="0" w:color="auto"/>
            <w:left w:val="none" w:sz="0" w:space="0" w:color="auto"/>
            <w:bottom w:val="none" w:sz="0" w:space="0" w:color="auto"/>
            <w:right w:val="none" w:sz="0" w:space="0" w:color="auto"/>
          </w:divBdr>
        </w:div>
        <w:div w:id="509805057">
          <w:marLeft w:val="1166"/>
          <w:marRight w:val="0"/>
          <w:marTop w:val="67"/>
          <w:marBottom w:val="0"/>
          <w:divBdr>
            <w:top w:val="none" w:sz="0" w:space="0" w:color="auto"/>
            <w:left w:val="none" w:sz="0" w:space="0" w:color="auto"/>
            <w:bottom w:val="none" w:sz="0" w:space="0" w:color="auto"/>
            <w:right w:val="none" w:sz="0" w:space="0" w:color="auto"/>
          </w:divBdr>
        </w:div>
        <w:div w:id="2040278705">
          <w:marLeft w:val="1166"/>
          <w:marRight w:val="0"/>
          <w:marTop w:val="67"/>
          <w:marBottom w:val="0"/>
          <w:divBdr>
            <w:top w:val="none" w:sz="0" w:space="0" w:color="auto"/>
            <w:left w:val="none" w:sz="0" w:space="0" w:color="auto"/>
            <w:bottom w:val="none" w:sz="0" w:space="0" w:color="auto"/>
            <w:right w:val="none" w:sz="0" w:space="0" w:color="auto"/>
          </w:divBdr>
        </w:div>
        <w:div w:id="1696924497">
          <w:marLeft w:val="1166"/>
          <w:marRight w:val="0"/>
          <w:marTop w:val="67"/>
          <w:marBottom w:val="0"/>
          <w:divBdr>
            <w:top w:val="none" w:sz="0" w:space="0" w:color="auto"/>
            <w:left w:val="none" w:sz="0" w:space="0" w:color="auto"/>
            <w:bottom w:val="none" w:sz="0" w:space="0" w:color="auto"/>
            <w:right w:val="none" w:sz="0" w:space="0" w:color="auto"/>
          </w:divBdr>
        </w:div>
        <w:div w:id="1209880882">
          <w:marLeft w:val="1166"/>
          <w:marRight w:val="0"/>
          <w:marTop w:val="67"/>
          <w:marBottom w:val="0"/>
          <w:divBdr>
            <w:top w:val="none" w:sz="0" w:space="0" w:color="auto"/>
            <w:left w:val="none" w:sz="0" w:space="0" w:color="auto"/>
            <w:bottom w:val="none" w:sz="0" w:space="0" w:color="auto"/>
            <w:right w:val="none" w:sz="0" w:space="0" w:color="auto"/>
          </w:divBdr>
        </w:div>
        <w:div w:id="156312876">
          <w:marLeft w:val="1166"/>
          <w:marRight w:val="0"/>
          <w:marTop w:val="67"/>
          <w:marBottom w:val="0"/>
          <w:divBdr>
            <w:top w:val="none" w:sz="0" w:space="0" w:color="auto"/>
            <w:left w:val="none" w:sz="0" w:space="0" w:color="auto"/>
            <w:bottom w:val="none" w:sz="0" w:space="0" w:color="auto"/>
            <w:right w:val="none" w:sz="0" w:space="0" w:color="auto"/>
          </w:divBdr>
        </w:div>
        <w:div w:id="785806264">
          <w:marLeft w:val="1166"/>
          <w:marRight w:val="0"/>
          <w:marTop w:val="67"/>
          <w:marBottom w:val="0"/>
          <w:divBdr>
            <w:top w:val="none" w:sz="0" w:space="0" w:color="auto"/>
            <w:left w:val="none" w:sz="0" w:space="0" w:color="auto"/>
            <w:bottom w:val="none" w:sz="0" w:space="0" w:color="auto"/>
            <w:right w:val="none" w:sz="0" w:space="0" w:color="auto"/>
          </w:divBdr>
        </w:div>
      </w:divsChild>
    </w:div>
    <w:div w:id="726564480">
      <w:bodyDiv w:val="1"/>
      <w:marLeft w:val="0"/>
      <w:marRight w:val="0"/>
      <w:marTop w:val="0"/>
      <w:marBottom w:val="0"/>
      <w:divBdr>
        <w:top w:val="none" w:sz="0" w:space="0" w:color="auto"/>
        <w:left w:val="none" w:sz="0" w:space="0" w:color="auto"/>
        <w:bottom w:val="none" w:sz="0" w:space="0" w:color="auto"/>
        <w:right w:val="none" w:sz="0" w:space="0" w:color="auto"/>
      </w:divBdr>
      <w:divsChild>
        <w:div w:id="1479105734">
          <w:marLeft w:val="547"/>
          <w:marRight w:val="0"/>
          <w:marTop w:val="86"/>
          <w:marBottom w:val="0"/>
          <w:divBdr>
            <w:top w:val="none" w:sz="0" w:space="0" w:color="auto"/>
            <w:left w:val="none" w:sz="0" w:space="0" w:color="auto"/>
            <w:bottom w:val="none" w:sz="0" w:space="0" w:color="auto"/>
            <w:right w:val="none" w:sz="0" w:space="0" w:color="auto"/>
          </w:divBdr>
        </w:div>
      </w:divsChild>
    </w:div>
    <w:div w:id="752975355">
      <w:bodyDiv w:val="1"/>
      <w:marLeft w:val="0"/>
      <w:marRight w:val="0"/>
      <w:marTop w:val="0"/>
      <w:marBottom w:val="0"/>
      <w:divBdr>
        <w:top w:val="none" w:sz="0" w:space="0" w:color="auto"/>
        <w:left w:val="none" w:sz="0" w:space="0" w:color="auto"/>
        <w:bottom w:val="none" w:sz="0" w:space="0" w:color="auto"/>
        <w:right w:val="none" w:sz="0" w:space="0" w:color="auto"/>
      </w:divBdr>
      <w:divsChild>
        <w:div w:id="1888297203">
          <w:marLeft w:val="547"/>
          <w:marRight w:val="0"/>
          <w:marTop w:val="86"/>
          <w:marBottom w:val="0"/>
          <w:divBdr>
            <w:top w:val="none" w:sz="0" w:space="0" w:color="auto"/>
            <w:left w:val="none" w:sz="0" w:space="0" w:color="auto"/>
            <w:bottom w:val="none" w:sz="0" w:space="0" w:color="auto"/>
            <w:right w:val="none" w:sz="0" w:space="0" w:color="auto"/>
          </w:divBdr>
        </w:div>
        <w:div w:id="297689245">
          <w:marLeft w:val="547"/>
          <w:marRight w:val="0"/>
          <w:marTop w:val="86"/>
          <w:marBottom w:val="0"/>
          <w:divBdr>
            <w:top w:val="none" w:sz="0" w:space="0" w:color="auto"/>
            <w:left w:val="none" w:sz="0" w:space="0" w:color="auto"/>
            <w:bottom w:val="none" w:sz="0" w:space="0" w:color="auto"/>
            <w:right w:val="none" w:sz="0" w:space="0" w:color="auto"/>
          </w:divBdr>
        </w:div>
        <w:div w:id="2075853643">
          <w:marLeft w:val="547"/>
          <w:marRight w:val="0"/>
          <w:marTop w:val="86"/>
          <w:marBottom w:val="0"/>
          <w:divBdr>
            <w:top w:val="none" w:sz="0" w:space="0" w:color="auto"/>
            <w:left w:val="none" w:sz="0" w:space="0" w:color="auto"/>
            <w:bottom w:val="none" w:sz="0" w:space="0" w:color="auto"/>
            <w:right w:val="none" w:sz="0" w:space="0" w:color="auto"/>
          </w:divBdr>
        </w:div>
        <w:div w:id="1705592004">
          <w:marLeft w:val="547"/>
          <w:marRight w:val="0"/>
          <w:marTop w:val="86"/>
          <w:marBottom w:val="0"/>
          <w:divBdr>
            <w:top w:val="none" w:sz="0" w:space="0" w:color="auto"/>
            <w:left w:val="none" w:sz="0" w:space="0" w:color="auto"/>
            <w:bottom w:val="none" w:sz="0" w:space="0" w:color="auto"/>
            <w:right w:val="none" w:sz="0" w:space="0" w:color="auto"/>
          </w:divBdr>
        </w:div>
      </w:divsChild>
    </w:div>
    <w:div w:id="902721141">
      <w:bodyDiv w:val="1"/>
      <w:marLeft w:val="0"/>
      <w:marRight w:val="0"/>
      <w:marTop w:val="0"/>
      <w:marBottom w:val="0"/>
      <w:divBdr>
        <w:top w:val="none" w:sz="0" w:space="0" w:color="auto"/>
        <w:left w:val="none" w:sz="0" w:space="0" w:color="auto"/>
        <w:bottom w:val="none" w:sz="0" w:space="0" w:color="auto"/>
        <w:right w:val="none" w:sz="0" w:space="0" w:color="auto"/>
      </w:divBdr>
      <w:divsChild>
        <w:div w:id="577711248">
          <w:marLeft w:val="547"/>
          <w:marRight w:val="0"/>
          <w:marTop w:val="86"/>
          <w:marBottom w:val="0"/>
          <w:divBdr>
            <w:top w:val="none" w:sz="0" w:space="0" w:color="auto"/>
            <w:left w:val="none" w:sz="0" w:space="0" w:color="auto"/>
            <w:bottom w:val="none" w:sz="0" w:space="0" w:color="auto"/>
            <w:right w:val="none" w:sz="0" w:space="0" w:color="auto"/>
          </w:divBdr>
        </w:div>
      </w:divsChild>
    </w:div>
    <w:div w:id="1170290791">
      <w:bodyDiv w:val="1"/>
      <w:marLeft w:val="0"/>
      <w:marRight w:val="0"/>
      <w:marTop w:val="0"/>
      <w:marBottom w:val="0"/>
      <w:divBdr>
        <w:top w:val="none" w:sz="0" w:space="0" w:color="auto"/>
        <w:left w:val="none" w:sz="0" w:space="0" w:color="auto"/>
        <w:bottom w:val="none" w:sz="0" w:space="0" w:color="auto"/>
        <w:right w:val="none" w:sz="0" w:space="0" w:color="auto"/>
      </w:divBdr>
      <w:divsChild>
        <w:div w:id="1501894961">
          <w:marLeft w:val="547"/>
          <w:marRight w:val="0"/>
          <w:marTop w:val="86"/>
          <w:marBottom w:val="0"/>
          <w:divBdr>
            <w:top w:val="none" w:sz="0" w:space="0" w:color="auto"/>
            <w:left w:val="none" w:sz="0" w:space="0" w:color="auto"/>
            <w:bottom w:val="none" w:sz="0" w:space="0" w:color="auto"/>
            <w:right w:val="none" w:sz="0" w:space="0" w:color="auto"/>
          </w:divBdr>
        </w:div>
        <w:div w:id="109670113">
          <w:marLeft w:val="547"/>
          <w:marRight w:val="0"/>
          <w:marTop w:val="86"/>
          <w:marBottom w:val="0"/>
          <w:divBdr>
            <w:top w:val="none" w:sz="0" w:space="0" w:color="auto"/>
            <w:left w:val="none" w:sz="0" w:space="0" w:color="auto"/>
            <w:bottom w:val="none" w:sz="0" w:space="0" w:color="auto"/>
            <w:right w:val="none" w:sz="0" w:space="0" w:color="auto"/>
          </w:divBdr>
        </w:div>
      </w:divsChild>
    </w:div>
    <w:div w:id="1324158783">
      <w:bodyDiv w:val="1"/>
      <w:marLeft w:val="0"/>
      <w:marRight w:val="0"/>
      <w:marTop w:val="0"/>
      <w:marBottom w:val="0"/>
      <w:divBdr>
        <w:top w:val="none" w:sz="0" w:space="0" w:color="auto"/>
        <w:left w:val="none" w:sz="0" w:space="0" w:color="auto"/>
        <w:bottom w:val="none" w:sz="0" w:space="0" w:color="auto"/>
        <w:right w:val="none" w:sz="0" w:space="0" w:color="auto"/>
      </w:divBdr>
      <w:divsChild>
        <w:div w:id="1021051697">
          <w:marLeft w:val="547"/>
          <w:marRight w:val="0"/>
          <w:marTop w:val="86"/>
          <w:marBottom w:val="0"/>
          <w:divBdr>
            <w:top w:val="none" w:sz="0" w:space="0" w:color="auto"/>
            <w:left w:val="none" w:sz="0" w:space="0" w:color="auto"/>
            <w:bottom w:val="none" w:sz="0" w:space="0" w:color="auto"/>
            <w:right w:val="none" w:sz="0" w:space="0" w:color="auto"/>
          </w:divBdr>
        </w:div>
        <w:div w:id="52628740">
          <w:marLeft w:val="547"/>
          <w:marRight w:val="0"/>
          <w:marTop w:val="86"/>
          <w:marBottom w:val="0"/>
          <w:divBdr>
            <w:top w:val="none" w:sz="0" w:space="0" w:color="auto"/>
            <w:left w:val="none" w:sz="0" w:space="0" w:color="auto"/>
            <w:bottom w:val="none" w:sz="0" w:space="0" w:color="auto"/>
            <w:right w:val="none" w:sz="0" w:space="0" w:color="auto"/>
          </w:divBdr>
        </w:div>
      </w:divsChild>
    </w:div>
    <w:div w:id="1593902197">
      <w:bodyDiv w:val="1"/>
      <w:marLeft w:val="0"/>
      <w:marRight w:val="0"/>
      <w:marTop w:val="0"/>
      <w:marBottom w:val="0"/>
      <w:divBdr>
        <w:top w:val="none" w:sz="0" w:space="0" w:color="auto"/>
        <w:left w:val="none" w:sz="0" w:space="0" w:color="auto"/>
        <w:bottom w:val="none" w:sz="0" w:space="0" w:color="auto"/>
        <w:right w:val="none" w:sz="0" w:space="0" w:color="auto"/>
      </w:divBdr>
      <w:divsChild>
        <w:div w:id="389773731">
          <w:marLeft w:val="547"/>
          <w:marRight w:val="0"/>
          <w:marTop w:val="86"/>
          <w:marBottom w:val="0"/>
          <w:divBdr>
            <w:top w:val="none" w:sz="0" w:space="0" w:color="auto"/>
            <w:left w:val="none" w:sz="0" w:space="0" w:color="auto"/>
            <w:bottom w:val="none" w:sz="0" w:space="0" w:color="auto"/>
            <w:right w:val="none" w:sz="0" w:space="0" w:color="auto"/>
          </w:divBdr>
        </w:div>
        <w:div w:id="111753675">
          <w:marLeft w:val="1166"/>
          <w:marRight w:val="0"/>
          <w:marTop w:val="86"/>
          <w:marBottom w:val="0"/>
          <w:divBdr>
            <w:top w:val="none" w:sz="0" w:space="0" w:color="auto"/>
            <w:left w:val="none" w:sz="0" w:space="0" w:color="auto"/>
            <w:bottom w:val="none" w:sz="0" w:space="0" w:color="auto"/>
            <w:right w:val="none" w:sz="0" w:space="0" w:color="auto"/>
          </w:divBdr>
        </w:div>
        <w:div w:id="1260144274">
          <w:marLeft w:val="1166"/>
          <w:marRight w:val="0"/>
          <w:marTop w:val="86"/>
          <w:marBottom w:val="0"/>
          <w:divBdr>
            <w:top w:val="none" w:sz="0" w:space="0" w:color="auto"/>
            <w:left w:val="none" w:sz="0" w:space="0" w:color="auto"/>
            <w:bottom w:val="none" w:sz="0" w:space="0" w:color="auto"/>
            <w:right w:val="none" w:sz="0" w:space="0" w:color="auto"/>
          </w:divBdr>
        </w:div>
      </w:divsChild>
    </w:div>
    <w:div w:id="1799564495">
      <w:bodyDiv w:val="1"/>
      <w:marLeft w:val="0"/>
      <w:marRight w:val="0"/>
      <w:marTop w:val="0"/>
      <w:marBottom w:val="0"/>
      <w:divBdr>
        <w:top w:val="none" w:sz="0" w:space="0" w:color="auto"/>
        <w:left w:val="none" w:sz="0" w:space="0" w:color="auto"/>
        <w:bottom w:val="none" w:sz="0" w:space="0" w:color="auto"/>
        <w:right w:val="none" w:sz="0" w:space="0" w:color="auto"/>
      </w:divBdr>
      <w:divsChild>
        <w:div w:id="67043741">
          <w:marLeft w:val="547"/>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3914D1-7EE2-499D-AAF7-ECD08461A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7</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Tim Tudor</cp:lastModifiedBy>
  <cp:revision>4</cp:revision>
  <cp:lastPrinted>2009-10-28T12:31:00Z</cp:lastPrinted>
  <dcterms:created xsi:type="dcterms:W3CDTF">2012-07-24T13:41:00Z</dcterms:created>
  <dcterms:modified xsi:type="dcterms:W3CDTF">2012-10-10T14:37:00Z</dcterms:modified>
</cp:coreProperties>
</file>