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DD10FC" w14:textId="41A70617" w:rsidR="009C3B0C" w:rsidRPr="00AE6838" w:rsidRDefault="001B16F2" w:rsidP="00AE6838">
      <w:pPr>
        <w:spacing w:line="360" w:lineRule="auto"/>
        <w:jc w:val="both"/>
        <w:rPr>
          <w:b/>
          <w:bCs/>
          <w:sz w:val="24"/>
          <w:szCs w:val="24"/>
        </w:rPr>
      </w:pPr>
      <w:bookmarkStart w:id="0" w:name="_Hlk159349114"/>
      <w:bookmarkEnd w:id="0"/>
      <w:r w:rsidRPr="00AE6838">
        <w:rPr>
          <w:b/>
          <w:bCs/>
          <w:sz w:val="24"/>
          <w:szCs w:val="24"/>
        </w:rPr>
        <w:t xml:space="preserve">How does </w:t>
      </w:r>
      <w:r w:rsidRPr="00AE6838">
        <w:rPr>
          <w:b/>
          <w:bCs/>
          <w:i/>
          <w:iCs/>
          <w:sz w:val="24"/>
          <w:szCs w:val="24"/>
        </w:rPr>
        <w:t>The Full Monty</w:t>
      </w:r>
      <w:r w:rsidRPr="00AE6838">
        <w:rPr>
          <w:b/>
          <w:bCs/>
          <w:sz w:val="24"/>
          <w:szCs w:val="24"/>
        </w:rPr>
        <w:t xml:space="preserve"> </w:t>
      </w:r>
      <w:r w:rsidR="00874FA4" w:rsidRPr="00AE6838">
        <w:rPr>
          <w:b/>
          <w:bCs/>
          <w:sz w:val="24"/>
          <w:szCs w:val="24"/>
        </w:rPr>
        <w:t xml:space="preserve">use representation and ideologies </w:t>
      </w:r>
      <w:r w:rsidR="006F4BD6" w:rsidRPr="00AE6838">
        <w:rPr>
          <w:b/>
          <w:bCs/>
          <w:sz w:val="24"/>
          <w:szCs w:val="24"/>
        </w:rPr>
        <w:t xml:space="preserve">to highlight </w:t>
      </w:r>
      <w:r w:rsidR="005C26EE" w:rsidRPr="00AE6838">
        <w:rPr>
          <w:b/>
          <w:bCs/>
          <w:sz w:val="24"/>
          <w:szCs w:val="24"/>
        </w:rPr>
        <w:t xml:space="preserve">significant </w:t>
      </w:r>
      <w:r w:rsidR="00A057DF" w:rsidRPr="00AE6838">
        <w:rPr>
          <w:b/>
          <w:bCs/>
          <w:sz w:val="24"/>
          <w:szCs w:val="24"/>
        </w:rPr>
        <w:t xml:space="preserve">social </w:t>
      </w:r>
      <w:r w:rsidR="005C26EE" w:rsidRPr="00AE6838">
        <w:rPr>
          <w:b/>
          <w:bCs/>
          <w:sz w:val="24"/>
          <w:szCs w:val="24"/>
        </w:rPr>
        <w:t>change</w:t>
      </w:r>
      <w:r w:rsidR="00535073" w:rsidRPr="00AE6838">
        <w:rPr>
          <w:b/>
          <w:bCs/>
          <w:sz w:val="24"/>
          <w:szCs w:val="24"/>
        </w:rPr>
        <w:t xml:space="preserve">s </w:t>
      </w:r>
      <w:r w:rsidR="00792F72" w:rsidRPr="00AE6838">
        <w:rPr>
          <w:b/>
          <w:bCs/>
          <w:sz w:val="24"/>
          <w:szCs w:val="24"/>
        </w:rPr>
        <w:t xml:space="preserve">that occurred within the UK </w:t>
      </w:r>
      <w:r w:rsidR="00DB2408" w:rsidRPr="00AE6838">
        <w:rPr>
          <w:b/>
          <w:bCs/>
          <w:sz w:val="24"/>
          <w:szCs w:val="24"/>
        </w:rPr>
        <w:t>during the 1990s?</w:t>
      </w:r>
    </w:p>
    <w:p w14:paraId="6BF69D0E" w14:textId="050ECED5" w:rsidR="007C78C7" w:rsidRPr="00AE6838" w:rsidRDefault="003A4770" w:rsidP="00AE6838">
      <w:pPr>
        <w:spacing w:line="360" w:lineRule="auto"/>
        <w:jc w:val="both"/>
        <w:rPr>
          <w:b/>
          <w:bCs/>
          <w:sz w:val="24"/>
          <w:szCs w:val="24"/>
        </w:rPr>
      </w:pPr>
      <w:r w:rsidRPr="00AE6838">
        <w:rPr>
          <w:b/>
          <w:bCs/>
          <w:sz w:val="24"/>
          <w:szCs w:val="24"/>
        </w:rPr>
        <w:t>Introduction</w:t>
      </w:r>
    </w:p>
    <w:p w14:paraId="63C5AAAE" w14:textId="4C2161A1" w:rsidR="00C86E74" w:rsidRPr="00AE6838" w:rsidRDefault="00241BC9" w:rsidP="00AE6838">
      <w:pPr>
        <w:spacing w:line="360" w:lineRule="auto"/>
        <w:jc w:val="both"/>
        <w:rPr>
          <w:rFonts w:cstheme="minorHAnsi"/>
          <w:sz w:val="24"/>
          <w:szCs w:val="24"/>
        </w:rPr>
      </w:pPr>
      <w:r w:rsidRPr="00AE6838">
        <w:rPr>
          <w:i/>
          <w:sz w:val="24"/>
          <w:szCs w:val="24"/>
        </w:rPr>
        <w:t xml:space="preserve">The Full Monty </w:t>
      </w:r>
      <w:r w:rsidRPr="00AE6838">
        <w:rPr>
          <w:iCs/>
          <w:sz w:val="24"/>
          <w:szCs w:val="24"/>
        </w:rPr>
        <w:t xml:space="preserve">(dir. </w:t>
      </w:r>
      <w:r w:rsidRPr="00AE6838">
        <w:rPr>
          <w:rFonts w:cstheme="minorHAnsi"/>
          <w:sz w:val="24"/>
          <w:szCs w:val="24"/>
        </w:rPr>
        <w:t>Peter Cattaneo, 1997)</w:t>
      </w:r>
      <w:r w:rsidR="002B362D" w:rsidRPr="00AE6838">
        <w:rPr>
          <w:rFonts w:cstheme="minorHAnsi"/>
          <w:sz w:val="24"/>
          <w:szCs w:val="24"/>
        </w:rPr>
        <w:t xml:space="preserve"> is about</w:t>
      </w:r>
      <w:r w:rsidR="001D6C00" w:rsidRPr="00AE6838">
        <w:rPr>
          <w:rFonts w:cstheme="minorHAnsi"/>
          <w:sz w:val="24"/>
          <w:szCs w:val="24"/>
        </w:rPr>
        <w:t xml:space="preserve"> six unemployed men who live in Shefield</w:t>
      </w:r>
      <w:r w:rsidR="00913630" w:rsidRPr="00AE6838">
        <w:rPr>
          <w:rFonts w:cstheme="minorHAnsi"/>
          <w:sz w:val="24"/>
          <w:szCs w:val="24"/>
        </w:rPr>
        <w:t xml:space="preserve">, </w:t>
      </w:r>
      <w:r w:rsidR="000D7059" w:rsidRPr="00AE6838">
        <w:rPr>
          <w:rFonts w:cstheme="minorHAnsi"/>
          <w:sz w:val="24"/>
          <w:szCs w:val="24"/>
        </w:rPr>
        <w:t>four</w:t>
      </w:r>
      <w:r w:rsidR="00913630" w:rsidRPr="00AE6838">
        <w:rPr>
          <w:rFonts w:cstheme="minorHAnsi"/>
          <w:sz w:val="24"/>
          <w:szCs w:val="24"/>
        </w:rPr>
        <w:t xml:space="preserve"> of them </w:t>
      </w:r>
      <w:r w:rsidR="004A002A" w:rsidRPr="00AE6838">
        <w:rPr>
          <w:rFonts w:cstheme="minorHAnsi"/>
          <w:sz w:val="24"/>
          <w:szCs w:val="24"/>
        </w:rPr>
        <w:t>were steel workers</w:t>
      </w:r>
      <w:r w:rsidR="000D7059" w:rsidRPr="00AE6838">
        <w:rPr>
          <w:rFonts w:cstheme="minorHAnsi"/>
          <w:sz w:val="24"/>
          <w:szCs w:val="24"/>
        </w:rPr>
        <w:t>.</w:t>
      </w:r>
      <w:r w:rsidR="004A002A" w:rsidRPr="00AE6838">
        <w:rPr>
          <w:rFonts w:cstheme="minorHAnsi"/>
          <w:sz w:val="24"/>
          <w:szCs w:val="24"/>
        </w:rPr>
        <w:t xml:space="preserve"> </w:t>
      </w:r>
      <w:r w:rsidR="000D7059" w:rsidRPr="00AE6838">
        <w:rPr>
          <w:rFonts w:cstheme="minorHAnsi"/>
          <w:sz w:val="24"/>
          <w:szCs w:val="24"/>
        </w:rPr>
        <w:t>T</w:t>
      </w:r>
      <w:r w:rsidR="004A002A" w:rsidRPr="00AE6838">
        <w:rPr>
          <w:rFonts w:cstheme="minorHAnsi"/>
          <w:sz w:val="24"/>
          <w:szCs w:val="24"/>
        </w:rPr>
        <w:t xml:space="preserve">hey come </w:t>
      </w:r>
      <w:r w:rsidR="000D7059" w:rsidRPr="00AE6838">
        <w:rPr>
          <w:rFonts w:cstheme="minorHAnsi"/>
          <w:sz w:val="24"/>
          <w:szCs w:val="24"/>
        </w:rPr>
        <w:t xml:space="preserve">together to support the main protagonist Gaz </w:t>
      </w:r>
      <w:r w:rsidR="00765F39" w:rsidRPr="00AE6838">
        <w:rPr>
          <w:rFonts w:cstheme="minorHAnsi"/>
          <w:sz w:val="24"/>
          <w:szCs w:val="24"/>
        </w:rPr>
        <w:t xml:space="preserve">by </w:t>
      </w:r>
      <w:r w:rsidR="00940337" w:rsidRPr="00AE6838">
        <w:rPr>
          <w:rFonts w:cstheme="minorHAnsi"/>
          <w:sz w:val="24"/>
          <w:szCs w:val="24"/>
        </w:rPr>
        <w:t>forming</w:t>
      </w:r>
      <w:r w:rsidR="00765F39" w:rsidRPr="00AE6838">
        <w:rPr>
          <w:rFonts w:cstheme="minorHAnsi"/>
          <w:sz w:val="24"/>
          <w:szCs w:val="24"/>
        </w:rPr>
        <w:t xml:space="preserve"> a male </w:t>
      </w:r>
      <w:proofErr w:type="gramStart"/>
      <w:r w:rsidR="00940337" w:rsidRPr="00AE6838">
        <w:rPr>
          <w:rFonts w:cstheme="minorHAnsi"/>
          <w:sz w:val="24"/>
          <w:szCs w:val="24"/>
        </w:rPr>
        <w:t>striptease</w:t>
      </w:r>
      <w:proofErr w:type="gramEnd"/>
      <w:r w:rsidR="00765F39" w:rsidRPr="00AE6838">
        <w:rPr>
          <w:rFonts w:cstheme="minorHAnsi"/>
          <w:sz w:val="24"/>
          <w:szCs w:val="24"/>
        </w:rPr>
        <w:t xml:space="preserve"> act so he</w:t>
      </w:r>
      <w:r w:rsidR="00940337" w:rsidRPr="00AE6838">
        <w:rPr>
          <w:rFonts w:cstheme="minorHAnsi"/>
          <w:sz w:val="24"/>
          <w:szCs w:val="24"/>
        </w:rPr>
        <w:t xml:space="preserve"> can afford to see his son.</w:t>
      </w:r>
      <w:r w:rsidR="004A002A" w:rsidRPr="00AE6838">
        <w:rPr>
          <w:rFonts w:cstheme="minorHAnsi"/>
          <w:sz w:val="24"/>
          <w:szCs w:val="24"/>
        </w:rPr>
        <w:t xml:space="preserve"> </w:t>
      </w:r>
      <w:r w:rsidR="00176452" w:rsidRPr="00AE6838">
        <w:rPr>
          <w:rFonts w:cstheme="minorHAnsi"/>
          <w:sz w:val="24"/>
          <w:szCs w:val="24"/>
        </w:rPr>
        <w:t xml:space="preserve"> </w:t>
      </w:r>
      <w:r w:rsidR="00940337" w:rsidRPr="00AE6838">
        <w:rPr>
          <w:rFonts w:cstheme="minorHAnsi"/>
          <w:sz w:val="24"/>
          <w:szCs w:val="24"/>
        </w:rPr>
        <w:t xml:space="preserve">The film </w:t>
      </w:r>
      <w:r w:rsidR="00176452" w:rsidRPr="00AE6838">
        <w:rPr>
          <w:rFonts w:cstheme="minorHAnsi"/>
          <w:sz w:val="24"/>
          <w:szCs w:val="24"/>
        </w:rPr>
        <w:t xml:space="preserve">presents </w:t>
      </w:r>
      <w:r w:rsidR="00310D90" w:rsidRPr="00AE6838">
        <w:rPr>
          <w:rFonts w:cstheme="minorHAnsi"/>
          <w:sz w:val="24"/>
          <w:szCs w:val="24"/>
        </w:rPr>
        <w:t xml:space="preserve">the impacts of </w:t>
      </w:r>
      <w:r w:rsidR="00176452" w:rsidRPr="00AE6838">
        <w:rPr>
          <w:rFonts w:cstheme="minorHAnsi"/>
          <w:sz w:val="24"/>
          <w:szCs w:val="24"/>
        </w:rPr>
        <w:t>societ</w:t>
      </w:r>
      <w:r w:rsidR="00061DC9" w:rsidRPr="00AE6838">
        <w:rPr>
          <w:rFonts w:cstheme="minorHAnsi"/>
          <w:sz w:val="24"/>
          <w:szCs w:val="24"/>
        </w:rPr>
        <w:t xml:space="preserve">ies capitalist structure </w:t>
      </w:r>
      <w:r w:rsidR="00CD4BBA" w:rsidRPr="00AE6838">
        <w:rPr>
          <w:rFonts w:cstheme="minorHAnsi"/>
          <w:sz w:val="24"/>
          <w:szCs w:val="24"/>
        </w:rPr>
        <w:t xml:space="preserve">through the way is represents </w:t>
      </w:r>
      <w:r w:rsidR="00753357" w:rsidRPr="00AE6838">
        <w:rPr>
          <w:rFonts w:cstheme="minorHAnsi"/>
          <w:sz w:val="24"/>
          <w:szCs w:val="24"/>
        </w:rPr>
        <w:t xml:space="preserve">gender and class. </w:t>
      </w:r>
      <w:r w:rsidR="007C2A12" w:rsidRPr="00AE6838">
        <w:rPr>
          <w:rFonts w:cstheme="minorHAnsi"/>
          <w:sz w:val="24"/>
          <w:szCs w:val="24"/>
        </w:rPr>
        <w:t xml:space="preserve">The </w:t>
      </w:r>
      <w:r w:rsidR="008B2C8E" w:rsidRPr="00AE6838">
        <w:rPr>
          <w:rFonts w:cstheme="minorHAnsi"/>
          <w:sz w:val="24"/>
          <w:szCs w:val="24"/>
        </w:rPr>
        <w:t>film’s</w:t>
      </w:r>
      <w:r w:rsidR="00C84F96" w:rsidRPr="00AE6838">
        <w:rPr>
          <w:rFonts w:cstheme="minorHAnsi"/>
          <w:sz w:val="24"/>
          <w:szCs w:val="24"/>
        </w:rPr>
        <w:t xml:space="preserve"> themes focus on how societies </w:t>
      </w:r>
      <w:r w:rsidR="008B2C8E" w:rsidRPr="00AE6838">
        <w:rPr>
          <w:rFonts w:cstheme="minorHAnsi"/>
          <w:sz w:val="24"/>
          <w:szCs w:val="24"/>
        </w:rPr>
        <w:t>ideological views</w:t>
      </w:r>
      <w:r w:rsidR="00F104D9" w:rsidRPr="00AE6838">
        <w:rPr>
          <w:rFonts w:cstheme="minorHAnsi"/>
          <w:sz w:val="24"/>
          <w:szCs w:val="24"/>
        </w:rPr>
        <w:t xml:space="preserve"> throughout the 90s had an impact on working-class men. </w:t>
      </w:r>
      <w:r w:rsidR="00D60EE1" w:rsidRPr="00AE6838">
        <w:rPr>
          <w:rFonts w:cstheme="minorHAnsi"/>
          <w:sz w:val="24"/>
          <w:szCs w:val="24"/>
        </w:rPr>
        <w:t xml:space="preserve">This can be seen </w:t>
      </w:r>
      <w:r w:rsidR="00BD634D" w:rsidRPr="00AE6838">
        <w:rPr>
          <w:rFonts w:cstheme="minorHAnsi"/>
          <w:sz w:val="24"/>
          <w:szCs w:val="24"/>
        </w:rPr>
        <w:t>throughout</w:t>
      </w:r>
      <w:r w:rsidR="00D60EE1" w:rsidRPr="00AE6838">
        <w:rPr>
          <w:rFonts w:cstheme="minorHAnsi"/>
          <w:sz w:val="24"/>
          <w:szCs w:val="24"/>
        </w:rPr>
        <w:t xml:space="preserve"> the films </w:t>
      </w:r>
      <w:r w:rsidR="00BD634D" w:rsidRPr="00AE6838">
        <w:rPr>
          <w:rFonts w:cstheme="minorHAnsi"/>
          <w:sz w:val="24"/>
          <w:szCs w:val="24"/>
        </w:rPr>
        <w:t>comedic</w:t>
      </w:r>
      <w:r w:rsidR="00D60EE1" w:rsidRPr="00AE6838">
        <w:rPr>
          <w:rFonts w:cstheme="minorHAnsi"/>
          <w:sz w:val="24"/>
          <w:szCs w:val="24"/>
        </w:rPr>
        <w:t xml:space="preserve"> style </w:t>
      </w:r>
      <w:r w:rsidR="00BD634D" w:rsidRPr="00AE6838">
        <w:rPr>
          <w:rFonts w:cstheme="minorHAnsi"/>
          <w:sz w:val="24"/>
          <w:szCs w:val="24"/>
        </w:rPr>
        <w:t xml:space="preserve">which draws emphasis to key social issues </w:t>
      </w:r>
      <w:r w:rsidR="00F96C92" w:rsidRPr="00AE6838">
        <w:rPr>
          <w:rFonts w:cstheme="minorHAnsi"/>
          <w:sz w:val="24"/>
          <w:szCs w:val="24"/>
        </w:rPr>
        <w:t xml:space="preserve">which ultimately raises awareness about </w:t>
      </w:r>
      <w:r w:rsidR="001F7BC4" w:rsidRPr="00AE6838">
        <w:rPr>
          <w:rFonts w:cstheme="minorHAnsi"/>
          <w:sz w:val="24"/>
          <w:szCs w:val="24"/>
        </w:rPr>
        <w:t xml:space="preserve">gender and class representation as well as ideology that focuses </w:t>
      </w:r>
      <w:r w:rsidR="008B2C8E" w:rsidRPr="00AE6838">
        <w:rPr>
          <w:rFonts w:cstheme="minorHAnsi"/>
          <w:sz w:val="24"/>
          <w:szCs w:val="24"/>
        </w:rPr>
        <w:t>o</w:t>
      </w:r>
      <w:r w:rsidR="003461BF" w:rsidRPr="00AE6838">
        <w:rPr>
          <w:rFonts w:cstheme="minorHAnsi"/>
          <w:sz w:val="24"/>
          <w:szCs w:val="24"/>
        </w:rPr>
        <w:t xml:space="preserve">n the </w:t>
      </w:r>
      <w:r w:rsidR="00B7686B" w:rsidRPr="00AE6838">
        <w:rPr>
          <w:rFonts w:cstheme="minorHAnsi"/>
          <w:sz w:val="24"/>
          <w:szCs w:val="24"/>
        </w:rPr>
        <w:t>film’s themes</w:t>
      </w:r>
      <w:r w:rsidR="008B2C8E" w:rsidRPr="00AE6838">
        <w:rPr>
          <w:rFonts w:cstheme="minorHAnsi"/>
          <w:sz w:val="24"/>
          <w:szCs w:val="24"/>
        </w:rPr>
        <w:t xml:space="preserve">. </w:t>
      </w:r>
      <w:r w:rsidR="00592862" w:rsidRPr="00AE6838">
        <w:rPr>
          <w:rFonts w:cstheme="minorHAnsi"/>
          <w:sz w:val="24"/>
          <w:szCs w:val="24"/>
        </w:rPr>
        <w:t xml:space="preserve">Throughout this essay I will be exploring </w:t>
      </w:r>
      <w:r w:rsidR="00887E2C" w:rsidRPr="00AE6838">
        <w:rPr>
          <w:rFonts w:cstheme="minorHAnsi"/>
          <w:sz w:val="24"/>
          <w:szCs w:val="24"/>
        </w:rPr>
        <w:t xml:space="preserve">how the use of representation and ideology highlights significant social changes that occurred </w:t>
      </w:r>
      <w:r w:rsidR="00EB7595" w:rsidRPr="00AE6838">
        <w:rPr>
          <w:rFonts w:cstheme="minorHAnsi"/>
          <w:sz w:val="24"/>
          <w:szCs w:val="24"/>
        </w:rPr>
        <w:t xml:space="preserve">in the UK during the 1990s. </w:t>
      </w:r>
    </w:p>
    <w:p w14:paraId="0E6D96D6" w14:textId="77777777" w:rsidR="0060760F" w:rsidRPr="00AE6838" w:rsidRDefault="0060760F" w:rsidP="00AE6838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3539C253" w14:textId="6E9E3F36" w:rsidR="006C5737" w:rsidRPr="00AE6838" w:rsidRDefault="00983776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  <w:r w:rsidRPr="00AE6838">
        <w:rPr>
          <w:rFonts w:cstheme="minorHAnsi"/>
          <w:b/>
          <w:bCs/>
          <w:sz w:val="24"/>
          <w:szCs w:val="24"/>
        </w:rPr>
        <w:t>Main Body:</w:t>
      </w:r>
    </w:p>
    <w:p w14:paraId="1A27055E" w14:textId="70B37D0A" w:rsidR="009C3B0C" w:rsidRDefault="006C5737" w:rsidP="00AE6838">
      <w:pPr>
        <w:spacing w:line="360" w:lineRule="auto"/>
        <w:jc w:val="both"/>
        <w:rPr>
          <w:sz w:val="24"/>
          <w:szCs w:val="24"/>
        </w:rPr>
      </w:pPr>
      <w:r w:rsidRPr="00AE6838">
        <w:rPr>
          <w:i/>
          <w:iCs/>
          <w:sz w:val="24"/>
          <w:szCs w:val="24"/>
        </w:rPr>
        <w:t xml:space="preserve">The Full Monty </w:t>
      </w:r>
      <w:r w:rsidR="00BF0644" w:rsidRPr="00AE6838">
        <w:rPr>
          <w:sz w:val="24"/>
          <w:szCs w:val="24"/>
        </w:rPr>
        <w:t xml:space="preserve">looks at </w:t>
      </w:r>
      <w:r w:rsidR="0056378F" w:rsidRPr="00AE6838">
        <w:rPr>
          <w:sz w:val="24"/>
          <w:szCs w:val="24"/>
        </w:rPr>
        <w:t xml:space="preserve">unemployment within Shefield in </w:t>
      </w:r>
      <w:r w:rsidR="00DA559C" w:rsidRPr="00AE6838">
        <w:rPr>
          <w:sz w:val="24"/>
          <w:szCs w:val="24"/>
        </w:rPr>
        <w:t>particularly</w:t>
      </w:r>
      <w:r w:rsidR="00596CA7" w:rsidRPr="00AE6838">
        <w:rPr>
          <w:sz w:val="24"/>
          <w:szCs w:val="24"/>
        </w:rPr>
        <w:t xml:space="preserve"> within</w:t>
      </w:r>
      <w:r w:rsidR="0056378F" w:rsidRPr="00AE6838">
        <w:rPr>
          <w:sz w:val="24"/>
          <w:szCs w:val="24"/>
        </w:rPr>
        <w:t xml:space="preserve"> the </w:t>
      </w:r>
      <w:r w:rsidR="00421511" w:rsidRPr="00AE6838">
        <w:rPr>
          <w:sz w:val="24"/>
          <w:szCs w:val="24"/>
        </w:rPr>
        <w:t>steel industry</w:t>
      </w:r>
      <w:r w:rsidRPr="00AE6838">
        <w:rPr>
          <w:sz w:val="24"/>
          <w:szCs w:val="24"/>
        </w:rPr>
        <w:t xml:space="preserve">. </w:t>
      </w:r>
      <w:r w:rsidR="0044724A" w:rsidRPr="00AE6838">
        <w:rPr>
          <w:sz w:val="24"/>
          <w:szCs w:val="24"/>
        </w:rPr>
        <w:t xml:space="preserve">During the period of the films release it was </w:t>
      </w:r>
      <w:r w:rsidR="005B3BDA" w:rsidRPr="00AE6838">
        <w:rPr>
          <w:sz w:val="24"/>
          <w:szCs w:val="24"/>
        </w:rPr>
        <w:t>idolised</w:t>
      </w:r>
      <w:r w:rsidR="0044724A" w:rsidRPr="00AE6838">
        <w:rPr>
          <w:sz w:val="24"/>
          <w:szCs w:val="24"/>
        </w:rPr>
        <w:t xml:space="preserve"> then men were the breadwinners of the family but due to an increase in unemployment this role went to women</w:t>
      </w:r>
      <w:r w:rsidR="005B3BDA" w:rsidRPr="00AE6838">
        <w:rPr>
          <w:sz w:val="24"/>
          <w:szCs w:val="24"/>
        </w:rPr>
        <w:t>.</w:t>
      </w:r>
      <w:r w:rsidRPr="00AE6838">
        <w:rPr>
          <w:sz w:val="24"/>
          <w:szCs w:val="24"/>
        </w:rPr>
        <w:t xml:space="preserve"> </w:t>
      </w:r>
      <w:r w:rsidR="005B3BDA" w:rsidRPr="00AE6838">
        <w:rPr>
          <w:sz w:val="24"/>
          <w:szCs w:val="24"/>
        </w:rPr>
        <w:t>This</w:t>
      </w:r>
      <w:r w:rsidRPr="00AE6838">
        <w:rPr>
          <w:sz w:val="24"/>
          <w:szCs w:val="24"/>
        </w:rPr>
        <w:t xml:space="preserve"> links to </w:t>
      </w:r>
      <w:r w:rsidR="005B3BDA" w:rsidRPr="00AE6838">
        <w:rPr>
          <w:sz w:val="24"/>
          <w:szCs w:val="24"/>
        </w:rPr>
        <w:t xml:space="preserve">the films </w:t>
      </w:r>
      <w:r w:rsidRPr="00AE6838">
        <w:rPr>
          <w:sz w:val="24"/>
          <w:szCs w:val="24"/>
        </w:rPr>
        <w:t xml:space="preserve">themes of mental health </w:t>
      </w:r>
      <w:r w:rsidR="00596CA7" w:rsidRPr="00AE6838">
        <w:rPr>
          <w:sz w:val="24"/>
          <w:szCs w:val="24"/>
        </w:rPr>
        <w:t>that relate</w:t>
      </w:r>
      <w:r w:rsidR="00F842B4" w:rsidRPr="00AE6838">
        <w:rPr>
          <w:sz w:val="24"/>
          <w:szCs w:val="24"/>
        </w:rPr>
        <w:t xml:space="preserve"> to gender</w:t>
      </w:r>
      <w:r w:rsidRPr="00AE6838">
        <w:rPr>
          <w:sz w:val="24"/>
          <w:szCs w:val="24"/>
        </w:rPr>
        <w:t xml:space="preserve"> </w:t>
      </w:r>
      <w:r w:rsidR="009C298A" w:rsidRPr="00AE6838">
        <w:rPr>
          <w:sz w:val="24"/>
          <w:szCs w:val="24"/>
        </w:rPr>
        <w:t>specifically working-class</w:t>
      </w:r>
      <w:r w:rsidRPr="00AE6838">
        <w:rPr>
          <w:sz w:val="24"/>
          <w:szCs w:val="24"/>
        </w:rPr>
        <w:t xml:space="preserve"> men</w:t>
      </w:r>
      <w:r w:rsidR="009C298A" w:rsidRPr="00AE6838">
        <w:rPr>
          <w:sz w:val="24"/>
          <w:szCs w:val="24"/>
        </w:rPr>
        <w:t xml:space="preserve"> as the ideology of what a man </w:t>
      </w:r>
      <w:proofErr w:type="gramStart"/>
      <w:r w:rsidR="005037AE" w:rsidRPr="00AE6838">
        <w:rPr>
          <w:sz w:val="24"/>
          <w:szCs w:val="24"/>
        </w:rPr>
        <w:t>i</w:t>
      </w:r>
      <w:r w:rsidR="00D62784" w:rsidRPr="00AE6838">
        <w:rPr>
          <w:sz w:val="24"/>
          <w:szCs w:val="24"/>
        </w:rPr>
        <w:t>s</w:t>
      </w:r>
      <w:proofErr w:type="gramEnd"/>
      <w:r w:rsidR="009C298A" w:rsidRPr="00AE6838">
        <w:rPr>
          <w:sz w:val="24"/>
          <w:szCs w:val="24"/>
        </w:rPr>
        <w:t xml:space="preserve"> was challenged</w:t>
      </w:r>
      <w:r w:rsidRPr="00AE6838">
        <w:rPr>
          <w:sz w:val="24"/>
          <w:szCs w:val="24"/>
        </w:rPr>
        <w:t>.  The lack of stability, power and control</w:t>
      </w:r>
      <w:r w:rsidR="009C298A" w:rsidRPr="00AE6838">
        <w:rPr>
          <w:sz w:val="24"/>
          <w:szCs w:val="24"/>
        </w:rPr>
        <w:t xml:space="preserve"> men </w:t>
      </w:r>
      <w:r w:rsidR="00D62784" w:rsidRPr="00AE6838">
        <w:rPr>
          <w:sz w:val="24"/>
          <w:szCs w:val="24"/>
        </w:rPr>
        <w:t xml:space="preserve">had </w:t>
      </w:r>
      <w:proofErr w:type="gramStart"/>
      <w:r w:rsidR="009C298A" w:rsidRPr="00AE6838">
        <w:rPr>
          <w:sz w:val="24"/>
          <w:szCs w:val="24"/>
        </w:rPr>
        <w:t>draws</w:t>
      </w:r>
      <w:proofErr w:type="gramEnd"/>
      <w:r w:rsidR="009C298A" w:rsidRPr="00AE6838">
        <w:rPr>
          <w:sz w:val="24"/>
          <w:szCs w:val="24"/>
        </w:rPr>
        <w:t xml:space="preserve"> </w:t>
      </w:r>
      <w:r w:rsidRPr="00AE6838">
        <w:rPr>
          <w:sz w:val="24"/>
          <w:szCs w:val="24"/>
        </w:rPr>
        <w:t xml:space="preserve">the audience’s attention of ideological flaws. </w:t>
      </w:r>
    </w:p>
    <w:p w14:paraId="1F163CC1" w14:textId="77777777" w:rsidR="00135CDF" w:rsidRPr="00AE6838" w:rsidRDefault="00135CDF" w:rsidP="00AE6838">
      <w:pPr>
        <w:spacing w:line="360" w:lineRule="auto"/>
        <w:jc w:val="both"/>
        <w:rPr>
          <w:sz w:val="24"/>
          <w:szCs w:val="24"/>
        </w:rPr>
      </w:pPr>
    </w:p>
    <w:p w14:paraId="3349E6A9" w14:textId="6D65A7E9" w:rsidR="002F55C2" w:rsidRPr="00AE6838" w:rsidRDefault="009178A9" w:rsidP="00AE6838">
      <w:pPr>
        <w:spacing w:line="360" w:lineRule="auto"/>
        <w:jc w:val="both"/>
        <w:rPr>
          <w:b/>
          <w:bCs/>
          <w:sz w:val="24"/>
          <w:szCs w:val="24"/>
        </w:rPr>
      </w:pPr>
      <w:r w:rsidRPr="00AE6838">
        <w:rPr>
          <w:rFonts w:cstheme="minorHAnsi"/>
          <w:b/>
          <w:bCs/>
          <w:noProof/>
          <w:sz w:val="24"/>
          <w:szCs w:val="24"/>
        </w:rPr>
        <w:drawing>
          <wp:anchor distT="0" distB="0" distL="114300" distR="114300" simplePos="0" relativeHeight="251658246" behindDoc="0" locked="0" layoutInCell="1" allowOverlap="1" wp14:anchorId="1A286A49" wp14:editId="6FE789A2">
            <wp:simplePos x="0" y="0"/>
            <wp:positionH relativeFrom="margin">
              <wp:align>center</wp:align>
            </wp:positionH>
            <wp:positionV relativeFrom="paragraph">
              <wp:posOffset>210185</wp:posOffset>
            </wp:positionV>
            <wp:extent cx="2038985" cy="1098550"/>
            <wp:effectExtent l="0" t="0" r="0" b="6350"/>
            <wp:wrapSquare wrapText="bothSides"/>
            <wp:docPr id="259141863" name="Picture 1" descr="A city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141863" name="Picture 1" descr="A city with white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8985" cy="1098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4D6C" w:rsidRPr="00AE6838">
        <w:rPr>
          <w:b/>
          <w:bCs/>
          <w:sz w:val="24"/>
          <w:szCs w:val="24"/>
        </w:rPr>
        <w:t>Analysis of ideology:</w:t>
      </w:r>
    </w:p>
    <w:p w14:paraId="7F85C22F" w14:textId="55BDCCC6" w:rsidR="00153F32" w:rsidRPr="00AE6838" w:rsidRDefault="00153F32" w:rsidP="00AE6838">
      <w:pPr>
        <w:spacing w:line="360" w:lineRule="auto"/>
        <w:jc w:val="both"/>
        <w:rPr>
          <w:rFonts w:cstheme="minorHAnsi"/>
          <w:color w:val="2C3E50"/>
          <w:sz w:val="24"/>
          <w:szCs w:val="24"/>
          <w:shd w:val="clear" w:color="auto" w:fill="FFFFFF"/>
        </w:rPr>
      </w:pPr>
    </w:p>
    <w:p w14:paraId="45D7DAA8" w14:textId="4141D32A" w:rsidR="002060B5" w:rsidRPr="00AE6838" w:rsidRDefault="002060B5" w:rsidP="00AE6838">
      <w:pPr>
        <w:pStyle w:val="ListParagraph"/>
        <w:spacing w:line="360" w:lineRule="auto"/>
        <w:jc w:val="both"/>
        <w:rPr>
          <w:sz w:val="24"/>
          <w:szCs w:val="24"/>
        </w:rPr>
      </w:pPr>
    </w:p>
    <w:p w14:paraId="1314B885" w14:textId="77777777" w:rsidR="009178A9" w:rsidRPr="00AE6838" w:rsidRDefault="009178A9" w:rsidP="00AE6838">
      <w:pPr>
        <w:spacing w:line="360" w:lineRule="auto"/>
        <w:jc w:val="both"/>
        <w:rPr>
          <w:sz w:val="24"/>
          <w:szCs w:val="24"/>
        </w:rPr>
      </w:pPr>
    </w:p>
    <w:p w14:paraId="5B86828A" w14:textId="553D5316" w:rsidR="002D0DF4" w:rsidRPr="00AE6838" w:rsidRDefault="002D0DF4" w:rsidP="00AE6838">
      <w:pPr>
        <w:spacing w:line="360" w:lineRule="auto"/>
        <w:jc w:val="both"/>
        <w:rPr>
          <w:sz w:val="24"/>
          <w:szCs w:val="24"/>
        </w:rPr>
      </w:pPr>
      <w:r w:rsidRPr="00AE6838">
        <w:rPr>
          <w:sz w:val="24"/>
          <w:szCs w:val="24"/>
        </w:rPr>
        <w:t xml:space="preserve">The opening sequence </w:t>
      </w:r>
      <w:r w:rsidR="009C7826" w:rsidRPr="00AE6838">
        <w:rPr>
          <w:sz w:val="24"/>
          <w:szCs w:val="24"/>
        </w:rPr>
        <w:t xml:space="preserve">highlights how capitalism was a key issue </w:t>
      </w:r>
      <w:r w:rsidR="0078129E" w:rsidRPr="00AE6838">
        <w:rPr>
          <w:sz w:val="24"/>
          <w:szCs w:val="24"/>
        </w:rPr>
        <w:t xml:space="preserve">within the </w:t>
      </w:r>
      <w:r w:rsidR="006D10FE" w:rsidRPr="00AE6838">
        <w:rPr>
          <w:sz w:val="24"/>
          <w:szCs w:val="24"/>
        </w:rPr>
        <w:t>UK,</w:t>
      </w:r>
      <w:r w:rsidR="0078129E" w:rsidRPr="00AE6838">
        <w:rPr>
          <w:sz w:val="24"/>
          <w:szCs w:val="24"/>
        </w:rPr>
        <w:t xml:space="preserve"> and</w:t>
      </w:r>
      <w:r w:rsidR="000340BC" w:rsidRPr="00AE6838">
        <w:rPr>
          <w:sz w:val="24"/>
          <w:szCs w:val="24"/>
        </w:rPr>
        <w:t xml:space="preserve"> how</w:t>
      </w:r>
      <w:r w:rsidR="0078129E" w:rsidRPr="00AE6838">
        <w:rPr>
          <w:sz w:val="24"/>
          <w:szCs w:val="24"/>
        </w:rPr>
        <w:t xml:space="preserve"> it created </w:t>
      </w:r>
      <w:r w:rsidR="00205E5C" w:rsidRPr="00AE6838">
        <w:rPr>
          <w:sz w:val="24"/>
          <w:szCs w:val="24"/>
        </w:rPr>
        <w:t xml:space="preserve">toxic ideology as the working class were being exploited. </w:t>
      </w:r>
      <w:r w:rsidR="00972CB2" w:rsidRPr="00AE6838">
        <w:rPr>
          <w:sz w:val="24"/>
          <w:szCs w:val="24"/>
        </w:rPr>
        <w:t xml:space="preserve">This is clearly presented </w:t>
      </w:r>
      <w:r w:rsidR="00972CB2" w:rsidRPr="00AE6838">
        <w:rPr>
          <w:sz w:val="24"/>
          <w:szCs w:val="24"/>
        </w:rPr>
        <w:lastRenderedPageBreak/>
        <w:t xml:space="preserve">through the way the </w:t>
      </w:r>
      <w:r w:rsidR="005A293C" w:rsidRPr="00AE6838">
        <w:rPr>
          <w:sz w:val="24"/>
          <w:szCs w:val="24"/>
        </w:rPr>
        <w:t xml:space="preserve">opening </w:t>
      </w:r>
      <w:r w:rsidR="00972CB2" w:rsidRPr="00AE6838">
        <w:rPr>
          <w:sz w:val="24"/>
          <w:szCs w:val="24"/>
        </w:rPr>
        <w:t xml:space="preserve">sequence is </w:t>
      </w:r>
      <w:r w:rsidR="006D10FE" w:rsidRPr="00AE6838">
        <w:rPr>
          <w:sz w:val="24"/>
          <w:szCs w:val="24"/>
        </w:rPr>
        <w:t>structured</w:t>
      </w:r>
      <w:r w:rsidR="00B80FF9" w:rsidRPr="00AE6838">
        <w:rPr>
          <w:sz w:val="24"/>
          <w:szCs w:val="24"/>
        </w:rPr>
        <w:t xml:space="preserve"> like an advertisement as it glorifies the steel industry </w:t>
      </w:r>
      <w:r w:rsidR="00E018C0" w:rsidRPr="00AE6838">
        <w:rPr>
          <w:sz w:val="24"/>
          <w:szCs w:val="24"/>
        </w:rPr>
        <w:t xml:space="preserve">being a highly stable job </w:t>
      </w:r>
      <w:r w:rsidR="00B80FF9" w:rsidRPr="00AE6838">
        <w:rPr>
          <w:sz w:val="24"/>
          <w:szCs w:val="24"/>
        </w:rPr>
        <w:t xml:space="preserve">as well as </w:t>
      </w:r>
      <w:r w:rsidR="00E018C0" w:rsidRPr="00AE6838">
        <w:rPr>
          <w:sz w:val="24"/>
          <w:szCs w:val="24"/>
        </w:rPr>
        <w:t xml:space="preserve">promoting social </w:t>
      </w:r>
      <w:r w:rsidR="006D10FE" w:rsidRPr="00AE6838">
        <w:rPr>
          <w:sz w:val="24"/>
          <w:szCs w:val="24"/>
        </w:rPr>
        <w:t xml:space="preserve">activities within the city. </w:t>
      </w:r>
      <w:r w:rsidR="00183A8A" w:rsidRPr="00AE6838">
        <w:rPr>
          <w:sz w:val="24"/>
          <w:szCs w:val="24"/>
        </w:rPr>
        <w:t xml:space="preserve">The idea of stability is achieved through work as </w:t>
      </w:r>
      <w:r w:rsidR="00183A8A" w:rsidRPr="00AE6838">
        <w:rPr>
          <w:sz w:val="24"/>
          <w:szCs w:val="24"/>
        </w:rPr>
        <w:t>‘employment always meet people's psychological needs whereas unemployment does not.’</w:t>
      </w:r>
      <w:r w:rsidR="0067130E" w:rsidRPr="00AE6838">
        <w:rPr>
          <w:sz w:val="24"/>
          <w:szCs w:val="24"/>
        </w:rPr>
        <w:t xml:space="preserve"> </w:t>
      </w:r>
      <w:r w:rsidR="0067130E" w:rsidRPr="00AE6838">
        <w:rPr>
          <w:rFonts w:cstheme="minorHAnsi"/>
          <w:sz w:val="24"/>
          <w:szCs w:val="24"/>
        </w:rPr>
        <w:t>Giuntoli, G (2012)</w:t>
      </w:r>
      <w:r w:rsidR="0067130E" w:rsidRPr="00AE6838">
        <w:rPr>
          <w:rFonts w:cstheme="minorHAnsi"/>
          <w:sz w:val="24"/>
          <w:szCs w:val="24"/>
        </w:rPr>
        <w:t>.</w:t>
      </w:r>
      <w:r w:rsidR="0067130E" w:rsidRPr="00AE6838">
        <w:rPr>
          <w:sz w:val="24"/>
          <w:szCs w:val="24"/>
        </w:rPr>
        <w:t xml:space="preserve"> </w:t>
      </w:r>
      <w:r w:rsidR="00B90DC2" w:rsidRPr="00AE6838">
        <w:rPr>
          <w:sz w:val="24"/>
          <w:szCs w:val="24"/>
        </w:rPr>
        <w:t>This is shown through the</w:t>
      </w:r>
      <w:r w:rsidR="00E84EE5" w:rsidRPr="00AE6838">
        <w:rPr>
          <w:sz w:val="24"/>
          <w:szCs w:val="24"/>
        </w:rPr>
        <w:t xml:space="preserve"> numerous shots of the steel factories which show men working </w:t>
      </w:r>
      <w:r w:rsidR="004D0FC4" w:rsidRPr="00AE6838">
        <w:rPr>
          <w:sz w:val="24"/>
          <w:szCs w:val="24"/>
        </w:rPr>
        <w:t xml:space="preserve">and the dialogue makes the job seem stable which contradicts </w:t>
      </w:r>
      <w:r w:rsidR="00161CE6" w:rsidRPr="00AE6838">
        <w:rPr>
          <w:sz w:val="24"/>
          <w:szCs w:val="24"/>
        </w:rPr>
        <w:t xml:space="preserve">what the reality </w:t>
      </w:r>
      <w:r w:rsidR="00E01941" w:rsidRPr="00AE6838">
        <w:rPr>
          <w:sz w:val="24"/>
          <w:szCs w:val="24"/>
        </w:rPr>
        <w:t xml:space="preserve">which is emphasised with the </w:t>
      </w:r>
      <w:r w:rsidR="007D2F67" w:rsidRPr="00AE6838">
        <w:rPr>
          <w:sz w:val="24"/>
          <w:szCs w:val="24"/>
        </w:rPr>
        <w:t>cut at the end of the sequence to the abandoned steel factory</w:t>
      </w:r>
      <w:r w:rsidR="00161CE6" w:rsidRPr="00AE6838">
        <w:rPr>
          <w:sz w:val="24"/>
          <w:szCs w:val="24"/>
        </w:rPr>
        <w:t xml:space="preserve">. </w:t>
      </w:r>
      <w:r w:rsidR="00E15236" w:rsidRPr="00AE6838">
        <w:rPr>
          <w:sz w:val="24"/>
          <w:szCs w:val="24"/>
        </w:rPr>
        <w:t xml:space="preserve"> </w:t>
      </w:r>
      <w:r w:rsidR="001005EE" w:rsidRPr="00AE6838">
        <w:rPr>
          <w:sz w:val="24"/>
          <w:szCs w:val="24"/>
        </w:rPr>
        <w:t>Societies</w:t>
      </w:r>
      <w:r w:rsidR="00E15236" w:rsidRPr="00AE6838">
        <w:rPr>
          <w:sz w:val="24"/>
          <w:szCs w:val="24"/>
        </w:rPr>
        <w:t xml:space="preserve"> capitalist ideologies </w:t>
      </w:r>
      <w:r w:rsidR="008F7D10" w:rsidRPr="00AE6838">
        <w:rPr>
          <w:sz w:val="24"/>
          <w:szCs w:val="24"/>
        </w:rPr>
        <w:t xml:space="preserve">are </w:t>
      </w:r>
      <w:r w:rsidR="00E15236" w:rsidRPr="00AE6838">
        <w:rPr>
          <w:sz w:val="24"/>
          <w:szCs w:val="24"/>
        </w:rPr>
        <w:t xml:space="preserve">therefore exposed as it draws </w:t>
      </w:r>
      <w:r w:rsidR="001005EE" w:rsidRPr="00AE6838">
        <w:rPr>
          <w:sz w:val="24"/>
          <w:szCs w:val="24"/>
        </w:rPr>
        <w:t>attention</w:t>
      </w:r>
      <w:r w:rsidR="00E15236" w:rsidRPr="00AE6838">
        <w:rPr>
          <w:sz w:val="24"/>
          <w:szCs w:val="24"/>
        </w:rPr>
        <w:t xml:space="preserve"> to how the government promotes </w:t>
      </w:r>
      <w:r w:rsidR="001005EE" w:rsidRPr="00AE6838">
        <w:rPr>
          <w:sz w:val="24"/>
          <w:szCs w:val="24"/>
        </w:rPr>
        <w:t>hard work</w:t>
      </w:r>
      <w:r w:rsidR="000D62EB" w:rsidRPr="00AE6838">
        <w:rPr>
          <w:sz w:val="24"/>
          <w:szCs w:val="24"/>
        </w:rPr>
        <w:t xml:space="preserve"> and dedication in a manipulative way as they need people working in </w:t>
      </w:r>
      <w:r w:rsidR="001005EE" w:rsidRPr="00AE6838">
        <w:rPr>
          <w:sz w:val="24"/>
          <w:szCs w:val="24"/>
        </w:rPr>
        <w:t xml:space="preserve">work that is heavy with labour and don’t give enough support or recognise struggles within the working class. It is </w:t>
      </w:r>
      <w:r w:rsidR="00BB3121" w:rsidRPr="00AE6838">
        <w:rPr>
          <w:sz w:val="24"/>
          <w:szCs w:val="24"/>
        </w:rPr>
        <w:t>idealised</w:t>
      </w:r>
      <w:r w:rsidR="001005EE" w:rsidRPr="00AE6838">
        <w:rPr>
          <w:sz w:val="24"/>
          <w:szCs w:val="24"/>
        </w:rPr>
        <w:t xml:space="preserve"> that </w:t>
      </w:r>
      <w:r w:rsidR="006102C7" w:rsidRPr="00AE6838">
        <w:rPr>
          <w:sz w:val="24"/>
          <w:szCs w:val="24"/>
        </w:rPr>
        <w:t xml:space="preserve">if you get out what you put in </w:t>
      </w:r>
      <w:r w:rsidR="00BB3121" w:rsidRPr="00AE6838">
        <w:rPr>
          <w:sz w:val="24"/>
          <w:szCs w:val="24"/>
        </w:rPr>
        <w:t>to</w:t>
      </w:r>
      <w:r w:rsidR="006102C7" w:rsidRPr="00AE6838">
        <w:rPr>
          <w:sz w:val="24"/>
          <w:szCs w:val="24"/>
        </w:rPr>
        <w:t xml:space="preserve"> be rich and succes</w:t>
      </w:r>
      <w:r w:rsidR="00B04C88" w:rsidRPr="00AE6838">
        <w:rPr>
          <w:sz w:val="24"/>
          <w:szCs w:val="24"/>
        </w:rPr>
        <w:t xml:space="preserve">sful however, not everyone has the same </w:t>
      </w:r>
      <w:r w:rsidR="00BB3121" w:rsidRPr="00AE6838">
        <w:rPr>
          <w:sz w:val="24"/>
          <w:szCs w:val="24"/>
        </w:rPr>
        <w:t>opportunities</w:t>
      </w:r>
      <w:r w:rsidR="00B04C88" w:rsidRPr="00AE6838">
        <w:rPr>
          <w:sz w:val="24"/>
          <w:szCs w:val="24"/>
        </w:rPr>
        <w:t xml:space="preserve"> depending on the areas they live in and their family upbringings </w:t>
      </w:r>
      <w:r w:rsidR="00BB3121" w:rsidRPr="00AE6838">
        <w:rPr>
          <w:sz w:val="24"/>
          <w:szCs w:val="24"/>
        </w:rPr>
        <w:t xml:space="preserve">which can lead to false class consciousness. </w:t>
      </w:r>
      <w:r w:rsidR="0059443D" w:rsidRPr="00AE6838">
        <w:rPr>
          <w:sz w:val="24"/>
          <w:szCs w:val="24"/>
        </w:rPr>
        <w:t xml:space="preserve">This then introduces the films mental health theme as the expectations people had </w:t>
      </w:r>
      <w:r w:rsidR="002B5437" w:rsidRPr="00AE6838">
        <w:rPr>
          <w:sz w:val="24"/>
          <w:szCs w:val="24"/>
        </w:rPr>
        <w:t>been</w:t>
      </w:r>
      <w:r w:rsidR="0059443D" w:rsidRPr="00AE6838">
        <w:rPr>
          <w:sz w:val="24"/>
          <w:szCs w:val="24"/>
        </w:rPr>
        <w:t xml:space="preserve"> complete</w:t>
      </w:r>
      <w:r w:rsidR="002B5437" w:rsidRPr="00AE6838">
        <w:rPr>
          <w:sz w:val="24"/>
          <w:szCs w:val="24"/>
        </w:rPr>
        <w:t>ly</w:t>
      </w:r>
      <w:r w:rsidR="0059443D" w:rsidRPr="00AE6838">
        <w:rPr>
          <w:sz w:val="24"/>
          <w:szCs w:val="24"/>
        </w:rPr>
        <w:t xml:space="preserve"> changed.</w:t>
      </w:r>
    </w:p>
    <w:p w14:paraId="46527918" w14:textId="6098EAD0" w:rsidR="009178A9" w:rsidRPr="00AE6838" w:rsidRDefault="009178A9" w:rsidP="00AE6838">
      <w:pPr>
        <w:spacing w:line="360" w:lineRule="auto"/>
        <w:jc w:val="both"/>
        <w:rPr>
          <w:sz w:val="24"/>
          <w:szCs w:val="24"/>
        </w:rPr>
      </w:pPr>
      <w:r w:rsidRPr="00AE6838">
        <w:rPr>
          <w:noProof/>
          <w:sz w:val="24"/>
          <w:szCs w:val="24"/>
        </w:rPr>
        <w:drawing>
          <wp:anchor distT="0" distB="0" distL="114300" distR="114300" simplePos="0" relativeHeight="251658247" behindDoc="0" locked="0" layoutInCell="1" allowOverlap="1" wp14:anchorId="36A58C61" wp14:editId="1035DFD4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1974850" cy="1261110"/>
            <wp:effectExtent l="0" t="0" r="6350" b="0"/>
            <wp:wrapSquare wrapText="bothSides"/>
            <wp:docPr id="1000134114" name="Picture 4" descr="Image result for the full monty opening steel fact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the full monty opening steel factor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4850" cy="1261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AD38A5" w14:textId="65198429" w:rsidR="009178A9" w:rsidRPr="00AE6838" w:rsidRDefault="009178A9" w:rsidP="00AE6838">
      <w:pPr>
        <w:spacing w:line="360" w:lineRule="auto"/>
        <w:jc w:val="both"/>
        <w:rPr>
          <w:sz w:val="24"/>
          <w:szCs w:val="24"/>
        </w:rPr>
      </w:pPr>
    </w:p>
    <w:p w14:paraId="75AB17B8" w14:textId="77777777" w:rsidR="009178A9" w:rsidRPr="00AE6838" w:rsidRDefault="009178A9" w:rsidP="00AE6838">
      <w:pPr>
        <w:spacing w:line="360" w:lineRule="auto"/>
        <w:jc w:val="both"/>
        <w:rPr>
          <w:sz w:val="24"/>
          <w:szCs w:val="24"/>
        </w:rPr>
      </w:pPr>
    </w:p>
    <w:p w14:paraId="5ADC92A5" w14:textId="77777777" w:rsidR="009178A9" w:rsidRPr="00AE6838" w:rsidRDefault="009178A9" w:rsidP="00AE6838">
      <w:pPr>
        <w:spacing w:line="360" w:lineRule="auto"/>
        <w:jc w:val="both"/>
        <w:rPr>
          <w:sz w:val="24"/>
          <w:szCs w:val="24"/>
        </w:rPr>
      </w:pPr>
    </w:p>
    <w:p w14:paraId="401AAD53" w14:textId="4F73C70C" w:rsidR="00AB003D" w:rsidRPr="00AE6838" w:rsidRDefault="00A0504F" w:rsidP="00AE6838">
      <w:pPr>
        <w:spacing w:line="360" w:lineRule="auto"/>
        <w:jc w:val="both"/>
        <w:rPr>
          <w:rFonts w:cstheme="minorHAnsi"/>
          <w:color w:val="212529"/>
          <w:sz w:val="24"/>
          <w:szCs w:val="24"/>
          <w:shd w:val="clear" w:color="auto" w:fill="FFFFFF"/>
        </w:rPr>
      </w:pPr>
      <w:r w:rsidRPr="00AE6838">
        <w:rPr>
          <w:sz w:val="24"/>
          <w:szCs w:val="24"/>
        </w:rPr>
        <w:t xml:space="preserve">Moreover, the sequence emphasises how </w:t>
      </w:r>
      <w:r w:rsidR="000F592A" w:rsidRPr="00AE6838">
        <w:rPr>
          <w:sz w:val="24"/>
          <w:szCs w:val="24"/>
        </w:rPr>
        <w:t xml:space="preserve">societies ideological views impact gender </w:t>
      </w:r>
      <w:r w:rsidR="00C95B04" w:rsidRPr="00AE6838">
        <w:rPr>
          <w:sz w:val="24"/>
          <w:szCs w:val="24"/>
        </w:rPr>
        <w:t xml:space="preserve">through some establishing shots of football and shopping. The </w:t>
      </w:r>
      <w:r w:rsidR="000B44B4" w:rsidRPr="00AE6838">
        <w:rPr>
          <w:sz w:val="24"/>
          <w:szCs w:val="24"/>
        </w:rPr>
        <w:t>use of location and the dialogue draw</w:t>
      </w:r>
      <w:r w:rsidR="000C24AE" w:rsidRPr="00AE6838">
        <w:rPr>
          <w:sz w:val="24"/>
          <w:szCs w:val="24"/>
        </w:rPr>
        <w:t>s</w:t>
      </w:r>
      <w:r w:rsidR="000B44B4" w:rsidRPr="00AE6838">
        <w:rPr>
          <w:sz w:val="24"/>
          <w:szCs w:val="24"/>
        </w:rPr>
        <w:t xml:space="preserve"> attention to how football is seen to be a manly spo</w:t>
      </w:r>
      <w:r w:rsidR="000C24AE" w:rsidRPr="00AE6838">
        <w:rPr>
          <w:sz w:val="24"/>
          <w:szCs w:val="24"/>
        </w:rPr>
        <w:t>r</w:t>
      </w:r>
      <w:r w:rsidR="000B44B4" w:rsidRPr="00AE6838">
        <w:rPr>
          <w:sz w:val="24"/>
          <w:szCs w:val="24"/>
        </w:rPr>
        <w:t xml:space="preserve">t whereas shopping is </w:t>
      </w:r>
      <w:r w:rsidR="009C5F5D" w:rsidRPr="00AE6838">
        <w:rPr>
          <w:sz w:val="24"/>
          <w:szCs w:val="24"/>
        </w:rPr>
        <w:t xml:space="preserve">viewed as feminine. As the scene moves on </w:t>
      </w:r>
      <w:r w:rsidR="002651A6" w:rsidRPr="00AE6838">
        <w:rPr>
          <w:sz w:val="24"/>
          <w:szCs w:val="24"/>
        </w:rPr>
        <w:t xml:space="preserve">to establishing shots of housing the scene </w:t>
      </w:r>
      <w:r w:rsidR="00FA3625" w:rsidRPr="00AE6838">
        <w:rPr>
          <w:sz w:val="24"/>
          <w:szCs w:val="24"/>
        </w:rPr>
        <w:t xml:space="preserve">zooms in on how Sheffield is the ideological place </w:t>
      </w:r>
      <w:r w:rsidR="000C24AE" w:rsidRPr="00AE6838">
        <w:rPr>
          <w:sz w:val="24"/>
          <w:szCs w:val="24"/>
        </w:rPr>
        <w:t xml:space="preserve">for families to </w:t>
      </w:r>
      <w:r w:rsidR="001D184A" w:rsidRPr="00AE6838">
        <w:rPr>
          <w:sz w:val="24"/>
          <w:szCs w:val="24"/>
        </w:rPr>
        <w:t>live and grow</w:t>
      </w:r>
      <w:r w:rsidR="00FA3625" w:rsidRPr="00AE6838">
        <w:rPr>
          <w:sz w:val="24"/>
          <w:szCs w:val="24"/>
        </w:rPr>
        <w:t xml:space="preserve">. </w:t>
      </w:r>
      <w:r w:rsidR="00A22535" w:rsidRPr="00AE6838">
        <w:rPr>
          <w:sz w:val="24"/>
          <w:szCs w:val="24"/>
        </w:rPr>
        <w:t xml:space="preserve">Showing the shots of social and housing perks </w:t>
      </w:r>
      <w:r w:rsidR="001D184A" w:rsidRPr="00AE6838">
        <w:rPr>
          <w:sz w:val="24"/>
          <w:szCs w:val="24"/>
        </w:rPr>
        <w:t>indicates</w:t>
      </w:r>
      <w:r w:rsidR="00A22535" w:rsidRPr="00AE6838">
        <w:rPr>
          <w:sz w:val="24"/>
          <w:szCs w:val="24"/>
        </w:rPr>
        <w:t xml:space="preserve"> </w:t>
      </w:r>
      <w:r w:rsidR="001D184A" w:rsidRPr="00AE6838">
        <w:rPr>
          <w:sz w:val="24"/>
          <w:szCs w:val="24"/>
        </w:rPr>
        <w:t>ideological views</w:t>
      </w:r>
      <w:r w:rsidR="00A22535" w:rsidRPr="00AE6838">
        <w:rPr>
          <w:sz w:val="24"/>
          <w:szCs w:val="24"/>
        </w:rPr>
        <w:t xml:space="preserve"> of</w:t>
      </w:r>
      <w:r w:rsidR="00507AF2" w:rsidRPr="00AE6838">
        <w:rPr>
          <w:sz w:val="24"/>
          <w:szCs w:val="24"/>
        </w:rPr>
        <w:t xml:space="preserve"> what the perfect family looks like which </w:t>
      </w:r>
      <w:r w:rsidR="004A3EF8" w:rsidRPr="00AE6838">
        <w:rPr>
          <w:sz w:val="24"/>
          <w:szCs w:val="24"/>
        </w:rPr>
        <w:t xml:space="preserve">draws emphasis on gender inequality which sets up the </w:t>
      </w:r>
      <w:r w:rsidR="00AA6D39" w:rsidRPr="00AE6838">
        <w:rPr>
          <w:sz w:val="24"/>
          <w:szCs w:val="24"/>
        </w:rPr>
        <w:t>focus</w:t>
      </w:r>
      <w:r w:rsidR="004A3EF8" w:rsidRPr="00AE6838">
        <w:rPr>
          <w:sz w:val="24"/>
          <w:szCs w:val="24"/>
        </w:rPr>
        <w:t xml:space="preserve"> of the film</w:t>
      </w:r>
      <w:r w:rsidR="00F41140" w:rsidRPr="00AE6838">
        <w:rPr>
          <w:sz w:val="24"/>
          <w:szCs w:val="24"/>
        </w:rPr>
        <w:t xml:space="preserve"> which looks at t</w:t>
      </w:r>
      <w:r w:rsidR="00AA6D39" w:rsidRPr="00AE6838">
        <w:rPr>
          <w:sz w:val="24"/>
          <w:szCs w:val="24"/>
        </w:rPr>
        <w:t>h</w:t>
      </w:r>
      <w:r w:rsidR="00F41140" w:rsidRPr="00AE6838">
        <w:rPr>
          <w:sz w:val="24"/>
          <w:szCs w:val="24"/>
        </w:rPr>
        <w:t xml:space="preserve">e </w:t>
      </w:r>
      <w:r w:rsidR="00AA6D39" w:rsidRPr="00AE6838">
        <w:rPr>
          <w:sz w:val="24"/>
          <w:szCs w:val="24"/>
        </w:rPr>
        <w:t xml:space="preserve">wok crisis was </w:t>
      </w:r>
      <w:r w:rsidR="006A65F4" w:rsidRPr="00AE6838">
        <w:rPr>
          <w:rFonts w:cstheme="minorHAnsi"/>
          <w:color w:val="2C3E50"/>
          <w:sz w:val="24"/>
          <w:szCs w:val="24"/>
          <w:shd w:val="clear" w:color="auto" w:fill="FFFFFF"/>
        </w:rPr>
        <w:t>‘…</w:t>
      </w:r>
      <w:r w:rsidR="006A65F4" w:rsidRPr="00AE6838">
        <w:rPr>
          <w:rFonts w:cstheme="minorHAnsi"/>
          <w:color w:val="212529"/>
          <w:sz w:val="24"/>
          <w:szCs w:val="24"/>
          <w:shd w:val="clear" w:color="auto" w:fill="FFFFFF"/>
        </w:rPr>
        <w:t>impeding on the hegemonic masculinity of</w:t>
      </w:r>
      <w:r w:rsidR="00A35B9A" w:rsidRPr="00AE6838">
        <w:rPr>
          <w:rFonts w:cstheme="minorHAnsi"/>
          <w:color w:val="212529"/>
          <w:sz w:val="24"/>
          <w:szCs w:val="24"/>
          <w:shd w:val="clear" w:color="auto" w:fill="FFFFFF"/>
        </w:rPr>
        <w:t>…</w:t>
      </w:r>
      <w:r w:rsidR="006A65F4" w:rsidRPr="00AE6838">
        <w:rPr>
          <w:rFonts w:cstheme="minorHAnsi"/>
          <w:color w:val="212529"/>
          <w:sz w:val="24"/>
          <w:szCs w:val="24"/>
          <w:shd w:val="clear" w:color="auto" w:fill="FFFFFF"/>
        </w:rPr>
        <w:t xml:space="preserve">men.’ </w:t>
      </w:r>
      <w:r w:rsidR="006A65F4" w:rsidRPr="00AE6838">
        <w:rPr>
          <w:rFonts w:cstheme="minorHAnsi"/>
          <w:sz w:val="24"/>
          <w:szCs w:val="24"/>
          <w:shd w:val="clear" w:color="auto" w:fill="FFFFFF"/>
        </w:rPr>
        <w:t>(www.ukessays.com, n.d.).</w:t>
      </w:r>
      <w:r w:rsidR="006A65F4" w:rsidRPr="00AE6838">
        <w:rPr>
          <w:rFonts w:cstheme="minorHAnsi"/>
          <w:color w:val="212529"/>
          <w:sz w:val="24"/>
          <w:szCs w:val="24"/>
          <w:shd w:val="clear" w:color="auto" w:fill="FFFFFF"/>
        </w:rPr>
        <w:t xml:space="preserve"> </w:t>
      </w:r>
    </w:p>
    <w:p w14:paraId="4F6A2A5B" w14:textId="76533034" w:rsidR="00AB003D" w:rsidRPr="00AE6838" w:rsidRDefault="00AB003D" w:rsidP="00AE6838">
      <w:pPr>
        <w:spacing w:line="360" w:lineRule="auto"/>
        <w:jc w:val="both"/>
        <w:rPr>
          <w:rFonts w:cstheme="minorHAnsi"/>
          <w:color w:val="212529"/>
          <w:sz w:val="24"/>
          <w:szCs w:val="24"/>
          <w:shd w:val="clear" w:color="auto" w:fill="FFFFFF"/>
        </w:rPr>
      </w:pPr>
    </w:p>
    <w:p w14:paraId="1424BAAD" w14:textId="2595BAA7" w:rsidR="00CE2771" w:rsidRPr="00AE6838" w:rsidRDefault="00CE2771" w:rsidP="00AE6838">
      <w:pPr>
        <w:spacing w:line="360" w:lineRule="auto"/>
        <w:jc w:val="both"/>
        <w:rPr>
          <w:sz w:val="24"/>
          <w:szCs w:val="24"/>
        </w:rPr>
      </w:pPr>
    </w:p>
    <w:p w14:paraId="16645A8E" w14:textId="77777777" w:rsidR="00CE2771" w:rsidRPr="00AE6838" w:rsidRDefault="00CE2771" w:rsidP="00AE6838">
      <w:pPr>
        <w:spacing w:line="360" w:lineRule="auto"/>
        <w:jc w:val="both"/>
        <w:rPr>
          <w:sz w:val="24"/>
          <w:szCs w:val="24"/>
        </w:rPr>
      </w:pPr>
    </w:p>
    <w:p w14:paraId="528734C0" w14:textId="602D8FB8" w:rsidR="00CE2771" w:rsidRPr="00AE6838" w:rsidRDefault="00CE2771" w:rsidP="00AE6838">
      <w:pPr>
        <w:spacing w:line="360" w:lineRule="auto"/>
        <w:jc w:val="both"/>
        <w:rPr>
          <w:sz w:val="24"/>
          <w:szCs w:val="24"/>
        </w:rPr>
      </w:pPr>
      <w:r w:rsidRPr="00AE6838">
        <w:rPr>
          <w:noProof/>
          <w:sz w:val="24"/>
          <w:szCs w:val="24"/>
        </w:rPr>
        <w:lastRenderedPageBreak/>
        <w:drawing>
          <wp:anchor distT="0" distB="0" distL="114300" distR="114300" simplePos="0" relativeHeight="251659273" behindDoc="0" locked="0" layoutInCell="1" allowOverlap="1" wp14:anchorId="78FF77C5" wp14:editId="410458E9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1962150" cy="1062355"/>
            <wp:effectExtent l="0" t="0" r="0" b="4445"/>
            <wp:wrapSquare wrapText="bothSides"/>
            <wp:docPr id="759641331" name="Picture 1" descr="The Full Monty (1997) - 90s Films Image (16213910) - Fanp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Full Monty (1997) - 90s Films Image (16213910) - Fanpop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713" b="15004"/>
                    <a:stretch/>
                  </pic:blipFill>
                  <pic:spPr bwMode="auto">
                    <a:xfrm>
                      <a:off x="0" y="0"/>
                      <a:ext cx="1962150" cy="1062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6F981F" w14:textId="77777777" w:rsidR="00CE2771" w:rsidRPr="00AE6838" w:rsidRDefault="00CE2771" w:rsidP="00AE6838">
      <w:pPr>
        <w:spacing w:line="360" w:lineRule="auto"/>
        <w:jc w:val="both"/>
        <w:rPr>
          <w:sz w:val="24"/>
          <w:szCs w:val="24"/>
        </w:rPr>
      </w:pPr>
    </w:p>
    <w:p w14:paraId="1280CD98" w14:textId="77777777" w:rsidR="00CE2771" w:rsidRPr="00AE6838" w:rsidRDefault="00CE2771" w:rsidP="00AE6838">
      <w:pPr>
        <w:spacing w:line="360" w:lineRule="auto"/>
        <w:jc w:val="both"/>
        <w:rPr>
          <w:sz w:val="24"/>
          <w:szCs w:val="24"/>
        </w:rPr>
      </w:pPr>
    </w:p>
    <w:p w14:paraId="739E3137" w14:textId="03E8D2C1" w:rsidR="004030E2" w:rsidRPr="00AE6838" w:rsidRDefault="00E20F0F" w:rsidP="00AE6838">
      <w:pPr>
        <w:spacing w:line="360" w:lineRule="auto"/>
        <w:jc w:val="both"/>
        <w:rPr>
          <w:sz w:val="24"/>
          <w:szCs w:val="24"/>
        </w:rPr>
      </w:pPr>
      <w:r w:rsidRPr="00AE6838">
        <w:rPr>
          <w:sz w:val="24"/>
          <w:szCs w:val="24"/>
        </w:rPr>
        <w:t>As</w:t>
      </w:r>
      <w:r w:rsidR="00234ED6" w:rsidRPr="00AE6838">
        <w:rPr>
          <w:sz w:val="24"/>
          <w:szCs w:val="24"/>
        </w:rPr>
        <w:t xml:space="preserve"> the opening sequence cuts to an </w:t>
      </w:r>
      <w:r w:rsidR="00A35B9A" w:rsidRPr="00AE6838">
        <w:rPr>
          <w:sz w:val="24"/>
          <w:szCs w:val="24"/>
        </w:rPr>
        <w:t>establishing</w:t>
      </w:r>
      <w:r w:rsidR="00234ED6" w:rsidRPr="00AE6838">
        <w:rPr>
          <w:sz w:val="24"/>
          <w:szCs w:val="24"/>
        </w:rPr>
        <w:t xml:space="preserve"> shot </w:t>
      </w:r>
      <w:r w:rsidRPr="00AE6838">
        <w:rPr>
          <w:sz w:val="24"/>
          <w:szCs w:val="24"/>
        </w:rPr>
        <w:t xml:space="preserve">of the abandoned </w:t>
      </w:r>
      <w:r w:rsidR="009D73D3" w:rsidRPr="00AE6838">
        <w:rPr>
          <w:sz w:val="24"/>
          <w:szCs w:val="24"/>
        </w:rPr>
        <w:t>factory</w:t>
      </w:r>
      <w:r w:rsidR="00CD00F3" w:rsidRPr="00AE6838">
        <w:rPr>
          <w:sz w:val="24"/>
          <w:szCs w:val="24"/>
        </w:rPr>
        <w:t xml:space="preserve">. </w:t>
      </w:r>
      <w:r w:rsidR="00F15576" w:rsidRPr="00AE6838">
        <w:rPr>
          <w:sz w:val="24"/>
          <w:szCs w:val="24"/>
        </w:rPr>
        <w:t xml:space="preserve">The </w:t>
      </w:r>
      <w:r w:rsidR="00E15693" w:rsidRPr="00AE6838">
        <w:rPr>
          <w:sz w:val="24"/>
          <w:szCs w:val="24"/>
        </w:rPr>
        <w:t>introduction</w:t>
      </w:r>
      <w:r w:rsidR="00F15576" w:rsidRPr="00AE6838">
        <w:rPr>
          <w:sz w:val="24"/>
          <w:szCs w:val="24"/>
        </w:rPr>
        <w:t xml:space="preserve"> of farther and son relationship between Gaz and Nathan </w:t>
      </w:r>
      <w:r w:rsidR="00E15693" w:rsidRPr="00AE6838">
        <w:rPr>
          <w:sz w:val="24"/>
          <w:szCs w:val="24"/>
        </w:rPr>
        <w:t>is crucial to highlight themes of hegemonic masculinity</w:t>
      </w:r>
      <w:r w:rsidR="00435B5C" w:rsidRPr="00AE6838">
        <w:rPr>
          <w:sz w:val="24"/>
          <w:szCs w:val="24"/>
        </w:rPr>
        <w:t>.</w:t>
      </w:r>
      <w:r w:rsidR="00E15693" w:rsidRPr="00AE6838">
        <w:rPr>
          <w:sz w:val="24"/>
          <w:szCs w:val="24"/>
        </w:rPr>
        <w:t xml:space="preserve"> </w:t>
      </w:r>
      <w:r w:rsidR="00435B5C" w:rsidRPr="00AE6838">
        <w:rPr>
          <w:sz w:val="24"/>
          <w:szCs w:val="24"/>
        </w:rPr>
        <w:t>It</w:t>
      </w:r>
      <w:r w:rsidR="005E3EDA" w:rsidRPr="00AE6838">
        <w:rPr>
          <w:sz w:val="24"/>
          <w:szCs w:val="24"/>
        </w:rPr>
        <w:t xml:space="preserve"> </w:t>
      </w:r>
      <w:r w:rsidR="00402FDA" w:rsidRPr="00AE6838">
        <w:rPr>
          <w:sz w:val="24"/>
          <w:szCs w:val="24"/>
        </w:rPr>
        <w:t xml:space="preserve">draws attention to </w:t>
      </w:r>
      <w:r w:rsidR="00435B5C" w:rsidRPr="00AE6838">
        <w:rPr>
          <w:sz w:val="24"/>
          <w:szCs w:val="24"/>
        </w:rPr>
        <w:t xml:space="preserve">what a man is and how </w:t>
      </w:r>
      <w:r w:rsidR="00B03335" w:rsidRPr="00AE6838">
        <w:rPr>
          <w:sz w:val="24"/>
          <w:szCs w:val="24"/>
        </w:rPr>
        <w:t>fathers</w:t>
      </w:r>
      <w:r w:rsidR="00435B5C" w:rsidRPr="00AE6838">
        <w:rPr>
          <w:sz w:val="24"/>
          <w:szCs w:val="24"/>
        </w:rPr>
        <w:t xml:space="preserve"> </w:t>
      </w:r>
      <w:r w:rsidR="00B03335" w:rsidRPr="00AE6838">
        <w:rPr>
          <w:sz w:val="24"/>
          <w:szCs w:val="24"/>
        </w:rPr>
        <w:t>teach their sons the meaning</w:t>
      </w:r>
      <w:r w:rsidR="0067371A" w:rsidRPr="00AE6838">
        <w:rPr>
          <w:sz w:val="24"/>
          <w:szCs w:val="24"/>
        </w:rPr>
        <w:t>.</w:t>
      </w:r>
      <w:r w:rsidR="00AB003D" w:rsidRPr="00AE6838">
        <w:rPr>
          <w:sz w:val="24"/>
          <w:szCs w:val="24"/>
        </w:rPr>
        <w:t xml:space="preserve"> </w:t>
      </w:r>
      <w:r w:rsidR="00B55351" w:rsidRPr="00AE6838">
        <w:rPr>
          <w:sz w:val="24"/>
          <w:szCs w:val="24"/>
        </w:rPr>
        <w:t xml:space="preserve">This is presented clearly </w:t>
      </w:r>
      <w:r w:rsidR="00DF78BD" w:rsidRPr="00AE6838">
        <w:rPr>
          <w:sz w:val="24"/>
          <w:szCs w:val="24"/>
        </w:rPr>
        <w:t>during</w:t>
      </w:r>
      <w:r w:rsidR="00B55351" w:rsidRPr="00AE6838">
        <w:rPr>
          <w:sz w:val="24"/>
          <w:szCs w:val="24"/>
        </w:rPr>
        <w:t xml:space="preserve"> the sequence </w:t>
      </w:r>
      <w:r w:rsidR="00B03335" w:rsidRPr="00AE6838">
        <w:rPr>
          <w:sz w:val="24"/>
          <w:szCs w:val="24"/>
        </w:rPr>
        <w:t>in the police station as</w:t>
      </w:r>
      <w:r w:rsidR="00B55351" w:rsidRPr="00AE6838">
        <w:rPr>
          <w:sz w:val="24"/>
          <w:szCs w:val="24"/>
        </w:rPr>
        <w:t xml:space="preserve"> Gaz feels frustrated and </w:t>
      </w:r>
      <w:r w:rsidR="00905E69" w:rsidRPr="00AE6838">
        <w:rPr>
          <w:sz w:val="24"/>
          <w:szCs w:val="24"/>
        </w:rPr>
        <w:t>‘</w:t>
      </w:r>
      <w:r w:rsidR="00B03335" w:rsidRPr="00AE6838">
        <w:rPr>
          <w:sz w:val="24"/>
          <w:szCs w:val="24"/>
        </w:rPr>
        <w:t>it’s</w:t>
      </w:r>
      <w:r w:rsidR="00B55351" w:rsidRPr="00AE6838">
        <w:rPr>
          <w:sz w:val="24"/>
          <w:szCs w:val="24"/>
        </w:rPr>
        <w:t xml:space="preserve"> like </w:t>
      </w:r>
      <w:r w:rsidR="00B55351" w:rsidRPr="00AE6838">
        <w:rPr>
          <w:sz w:val="24"/>
          <w:szCs w:val="24"/>
        </w:rPr>
        <w:t>his existence is being under the shadow of Mandy</w:t>
      </w:r>
      <w:r w:rsidR="00905E69" w:rsidRPr="00AE6838">
        <w:rPr>
          <w:sz w:val="24"/>
          <w:szCs w:val="24"/>
        </w:rPr>
        <w:t xml:space="preserve">’ </w:t>
      </w:r>
      <w:r w:rsidR="00905E69" w:rsidRPr="00AE6838">
        <w:rPr>
          <w:rFonts w:cstheme="minorHAnsi"/>
          <w:sz w:val="24"/>
          <w:szCs w:val="24"/>
          <w:shd w:val="clear" w:color="auto" w:fill="FFFFFF"/>
        </w:rPr>
        <w:t>(</w:t>
      </w:r>
      <w:proofErr w:type="spellStart"/>
      <w:r w:rsidR="00905E69" w:rsidRPr="00AE6838">
        <w:rPr>
          <w:rFonts w:cstheme="minorHAnsi"/>
          <w:sz w:val="24"/>
          <w:szCs w:val="24"/>
          <w:shd w:val="clear" w:color="auto" w:fill="FFFFFF"/>
        </w:rPr>
        <w:t>Djundjung</w:t>
      </w:r>
      <w:proofErr w:type="spellEnd"/>
      <w:r w:rsidR="00905E69" w:rsidRPr="00AE6838">
        <w:rPr>
          <w:rFonts w:cstheme="minorHAnsi"/>
          <w:sz w:val="24"/>
          <w:szCs w:val="24"/>
          <w:shd w:val="clear" w:color="auto" w:fill="FFFFFF"/>
        </w:rPr>
        <w:t xml:space="preserve"> and Irawan, 2003)</w:t>
      </w:r>
      <w:r w:rsidR="00905E69" w:rsidRPr="00AE6838">
        <w:rPr>
          <w:rFonts w:cstheme="minorHAnsi"/>
          <w:sz w:val="24"/>
          <w:szCs w:val="24"/>
          <w:shd w:val="clear" w:color="auto" w:fill="FFFFFF"/>
        </w:rPr>
        <w:t>.</w:t>
      </w:r>
      <w:r w:rsidR="00905E69" w:rsidRPr="00AE6838">
        <w:rPr>
          <w:sz w:val="24"/>
          <w:szCs w:val="24"/>
        </w:rPr>
        <w:t xml:space="preserve"> </w:t>
      </w:r>
      <w:r w:rsidR="00B03335" w:rsidRPr="00AE6838">
        <w:rPr>
          <w:sz w:val="24"/>
          <w:szCs w:val="24"/>
        </w:rPr>
        <w:t>It also brings the audience’s</w:t>
      </w:r>
      <w:r w:rsidR="00BA62DE" w:rsidRPr="00AE6838">
        <w:rPr>
          <w:sz w:val="24"/>
          <w:szCs w:val="24"/>
        </w:rPr>
        <w:t xml:space="preserve"> attention to class representation as Gaz is working-class trying to build a perfect relationship with his son but there are struggles as Nathan lives with his mum and </w:t>
      </w:r>
      <w:r w:rsidR="005B4B55" w:rsidRPr="00AE6838">
        <w:rPr>
          <w:sz w:val="24"/>
          <w:szCs w:val="24"/>
        </w:rPr>
        <w:t>stepdad</w:t>
      </w:r>
      <w:r w:rsidR="00BA62DE" w:rsidRPr="00AE6838">
        <w:rPr>
          <w:sz w:val="24"/>
          <w:szCs w:val="24"/>
        </w:rPr>
        <w:t xml:space="preserve"> which </w:t>
      </w:r>
      <w:r w:rsidR="002535F1" w:rsidRPr="00AE6838">
        <w:rPr>
          <w:sz w:val="24"/>
          <w:szCs w:val="24"/>
        </w:rPr>
        <w:t xml:space="preserve">are shown living a stable life </w:t>
      </w:r>
      <w:r w:rsidR="00D44CE2" w:rsidRPr="00AE6838">
        <w:rPr>
          <w:sz w:val="24"/>
          <w:szCs w:val="24"/>
        </w:rPr>
        <w:t>which</w:t>
      </w:r>
      <w:r w:rsidR="002535F1" w:rsidRPr="00AE6838">
        <w:rPr>
          <w:sz w:val="24"/>
          <w:szCs w:val="24"/>
        </w:rPr>
        <w:t xml:space="preserve"> </w:t>
      </w:r>
      <w:r w:rsidR="00AC039E" w:rsidRPr="00AE6838">
        <w:rPr>
          <w:sz w:val="24"/>
          <w:szCs w:val="24"/>
        </w:rPr>
        <w:t>causes implication</w:t>
      </w:r>
      <w:r w:rsidR="002535F1" w:rsidRPr="00AE6838">
        <w:rPr>
          <w:sz w:val="24"/>
          <w:szCs w:val="24"/>
        </w:rPr>
        <w:t xml:space="preserve"> on </w:t>
      </w:r>
      <w:r w:rsidR="00D447EA" w:rsidRPr="00AE6838">
        <w:rPr>
          <w:sz w:val="24"/>
          <w:szCs w:val="24"/>
        </w:rPr>
        <w:t>achieving</w:t>
      </w:r>
      <w:r w:rsidR="00482226" w:rsidRPr="00AE6838">
        <w:rPr>
          <w:sz w:val="24"/>
          <w:szCs w:val="24"/>
        </w:rPr>
        <w:t xml:space="preserve"> the perfect farther-son relationship as </w:t>
      </w:r>
      <w:r w:rsidR="00D44CE2" w:rsidRPr="00AE6838">
        <w:rPr>
          <w:sz w:val="24"/>
          <w:szCs w:val="24"/>
        </w:rPr>
        <w:t xml:space="preserve">the family is broken. </w:t>
      </w:r>
      <w:r w:rsidR="00877CB6" w:rsidRPr="00AE6838">
        <w:rPr>
          <w:sz w:val="24"/>
          <w:szCs w:val="24"/>
        </w:rPr>
        <w:t xml:space="preserve">The scene indicates that Gaz is a bad influence on his son because of his background and social status. </w:t>
      </w:r>
    </w:p>
    <w:p w14:paraId="5DE6C78F" w14:textId="77777777" w:rsidR="0088773B" w:rsidRPr="00AE6838" w:rsidRDefault="0088773B" w:rsidP="00AE6838">
      <w:pPr>
        <w:spacing w:line="360" w:lineRule="auto"/>
        <w:jc w:val="both"/>
        <w:rPr>
          <w:sz w:val="24"/>
          <w:szCs w:val="24"/>
        </w:rPr>
      </w:pPr>
    </w:p>
    <w:p w14:paraId="08E31F28" w14:textId="2A3FE748" w:rsidR="00005CA9" w:rsidRPr="00AE6838" w:rsidRDefault="00AC039E" w:rsidP="00AE6838">
      <w:pPr>
        <w:spacing w:line="360" w:lineRule="auto"/>
        <w:jc w:val="both"/>
        <w:rPr>
          <w:b/>
          <w:bCs/>
          <w:sz w:val="24"/>
          <w:szCs w:val="24"/>
        </w:rPr>
      </w:pPr>
      <w:r w:rsidRPr="00AE6838">
        <w:rPr>
          <w:b/>
          <w:bCs/>
          <w:sz w:val="24"/>
          <w:szCs w:val="24"/>
        </w:rPr>
        <w:t>A</w:t>
      </w:r>
      <w:r w:rsidR="00005CA9" w:rsidRPr="00AE6838">
        <w:rPr>
          <w:b/>
          <w:bCs/>
          <w:sz w:val="24"/>
          <w:szCs w:val="24"/>
        </w:rPr>
        <w:t>nalysis of representation:</w:t>
      </w:r>
    </w:p>
    <w:p w14:paraId="0FFA96EA" w14:textId="77777777" w:rsidR="00C74C2B" w:rsidRPr="00AE6838" w:rsidRDefault="00FE5DCE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  <w:r w:rsidRPr="00AE6838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68952B7" wp14:editId="2D2ABE1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666797" cy="962660"/>
            <wp:effectExtent l="0" t="0" r="0" b="8890"/>
            <wp:wrapSquare wrapText="bothSides"/>
            <wp:docPr id="1127433008" name="Picture 2" descr="Image result for the full monty film scene barry at door scene £ 700 custody argu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he full monty film scene barry at door scene £ 700 custody argument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580" b="16543"/>
                    <a:stretch/>
                  </pic:blipFill>
                  <pic:spPr bwMode="auto">
                    <a:xfrm>
                      <a:off x="0" y="0"/>
                      <a:ext cx="1666797" cy="962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86F33" w:rsidRPr="00AE6838">
        <w:rPr>
          <w:sz w:val="24"/>
          <w:szCs w:val="24"/>
        </w:rPr>
        <w:t xml:space="preserve"> </w:t>
      </w:r>
      <w:r w:rsidR="00AD035E" w:rsidRPr="00AE6838">
        <w:rPr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730A3E4B" wp14:editId="21FBC995">
            <wp:simplePos x="0" y="0"/>
            <wp:positionH relativeFrom="column">
              <wp:posOffset>1809750</wp:posOffset>
            </wp:positionH>
            <wp:positionV relativeFrom="paragraph">
              <wp:posOffset>0</wp:posOffset>
            </wp:positionV>
            <wp:extent cx="1714500" cy="955040"/>
            <wp:effectExtent l="0" t="0" r="0" b="0"/>
            <wp:wrapSquare wrapText="bothSides"/>
            <wp:docPr id="1479983801" name="Picture 2" descr="Image result for the full monty mov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he full monty movie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333" b="15802"/>
                    <a:stretch/>
                  </pic:blipFill>
                  <pic:spPr bwMode="auto">
                    <a:xfrm>
                      <a:off x="0" y="0"/>
                      <a:ext cx="1714500" cy="955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86F33" w:rsidRPr="00AE6838">
        <w:rPr>
          <w:noProof/>
          <w:sz w:val="24"/>
          <w:szCs w:val="24"/>
        </w:rPr>
        <w:drawing>
          <wp:anchor distT="0" distB="0" distL="114300" distR="114300" simplePos="0" relativeHeight="251658242" behindDoc="0" locked="0" layoutInCell="1" allowOverlap="1" wp14:anchorId="61402022" wp14:editId="40291D1F">
            <wp:simplePos x="0" y="0"/>
            <wp:positionH relativeFrom="column">
              <wp:posOffset>3670300</wp:posOffset>
            </wp:positionH>
            <wp:positionV relativeFrom="paragraph">
              <wp:posOffset>0</wp:posOffset>
            </wp:positionV>
            <wp:extent cx="1816100" cy="947420"/>
            <wp:effectExtent l="0" t="0" r="0" b="5080"/>
            <wp:wrapSquare wrapText="bothSides"/>
            <wp:docPr id="1150919640" name="Picture 1" descr="Full Monty: che fine hanno fatto gli attori del film anni '90? - Noi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ull Monty: che fine hanno fatto gli attori del film anni '90? - Noi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" t="3008" r="-281" b="4010"/>
                    <a:stretch/>
                  </pic:blipFill>
                  <pic:spPr bwMode="auto">
                    <a:xfrm>
                      <a:off x="0" y="0"/>
                      <a:ext cx="1816100" cy="947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8A90FB7" w14:textId="42368312" w:rsidR="00DA3C02" w:rsidRPr="00AE6838" w:rsidRDefault="00DA3C02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  <w:r w:rsidRPr="00AE6838">
        <w:rPr>
          <w:rFonts w:cstheme="minorHAnsi"/>
          <w:sz w:val="24"/>
          <w:szCs w:val="24"/>
        </w:rPr>
        <w:t xml:space="preserve">The film </w:t>
      </w:r>
      <w:r w:rsidR="00607258" w:rsidRPr="00AE6838">
        <w:rPr>
          <w:rFonts w:cstheme="minorHAnsi"/>
          <w:sz w:val="24"/>
          <w:szCs w:val="24"/>
        </w:rPr>
        <w:t xml:space="preserve">uses a range of shots to show a </w:t>
      </w:r>
      <w:r w:rsidR="00032C46" w:rsidRPr="00AE6838">
        <w:rPr>
          <w:rFonts w:cstheme="minorHAnsi"/>
          <w:sz w:val="24"/>
          <w:szCs w:val="24"/>
        </w:rPr>
        <w:t>contrast</w:t>
      </w:r>
      <w:r w:rsidR="00607258" w:rsidRPr="00AE6838">
        <w:rPr>
          <w:rFonts w:cstheme="minorHAnsi"/>
          <w:sz w:val="24"/>
          <w:szCs w:val="24"/>
        </w:rPr>
        <w:t xml:space="preserve"> in confidence</w:t>
      </w:r>
      <w:r w:rsidR="005522D5" w:rsidRPr="00AE6838">
        <w:rPr>
          <w:rFonts w:cstheme="minorHAnsi"/>
          <w:sz w:val="24"/>
          <w:szCs w:val="24"/>
        </w:rPr>
        <w:t xml:space="preserve"> between men and women which </w:t>
      </w:r>
      <w:r w:rsidR="00624506" w:rsidRPr="00AE6838">
        <w:rPr>
          <w:rFonts w:cstheme="minorHAnsi"/>
          <w:sz w:val="24"/>
          <w:szCs w:val="24"/>
        </w:rPr>
        <w:t>links</w:t>
      </w:r>
      <w:r w:rsidR="005522D5" w:rsidRPr="00AE6838">
        <w:rPr>
          <w:rFonts w:cstheme="minorHAnsi"/>
          <w:sz w:val="24"/>
          <w:szCs w:val="24"/>
        </w:rPr>
        <w:t xml:space="preserve"> to the mental health themes the film</w:t>
      </w:r>
      <w:r w:rsidR="00624506" w:rsidRPr="00AE6838">
        <w:rPr>
          <w:rFonts w:cstheme="minorHAnsi"/>
          <w:sz w:val="24"/>
          <w:szCs w:val="24"/>
        </w:rPr>
        <w:t xml:space="preserve"> looks at</w:t>
      </w:r>
      <w:r w:rsidR="005522D5" w:rsidRPr="00AE6838">
        <w:rPr>
          <w:rFonts w:cstheme="minorHAnsi"/>
          <w:sz w:val="24"/>
          <w:szCs w:val="24"/>
        </w:rPr>
        <w:t xml:space="preserve">. </w:t>
      </w:r>
      <w:r w:rsidR="004318B9" w:rsidRPr="00AE6838">
        <w:rPr>
          <w:rFonts w:cstheme="minorHAnsi"/>
          <w:sz w:val="24"/>
          <w:szCs w:val="24"/>
        </w:rPr>
        <w:t xml:space="preserve">Women are shown to be very supportive of one another </w:t>
      </w:r>
      <w:r w:rsidR="009157DF" w:rsidRPr="00AE6838">
        <w:rPr>
          <w:rFonts w:cstheme="minorHAnsi"/>
          <w:sz w:val="24"/>
          <w:szCs w:val="24"/>
        </w:rPr>
        <w:t>whereas</w:t>
      </w:r>
      <w:r w:rsidR="00C670BA" w:rsidRPr="00AE6838">
        <w:rPr>
          <w:rFonts w:cstheme="minorHAnsi"/>
          <w:sz w:val="24"/>
          <w:szCs w:val="24"/>
        </w:rPr>
        <w:t xml:space="preserve"> men are</w:t>
      </w:r>
      <w:r w:rsidR="009157DF" w:rsidRPr="00AE6838">
        <w:rPr>
          <w:rFonts w:cstheme="minorHAnsi"/>
          <w:sz w:val="24"/>
          <w:szCs w:val="24"/>
        </w:rPr>
        <w:t xml:space="preserve"> </w:t>
      </w:r>
      <w:r w:rsidR="00572BED" w:rsidRPr="00AE6838">
        <w:rPr>
          <w:rFonts w:cstheme="minorHAnsi"/>
          <w:sz w:val="24"/>
          <w:szCs w:val="24"/>
        </w:rPr>
        <w:t>finding</w:t>
      </w:r>
      <w:r w:rsidR="009157DF" w:rsidRPr="00AE6838">
        <w:rPr>
          <w:rFonts w:cstheme="minorHAnsi"/>
          <w:sz w:val="24"/>
          <w:szCs w:val="24"/>
        </w:rPr>
        <w:t xml:space="preserve"> it harder to </w:t>
      </w:r>
      <w:proofErr w:type="gramStart"/>
      <w:r w:rsidR="009157DF" w:rsidRPr="00AE6838">
        <w:rPr>
          <w:rFonts w:cstheme="minorHAnsi"/>
          <w:sz w:val="24"/>
          <w:szCs w:val="24"/>
        </w:rPr>
        <w:t>open up</w:t>
      </w:r>
      <w:proofErr w:type="gramEnd"/>
      <w:r w:rsidR="009157DF" w:rsidRPr="00AE6838">
        <w:rPr>
          <w:rFonts w:cstheme="minorHAnsi"/>
          <w:sz w:val="24"/>
          <w:szCs w:val="24"/>
        </w:rPr>
        <w:t xml:space="preserve"> and often feel the need to show off. </w:t>
      </w:r>
      <w:r w:rsidR="00572BED" w:rsidRPr="00AE6838">
        <w:rPr>
          <w:rFonts w:cstheme="minorHAnsi"/>
          <w:sz w:val="24"/>
          <w:szCs w:val="24"/>
        </w:rPr>
        <w:t xml:space="preserve">This can be seen through a range of medium shots used throughout the film. </w:t>
      </w:r>
      <w:r w:rsidR="008E742B" w:rsidRPr="00AE6838">
        <w:rPr>
          <w:rFonts w:cstheme="minorHAnsi"/>
          <w:sz w:val="24"/>
          <w:szCs w:val="24"/>
        </w:rPr>
        <w:t xml:space="preserve">In the scenes where </w:t>
      </w:r>
      <w:r w:rsidR="00EF5040" w:rsidRPr="00AE6838">
        <w:rPr>
          <w:rFonts w:cstheme="minorHAnsi"/>
          <w:sz w:val="24"/>
          <w:szCs w:val="24"/>
        </w:rPr>
        <w:t xml:space="preserve">the women are in the </w:t>
      </w:r>
      <w:r w:rsidR="005C0DC5" w:rsidRPr="00AE6838">
        <w:rPr>
          <w:rFonts w:cstheme="minorHAnsi"/>
          <w:sz w:val="24"/>
          <w:szCs w:val="24"/>
        </w:rPr>
        <w:t>club</w:t>
      </w:r>
      <w:r w:rsidR="008E742B" w:rsidRPr="00AE6838">
        <w:rPr>
          <w:rFonts w:cstheme="minorHAnsi"/>
          <w:sz w:val="24"/>
          <w:szCs w:val="24"/>
        </w:rPr>
        <w:t xml:space="preserve"> watching the show</w:t>
      </w:r>
      <w:r w:rsidR="005C0DC5" w:rsidRPr="00AE6838">
        <w:rPr>
          <w:rFonts w:cstheme="minorHAnsi"/>
          <w:sz w:val="24"/>
          <w:szCs w:val="24"/>
        </w:rPr>
        <w:t xml:space="preserve"> and the scene where the group</w:t>
      </w:r>
      <w:r w:rsidR="008E742B" w:rsidRPr="00AE6838">
        <w:rPr>
          <w:rFonts w:cstheme="minorHAnsi"/>
          <w:sz w:val="24"/>
          <w:szCs w:val="24"/>
        </w:rPr>
        <w:t xml:space="preserve"> of six</w:t>
      </w:r>
      <w:r w:rsidR="005C0DC5" w:rsidRPr="00AE6838">
        <w:rPr>
          <w:rFonts w:cstheme="minorHAnsi"/>
          <w:sz w:val="24"/>
          <w:szCs w:val="24"/>
        </w:rPr>
        <w:t xml:space="preserve"> are confronted about doing their own strip show the </w:t>
      </w:r>
      <w:r w:rsidR="00FB59F2" w:rsidRPr="00AE6838">
        <w:rPr>
          <w:rFonts w:cstheme="minorHAnsi"/>
          <w:sz w:val="24"/>
          <w:szCs w:val="24"/>
        </w:rPr>
        <w:t xml:space="preserve">way in which they are all close together emphasise </w:t>
      </w:r>
      <w:r w:rsidR="00A9251B" w:rsidRPr="00AE6838">
        <w:rPr>
          <w:rFonts w:cstheme="minorHAnsi"/>
          <w:sz w:val="24"/>
          <w:szCs w:val="24"/>
        </w:rPr>
        <w:t>how</w:t>
      </w:r>
      <w:r w:rsidR="00FB59F2" w:rsidRPr="00AE6838">
        <w:rPr>
          <w:rFonts w:cstheme="minorHAnsi"/>
          <w:sz w:val="24"/>
          <w:szCs w:val="24"/>
        </w:rPr>
        <w:t xml:space="preserve"> close t</w:t>
      </w:r>
      <w:r w:rsidR="008E742B" w:rsidRPr="00AE6838">
        <w:rPr>
          <w:rFonts w:cstheme="minorHAnsi"/>
          <w:sz w:val="24"/>
          <w:szCs w:val="24"/>
        </w:rPr>
        <w:t>he characters</w:t>
      </w:r>
      <w:r w:rsidR="00FB59F2" w:rsidRPr="00AE6838">
        <w:rPr>
          <w:rFonts w:cstheme="minorHAnsi"/>
          <w:sz w:val="24"/>
          <w:szCs w:val="24"/>
        </w:rPr>
        <w:t xml:space="preserve"> are with each other. </w:t>
      </w:r>
      <w:r w:rsidR="00F63CCA" w:rsidRPr="00AE6838">
        <w:rPr>
          <w:rFonts w:cstheme="minorHAnsi"/>
          <w:sz w:val="24"/>
          <w:szCs w:val="24"/>
        </w:rPr>
        <w:t xml:space="preserve">In </w:t>
      </w:r>
      <w:r w:rsidR="005B4B55" w:rsidRPr="00AE6838">
        <w:rPr>
          <w:rFonts w:cstheme="minorHAnsi"/>
          <w:sz w:val="24"/>
          <w:szCs w:val="24"/>
        </w:rPr>
        <w:t>addition,</w:t>
      </w:r>
      <w:r w:rsidR="00FB59F2" w:rsidRPr="00AE6838">
        <w:rPr>
          <w:rFonts w:cstheme="minorHAnsi"/>
          <w:sz w:val="24"/>
          <w:szCs w:val="24"/>
        </w:rPr>
        <w:t xml:space="preserve"> the </w:t>
      </w:r>
      <w:r w:rsidR="00BF5AA9" w:rsidRPr="00AE6838">
        <w:rPr>
          <w:rFonts w:cstheme="minorHAnsi"/>
          <w:sz w:val="24"/>
          <w:szCs w:val="24"/>
        </w:rPr>
        <w:t>confidence</w:t>
      </w:r>
      <w:r w:rsidR="00FB59F2" w:rsidRPr="00AE6838">
        <w:rPr>
          <w:rFonts w:cstheme="minorHAnsi"/>
          <w:sz w:val="24"/>
          <w:szCs w:val="24"/>
        </w:rPr>
        <w:t xml:space="preserve"> </w:t>
      </w:r>
      <w:r w:rsidR="00977AE9" w:rsidRPr="00AE6838">
        <w:rPr>
          <w:rFonts w:cstheme="minorHAnsi"/>
          <w:sz w:val="24"/>
          <w:szCs w:val="24"/>
        </w:rPr>
        <w:t>within the</w:t>
      </w:r>
      <w:r w:rsidR="00F97034" w:rsidRPr="00AE6838">
        <w:rPr>
          <w:rFonts w:cstheme="minorHAnsi"/>
          <w:sz w:val="24"/>
          <w:szCs w:val="24"/>
        </w:rPr>
        <w:t xml:space="preserve"> </w:t>
      </w:r>
      <w:r w:rsidR="003C20EF" w:rsidRPr="00AE6838">
        <w:rPr>
          <w:rFonts w:cstheme="minorHAnsi"/>
          <w:sz w:val="24"/>
          <w:szCs w:val="24"/>
        </w:rPr>
        <w:t>women’s</w:t>
      </w:r>
      <w:r w:rsidR="00977AE9" w:rsidRPr="00AE6838">
        <w:rPr>
          <w:rFonts w:cstheme="minorHAnsi"/>
          <w:sz w:val="24"/>
          <w:szCs w:val="24"/>
        </w:rPr>
        <w:t xml:space="preserve"> performance highlights how they are </w:t>
      </w:r>
      <w:r w:rsidR="00BF5AA9" w:rsidRPr="00AE6838">
        <w:rPr>
          <w:rFonts w:cstheme="minorHAnsi"/>
          <w:sz w:val="24"/>
          <w:szCs w:val="24"/>
        </w:rPr>
        <w:t>uninfected</w:t>
      </w:r>
      <w:r w:rsidR="00977AE9" w:rsidRPr="00AE6838">
        <w:rPr>
          <w:rFonts w:cstheme="minorHAnsi"/>
          <w:sz w:val="24"/>
          <w:szCs w:val="24"/>
        </w:rPr>
        <w:t xml:space="preserve"> with </w:t>
      </w:r>
      <w:r w:rsidR="00BF5AA9" w:rsidRPr="00AE6838">
        <w:rPr>
          <w:rFonts w:cstheme="minorHAnsi"/>
          <w:sz w:val="24"/>
          <w:szCs w:val="24"/>
        </w:rPr>
        <w:t xml:space="preserve">the </w:t>
      </w:r>
      <w:r w:rsidR="003C20EF" w:rsidRPr="00AE6838">
        <w:rPr>
          <w:rFonts w:cstheme="minorHAnsi"/>
          <w:sz w:val="24"/>
          <w:szCs w:val="24"/>
        </w:rPr>
        <w:t xml:space="preserve">work </w:t>
      </w:r>
      <w:r w:rsidR="00BF5AA9" w:rsidRPr="00AE6838">
        <w:rPr>
          <w:rFonts w:cstheme="minorHAnsi"/>
          <w:sz w:val="24"/>
          <w:szCs w:val="24"/>
        </w:rPr>
        <w:t xml:space="preserve">crisis that has been going on which could be a result of women typically being more expressive and talkative with their emotions. </w:t>
      </w:r>
      <w:r w:rsidR="0053151F" w:rsidRPr="00AE6838">
        <w:rPr>
          <w:rFonts w:cstheme="minorHAnsi"/>
          <w:sz w:val="24"/>
          <w:szCs w:val="24"/>
        </w:rPr>
        <w:t xml:space="preserve">The way in which the men are huddled together </w:t>
      </w:r>
      <w:r w:rsidR="00214A90" w:rsidRPr="00AE6838">
        <w:rPr>
          <w:rFonts w:cstheme="minorHAnsi"/>
          <w:sz w:val="24"/>
          <w:szCs w:val="24"/>
        </w:rPr>
        <w:lastRenderedPageBreak/>
        <w:t xml:space="preserve">indicates that men bottle their emotions and find it a lot </w:t>
      </w:r>
      <w:r w:rsidR="00C74C2B" w:rsidRPr="00AE6838">
        <w:rPr>
          <w:rFonts w:cstheme="minorHAnsi"/>
          <w:sz w:val="24"/>
          <w:szCs w:val="24"/>
        </w:rPr>
        <w:t>harder</w:t>
      </w:r>
      <w:r w:rsidR="00214A90" w:rsidRPr="00AE6838">
        <w:rPr>
          <w:rFonts w:cstheme="minorHAnsi"/>
          <w:sz w:val="24"/>
          <w:szCs w:val="24"/>
        </w:rPr>
        <w:t xml:space="preserve"> to talk leading them to </w:t>
      </w:r>
      <w:r w:rsidR="00A9251B" w:rsidRPr="00AE6838">
        <w:rPr>
          <w:rFonts w:cstheme="minorHAnsi"/>
          <w:sz w:val="24"/>
          <w:szCs w:val="24"/>
        </w:rPr>
        <w:t>put on a front instead oof addressing the seriousness of the situations they are in.</w:t>
      </w:r>
      <w:r w:rsidR="00DF02AA" w:rsidRPr="00AE6838">
        <w:rPr>
          <w:rFonts w:cstheme="minorHAnsi"/>
          <w:sz w:val="24"/>
          <w:szCs w:val="24"/>
        </w:rPr>
        <w:t xml:space="preserve"> This is emphasised as Gaz gloats about how the strip show is going to be so much better and </w:t>
      </w:r>
      <w:r w:rsidR="00C74C2B" w:rsidRPr="00AE6838">
        <w:rPr>
          <w:rFonts w:cstheme="minorHAnsi"/>
          <w:sz w:val="24"/>
          <w:szCs w:val="24"/>
        </w:rPr>
        <w:t>suddenly</w:t>
      </w:r>
      <w:r w:rsidR="00DF02AA" w:rsidRPr="00AE6838">
        <w:rPr>
          <w:rFonts w:cstheme="minorHAnsi"/>
          <w:sz w:val="24"/>
          <w:szCs w:val="24"/>
        </w:rPr>
        <w:t xml:space="preserve"> deciding that they will be giving the full monty which then </w:t>
      </w:r>
      <w:r w:rsidR="003C20EF" w:rsidRPr="00AE6838">
        <w:rPr>
          <w:rFonts w:cstheme="minorHAnsi"/>
          <w:sz w:val="24"/>
          <w:szCs w:val="24"/>
        </w:rPr>
        <w:t>adds some</w:t>
      </w:r>
      <w:r w:rsidR="00C74C2B" w:rsidRPr="00AE6838">
        <w:rPr>
          <w:rFonts w:cstheme="minorHAnsi"/>
          <w:sz w:val="24"/>
          <w:szCs w:val="24"/>
        </w:rPr>
        <w:t xml:space="preserve"> tension on the group as </w:t>
      </w:r>
      <w:r w:rsidR="003C20EF" w:rsidRPr="00AE6838">
        <w:rPr>
          <w:rFonts w:cstheme="minorHAnsi"/>
          <w:sz w:val="24"/>
          <w:szCs w:val="24"/>
        </w:rPr>
        <w:t>they suddenly become a lot more v</w:t>
      </w:r>
      <w:r w:rsidR="00C74C2B" w:rsidRPr="00AE6838">
        <w:rPr>
          <w:rFonts w:cstheme="minorHAnsi"/>
          <w:sz w:val="24"/>
          <w:szCs w:val="24"/>
        </w:rPr>
        <w:t xml:space="preserve">ulnerable. </w:t>
      </w:r>
    </w:p>
    <w:p w14:paraId="639327D3" w14:textId="77777777" w:rsidR="00D923C4" w:rsidRPr="00AE6838" w:rsidRDefault="00D923C4" w:rsidP="00AE6838">
      <w:pPr>
        <w:pStyle w:val="ListParagraph"/>
        <w:spacing w:before="240" w:line="360" w:lineRule="auto"/>
        <w:ind w:left="1080"/>
        <w:jc w:val="both"/>
        <w:rPr>
          <w:rFonts w:cstheme="minorHAnsi"/>
          <w:sz w:val="24"/>
          <w:szCs w:val="24"/>
        </w:rPr>
      </w:pPr>
    </w:p>
    <w:p w14:paraId="553678BA" w14:textId="25A2D5BD" w:rsidR="004A6015" w:rsidRDefault="0008661D" w:rsidP="00AE6838">
      <w:pPr>
        <w:spacing w:line="360" w:lineRule="auto"/>
        <w:jc w:val="both"/>
        <w:rPr>
          <w:rFonts w:cstheme="minorHAnsi"/>
          <w:sz w:val="24"/>
          <w:szCs w:val="24"/>
        </w:rPr>
      </w:pPr>
      <w:r w:rsidRPr="00AE6838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3" behindDoc="0" locked="0" layoutInCell="1" allowOverlap="1" wp14:anchorId="5D9A6F2A" wp14:editId="4978F3AD">
            <wp:simplePos x="0" y="0"/>
            <wp:positionH relativeFrom="column">
              <wp:posOffset>0</wp:posOffset>
            </wp:positionH>
            <wp:positionV relativeFrom="paragraph">
              <wp:posOffset>-1905</wp:posOffset>
            </wp:positionV>
            <wp:extent cx="1606550" cy="948553"/>
            <wp:effectExtent l="0" t="0" r="0" b="4445"/>
            <wp:wrapSquare wrapText="bothSides"/>
            <wp:docPr id="512992678" name="Picture 2" descr="Image result for millphorpe eswtablishing shots in full monty fil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illphorpe eswtablishing shots in full monty film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13" b="6078"/>
                    <a:stretch/>
                  </pic:blipFill>
                  <pic:spPr bwMode="auto">
                    <a:xfrm>
                      <a:off x="0" y="0"/>
                      <a:ext cx="1606550" cy="948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ED04D0" w:rsidRPr="00AE6838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4" behindDoc="0" locked="0" layoutInCell="1" allowOverlap="1" wp14:anchorId="224CE680" wp14:editId="3453CCE5">
            <wp:simplePos x="0" y="0"/>
            <wp:positionH relativeFrom="column">
              <wp:posOffset>1720850</wp:posOffset>
            </wp:positionH>
            <wp:positionV relativeFrom="paragraph">
              <wp:posOffset>-1905</wp:posOffset>
            </wp:positionV>
            <wp:extent cx="1936750" cy="944880"/>
            <wp:effectExtent l="0" t="0" r="6350" b="7620"/>
            <wp:wrapSquare wrapText="bothSides"/>
            <wp:docPr id="1805019971" name="Picture 1" descr="A person standing on a stage with a crowd of people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019971" name="Picture 1" descr="A person standing on a stage with a crowd of people in the background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51"/>
                    <a:stretch/>
                  </pic:blipFill>
                  <pic:spPr bwMode="auto">
                    <a:xfrm>
                      <a:off x="0" y="0"/>
                      <a:ext cx="1936750" cy="944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8313F5" w:rsidRPr="00AE6838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5" behindDoc="0" locked="0" layoutInCell="1" allowOverlap="1" wp14:anchorId="69C8DF2D" wp14:editId="6DD02D6F">
            <wp:simplePos x="0" y="0"/>
            <wp:positionH relativeFrom="column">
              <wp:posOffset>3778250</wp:posOffset>
            </wp:positionH>
            <wp:positionV relativeFrom="paragraph">
              <wp:posOffset>-1905</wp:posOffset>
            </wp:positionV>
            <wp:extent cx="1689100" cy="952500"/>
            <wp:effectExtent l="0" t="0" r="6350" b="0"/>
            <wp:wrapSquare wrapText="bothSides"/>
            <wp:docPr id="33684015" name="Picture 3" descr="Image result for the full monty mov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he full monty movie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87" t="12592" r="187" b="12592"/>
                    <a:stretch/>
                  </pic:blipFill>
                  <pic:spPr bwMode="auto">
                    <a:xfrm>
                      <a:off x="0" y="0"/>
                      <a:ext cx="16891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E43AD9" w:rsidRPr="00AE6838">
        <w:rPr>
          <w:rFonts w:cstheme="minorHAnsi"/>
          <w:sz w:val="24"/>
          <w:szCs w:val="24"/>
        </w:rPr>
        <w:t xml:space="preserve">The use of lighting and overall </w:t>
      </w:r>
      <w:r w:rsidR="001A723A" w:rsidRPr="00AE6838">
        <w:rPr>
          <w:rFonts w:cstheme="minorHAnsi"/>
          <w:sz w:val="24"/>
          <w:szCs w:val="24"/>
        </w:rPr>
        <w:t>colour</w:t>
      </w:r>
      <w:r w:rsidR="00E43AD9" w:rsidRPr="00AE6838">
        <w:rPr>
          <w:rFonts w:cstheme="minorHAnsi"/>
          <w:sz w:val="24"/>
          <w:szCs w:val="24"/>
        </w:rPr>
        <w:t xml:space="preserve"> pallet of the film </w:t>
      </w:r>
      <w:r w:rsidR="0044530F" w:rsidRPr="00AE6838">
        <w:rPr>
          <w:rFonts w:cstheme="minorHAnsi"/>
          <w:sz w:val="24"/>
          <w:szCs w:val="24"/>
        </w:rPr>
        <w:t xml:space="preserve">emphasises the mental health issues </w:t>
      </w:r>
      <w:r w:rsidR="00883C8E" w:rsidRPr="00AE6838">
        <w:rPr>
          <w:rFonts w:cstheme="minorHAnsi"/>
          <w:sz w:val="24"/>
          <w:szCs w:val="24"/>
        </w:rPr>
        <w:t>especially amongst</w:t>
      </w:r>
      <w:r w:rsidR="001A723A" w:rsidRPr="00AE6838">
        <w:rPr>
          <w:rFonts w:cstheme="minorHAnsi"/>
          <w:sz w:val="24"/>
          <w:szCs w:val="24"/>
        </w:rPr>
        <w:t xml:space="preserve"> men </w:t>
      </w:r>
      <w:r w:rsidR="00883C8E" w:rsidRPr="00AE6838">
        <w:rPr>
          <w:rFonts w:cstheme="minorHAnsi"/>
          <w:sz w:val="24"/>
          <w:szCs w:val="24"/>
        </w:rPr>
        <w:t>when they were struggling to find work</w:t>
      </w:r>
      <w:r w:rsidR="001A723A" w:rsidRPr="00AE6838">
        <w:rPr>
          <w:rFonts w:cstheme="minorHAnsi"/>
          <w:sz w:val="24"/>
          <w:szCs w:val="24"/>
        </w:rPr>
        <w:t xml:space="preserve">. </w:t>
      </w:r>
      <w:r w:rsidR="00094298" w:rsidRPr="00AE6838">
        <w:rPr>
          <w:rFonts w:cstheme="minorHAnsi"/>
          <w:sz w:val="24"/>
          <w:szCs w:val="24"/>
        </w:rPr>
        <w:t xml:space="preserve">The </w:t>
      </w:r>
      <w:r w:rsidR="00BC7D0D" w:rsidRPr="00AE6838">
        <w:rPr>
          <w:rFonts w:cstheme="minorHAnsi"/>
          <w:sz w:val="24"/>
          <w:szCs w:val="24"/>
        </w:rPr>
        <w:t xml:space="preserve">heavy </w:t>
      </w:r>
      <w:r w:rsidR="00094298" w:rsidRPr="00AE6838">
        <w:rPr>
          <w:rFonts w:cstheme="minorHAnsi"/>
          <w:sz w:val="24"/>
          <w:szCs w:val="24"/>
        </w:rPr>
        <w:t xml:space="preserve">use of the </w:t>
      </w:r>
      <w:r w:rsidR="00BC7D0D" w:rsidRPr="00AE6838">
        <w:rPr>
          <w:rFonts w:cstheme="minorHAnsi"/>
          <w:sz w:val="24"/>
          <w:szCs w:val="24"/>
        </w:rPr>
        <w:t>colours</w:t>
      </w:r>
      <w:r w:rsidR="00094298" w:rsidRPr="00AE6838">
        <w:rPr>
          <w:rFonts w:cstheme="minorHAnsi"/>
          <w:sz w:val="24"/>
          <w:szCs w:val="24"/>
        </w:rPr>
        <w:t xml:space="preserve"> red</w:t>
      </w:r>
      <w:r w:rsidR="00BC7D0D" w:rsidRPr="00AE6838">
        <w:rPr>
          <w:rFonts w:cstheme="minorHAnsi"/>
          <w:sz w:val="24"/>
          <w:szCs w:val="24"/>
        </w:rPr>
        <w:t xml:space="preserve">, </w:t>
      </w:r>
      <w:r w:rsidR="00B92DD0" w:rsidRPr="00AE6838">
        <w:rPr>
          <w:rFonts w:cstheme="minorHAnsi"/>
          <w:sz w:val="24"/>
          <w:szCs w:val="24"/>
        </w:rPr>
        <w:t>blue,</w:t>
      </w:r>
      <w:r w:rsidR="00BC7D0D" w:rsidRPr="00AE6838">
        <w:rPr>
          <w:rFonts w:cstheme="minorHAnsi"/>
          <w:sz w:val="24"/>
          <w:szCs w:val="24"/>
        </w:rPr>
        <w:t xml:space="preserve"> and green</w:t>
      </w:r>
      <w:r w:rsidR="00094298" w:rsidRPr="00AE6838">
        <w:rPr>
          <w:rFonts w:cstheme="minorHAnsi"/>
          <w:sz w:val="24"/>
          <w:szCs w:val="24"/>
        </w:rPr>
        <w:t xml:space="preserve"> links with </w:t>
      </w:r>
      <w:r w:rsidR="00BC7D0D" w:rsidRPr="00AE6838">
        <w:rPr>
          <w:rFonts w:cstheme="minorHAnsi"/>
          <w:sz w:val="24"/>
          <w:szCs w:val="24"/>
        </w:rPr>
        <w:t>Mulvey’s</w:t>
      </w:r>
      <w:r w:rsidR="00094298" w:rsidRPr="00AE6838">
        <w:rPr>
          <w:rFonts w:cstheme="minorHAnsi"/>
          <w:sz w:val="24"/>
          <w:szCs w:val="24"/>
        </w:rPr>
        <w:t xml:space="preserve"> studies on the </w:t>
      </w:r>
      <w:r w:rsidR="00BC7D0D" w:rsidRPr="00AE6838">
        <w:rPr>
          <w:rFonts w:cstheme="minorHAnsi"/>
          <w:sz w:val="24"/>
          <w:szCs w:val="24"/>
        </w:rPr>
        <w:t xml:space="preserve">‘male gaze’ as well as the ‘female gaze’ </w:t>
      </w:r>
      <w:r w:rsidR="00324069" w:rsidRPr="00AE6838">
        <w:rPr>
          <w:rFonts w:cstheme="minorHAnsi"/>
          <w:sz w:val="24"/>
          <w:szCs w:val="24"/>
        </w:rPr>
        <w:t xml:space="preserve">because both men and women </w:t>
      </w:r>
      <w:r w:rsidR="005C70A7" w:rsidRPr="00AE6838">
        <w:rPr>
          <w:rFonts w:cstheme="minorHAnsi"/>
          <w:sz w:val="24"/>
          <w:szCs w:val="24"/>
        </w:rPr>
        <w:t xml:space="preserve">often lust over </w:t>
      </w:r>
      <w:r w:rsidR="00DF66AA" w:rsidRPr="00AE6838">
        <w:rPr>
          <w:rFonts w:cstheme="minorHAnsi"/>
          <w:sz w:val="24"/>
          <w:szCs w:val="24"/>
        </w:rPr>
        <w:t>what’s</w:t>
      </w:r>
      <w:r w:rsidR="005C70A7" w:rsidRPr="00AE6838">
        <w:rPr>
          <w:rFonts w:cstheme="minorHAnsi"/>
          <w:sz w:val="24"/>
          <w:szCs w:val="24"/>
        </w:rPr>
        <w:t xml:space="preserve"> considered the perfect man/ women </w:t>
      </w:r>
      <w:r w:rsidR="00B34E56" w:rsidRPr="00AE6838">
        <w:rPr>
          <w:rFonts w:cstheme="minorHAnsi"/>
          <w:sz w:val="24"/>
          <w:szCs w:val="24"/>
        </w:rPr>
        <w:t xml:space="preserve">which could be </w:t>
      </w:r>
      <w:r w:rsidR="00BE20E4" w:rsidRPr="00AE6838">
        <w:rPr>
          <w:rFonts w:cstheme="minorHAnsi"/>
          <w:sz w:val="24"/>
          <w:szCs w:val="24"/>
        </w:rPr>
        <w:t xml:space="preserve">links to connotations of the colour green as it can be </w:t>
      </w:r>
      <w:r w:rsidR="00B34E56" w:rsidRPr="00AE6838">
        <w:rPr>
          <w:rFonts w:cstheme="minorHAnsi"/>
          <w:sz w:val="24"/>
          <w:szCs w:val="24"/>
        </w:rPr>
        <w:t xml:space="preserve">considered as </w:t>
      </w:r>
      <w:r w:rsidR="00BE20E4" w:rsidRPr="00AE6838">
        <w:rPr>
          <w:rFonts w:cstheme="minorHAnsi"/>
          <w:sz w:val="24"/>
          <w:szCs w:val="24"/>
        </w:rPr>
        <w:t xml:space="preserve">being </w:t>
      </w:r>
      <w:r w:rsidR="00B34E56" w:rsidRPr="00AE6838">
        <w:rPr>
          <w:rFonts w:cstheme="minorHAnsi"/>
          <w:sz w:val="24"/>
          <w:szCs w:val="24"/>
        </w:rPr>
        <w:t xml:space="preserve">selfish and greedy </w:t>
      </w:r>
      <w:r w:rsidR="00BE20E4" w:rsidRPr="00AE6838">
        <w:rPr>
          <w:rFonts w:cstheme="minorHAnsi"/>
          <w:sz w:val="24"/>
          <w:szCs w:val="24"/>
        </w:rPr>
        <w:t>therefore leading</w:t>
      </w:r>
      <w:r w:rsidR="00B34E56" w:rsidRPr="00AE6838">
        <w:rPr>
          <w:rFonts w:cstheme="minorHAnsi"/>
          <w:sz w:val="24"/>
          <w:szCs w:val="24"/>
        </w:rPr>
        <w:t xml:space="preserve"> to </w:t>
      </w:r>
      <w:r w:rsidR="00DF66AA" w:rsidRPr="00AE6838">
        <w:rPr>
          <w:rFonts w:cstheme="minorHAnsi"/>
          <w:sz w:val="24"/>
          <w:szCs w:val="24"/>
        </w:rPr>
        <w:t>mental health issues</w:t>
      </w:r>
      <w:r w:rsidR="00BE20E4" w:rsidRPr="00AE6838">
        <w:rPr>
          <w:rFonts w:cstheme="minorHAnsi"/>
          <w:sz w:val="24"/>
          <w:szCs w:val="24"/>
        </w:rPr>
        <w:t xml:space="preserve"> for both men and women</w:t>
      </w:r>
      <w:r w:rsidR="00DF66AA" w:rsidRPr="00AE6838">
        <w:rPr>
          <w:rFonts w:cstheme="minorHAnsi"/>
          <w:sz w:val="24"/>
          <w:szCs w:val="24"/>
        </w:rPr>
        <w:t xml:space="preserve">. </w:t>
      </w:r>
      <w:r w:rsidR="0063753A" w:rsidRPr="00AE6838">
        <w:rPr>
          <w:rFonts w:cstheme="minorHAnsi"/>
          <w:sz w:val="24"/>
          <w:szCs w:val="24"/>
        </w:rPr>
        <w:t>The shades of red highlight</w:t>
      </w:r>
      <w:r w:rsidR="00DC62C9" w:rsidRPr="00AE6838">
        <w:rPr>
          <w:rFonts w:cstheme="minorHAnsi"/>
          <w:sz w:val="24"/>
          <w:szCs w:val="24"/>
        </w:rPr>
        <w:t xml:space="preserve"> the themes of</w:t>
      </w:r>
      <w:r w:rsidR="0063753A" w:rsidRPr="00AE6838">
        <w:rPr>
          <w:rFonts w:cstheme="minorHAnsi"/>
          <w:sz w:val="24"/>
          <w:szCs w:val="24"/>
        </w:rPr>
        <w:t xml:space="preserve"> </w:t>
      </w:r>
      <w:r w:rsidR="00B6506B" w:rsidRPr="00AE6838">
        <w:rPr>
          <w:rFonts w:cstheme="minorHAnsi"/>
          <w:sz w:val="24"/>
          <w:szCs w:val="24"/>
        </w:rPr>
        <w:t>fantasying</w:t>
      </w:r>
      <w:r w:rsidR="0063753A" w:rsidRPr="00AE6838">
        <w:rPr>
          <w:rFonts w:cstheme="minorHAnsi"/>
          <w:sz w:val="24"/>
          <w:szCs w:val="24"/>
        </w:rPr>
        <w:t xml:space="preserve"> over </w:t>
      </w:r>
      <w:r w:rsidR="00DC62C9" w:rsidRPr="00AE6838">
        <w:rPr>
          <w:rFonts w:cstheme="minorHAnsi"/>
          <w:sz w:val="24"/>
          <w:szCs w:val="24"/>
        </w:rPr>
        <w:t>men and women and the dangers that come with that</w:t>
      </w:r>
      <w:r w:rsidR="00B6506B" w:rsidRPr="00AE6838">
        <w:rPr>
          <w:rFonts w:cstheme="minorHAnsi"/>
          <w:sz w:val="24"/>
          <w:szCs w:val="24"/>
        </w:rPr>
        <w:t xml:space="preserve">. It could </w:t>
      </w:r>
      <w:r w:rsidR="00B90414" w:rsidRPr="00AE6838">
        <w:rPr>
          <w:rFonts w:cstheme="minorHAnsi"/>
          <w:sz w:val="24"/>
          <w:szCs w:val="24"/>
        </w:rPr>
        <w:t xml:space="preserve">also link to the </w:t>
      </w:r>
      <w:r w:rsidR="001D7562" w:rsidRPr="00AE6838">
        <w:rPr>
          <w:rFonts w:cstheme="minorHAnsi"/>
          <w:sz w:val="24"/>
          <w:szCs w:val="24"/>
        </w:rPr>
        <w:t>contrast</w:t>
      </w:r>
      <w:r w:rsidR="00B90414" w:rsidRPr="00AE6838">
        <w:rPr>
          <w:rFonts w:cstheme="minorHAnsi"/>
          <w:sz w:val="24"/>
          <w:szCs w:val="24"/>
        </w:rPr>
        <w:t xml:space="preserve"> with gender representation when it comes to stripping </w:t>
      </w:r>
      <w:r w:rsidR="001D7562" w:rsidRPr="00AE6838">
        <w:rPr>
          <w:rFonts w:cstheme="minorHAnsi"/>
          <w:sz w:val="24"/>
          <w:szCs w:val="24"/>
        </w:rPr>
        <w:t xml:space="preserve">by portraying the </w:t>
      </w:r>
      <w:r w:rsidR="00B90414" w:rsidRPr="00AE6838">
        <w:rPr>
          <w:rFonts w:cstheme="minorHAnsi"/>
          <w:sz w:val="24"/>
          <w:szCs w:val="24"/>
          <w:shd w:val="clear" w:color="auto" w:fill="FFFFFF"/>
        </w:rPr>
        <w:t>“female body as vulnerable</w:t>
      </w:r>
      <w:r w:rsidR="001D7562" w:rsidRPr="00AE6838">
        <w:rPr>
          <w:rFonts w:cstheme="minorHAnsi"/>
          <w:sz w:val="24"/>
          <w:szCs w:val="24"/>
          <w:shd w:val="clear" w:color="auto" w:fill="FFFFFF"/>
        </w:rPr>
        <w:t>’ and ‘the</w:t>
      </w:r>
      <w:r w:rsidR="00B90414" w:rsidRPr="00AE6838">
        <w:rPr>
          <w:rFonts w:cstheme="minorHAnsi"/>
          <w:sz w:val="24"/>
          <w:szCs w:val="24"/>
          <w:shd w:val="clear" w:color="auto" w:fill="FFFFFF"/>
        </w:rPr>
        <w:t xml:space="preserve"> male stripper demonstrates ‘male power, expertise and control’</w:t>
      </w:r>
      <w:r w:rsidR="001D7562" w:rsidRPr="00AE6838">
        <w:rPr>
          <w:rFonts w:cstheme="minorHAnsi"/>
          <w:sz w:val="24"/>
          <w:szCs w:val="24"/>
          <w:shd w:val="clear" w:color="auto" w:fill="FFFFFF"/>
        </w:rPr>
        <w:t xml:space="preserve">’ </w:t>
      </w:r>
      <w:r w:rsidR="001D7562" w:rsidRPr="00AE6838">
        <w:rPr>
          <w:rFonts w:cstheme="minorHAnsi"/>
          <w:sz w:val="24"/>
          <w:szCs w:val="24"/>
          <w:shd w:val="clear" w:color="auto" w:fill="FFFFFF"/>
        </w:rPr>
        <w:t>(Pilcher, 2020)</w:t>
      </w:r>
      <w:r w:rsidR="001D7562" w:rsidRPr="00AE6838">
        <w:rPr>
          <w:rFonts w:cstheme="minorHAnsi"/>
          <w:sz w:val="24"/>
          <w:szCs w:val="24"/>
          <w:shd w:val="clear" w:color="auto" w:fill="FFFFFF"/>
        </w:rPr>
        <w:t>.</w:t>
      </w:r>
      <w:r w:rsidR="007F0361" w:rsidRPr="00AE6838">
        <w:rPr>
          <w:rFonts w:cstheme="minorHAnsi"/>
          <w:sz w:val="24"/>
          <w:szCs w:val="24"/>
        </w:rPr>
        <w:t xml:space="preserve"> </w:t>
      </w:r>
      <w:r w:rsidR="00304541" w:rsidRPr="00AE6838">
        <w:rPr>
          <w:rFonts w:cstheme="minorHAnsi"/>
          <w:sz w:val="24"/>
          <w:szCs w:val="24"/>
        </w:rPr>
        <w:t>The shades of blue emphasise how men are isolated as they don’t express/ talk about their feeling</w:t>
      </w:r>
      <w:r w:rsidR="00854C49" w:rsidRPr="00AE6838">
        <w:rPr>
          <w:rFonts w:cstheme="minorHAnsi"/>
          <w:sz w:val="24"/>
          <w:szCs w:val="24"/>
        </w:rPr>
        <w:t>s</w:t>
      </w:r>
      <w:r w:rsidR="00304541" w:rsidRPr="00AE6838">
        <w:rPr>
          <w:rFonts w:cstheme="minorHAnsi"/>
          <w:sz w:val="24"/>
          <w:szCs w:val="24"/>
        </w:rPr>
        <w:t xml:space="preserve"> and </w:t>
      </w:r>
      <w:r w:rsidR="00333870" w:rsidRPr="00AE6838">
        <w:rPr>
          <w:rFonts w:cstheme="minorHAnsi"/>
          <w:sz w:val="24"/>
          <w:szCs w:val="24"/>
        </w:rPr>
        <w:t xml:space="preserve">are struggling to change and adapt to the fact that society is becoming more equal with </w:t>
      </w:r>
      <w:r w:rsidR="00E61A4F" w:rsidRPr="00AE6838">
        <w:rPr>
          <w:rFonts w:cstheme="minorHAnsi"/>
          <w:sz w:val="24"/>
          <w:szCs w:val="24"/>
        </w:rPr>
        <w:t xml:space="preserve">both genders working and both genders being sexualised in the same way. </w:t>
      </w:r>
      <w:r w:rsidR="00F9610F" w:rsidRPr="00AE6838">
        <w:rPr>
          <w:rFonts w:cstheme="minorHAnsi"/>
          <w:sz w:val="24"/>
          <w:szCs w:val="24"/>
        </w:rPr>
        <w:t xml:space="preserve">Equally the </w:t>
      </w:r>
      <w:r w:rsidR="003152A9" w:rsidRPr="00AE6838">
        <w:rPr>
          <w:rFonts w:cstheme="minorHAnsi"/>
          <w:sz w:val="24"/>
          <w:szCs w:val="24"/>
        </w:rPr>
        <w:t>colours</w:t>
      </w:r>
      <w:r w:rsidR="00F9610F" w:rsidRPr="00AE6838">
        <w:rPr>
          <w:rFonts w:cstheme="minorHAnsi"/>
          <w:sz w:val="24"/>
          <w:szCs w:val="24"/>
        </w:rPr>
        <w:t xml:space="preserve"> </w:t>
      </w:r>
      <w:r w:rsidR="003152A9" w:rsidRPr="00AE6838">
        <w:rPr>
          <w:rFonts w:cstheme="minorHAnsi"/>
          <w:sz w:val="24"/>
          <w:szCs w:val="24"/>
        </w:rPr>
        <w:t>emphasise</w:t>
      </w:r>
      <w:r w:rsidR="00F9610F" w:rsidRPr="00AE6838">
        <w:rPr>
          <w:rFonts w:cstheme="minorHAnsi"/>
          <w:sz w:val="24"/>
          <w:szCs w:val="24"/>
        </w:rPr>
        <w:t xml:space="preserve"> class inequality as there is lack of stability for those in the working class, not everyone has the </w:t>
      </w:r>
      <w:r w:rsidR="003152A9" w:rsidRPr="00AE6838">
        <w:rPr>
          <w:rFonts w:cstheme="minorHAnsi"/>
          <w:sz w:val="24"/>
          <w:szCs w:val="24"/>
        </w:rPr>
        <w:t>equal</w:t>
      </w:r>
      <w:r w:rsidR="00F9610F" w:rsidRPr="00AE6838">
        <w:rPr>
          <w:rFonts w:cstheme="minorHAnsi"/>
          <w:sz w:val="24"/>
          <w:szCs w:val="24"/>
        </w:rPr>
        <w:t xml:space="preserve"> opport</w:t>
      </w:r>
      <w:r w:rsidR="003152A9" w:rsidRPr="00AE6838">
        <w:rPr>
          <w:rFonts w:cstheme="minorHAnsi"/>
          <w:sz w:val="24"/>
          <w:szCs w:val="24"/>
        </w:rPr>
        <w:t xml:space="preserve">unity despite the government arguing it does. The working class are represented in </w:t>
      </w:r>
      <w:r w:rsidR="009A02A4" w:rsidRPr="00AE6838">
        <w:rPr>
          <w:rFonts w:cstheme="minorHAnsi"/>
          <w:sz w:val="24"/>
          <w:szCs w:val="24"/>
        </w:rPr>
        <w:t>a way</w:t>
      </w:r>
      <w:r w:rsidR="003152A9" w:rsidRPr="00AE6838">
        <w:rPr>
          <w:rFonts w:cstheme="minorHAnsi"/>
          <w:sz w:val="24"/>
          <w:szCs w:val="24"/>
        </w:rPr>
        <w:t xml:space="preserve"> that means they </w:t>
      </w:r>
      <w:r w:rsidR="00854C49" w:rsidRPr="00AE6838">
        <w:rPr>
          <w:rFonts w:cstheme="minorHAnsi"/>
          <w:sz w:val="24"/>
          <w:szCs w:val="24"/>
        </w:rPr>
        <w:t>must</w:t>
      </w:r>
      <w:r w:rsidR="003152A9" w:rsidRPr="00AE6838">
        <w:rPr>
          <w:rFonts w:cstheme="minorHAnsi"/>
          <w:sz w:val="24"/>
          <w:szCs w:val="24"/>
        </w:rPr>
        <w:t xml:space="preserve"> haggle </w:t>
      </w:r>
      <w:r w:rsidR="00892717" w:rsidRPr="00AE6838">
        <w:rPr>
          <w:rFonts w:cstheme="minorHAnsi"/>
          <w:sz w:val="24"/>
          <w:szCs w:val="24"/>
        </w:rPr>
        <w:t xml:space="preserve">for money out of desperation which could link with dangers of crime </w:t>
      </w:r>
      <w:r w:rsidR="00A14D24" w:rsidRPr="00AE6838">
        <w:rPr>
          <w:rFonts w:cstheme="minorHAnsi"/>
          <w:sz w:val="24"/>
          <w:szCs w:val="24"/>
        </w:rPr>
        <w:t>as well</w:t>
      </w:r>
      <w:r w:rsidR="00037D76" w:rsidRPr="00AE6838">
        <w:rPr>
          <w:rFonts w:cstheme="minorHAnsi"/>
          <w:sz w:val="24"/>
          <w:szCs w:val="24"/>
        </w:rPr>
        <w:t xml:space="preserve"> as link to dangers of mental health as they long to have stability. </w:t>
      </w:r>
    </w:p>
    <w:p w14:paraId="2EC5D9C3" w14:textId="77777777" w:rsidR="00135CDF" w:rsidRPr="00AE6838" w:rsidRDefault="00135CDF" w:rsidP="00AE6838">
      <w:pPr>
        <w:spacing w:line="360" w:lineRule="auto"/>
        <w:jc w:val="both"/>
        <w:rPr>
          <w:rFonts w:cstheme="minorHAnsi"/>
          <w:sz w:val="24"/>
          <w:szCs w:val="24"/>
          <w:u w:val="single"/>
        </w:rPr>
      </w:pPr>
    </w:p>
    <w:p w14:paraId="1D4CE59C" w14:textId="601FDA3E" w:rsidR="0081347C" w:rsidRPr="00AE6838" w:rsidRDefault="00A4062B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  <w:r w:rsidRPr="00AE6838">
        <w:rPr>
          <w:rFonts w:cstheme="minorHAnsi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9" behindDoc="0" locked="0" layoutInCell="1" allowOverlap="1" wp14:anchorId="512A2916" wp14:editId="6E82DE66">
            <wp:simplePos x="0" y="0"/>
            <wp:positionH relativeFrom="column">
              <wp:posOffset>2667000</wp:posOffset>
            </wp:positionH>
            <wp:positionV relativeFrom="paragraph">
              <wp:posOffset>0</wp:posOffset>
            </wp:positionV>
            <wp:extent cx="1897380" cy="933450"/>
            <wp:effectExtent l="0" t="0" r="7620" b="0"/>
            <wp:wrapSquare wrapText="bothSides"/>
            <wp:docPr id="934086014" name="Picture 1" descr="A group of men in uniform on a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4086014" name="Picture 1" descr="A group of men in uniform on a stage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79"/>
                    <a:stretch/>
                  </pic:blipFill>
                  <pic:spPr bwMode="auto">
                    <a:xfrm>
                      <a:off x="0" y="0"/>
                      <a:ext cx="1897380" cy="933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AE6838">
        <w:rPr>
          <w:noProof/>
          <w:sz w:val="24"/>
          <w:szCs w:val="24"/>
        </w:rPr>
        <w:drawing>
          <wp:anchor distT="0" distB="0" distL="114300" distR="114300" simplePos="0" relativeHeight="251658248" behindDoc="0" locked="0" layoutInCell="1" allowOverlap="1" wp14:anchorId="5AC65FC3" wp14:editId="1EAFE174">
            <wp:simplePos x="0" y="0"/>
            <wp:positionH relativeFrom="column">
              <wp:posOffset>1054100</wp:posOffset>
            </wp:positionH>
            <wp:positionV relativeFrom="paragraph">
              <wp:posOffset>6350</wp:posOffset>
            </wp:positionV>
            <wp:extent cx="1536700" cy="920985"/>
            <wp:effectExtent l="0" t="0" r="6350" b="0"/>
            <wp:wrapSquare wrapText="bothSides"/>
            <wp:docPr id="239197999" name="Picture 1" descr="Image result for the full monty movie ope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he full monty movie openi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6700" cy="92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625F6FD" w14:textId="77777777" w:rsidR="0081347C" w:rsidRPr="00AE6838" w:rsidRDefault="0081347C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</w:p>
    <w:p w14:paraId="3DA50E13" w14:textId="77777777" w:rsidR="002060B5" w:rsidRPr="00AE6838" w:rsidRDefault="002060B5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</w:p>
    <w:p w14:paraId="6AD7923C" w14:textId="6AD7532E" w:rsidR="00DE3D18" w:rsidRDefault="00923A27" w:rsidP="00AE6838">
      <w:pPr>
        <w:spacing w:line="360" w:lineRule="auto"/>
        <w:jc w:val="both"/>
        <w:rPr>
          <w:sz w:val="24"/>
          <w:szCs w:val="24"/>
        </w:rPr>
      </w:pPr>
      <w:r w:rsidRPr="00AE6838">
        <w:rPr>
          <w:rFonts w:cstheme="minorHAnsi"/>
          <w:sz w:val="24"/>
          <w:szCs w:val="24"/>
        </w:rPr>
        <w:t>The</w:t>
      </w:r>
      <w:r w:rsidR="00DE3D18" w:rsidRPr="00AE6838">
        <w:rPr>
          <w:rFonts w:cstheme="minorHAnsi"/>
          <w:sz w:val="24"/>
          <w:szCs w:val="24"/>
        </w:rPr>
        <w:t xml:space="preserve"> long </w:t>
      </w:r>
      <w:proofErr w:type="gramStart"/>
      <w:r w:rsidR="002059FB" w:rsidRPr="00AE6838">
        <w:rPr>
          <w:rFonts w:cstheme="minorHAnsi"/>
          <w:sz w:val="24"/>
          <w:szCs w:val="24"/>
        </w:rPr>
        <w:t>shot</w:t>
      </w:r>
      <w:r w:rsidR="002059FB">
        <w:rPr>
          <w:rFonts w:cstheme="minorHAnsi"/>
          <w:sz w:val="24"/>
          <w:szCs w:val="24"/>
        </w:rPr>
        <w:t>s</w:t>
      </w:r>
      <w:proofErr w:type="gramEnd"/>
      <w:r w:rsidR="002059FB">
        <w:rPr>
          <w:rFonts w:cstheme="minorHAnsi"/>
          <w:sz w:val="24"/>
          <w:szCs w:val="24"/>
        </w:rPr>
        <w:t xml:space="preserve"> </w:t>
      </w:r>
      <w:r w:rsidRPr="00AE6838">
        <w:rPr>
          <w:rFonts w:cstheme="minorHAnsi"/>
          <w:sz w:val="24"/>
          <w:szCs w:val="24"/>
        </w:rPr>
        <w:t>within</w:t>
      </w:r>
      <w:r w:rsidR="008A30CA" w:rsidRPr="00AE6838">
        <w:rPr>
          <w:rFonts w:cstheme="minorHAnsi"/>
          <w:sz w:val="24"/>
          <w:szCs w:val="24"/>
        </w:rPr>
        <w:t xml:space="preserve"> the film highlights how men are </w:t>
      </w:r>
      <w:r w:rsidR="00321116" w:rsidRPr="00AE6838">
        <w:rPr>
          <w:rFonts w:cstheme="minorHAnsi"/>
          <w:sz w:val="24"/>
          <w:szCs w:val="24"/>
        </w:rPr>
        <w:t>exposing themselves</w:t>
      </w:r>
      <w:r w:rsidR="00C90BE9" w:rsidRPr="00AE6838">
        <w:rPr>
          <w:rFonts w:cstheme="minorHAnsi"/>
          <w:sz w:val="24"/>
          <w:szCs w:val="24"/>
        </w:rPr>
        <w:t xml:space="preserve"> which links with gender representation as </w:t>
      </w:r>
      <w:r w:rsidR="00C90BE9" w:rsidRPr="00AE6838">
        <w:rPr>
          <w:sz w:val="24"/>
          <w:szCs w:val="24"/>
        </w:rPr>
        <w:t xml:space="preserve">‘stripping represents a degrading and unhealthy departure from conventional masculinity’ (Hicks, 2000). </w:t>
      </w:r>
      <w:r w:rsidR="00927BC7" w:rsidRPr="00AE6838">
        <w:rPr>
          <w:sz w:val="24"/>
          <w:szCs w:val="24"/>
        </w:rPr>
        <w:t xml:space="preserve"> </w:t>
      </w:r>
      <w:r w:rsidR="00B25046">
        <w:rPr>
          <w:sz w:val="24"/>
          <w:szCs w:val="24"/>
        </w:rPr>
        <w:t xml:space="preserve">The </w:t>
      </w:r>
      <w:r w:rsidR="0091653A" w:rsidRPr="00AE6838">
        <w:rPr>
          <w:sz w:val="24"/>
          <w:szCs w:val="24"/>
        </w:rPr>
        <w:t xml:space="preserve">rehearsal </w:t>
      </w:r>
      <w:r w:rsidR="00927BC7" w:rsidRPr="00AE6838">
        <w:rPr>
          <w:sz w:val="24"/>
          <w:szCs w:val="24"/>
        </w:rPr>
        <w:t xml:space="preserve">sequences </w:t>
      </w:r>
      <w:r w:rsidR="00B25046">
        <w:rPr>
          <w:sz w:val="24"/>
          <w:szCs w:val="24"/>
        </w:rPr>
        <w:t>link</w:t>
      </w:r>
      <w:r w:rsidR="00927BC7" w:rsidRPr="00AE6838">
        <w:rPr>
          <w:sz w:val="24"/>
          <w:szCs w:val="24"/>
        </w:rPr>
        <w:t xml:space="preserve"> to how </w:t>
      </w:r>
      <w:r w:rsidR="00500F17" w:rsidRPr="00AE6838">
        <w:rPr>
          <w:sz w:val="24"/>
          <w:szCs w:val="24"/>
        </w:rPr>
        <w:t>exposing</w:t>
      </w:r>
      <w:r w:rsidR="00927BC7" w:rsidRPr="00AE6838">
        <w:rPr>
          <w:sz w:val="24"/>
          <w:szCs w:val="24"/>
        </w:rPr>
        <w:t xml:space="preserve"> stripping is and that can be frowned upon as it sexualises </w:t>
      </w:r>
      <w:r w:rsidR="00500F17" w:rsidRPr="00AE6838">
        <w:rPr>
          <w:sz w:val="24"/>
          <w:szCs w:val="24"/>
        </w:rPr>
        <w:t xml:space="preserve">people. However, in the </w:t>
      </w:r>
      <w:r w:rsidR="00A44A32">
        <w:rPr>
          <w:sz w:val="24"/>
          <w:szCs w:val="24"/>
        </w:rPr>
        <w:t xml:space="preserve">end </w:t>
      </w:r>
      <w:r w:rsidR="00500F17" w:rsidRPr="00AE6838">
        <w:rPr>
          <w:sz w:val="24"/>
          <w:szCs w:val="24"/>
        </w:rPr>
        <w:t xml:space="preserve">sequence of the film the slight low angle </w:t>
      </w:r>
      <w:r w:rsidR="00BA6DA4" w:rsidRPr="00AE6838">
        <w:rPr>
          <w:sz w:val="24"/>
          <w:szCs w:val="24"/>
        </w:rPr>
        <w:t>shows</w:t>
      </w:r>
      <w:r w:rsidR="00500F17" w:rsidRPr="00AE6838">
        <w:rPr>
          <w:sz w:val="24"/>
          <w:szCs w:val="24"/>
        </w:rPr>
        <w:t xml:space="preserve"> the power the characters have </w:t>
      </w:r>
      <w:r w:rsidR="002B0FDF" w:rsidRPr="00AE6838">
        <w:rPr>
          <w:sz w:val="24"/>
          <w:szCs w:val="24"/>
        </w:rPr>
        <w:t>highligh</w:t>
      </w:r>
      <w:r w:rsidR="002B0FDF">
        <w:rPr>
          <w:sz w:val="24"/>
          <w:szCs w:val="24"/>
        </w:rPr>
        <w:t xml:space="preserve">ting </w:t>
      </w:r>
      <w:r w:rsidR="002B0FDF" w:rsidRPr="00AE6838">
        <w:rPr>
          <w:sz w:val="24"/>
          <w:szCs w:val="24"/>
        </w:rPr>
        <w:t>the</w:t>
      </w:r>
      <w:r w:rsidR="00500F17" w:rsidRPr="00AE6838">
        <w:rPr>
          <w:sz w:val="24"/>
          <w:szCs w:val="24"/>
        </w:rPr>
        <w:t xml:space="preserve"> themes of how the group have come together </w:t>
      </w:r>
      <w:r w:rsidR="00566896" w:rsidRPr="00AE6838">
        <w:rPr>
          <w:sz w:val="24"/>
          <w:szCs w:val="24"/>
        </w:rPr>
        <w:t xml:space="preserve">to fight against the struggles they are facing. </w:t>
      </w:r>
      <w:r w:rsidR="00250931" w:rsidRPr="00AE6838">
        <w:rPr>
          <w:sz w:val="24"/>
          <w:szCs w:val="24"/>
        </w:rPr>
        <w:t>It also link</w:t>
      </w:r>
      <w:r w:rsidR="00F0581D">
        <w:rPr>
          <w:sz w:val="24"/>
          <w:szCs w:val="24"/>
        </w:rPr>
        <w:t>s</w:t>
      </w:r>
      <w:r w:rsidR="00250931" w:rsidRPr="00AE6838">
        <w:rPr>
          <w:sz w:val="24"/>
          <w:szCs w:val="24"/>
        </w:rPr>
        <w:t xml:space="preserve"> with class representation </w:t>
      </w:r>
      <w:r w:rsidR="00114CAB" w:rsidRPr="00AE6838">
        <w:rPr>
          <w:sz w:val="24"/>
          <w:szCs w:val="24"/>
        </w:rPr>
        <w:t xml:space="preserve">as </w:t>
      </w:r>
      <w:r w:rsidR="00114CAB">
        <w:rPr>
          <w:sz w:val="24"/>
          <w:szCs w:val="24"/>
        </w:rPr>
        <w:t xml:space="preserve">the </w:t>
      </w:r>
      <w:r w:rsidR="000E583A" w:rsidRPr="00AE6838">
        <w:rPr>
          <w:sz w:val="24"/>
          <w:szCs w:val="24"/>
        </w:rPr>
        <w:t xml:space="preserve">lower class doing is </w:t>
      </w:r>
      <w:proofErr w:type="gramStart"/>
      <w:r w:rsidR="000E583A" w:rsidRPr="00AE6838">
        <w:rPr>
          <w:sz w:val="24"/>
          <w:szCs w:val="24"/>
        </w:rPr>
        <w:t>as a way to</w:t>
      </w:r>
      <w:proofErr w:type="gramEnd"/>
      <w:r w:rsidR="000E583A" w:rsidRPr="00AE6838">
        <w:rPr>
          <w:sz w:val="24"/>
          <w:szCs w:val="24"/>
        </w:rPr>
        <w:t xml:space="preserve"> </w:t>
      </w:r>
      <w:r w:rsidR="00114CAB">
        <w:rPr>
          <w:sz w:val="24"/>
          <w:szCs w:val="24"/>
        </w:rPr>
        <w:t>quickly</w:t>
      </w:r>
      <w:r w:rsidR="000E583A" w:rsidRPr="00AE6838">
        <w:rPr>
          <w:sz w:val="24"/>
          <w:szCs w:val="24"/>
        </w:rPr>
        <w:t xml:space="preserve"> make money </w:t>
      </w:r>
      <w:r w:rsidR="00AA3BF7" w:rsidRPr="00AE6838">
        <w:rPr>
          <w:sz w:val="24"/>
          <w:szCs w:val="24"/>
        </w:rPr>
        <w:t xml:space="preserve">and despite upper classes </w:t>
      </w:r>
      <w:r w:rsidR="00061602" w:rsidRPr="00AE6838">
        <w:rPr>
          <w:sz w:val="24"/>
          <w:szCs w:val="24"/>
        </w:rPr>
        <w:t xml:space="preserve">paying for </w:t>
      </w:r>
      <w:r w:rsidR="009C5154" w:rsidRPr="00AE6838">
        <w:rPr>
          <w:sz w:val="24"/>
          <w:szCs w:val="24"/>
        </w:rPr>
        <w:t>it,</w:t>
      </w:r>
      <w:r w:rsidR="00061602" w:rsidRPr="00AE6838">
        <w:rPr>
          <w:sz w:val="24"/>
          <w:szCs w:val="24"/>
        </w:rPr>
        <w:t xml:space="preserve"> they </w:t>
      </w:r>
      <w:r w:rsidR="007A5EEE" w:rsidRPr="00AE6838">
        <w:rPr>
          <w:sz w:val="24"/>
          <w:szCs w:val="24"/>
        </w:rPr>
        <w:t>wouldn’t</w:t>
      </w:r>
      <w:r w:rsidR="00061602" w:rsidRPr="00AE6838">
        <w:rPr>
          <w:sz w:val="24"/>
          <w:szCs w:val="24"/>
        </w:rPr>
        <w:t xml:space="preserve"> do it themselves as it is often </w:t>
      </w:r>
      <w:r w:rsidR="007A5EEE" w:rsidRPr="00AE6838">
        <w:rPr>
          <w:sz w:val="24"/>
          <w:szCs w:val="24"/>
        </w:rPr>
        <w:t>frown</w:t>
      </w:r>
      <w:r w:rsidR="00114CAB">
        <w:rPr>
          <w:sz w:val="24"/>
          <w:szCs w:val="24"/>
        </w:rPr>
        <w:t>ed</w:t>
      </w:r>
      <w:r w:rsidR="007A5EEE" w:rsidRPr="00AE6838">
        <w:rPr>
          <w:sz w:val="24"/>
          <w:szCs w:val="24"/>
        </w:rPr>
        <w:t xml:space="preserve"> upon. This </w:t>
      </w:r>
      <w:r w:rsidR="00114CAB">
        <w:rPr>
          <w:sz w:val="24"/>
          <w:szCs w:val="24"/>
        </w:rPr>
        <w:t>emphasises</w:t>
      </w:r>
      <w:r w:rsidR="007A5EEE" w:rsidRPr="00AE6838">
        <w:rPr>
          <w:sz w:val="24"/>
          <w:szCs w:val="24"/>
        </w:rPr>
        <w:t xml:space="preserve"> class </w:t>
      </w:r>
      <w:r w:rsidR="00AE403C">
        <w:rPr>
          <w:sz w:val="24"/>
          <w:szCs w:val="24"/>
        </w:rPr>
        <w:t>inequalities</w:t>
      </w:r>
      <w:r w:rsidR="007A5EEE" w:rsidRPr="00AE6838">
        <w:rPr>
          <w:sz w:val="24"/>
          <w:szCs w:val="24"/>
        </w:rPr>
        <w:t xml:space="preserve"> </w:t>
      </w:r>
      <w:r w:rsidR="00A83BBB" w:rsidRPr="00AE6838">
        <w:rPr>
          <w:sz w:val="24"/>
          <w:szCs w:val="24"/>
        </w:rPr>
        <w:t xml:space="preserve">and how </w:t>
      </w:r>
      <w:r w:rsidR="00564CE0" w:rsidRPr="00AE6838">
        <w:rPr>
          <w:sz w:val="24"/>
          <w:szCs w:val="24"/>
        </w:rPr>
        <w:t xml:space="preserve">society creates standards that should be idealised but at </w:t>
      </w:r>
      <w:r w:rsidR="00D51277" w:rsidRPr="00AE6838">
        <w:rPr>
          <w:sz w:val="24"/>
          <w:szCs w:val="24"/>
        </w:rPr>
        <w:t>more than</w:t>
      </w:r>
      <w:r w:rsidR="00564CE0" w:rsidRPr="00AE6838">
        <w:rPr>
          <w:sz w:val="24"/>
          <w:szCs w:val="24"/>
        </w:rPr>
        <w:t xml:space="preserve"> often hypocritical with their actions. </w:t>
      </w:r>
    </w:p>
    <w:p w14:paraId="1780C5D1" w14:textId="77777777" w:rsidR="00CD7925" w:rsidRPr="00AE6838" w:rsidRDefault="00CD7925" w:rsidP="00AE6838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091B6C5D" w14:textId="1679F5B7" w:rsidR="00833255" w:rsidRPr="00AE6838" w:rsidRDefault="00833255" w:rsidP="00AE6838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  <w:r w:rsidRPr="00AE6838">
        <w:rPr>
          <w:rFonts w:cstheme="minorHAnsi"/>
          <w:b/>
          <w:bCs/>
          <w:sz w:val="24"/>
          <w:szCs w:val="24"/>
        </w:rPr>
        <w:t xml:space="preserve">Conclusion </w:t>
      </w:r>
    </w:p>
    <w:p w14:paraId="1DD38C6E" w14:textId="4968D3FB" w:rsidR="00901C17" w:rsidRDefault="007D6D87" w:rsidP="00AE6838">
      <w:pPr>
        <w:spacing w:line="360" w:lineRule="auto"/>
        <w:jc w:val="both"/>
        <w:rPr>
          <w:rFonts w:cstheme="minorHAnsi"/>
          <w:sz w:val="24"/>
          <w:szCs w:val="24"/>
        </w:rPr>
      </w:pPr>
      <w:r w:rsidRPr="00AE6838">
        <w:rPr>
          <w:rFonts w:cstheme="minorHAnsi"/>
          <w:sz w:val="24"/>
          <w:szCs w:val="24"/>
        </w:rPr>
        <w:t xml:space="preserve">To conclude </w:t>
      </w:r>
      <w:r w:rsidRPr="00AE6838">
        <w:rPr>
          <w:rFonts w:cstheme="minorHAnsi"/>
          <w:i/>
          <w:iCs/>
          <w:sz w:val="24"/>
          <w:szCs w:val="24"/>
        </w:rPr>
        <w:t xml:space="preserve">The Full Monty </w:t>
      </w:r>
      <w:r w:rsidR="001B0A25" w:rsidRPr="00AE6838">
        <w:rPr>
          <w:rFonts w:cstheme="minorHAnsi"/>
          <w:sz w:val="24"/>
          <w:szCs w:val="24"/>
        </w:rPr>
        <w:t>stylised</w:t>
      </w:r>
      <w:r w:rsidR="003E6348" w:rsidRPr="00AE6838">
        <w:rPr>
          <w:rFonts w:cstheme="minorHAnsi"/>
          <w:sz w:val="24"/>
          <w:szCs w:val="24"/>
        </w:rPr>
        <w:t xml:space="preserve"> visual techniques </w:t>
      </w:r>
      <w:r w:rsidR="001B0A25" w:rsidRPr="00AE6838">
        <w:rPr>
          <w:rFonts w:cstheme="minorHAnsi"/>
          <w:sz w:val="24"/>
          <w:szCs w:val="24"/>
        </w:rPr>
        <w:t>highlights</w:t>
      </w:r>
      <w:r w:rsidR="003E6348" w:rsidRPr="00AE6838">
        <w:rPr>
          <w:rFonts w:cstheme="minorHAnsi"/>
          <w:sz w:val="24"/>
          <w:szCs w:val="24"/>
        </w:rPr>
        <w:t xml:space="preserve"> important </w:t>
      </w:r>
      <w:r w:rsidR="001B0A25" w:rsidRPr="00AE6838">
        <w:rPr>
          <w:rFonts w:cstheme="minorHAnsi"/>
          <w:sz w:val="24"/>
          <w:szCs w:val="24"/>
        </w:rPr>
        <w:t xml:space="preserve">ideological views which have impacted the representation of class and gender. </w:t>
      </w:r>
      <w:r w:rsidR="00054CA9" w:rsidRPr="00AE6838">
        <w:rPr>
          <w:rFonts w:cstheme="minorHAnsi"/>
          <w:sz w:val="24"/>
          <w:szCs w:val="24"/>
        </w:rPr>
        <w:t xml:space="preserve">The film </w:t>
      </w:r>
      <w:r w:rsidR="00A64D5A" w:rsidRPr="00AE6838">
        <w:rPr>
          <w:rFonts w:cstheme="minorHAnsi"/>
          <w:sz w:val="24"/>
          <w:szCs w:val="24"/>
        </w:rPr>
        <w:t xml:space="preserve">effectively </w:t>
      </w:r>
      <w:r w:rsidR="006823A1" w:rsidRPr="00AE6838">
        <w:rPr>
          <w:rFonts w:cstheme="minorHAnsi"/>
          <w:sz w:val="24"/>
          <w:szCs w:val="24"/>
        </w:rPr>
        <w:t>addresses</w:t>
      </w:r>
      <w:r w:rsidR="00A64D5A" w:rsidRPr="00AE6838">
        <w:rPr>
          <w:rFonts w:cstheme="minorHAnsi"/>
          <w:sz w:val="24"/>
          <w:szCs w:val="24"/>
        </w:rPr>
        <w:t xml:space="preserve"> key issues with society during the nineties </w:t>
      </w:r>
      <w:r w:rsidR="006823A1" w:rsidRPr="00AE6838">
        <w:rPr>
          <w:rFonts w:cstheme="minorHAnsi"/>
          <w:sz w:val="24"/>
          <w:szCs w:val="24"/>
        </w:rPr>
        <w:t>such as the lack of support for the working</w:t>
      </w:r>
      <w:r w:rsidR="00125C14">
        <w:rPr>
          <w:rFonts w:cstheme="minorHAnsi"/>
          <w:sz w:val="24"/>
          <w:szCs w:val="24"/>
        </w:rPr>
        <w:t>-</w:t>
      </w:r>
      <w:r w:rsidR="006823A1" w:rsidRPr="00AE6838">
        <w:rPr>
          <w:rFonts w:cstheme="minorHAnsi"/>
          <w:sz w:val="24"/>
          <w:szCs w:val="24"/>
        </w:rPr>
        <w:t xml:space="preserve">class and there should be more put in place to support them. </w:t>
      </w:r>
      <w:r w:rsidR="004966B0">
        <w:rPr>
          <w:rFonts w:cstheme="minorHAnsi"/>
          <w:sz w:val="24"/>
          <w:szCs w:val="24"/>
        </w:rPr>
        <w:t>The</w:t>
      </w:r>
      <w:r w:rsidR="00D96A69" w:rsidRPr="00AE6838">
        <w:rPr>
          <w:rFonts w:cstheme="minorHAnsi"/>
          <w:sz w:val="24"/>
          <w:szCs w:val="24"/>
        </w:rPr>
        <w:t xml:space="preserve"> film</w:t>
      </w:r>
      <w:r w:rsidR="004966B0">
        <w:rPr>
          <w:rFonts w:cstheme="minorHAnsi"/>
          <w:sz w:val="24"/>
          <w:szCs w:val="24"/>
        </w:rPr>
        <w:t xml:space="preserve"> also</w:t>
      </w:r>
      <w:r w:rsidR="00D96A69" w:rsidRPr="00AE6838">
        <w:rPr>
          <w:rFonts w:cstheme="minorHAnsi"/>
          <w:sz w:val="24"/>
          <w:szCs w:val="24"/>
        </w:rPr>
        <w:t xml:space="preserve"> addresses there is lack of equality between men and women when it comes to working and </w:t>
      </w:r>
      <w:r w:rsidR="004966B0">
        <w:rPr>
          <w:rFonts w:cstheme="minorHAnsi"/>
          <w:sz w:val="24"/>
          <w:szCs w:val="24"/>
        </w:rPr>
        <w:t>sexualisation</w:t>
      </w:r>
      <w:r w:rsidR="00D96A69" w:rsidRPr="00AE6838">
        <w:rPr>
          <w:rFonts w:cstheme="minorHAnsi"/>
          <w:sz w:val="24"/>
          <w:szCs w:val="24"/>
        </w:rPr>
        <w:t xml:space="preserve">. </w:t>
      </w:r>
      <w:r w:rsidR="007B786C" w:rsidRPr="00AE6838">
        <w:rPr>
          <w:rFonts w:cstheme="minorHAnsi"/>
          <w:sz w:val="24"/>
          <w:szCs w:val="24"/>
        </w:rPr>
        <w:t xml:space="preserve">The film addresses how it </w:t>
      </w:r>
      <w:r w:rsidR="00AF56D7" w:rsidRPr="00AE6838">
        <w:rPr>
          <w:rFonts w:cstheme="minorHAnsi"/>
          <w:sz w:val="24"/>
          <w:szCs w:val="24"/>
        </w:rPr>
        <w:t>should</w:t>
      </w:r>
      <w:r w:rsidR="007B786C" w:rsidRPr="00AE6838">
        <w:rPr>
          <w:rFonts w:cstheme="minorHAnsi"/>
          <w:sz w:val="24"/>
          <w:szCs w:val="24"/>
        </w:rPr>
        <w:t xml:space="preserve"> be </w:t>
      </w:r>
      <w:r w:rsidR="00AF56D7" w:rsidRPr="00AE6838">
        <w:rPr>
          <w:rFonts w:cstheme="minorHAnsi"/>
          <w:sz w:val="24"/>
          <w:szCs w:val="24"/>
        </w:rPr>
        <w:t>normalised</w:t>
      </w:r>
      <w:r w:rsidR="007B786C" w:rsidRPr="00AE6838">
        <w:rPr>
          <w:rFonts w:cstheme="minorHAnsi"/>
          <w:sz w:val="24"/>
          <w:szCs w:val="24"/>
        </w:rPr>
        <w:t xml:space="preserve"> that men and women can both work and may struggle to find it as well as </w:t>
      </w:r>
      <w:r w:rsidR="00AF56D7" w:rsidRPr="00AE6838">
        <w:rPr>
          <w:rFonts w:cstheme="minorHAnsi"/>
          <w:sz w:val="24"/>
          <w:szCs w:val="24"/>
        </w:rPr>
        <w:t xml:space="preserve">normalising that both genders </w:t>
      </w:r>
      <w:r w:rsidR="00880C12" w:rsidRPr="00AE6838">
        <w:rPr>
          <w:rFonts w:cstheme="minorHAnsi"/>
          <w:sz w:val="24"/>
          <w:szCs w:val="24"/>
        </w:rPr>
        <w:t xml:space="preserve">are </w:t>
      </w:r>
      <w:r w:rsidR="0003402C" w:rsidRPr="00AE6838">
        <w:rPr>
          <w:rFonts w:cstheme="minorHAnsi"/>
          <w:sz w:val="24"/>
          <w:szCs w:val="24"/>
        </w:rPr>
        <w:t>sexualised</w:t>
      </w:r>
      <w:r w:rsidR="00880C12" w:rsidRPr="00AE6838">
        <w:rPr>
          <w:rFonts w:cstheme="minorHAnsi"/>
          <w:sz w:val="24"/>
          <w:szCs w:val="24"/>
        </w:rPr>
        <w:t xml:space="preserve"> </w:t>
      </w:r>
      <w:r w:rsidR="0003402C" w:rsidRPr="00AE6838">
        <w:rPr>
          <w:rFonts w:cstheme="minorHAnsi"/>
          <w:sz w:val="24"/>
          <w:szCs w:val="24"/>
        </w:rPr>
        <w:t>in the same way.</w:t>
      </w:r>
    </w:p>
    <w:p w14:paraId="246993B7" w14:textId="77777777" w:rsidR="00AE403C" w:rsidRPr="00AE6838" w:rsidRDefault="00AE403C" w:rsidP="00AE6838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24BF13FA" w14:textId="77777777" w:rsidR="00A73727" w:rsidRPr="00A031B5" w:rsidRDefault="005E67E1" w:rsidP="00A031B5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031B5">
        <w:rPr>
          <w:rFonts w:cstheme="minorHAnsi"/>
          <w:b/>
          <w:bCs/>
          <w:sz w:val="24"/>
          <w:szCs w:val="24"/>
          <w:u w:val="single"/>
        </w:rPr>
        <w:t>Bibliography</w:t>
      </w:r>
    </w:p>
    <w:p w14:paraId="5F2601D5" w14:textId="4D12B356" w:rsidR="00B804FA" w:rsidRPr="00A031B5" w:rsidRDefault="00B804FA" w:rsidP="00A031B5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031B5">
        <w:rPr>
          <w:rFonts w:cstheme="minorHAnsi"/>
          <w:i/>
          <w:iCs/>
          <w:color w:val="000000"/>
          <w:sz w:val="24"/>
          <w:szCs w:val="24"/>
        </w:rPr>
        <w:t>The Full Monty</w:t>
      </w:r>
      <w:r w:rsidRPr="00A031B5">
        <w:rPr>
          <w:rFonts w:cstheme="minorHAnsi"/>
          <w:color w:val="000000"/>
          <w:sz w:val="24"/>
          <w:szCs w:val="24"/>
        </w:rPr>
        <w:t xml:space="preserve">. (1997). </w:t>
      </w:r>
      <w:r w:rsidR="00647026" w:rsidRPr="00A031B5">
        <w:rPr>
          <w:rFonts w:cstheme="minorHAnsi"/>
          <w:sz w:val="24"/>
          <w:szCs w:val="24"/>
        </w:rPr>
        <w:t>Peter Cattaneo</w:t>
      </w:r>
      <w:r w:rsidR="00647026" w:rsidRPr="00A031B5">
        <w:rPr>
          <w:rFonts w:cstheme="minorHAnsi"/>
          <w:color w:val="000000"/>
          <w:sz w:val="24"/>
          <w:szCs w:val="24"/>
        </w:rPr>
        <w:t xml:space="preserve">. </w:t>
      </w:r>
      <w:r w:rsidRPr="00A031B5">
        <w:rPr>
          <w:rFonts w:cstheme="minorHAnsi"/>
          <w:color w:val="000000"/>
          <w:sz w:val="24"/>
          <w:szCs w:val="24"/>
        </w:rPr>
        <w:t xml:space="preserve">Sheffield: </w:t>
      </w:r>
      <w:proofErr w:type="spellStart"/>
      <w:r w:rsidRPr="00A031B5">
        <w:rPr>
          <w:rFonts w:cstheme="minorHAnsi"/>
          <w:color w:val="000000"/>
          <w:sz w:val="24"/>
          <w:szCs w:val="24"/>
        </w:rPr>
        <w:t>Redwave</w:t>
      </w:r>
      <w:proofErr w:type="spellEnd"/>
      <w:r w:rsidRPr="00A031B5">
        <w:rPr>
          <w:rFonts w:cstheme="minorHAnsi"/>
          <w:color w:val="000000"/>
          <w:sz w:val="24"/>
          <w:szCs w:val="24"/>
        </w:rPr>
        <w:t xml:space="preserve"> Films /Channel Four Films /Twentieth Century Fox.</w:t>
      </w:r>
    </w:p>
    <w:p w14:paraId="1EC4128E" w14:textId="6904D79F" w:rsidR="005E67E1" w:rsidRPr="00A031B5" w:rsidRDefault="005E67E1" w:rsidP="00A031B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</w:rPr>
      </w:pPr>
      <w:r w:rsidRPr="00A031B5">
        <w:rPr>
          <w:rFonts w:asciiTheme="minorHAnsi" w:hAnsiTheme="minorHAnsi" w:cstheme="minorHAnsi"/>
          <w:color w:val="000000"/>
        </w:rPr>
        <w:lastRenderedPageBreak/>
        <w:t>www.ukessays.com. (n.d.). </w:t>
      </w:r>
      <w:r w:rsidRPr="00A031B5">
        <w:rPr>
          <w:rFonts w:asciiTheme="minorHAnsi" w:hAnsiTheme="minorHAnsi" w:cstheme="minorHAnsi"/>
          <w:i/>
          <w:iCs/>
          <w:color w:val="000000"/>
        </w:rPr>
        <w:t>Analysis of Peter Cattaneo’s Film ‘The Full Monty’</w:t>
      </w:r>
      <w:r w:rsidRPr="00A031B5">
        <w:rPr>
          <w:rFonts w:asciiTheme="minorHAnsi" w:hAnsiTheme="minorHAnsi" w:cstheme="minorHAnsi"/>
          <w:color w:val="000000"/>
        </w:rPr>
        <w:t xml:space="preserve">. [online] Available at: </w:t>
      </w:r>
      <w:hyperlink r:id="rId21" w:history="1">
        <w:r w:rsidR="005E45BB" w:rsidRPr="00A031B5">
          <w:rPr>
            <w:rStyle w:val="Hyperlink"/>
            <w:rFonts w:asciiTheme="minorHAnsi" w:hAnsiTheme="minorHAnsi" w:cstheme="minorHAnsi"/>
          </w:rPr>
          <w:t>https://www.ukessays.com/essays/sociology/sociological-analysis-of-the-full-monty-movie-sociology-essay.php</w:t>
        </w:r>
      </w:hyperlink>
      <w:r w:rsidRPr="00A031B5">
        <w:rPr>
          <w:rFonts w:asciiTheme="minorHAnsi" w:hAnsiTheme="minorHAnsi" w:cstheme="minorHAnsi"/>
          <w:color w:val="000000"/>
        </w:rPr>
        <w:t>.</w:t>
      </w:r>
      <w:r w:rsidR="005E45BB" w:rsidRPr="00A031B5">
        <w:rPr>
          <w:rFonts w:asciiTheme="minorHAnsi" w:hAnsiTheme="minorHAnsi" w:cstheme="minorHAnsi"/>
          <w:color w:val="000000"/>
        </w:rPr>
        <w:t xml:space="preserve"> </w:t>
      </w:r>
    </w:p>
    <w:p w14:paraId="65FE05D2" w14:textId="77777777" w:rsidR="00885742" w:rsidRPr="00A031B5" w:rsidRDefault="00885742" w:rsidP="00A031B5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17DABB81" w14:textId="6A0A86F1" w:rsidR="008A1A6A" w:rsidRPr="00A031B5" w:rsidRDefault="002B7CA0" w:rsidP="00A031B5">
      <w:pPr>
        <w:spacing w:line="360" w:lineRule="auto"/>
        <w:rPr>
          <w:rFonts w:cstheme="minorHAnsi"/>
          <w:sz w:val="24"/>
          <w:szCs w:val="24"/>
        </w:rPr>
      </w:pPr>
      <w:r w:rsidRPr="00A031B5">
        <w:rPr>
          <w:rFonts w:cstheme="minorHAnsi"/>
          <w:sz w:val="24"/>
          <w:szCs w:val="24"/>
        </w:rPr>
        <w:t>Giuntoli</w:t>
      </w:r>
      <w:r w:rsidR="008F4714" w:rsidRPr="00A031B5">
        <w:rPr>
          <w:rFonts w:cstheme="minorHAnsi"/>
          <w:sz w:val="24"/>
          <w:szCs w:val="24"/>
        </w:rPr>
        <w:t>, G (2012)</w:t>
      </w:r>
      <w:r w:rsidR="00F84BE8" w:rsidRPr="00A031B5">
        <w:rPr>
          <w:rFonts w:cstheme="minorHAnsi"/>
          <w:sz w:val="24"/>
          <w:szCs w:val="24"/>
        </w:rPr>
        <w:t>. Going for ‘the full monty’?</w:t>
      </w:r>
      <w:r w:rsidR="008E7B1D" w:rsidRPr="00A031B5">
        <w:rPr>
          <w:rFonts w:cstheme="minorHAnsi"/>
          <w:sz w:val="24"/>
          <w:szCs w:val="24"/>
        </w:rPr>
        <w:t xml:space="preserve"> Available at: </w:t>
      </w:r>
      <w:hyperlink r:id="rId22" w:history="1">
        <w:r w:rsidR="008E7B1D" w:rsidRPr="00A031B5">
          <w:rPr>
            <w:rStyle w:val="Hyperlink"/>
            <w:rFonts w:cstheme="minorHAnsi"/>
            <w:sz w:val="24"/>
            <w:szCs w:val="24"/>
          </w:rPr>
          <w:t>Going for the full monty.pdf (leedsbeckett.ac.uk)</w:t>
        </w:r>
      </w:hyperlink>
    </w:p>
    <w:p w14:paraId="0D47FEF5" w14:textId="77777777" w:rsidR="00885742" w:rsidRPr="00A031B5" w:rsidRDefault="00885742" w:rsidP="00A031B5">
      <w:pPr>
        <w:spacing w:line="360" w:lineRule="auto"/>
        <w:rPr>
          <w:rFonts w:cstheme="minorHAnsi"/>
          <w:sz w:val="24"/>
          <w:szCs w:val="24"/>
        </w:rPr>
      </w:pPr>
    </w:p>
    <w:p w14:paraId="69FA5AF5" w14:textId="13148237" w:rsidR="00FC2631" w:rsidRDefault="007118F2" w:rsidP="00A031B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A031B5">
        <w:rPr>
          <w:rFonts w:asciiTheme="minorHAnsi" w:hAnsiTheme="minorHAnsi" w:cstheme="minorHAnsi"/>
          <w:color w:val="000000"/>
        </w:rPr>
        <w:t>Djundjung</w:t>
      </w:r>
      <w:proofErr w:type="spellEnd"/>
      <w:r w:rsidRPr="00A031B5">
        <w:rPr>
          <w:rFonts w:asciiTheme="minorHAnsi" w:hAnsiTheme="minorHAnsi" w:cstheme="minorHAnsi"/>
          <w:color w:val="000000"/>
        </w:rPr>
        <w:t>, J.M. and Irawan, S. (2003). MASCULINITY IN QUESTION IN TIME OF UNEMPLOYMENT IN WENDY HOLDEN’S THE FULL MONTY. </w:t>
      </w:r>
      <w:proofErr w:type="spellStart"/>
      <w:r w:rsidRPr="00A031B5">
        <w:rPr>
          <w:rFonts w:asciiTheme="minorHAnsi" w:hAnsiTheme="minorHAnsi" w:cstheme="minorHAnsi"/>
          <w:i/>
          <w:iCs/>
          <w:color w:val="000000"/>
        </w:rPr>
        <w:t>k@ta</w:t>
      </w:r>
      <w:proofErr w:type="spellEnd"/>
      <w:r w:rsidRPr="00A031B5">
        <w:rPr>
          <w:rFonts w:asciiTheme="minorHAnsi" w:hAnsiTheme="minorHAnsi" w:cstheme="minorHAnsi"/>
          <w:color w:val="000000"/>
        </w:rPr>
        <w:t xml:space="preserve">, [online] 5(1), pp.17–41. </w:t>
      </w:r>
      <w:proofErr w:type="spellStart"/>
      <w:r w:rsidRPr="00A031B5">
        <w:rPr>
          <w:rFonts w:asciiTheme="minorHAnsi" w:hAnsiTheme="minorHAnsi" w:cstheme="minorHAnsi"/>
          <w:color w:val="000000"/>
        </w:rPr>
        <w:t>doi</w:t>
      </w:r>
      <w:proofErr w:type="spellEnd"/>
      <w:r w:rsidRPr="00A031B5">
        <w:rPr>
          <w:rFonts w:asciiTheme="minorHAnsi" w:hAnsiTheme="minorHAnsi" w:cstheme="minorHAnsi"/>
          <w:color w:val="000000"/>
        </w:rPr>
        <w:t>:</w:t>
      </w:r>
      <w:r w:rsidR="002443EF" w:rsidRPr="00A031B5">
        <w:rPr>
          <w:rFonts w:asciiTheme="minorHAnsi" w:hAnsiTheme="minorHAnsi" w:cstheme="minorHAnsi"/>
          <w:color w:val="000000"/>
        </w:rPr>
        <w:t xml:space="preserve"> </w:t>
      </w:r>
      <w:hyperlink r:id="rId23" w:history="1">
        <w:r w:rsidR="002443EF" w:rsidRPr="00A031B5">
          <w:rPr>
            <w:rStyle w:val="Hyperlink"/>
            <w:rFonts w:asciiTheme="minorHAnsi" w:hAnsiTheme="minorHAnsi" w:cstheme="minorHAnsi"/>
          </w:rPr>
          <w:t>https://doi.org/10.9744/kata.5.1.17-41</w:t>
        </w:r>
      </w:hyperlink>
      <w:r w:rsidR="002443EF" w:rsidRPr="00A031B5">
        <w:rPr>
          <w:rFonts w:asciiTheme="minorHAnsi" w:hAnsiTheme="minorHAnsi" w:cstheme="minorHAnsi"/>
          <w:color w:val="000000"/>
        </w:rPr>
        <w:t>.</w:t>
      </w:r>
    </w:p>
    <w:p w14:paraId="00B348BA" w14:textId="77777777" w:rsidR="00A031B5" w:rsidRPr="00A031B5" w:rsidRDefault="00A031B5" w:rsidP="00A031B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</w:rPr>
      </w:pPr>
    </w:p>
    <w:p w14:paraId="26D4985B" w14:textId="14599798" w:rsidR="00135FAF" w:rsidRPr="00A031B5" w:rsidRDefault="00B7125A" w:rsidP="00A031B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</w:rPr>
      </w:pPr>
      <w:r w:rsidRPr="00A031B5">
        <w:rPr>
          <w:rFonts w:asciiTheme="minorHAnsi" w:hAnsiTheme="minorHAnsi" w:cstheme="minorHAnsi"/>
        </w:rPr>
        <w:t xml:space="preserve">Hicks, H. (2000). </w:t>
      </w:r>
      <w:proofErr w:type="spellStart"/>
      <w:r w:rsidRPr="00A031B5">
        <w:rPr>
          <w:rFonts w:asciiTheme="minorHAnsi" w:hAnsiTheme="minorHAnsi" w:cstheme="minorHAnsi"/>
        </w:rPr>
        <w:t>Postindustrial</w:t>
      </w:r>
      <w:proofErr w:type="spellEnd"/>
      <w:r w:rsidRPr="00A031B5">
        <w:rPr>
          <w:rFonts w:asciiTheme="minorHAnsi" w:hAnsiTheme="minorHAnsi" w:cstheme="minorHAnsi"/>
        </w:rPr>
        <w:t xml:space="preserve"> </w:t>
      </w:r>
      <w:proofErr w:type="gramStart"/>
      <w:r w:rsidRPr="00A031B5">
        <w:rPr>
          <w:rFonts w:asciiTheme="minorHAnsi" w:hAnsiTheme="minorHAnsi" w:cstheme="minorHAnsi"/>
        </w:rPr>
        <w:t>Striptease</w:t>
      </w:r>
      <w:proofErr w:type="gramEnd"/>
      <w:r w:rsidRPr="00A031B5">
        <w:rPr>
          <w:rFonts w:asciiTheme="minorHAnsi" w:hAnsiTheme="minorHAnsi" w:cstheme="minorHAnsi"/>
        </w:rPr>
        <w:t xml:space="preserve">: The Full Monty and the Feminization of </w:t>
      </w:r>
      <w:proofErr w:type="spellStart"/>
      <w:r w:rsidRPr="00A031B5">
        <w:rPr>
          <w:rFonts w:asciiTheme="minorHAnsi" w:hAnsiTheme="minorHAnsi" w:cstheme="minorHAnsi"/>
        </w:rPr>
        <w:t>Postindustrial</w:t>
      </w:r>
      <w:proofErr w:type="spellEnd"/>
      <w:r w:rsidRPr="00A031B5">
        <w:rPr>
          <w:rFonts w:asciiTheme="minorHAnsi" w:hAnsiTheme="minorHAnsi" w:cstheme="minorHAnsi"/>
        </w:rPr>
        <w:t xml:space="preserve"> Striptease: The Full Monty and the Feminization of Work </w:t>
      </w:r>
      <w:proofErr w:type="spellStart"/>
      <w:r w:rsidRPr="00A031B5">
        <w:rPr>
          <w:rFonts w:asciiTheme="minorHAnsi" w:hAnsiTheme="minorHAnsi" w:cstheme="minorHAnsi"/>
        </w:rPr>
        <w:t>Work</w:t>
      </w:r>
      <w:proofErr w:type="spellEnd"/>
      <w:r w:rsidRPr="00A031B5">
        <w:rPr>
          <w:rFonts w:asciiTheme="minorHAnsi" w:hAnsiTheme="minorHAnsi" w:cstheme="minorHAnsi"/>
        </w:rPr>
        <w:t>. </w:t>
      </w:r>
      <w:r w:rsidRPr="00A031B5">
        <w:rPr>
          <w:rFonts w:asciiTheme="minorHAnsi" w:hAnsiTheme="minorHAnsi" w:cstheme="minorHAnsi"/>
          <w:i/>
          <w:iCs/>
        </w:rPr>
        <w:t>Colby Quarterly</w:t>
      </w:r>
      <w:r w:rsidRPr="00A031B5">
        <w:rPr>
          <w:rFonts w:asciiTheme="minorHAnsi" w:hAnsiTheme="minorHAnsi" w:cstheme="minorHAnsi"/>
        </w:rPr>
        <w:t>, [online] 36(1), pp.48–59. Available at:</w:t>
      </w:r>
      <w:r w:rsidR="005E45BB" w:rsidRPr="00A031B5">
        <w:rPr>
          <w:rFonts w:asciiTheme="minorHAnsi" w:hAnsiTheme="minorHAnsi" w:cstheme="minorHAnsi"/>
        </w:rPr>
        <w:t xml:space="preserve"> </w:t>
      </w:r>
      <w:hyperlink r:id="rId24" w:history="1">
        <w:r w:rsidR="00BC097E" w:rsidRPr="00A031B5">
          <w:rPr>
            <w:rStyle w:val="Hyperlink"/>
            <w:rFonts w:asciiTheme="minorHAnsi" w:hAnsiTheme="minorHAnsi" w:cstheme="minorHAnsi"/>
          </w:rPr>
          <w:t>https://digitalcommons.colby.edu/cgi/viewcontent.cgi?article=3271&amp;context=cq</w:t>
        </w:r>
      </w:hyperlink>
      <w:r w:rsidR="00BC097E" w:rsidRPr="00A031B5">
        <w:rPr>
          <w:rFonts w:asciiTheme="minorHAnsi" w:hAnsiTheme="minorHAnsi" w:cstheme="minorHAnsi"/>
        </w:rPr>
        <w:t xml:space="preserve"> </w:t>
      </w:r>
      <w:r w:rsidRPr="00A031B5">
        <w:rPr>
          <w:rFonts w:asciiTheme="minorHAnsi" w:hAnsiTheme="minorHAnsi" w:cstheme="minorHAnsi"/>
        </w:rPr>
        <w:t>[Accessed 3 Mar. 2024].</w:t>
      </w:r>
      <w:r w:rsidR="005E45BB" w:rsidRPr="00A031B5">
        <w:rPr>
          <w:rFonts w:asciiTheme="minorHAnsi" w:hAnsiTheme="minorHAnsi" w:cstheme="minorHAnsi"/>
        </w:rPr>
        <w:t xml:space="preserve"> </w:t>
      </w:r>
    </w:p>
    <w:p w14:paraId="45AF14D0" w14:textId="77777777" w:rsidR="0087276C" w:rsidRPr="00A031B5" w:rsidRDefault="0087276C" w:rsidP="00A031B5">
      <w:pPr>
        <w:spacing w:line="360" w:lineRule="auto"/>
        <w:rPr>
          <w:rFonts w:cstheme="minorHAnsi"/>
          <w:color w:val="333333"/>
          <w:sz w:val="24"/>
          <w:szCs w:val="24"/>
          <w:shd w:val="clear" w:color="auto" w:fill="FFFFFF"/>
        </w:rPr>
      </w:pPr>
    </w:p>
    <w:p w14:paraId="760A33AD" w14:textId="4E3A040D" w:rsidR="00FE6925" w:rsidRPr="00A031B5" w:rsidRDefault="00FE6925" w:rsidP="00A031B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</w:rPr>
      </w:pPr>
      <w:r w:rsidRPr="00A031B5">
        <w:rPr>
          <w:rFonts w:asciiTheme="minorHAnsi" w:hAnsiTheme="minorHAnsi" w:cstheme="minorHAnsi"/>
          <w:color w:val="000000"/>
        </w:rPr>
        <w:t>Pilcher, K. (2020). The Full Monty? Meaning construction and performative possibilities in media depictions of the male strip show. </w:t>
      </w:r>
      <w:r w:rsidRPr="00A031B5">
        <w:rPr>
          <w:rFonts w:asciiTheme="minorHAnsi" w:hAnsiTheme="minorHAnsi" w:cstheme="minorHAnsi"/>
          <w:i/>
          <w:iCs/>
          <w:color w:val="000000"/>
        </w:rPr>
        <w:t>Sexualities</w:t>
      </w:r>
      <w:r w:rsidRPr="00A031B5">
        <w:rPr>
          <w:rFonts w:asciiTheme="minorHAnsi" w:hAnsiTheme="minorHAnsi" w:cstheme="minorHAnsi"/>
          <w:color w:val="000000"/>
        </w:rPr>
        <w:t xml:space="preserve">, p.136346072092764. </w:t>
      </w:r>
      <w:proofErr w:type="spellStart"/>
      <w:r w:rsidRPr="00A031B5">
        <w:rPr>
          <w:rFonts w:asciiTheme="minorHAnsi" w:hAnsiTheme="minorHAnsi" w:cstheme="minorHAnsi"/>
          <w:color w:val="000000"/>
        </w:rPr>
        <w:t>doi</w:t>
      </w:r>
      <w:proofErr w:type="spellEnd"/>
      <w:r w:rsidRPr="00A031B5">
        <w:rPr>
          <w:rFonts w:asciiTheme="minorHAnsi" w:hAnsiTheme="minorHAnsi" w:cstheme="minorHAnsi"/>
          <w:color w:val="000000"/>
        </w:rPr>
        <w:t>:</w:t>
      </w:r>
      <w:r w:rsidRPr="00A031B5">
        <w:rPr>
          <w:rFonts w:asciiTheme="minorHAnsi" w:hAnsiTheme="minorHAnsi" w:cstheme="minorHAnsi"/>
          <w:color w:val="000000"/>
        </w:rPr>
        <w:t xml:space="preserve"> </w:t>
      </w:r>
      <w:hyperlink r:id="rId25" w:history="1">
        <w:r w:rsidRPr="00A031B5">
          <w:rPr>
            <w:rStyle w:val="Hyperlink"/>
            <w:rFonts w:asciiTheme="minorHAnsi" w:hAnsiTheme="minorHAnsi" w:cstheme="minorHAnsi"/>
          </w:rPr>
          <w:t>https://doi.org/10.1177/1363460720927641</w:t>
        </w:r>
      </w:hyperlink>
      <w:r w:rsidRPr="00A031B5">
        <w:rPr>
          <w:rFonts w:asciiTheme="minorHAnsi" w:hAnsiTheme="minorHAnsi" w:cstheme="minorHAnsi"/>
          <w:color w:val="000000"/>
        </w:rPr>
        <w:t xml:space="preserve"> </w:t>
      </w:r>
      <w:r w:rsidRPr="00A031B5">
        <w:rPr>
          <w:rFonts w:asciiTheme="minorHAnsi" w:hAnsiTheme="minorHAnsi" w:cstheme="minorHAnsi"/>
          <w:color w:val="000000"/>
        </w:rPr>
        <w:t>.</w:t>
      </w:r>
    </w:p>
    <w:p w14:paraId="7A0E6424" w14:textId="77777777" w:rsidR="00DD593D" w:rsidRPr="00A031B5" w:rsidRDefault="00DD593D" w:rsidP="00A031B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4B30ED19" w14:textId="722E4ADF" w:rsidR="00CF2A10" w:rsidRDefault="00CF2A10" w:rsidP="00CF2A10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287016C" w14:textId="6F22FE8A" w:rsidR="0008661D" w:rsidRPr="00CF1D3E" w:rsidRDefault="0008661D">
      <w:pPr>
        <w:rPr>
          <w:rFonts w:cstheme="minorHAnsi"/>
          <w:b/>
          <w:bCs/>
          <w:sz w:val="24"/>
          <w:szCs w:val="24"/>
        </w:rPr>
      </w:pPr>
    </w:p>
    <w:sectPr w:rsidR="0008661D" w:rsidRPr="00CF1D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48828E" w14:textId="77777777" w:rsidR="009B3189" w:rsidRDefault="009B3189" w:rsidP="009B3189">
      <w:pPr>
        <w:spacing w:after="0" w:line="240" w:lineRule="auto"/>
      </w:pPr>
      <w:r>
        <w:separator/>
      </w:r>
    </w:p>
  </w:endnote>
  <w:endnote w:type="continuationSeparator" w:id="0">
    <w:p w14:paraId="09A7C96A" w14:textId="77777777" w:rsidR="009B3189" w:rsidRDefault="009B3189" w:rsidP="009B3189">
      <w:pPr>
        <w:spacing w:after="0" w:line="240" w:lineRule="auto"/>
      </w:pPr>
      <w:r>
        <w:continuationSeparator/>
      </w:r>
    </w:p>
  </w:endnote>
  <w:endnote w:type="continuationNotice" w:id="1">
    <w:p w14:paraId="7948CB5F" w14:textId="77777777" w:rsidR="009B3189" w:rsidRDefault="009B318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49F549" w14:textId="77777777" w:rsidR="009B3189" w:rsidRDefault="009B3189" w:rsidP="009B3189">
      <w:pPr>
        <w:spacing w:after="0" w:line="240" w:lineRule="auto"/>
      </w:pPr>
      <w:r>
        <w:separator/>
      </w:r>
    </w:p>
  </w:footnote>
  <w:footnote w:type="continuationSeparator" w:id="0">
    <w:p w14:paraId="0CB0657A" w14:textId="77777777" w:rsidR="009B3189" w:rsidRDefault="009B3189" w:rsidP="009B3189">
      <w:pPr>
        <w:spacing w:after="0" w:line="240" w:lineRule="auto"/>
      </w:pPr>
      <w:r>
        <w:continuationSeparator/>
      </w:r>
    </w:p>
  </w:footnote>
  <w:footnote w:type="continuationNotice" w:id="1">
    <w:p w14:paraId="50F08379" w14:textId="77777777" w:rsidR="009B3189" w:rsidRDefault="009B318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2858FD"/>
    <w:multiLevelType w:val="hybridMultilevel"/>
    <w:tmpl w:val="C7CC5F7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0613FF"/>
    <w:multiLevelType w:val="hybridMultilevel"/>
    <w:tmpl w:val="A95828E8"/>
    <w:lvl w:ilvl="0" w:tplc="C2805A56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  <w:color w:val="2C3E50"/>
        <w:sz w:val="24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C301A0D"/>
    <w:multiLevelType w:val="hybridMultilevel"/>
    <w:tmpl w:val="0BB0B998"/>
    <w:lvl w:ilvl="0" w:tplc="C2805A5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2C3E50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1158546">
    <w:abstractNumId w:val="2"/>
  </w:num>
  <w:num w:numId="2" w16cid:durableId="635378073">
    <w:abstractNumId w:val="1"/>
  </w:num>
  <w:num w:numId="3" w16cid:durableId="8956978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6F2"/>
    <w:rsid w:val="00005CA9"/>
    <w:rsid w:val="00013B9D"/>
    <w:rsid w:val="00022761"/>
    <w:rsid w:val="00031376"/>
    <w:rsid w:val="00032C46"/>
    <w:rsid w:val="0003402C"/>
    <w:rsid w:val="000340BC"/>
    <w:rsid w:val="00037AF4"/>
    <w:rsid w:val="00037D76"/>
    <w:rsid w:val="00054CA9"/>
    <w:rsid w:val="00055AE0"/>
    <w:rsid w:val="00061602"/>
    <w:rsid w:val="00061DC9"/>
    <w:rsid w:val="0006629A"/>
    <w:rsid w:val="00072089"/>
    <w:rsid w:val="0008661D"/>
    <w:rsid w:val="00094298"/>
    <w:rsid w:val="000B44B4"/>
    <w:rsid w:val="000C24AE"/>
    <w:rsid w:val="000C4E7C"/>
    <w:rsid w:val="000D62EB"/>
    <w:rsid w:val="000D7059"/>
    <w:rsid w:val="000D79E4"/>
    <w:rsid w:val="000E4C18"/>
    <w:rsid w:val="000E583A"/>
    <w:rsid w:val="000F592A"/>
    <w:rsid w:val="001005EE"/>
    <w:rsid w:val="001011A3"/>
    <w:rsid w:val="00101330"/>
    <w:rsid w:val="00107B6B"/>
    <w:rsid w:val="00114CAB"/>
    <w:rsid w:val="00125C14"/>
    <w:rsid w:val="00135CDF"/>
    <w:rsid w:val="00135FAF"/>
    <w:rsid w:val="001464F1"/>
    <w:rsid w:val="00153F32"/>
    <w:rsid w:val="00161CE6"/>
    <w:rsid w:val="001731AF"/>
    <w:rsid w:val="001741B8"/>
    <w:rsid w:val="00176452"/>
    <w:rsid w:val="00182044"/>
    <w:rsid w:val="00183A8A"/>
    <w:rsid w:val="001A723A"/>
    <w:rsid w:val="001B0A25"/>
    <w:rsid w:val="001B16F2"/>
    <w:rsid w:val="001B4A6A"/>
    <w:rsid w:val="001D184A"/>
    <w:rsid w:val="001D62F4"/>
    <w:rsid w:val="001D6C00"/>
    <w:rsid w:val="001D7562"/>
    <w:rsid w:val="001F7AFC"/>
    <w:rsid w:val="001F7BC4"/>
    <w:rsid w:val="002059FB"/>
    <w:rsid w:val="00205E5C"/>
    <w:rsid w:val="002060B5"/>
    <w:rsid w:val="00214A90"/>
    <w:rsid w:val="00224606"/>
    <w:rsid w:val="00226D03"/>
    <w:rsid w:val="0023414E"/>
    <w:rsid w:val="00234ED6"/>
    <w:rsid w:val="00237D3E"/>
    <w:rsid w:val="00241BC9"/>
    <w:rsid w:val="002443EF"/>
    <w:rsid w:val="00250931"/>
    <w:rsid w:val="002535F1"/>
    <w:rsid w:val="0026023F"/>
    <w:rsid w:val="002651A6"/>
    <w:rsid w:val="00274298"/>
    <w:rsid w:val="0027692D"/>
    <w:rsid w:val="002861C7"/>
    <w:rsid w:val="00291522"/>
    <w:rsid w:val="0029354B"/>
    <w:rsid w:val="002A39A3"/>
    <w:rsid w:val="002B0FDF"/>
    <w:rsid w:val="002B362D"/>
    <w:rsid w:val="002B5437"/>
    <w:rsid w:val="002B7CA0"/>
    <w:rsid w:val="002D09D9"/>
    <w:rsid w:val="002D0DF4"/>
    <w:rsid w:val="002D1890"/>
    <w:rsid w:val="002F55C2"/>
    <w:rsid w:val="00300F61"/>
    <w:rsid w:val="00304541"/>
    <w:rsid w:val="00310D90"/>
    <w:rsid w:val="003152A9"/>
    <w:rsid w:val="00317A6F"/>
    <w:rsid w:val="00321116"/>
    <w:rsid w:val="00324069"/>
    <w:rsid w:val="00333870"/>
    <w:rsid w:val="00340B87"/>
    <w:rsid w:val="00344A35"/>
    <w:rsid w:val="003461BF"/>
    <w:rsid w:val="0036784D"/>
    <w:rsid w:val="003A4770"/>
    <w:rsid w:val="003C1E8B"/>
    <w:rsid w:val="003C20EF"/>
    <w:rsid w:val="003C378F"/>
    <w:rsid w:val="003C6FD7"/>
    <w:rsid w:val="003C72CE"/>
    <w:rsid w:val="003D2224"/>
    <w:rsid w:val="003E6348"/>
    <w:rsid w:val="00402FDA"/>
    <w:rsid w:val="004030E2"/>
    <w:rsid w:val="004139DB"/>
    <w:rsid w:val="00421511"/>
    <w:rsid w:val="004224BF"/>
    <w:rsid w:val="004318B9"/>
    <w:rsid w:val="00432ABD"/>
    <w:rsid w:val="00435B5C"/>
    <w:rsid w:val="00442FC2"/>
    <w:rsid w:val="00443B22"/>
    <w:rsid w:val="0044522A"/>
    <w:rsid w:val="0044530F"/>
    <w:rsid w:val="0044724A"/>
    <w:rsid w:val="00453511"/>
    <w:rsid w:val="00454E83"/>
    <w:rsid w:val="00482226"/>
    <w:rsid w:val="00484D6C"/>
    <w:rsid w:val="004966B0"/>
    <w:rsid w:val="004A002A"/>
    <w:rsid w:val="004A3EF8"/>
    <w:rsid w:val="004A6015"/>
    <w:rsid w:val="004B5B13"/>
    <w:rsid w:val="004B6F87"/>
    <w:rsid w:val="004D0FC4"/>
    <w:rsid w:val="004E02D4"/>
    <w:rsid w:val="004E3C96"/>
    <w:rsid w:val="00500F17"/>
    <w:rsid w:val="005037AE"/>
    <w:rsid w:val="00507970"/>
    <w:rsid w:val="00507AF2"/>
    <w:rsid w:val="00512D31"/>
    <w:rsid w:val="005170F6"/>
    <w:rsid w:val="005205C2"/>
    <w:rsid w:val="00526568"/>
    <w:rsid w:val="00530272"/>
    <w:rsid w:val="00530B5B"/>
    <w:rsid w:val="0053151F"/>
    <w:rsid w:val="00535073"/>
    <w:rsid w:val="005522D5"/>
    <w:rsid w:val="0056183D"/>
    <w:rsid w:val="0056378F"/>
    <w:rsid w:val="00563DBE"/>
    <w:rsid w:val="0056407E"/>
    <w:rsid w:val="00564CE0"/>
    <w:rsid w:val="00566896"/>
    <w:rsid w:val="00570764"/>
    <w:rsid w:val="00572BED"/>
    <w:rsid w:val="00584CB3"/>
    <w:rsid w:val="00592862"/>
    <w:rsid w:val="0059443D"/>
    <w:rsid w:val="00596CA7"/>
    <w:rsid w:val="005A293C"/>
    <w:rsid w:val="005A446F"/>
    <w:rsid w:val="005B3BDA"/>
    <w:rsid w:val="005B4B55"/>
    <w:rsid w:val="005C0DC5"/>
    <w:rsid w:val="005C26EE"/>
    <w:rsid w:val="005C70A7"/>
    <w:rsid w:val="005D5D82"/>
    <w:rsid w:val="005E3EDA"/>
    <w:rsid w:val="005E45BB"/>
    <w:rsid w:val="005E67E1"/>
    <w:rsid w:val="005E75E7"/>
    <w:rsid w:val="00607258"/>
    <w:rsid w:val="0060760F"/>
    <w:rsid w:val="006102C7"/>
    <w:rsid w:val="00624506"/>
    <w:rsid w:val="00631CA5"/>
    <w:rsid w:val="0063753A"/>
    <w:rsid w:val="00641A15"/>
    <w:rsid w:val="00647026"/>
    <w:rsid w:val="0067130E"/>
    <w:rsid w:val="0067371A"/>
    <w:rsid w:val="006823A1"/>
    <w:rsid w:val="006932A7"/>
    <w:rsid w:val="006A5292"/>
    <w:rsid w:val="006A65F4"/>
    <w:rsid w:val="006A6AF7"/>
    <w:rsid w:val="006C18C0"/>
    <w:rsid w:val="006C5737"/>
    <w:rsid w:val="006C786D"/>
    <w:rsid w:val="006D069D"/>
    <w:rsid w:val="006D10FE"/>
    <w:rsid w:val="006F4BD6"/>
    <w:rsid w:val="007118F2"/>
    <w:rsid w:val="00722959"/>
    <w:rsid w:val="0074023A"/>
    <w:rsid w:val="007432C5"/>
    <w:rsid w:val="00753357"/>
    <w:rsid w:val="00761C84"/>
    <w:rsid w:val="00765F39"/>
    <w:rsid w:val="00767FCE"/>
    <w:rsid w:val="0078129E"/>
    <w:rsid w:val="007847B7"/>
    <w:rsid w:val="00790CB0"/>
    <w:rsid w:val="00792F72"/>
    <w:rsid w:val="0079385C"/>
    <w:rsid w:val="007A2D5A"/>
    <w:rsid w:val="007A5EEE"/>
    <w:rsid w:val="007A62D5"/>
    <w:rsid w:val="007B510E"/>
    <w:rsid w:val="007B786C"/>
    <w:rsid w:val="007C2A12"/>
    <w:rsid w:val="007C78C7"/>
    <w:rsid w:val="007D2F67"/>
    <w:rsid w:val="007D6D87"/>
    <w:rsid w:val="007E779E"/>
    <w:rsid w:val="007F0361"/>
    <w:rsid w:val="0081347C"/>
    <w:rsid w:val="00825FCB"/>
    <w:rsid w:val="008313F5"/>
    <w:rsid w:val="00833255"/>
    <w:rsid w:val="008366AB"/>
    <w:rsid w:val="008366B6"/>
    <w:rsid w:val="0084147A"/>
    <w:rsid w:val="00854C49"/>
    <w:rsid w:val="0086015F"/>
    <w:rsid w:val="0087276C"/>
    <w:rsid w:val="00874FA4"/>
    <w:rsid w:val="00877CB6"/>
    <w:rsid w:val="00880C12"/>
    <w:rsid w:val="008814BE"/>
    <w:rsid w:val="00883C8E"/>
    <w:rsid w:val="00885742"/>
    <w:rsid w:val="0088773B"/>
    <w:rsid w:val="00887E2C"/>
    <w:rsid w:val="00892717"/>
    <w:rsid w:val="008A1A6A"/>
    <w:rsid w:val="008A30CA"/>
    <w:rsid w:val="008B2C8E"/>
    <w:rsid w:val="008C1F45"/>
    <w:rsid w:val="008C25D8"/>
    <w:rsid w:val="008E742B"/>
    <w:rsid w:val="008E7B1D"/>
    <w:rsid w:val="008F4714"/>
    <w:rsid w:val="008F7D10"/>
    <w:rsid w:val="00901C17"/>
    <w:rsid w:val="00905E69"/>
    <w:rsid w:val="00913630"/>
    <w:rsid w:val="009151D0"/>
    <w:rsid w:val="009157DF"/>
    <w:rsid w:val="0091653A"/>
    <w:rsid w:val="009178A9"/>
    <w:rsid w:val="00923A27"/>
    <w:rsid w:val="00927BC7"/>
    <w:rsid w:val="00937792"/>
    <w:rsid w:val="00940337"/>
    <w:rsid w:val="00971422"/>
    <w:rsid w:val="00971A19"/>
    <w:rsid w:val="00972CB2"/>
    <w:rsid w:val="00977AE9"/>
    <w:rsid w:val="00983776"/>
    <w:rsid w:val="00986F33"/>
    <w:rsid w:val="009A02A4"/>
    <w:rsid w:val="009A0FC7"/>
    <w:rsid w:val="009B3189"/>
    <w:rsid w:val="009C298A"/>
    <w:rsid w:val="009C3B0C"/>
    <w:rsid w:val="009C5154"/>
    <w:rsid w:val="009C5F5D"/>
    <w:rsid w:val="009C7826"/>
    <w:rsid w:val="009D73D3"/>
    <w:rsid w:val="009E7C7B"/>
    <w:rsid w:val="00A031B5"/>
    <w:rsid w:val="00A0504F"/>
    <w:rsid w:val="00A057DF"/>
    <w:rsid w:val="00A11E81"/>
    <w:rsid w:val="00A14D24"/>
    <w:rsid w:val="00A22535"/>
    <w:rsid w:val="00A35B9A"/>
    <w:rsid w:val="00A4062B"/>
    <w:rsid w:val="00A40F1C"/>
    <w:rsid w:val="00A44A32"/>
    <w:rsid w:val="00A60469"/>
    <w:rsid w:val="00A64D5A"/>
    <w:rsid w:val="00A73727"/>
    <w:rsid w:val="00A83BBB"/>
    <w:rsid w:val="00A9251B"/>
    <w:rsid w:val="00AA040D"/>
    <w:rsid w:val="00AA3BF7"/>
    <w:rsid w:val="00AA6D39"/>
    <w:rsid w:val="00AB003D"/>
    <w:rsid w:val="00AC039E"/>
    <w:rsid w:val="00AC2D6A"/>
    <w:rsid w:val="00AD035E"/>
    <w:rsid w:val="00AD6E59"/>
    <w:rsid w:val="00AE403C"/>
    <w:rsid w:val="00AE6838"/>
    <w:rsid w:val="00AF4EB7"/>
    <w:rsid w:val="00AF56D7"/>
    <w:rsid w:val="00AF5B70"/>
    <w:rsid w:val="00B03335"/>
    <w:rsid w:val="00B04C88"/>
    <w:rsid w:val="00B25046"/>
    <w:rsid w:val="00B27F78"/>
    <w:rsid w:val="00B34E56"/>
    <w:rsid w:val="00B55351"/>
    <w:rsid w:val="00B5582C"/>
    <w:rsid w:val="00B6506B"/>
    <w:rsid w:val="00B7125A"/>
    <w:rsid w:val="00B7686B"/>
    <w:rsid w:val="00B804FA"/>
    <w:rsid w:val="00B80FF9"/>
    <w:rsid w:val="00B830AA"/>
    <w:rsid w:val="00B90414"/>
    <w:rsid w:val="00B90DC2"/>
    <w:rsid w:val="00B92DD0"/>
    <w:rsid w:val="00BA21B8"/>
    <w:rsid w:val="00BA62DE"/>
    <w:rsid w:val="00BA6DA4"/>
    <w:rsid w:val="00BB3121"/>
    <w:rsid w:val="00BC097E"/>
    <w:rsid w:val="00BC7D0D"/>
    <w:rsid w:val="00BD291F"/>
    <w:rsid w:val="00BD634D"/>
    <w:rsid w:val="00BE20E4"/>
    <w:rsid w:val="00BF0644"/>
    <w:rsid w:val="00BF5AA9"/>
    <w:rsid w:val="00C06501"/>
    <w:rsid w:val="00C2518F"/>
    <w:rsid w:val="00C5150D"/>
    <w:rsid w:val="00C515A6"/>
    <w:rsid w:val="00C670BA"/>
    <w:rsid w:val="00C74C2B"/>
    <w:rsid w:val="00C81D74"/>
    <w:rsid w:val="00C84F96"/>
    <w:rsid w:val="00C85524"/>
    <w:rsid w:val="00C86E74"/>
    <w:rsid w:val="00C90BE9"/>
    <w:rsid w:val="00C9444C"/>
    <w:rsid w:val="00C94EBF"/>
    <w:rsid w:val="00C95B04"/>
    <w:rsid w:val="00C96928"/>
    <w:rsid w:val="00CC133A"/>
    <w:rsid w:val="00CC7CF6"/>
    <w:rsid w:val="00CD00F3"/>
    <w:rsid w:val="00CD4BBA"/>
    <w:rsid w:val="00CD7925"/>
    <w:rsid w:val="00CE2771"/>
    <w:rsid w:val="00CF1D3E"/>
    <w:rsid w:val="00CF2A10"/>
    <w:rsid w:val="00D42DE7"/>
    <w:rsid w:val="00D447EA"/>
    <w:rsid w:val="00D44CE2"/>
    <w:rsid w:val="00D46FEB"/>
    <w:rsid w:val="00D51277"/>
    <w:rsid w:val="00D60EE1"/>
    <w:rsid w:val="00D62784"/>
    <w:rsid w:val="00D923C4"/>
    <w:rsid w:val="00D95D23"/>
    <w:rsid w:val="00D96A69"/>
    <w:rsid w:val="00DA20AF"/>
    <w:rsid w:val="00DA3C02"/>
    <w:rsid w:val="00DA3E7A"/>
    <w:rsid w:val="00DA4B50"/>
    <w:rsid w:val="00DA559C"/>
    <w:rsid w:val="00DB1AA7"/>
    <w:rsid w:val="00DB1F8C"/>
    <w:rsid w:val="00DB2408"/>
    <w:rsid w:val="00DC62C9"/>
    <w:rsid w:val="00DD3E90"/>
    <w:rsid w:val="00DD593D"/>
    <w:rsid w:val="00DE3D18"/>
    <w:rsid w:val="00DF02AA"/>
    <w:rsid w:val="00DF66AA"/>
    <w:rsid w:val="00DF78BD"/>
    <w:rsid w:val="00E018C0"/>
    <w:rsid w:val="00E01941"/>
    <w:rsid w:val="00E15236"/>
    <w:rsid w:val="00E15693"/>
    <w:rsid w:val="00E17F3E"/>
    <w:rsid w:val="00E20F0F"/>
    <w:rsid w:val="00E211A2"/>
    <w:rsid w:val="00E24A79"/>
    <w:rsid w:val="00E43AD9"/>
    <w:rsid w:val="00E5123C"/>
    <w:rsid w:val="00E527BF"/>
    <w:rsid w:val="00E60D54"/>
    <w:rsid w:val="00E61A4F"/>
    <w:rsid w:val="00E84EE5"/>
    <w:rsid w:val="00E95CA7"/>
    <w:rsid w:val="00EB0A14"/>
    <w:rsid w:val="00EB7595"/>
    <w:rsid w:val="00ED04D0"/>
    <w:rsid w:val="00EF5040"/>
    <w:rsid w:val="00F00AD1"/>
    <w:rsid w:val="00F0581D"/>
    <w:rsid w:val="00F104D9"/>
    <w:rsid w:val="00F15576"/>
    <w:rsid w:val="00F27A2E"/>
    <w:rsid w:val="00F41140"/>
    <w:rsid w:val="00F566EA"/>
    <w:rsid w:val="00F63CCA"/>
    <w:rsid w:val="00F658AF"/>
    <w:rsid w:val="00F72F89"/>
    <w:rsid w:val="00F842B4"/>
    <w:rsid w:val="00F84BE8"/>
    <w:rsid w:val="00F9610F"/>
    <w:rsid w:val="00F96C92"/>
    <w:rsid w:val="00F97034"/>
    <w:rsid w:val="00FA3625"/>
    <w:rsid w:val="00FA4ED8"/>
    <w:rsid w:val="00FB59F2"/>
    <w:rsid w:val="00FC2631"/>
    <w:rsid w:val="00FD4627"/>
    <w:rsid w:val="00FD6767"/>
    <w:rsid w:val="00FE0EB1"/>
    <w:rsid w:val="00FE3597"/>
    <w:rsid w:val="00FE49AA"/>
    <w:rsid w:val="00FE5DCE"/>
    <w:rsid w:val="00FE6925"/>
    <w:rsid w:val="00FF0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6C269"/>
  <w15:chartTrackingRefBased/>
  <w15:docId w15:val="{926CC41E-CAFE-401B-B928-F6405D419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6C18C0"/>
  </w:style>
  <w:style w:type="character" w:customStyle="1" w:styleId="eop">
    <w:name w:val="eop"/>
    <w:basedOn w:val="DefaultParagraphFont"/>
    <w:rsid w:val="006C18C0"/>
  </w:style>
  <w:style w:type="character" w:styleId="Hyperlink">
    <w:name w:val="Hyperlink"/>
    <w:basedOn w:val="DefaultParagraphFont"/>
    <w:uiPriority w:val="99"/>
    <w:unhideWhenUsed/>
    <w:rsid w:val="006C18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18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650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B510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313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B31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3189"/>
  </w:style>
  <w:style w:type="paragraph" w:styleId="Footer">
    <w:name w:val="footer"/>
    <w:basedOn w:val="Normal"/>
    <w:link w:val="FooterChar"/>
    <w:uiPriority w:val="99"/>
    <w:unhideWhenUsed/>
    <w:rsid w:val="009B31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31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65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6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3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2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kessays.com/essays/sociology/sociological-analysis-of-the-full-monty-movie-sociology-essay.php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hyperlink" Target="https://doi.org/10.1177/1363460720927641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digitalcommons.colby.edu/cgi/viewcontent.cgi?article=3271&amp;context=cq" TargetMode="Externa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hyperlink" Target="https://doi.org/10.9744/kata.5.1.17-41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hyperlink" Target="https://eprints.leedsbeckett.ac.uk/id/eprint/686/6/Going%20for%20the%20full%20monty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0d547b95e3ac056647e4f02c43a62691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e8f20c46d14f2425e28337f7e8101bb7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1B65802-ECDA-4133-AD84-B04C72549E4E}">
  <ds:schemaRefs>
    <ds:schemaRef ds:uri="http://schemas.microsoft.com/office/infopath/2007/PartnerControls"/>
    <ds:schemaRef ds:uri="http://purl.org/dc/terms/"/>
    <ds:schemaRef ds:uri="ad7316b1-23f1-480c-8fa6-cbf037f4db9c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dcmitype/"/>
    <ds:schemaRef ds:uri="bd2b2a82-bc2e-4fcc-b8ad-fd63686c78d2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95B3784E-B482-413F-9CE4-10C9289E9D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A49308-BA4F-4081-B2C7-7C5D7B6DB0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814</TotalTime>
  <Pages>6</Pages>
  <Words>1594</Words>
  <Characters>9090</Characters>
  <Application>Microsoft Office Word</Application>
  <DocSecurity>0</DocSecurity>
  <Lines>75</Lines>
  <Paragraphs>21</Paragraphs>
  <ScaleCrop>false</ScaleCrop>
  <Company/>
  <LinksUpToDate>false</LinksUpToDate>
  <CharactersWithSpaces>10663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Summer Johnson-Hogsden (2300372)</dc:creator>
  <cp:keywords/>
  <dc:description/>
  <cp:lastModifiedBy>Summer Johnson-Hogsden (2300372)</cp:lastModifiedBy>
  <cp:revision>403</cp:revision>
  <dcterms:created xsi:type="dcterms:W3CDTF">2024-02-19T20:45:00Z</dcterms:created>
  <dcterms:modified xsi:type="dcterms:W3CDTF">2024-03-08T15:39:00Z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