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B8CCE4" w:themeColor="accent1" w:themeTint="66"/>
  <w:body>
    <w:p w:rsidR="00D832E4" w:rsidRPr="00A777AB" w:rsidRDefault="00DD17BE">
      <w:pPr>
        <w:rPr>
          <w:sz w:val="24"/>
        </w:rPr>
      </w:pPr>
      <w:r w:rsidRPr="00A777AB">
        <w:rPr>
          <w:sz w:val="24"/>
        </w:rPr>
        <w:t>This is a report into the community placement module where we worked with Lampeter museum to create a display for them and also to volunteer with them to gain ex</w:t>
      </w:r>
      <w:r w:rsidR="00464416">
        <w:rPr>
          <w:sz w:val="24"/>
        </w:rPr>
        <w:t>perience in how a museum is run. The report is designed to reflect on the experiences I have had and to critically analyse the process.</w:t>
      </w:r>
      <w:r w:rsidR="00FB3811">
        <w:rPr>
          <w:sz w:val="24"/>
        </w:rPr>
        <w:t xml:space="preserve"> It is also designed to actually look at the museum itself and what </w:t>
      </w:r>
      <w:r w:rsidR="00582489">
        <w:rPr>
          <w:sz w:val="24"/>
        </w:rPr>
        <w:t>its</w:t>
      </w:r>
      <w:r w:rsidR="00FB3811">
        <w:rPr>
          <w:sz w:val="24"/>
        </w:rPr>
        <w:t xml:space="preserve"> potential future is which will be discussed later in the report.</w:t>
      </w:r>
    </w:p>
    <w:p w:rsidR="00DD17BE" w:rsidRPr="00A777AB" w:rsidRDefault="00DD17BE" w:rsidP="00DD17BE">
      <w:pPr>
        <w:jc w:val="center"/>
        <w:rPr>
          <w:sz w:val="32"/>
          <w:u w:val="single"/>
        </w:rPr>
      </w:pPr>
      <w:r w:rsidRPr="00A777AB">
        <w:rPr>
          <w:sz w:val="32"/>
          <w:u w:val="single"/>
        </w:rPr>
        <w:t>Display:</w:t>
      </w:r>
    </w:p>
    <w:p w:rsidR="007445CA" w:rsidRDefault="00DD17BE" w:rsidP="00DD17BE">
      <w:pPr>
        <w:rPr>
          <w:sz w:val="24"/>
        </w:rPr>
      </w:pPr>
      <w:r>
        <w:rPr>
          <w:sz w:val="24"/>
        </w:rPr>
        <w:t xml:space="preserve">The display we created was about the </w:t>
      </w:r>
      <w:r w:rsidR="0000462E">
        <w:rPr>
          <w:sz w:val="24"/>
        </w:rPr>
        <w:t>votes for women movement in Wales focusing on the suffragettes and suffragist</w:t>
      </w:r>
      <w:r w:rsidR="00B80C70">
        <w:rPr>
          <w:sz w:val="24"/>
        </w:rPr>
        <w:t xml:space="preserve"> sides of the movement. I put forward this idea and then we decided to go for it as a group due to the fact that in 2018 it is the one hundredth anniversary of some women winning the right to vote</w:t>
      </w:r>
      <w:r w:rsidR="00223954">
        <w:rPr>
          <w:sz w:val="24"/>
        </w:rPr>
        <w:t xml:space="preserve"> so it was a relevant subject</w:t>
      </w:r>
      <w:r w:rsidR="00B80C70">
        <w:rPr>
          <w:sz w:val="24"/>
        </w:rPr>
        <w:t>.</w:t>
      </w:r>
      <w:r w:rsidR="007445CA">
        <w:rPr>
          <w:sz w:val="24"/>
        </w:rPr>
        <w:t xml:space="preserve"> </w:t>
      </w:r>
      <w:r w:rsidR="00661CEB">
        <w:rPr>
          <w:sz w:val="24"/>
        </w:rPr>
        <w:t xml:space="preserve"> It was also relevant to Lampeter as the town was the home of the county courts so any</w:t>
      </w:r>
      <w:r w:rsidR="00A020C1">
        <w:rPr>
          <w:sz w:val="24"/>
        </w:rPr>
        <w:t xml:space="preserve"> suffragette who was sent to tr</w:t>
      </w:r>
      <w:r w:rsidR="00661CEB">
        <w:rPr>
          <w:sz w:val="24"/>
        </w:rPr>
        <w:t>i</w:t>
      </w:r>
      <w:r w:rsidR="00A020C1">
        <w:rPr>
          <w:sz w:val="24"/>
        </w:rPr>
        <w:t>a</w:t>
      </w:r>
      <w:r w:rsidR="00661CEB">
        <w:rPr>
          <w:sz w:val="24"/>
        </w:rPr>
        <w:t xml:space="preserve">l would have gone to Lampeter for their hearing and also was the location of a prominent suffragist ball held in Victoria hall. It was important to choose a relevant subject as it would then be </w:t>
      </w:r>
      <w:r w:rsidR="00712CE8">
        <w:rPr>
          <w:sz w:val="24"/>
        </w:rPr>
        <w:t>more likely to attract visitors and also it being focused on the local area would then fit with the overall theme of the museum.</w:t>
      </w:r>
    </w:p>
    <w:p w:rsidR="007445CA" w:rsidRDefault="007445CA" w:rsidP="00DD17BE">
      <w:pPr>
        <w:rPr>
          <w:sz w:val="24"/>
        </w:rPr>
      </w:pPr>
      <w:r>
        <w:rPr>
          <w:sz w:val="24"/>
        </w:rPr>
        <w:t>In the museum itself we had a choice of two display case</w:t>
      </w:r>
      <w:r w:rsidR="00D131E8">
        <w:rPr>
          <w:sz w:val="24"/>
        </w:rPr>
        <w:t>s</w:t>
      </w:r>
      <w:r>
        <w:rPr>
          <w:sz w:val="24"/>
        </w:rPr>
        <w:t xml:space="preserve"> we could use in different locations within the museum. We chose one that was closer to the door due its prominent position, the dimensions of the case and </w:t>
      </w:r>
      <w:r w:rsidR="00410934">
        <w:rPr>
          <w:sz w:val="24"/>
        </w:rPr>
        <w:t>also it meant we were provided with a space above the case</w:t>
      </w:r>
      <w:r w:rsidR="00B84F6A">
        <w:rPr>
          <w:sz w:val="24"/>
        </w:rPr>
        <w:t xml:space="preserve"> (</w:t>
      </w:r>
      <w:r w:rsidR="003808FF">
        <w:rPr>
          <w:sz w:val="24"/>
        </w:rPr>
        <w:t>refer to figure 1</w:t>
      </w:r>
      <w:r w:rsidR="00B84F6A">
        <w:rPr>
          <w:sz w:val="24"/>
        </w:rPr>
        <w:t>)</w:t>
      </w:r>
      <w:r w:rsidR="00410934">
        <w:rPr>
          <w:sz w:val="24"/>
        </w:rPr>
        <w:t xml:space="preserve"> which allowed us to b</w:t>
      </w:r>
      <w:r w:rsidR="00223954">
        <w:rPr>
          <w:sz w:val="24"/>
        </w:rPr>
        <w:t xml:space="preserve">e more creative with the space. </w:t>
      </w:r>
      <w:r w:rsidR="005513EE">
        <w:rPr>
          <w:sz w:val="24"/>
        </w:rPr>
        <w:t xml:space="preserve"> The dimensions of the case were</w:t>
      </w:r>
      <w:r w:rsidR="00A777AB">
        <w:rPr>
          <w:sz w:val="24"/>
        </w:rPr>
        <w:t xml:space="preserve"> 55x75x35 for the case and 50x70 for the board above.</w:t>
      </w:r>
      <w:r w:rsidR="00BE54FE">
        <w:rPr>
          <w:sz w:val="24"/>
        </w:rPr>
        <w:t xml:space="preserve"> This space was generous enough that we had </w:t>
      </w:r>
      <w:r w:rsidR="00D07F65">
        <w:rPr>
          <w:sz w:val="24"/>
        </w:rPr>
        <w:t xml:space="preserve">plenty of </w:t>
      </w:r>
      <w:r w:rsidR="00BE54FE">
        <w:rPr>
          <w:sz w:val="24"/>
        </w:rPr>
        <w:t xml:space="preserve">room to </w:t>
      </w:r>
      <w:r w:rsidR="001E7694">
        <w:rPr>
          <w:sz w:val="24"/>
        </w:rPr>
        <w:t xml:space="preserve">design several concepts to ensure that we used the space to its maximum without it being too big to fill adequately. </w:t>
      </w:r>
      <w:r w:rsidR="00582489">
        <w:rPr>
          <w:sz w:val="24"/>
        </w:rPr>
        <w:t xml:space="preserve"> Another reason why we chose this case was that it was mostly glass panels so therefore it meant it could be seen from lots of angles and this allowed us room to play around with the concept ideas so we could find a way of making it eye catching. This also meant it provided a challenge as we then had to ensure </w:t>
      </w:r>
      <w:r w:rsidR="009607BB">
        <w:rPr>
          <w:sz w:val="24"/>
        </w:rPr>
        <w:t xml:space="preserve">whatever angle it was approached from it was accessible and well-designed therefore meaning we spent longer in concept design. </w:t>
      </w:r>
    </w:p>
    <w:p w:rsidR="00B84F6A" w:rsidRDefault="00B84F6A" w:rsidP="00DD17BE">
      <w:pPr>
        <w:rPr>
          <w:sz w:val="24"/>
        </w:rPr>
      </w:pPr>
      <w:r>
        <w:rPr>
          <w:sz w:val="24"/>
        </w:rPr>
        <w:t>We decided to split the case effectively in two so that we could show</w:t>
      </w:r>
      <w:r w:rsidR="00B7183A">
        <w:rPr>
          <w:sz w:val="24"/>
        </w:rPr>
        <w:t xml:space="preserve"> the two sides of the movement (both the peaceful and more militant side</w:t>
      </w:r>
      <w:r w:rsidR="00921958">
        <w:rPr>
          <w:sz w:val="24"/>
        </w:rPr>
        <w:t>, refer to figure 2</w:t>
      </w:r>
      <w:r w:rsidR="00B7183A">
        <w:rPr>
          <w:sz w:val="24"/>
        </w:rPr>
        <w:t>) we then utilised</w:t>
      </w:r>
      <w:r w:rsidR="00942398">
        <w:rPr>
          <w:sz w:val="24"/>
        </w:rPr>
        <w:t xml:space="preserve"> re</w:t>
      </w:r>
      <w:r w:rsidR="00202606">
        <w:rPr>
          <w:sz w:val="24"/>
        </w:rPr>
        <w:t>production</w:t>
      </w:r>
      <w:r w:rsidR="00942398">
        <w:rPr>
          <w:sz w:val="24"/>
        </w:rPr>
        <w:t xml:space="preserve"> badges</w:t>
      </w:r>
      <w:r w:rsidR="00202606">
        <w:rPr>
          <w:sz w:val="24"/>
        </w:rPr>
        <w:t xml:space="preserve"> with suffrage movement images</w:t>
      </w:r>
      <w:r w:rsidR="00942398">
        <w:rPr>
          <w:sz w:val="24"/>
        </w:rPr>
        <w:t xml:space="preserve"> to be the barrier between the two. It was also a way to provide another point of interest for the visitors</w:t>
      </w:r>
      <w:r w:rsidR="00202606">
        <w:rPr>
          <w:sz w:val="24"/>
        </w:rPr>
        <w:t xml:space="preserve">. As a group we </w:t>
      </w:r>
      <w:r w:rsidR="00B0060B">
        <w:rPr>
          <w:sz w:val="24"/>
        </w:rPr>
        <w:t>also wanted to make the case colourful as we noticed that many of the other cases in the museum lacked colour; the colour scheme we chose was white, purple and green as they were the colours of the suffragette movement.</w:t>
      </w:r>
      <w:r w:rsidR="00202606">
        <w:rPr>
          <w:sz w:val="24"/>
        </w:rPr>
        <w:t xml:space="preserve"> After creating the design</w:t>
      </w:r>
      <w:r w:rsidR="00585FC7">
        <w:rPr>
          <w:sz w:val="24"/>
        </w:rPr>
        <w:t xml:space="preserve"> (the concepts w</w:t>
      </w:r>
      <w:r w:rsidR="00FB3811">
        <w:rPr>
          <w:sz w:val="24"/>
        </w:rPr>
        <w:t xml:space="preserve">ere drawn by Grace Loveday one of the group </w:t>
      </w:r>
      <w:r w:rsidR="00661CEB">
        <w:rPr>
          <w:sz w:val="24"/>
        </w:rPr>
        <w:t>members</w:t>
      </w:r>
      <w:r w:rsidR="00FB3811">
        <w:rPr>
          <w:sz w:val="24"/>
        </w:rPr>
        <w:t>)</w:t>
      </w:r>
      <w:r w:rsidR="00202606">
        <w:rPr>
          <w:sz w:val="24"/>
        </w:rPr>
        <w:t xml:space="preserve"> of the case we then had to decide on the content</w:t>
      </w:r>
      <w:r w:rsidR="007E30D1">
        <w:rPr>
          <w:sz w:val="24"/>
        </w:rPr>
        <w:t xml:space="preserve"> and we decided to have a description of what each movement was and an important event that happened locally </w:t>
      </w:r>
      <w:r w:rsidR="00202606">
        <w:rPr>
          <w:sz w:val="24"/>
        </w:rPr>
        <w:t xml:space="preserve">as well as a biography of two important Welsh suffrage figures. Then on the bottom of the case we had different suffrage images </w:t>
      </w:r>
      <w:r w:rsidR="00202606">
        <w:rPr>
          <w:sz w:val="24"/>
        </w:rPr>
        <w:lastRenderedPageBreak/>
        <w:t xml:space="preserve">(reproductions) </w:t>
      </w:r>
      <w:r w:rsidR="009F1BED">
        <w:rPr>
          <w:sz w:val="24"/>
        </w:rPr>
        <w:t>again so there was more for the visitors and to stop the case being too text heavy. One prominent part of this case was two suffrage era coins which had been defaced by women in the movement and are quite rare. I secured their loan from Ruth King (my grandmother) as again it was about providing different point for the visitors to focus on and finding things that they could relate too. Then on the board above we p</w:t>
      </w:r>
      <w:r w:rsidR="007E30D1">
        <w:rPr>
          <w:sz w:val="24"/>
        </w:rPr>
        <w:t>u</w:t>
      </w:r>
      <w:r w:rsidR="009F1BED">
        <w:rPr>
          <w:sz w:val="24"/>
        </w:rPr>
        <w:t xml:space="preserve">t a timeline of </w:t>
      </w:r>
      <w:r w:rsidR="007E30D1">
        <w:rPr>
          <w:sz w:val="24"/>
        </w:rPr>
        <w:t>important</w:t>
      </w:r>
      <w:r w:rsidR="009F1BED">
        <w:rPr>
          <w:sz w:val="24"/>
        </w:rPr>
        <w:t xml:space="preserve"> events of the whole </w:t>
      </w:r>
      <w:r w:rsidR="007E30D1">
        <w:rPr>
          <w:sz w:val="24"/>
        </w:rPr>
        <w:t>women’s</w:t>
      </w:r>
      <w:r w:rsidR="009F1BED">
        <w:rPr>
          <w:sz w:val="24"/>
        </w:rPr>
        <w:t xml:space="preserve"> suffrage moment</w:t>
      </w:r>
      <w:r w:rsidR="007E30D1">
        <w:rPr>
          <w:sz w:val="24"/>
        </w:rPr>
        <w:t xml:space="preserve"> alongside reproduction suffrage era posters. The overall idea for our case was to give people information but not to overwhelm them with text but also give</w:t>
      </w:r>
      <w:r w:rsidR="00631952">
        <w:rPr>
          <w:sz w:val="24"/>
        </w:rPr>
        <w:t xml:space="preserve"> them visual sources to look at relevant to the display.</w:t>
      </w:r>
    </w:p>
    <w:p w:rsidR="00FF513D" w:rsidRDefault="00FF513D" w:rsidP="00DD17BE">
      <w:pPr>
        <w:rPr>
          <w:sz w:val="24"/>
        </w:rPr>
      </w:pPr>
      <w:r>
        <w:rPr>
          <w:sz w:val="24"/>
        </w:rPr>
        <w:t>One problem that I came up against was that none of my team spoke Welsh and this was important as we needed to translate our signs into Welsh. This problem was overcome as there was a volunteer within the museum who offered to translate them for us.</w:t>
      </w:r>
      <w:r w:rsidR="00585FC7">
        <w:rPr>
          <w:sz w:val="24"/>
        </w:rPr>
        <w:t xml:space="preserve"> The reason why we needed to translate the text into Welsh is that many of the locals speak Welsh and in some areas near Lampeter this is their first language so therefore it made it more accessible. In addition to this is that the Welsh government require the </w:t>
      </w:r>
      <w:r w:rsidR="00581A8F">
        <w:rPr>
          <w:sz w:val="24"/>
        </w:rPr>
        <w:t>bilingual aspect</w:t>
      </w:r>
      <w:r w:rsidR="00585FC7">
        <w:rPr>
          <w:sz w:val="24"/>
        </w:rPr>
        <w:t xml:space="preserve"> to all signs as it is part of an initiative to preserve the Welsh language. </w:t>
      </w:r>
      <w:r>
        <w:rPr>
          <w:sz w:val="24"/>
        </w:rPr>
        <w:t xml:space="preserve"> Anoth</w:t>
      </w:r>
      <w:r w:rsidR="00D07E89">
        <w:rPr>
          <w:sz w:val="24"/>
        </w:rPr>
        <w:t>er problem that was encountered was gaining permission to display photographs</w:t>
      </w:r>
      <w:r w:rsidR="00FE33D2">
        <w:rPr>
          <w:sz w:val="24"/>
        </w:rPr>
        <w:t xml:space="preserve"> and then being able to display them with the edges curling. This was prevented by sticking the photographs (which had been printed out) onto card and then putting them in the display case. This meant that not only did the edges not curl but this also meant we were able to then angle the pictures in the case </w:t>
      </w:r>
      <w:r w:rsidR="00B35ADB">
        <w:rPr>
          <w:sz w:val="24"/>
        </w:rPr>
        <w:t>so they were easily seen by visitors.</w:t>
      </w:r>
      <w:r w:rsidR="0025286C">
        <w:rPr>
          <w:sz w:val="24"/>
        </w:rPr>
        <w:t xml:space="preserve"> Not only did we have to get the text translated </w:t>
      </w:r>
      <w:r w:rsidR="00940EA5">
        <w:rPr>
          <w:sz w:val="24"/>
        </w:rPr>
        <w:t>but we had to also decide on font and size of text as well. In the end we decided upon having a variety of fonts so that each section was distinct and also we ensured that the font was a clear one with relatively big sizing. The reason why we decided this is to make it accessible even for those who find it difficult to read for a variety of reasons</w:t>
      </w:r>
      <w:r w:rsidR="00EE185F">
        <w:rPr>
          <w:sz w:val="24"/>
        </w:rPr>
        <w:t xml:space="preserve">; as suffering from a learning difficulty myself I believe that it is very important to ensure </w:t>
      </w:r>
      <w:r w:rsidR="00A2620F">
        <w:rPr>
          <w:sz w:val="24"/>
        </w:rPr>
        <w:t>that nobody feels museums are not for</w:t>
      </w:r>
      <w:r w:rsidR="00EE185F">
        <w:rPr>
          <w:sz w:val="24"/>
        </w:rPr>
        <w:t xml:space="preserve"> </w:t>
      </w:r>
      <w:r w:rsidR="00A2620F">
        <w:rPr>
          <w:sz w:val="24"/>
        </w:rPr>
        <w:t>them.</w:t>
      </w:r>
    </w:p>
    <w:p w:rsidR="00B35ADB" w:rsidRDefault="00B35ADB" w:rsidP="00DD17BE">
      <w:pPr>
        <w:rPr>
          <w:sz w:val="24"/>
        </w:rPr>
      </w:pPr>
    </w:p>
    <w:p w:rsidR="00B35ADB" w:rsidRDefault="00B35ADB" w:rsidP="00B35ADB">
      <w:pPr>
        <w:jc w:val="center"/>
        <w:rPr>
          <w:sz w:val="32"/>
          <w:u w:val="single"/>
        </w:rPr>
      </w:pPr>
      <w:r>
        <w:rPr>
          <w:sz w:val="32"/>
          <w:u w:val="single"/>
        </w:rPr>
        <w:t>Role and tasks:</w:t>
      </w:r>
    </w:p>
    <w:p w:rsidR="00B35ADB" w:rsidRDefault="00B35ADB" w:rsidP="00B35ADB">
      <w:pPr>
        <w:rPr>
          <w:sz w:val="24"/>
        </w:rPr>
      </w:pPr>
      <w:r>
        <w:rPr>
          <w:sz w:val="24"/>
        </w:rPr>
        <w:t xml:space="preserve">In this module I took a leading role in my group </w:t>
      </w:r>
      <w:r w:rsidR="00D3768B">
        <w:rPr>
          <w:sz w:val="24"/>
        </w:rPr>
        <w:t>as I am more confident in talking to other people to aid our research and also helped to conduct our research. When we first set out on this project we had four people in</w:t>
      </w:r>
      <w:r w:rsidR="00CC60D0">
        <w:rPr>
          <w:sz w:val="24"/>
        </w:rPr>
        <w:t xml:space="preserve"> our group but unfortunately </w:t>
      </w:r>
      <w:r w:rsidR="00D3768B">
        <w:rPr>
          <w:sz w:val="24"/>
        </w:rPr>
        <w:t>one had to drop out due to illness which meant then we had to reorganise our team to ensure that all tasks where covered.</w:t>
      </w:r>
      <w:r w:rsidR="00CC60D0">
        <w:rPr>
          <w:sz w:val="24"/>
        </w:rPr>
        <w:t xml:space="preserve"> </w:t>
      </w:r>
      <w:r w:rsidR="00662D15">
        <w:rPr>
          <w:sz w:val="24"/>
        </w:rPr>
        <w:t>I took on a role of doing research outside of the university library and archives</w:t>
      </w:r>
      <w:r w:rsidR="00F2273A">
        <w:rPr>
          <w:sz w:val="24"/>
        </w:rPr>
        <w:t xml:space="preserve"> along with Grace Loveday </w:t>
      </w:r>
      <w:r w:rsidR="00662D15">
        <w:rPr>
          <w:sz w:val="24"/>
        </w:rPr>
        <w:t>, this involved a trip to the Ceredigion archives (which yielded little results) and to the National library of Wales from where we able to find quite a number of sources including photographs.</w:t>
      </w:r>
      <w:r w:rsidR="00F2273A">
        <w:rPr>
          <w:sz w:val="24"/>
        </w:rPr>
        <w:t xml:space="preserve"> Charlotte Evans was then the one who focused on sources within the university</w:t>
      </w:r>
      <w:r w:rsidR="00712CE8">
        <w:rPr>
          <w:sz w:val="24"/>
        </w:rPr>
        <w:t xml:space="preserve"> initially with the other team member who then </w:t>
      </w:r>
      <w:r w:rsidR="00712CE8">
        <w:rPr>
          <w:sz w:val="24"/>
        </w:rPr>
        <w:lastRenderedPageBreak/>
        <w:t>unfortunately had to drop out due to illness</w:t>
      </w:r>
      <w:r w:rsidR="00F2273A">
        <w:rPr>
          <w:sz w:val="24"/>
        </w:rPr>
        <w:t xml:space="preserve">. </w:t>
      </w:r>
      <w:r w:rsidR="00615DE7">
        <w:rPr>
          <w:sz w:val="24"/>
        </w:rPr>
        <w:t xml:space="preserve">Within my </w:t>
      </w:r>
      <w:r w:rsidR="00F2273A">
        <w:rPr>
          <w:sz w:val="24"/>
        </w:rPr>
        <w:t>team I</w:t>
      </w:r>
      <w:r w:rsidR="00615DE7">
        <w:rPr>
          <w:sz w:val="24"/>
        </w:rPr>
        <w:t xml:space="preserve"> was also the one that was the main point of contact for the museum (via Jenifer Cairns) in arranging times to set up the display.</w:t>
      </w:r>
      <w:r w:rsidR="00C649DD">
        <w:rPr>
          <w:sz w:val="24"/>
        </w:rPr>
        <w:t xml:space="preserve"> Once we had discussed these sessions I was also primarily the one involved in setting up the display</w:t>
      </w:r>
      <w:r w:rsidR="00D35811">
        <w:rPr>
          <w:sz w:val="24"/>
        </w:rPr>
        <w:t xml:space="preserve"> although the others were involved as well. We also worked as a team as we maintained regular contact with each other so that it meant we could ask for help if needed</w:t>
      </w:r>
      <w:r w:rsidR="006B2EAD">
        <w:rPr>
          <w:sz w:val="24"/>
        </w:rPr>
        <w:t xml:space="preserve"> and it also meant that we could suggest ideas to each other to ensure the display was up to date with the research as well as being the best we could make it. </w:t>
      </w:r>
      <w:r w:rsidR="00D35811">
        <w:rPr>
          <w:sz w:val="24"/>
        </w:rPr>
        <w:t xml:space="preserve"> </w:t>
      </w:r>
    </w:p>
    <w:p w:rsidR="00615DE7" w:rsidRDefault="00615DE7" w:rsidP="00B35ADB">
      <w:pPr>
        <w:rPr>
          <w:sz w:val="24"/>
        </w:rPr>
      </w:pPr>
      <w:r>
        <w:rPr>
          <w:sz w:val="24"/>
        </w:rPr>
        <w:t>When I volunteered in the museum I</w:t>
      </w:r>
      <w:r w:rsidR="007D6D12">
        <w:rPr>
          <w:sz w:val="24"/>
        </w:rPr>
        <w:t xml:space="preserve"> worked in front of house welcoming the visitor and also to persuade them to sign the </w:t>
      </w:r>
      <w:r w:rsidR="00D86FD0">
        <w:rPr>
          <w:sz w:val="24"/>
        </w:rPr>
        <w:t>visitors’</w:t>
      </w:r>
      <w:r w:rsidR="007D6D12">
        <w:rPr>
          <w:sz w:val="24"/>
        </w:rPr>
        <w:t xml:space="preserve"> book.</w:t>
      </w:r>
      <w:r w:rsidR="004E1144">
        <w:rPr>
          <w:sz w:val="24"/>
        </w:rPr>
        <w:t xml:space="preserve"> The </w:t>
      </w:r>
      <w:r w:rsidR="00943034">
        <w:rPr>
          <w:sz w:val="24"/>
        </w:rPr>
        <w:t>visitors’</w:t>
      </w:r>
      <w:r w:rsidR="004E1144">
        <w:rPr>
          <w:sz w:val="24"/>
        </w:rPr>
        <w:t xml:space="preserve"> book is an important part of the museum as this is how they monitor the footfall of the museum and therefore </w:t>
      </w:r>
      <w:r w:rsidR="00C649DD">
        <w:rPr>
          <w:sz w:val="24"/>
        </w:rPr>
        <w:t>it helps with gaining funding.</w:t>
      </w:r>
      <w:r w:rsidR="00F50569">
        <w:rPr>
          <w:sz w:val="24"/>
        </w:rPr>
        <w:t xml:space="preserve"> Another role</w:t>
      </w:r>
      <w:r w:rsidR="00697AA2">
        <w:rPr>
          <w:sz w:val="24"/>
        </w:rPr>
        <w:t xml:space="preserve"> that </w:t>
      </w:r>
      <w:r w:rsidR="00F50569">
        <w:rPr>
          <w:sz w:val="24"/>
        </w:rPr>
        <w:t>I learnt</w:t>
      </w:r>
      <w:r w:rsidR="00697AA2">
        <w:rPr>
          <w:sz w:val="24"/>
        </w:rPr>
        <w:t xml:space="preserve"> (that is a general role of the museum)</w:t>
      </w:r>
      <w:r w:rsidR="00F50569">
        <w:rPr>
          <w:sz w:val="24"/>
        </w:rPr>
        <w:t xml:space="preserve"> was that of the’ Peoples collection Wales’. This is an online resource for uploading a variety of material such as photos or documents that are related to Wales and its history. We had a session with Yvonne Herbert who taught us the proper method for uploading the documents as this is important so other people doing research can find the relevant sources.</w:t>
      </w:r>
      <w:r w:rsidR="00697AA2">
        <w:rPr>
          <w:sz w:val="24"/>
        </w:rPr>
        <w:t xml:space="preserve"> The </w:t>
      </w:r>
      <w:r w:rsidR="00864771">
        <w:rPr>
          <w:sz w:val="24"/>
        </w:rPr>
        <w:t>museum allows</w:t>
      </w:r>
      <w:r w:rsidR="00697AA2">
        <w:rPr>
          <w:sz w:val="24"/>
        </w:rPr>
        <w:t xml:space="preserve"> people to come in and upload material to the people’s collection so that it is accessible to everyone no matter </w:t>
      </w:r>
      <w:r w:rsidR="005A46C9">
        <w:rPr>
          <w:sz w:val="24"/>
        </w:rPr>
        <w:t>their access to technology.</w:t>
      </w:r>
    </w:p>
    <w:p w:rsidR="00605CBB" w:rsidRDefault="00605CBB" w:rsidP="00605CBB">
      <w:pPr>
        <w:jc w:val="center"/>
        <w:rPr>
          <w:sz w:val="32"/>
          <w:u w:val="single"/>
        </w:rPr>
      </w:pPr>
      <w:r>
        <w:rPr>
          <w:sz w:val="32"/>
          <w:u w:val="single"/>
        </w:rPr>
        <w:t>Engagement:</w:t>
      </w:r>
    </w:p>
    <w:p w:rsidR="00605CBB" w:rsidRDefault="00605CBB" w:rsidP="00605CBB">
      <w:pPr>
        <w:rPr>
          <w:sz w:val="24"/>
        </w:rPr>
      </w:pPr>
      <w:r>
        <w:rPr>
          <w:sz w:val="24"/>
        </w:rPr>
        <w:t xml:space="preserve">During this module I felt that I engaged well with the subject of the display as it is an important part of our history and especially mine as a women. The way in which I engaged with this was through </w:t>
      </w:r>
      <w:r w:rsidR="002F00EC">
        <w:rPr>
          <w:sz w:val="24"/>
        </w:rPr>
        <w:t>conducting the res</w:t>
      </w:r>
      <w:r w:rsidR="00DC0043">
        <w:rPr>
          <w:sz w:val="24"/>
        </w:rPr>
        <w:t>earch both online and in person. The research involved travelling to Aberystwyth with another of the group (Grace Loveday) to visit the Ceredigion archives and also the National library of Wales. I then was the person who was communicating with the people who worked there to find the</w:t>
      </w:r>
      <w:r w:rsidR="00BD2293">
        <w:rPr>
          <w:sz w:val="24"/>
        </w:rPr>
        <w:t xml:space="preserve"> material we needed.</w:t>
      </w:r>
      <w:r w:rsidR="00FF0F37">
        <w:rPr>
          <w:sz w:val="24"/>
        </w:rPr>
        <w:t xml:space="preserve"> I was also </w:t>
      </w:r>
      <w:r w:rsidR="00AC720A">
        <w:rPr>
          <w:sz w:val="24"/>
        </w:rPr>
        <w:t xml:space="preserve">engaged with the museum as I was the primary point of contact with Jenifer Cairns who helped to organise our placement at the </w:t>
      </w:r>
      <w:r w:rsidR="00236BA9">
        <w:rPr>
          <w:sz w:val="24"/>
        </w:rPr>
        <w:t xml:space="preserve">museum. This meant I was really engaged with the process as </w:t>
      </w:r>
      <w:r w:rsidR="00BF0DAB">
        <w:rPr>
          <w:sz w:val="24"/>
        </w:rPr>
        <w:t>I helped to organise nearly all of our meetings with the muse</w:t>
      </w:r>
      <w:r w:rsidR="00864771">
        <w:rPr>
          <w:sz w:val="24"/>
        </w:rPr>
        <w:t>um</w:t>
      </w:r>
      <w:r w:rsidR="00BF0DAB">
        <w:rPr>
          <w:sz w:val="24"/>
        </w:rPr>
        <w:t>.</w:t>
      </w:r>
    </w:p>
    <w:p w:rsidR="00983079" w:rsidRDefault="00983079" w:rsidP="00605CBB">
      <w:pPr>
        <w:rPr>
          <w:sz w:val="24"/>
        </w:rPr>
      </w:pPr>
      <w:r>
        <w:rPr>
          <w:sz w:val="24"/>
        </w:rPr>
        <w:t xml:space="preserve">However to critically analyse the process I feel that both my engagement and that of my group would have been helped if we had a more clear goal to work towards aside from the setting up of our display. I think this due to the fact that once we had finished setting up the display we were unsure of </w:t>
      </w:r>
      <w:r w:rsidR="00672356">
        <w:rPr>
          <w:sz w:val="24"/>
        </w:rPr>
        <w:t>what the next steps where as we</w:t>
      </w:r>
      <w:r w:rsidR="00420814">
        <w:rPr>
          <w:sz w:val="24"/>
        </w:rPr>
        <w:t xml:space="preserve"> had no assessment set</w:t>
      </w:r>
      <w:r w:rsidR="00864771">
        <w:rPr>
          <w:sz w:val="24"/>
        </w:rPr>
        <w:t xml:space="preserve"> leading to uncertainty of what to do next</w:t>
      </w:r>
      <w:r w:rsidR="00420814">
        <w:rPr>
          <w:sz w:val="24"/>
        </w:rPr>
        <w:t>. However one could also argue that this allowed us to actually engage with the museum when volunteering</w:t>
      </w:r>
      <w:r w:rsidR="00864771">
        <w:rPr>
          <w:sz w:val="24"/>
        </w:rPr>
        <w:t xml:space="preserve"> (by this I mean seeing how they run)</w:t>
      </w:r>
      <w:r w:rsidR="00420814">
        <w:rPr>
          <w:sz w:val="24"/>
        </w:rPr>
        <w:t xml:space="preserve"> rather than doing it for the purpose of an assignment.</w:t>
      </w:r>
      <w:r w:rsidR="005F5CD9">
        <w:rPr>
          <w:sz w:val="24"/>
        </w:rPr>
        <w:t xml:space="preserve"> Another way one could look at this is that this re</w:t>
      </w:r>
      <w:r w:rsidR="004B6D6B">
        <w:rPr>
          <w:sz w:val="24"/>
        </w:rPr>
        <w:t xml:space="preserve">latively hands off approach from </w:t>
      </w:r>
      <w:r w:rsidR="005F5CD9">
        <w:rPr>
          <w:sz w:val="24"/>
        </w:rPr>
        <w:t>the module lead allowed us the freedom</w:t>
      </w:r>
      <w:r w:rsidR="004B6D6B">
        <w:rPr>
          <w:sz w:val="24"/>
        </w:rPr>
        <w:t xml:space="preserve"> to develop the skills on our own needed in this module and also to find our own way of creating the display rather than being directed at every turn.</w:t>
      </w:r>
      <w:r w:rsidR="005F5CD9">
        <w:rPr>
          <w:sz w:val="24"/>
        </w:rPr>
        <w:t xml:space="preserve"> </w:t>
      </w:r>
      <w:r w:rsidR="00864771">
        <w:rPr>
          <w:sz w:val="24"/>
        </w:rPr>
        <w:t xml:space="preserve"> I believe that ultimately t</w:t>
      </w:r>
      <w:r w:rsidR="00DC1114">
        <w:rPr>
          <w:sz w:val="24"/>
        </w:rPr>
        <w:t xml:space="preserve">hat this has led to </w:t>
      </w:r>
      <w:proofErr w:type="gramStart"/>
      <w:r w:rsidR="00DC1114">
        <w:rPr>
          <w:sz w:val="24"/>
        </w:rPr>
        <w:t>a firm</w:t>
      </w:r>
      <w:proofErr w:type="gramEnd"/>
      <w:r w:rsidR="00DC1114">
        <w:rPr>
          <w:sz w:val="24"/>
        </w:rPr>
        <w:t xml:space="preserve"> foundation </w:t>
      </w:r>
      <w:r w:rsidR="00864771">
        <w:rPr>
          <w:sz w:val="24"/>
        </w:rPr>
        <w:t>knowledge of the skills we will need in a future career</w:t>
      </w:r>
      <w:r w:rsidR="00DC1114">
        <w:rPr>
          <w:sz w:val="24"/>
        </w:rPr>
        <w:t>.</w:t>
      </w:r>
    </w:p>
    <w:p w:rsidR="00BF0DAB" w:rsidRDefault="00BF0DAB" w:rsidP="00605CBB">
      <w:pPr>
        <w:rPr>
          <w:sz w:val="24"/>
        </w:rPr>
      </w:pPr>
    </w:p>
    <w:p w:rsidR="00BF0DAB" w:rsidRDefault="00BF0DAB" w:rsidP="00BF0DAB">
      <w:pPr>
        <w:jc w:val="center"/>
        <w:rPr>
          <w:sz w:val="32"/>
          <w:u w:val="single"/>
        </w:rPr>
      </w:pPr>
      <w:r>
        <w:rPr>
          <w:sz w:val="32"/>
          <w:u w:val="single"/>
        </w:rPr>
        <w:t>Critical analysis and positive attributes:</w:t>
      </w:r>
    </w:p>
    <w:p w:rsidR="00BF0DAB" w:rsidRDefault="00722D51" w:rsidP="00BF0DAB">
      <w:pPr>
        <w:rPr>
          <w:sz w:val="24"/>
        </w:rPr>
      </w:pPr>
      <w:r>
        <w:rPr>
          <w:sz w:val="24"/>
        </w:rPr>
        <w:t>One critique of this would be how the team functioned at first. When this module was started we were a group of four and two of the group needed a lot of direction to help them complete the tasks they had to do.</w:t>
      </w:r>
      <w:r w:rsidR="00F2273A">
        <w:rPr>
          <w:sz w:val="24"/>
        </w:rPr>
        <w:t xml:space="preserve"> We solved this issue by maintaining regular contact with each other so that if any issues arose we could deal with them quickly.</w:t>
      </w:r>
      <w:r w:rsidR="00926EA5">
        <w:rPr>
          <w:sz w:val="24"/>
        </w:rPr>
        <w:t xml:space="preserve"> </w:t>
      </w:r>
      <w:r w:rsidR="00475337">
        <w:rPr>
          <w:sz w:val="24"/>
        </w:rPr>
        <w:t xml:space="preserve"> This then changed when one of the </w:t>
      </w:r>
      <w:proofErr w:type="gramStart"/>
      <w:r w:rsidR="00475337">
        <w:rPr>
          <w:sz w:val="24"/>
        </w:rPr>
        <w:t>group</w:t>
      </w:r>
      <w:proofErr w:type="gramEnd"/>
      <w:r w:rsidR="00475337">
        <w:rPr>
          <w:sz w:val="24"/>
        </w:rPr>
        <w:t xml:space="preserve"> had to drop out due to illness meaning we had to redistribute the roles to the</w:t>
      </w:r>
      <w:r w:rsidR="00F722E5">
        <w:rPr>
          <w:sz w:val="24"/>
        </w:rPr>
        <w:t xml:space="preserve">n ensure there was no task left unfinished. </w:t>
      </w:r>
      <w:r w:rsidR="00D61F3D">
        <w:rPr>
          <w:sz w:val="24"/>
        </w:rPr>
        <w:t xml:space="preserve"> </w:t>
      </w:r>
      <w:r w:rsidR="001B4427">
        <w:rPr>
          <w:sz w:val="24"/>
        </w:rPr>
        <w:t>This means that it created more work for the group and also it shorted our timeframe on what we able to spend on each task. However</w:t>
      </w:r>
      <w:r w:rsidR="00661CEB">
        <w:rPr>
          <w:sz w:val="24"/>
        </w:rPr>
        <w:t xml:space="preserve"> a positive outcome of this it</w:t>
      </w:r>
      <w:r w:rsidR="001B4427">
        <w:rPr>
          <w:sz w:val="24"/>
        </w:rPr>
        <w:t xml:space="preserve"> also meant that we were more involved in the project and were able to work closer with the museum</w:t>
      </w:r>
      <w:r w:rsidR="00D16B75">
        <w:rPr>
          <w:sz w:val="24"/>
        </w:rPr>
        <w:t xml:space="preserve"> therefore making better connections</w:t>
      </w:r>
      <w:r w:rsidR="00DC1114">
        <w:rPr>
          <w:sz w:val="24"/>
        </w:rPr>
        <w:t xml:space="preserve"> that could be useful in our </w:t>
      </w:r>
      <w:r w:rsidR="00F1177C">
        <w:rPr>
          <w:sz w:val="24"/>
        </w:rPr>
        <w:t>future</w:t>
      </w:r>
      <w:r w:rsidR="00D16B75">
        <w:rPr>
          <w:sz w:val="24"/>
        </w:rPr>
        <w:t xml:space="preserve">. </w:t>
      </w:r>
      <w:r w:rsidR="00661CEB">
        <w:rPr>
          <w:sz w:val="24"/>
        </w:rPr>
        <w:t xml:space="preserve"> Another positive attribute </w:t>
      </w:r>
      <w:r w:rsidR="001A00A4">
        <w:rPr>
          <w:sz w:val="24"/>
        </w:rPr>
        <w:t>of this was that I think this module has made me understand better that to work in the museum sector you need to be resilient when things do not work out, creative to come up with a new idea and flexible enough so that you can take into account other peoples views.</w:t>
      </w:r>
    </w:p>
    <w:p w:rsidR="00D16B75" w:rsidRDefault="00D16B75" w:rsidP="00BF0DAB">
      <w:pPr>
        <w:rPr>
          <w:sz w:val="24"/>
        </w:rPr>
      </w:pPr>
      <w:r>
        <w:rPr>
          <w:sz w:val="24"/>
        </w:rPr>
        <w:t>One critique of the museum is that many people do not actually kn</w:t>
      </w:r>
      <w:r w:rsidR="0098268A">
        <w:rPr>
          <w:sz w:val="24"/>
        </w:rPr>
        <w:t xml:space="preserve">ow where it is and therefore the museum </w:t>
      </w:r>
      <w:r>
        <w:rPr>
          <w:sz w:val="24"/>
        </w:rPr>
        <w:t>loses out on visitors. They are located in the old porters lodge on the edge of the universities ground on College Street</w:t>
      </w:r>
      <w:r w:rsidR="0098268A">
        <w:rPr>
          <w:sz w:val="24"/>
        </w:rPr>
        <w:t xml:space="preserve"> and therefore isn’t in a location that is far out of the way</w:t>
      </w:r>
      <w:r w:rsidR="00214C26">
        <w:rPr>
          <w:sz w:val="24"/>
        </w:rPr>
        <w:t xml:space="preserve"> either of the university students or people who live in the town</w:t>
      </w:r>
      <w:r w:rsidR="0098268A">
        <w:rPr>
          <w:sz w:val="24"/>
        </w:rPr>
        <w:t>. The museum do put out signs (when</w:t>
      </w:r>
      <w:r w:rsidR="00205DAE">
        <w:rPr>
          <w:sz w:val="24"/>
        </w:rPr>
        <w:t xml:space="preserve"> open) to show people that it is open and point them in the direction of the museum</w:t>
      </w:r>
      <w:r w:rsidR="001A00A4">
        <w:rPr>
          <w:sz w:val="24"/>
        </w:rPr>
        <w:t xml:space="preserve"> however these are only small a-frames which are not placed far from the museum</w:t>
      </w:r>
      <w:r w:rsidR="00D07F65">
        <w:rPr>
          <w:sz w:val="24"/>
        </w:rPr>
        <w:t xml:space="preserve"> so therefore do not have an extensive reach</w:t>
      </w:r>
      <w:r w:rsidR="00205DAE">
        <w:rPr>
          <w:sz w:val="24"/>
        </w:rPr>
        <w:t>. One suggestion I have is that if the university would allow is to have a metal sign along the wall facing out into College Street with the</w:t>
      </w:r>
      <w:r w:rsidR="009C58AC">
        <w:rPr>
          <w:sz w:val="24"/>
        </w:rPr>
        <w:t xml:space="preserve"> museums</w:t>
      </w:r>
      <w:r w:rsidR="00205DAE">
        <w:rPr>
          <w:sz w:val="24"/>
        </w:rPr>
        <w:t xml:space="preserve"> name written onto it</w:t>
      </w:r>
      <w:r w:rsidR="009C58AC">
        <w:rPr>
          <w:sz w:val="24"/>
        </w:rPr>
        <w:t xml:space="preserve"> but this could be difficult due to the building belonging to the university</w:t>
      </w:r>
      <w:r w:rsidR="009E45AF">
        <w:rPr>
          <w:sz w:val="24"/>
        </w:rPr>
        <w:t xml:space="preserve">. I believe that this could then help </w:t>
      </w:r>
      <w:r w:rsidR="001A00A4">
        <w:rPr>
          <w:sz w:val="24"/>
        </w:rPr>
        <w:t xml:space="preserve">raise the profile of the museum. Another suggestion would be to see if there was a way that the museum could actually </w:t>
      </w:r>
      <w:r w:rsidR="00372CDB">
        <w:rPr>
          <w:sz w:val="24"/>
        </w:rPr>
        <w:t>be put</w:t>
      </w:r>
      <w:r w:rsidR="001A00A4">
        <w:rPr>
          <w:sz w:val="24"/>
        </w:rPr>
        <w:t xml:space="preserve"> on road signs or sign post for those walking round the town to see if this would help increase footfall. </w:t>
      </w:r>
      <w:r w:rsidR="009C58AC">
        <w:rPr>
          <w:sz w:val="24"/>
        </w:rPr>
        <w:t xml:space="preserve"> However a positive attribute of this museum is it volunteers and they are led by a man called Selwyn Walters.  The volunteers are very </w:t>
      </w:r>
      <w:r w:rsidR="00146686">
        <w:rPr>
          <w:sz w:val="24"/>
        </w:rPr>
        <w:t xml:space="preserve">enthusiastic about the museum and local history which is something that comes across when you talk to them. </w:t>
      </w:r>
      <w:r w:rsidR="001D6503">
        <w:rPr>
          <w:sz w:val="24"/>
        </w:rPr>
        <w:t xml:space="preserve"> Another positive attribute of the museum is that it is very focused on the history of Lampeter and the local area as a whole; this is positive because it has a completely different angle than the main county museum and therefore does provide an attraction to visitors who want more </w:t>
      </w:r>
      <w:r w:rsidR="0066641E">
        <w:rPr>
          <w:sz w:val="24"/>
        </w:rPr>
        <w:t>focused</w:t>
      </w:r>
      <w:r w:rsidR="001D6503">
        <w:rPr>
          <w:sz w:val="24"/>
        </w:rPr>
        <w:t xml:space="preserve"> local history.</w:t>
      </w:r>
    </w:p>
    <w:p w:rsidR="0066641E" w:rsidRDefault="0066641E" w:rsidP="000C5599">
      <w:pPr>
        <w:jc w:val="center"/>
        <w:rPr>
          <w:sz w:val="32"/>
          <w:u w:val="single"/>
        </w:rPr>
      </w:pPr>
    </w:p>
    <w:p w:rsidR="000C5599" w:rsidRDefault="000C5599" w:rsidP="000C5599">
      <w:pPr>
        <w:jc w:val="center"/>
        <w:rPr>
          <w:sz w:val="32"/>
          <w:u w:val="single"/>
        </w:rPr>
      </w:pPr>
      <w:r>
        <w:rPr>
          <w:sz w:val="32"/>
          <w:u w:val="single"/>
        </w:rPr>
        <w:t>Condensed diary entry</w:t>
      </w:r>
    </w:p>
    <w:p w:rsidR="000C5599" w:rsidRPr="00D83496" w:rsidRDefault="00D83496" w:rsidP="00D83496">
      <w:pPr>
        <w:rPr>
          <w:sz w:val="24"/>
        </w:rPr>
      </w:pPr>
      <w:r>
        <w:rPr>
          <w:sz w:val="24"/>
        </w:rPr>
        <w:lastRenderedPageBreak/>
        <w:t xml:space="preserve">Throughout this project I kept a dairy to ensure that </w:t>
      </w:r>
      <w:r w:rsidR="000B7B93">
        <w:rPr>
          <w:sz w:val="24"/>
        </w:rPr>
        <w:t>the process was recorded and allow me to reflect on what I have learned once the project was complete.</w:t>
      </w:r>
      <w:r w:rsidR="00771751">
        <w:rPr>
          <w:sz w:val="24"/>
        </w:rPr>
        <w:t xml:space="preserve"> I believe that doing this is helpful as it allowed me to see what tasks I had d</w:t>
      </w:r>
      <w:r w:rsidR="00882C0E">
        <w:rPr>
          <w:sz w:val="24"/>
        </w:rPr>
        <w:t xml:space="preserve">one and also to keep track of my </w:t>
      </w:r>
      <w:r w:rsidR="00771751">
        <w:rPr>
          <w:sz w:val="24"/>
        </w:rPr>
        <w:t>research</w:t>
      </w:r>
      <w:r w:rsidR="0023405D">
        <w:rPr>
          <w:sz w:val="24"/>
        </w:rPr>
        <w:t xml:space="preserve">. </w:t>
      </w:r>
      <w:r w:rsidR="00B2446D">
        <w:rPr>
          <w:sz w:val="24"/>
        </w:rPr>
        <w:t xml:space="preserve">My diary mainly consisted of when </w:t>
      </w:r>
      <w:r w:rsidR="0023405D">
        <w:rPr>
          <w:sz w:val="24"/>
        </w:rPr>
        <w:t>meetings either with the museum volunteers or the group occurred (refer to figure 4 through to 6) and therefore this meant there were occasional long gaps. However throughout this time I was also doing research on the internet</w:t>
      </w:r>
      <w:r w:rsidR="00FB3811">
        <w:rPr>
          <w:sz w:val="24"/>
        </w:rPr>
        <w:t xml:space="preserve"> so it wasn’t wasted time.</w:t>
      </w:r>
      <w:r w:rsidR="004B6D6B">
        <w:rPr>
          <w:sz w:val="24"/>
        </w:rPr>
        <w:t xml:space="preserve"> I could critically analyse my diary by mentioning that they were not written in much depth so therefore I could not have got all the details down from the meetings. On the other hand it could always be argued that keeping it in a condensed form meant that only the vitally important information was kept. </w:t>
      </w:r>
      <w:r w:rsidR="006F1DF4">
        <w:rPr>
          <w:sz w:val="24"/>
        </w:rPr>
        <w:t xml:space="preserve">However as mentioned before I believe that keeping a diary allowed me to reflect on what I had learned at the end as well as during the project. </w:t>
      </w:r>
    </w:p>
    <w:p w:rsidR="0066641E" w:rsidRDefault="0066641E" w:rsidP="0066641E">
      <w:pPr>
        <w:rPr>
          <w:sz w:val="32"/>
          <w:u w:val="single"/>
        </w:rPr>
      </w:pPr>
    </w:p>
    <w:p w:rsidR="000C5599" w:rsidRDefault="000C5599" w:rsidP="0066641E">
      <w:pPr>
        <w:jc w:val="center"/>
        <w:rPr>
          <w:sz w:val="32"/>
          <w:u w:val="single"/>
        </w:rPr>
      </w:pPr>
      <w:r>
        <w:rPr>
          <w:sz w:val="32"/>
          <w:u w:val="single"/>
        </w:rPr>
        <w:t>Research journey</w:t>
      </w:r>
    </w:p>
    <w:p w:rsidR="005641C1" w:rsidRDefault="005641C1" w:rsidP="005641C1">
      <w:pPr>
        <w:rPr>
          <w:sz w:val="24"/>
        </w:rPr>
      </w:pPr>
      <w:r>
        <w:rPr>
          <w:sz w:val="24"/>
        </w:rPr>
        <w:t>This project started in February and it wasn’t long after that I started doing my research. It started off online at first to see what sources were out there and to establish whether the idea was a viable one.</w:t>
      </w:r>
      <w:r w:rsidR="00BC5A0B">
        <w:rPr>
          <w:sz w:val="24"/>
        </w:rPr>
        <w:t xml:space="preserve"> The next steps where to decide who would do what research this led to the decision that Charlotte Evans would concentrate on research within the university archives while </w:t>
      </w:r>
      <w:r w:rsidR="00E94095">
        <w:rPr>
          <w:sz w:val="24"/>
        </w:rPr>
        <w:t>Grace and I looked at the outside sources.</w:t>
      </w:r>
      <w:r w:rsidR="006F1DF4">
        <w:rPr>
          <w:sz w:val="24"/>
        </w:rPr>
        <w:t xml:space="preserve"> Also we would all do some online research whilst </w:t>
      </w:r>
      <w:r w:rsidR="002A7421">
        <w:rPr>
          <w:sz w:val="24"/>
        </w:rPr>
        <w:t>conducting the other research so that we had additional knowledge to work on.</w:t>
      </w:r>
    </w:p>
    <w:p w:rsidR="00464416" w:rsidRDefault="0033464A" w:rsidP="005641C1">
      <w:pPr>
        <w:rPr>
          <w:sz w:val="24"/>
        </w:rPr>
      </w:pPr>
      <w:r>
        <w:rPr>
          <w:sz w:val="24"/>
        </w:rPr>
        <w:t>This meant that Grace and I took are research trip on the 12</w:t>
      </w:r>
      <w:r w:rsidRPr="0033464A">
        <w:rPr>
          <w:sz w:val="24"/>
          <w:vertAlign w:val="superscript"/>
        </w:rPr>
        <w:t>th</w:t>
      </w:r>
      <w:r>
        <w:rPr>
          <w:sz w:val="24"/>
        </w:rPr>
        <w:t xml:space="preserve"> March 2018 to Aberystwyth. We first visited the Ceredigion county museum </w:t>
      </w:r>
      <w:r w:rsidR="003B6DFD">
        <w:rPr>
          <w:sz w:val="24"/>
        </w:rPr>
        <w:t xml:space="preserve">to visit their suffrage exhibition to gain ideas </w:t>
      </w:r>
      <w:r w:rsidR="00625454">
        <w:rPr>
          <w:sz w:val="24"/>
        </w:rPr>
        <w:t xml:space="preserve">for our display although on a smaller scale than what we saw.  We also visited the Ceredigion archives </w:t>
      </w:r>
      <w:r w:rsidR="00AE40EC">
        <w:rPr>
          <w:sz w:val="24"/>
        </w:rPr>
        <w:t xml:space="preserve">to see what sources they had as their online website is difficult to navigate however </w:t>
      </w:r>
      <w:r w:rsidR="00D86547">
        <w:rPr>
          <w:sz w:val="24"/>
        </w:rPr>
        <w:t>unfortunately</w:t>
      </w:r>
      <w:r w:rsidR="00AE40EC">
        <w:rPr>
          <w:sz w:val="24"/>
        </w:rPr>
        <w:t xml:space="preserve"> they had little material of use therefore this wasn’t a source we could use. The next place we went for research was the National library of Wales and this turned out </w:t>
      </w:r>
      <w:r w:rsidR="002F11EE">
        <w:rPr>
          <w:sz w:val="24"/>
        </w:rPr>
        <w:t>to be one of our most fruitful sources.</w:t>
      </w:r>
      <w:r w:rsidR="00E4284F">
        <w:rPr>
          <w:sz w:val="24"/>
        </w:rPr>
        <w:t xml:space="preserve"> In the library we found a variety of different sources such as newspaper articles, </w:t>
      </w:r>
      <w:r w:rsidR="00D86547">
        <w:rPr>
          <w:sz w:val="24"/>
        </w:rPr>
        <w:t xml:space="preserve">books and journals which gave us plenty of material to base our display upon. </w:t>
      </w:r>
      <w:r w:rsidR="009E39D6">
        <w:rPr>
          <w:sz w:val="24"/>
        </w:rPr>
        <w:t>This research was then reported back to the group</w:t>
      </w:r>
      <w:r w:rsidR="00F30123">
        <w:rPr>
          <w:sz w:val="24"/>
        </w:rPr>
        <w:t xml:space="preserve"> as we wanted to maintain </w:t>
      </w:r>
      <w:r w:rsidR="00A44E2F">
        <w:rPr>
          <w:sz w:val="24"/>
        </w:rPr>
        <w:t>good communication within</w:t>
      </w:r>
      <w:r w:rsidR="00624F04">
        <w:rPr>
          <w:sz w:val="24"/>
        </w:rPr>
        <w:t xml:space="preserve"> the group as this was important to ensure the display was the best it could be as well as help with group dynamics.</w:t>
      </w:r>
    </w:p>
    <w:p w:rsidR="0033464A" w:rsidRDefault="00D86547" w:rsidP="005641C1">
      <w:pPr>
        <w:rPr>
          <w:sz w:val="24"/>
        </w:rPr>
      </w:pPr>
      <w:r>
        <w:rPr>
          <w:sz w:val="24"/>
        </w:rPr>
        <w:t>Also throughout this time I was conducting research online to supplement the material we had</w:t>
      </w:r>
      <w:r w:rsidR="00C75495">
        <w:rPr>
          <w:sz w:val="24"/>
        </w:rPr>
        <w:t xml:space="preserve"> and this was mainly done through google scholar. </w:t>
      </w:r>
      <w:r w:rsidR="00B361FD">
        <w:rPr>
          <w:sz w:val="24"/>
        </w:rPr>
        <w:t xml:space="preserve"> Many of the material found online was general information on the women</w:t>
      </w:r>
      <w:r w:rsidR="00B00115">
        <w:rPr>
          <w:sz w:val="24"/>
        </w:rPr>
        <w:t>’</w:t>
      </w:r>
      <w:r w:rsidR="00B361FD">
        <w:rPr>
          <w:sz w:val="24"/>
        </w:rPr>
        <w:t xml:space="preserve">s suffrage movement </w:t>
      </w:r>
      <w:r w:rsidR="00B00115">
        <w:rPr>
          <w:sz w:val="24"/>
        </w:rPr>
        <w:t>to give us a basis from which we could then go further in depth.</w:t>
      </w:r>
      <w:r w:rsidR="00BC2686">
        <w:rPr>
          <w:sz w:val="24"/>
        </w:rPr>
        <w:t xml:space="preserve"> So overall my research journey was one that </w:t>
      </w:r>
      <w:r w:rsidR="00A90C5B">
        <w:rPr>
          <w:sz w:val="24"/>
        </w:rPr>
        <w:t>involved online and physical research</w:t>
      </w:r>
      <w:r w:rsidR="00310F14">
        <w:rPr>
          <w:sz w:val="24"/>
        </w:rPr>
        <w:t xml:space="preserve"> which led me to deepen my knowledge on the subject.</w:t>
      </w:r>
    </w:p>
    <w:p w:rsidR="009E1286" w:rsidRDefault="009E1286" w:rsidP="009E1286">
      <w:pPr>
        <w:jc w:val="center"/>
        <w:rPr>
          <w:sz w:val="24"/>
        </w:rPr>
      </w:pPr>
    </w:p>
    <w:p w:rsidR="009E1286" w:rsidRDefault="009E1286" w:rsidP="009E1286">
      <w:pPr>
        <w:jc w:val="center"/>
        <w:rPr>
          <w:sz w:val="32"/>
          <w:u w:val="single"/>
        </w:rPr>
      </w:pPr>
      <w:r>
        <w:rPr>
          <w:sz w:val="32"/>
          <w:u w:val="single"/>
        </w:rPr>
        <w:t>Recommendations and the future:</w:t>
      </w:r>
    </w:p>
    <w:p w:rsidR="002A2FB8" w:rsidRDefault="009E1286" w:rsidP="009E1286">
      <w:pPr>
        <w:rPr>
          <w:sz w:val="24"/>
        </w:rPr>
      </w:pPr>
      <w:r>
        <w:rPr>
          <w:sz w:val="24"/>
        </w:rPr>
        <w:t xml:space="preserve">The future of the museum is somewhat tied to that of the university as the museum is housed in one of the university’s building. So therefore in the worst case scenario (the university collapsing and leaving Lampeter) this would mean the museum having to find a new building. In a way this </w:t>
      </w:r>
      <w:r w:rsidR="00E00AB3">
        <w:rPr>
          <w:sz w:val="24"/>
        </w:rPr>
        <w:t xml:space="preserve">could potentially be a good thing as it could allow them to find a building which would give them room to expand </w:t>
      </w:r>
      <w:r w:rsidR="004B1225">
        <w:rPr>
          <w:sz w:val="24"/>
        </w:rPr>
        <w:t>unlike the current building.  However it would also be very problematic as they have currently a good arrangement with the university (no rent</w:t>
      </w:r>
      <w:r w:rsidR="00A2620F">
        <w:rPr>
          <w:sz w:val="24"/>
        </w:rPr>
        <w:t xml:space="preserve"> is currently paid</w:t>
      </w:r>
      <w:r w:rsidR="004B1225">
        <w:rPr>
          <w:sz w:val="24"/>
        </w:rPr>
        <w:t xml:space="preserve">) and another landlord may not be as accommodating.  </w:t>
      </w:r>
      <w:r w:rsidR="0049693E">
        <w:rPr>
          <w:sz w:val="24"/>
        </w:rPr>
        <w:t>Therefore this could potentially lead to funding issues</w:t>
      </w:r>
      <w:r w:rsidR="00637328">
        <w:rPr>
          <w:sz w:val="24"/>
        </w:rPr>
        <w:t xml:space="preserve"> as the museum would need to find money to pay for the rent as well as upkeep</w:t>
      </w:r>
      <w:r w:rsidR="00A2620F">
        <w:rPr>
          <w:sz w:val="24"/>
        </w:rPr>
        <w:t xml:space="preserve"> as they have had funding from the council however relying on this alone (when a fair proportion was used to make the current building suitable) is</w:t>
      </w:r>
      <w:r w:rsidR="00594ED6">
        <w:rPr>
          <w:sz w:val="24"/>
        </w:rPr>
        <w:t xml:space="preserve"> unsustainable</w:t>
      </w:r>
      <w:bookmarkStart w:id="0" w:name="_GoBack"/>
      <w:bookmarkEnd w:id="0"/>
      <w:r w:rsidR="00A2620F">
        <w:rPr>
          <w:sz w:val="24"/>
        </w:rPr>
        <w:t xml:space="preserve"> </w:t>
      </w:r>
      <w:r w:rsidR="00637328">
        <w:rPr>
          <w:sz w:val="24"/>
        </w:rPr>
        <w:t>. Currently the museum does not charge for entry and</w:t>
      </w:r>
      <w:r w:rsidR="00D7087D">
        <w:rPr>
          <w:sz w:val="24"/>
        </w:rPr>
        <w:t xml:space="preserve"> this is a draw of the museum as it means people can just drop in on a whim</w:t>
      </w:r>
      <w:r w:rsidR="00A360E1">
        <w:rPr>
          <w:sz w:val="24"/>
        </w:rPr>
        <w:t xml:space="preserve"> which would be prohibited by having to pay</w:t>
      </w:r>
      <w:r w:rsidR="00D7087D">
        <w:rPr>
          <w:sz w:val="24"/>
        </w:rPr>
        <w:t>.</w:t>
      </w:r>
      <w:r w:rsidR="002A2FB8">
        <w:rPr>
          <w:sz w:val="24"/>
        </w:rPr>
        <w:t xml:space="preserve"> One recommendation would be to have the museum raise money to purchase the building so that even if the worst was to happen they would still have a building. Many of these points are also valid if in the future the museum wants to expand and therefore the </w:t>
      </w:r>
      <w:r w:rsidR="000C6CF4">
        <w:rPr>
          <w:sz w:val="24"/>
        </w:rPr>
        <w:t>options are ones that should be explored.</w:t>
      </w:r>
    </w:p>
    <w:p w:rsidR="007E1FF0" w:rsidRDefault="007E1FF0" w:rsidP="009E1286">
      <w:pPr>
        <w:rPr>
          <w:sz w:val="24"/>
        </w:rPr>
      </w:pPr>
      <w:r>
        <w:rPr>
          <w:sz w:val="24"/>
        </w:rPr>
        <w:t xml:space="preserve">A recommendation I would make is that the museum should explore the option of being allowed to have a </w:t>
      </w:r>
      <w:r w:rsidR="003F7E10">
        <w:rPr>
          <w:sz w:val="24"/>
        </w:rPr>
        <w:t>permanent sign on the side of the</w:t>
      </w:r>
      <w:r>
        <w:rPr>
          <w:sz w:val="24"/>
        </w:rPr>
        <w:t xml:space="preserve"> building (as mentioned before)</w:t>
      </w:r>
      <w:r w:rsidR="003F7E10">
        <w:rPr>
          <w:sz w:val="24"/>
        </w:rPr>
        <w:t xml:space="preserve">. The reason why I would recommend this is to allow people to actually know the location of the museum as a frequent comment made to </w:t>
      </w:r>
      <w:r w:rsidR="009E6BCE">
        <w:rPr>
          <w:sz w:val="24"/>
        </w:rPr>
        <w:t>volunteers and in the visitor’s book. Another recommendation that I would make, is for the museum to also be officially recognised as a tourist information as they are currently the only place I know of in Lampeter offering leaflets and information on the local area. This would mean that the museum would</w:t>
      </w:r>
      <w:r w:rsidR="00222808">
        <w:rPr>
          <w:sz w:val="24"/>
        </w:rPr>
        <w:t xml:space="preserve"> have support from an official body and also potentially a source of income (if they then sold products as a result). However one could also argue that this could potentially limit what the museum can offer if it is bound by official regulations. So this recommendation is one that would have to be carefully scrutinised and the benefits weighed against the negative.</w:t>
      </w:r>
    </w:p>
    <w:p w:rsidR="00A360E1" w:rsidRDefault="00A360E1" w:rsidP="009E1286">
      <w:pPr>
        <w:rPr>
          <w:noProof/>
          <w:sz w:val="24"/>
          <w:lang w:eastAsia="en-GB"/>
        </w:rPr>
      </w:pPr>
      <w:r>
        <w:rPr>
          <w:sz w:val="24"/>
        </w:rPr>
        <w:t xml:space="preserve">However the future of the museum could be in doubt if we are looking at the visitor book numbers as they have dropped significantly from 2016 </w:t>
      </w:r>
      <w:r>
        <w:rPr>
          <w:noProof/>
          <w:sz w:val="24"/>
          <w:lang w:eastAsia="en-GB"/>
        </w:rPr>
        <w:t>as they had 1086 vistors (same as the previous year and an increase on the year before) whereas in 2017 the museum only had 926 visitors. This could potentially show a drop off in interest from the visitors and a recommendation to combat this could be to adver</w:t>
      </w:r>
      <w:r w:rsidR="00822455">
        <w:rPr>
          <w:noProof/>
          <w:sz w:val="24"/>
          <w:lang w:eastAsia="en-GB"/>
        </w:rPr>
        <w:t>tise the museum through the local B&amp;B’s. This is because the owner of Haulflan B&amp;B (Linda Maberley) was dicussing the museum with her visitors (two of whom were my parents) so therefore this could be a useful as they would get many tourists through including parents of students at the university.</w:t>
      </w:r>
    </w:p>
    <w:p w:rsidR="005F6F97" w:rsidRDefault="005F6F97" w:rsidP="005F6F97">
      <w:pPr>
        <w:jc w:val="center"/>
        <w:rPr>
          <w:sz w:val="24"/>
        </w:rPr>
      </w:pPr>
    </w:p>
    <w:p w:rsidR="005F6F97" w:rsidRDefault="005F6F97" w:rsidP="005F6F97">
      <w:pPr>
        <w:jc w:val="center"/>
        <w:rPr>
          <w:sz w:val="32"/>
          <w:u w:val="single"/>
        </w:rPr>
      </w:pPr>
      <w:r>
        <w:rPr>
          <w:sz w:val="32"/>
          <w:u w:val="single"/>
        </w:rPr>
        <w:lastRenderedPageBreak/>
        <w:t>Summary:</w:t>
      </w:r>
    </w:p>
    <w:p w:rsidR="005F6F97" w:rsidRDefault="00472C50" w:rsidP="005F6F97">
      <w:pPr>
        <w:rPr>
          <w:sz w:val="24"/>
        </w:rPr>
      </w:pPr>
      <w:r>
        <w:rPr>
          <w:sz w:val="24"/>
        </w:rPr>
        <w:t xml:space="preserve">So in conclusion </w:t>
      </w:r>
      <w:r w:rsidR="00BB5AB1">
        <w:rPr>
          <w:sz w:val="24"/>
        </w:rPr>
        <w:t>this module has been a steep learning curve</w:t>
      </w:r>
      <w:r w:rsidR="003B69D7">
        <w:rPr>
          <w:sz w:val="24"/>
        </w:rPr>
        <w:t xml:space="preserve"> that has involve</w:t>
      </w:r>
      <w:r w:rsidR="00210C82">
        <w:rPr>
          <w:sz w:val="24"/>
        </w:rPr>
        <w:t>d</w:t>
      </w:r>
      <w:r w:rsidR="003B69D7">
        <w:rPr>
          <w:sz w:val="24"/>
        </w:rPr>
        <w:t xml:space="preserve"> the whole group having to learn how to research and create an exhibition wi</w:t>
      </w:r>
      <w:r w:rsidR="00D67EB7">
        <w:rPr>
          <w:sz w:val="24"/>
        </w:rPr>
        <w:t>th relatively little assistance; t</w:t>
      </w:r>
      <w:r w:rsidR="00210C82">
        <w:rPr>
          <w:sz w:val="24"/>
        </w:rPr>
        <w:t xml:space="preserve">his meant that it </w:t>
      </w:r>
      <w:r w:rsidR="007A027D">
        <w:rPr>
          <w:sz w:val="24"/>
        </w:rPr>
        <w:t>engaged</w:t>
      </w:r>
      <w:r w:rsidR="00210C82">
        <w:rPr>
          <w:sz w:val="24"/>
        </w:rPr>
        <w:t xml:space="preserve"> me more in the process as in order to do it well I needed </w:t>
      </w:r>
      <w:r w:rsidR="007A027D">
        <w:rPr>
          <w:sz w:val="24"/>
        </w:rPr>
        <w:t>t</w:t>
      </w:r>
      <w:r w:rsidR="000E5EAC">
        <w:rPr>
          <w:sz w:val="24"/>
        </w:rPr>
        <w:t>o spend a lot</w:t>
      </w:r>
      <w:r w:rsidR="007519F9">
        <w:rPr>
          <w:sz w:val="24"/>
        </w:rPr>
        <w:t xml:space="preserve"> of time and effort on my tasks.</w:t>
      </w:r>
      <w:r w:rsidR="00126364">
        <w:rPr>
          <w:sz w:val="24"/>
        </w:rPr>
        <w:t xml:space="preserve"> I believe that this module has helped me overall to develop my research skills and in particular my exhibition design skills. The way this module has developed my research skills is that is has</w:t>
      </w:r>
      <w:r w:rsidR="00BF4A8A">
        <w:rPr>
          <w:sz w:val="24"/>
        </w:rPr>
        <w:t xml:space="preserve"> allowed </w:t>
      </w:r>
      <w:proofErr w:type="gramStart"/>
      <w:r w:rsidR="00BF4A8A">
        <w:rPr>
          <w:sz w:val="24"/>
        </w:rPr>
        <w:t>to be</w:t>
      </w:r>
      <w:proofErr w:type="gramEnd"/>
      <w:r w:rsidR="00BF4A8A">
        <w:rPr>
          <w:sz w:val="24"/>
        </w:rPr>
        <w:t xml:space="preserve"> able to look at both physical and online resources. Before I had done this module I hadn’t done much online research and therefore it taught me the skills I needed to be able to </w:t>
      </w:r>
      <w:r w:rsidR="00AC1DF9">
        <w:rPr>
          <w:sz w:val="24"/>
        </w:rPr>
        <w:t xml:space="preserve">execute this </w:t>
      </w:r>
      <w:r w:rsidR="00A909B6">
        <w:rPr>
          <w:sz w:val="24"/>
        </w:rPr>
        <w:t>well. It also introduced me to the National library of Wales and allowed me to explore their system which will be useful in the future for my degree.</w:t>
      </w:r>
      <w:r w:rsidR="0022460A">
        <w:rPr>
          <w:sz w:val="24"/>
        </w:rPr>
        <w:t xml:space="preserve">  As I said in particular is has developed my exhibition design skills</w:t>
      </w:r>
      <w:r w:rsidR="00B844C4">
        <w:rPr>
          <w:sz w:val="24"/>
        </w:rPr>
        <w:t xml:space="preserve"> as before this module I had had no experience with creating an exhibition and had only theory knowledge from books.</w:t>
      </w:r>
      <w:r w:rsidR="00D70890">
        <w:rPr>
          <w:sz w:val="24"/>
        </w:rPr>
        <w:t xml:space="preserve"> This module allowed me to explore ideas to see what worked </w:t>
      </w:r>
      <w:r w:rsidR="00307590">
        <w:rPr>
          <w:sz w:val="24"/>
        </w:rPr>
        <w:t>and to work with people who are knowledgeable about exhibition design.</w:t>
      </w:r>
      <w:r w:rsidR="00D07F65">
        <w:rPr>
          <w:sz w:val="24"/>
        </w:rPr>
        <w:t xml:space="preserve"> So overall this module has allowed me to gain a firm foundation of knowledge I will need in my future career and allowed me to develop connections which could be helpful in the future.</w:t>
      </w:r>
    </w:p>
    <w:p w:rsidR="00250A11" w:rsidRDefault="00250A11" w:rsidP="005F6F97">
      <w:pPr>
        <w:rPr>
          <w:sz w:val="24"/>
        </w:rPr>
      </w:pPr>
    </w:p>
    <w:p w:rsidR="007E30D1" w:rsidRDefault="007E30D1" w:rsidP="005F6F97">
      <w:pPr>
        <w:rPr>
          <w:sz w:val="24"/>
        </w:rPr>
      </w:pPr>
    </w:p>
    <w:p w:rsidR="007E30D1" w:rsidRDefault="003808FF" w:rsidP="003808FF">
      <w:pPr>
        <w:jc w:val="center"/>
        <w:rPr>
          <w:sz w:val="32"/>
          <w:u w:val="single"/>
        </w:rPr>
      </w:pPr>
      <w:r>
        <w:rPr>
          <w:sz w:val="32"/>
          <w:u w:val="single"/>
        </w:rPr>
        <w:t>P</w:t>
      </w:r>
      <w:r w:rsidR="00A26A16">
        <w:rPr>
          <w:sz w:val="32"/>
          <w:u w:val="single"/>
        </w:rPr>
        <w:t>hotograph</w:t>
      </w:r>
      <w:r>
        <w:rPr>
          <w:sz w:val="32"/>
          <w:u w:val="single"/>
        </w:rPr>
        <w:t xml:space="preserve"> references:</w:t>
      </w:r>
    </w:p>
    <w:p w:rsidR="003808FF" w:rsidRDefault="003808FF" w:rsidP="003808FF">
      <w:pPr>
        <w:rPr>
          <w:sz w:val="24"/>
        </w:rPr>
      </w:pPr>
      <w:r>
        <w:rPr>
          <w:noProof/>
          <w:sz w:val="24"/>
          <w:lang w:eastAsia="en-GB"/>
        </w:rPr>
        <mc:AlternateContent>
          <mc:Choice Requires="wps">
            <w:drawing>
              <wp:anchor distT="0" distB="0" distL="114300" distR="114300" simplePos="0" relativeHeight="251666432" behindDoc="1" locked="0" layoutInCell="1" allowOverlap="1" wp14:anchorId="2DBA511D" wp14:editId="5FC6866C">
                <wp:simplePos x="0" y="0"/>
                <wp:positionH relativeFrom="column">
                  <wp:posOffset>2192655</wp:posOffset>
                </wp:positionH>
                <wp:positionV relativeFrom="paragraph">
                  <wp:posOffset>343535</wp:posOffset>
                </wp:positionV>
                <wp:extent cx="1809750" cy="676275"/>
                <wp:effectExtent l="0" t="0" r="19050" b="28575"/>
                <wp:wrapTight wrapText="bothSides">
                  <wp:wrapPolygon edited="0">
                    <wp:start x="0" y="0"/>
                    <wp:lineTo x="0" y="21904"/>
                    <wp:lineTo x="21600" y="21904"/>
                    <wp:lineTo x="21600"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809750" cy="6762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13D28" w:rsidRDefault="00B13D28">
                            <w:r>
                              <w:t xml:space="preserve">Figure 1: A picture of the space above the case taken by myself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2" o:spid="_x0000_s1026" type="#_x0000_t202" style="position:absolute;margin-left:172.65pt;margin-top:27.05pt;width:142.5pt;height:53.2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" filled="f" strokeweight=".5pt">
                <v:textbox>
                  <w:txbxContent>
                    <w:p w:rsidR="00B13D28" w:rsidRDefault="00B13D28">
                      <w:r>
                        <w:t xml:space="preserve">Figure 1: A picture of the space above the case taken by myself </w:t>
                      </w:r>
                    </w:p>
                  </w:txbxContent>
                </v:textbox>
                <w10:wrap type="tight"/>
              </v:shape>
            </w:pict>
          </mc:Fallback>
        </mc:AlternateContent>
      </w:r>
      <w:r>
        <w:rPr>
          <w:noProof/>
          <w:sz w:val="24"/>
          <w:lang w:eastAsia="en-GB"/>
        </w:rPr>
        <w:drawing>
          <wp:inline distT="0" distB="0" distL="0" distR="0" wp14:anchorId="5E1FC29C" wp14:editId="0379D1A9">
            <wp:extent cx="3304540" cy="1859280"/>
            <wp:effectExtent l="0" t="1270" r="889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_0104.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304540" cy="1859280"/>
                    </a:xfrm>
                    <a:prstGeom prst="rect">
                      <a:avLst/>
                    </a:prstGeom>
                  </pic:spPr>
                </pic:pic>
              </a:graphicData>
            </a:graphic>
          </wp:inline>
        </w:drawing>
      </w:r>
    </w:p>
    <w:p w:rsidR="006E3EFE" w:rsidRDefault="006E3EFE" w:rsidP="003808FF">
      <w:pPr>
        <w:rPr>
          <w:sz w:val="24"/>
        </w:rPr>
      </w:pPr>
    </w:p>
    <w:p w:rsidR="006E3EFE" w:rsidRDefault="00C53DAF" w:rsidP="003808FF">
      <w:pPr>
        <w:rPr>
          <w:sz w:val="24"/>
        </w:rPr>
      </w:pPr>
      <w:r w:rsidRPr="00C53DAF">
        <w:rPr>
          <w:noProof/>
          <w:sz w:val="24"/>
          <w:lang w:eastAsia="en-GB"/>
        </w:rPr>
        <w:lastRenderedPageBreak/>
        <mc:AlternateContent>
          <mc:Choice Requires="wps">
            <w:drawing>
              <wp:anchor distT="0" distB="0" distL="114300" distR="114300" simplePos="0" relativeHeight="251668480" behindDoc="0" locked="0" layoutInCell="1" allowOverlap="1" wp14:anchorId="7EF04DE8" wp14:editId="63E9A74E">
                <wp:simplePos x="0" y="0"/>
                <wp:positionH relativeFrom="column">
                  <wp:posOffset>4536373</wp:posOffset>
                </wp:positionH>
                <wp:positionV relativeFrom="paragraph">
                  <wp:posOffset>204478</wp:posOffset>
                </wp:positionV>
                <wp:extent cx="2018393" cy="1403985"/>
                <wp:effectExtent l="0" t="0" r="20320" b="279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8393" cy="1403985"/>
                        </a:xfrm>
                        <a:prstGeom prst="rect">
                          <a:avLst/>
                        </a:prstGeom>
                        <a:noFill/>
                        <a:ln w="9525">
                          <a:solidFill>
                            <a:srgbClr val="000000"/>
                          </a:solidFill>
                          <a:miter lim="800000"/>
                          <a:headEnd/>
                          <a:tailEnd/>
                        </a:ln>
                      </wps:spPr>
                      <wps:txbx>
                        <w:txbxContent>
                          <w:p w:rsidR="00C53DAF" w:rsidRDefault="00C53DAF">
                            <w:r w:rsidRPr="00C53DAF">
                              <w:t>Figure 2: A picture of the display taken by myself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27" type="#_x0000_t202" style="position:absolute;margin-left:357.2pt;margin-top:16.1pt;width:158.95pt;height:110.55pt;z-index:2516684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" filled="f">
                <v:textbox style="mso-fit-shape-to-text:t">
                  <w:txbxContent>
                    <w:p w:rsidR="00C53DAF" w:rsidRDefault="00C53DAF">
                      <w:r w:rsidRPr="00C53DAF">
                        <w:t>Figure 2: A picture of the display taken by myself</w:t>
                      </w:r>
                    </w:p>
                  </w:txbxContent>
                </v:textbox>
              </v:shape>
            </w:pict>
          </mc:Fallback>
        </mc:AlternateContent>
      </w:r>
      <w:r w:rsidR="006E3EFE">
        <w:rPr>
          <w:noProof/>
          <w:sz w:val="24"/>
          <w:lang w:eastAsia="en-GB"/>
        </w:rPr>
        <w:drawing>
          <wp:inline distT="0" distB="0" distL="0" distR="0" wp14:anchorId="64D30288">
            <wp:extent cx="3538847" cy="1997287"/>
            <wp:effectExtent l="0" t="0" r="508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8899" cy="1997316"/>
                    </a:xfrm>
                    <a:prstGeom prst="rect">
                      <a:avLst/>
                    </a:prstGeom>
                    <a:noFill/>
                  </pic:spPr>
                </pic:pic>
              </a:graphicData>
            </a:graphic>
          </wp:inline>
        </w:drawing>
      </w:r>
    </w:p>
    <w:p w:rsidR="00C53DAF" w:rsidRDefault="00C53DAF" w:rsidP="003808FF">
      <w:pPr>
        <w:rPr>
          <w:sz w:val="24"/>
        </w:rPr>
      </w:pPr>
      <w:r>
        <w:rPr>
          <w:noProof/>
          <w:sz w:val="24"/>
          <w:lang w:eastAsia="en-GB"/>
        </w:rPr>
        <mc:AlternateContent>
          <mc:Choice Requires="wps">
            <w:drawing>
              <wp:anchor distT="0" distB="0" distL="114300" distR="114300" simplePos="0" relativeHeight="251669504" behindDoc="0" locked="0" layoutInCell="1" allowOverlap="1">
                <wp:simplePos x="0" y="0"/>
                <wp:positionH relativeFrom="column">
                  <wp:posOffset>4536374</wp:posOffset>
                </wp:positionH>
                <wp:positionV relativeFrom="paragraph">
                  <wp:posOffset>160267</wp:posOffset>
                </wp:positionV>
                <wp:extent cx="1638795" cy="973777"/>
                <wp:effectExtent l="0" t="0" r="19050" b="17145"/>
                <wp:wrapNone/>
                <wp:docPr id="4" name="Text Box 4"/>
                <wp:cNvGraphicFramePr/>
                <a:graphic xmlns:a="http://schemas.openxmlformats.org/drawingml/2006/main">
                  <a:graphicData uri="http://schemas.microsoft.com/office/word/2010/wordprocessingShape">
                    <wps:wsp>
                      <wps:cNvSpPr txBox="1"/>
                      <wps:spPr>
                        <a:xfrm>
                          <a:off x="0" y="0"/>
                          <a:ext cx="1638795" cy="973777"/>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53DAF" w:rsidRDefault="00C53DAF">
                            <w:r w:rsidRPr="00C53DAF">
                              <w:t>Figure 3: A picture of the two coins loaned from Mrs Ruth King</w:t>
                            </w:r>
                            <w:r>
                              <w:t>, picture</w:t>
                            </w:r>
                            <w:r w:rsidRPr="00C53DAF">
                              <w:t xml:space="preserve"> taken by myself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357.2pt;margin-top:12.6pt;width:129.05pt;height:76.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" filled="f" strokeweight=".5pt">
                <v:textbox>
                  <w:txbxContent>
                    <w:p w:rsidR="00C53DAF" w:rsidRDefault="00C53DAF">
                      <w:r w:rsidRPr="00C53DAF">
                        <w:t>Figure 3: A picture of the two coins loaned from Mrs Ruth King</w:t>
                      </w:r>
                      <w:r>
                        <w:t>, picture</w:t>
                      </w:r>
                      <w:r w:rsidRPr="00C53DAF">
                        <w:t xml:space="preserve"> taken by myself</w:t>
                      </w:r>
                    </w:p>
                  </w:txbxContent>
                </v:textbox>
              </v:shape>
            </w:pict>
          </mc:Fallback>
        </mc:AlternateContent>
      </w:r>
      <w:r>
        <w:rPr>
          <w:noProof/>
          <w:sz w:val="24"/>
          <w:lang w:eastAsia="en-GB"/>
        </w:rPr>
        <w:drawing>
          <wp:inline distT="0" distB="0" distL="0" distR="0" wp14:anchorId="09CDF8FC">
            <wp:extent cx="4277573" cy="1140031"/>
            <wp:effectExtent l="0" t="0" r="889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02622" cy="1146707"/>
                    </a:xfrm>
                    <a:prstGeom prst="rect">
                      <a:avLst/>
                    </a:prstGeom>
                    <a:noFill/>
                  </pic:spPr>
                </pic:pic>
              </a:graphicData>
            </a:graphic>
          </wp:inline>
        </w:drawing>
      </w:r>
    </w:p>
    <w:p w:rsidR="00A26A16" w:rsidRDefault="00A26A16" w:rsidP="003808FF">
      <w:pPr>
        <w:rPr>
          <w:sz w:val="24"/>
        </w:rPr>
      </w:pPr>
    </w:p>
    <w:p w:rsidR="00A26A16" w:rsidRDefault="00D03D25" w:rsidP="003808FF">
      <w:pPr>
        <w:rPr>
          <w:sz w:val="24"/>
        </w:rPr>
      </w:pPr>
      <w:r>
        <w:rPr>
          <w:noProof/>
          <w:sz w:val="24"/>
          <w:lang w:eastAsia="en-GB"/>
        </w:rPr>
        <w:drawing>
          <wp:anchor distT="0" distB="0" distL="114300" distR="114300" simplePos="0" relativeHeight="251671552" behindDoc="0" locked="0" layoutInCell="1" allowOverlap="1" wp14:anchorId="1897AB56" wp14:editId="0D94CD40">
            <wp:simplePos x="0" y="0"/>
            <wp:positionH relativeFrom="column">
              <wp:posOffset>-415925</wp:posOffset>
            </wp:positionH>
            <wp:positionV relativeFrom="paragraph">
              <wp:posOffset>2481580</wp:posOffset>
            </wp:positionV>
            <wp:extent cx="3609340" cy="270700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iry museum.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09340" cy="2707005"/>
                    </a:xfrm>
                    <a:prstGeom prst="rect">
                      <a:avLst/>
                    </a:prstGeom>
                  </pic:spPr>
                </pic:pic>
              </a:graphicData>
            </a:graphic>
            <wp14:sizeRelH relativeFrom="page">
              <wp14:pctWidth>0</wp14:pctWidth>
            </wp14:sizeRelH>
            <wp14:sizeRelV relativeFrom="page">
              <wp14:pctHeight>0</wp14:pctHeight>
            </wp14:sizeRelV>
          </wp:anchor>
        </w:drawing>
      </w:r>
      <w:r>
        <w:rPr>
          <w:noProof/>
          <w:sz w:val="24"/>
          <w:lang w:eastAsia="en-GB"/>
        </w:rPr>
        <w:drawing>
          <wp:anchor distT="0" distB="0" distL="114300" distR="114300" simplePos="0" relativeHeight="251670528" behindDoc="0" locked="0" layoutInCell="1" allowOverlap="1" wp14:anchorId="1F1636FB" wp14:editId="3247FFD2">
            <wp:simplePos x="0" y="0"/>
            <wp:positionH relativeFrom="column">
              <wp:posOffset>3477895</wp:posOffset>
            </wp:positionH>
            <wp:positionV relativeFrom="paragraph">
              <wp:posOffset>-95250</wp:posOffset>
            </wp:positionV>
            <wp:extent cx="3051810" cy="228854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iry museum 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51810" cy="2288540"/>
                    </a:xfrm>
                    <a:prstGeom prst="rect">
                      <a:avLst/>
                    </a:prstGeom>
                  </pic:spPr>
                </pic:pic>
              </a:graphicData>
            </a:graphic>
            <wp14:sizeRelH relativeFrom="page">
              <wp14:pctWidth>0</wp14:pctWidth>
            </wp14:sizeRelH>
            <wp14:sizeRelV relativeFrom="page">
              <wp14:pctHeight>0</wp14:pctHeight>
            </wp14:sizeRelV>
          </wp:anchor>
        </w:drawing>
      </w:r>
      <w:r>
        <w:rPr>
          <w:noProof/>
          <w:sz w:val="24"/>
          <w:lang w:eastAsia="en-GB"/>
        </w:rPr>
        <w:drawing>
          <wp:inline distT="0" distB="0" distL="0" distR="0" wp14:anchorId="0F2DDD74" wp14:editId="6D956D86">
            <wp:extent cx="3051958" cy="22891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iry museum 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52467" cy="2289519"/>
                    </a:xfrm>
                    <a:prstGeom prst="rect">
                      <a:avLst/>
                    </a:prstGeom>
                  </pic:spPr>
                </pic:pic>
              </a:graphicData>
            </a:graphic>
          </wp:inline>
        </w:drawing>
      </w:r>
    </w:p>
    <w:p w:rsidR="00D03D25" w:rsidRDefault="00D03D25" w:rsidP="003808FF">
      <w:pPr>
        <w:rPr>
          <w:sz w:val="24"/>
        </w:rPr>
      </w:pPr>
      <w:r>
        <w:rPr>
          <w:noProof/>
          <w:sz w:val="24"/>
          <w:lang w:eastAsia="en-GB"/>
        </w:rPr>
        <w:drawing>
          <wp:anchor distT="0" distB="0" distL="114300" distR="114300" simplePos="0" relativeHeight="251672576" behindDoc="0" locked="0" layoutInCell="1" allowOverlap="1" wp14:anchorId="7EC32ED4" wp14:editId="20E877EC">
            <wp:simplePos x="0" y="0"/>
            <wp:positionH relativeFrom="column">
              <wp:posOffset>384810</wp:posOffset>
            </wp:positionH>
            <wp:positionV relativeFrom="paragraph">
              <wp:posOffset>132715</wp:posOffset>
            </wp:positionV>
            <wp:extent cx="2612390" cy="32829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iry museum 6.jpg"/>
                    <pic:cNvPicPr/>
                  </pic:nvPicPr>
                  <pic:blipFill rotWithShape="1">
                    <a:blip r:embed="rId13" cstate="print">
                      <a:extLst>
                        <a:ext uri="{28A0092B-C50C-407E-A947-70E740481C1C}">
                          <a14:useLocalDpi xmlns:a14="http://schemas.microsoft.com/office/drawing/2010/main" val="0"/>
                        </a:ext>
                      </a:extLst>
                    </a:blip>
                    <a:srcRect l="-3" t="5746" r="3"/>
                    <a:stretch/>
                  </pic:blipFill>
                  <pic:spPr bwMode="auto">
                    <a:xfrm>
                      <a:off x="0" y="0"/>
                      <a:ext cx="2612390" cy="3282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03D25" w:rsidRDefault="00D03D25" w:rsidP="003808FF">
      <w:pPr>
        <w:rPr>
          <w:sz w:val="24"/>
        </w:rPr>
      </w:pPr>
    </w:p>
    <w:p w:rsidR="00D03D25" w:rsidRPr="003808FF" w:rsidRDefault="00D03D25" w:rsidP="003808FF">
      <w:pPr>
        <w:rPr>
          <w:sz w:val="24"/>
        </w:rPr>
      </w:pPr>
      <w:r>
        <w:rPr>
          <w:noProof/>
          <w:sz w:val="24"/>
          <w:lang w:eastAsia="en-GB"/>
        </w:rPr>
        <mc:AlternateContent>
          <mc:Choice Requires="wps">
            <w:drawing>
              <wp:anchor distT="0" distB="0" distL="114300" distR="114300" simplePos="0" relativeHeight="251673600" behindDoc="0" locked="0" layoutInCell="1" allowOverlap="1">
                <wp:simplePos x="0" y="0"/>
                <wp:positionH relativeFrom="column">
                  <wp:posOffset>-1573918</wp:posOffset>
                </wp:positionH>
                <wp:positionV relativeFrom="paragraph">
                  <wp:posOffset>3334707</wp:posOffset>
                </wp:positionV>
                <wp:extent cx="3194463" cy="760020"/>
                <wp:effectExtent l="0" t="0" r="25400" b="21590"/>
                <wp:wrapNone/>
                <wp:docPr id="9" name="Text Box 9"/>
                <wp:cNvGraphicFramePr/>
                <a:graphic xmlns:a="http://schemas.openxmlformats.org/drawingml/2006/main">
                  <a:graphicData uri="http://schemas.microsoft.com/office/word/2010/wordprocessingShape">
                    <wps:wsp>
                      <wps:cNvSpPr txBox="1"/>
                      <wps:spPr>
                        <a:xfrm>
                          <a:off x="0" y="0"/>
                          <a:ext cx="3194463" cy="76002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03D25" w:rsidRDefault="0084041D">
                            <w:r>
                              <w:t>Figure 4, 5</w:t>
                            </w:r>
                            <w:r w:rsidR="00D03D25">
                              <w:t xml:space="preserve"> and 6: Images of the diary I kept during the community placement module (pictures taken by myself)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 o:spid="_x0000_s1029" type="#_x0000_t202" style="position:absolute;margin-left:-123.95pt;margin-top:262.6pt;width:251.55pt;height:59.8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" filled="f" strokeweight=".5pt">
                <v:textbox>
                  <w:txbxContent>
                    <w:p w:rsidR="00D03D25" w:rsidRDefault="0084041D">
                      <w:r>
                        <w:t>Figure 4, 5</w:t>
                      </w:r>
                      <w:r w:rsidR="00D03D25">
                        <w:t xml:space="preserve"> and 6: Images of the diary I kept during the community placement module (pictures taken by myself) </w:t>
                      </w:r>
                    </w:p>
                  </w:txbxContent>
                </v:textbox>
              </v:shape>
            </w:pict>
          </mc:Fallback>
        </mc:AlternateContent>
      </w:r>
    </w:p>
    <w:sectPr w:rsidR="00D03D25" w:rsidRPr="003808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5F65" w:rsidRDefault="002F5F65" w:rsidP="00A26A16">
      <w:pPr>
        <w:spacing w:after="0" w:line="240" w:lineRule="auto"/>
      </w:pPr>
      <w:r>
        <w:separator/>
      </w:r>
    </w:p>
  </w:endnote>
  <w:endnote w:type="continuationSeparator" w:id="0">
    <w:p w:rsidR="002F5F65" w:rsidRDefault="002F5F65" w:rsidP="00A26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5F65" w:rsidRDefault="002F5F65" w:rsidP="00A26A16">
      <w:pPr>
        <w:spacing w:after="0" w:line="240" w:lineRule="auto"/>
      </w:pPr>
      <w:r>
        <w:separator/>
      </w:r>
    </w:p>
  </w:footnote>
  <w:footnote w:type="continuationSeparator" w:id="0">
    <w:p w:rsidR="002F5F65" w:rsidRDefault="002F5F65" w:rsidP="00A26A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1C92"/>
    <w:rsid w:val="0000462E"/>
    <w:rsid w:val="000B7B93"/>
    <w:rsid w:val="000C5599"/>
    <w:rsid w:val="000C6CF4"/>
    <w:rsid w:val="000D15D5"/>
    <w:rsid w:val="000E09C4"/>
    <w:rsid w:val="000E5EAC"/>
    <w:rsid w:val="00126364"/>
    <w:rsid w:val="00146686"/>
    <w:rsid w:val="00181A8E"/>
    <w:rsid w:val="001A00A4"/>
    <w:rsid w:val="001B4427"/>
    <w:rsid w:val="001B483B"/>
    <w:rsid w:val="001D6503"/>
    <w:rsid w:val="001E7694"/>
    <w:rsid w:val="00202606"/>
    <w:rsid w:val="00205DAE"/>
    <w:rsid w:val="00210C82"/>
    <w:rsid w:val="00214C26"/>
    <w:rsid w:val="00222808"/>
    <w:rsid w:val="00223954"/>
    <w:rsid w:val="0022460A"/>
    <w:rsid w:val="0023405D"/>
    <w:rsid w:val="00236BA9"/>
    <w:rsid w:val="00250A11"/>
    <w:rsid w:val="0025286C"/>
    <w:rsid w:val="00252912"/>
    <w:rsid w:val="002A2FB8"/>
    <w:rsid w:val="002A7421"/>
    <w:rsid w:val="002F00EC"/>
    <w:rsid w:val="002F11EE"/>
    <w:rsid w:val="002F5F65"/>
    <w:rsid w:val="00307590"/>
    <w:rsid w:val="00310F14"/>
    <w:rsid w:val="00315D86"/>
    <w:rsid w:val="0033464A"/>
    <w:rsid w:val="00372CDB"/>
    <w:rsid w:val="003808FF"/>
    <w:rsid w:val="003B4BD6"/>
    <w:rsid w:val="003B69D7"/>
    <w:rsid w:val="003B6DFD"/>
    <w:rsid w:val="003F7E10"/>
    <w:rsid w:val="00410934"/>
    <w:rsid w:val="00420814"/>
    <w:rsid w:val="00445265"/>
    <w:rsid w:val="00464416"/>
    <w:rsid w:val="00472C50"/>
    <w:rsid w:val="00475337"/>
    <w:rsid w:val="0049693E"/>
    <w:rsid w:val="004B1225"/>
    <w:rsid w:val="004B6D6B"/>
    <w:rsid w:val="004C0B7E"/>
    <w:rsid w:val="004E1144"/>
    <w:rsid w:val="005339E9"/>
    <w:rsid w:val="005513EE"/>
    <w:rsid w:val="005641C1"/>
    <w:rsid w:val="00581A8F"/>
    <w:rsid w:val="00582489"/>
    <w:rsid w:val="00585FC7"/>
    <w:rsid w:val="00594ED6"/>
    <w:rsid w:val="005A46C9"/>
    <w:rsid w:val="005D6AFE"/>
    <w:rsid w:val="005E37FA"/>
    <w:rsid w:val="005F5CD9"/>
    <w:rsid w:val="005F6F97"/>
    <w:rsid w:val="00601B1D"/>
    <w:rsid w:val="00605CBB"/>
    <w:rsid w:val="00615DE7"/>
    <w:rsid w:val="00624F04"/>
    <w:rsid w:val="00625454"/>
    <w:rsid w:val="00631952"/>
    <w:rsid w:val="00637328"/>
    <w:rsid w:val="00661CEB"/>
    <w:rsid w:val="00662D15"/>
    <w:rsid w:val="0066641E"/>
    <w:rsid w:val="00672356"/>
    <w:rsid w:val="00697AA2"/>
    <w:rsid w:val="006B2EAD"/>
    <w:rsid w:val="006E3EFE"/>
    <w:rsid w:val="006F1DF4"/>
    <w:rsid w:val="006F7CBE"/>
    <w:rsid w:val="00712CE8"/>
    <w:rsid w:val="00722D51"/>
    <w:rsid w:val="007445CA"/>
    <w:rsid w:val="007519F9"/>
    <w:rsid w:val="00771751"/>
    <w:rsid w:val="007A027D"/>
    <w:rsid w:val="007D6D12"/>
    <w:rsid w:val="007E1FF0"/>
    <w:rsid w:val="007E30D1"/>
    <w:rsid w:val="00822455"/>
    <w:rsid w:val="00833EC7"/>
    <w:rsid w:val="0084041D"/>
    <w:rsid w:val="00864771"/>
    <w:rsid w:val="00882C0E"/>
    <w:rsid w:val="00921958"/>
    <w:rsid w:val="00926EA5"/>
    <w:rsid w:val="00940EA5"/>
    <w:rsid w:val="00942398"/>
    <w:rsid w:val="00943034"/>
    <w:rsid w:val="009607BB"/>
    <w:rsid w:val="0098268A"/>
    <w:rsid w:val="00983079"/>
    <w:rsid w:val="009C58AC"/>
    <w:rsid w:val="009E1286"/>
    <w:rsid w:val="009E39D6"/>
    <w:rsid w:val="009E45AF"/>
    <w:rsid w:val="009E6BCE"/>
    <w:rsid w:val="009F1BED"/>
    <w:rsid w:val="00A020C1"/>
    <w:rsid w:val="00A2620F"/>
    <w:rsid w:val="00A26A16"/>
    <w:rsid w:val="00A360E1"/>
    <w:rsid w:val="00A44E2F"/>
    <w:rsid w:val="00A777AB"/>
    <w:rsid w:val="00A909B6"/>
    <w:rsid w:val="00A90C5B"/>
    <w:rsid w:val="00A941FE"/>
    <w:rsid w:val="00AB74A4"/>
    <w:rsid w:val="00AC1DF9"/>
    <w:rsid w:val="00AC720A"/>
    <w:rsid w:val="00AE40EC"/>
    <w:rsid w:val="00B00115"/>
    <w:rsid w:val="00B0060B"/>
    <w:rsid w:val="00B13D28"/>
    <w:rsid w:val="00B2446D"/>
    <w:rsid w:val="00B35ADB"/>
    <w:rsid w:val="00B361FD"/>
    <w:rsid w:val="00B7183A"/>
    <w:rsid w:val="00B80C70"/>
    <w:rsid w:val="00B844C4"/>
    <w:rsid w:val="00B84F6A"/>
    <w:rsid w:val="00BB5AB1"/>
    <w:rsid w:val="00BC183E"/>
    <w:rsid w:val="00BC2686"/>
    <w:rsid w:val="00BC5A0B"/>
    <w:rsid w:val="00BD2293"/>
    <w:rsid w:val="00BD35A8"/>
    <w:rsid w:val="00BE54FE"/>
    <w:rsid w:val="00BF0DAB"/>
    <w:rsid w:val="00BF1C92"/>
    <w:rsid w:val="00BF4A8A"/>
    <w:rsid w:val="00C06396"/>
    <w:rsid w:val="00C075D1"/>
    <w:rsid w:val="00C53DAF"/>
    <w:rsid w:val="00C54A99"/>
    <w:rsid w:val="00C649DD"/>
    <w:rsid w:val="00C75495"/>
    <w:rsid w:val="00CC60D0"/>
    <w:rsid w:val="00D03D25"/>
    <w:rsid w:val="00D07E89"/>
    <w:rsid w:val="00D07F65"/>
    <w:rsid w:val="00D131E8"/>
    <w:rsid w:val="00D16B75"/>
    <w:rsid w:val="00D35811"/>
    <w:rsid w:val="00D3768B"/>
    <w:rsid w:val="00D61F3D"/>
    <w:rsid w:val="00D67EB7"/>
    <w:rsid w:val="00D7087D"/>
    <w:rsid w:val="00D70890"/>
    <w:rsid w:val="00D832E4"/>
    <w:rsid w:val="00D83496"/>
    <w:rsid w:val="00D86547"/>
    <w:rsid w:val="00D86FD0"/>
    <w:rsid w:val="00DC0043"/>
    <w:rsid w:val="00DC1114"/>
    <w:rsid w:val="00DD17BE"/>
    <w:rsid w:val="00E00AB3"/>
    <w:rsid w:val="00E4284F"/>
    <w:rsid w:val="00E94095"/>
    <w:rsid w:val="00EE185F"/>
    <w:rsid w:val="00EF22FA"/>
    <w:rsid w:val="00F1177C"/>
    <w:rsid w:val="00F2273A"/>
    <w:rsid w:val="00F30123"/>
    <w:rsid w:val="00F4620F"/>
    <w:rsid w:val="00F50569"/>
    <w:rsid w:val="00F722E5"/>
    <w:rsid w:val="00FB3811"/>
    <w:rsid w:val="00FE33D2"/>
    <w:rsid w:val="00FF0F37"/>
    <w:rsid w:val="00FF5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60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0E1"/>
    <w:rPr>
      <w:rFonts w:ascii="Tahoma" w:hAnsi="Tahoma" w:cs="Tahoma"/>
      <w:sz w:val="16"/>
      <w:szCs w:val="16"/>
    </w:rPr>
  </w:style>
  <w:style w:type="paragraph" w:styleId="Header">
    <w:name w:val="header"/>
    <w:basedOn w:val="Normal"/>
    <w:link w:val="HeaderChar"/>
    <w:uiPriority w:val="99"/>
    <w:unhideWhenUsed/>
    <w:rsid w:val="00A26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A16"/>
  </w:style>
  <w:style w:type="paragraph" w:styleId="Footer">
    <w:name w:val="footer"/>
    <w:basedOn w:val="Normal"/>
    <w:link w:val="FooterChar"/>
    <w:uiPriority w:val="99"/>
    <w:unhideWhenUsed/>
    <w:rsid w:val="00A26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A1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60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0E1"/>
    <w:rPr>
      <w:rFonts w:ascii="Tahoma" w:hAnsi="Tahoma" w:cs="Tahoma"/>
      <w:sz w:val="16"/>
      <w:szCs w:val="16"/>
    </w:rPr>
  </w:style>
  <w:style w:type="paragraph" w:styleId="Header">
    <w:name w:val="header"/>
    <w:basedOn w:val="Normal"/>
    <w:link w:val="HeaderChar"/>
    <w:uiPriority w:val="99"/>
    <w:unhideWhenUsed/>
    <w:rsid w:val="00A26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A16"/>
  </w:style>
  <w:style w:type="paragraph" w:styleId="Footer">
    <w:name w:val="footer"/>
    <w:basedOn w:val="Normal"/>
    <w:link w:val="FooterChar"/>
    <w:uiPriority w:val="99"/>
    <w:unhideWhenUsed/>
    <w:rsid w:val="00A26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A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2096</TotalTime>
  <Pages>8</Pages>
  <Words>2978</Words>
  <Characters>16976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19915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148</cp:revision>
  <dcterms:created xsi:type="dcterms:W3CDTF">2018-06-16T12:07:00Z</dcterms:created>
  <dcterms:modified xsi:type="dcterms:W3CDTF">2018-07-11T18:56:00Z</dcterms:modified>
</cp:coreProperties>
</file>