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58D43F" w14:textId="20D34BBB" w:rsidR="00D26E0A" w:rsidRPr="00F733BE" w:rsidRDefault="00947686" w:rsidP="00947686">
      <w:pPr>
        <w:rPr>
          <w:rFonts w:ascii="Arial" w:hAnsi="Arial" w:cs="Arial"/>
          <w:color w:val="0D0D0D" w:themeColor="text1" w:themeTint="F2"/>
          <w:sz w:val="28"/>
          <w:szCs w:val="28"/>
        </w:rPr>
      </w:pPr>
      <w:r w:rsidRPr="00F733BE">
        <w:rPr>
          <w:rFonts w:ascii="Arial" w:hAnsi="Arial" w:cs="Arial"/>
          <w:color w:val="0D0D0D" w:themeColor="text1" w:themeTint="F2"/>
          <w:sz w:val="28"/>
          <w:szCs w:val="28"/>
        </w:rPr>
        <w:t xml:space="preserve"> Written Report</w:t>
      </w:r>
    </w:p>
    <w:p w14:paraId="42A44B00" w14:textId="2796C7DF" w:rsidR="00947686" w:rsidRPr="00F733BE" w:rsidRDefault="00947686" w:rsidP="00947686">
      <w:pPr>
        <w:rPr>
          <w:rFonts w:ascii="Arial" w:hAnsi="Arial" w:cs="Arial"/>
          <w:b/>
          <w:bCs/>
          <w:color w:val="0D0D0D" w:themeColor="text1" w:themeTint="F2"/>
          <w:kern w:val="36"/>
          <w:sz w:val="28"/>
          <w:szCs w:val="28"/>
        </w:rPr>
      </w:pPr>
      <w:r w:rsidRPr="00F733BE">
        <w:rPr>
          <w:rFonts w:ascii="Arial" w:hAnsi="Arial" w:cs="Arial"/>
          <w:color w:val="0D0D0D" w:themeColor="text1" w:themeTint="F2"/>
          <w:sz w:val="28"/>
          <w:szCs w:val="28"/>
        </w:rPr>
        <w:t xml:space="preserve"> Advising the Board of Directors and Listing Consideration </w:t>
      </w:r>
    </w:p>
    <w:p w14:paraId="7BF02A62" w14:textId="33DE0B5A" w:rsidR="00947686" w:rsidRPr="00F733BE" w:rsidRDefault="00947686">
      <w:pPr>
        <w:rPr>
          <w:rFonts w:ascii="Arial" w:hAnsi="Arial" w:cs="Arial"/>
          <w:color w:val="0D0D0D" w:themeColor="text1" w:themeTint="F2"/>
          <w:sz w:val="28"/>
          <w:szCs w:val="28"/>
        </w:rPr>
      </w:pPr>
    </w:p>
    <w:p w14:paraId="02407AC3" w14:textId="77777777" w:rsidR="00947686" w:rsidRPr="00F733BE" w:rsidRDefault="00947686">
      <w:pPr>
        <w:rPr>
          <w:rFonts w:ascii="Arial" w:hAnsi="Arial" w:cs="Arial"/>
          <w:color w:val="0D0D0D" w:themeColor="text1" w:themeTint="F2"/>
          <w:sz w:val="28"/>
          <w:szCs w:val="28"/>
        </w:rPr>
      </w:pPr>
    </w:p>
    <w:p w14:paraId="5605C3DC" w14:textId="4796E0F2" w:rsidR="00F92423" w:rsidRPr="00F733BE" w:rsidRDefault="00947686">
      <w:pPr>
        <w:rPr>
          <w:rFonts w:ascii="Arial" w:hAnsi="Arial" w:cs="Arial"/>
          <w:color w:val="0D0D0D" w:themeColor="text1" w:themeTint="F2"/>
          <w:sz w:val="28"/>
          <w:szCs w:val="28"/>
        </w:rPr>
      </w:pPr>
      <w:r w:rsidRPr="00F733BE">
        <w:rPr>
          <w:rFonts w:ascii="Arial" w:hAnsi="Arial" w:cs="Arial"/>
          <w:color w:val="0D0D0D" w:themeColor="text1" w:themeTint="F2"/>
          <w:sz w:val="28"/>
          <w:szCs w:val="28"/>
        </w:rPr>
        <w:t xml:space="preserve">BA Business Management </w:t>
      </w:r>
    </w:p>
    <w:p w14:paraId="6F1EA7EF" w14:textId="45C52AEB" w:rsidR="00947686" w:rsidRPr="00F733BE" w:rsidRDefault="00947686">
      <w:pPr>
        <w:rPr>
          <w:rFonts w:ascii="Arial" w:hAnsi="Arial" w:cs="Arial"/>
          <w:color w:val="0D0D0D" w:themeColor="text1" w:themeTint="F2"/>
          <w:sz w:val="28"/>
          <w:szCs w:val="28"/>
        </w:rPr>
      </w:pPr>
      <w:r w:rsidRPr="00F733BE">
        <w:rPr>
          <w:rFonts w:ascii="Arial" w:hAnsi="Arial" w:cs="Arial"/>
          <w:color w:val="0D0D0D" w:themeColor="text1" w:themeTint="F2"/>
          <w:sz w:val="28"/>
          <w:szCs w:val="28"/>
        </w:rPr>
        <w:t xml:space="preserve">Module: International Financial Management </w:t>
      </w:r>
    </w:p>
    <w:p w14:paraId="4BB5F23B" w14:textId="57F611A0" w:rsidR="00947686" w:rsidRPr="00F733BE" w:rsidRDefault="00947686">
      <w:pPr>
        <w:rPr>
          <w:rFonts w:ascii="Arial" w:hAnsi="Arial" w:cs="Arial"/>
          <w:color w:val="0D0D0D" w:themeColor="text1" w:themeTint="F2"/>
          <w:sz w:val="28"/>
          <w:szCs w:val="28"/>
        </w:rPr>
      </w:pPr>
      <w:r w:rsidRPr="00F733BE">
        <w:rPr>
          <w:rFonts w:ascii="Arial" w:hAnsi="Arial" w:cs="Arial"/>
          <w:color w:val="0D0D0D" w:themeColor="text1" w:themeTint="F2"/>
          <w:sz w:val="28"/>
          <w:szCs w:val="28"/>
        </w:rPr>
        <w:t>Module code: LCBB6002</w:t>
      </w:r>
    </w:p>
    <w:p w14:paraId="5C1D0D70" w14:textId="121B4F74" w:rsidR="00947686" w:rsidRPr="00F733BE" w:rsidRDefault="00947686">
      <w:pPr>
        <w:rPr>
          <w:rFonts w:ascii="Arial" w:hAnsi="Arial" w:cs="Arial"/>
          <w:color w:val="0D0D0D" w:themeColor="text1" w:themeTint="F2"/>
          <w:sz w:val="28"/>
          <w:szCs w:val="28"/>
        </w:rPr>
      </w:pPr>
      <w:r w:rsidRPr="00F733BE">
        <w:rPr>
          <w:rFonts w:ascii="Arial" w:hAnsi="Arial" w:cs="Arial"/>
          <w:color w:val="0D0D0D" w:themeColor="text1" w:themeTint="F2"/>
          <w:sz w:val="28"/>
          <w:szCs w:val="28"/>
        </w:rPr>
        <w:t>Lecturer Mudassar Hasan</w:t>
      </w:r>
    </w:p>
    <w:p w14:paraId="41BCDB7D" w14:textId="7E2D97A6" w:rsidR="00947686" w:rsidRPr="00F733BE" w:rsidRDefault="00947686">
      <w:pPr>
        <w:rPr>
          <w:rFonts w:ascii="Arial" w:hAnsi="Arial" w:cs="Arial"/>
          <w:color w:val="0D0D0D" w:themeColor="text1" w:themeTint="F2"/>
          <w:sz w:val="28"/>
          <w:szCs w:val="28"/>
        </w:rPr>
      </w:pPr>
      <w:r w:rsidRPr="00F733BE">
        <w:rPr>
          <w:rFonts w:ascii="Arial" w:hAnsi="Arial" w:cs="Arial"/>
          <w:color w:val="0D0D0D" w:themeColor="text1" w:themeTint="F2"/>
          <w:sz w:val="28"/>
          <w:szCs w:val="28"/>
        </w:rPr>
        <w:t>Student name: Evdokiya Stefanova</w:t>
      </w:r>
    </w:p>
    <w:p w14:paraId="3BB8F8EA" w14:textId="2770213F" w:rsidR="00947686" w:rsidRPr="00F733BE" w:rsidRDefault="00947686">
      <w:pPr>
        <w:rPr>
          <w:rFonts w:ascii="Arial" w:hAnsi="Arial" w:cs="Arial"/>
          <w:color w:val="0D0D0D" w:themeColor="text1" w:themeTint="F2"/>
          <w:sz w:val="28"/>
          <w:szCs w:val="28"/>
        </w:rPr>
      </w:pPr>
      <w:r w:rsidRPr="00F733BE">
        <w:rPr>
          <w:rFonts w:ascii="Arial" w:hAnsi="Arial" w:cs="Arial"/>
          <w:color w:val="0D0D0D" w:themeColor="text1" w:themeTint="F2"/>
          <w:sz w:val="28"/>
          <w:szCs w:val="28"/>
        </w:rPr>
        <w:t>Student number:</w:t>
      </w:r>
      <w:r w:rsidR="00DF2E46">
        <w:rPr>
          <w:rFonts w:ascii="Arial" w:hAnsi="Arial" w:cs="Arial"/>
          <w:color w:val="0D0D0D" w:themeColor="text1" w:themeTint="F2"/>
          <w:sz w:val="28"/>
          <w:szCs w:val="28"/>
        </w:rPr>
        <w:t xml:space="preserve"> 2018698</w:t>
      </w:r>
    </w:p>
    <w:p w14:paraId="47AF2501" w14:textId="77777777" w:rsidR="007646E4" w:rsidRPr="00F733BE" w:rsidRDefault="007646E4">
      <w:pPr>
        <w:rPr>
          <w:rFonts w:ascii="Arial" w:hAnsi="Arial" w:cs="Arial"/>
          <w:color w:val="0D0D0D" w:themeColor="text1" w:themeTint="F2"/>
          <w:sz w:val="28"/>
          <w:szCs w:val="28"/>
        </w:rPr>
      </w:pPr>
    </w:p>
    <w:p w14:paraId="113D8B90" w14:textId="7A0BA3F5" w:rsidR="007646E4" w:rsidRPr="00F733BE" w:rsidRDefault="00D26E0A">
      <w:pPr>
        <w:rPr>
          <w:rFonts w:ascii="Arial" w:hAnsi="Arial" w:cs="Arial"/>
          <w:color w:val="0D0D0D" w:themeColor="text1" w:themeTint="F2"/>
          <w:sz w:val="28"/>
          <w:szCs w:val="28"/>
        </w:rPr>
      </w:pPr>
      <w:r>
        <w:rPr>
          <w:rFonts w:ascii="Arial" w:hAnsi="Arial" w:cs="Arial"/>
          <w:noProof/>
          <w:color w:val="0D0D0D" w:themeColor="text1" w:themeTint="F2"/>
          <w:sz w:val="28"/>
          <w:szCs w:val="28"/>
          <w14:ligatures w14:val="standardContextual"/>
        </w:rPr>
        <mc:AlternateContent>
          <mc:Choice Requires="wpg">
            <w:drawing>
              <wp:inline distT="0" distB="0" distL="0" distR="0" wp14:anchorId="2B9DF69A" wp14:editId="0862AAA8">
                <wp:extent cx="5731510" cy="3446780"/>
                <wp:effectExtent l="0" t="0" r="2540" b="1270"/>
                <wp:docPr id="1713619541" name="Group 6"/>
                <wp:cNvGraphicFramePr/>
                <a:graphic xmlns:a="http://schemas.openxmlformats.org/drawingml/2006/main">
                  <a:graphicData uri="http://schemas.microsoft.com/office/word/2010/wordprocessingGroup">
                    <wpg:wgp>
                      <wpg:cNvGrpSpPr/>
                      <wpg:grpSpPr>
                        <a:xfrm>
                          <a:off x="0" y="0"/>
                          <a:ext cx="5731510" cy="3446780"/>
                          <a:chOff x="0" y="0"/>
                          <a:chExt cx="5731510" cy="3446780"/>
                        </a:xfrm>
                      </wpg:grpSpPr>
                      <pic:pic xmlns:pic="http://schemas.openxmlformats.org/drawingml/2006/picture">
                        <pic:nvPicPr>
                          <pic:cNvPr id="2111045268" name="Picture 4"/>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223895"/>
                          </a:xfrm>
                          <a:prstGeom prst="rect">
                            <a:avLst/>
                          </a:prstGeom>
                        </pic:spPr>
                      </pic:pic>
                      <wps:wsp>
                        <wps:cNvPr id="521767338" name="Text Box 5"/>
                        <wps:cNvSpPr txBox="1"/>
                        <wps:spPr>
                          <a:xfrm>
                            <a:off x="0" y="3223895"/>
                            <a:ext cx="5731510" cy="222885"/>
                          </a:xfrm>
                          <a:prstGeom prst="rect">
                            <a:avLst/>
                          </a:prstGeom>
                          <a:solidFill>
                            <a:prstClr val="white"/>
                          </a:solidFill>
                          <a:ln>
                            <a:noFill/>
                          </a:ln>
                        </wps:spPr>
                        <wps:txbx>
                          <w:txbxContent>
                            <w:p w14:paraId="24B0B956" w14:textId="73BABEC4" w:rsidR="00D26E0A" w:rsidRPr="00D26E0A" w:rsidRDefault="00D26E0A" w:rsidP="00D26E0A">
                              <w:pPr>
                                <w:rPr>
                                  <w:sz w:val="18"/>
                                  <w:szCs w:val="18"/>
                                </w:rPr>
                              </w:pPr>
                              <w:hyperlink r:id="rId10" w:history="1">
                                <w:r w:rsidRPr="00D26E0A">
                                  <w:rPr>
                                    <w:rStyle w:val="Hyperlink"/>
                                    <w:sz w:val="18"/>
                                    <w:szCs w:val="18"/>
                                  </w:rPr>
                                  <w:t>This Photo</w:t>
                                </w:r>
                              </w:hyperlink>
                              <w:r w:rsidRPr="00D26E0A">
                                <w:rPr>
                                  <w:sz w:val="18"/>
                                  <w:szCs w:val="18"/>
                                </w:rPr>
                                <w:t xml:space="preserve"> by Unknown Author is licensed under </w:t>
                              </w:r>
                              <w:hyperlink r:id="rId11" w:history="1">
                                <w:r w:rsidRPr="00D26E0A">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B9DF69A" id="Group 6" o:spid="_x0000_s1026" style="width:451.3pt;height:271.4pt;mso-position-horizontal-relative:char;mso-position-vertical-relative:line" coordsize="57315,3446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">
                  <v:imagedata r:id="rId12" o:title=""/>
                </v:shape>
                <v:shapetype id="_x0000_t202" coordsize="21600,21600" o:spt="202" path="m,l,21600r21600,l21600,xe">
                  <v:stroke joinstyle="miter"/>
                  <v:path gradientshapeok="t" o:connecttype="rect"/>
                </v:shapetype>
                <v:shape id="Text Box 5" o:spid="_x0000_s1028" type="#_x0000_t202" style="position:absolute;top:32238;width:57315;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" stroked="f">
                  <v:textbox style="mso-fit-shape-to-text:t">
                    <w:txbxContent>
                      <w:p w14:paraId="24B0B956" w14:textId="73BABEC4" w:rsidR="00D26E0A" w:rsidRPr="00D26E0A" w:rsidRDefault="00D26E0A" w:rsidP="00D26E0A">
                        <w:pPr>
                          <w:rPr>
                            <w:sz w:val="18"/>
                            <w:szCs w:val="18"/>
                          </w:rPr>
                        </w:pPr>
                        <w:hyperlink r:id="rId13" w:history="1">
                          <w:r w:rsidRPr="00D26E0A">
                            <w:rPr>
                              <w:rStyle w:val="Hyperlink"/>
                              <w:sz w:val="18"/>
                              <w:szCs w:val="18"/>
                            </w:rPr>
                            <w:t>This Photo</w:t>
                          </w:r>
                        </w:hyperlink>
                        <w:r w:rsidRPr="00D26E0A">
                          <w:rPr>
                            <w:sz w:val="18"/>
                            <w:szCs w:val="18"/>
                          </w:rPr>
                          <w:t xml:space="preserve"> by Unknown Author is licensed under </w:t>
                        </w:r>
                        <w:hyperlink r:id="rId14" w:history="1">
                          <w:r w:rsidRPr="00D26E0A">
                            <w:rPr>
                              <w:rStyle w:val="Hyperlink"/>
                              <w:sz w:val="18"/>
                              <w:szCs w:val="18"/>
                            </w:rPr>
                            <w:t>CC BY</w:t>
                          </w:r>
                        </w:hyperlink>
                      </w:p>
                    </w:txbxContent>
                  </v:textbox>
                </v:shape>
                <w10:anchorlock/>
              </v:group>
            </w:pict>
          </mc:Fallback>
        </mc:AlternateContent>
      </w:r>
    </w:p>
    <w:p w14:paraId="3B7BC0A8" w14:textId="77777777" w:rsidR="007646E4" w:rsidRPr="00F733BE" w:rsidRDefault="007646E4">
      <w:pPr>
        <w:rPr>
          <w:rFonts w:ascii="Arial" w:hAnsi="Arial" w:cs="Arial"/>
          <w:color w:val="0D0D0D" w:themeColor="text1" w:themeTint="F2"/>
          <w:sz w:val="28"/>
          <w:szCs w:val="28"/>
        </w:rPr>
      </w:pPr>
    </w:p>
    <w:p w14:paraId="6FBA9FE7" w14:textId="77777777" w:rsidR="007646E4" w:rsidRPr="00F733BE" w:rsidRDefault="007646E4">
      <w:pPr>
        <w:rPr>
          <w:rFonts w:ascii="Arial" w:hAnsi="Arial" w:cs="Arial"/>
          <w:color w:val="0D0D0D" w:themeColor="text1" w:themeTint="F2"/>
          <w:sz w:val="28"/>
          <w:szCs w:val="28"/>
        </w:rPr>
      </w:pPr>
    </w:p>
    <w:p w14:paraId="2AB98241" w14:textId="77777777" w:rsidR="007646E4" w:rsidRPr="00F733BE" w:rsidRDefault="007646E4">
      <w:pPr>
        <w:rPr>
          <w:rFonts w:ascii="Arial" w:hAnsi="Arial" w:cs="Arial"/>
          <w:color w:val="0D0D0D" w:themeColor="text1" w:themeTint="F2"/>
          <w:sz w:val="28"/>
          <w:szCs w:val="28"/>
        </w:rPr>
      </w:pPr>
    </w:p>
    <w:p w14:paraId="49A65499" w14:textId="77777777" w:rsidR="007646E4" w:rsidRPr="00F733BE" w:rsidRDefault="007646E4">
      <w:pPr>
        <w:rPr>
          <w:rFonts w:ascii="Arial" w:hAnsi="Arial" w:cs="Arial"/>
          <w:color w:val="0D0D0D" w:themeColor="text1" w:themeTint="F2"/>
          <w:sz w:val="28"/>
          <w:szCs w:val="28"/>
        </w:rPr>
      </w:pPr>
    </w:p>
    <w:p w14:paraId="14B203D8" w14:textId="77777777" w:rsidR="007646E4" w:rsidRPr="00F733BE" w:rsidRDefault="007646E4">
      <w:pPr>
        <w:rPr>
          <w:rFonts w:ascii="Arial" w:hAnsi="Arial" w:cs="Arial"/>
          <w:color w:val="0D0D0D" w:themeColor="text1" w:themeTint="F2"/>
          <w:sz w:val="28"/>
          <w:szCs w:val="28"/>
        </w:rPr>
      </w:pPr>
    </w:p>
    <w:p w14:paraId="17F710B6" w14:textId="77777777" w:rsidR="007646E4" w:rsidRPr="00F733BE" w:rsidRDefault="007646E4">
      <w:pPr>
        <w:rPr>
          <w:rFonts w:ascii="Arial" w:hAnsi="Arial" w:cs="Arial"/>
          <w:color w:val="0D0D0D" w:themeColor="text1" w:themeTint="F2"/>
          <w:sz w:val="28"/>
          <w:szCs w:val="28"/>
        </w:rPr>
      </w:pPr>
    </w:p>
    <w:p w14:paraId="1383CEB1" w14:textId="77777777" w:rsidR="007646E4" w:rsidRPr="00F733BE" w:rsidRDefault="007646E4">
      <w:pPr>
        <w:rPr>
          <w:rFonts w:ascii="Arial" w:hAnsi="Arial" w:cs="Arial"/>
          <w:color w:val="0D0D0D" w:themeColor="text1" w:themeTint="F2"/>
          <w:sz w:val="28"/>
          <w:szCs w:val="28"/>
        </w:rPr>
      </w:pPr>
    </w:p>
    <w:p w14:paraId="1D312574" w14:textId="77777777" w:rsidR="007646E4" w:rsidRPr="00F733BE" w:rsidRDefault="007646E4">
      <w:pPr>
        <w:rPr>
          <w:rFonts w:ascii="Arial" w:hAnsi="Arial" w:cs="Arial"/>
          <w:color w:val="0D0D0D" w:themeColor="text1" w:themeTint="F2"/>
          <w:sz w:val="28"/>
          <w:szCs w:val="28"/>
        </w:rPr>
      </w:pPr>
    </w:p>
    <w:p w14:paraId="3B33EBC7" w14:textId="77777777" w:rsidR="007646E4" w:rsidRPr="00F733BE" w:rsidRDefault="007646E4">
      <w:pPr>
        <w:rPr>
          <w:rFonts w:ascii="Arial" w:hAnsi="Arial" w:cs="Arial"/>
          <w:color w:val="0D0D0D" w:themeColor="text1" w:themeTint="F2"/>
          <w:sz w:val="28"/>
          <w:szCs w:val="28"/>
        </w:rPr>
      </w:pPr>
    </w:p>
    <w:p w14:paraId="73DE7A2D" w14:textId="77777777" w:rsidR="007646E4" w:rsidRPr="00F733BE" w:rsidRDefault="007646E4">
      <w:pPr>
        <w:rPr>
          <w:rFonts w:ascii="Arial" w:hAnsi="Arial" w:cs="Arial"/>
          <w:color w:val="0D0D0D" w:themeColor="text1" w:themeTint="F2"/>
          <w:sz w:val="28"/>
          <w:szCs w:val="28"/>
        </w:rPr>
      </w:pPr>
    </w:p>
    <w:p w14:paraId="1C6A83C4" w14:textId="77777777" w:rsidR="007646E4" w:rsidRPr="00F733BE" w:rsidRDefault="007646E4">
      <w:pPr>
        <w:rPr>
          <w:rFonts w:ascii="Arial" w:hAnsi="Arial" w:cs="Arial"/>
          <w:color w:val="0D0D0D" w:themeColor="text1" w:themeTint="F2"/>
          <w:sz w:val="28"/>
          <w:szCs w:val="28"/>
        </w:rPr>
      </w:pPr>
    </w:p>
    <w:p w14:paraId="6A7E46D5" w14:textId="77777777" w:rsidR="007646E4" w:rsidRPr="00F733BE" w:rsidRDefault="007646E4">
      <w:pPr>
        <w:rPr>
          <w:rFonts w:ascii="Arial" w:hAnsi="Arial" w:cs="Arial"/>
          <w:color w:val="0D0D0D" w:themeColor="text1" w:themeTint="F2"/>
          <w:sz w:val="28"/>
          <w:szCs w:val="28"/>
        </w:rPr>
      </w:pPr>
    </w:p>
    <w:p w14:paraId="357462F3" w14:textId="77777777" w:rsidR="007646E4" w:rsidRPr="00F733BE" w:rsidRDefault="007646E4">
      <w:pPr>
        <w:rPr>
          <w:rFonts w:ascii="Arial" w:hAnsi="Arial" w:cs="Arial"/>
          <w:color w:val="0D0D0D" w:themeColor="text1" w:themeTint="F2"/>
          <w:sz w:val="28"/>
          <w:szCs w:val="28"/>
        </w:rPr>
      </w:pPr>
    </w:p>
    <w:p w14:paraId="4D62A6BC" w14:textId="77777777" w:rsidR="007646E4" w:rsidRPr="00F733BE" w:rsidRDefault="007646E4">
      <w:pPr>
        <w:rPr>
          <w:rFonts w:ascii="Arial" w:hAnsi="Arial" w:cs="Arial"/>
          <w:color w:val="0D0D0D" w:themeColor="text1" w:themeTint="F2"/>
          <w:sz w:val="28"/>
          <w:szCs w:val="28"/>
        </w:rPr>
      </w:pPr>
    </w:p>
    <w:p w14:paraId="0343D8D8" w14:textId="77777777" w:rsidR="007646E4" w:rsidRPr="00F733BE" w:rsidRDefault="007646E4">
      <w:pPr>
        <w:rPr>
          <w:rFonts w:ascii="Arial" w:hAnsi="Arial" w:cs="Arial"/>
          <w:color w:val="0D0D0D" w:themeColor="text1" w:themeTint="F2"/>
          <w:sz w:val="28"/>
          <w:szCs w:val="28"/>
        </w:rPr>
      </w:pPr>
    </w:p>
    <w:p w14:paraId="7A70F379" w14:textId="77777777" w:rsidR="007646E4" w:rsidRPr="00F733BE" w:rsidRDefault="007646E4">
      <w:pPr>
        <w:rPr>
          <w:rFonts w:ascii="Arial" w:hAnsi="Arial" w:cs="Arial"/>
          <w:color w:val="0D0D0D" w:themeColor="text1" w:themeTint="F2"/>
          <w:sz w:val="28"/>
          <w:szCs w:val="28"/>
        </w:rPr>
      </w:pPr>
    </w:p>
    <w:p w14:paraId="65ACB0D9" w14:textId="77777777" w:rsidR="007646E4" w:rsidRPr="00F733BE" w:rsidRDefault="007646E4">
      <w:pPr>
        <w:rPr>
          <w:rFonts w:ascii="Arial" w:hAnsi="Arial" w:cs="Arial"/>
          <w:color w:val="0D0D0D" w:themeColor="text1" w:themeTint="F2"/>
          <w:sz w:val="28"/>
          <w:szCs w:val="28"/>
        </w:rPr>
      </w:pPr>
    </w:p>
    <w:p w14:paraId="5DA25A09" w14:textId="77777777" w:rsidR="007646E4" w:rsidRPr="00F733BE" w:rsidRDefault="007646E4">
      <w:pPr>
        <w:rPr>
          <w:rFonts w:ascii="Arial" w:hAnsi="Arial" w:cs="Arial"/>
          <w:color w:val="0D0D0D" w:themeColor="text1" w:themeTint="F2"/>
          <w:sz w:val="28"/>
          <w:szCs w:val="28"/>
        </w:rPr>
      </w:pPr>
    </w:p>
    <w:p w14:paraId="15B866AD" w14:textId="77777777" w:rsidR="007646E4" w:rsidRPr="00F733BE" w:rsidRDefault="007646E4">
      <w:pPr>
        <w:rPr>
          <w:rFonts w:ascii="Arial" w:hAnsi="Arial" w:cs="Arial"/>
          <w:color w:val="0D0D0D" w:themeColor="text1" w:themeTint="F2"/>
          <w:sz w:val="28"/>
          <w:szCs w:val="28"/>
        </w:rPr>
      </w:pPr>
    </w:p>
    <w:p w14:paraId="02A36D8A" w14:textId="77777777" w:rsidR="007646E4" w:rsidRPr="00F733BE" w:rsidRDefault="007646E4">
      <w:pPr>
        <w:rPr>
          <w:rFonts w:ascii="Arial" w:hAnsi="Arial" w:cs="Arial"/>
          <w:color w:val="0D0D0D" w:themeColor="text1" w:themeTint="F2"/>
          <w:sz w:val="28"/>
          <w:szCs w:val="28"/>
        </w:rPr>
      </w:pPr>
    </w:p>
    <w:p w14:paraId="76A7ED86" w14:textId="77777777" w:rsidR="007646E4" w:rsidRPr="00F733BE" w:rsidRDefault="007646E4">
      <w:pPr>
        <w:rPr>
          <w:rFonts w:ascii="Arial" w:hAnsi="Arial" w:cs="Arial"/>
          <w:color w:val="0D0D0D" w:themeColor="text1" w:themeTint="F2"/>
          <w:sz w:val="28"/>
          <w:szCs w:val="28"/>
        </w:rPr>
      </w:pPr>
    </w:p>
    <w:p w14:paraId="57393A9F" w14:textId="77777777" w:rsidR="007646E4" w:rsidRPr="00F733BE" w:rsidRDefault="007646E4">
      <w:pPr>
        <w:rPr>
          <w:rFonts w:ascii="Arial" w:hAnsi="Arial" w:cs="Arial"/>
          <w:color w:val="0D0D0D" w:themeColor="text1" w:themeTint="F2"/>
          <w:sz w:val="28"/>
          <w:szCs w:val="28"/>
        </w:rPr>
      </w:pPr>
    </w:p>
    <w:p w14:paraId="6CED9135" w14:textId="77777777" w:rsidR="007646E4" w:rsidRPr="00F733BE" w:rsidRDefault="007646E4">
      <w:pPr>
        <w:rPr>
          <w:rFonts w:ascii="Arial" w:hAnsi="Arial" w:cs="Arial"/>
          <w:color w:val="0D0D0D" w:themeColor="text1" w:themeTint="F2"/>
          <w:sz w:val="28"/>
          <w:szCs w:val="28"/>
        </w:rPr>
      </w:pPr>
    </w:p>
    <w:p w14:paraId="2475FE76" w14:textId="77777777" w:rsidR="007646E4" w:rsidRPr="00F733BE" w:rsidRDefault="007646E4">
      <w:pPr>
        <w:rPr>
          <w:rFonts w:ascii="Arial" w:hAnsi="Arial" w:cs="Arial"/>
          <w:color w:val="0D0D0D" w:themeColor="text1" w:themeTint="F2"/>
          <w:sz w:val="28"/>
          <w:szCs w:val="28"/>
        </w:rPr>
      </w:pPr>
    </w:p>
    <w:p w14:paraId="390D704B" w14:textId="77777777" w:rsidR="007646E4" w:rsidRPr="00F733BE" w:rsidRDefault="007646E4">
      <w:pPr>
        <w:rPr>
          <w:rFonts w:ascii="Arial" w:hAnsi="Arial" w:cs="Arial"/>
          <w:color w:val="0D0D0D" w:themeColor="text1" w:themeTint="F2"/>
          <w:sz w:val="28"/>
          <w:szCs w:val="28"/>
        </w:rPr>
      </w:pPr>
    </w:p>
    <w:p w14:paraId="4D15AD10" w14:textId="77777777" w:rsidR="007646E4" w:rsidRPr="00F733BE" w:rsidRDefault="007646E4">
      <w:pPr>
        <w:rPr>
          <w:rFonts w:ascii="Arial" w:hAnsi="Arial" w:cs="Arial"/>
          <w:color w:val="0D0D0D" w:themeColor="text1" w:themeTint="F2"/>
          <w:sz w:val="28"/>
          <w:szCs w:val="28"/>
        </w:rPr>
      </w:pPr>
    </w:p>
    <w:p w14:paraId="4AB6A823" w14:textId="77777777" w:rsidR="007646E4" w:rsidRPr="00F733BE" w:rsidRDefault="007646E4">
      <w:pPr>
        <w:rPr>
          <w:rFonts w:ascii="Arial" w:hAnsi="Arial" w:cs="Arial"/>
          <w:color w:val="0D0D0D" w:themeColor="text1" w:themeTint="F2"/>
          <w:sz w:val="28"/>
          <w:szCs w:val="28"/>
        </w:rPr>
      </w:pPr>
    </w:p>
    <w:p w14:paraId="7A4C898D" w14:textId="77777777" w:rsidR="007646E4" w:rsidRPr="00F733BE" w:rsidRDefault="007646E4">
      <w:pPr>
        <w:rPr>
          <w:rFonts w:ascii="Arial" w:hAnsi="Arial" w:cs="Arial"/>
          <w:color w:val="0D0D0D" w:themeColor="text1" w:themeTint="F2"/>
          <w:sz w:val="28"/>
          <w:szCs w:val="28"/>
        </w:rPr>
      </w:pPr>
    </w:p>
    <w:p w14:paraId="42E854E6" w14:textId="77777777" w:rsidR="007646E4" w:rsidRPr="00F733BE" w:rsidRDefault="007646E4">
      <w:pPr>
        <w:rPr>
          <w:rFonts w:ascii="Arial" w:hAnsi="Arial" w:cs="Arial"/>
          <w:color w:val="0D0D0D" w:themeColor="text1" w:themeTint="F2"/>
          <w:sz w:val="28"/>
          <w:szCs w:val="28"/>
        </w:rPr>
      </w:pPr>
    </w:p>
    <w:p w14:paraId="3DF0DC25" w14:textId="77777777" w:rsidR="007646E4" w:rsidRPr="00F733BE" w:rsidRDefault="007646E4">
      <w:pPr>
        <w:rPr>
          <w:rFonts w:ascii="Arial" w:hAnsi="Arial" w:cs="Arial"/>
          <w:color w:val="0D0D0D" w:themeColor="text1" w:themeTint="F2"/>
          <w:sz w:val="28"/>
          <w:szCs w:val="28"/>
        </w:rPr>
      </w:pPr>
    </w:p>
    <w:p w14:paraId="566BA643" w14:textId="77777777" w:rsidR="007646E4" w:rsidRPr="00F733BE" w:rsidRDefault="007646E4">
      <w:pPr>
        <w:rPr>
          <w:rFonts w:ascii="Arial" w:hAnsi="Arial" w:cs="Arial"/>
          <w:color w:val="0D0D0D" w:themeColor="text1" w:themeTint="F2"/>
          <w:sz w:val="28"/>
          <w:szCs w:val="28"/>
        </w:rPr>
      </w:pPr>
    </w:p>
    <w:sdt>
      <w:sdtPr>
        <w:rPr>
          <w:rFonts w:ascii="Arial" w:eastAsia="Times New Roman" w:hAnsi="Arial" w:cs="Arial"/>
          <w:color w:val="auto"/>
          <w:sz w:val="20"/>
          <w:szCs w:val="20"/>
          <w:lang w:val="en-GB" w:eastAsia="en-GB"/>
        </w:rPr>
        <w:id w:val="-1069426000"/>
        <w:docPartObj>
          <w:docPartGallery w:val="Table of Contents"/>
          <w:docPartUnique/>
        </w:docPartObj>
      </w:sdtPr>
      <w:sdtEndPr>
        <w:rPr>
          <w:b/>
          <w:bCs/>
          <w:noProof/>
        </w:rPr>
      </w:sdtEndPr>
      <w:sdtContent>
        <w:p w14:paraId="125E22E2" w14:textId="29D80ABF" w:rsidR="00D1308C" w:rsidRPr="00F733BE" w:rsidRDefault="00D1308C">
          <w:pPr>
            <w:pStyle w:val="TOCHeading"/>
            <w:rPr>
              <w:rFonts w:ascii="Arial" w:hAnsi="Arial" w:cs="Arial"/>
              <w:sz w:val="24"/>
              <w:szCs w:val="24"/>
            </w:rPr>
          </w:pPr>
          <w:r w:rsidRPr="00F733BE">
            <w:rPr>
              <w:rFonts w:ascii="Arial" w:hAnsi="Arial" w:cs="Arial"/>
              <w:sz w:val="24"/>
              <w:szCs w:val="24"/>
            </w:rPr>
            <w:t>Contents</w:t>
          </w:r>
        </w:p>
        <w:p w14:paraId="68A72AC9" w14:textId="1305C9E3" w:rsidR="00D1308C" w:rsidRPr="00F733BE" w:rsidRDefault="00D1308C">
          <w:pPr>
            <w:pStyle w:val="TOC1"/>
            <w:tabs>
              <w:tab w:val="right" w:leader="dot" w:pos="9016"/>
            </w:tabs>
            <w:rPr>
              <w:rFonts w:ascii="Arial" w:hAnsi="Arial" w:cs="Arial"/>
              <w:noProof/>
              <w:sz w:val="24"/>
              <w:szCs w:val="24"/>
            </w:rPr>
          </w:pPr>
          <w:r w:rsidRPr="00F733BE">
            <w:rPr>
              <w:rFonts w:ascii="Arial" w:hAnsi="Arial" w:cs="Arial"/>
              <w:sz w:val="24"/>
              <w:szCs w:val="24"/>
            </w:rPr>
            <w:fldChar w:fldCharType="begin"/>
          </w:r>
          <w:r w:rsidRPr="00F733BE">
            <w:rPr>
              <w:rFonts w:ascii="Arial" w:hAnsi="Arial" w:cs="Arial"/>
              <w:sz w:val="24"/>
              <w:szCs w:val="24"/>
            </w:rPr>
            <w:instrText xml:space="preserve"> TOC \o "1-3" \h \z \u </w:instrText>
          </w:r>
          <w:r w:rsidRPr="00F733BE">
            <w:rPr>
              <w:rFonts w:ascii="Arial" w:hAnsi="Arial" w:cs="Arial"/>
              <w:sz w:val="24"/>
              <w:szCs w:val="24"/>
            </w:rPr>
            <w:fldChar w:fldCharType="separate"/>
          </w:r>
          <w:hyperlink w:anchor="_Toc191191193" w:history="1">
            <w:r w:rsidRPr="00F733BE">
              <w:rPr>
                <w:rStyle w:val="Hyperlink"/>
                <w:rFonts w:ascii="Arial" w:hAnsi="Arial" w:cs="Arial"/>
                <w:noProof/>
                <w:sz w:val="24"/>
                <w:szCs w:val="24"/>
              </w:rPr>
              <w:t>Summary</w:t>
            </w:r>
            <w:r w:rsidRPr="00F733BE">
              <w:rPr>
                <w:rFonts w:ascii="Arial" w:hAnsi="Arial" w:cs="Arial"/>
                <w:noProof/>
                <w:webHidden/>
                <w:sz w:val="24"/>
                <w:szCs w:val="24"/>
              </w:rPr>
              <w:tab/>
            </w:r>
            <w:r w:rsidRPr="00F733BE">
              <w:rPr>
                <w:rFonts w:ascii="Arial" w:hAnsi="Arial" w:cs="Arial"/>
                <w:noProof/>
                <w:webHidden/>
                <w:sz w:val="24"/>
                <w:szCs w:val="24"/>
              </w:rPr>
              <w:fldChar w:fldCharType="begin"/>
            </w:r>
            <w:r w:rsidRPr="00F733BE">
              <w:rPr>
                <w:rFonts w:ascii="Arial" w:hAnsi="Arial" w:cs="Arial"/>
                <w:noProof/>
                <w:webHidden/>
                <w:sz w:val="24"/>
                <w:szCs w:val="24"/>
              </w:rPr>
              <w:instrText xml:space="preserve"> PAGEREF _Toc191191193 \h </w:instrText>
            </w:r>
            <w:r w:rsidRPr="00F733BE">
              <w:rPr>
                <w:rFonts w:ascii="Arial" w:hAnsi="Arial" w:cs="Arial"/>
                <w:noProof/>
                <w:webHidden/>
                <w:sz w:val="24"/>
                <w:szCs w:val="24"/>
              </w:rPr>
            </w:r>
            <w:r w:rsidRPr="00F733BE">
              <w:rPr>
                <w:rFonts w:ascii="Arial" w:hAnsi="Arial" w:cs="Arial"/>
                <w:noProof/>
                <w:webHidden/>
                <w:sz w:val="24"/>
                <w:szCs w:val="24"/>
              </w:rPr>
              <w:fldChar w:fldCharType="separate"/>
            </w:r>
            <w:r w:rsidRPr="00F733BE">
              <w:rPr>
                <w:rFonts w:ascii="Arial" w:hAnsi="Arial" w:cs="Arial"/>
                <w:noProof/>
                <w:webHidden/>
                <w:sz w:val="24"/>
                <w:szCs w:val="24"/>
              </w:rPr>
              <w:t>3</w:t>
            </w:r>
            <w:r w:rsidRPr="00F733BE">
              <w:rPr>
                <w:rFonts w:ascii="Arial" w:hAnsi="Arial" w:cs="Arial"/>
                <w:noProof/>
                <w:webHidden/>
                <w:sz w:val="24"/>
                <w:szCs w:val="24"/>
              </w:rPr>
              <w:fldChar w:fldCharType="end"/>
            </w:r>
          </w:hyperlink>
        </w:p>
        <w:p w14:paraId="70215AC6" w14:textId="267009CD" w:rsidR="00D1308C" w:rsidRPr="00F733BE" w:rsidRDefault="00D1308C">
          <w:pPr>
            <w:pStyle w:val="TOC1"/>
            <w:tabs>
              <w:tab w:val="right" w:leader="dot" w:pos="9016"/>
            </w:tabs>
            <w:rPr>
              <w:rFonts w:ascii="Arial" w:hAnsi="Arial" w:cs="Arial"/>
              <w:noProof/>
              <w:sz w:val="24"/>
              <w:szCs w:val="24"/>
            </w:rPr>
          </w:pPr>
          <w:hyperlink w:anchor="_Toc191191194" w:history="1">
            <w:r w:rsidRPr="00F733BE">
              <w:rPr>
                <w:rStyle w:val="Hyperlink"/>
                <w:rFonts w:ascii="Arial" w:hAnsi="Arial" w:cs="Arial"/>
                <w:noProof/>
                <w:sz w:val="24"/>
                <w:szCs w:val="24"/>
              </w:rPr>
              <w:t>Introduction</w:t>
            </w:r>
            <w:r w:rsidRPr="00F733BE">
              <w:rPr>
                <w:rFonts w:ascii="Arial" w:hAnsi="Arial" w:cs="Arial"/>
                <w:noProof/>
                <w:webHidden/>
                <w:sz w:val="24"/>
                <w:szCs w:val="24"/>
              </w:rPr>
              <w:tab/>
            </w:r>
            <w:r w:rsidRPr="00F733BE">
              <w:rPr>
                <w:rFonts w:ascii="Arial" w:hAnsi="Arial" w:cs="Arial"/>
                <w:noProof/>
                <w:webHidden/>
                <w:sz w:val="24"/>
                <w:szCs w:val="24"/>
              </w:rPr>
              <w:fldChar w:fldCharType="begin"/>
            </w:r>
            <w:r w:rsidRPr="00F733BE">
              <w:rPr>
                <w:rFonts w:ascii="Arial" w:hAnsi="Arial" w:cs="Arial"/>
                <w:noProof/>
                <w:webHidden/>
                <w:sz w:val="24"/>
                <w:szCs w:val="24"/>
              </w:rPr>
              <w:instrText xml:space="preserve"> PAGEREF _Toc191191194 \h </w:instrText>
            </w:r>
            <w:r w:rsidRPr="00F733BE">
              <w:rPr>
                <w:rFonts w:ascii="Arial" w:hAnsi="Arial" w:cs="Arial"/>
                <w:noProof/>
                <w:webHidden/>
                <w:sz w:val="24"/>
                <w:szCs w:val="24"/>
              </w:rPr>
            </w:r>
            <w:r w:rsidRPr="00F733BE">
              <w:rPr>
                <w:rFonts w:ascii="Arial" w:hAnsi="Arial" w:cs="Arial"/>
                <w:noProof/>
                <w:webHidden/>
                <w:sz w:val="24"/>
                <w:szCs w:val="24"/>
              </w:rPr>
              <w:fldChar w:fldCharType="separate"/>
            </w:r>
            <w:r w:rsidRPr="00F733BE">
              <w:rPr>
                <w:rFonts w:ascii="Arial" w:hAnsi="Arial" w:cs="Arial"/>
                <w:noProof/>
                <w:webHidden/>
                <w:sz w:val="24"/>
                <w:szCs w:val="24"/>
              </w:rPr>
              <w:t>3</w:t>
            </w:r>
            <w:r w:rsidRPr="00F733BE">
              <w:rPr>
                <w:rFonts w:ascii="Arial" w:hAnsi="Arial" w:cs="Arial"/>
                <w:noProof/>
                <w:webHidden/>
                <w:sz w:val="24"/>
                <w:szCs w:val="24"/>
              </w:rPr>
              <w:fldChar w:fldCharType="end"/>
            </w:r>
          </w:hyperlink>
        </w:p>
        <w:p w14:paraId="4AA46480" w14:textId="60329F24" w:rsidR="00D1308C" w:rsidRPr="00F733BE" w:rsidRDefault="00D1308C">
          <w:pPr>
            <w:pStyle w:val="TOC1"/>
            <w:tabs>
              <w:tab w:val="right" w:leader="dot" w:pos="9016"/>
            </w:tabs>
            <w:rPr>
              <w:rFonts w:ascii="Arial" w:hAnsi="Arial" w:cs="Arial"/>
              <w:noProof/>
              <w:sz w:val="24"/>
              <w:szCs w:val="24"/>
            </w:rPr>
          </w:pPr>
          <w:hyperlink w:anchor="_Toc191191195" w:history="1">
            <w:r w:rsidRPr="00F733BE">
              <w:rPr>
                <w:rStyle w:val="Hyperlink"/>
                <w:rFonts w:ascii="Arial" w:hAnsi="Arial" w:cs="Arial"/>
                <w:noProof/>
                <w:sz w:val="24"/>
                <w:szCs w:val="24"/>
              </w:rPr>
              <w:t>Definition and significance of corporate governance and agency theory</w:t>
            </w:r>
            <w:r w:rsidRPr="00F733BE">
              <w:rPr>
                <w:rFonts w:ascii="Arial" w:hAnsi="Arial" w:cs="Arial"/>
                <w:noProof/>
                <w:webHidden/>
                <w:sz w:val="24"/>
                <w:szCs w:val="24"/>
              </w:rPr>
              <w:tab/>
            </w:r>
            <w:r w:rsidRPr="00F733BE">
              <w:rPr>
                <w:rFonts w:ascii="Arial" w:hAnsi="Arial" w:cs="Arial"/>
                <w:noProof/>
                <w:webHidden/>
                <w:sz w:val="24"/>
                <w:szCs w:val="24"/>
              </w:rPr>
              <w:fldChar w:fldCharType="begin"/>
            </w:r>
            <w:r w:rsidRPr="00F733BE">
              <w:rPr>
                <w:rFonts w:ascii="Arial" w:hAnsi="Arial" w:cs="Arial"/>
                <w:noProof/>
                <w:webHidden/>
                <w:sz w:val="24"/>
                <w:szCs w:val="24"/>
              </w:rPr>
              <w:instrText xml:space="preserve"> PAGEREF _Toc191191195 \h </w:instrText>
            </w:r>
            <w:r w:rsidRPr="00F733BE">
              <w:rPr>
                <w:rFonts w:ascii="Arial" w:hAnsi="Arial" w:cs="Arial"/>
                <w:noProof/>
                <w:webHidden/>
                <w:sz w:val="24"/>
                <w:szCs w:val="24"/>
              </w:rPr>
            </w:r>
            <w:r w:rsidRPr="00F733BE">
              <w:rPr>
                <w:rFonts w:ascii="Arial" w:hAnsi="Arial" w:cs="Arial"/>
                <w:noProof/>
                <w:webHidden/>
                <w:sz w:val="24"/>
                <w:szCs w:val="24"/>
              </w:rPr>
              <w:fldChar w:fldCharType="separate"/>
            </w:r>
            <w:r w:rsidRPr="00F733BE">
              <w:rPr>
                <w:rFonts w:ascii="Arial" w:hAnsi="Arial" w:cs="Arial"/>
                <w:noProof/>
                <w:webHidden/>
                <w:sz w:val="24"/>
                <w:szCs w:val="24"/>
              </w:rPr>
              <w:t>3</w:t>
            </w:r>
            <w:r w:rsidRPr="00F733BE">
              <w:rPr>
                <w:rFonts w:ascii="Arial" w:hAnsi="Arial" w:cs="Arial"/>
                <w:noProof/>
                <w:webHidden/>
                <w:sz w:val="24"/>
                <w:szCs w:val="24"/>
              </w:rPr>
              <w:fldChar w:fldCharType="end"/>
            </w:r>
          </w:hyperlink>
        </w:p>
        <w:p w14:paraId="1FB06508" w14:textId="17F956B0" w:rsidR="00D1308C" w:rsidRPr="00F733BE" w:rsidRDefault="00D1308C">
          <w:pPr>
            <w:pStyle w:val="TOC1"/>
            <w:tabs>
              <w:tab w:val="right" w:leader="dot" w:pos="9016"/>
            </w:tabs>
            <w:rPr>
              <w:rFonts w:ascii="Arial" w:hAnsi="Arial" w:cs="Arial"/>
              <w:noProof/>
              <w:sz w:val="24"/>
              <w:szCs w:val="24"/>
            </w:rPr>
          </w:pPr>
          <w:hyperlink w:anchor="_Toc191191196" w:history="1">
            <w:r w:rsidRPr="00F733BE">
              <w:rPr>
                <w:rStyle w:val="Hyperlink"/>
                <w:rFonts w:ascii="Arial" w:hAnsi="Arial" w:cs="Arial"/>
                <w:noProof/>
                <w:sz w:val="24"/>
                <w:szCs w:val="24"/>
              </w:rPr>
              <w:t>Control with 30 % Shareholding</w:t>
            </w:r>
            <w:r w:rsidRPr="00F733BE">
              <w:rPr>
                <w:rFonts w:ascii="Arial" w:hAnsi="Arial" w:cs="Arial"/>
                <w:noProof/>
                <w:webHidden/>
                <w:sz w:val="24"/>
                <w:szCs w:val="24"/>
              </w:rPr>
              <w:tab/>
            </w:r>
            <w:r w:rsidRPr="00F733BE">
              <w:rPr>
                <w:rFonts w:ascii="Arial" w:hAnsi="Arial" w:cs="Arial"/>
                <w:noProof/>
                <w:webHidden/>
                <w:sz w:val="24"/>
                <w:szCs w:val="24"/>
              </w:rPr>
              <w:fldChar w:fldCharType="begin"/>
            </w:r>
            <w:r w:rsidRPr="00F733BE">
              <w:rPr>
                <w:rFonts w:ascii="Arial" w:hAnsi="Arial" w:cs="Arial"/>
                <w:noProof/>
                <w:webHidden/>
                <w:sz w:val="24"/>
                <w:szCs w:val="24"/>
              </w:rPr>
              <w:instrText xml:space="preserve"> PAGEREF _Toc191191196 \h </w:instrText>
            </w:r>
            <w:r w:rsidRPr="00F733BE">
              <w:rPr>
                <w:rFonts w:ascii="Arial" w:hAnsi="Arial" w:cs="Arial"/>
                <w:noProof/>
                <w:webHidden/>
                <w:sz w:val="24"/>
                <w:szCs w:val="24"/>
              </w:rPr>
            </w:r>
            <w:r w:rsidRPr="00F733BE">
              <w:rPr>
                <w:rFonts w:ascii="Arial" w:hAnsi="Arial" w:cs="Arial"/>
                <w:noProof/>
                <w:webHidden/>
                <w:sz w:val="24"/>
                <w:szCs w:val="24"/>
              </w:rPr>
              <w:fldChar w:fldCharType="separate"/>
            </w:r>
            <w:r w:rsidRPr="00F733BE">
              <w:rPr>
                <w:rFonts w:ascii="Arial" w:hAnsi="Arial" w:cs="Arial"/>
                <w:noProof/>
                <w:webHidden/>
                <w:sz w:val="24"/>
                <w:szCs w:val="24"/>
              </w:rPr>
              <w:t>4</w:t>
            </w:r>
            <w:r w:rsidRPr="00F733BE">
              <w:rPr>
                <w:rFonts w:ascii="Arial" w:hAnsi="Arial" w:cs="Arial"/>
                <w:noProof/>
                <w:webHidden/>
                <w:sz w:val="24"/>
                <w:szCs w:val="24"/>
              </w:rPr>
              <w:fldChar w:fldCharType="end"/>
            </w:r>
          </w:hyperlink>
        </w:p>
        <w:p w14:paraId="4D20B846" w14:textId="0C7D8C8B" w:rsidR="00D1308C" w:rsidRPr="00F733BE" w:rsidRDefault="00D1308C">
          <w:pPr>
            <w:pStyle w:val="TOC1"/>
            <w:tabs>
              <w:tab w:val="right" w:leader="dot" w:pos="9016"/>
            </w:tabs>
            <w:rPr>
              <w:rFonts w:ascii="Arial" w:hAnsi="Arial" w:cs="Arial"/>
              <w:noProof/>
              <w:sz w:val="24"/>
              <w:szCs w:val="24"/>
            </w:rPr>
          </w:pPr>
          <w:hyperlink w:anchor="_Toc191191197" w:history="1">
            <w:r w:rsidRPr="00F733BE">
              <w:rPr>
                <w:rStyle w:val="Hyperlink"/>
                <w:rFonts w:ascii="Arial" w:hAnsi="Arial" w:cs="Arial"/>
                <w:noProof/>
                <w:sz w:val="24"/>
                <w:szCs w:val="24"/>
              </w:rPr>
              <w:t>Remuneration structures for Directors</w:t>
            </w:r>
            <w:r w:rsidRPr="00F733BE">
              <w:rPr>
                <w:rFonts w:ascii="Arial" w:hAnsi="Arial" w:cs="Arial"/>
                <w:noProof/>
                <w:webHidden/>
                <w:sz w:val="24"/>
                <w:szCs w:val="24"/>
              </w:rPr>
              <w:tab/>
            </w:r>
            <w:r w:rsidRPr="00F733BE">
              <w:rPr>
                <w:rFonts w:ascii="Arial" w:hAnsi="Arial" w:cs="Arial"/>
                <w:noProof/>
                <w:webHidden/>
                <w:sz w:val="24"/>
                <w:szCs w:val="24"/>
              </w:rPr>
              <w:fldChar w:fldCharType="begin"/>
            </w:r>
            <w:r w:rsidRPr="00F733BE">
              <w:rPr>
                <w:rFonts w:ascii="Arial" w:hAnsi="Arial" w:cs="Arial"/>
                <w:noProof/>
                <w:webHidden/>
                <w:sz w:val="24"/>
                <w:szCs w:val="24"/>
              </w:rPr>
              <w:instrText xml:space="preserve"> PAGEREF _Toc191191197 \h </w:instrText>
            </w:r>
            <w:r w:rsidRPr="00F733BE">
              <w:rPr>
                <w:rFonts w:ascii="Arial" w:hAnsi="Arial" w:cs="Arial"/>
                <w:noProof/>
                <w:webHidden/>
                <w:sz w:val="24"/>
                <w:szCs w:val="24"/>
              </w:rPr>
            </w:r>
            <w:r w:rsidRPr="00F733BE">
              <w:rPr>
                <w:rFonts w:ascii="Arial" w:hAnsi="Arial" w:cs="Arial"/>
                <w:noProof/>
                <w:webHidden/>
                <w:sz w:val="24"/>
                <w:szCs w:val="24"/>
              </w:rPr>
              <w:fldChar w:fldCharType="separate"/>
            </w:r>
            <w:r w:rsidRPr="00F733BE">
              <w:rPr>
                <w:rFonts w:ascii="Arial" w:hAnsi="Arial" w:cs="Arial"/>
                <w:noProof/>
                <w:webHidden/>
                <w:sz w:val="24"/>
                <w:szCs w:val="24"/>
              </w:rPr>
              <w:t>5</w:t>
            </w:r>
            <w:r w:rsidRPr="00F733BE">
              <w:rPr>
                <w:rFonts w:ascii="Arial" w:hAnsi="Arial" w:cs="Arial"/>
                <w:noProof/>
                <w:webHidden/>
                <w:sz w:val="24"/>
                <w:szCs w:val="24"/>
              </w:rPr>
              <w:fldChar w:fldCharType="end"/>
            </w:r>
          </w:hyperlink>
        </w:p>
        <w:p w14:paraId="7B4A437F" w14:textId="6207DA86" w:rsidR="00D1308C" w:rsidRPr="00F733BE" w:rsidRDefault="00D1308C">
          <w:pPr>
            <w:pStyle w:val="TOC1"/>
            <w:tabs>
              <w:tab w:val="right" w:leader="dot" w:pos="9016"/>
            </w:tabs>
            <w:rPr>
              <w:rFonts w:ascii="Arial" w:hAnsi="Arial" w:cs="Arial"/>
              <w:noProof/>
              <w:sz w:val="24"/>
              <w:szCs w:val="24"/>
            </w:rPr>
          </w:pPr>
          <w:hyperlink w:anchor="_Toc191191198" w:history="1">
            <w:r w:rsidRPr="00F733BE">
              <w:rPr>
                <w:rStyle w:val="Hyperlink"/>
                <w:rFonts w:ascii="Arial" w:hAnsi="Arial" w:cs="Arial"/>
                <w:noProof/>
                <w:sz w:val="24"/>
                <w:szCs w:val="24"/>
              </w:rPr>
              <w:t>Institutional differences: UK / Netherlands</w:t>
            </w:r>
            <w:r w:rsidRPr="00F733BE">
              <w:rPr>
                <w:rFonts w:ascii="Arial" w:hAnsi="Arial" w:cs="Arial"/>
                <w:noProof/>
                <w:webHidden/>
                <w:sz w:val="24"/>
                <w:szCs w:val="24"/>
              </w:rPr>
              <w:tab/>
            </w:r>
            <w:r w:rsidRPr="00F733BE">
              <w:rPr>
                <w:rFonts w:ascii="Arial" w:hAnsi="Arial" w:cs="Arial"/>
                <w:noProof/>
                <w:webHidden/>
                <w:sz w:val="24"/>
                <w:szCs w:val="24"/>
              </w:rPr>
              <w:fldChar w:fldCharType="begin"/>
            </w:r>
            <w:r w:rsidRPr="00F733BE">
              <w:rPr>
                <w:rFonts w:ascii="Arial" w:hAnsi="Arial" w:cs="Arial"/>
                <w:noProof/>
                <w:webHidden/>
                <w:sz w:val="24"/>
                <w:szCs w:val="24"/>
              </w:rPr>
              <w:instrText xml:space="preserve"> PAGEREF _Toc191191198 \h </w:instrText>
            </w:r>
            <w:r w:rsidRPr="00F733BE">
              <w:rPr>
                <w:rFonts w:ascii="Arial" w:hAnsi="Arial" w:cs="Arial"/>
                <w:noProof/>
                <w:webHidden/>
                <w:sz w:val="24"/>
                <w:szCs w:val="24"/>
              </w:rPr>
            </w:r>
            <w:r w:rsidRPr="00F733BE">
              <w:rPr>
                <w:rFonts w:ascii="Arial" w:hAnsi="Arial" w:cs="Arial"/>
                <w:noProof/>
                <w:webHidden/>
                <w:sz w:val="24"/>
                <w:szCs w:val="24"/>
              </w:rPr>
              <w:fldChar w:fldCharType="separate"/>
            </w:r>
            <w:r w:rsidRPr="00F733BE">
              <w:rPr>
                <w:rFonts w:ascii="Arial" w:hAnsi="Arial" w:cs="Arial"/>
                <w:noProof/>
                <w:webHidden/>
                <w:sz w:val="24"/>
                <w:szCs w:val="24"/>
              </w:rPr>
              <w:t>5</w:t>
            </w:r>
            <w:r w:rsidRPr="00F733BE">
              <w:rPr>
                <w:rFonts w:ascii="Arial" w:hAnsi="Arial" w:cs="Arial"/>
                <w:noProof/>
                <w:webHidden/>
                <w:sz w:val="24"/>
                <w:szCs w:val="24"/>
              </w:rPr>
              <w:fldChar w:fldCharType="end"/>
            </w:r>
          </w:hyperlink>
        </w:p>
        <w:p w14:paraId="6B0C58D1" w14:textId="376E43F5" w:rsidR="00D1308C" w:rsidRPr="00F733BE" w:rsidRDefault="00D1308C">
          <w:pPr>
            <w:pStyle w:val="TOC1"/>
            <w:tabs>
              <w:tab w:val="right" w:leader="dot" w:pos="9016"/>
            </w:tabs>
            <w:rPr>
              <w:rFonts w:ascii="Arial" w:hAnsi="Arial" w:cs="Arial"/>
              <w:noProof/>
              <w:sz w:val="24"/>
              <w:szCs w:val="24"/>
            </w:rPr>
          </w:pPr>
          <w:hyperlink w:anchor="_Toc191191199" w:history="1">
            <w:r w:rsidRPr="00F733BE">
              <w:rPr>
                <w:rStyle w:val="Hyperlink"/>
                <w:rFonts w:ascii="Arial" w:hAnsi="Arial" w:cs="Arial"/>
                <w:noProof/>
                <w:sz w:val="24"/>
                <w:szCs w:val="24"/>
              </w:rPr>
              <w:t>Conclusion</w:t>
            </w:r>
            <w:r w:rsidRPr="00F733BE">
              <w:rPr>
                <w:rFonts w:ascii="Arial" w:hAnsi="Arial" w:cs="Arial"/>
                <w:noProof/>
                <w:webHidden/>
                <w:sz w:val="24"/>
                <w:szCs w:val="24"/>
              </w:rPr>
              <w:tab/>
            </w:r>
            <w:r w:rsidRPr="00F733BE">
              <w:rPr>
                <w:rFonts w:ascii="Arial" w:hAnsi="Arial" w:cs="Arial"/>
                <w:noProof/>
                <w:webHidden/>
                <w:sz w:val="24"/>
                <w:szCs w:val="24"/>
              </w:rPr>
              <w:fldChar w:fldCharType="begin"/>
            </w:r>
            <w:r w:rsidRPr="00F733BE">
              <w:rPr>
                <w:rFonts w:ascii="Arial" w:hAnsi="Arial" w:cs="Arial"/>
                <w:noProof/>
                <w:webHidden/>
                <w:sz w:val="24"/>
                <w:szCs w:val="24"/>
              </w:rPr>
              <w:instrText xml:space="preserve"> PAGEREF _Toc191191199 \h </w:instrText>
            </w:r>
            <w:r w:rsidRPr="00F733BE">
              <w:rPr>
                <w:rFonts w:ascii="Arial" w:hAnsi="Arial" w:cs="Arial"/>
                <w:noProof/>
                <w:webHidden/>
                <w:sz w:val="24"/>
                <w:szCs w:val="24"/>
              </w:rPr>
            </w:r>
            <w:r w:rsidRPr="00F733BE">
              <w:rPr>
                <w:rFonts w:ascii="Arial" w:hAnsi="Arial" w:cs="Arial"/>
                <w:noProof/>
                <w:webHidden/>
                <w:sz w:val="24"/>
                <w:szCs w:val="24"/>
              </w:rPr>
              <w:fldChar w:fldCharType="separate"/>
            </w:r>
            <w:r w:rsidRPr="00F733BE">
              <w:rPr>
                <w:rFonts w:ascii="Arial" w:hAnsi="Arial" w:cs="Arial"/>
                <w:noProof/>
                <w:webHidden/>
                <w:sz w:val="24"/>
                <w:szCs w:val="24"/>
              </w:rPr>
              <w:t>6</w:t>
            </w:r>
            <w:r w:rsidRPr="00F733BE">
              <w:rPr>
                <w:rFonts w:ascii="Arial" w:hAnsi="Arial" w:cs="Arial"/>
                <w:noProof/>
                <w:webHidden/>
                <w:sz w:val="24"/>
                <w:szCs w:val="24"/>
              </w:rPr>
              <w:fldChar w:fldCharType="end"/>
            </w:r>
          </w:hyperlink>
        </w:p>
        <w:p w14:paraId="53B84987" w14:textId="2A77E4B5" w:rsidR="00D1308C" w:rsidRPr="00F733BE" w:rsidRDefault="00D1308C">
          <w:pPr>
            <w:pStyle w:val="TOC1"/>
            <w:tabs>
              <w:tab w:val="right" w:leader="dot" w:pos="9016"/>
            </w:tabs>
            <w:rPr>
              <w:rFonts w:ascii="Arial" w:hAnsi="Arial" w:cs="Arial"/>
              <w:noProof/>
              <w:sz w:val="24"/>
              <w:szCs w:val="24"/>
            </w:rPr>
          </w:pPr>
          <w:hyperlink w:anchor="_Toc191191200" w:history="1">
            <w:r w:rsidRPr="00F733BE">
              <w:rPr>
                <w:rStyle w:val="Hyperlink"/>
                <w:rFonts w:ascii="Arial" w:hAnsi="Arial" w:cs="Arial"/>
                <w:noProof/>
                <w:sz w:val="24"/>
                <w:szCs w:val="24"/>
              </w:rPr>
              <w:t>Recommendations</w:t>
            </w:r>
            <w:r w:rsidRPr="00F733BE">
              <w:rPr>
                <w:rFonts w:ascii="Arial" w:hAnsi="Arial" w:cs="Arial"/>
                <w:noProof/>
                <w:webHidden/>
                <w:sz w:val="24"/>
                <w:szCs w:val="24"/>
              </w:rPr>
              <w:tab/>
            </w:r>
            <w:r w:rsidRPr="00F733BE">
              <w:rPr>
                <w:rFonts w:ascii="Arial" w:hAnsi="Arial" w:cs="Arial"/>
                <w:noProof/>
                <w:webHidden/>
                <w:sz w:val="24"/>
                <w:szCs w:val="24"/>
              </w:rPr>
              <w:fldChar w:fldCharType="begin"/>
            </w:r>
            <w:r w:rsidRPr="00F733BE">
              <w:rPr>
                <w:rFonts w:ascii="Arial" w:hAnsi="Arial" w:cs="Arial"/>
                <w:noProof/>
                <w:webHidden/>
                <w:sz w:val="24"/>
                <w:szCs w:val="24"/>
              </w:rPr>
              <w:instrText xml:space="preserve"> PAGEREF _Toc191191200 \h </w:instrText>
            </w:r>
            <w:r w:rsidRPr="00F733BE">
              <w:rPr>
                <w:rFonts w:ascii="Arial" w:hAnsi="Arial" w:cs="Arial"/>
                <w:noProof/>
                <w:webHidden/>
                <w:sz w:val="24"/>
                <w:szCs w:val="24"/>
              </w:rPr>
            </w:r>
            <w:r w:rsidRPr="00F733BE">
              <w:rPr>
                <w:rFonts w:ascii="Arial" w:hAnsi="Arial" w:cs="Arial"/>
                <w:noProof/>
                <w:webHidden/>
                <w:sz w:val="24"/>
                <w:szCs w:val="24"/>
              </w:rPr>
              <w:fldChar w:fldCharType="separate"/>
            </w:r>
            <w:r w:rsidRPr="00F733BE">
              <w:rPr>
                <w:rFonts w:ascii="Arial" w:hAnsi="Arial" w:cs="Arial"/>
                <w:noProof/>
                <w:webHidden/>
                <w:sz w:val="24"/>
                <w:szCs w:val="24"/>
              </w:rPr>
              <w:t>6</w:t>
            </w:r>
            <w:r w:rsidRPr="00F733BE">
              <w:rPr>
                <w:rFonts w:ascii="Arial" w:hAnsi="Arial" w:cs="Arial"/>
                <w:noProof/>
                <w:webHidden/>
                <w:sz w:val="24"/>
                <w:szCs w:val="24"/>
              </w:rPr>
              <w:fldChar w:fldCharType="end"/>
            </w:r>
          </w:hyperlink>
        </w:p>
        <w:p w14:paraId="5FE9A6C5" w14:textId="388F8058" w:rsidR="00D1308C" w:rsidRPr="00F733BE" w:rsidRDefault="00D1308C">
          <w:pPr>
            <w:pStyle w:val="TOC1"/>
            <w:tabs>
              <w:tab w:val="right" w:leader="dot" w:pos="9016"/>
            </w:tabs>
            <w:rPr>
              <w:rFonts w:ascii="Arial" w:hAnsi="Arial" w:cs="Arial"/>
              <w:noProof/>
              <w:sz w:val="24"/>
              <w:szCs w:val="24"/>
            </w:rPr>
          </w:pPr>
          <w:hyperlink w:anchor="_Toc191191201" w:history="1">
            <w:r w:rsidRPr="00F733BE">
              <w:rPr>
                <w:rStyle w:val="Hyperlink"/>
                <w:rFonts w:ascii="Arial" w:hAnsi="Arial" w:cs="Arial"/>
                <w:noProof/>
                <w:sz w:val="24"/>
                <w:szCs w:val="24"/>
              </w:rPr>
              <w:t>References</w:t>
            </w:r>
            <w:r w:rsidRPr="00F733BE">
              <w:rPr>
                <w:rFonts w:ascii="Arial" w:hAnsi="Arial" w:cs="Arial"/>
                <w:noProof/>
                <w:webHidden/>
                <w:sz w:val="24"/>
                <w:szCs w:val="24"/>
              </w:rPr>
              <w:tab/>
            </w:r>
            <w:r w:rsidRPr="00F733BE">
              <w:rPr>
                <w:rFonts w:ascii="Arial" w:hAnsi="Arial" w:cs="Arial"/>
                <w:noProof/>
                <w:webHidden/>
                <w:sz w:val="24"/>
                <w:szCs w:val="24"/>
              </w:rPr>
              <w:fldChar w:fldCharType="begin"/>
            </w:r>
            <w:r w:rsidRPr="00F733BE">
              <w:rPr>
                <w:rFonts w:ascii="Arial" w:hAnsi="Arial" w:cs="Arial"/>
                <w:noProof/>
                <w:webHidden/>
                <w:sz w:val="24"/>
                <w:szCs w:val="24"/>
              </w:rPr>
              <w:instrText xml:space="preserve"> PAGEREF _Toc191191201 \h </w:instrText>
            </w:r>
            <w:r w:rsidRPr="00F733BE">
              <w:rPr>
                <w:rFonts w:ascii="Arial" w:hAnsi="Arial" w:cs="Arial"/>
                <w:noProof/>
                <w:webHidden/>
                <w:sz w:val="24"/>
                <w:szCs w:val="24"/>
              </w:rPr>
            </w:r>
            <w:r w:rsidRPr="00F733BE">
              <w:rPr>
                <w:rFonts w:ascii="Arial" w:hAnsi="Arial" w:cs="Arial"/>
                <w:noProof/>
                <w:webHidden/>
                <w:sz w:val="24"/>
                <w:szCs w:val="24"/>
              </w:rPr>
              <w:fldChar w:fldCharType="separate"/>
            </w:r>
            <w:r w:rsidRPr="00F733BE">
              <w:rPr>
                <w:rFonts w:ascii="Arial" w:hAnsi="Arial" w:cs="Arial"/>
                <w:noProof/>
                <w:webHidden/>
                <w:sz w:val="24"/>
                <w:szCs w:val="24"/>
              </w:rPr>
              <w:t>7</w:t>
            </w:r>
            <w:r w:rsidRPr="00F733BE">
              <w:rPr>
                <w:rFonts w:ascii="Arial" w:hAnsi="Arial" w:cs="Arial"/>
                <w:noProof/>
                <w:webHidden/>
                <w:sz w:val="24"/>
                <w:szCs w:val="24"/>
              </w:rPr>
              <w:fldChar w:fldCharType="end"/>
            </w:r>
          </w:hyperlink>
        </w:p>
        <w:p w14:paraId="406CE07D" w14:textId="743B8130" w:rsidR="00D1308C" w:rsidRPr="00F733BE" w:rsidRDefault="00D1308C">
          <w:pPr>
            <w:rPr>
              <w:rFonts w:ascii="Arial" w:hAnsi="Arial" w:cs="Arial"/>
            </w:rPr>
          </w:pPr>
          <w:r w:rsidRPr="00F733BE">
            <w:rPr>
              <w:rFonts w:ascii="Arial" w:hAnsi="Arial" w:cs="Arial"/>
              <w:b/>
              <w:bCs/>
              <w:noProof/>
              <w:sz w:val="24"/>
              <w:szCs w:val="24"/>
            </w:rPr>
            <w:fldChar w:fldCharType="end"/>
          </w:r>
        </w:p>
      </w:sdtContent>
    </w:sdt>
    <w:p w14:paraId="25464075" w14:textId="77777777" w:rsidR="00D1308C" w:rsidRPr="00F733BE" w:rsidRDefault="00D1308C" w:rsidP="00D1308C">
      <w:pPr>
        <w:rPr>
          <w:rFonts w:ascii="Arial" w:hAnsi="Arial" w:cs="Arial"/>
        </w:rPr>
      </w:pPr>
    </w:p>
    <w:p w14:paraId="574BF055" w14:textId="77777777" w:rsidR="00D1308C" w:rsidRPr="00F733BE" w:rsidRDefault="00D1308C">
      <w:pPr>
        <w:spacing w:after="160" w:line="259" w:lineRule="auto"/>
        <w:rPr>
          <w:rFonts w:ascii="Arial" w:eastAsiaTheme="majorEastAsia" w:hAnsi="Arial" w:cs="Arial"/>
          <w:color w:val="0F4761" w:themeColor="accent1" w:themeShade="BF"/>
          <w:kern w:val="2"/>
          <w:sz w:val="40"/>
          <w:szCs w:val="40"/>
          <w:lang w:eastAsia="en-US"/>
          <w14:ligatures w14:val="standardContextual"/>
        </w:rPr>
      </w:pPr>
      <w:r w:rsidRPr="00F733BE">
        <w:rPr>
          <w:rFonts w:ascii="Arial" w:hAnsi="Arial" w:cs="Arial"/>
        </w:rPr>
        <w:br w:type="page"/>
      </w:r>
    </w:p>
    <w:p w14:paraId="3E1A1F92" w14:textId="1323965C" w:rsidR="007646E4" w:rsidRPr="00F733BE" w:rsidRDefault="007646E4" w:rsidP="00D1308C">
      <w:pPr>
        <w:pStyle w:val="Heading1"/>
        <w:rPr>
          <w:rFonts w:ascii="Arial" w:hAnsi="Arial" w:cs="Arial"/>
        </w:rPr>
      </w:pPr>
      <w:bookmarkStart w:id="0" w:name="_Toc191191193"/>
      <w:r w:rsidRPr="00F733BE">
        <w:rPr>
          <w:rFonts w:ascii="Arial" w:hAnsi="Arial" w:cs="Arial"/>
        </w:rPr>
        <w:lastRenderedPageBreak/>
        <w:t>Summary</w:t>
      </w:r>
      <w:bookmarkEnd w:id="0"/>
    </w:p>
    <w:p w14:paraId="0A6ACE7F" w14:textId="77777777" w:rsidR="007646E4" w:rsidRPr="00F733BE" w:rsidRDefault="007646E4">
      <w:pPr>
        <w:rPr>
          <w:rFonts w:ascii="Arial" w:hAnsi="Arial" w:cs="Arial"/>
          <w:color w:val="0D0D0D" w:themeColor="text1" w:themeTint="F2"/>
          <w:sz w:val="28"/>
          <w:szCs w:val="28"/>
        </w:rPr>
      </w:pPr>
    </w:p>
    <w:p w14:paraId="4A04F1AD" w14:textId="1E1E673A" w:rsidR="00C032D5" w:rsidRPr="00F733BE" w:rsidRDefault="00C032D5">
      <w:pPr>
        <w:rPr>
          <w:rFonts w:ascii="Arial" w:hAnsi="Arial" w:cs="Arial"/>
          <w:color w:val="0D0D0D" w:themeColor="text1" w:themeTint="F2"/>
          <w:sz w:val="24"/>
          <w:szCs w:val="24"/>
        </w:rPr>
      </w:pPr>
      <w:r w:rsidRPr="00F733BE">
        <w:rPr>
          <w:rFonts w:ascii="Arial" w:hAnsi="Arial" w:cs="Arial"/>
          <w:color w:val="0D0D0D" w:themeColor="text1" w:themeTint="F2"/>
          <w:sz w:val="24"/>
          <w:szCs w:val="24"/>
        </w:rPr>
        <w:t xml:space="preserve">This report provides an overview of corporate governance and agency theory amongst others, examining what the concepts mean for public </w:t>
      </w:r>
      <w:r w:rsidR="00D26E0A" w:rsidRPr="00F733BE">
        <w:rPr>
          <w:rFonts w:ascii="Arial" w:hAnsi="Arial" w:cs="Arial"/>
          <w:color w:val="0D0D0D" w:themeColor="text1" w:themeTint="F2"/>
          <w:sz w:val="24"/>
          <w:szCs w:val="24"/>
        </w:rPr>
        <w:t>limited liability</w:t>
      </w:r>
      <w:r w:rsidRPr="00F733BE">
        <w:rPr>
          <w:rFonts w:ascii="Arial" w:hAnsi="Arial" w:cs="Arial"/>
          <w:color w:val="0D0D0D" w:themeColor="text1" w:themeTint="F2"/>
          <w:sz w:val="24"/>
          <w:szCs w:val="24"/>
        </w:rPr>
        <w:t xml:space="preserve"> businesses and what they mean for </w:t>
      </w:r>
      <w:r w:rsidR="00D26E0A" w:rsidRPr="00F733BE">
        <w:rPr>
          <w:rFonts w:ascii="Arial" w:hAnsi="Arial" w:cs="Arial"/>
          <w:color w:val="0D0D0D" w:themeColor="text1" w:themeTint="F2"/>
          <w:sz w:val="24"/>
          <w:szCs w:val="24"/>
        </w:rPr>
        <w:t>family-owned</w:t>
      </w:r>
      <w:r w:rsidRPr="00F733BE">
        <w:rPr>
          <w:rFonts w:ascii="Arial" w:hAnsi="Arial" w:cs="Arial"/>
          <w:color w:val="0D0D0D" w:themeColor="text1" w:themeTint="F2"/>
          <w:sz w:val="24"/>
          <w:szCs w:val="24"/>
        </w:rPr>
        <w:t xml:space="preserve"> companies that want to prepare to list on the Alternative Investment Market, either in the United Kingdom or in the Netherlands. The report will cover four main points, the concepts and requirements of corporate governance, the methods available to maintain control with only a 30% ownership, how directors of this company should be remunerated, and the differences between the Dutch and the British corporate governance systems. Recommendations will then be made for the owners of this business.</w:t>
      </w:r>
    </w:p>
    <w:p w14:paraId="6BE1A33A" w14:textId="77777777" w:rsidR="007646E4" w:rsidRPr="00F733BE" w:rsidRDefault="007646E4">
      <w:pPr>
        <w:rPr>
          <w:rFonts w:ascii="Arial" w:hAnsi="Arial" w:cs="Arial"/>
          <w:color w:val="0D0D0D" w:themeColor="text1" w:themeTint="F2"/>
          <w:sz w:val="28"/>
          <w:szCs w:val="28"/>
        </w:rPr>
      </w:pPr>
    </w:p>
    <w:p w14:paraId="6F21C596" w14:textId="2DD03C3D" w:rsidR="00C032D5" w:rsidRPr="00F733BE" w:rsidRDefault="007646E4" w:rsidP="00D1308C">
      <w:pPr>
        <w:pStyle w:val="Heading1"/>
        <w:rPr>
          <w:rFonts w:ascii="Arial" w:hAnsi="Arial" w:cs="Arial"/>
        </w:rPr>
      </w:pPr>
      <w:bookmarkStart w:id="1" w:name="_Toc191191194"/>
      <w:r w:rsidRPr="00F733BE">
        <w:rPr>
          <w:rFonts w:ascii="Arial" w:hAnsi="Arial" w:cs="Arial"/>
        </w:rPr>
        <w:t>Introduction</w:t>
      </w:r>
      <w:bookmarkEnd w:id="1"/>
    </w:p>
    <w:p w14:paraId="2ADA5E18" w14:textId="77777777" w:rsidR="00C032D5" w:rsidRPr="00F733BE" w:rsidRDefault="00C032D5" w:rsidP="007646E4">
      <w:pPr>
        <w:rPr>
          <w:rFonts w:ascii="Arial" w:hAnsi="Arial" w:cs="Arial"/>
          <w:b/>
          <w:bCs/>
          <w:color w:val="0D0D0D" w:themeColor="text1" w:themeTint="F2"/>
          <w:sz w:val="28"/>
          <w:szCs w:val="28"/>
        </w:rPr>
      </w:pPr>
    </w:p>
    <w:p w14:paraId="6627086E" w14:textId="768A2C3E" w:rsidR="00C032D5" w:rsidRPr="00F733BE" w:rsidRDefault="00C032D5" w:rsidP="007646E4">
      <w:pPr>
        <w:rPr>
          <w:rFonts w:ascii="Arial" w:hAnsi="Arial" w:cs="Arial"/>
          <w:color w:val="0D0D0D" w:themeColor="text1" w:themeTint="F2"/>
          <w:sz w:val="24"/>
          <w:szCs w:val="24"/>
        </w:rPr>
      </w:pPr>
      <w:r w:rsidRPr="00F733BE">
        <w:rPr>
          <w:rFonts w:ascii="Arial" w:hAnsi="Arial" w:cs="Arial"/>
          <w:color w:val="0D0D0D" w:themeColor="text1" w:themeTint="F2"/>
          <w:sz w:val="24"/>
          <w:szCs w:val="24"/>
        </w:rPr>
        <w:t xml:space="preserve">A business known as the Desserts Shop wants to </w:t>
      </w:r>
      <w:proofErr w:type="gramStart"/>
      <w:r w:rsidRPr="00F733BE">
        <w:rPr>
          <w:rFonts w:ascii="Arial" w:hAnsi="Arial" w:cs="Arial"/>
          <w:color w:val="0D0D0D" w:themeColor="text1" w:themeTint="F2"/>
          <w:sz w:val="24"/>
          <w:szCs w:val="24"/>
        </w:rPr>
        <w:t>make preparations</w:t>
      </w:r>
      <w:proofErr w:type="gramEnd"/>
      <w:r w:rsidRPr="00F733BE">
        <w:rPr>
          <w:rFonts w:ascii="Arial" w:hAnsi="Arial" w:cs="Arial"/>
          <w:color w:val="0D0D0D" w:themeColor="text1" w:themeTint="F2"/>
          <w:sz w:val="24"/>
          <w:szCs w:val="24"/>
        </w:rPr>
        <w:t xml:space="preserve"> to be listed on the Alternative Investment market and be publicly traded, the 4 siblings which own the company will have 30% control of the shares after the public offering, and this report will explain how they can keep control of the company despite this to keep it true to its mission.</w:t>
      </w:r>
    </w:p>
    <w:p w14:paraId="2001659E" w14:textId="0CA2C3CB" w:rsidR="007646E4" w:rsidRPr="00F733BE" w:rsidRDefault="007646E4" w:rsidP="007646E4">
      <w:pPr>
        <w:rPr>
          <w:rFonts w:ascii="Arial" w:hAnsi="Arial" w:cs="Arial"/>
          <w:color w:val="0D0D0D" w:themeColor="text1" w:themeTint="F2"/>
          <w:sz w:val="24"/>
          <w:szCs w:val="24"/>
        </w:rPr>
      </w:pPr>
      <w:r w:rsidRPr="00F733BE">
        <w:rPr>
          <w:rFonts w:ascii="Arial" w:hAnsi="Arial" w:cs="Arial"/>
          <w:color w:val="0D0D0D" w:themeColor="text1" w:themeTint="F2"/>
          <w:sz w:val="24"/>
          <w:szCs w:val="24"/>
        </w:rPr>
        <w:t xml:space="preserve">Seventy percent of the company will be owned by public shareholders. </w:t>
      </w:r>
      <w:proofErr w:type="gramStart"/>
      <w:r w:rsidRPr="00F733BE">
        <w:rPr>
          <w:rFonts w:ascii="Arial" w:hAnsi="Arial" w:cs="Arial"/>
          <w:color w:val="0D0D0D" w:themeColor="text1" w:themeTint="F2"/>
          <w:sz w:val="24"/>
          <w:szCs w:val="24"/>
        </w:rPr>
        <w:t>In order for</w:t>
      </w:r>
      <w:proofErr w:type="gramEnd"/>
      <w:r w:rsidRPr="00F733BE">
        <w:rPr>
          <w:rFonts w:ascii="Arial" w:hAnsi="Arial" w:cs="Arial"/>
          <w:color w:val="0D0D0D" w:themeColor="text1" w:themeTint="F2"/>
          <w:sz w:val="24"/>
          <w:szCs w:val="24"/>
        </w:rPr>
        <w:t xml:space="preserve"> the Board of Directors to be able to keep control over the company, they need to have a full understanding of agency theory and adhere to the </w:t>
      </w:r>
      <w:r w:rsidR="00D26E0A" w:rsidRPr="00F733BE">
        <w:rPr>
          <w:rFonts w:ascii="Arial" w:hAnsi="Arial" w:cs="Arial"/>
          <w:color w:val="0D0D0D" w:themeColor="text1" w:themeTint="F2"/>
          <w:sz w:val="24"/>
          <w:szCs w:val="24"/>
        </w:rPr>
        <w:t>strictest</w:t>
      </w:r>
      <w:r w:rsidRPr="00F733BE">
        <w:rPr>
          <w:rFonts w:ascii="Arial" w:hAnsi="Arial" w:cs="Arial"/>
          <w:color w:val="0D0D0D" w:themeColor="text1" w:themeTint="F2"/>
          <w:sz w:val="24"/>
          <w:szCs w:val="24"/>
        </w:rPr>
        <w:t xml:space="preserve"> norms of corporate governance. In addition, companies are expected to take into consideration any institutional differences and director compensation </w:t>
      </w:r>
      <w:proofErr w:type="gramStart"/>
      <w:r w:rsidRPr="00F733BE">
        <w:rPr>
          <w:rFonts w:ascii="Arial" w:hAnsi="Arial" w:cs="Arial"/>
          <w:color w:val="0D0D0D" w:themeColor="text1" w:themeTint="F2"/>
          <w:sz w:val="24"/>
          <w:szCs w:val="24"/>
        </w:rPr>
        <w:t>in the event that</w:t>
      </w:r>
      <w:proofErr w:type="gramEnd"/>
      <w:r w:rsidRPr="00F733BE">
        <w:rPr>
          <w:rFonts w:ascii="Arial" w:hAnsi="Arial" w:cs="Arial"/>
          <w:color w:val="0D0D0D" w:themeColor="text1" w:themeTint="F2"/>
          <w:sz w:val="24"/>
          <w:szCs w:val="24"/>
        </w:rPr>
        <w:t xml:space="preserve"> they list their </w:t>
      </w:r>
      <w:r w:rsidR="006D701C" w:rsidRPr="00F733BE">
        <w:rPr>
          <w:rFonts w:ascii="Arial" w:hAnsi="Arial" w:cs="Arial"/>
          <w:color w:val="0D0D0D" w:themeColor="text1" w:themeTint="F2"/>
          <w:sz w:val="24"/>
          <w:szCs w:val="24"/>
        </w:rPr>
        <w:t>company</w:t>
      </w:r>
      <w:r w:rsidRPr="00F733BE">
        <w:rPr>
          <w:rFonts w:ascii="Arial" w:hAnsi="Arial" w:cs="Arial"/>
          <w:color w:val="0D0D0D" w:themeColor="text1" w:themeTint="F2"/>
          <w:sz w:val="24"/>
          <w:szCs w:val="24"/>
        </w:rPr>
        <w:t xml:space="preserve"> in the Netherlands.</w:t>
      </w:r>
    </w:p>
    <w:p w14:paraId="551E79FB" w14:textId="73D0D23A" w:rsidR="006D701C" w:rsidRPr="00F733BE" w:rsidRDefault="006D701C" w:rsidP="007646E4">
      <w:pPr>
        <w:rPr>
          <w:rFonts w:ascii="Arial" w:hAnsi="Arial" w:cs="Arial"/>
          <w:color w:val="0D0D0D" w:themeColor="text1" w:themeTint="F2"/>
          <w:sz w:val="24"/>
          <w:szCs w:val="24"/>
        </w:rPr>
      </w:pPr>
      <w:r w:rsidRPr="00F733BE">
        <w:rPr>
          <w:rFonts w:ascii="Arial" w:hAnsi="Arial" w:cs="Arial"/>
          <w:color w:val="0D0D0D" w:themeColor="text1" w:themeTint="F2"/>
          <w:sz w:val="24"/>
          <w:szCs w:val="24"/>
        </w:rPr>
        <w:t xml:space="preserve">This report will explain the recommendations necessary when considering an </w:t>
      </w:r>
      <w:r w:rsidR="00D26E0A" w:rsidRPr="00F733BE">
        <w:rPr>
          <w:rFonts w:ascii="Arial" w:hAnsi="Arial" w:cs="Arial"/>
          <w:color w:val="0D0D0D" w:themeColor="text1" w:themeTint="F2"/>
          <w:sz w:val="24"/>
          <w:szCs w:val="24"/>
        </w:rPr>
        <w:t>AIM and</w:t>
      </w:r>
      <w:r w:rsidRPr="00F733BE">
        <w:rPr>
          <w:rFonts w:ascii="Arial" w:hAnsi="Arial" w:cs="Arial"/>
          <w:color w:val="0D0D0D" w:themeColor="text1" w:themeTint="F2"/>
          <w:sz w:val="24"/>
          <w:szCs w:val="24"/>
        </w:rPr>
        <w:t xml:space="preserve"> will define the significant factors to consider such as corporate governance, agency theory remuneration structures and ways in which the founding family can remain in control after the initial listing.</w:t>
      </w:r>
    </w:p>
    <w:p w14:paraId="78570759" w14:textId="77777777" w:rsidR="007646E4" w:rsidRPr="00F733BE" w:rsidRDefault="007646E4">
      <w:pPr>
        <w:rPr>
          <w:rFonts w:ascii="Arial" w:hAnsi="Arial" w:cs="Arial"/>
          <w:color w:val="0D0D0D" w:themeColor="text1" w:themeTint="F2"/>
          <w:sz w:val="28"/>
          <w:szCs w:val="28"/>
        </w:rPr>
      </w:pPr>
    </w:p>
    <w:p w14:paraId="31EF0B3A" w14:textId="59F09E30" w:rsidR="007646E4" w:rsidRPr="00F733BE" w:rsidRDefault="007646E4" w:rsidP="00D1308C">
      <w:pPr>
        <w:pStyle w:val="Heading1"/>
        <w:rPr>
          <w:rFonts w:ascii="Arial" w:hAnsi="Arial" w:cs="Arial"/>
        </w:rPr>
      </w:pPr>
      <w:bookmarkStart w:id="2" w:name="_Toc191191195"/>
      <w:r w:rsidRPr="00F733BE">
        <w:rPr>
          <w:rFonts w:ascii="Arial" w:hAnsi="Arial" w:cs="Arial"/>
        </w:rPr>
        <w:t>Definition and significance of corporate governance and agency theory</w:t>
      </w:r>
      <w:bookmarkEnd w:id="2"/>
    </w:p>
    <w:p w14:paraId="6481DCB7" w14:textId="453CFDB0" w:rsidR="007646E4" w:rsidRPr="00F733BE" w:rsidRDefault="007646E4" w:rsidP="007646E4">
      <w:pPr>
        <w:rPr>
          <w:rFonts w:ascii="Arial" w:hAnsi="Arial" w:cs="Arial"/>
          <w:color w:val="0D0D0D" w:themeColor="text1" w:themeTint="F2"/>
          <w:sz w:val="24"/>
          <w:szCs w:val="24"/>
        </w:rPr>
      </w:pPr>
      <w:r w:rsidRPr="00F733BE">
        <w:rPr>
          <w:rFonts w:ascii="Arial" w:hAnsi="Arial" w:cs="Arial"/>
          <w:color w:val="0D0D0D" w:themeColor="text1" w:themeTint="F2"/>
          <w:sz w:val="24"/>
          <w:szCs w:val="24"/>
        </w:rPr>
        <w:t>That which we refer to as "Corporate Governance" is, in reality, nothing more than a collection of principles for the management of a company</w:t>
      </w:r>
      <w:r w:rsidR="00BF0CFB" w:rsidRPr="00F733BE">
        <w:rPr>
          <w:rFonts w:ascii="Arial" w:hAnsi="Arial" w:cs="Arial"/>
          <w:color w:val="0D0D0D" w:themeColor="text1" w:themeTint="F2"/>
          <w:sz w:val="24"/>
          <w:szCs w:val="24"/>
        </w:rPr>
        <w:t xml:space="preserve">, Davis (2005) defines it as ‘the structures, processes, and institutions within and around organizations that allocate power and resource control among </w:t>
      </w:r>
      <w:proofErr w:type="gramStart"/>
      <w:r w:rsidR="00BF0CFB" w:rsidRPr="00F733BE">
        <w:rPr>
          <w:rFonts w:ascii="Arial" w:hAnsi="Arial" w:cs="Arial"/>
          <w:color w:val="0D0D0D" w:themeColor="text1" w:themeTint="F2"/>
          <w:sz w:val="24"/>
          <w:szCs w:val="24"/>
        </w:rPr>
        <w:t>participants’</w:t>
      </w:r>
      <w:proofErr w:type="gramEnd"/>
      <w:r w:rsidRPr="00F733BE">
        <w:rPr>
          <w:rFonts w:ascii="Arial" w:hAnsi="Arial" w:cs="Arial"/>
          <w:color w:val="0D0D0D" w:themeColor="text1" w:themeTint="F2"/>
          <w:sz w:val="24"/>
          <w:szCs w:val="24"/>
        </w:rPr>
        <w:t xml:space="preserve">. </w:t>
      </w:r>
      <w:proofErr w:type="gramStart"/>
      <w:r w:rsidRPr="00F733BE">
        <w:rPr>
          <w:rFonts w:ascii="Arial" w:hAnsi="Arial" w:cs="Arial"/>
          <w:color w:val="0D0D0D" w:themeColor="text1" w:themeTint="F2"/>
          <w:sz w:val="24"/>
          <w:szCs w:val="24"/>
        </w:rPr>
        <w:t>In order to</w:t>
      </w:r>
      <w:proofErr w:type="gramEnd"/>
      <w:r w:rsidRPr="00F733BE">
        <w:rPr>
          <w:rFonts w:ascii="Arial" w:hAnsi="Arial" w:cs="Arial"/>
          <w:color w:val="0D0D0D" w:themeColor="text1" w:themeTint="F2"/>
          <w:sz w:val="24"/>
          <w:szCs w:val="24"/>
        </w:rPr>
        <w:t xml:space="preserve"> do this, it is necessary to strike a balance between the requirements of numerous groups that have vested interests, such as shareholders, managers, consumers, suppliers, and the neighbourhood. </w:t>
      </w:r>
      <w:r w:rsidR="00F83BFB" w:rsidRPr="00F733BE">
        <w:rPr>
          <w:rFonts w:ascii="Arial" w:hAnsi="Arial" w:cs="Arial"/>
          <w:color w:val="0D0D0D" w:themeColor="text1" w:themeTint="F2"/>
          <w:sz w:val="24"/>
          <w:szCs w:val="24"/>
        </w:rPr>
        <w:t>T</w:t>
      </w:r>
      <w:r w:rsidRPr="00F733BE">
        <w:rPr>
          <w:rFonts w:ascii="Arial" w:hAnsi="Arial" w:cs="Arial"/>
          <w:color w:val="0D0D0D" w:themeColor="text1" w:themeTint="F2"/>
          <w:sz w:val="24"/>
          <w:szCs w:val="24"/>
        </w:rPr>
        <w:t>he fundamentals of a community are honesty, transparency, accountability, and responsibility. For public limited companies to be successful in attracting investors and remaining in business over the long term, it is vital for them to have strong corporate governance</w:t>
      </w:r>
      <w:r w:rsidR="00F83BFB" w:rsidRPr="00F733BE">
        <w:rPr>
          <w:rFonts w:ascii="Arial" w:hAnsi="Arial" w:cs="Arial"/>
          <w:color w:val="0D0D0D" w:themeColor="text1" w:themeTint="F2"/>
          <w:sz w:val="24"/>
          <w:szCs w:val="24"/>
        </w:rPr>
        <w:t xml:space="preserve"> and appeal to the community</w:t>
      </w:r>
      <w:r w:rsidR="00A80397" w:rsidRPr="00F733BE">
        <w:rPr>
          <w:rFonts w:ascii="Arial" w:hAnsi="Arial" w:cs="Arial"/>
          <w:color w:val="0D0D0D" w:themeColor="text1" w:themeTint="F2"/>
          <w:sz w:val="24"/>
          <w:szCs w:val="24"/>
        </w:rPr>
        <w:t>, Clarke (2007) states that ‘transparency is key to the most critical success strategy, building trust’.</w:t>
      </w:r>
      <w:r w:rsidRPr="00F733BE">
        <w:rPr>
          <w:rFonts w:ascii="Arial" w:hAnsi="Arial" w:cs="Arial"/>
          <w:color w:val="0D0D0D" w:themeColor="text1" w:themeTint="F2"/>
          <w:sz w:val="24"/>
          <w:szCs w:val="24"/>
        </w:rPr>
        <w:br/>
      </w:r>
      <w:r w:rsidRPr="00F733BE">
        <w:rPr>
          <w:rFonts w:ascii="Arial" w:hAnsi="Arial" w:cs="Arial"/>
          <w:color w:val="0D0D0D" w:themeColor="text1" w:themeTint="F2"/>
          <w:sz w:val="24"/>
          <w:szCs w:val="24"/>
        </w:rPr>
        <w:lastRenderedPageBreak/>
        <w:br/>
        <w:t xml:space="preserve">Within the framework of </w:t>
      </w:r>
      <w:r w:rsidR="00D23B37" w:rsidRPr="00F733BE">
        <w:rPr>
          <w:rFonts w:ascii="Arial" w:hAnsi="Arial" w:cs="Arial"/>
          <w:color w:val="0D0D0D" w:themeColor="text1" w:themeTint="F2"/>
          <w:sz w:val="24"/>
          <w:szCs w:val="24"/>
        </w:rPr>
        <w:t xml:space="preserve">the </w:t>
      </w:r>
      <w:r w:rsidRPr="00F733BE">
        <w:rPr>
          <w:rFonts w:ascii="Arial" w:hAnsi="Arial" w:cs="Arial"/>
          <w:color w:val="0D0D0D" w:themeColor="text1" w:themeTint="F2"/>
          <w:sz w:val="24"/>
          <w:szCs w:val="24"/>
        </w:rPr>
        <w:t>Agency Theory, the subjects of study are principals (shareholders) and agents (managers)</w:t>
      </w:r>
      <w:r w:rsidR="00D6507E" w:rsidRPr="00F733BE">
        <w:rPr>
          <w:rFonts w:ascii="Arial" w:hAnsi="Arial" w:cs="Arial"/>
          <w:color w:val="0D0D0D" w:themeColor="text1" w:themeTint="F2"/>
          <w:sz w:val="24"/>
          <w:szCs w:val="24"/>
        </w:rPr>
        <w:t xml:space="preserve">, </w:t>
      </w:r>
      <w:proofErr w:type="spellStart"/>
      <w:r w:rsidR="00FB26C8" w:rsidRPr="00F733BE">
        <w:rPr>
          <w:rFonts w:ascii="Arial" w:hAnsi="Arial" w:cs="Arial"/>
          <w:color w:val="0D0D0D" w:themeColor="text1" w:themeTint="F2"/>
          <w:sz w:val="24"/>
          <w:szCs w:val="24"/>
        </w:rPr>
        <w:t>Ballwieser</w:t>
      </w:r>
      <w:proofErr w:type="spellEnd"/>
      <w:r w:rsidR="00FB26C8" w:rsidRPr="00F733BE">
        <w:rPr>
          <w:rFonts w:ascii="Arial" w:hAnsi="Arial" w:cs="Arial"/>
          <w:color w:val="0D0D0D" w:themeColor="text1" w:themeTint="F2"/>
          <w:sz w:val="24"/>
          <w:szCs w:val="24"/>
        </w:rPr>
        <w:t xml:space="preserve"> et al.</w:t>
      </w:r>
      <w:r w:rsidR="00D6507E" w:rsidRPr="00F733BE">
        <w:rPr>
          <w:rFonts w:ascii="Arial" w:hAnsi="Arial" w:cs="Arial"/>
          <w:color w:val="0D0D0D" w:themeColor="text1" w:themeTint="F2"/>
          <w:sz w:val="24"/>
          <w:szCs w:val="24"/>
        </w:rPr>
        <w:t xml:space="preserve"> (</w:t>
      </w:r>
      <w:r w:rsidR="00FB26C8" w:rsidRPr="00F733BE">
        <w:rPr>
          <w:rFonts w:ascii="Arial" w:hAnsi="Arial" w:cs="Arial"/>
          <w:color w:val="0D0D0D" w:themeColor="text1" w:themeTint="F2"/>
          <w:sz w:val="24"/>
          <w:szCs w:val="24"/>
        </w:rPr>
        <w:t>2012</w:t>
      </w:r>
      <w:r w:rsidR="00D6507E" w:rsidRPr="00F733BE">
        <w:rPr>
          <w:rFonts w:ascii="Arial" w:hAnsi="Arial" w:cs="Arial"/>
          <w:color w:val="0D0D0D" w:themeColor="text1" w:themeTint="F2"/>
          <w:sz w:val="24"/>
          <w:szCs w:val="24"/>
        </w:rPr>
        <w:t>) defines it as ‘the economic analysis of cooperation between principal and agent’.</w:t>
      </w:r>
      <w:r w:rsidRPr="00F733BE">
        <w:rPr>
          <w:rFonts w:ascii="Arial" w:hAnsi="Arial" w:cs="Arial"/>
          <w:color w:val="0D0D0D" w:themeColor="text1" w:themeTint="F2"/>
          <w:sz w:val="24"/>
          <w:szCs w:val="24"/>
        </w:rPr>
        <w:t xml:space="preserve"> When managers in publicly traded companies prioritise their personal interests over those of the shareholders, they create agency problems for the company</w:t>
      </w:r>
      <w:r w:rsidR="00D23B37" w:rsidRPr="00F733BE">
        <w:rPr>
          <w:rFonts w:ascii="Arial" w:hAnsi="Arial" w:cs="Arial"/>
          <w:color w:val="0D0D0D" w:themeColor="text1" w:themeTint="F2"/>
          <w:sz w:val="24"/>
          <w:szCs w:val="24"/>
        </w:rPr>
        <w:t xml:space="preserve">, so </w:t>
      </w:r>
      <w:r w:rsidRPr="00F733BE">
        <w:rPr>
          <w:rFonts w:ascii="Arial" w:hAnsi="Arial" w:cs="Arial"/>
          <w:color w:val="0D0D0D" w:themeColor="text1" w:themeTint="F2"/>
          <w:sz w:val="24"/>
          <w:szCs w:val="24"/>
        </w:rPr>
        <w:t>corporate governance mechanisms, such as performance-based compensation and independent boards, help to limit the number of conflicts that arise</w:t>
      </w:r>
      <w:r w:rsidR="00D23B37" w:rsidRPr="00F733BE">
        <w:rPr>
          <w:rFonts w:ascii="Arial" w:hAnsi="Arial" w:cs="Arial"/>
          <w:color w:val="0D0D0D" w:themeColor="text1" w:themeTint="F2"/>
          <w:sz w:val="24"/>
          <w:szCs w:val="24"/>
        </w:rPr>
        <w:t xml:space="preserve"> or can arise.</w:t>
      </w:r>
      <w:r w:rsidRPr="00F733BE">
        <w:rPr>
          <w:rFonts w:ascii="Arial" w:hAnsi="Arial" w:cs="Arial"/>
          <w:color w:val="0D0D0D" w:themeColor="text1" w:themeTint="F2"/>
          <w:sz w:val="24"/>
          <w:szCs w:val="24"/>
        </w:rPr>
        <w:t xml:space="preserve"> </w:t>
      </w:r>
      <w:r w:rsidRPr="00F733BE">
        <w:rPr>
          <w:rFonts w:ascii="Arial" w:hAnsi="Arial" w:cs="Arial"/>
          <w:color w:val="0D0D0D" w:themeColor="text1" w:themeTint="F2"/>
          <w:sz w:val="24"/>
          <w:szCs w:val="24"/>
        </w:rPr>
        <w:br/>
      </w:r>
      <w:r w:rsidRPr="00F733BE">
        <w:rPr>
          <w:rFonts w:ascii="Arial" w:hAnsi="Arial" w:cs="Arial"/>
          <w:color w:val="0D0D0D" w:themeColor="text1" w:themeTint="F2"/>
          <w:sz w:val="24"/>
          <w:szCs w:val="24"/>
        </w:rPr>
        <w:br/>
        <w:t>It is recommended that</w:t>
      </w:r>
      <w:r w:rsidR="00D23B37" w:rsidRPr="00F733BE">
        <w:rPr>
          <w:rFonts w:ascii="Arial" w:hAnsi="Arial" w:cs="Arial"/>
          <w:color w:val="0D0D0D" w:themeColor="text1" w:themeTint="F2"/>
          <w:sz w:val="24"/>
          <w:szCs w:val="24"/>
        </w:rPr>
        <w:t xml:space="preserve"> the business </w:t>
      </w:r>
      <w:r w:rsidRPr="00F733BE">
        <w:rPr>
          <w:rFonts w:ascii="Arial" w:hAnsi="Arial" w:cs="Arial"/>
          <w:color w:val="0D0D0D" w:themeColor="text1" w:themeTint="F2"/>
          <w:sz w:val="24"/>
          <w:szCs w:val="24"/>
        </w:rPr>
        <w:t>put in place strong corporate governance processes in order to enhance its reputation, attract investors, and remain in line with the rules governing AIM regulations</w:t>
      </w:r>
      <w:r w:rsidR="0057740D" w:rsidRPr="00F733BE">
        <w:rPr>
          <w:rFonts w:ascii="Arial" w:hAnsi="Arial" w:cs="Arial"/>
          <w:color w:val="0D0D0D" w:themeColor="text1" w:themeTint="F2"/>
          <w:sz w:val="24"/>
          <w:szCs w:val="24"/>
        </w:rPr>
        <w:t>, if not the business will have to explain itself as per the ‘comply or explain approach which is the trademark of corporate governance in the UK’ according to the Financial Reporting Council (2016)</w:t>
      </w:r>
      <w:r w:rsidRPr="00F733BE">
        <w:rPr>
          <w:rFonts w:ascii="Arial" w:hAnsi="Arial" w:cs="Arial"/>
          <w:color w:val="0D0D0D" w:themeColor="text1" w:themeTint="F2"/>
          <w:sz w:val="24"/>
          <w:szCs w:val="24"/>
        </w:rPr>
        <w:t>.</w:t>
      </w:r>
      <w:r w:rsidR="00D23B37" w:rsidRPr="00F733BE">
        <w:rPr>
          <w:rFonts w:ascii="Arial" w:hAnsi="Arial" w:cs="Arial"/>
          <w:color w:val="0D0D0D" w:themeColor="text1" w:themeTint="F2"/>
          <w:sz w:val="24"/>
          <w:szCs w:val="24"/>
        </w:rPr>
        <w:t xml:space="preserve"> </w:t>
      </w:r>
      <w:proofErr w:type="gramStart"/>
      <w:r w:rsidR="00D23B37" w:rsidRPr="00F733BE">
        <w:rPr>
          <w:rFonts w:ascii="Arial" w:hAnsi="Arial" w:cs="Arial"/>
          <w:color w:val="0D0D0D" w:themeColor="text1" w:themeTint="F2"/>
          <w:sz w:val="24"/>
          <w:szCs w:val="24"/>
        </w:rPr>
        <w:t>I</w:t>
      </w:r>
      <w:r w:rsidRPr="00F733BE">
        <w:rPr>
          <w:rFonts w:ascii="Arial" w:hAnsi="Arial" w:cs="Arial"/>
          <w:color w:val="0D0D0D" w:themeColor="text1" w:themeTint="F2"/>
          <w:sz w:val="24"/>
          <w:szCs w:val="24"/>
        </w:rPr>
        <w:t>n order for</w:t>
      </w:r>
      <w:proofErr w:type="gramEnd"/>
      <w:r w:rsidRPr="00F733BE">
        <w:rPr>
          <w:rFonts w:ascii="Arial" w:hAnsi="Arial" w:cs="Arial"/>
          <w:color w:val="0D0D0D" w:themeColor="text1" w:themeTint="F2"/>
          <w:sz w:val="24"/>
          <w:szCs w:val="24"/>
        </w:rPr>
        <w:t xml:space="preserve"> the board to be in compliance with the UK Corporate Governance Code, it is necessary for the board to have comprehensive policies addressing the makeup of the board, audit committees, and communication with shareholders.</w:t>
      </w:r>
    </w:p>
    <w:p w14:paraId="23087F69" w14:textId="3A8E6C2A" w:rsidR="007646E4" w:rsidRPr="00F733BE" w:rsidRDefault="007646E4" w:rsidP="000C57E9">
      <w:pPr>
        <w:rPr>
          <w:rFonts w:ascii="Arial" w:hAnsi="Arial" w:cs="Arial"/>
          <w:color w:val="0D0D0D" w:themeColor="text1" w:themeTint="F2"/>
        </w:rPr>
      </w:pPr>
    </w:p>
    <w:p w14:paraId="08F3743D" w14:textId="596F47FB" w:rsidR="007646E4" w:rsidRPr="00F733BE" w:rsidRDefault="007646E4" w:rsidP="00D1308C">
      <w:pPr>
        <w:pStyle w:val="Heading1"/>
        <w:rPr>
          <w:rFonts w:ascii="Arial" w:hAnsi="Arial" w:cs="Arial"/>
        </w:rPr>
      </w:pPr>
      <w:bookmarkStart w:id="3" w:name="_Toc191191196"/>
      <w:r w:rsidRPr="00F733BE">
        <w:rPr>
          <w:rFonts w:ascii="Arial" w:hAnsi="Arial" w:cs="Arial"/>
        </w:rPr>
        <w:t xml:space="preserve">Control </w:t>
      </w:r>
      <w:r w:rsidR="000C57E9" w:rsidRPr="00F733BE">
        <w:rPr>
          <w:rFonts w:ascii="Arial" w:hAnsi="Arial" w:cs="Arial"/>
        </w:rPr>
        <w:t>with 30 % Shareholding</w:t>
      </w:r>
      <w:bookmarkEnd w:id="3"/>
    </w:p>
    <w:p w14:paraId="453B850C" w14:textId="77777777" w:rsidR="004C747A" w:rsidRPr="00F733BE" w:rsidRDefault="004C747A" w:rsidP="000C57E9">
      <w:pPr>
        <w:rPr>
          <w:rFonts w:ascii="Arial" w:hAnsi="Arial" w:cs="Arial"/>
          <w:b/>
          <w:bCs/>
          <w:color w:val="0D0D0D" w:themeColor="text1" w:themeTint="F2"/>
          <w:sz w:val="27"/>
          <w:szCs w:val="27"/>
        </w:rPr>
      </w:pPr>
    </w:p>
    <w:p w14:paraId="33CC8894" w14:textId="11053513" w:rsidR="00D1308C" w:rsidRPr="00595271" w:rsidRDefault="004C747A">
      <w:pPr>
        <w:rPr>
          <w:rFonts w:ascii="Arial" w:hAnsi="Arial" w:cs="Arial"/>
          <w:color w:val="0D0D0D" w:themeColor="text1" w:themeTint="F2"/>
          <w:sz w:val="24"/>
          <w:szCs w:val="24"/>
        </w:rPr>
      </w:pPr>
      <w:r w:rsidRPr="00F733BE">
        <w:rPr>
          <w:rFonts w:ascii="Arial" w:hAnsi="Arial" w:cs="Arial"/>
          <w:color w:val="0D0D0D" w:themeColor="text1" w:themeTint="F2"/>
          <w:sz w:val="24"/>
          <w:szCs w:val="24"/>
        </w:rPr>
        <w:t xml:space="preserve">To keep control while owning a thirty percent stake in the company, it is necessary to take strategic activities </w:t>
      </w:r>
      <w:proofErr w:type="gramStart"/>
      <w:r w:rsidRPr="00F733BE">
        <w:rPr>
          <w:rFonts w:ascii="Arial" w:hAnsi="Arial" w:cs="Arial"/>
          <w:color w:val="0D0D0D" w:themeColor="text1" w:themeTint="F2"/>
          <w:sz w:val="24"/>
          <w:szCs w:val="24"/>
        </w:rPr>
        <w:t>in order to</w:t>
      </w:r>
      <w:proofErr w:type="gramEnd"/>
      <w:r w:rsidRPr="00F733BE">
        <w:rPr>
          <w:rFonts w:ascii="Arial" w:hAnsi="Arial" w:cs="Arial"/>
          <w:color w:val="0D0D0D" w:themeColor="text1" w:themeTint="F2"/>
          <w:sz w:val="24"/>
          <w:szCs w:val="24"/>
        </w:rPr>
        <w:t xml:space="preserve"> ensure that the family has a say in important decisions.  </w:t>
      </w:r>
      <w:r w:rsidRPr="00F733BE">
        <w:rPr>
          <w:rFonts w:ascii="Arial" w:hAnsi="Arial" w:cs="Arial"/>
          <w:color w:val="0D0D0D" w:themeColor="text1" w:themeTint="F2"/>
          <w:sz w:val="24"/>
          <w:szCs w:val="24"/>
        </w:rPr>
        <w:br/>
      </w:r>
      <w:r w:rsidRPr="00F733BE">
        <w:rPr>
          <w:rFonts w:ascii="Arial" w:hAnsi="Arial" w:cs="Arial"/>
          <w:color w:val="0D0D0D" w:themeColor="text1" w:themeTint="F2"/>
          <w:sz w:val="24"/>
          <w:szCs w:val="24"/>
        </w:rPr>
        <w:br/>
        <w:t xml:space="preserve">Dual-Class Share </w:t>
      </w:r>
      <w:r w:rsidR="00157D79" w:rsidRPr="00F733BE">
        <w:rPr>
          <w:rFonts w:ascii="Arial" w:hAnsi="Arial" w:cs="Arial"/>
          <w:color w:val="0D0D0D" w:themeColor="text1" w:themeTint="F2"/>
          <w:sz w:val="24"/>
          <w:szCs w:val="24"/>
        </w:rPr>
        <w:t>s</w:t>
      </w:r>
      <w:r w:rsidRPr="00F733BE">
        <w:rPr>
          <w:rFonts w:ascii="Arial" w:hAnsi="Arial" w:cs="Arial"/>
          <w:color w:val="0D0D0D" w:themeColor="text1" w:themeTint="F2"/>
          <w:sz w:val="24"/>
          <w:szCs w:val="24"/>
        </w:rPr>
        <w:t>tructures entail the issue of shares that have variable voting rights. This allows family-held shares to have increased voting power</w:t>
      </w:r>
      <w:r w:rsidR="001F2D20" w:rsidRPr="00F733BE">
        <w:rPr>
          <w:rFonts w:ascii="Arial" w:hAnsi="Arial" w:cs="Arial"/>
          <w:color w:val="0D0D0D" w:themeColor="text1" w:themeTint="F2"/>
          <w:sz w:val="24"/>
          <w:szCs w:val="24"/>
        </w:rPr>
        <w:t xml:space="preserve">, and according to </w:t>
      </w:r>
      <w:r w:rsidR="009730DE" w:rsidRPr="00F733BE">
        <w:rPr>
          <w:rFonts w:ascii="Arial" w:hAnsi="Arial" w:cs="Arial"/>
          <w:color w:val="0D0D0D" w:themeColor="text1" w:themeTint="F2"/>
          <w:sz w:val="24"/>
          <w:szCs w:val="24"/>
        </w:rPr>
        <w:t xml:space="preserve">Hossain and </w:t>
      </w:r>
      <w:proofErr w:type="spellStart"/>
      <w:r w:rsidR="009730DE" w:rsidRPr="00F733BE">
        <w:rPr>
          <w:rFonts w:ascii="Arial" w:hAnsi="Arial" w:cs="Arial"/>
          <w:color w:val="0D0D0D" w:themeColor="text1" w:themeTint="F2"/>
          <w:sz w:val="24"/>
          <w:szCs w:val="24"/>
        </w:rPr>
        <w:t>Kryanowski</w:t>
      </w:r>
      <w:proofErr w:type="spellEnd"/>
      <w:r w:rsidR="009730DE" w:rsidRPr="00F733BE">
        <w:rPr>
          <w:rFonts w:ascii="Arial" w:hAnsi="Arial" w:cs="Arial"/>
          <w:color w:val="0D0D0D" w:themeColor="text1" w:themeTint="F2"/>
          <w:sz w:val="24"/>
          <w:szCs w:val="24"/>
        </w:rPr>
        <w:t xml:space="preserve"> </w:t>
      </w:r>
      <w:r w:rsidR="001F2D20" w:rsidRPr="00F733BE">
        <w:rPr>
          <w:rFonts w:ascii="Arial" w:hAnsi="Arial" w:cs="Arial"/>
          <w:color w:val="0D0D0D" w:themeColor="text1" w:themeTint="F2"/>
          <w:sz w:val="24"/>
          <w:szCs w:val="24"/>
        </w:rPr>
        <w:t>(</w:t>
      </w:r>
      <w:r w:rsidR="009730DE" w:rsidRPr="00F733BE">
        <w:rPr>
          <w:rFonts w:ascii="Arial" w:hAnsi="Arial" w:cs="Arial"/>
          <w:color w:val="0D0D0D" w:themeColor="text1" w:themeTint="F2"/>
          <w:sz w:val="24"/>
          <w:szCs w:val="24"/>
        </w:rPr>
        <w:t>2019</w:t>
      </w:r>
      <w:r w:rsidR="001F2D20" w:rsidRPr="00F733BE">
        <w:rPr>
          <w:rFonts w:ascii="Arial" w:hAnsi="Arial" w:cs="Arial"/>
          <w:color w:val="0D0D0D" w:themeColor="text1" w:themeTint="F2"/>
          <w:sz w:val="24"/>
          <w:szCs w:val="24"/>
        </w:rPr>
        <w:t>), this structure ‘includes flexibility so that the idiosyncratic vision of the entrepreneurs/founders can be pursued in a less encumbered fashion, greater innovation and long-term managerial orientation’.</w:t>
      </w:r>
      <w:r w:rsidRPr="00F733BE">
        <w:rPr>
          <w:rFonts w:ascii="Arial" w:hAnsi="Arial" w:cs="Arial"/>
          <w:color w:val="0D0D0D" w:themeColor="text1" w:themeTint="F2"/>
          <w:sz w:val="24"/>
          <w:szCs w:val="24"/>
        </w:rPr>
        <w:br/>
      </w:r>
      <w:r w:rsidRPr="00F733BE">
        <w:rPr>
          <w:rFonts w:ascii="Arial" w:hAnsi="Arial" w:cs="Arial"/>
          <w:color w:val="0D0D0D" w:themeColor="text1" w:themeTint="F2"/>
          <w:sz w:val="24"/>
          <w:szCs w:val="24"/>
        </w:rPr>
        <w:br/>
        <w:t>Shareholder Agreements are formal contracts with external shareholders that are aimed to limit the influence that they have on the decision-making process about strategic matters.</w:t>
      </w:r>
      <w:r w:rsidR="00F57EFB" w:rsidRPr="00F733BE">
        <w:rPr>
          <w:rFonts w:ascii="Arial" w:hAnsi="Arial" w:cs="Arial"/>
          <w:color w:val="0D0D0D" w:themeColor="text1" w:themeTint="F2"/>
          <w:sz w:val="24"/>
          <w:szCs w:val="24"/>
        </w:rPr>
        <w:t xml:space="preserve"> </w:t>
      </w:r>
      <w:proofErr w:type="spellStart"/>
      <w:r w:rsidR="00F57EFB" w:rsidRPr="00F733BE">
        <w:rPr>
          <w:rFonts w:ascii="Arial" w:hAnsi="Arial" w:cs="Arial"/>
          <w:color w:val="0D0D0D" w:themeColor="text1" w:themeTint="F2"/>
          <w:sz w:val="24"/>
          <w:szCs w:val="24"/>
        </w:rPr>
        <w:t>Miliauskas</w:t>
      </w:r>
      <w:proofErr w:type="spellEnd"/>
      <w:r w:rsidR="00F57EFB" w:rsidRPr="00F733BE">
        <w:rPr>
          <w:rFonts w:ascii="Arial" w:hAnsi="Arial" w:cs="Arial"/>
          <w:color w:val="0D0D0D" w:themeColor="text1" w:themeTint="F2"/>
          <w:sz w:val="24"/>
          <w:szCs w:val="24"/>
        </w:rPr>
        <w:t xml:space="preserve"> (2013) says ‘shareholders’ agreements can be used to mitigate some of the conflicts in the corporate governance field’.</w:t>
      </w:r>
      <w:r w:rsidRPr="00F733BE">
        <w:rPr>
          <w:rFonts w:ascii="Arial" w:hAnsi="Arial" w:cs="Arial"/>
          <w:color w:val="0D0D0D" w:themeColor="text1" w:themeTint="F2"/>
          <w:sz w:val="24"/>
          <w:szCs w:val="24"/>
        </w:rPr>
        <w:t xml:space="preserve"> It is necessary for members of the family to occupy pivotal responsibilities on the board, including positions such as Chairman or CEO, </w:t>
      </w:r>
      <w:proofErr w:type="gramStart"/>
      <w:r w:rsidRPr="00F733BE">
        <w:rPr>
          <w:rFonts w:ascii="Arial" w:hAnsi="Arial" w:cs="Arial"/>
          <w:color w:val="0D0D0D" w:themeColor="text1" w:themeTint="F2"/>
          <w:sz w:val="24"/>
          <w:szCs w:val="24"/>
        </w:rPr>
        <w:t>in order to</w:t>
      </w:r>
      <w:proofErr w:type="gramEnd"/>
      <w:r w:rsidRPr="00F733BE">
        <w:rPr>
          <w:rFonts w:ascii="Arial" w:hAnsi="Arial" w:cs="Arial"/>
          <w:color w:val="0D0D0D" w:themeColor="text1" w:themeTint="F2"/>
          <w:sz w:val="24"/>
          <w:szCs w:val="24"/>
        </w:rPr>
        <w:t xml:space="preserve"> maintain influence over the decision-making process regarding the strategic direction of the organisation. </w:t>
      </w:r>
      <w:r w:rsidRPr="00F733BE">
        <w:rPr>
          <w:rFonts w:ascii="Arial" w:hAnsi="Arial" w:cs="Arial"/>
          <w:color w:val="0D0D0D" w:themeColor="text1" w:themeTint="F2"/>
          <w:sz w:val="24"/>
          <w:szCs w:val="24"/>
        </w:rPr>
        <w:br/>
      </w:r>
      <w:r w:rsidRPr="00F733BE">
        <w:rPr>
          <w:rFonts w:ascii="Arial" w:hAnsi="Arial" w:cs="Arial"/>
          <w:color w:val="0D0D0D" w:themeColor="text1" w:themeTint="F2"/>
          <w:sz w:val="24"/>
          <w:szCs w:val="24"/>
        </w:rPr>
        <w:br/>
        <w:t xml:space="preserve">The implementation of tactics to prevent hostile takeovers, including clauses that enable existing shareholders to purchase additional shares at a discounted rate </w:t>
      </w:r>
      <w:proofErr w:type="gramStart"/>
      <w:r w:rsidRPr="00F733BE">
        <w:rPr>
          <w:rFonts w:ascii="Arial" w:hAnsi="Arial" w:cs="Arial"/>
          <w:color w:val="0D0D0D" w:themeColor="text1" w:themeTint="F2"/>
          <w:sz w:val="24"/>
          <w:szCs w:val="24"/>
        </w:rPr>
        <w:t>in the event that</w:t>
      </w:r>
      <w:proofErr w:type="gramEnd"/>
      <w:r w:rsidRPr="00F733BE">
        <w:rPr>
          <w:rFonts w:ascii="Arial" w:hAnsi="Arial" w:cs="Arial"/>
          <w:color w:val="0D0D0D" w:themeColor="text1" w:themeTint="F2"/>
          <w:sz w:val="24"/>
          <w:szCs w:val="24"/>
        </w:rPr>
        <w:t xml:space="preserve"> an external entity obtains a substantial interest in the company by increasing its ownership stake. </w:t>
      </w:r>
      <w:r w:rsidR="00F221A4" w:rsidRPr="00F733BE">
        <w:rPr>
          <w:rFonts w:ascii="Arial" w:hAnsi="Arial" w:cs="Arial"/>
          <w:color w:val="0D0D0D" w:themeColor="text1" w:themeTint="F2"/>
          <w:sz w:val="24"/>
          <w:szCs w:val="24"/>
        </w:rPr>
        <w:t xml:space="preserve">This works because as </w:t>
      </w:r>
      <w:r w:rsidR="00446B70" w:rsidRPr="00F733BE">
        <w:rPr>
          <w:rFonts w:ascii="Arial" w:hAnsi="Arial" w:cs="Arial"/>
          <w:color w:val="0D0D0D" w:themeColor="text1" w:themeTint="F2"/>
          <w:sz w:val="24"/>
          <w:szCs w:val="24"/>
        </w:rPr>
        <w:t>Shivdasani</w:t>
      </w:r>
      <w:r w:rsidR="00F221A4" w:rsidRPr="00F733BE">
        <w:rPr>
          <w:rFonts w:ascii="Arial" w:hAnsi="Arial" w:cs="Arial"/>
          <w:color w:val="0D0D0D" w:themeColor="text1" w:themeTint="F2"/>
          <w:sz w:val="24"/>
          <w:szCs w:val="24"/>
        </w:rPr>
        <w:t xml:space="preserve"> (</w:t>
      </w:r>
      <w:r w:rsidR="00446B70" w:rsidRPr="00F733BE">
        <w:rPr>
          <w:rFonts w:ascii="Arial" w:hAnsi="Arial" w:cs="Arial"/>
          <w:color w:val="0D0D0D" w:themeColor="text1" w:themeTint="F2"/>
          <w:sz w:val="24"/>
          <w:szCs w:val="24"/>
        </w:rPr>
        <w:t>1993</w:t>
      </w:r>
      <w:r w:rsidR="00F221A4" w:rsidRPr="00F733BE">
        <w:rPr>
          <w:rFonts w:ascii="Arial" w:hAnsi="Arial" w:cs="Arial"/>
          <w:color w:val="0D0D0D" w:themeColor="text1" w:themeTint="F2"/>
          <w:sz w:val="24"/>
          <w:szCs w:val="24"/>
        </w:rPr>
        <w:t xml:space="preserve">) says, ‘ownership by </w:t>
      </w:r>
      <w:proofErr w:type="spellStart"/>
      <w:r w:rsidR="00F221A4" w:rsidRPr="00F733BE">
        <w:rPr>
          <w:rFonts w:ascii="Arial" w:hAnsi="Arial" w:cs="Arial"/>
          <w:color w:val="0D0D0D" w:themeColor="text1" w:themeTint="F2"/>
          <w:sz w:val="24"/>
          <w:szCs w:val="24"/>
        </w:rPr>
        <w:t>blockholders</w:t>
      </w:r>
      <w:proofErr w:type="spellEnd"/>
      <w:r w:rsidR="00F221A4" w:rsidRPr="00F733BE">
        <w:rPr>
          <w:rFonts w:ascii="Arial" w:hAnsi="Arial" w:cs="Arial"/>
          <w:color w:val="0D0D0D" w:themeColor="text1" w:themeTint="F2"/>
          <w:sz w:val="24"/>
          <w:szCs w:val="24"/>
        </w:rPr>
        <w:t xml:space="preserve"> unaffiliated with management raises and that by affiliated </w:t>
      </w:r>
      <w:proofErr w:type="spellStart"/>
      <w:r w:rsidR="00F221A4" w:rsidRPr="00F733BE">
        <w:rPr>
          <w:rFonts w:ascii="Arial" w:hAnsi="Arial" w:cs="Arial"/>
          <w:color w:val="0D0D0D" w:themeColor="text1" w:themeTint="F2"/>
          <w:sz w:val="24"/>
          <w:szCs w:val="24"/>
        </w:rPr>
        <w:t>blockholders</w:t>
      </w:r>
      <w:proofErr w:type="spellEnd"/>
      <w:r w:rsidR="00F221A4" w:rsidRPr="00F733BE">
        <w:rPr>
          <w:rFonts w:ascii="Arial" w:hAnsi="Arial" w:cs="Arial"/>
          <w:color w:val="0D0D0D" w:themeColor="text1" w:themeTint="F2"/>
          <w:sz w:val="24"/>
          <w:szCs w:val="24"/>
        </w:rPr>
        <w:t xml:space="preserve"> decreases the likelihood of a hostile takeover attempt</w:t>
      </w:r>
      <w:r w:rsidR="00446B70" w:rsidRPr="00F733BE">
        <w:rPr>
          <w:rFonts w:ascii="Arial" w:hAnsi="Arial" w:cs="Arial"/>
          <w:color w:val="0D0D0D" w:themeColor="text1" w:themeTint="F2"/>
          <w:sz w:val="24"/>
          <w:szCs w:val="24"/>
        </w:rPr>
        <w:t>’.</w:t>
      </w:r>
      <w:r w:rsidRPr="00F733BE">
        <w:rPr>
          <w:rFonts w:ascii="Arial" w:hAnsi="Arial" w:cs="Arial"/>
          <w:color w:val="0D0D0D" w:themeColor="text1" w:themeTint="F2"/>
          <w:sz w:val="24"/>
          <w:szCs w:val="24"/>
        </w:rPr>
        <w:br/>
      </w:r>
      <w:r w:rsidRPr="00F733BE">
        <w:rPr>
          <w:rFonts w:ascii="Arial" w:hAnsi="Arial" w:cs="Arial"/>
          <w:color w:val="0D0D0D" w:themeColor="text1" w:themeTint="F2"/>
          <w:sz w:val="24"/>
          <w:szCs w:val="24"/>
        </w:rPr>
        <w:br/>
        <w:t xml:space="preserve">Within the context of AIM legislation, which normally discourage excessive anti-takeover efforts, these solutions </w:t>
      </w:r>
      <w:proofErr w:type="gramStart"/>
      <w:r w:rsidRPr="00F733BE">
        <w:rPr>
          <w:rFonts w:ascii="Arial" w:hAnsi="Arial" w:cs="Arial"/>
          <w:color w:val="0D0D0D" w:themeColor="text1" w:themeTint="F2"/>
          <w:sz w:val="24"/>
          <w:szCs w:val="24"/>
        </w:rPr>
        <w:t>provide assistance to</w:t>
      </w:r>
      <w:proofErr w:type="gramEnd"/>
      <w:r w:rsidRPr="00F733BE">
        <w:rPr>
          <w:rFonts w:ascii="Arial" w:hAnsi="Arial" w:cs="Arial"/>
          <w:color w:val="0D0D0D" w:themeColor="text1" w:themeTint="F2"/>
          <w:sz w:val="24"/>
          <w:szCs w:val="24"/>
        </w:rPr>
        <w:t xml:space="preserve"> the family in keeping control while following to the regulations.</w:t>
      </w:r>
    </w:p>
    <w:p w14:paraId="059C9AA5" w14:textId="106D1D57" w:rsidR="004C747A" w:rsidRPr="00F733BE" w:rsidRDefault="004C747A" w:rsidP="00D1308C">
      <w:pPr>
        <w:pStyle w:val="Heading1"/>
        <w:rPr>
          <w:rFonts w:ascii="Arial" w:hAnsi="Arial" w:cs="Arial"/>
        </w:rPr>
      </w:pPr>
      <w:bookmarkStart w:id="4" w:name="_Toc191191197"/>
      <w:r w:rsidRPr="00F733BE">
        <w:rPr>
          <w:rFonts w:ascii="Arial" w:hAnsi="Arial" w:cs="Arial"/>
        </w:rPr>
        <w:lastRenderedPageBreak/>
        <w:t>Remuneration structures for Directors</w:t>
      </w:r>
      <w:bookmarkEnd w:id="4"/>
    </w:p>
    <w:p w14:paraId="25B98FB0" w14:textId="77777777" w:rsidR="007B5ACB" w:rsidRPr="00F733BE" w:rsidRDefault="007B5ACB">
      <w:pPr>
        <w:rPr>
          <w:rFonts w:ascii="Arial" w:hAnsi="Arial" w:cs="Arial"/>
          <w:b/>
          <w:bCs/>
          <w:color w:val="0D0D0D" w:themeColor="text1" w:themeTint="F2"/>
          <w:sz w:val="28"/>
          <w:szCs w:val="28"/>
        </w:rPr>
      </w:pPr>
    </w:p>
    <w:p w14:paraId="534073DD" w14:textId="3EA6BA71" w:rsidR="007646E4" w:rsidRPr="00F733BE" w:rsidRDefault="007B5ACB" w:rsidP="00D1308C">
      <w:pPr>
        <w:rPr>
          <w:rFonts w:ascii="Arial" w:hAnsi="Arial" w:cs="Arial"/>
          <w:color w:val="0D0D0D" w:themeColor="text1" w:themeTint="F2"/>
          <w:sz w:val="24"/>
          <w:szCs w:val="24"/>
        </w:rPr>
      </w:pPr>
      <w:r w:rsidRPr="00F733BE">
        <w:rPr>
          <w:rFonts w:ascii="Arial" w:hAnsi="Arial" w:cs="Arial"/>
          <w:color w:val="0D0D0D" w:themeColor="text1" w:themeTint="F2"/>
          <w:sz w:val="24"/>
          <w:szCs w:val="24"/>
        </w:rPr>
        <w:t>Effective remuneration rules provide directors with an incentive to behave in a manner that is congruent with the interests of shareholders</w:t>
      </w:r>
      <w:r w:rsidR="00845C8D" w:rsidRPr="00F733BE">
        <w:rPr>
          <w:rFonts w:ascii="Arial" w:hAnsi="Arial" w:cs="Arial"/>
          <w:color w:val="0D0D0D" w:themeColor="text1" w:themeTint="F2"/>
          <w:sz w:val="24"/>
          <w:szCs w:val="24"/>
        </w:rPr>
        <w:t>.</w:t>
      </w:r>
      <w:r w:rsidRPr="00F733BE">
        <w:rPr>
          <w:rFonts w:ascii="Arial" w:hAnsi="Arial" w:cs="Arial"/>
          <w:color w:val="0D0D0D" w:themeColor="text1" w:themeTint="F2"/>
          <w:sz w:val="24"/>
          <w:szCs w:val="24"/>
        </w:rPr>
        <w:br/>
      </w:r>
      <w:r w:rsidRPr="00F733BE">
        <w:rPr>
          <w:rFonts w:ascii="Arial" w:hAnsi="Arial" w:cs="Arial"/>
          <w:color w:val="0D0D0D" w:themeColor="text1" w:themeTint="F2"/>
          <w:sz w:val="24"/>
          <w:szCs w:val="24"/>
        </w:rPr>
        <w:br/>
        <w:t xml:space="preserve">The </w:t>
      </w:r>
      <w:r w:rsidR="00845C8D" w:rsidRPr="00F733BE">
        <w:rPr>
          <w:rFonts w:ascii="Arial" w:hAnsi="Arial" w:cs="Arial"/>
          <w:color w:val="0D0D0D" w:themeColor="text1" w:themeTint="F2"/>
          <w:sz w:val="24"/>
          <w:szCs w:val="24"/>
        </w:rPr>
        <w:t>r</w:t>
      </w:r>
      <w:r w:rsidRPr="00F733BE">
        <w:rPr>
          <w:rFonts w:ascii="Arial" w:hAnsi="Arial" w:cs="Arial"/>
          <w:color w:val="0D0D0D" w:themeColor="text1" w:themeTint="F2"/>
          <w:sz w:val="24"/>
          <w:szCs w:val="24"/>
        </w:rPr>
        <w:t xml:space="preserve">emuneration </w:t>
      </w:r>
      <w:r w:rsidR="00845C8D" w:rsidRPr="00F733BE">
        <w:rPr>
          <w:rFonts w:ascii="Arial" w:hAnsi="Arial" w:cs="Arial"/>
          <w:color w:val="0D0D0D" w:themeColor="text1" w:themeTint="F2"/>
          <w:sz w:val="24"/>
          <w:szCs w:val="24"/>
        </w:rPr>
        <w:t>c</w:t>
      </w:r>
      <w:r w:rsidRPr="00F733BE">
        <w:rPr>
          <w:rFonts w:ascii="Arial" w:hAnsi="Arial" w:cs="Arial"/>
          <w:color w:val="0D0D0D" w:themeColor="text1" w:themeTint="F2"/>
          <w:sz w:val="24"/>
          <w:szCs w:val="24"/>
        </w:rPr>
        <w:t xml:space="preserve">ommittees are independent committees that are assigned with the responsibility of monitoring decisions that pertain to executive remuneration arrangements. The practice of remuneration, such as salary, bonuses, and stock options, </w:t>
      </w:r>
      <w:r w:rsidR="00D87D02" w:rsidRPr="00F733BE">
        <w:rPr>
          <w:rFonts w:ascii="Arial" w:hAnsi="Arial" w:cs="Arial"/>
          <w:color w:val="0D0D0D" w:themeColor="text1" w:themeTint="F2"/>
          <w:sz w:val="24"/>
          <w:szCs w:val="24"/>
        </w:rPr>
        <w:t xml:space="preserve">is linked </w:t>
      </w:r>
      <w:r w:rsidRPr="00F733BE">
        <w:rPr>
          <w:rFonts w:ascii="Arial" w:hAnsi="Arial" w:cs="Arial"/>
          <w:color w:val="0D0D0D" w:themeColor="text1" w:themeTint="F2"/>
          <w:sz w:val="24"/>
          <w:szCs w:val="24"/>
        </w:rPr>
        <w:t xml:space="preserve">to the success of an organisation and the value it provides to its shareholders is known as performance-based pay. </w:t>
      </w:r>
      <w:r w:rsidR="00D87D02" w:rsidRPr="00F733BE">
        <w:rPr>
          <w:rFonts w:ascii="Arial" w:hAnsi="Arial" w:cs="Arial"/>
          <w:color w:val="0D0D0D" w:themeColor="text1" w:themeTint="F2"/>
          <w:sz w:val="24"/>
          <w:szCs w:val="24"/>
        </w:rPr>
        <w:t>‘In terms of executive remuneration, disclosure of remuneration is argued to reduce agency problems’ says Kanapathippillai (2016).</w:t>
      </w:r>
      <w:r w:rsidRPr="00F733BE">
        <w:rPr>
          <w:rFonts w:ascii="Arial" w:hAnsi="Arial" w:cs="Arial"/>
          <w:color w:val="0D0D0D" w:themeColor="text1" w:themeTint="F2"/>
          <w:sz w:val="24"/>
          <w:szCs w:val="24"/>
        </w:rPr>
        <w:br/>
      </w:r>
      <w:r w:rsidRPr="00F733BE">
        <w:rPr>
          <w:rFonts w:ascii="Arial" w:hAnsi="Arial" w:cs="Arial"/>
          <w:color w:val="0D0D0D" w:themeColor="text1" w:themeTint="F2"/>
          <w:sz w:val="24"/>
          <w:szCs w:val="24"/>
        </w:rPr>
        <w:br/>
        <w:t xml:space="preserve">Long-Term Incentive Plans, often known as LTIPs, offer compensation that is based on equity and has vesting periods that are designed to meet the requirements of sustainable growth. </w:t>
      </w:r>
      <w:r w:rsidR="002C67E2" w:rsidRPr="00F733BE">
        <w:rPr>
          <w:rFonts w:ascii="Arial" w:hAnsi="Arial" w:cs="Arial"/>
          <w:color w:val="0D0D0D" w:themeColor="text1" w:themeTint="F2"/>
          <w:sz w:val="24"/>
          <w:szCs w:val="24"/>
        </w:rPr>
        <w:t>These ‘are an effective and efficient way of motivating senior executives’ according to Pepper et al. (2013)</w:t>
      </w:r>
      <w:r w:rsidR="00CB7BF1" w:rsidRPr="00F733BE">
        <w:rPr>
          <w:rFonts w:ascii="Arial" w:hAnsi="Arial" w:cs="Arial"/>
          <w:color w:val="0D0D0D" w:themeColor="text1" w:themeTint="F2"/>
          <w:sz w:val="24"/>
          <w:szCs w:val="24"/>
        </w:rPr>
        <w:t>.</w:t>
      </w:r>
    </w:p>
    <w:p w14:paraId="08E0DC7B" w14:textId="0653DD64" w:rsidR="007B5ACB" w:rsidRPr="00F733BE" w:rsidRDefault="007B5ACB" w:rsidP="00D1308C">
      <w:pPr>
        <w:pStyle w:val="Heading1"/>
        <w:rPr>
          <w:rFonts w:ascii="Arial" w:hAnsi="Arial" w:cs="Arial"/>
        </w:rPr>
      </w:pPr>
      <w:bookmarkStart w:id="5" w:name="_Toc191191198"/>
      <w:r w:rsidRPr="00F733BE">
        <w:rPr>
          <w:rFonts w:ascii="Arial" w:hAnsi="Arial" w:cs="Arial"/>
        </w:rPr>
        <w:t>Institutional differences: UK / Netherlands</w:t>
      </w:r>
      <w:bookmarkEnd w:id="5"/>
    </w:p>
    <w:p w14:paraId="51D8BD4D" w14:textId="77777777" w:rsidR="0039690A" w:rsidRPr="00F733BE" w:rsidRDefault="0039690A">
      <w:pPr>
        <w:rPr>
          <w:rFonts w:ascii="Arial" w:hAnsi="Arial" w:cs="Arial"/>
          <w:b/>
          <w:bCs/>
          <w:color w:val="0D0D0D" w:themeColor="text1" w:themeTint="F2"/>
          <w:sz w:val="28"/>
          <w:szCs w:val="28"/>
        </w:rPr>
      </w:pPr>
    </w:p>
    <w:p w14:paraId="3BFF6A24" w14:textId="43B45F31" w:rsidR="0039690A" w:rsidRDefault="0039690A" w:rsidP="0039690A">
      <w:pPr>
        <w:rPr>
          <w:rFonts w:ascii="Arial" w:hAnsi="Arial" w:cs="Arial"/>
          <w:color w:val="0D0D0D" w:themeColor="text1" w:themeTint="F2"/>
          <w:sz w:val="24"/>
          <w:szCs w:val="24"/>
        </w:rPr>
      </w:pPr>
      <w:r w:rsidRPr="00F733BE">
        <w:rPr>
          <w:rFonts w:ascii="Arial" w:hAnsi="Arial" w:cs="Arial"/>
          <w:color w:val="0D0D0D" w:themeColor="text1" w:themeTint="F2"/>
          <w:sz w:val="24"/>
          <w:szCs w:val="24"/>
        </w:rPr>
        <w:t xml:space="preserve">The following notable deviations should be known to the </w:t>
      </w:r>
      <w:r w:rsidR="009277BB" w:rsidRPr="00F733BE">
        <w:rPr>
          <w:rFonts w:ascii="Arial" w:hAnsi="Arial" w:cs="Arial"/>
          <w:color w:val="0D0D0D" w:themeColor="text1" w:themeTint="F2"/>
          <w:sz w:val="24"/>
          <w:szCs w:val="24"/>
        </w:rPr>
        <w:t>b</w:t>
      </w:r>
      <w:r w:rsidRPr="00F733BE">
        <w:rPr>
          <w:rFonts w:ascii="Arial" w:hAnsi="Arial" w:cs="Arial"/>
          <w:color w:val="0D0D0D" w:themeColor="text1" w:themeTint="F2"/>
          <w:sz w:val="24"/>
          <w:szCs w:val="24"/>
        </w:rPr>
        <w:t>oard should one be listing in the Netherlands</w:t>
      </w:r>
      <w:r w:rsidR="009277BB" w:rsidRPr="00F733BE">
        <w:rPr>
          <w:rFonts w:ascii="Arial" w:hAnsi="Arial" w:cs="Arial"/>
          <w:color w:val="0D0D0D" w:themeColor="text1" w:themeTint="F2"/>
          <w:sz w:val="24"/>
          <w:szCs w:val="24"/>
        </w:rPr>
        <w:t>.</w:t>
      </w:r>
      <w:r w:rsidRPr="00F733BE">
        <w:rPr>
          <w:rFonts w:ascii="Arial" w:hAnsi="Arial" w:cs="Arial"/>
          <w:color w:val="0D0D0D" w:themeColor="text1" w:themeTint="F2"/>
          <w:sz w:val="24"/>
          <w:szCs w:val="24"/>
        </w:rPr>
        <w:br/>
      </w:r>
      <w:r w:rsidRPr="00F733BE">
        <w:rPr>
          <w:rFonts w:ascii="Arial" w:hAnsi="Arial" w:cs="Arial"/>
          <w:color w:val="0D0D0D" w:themeColor="text1" w:themeTint="F2"/>
          <w:sz w:val="24"/>
          <w:szCs w:val="24"/>
        </w:rPr>
        <w:br/>
        <w:t>In accordance with the United Kingdom's Corporate Governance Code, the nation places the utmost importance on its shareholders</w:t>
      </w:r>
      <w:r w:rsidR="009277BB" w:rsidRPr="00F733BE">
        <w:rPr>
          <w:rFonts w:ascii="Arial" w:hAnsi="Arial" w:cs="Arial"/>
          <w:color w:val="0D0D0D" w:themeColor="text1" w:themeTint="F2"/>
          <w:sz w:val="24"/>
          <w:szCs w:val="24"/>
        </w:rPr>
        <w:t xml:space="preserve"> whereas i</w:t>
      </w:r>
      <w:r w:rsidRPr="00F733BE">
        <w:rPr>
          <w:rFonts w:ascii="Arial" w:hAnsi="Arial" w:cs="Arial"/>
          <w:color w:val="0D0D0D" w:themeColor="text1" w:themeTint="F2"/>
          <w:sz w:val="24"/>
          <w:szCs w:val="24"/>
        </w:rPr>
        <w:t xml:space="preserve">n accordance with the Dutch Corporate Governance Code, the Netherlands places the utmost importance on all different types of stakeholders, including employees and creditors. </w:t>
      </w:r>
      <w:r w:rsidRPr="00F733BE">
        <w:rPr>
          <w:rFonts w:ascii="Arial" w:hAnsi="Arial" w:cs="Arial"/>
          <w:color w:val="0D0D0D" w:themeColor="text1" w:themeTint="F2"/>
          <w:sz w:val="24"/>
          <w:szCs w:val="24"/>
        </w:rPr>
        <w:br/>
      </w:r>
      <w:r w:rsidRPr="00F733BE">
        <w:rPr>
          <w:rFonts w:ascii="Arial" w:hAnsi="Arial" w:cs="Arial"/>
          <w:color w:val="0D0D0D" w:themeColor="text1" w:themeTint="F2"/>
          <w:sz w:val="24"/>
          <w:szCs w:val="24"/>
        </w:rPr>
        <w:br/>
        <w:t>In the United Kingdom, the board structure is a one-tier organisation, and its members include both executives and non-executives</w:t>
      </w:r>
      <w:r w:rsidR="009277BB" w:rsidRPr="00F733BE">
        <w:rPr>
          <w:rFonts w:ascii="Arial" w:hAnsi="Arial" w:cs="Arial"/>
          <w:color w:val="0D0D0D" w:themeColor="text1" w:themeTint="F2"/>
          <w:sz w:val="24"/>
          <w:szCs w:val="24"/>
        </w:rPr>
        <w:t xml:space="preserve">, whereas </w:t>
      </w:r>
      <w:proofErr w:type="gramStart"/>
      <w:r w:rsidR="009277BB" w:rsidRPr="00F733BE">
        <w:rPr>
          <w:rFonts w:ascii="Arial" w:hAnsi="Arial" w:cs="Arial"/>
          <w:color w:val="0D0D0D" w:themeColor="text1" w:themeTint="F2"/>
          <w:sz w:val="24"/>
          <w:szCs w:val="24"/>
        </w:rPr>
        <w:t>i</w:t>
      </w:r>
      <w:r w:rsidRPr="00F733BE">
        <w:rPr>
          <w:rFonts w:ascii="Arial" w:hAnsi="Arial" w:cs="Arial"/>
          <w:color w:val="0D0D0D" w:themeColor="text1" w:themeTint="F2"/>
          <w:sz w:val="24"/>
          <w:szCs w:val="24"/>
        </w:rPr>
        <w:t>n order to</w:t>
      </w:r>
      <w:proofErr w:type="gramEnd"/>
      <w:r w:rsidRPr="00F733BE">
        <w:rPr>
          <w:rFonts w:ascii="Arial" w:hAnsi="Arial" w:cs="Arial"/>
          <w:color w:val="0D0D0D" w:themeColor="text1" w:themeTint="F2"/>
          <w:sz w:val="24"/>
          <w:szCs w:val="24"/>
        </w:rPr>
        <w:t xml:space="preserve"> ensure a higher level of control, the Netherlands frequently employ a two-tier system consisting of a management board and a supervisory board. </w:t>
      </w:r>
      <w:r w:rsidRPr="00F733BE">
        <w:rPr>
          <w:rFonts w:ascii="Arial" w:hAnsi="Arial" w:cs="Arial"/>
          <w:color w:val="0D0D0D" w:themeColor="text1" w:themeTint="F2"/>
          <w:sz w:val="24"/>
          <w:szCs w:val="24"/>
        </w:rPr>
        <w:br/>
      </w:r>
      <w:r w:rsidRPr="00F733BE">
        <w:rPr>
          <w:rFonts w:ascii="Arial" w:hAnsi="Arial" w:cs="Arial"/>
          <w:color w:val="0D0D0D" w:themeColor="text1" w:themeTint="F2"/>
          <w:sz w:val="24"/>
          <w:szCs w:val="24"/>
        </w:rPr>
        <w:br/>
        <w:t>Within the United Kingdom, there are powerful protections provided for minority shareholders</w:t>
      </w:r>
      <w:r w:rsidR="009277BB" w:rsidRPr="00F733BE">
        <w:rPr>
          <w:rFonts w:ascii="Arial" w:hAnsi="Arial" w:cs="Arial"/>
          <w:color w:val="0D0D0D" w:themeColor="text1" w:themeTint="F2"/>
          <w:sz w:val="24"/>
          <w:szCs w:val="24"/>
        </w:rPr>
        <w:t xml:space="preserve"> whereas w</w:t>
      </w:r>
      <w:r w:rsidRPr="00F733BE">
        <w:rPr>
          <w:rFonts w:ascii="Arial" w:hAnsi="Arial" w:cs="Arial"/>
          <w:color w:val="0D0D0D" w:themeColor="text1" w:themeTint="F2"/>
          <w:sz w:val="24"/>
          <w:szCs w:val="24"/>
        </w:rPr>
        <w:t xml:space="preserve">hen it comes to preventing forcible takeovers, Dutch enterprises can benefit from family control </w:t>
      </w:r>
      <w:proofErr w:type="gramStart"/>
      <w:r w:rsidRPr="00F733BE">
        <w:rPr>
          <w:rFonts w:ascii="Arial" w:hAnsi="Arial" w:cs="Arial"/>
          <w:color w:val="0D0D0D" w:themeColor="text1" w:themeTint="F2"/>
          <w:sz w:val="24"/>
          <w:szCs w:val="24"/>
        </w:rPr>
        <w:t>through the use of</w:t>
      </w:r>
      <w:proofErr w:type="gramEnd"/>
      <w:r w:rsidRPr="00F733BE">
        <w:rPr>
          <w:rFonts w:ascii="Arial" w:hAnsi="Arial" w:cs="Arial"/>
          <w:color w:val="0D0D0D" w:themeColor="text1" w:themeTint="F2"/>
          <w:sz w:val="24"/>
          <w:szCs w:val="24"/>
        </w:rPr>
        <w:t xml:space="preserve"> </w:t>
      </w:r>
      <w:proofErr w:type="spellStart"/>
      <w:r w:rsidRPr="00F733BE">
        <w:rPr>
          <w:rFonts w:ascii="Arial" w:hAnsi="Arial" w:cs="Arial"/>
          <w:color w:val="0D0D0D" w:themeColor="text1" w:themeTint="F2"/>
          <w:sz w:val="24"/>
          <w:szCs w:val="24"/>
        </w:rPr>
        <w:t>stichting</w:t>
      </w:r>
      <w:proofErr w:type="spellEnd"/>
      <w:r w:rsidRPr="00F733BE">
        <w:rPr>
          <w:rFonts w:ascii="Arial" w:hAnsi="Arial" w:cs="Arial"/>
          <w:color w:val="0D0D0D" w:themeColor="text1" w:themeTint="F2"/>
          <w:sz w:val="24"/>
          <w:szCs w:val="24"/>
        </w:rPr>
        <w:t xml:space="preserve">, which are trust foundations. </w:t>
      </w:r>
      <w:r w:rsidRPr="00F733BE">
        <w:rPr>
          <w:rFonts w:ascii="Arial" w:hAnsi="Arial" w:cs="Arial"/>
          <w:color w:val="0D0D0D" w:themeColor="text1" w:themeTint="F2"/>
          <w:sz w:val="24"/>
          <w:szCs w:val="24"/>
        </w:rPr>
        <w:br/>
      </w:r>
      <w:r w:rsidRPr="00F733BE">
        <w:rPr>
          <w:rFonts w:ascii="Arial" w:hAnsi="Arial" w:cs="Arial"/>
          <w:color w:val="0D0D0D" w:themeColor="text1" w:themeTint="F2"/>
          <w:sz w:val="24"/>
          <w:szCs w:val="24"/>
        </w:rPr>
        <w:br/>
        <w:t>Companies that operate on a global scale benefit from the Netherlands' provision of tax benefits</w:t>
      </w:r>
      <w:r w:rsidR="00AE1E0B" w:rsidRPr="00F733BE">
        <w:rPr>
          <w:rFonts w:ascii="Arial" w:hAnsi="Arial" w:cs="Arial"/>
          <w:color w:val="0D0D0D" w:themeColor="text1" w:themeTint="F2"/>
          <w:sz w:val="24"/>
          <w:szCs w:val="24"/>
        </w:rPr>
        <w:t xml:space="preserve"> whereas b</w:t>
      </w:r>
      <w:r w:rsidRPr="00F733BE">
        <w:rPr>
          <w:rFonts w:ascii="Arial" w:hAnsi="Arial" w:cs="Arial"/>
          <w:color w:val="0D0D0D" w:themeColor="text1" w:themeTint="F2"/>
          <w:sz w:val="24"/>
          <w:szCs w:val="24"/>
        </w:rPr>
        <w:t xml:space="preserve">usinesses that are listed on the AIM market in the United Kingdom </w:t>
      </w:r>
      <w:proofErr w:type="gramStart"/>
      <w:r w:rsidRPr="00F733BE">
        <w:rPr>
          <w:rFonts w:ascii="Arial" w:hAnsi="Arial" w:cs="Arial"/>
          <w:color w:val="0D0D0D" w:themeColor="text1" w:themeTint="F2"/>
          <w:sz w:val="24"/>
          <w:szCs w:val="24"/>
        </w:rPr>
        <w:t>are able to</w:t>
      </w:r>
      <w:proofErr w:type="gramEnd"/>
      <w:r w:rsidRPr="00F733BE">
        <w:rPr>
          <w:rFonts w:ascii="Arial" w:hAnsi="Arial" w:cs="Arial"/>
          <w:color w:val="0D0D0D" w:themeColor="text1" w:themeTint="F2"/>
          <w:sz w:val="24"/>
          <w:szCs w:val="24"/>
        </w:rPr>
        <w:t xml:space="preserve"> attract investors thanks to the country's tax regime.</w:t>
      </w:r>
    </w:p>
    <w:p w14:paraId="73824F7C" w14:textId="77777777" w:rsidR="00D26E0A" w:rsidRDefault="00D26E0A" w:rsidP="0039690A">
      <w:pPr>
        <w:rPr>
          <w:rFonts w:ascii="Arial" w:hAnsi="Arial" w:cs="Arial"/>
          <w:color w:val="0D0D0D" w:themeColor="text1" w:themeTint="F2"/>
          <w:sz w:val="24"/>
          <w:szCs w:val="24"/>
        </w:rPr>
      </w:pPr>
    </w:p>
    <w:p w14:paraId="7B733B07" w14:textId="77777777" w:rsidR="00D26E0A" w:rsidRPr="00F733BE" w:rsidRDefault="00D26E0A" w:rsidP="0039690A">
      <w:pPr>
        <w:rPr>
          <w:rFonts w:ascii="Arial" w:hAnsi="Arial" w:cs="Arial"/>
          <w:color w:val="0D0D0D" w:themeColor="text1" w:themeTint="F2"/>
          <w:sz w:val="24"/>
          <w:szCs w:val="24"/>
        </w:rPr>
      </w:pPr>
    </w:p>
    <w:p w14:paraId="53DF5BA0" w14:textId="388AE65D" w:rsidR="0039690A" w:rsidRPr="00F733BE" w:rsidRDefault="0039690A" w:rsidP="00D1308C">
      <w:pPr>
        <w:pStyle w:val="Heading1"/>
        <w:rPr>
          <w:rFonts w:ascii="Arial" w:hAnsi="Arial" w:cs="Arial"/>
        </w:rPr>
      </w:pPr>
      <w:bookmarkStart w:id="6" w:name="_Toc191191199"/>
      <w:r w:rsidRPr="00F733BE">
        <w:rPr>
          <w:rFonts w:ascii="Arial" w:hAnsi="Arial" w:cs="Arial"/>
        </w:rPr>
        <w:lastRenderedPageBreak/>
        <w:t>Conclusion</w:t>
      </w:r>
      <w:bookmarkEnd w:id="6"/>
    </w:p>
    <w:p w14:paraId="07070DD6" w14:textId="51DAFFDD" w:rsidR="00760113" w:rsidRPr="00F733BE" w:rsidRDefault="0039690A">
      <w:pPr>
        <w:rPr>
          <w:rFonts w:ascii="Arial" w:hAnsi="Arial" w:cs="Arial"/>
          <w:color w:val="0D0D0D" w:themeColor="text1" w:themeTint="F2"/>
          <w:sz w:val="24"/>
          <w:szCs w:val="24"/>
        </w:rPr>
      </w:pPr>
      <w:r w:rsidRPr="00F733BE">
        <w:rPr>
          <w:rFonts w:ascii="Arial" w:hAnsi="Arial" w:cs="Arial"/>
          <w:color w:val="0D0D0D" w:themeColor="text1" w:themeTint="F2"/>
          <w:sz w:val="24"/>
          <w:szCs w:val="24"/>
        </w:rPr>
        <w:t xml:space="preserve">Desserts Shop </w:t>
      </w:r>
      <w:r w:rsidR="00AE1E0B" w:rsidRPr="00F733BE">
        <w:rPr>
          <w:rFonts w:ascii="Arial" w:hAnsi="Arial" w:cs="Arial"/>
          <w:color w:val="0D0D0D" w:themeColor="text1" w:themeTint="F2"/>
          <w:sz w:val="24"/>
          <w:szCs w:val="24"/>
        </w:rPr>
        <w:t>being</w:t>
      </w:r>
      <w:r w:rsidRPr="00F733BE">
        <w:rPr>
          <w:rFonts w:ascii="Arial" w:hAnsi="Arial" w:cs="Arial"/>
          <w:color w:val="0D0D0D" w:themeColor="text1" w:themeTint="F2"/>
          <w:sz w:val="24"/>
          <w:szCs w:val="24"/>
        </w:rPr>
        <w:t xml:space="preserve"> listed on the Amsterdam Stock Exchange (AIM) or in the Netherlands is a very important event. </w:t>
      </w:r>
      <w:proofErr w:type="gramStart"/>
      <w:r w:rsidRPr="00F733BE">
        <w:rPr>
          <w:rFonts w:ascii="Arial" w:hAnsi="Arial" w:cs="Arial"/>
          <w:color w:val="0D0D0D" w:themeColor="text1" w:themeTint="F2"/>
          <w:sz w:val="24"/>
          <w:szCs w:val="24"/>
        </w:rPr>
        <w:t>In order to</w:t>
      </w:r>
      <w:proofErr w:type="gramEnd"/>
      <w:r w:rsidRPr="00F733BE">
        <w:rPr>
          <w:rFonts w:ascii="Arial" w:hAnsi="Arial" w:cs="Arial"/>
          <w:color w:val="0D0D0D" w:themeColor="text1" w:themeTint="F2"/>
          <w:sz w:val="24"/>
          <w:szCs w:val="24"/>
        </w:rPr>
        <w:t xml:space="preserve"> increase the chances of a successful transfer, the company needs to follow strict corporate governance rules, settle arguments between different agencies, and take steps to keep family control. Because the institutional frameworks in the UK and the Netherlands are different, director pay needs to be changed to align with shareholder interests and success. If the business can get past these problems, it will be able to improve its image, attract investors, and grow steadily.</w:t>
      </w:r>
    </w:p>
    <w:p w14:paraId="29CF4DEF" w14:textId="23C5A4AE" w:rsidR="00A10776" w:rsidRPr="00F733BE" w:rsidRDefault="00A10776" w:rsidP="00DE2C89">
      <w:pPr>
        <w:pStyle w:val="Heading1"/>
        <w:rPr>
          <w:rFonts w:ascii="Arial" w:hAnsi="Arial" w:cs="Arial"/>
        </w:rPr>
      </w:pPr>
      <w:bookmarkStart w:id="7" w:name="_Toc191191200"/>
      <w:r w:rsidRPr="00F733BE">
        <w:rPr>
          <w:rFonts w:ascii="Arial" w:hAnsi="Arial" w:cs="Arial"/>
        </w:rPr>
        <w:t>Recommendations</w:t>
      </w:r>
      <w:bookmarkEnd w:id="7"/>
    </w:p>
    <w:p w14:paraId="353E6BA7" w14:textId="77777777" w:rsidR="00A10776" w:rsidRPr="00F733BE" w:rsidRDefault="00A10776">
      <w:pPr>
        <w:rPr>
          <w:rFonts w:ascii="Arial" w:hAnsi="Arial" w:cs="Arial"/>
          <w:color w:val="0D0D0D" w:themeColor="text1" w:themeTint="F2"/>
          <w:sz w:val="24"/>
          <w:szCs w:val="24"/>
        </w:rPr>
      </w:pPr>
    </w:p>
    <w:p w14:paraId="27F71014" w14:textId="263D817D" w:rsidR="00ED324E" w:rsidRPr="00F733BE" w:rsidRDefault="00ED324E" w:rsidP="00A10776">
      <w:pPr>
        <w:rPr>
          <w:rFonts w:ascii="Arial" w:hAnsi="Arial" w:cs="Arial"/>
          <w:color w:val="0D0D0D" w:themeColor="text1" w:themeTint="F2"/>
          <w:sz w:val="24"/>
          <w:szCs w:val="24"/>
        </w:rPr>
      </w:pPr>
      <w:r w:rsidRPr="00F733BE">
        <w:rPr>
          <w:rFonts w:ascii="Arial" w:hAnsi="Arial" w:cs="Arial"/>
          <w:color w:val="0D0D0D" w:themeColor="text1" w:themeTint="F2"/>
          <w:sz w:val="24"/>
          <w:szCs w:val="24"/>
        </w:rPr>
        <w:t xml:space="preserve">It is recommended that a board of non-partisan experts is appointed to help with the business, thereby making the frameworks for risk management and compliance stronger. </w:t>
      </w:r>
      <w:proofErr w:type="gramStart"/>
      <w:r w:rsidR="00760113" w:rsidRPr="00F733BE">
        <w:rPr>
          <w:rFonts w:ascii="Arial" w:hAnsi="Arial" w:cs="Arial"/>
          <w:color w:val="0D0D0D" w:themeColor="text1" w:themeTint="F2"/>
          <w:sz w:val="24"/>
          <w:szCs w:val="24"/>
        </w:rPr>
        <w:t>Also</w:t>
      </w:r>
      <w:proofErr w:type="gramEnd"/>
      <w:r w:rsidR="00760113" w:rsidRPr="00F733BE">
        <w:rPr>
          <w:rFonts w:ascii="Arial" w:hAnsi="Arial" w:cs="Arial"/>
          <w:color w:val="0D0D0D" w:themeColor="text1" w:themeTint="F2"/>
          <w:sz w:val="24"/>
          <w:szCs w:val="24"/>
        </w:rPr>
        <w:t xml:space="preserve"> because this will lead to innovation since according to</w:t>
      </w:r>
      <w:r w:rsidR="00B37C0C" w:rsidRPr="00F733BE">
        <w:rPr>
          <w:rFonts w:ascii="Arial" w:hAnsi="Arial" w:cs="Arial"/>
          <w:color w:val="0D0D0D" w:themeColor="text1" w:themeTint="F2"/>
          <w:sz w:val="24"/>
          <w:szCs w:val="24"/>
        </w:rPr>
        <w:t xml:space="preserve"> </w:t>
      </w:r>
      <w:proofErr w:type="spellStart"/>
      <w:r w:rsidR="00B37C0C" w:rsidRPr="00F733BE">
        <w:rPr>
          <w:rFonts w:ascii="Arial" w:hAnsi="Arial" w:cs="Arial"/>
          <w:color w:val="0D0D0D" w:themeColor="text1" w:themeTint="F2"/>
          <w:sz w:val="24"/>
          <w:szCs w:val="24"/>
        </w:rPr>
        <w:t>Gorissen</w:t>
      </w:r>
      <w:proofErr w:type="spellEnd"/>
      <w:r w:rsidR="00B37C0C" w:rsidRPr="00F733BE">
        <w:rPr>
          <w:rFonts w:ascii="Arial" w:hAnsi="Arial" w:cs="Arial"/>
          <w:color w:val="0D0D0D" w:themeColor="text1" w:themeTint="F2"/>
          <w:sz w:val="24"/>
          <w:szCs w:val="24"/>
        </w:rPr>
        <w:t xml:space="preserve"> et al. (2016)</w:t>
      </w:r>
      <w:r w:rsidR="00760113" w:rsidRPr="00F733BE">
        <w:rPr>
          <w:rFonts w:ascii="Arial" w:hAnsi="Arial" w:cs="Arial"/>
          <w:color w:val="0D0D0D" w:themeColor="text1" w:themeTint="F2"/>
          <w:sz w:val="24"/>
          <w:szCs w:val="24"/>
        </w:rPr>
        <w:t xml:space="preserve"> ‘involving a multitude of stakeholders from multiple sectors in a process of co-creation resulted in the enfolding of strategic agency that successfully dispersed the ideas to powerful networks and mobilized both people and money for the further development of new business models’</w:t>
      </w:r>
      <w:r w:rsidR="00B37C0C" w:rsidRPr="00F733BE">
        <w:rPr>
          <w:rFonts w:ascii="Arial" w:hAnsi="Arial" w:cs="Arial"/>
          <w:color w:val="0D0D0D" w:themeColor="text1" w:themeTint="F2"/>
          <w:sz w:val="24"/>
          <w:szCs w:val="24"/>
        </w:rPr>
        <w:t>.</w:t>
      </w:r>
    </w:p>
    <w:p w14:paraId="00C8EE83" w14:textId="77777777" w:rsidR="00ED324E" w:rsidRPr="00F733BE" w:rsidRDefault="00ED324E" w:rsidP="00A10776">
      <w:pPr>
        <w:rPr>
          <w:rFonts w:ascii="Arial" w:hAnsi="Arial" w:cs="Arial"/>
          <w:color w:val="0D0D0D" w:themeColor="text1" w:themeTint="F2"/>
          <w:sz w:val="24"/>
          <w:szCs w:val="24"/>
        </w:rPr>
      </w:pPr>
    </w:p>
    <w:p w14:paraId="0CDF28F6" w14:textId="77777777" w:rsidR="00661817" w:rsidRPr="00F733BE" w:rsidRDefault="00ED324E" w:rsidP="00A10776">
      <w:pPr>
        <w:rPr>
          <w:rFonts w:ascii="Arial" w:hAnsi="Arial" w:cs="Arial"/>
          <w:color w:val="0D0D0D" w:themeColor="text1" w:themeTint="F2"/>
          <w:sz w:val="24"/>
          <w:szCs w:val="24"/>
        </w:rPr>
      </w:pPr>
      <w:r w:rsidRPr="00F733BE">
        <w:rPr>
          <w:rFonts w:ascii="Arial" w:hAnsi="Arial" w:cs="Arial"/>
          <w:color w:val="0D0D0D" w:themeColor="text1" w:themeTint="F2"/>
          <w:sz w:val="24"/>
          <w:szCs w:val="24"/>
        </w:rPr>
        <w:t>The board should aim to achieve open and honest communication with shareholders to keep the trust and transparency in the business high.</w:t>
      </w:r>
      <w:r w:rsidR="00661817" w:rsidRPr="00F733BE">
        <w:rPr>
          <w:rFonts w:ascii="Arial" w:hAnsi="Arial" w:cs="Arial"/>
          <w:color w:val="0D0D0D" w:themeColor="text1" w:themeTint="F2"/>
          <w:sz w:val="24"/>
          <w:szCs w:val="24"/>
        </w:rPr>
        <w:t xml:space="preserve"> In this way they will also keep control even if minorities own a small percentage of the business.</w:t>
      </w:r>
    </w:p>
    <w:p w14:paraId="02EC818E" w14:textId="77777777" w:rsidR="00661817" w:rsidRPr="00F733BE" w:rsidRDefault="00661817" w:rsidP="00A10776">
      <w:pPr>
        <w:rPr>
          <w:rFonts w:ascii="Arial" w:hAnsi="Arial" w:cs="Arial"/>
          <w:color w:val="0D0D0D" w:themeColor="text1" w:themeTint="F2"/>
          <w:sz w:val="24"/>
          <w:szCs w:val="24"/>
        </w:rPr>
      </w:pPr>
    </w:p>
    <w:p w14:paraId="28E5207D" w14:textId="30E606A0" w:rsidR="00661817" w:rsidRPr="00F733BE" w:rsidRDefault="00661817" w:rsidP="00A10776">
      <w:pPr>
        <w:rPr>
          <w:rFonts w:ascii="Arial" w:hAnsi="Arial" w:cs="Arial"/>
          <w:color w:val="0D0D0D" w:themeColor="text1" w:themeTint="F2"/>
          <w:sz w:val="24"/>
          <w:szCs w:val="24"/>
        </w:rPr>
      </w:pPr>
      <w:r w:rsidRPr="00F733BE">
        <w:rPr>
          <w:rFonts w:ascii="Arial" w:hAnsi="Arial" w:cs="Arial"/>
          <w:color w:val="0D0D0D" w:themeColor="text1" w:themeTint="F2"/>
          <w:sz w:val="24"/>
          <w:szCs w:val="24"/>
        </w:rPr>
        <w:t xml:space="preserve">A </w:t>
      </w:r>
      <w:r w:rsidR="00D26E0A" w:rsidRPr="00F733BE">
        <w:rPr>
          <w:rFonts w:ascii="Arial" w:hAnsi="Arial" w:cs="Arial"/>
          <w:color w:val="0D0D0D" w:themeColor="text1" w:themeTint="F2"/>
          <w:sz w:val="24"/>
          <w:szCs w:val="24"/>
        </w:rPr>
        <w:t>dual class</w:t>
      </w:r>
      <w:r w:rsidRPr="00F733BE">
        <w:rPr>
          <w:rFonts w:ascii="Arial" w:hAnsi="Arial" w:cs="Arial"/>
          <w:color w:val="0D0D0D" w:themeColor="text1" w:themeTint="F2"/>
          <w:sz w:val="24"/>
          <w:szCs w:val="24"/>
        </w:rPr>
        <w:t xml:space="preserve"> share structure and shareholder agreements must be put in place to ensure the control of the business remains within the 4 siblings.</w:t>
      </w:r>
    </w:p>
    <w:p w14:paraId="33917AF7" w14:textId="47665364" w:rsidR="00661817" w:rsidRPr="00F733BE" w:rsidRDefault="00661817" w:rsidP="00A10776">
      <w:pPr>
        <w:rPr>
          <w:rFonts w:ascii="Arial" w:hAnsi="Arial" w:cs="Arial"/>
          <w:color w:val="0D0D0D" w:themeColor="text1" w:themeTint="F2"/>
          <w:sz w:val="24"/>
          <w:szCs w:val="24"/>
        </w:rPr>
      </w:pPr>
      <w:r w:rsidRPr="00F733BE">
        <w:rPr>
          <w:rFonts w:ascii="Arial" w:hAnsi="Arial" w:cs="Arial"/>
          <w:color w:val="0D0D0D" w:themeColor="text1" w:themeTint="F2"/>
          <w:sz w:val="24"/>
          <w:szCs w:val="24"/>
        </w:rPr>
        <w:t>Also to avoid agency issues LTIPs should be implemented with performance-based compensation which will align the goals of key agents with the goals of the business.</w:t>
      </w:r>
    </w:p>
    <w:p w14:paraId="1D6FADD9" w14:textId="77777777" w:rsidR="00661817" w:rsidRPr="00F733BE" w:rsidRDefault="00661817" w:rsidP="00A10776">
      <w:pPr>
        <w:rPr>
          <w:rFonts w:ascii="Arial" w:hAnsi="Arial" w:cs="Arial"/>
          <w:color w:val="0D0D0D" w:themeColor="text1" w:themeTint="F2"/>
          <w:sz w:val="24"/>
          <w:szCs w:val="24"/>
        </w:rPr>
      </w:pPr>
    </w:p>
    <w:p w14:paraId="54D60301" w14:textId="6041DF04" w:rsidR="00661817" w:rsidRPr="00F733BE" w:rsidRDefault="00661817" w:rsidP="00A10776">
      <w:pPr>
        <w:rPr>
          <w:rFonts w:ascii="Arial" w:hAnsi="Arial" w:cs="Arial"/>
          <w:color w:val="0D0D0D" w:themeColor="text1" w:themeTint="F2"/>
          <w:sz w:val="24"/>
          <w:szCs w:val="24"/>
        </w:rPr>
      </w:pPr>
      <w:r w:rsidRPr="00F733BE">
        <w:rPr>
          <w:rFonts w:ascii="Arial" w:hAnsi="Arial" w:cs="Arial"/>
          <w:color w:val="0D0D0D" w:themeColor="text1" w:themeTint="F2"/>
          <w:sz w:val="24"/>
          <w:szCs w:val="24"/>
        </w:rPr>
        <w:t xml:space="preserve">The company should assess the benefits and differences of the Dutch listing market compared to the British one and compare the benefits of a two-tiered system as opposed to the single tier system in the UK. </w:t>
      </w:r>
    </w:p>
    <w:p w14:paraId="5229FD12" w14:textId="77777777" w:rsidR="00F57EFB" w:rsidRPr="00F733BE" w:rsidRDefault="00F57EFB" w:rsidP="00A10776">
      <w:pPr>
        <w:rPr>
          <w:rFonts w:ascii="Arial" w:hAnsi="Arial" w:cs="Arial"/>
          <w:color w:val="0D0D0D" w:themeColor="text1" w:themeTint="F2"/>
          <w:sz w:val="24"/>
          <w:szCs w:val="24"/>
        </w:rPr>
      </w:pPr>
    </w:p>
    <w:p w14:paraId="02DFAC36" w14:textId="77777777" w:rsidR="00F57EFB" w:rsidRPr="00F733BE" w:rsidRDefault="00F57EFB" w:rsidP="00A10776">
      <w:pPr>
        <w:rPr>
          <w:rFonts w:ascii="Arial" w:hAnsi="Arial" w:cs="Arial"/>
          <w:color w:val="0D0D0D" w:themeColor="text1" w:themeTint="F2"/>
          <w:sz w:val="24"/>
          <w:szCs w:val="24"/>
        </w:rPr>
      </w:pPr>
    </w:p>
    <w:p w14:paraId="3C9CD4F3" w14:textId="77777777" w:rsidR="00F57EFB" w:rsidRPr="00F733BE" w:rsidRDefault="00F57EFB" w:rsidP="00A10776">
      <w:pPr>
        <w:rPr>
          <w:rFonts w:ascii="Arial" w:hAnsi="Arial" w:cs="Arial"/>
          <w:color w:val="0D0D0D" w:themeColor="text1" w:themeTint="F2"/>
          <w:sz w:val="24"/>
          <w:szCs w:val="24"/>
        </w:rPr>
      </w:pPr>
    </w:p>
    <w:p w14:paraId="568D65E4" w14:textId="77777777" w:rsidR="00F57EFB" w:rsidRPr="00F733BE" w:rsidRDefault="00F57EFB" w:rsidP="00A10776">
      <w:pPr>
        <w:rPr>
          <w:rFonts w:ascii="Arial" w:hAnsi="Arial" w:cs="Arial"/>
          <w:color w:val="0D0D0D" w:themeColor="text1" w:themeTint="F2"/>
          <w:sz w:val="24"/>
          <w:szCs w:val="24"/>
        </w:rPr>
      </w:pPr>
    </w:p>
    <w:p w14:paraId="29B5CF4E" w14:textId="77777777" w:rsidR="00F57EFB" w:rsidRPr="00F733BE" w:rsidRDefault="00F57EFB" w:rsidP="00A10776">
      <w:pPr>
        <w:rPr>
          <w:rFonts w:ascii="Arial" w:hAnsi="Arial" w:cs="Arial"/>
          <w:color w:val="0D0D0D" w:themeColor="text1" w:themeTint="F2"/>
          <w:sz w:val="24"/>
          <w:szCs w:val="24"/>
        </w:rPr>
      </w:pPr>
    </w:p>
    <w:p w14:paraId="7CCDD569" w14:textId="77777777" w:rsidR="00F57EFB" w:rsidRPr="00F733BE" w:rsidRDefault="00F57EFB" w:rsidP="00A10776">
      <w:pPr>
        <w:rPr>
          <w:rFonts w:ascii="Arial" w:hAnsi="Arial" w:cs="Arial"/>
          <w:color w:val="0D0D0D" w:themeColor="text1" w:themeTint="F2"/>
          <w:sz w:val="24"/>
          <w:szCs w:val="24"/>
        </w:rPr>
      </w:pPr>
    </w:p>
    <w:p w14:paraId="1832C6F1" w14:textId="77777777" w:rsidR="00F57EFB" w:rsidRPr="00F733BE" w:rsidRDefault="00F57EFB" w:rsidP="00A10776">
      <w:pPr>
        <w:rPr>
          <w:rFonts w:ascii="Arial" w:hAnsi="Arial" w:cs="Arial"/>
          <w:color w:val="0D0D0D" w:themeColor="text1" w:themeTint="F2"/>
          <w:sz w:val="24"/>
          <w:szCs w:val="24"/>
        </w:rPr>
      </w:pPr>
    </w:p>
    <w:p w14:paraId="7017CA02" w14:textId="77777777" w:rsidR="00F57EFB" w:rsidRPr="00F733BE" w:rsidRDefault="00F57EFB" w:rsidP="00A10776">
      <w:pPr>
        <w:rPr>
          <w:rFonts w:ascii="Arial" w:hAnsi="Arial" w:cs="Arial"/>
          <w:color w:val="0D0D0D" w:themeColor="text1" w:themeTint="F2"/>
          <w:sz w:val="24"/>
          <w:szCs w:val="24"/>
        </w:rPr>
      </w:pPr>
    </w:p>
    <w:p w14:paraId="2D11E0C4" w14:textId="77777777" w:rsidR="00F57EFB" w:rsidRPr="00F733BE" w:rsidRDefault="00F57EFB" w:rsidP="00A10776">
      <w:pPr>
        <w:rPr>
          <w:rFonts w:ascii="Arial" w:hAnsi="Arial" w:cs="Arial"/>
          <w:color w:val="0D0D0D" w:themeColor="text1" w:themeTint="F2"/>
          <w:sz w:val="24"/>
          <w:szCs w:val="24"/>
        </w:rPr>
      </w:pPr>
    </w:p>
    <w:p w14:paraId="070094E0" w14:textId="77777777" w:rsidR="00B3355A" w:rsidRDefault="00B3355A" w:rsidP="00D1308C">
      <w:pPr>
        <w:rPr>
          <w:rFonts w:ascii="Arial" w:hAnsi="Arial" w:cs="Arial"/>
          <w:color w:val="0D0D0D" w:themeColor="text1" w:themeTint="F2"/>
          <w:sz w:val="24"/>
          <w:szCs w:val="24"/>
        </w:rPr>
      </w:pPr>
    </w:p>
    <w:p w14:paraId="00E5DB37" w14:textId="77777777" w:rsidR="00595271" w:rsidRDefault="00595271" w:rsidP="00D1308C">
      <w:pPr>
        <w:rPr>
          <w:rFonts w:ascii="Arial" w:hAnsi="Arial" w:cs="Arial"/>
          <w:color w:val="0D0D0D" w:themeColor="text1" w:themeTint="F2"/>
          <w:sz w:val="24"/>
          <w:szCs w:val="24"/>
        </w:rPr>
      </w:pPr>
    </w:p>
    <w:p w14:paraId="21D7DBDB" w14:textId="77777777" w:rsidR="00595271" w:rsidRDefault="00595271" w:rsidP="00D1308C">
      <w:pPr>
        <w:rPr>
          <w:rFonts w:ascii="Arial" w:hAnsi="Arial" w:cs="Arial"/>
          <w:color w:val="0D0D0D" w:themeColor="text1" w:themeTint="F2"/>
          <w:sz w:val="24"/>
          <w:szCs w:val="24"/>
        </w:rPr>
      </w:pPr>
    </w:p>
    <w:p w14:paraId="7F4B966E" w14:textId="77777777" w:rsidR="00595271" w:rsidRDefault="00595271" w:rsidP="00D1308C">
      <w:pPr>
        <w:rPr>
          <w:rFonts w:ascii="Arial" w:hAnsi="Arial" w:cs="Arial"/>
          <w:color w:val="0D0D0D" w:themeColor="text1" w:themeTint="F2"/>
          <w:sz w:val="24"/>
          <w:szCs w:val="24"/>
        </w:rPr>
      </w:pPr>
    </w:p>
    <w:p w14:paraId="6576088D" w14:textId="77777777" w:rsidR="00595271" w:rsidRDefault="00595271" w:rsidP="00D1308C">
      <w:pPr>
        <w:rPr>
          <w:rFonts w:ascii="Arial" w:hAnsi="Arial" w:cs="Arial"/>
          <w:color w:val="0D0D0D" w:themeColor="text1" w:themeTint="F2"/>
          <w:sz w:val="24"/>
          <w:szCs w:val="24"/>
        </w:rPr>
      </w:pPr>
    </w:p>
    <w:p w14:paraId="67CA7E00" w14:textId="77777777" w:rsidR="00595271" w:rsidRDefault="00595271" w:rsidP="00D1308C">
      <w:pPr>
        <w:rPr>
          <w:rFonts w:ascii="Arial" w:hAnsi="Arial" w:cs="Arial"/>
          <w:color w:val="0D0D0D" w:themeColor="text1" w:themeTint="F2"/>
          <w:sz w:val="24"/>
          <w:szCs w:val="24"/>
        </w:rPr>
      </w:pPr>
    </w:p>
    <w:p w14:paraId="486FD27B" w14:textId="77777777" w:rsidR="00595271" w:rsidRDefault="00595271" w:rsidP="00D1308C">
      <w:pPr>
        <w:rPr>
          <w:rFonts w:ascii="Arial" w:hAnsi="Arial" w:cs="Arial"/>
          <w:color w:val="0D0D0D" w:themeColor="text1" w:themeTint="F2"/>
          <w:sz w:val="24"/>
          <w:szCs w:val="24"/>
        </w:rPr>
      </w:pPr>
    </w:p>
    <w:p w14:paraId="065DC8B3" w14:textId="77777777" w:rsidR="00595271" w:rsidRPr="00F733BE" w:rsidRDefault="00595271" w:rsidP="00D1308C">
      <w:pPr>
        <w:rPr>
          <w:rFonts w:ascii="Arial" w:hAnsi="Arial" w:cs="Arial"/>
          <w:color w:val="0D0D0D" w:themeColor="text1" w:themeTint="F2"/>
          <w:sz w:val="24"/>
          <w:szCs w:val="24"/>
        </w:rPr>
      </w:pPr>
    </w:p>
    <w:p w14:paraId="32CF193B" w14:textId="5561F42C" w:rsidR="00B3355A" w:rsidRPr="00F733BE" w:rsidRDefault="00B3355A" w:rsidP="00B3355A">
      <w:pPr>
        <w:pStyle w:val="Heading1"/>
        <w:rPr>
          <w:rFonts w:ascii="Arial" w:hAnsi="Arial" w:cs="Arial"/>
        </w:rPr>
      </w:pPr>
      <w:bookmarkStart w:id="8" w:name="_Toc191191201"/>
      <w:r w:rsidRPr="00F733BE">
        <w:rPr>
          <w:rFonts w:ascii="Arial" w:hAnsi="Arial" w:cs="Arial"/>
        </w:rPr>
        <w:t>References</w:t>
      </w:r>
      <w:bookmarkEnd w:id="8"/>
    </w:p>
    <w:p w14:paraId="66F411EC" w14:textId="77777777" w:rsidR="00532456" w:rsidRPr="00532456" w:rsidRDefault="00532456" w:rsidP="00532456">
      <w:pPr>
        <w:rPr>
          <w:rFonts w:ascii="Arial" w:hAnsi="Arial" w:cs="Arial"/>
          <w:sz w:val="24"/>
          <w:szCs w:val="24"/>
          <w:lang w:eastAsia="en-US"/>
        </w:rPr>
      </w:pPr>
      <w:proofErr w:type="spellStart"/>
      <w:r w:rsidRPr="00532456">
        <w:rPr>
          <w:rFonts w:ascii="Arial" w:hAnsi="Arial" w:cs="Arial"/>
          <w:sz w:val="24"/>
          <w:szCs w:val="24"/>
          <w:lang w:eastAsia="en-US"/>
        </w:rPr>
        <w:t>Ballwieser</w:t>
      </w:r>
      <w:proofErr w:type="spellEnd"/>
      <w:r w:rsidRPr="00532456">
        <w:rPr>
          <w:rFonts w:ascii="Arial" w:hAnsi="Arial" w:cs="Arial"/>
          <w:sz w:val="24"/>
          <w:szCs w:val="24"/>
          <w:lang w:eastAsia="en-US"/>
        </w:rPr>
        <w:t>, W., Bamberg, G., Beckmann, M. J., Bester, H., Blickle, M., Ewert, R., ... &amp; Wilhelm, J. E. B. (2012). Agency theory, information, and incentives. Springer Science &amp; Business Media. Available at: https://books.google.co.uk/books?hl=en&amp;lr=&amp;id=wertCAAAQBAJ&amp;oi=fnd&amp;pg=PA1&amp;dq=agency+theory&amp;ots=LMy7pjqg6I&amp;sig=ASv790hLBrr4TUPz3BIlnxTdHSM&amp;redir_esc=y#v=onepage&amp;q=agency%20theory&amp;f=false Accessed on 14th February 2025</w:t>
      </w:r>
    </w:p>
    <w:p w14:paraId="3C607B5A" w14:textId="77777777" w:rsidR="00532456" w:rsidRPr="00532456" w:rsidRDefault="00532456" w:rsidP="00532456">
      <w:pPr>
        <w:rPr>
          <w:rFonts w:ascii="Arial" w:hAnsi="Arial" w:cs="Arial"/>
          <w:sz w:val="24"/>
          <w:szCs w:val="24"/>
          <w:lang w:eastAsia="en-US"/>
        </w:rPr>
      </w:pPr>
    </w:p>
    <w:p w14:paraId="5C6905C2" w14:textId="77777777" w:rsidR="00532456" w:rsidRPr="00532456" w:rsidRDefault="00532456" w:rsidP="00532456">
      <w:pPr>
        <w:rPr>
          <w:rFonts w:ascii="Arial" w:hAnsi="Arial" w:cs="Arial"/>
          <w:sz w:val="24"/>
          <w:szCs w:val="24"/>
          <w:lang w:eastAsia="en-US"/>
        </w:rPr>
      </w:pPr>
      <w:r w:rsidRPr="00532456">
        <w:rPr>
          <w:rFonts w:ascii="Arial" w:hAnsi="Arial" w:cs="Arial"/>
          <w:sz w:val="24"/>
          <w:szCs w:val="24"/>
          <w:lang w:eastAsia="en-US"/>
        </w:rPr>
        <w:t>Clarke, R. L. (2007). Price transparency: Building community trust. Frontiers of Health Services Management, 23(3), 3-12. Available at: https://journals.lww.com/frontiersonline/abstract/2007/01000/Price_Transparency__Building_Community_Trust.2.aspx?bid=AMCampaignWKHJ Accessed on 14th February 2025</w:t>
      </w:r>
    </w:p>
    <w:p w14:paraId="440ECA0E" w14:textId="77777777" w:rsidR="00532456" w:rsidRPr="00532456" w:rsidRDefault="00532456" w:rsidP="00532456">
      <w:pPr>
        <w:rPr>
          <w:rFonts w:ascii="Arial" w:hAnsi="Arial" w:cs="Arial"/>
          <w:sz w:val="24"/>
          <w:szCs w:val="24"/>
          <w:lang w:eastAsia="en-US"/>
        </w:rPr>
      </w:pPr>
    </w:p>
    <w:p w14:paraId="066A481E" w14:textId="77777777" w:rsidR="00532456" w:rsidRPr="00532456" w:rsidRDefault="00532456" w:rsidP="00532456">
      <w:pPr>
        <w:rPr>
          <w:rFonts w:ascii="Arial" w:hAnsi="Arial" w:cs="Arial"/>
          <w:sz w:val="24"/>
          <w:szCs w:val="24"/>
          <w:lang w:eastAsia="en-US"/>
        </w:rPr>
      </w:pPr>
      <w:r w:rsidRPr="00532456">
        <w:rPr>
          <w:rFonts w:ascii="Arial" w:hAnsi="Arial" w:cs="Arial"/>
          <w:sz w:val="24"/>
          <w:szCs w:val="24"/>
          <w:lang w:eastAsia="en-US"/>
        </w:rPr>
        <w:t xml:space="preserve">Davis, G. F. (2005). New directions in corporate governance. Annu. Rev. </w:t>
      </w:r>
      <w:proofErr w:type="spellStart"/>
      <w:r w:rsidRPr="00532456">
        <w:rPr>
          <w:rFonts w:ascii="Arial" w:hAnsi="Arial" w:cs="Arial"/>
          <w:sz w:val="24"/>
          <w:szCs w:val="24"/>
          <w:lang w:eastAsia="en-US"/>
        </w:rPr>
        <w:t>Sociol</w:t>
      </w:r>
      <w:proofErr w:type="spellEnd"/>
      <w:r w:rsidRPr="00532456">
        <w:rPr>
          <w:rFonts w:ascii="Arial" w:hAnsi="Arial" w:cs="Arial"/>
          <w:sz w:val="24"/>
          <w:szCs w:val="24"/>
          <w:lang w:eastAsia="en-US"/>
        </w:rPr>
        <w:t>., 31(1), 143-162. Available at: https://www.annualreviews.org/content/journals/10.1146/annurev.soc.31.041304.122249 Accessed on 14th February 2025</w:t>
      </w:r>
    </w:p>
    <w:p w14:paraId="365D4FE3" w14:textId="77777777" w:rsidR="00532456" w:rsidRPr="00532456" w:rsidRDefault="00532456" w:rsidP="00532456">
      <w:pPr>
        <w:rPr>
          <w:rFonts w:ascii="Arial" w:hAnsi="Arial" w:cs="Arial"/>
          <w:sz w:val="24"/>
          <w:szCs w:val="24"/>
          <w:lang w:eastAsia="en-US"/>
        </w:rPr>
      </w:pPr>
    </w:p>
    <w:p w14:paraId="34CE78A7" w14:textId="77777777" w:rsidR="00532456" w:rsidRPr="00532456" w:rsidRDefault="00532456" w:rsidP="00532456">
      <w:pPr>
        <w:rPr>
          <w:rFonts w:ascii="Arial" w:hAnsi="Arial" w:cs="Arial"/>
          <w:sz w:val="24"/>
          <w:szCs w:val="24"/>
          <w:lang w:eastAsia="en-US"/>
        </w:rPr>
      </w:pPr>
      <w:r w:rsidRPr="00532456">
        <w:rPr>
          <w:rFonts w:ascii="Arial" w:hAnsi="Arial" w:cs="Arial"/>
          <w:sz w:val="24"/>
          <w:szCs w:val="24"/>
          <w:lang w:eastAsia="en-US"/>
        </w:rPr>
        <w:t>Financial Reporting Council (2016, April). The UK corporate governance code. Available at: https://www.zotefoams.com/wp-content/uploads/2015/11/UK-Corporate-Governance-Code-April-2016.pdf Accessed on 14th February 2025</w:t>
      </w:r>
    </w:p>
    <w:p w14:paraId="6FF7798E" w14:textId="77777777" w:rsidR="00532456" w:rsidRPr="00532456" w:rsidRDefault="00532456" w:rsidP="00532456">
      <w:pPr>
        <w:rPr>
          <w:rFonts w:ascii="Arial" w:hAnsi="Arial" w:cs="Arial"/>
          <w:sz w:val="24"/>
          <w:szCs w:val="24"/>
          <w:lang w:eastAsia="en-US"/>
        </w:rPr>
      </w:pPr>
    </w:p>
    <w:p w14:paraId="03FF2318" w14:textId="77777777" w:rsidR="00532456" w:rsidRPr="00532456" w:rsidRDefault="00532456" w:rsidP="00532456">
      <w:pPr>
        <w:rPr>
          <w:rFonts w:ascii="Arial" w:hAnsi="Arial" w:cs="Arial"/>
          <w:sz w:val="24"/>
          <w:szCs w:val="24"/>
          <w:lang w:eastAsia="en-US"/>
        </w:rPr>
      </w:pPr>
      <w:proofErr w:type="spellStart"/>
      <w:r w:rsidRPr="00532456">
        <w:rPr>
          <w:rFonts w:ascii="Arial" w:hAnsi="Arial" w:cs="Arial"/>
          <w:sz w:val="24"/>
          <w:szCs w:val="24"/>
          <w:lang w:eastAsia="en-US"/>
        </w:rPr>
        <w:t>Gorissen</w:t>
      </w:r>
      <w:proofErr w:type="spellEnd"/>
      <w:r w:rsidRPr="00532456">
        <w:rPr>
          <w:rFonts w:ascii="Arial" w:hAnsi="Arial" w:cs="Arial"/>
          <w:sz w:val="24"/>
          <w:szCs w:val="24"/>
          <w:lang w:eastAsia="en-US"/>
        </w:rPr>
        <w:t xml:space="preserve">, L., </w:t>
      </w:r>
      <w:proofErr w:type="spellStart"/>
      <w:r w:rsidRPr="00532456">
        <w:rPr>
          <w:rFonts w:ascii="Arial" w:hAnsi="Arial" w:cs="Arial"/>
          <w:sz w:val="24"/>
          <w:szCs w:val="24"/>
          <w:lang w:eastAsia="en-US"/>
        </w:rPr>
        <w:t>Vrancken</w:t>
      </w:r>
      <w:proofErr w:type="spellEnd"/>
      <w:r w:rsidRPr="00532456">
        <w:rPr>
          <w:rFonts w:ascii="Arial" w:hAnsi="Arial" w:cs="Arial"/>
          <w:sz w:val="24"/>
          <w:szCs w:val="24"/>
          <w:lang w:eastAsia="en-US"/>
        </w:rPr>
        <w:t xml:space="preserve">, K., &amp; </w:t>
      </w:r>
      <w:proofErr w:type="spellStart"/>
      <w:r w:rsidRPr="00532456">
        <w:rPr>
          <w:rFonts w:ascii="Arial" w:hAnsi="Arial" w:cs="Arial"/>
          <w:sz w:val="24"/>
          <w:szCs w:val="24"/>
          <w:lang w:eastAsia="en-US"/>
        </w:rPr>
        <w:t>Manshoven</w:t>
      </w:r>
      <w:proofErr w:type="spellEnd"/>
      <w:r w:rsidRPr="00532456">
        <w:rPr>
          <w:rFonts w:ascii="Arial" w:hAnsi="Arial" w:cs="Arial"/>
          <w:sz w:val="24"/>
          <w:szCs w:val="24"/>
          <w:lang w:eastAsia="en-US"/>
        </w:rPr>
        <w:t xml:space="preserve">, S. (2016). Transition thinking and business model innovation—Towards a transformative business model and new role for the reuse </w:t>
      </w:r>
      <w:proofErr w:type="spellStart"/>
      <w:r w:rsidRPr="00532456">
        <w:rPr>
          <w:rFonts w:ascii="Arial" w:hAnsi="Arial" w:cs="Arial"/>
          <w:sz w:val="24"/>
          <w:szCs w:val="24"/>
          <w:lang w:eastAsia="en-US"/>
        </w:rPr>
        <w:t>centers</w:t>
      </w:r>
      <w:proofErr w:type="spellEnd"/>
      <w:r w:rsidRPr="00532456">
        <w:rPr>
          <w:rFonts w:ascii="Arial" w:hAnsi="Arial" w:cs="Arial"/>
          <w:sz w:val="24"/>
          <w:szCs w:val="24"/>
          <w:lang w:eastAsia="en-US"/>
        </w:rPr>
        <w:t xml:space="preserve"> of Limburg, Belgium. Sustainability, 8(2), 112. Available at: https://www.mdpi.com/2071-1050/8/2/112 Accessed on 14th February 2025</w:t>
      </w:r>
    </w:p>
    <w:p w14:paraId="6DF1EF69" w14:textId="77777777" w:rsidR="00532456" w:rsidRPr="00532456" w:rsidRDefault="00532456" w:rsidP="00532456">
      <w:pPr>
        <w:rPr>
          <w:rFonts w:ascii="Arial" w:hAnsi="Arial" w:cs="Arial"/>
          <w:sz w:val="24"/>
          <w:szCs w:val="24"/>
          <w:lang w:eastAsia="en-US"/>
        </w:rPr>
      </w:pPr>
    </w:p>
    <w:p w14:paraId="757A88FA" w14:textId="77777777" w:rsidR="00532456" w:rsidRPr="00532456" w:rsidRDefault="00532456" w:rsidP="00532456">
      <w:pPr>
        <w:rPr>
          <w:rFonts w:ascii="Arial" w:hAnsi="Arial" w:cs="Arial"/>
          <w:sz w:val="24"/>
          <w:szCs w:val="24"/>
          <w:lang w:eastAsia="en-US"/>
        </w:rPr>
      </w:pPr>
      <w:r w:rsidRPr="00532456">
        <w:rPr>
          <w:rFonts w:ascii="Arial" w:hAnsi="Arial" w:cs="Arial"/>
          <w:sz w:val="24"/>
          <w:szCs w:val="24"/>
          <w:lang w:eastAsia="en-US"/>
        </w:rPr>
        <w:t xml:space="preserve">Hossain, A. T., &amp; </w:t>
      </w:r>
      <w:proofErr w:type="spellStart"/>
      <w:r w:rsidRPr="00532456">
        <w:rPr>
          <w:rFonts w:ascii="Arial" w:hAnsi="Arial" w:cs="Arial"/>
          <w:sz w:val="24"/>
          <w:szCs w:val="24"/>
          <w:lang w:eastAsia="en-US"/>
        </w:rPr>
        <w:t>Kryzanowski</w:t>
      </w:r>
      <w:proofErr w:type="spellEnd"/>
      <w:r w:rsidRPr="00532456">
        <w:rPr>
          <w:rFonts w:ascii="Arial" w:hAnsi="Arial" w:cs="Arial"/>
          <w:sz w:val="24"/>
          <w:szCs w:val="24"/>
          <w:lang w:eastAsia="en-US"/>
        </w:rPr>
        <w:t>, L. (2019). A review of the literature on dual-class firms. Managerial Finance, 45(9), 1199-1218. Available at: https://www.emerald.com/insight/content/doi/10.1108/mf-10-2018-0505/full/html Accessed on 14th February 2025</w:t>
      </w:r>
    </w:p>
    <w:p w14:paraId="78E5C625" w14:textId="77777777" w:rsidR="00532456" w:rsidRPr="00532456" w:rsidRDefault="00532456" w:rsidP="00532456">
      <w:pPr>
        <w:rPr>
          <w:rFonts w:ascii="Arial" w:hAnsi="Arial" w:cs="Arial"/>
          <w:sz w:val="24"/>
          <w:szCs w:val="24"/>
          <w:lang w:eastAsia="en-US"/>
        </w:rPr>
      </w:pPr>
    </w:p>
    <w:p w14:paraId="21EF65DD" w14:textId="77777777" w:rsidR="00532456" w:rsidRPr="00532456" w:rsidRDefault="00532456" w:rsidP="00532456">
      <w:pPr>
        <w:rPr>
          <w:rFonts w:ascii="Arial" w:hAnsi="Arial" w:cs="Arial"/>
          <w:sz w:val="24"/>
          <w:szCs w:val="24"/>
          <w:lang w:eastAsia="en-US"/>
        </w:rPr>
      </w:pPr>
      <w:r w:rsidRPr="00532456">
        <w:rPr>
          <w:rFonts w:ascii="Arial" w:hAnsi="Arial" w:cs="Arial"/>
          <w:sz w:val="24"/>
          <w:szCs w:val="24"/>
          <w:lang w:eastAsia="en-US"/>
        </w:rPr>
        <w:t>Kanapathippillai, S., Johl, S. K., &amp; Wines, G. (2016). Remuneration committee effectiveness and narrative remuneration disclosure. Pacific-Basin finance journal, 40, 384-402. Available at: https://www.sciencedirect.com/science/article/abs/pii/S0927538X16300105 Accessed on 14th February 2025</w:t>
      </w:r>
    </w:p>
    <w:p w14:paraId="7823A2D4" w14:textId="77777777" w:rsidR="00532456" w:rsidRPr="00532456" w:rsidRDefault="00532456" w:rsidP="00532456">
      <w:pPr>
        <w:rPr>
          <w:rFonts w:ascii="Arial" w:hAnsi="Arial" w:cs="Arial"/>
          <w:sz w:val="24"/>
          <w:szCs w:val="24"/>
          <w:lang w:eastAsia="en-US"/>
        </w:rPr>
      </w:pPr>
    </w:p>
    <w:p w14:paraId="0A2A8D2A" w14:textId="77777777" w:rsidR="00532456" w:rsidRPr="00532456" w:rsidRDefault="00532456" w:rsidP="00532456">
      <w:pPr>
        <w:rPr>
          <w:rFonts w:ascii="Arial" w:hAnsi="Arial" w:cs="Arial"/>
          <w:sz w:val="24"/>
          <w:szCs w:val="24"/>
          <w:lang w:eastAsia="en-US"/>
        </w:rPr>
      </w:pPr>
      <w:proofErr w:type="spellStart"/>
      <w:r w:rsidRPr="00532456">
        <w:rPr>
          <w:rFonts w:ascii="Arial" w:hAnsi="Arial" w:cs="Arial"/>
          <w:sz w:val="24"/>
          <w:szCs w:val="24"/>
          <w:lang w:eastAsia="en-US"/>
        </w:rPr>
        <w:t>Miliauskas</w:t>
      </w:r>
      <w:proofErr w:type="spellEnd"/>
      <w:r w:rsidRPr="00532456">
        <w:rPr>
          <w:rFonts w:ascii="Arial" w:hAnsi="Arial" w:cs="Arial"/>
          <w:sz w:val="24"/>
          <w:szCs w:val="24"/>
          <w:lang w:eastAsia="en-US"/>
        </w:rPr>
        <w:t>, P. (2013). Shareholders’ agreement as a tool to mitigate corporate conflicts of interests. International Journal of Private Law, 6(2), 109-131. Available at: https://www.inderscienceonline.com/doi/abs/10.1504/IJPL.2013.053011 Accessed on 14th February 2025</w:t>
      </w:r>
    </w:p>
    <w:p w14:paraId="1D763856" w14:textId="77777777" w:rsidR="00532456" w:rsidRPr="00532456" w:rsidRDefault="00532456" w:rsidP="00532456">
      <w:pPr>
        <w:rPr>
          <w:rFonts w:ascii="Arial" w:hAnsi="Arial" w:cs="Arial"/>
          <w:sz w:val="24"/>
          <w:szCs w:val="24"/>
          <w:lang w:eastAsia="en-US"/>
        </w:rPr>
      </w:pPr>
    </w:p>
    <w:p w14:paraId="5B5BF7EF" w14:textId="77777777" w:rsidR="00532456" w:rsidRPr="00532456" w:rsidRDefault="00532456" w:rsidP="00532456">
      <w:pPr>
        <w:rPr>
          <w:rFonts w:ascii="Arial" w:hAnsi="Arial" w:cs="Arial"/>
          <w:sz w:val="24"/>
          <w:szCs w:val="24"/>
          <w:lang w:eastAsia="en-US"/>
        </w:rPr>
      </w:pPr>
      <w:r w:rsidRPr="00532456">
        <w:rPr>
          <w:rFonts w:ascii="Arial" w:hAnsi="Arial" w:cs="Arial"/>
          <w:sz w:val="24"/>
          <w:szCs w:val="24"/>
          <w:lang w:eastAsia="en-US"/>
        </w:rPr>
        <w:t>Pepper, A., Gore, J., &amp; Crossman, A. (2013). Are long</w:t>
      </w:r>
      <w:r w:rsidRPr="00532456">
        <w:rPr>
          <w:rFonts w:ascii="Cambria Math" w:hAnsi="Cambria Math" w:cs="Cambria Math"/>
          <w:sz w:val="24"/>
          <w:szCs w:val="24"/>
          <w:lang w:eastAsia="en-US"/>
        </w:rPr>
        <w:t>‐</w:t>
      </w:r>
      <w:r w:rsidRPr="00532456">
        <w:rPr>
          <w:rFonts w:ascii="Arial" w:hAnsi="Arial" w:cs="Arial"/>
          <w:sz w:val="24"/>
          <w:szCs w:val="24"/>
          <w:lang w:eastAsia="en-US"/>
        </w:rPr>
        <w:t xml:space="preserve">term incentive plans an effective and efficient way of motivating senior </w:t>
      </w:r>
      <w:proofErr w:type="gramStart"/>
      <w:r w:rsidRPr="00532456">
        <w:rPr>
          <w:rFonts w:ascii="Arial" w:hAnsi="Arial" w:cs="Arial"/>
          <w:sz w:val="24"/>
          <w:szCs w:val="24"/>
          <w:lang w:eastAsia="en-US"/>
        </w:rPr>
        <w:t>executives?.</w:t>
      </w:r>
      <w:proofErr w:type="gramEnd"/>
      <w:r w:rsidRPr="00532456">
        <w:rPr>
          <w:rFonts w:ascii="Arial" w:hAnsi="Arial" w:cs="Arial"/>
          <w:sz w:val="24"/>
          <w:szCs w:val="24"/>
          <w:lang w:eastAsia="en-US"/>
        </w:rPr>
        <w:t xml:space="preserve"> Human resource management journal, 23(1), 36-51. Available at: </w:t>
      </w:r>
      <w:r w:rsidRPr="00532456">
        <w:rPr>
          <w:rFonts w:ascii="Arial" w:hAnsi="Arial" w:cs="Arial"/>
          <w:sz w:val="24"/>
          <w:szCs w:val="24"/>
          <w:lang w:eastAsia="en-US"/>
        </w:rPr>
        <w:lastRenderedPageBreak/>
        <w:t>https://onlinelibrary.wiley.com/doi/abs/10.1111/j.1748-8583.2011.00188.x Accessed on 14th February 2025</w:t>
      </w:r>
    </w:p>
    <w:p w14:paraId="72436A9B" w14:textId="77777777" w:rsidR="00532456" w:rsidRPr="00532456" w:rsidRDefault="00532456" w:rsidP="00532456">
      <w:pPr>
        <w:rPr>
          <w:rFonts w:ascii="Arial" w:hAnsi="Arial" w:cs="Arial"/>
          <w:sz w:val="24"/>
          <w:szCs w:val="24"/>
          <w:lang w:eastAsia="en-US"/>
        </w:rPr>
      </w:pPr>
    </w:p>
    <w:p w14:paraId="799502AF" w14:textId="1F5DB3E5" w:rsidR="00FB26C8" w:rsidRPr="00532456" w:rsidRDefault="00532456" w:rsidP="00532456">
      <w:pPr>
        <w:rPr>
          <w:rFonts w:ascii="Arial" w:hAnsi="Arial" w:cs="Arial"/>
          <w:sz w:val="40"/>
          <w:szCs w:val="40"/>
          <w:lang w:eastAsia="en-US"/>
        </w:rPr>
      </w:pPr>
      <w:r w:rsidRPr="00532456">
        <w:rPr>
          <w:rFonts w:ascii="Arial" w:hAnsi="Arial" w:cs="Arial"/>
          <w:sz w:val="24"/>
          <w:szCs w:val="24"/>
          <w:lang w:eastAsia="en-US"/>
        </w:rPr>
        <w:t>Shivdasani, A. (1993). Board composition, ownership structure, and hostile takeovers. Journal of accounting and economics, 16(1-3), 167-198. Available at: https://www.sciencedirect.com/science/article/abs/pii/0165410193900095 Accessed on 14th February 2025</w:t>
      </w:r>
    </w:p>
    <w:p w14:paraId="3D3902B7" w14:textId="77777777" w:rsidR="00446B70" w:rsidRPr="00F733BE" w:rsidRDefault="00446B70" w:rsidP="00A80397">
      <w:pPr>
        <w:rPr>
          <w:rFonts w:ascii="Arial" w:hAnsi="Arial" w:cs="Arial"/>
          <w:sz w:val="32"/>
          <w:szCs w:val="32"/>
          <w:lang w:eastAsia="en-US"/>
        </w:rPr>
      </w:pPr>
    </w:p>
    <w:p w14:paraId="45FB8FB2" w14:textId="77777777" w:rsidR="00612092" w:rsidRPr="00F733BE" w:rsidRDefault="00612092" w:rsidP="00612092">
      <w:pPr>
        <w:rPr>
          <w:rFonts w:ascii="Arial" w:hAnsi="Arial" w:cs="Arial"/>
          <w:b/>
          <w:bCs/>
          <w:color w:val="0D0D0D" w:themeColor="text1" w:themeTint="F2"/>
          <w:sz w:val="36"/>
          <w:szCs w:val="36"/>
        </w:rPr>
      </w:pPr>
    </w:p>
    <w:p w14:paraId="5EC4893D" w14:textId="77777777" w:rsidR="00612092" w:rsidRPr="00F733BE" w:rsidRDefault="00612092" w:rsidP="00612092">
      <w:pPr>
        <w:rPr>
          <w:rFonts w:ascii="Arial" w:hAnsi="Arial" w:cs="Arial"/>
          <w:b/>
          <w:bCs/>
          <w:color w:val="0D0D0D" w:themeColor="text1" w:themeTint="F2"/>
          <w:sz w:val="28"/>
          <w:szCs w:val="28"/>
        </w:rPr>
      </w:pPr>
    </w:p>
    <w:p w14:paraId="6DCE0D32" w14:textId="77777777" w:rsidR="00612092" w:rsidRPr="00F733BE" w:rsidRDefault="00612092" w:rsidP="00612092">
      <w:pPr>
        <w:rPr>
          <w:rFonts w:ascii="Arial" w:hAnsi="Arial" w:cs="Arial"/>
          <w:b/>
          <w:bCs/>
          <w:color w:val="0D0D0D" w:themeColor="text1" w:themeTint="F2"/>
          <w:sz w:val="28"/>
          <w:szCs w:val="28"/>
        </w:rPr>
      </w:pPr>
    </w:p>
    <w:p w14:paraId="6359E7F5" w14:textId="77777777" w:rsidR="00612092" w:rsidRPr="00F733BE" w:rsidRDefault="00612092">
      <w:pPr>
        <w:rPr>
          <w:rFonts w:ascii="Arial" w:hAnsi="Arial" w:cs="Arial"/>
          <w:b/>
          <w:bCs/>
          <w:color w:val="0D0D0D" w:themeColor="text1" w:themeTint="F2"/>
          <w:sz w:val="28"/>
          <w:szCs w:val="28"/>
        </w:rPr>
      </w:pPr>
    </w:p>
    <w:sectPr w:rsidR="00612092" w:rsidRPr="00F733BE">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88FC3F" w14:textId="77777777" w:rsidR="00F2574E" w:rsidRDefault="00F2574E" w:rsidP="00DE2C89">
      <w:r>
        <w:separator/>
      </w:r>
    </w:p>
  </w:endnote>
  <w:endnote w:type="continuationSeparator" w:id="0">
    <w:p w14:paraId="5A727CBF" w14:textId="77777777" w:rsidR="00F2574E" w:rsidRDefault="00F2574E" w:rsidP="00DE2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0F6453" w14:textId="77777777" w:rsidR="00D26E0A" w:rsidRDefault="00D26E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863514"/>
      <w:docPartObj>
        <w:docPartGallery w:val="Page Numbers (Bottom of Page)"/>
        <w:docPartUnique/>
      </w:docPartObj>
    </w:sdtPr>
    <w:sdtEndPr>
      <w:rPr>
        <w:noProof/>
      </w:rPr>
    </w:sdtEndPr>
    <w:sdtContent>
      <w:p w14:paraId="7737E489" w14:textId="777C6AB6" w:rsidR="00D26E0A" w:rsidRDefault="00D26E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32FEA8" w14:textId="77777777" w:rsidR="00D26E0A" w:rsidRDefault="00D26E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73956B" w14:textId="77777777" w:rsidR="00D26E0A" w:rsidRDefault="00D26E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48A3D0" w14:textId="77777777" w:rsidR="00F2574E" w:rsidRDefault="00F2574E" w:rsidP="00DE2C89">
      <w:r>
        <w:separator/>
      </w:r>
    </w:p>
  </w:footnote>
  <w:footnote w:type="continuationSeparator" w:id="0">
    <w:p w14:paraId="387CE389" w14:textId="77777777" w:rsidR="00F2574E" w:rsidRDefault="00F2574E" w:rsidP="00DE2C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49407" w14:textId="77777777" w:rsidR="00D26E0A" w:rsidRDefault="00D26E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53FED2" w14:textId="77777777" w:rsidR="00D26E0A" w:rsidRDefault="00D26E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284D2" w14:textId="77777777" w:rsidR="00D26E0A" w:rsidRDefault="00D26E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482E58"/>
    <w:multiLevelType w:val="multilevel"/>
    <w:tmpl w:val="34225C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5480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686"/>
    <w:rsid w:val="00027D48"/>
    <w:rsid w:val="00030908"/>
    <w:rsid w:val="0004470A"/>
    <w:rsid w:val="00045729"/>
    <w:rsid w:val="000734D7"/>
    <w:rsid w:val="000C1C3A"/>
    <w:rsid w:val="000C57E9"/>
    <w:rsid w:val="00157D79"/>
    <w:rsid w:val="001F2D20"/>
    <w:rsid w:val="001F67DB"/>
    <w:rsid w:val="00200B95"/>
    <w:rsid w:val="00242E5F"/>
    <w:rsid w:val="00295937"/>
    <w:rsid w:val="002C67E2"/>
    <w:rsid w:val="002D7F87"/>
    <w:rsid w:val="003340A3"/>
    <w:rsid w:val="00336500"/>
    <w:rsid w:val="00367E92"/>
    <w:rsid w:val="00376818"/>
    <w:rsid w:val="0039690A"/>
    <w:rsid w:val="003D0F9A"/>
    <w:rsid w:val="00403199"/>
    <w:rsid w:val="00446B70"/>
    <w:rsid w:val="004B5B93"/>
    <w:rsid w:val="004C747A"/>
    <w:rsid w:val="00532456"/>
    <w:rsid w:val="0054340B"/>
    <w:rsid w:val="005537EC"/>
    <w:rsid w:val="00565EE5"/>
    <w:rsid w:val="0057740D"/>
    <w:rsid w:val="005917C3"/>
    <w:rsid w:val="00595271"/>
    <w:rsid w:val="00612092"/>
    <w:rsid w:val="00661817"/>
    <w:rsid w:val="00671E4F"/>
    <w:rsid w:val="006C19F0"/>
    <w:rsid w:val="006D1FFD"/>
    <w:rsid w:val="006D5EB5"/>
    <w:rsid w:val="006D701C"/>
    <w:rsid w:val="006E73D4"/>
    <w:rsid w:val="00753D5E"/>
    <w:rsid w:val="00760113"/>
    <w:rsid w:val="007646E4"/>
    <w:rsid w:val="007B4496"/>
    <w:rsid w:val="007B5ACB"/>
    <w:rsid w:val="00825072"/>
    <w:rsid w:val="00845C8D"/>
    <w:rsid w:val="008721B7"/>
    <w:rsid w:val="00884001"/>
    <w:rsid w:val="008B0A52"/>
    <w:rsid w:val="008C3A67"/>
    <w:rsid w:val="008D7EE6"/>
    <w:rsid w:val="008F2D34"/>
    <w:rsid w:val="009205E6"/>
    <w:rsid w:val="009277BB"/>
    <w:rsid w:val="00940678"/>
    <w:rsid w:val="00947686"/>
    <w:rsid w:val="009730DE"/>
    <w:rsid w:val="00986616"/>
    <w:rsid w:val="00994977"/>
    <w:rsid w:val="00A10776"/>
    <w:rsid w:val="00A3544C"/>
    <w:rsid w:val="00A80397"/>
    <w:rsid w:val="00AE1E0B"/>
    <w:rsid w:val="00B2423C"/>
    <w:rsid w:val="00B3355A"/>
    <w:rsid w:val="00B37C0C"/>
    <w:rsid w:val="00B47367"/>
    <w:rsid w:val="00B84461"/>
    <w:rsid w:val="00BC1A9C"/>
    <w:rsid w:val="00BC3974"/>
    <w:rsid w:val="00BF0CFB"/>
    <w:rsid w:val="00C032D5"/>
    <w:rsid w:val="00C25AD5"/>
    <w:rsid w:val="00C44F8D"/>
    <w:rsid w:val="00C7767E"/>
    <w:rsid w:val="00CB7BF1"/>
    <w:rsid w:val="00CE086C"/>
    <w:rsid w:val="00CE573D"/>
    <w:rsid w:val="00CF5A98"/>
    <w:rsid w:val="00D04023"/>
    <w:rsid w:val="00D1308C"/>
    <w:rsid w:val="00D2229A"/>
    <w:rsid w:val="00D23B37"/>
    <w:rsid w:val="00D26A3B"/>
    <w:rsid w:val="00D26E0A"/>
    <w:rsid w:val="00D6507E"/>
    <w:rsid w:val="00D87D02"/>
    <w:rsid w:val="00DB01CB"/>
    <w:rsid w:val="00DE2C89"/>
    <w:rsid w:val="00DF2E46"/>
    <w:rsid w:val="00E104DA"/>
    <w:rsid w:val="00E62F65"/>
    <w:rsid w:val="00E645C6"/>
    <w:rsid w:val="00E87B50"/>
    <w:rsid w:val="00EB11EC"/>
    <w:rsid w:val="00EB5513"/>
    <w:rsid w:val="00ED324E"/>
    <w:rsid w:val="00F221A4"/>
    <w:rsid w:val="00F2574E"/>
    <w:rsid w:val="00F26CF4"/>
    <w:rsid w:val="00F57EFB"/>
    <w:rsid w:val="00F733BE"/>
    <w:rsid w:val="00F83BFB"/>
    <w:rsid w:val="00F92423"/>
    <w:rsid w:val="00FB2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A73BD"/>
  <w15:chartTrackingRefBased/>
  <w15:docId w15:val="{C827FE2B-D775-4A65-8E5C-8BB4B8A42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68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47686"/>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47686"/>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47686"/>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47686"/>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947686"/>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947686"/>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947686"/>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947686"/>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947686"/>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6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76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76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76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76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76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76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76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7686"/>
    <w:rPr>
      <w:rFonts w:eastAsiaTheme="majorEastAsia" w:cstheme="majorBidi"/>
      <w:color w:val="272727" w:themeColor="text1" w:themeTint="D8"/>
    </w:rPr>
  </w:style>
  <w:style w:type="paragraph" w:styleId="Title">
    <w:name w:val="Title"/>
    <w:basedOn w:val="Normal"/>
    <w:next w:val="Normal"/>
    <w:link w:val="TitleChar"/>
    <w:uiPriority w:val="10"/>
    <w:qFormat/>
    <w:rsid w:val="0094768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476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7686"/>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476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7686"/>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947686"/>
    <w:rPr>
      <w:i/>
      <w:iCs/>
      <w:color w:val="404040" w:themeColor="text1" w:themeTint="BF"/>
    </w:rPr>
  </w:style>
  <w:style w:type="paragraph" w:styleId="ListParagraph">
    <w:name w:val="List Paragraph"/>
    <w:basedOn w:val="Normal"/>
    <w:uiPriority w:val="34"/>
    <w:qFormat/>
    <w:rsid w:val="00947686"/>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947686"/>
    <w:rPr>
      <w:i/>
      <w:iCs/>
      <w:color w:val="0F4761" w:themeColor="accent1" w:themeShade="BF"/>
    </w:rPr>
  </w:style>
  <w:style w:type="paragraph" w:styleId="IntenseQuote">
    <w:name w:val="Intense Quote"/>
    <w:basedOn w:val="Normal"/>
    <w:next w:val="Normal"/>
    <w:link w:val="IntenseQuoteChar"/>
    <w:uiPriority w:val="30"/>
    <w:qFormat/>
    <w:rsid w:val="0094768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947686"/>
    <w:rPr>
      <w:i/>
      <w:iCs/>
      <w:color w:val="0F4761" w:themeColor="accent1" w:themeShade="BF"/>
    </w:rPr>
  </w:style>
  <w:style w:type="character" w:styleId="IntenseReference">
    <w:name w:val="Intense Reference"/>
    <w:basedOn w:val="DefaultParagraphFont"/>
    <w:uiPriority w:val="32"/>
    <w:qFormat/>
    <w:rsid w:val="00947686"/>
    <w:rPr>
      <w:b/>
      <w:bCs/>
      <w:smallCaps/>
      <w:color w:val="0F4761" w:themeColor="accent1" w:themeShade="BF"/>
      <w:spacing w:val="5"/>
    </w:rPr>
  </w:style>
  <w:style w:type="character" w:styleId="Hyperlink">
    <w:name w:val="Hyperlink"/>
    <w:basedOn w:val="DefaultParagraphFont"/>
    <w:uiPriority w:val="99"/>
    <w:unhideWhenUsed/>
    <w:rsid w:val="00B3355A"/>
    <w:rPr>
      <w:color w:val="467886" w:themeColor="hyperlink"/>
      <w:u w:val="single"/>
    </w:rPr>
  </w:style>
  <w:style w:type="character" w:styleId="UnresolvedMention">
    <w:name w:val="Unresolved Mention"/>
    <w:basedOn w:val="DefaultParagraphFont"/>
    <w:uiPriority w:val="99"/>
    <w:semiHidden/>
    <w:unhideWhenUsed/>
    <w:rsid w:val="00B3355A"/>
    <w:rPr>
      <w:color w:val="605E5C"/>
      <w:shd w:val="clear" w:color="auto" w:fill="E1DFDD"/>
    </w:rPr>
  </w:style>
  <w:style w:type="paragraph" w:styleId="Header">
    <w:name w:val="header"/>
    <w:basedOn w:val="Normal"/>
    <w:link w:val="HeaderChar"/>
    <w:uiPriority w:val="99"/>
    <w:unhideWhenUsed/>
    <w:rsid w:val="00DE2C89"/>
    <w:pPr>
      <w:tabs>
        <w:tab w:val="center" w:pos="4513"/>
        <w:tab w:val="right" w:pos="9026"/>
      </w:tabs>
    </w:pPr>
  </w:style>
  <w:style w:type="character" w:customStyle="1" w:styleId="HeaderChar">
    <w:name w:val="Header Char"/>
    <w:basedOn w:val="DefaultParagraphFont"/>
    <w:link w:val="Header"/>
    <w:uiPriority w:val="99"/>
    <w:rsid w:val="00DE2C89"/>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DE2C89"/>
    <w:pPr>
      <w:tabs>
        <w:tab w:val="center" w:pos="4513"/>
        <w:tab w:val="right" w:pos="9026"/>
      </w:tabs>
    </w:pPr>
  </w:style>
  <w:style w:type="character" w:customStyle="1" w:styleId="FooterChar">
    <w:name w:val="Footer Char"/>
    <w:basedOn w:val="DefaultParagraphFont"/>
    <w:link w:val="Footer"/>
    <w:uiPriority w:val="99"/>
    <w:rsid w:val="00DE2C89"/>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D1308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1308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049732">
      <w:bodyDiv w:val="1"/>
      <w:marLeft w:val="0"/>
      <w:marRight w:val="0"/>
      <w:marTop w:val="0"/>
      <w:marBottom w:val="0"/>
      <w:divBdr>
        <w:top w:val="none" w:sz="0" w:space="0" w:color="auto"/>
        <w:left w:val="none" w:sz="0" w:space="0" w:color="auto"/>
        <w:bottom w:val="none" w:sz="0" w:space="0" w:color="auto"/>
        <w:right w:val="none" w:sz="0" w:space="0" w:color="auto"/>
      </w:divBdr>
    </w:div>
    <w:div w:id="92939930">
      <w:bodyDiv w:val="1"/>
      <w:marLeft w:val="0"/>
      <w:marRight w:val="0"/>
      <w:marTop w:val="0"/>
      <w:marBottom w:val="0"/>
      <w:divBdr>
        <w:top w:val="none" w:sz="0" w:space="0" w:color="auto"/>
        <w:left w:val="none" w:sz="0" w:space="0" w:color="auto"/>
        <w:bottom w:val="none" w:sz="0" w:space="0" w:color="auto"/>
        <w:right w:val="none" w:sz="0" w:space="0" w:color="auto"/>
      </w:divBdr>
    </w:div>
    <w:div w:id="209464102">
      <w:bodyDiv w:val="1"/>
      <w:marLeft w:val="0"/>
      <w:marRight w:val="0"/>
      <w:marTop w:val="0"/>
      <w:marBottom w:val="0"/>
      <w:divBdr>
        <w:top w:val="none" w:sz="0" w:space="0" w:color="auto"/>
        <w:left w:val="none" w:sz="0" w:space="0" w:color="auto"/>
        <w:bottom w:val="none" w:sz="0" w:space="0" w:color="auto"/>
        <w:right w:val="none" w:sz="0" w:space="0" w:color="auto"/>
      </w:divBdr>
      <w:divsChild>
        <w:div w:id="1993944367">
          <w:marLeft w:val="0"/>
          <w:marRight w:val="0"/>
          <w:marTop w:val="0"/>
          <w:marBottom w:val="0"/>
          <w:divBdr>
            <w:top w:val="none" w:sz="0" w:space="0" w:color="auto"/>
            <w:left w:val="none" w:sz="0" w:space="0" w:color="auto"/>
            <w:bottom w:val="none" w:sz="0" w:space="0" w:color="auto"/>
            <w:right w:val="none" w:sz="0" w:space="0" w:color="auto"/>
          </w:divBdr>
          <w:divsChild>
            <w:div w:id="1484079565">
              <w:marLeft w:val="0"/>
              <w:marRight w:val="0"/>
              <w:marTop w:val="0"/>
              <w:marBottom w:val="0"/>
              <w:divBdr>
                <w:top w:val="none" w:sz="0" w:space="0" w:color="auto"/>
                <w:left w:val="none" w:sz="0" w:space="0" w:color="auto"/>
                <w:bottom w:val="none" w:sz="0" w:space="0" w:color="auto"/>
                <w:right w:val="none" w:sz="0" w:space="0" w:color="auto"/>
              </w:divBdr>
              <w:divsChild>
                <w:div w:id="1075199423">
                  <w:marLeft w:val="0"/>
                  <w:marRight w:val="0"/>
                  <w:marTop w:val="0"/>
                  <w:marBottom w:val="0"/>
                  <w:divBdr>
                    <w:top w:val="none" w:sz="0" w:space="0" w:color="auto"/>
                    <w:left w:val="none" w:sz="0" w:space="0" w:color="auto"/>
                    <w:bottom w:val="none" w:sz="0" w:space="0" w:color="auto"/>
                    <w:right w:val="none" w:sz="0" w:space="0" w:color="auto"/>
                  </w:divBdr>
                  <w:divsChild>
                    <w:div w:id="60654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10762">
      <w:bodyDiv w:val="1"/>
      <w:marLeft w:val="0"/>
      <w:marRight w:val="0"/>
      <w:marTop w:val="0"/>
      <w:marBottom w:val="0"/>
      <w:divBdr>
        <w:top w:val="none" w:sz="0" w:space="0" w:color="auto"/>
        <w:left w:val="none" w:sz="0" w:space="0" w:color="auto"/>
        <w:bottom w:val="none" w:sz="0" w:space="0" w:color="auto"/>
        <w:right w:val="none" w:sz="0" w:space="0" w:color="auto"/>
      </w:divBdr>
    </w:div>
    <w:div w:id="345598901">
      <w:bodyDiv w:val="1"/>
      <w:marLeft w:val="0"/>
      <w:marRight w:val="0"/>
      <w:marTop w:val="0"/>
      <w:marBottom w:val="0"/>
      <w:divBdr>
        <w:top w:val="none" w:sz="0" w:space="0" w:color="auto"/>
        <w:left w:val="none" w:sz="0" w:space="0" w:color="auto"/>
        <w:bottom w:val="none" w:sz="0" w:space="0" w:color="auto"/>
        <w:right w:val="none" w:sz="0" w:space="0" w:color="auto"/>
      </w:divBdr>
    </w:div>
    <w:div w:id="509102017">
      <w:bodyDiv w:val="1"/>
      <w:marLeft w:val="0"/>
      <w:marRight w:val="0"/>
      <w:marTop w:val="0"/>
      <w:marBottom w:val="0"/>
      <w:divBdr>
        <w:top w:val="none" w:sz="0" w:space="0" w:color="auto"/>
        <w:left w:val="none" w:sz="0" w:space="0" w:color="auto"/>
        <w:bottom w:val="none" w:sz="0" w:space="0" w:color="auto"/>
        <w:right w:val="none" w:sz="0" w:space="0" w:color="auto"/>
      </w:divBdr>
    </w:div>
    <w:div w:id="848789206">
      <w:bodyDiv w:val="1"/>
      <w:marLeft w:val="0"/>
      <w:marRight w:val="0"/>
      <w:marTop w:val="0"/>
      <w:marBottom w:val="0"/>
      <w:divBdr>
        <w:top w:val="none" w:sz="0" w:space="0" w:color="auto"/>
        <w:left w:val="none" w:sz="0" w:space="0" w:color="auto"/>
        <w:bottom w:val="none" w:sz="0" w:space="0" w:color="auto"/>
        <w:right w:val="none" w:sz="0" w:space="0" w:color="auto"/>
      </w:divBdr>
    </w:div>
    <w:div w:id="922178404">
      <w:bodyDiv w:val="1"/>
      <w:marLeft w:val="0"/>
      <w:marRight w:val="0"/>
      <w:marTop w:val="0"/>
      <w:marBottom w:val="0"/>
      <w:divBdr>
        <w:top w:val="none" w:sz="0" w:space="0" w:color="auto"/>
        <w:left w:val="none" w:sz="0" w:space="0" w:color="auto"/>
        <w:bottom w:val="none" w:sz="0" w:space="0" w:color="auto"/>
        <w:right w:val="none" w:sz="0" w:space="0" w:color="auto"/>
      </w:divBdr>
    </w:div>
    <w:div w:id="931934641">
      <w:bodyDiv w:val="1"/>
      <w:marLeft w:val="0"/>
      <w:marRight w:val="0"/>
      <w:marTop w:val="0"/>
      <w:marBottom w:val="0"/>
      <w:divBdr>
        <w:top w:val="none" w:sz="0" w:space="0" w:color="auto"/>
        <w:left w:val="none" w:sz="0" w:space="0" w:color="auto"/>
        <w:bottom w:val="none" w:sz="0" w:space="0" w:color="auto"/>
        <w:right w:val="none" w:sz="0" w:space="0" w:color="auto"/>
      </w:divBdr>
    </w:div>
    <w:div w:id="965547115">
      <w:bodyDiv w:val="1"/>
      <w:marLeft w:val="0"/>
      <w:marRight w:val="0"/>
      <w:marTop w:val="0"/>
      <w:marBottom w:val="0"/>
      <w:divBdr>
        <w:top w:val="none" w:sz="0" w:space="0" w:color="auto"/>
        <w:left w:val="none" w:sz="0" w:space="0" w:color="auto"/>
        <w:bottom w:val="none" w:sz="0" w:space="0" w:color="auto"/>
        <w:right w:val="none" w:sz="0" w:space="0" w:color="auto"/>
      </w:divBdr>
    </w:div>
    <w:div w:id="1010762875">
      <w:bodyDiv w:val="1"/>
      <w:marLeft w:val="0"/>
      <w:marRight w:val="0"/>
      <w:marTop w:val="0"/>
      <w:marBottom w:val="0"/>
      <w:divBdr>
        <w:top w:val="none" w:sz="0" w:space="0" w:color="auto"/>
        <w:left w:val="none" w:sz="0" w:space="0" w:color="auto"/>
        <w:bottom w:val="none" w:sz="0" w:space="0" w:color="auto"/>
        <w:right w:val="none" w:sz="0" w:space="0" w:color="auto"/>
      </w:divBdr>
    </w:div>
    <w:div w:id="1023438725">
      <w:bodyDiv w:val="1"/>
      <w:marLeft w:val="0"/>
      <w:marRight w:val="0"/>
      <w:marTop w:val="0"/>
      <w:marBottom w:val="0"/>
      <w:divBdr>
        <w:top w:val="none" w:sz="0" w:space="0" w:color="auto"/>
        <w:left w:val="none" w:sz="0" w:space="0" w:color="auto"/>
        <w:bottom w:val="none" w:sz="0" w:space="0" w:color="auto"/>
        <w:right w:val="none" w:sz="0" w:space="0" w:color="auto"/>
      </w:divBdr>
      <w:divsChild>
        <w:div w:id="291986733">
          <w:marLeft w:val="0"/>
          <w:marRight w:val="0"/>
          <w:marTop w:val="0"/>
          <w:marBottom w:val="0"/>
          <w:divBdr>
            <w:top w:val="none" w:sz="0" w:space="0" w:color="auto"/>
            <w:left w:val="none" w:sz="0" w:space="0" w:color="auto"/>
            <w:bottom w:val="none" w:sz="0" w:space="0" w:color="auto"/>
            <w:right w:val="none" w:sz="0" w:space="0" w:color="auto"/>
          </w:divBdr>
          <w:divsChild>
            <w:div w:id="1352880801">
              <w:marLeft w:val="0"/>
              <w:marRight w:val="0"/>
              <w:marTop w:val="0"/>
              <w:marBottom w:val="0"/>
              <w:divBdr>
                <w:top w:val="none" w:sz="0" w:space="0" w:color="auto"/>
                <w:left w:val="none" w:sz="0" w:space="0" w:color="auto"/>
                <w:bottom w:val="none" w:sz="0" w:space="0" w:color="auto"/>
                <w:right w:val="none" w:sz="0" w:space="0" w:color="auto"/>
              </w:divBdr>
              <w:divsChild>
                <w:div w:id="1153136333">
                  <w:marLeft w:val="0"/>
                  <w:marRight w:val="0"/>
                  <w:marTop w:val="0"/>
                  <w:marBottom w:val="0"/>
                  <w:divBdr>
                    <w:top w:val="none" w:sz="0" w:space="0" w:color="auto"/>
                    <w:left w:val="none" w:sz="0" w:space="0" w:color="auto"/>
                    <w:bottom w:val="none" w:sz="0" w:space="0" w:color="auto"/>
                    <w:right w:val="none" w:sz="0" w:space="0" w:color="auto"/>
                  </w:divBdr>
                  <w:divsChild>
                    <w:div w:id="6599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179536">
      <w:bodyDiv w:val="1"/>
      <w:marLeft w:val="0"/>
      <w:marRight w:val="0"/>
      <w:marTop w:val="0"/>
      <w:marBottom w:val="0"/>
      <w:divBdr>
        <w:top w:val="none" w:sz="0" w:space="0" w:color="auto"/>
        <w:left w:val="none" w:sz="0" w:space="0" w:color="auto"/>
        <w:bottom w:val="none" w:sz="0" w:space="0" w:color="auto"/>
        <w:right w:val="none" w:sz="0" w:space="0" w:color="auto"/>
      </w:divBdr>
    </w:div>
    <w:div w:id="1631088093">
      <w:bodyDiv w:val="1"/>
      <w:marLeft w:val="0"/>
      <w:marRight w:val="0"/>
      <w:marTop w:val="0"/>
      <w:marBottom w:val="0"/>
      <w:divBdr>
        <w:top w:val="none" w:sz="0" w:space="0" w:color="auto"/>
        <w:left w:val="none" w:sz="0" w:space="0" w:color="auto"/>
        <w:bottom w:val="none" w:sz="0" w:space="0" w:color="auto"/>
        <w:right w:val="none" w:sz="0" w:space="0" w:color="auto"/>
      </w:divBdr>
    </w:div>
    <w:div w:id="1651785817">
      <w:bodyDiv w:val="1"/>
      <w:marLeft w:val="0"/>
      <w:marRight w:val="0"/>
      <w:marTop w:val="0"/>
      <w:marBottom w:val="0"/>
      <w:divBdr>
        <w:top w:val="none" w:sz="0" w:space="0" w:color="auto"/>
        <w:left w:val="none" w:sz="0" w:space="0" w:color="auto"/>
        <w:bottom w:val="none" w:sz="0" w:space="0" w:color="auto"/>
        <w:right w:val="none" w:sz="0" w:space="0" w:color="auto"/>
      </w:divBdr>
    </w:div>
    <w:div w:id="1761411777">
      <w:bodyDiv w:val="1"/>
      <w:marLeft w:val="0"/>
      <w:marRight w:val="0"/>
      <w:marTop w:val="0"/>
      <w:marBottom w:val="0"/>
      <w:divBdr>
        <w:top w:val="none" w:sz="0" w:space="0" w:color="auto"/>
        <w:left w:val="none" w:sz="0" w:space="0" w:color="auto"/>
        <w:bottom w:val="none" w:sz="0" w:space="0" w:color="auto"/>
        <w:right w:val="none" w:sz="0" w:space="0" w:color="auto"/>
      </w:divBdr>
    </w:div>
    <w:div w:id="1828277610">
      <w:bodyDiv w:val="1"/>
      <w:marLeft w:val="0"/>
      <w:marRight w:val="0"/>
      <w:marTop w:val="0"/>
      <w:marBottom w:val="0"/>
      <w:divBdr>
        <w:top w:val="none" w:sz="0" w:space="0" w:color="auto"/>
        <w:left w:val="none" w:sz="0" w:space="0" w:color="auto"/>
        <w:bottom w:val="none" w:sz="0" w:space="0" w:color="auto"/>
        <w:right w:val="none" w:sz="0" w:space="0" w:color="auto"/>
      </w:divBdr>
    </w:div>
    <w:div w:id="198096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ynextmove.org/vets/profile/summary/43-3031.00"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3.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mynextmove.org/vets/profile/summary/43-3031.00"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mynextmove.org/vets/profile/summary/43-3031.00" TargetMode="External"/><Relationship Id="rId14" Type="http://schemas.openxmlformats.org/officeDocument/2006/relationships/hyperlink" Target="https://creativecommons.org/licenses/by/3.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D808EB-EF12-42F4-A76C-A419D814B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2097</Words>
  <Characters>11955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Eleonora Terzieva (2017029)</cp:lastModifiedBy>
  <cp:revision>2</cp:revision>
  <dcterms:created xsi:type="dcterms:W3CDTF">2025-02-23T12:07:00Z</dcterms:created>
  <dcterms:modified xsi:type="dcterms:W3CDTF">2025-02-23T12:07:00Z</dcterms:modified>
</cp:coreProperties>
</file>