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9AB76" w14:textId="77777777" w:rsidR="00A262E1" w:rsidRPr="00A262E1" w:rsidRDefault="00A262E1" w:rsidP="00A262E1">
      <w:pPr>
        <w:suppressAutoHyphens/>
        <w:spacing w:after="200" w:line="276" w:lineRule="auto"/>
        <w:rPr>
          <w:rFonts w:ascii="Franklin Gothic Book" w:eastAsia="SimSun" w:hAnsi="Franklin Gothic Book" w:cs="Times New Roman"/>
          <w:b/>
          <w:bCs/>
          <w:color w:val="161718"/>
          <w:sz w:val="44"/>
          <w:szCs w:val="44"/>
          <w:lang w:val="en-US"/>
        </w:rPr>
      </w:pPr>
      <w:r w:rsidRPr="00A262E1">
        <w:rPr>
          <w:rFonts w:ascii="Franklin Gothic Book" w:eastAsia="SimSun" w:hAnsi="Franklin Gothic Book" w:cs="Times New Roman"/>
          <w:b/>
          <w:bCs/>
          <w:color w:val="161718"/>
          <w:sz w:val="44"/>
          <w:szCs w:val="44"/>
          <w:lang w:val="en-US"/>
        </w:rPr>
        <w:t xml:space="preserve">                        Practical Tasks Evaluation</w:t>
      </w:r>
    </w:p>
    <w:p w14:paraId="3F53A5E9" w14:textId="77777777" w:rsidR="00A262E1" w:rsidRPr="00A262E1" w:rsidRDefault="00A262E1" w:rsidP="00A262E1">
      <w:pPr>
        <w:suppressAutoHyphens/>
        <w:spacing w:after="200" w:line="276" w:lineRule="auto"/>
        <w:jc w:val="center"/>
        <w:rPr>
          <w:rFonts w:ascii="Franklin Gothic Book" w:eastAsia="SimSun" w:hAnsi="Franklin Gothic Book" w:cs="Times New Roman"/>
          <w:color w:val="161718"/>
          <w:sz w:val="44"/>
          <w:szCs w:val="44"/>
          <w:lang w:val="en-US"/>
        </w:rPr>
      </w:pPr>
      <w:r w:rsidRPr="00A262E1">
        <w:rPr>
          <w:rFonts w:ascii="Franklin Gothic Book" w:eastAsia="SimSun" w:hAnsi="Franklin Gothic Book" w:cs="Times New Roman"/>
          <w:color w:val="161718"/>
          <w:sz w:val="44"/>
          <w:szCs w:val="44"/>
          <w:lang w:val="en-US"/>
        </w:rPr>
        <w:t>BMIH4002 &amp; BMIH4006</w:t>
      </w:r>
    </w:p>
    <w:tbl>
      <w:tblPr>
        <w:tblStyle w:val="TableGrid1"/>
        <w:tblW w:w="9926" w:type="dxa"/>
        <w:tblLayout w:type="fixed"/>
        <w:tblLook w:val="04A0" w:firstRow="1" w:lastRow="0" w:firstColumn="1" w:lastColumn="0" w:noHBand="0" w:noVBand="1"/>
      </w:tblPr>
      <w:tblGrid>
        <w:gridCol w:w="3538"/>
        <w:gridCol w:w="6388"/>
      </w:tblGrid>
      <w:tr w:rsidR="00A262E1" w:rsidRPr="00A262E1" w14:paraId="54DC6545" w14:textId="77777777" w:rsidTr="00177462">
        <w:tc>
          <w:tcPr>
            <w:tcW w:w="3538" w:type="dxa"/>
          </w:tcPr>
          <w:p w14:paraId="07109F89" w14:textId="77777777" w:rsidR="00A262E1" w:rsidRPr="00A262E1" w:rsidRDefault="00A262E1" w:rsidP="00A262E1">
            <w:pPr>
              <w:widowControl w:val="0"/>
              <w:spacing w:after="200"/>
              <w:rPr>
                <w:rFonts w:ascii="Franklin Gothic Book" w:eastAsia="SimSun" w:hAnsi="Franklin Gothic Book" w:cs="Times New Roman"/>
                <w:color w:val="161718"/>
                <w:sz w:val="28"/>
                <w:szCs w:val="28"/>
              </w:rPr>
            </w:pPr>
            <w:bookmarkStart w:id="0" w:name="_Hlk107609574"/>
            <w:r w:rsidRPr="00A262E1">
              <w:rPr>
                <w:rFonts w:ascii="Franklin Gothic Book" w:eastAsia="SimSun" w:hAnsi="Franklin Gothic Book" w:cs="Times New Roman"/>
                <w:color w:val="161718"/>
                <w:sz w:val="28"/>
                <w:szCs w:val="28"/>
              </w:rPr>
              <w:t xml:space="preserve">Student Name: </w:t>
            </w:r>
          </w:p>
        </w:tc>
        <w:tc>
          <w:tcPr>
            <w:tcW w:w="6387" w:type="dxa"/>
          </w:tcPr>
          <w:p w14:paraId="23C4ED9D" w14:textId="77777777" w:rsidR="00A262E1" w:rsidRPr="00A262E1" w:rsidRDefault="00A262E1" w:rsidP="00A262E1">
            <w:pPr>
              <w:widowControl w:val="0"/>
              <w:spacing w:after="200"/>
              <w:rPr>
                <w:rFonts w:ascii="Franklin Gothic Book" w:eastAsia="SimSun" w:hAnsi="Franklin Gothic Book" w:cs="Times New Roman"/>
                <w:color w:val="161718"/>
                <w:sz w:val="28"/>
                <w:szCs w:val="28"/>
              </w:rPr>
            </w:pPr>
            <w:r w:rsidRPr="00A262E1">
              <w:rPr>
                <w:rFonts w:ascii="Franklin Gothic Book" w:eastAsia="SimSun" w:hAnsi="Franklin Gothic Book" w:cs="Times New Roman"/>
                <w:color w:val="161718"/>
                <w:sz w:val="28"/>
                <w:szCs w:val="28"/>
              </w:rPr>
              <w:t xml:space="preserve">Remus Stachie </w:t>
            </w:r>
          </w:p>
        </w:tc>
      </w:tr>
      <w:tr w:rsidR="00A262E1" w:rsidRPr="00A262E1" w14:paraId="26587537" w14:textId="77777777" w:rsidTr="00177462">
        <w:tc>
          <w:tcPr>
            <w:tcW w:w="3538" w:type="dxa"/>
          </w:tcPr>
          <w:p w14:paraId="2625DB9D" w14:textId="77777777" w:rsidR="00A262E1" w:rsidRPr="00A262E1" w:rsidRDefault="00A262E1" w:rsidP="00A262E1">
            <w:pPr>
              <w:widowControl w:val="0"/>
              <w:spacing w:after="200"/>
              <w:rPr>
                <w:rFonts w:ascii="Franklin Gothic Book" w:eastAsia="SimSun" w:hAnsi="Franklin Gothic Book" w:cs="Times New Roman"/>
                <w:color w:val="161718"/>
                <w:sz w:val="28"/>
                <w:szCs w:val="28"/>
              </w:rPr>
            </w:pPr>
            <w:r w:rsidRPr="00A262E1">
              <w:rPr>
                <w:rFonts w:ascii="Franklin Gothic Book" w:eastAsia="SimSun" w:hAnsi="Franklin Gothic Book" w:cs="Times New Roman"/>
                <w:color w:val="161718"/>
                <w:sz w:val="28"/>
                <w:szCs w:val="28"/>
              </w:rPr>
              <w:t>Student Number:</w:t>
            </w:r>
          </w:p>
        </w:tc>
        <w:tc>
          <w:tcPr>
            <w:tcW w:w="6387" w:type="dxa"/>
          </w:tcPr>
          <w:p w14:paraId="1566DDD2" w14:textId="0E60E241" w:rsidR="00A262E1" w:rsidRPr="00A262E1" w:rsidRDefault="009D0814" w:rsidP="00A262E1">
            <w:pPr>
              <w:widowControl w:val="0"/>
              <w:spacing w:after="200"/>
              <w:rPr>
                <w:rFonts w:ascii="Franklin Gothic Book" w:eastAsia="SimSun" w:hAnsi="Franklin Gothic Book" w:cs="Times New Roman"/>
                <w:color w:val="161718"/>
                <w:sz w:val="28"/>
                <w:szCs w:val="28"/>
              </w:rPr>
            </w:pPr>
            <w:r>
              <w:rPr>
                <w:rFonts w:ascii="Franklin Gothic Book" w:eastAsia="SimSun" w:hAnsi="Franklin Gothic Book" w:cs="Times New Roman"/>
                <w:color w:val="161718"/>
                <w:sz w:val="28"/>
                <w:szCs w:val="28"/>
              </w:rPr>
              <w:t>2026367</w:t>
            </w:r>
          </w:p>
        </w:tc>
      </w:tr>
      <w:tr w:rsidR="00A262E1" w:rsidRPr="00A262E1" w14:paraId="327684A5" w14:textId="77777777" w:rsidTr="00177462">
        <w:tc>
          <w:tcPr>
            <w:tcW w:w="3538" w:type="dxa"/>
          </w:tcPr>
          <w:p w14:paraId="2A95941A" w14:textId="77777777" w:rsidR="00A262E1" w:rsidRPr="00A262E1" w:rsidRDefault="00A262E1" w:rsidP="00A262E1">
            <w:pPr>
              <w:widowControl w:val="0"/>
              <w:spacing w:after="200"/>
              <w:rPr>
                <w:rFonts w:ascii="Franklin Gothic Book" w:eastAsia="SimSun" w:hAnsi="Franklin Gothic Book" w:cs="Times New Roman"/>
                <w:color w:val="161718"/>
                <w:sz w:val="28"/>
                <w:szCs w:val="28"/>
              </w:rPr>
            </w:pPr>
            <w:r w:rsidRPr="00A262E1">
              <w:rPr>
                <w:rFonts w:ascii="Franklin Gothic Book" w:eastAsia="SimSun" w:hAnsi="Franklin Gothic Book" w:cs="Times New Roman"/>
                <w:color w:val="161718"/>
                <w:sz w:val="28"/>
                <w:szCs w:val="28"/>
              </w:rPr>
              <w:t>Placement Hotel:</w:t>
            </w:r>
          </w:p>
        </w:tc>
        <w:tc>
          <w:tcPr>
            <w:tcW w:w="6387" w:type="dxa"/>
          </w:tcPr>
          <w:p w14:paraId="475F6A1C" w14:textId="77777777" w:rsidR="00A262E1" w:rsidRPr="00A262E1" w:rsidRDefault="00A262E1" w:rsidP="00A262E1">
            <w:pPr>
              <w:widowControl w:val="0"/>
              <w:spacing w:after="200"/>
              <w:rPr>
                <w:rFonts w:ascii="Franklin Gothic Book" w:eastAsia="SimSun" w:hAnsi="Franklin Gothic Book" w:cs="Times New Roman"/>
                <w:color w:val="161718"/>
                <w:sz w:val="28"/>
                <w:szCs w:val="28"/>
              </w:rPr>
            </w:pPr>
            <w:r w:rsidRPr="00A262E1">
              <w:rPr>
                <w:rFonts w:ascii="Franklin Gothic Book" w:eastAsia="SimSun" w:hAnsi="Franklin Gothic Book" w:cs="Times New Roman"/>
                <w:color w:val="161718"/>
                <w:sz w:val="28"/>
                <w:szCs w:val="28"/>
              </w:rPr>
              <w:t>Huntingdon Marriott Hotel</w:t>
            </w:r>
          </w:p>
        </w:tc>
      </w:tr>
      <w:tr w:rsidR="00A262E1" w:rsidRPr="00A262E1" w14:paraId="05A63051" w14:textId="77777777" w:rsidTr="00177462">
        <w:tc>
          <w:tcPr>
            <w:tcW w:w="3538" w:type="dxa"/>
          </w:tcPr>
          <w:p w14:paraId="07CB8AEE" w14:textId="77777777" w:rsidR="00A262E1" w:rsidRPr="00A262E1" w:rsidRDefault="00A262E1" w:rsidP="00A262E1">
            <w:pPr>
              <w:widowControl w:val="0"/>
              <w:spacing w:after="200"/>
              <w:rPr>
                <w:rFonts w:ascii="Franklin Gothic Book" w:eastAsia="SimSun" w:hAnsi="Franklin Gothic Book" w:cs="Times New Roman"/>
                <w:color w:val="161718"/>
                <w:sz w:val="28"/>
                <w:szCs w:val="28"/>
              </w:rPr>
            </w:pPr>
            <w:r w:rsidRPr="00A262E1">
              <w:rPr>
                <w:rFonts w:ascii="Franklin Gothic Book" w:eastAsia="SimSun" w:hAnsi="Franklin Gothic Book" w:cs="Times New Roman"/>
                <w:color w:val="161718"/>
                <w:sz w:val="28"/>
                <w:szCs w:val="28"/>
              </w:rPr>
              <w:t>Professional Mentor:</w:t>
            </w:r>
          </w:p>
        </w:tc>
        <w:tc>
          <w:tcPr>
            <w:tcW w:w="6387" w:type="dxa"/>
          </w:tcPr>
          <w:p w14:paraId="269D8FE6" w14:textId="77777777" w:rsidR="00A262E1" w:rsidRPr="00A262E1" w:rsidRDefault="00A262E1" w:rsidP="00A262E1">
            <w:pPr>
              <w:widowControl w:val="0"/>
              <w:spacing w:after="200"/>
              <w:rPr>
                <w:rFonts w:ascii="Franklin Gothic Book" w:eastAsia="SimSun" w:hAnsi="Franklin Gothic Book" w:cs="Times New Roman"/>
                <w:color w:val="161718"/>
                <w:sz w:val="28"/>
                <w:szCs w:val="28"/>
              </w:rPr>
            </w:pPr>
            <w:r w:rsidRPr="00A262E1">
              <w:rPr>
                <w:rFonts w:ascii="Franklin Gothic Book" w:eastAsia="SimSun" w:hAnsi="Franklin Gothic Book" w:cs="Times New Roman"/>
                <w:color w:val="161718"/>
                <w:sz w:val="28"/>
                <w:szCs w:val="28"/>
              </w:rPr>
              <w:t>Izabella Balogh</w:t>
            </w:r>
          </w:p>
        </w:tc>
      </w:tr>
      <w:tr w:rsidR="00A262E1" w:rsidRPr="00A262E1" w14:paraId="7F36833A" w14:textId="77777777" w:rsidTr="00177462">
        <w:tc>
          <w:tcPr>
            <w:tcW w:w="3538" w:type="dxa"/>
          </w:tcPr>
          <w:p w14:paraId="53984B06" w14:textId="77777777" w:rsidR="00A262E1" w:rsidRPr="00A262E1" w:rsidRDefault="00A262E1" w:rsidP="00A262E1">
            <w:pPr>
              <w:widowControl w:val="0"/>
              <w:spacing w:after="200"/>
              <w:rPr>
                <w:rFonts w:ascii="Franklin Gothic Book" w:eastAsia="SimSun" w:hAnsi="Franklin Gothic Book" w:cs="Times New Roman"/>
                <w:color w:val="161718"/>
                <w:sz w:val="28"/>
                <w:szCs w:val="28"/>
              </w:rPr>
            </w:pPr>
            <w:r w:rsidRPr="00A262E1">
              <w:rPr>
                <w:rFonts w:ascii="Franklin Gothic Book" w:eastAsia="SimSun" w:hAnsi="Franklin Gothic Book" w:cs="Times New Roman"/>
                <w:color w:val="161718"/>
                <w:sz w:val="28"/>
                <w:szCs w:val="28"/>
              </w:rPr>
              <w:t>Placement Tutor:</w:t>
            </w:r>
          </w:p>
        </w:tc>
        <w:tc>
          <w:tcPr>
            <w:tcW w:w="6387" w:type="dxa"/>
          </w:tcPr>
          <w:p w14:paraId="1482F67B" w14:textId="69465901" w:rsidR="00A262E1" w:rsidRPr="00A262E1" w:rsidRDefault="009D0814" w:rsidP="00A262E1">
            <w:pPr>
              <w:widowControl w:val="0"/>
              <w:tabs>
                <w:tab w:val="left" w:pos="1695"/>
              </w:tabs>
              <w:spacing w:after="200"/>
              <w:rPr>
                <w:rFonts w:ascii="Franklin Gothic Book" w:eastAsia="SimSun" w:hAnsi="Franklin Gothic Book" w:cs="Times New Roman"/>
                <w:color w:val="161718"/>
                <w:sz w:val="28"/>
                <w:szCs w:val="28"/>
              </w:rPr>
            </w:pPr>
            <w:r>
              <w:rPr>
                <w:rFonts w:ascii="Franklin Gothic Book" w:eastAsia="SimSun" w:hAnsi="Franklin Gothic Book" w:cs="Times New Roman"/>
                <w:color w:val="161718"/>
                <w:sz w:val="28"/>
                <w:szCs w:val="28"/>
              </w:rPr>
              <w:t xml:space="preserve">Lynsey </w:t>
            </w:r>
            <w:r w:rsidR="00F20B6E">
              <w:rPr>
                <w:rFonts w:ascii="Franklin Gothic Book" w:eastAsia="SimSun" w:hAnsi="Franklin Gothic Book" w:cs="Times New Roman"/>
                <w:color w:val="161718"/>
                <w:sz w:val="28"/>
                <w:szCs w:val="28"/>
              </w:rPr>
              <w:t>Hooper</w:t>
            </w:r>
            <w:r w:rsidR="00A262E1" w:rsidRPr="00A262E1">
              <w:rPr>
                <w:rFonts w:ascii="Franklin Gothic Book" w:eastAsia="SimSun" w:hAnsi="Franklin Gothic Book" w:cs="Times New Roman"/>
                <w:color w:val="161718"/>
                <w:sz w:val="28"/>
                <w:szCs w:val="28"/>
              </w:rPr>
              <w:tab/>
            </w:r>
          </w:p>
        </w:tc>
      </w:tr>
      <w:tr w:rsidR="00A262E1" w:rsidRPr="00A262E1" w14:paraId="7B647C95" w14:textId="77777777" w:rsidTr="00177462">
        <w:tc>
          <w:tcPr>
            <w:tcW w:w="3538" w:type="dxa"/>
          </w:tcPr>
          <w:p w14:paraId="69555143" w14:textId="77777777" w:rsidR="00A262E1" w:rsidRPr="00A262E1" w:rsidRDefault="00A262E1" w:rsidP="00A262E1">
            <w:pPr>
              <w:widowControl w:val="0"/>
              <w:spacing w:after="200"/>
              <w:rPr>
                <w:rFonts w:ascii="Franklin Gothic Book" w:eastAsia="SimSun" w:hAnsi="Franklin Gothic Book" w:cs="Times New Roman"/>
                <w:color w:val="161718"/>
                <w:sz w:val="28"/>
                <w:szCs w:val="28"/>
              </w:rPr>
            </w:pPr>
            <w:r w:rsidRPr="00A262E1">
              <w:rPr>
                <w:rFonts w:ascii="Franklin Gothic Book" w:eastAsia="SimSun" w:hAnsi="Franklin Gothic Book" w:cs="Times New Roman"/>
                <w:color w:val="161718"/>
                <w:sz w:val="28"/>
                <w:szCs w:val="28"/>
              </w:rPr>
              <w:t>Hours Completed:</w:t>
            </w:r>
          </w:p>
        </w:tc>
        <w:tc>
          <w:tcPr>
            <w:tcW w:w="6387" w:type="dxa"/>
          </w:tcPr>
          <w:p w14:paraId="091B67A9" w14:textId="77777777" w:rsidR="00A262E1" w:rsidRPr="00A262E1" w:rsidRDefault="00A262E1" w:rsidP="00A262E1">
            <w:pPr>
              <w:widowControl w:val="0"/>
              <w:tabs>
                <w:tab w:val="left" w:pos="1695"/>
              </w:tabs>
              <w:spacing w:after="200"/>
              <w:rPr>
                <w:rFonts w:ascii="Franklin Gothic Book" w:eastAsia="SimSun" w:hAnsi="Franklin Gothic Book" w:cs="Times New Roman"/>
                <w:color w:val="161718"/>
                <w:sz w:val="28"/>
                <w:szCs w:val="28"/>
              </w:rPr>
            </w:pPr>
            <w:r w:rsidRPr="00A262E1">
              <w:rPr>
                <w:rFonts w:ascii="Franklin Gothic Book" w:eastAsia="SimSun" w:hAnsi="Franklin Gothic Book" w:cs="Times New Roman"/>
                <w:color w:val="161718"/>
                <w:sz w:val="28"/>
                <w:szCs w:val="28"/>
              </w:rPr>
              <w:t>16 hrs per week</w:t>
            </w:r>
          </w:p>
        </w:tc>
      </w:tr>
      <w:bookmarkEnd w:id="0"/>
    </w:tbl>
    <w:p w14:paraId="590C5730" w14:textId="77777777" w:rsidR="00A262E1" w:rsidRPr="00A262E1" w:rsidRDefault="00A262E1" w:rsidP="00A262E1">
      <w:pPr>
        <w:suppressAutoHyphens/>
        <w:spacing w:after="200" w:line="276" w:lineRule="auto"/>
        <w:rPr>
          <w:rFonts w:ascii="Franklin Gothic Book" w:eastAsia="SimSun" w:hAnsi="Franklin Gothic Book" w:cs="Times New Roman"/>
          <w:color w:val="161718"/>
          <w:sz w:val="16"/>
          <w:szCs w:val="16"/>
          <w:lang w:val="en-US"/>
        </w:rPr>
      </w:pPr>
    </w:p>
    <w:p w14:paraId="4979BE67" w14:textId="77777777" w:rsidR="00A262E1" w:rsidRPr="00A262E1" w:rsidRDefault="00A262E1" w:rsidP="00A262E1">
      <w:pPr>
        <w:suppressAutoHyphens/>
        <w:spacing w:after="200" w:line="276" w:lineRule="auto"/>
        <w:rPr>
          <w:rFonts w:ascii="Franklin Gothic Book" w:eastAsia="SimSun" w:hAnsi="Franklin Gothic Book" w:cs="Times New Roman"/>
          <w:b/>
          <w:bCs/>
          <w:color w:val="161718"/>
          <w:sz w:val="36"/>
          <w:szCs w:val="36"/>
          <w:lang w:val="en-US"/>
        </w:rPr>
      </w:pPr>
      <w:r w:rsidRPr="00A262E1">
        <w:rPr>
          <w:rFonts w:ascii="Franklin Gothic Book" w:eastAsia="SimSun" w:hAnsi="Franklin Gothic Book" w:cs="Times New Roman"/>
          <w:b/>
          <w:bCs/>
          <w:color w:val="161718"/>
          <w:sz w:val="36"/>
          <w:szCs w:val="36"/>
          <w:lang w:val="en-US"/>
        </w:rPr>
        <w:t>Skills Matrix</w:t>
      </w:r>
    </w:p>
    <w:p w14:paraId="5E8A59D2" w14:textId="77777777" w:rsidR="00A262E1" w:rsidRPr="00A262E1" w:rsidRDefault="00A262E1" w:rsidP="00A262E1">
      <w:pPr>
        <w:suppressAutoHyphens/>
        <w:spacing w:after="200" w:line="276" w:lineRule="auto"/>
        <w:rPr>
          <w:rFonts w:ascii="Franklin Gothic Book" w:eastAsia="SimSun" w:hAnsi="Franklin Gothic Book" w:cs="Times New Roman"/>
          <w:color w:val="161718"/>
          <w:lang w:val="en-US"/>
        </w:rPr>
      </w:pPr>
      <w:r w:rsidRPr="00A262E1">
        <w:rPr>
          <w:rFonts w:ascii="Franklin Gothic Book" w:eastAsia="SimSun" w:hAnsi="Franklin Gothic Book" w:cs="Times New Roman"/>
          <w:color w:val="161718"/>
          <w:lang w:val="en-US"/>
        </w:rPr>
        <w:t>In the grid below: U=Unsatisfactory; S=Satisfactory; G=Good; VG=Very Good; E=Excellent/Exceptional</w:t>
      </w:r>
    </w:p>
    <w:p w14:paraId="7CA4B669" w14:textId="77777777" w:rsidR="00A262E1" w:rsidRPr="00A262E1" w:rsidRDefault="00A262E1" w:rsidP="00A262E1">
      <w:pPr>
        <w:suppressAutoHyphens/>
        <w:spacing w:after="200" w:line="276" w:lineRule="auto"/>
        <w:rPr>
          <w:rFonts w:ascii="Franklin Gothic Book" w:eastAsia="SimSun" w:hAnsi="Franklin Gothic Book" w:cs="Times New Roman"/>
          <w:color w:val="161718"/>
          <w:lang w:val="en-US"/>
        </w:rPr>
      </w:pPr>
      <w:r w:rsidRPr="00A262E1">
        <w:rPr>
          <w:rFonts w:ascii="Franklin Gothic Book" w:eastAsia="SimSun" w:hAnsi="Franklin Gothic Book" w:cs="Times New Roman"/>
          <w:color w:val="161718"/>
          <w:lang w:val="en-US"/>
        </w:rPr>
        <w:t>Ideally, the Professional Mentor will discuss this evaluation with the student at the start, in the middle and at the end of the placement.</w:t>
      </w:r>
    </w:p>
    <w:p w14:paraId="55F6D447" w14:textId="77777777" w:rsidR="00A262E1" w:rsidRPr="00A262E1" w:rsidRDefault="00A262E1" w:rsidP="00A262E1">
      <w:pPr>
        <w:suppressAutoHyphens/>
        <w:spacing w:after="200" w:line="276" w:lineRule="auto"/>
        <w:rPr>
          <w:rFonts w:ascii="Franklin Gothic Book" w:eastAsia="SimSun" w:hAnsi="Franklin Gothic Book" w:cs="Times New Roman"/>
          <w:color w:val="161718"/>
        </w:rPr>
      </w:pPr>
      <w:r w:rsidRPr="00A262E1">
        <w:rPr>
          <w:rFonts w:ascii="Franklin Gothic Book" w:eastAsia="SimSun" w:hAnsi="Franklin Gothic Book" w:cs="Times New Roman"/>
          <w:color w:val="161718"/>
          <w:lang w:val="en-US"/>
        </w:rPr>
        <w:t xml:space="preserve">Please use the descriptors of competence for all levels and across </w:t>
      </w:r>
      <w:r w:rsidRPr="00A262E1">
        <w:rPr>
          <w:rFonts w:ascii="Franklin Gothic Book" w:eastAsia="SimSun" w:hAnsi="Franklin Gothic Book" w:cs="Times New Roman"/>
          <w:color w:val="161718"/>
        </w:rPr>
        <w:t>all four skill areas as provided in the practical tasks criteria to inform your evaluation of the student’s performance during their time on placement.</w:t>
      </w:r>
    </w:p>
    <w:tbl>
      <w:tblPr>
        <w:tblStyle w:val="TableGrid1"/>
        <w:tblW w:w="9926" w:type="dxa"/>
        <w:tblLayout w:type="fixed"/>
        <w:tblLook w:val="04A0" w:firstRow="1" w:lastRow="0" w:firstColumn="1" w:lastColumn="0" w:noHBand="0" w:noVBand="1"/>
      </w:tblPr>
      <w:tblGrid>
        <w:gridCol w:w="1675"/>
        <w:gridCol w:w="5410"/>
        <w:gridCol w:w="565"/>
        <w:gridCol w:w="567"/>
        <w:gridCol w:w="567"/>
        <w:gridCol w:w="569"/>
        <w:gridCol w:w="573"/>
      </w:tblGrid>
      <w:tr w:rsidR="00A262E1" w:rsidRPr="00A262E1" w14:paraId="67FD586E" w14:textId="77777777" w:rsidTr="00177462">
        <w:tc>
          <w:tcPr>
            <w:tcW w:w="1675" w:type="dxa"/>
          </w:tcPr>
          <w:p w14:paraId="793A84A0" w14:textId="77777777" w:rsidR="00A262E1" w:rsidRPr="00A262E1" w:rsidRDefault="00A262E1" w:rsidP="00A262E1">
            <w:pPr>
              <w:widowControl w:val="0"/>
              <w:spacing w:after="200"/>
              <w:jc w:val="center"/>
              <w:rPr>
                <w:rFonts w:ascii="Franklin Gothic Book" w:eastAsia="SimSun" w:hAnsi="Franklin Gothic Book" w:cs="Times New Roman"/>
                <w:b/>
                <w:bCs/>
                <w:color w:val="161718"/>
              </w:rPr>
            </w:pPr>
            <w:r w:rsidRPr="00A262E1">
              <w:rPr>
                <w:rFonts w:ascii="Franklin Gothic Book" w:eastAsia="SimSun" w:hAnsi="Franklin Gothic Book" w:cs="Times New Roman"/>
                <w:b/>
                <w:bCs/>
                <w:color w:val="161718"/>
              </w:rPr>
              <w:t>Competence</w:t>
            </w:r>
          </w:p>
        </w:tc>
        <w:tc>
          <w:tcPr>
            <w:tcW w:w="5409" w:type="dxa"/>
          </w:tcPr>
          <w:p w14:paraId="54FEF059" w14:textId="77777777" w:rsidR="00A262E1" w:rsidRPr="00A262E1" w:rsidRDefault="00A262E1" w:rsidP="00A262E1">
            <w:pPr>
              <w:widowControl w:val="0"/>
              <w:spacing w:after="200"/>
              <w:rPr>
                <w:rFonts w:ascii="Franklin Gothic Book" w:eastAsia="SimSun" w:hAnsi="Franklin Gothic Book" w:cs="Times New Roman"/>
                <w:b/>
                <w:bCs/>
                <w:color w:val="161718"/>
              </w:rPr>
            </w:pPr>
            <w:r w:rsidRPr="00A262E1">
              <w:rPr>
                <w:rFonts w:ascii="Franklin Gothic Book" w:eastAsia="SimSun" w:hAnsi="Franklin Gothic Book" w:cs="Times New Roman"/>
                <w:b/>
                <w:bCs/>
                <w:color w:val="161718"/>
              </w:rPr>
              <w:t>Definition</w:t>
            </w:r>
          </w:p>
        </w:tc>
        <w:tc>
          <w:tcPr>
            <w:tcW w:w="565" w:type="dxa"/>
          </w:tcPr>
          <w:p w14:paraId="53577AD8" w14:textId="77777777" w:rsidR="00A262E1" w:rsidRPr="00A262E1" w:rsidRDefault="00A262E1" w:rsidP="00A262E1">
            <w:pPr>
              <w:widowControl w:val="0"/>
              <w:spacing w:after="200"/>
              <w:jc w:val="center"/>
              <w:rPr>
                <w:rFonts w:ascii="Franklin Gothic Book" w:eastAsia="SimSun" w:hAnsi="Franklin Gothic Book" w:cs="Times New Roman"/>
                <w:b/>
                <w:bCs/>
                <w:color w:val="161718"/>
              </w:rPr>
            </w:pPr>
            <w:r w:rsidRPr="00A262E1">
              <w:rPr>
                <w:rFonts w:ascii="Franklin Gothic Book" w:eastAsia="SimSun" w:hAnsi="Franklin Gothic Book" w:cs="Times New Roman"/>
                <w:b/>
                <w:bCs/>
                <w:color w:val="161718"/>
              </w:rPr>
              <w:t>U</w:t>
            </w:r>
          </w:p>
        </w:tc>
        <w:tc>
          <w:tcPr>
            <w:tcW w:w="567" w:type="dxa"/>
          </w:tcPr>
          <w:p w14:paraId="5E109B9D" w14:textId="77777777" w:rsidR="00A262E1" w:rsidRPr="00A262E1" w:rsidRDefault="00A262E1" w:rsidP="00A262E1">
            <w:pPr>
              <w:widowControl w:val="0"/>
              <w:spacing w:after="200"/>
              <w:jc w:val="center"/>
              <w:rPr>
                <w:rFonts w:ascii="Franklin Gothic Book" w:eastAsia="SimSun" w:hAnsi="Franklin Gothic Book" w:cs="Times New Roman"/>
                <w:b/>
                <w:bCs/>
                <w:color w:val="161718"/>
              </w:rPr>
            </w:pPr>
            <w:r w:rsidRPr="00A262E1">
              <w:rPr>
                <w:rFonts w:ascii="Franklin Gothic Book" w:eastAsia="SimSun" w:hAnsi="Franklin Gothic Book" w:cs="Times New Roman"/>
                <w:b/>
                <w:bCs/>
                <w:color w:val="161718"/>
              </w:rPr>
              <w:t>S</w:t>
            </w:r>
          </w:p>
        </w:tc>
        <w:tc>
          <w:tcPr>
            <w:tcW w:w="567" w:type="dxa"/>
          </w:tcPr>
          <w:p w14:paraId="3E2ECC7F" w14:textId="77777777" w:rsidR="00A262E1" w:rsidRPr="00A262E1" w:rsidRDefault="00A262E1" w:rsidP="00A262E1">
            <w:pPr>
              <w:widowControl w:val="0"/>
              <w:spacing w:after="200"/>
              <w:jc w:val="center"/>
              <w:rPr>
                <w:rFonts w:ascii="Franklin Gothic Book" w:eastAsia="SimSun" w:hAnsi="Franklin Gothic Book" w:cs="Times New Roman"/>
                <w:b/>
                <w:bCs/>
                <w:color w:val="161718"/>
              </w:rPr>
            </w:pPr>
            <w:r w:rsidRPr="00A262E1">
              <w:rPr>
                <w:rFonts w:ascii="Franklin Gothic Book" w:eastAsia="SimSun" w:hAnsi="Franklin Gothic Book" w:cs="Times New Roman"/>
                <w:b/>
                <w:bCs/>
                <w:color w:val="161718"/>
              </w:rPr>
              <w:t>G</w:t>
            </w:r>
          </w:p>
        </w:tc>
        <w:tc>
          <w:tcPr>
            <w:tcW w:w="569" w:type="dxa"/>
          </w:tcPr>
          <w:p w14:paraId="246804A5" w14:textId="77777777" w:rsidR="00A262E1" w:rsidRPr="00A262E1" w:rsidRDefault="00A262E1" w:rsidP="00A262E1">
            <w:pPr>
              <w:widowControl w:val="0"/>
              <w:spacing w:after="200"/>
              <w:jc w:val="center"/>
              <w:rPr>
                <w:rFonts w:ascii="Franklin Gothic Book" w:eastAsia="SimSun" w:hAnsi="Franklin Gothic Book" w:cs="Times New Roman"/>
                <w:b/>
                <w:bCs/>
                <w:color w:val="161718"/>
              </w:rPr>
            </w:pPr>
            <w:r w:rsidRPr="00A262E1">
              <w:rPr>
                <w:rFonts w:ascii="Franklin Gothic Book" w:eastAsia="SimSun" w:hAnsi="Franklin Gothic Book" w:cs="Times New Roman"/>
                <w:b/>
                <w:bCs/>
                <w:color w:val="161718"/>
              </w:rPr>
              <w:t>VG</w:t>
            </w:r>
          </w:p>
        </w:tc>
        <w:tc>
          <w:tcPr>
            <w:tcW w:w="573" w:type="dxa"/>
          </w:tcPr>
          <w:p w14:paraId="458705FB" w14:textId="77777777" w:rsidR="00A262E1" w:rsidRPr="00A262E1" w:rsidRDefault="00A262E1" w:rsidP="00A262E1">
            <w:pPr>
              <w:widowControl w:val="0"/>
              <w:spacing w:after="200"/>
              <w:jc w:val="center"/>
              <w:rPr>
                <w:rFonts w:ascii="Franklin Gothic Book" w:eastAsia="SimSun" w:hAnsi="Franklin Gothic Book" w:cs="Times New Roman"/>
                <w:b/>
                <w:bCs/>
                <w:color w:val="161718"/>
              </w:rPr>
            </w:pPr>
            <w:r w:rsidRPr="00A262E1">
              <w:rPr>
                <w:rFonts w:ascii="Franklin Gothic Book" w:eastAsia="SimSun" w:hAnsi="Franklin Gothic Book" w:cs="Times New Roman"/>
                <w:b/>
                <w:bCs/>
                <w:color w:val="161718"/>
              </w:rPr>
              <w:t>E</w:t>
            </w:r>
          </w:p>
        </w:tc>
      </w:tr>
      <w:tr w:rsidR="00A262E1" w:rsidRPr="00A262E1" w14:paraId="24A8B5ED" w14:textId="77777777" w:rsidTr="00177462">
        <w:tc>
          <w:tcPr>
            <w:tcW w:w="1675" w:type="dxa"/>
          </w:tcPr>
          <w:p w14:paraId="7D366387" w14:textId="77777777" w:rsidR="00A262E1" w:rsidRPr="00A262E1" w:rsidRDefault="00A262E1" w:rsidP="00A262E1">
            <w:pPr>
              <w:widowControl w:val="0"/>
              <w:spacing w:after="200"/>
              <w:jc w:val="center"/>
              <w:rPr>
                <w:rFonts w:ascii="Franklin Gothic Book" w:eastAsia="SimSun" w:hAnsi="Franklin Gothic Book" w:cs="Times New Roman"/>
                <w:color w:val="161718"/>
              </w:rPr>
            </w:pPr>
            <w:r w:rsidRPr="00A262E1">
              <w:rPr>
                <w:rFonts w:ascii="Franklin Gothic Book" w:eastAsia="SimSun" w:hAnsi="Franklin Gothic Book" w:cs="Times New Roman"/>
                <w:color w:val="161718"/>
              </w:rPr>
              <w:t>Time Management, Behaviours and Attendance.</w:t>
            </w:r>
          </w:p>
        </w:tc>
        <w:tc>
          <w:tcPr>
            <w:tcW w:w="5409" w:type="dxa"/>
          </w:tcPr>
          <w:p w14:paraId="2A951DA4" w14:textId="77777777" w:rsidR="00A262E1" w:rsidRPr="00A262E1" w:rsidRDefault="00A262E1" w:rsidP="00A262E1">
            <w:pPr>
              <w:widowControl w:val="0"/>
              <w:spacing w:after="200"/>
              <w:rPr>
                <w:rFonts w:ascii="Franklin Gothic Book" w:eastAsia="SimSun" w:hAnsi="Franklin Gothic Book" w:cs="Times New Roman"/>
                <w:color w:val="161718"/>
              </w:rPr>
            </w:pPr>
            <w:r w:rsidRPr="00A262E1">
              <w:rPr>
                <w:rFonts w:ascii="Franklin Gothic Book" w:eastAsia="SimSun" w:hAnsi="Franklin Gothic Book" w:cs="Times New Roman"/>
                <w:color w:val="161718"/>
              </w:rPr>
              <w:t>Manage time effectively and display a hospitality mindset in order to achieve goals. Complete required hours.</w:t>
            </w:r>
          </w:p>
        </w:tc>
        <w:tc>
          <w:tcPr>
            <w:tcW w:w="565" w:type="dxa"/>
          </w:tcPr>
          <w:p w14:paraId="359EF020"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7" w:type="dxa"/>
          </w:tcPr>
          <w:p w14:paraId="2D6EC368"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7" w:type="dxa"/>
          </w:tcPr>
          <w:p w14:paraId="0D4B4713"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9" w:type="dxa"/>
          </w:tcPr>
          <w:p w14:paraId="1BF252A9"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73" w:type="dxa"/>
          </w:tcPr>
          <w:p w14:paraId="3A59DE0F" w14:textId="77777777" w:rsidR="00A262E1" w:rsidRPr="00A262E1" w:rsidRDefault="00A262E1" w:rsidP="00A262E1">
            <w:pPr>
              <w:widowControl w:val="0"/>
              <w:spacing w:after="200"/>
              <w:rPr>
                <w:rFonts w:ascii="Franklin Gothic Book" w:eastAsia="SimSun" w:hAnsi="Franklin Gothic Book" w:cs="Times New Roman"/>
                <w:color w:val="161718"/>
              </w:rPr>
            </w:pPr>
            <w:r w:rsidRPr="00A262E1">
              <w:rPr>
                <w:rFonts w:ascii="Segoe UI Symbol" w:eastAsia="SimSun" w:hAnsi="Segoe UI Symbol" w:cs="Segoe UI Symbol"/>
                <w:color w:val="202124"/>
              </w:rPr>
              <w:t>✓</w:t>
            </w:r>
            <w:r w:rsidRPr="00A262E1">
              <w:rPr>
                <w:rFonts w:ascii="Franklin Gothic Book" w:eastAsia="SimSun" w:hAnsi="Franklin Gothic Book" w:cs="Times New Roman"/>
                <w:color w:val="161718"/>
              </w:rPr>
              <w:t xml:space="preserve"> </w:t>
            </w:r>
          </w:p>
        </w:tc>
      </w:tr>
      <w:tr w:rsidR="00A262E1" w:rsidRPr="00A262E1" w14:paraId="6EEF4D3B" w14:textId="77777777" w:rsidTr="00177462">
        <w:tc>
          <w:tcPr>
            <w:tcW w:w="1675" w:type="dxa"/>
          </w:tcPr>
          <w:p w14:paraId="7757FBB8" w14:textId="77777777" w:rsidR="00A262E1" w:rsidRPr="00A262E1" w:rsidRDefault="00A262E1" w:rsidP="00A262E1">
            <w:pPr>
              <w:widowControl w:val="0"/>
              <w:spacing w:after="200"/>
              <w:jc w:val="center"/>
              <w:rPr>
                <w:rFonts w:ascii="Franklin Gothic Book" w:eastAsia="SimSun" w:hAnsi="Franklin Gothic Book" w:cs="Times New Roman"/>
                <w:color w:val="161718"/>
              </w:rPr>
            </w:pPr>
            <w:r w:rsidRPr="00A262E1">
              <w:rPr>
                <w:rFonts w:ascii="Franklin Gothic Book" w:eastAsia="SimSun" w:hAnsi="Franklin Gothic Book" w:cs="Times New Roman"/>
                <w:color w:val="161718"/>
              </w:rPr>
              <w:t>Communication</w:t>
            </w:r>
          </w:p>
        </w:tc>
        <w:tc>
          <w:tcPr>
            <w:tcW w:w="5409" w:type="dxa"/>
          </w:tcPr>
          <w:p w14:paraId="0560ABA5" w14:textId="77777777" w:rsidR="00A262E1" w:rsidRPr="00A262E1" w:rsidRDefault="00A262E1" w:rsidP="00A262E1">
            <w:pPr>
              <w:widowControl w:val="0"/>
              <w:spacing w:after="200"/>
              <w:rPr>
                <w:rFonts w:ascii="Franklin Gothic Book" w:eastAsia="SimSun" w:hAnsi="Franklin Gothic Book" w:cs="Times New Roman"/>
                <w:color w:val="161718"/>
              </w:rPr>
            </w:pPr>
            <w:r w:rsidRPr="00A262E1">
              <w:rPr>
                <w:rFonts w:ascii="Franklin Gothic Book" w:eastAsia="SimSun" w:hAnsi="Franklin Gothic Book" w:cs="Times New Roman"/>
                <w:color w:val="161718"/>
              </w:rPr>
              <w:t>Use speech, writing, non-verbal methods and technology (where applicable) effectively to present and exchange opinions, ideas and information.</w:t>
            </w:r>
          </w:p>
        </w:tc>
        <w:tc>
          <w:tcPr>
            <w:tcW w:w="565" w:type="dxa"/>
          </w:tcPr>
          <w:p w14:paraId="68A59EB3"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7" w:type="dxa"/>
          </w:tcPr>
          <w:p w14:paraId="34C616FD"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7" w:type="dxa"/>
          </w:tcPr>
          <w:p w14:paraId="2E6CB935"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9" w:type="dxa"/>
          </w:tcPr>
          <w:p w14:paraId="1C0A032B"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73" w:type="dxa"/>
          </w:tcPr>
          <w:p w14:paraId="47284517" w14:textId="77777777" w:rsidR="00A262E1" w:rsidRPr="00A262E1" w:rsidRDefault="00A262E1" w:rsidP="00A262E1">
            <w:pPr>
              <w:widowControl w:val="0"/>
              <w:spacing w:after="200"/>
              <w:rPr>
                <w:rFonts w:ascii="Franklin Gothic Book" w:eastAsia="SimSun" w:hAnsi="Franklin Gothic Book" w:cs="Times New Roman"/>
                <w:color w:val="161718"/>
              </w:rPr>
            </w:pPr>
            <w:r w:rsidRPr="00A262E1">
              <w:rPr>
                <w:rFonts w:ascii="Segoe UI Symbol" w:eastAsia="SimSun" w:hAnsi="Segoe UI Symbol" w:cs="Segoe UI Symbol"/>
                <w:color w:val="202124"/>
              </w:rPr>
              <w:t>✓</w:t>
            </w:r>
            <w:r w:rsidRPr="00A262E1">
              <w:rPr>
                <w:rFonts w:ascii="Franklin Gothic Book" w:eastAsia="SimSun" w:hAnsi="Franklin Gothic Book" w:cs="Times New Roman"/>
                <w:color w:val="161718"/>
              </w:rPr>
              <w:t xml:space="preserve"> </w:t>
            </w:r>
          </w:p>
        </w:tc>
      </w:tr>
      <w:tr w:rsidR="00A262E1" w:rsidRPr="00A262E1" w14:paraId="1BC860FF" w14:textId="77777777" w:rsidTr="00177462">
        <w:tc>
          <w:tcPr>
            <w:tcW w:w="1675" w:type="dxa"/>
          </w:tcPr>
          <w:p w14:paraId="6D72D461" w14:textId="77777777" w:rsidR="00A262E1" w:rsidRPr="00A262E1" w:rsidRDefault="00A262E1" w:rsidP="00A262E1">
            <w:pPr>
              <w:widowControl w:val="0"/>
              <w:spacing w:after="200"/>
              <w:jc w:val="center"/>
              <w:rPr>
                <w:rFonts w:ascii="Franklin Gothic Book" w:eastAsia="SimSun" w:hAnsi="Franklin Gothic Book" w:cs="Times New Roman"/>
                <w:color w:val="161718"/>
              </w:rPr>
            </w:pPr>
            <w:r w:rsidRPr="00A262E1">
              <w:rPr>
                <w:rFonts w:ascii="Franklin Gothic Book" w:eastAsia="SimSun" w:hAnsi="Franklin Gothic Book" w:cs="Times New Roman"/>
                <w:color w:val="161718"/>
              </w:rPr>
              <w:t>Team Working</w:t>
            </w:r>
          </w:p>
        </w:tc>
        <w:tc>
          <w:tcPr>
            <w:tcW w:w="5409" w:type="dxa"/>
          </w:tcPr>
          <w:p w14:paraId="694A887E" w14:textId="77777777" w:rsidR="00A262E1" w:rsidRPr="00A262E1" w:rsidRDefault="00A262E1" w:rsidP="00A262E1">
            <w:pPr>
              <w:widowControl w:val="0"/>
              <w:spacing w:after="200"/>
              <w:rPr>
                <w:rFonts w:ascii="Franklin Gothic Book" w:eastAsia="SimSun" w:hAnsi="Franklin Gothic Book" w:cs="Times New Roman"/>
                <w:color w:val="161718"/>
              </w:rPr>
            </w:pPr>
            <w:r w:rsidRPr="00A262E1">
              <w:rPr>
                <w:rFonts w:ascii="Franklin Gothic Book" w:eastAsia="SimSun" w:hAnsi="Franklin Gothic Book" w:cs="Times New Roman"/>
                <w:color w:val="161718"/>
              </w:rPr>
              <w:t>Build effective working relationships and collaborate with others.</w:t>
            </w:r>
          </w:p>
        </w:tc>
        <w:tc>
          <w:tcPr>
            <w:tcW w:w="565" w:type="dxa"/>
          </w:tcPr>
          <w:p w14:paraId="6B634255"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7" w:type="dxa"/>
          </w:tcPr>
          <w:p w14:paraId="59F49AAF"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7" w:type="dxa"/>
          </w:tcPr>
          <w:p w14:paraId="17DF0351"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9" w:type="dxa"/>
          </w:tcPr>
          <w:p w14:paraId="618F08CD"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73" w:type="dxa"/>
          </w:tcPr>
          <w:p w14:paraId="47517A29" w14:textId="77777777" w:rsidR="00A262E1" w:rsidRPr="00A262E1" w:rsidRDefault="00A262E1" w:rsidP="00A262E1">
            <w:pPr>
              <w:widowControl w:val="0"/>
              <w:spacing w:after="200"/>
              <w:rPr>
                <w:rFonts w:ascii="Franklin Gothic Book" w:eastAsia="SimSun" w:hAnsi="Franklin Gothic Book" w:cs="Times New Roman"/>
                <w:color w:val="161718"/>
              </w:rPr>
            </w:pPr>
            <w:r w:rsidRPr="00A262E1">
              <w:rPr>
                <w:rFonts w:ascii="Segoe UI Symbol" w:eastAsia="SimSun" w:hAnsi="Segoe UI Symbol" w:cs="Segoe UI Symbol"/>
                <w:color w:val="202124"/>
              </w:rPr>
              <w:t>✓</w:t>
            </w:r>
            <w:r w:rsidRPr="00A262E1">
              <w:rPr>
                <w:rFonts w:ascii="Franklin Gothic Book" w:eastAsia="SimSun" w:hAnsi="Franklin Gothic Book" w:cs="Times New Roman"/>
                <w:color w:val="161718"/>
              </w:rPr>
              <w:t xml:space="preserve"> </w:t>
            </w:r>
          </w:p>
        </w:tc>
      </w:tr>
      <w:tr w:rsidR="00A262E1" w:rsidRPr="00A262E1" w14:paraId="7EAC51F7" w14:textId="77777777" w:rsidTr="00177462">
        <w:tc>
          <w:tcPr>
            <w:tcW w:w="1675" w:type="dxa"/>
          </w:tcPr>
          <w:p w14:paraId="713DD1E7" w14:textId="77777777" w:rsidR="00A262E1" w:rsidRPr="00A262E1" w:rsidRDefault="00A262E1" w:rsidP="00A262E1">
            <w:pPr>
              <w:widowControl w:val="0"/>
              <w:spacing w:after="200"/>
              <w:jc w:val="center"/>
              <w:rPr>
                <w:rFonts w:ascii="Franklin Gothic Book" w:eastAsia="SimSun" w:hAnsi="Franklin Gothic Book" w:cs="Times New Roman"/>
                <w:color w:val="161718"/>
              </w:rPr>
            </w:pPr>
            <w:r w:rsidRPr="00A262E1">
              <w:rPr>
                <w:rFonts w:ascii="Franklin Gothic Book" w:eastAsia="SimSun" w:hAnsi="Franklin Gothic Book" w:cs="Times New Roman"/>
                <w:color w:val="161718"/>
              </w:rPr>
              <w:t>Personal Enterprise</w:t>
            </w:r>
          </w:p>
        </w:tc>
        <w:tc>
          <w:tcPr>
            <w:tcW w:w="5409" w:type="dxa"/>
          </w:tcPr>
          <w:p w14:paraId="6BAA7EC1" w14:textId="77777777" w:rsidR="00A262E1" w:rsidRPr="00A262E1" w:rsidRDefault="00A262E1" w:rsidP="00A262E1">
            <w:pPr>
              <w:widowControl w:val="0"/>
              <w:spacing w:after="200"/>
              <w:rPr>
                <w:rFonts w:ascii="Franklin Gothic Book" w:eastAsia="SimSun" w:hAnsi="Franklin Gothic Book" w:cs="Times New Roman"/>
                <w:color w:val="161718"/>
              </w:rPr>
            </w:pPr>
            <w:r w:rsidRPr="00A262E1">
              <w:rPr>
                <w:rFonts w:ascii="Franklin Gothic Book" w:eastAsia="SimSun" w:hAnsi="Franklin Gothic Book" w:cs="Times New Roman"/>
                <w:color w:val="161718"/>
              </w:rPr>
              <w:t>Use problem solving to respond to opportunities to improve own performance and work processes.</w:t>
            </w:r>
          </w:p>
        </w:tc>
        <w:tc>
          <w:tcPr>
            <w:tcW w:w="565" w:type="dxa"/>
          </w:tcPr>
          <w:p w14:paraId="06CDAB6D"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7" w:type="dxa"/>
          </w:tcPr>
          <w:p w14:paraId="1B362B13"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7" w:type="dxa"/>
          </w:tcPr>
          <w:p w14:paraId="081F2D68"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69" w:type="dxa"/>
          </w:tcPr>
          <w:p w14:paraId="2F1D966B" w14:textId="77777777" w:rsidR="00A262E1" w:rsidRPr="00A262E1" w:rsidRDefault="00A262E1" w:rsidP="00A262E1">
            <w:pPr>
              <w:widowControl w:val="0"/>
              <w:spacing w:after="200"/>
              <w:rPr>
                <w:rFonts w:ascii="Franklin Gothic Book" w:eastAsia="SimSun" w:hAnsi="Franklin Gothic Book" w:cs="Times New Roman"/>
                <w:color w:val="161718"/>
              </w:rPr>
            </w:pPr>
          </w:p>
        </w:tc>
        <w:tc>
          <w:tcPr>
            <w:tcW w:w="573" w:type="dxa"/>
          </w:tcPr>
          <w:p w14:paraId="1D206416" w14:textId="77777777" w:rsidR="00A262E1" w:rsidRPr="00A262E1" w:rsidRDefault="00A262E1" w:rsidP="00A262E1">
            <w:pPr>
              <w:widowControl w:val="0"/>
              <w:spacing w:after="200"/>
              <w:rPr>
                <w:rFonts w:ascii="Franklin Gothic Book" w:eastAsia="SimSun" w:hAnsi="Franklin Gothic Book" w:cs="Times New Roman"/>
                <w:color w:val="161718"/>
              </w:rPr>
            </w:pPr>
            <w:r w:rsidRPr="00A262E1">
              <w:rPr>
                <w:rFonts w:ascii="Segoe UI Symbol" w:eastAsia="SimSun" w:hAnsi="Segoe UI Symbol" w:cs="Segoe UI Symbol"/>
                <w:color w:val="202124"/>
              </w:rPr>
              <w:t>✓</w:t>
            </w:r>
            <w:r w:rsidRPr="00A262E1">
              <w:rPr>
                <w:rFonts w:ascii="Franklin Gothic Book" w:eastAsia="SimSun" w:hAnsi="Franklin Gothic Book" w:cs="Times New Roman"/>
                <w:color w:val="161718"/>
              </w:rPr>
              <w:t xml:space="preserve"> </w:t>
            </w:r>
          </w:p>
        </w:tc>
      </w:tr>
    </w:tbl>
    <w:p w14:paraId="33D176DA" w14:textId="77777777" w:rsidR="00A262E1" w:rsidRPr="00A262E1" w:rsidRDefault="00A262E1" w:rsidP="00A262E1">
      <w:pPr>
        <w:suppressAutoHyphens/>
        <w:spacing w:after="200" w:line="276" w:lineRule="auto"/>
        <w:rPr>
          <w:rFonts w:ascii="Franklin Gothic Book" w:eastAsia="SimSun" w:hAnsi="Franklin Gothic Book" w:cs="Times New Roman"/>
          <w:color w:val="161718"/>
          <w:lang w:val="en-US"/>
        </w:rPr>
      </w:pPr>
    </w:p>
    <w:p w14:paraId="05C9686F" w14:textId="77777777" w:rsidR="00A262E1" w:rsidRPr="00A262E1" w:rsidRDefault="00A262E1" w:rsidP="00A262E1">
      <w:pPr>
        <w:suppressAutoHyphens/>
        <w:spacing w:after="200" w:line="276" w:lineRule="auto"/>
        <w:rPr>
          <w:rFonts w:ascii="Franklin Gothic Book" w:eastAsia="SimSun" w:hAnsi="Franklin Gothic Book" w:cs="Times New Roman"/>
          <w:color w:val="161718"/>
          <w:lang w:val="en-US"/>
        </w:rPr>
      </w:pPr>
      <w:r w:rsidRPr="00A262E1">
        <w:rPr>
          <w:rFonts w:ascii="Franklin Gothic Book" w:eastAsia="SimSun" w:hAnsi="Franklin Gothic Book" w:cs="Times New Roman"/>
          <w:color w:val="161718"/>
          <w:lang w:val="en-US"/>
        </w:rPr>
        <w:t>Please now complete the Placement Mentor Statement overleaf.</w:t>
      </w:r>
    </w:p>
    <w:p w14:paraId="1AB818A2" w14:textId="77777777" w:rsidR="00A262E1" w:rsidRPr="00A262E1" w:rsidRDefault="00A262E1" w:rsidP="00A262E1">
      <w:pPr>
        <w:suppressAutoHyphens/>
        <w:spacing w:after="0" w:line="276" w:lineRule="auto"/>
        <w:rPr>
          <w:rFonts w:ascii="Franklin Gothic Book" w:eastAsia="SimSun" w:hAnsi="Franklin Gothic Book" w:cs="Times New Roman"/>
          <w:color w:val="FFFFFF"/>
          <w:lang w:val="en-US"/>
        </w:rPr>
      </w:pPr>
    </w:p>
    <w:p w14:paraId="2395BC12" w14:textId="77777777" w:rsidR="00A262E1" w:rsidRPr="00A262E1" w:rsidRDefault="00A262E1" w:rsidP="00A262E1">
      <w:pPr>
        <w:suppressAutoHyphens/>
        <w:spacing w:after="0" w:line="276" w:lineRule="auto"/>
        <w:rPr>
          <w:rFonts w:ascii="Franklin Gothic Book" w:eastAsia="SimSun" w:hAnsi="Franklin Gothic Book" w:cs="Times New Roman"/>
          <w:color w:val="FFFFFF"/>
          <w:lang w:val="en-US"/>
        </w:rPr>
      </w:pPr>
    </w:p>
    <w:p w14:paraId="425CC160" w14:textId="77777777" w:rsidR="00A262E1" w:rsidRPr="00A262E1" w:rsidRDefault="00A262E1" w:rsidP="00A262E1">
      <w:pPr>
        <w:suppressAutoHyphens/>
        <w:spacing w:after="0" w:line="276" w:lineRule="auto"/>
        <w:rPr>
          <w:rFonts w:ascii="Franklin Gothic Book" w:eastAsia="SimSun" w:hAnsi="Franklin Gothic Book" w:cs="Times New Roman"/>
          <w:color w:val="161718"/>
          <w:lang w:val="en-US"/>
        </w:rPr>
      </w:pPr>
    </w:p>
    <w:p w14:paraId="7B735A9C" w14:textId="77777777" w:rsidR="00A262E1" w:rsidRPr="00A262E1" w:rsidRDefault="00A262E1" w:rsidP="00A262E1">
      <w:pPr>
        <w:suppressAutoHyphens/>
        <w:spacing w:after="0" w:line="276" w:lineRule="auto"/>
        <w:rPr>
          <w:rFonts w:ascii="Franklin Gothic Book" w:eastAsia="SimSun" w:hAnsi="Franklin Gothic Book" w:cs="Times New Roman"/>
          <w:lang w:val="en-US"/>
        </w:rPr>
      </w:pPr>
      <w:r w:rsidRPr="00A262E1">
        <w:rPr>
          <w:rFonts w:ascii="Franklin Gothic Book" w:eastAsia="SimSun" w:hAnsi="Franklin Gothic Book" w:cs="Times New Roman"/>
          <w:lang w:val="en-US"/>
        </w:rPr>
        <w:t>1</w:t>
      </w:r>
    </w:p>
    <w:p w14:paraId="1368119A" w14:textId="77777777" w:rsidR="00A262E1" w:rsidRPr="00A262E1" w:rsidRDefault="00A262E1" w:rsidP="00A262E1">
      <w:pPr>
        <w:suppressAutoHyphens/>
        <w:spacing w:after="0" w:line="276" w:lineRule="auto"/>
        <w:rPr>
          <w:rFonts w:ascii="Franklin Gothic Book" w:eastAsia="SimSun" w:hAnsi="Franklin Gothic Book" w:cs="Times New Roman"/>
          <w:b/>
          <w:bCs/>
          <w:color w:val="161718"/>
          <w:sz w:val="36"/>
          <w:szCs w:val="36"/>
          <w:lang w:val="en-US"/>
        </w:rPr>
      </w:pPr>
      <w:r w:rsidRPr="00A262E1">
        <w:rPr>
          <w:rFonts w:ascii="Franklin Gothic Book" w:eastAsia="SimSun" w:hAnsi="Franklin Gothic Book" w:cs="Times New Roman"/>
          <w:b/>
          <w:bCs/>
          <w:color w:val="161718"/>
          <w:sz w:val="36"/>
          <w:szCs w:val="36"/>
          <w:lang w:val="en-US"/>
        </w:rPr>
        <w:lastRenderedPageBreak/>
        <w:t>Professional Mentor Statement</w:t>
      </w:r>
    </w:p>
    <w:p w14:paraId="1A780F66" w14:textId="50573CFC" w:rsidR="00A262E1" w:rsidRPr="00A262E1" w:rsidRDefault="00A262E1" w:rsidP="00A262E1">
      <w:pPr>
        <w:suppressAutoHyphens/>
        <w:spacing w:after="0" w:line="276" w:lineRule="auto"/>
        <w:rPr>
          <w:rFonts w:ascii="Franklin Gothic Book" w:eastAsia="SimSun" w:hAnsi="Franklin Gothic Book" w:cs="Times New Roman"/>
          <w:lang w:val="en-US"/>
        </w:rPr>
      </w:pPr>
      <w:r w:rsidRPr="00A262E1">
        <w:rPr>
          <w:rFonts w:ascii="Franklin Gothic Book" w:eastAsia="SimSun" w:hAnsi="Franklin Gothic Book" w:cs="Times New Roman"/>
          <w:lang w:val="en-US"/>
        </w:rPr>
        <w:t>How has the student contributed to your team/</w:t>
      </w:r>
      <w:r w:rsidR="00AC551F" w:rsidRPr="00A262E1">
        <w:rPr>
          <w:rFonts w:ascii="Franklin Gothic Book" w:eastAsia="SimSun" w:hAnsi="Franklin Gothic Book" w:cs="Times New Roman"/>
          <w:lang w:val="en-US"/>
        </w:rPr>
        <w:t>organizational</w:t>
      </w:r>
      <w:r w:rsidRPr="00A262E1">
        <w:rPr>
          <w:rFonts w:ascii="Franklin Gothic Book" w:eastAsia="SimSun" w:hAnsi="Franklin Gothic Book" w:cs="Times New Roman"/>
          <w:lang w:val="en-US"/>
        </w:rPr>
        <w:t xml:space="preserve"> goals? Please provide specific examples and see the Placement Evaluation marking criteria and additional guidance for details and descriptors.</w:t>
      </w:r>
    </w:p>
    <w:tbl>
      <w:tblPr>
        <w:tblStyle w:val="TableGrid1"/>
        <w:tblW w:w="9926" w:type="dxa"/>
        <w:tblLayout w:type="fixed"/>
        <w:tblLook w:val="04A0" w:firstRow="1" w:lastRow="0" w:firstColumn="1" w:lastColumn="0" w:noHBand="0" w:noVBand="1"/>
      </w:tblPr>
      <w:tblGrid>
        <w:gridCol w:w="9926"/>
      </w:tblGrid>
      <w:tr w:rsidR="00A262E1" w:rsidRPr="00A262E1" w14:paraId="1E8C588F" w14:textId="77777777" w:rsidTr="00177462">
        <w:trPr>
          <w:trHeight w:val="8695"/>
        </w:trPr>
        <w:tc>
          <w:tcPr>
            <w:tcW w:w="9926" w:type="dxa"/>
          </w:tcPr>
          <w:p w14:paraId="0AF3765A" w14:textId="77777777" w:rsidR="00A262E1" w:rsidRPr="00A262E1" w:rsidRDefault="00A262E1" w:rsidP="00A262E1">
            <w:pPr>
              <w:widowControl w:val="0"/>
              <w:rPr>
                <w:rFonts w:ascii="Franklin Gothic Book" w:eastAsia="SimSun" w:hAnsi="Franklin Gothic Book" w:cs="Times New Roman"/>
              </w:rPr>
            </w:pPr>
          </w:p>
          <w:p w14:paraId="39101A4F" w14:textId="42206F69" w:rsidR="00A262E1" w:rsidRPr="00A262E1" w:rsidRDefault="00A262E1" w:rsidP="00A262E1">
            <w:pPr>
              <w:widowControl w:val="0"/>
              <w:spacing w:after="140" w:line="276" w:lineRule="auto"/>
              <w:rPr>
                <w:rFonts w:ascii="Calibri;sans-serif" w:eastAsia="SimSun" w:hAnsi="Calibri;sans-serif" w:cs="Times New Roman" w:hint="eastAsia"/>
                <w:color w:val="000000"/>
                <w:sz w:val="24"/>
              </w:rPr>
            </w:pPr>
            <w:r w:rsidRPr="00A262E1">
              <w:rPr>
                <w:rFonts w:ascii="Calibri;sans-serif" w:eastAsia="SimSun" w:hAnsi="Calibri;sans-serif" w:cs="Times New Roman"/>
                <w:color w:val="000000"/>
                <w:sz w:val="24"/>
              </w:rPr>
              <w:t xml:space="preserve">Remus was enthusiastic, energetic and displayed positive behavior from the first moment he joined the Huntingdon Marriott Team. I was impressed with his communication skills, initiative, and ability to adapt to new work situations, new systems and processes very well and fast. He always seemed to know when to ask questions and when to seek for further guidance to enhance his knowledge, skills and abilities. Remus became a valued member of our team during his time with us. He had excellent attendance. He was cordial and willing to help customers and team members alike. He gained practical </w:t>
            </w:r>
            <w:r w:rsidR="00AC551F" w:rsidRPr="00A262E1">
              <w:rPr>
                <w:rFonts w:ascii="Calibri;sans-serif" w:eastAsia="SimSun" w:hAnsi="Calibri;sans-serif" w:cs="Times New Roman"/>
                <w:color w:val="000000"/>
                <w:sz w:val="24"/>
              </w:rPr>
              <w:t>experience</w:t>
            </w:r>
            <w:r w:rsidRPr="00A262E1">
              <w:rPr>
                <w:rFonts w:ascii="Calibri;sans-serif" w:eastAsia="SimSun" w:hAnsi="Calibri;sans-serif" w:cs="Times New Roman"/>
                <w:color w:val="000000"/>
                <w:sz w:val="24"/>
              </w:rPr>
              <w:t xml:space="preserve"> at Front Office, Food &amp; Beverage, Events and Leisure Club. Remus is self-motivated, attentive to details and skilled at both independent and team work. He left a mark with his very open and thoughtful personality. </w:t>
            </w:r>
          </w:p>
          <w:p w14:paraId="39CE2AB5" w14:textId="77777777" w:rsidR="00A262E1" w:rsidRPr="00A262E1" w:rsidRDefault="00A262E1" w:rsidP="00A262E1">
            <w:pPr>
              <w:widowControl w:val="0"/>
              <w:spacing w:after="140" w:line="276" w:lineRule="auto"/>
              <w:rPr>
                <w:rFonts w:ascii="Calibri;sans-serif" w:eastAsia="SimSun" w:hAnsi="Calibri;sans-serif" w:cs="Times New Roman" w:hint="eastAsia"/>
                <w:color w:val="000000"/>
                <w:sz w:val="24"/>
              </w:rPr>
            </w:pPr>
            <w:r w:rsidRPr="00A262E1">
              <w:rPr>
                <w:rFonts w:ascii="Calibri;sans-serif" w:eastAsia="SimSun" w:hAnsi="Calibri;sans-serif" w:cs="Times New Roman"/>
                <w:color w:val="000000"/>
                <w:sz w:val="24"/>
              </w:rPr>
              <w:t>Specific examples:</w:t>
            </w:r>
          </w:p>
          <w:p w14:paraId="35492BB6" w14:textId="77777777" w:rsidR="00A262E1" w:rsidRPr="00A262E1" w:rsidRDefault="00A262E1" w:rsidP="00A262E1">
            <w:pPr>
              <w:widowControl w:val="0"/>
              <w:spacing w:after="140" w:line="276" w:lineRule="auto"/>
              <w:rPr>
                <w:rFonts w:ascii="Calibri;sans-serif" w:eastAsia="SimSun" w:hAnsi="Calibri;sans-serif" w:cs="Times New Roman" w:hint="eastAsia"/>
                <w:color w:val="000000"/>
                <w:sz w:val="24"/>
              </w:rPr>
            </w:pPr>
            <w:r w:rsidRPr="00A262E1">
              <w:rPr>
                <w:rFonts w:ascii="Calibri;sans-serif" w:eastAsia="SimSun" w:hAnsi="Calibri;sans-serif" w:cs="Times New Roman"/>
                <w:color w:val="000000"/>
                <w:sz w:val="24"/>
              </w:rPr>
              <w:t>Front Office: Remus helped to complete a very important task that was about a statistic of upgrade incentives for the Front Office team members. This task needed working hours on an excel sheet and getting data from several reports.</w:t>
            </w:r>
          </w:p>
          <w:p w14:paraId="531EA34F" w14:textId="77777777" w:rsidR="00A262E1" w:rsidRPr="00A262E1" w:rsidRDefault="00A262E1" w:rsidP="00A262E1">
            <w:pPr>
              <w:widowControl w:val="0"/>
              <w:spacing w:after="140" w:line="276" w:lineRule="auto"/>
              <w:rPr>
                <w:rFonts w:ascii="Calibri;sans-serif" w:eastAsia="SimSun" w:hAnsi="Calibri;sans-serif" w:cs="Times New Roman" w:hint="eastAsia"/>
                <w:color w:val="000000"/>
                <w:sz w:val="24"/>
              </w:rPr>
            </w:pPr>
            <w:r w:rsidRPr="00A262E1">
              <w:rPr>
                <w:rFonts w:ascii="Calibri;sans-serif" w:eastAsia="SimSun" w:hAnsi="Calibri;sans-serif" w:cs="Times New Roman"/>
                <w:color w:val="000000"/>
                <w:sz w:val="24"/>
              </w:rPr>
              <w:t>Events: Remus helped the Banqueting Manager and our events team to set up our grand room for a wedding for 150 guests. He had the opportunity to see what preparation and planning is required for such a big event.</w:t>
            </w:r>
          </w:p>
          <w:p w14:paraId="596BDE65" w14:textId="5F73705B" w:rsidR="00A262E1" w:rsidRPr="00A262E1" w:rsidRDefault="00A262E1" w:rsidP="00A262E1">
            <w:pPr>
              <w:widowControl w:val="0"/>
              <w:spacing w:after="140" w:line="276" w:lineRule="auto"/>
              <w:rPr>
                <w:rFonts w:ascii="Calibri;sans-serif" w:eastAsia="SimSun" w:hAnsi="Calibri;sans-serif" w:cs="Times New Roman" w:hint="eastAsia"/>
                <w:color w:val="000000"/>
                <w:sz w:val="24"/>
              </w:rPr>
            </w:pPr>
            <w:r w:rsidRPr="00A262E1">
              <w:rPr>
                <w:rFonts w:ascii="Calibri;sans-serif" w:eastAsia="SimSun" w:hAnsi="Calibri;sans-serif" w:cs="Times New Roman"/>
                <w:color w:val="000000"/>
                <w:sz w:val="24"/>
              </w:rPr>
              <w:t xml:space="preserve">Food &amp; Beverage: Remus helped several times with the </w:t>
            </w:r>
            <w:r w:rsidR="00AC551F" w:rsidRPr="00A262E1">
              <w:rPr>
                <w:rFonts w:ascii="Calibri;sans-serif" w:eastAsia="SimSun" w:hAnsi="Calibri;sans-serif" w:cs="Times New Roman"/>
                <w:color w:val="000000"/>
                <w:sz w:val="24"/>
              </w:rPr>
              <w:t>morning</w:t>
            </w:r>
            <w:r w:rsidRPr="00A262E1">
              <w:rPr>
                <w:rFonts w:ascii="Calibri;sans-serif" w:eastAsia="SimSun" w:hAnsi="Calibri;sans-serif" w:cs="Times New Roman"/>
                <w:color w:val="000000"/>
                <w:sz w:val="24"/>
              </w:rPr>
              <w:t xml:space="preserve"> and evening service and understood the dynamic of the food service.</w:t>
            </w:r>
          </w:p>
          <w:p w14:paraId="1A3FBA96" w14:textId="77777777" w:rsidR="00A262E1" w:rsidRPr="00A262E1" w:rsidRDefault="00A262E1" w:rsidP="00A262E1">
            <w:pPr>
              <w:widowControl w:val="0"/>
              <w:spacing w:after="140" w:line="276" w:lineRule="auto"/>
              <w:rPr>
                <w:rFonts w:ascii="Calibri;sans-serif" w:eastAsia="SimSun" w:hAnsi="Calibri;sans-serif" w:cs="Times New Roman" w:hint="eastAsia"/>
                <w:color w:val="000000"/>
                <w:sz w:val="24"/>
              </w:rPr>
            </w:pPr>
            <w:r w:rsidRPr="00A262E1">
              <w:rPr>
                <w:rFonts w:ascii="Calibri;sans-serif" w:eastAsia="SimSun" w:hAnsi="Calibri;sans-serif" w:cs="Times New Roman"/>
                <w:color w:val="000000"/>
                <w:sz w:val="24"/>
              </w:rPr>
              <w:t>Leisure Club: Remus worked at the Leisure Club Reception. He did Meet &amp; Greet for members and hotel guests and see the operation of the spa and gym facilities.</w:t>
            </w:r>
          </w:p>
          <w:p w14:paraId="19E5C391" w14:textId="77777777" w:rsidR="00A262E1" w:rsidRPr="00A262E1" w:rsidRDefault="00A262E1" w:rsidP="00A262E1">
            <w:pPr>
              <w:widowControl w:val="0"/>
              <w:spacing w:after="140" w:line="276" w:lineRule="auto"/>
              <w:rPr>
                <w:rFonts w:ascii="Calibri;sans-serif" w:eastAsia="SimSun" w:hAnsi="Calibri;sans-serif" w:cs="Times New Roman" w:hint="eastAsia"/>
                <w:color w:val="000000"/>
                <w:sz w:val="24"/>
              </w:rPr>
            </w:pPr>
            <w:r w:rsidRPr="00A262E1">
              <w:rPr>
                <w:rFonts w:ascii="Calibri;sans-serif" w:eastAsia="SimSun" w:hAnsi="Calibri;sans-serif" w:cs="Times New Roman"/>
                <w:color w:val="000000"/>
                <w:sz w:val="24"/>
              </w:rPr>
              <w:t>We were all very pleased with his performance in every aspect.</w:t>
            </w:r>
          </w:p>
        </w:tc>
      </w:tr>
    </w:tbl>
    <w:p w14:paraId="092E3959" w14:textId="77777777" w:rsidR="00A262E1" w:rsidRPr="00A262E1" w:rsidRDefault="00A262E1" w:rsidP="00A262E1">
      <w:pPr>
        <w:suppressAutoHyphens/>
        <w:spacing w:after="0" w:line="276" w:lineRule="auto"/>
        <w:rPr>
          <w:rFonts w:ascii="Franklin Gothic Book" w:eastAsia="SimSun" w:hAnsi="Franklin Gothic Book" w:cs="Times New Roman"/>
          <w:lang w:val="en-US"/>
        </w:rPr>
      </w:pPr>
    </w:p>
    <w:tbl>
      <w:tblPr>
        <w:tblStyle w:val="TableGrid1"/>
        <w:tblW w:w="9926" w:type="dxa"/>
        <w:tblLayout w:type="fixed"/>
        <w:tblLook w:val="04A0" w:firstRow="1" w:lastRow="0" w:firstColumn="1" w:lastColumn="0" w:noHBand="0" w:noVBand="1"/>
      </w:tblPr>
      <w:tblGrid>
        <w:gridCol w:w="3538"/>
        <w:gridCol w:w="6388"/>
      </w:tblGrid>
      <w:tr w:rsidR="00A262E1" w:rsidRPr="00A262E1" w14:paraId="15C5591C" w14:textId="77777777" w:rsidTr="00177462">
        <w:trPr>
          <w:trHeight w:val="967"/>
        </w:trPr>
        <w:tc>
          <w:tcPr>
            <w:tcW w:w="3538" w:type="dxa"/>
          </w:tcPr>
          <w:p w14:paraId="4D5AC52D" w14:textId="77777777" w:rsidR="00A262E1" w:rsidRPr="00A262E1" w:rsidRDefault="00A262E1" w:rsidP="00A262E1">
            <w:pPr>
              <w:widowControl w:val="0"/>
              <w:rPr>
                <w:rFonts w:ascii="Franklin Gothic Book" w:eastAsia="SimSun" w:hAnsi="Franklin Gothic Book" w:cs="Times New Roman"/>
              </w:rPr>
            </w:pPr>
            <w:r w:rsidRPr="00A262E1">
              <w:rPr>
                <w:rFonts w:ascii="Franklin Gothic Book" w:eastAsia="SimSun" w:hAnsi="Franklin Gothic Book" w:cs="Times New Roman"/>
              </w:rPr>
              <w:t>Signed:</w:t>
            </w:r>
          </w:p>
        </w:tc>
        <w:tc>
          <w:tcPr>
            <w:tcW w:w="6387" w:type="dxa"/>
          </w:tcPr>
          <w:p w14:paraId="2E4B31E1" w14:textId="77777777" w:rsidR="00A262E1" w:rsidRPr="00A262E1" w:rsidRDefault="00A262E1" w:rsidP="00A262E1">
            <w:pPr>
              <w:widowControl w:val="0"/>
              <w:rPr>
                <w:rFonts w:ascii="Franklin Gothic Book" w:eastAsia="SimSun" w:hAnsi="Franklin Gothic Book" w:cs="Times New Roman"/>
              </w:rPr>
            </w:pPr>
            <w:r w:rsidRPr="00A262E1">
              <w:rPr>
                <w:rFonts w:ascii="Franklin Gothic Book" w:eastAsia="SimSun" w:hAnsi="Franklin Gothic Book" w:cs="Times New Roman"/>
              </w:rPr>
              <w:t>Izabella Balogh</w:t>
            </w:r>
          </w:p>
        </w:tc>
      </w:tr>
      <w:tr w:rsidR="00A262E1" w:rsidRPr="00A262E1" w14:paraId="6824D5B0" w14:textId="77777777" w:rsidTr="00177462">
        <w:trPr>
          <w:trHeight w:val="414"/>
        </w:trPr>
        <w:tc>
          <w:tcPr>
            <w:tcW w:w="3538" w:type="dxa"/>
          </w:tcPr>
          <w:p w14:paraId="4EF84EE1" w14:textId="77777777" w:rsidR="00A262E1" w:rsidRPr="00A262E1" w:rsidRDefault="00A262E1" w:rsidP="00A262E1">
            <w:pPr>
              <w:widowControl w:val="0"/>
              <w:rPr>
                <w:rFonts w:ascii="Franklin Gothic Book" w:eastAsia="SimSun" w:hAnsi="Franklin Gothic Book" w:cs="Times New Roman"/>
              </w:rPr>
            </w:pPr>
            <w:r w:rsidRPr="00A262E1">
              <w:rPr>
                <w:rFonts w:ascii="Franklin Gothic Book" w:eastAsia="SimSun" w:hAnsi="Franklin Gothic Book" w:cs="Times New Roman"/>
              </w:rPr>
              <w:t>Professional Mentor (please print):</w:t>
            </w:r>
          </w:p>
        </w:tc>
        <w:tc>
          <w:tcPr>
            <w:tcW w:w="6387" w:type="dxa"/>
          </w:tcPr>
          <w:p w14:paraId="26F6E10F" w14:textId="77777777" w:rsidR="00A262E1" w:rsidRPr="00A262E1" w:rsidRDefault="00A262E1" w:rsidP="00A262E1">
            <w:pPr>
              <w:widowControl w:val="0"/>
              <w:rPr>
                <w:rFonts w:ascii="Franklin Gothic Book" w:eastAsia="SimSun" w:hAnsi="Franklin Gothic Book" w:cs="Times New Roman"/>
              </w:rPr>
            </w:pPr>
            <w:r w:rsidRPr="00A262E1">
              <w:rPr>
                <w:rFonts w:ascii="Franklin Gothic Book" w:eastAsia="SimSun" w:hAnsi="Franklin Gothic Book" w:cs="Times New Roman"/>
              </w:rPr>
              <w:t>Izabella Balogh</w:t>
            </w:r>
          </w:p>
        </w:tc>
      </w:tr>
      <w:tr w:rsidR="00A262E1" w:rsidRPr="00A262E1" w14:paraId="22EAB96D" w14:textId="77777777" w:rsidTr="00177462">
        <w:trPr>
          <w:trHeight w:val="420"/>
        </w:trPr>
        <w:tc>
          <w:tcPr>
            <w:tcW w:w="3538" w:type="dxa"/>
          </w:tcPr>
          <w:p w14:paraId="6826A796" w14:textId="77777777" w:rsidR="00A262E1" w:rsidRPr="00A262E1" w:rsidRDefault="00A262E1" w:rsidP="00A262E1">
            <w:pPr>
              <w:widowControl w:val="0"/>
              <w:rPr>
                <w:rFonts w:ascii="Franklin Gothic Book" w:eastAsia="SimSun" w:hAnsi="Franklin Gothic Book" w:cs="Times New Roman"/>
              </w:rPr>
            </w:pPr>
            <w:r w:rsidRPr="00A262E1">
              <w:rPr>
                <w:rFonts w:ascii="Franklin Gothic Book" w:eastAsia="SimSun" w:hAnsi="Franklin Gothic Book" w:cs="Times New Roman"/>
              </w:rPr>
              <w:t>Date:</w:t>
            </w:r>
          </w:p>
        </w:tc>
        <w:tc>
          <w:tcPr>
            <w:tcW w:w="6387" w:type="dxa"/>
          </w:tcPr>
          <w:p w14:paraId="2DF81FDA" w14:textId="77777777" w:rsidR="00A262E1" w:rsidRPr="00A262E1" w:rsidRDefault="00A262E1" w:rsidP="00A262E1">
            <w:pPr>
              <w:widowControl w:val="0"/>
              <w:rPr>
                <w:rFonts w:ascii="Franklin Gothic Book" w:eastAsia="SimSun" w:hAnsi="Franklin Gothic Book" w:cs="Times New Roman"/>
              </w:rPr>
            </w:pPr>
            <w:r w:rsidRPr="00A262E1">
              <w:rPr>
                <w:rFonts w:ascii="Franklin Gothic Book" w:eastAsia="SimSun" w:hAnsi="Franklin Gothic Book" w:cs="Times New Roman"/>
              </w:rPr>
              <w:t>29/06/2022</w:t>
            </w:r>
          </w:p>
        </w:tc>
      </w:tr>
    </w:tbl>
    <w:p w14:paraId="21D84C29" w14:textId="77777777" w:rsidR="00A262E1" w:rsidRPr="00A262E1" w:rsidRDefault="00A262E1" w:rsidP="00A262E1">
      <w:pPr>
        <w:suppressAutoHyphens/>
        <w:spacing w:after="0" w:line="276" w:lineRule="auto"/>
        <w:rPr>
          <w:rFonts w:ascii="Franklin Gothic Book" w:eastAsia="SimSun" w:hAnsi="Franklin Gothic Book" w:cs="Times New Roman"/>
          <w:lang w:val="en-US"/>
        </w:rPr>
      </w:pPr>
    </w:p>
    <w:p w14:paraId="63107EAF" w14:textId="77777777" w:rsidR="000F03CF" w:rsidRDefault="000F03CF"/>
    <w:sectPr w:rsidR="000F03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sans-serif">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11D"/>
    <w:rsid w:val="000F03CF"/>
    <w:rsid w:val="009D0814"/>
    <w:rsid w:val="00A262E1"/>
    <w:rsid w:val="00AC551F"/>
    <w:rsid w:val="00D8411D"/>
    <w:rsid w:val="00F20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EF822E"/>
  <w15:chartTrackingRefBased/>
  <w15:docId w15:val="{CE89F5D2-D0F6-499F-AE8E-F3DBB7ECE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A262E1"/>
    <w:pPr>
      <w:suppressAutoHyphens/>
      <w:spacing w:after="0" w:line="240" w:lineRule="auto"/>
    </w:pPr>
    <w:rPr>
      <w:sz w:val="18"/>
      <w:szCs w:val="18"/>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26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501</Words>
  <Characters>2859</Characters>
  <Application>Microsoft Office Word</Application>
  <DocSecurity>0</DocSecurity>
  <Lines>23</Lines>
  <Paragraphs>6</Paragraphs>
  <ScaleCrop>false</ScaleCrop>
  <Company/>
  <LinksUpToDate>false</LinksUpToDate>
  <CharactersWithSpaces>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Remus Stachie (2026367)</dc:creator>
  <cp:keywords/>
  <dc:description/>
  <cp:lastModifiedBy>Remus Stachie (2026367)</cp:lastModifiedBy>
  <cp:revision>5</cp:revision>
  <dcterms:created xsi:type="dcterms:W3CDTF">2022-07-01T22:12:00Z</dcterms:created>
  <dcterms:modified xsi:type="dcterms:W3CDTF">2022-07-01T22:16:00Z</dcterms:modified>
</cp:coreProperties>
</file>