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277FAE1" w:rsidR="004B0295" w:rsidRPr="004B0295" w:rsidRDefault="004B0295" w:rsidP="00D012E7">
      <w:pPr>
        <w:rPr>
          <w:rFonts w:cs="Arial"/>
          <w:b/>
          <w:bCs/>
          <w:sz w:val="22"/>
          <w:szCs w:val="22"/>
        </w:rPr>
      </w:pPr>
      <w:r w:rsidRPr="004B0295">
        <w:rPr>
          <w:rFonts w:cs="Arial"/>
          <w:b/>
          <w:bCs/>
          <w:sz w:val="22"/>
          <w:szCs w:val="22"/>
        </w:rPr>
        <w:t xml:space="preserve">8,000 word project:      </w:t>
      </w:r>
      <w:r w:rsidR="00060FB1">
        <w:rPr>
          <w:rFonts w:cs="Arial"/>
          <w:b/>
          <w:bCs/>
          <w:sz w:val="22"/>
          <w:szCs w:val="22"/>
        </w:rPr>
        <w:t>8000 word project selected</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3BD5228" w:rsidR="005C6CD8" w:rsidRDefault="005C6CD8" w:rsidP="00D4485A">
            <w:pPr>
              <w:pStyle w:val="BodyText"/>
              <w:jc w:val="both"/>
              <w:rPr>
                <w:rFonts w:cs="Arial"/>
                <w:b/>
                <w:bCs/>
                <w:sz w:val="22"/>
                <w:szCs w:val="22"/>
              </w:rPr>
            </w:pPr>
            <w:r w:rsidRPr="00D012E7">
              <w:rPr>
                <w:rFonts w:cs="Arial"/>
                <w:b/>
                <w:bCs/>
                <w:sz w:val="22"/>
                <w:szCs w:val="22"/>
              </w:rPr>
              <w:t xml:space="preserve">NAME: </w:t>
            </w:r>
            <w:r w:rsidR="00D07FF5">
              <w:rPr>
                <w:rFonts w:cs="Arial"/>
                <w:b/>
                <w:bCs/>
                <w:sz w:val="22"/>
                <w:szCs w:val="22"/>
              </w:rPr>
              <w:t>Daryl Hadley</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A4882B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07FF5">
              <w:rPr>
                <w:rFonts w:cs="Arial"/>
                <w:b/>
                <w:bCs/>
                <w:sz w:val="22"/>
                <w:szCs w:val="22"/>
              </w:rPr>
              <w:t>2031238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60843B6E"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D07FF5">
              <w:rPr>
                <w:rFonts w:cs="Arial"/>
                <w:b/>
                <w:bCs/>
                <w:sz w:val="22"/>
                <w:szCs w:val="22"/>
              </w:rPr>
              <w:t xml:space="preserve"> </w:t>
            </w:r>
          </w:p>
          <w:p w14:paraId="4116E17E" w14:textId="77777777" w:rsidR="00CF4E70" w:rsidRDefault="00CF4E70" w:rsidP="00D4485A">
            <w:pPr>
              <w:jc w:val="both"/>
              <w:rPr>
                <w:rFonts w:cs="Arial"/>
                <w:b/>
                <w:bCs/>
                <w:sz w:val="22"/>
                <w:szCs w:val="22"/>
              </w:rPr>
            </w:pPr>
          </w:p>
          <w:p w14:paraId="073F2AB5" w14:textId="67FC6D29" w:rsidR="00CF4E70" w:rsidRPr="002D0EF0" w:rsidRDefault="00CF4E70" w:rsidP="00D4485A">
            <w:pPr>
              <w:jc w:val="both"/>
              <w:rPr>
                <w:rFonts w:cs="Arial"/>
                <w:b/>
                <w:bCs/>
                <w:sz w:val="22"/>
                <w:szCs w:val="22"/>
              </w:rPr>
            </w:pPr>
            <w:r>
              <w:rPr>
                <w:rFonts w:cs="Arial"/>
                <w:b/>
                <w:bCs/>
                <w:sz w:val="22"/>
                <w:szCs w:val="22"/>
              </w:rPr>
              <w:t>Title – Exploring the correlation between police attendance at mental health incidents and the impact on proactive policing.</w:t>
            </w:r>
          </w:p>
          <w:p w14:paraId="665FE178" w14:textId="77777777" w:rsidR="00CF4E70" w:rsidRDefault="00CF4E70" w:rsidP="00D4485A">
            <w:pPr>
              <w:jc w:val="both"/>
              <w:rPr>
                <w:rFonts w:cs="Arial"/>
                <w:color w:val="FF0000"/>
                <w:sz w:val="22"/>
                <w:szCs w:val="22"/>
              </w:rPr>
            </w:pPr>
          </w:p>
          <w:p w14:paraId="1372F111" w14:textId="0737F26B" w:rsidR="00CF4E70" w:rsidRDefault="00CF4E70" w:rsidP="00D4485A">
            <w:pPr>
              <w:jc w:val="both"/>
              <w:rPr>
                <w:rFonts w:cs="Arial"/>
                <w:sz w:val="22"/>
                <w:szCs w:val="22"/>
              </w:rPr>
            </w:pPr>
            <w:r>
              <w:rPr>
                <w:rFonts w:cs="Arial"/>
                <w:sz w:val="22"/>
                <w:szCs w:val="22"/>
              </w:rPr>
              <w:t xml:space="preserve">This topic is of interest to me as I joined the police in order to help people by means of combatting crime. Policing as a role is extremely diverse with highs and lows but when it comes to job satisfaction there is nothing </w:t>
            </w:r>
            <w:r w:rsidR="00E028A0">
              <w:rPr>
                <w:rFonts w:cs="Arial"/>
                <w:sz w:val="22"/>
                <w:szCs w:val="22"/>
              </w:rPr>
              <w:t xml:space="preserve">to me </w:t>
            </w:r>
            <w:r>
              <w:rPr>
                <w:rFonts w:cs="Arial"/>
                <w:sz w:val="22"/>
                <w:szCs w:val="22"/>
              </w:rPr>
              <w:t xml:space="preserve">that beats making an real and instant impact in the lives of people </w:t>
            </w:r>
            <w:r w:rsidR="00E028A0">
              <w:rPr>
                <w:rFonts w:cs="Arial"/>
                <w:sz w:val="22"/>
                <w:szCs w:val="22"/>
              </w:rPr>
              <w:t xml:space="preserve">then catching criminals through proactive policing. As a police officer I have </w:t>
            </w:r>
            <w:proofErr w:type="spellStart"/>
            <w:r w:rsidR="00E028A0">
              <w:rPr>
                <w:rFonts w:cs="Arial"/>
                <w:sz w:val="22"/>
                <w:szCs w:val="22"/>
              </w:rPr>
              <w:t>first hand</w:t>
            </w:r>
            <w:proofErr w:type="spellEnd"/>
            <w:r w:rsidR="00E028A0">
              <w:rPr>
                <w:rFonts w:cs="Arial"/>
                <w:sz w:val="22"/>
                <w:szCs w:val="22"/>
              </w:rPr>
              <w:t xml:space="preserve"> experienced the impact of responding to mental health incidents where ultimately police are limited with powers and restricted by policies in dealing with incidents that are ultimately not directly in the police remit and should fall to other social and emergency services. I feel that it is worth for consideration for an undergraduate dissertation as it is an important subject that has real world impact on UK residents.</w:t>
            </w:r>
          </w:p>
          <w:p w14:paraId="644F5E0A" w14:textId="77777777" w:rsidR="00E028A0" w:rsidRDefault="00E028A0" w:rsidP="00D4485A">
            <w:pPr>
              <w:jc w:val="both"/>
              <w:rPr>
                <w:rFonts w:cs="Arial"/>
                <w:sz w:val="22"/>
                <w:szCs w:val="22"/>
              </w:rPr>
            </w:pPr>
          </w:p>
          <w:p w14:paraId="0EA8F59C" w14:textId="77777777" w:rsidR="00E028A0" w:rsidRDefault="00E028A0" w:rsidP="00D4485A">
            <w:pPr>
              <w:jc w:val="both"/>
              <w:rPr>
                <w:rFonts w:cs="Arial"/>
                <w:sz w:val="22"/>
                <w:szCs w:val="22"/>
              </w:rPr>
            </w:pPr>
          </w:p>
          <w:p w14:paraId="5D5E7C96" w14:textId="1229B263" w:rsidR="00E028A0" w:rsidRDefault="00E028A0" w:rsidP="00D4485A">
            <w:pPr>
              <w:jc w:val="both"/>
              <w:rPr>
                <w:rFonts w:cs="Arial"/>
                <w:sz w:val="22"/>
                <w:szCs w:val="22"/>
              </w:rPr>
            </w:pPr>
            <w:r>
              <w:rPr>
                <w:rFonts w:cs="Arial"/>
                <w:sz w:val="22"/>
                <w:szCs w:val="22"/>
              </w:rPr>
              <w:t>Recent studies have been conducted into the cost and demand on mental health to police which have highlighted the resources used into responding to these type of calls and the potential impact that is having on other demands of modern policing The dissertation will explore some of these topics with a view to examine those pros and cons and establish the opinion of people within those services as well as members of the public.</w:t>
            </w:r>
          </w:p>
          <w:p w14:paraId="6533755B" w14:textId="77777777" w:rsidR="00E028A0" w:rsidRDefault="00E028A0" w:rsidP="00D4485A">
            <w:pPr>
              <w:jc w:val="both"/>
              <w:rPr>
                <w:rFonts w:cs="Arial"/>
                <w:sz w:val="22"/>
                <w:szCs w:val="22"/>
              </w:rPr>
            </w:pPr>
          </w:p>
          <w:p w14:paraId="2437019A" w14:textId="03E3C740" w:rsidR="00E028A0" w:rsidRDefault="00E028A0" w:rsidP="00D4485A">
            <w:pPr>
              <w:jc w:val="both"/>
              <w:rPr>
                <w:rFonts w:cs="Arial"/>
                <w:sz w:val="22"/>
                <w:szCs w:val="22"/>
              </w:rPr>
            </w:pPr>
            <w:r>
              <w:rPr>
                <w:rFonts w:cs="Arial"/>
                <w:sz w:val="22"/>
                <w:szCs w:val="22"/>
              </w:rPr>
              <w:t>By conducting the research and speaking to both people involved in the provision of these services and public perception I will be able to present a more accurate account of the current affect police interaction with mental health calls is having on proactive policing.</w:t>
            </w:r>
          </w:p>
          <w:p w14:paraId="5F71C8BA" w14:textId="77777777" w:rsidR="00E028A0" w:rsidRDefault="00E028A0" w:rsidP="00D4485A">
            <w:pPr>
              <w:jc w:val="both"/>
              <w:rPr>
                <w:rFonts w:cs="Arial"/>
                <w:sz w:val="22"/>
                <w:szCs w:val="22"/>
              </w:rPr>
            </w:pPr>
          </w:p>
          <w:p w14:paraId="302D4A5B" w14:textId="3D81C0FD" w:rsidR="00E028A0" w:rsidRDefault="00E028A0" w:rsidP="00D4485A">
            <w:pPr>
              <w:jc w:val="both"/>
              <w:rPr>
                <w:rFonts w:cs="Arial"/>
                <w:sz w:val="22"/>
                <w:szCs w:val="22"/>
              </w:rPr>
            </w:pPr>
            <w:r>
              <w:rPr>
                <w:rFonts w:cs="Arial"/>
                <w:sz w:val="22"/>
                <w:szCs w:val="22"/>
              </w:rPr>
              <w:lastRenderedPageBreak/>
              <w:t>Through the process of my initial research into the topic I have reviewed recent publications by the Metropolitan Police Service into the Cost and Demand of Mental Health. (</w:t>
            </w:r>
            <w:proofErr w:type="spellStart"/>
            <w:r>
              <w:rPr>
                <w:rFonts w:cs="Arial"/>
                <w:sz w:val="22"/>
                <w:szCs w:val="22"/>
              </w:rPr>
              <w:t>Metpol</w:t>
            </w:r>
            <w:proofErr w:type="spellEnd"/>
            <w:r>
              <w:rPr>
                <w:rFonts w:cs="Arial"/>
                <w:sz w:val="22"/>
                <w:szCs w:val="22"/>
              </w:rPr>
              <w:t>, 2018)</w:t>
            </w:r>
          </w:p>
          <w:p w14:paraId="5A155AF7" w14:textId="77777777" w:rsidR="00E028A0" w:rsidRDefault="00E028A0" w:rsidP="00D4485A">
            <w:pPr>
              <w:jc w:val="both"/>
              <w:rPr>
                <w:rFonts w:cs="Arial"/>
                <w:sz w:val="22"/>
                <w:szCs w:val="22"/>
              </w:rPr>
            </w:pPr>
          </w:p>
          <w:p w14:paraId="099C6AAF" w14:textId="14B6C02F" w:rsidR="00E028A0" w:rsidRDefault="00847662" w:rsidP="00D4485A">
            <w:pPr>
              <w:jc w:val="both"/>
              <w:rPr>
                <w:rFonts w:cs="Arial"/>
                <w:sz w:val="22"/>
                <w:szCs w:val="22"/>
              </w:rPr>
            </w:pPr>
            <w:r>
              <w:rPr>
                <w:rFonts w:cs="Arial"/>
                <w:sz w:val="22"/>
                <w:szCs w:val="22"/>
              </w:rPr>
              <w:t>I have also reviewed a report by West Midlands Police around the prediction of volume of demands from mental health related incidents. (Data Analytics, 2020)</w:t>
            </w:r>
          </w:p>
          <w:p w14:paraId="11DF817B" w14:textId="77777777" w:rsidR="00E028A0" w:rsidRPr="00CF4E70" w:rsidRDefault="00E028A0" w:rsidP="00D4485A">
            <w:pPr>
              <w:jc w:val="both"/>
              <w:rPr>
                <w:rFonts w:cs="Arial"/>
                <w:sz w:val="22"/>
                <w:szCs w:val="22"/>
              </w:rPr>
            </w:pPr>
          </w:p>
          <w:p w14:paraId="4823A536" w14:textId="08C3402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E3D5EB7" w14:textId="77777777" w:rsidR="00847662" w:rsidRDefault="00847662" w:rsidP="00847662">
            <w:pPr>
              <w:rPr>
                <w:rFonts w:cs="Arial"/>
                <w:color w:val="FF0000"/>
                <w:sz w:val="22"/>
                <w:szCs w:val="22"/>
              </w:rPr>
            </w:pPr>
          </w:p>
          <w:p w14:paraId="733C8F5E" w14:textId="288E4C60" w:rsidR="00847662" w:rsidRDefault="00847662" w:rsidP="00847662">
            <w:pPr>
              <w:rPr>
                <w:rFonts w:cs="Arial"/>
                <w:sz w:val="22"/>
                <w:szCs w:val="22"/>
              </w:rPr>
            </w:pPr>
            <w:r>
              <w:rPr>
                <w:rFonts w:cs="Arial"/>
                <w:sz w:val="22"/>
                <w:szCs w:val="22"/>
              </w:rPr>
              <w:t>My objectives will be as following: -</w:t>
            </w:r>
          </w:p>
          <w:p w14:paraId="5677BFEE" w14:textId="77777777" w:rsidR="00847662" w:rsidRDefault="00847662" w:rsidP="00847662">
            <w:pPr>
              <w:rPr>
                <w:rFonts w:cs="Arial"/>
                <w:sz w:val="22"/>
                <w:szCs w:val="22"/>
              </w:rPr>
            </w:pPr>
          </w:p>
          <w:p w14:paraId="75D4BF6E" w14:textId="654EF15E" w:rsidR="002D0EF0" w:rsidRDefault="00847662" w:rsidP="00D4485A">
            <w:pPr>
              <w:rPr>
                <w:rFonts w:cs="Arial"/>
                <w:sz w:val="22"/>
                <w:szCs w:val="22"/>
              </w:rPr>
            </w:pPr>
            <w:r>
              <w:rPr>
                <w:rFonts w:cs="Arial"/>
                <w:sz w:val="22"/>
                <w:szCs w:val="22"/>
              </w:rPr>
              <w:t>To review real world data in relation to the number and type of calls police attend over a set period and the percentage of those calls that are mental health related.</w:t>
            </w:r>
          </w:p>
          <w:p w14:paraId="18014931" w14:textId="07E3E9AA" w:rsidR="00847662" w:rsidRDefault="00847662" w:rsidP="00D4485A">
            <w:pPr>
              <w:rPr>
                <w:rFonts w:cs="Arial"/>
                <w:sz w:val="22"/>
                <w:szCs w:val="22"/>
              </w:rPr>
            </w:pPr>
            <w:r>
              <w:rPr>
                <w:rFonts w:cs="Arial"/>
                <w:sz w:val="22"/>
                <w:szCs w:val="22"/>
              </w:rPr>
              <w:t>To review the real world data of mental health calls attended by ambulance and mental health services</w:t>
            </w:r>
          </w:p>
          <w:p w14:paraId="6EF23575" w14:textId="7C413975" w:rsidR="00847662" w:rsidRDefault="00847662" w:rsidP="00D4485A">
            <w:pPr>
              <w:rPr>
                <w:rFonts w:cs="Arial"/>
                <w:sz w:val="22"/>
                <w:szCs w:val="22"/>
              </w:rPr>
            </w:pPr>
            <w:r>
              <w:rPr>
                <w:rFonts w:cs="Arial"/>
                <w:sz w:val="22"/>
                <w:szCs w:val="22"/>
              </w:rPr>
              <w:t>To review how current perception within the police regarding mental health services</w:t>
            </w:r>
          </w:p>
          <w:p w14:paraId="375EA118" w14:textId="2E2F6663" w:rsidR="00847662" w:rsidRPr="00847662" w:rsidRDefault="00847662" w:rsidP="00D4485A">
            <w:pPr>
              <w:rPr>
                <w:rFonts w:cs="Arial"/>
                <w:sz w:val="22"/>
                <w:szCs w:val="22"/>
              </w:rPr>
            </w:pPr>
            <w:r>
              <w:rPr>
                <w:rFonts w:cs="Arial"/>
                <w:sz w:val="22"/>
                <w:szCs w:val="22"/>
              </w:rPr>
              <w:t>To review how current public perception is around police involvement in mental health calls.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A49840C" w14:textId="77777777" w:rsidR="00847662" w:rsidRDefault="00847662" w:rsidP="00D4485A">
            <w:pPr>
              <w:rPr>
                <w:rFonts w:cs="Arial"/>
                <w:color w:val="FF0000"/>
                <w:sz w:val="22"/>
                <w:szCs w:val="22"/>
              </w:rPr>
            </w:pPr>
          </w:p>
          <w:p w14:paraId="6D4F40B6" w14:textId="7FF7AEFC" w:rsidR="00847662" w:rsidRPr="00847662" w:rsidRDefault="00847662" w:rsidP="00D4485A">
            <w:pPr>
              <w:rPr>
                <w:rFonts w:cs="Arial"/>
                <w:sz w:val="22"/>
                <w:szCs w:val="22"/>
              </w:rPr>
            </w:pPr>
            <w:r>
              <w:rPr>
                <w:rFonts w:cs="Arial"/>
                <w:sz w:val="22"/>
                <w:szCs w:val="22"/>
              </w:rPr>
              <w:t>I will be utilising a number of key literature including journals, articles and government reports relating to the cost of responding to mental health calls on modern policing and the impact that it is having on other roles within the police services. Whilst these articles mostly focus on fiscal costs and general ways in which they affect police resources, I will look more closely at its affect on proactive policing measures which ultimately affect the detection and prevention of crime by diverting those resources away.</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2B5D793A" w14:textId="77777777" w:rsidR="00847662" w:rsidRDefault="00847662" w:rsidP="00D4485A">
            <w:pPr>
              <w:rPr>
                <w:rFonts w:cs="Arial"/>
                <w:color w:val="FF0000"/>
                <w:sz w:val="22"/>
                <w:szCs w:val="22"/>
              </w:rPr>
            </w:pPr>
          </w:p>
          <w:p w14:paraId="780D1846" w14:textId="06EA0798" w:rsidR="00847662" w:rsidRDefault="00847662" w:rsidP="00D4485A">
            <w:pPr>
              <w:rPr>
                <w:rFonts w:cs="Arial"/>
                <w:sz w:val="22"/>
                <w:szCs w:val="22"/>
              </w:rPr>
            </w:pPr>
            <w:r>
              <w:rPr>
                <w:rFonts w:cs="Arial"/>
                <w:sz w:val="22"/>
                <w:szCs w:val="22"/>
              </w:rPr>
              <w:t>My research methods will include review of outstanding journals and reviews</w:t>
            </w:r>
            <w:r w:rsidR="003F174A">
              <w:rPr>
                <w:rFonts w:cs="Arial"/>
                <w:sz w:val="22"/>
                <w:szCs w:val="22"/>
              </w:rPr>
              <w:t xml:space="preserve"> regarding mental health calls for emergency services.</w:t>
            </w:r>
          </w:p>
          <w:p w14:paraId="568AF5C7" w14:textId="482C97C2" w:rsidR="003F174A" w:rsidRDefault="003F174A" w:rsidP="00D4485A">
            <w:pPr>
              <w:rPr>
                <w:rFonts w:cs="Arial"/>
                <w:sz w:val="22"/>
                <w:szCs w:val="22"/>
              </w:rPr>
            </w:pPr>
            <w:r>
              <w:rPr>
                <w:rFonts w:cs="Arial"/>
                <w:sz w:val="22"/>
                <w:szCs w:val="22"/>
              </w:rPr>
              <w:t>I will look at core policing rolls centred around proactive policing in the response environment</w:t>
            </w:r>
          </w:p>
          <w:p w14:paraId="70804F9D" w14:textId="6DB37437" w:rsidR="003F174A" w:rsidRDefault="003F174A" w:rsidP="00D4485A">
            <w:pPr>
              <w:rPr>
                <w:rFonts w:cs="Arial"/>
                <w:sz w:val="22"/>
                <w:szCs w:val="22"/>
              </w:rPr>
            </w:pPr>
            <w:r>
              <w:rPr>
                <w:rFonts w:cs="Arial"/>
                <w:sz w:val="22"/>
                <w:szCs w:val="22"/>
              </w:rPr>
              <w:t xml:space="preserve">I will utilise survey methods to allow people from multiple demographics to provide opinions and answers impartially and </w:t>
            </w:r>
            <w:r w:rsidR="0009597C">
              <w:rPr>
                <w:rFonts w:cs="Arial"/>
                <w:sz w:val="22"/>
                <w:szCs w:val="22"/>
              </w:rPr>
              <w:t>anonymously.</w:t>
            </w:r>
          </w:p>
          <w:p w14:paraId="21228A92" w14:textId="77777777" w:rsidR="00060FB1" w:rsidRDefault="00060FB1" w:rsidP="00D4485A">
            <w:pPr>
              <w:rPr>
                <w:rFonts w:cs="Arial"/>
                <w:sz w:val="22"/>
                <w:szCs w:val="22"/>
              </w:rPr>
            </w:pPr>
          </w:p>
          <w:p w14:paraId="17DB9BC0" w14:textId="68CA5CAF" w:rsidR="00060FB1" w:rsidRPr="00847662" w:rsidRDefault="00060FB1" w:rsidP="00D4485A">
            <w:pPr>
              <w:rPr>
                <w:rFonts w:cs="Arial"/>
                <w:sz w:val="22"/>
                <w:szCs w:val="22"/>
              </w:rPr>
            </w:pPr>
            <w:r>
              <w:rPr>
                <w:rFonts w:cs="Arial"/>
                <w:sz w:val="22"/>
                <w:szCs w:val="22"/>
              </w:rPr>
              <w:t xml:space="preserve">The survey will be online and utilise questions that cover information surround trends.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D01D92C" w14:textId="77777777" w:rsidR="0009597C" w:rsidRDefault="0009597C" w:rsidP="00D4485A">
            <w:pPr>
              <w:rPr>
                <w:rFonts w:cs="Arial"/>
                <w:color w:val="FF0000"/>
                <w:sz w:val="22"/>
                <w:szCs w:val="22"/>
              </w:rPr>
            </w:pPr>
          </w:p>
          <w:p w14:paraId="1E1E04AA" w14:textId="45DFD252" w:rsidR="0009597C" w:rsidRDefault="0009597C" w:rsidP="00D4485A">
            <w:pPr>
              <w:rPr>
                <w:rFonts w:cs="Arial"/>
                <w:sz w:val="22"/>
                <w:szCs w:val="22"/>
              </w:rPr>
            </w:pPr>
            <w:r>
              <w:rPr>
                <w:rFonts w:cs="Arial"/>
                <w:sz w:val="22"/>
                <w:szCs w:val="22"/>
              </w:rPr>
              <w:t>I will be looking at achieving target samples from 3 separate groups where possible.</w:t>
            </w:r>
          </w:p>
          <w:p w14:paraId="75B79CBF" w14:textId="77777777" w:rsidR="0009597C" w:rsidRDefault="0009597C" w:rsidP="00D4485A">
            <w:pPr>
              <w:rPr>
                <w:rFonts w:cs="Arial"/>
                <w:sz w:val="22"/>
                <w:szCs w:val="22"/>
              </w:rPr>
            </w:pPr>
          </w:p>
          <w:p w14:paraId="03E18C3F" w14:textId="39099417" w:rsidR="0009597C" w:rsidRDefault="0009597C" w:rsidP="00D4485A">
            <w:pPr>
              <w:rPr>
                <w:rFonts w:cs="Arial"/>
                <w:sz w:val="22"/>
                <w:szCs w:val="22"/>
              </w:rPr>
            </w:pPr>
            <w:r>
              <w:rPr>
                <w:rFonts w:cs="Arial"/>
                <w:sz w:val="22"/>
                <w:szCs w:val="22"/>
              </w:rPr>
              <w:lastRenderedPageBreak/>
              <w:t>The first will be serving police officers who are currently working on response teams and therefore more effected by attending mental health calls and can accurate provide experiences and opinions on the key questions asked.</w:t>
            </w:r>
          </w:p>
          <w:p w14:paraId="378124DE" w14:textId="77777777" w:rsidR="0009597C" w:rsidRDefault="0009597C" w:rsidP="00D4485A">
            <w:pPr>
              <w:rPr>
                <w:rFonts w:cs="Arial"/>
                <w:sz w:val="22"/>
                <w:szCs w:val="22"/>
              </w:rPr>
            </w:pPr>
          </w:p>
          <w:p w14:paraId="1AEEDB5A" w14:textId="674BE2AE" w:rsidR="0009597C" w:rsidRDefault="0009597C" w:rsidP="00D4485A">
            <w:pPr>
              <w:rPr>
                <w:rFonts w:cs="Arial"/>
                <w:sz w:val="22"/>
                <w:szCs w:val="22"/>
              </w:rPr>
            </w:pPr>
            <w:r>
              <w:rPr>
                <w:rFonts w:cs="Arial"/>
                <w:sz w:val="22"/>
                <w:szCs w:val="22"/>
              </w:rPr>
              <w:t>The second demographic will be around members of the general public. It will encompass opinion on mental health demands, where the responsibility lands in dealing with them and the expectations that they have on the police in general.</w:t>
            </w:r>
          </w:p>
          <w:p w14:paraId="03586FA4" w14:textId="77777777" w:rsidR="0009597C" w:rsidRDefault="0009597C" w:rsidP="00D4485A">
            <w:pPr>
              <w:rPr>
                <w:rFonts w:cs="Arial"/>
                <w:sz w:val="22"/>
                <w:szCs w:val="22"/>
              </w:rPr>
            </w:pPr>
          </w:p>
          <w:p w14:paraId="3BB0FAD2" w14:textId="42088E7F" w:rsidR="0009597C" w:rsidRPr="0009597C" w:rsidRDefault="0009597C" w:rsidP="00D4485A">
            <w:pPr>
              <w:rPr>
                <w:rFonts w:cs="Arial"/>
                <w:sz w:val="22"/>
                <w:szCs w:val="22"/>
              </w:rPr>
            </w:pPr>
            <w:r>
              <w:rPr>
                <w:rFonts w:cs="Arial"/>
                <w:sz w:val="22"/>
                <w:szCs w:val="22"/>
              </w:rPr>
              <w:t>The third group will be working within mental health services and their opinions on how police are currently managing demand.</w:t>
            </w:r>
          </w:p>
          <w:p w14:paraId="42B7ABBA" w14:textId="77777777" w:rsidR="0009597C" w:rsidRDefault="0009597C" w:rsidP="00D4485A">
            <w:pPr>
              <w:rPr>
                <w:rFonts w:cstheme="minorHAnsi"/>
                <w:color w:val="FF0000"/>
                <w:sz w:val="22"/>
                <w:szCs w:val="22"/>
              </w:rPr>
            </w:pPr>
          </w:p>
          <w:p w14:paraId="13AFB2E2" w14:textId="77777777" w:rsidR="0009597C" w:rsidRPr="00B948CD" w:rsidRDefault="0009597C" w:rsidP="00D4485A">
            <w:pPr>
              <w:rPr>
                <w:rFonts w:asciiTheme="minorHAnsi" w:hAnsiTheme="minorHAnsi" w:cstheme="minorHAnsi"/>
                <w:color w:val="FF0000"/>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1A64F063" w14:textId="77777777" w:rsidR="0009597C" w:rsidRDefault="0009597C" w:rsidP="00D4485A">
            <w:pPr>
              <w:jc w:val="both"/>
              <w:rPr>
                <w:rFonts w:cs="Arial"/>
                <w:color w:val="FF0000"/>
                <w:sz w:val="22"/>
                <w:szCs w:val="22"/>
              </w:rPr>
            </w:pPr>
          </w:p>
          <w:p w14:paraId="330B0312" w14:textId="56DB9474" w:rsidR="000D7CBD" w:rsidRDefault="0009597C" w:rsidP="00D4485A">
            <w:pPr>
              <w:jc w:val="both"/>
              <w:rPr>
                <w:rFonts w:cs="Arial"/>
                <w:sz w:val="22"/>
                <w:szCs w:val="22"/>
              </w:rPr>
            </w:pPr>
            <w:r>
              <w:rPr>
                <w:rFonts w:cs="Arial"/>
                <w:sz w:val="22"/>
                <w:szCs w:val="22"/>
              </w:rPr>
              <w:t>Potential conscious and unconscious bias surround mental health</w:t>
            </w:r>
            <w:r w:rsidR="000D7CBD">
              <w:rPr>
                <w:rFonts w:cs="Arial"/>
                <w:sz w:val="22"/>
                <w:szCs w:val="22"/>
              </w:rPr>
              <w:t xml:space="preserve"> issues when posing questions to people completing questionnaires as well as myself given I have personal opinions relating to my own experiences.</w:t>
            </w:r>
          </w:p>
          <w:p w14:paraId="2D12B831" w14:textId="77777777" w:rsidR="000D7CBD" w:rsidRDefault="000D7CBD" w:rsidP="00D4485A">
            <w:pPr>
              <w:jc w:val="both"/>
              <w:rPr>
                <w:rFonts w:cs="Arial"/>
                <w:sz w:val="22"/>
                <w:szCs w:val="22"/>
              </w:rPr>
            </w:pPr>
          </w:p>
          <w:p w14:paraId="3A8D2F69" w14:textId="48818D33" w:rsidR="0009597C" w:rsidRPr="0009597C" w:rsidRDefault="000D7CBD" w:rsidP="00D4485A">
            <w:pPr>
              <w:jc w:val="both"/>
              <w:rPr>
                <w:rFonts w:cs="Arial"/>
                <w:sz w:val="22"/>
                <w:szCs w:val="22"/>
              </w:rPr>
            </w:pPr>
            <w:r>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69D3E87" w14:textId="77777777" w:rsidR="000D7CBD" w:rsidRDefault="000D7CBD" w:rsidP="00D4485A">
            <w:pPr>
              <w:jc w:val="both"/>
              <w:rPr>
                <w:rFonts w:cs="Arial"/>
                <w:color w:val="FF0000"/>
                <w:sz w:val="22"/>
                <w:szCs w:val="22"/>
              </w:rPr>
            </w:pPr>
          </w:p>
          <w:p w14:paraId="5652837C" w14:textId="2DD535C4" w:rsidR="00D4485A" w:rsidRPr="00D4485A" w:rsidRDefault="000D7CBD" w:rsidP="00D4485A">
            <w:pPr>
              <w:jc w:val="both"/>
              <w:rPr>
                <w:rFonts w:cs="Arial"/>
                <w:sz w:val="22"/>
                <w:szCs w:val="22"/>
              </w:rPr>
            </w:pPr>
            <w:r>
              <w:rPr>
                <w:rFonts w:cs="Arial"/>
                <w:sz w:val="22"/>
                <w:szCs w:val="22"/>
              </w:rPr>
              <w:t xml:space="preserve">As set by university deadlines will ultimately dictate the deadlines for the stages of my research. I will review these deadlines and plan to achieve </w:t>
            </w:r>
            <w:r w:rsidR="00B164AA">
              <w:rPr>
                <w:rFonts w:cs="Arial"/>
                <w:sz w:val="22"/>
                <w:szCs w:val="22"/>
              </w:rPr>
              <w:t>objectives in a timely manner. There will need to be considerations in relation to working full time.</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D14462F" w14:textId="77777777" w:rsidR="00B164AA" w:rsidRDefault="00B164AA" w:rsidP="00847662">
            <w:pPr>
              <w:spacing w:before="100" w:beforeAutospacing="1" w:after="100" w:afterAutospacing="1"/>
              <w:ind w:left="567" w:hanging="567"/>
              <w:rPr>
                <w:rFonts w:ascii="Times New Roman" w:hAnsi="Times New Roman"/>
                <w:szCs w:val="24"/>
                <w:lang w:eastAsia="en-GB"/>
              </w:rPr>
            </w:pPr>
          </w:p>
          <w:p w14:paraId="768DA7CD" w14:textId="251B22D7" w:rsidR="00847662" w:rsidRPr="00847662" w:rsidRDefault="00847662" w:rsidP="00847662">
            <w:pPr>
              <w:spacing w:before="100" w:beforeAutospacing="1" w:after="100" w:afterAutospacing="1"/>
              <w:ind w:left="567" w:hanging="567"/>
              <w:rPr>
                <w:rFonts w:ascii="Times New Roman" w:hAnsi="Times New Roman"/>
                <w:szCs w:val="24"/>
                <w:lang w:eastAsia="en-GB"/>
              </w:rPr>
            </w:pPr>
            <w:r w:rsidRPr="00847662">
              <w:rPr>
                <w:rFonts w:ascii="Times New Roman" w:hAnsi="Times New Roman"/>
                <w:szCs w:val="24"/>
                <w:lang w:eastAsia="en-GB"/>
              </w:rPr>
              <w:t xml:space="preserve">Data Analytics (2020) </w:t>
            </w:r>
            <w:r w:rsidRPr="00847662">
              <w:rPr>
                <w:rFonts w:ascii="Times New Roman" w:hAnsi="Times New Roman"/>
                <w:i/>
                <w:iCs/>
                <w:szCs w:val="24"/>
                <w:lang w:eastAsia="en-GB"/>
              </w:rPr>
              <w:t>WMP briefing paper analysis of School Catchment Areas and violence</w:t>
            </w:r>
            <w:r w:rsidRPr="00847662">
              <w:rPr>
                <w:rFonts w:ascii="Times New Roman" w:hAnsi="Times New Roman"/>
                <w:szCs w:val="24"/>
                <w:lang w:eastAsia="en-GB"/>
              </w:rPr>
              <w:t xml:space="preserve">, </w:t>
            </w:r>
            <w:r w:rsidRPr="00847662">
              <w:rPr>
                <w:rFonts w:ascii="Times New Roman" w:hAnsi="Times New Roman"/>
                <w:i/>
                <w:iCs/>
                <w:szCs w:val="24"/>
                <w:lang w:eastAsia="en-GB"/>
              </w:rPr>
              <w:t xml:space="preserve">Predicting the Volume of Demand from Mental Health Related  Police Incidents </w:t>
            </w:r>
            <w:r w:rsidRPr="00847662">
              <w:rPr>
                <w:rFonts w:ascii="Times New Roman" w:hAnsi="Times New Roman"/>
                <w:szCs w:val="24"/>
                <w:lang w:eastAsia="en-GB"/>
              </w:rPr>
              <w:t xml:space="preserve">. Available at: https://www.westmidlands-pcc.gov.uk/wp-content/uploads/2021/02/14122020-EC-Agenda-Item-3c-Analysis-of-school-catchment-areas-and-violence-%E2%80%93-proposal.pdf?x92803 (Accessed: 28 August 2023). </w:t>
            </w:r>
          </w:p>
          <w:p w14:paraId="502CCD09" w14:textId="77777777" w:rsidR="00847662" w:rsidRDefault="00847662" w:rsidP="00E028A0">
            <w:pPr>
              <w:spacing w:before="100" w:beforeAutospacing="1" w:after="100" w:afterAutospacing="1"/>
              <w:ind w:left="567" w:hanging="567"/>
              <w:rPr>
                <w:rFonts w:ascii="Times New Roman" w:hAnsi="Times New Roman"/>
                <w:szCs w:val="24"/>
                <w:lang w:eastAsia="en-GB"/>
              </w:rPr>
            </w:pPr>
          </w:p>
          <w:p w14:paraId="6B2D8A00" w14:textId="086CC777" w:rsidR="00E028A0" w:rsidRPr="00E028A0" w:rsidRDefault="00E028A0" w:rsidP="00E028A0">
            <w:pPr>
              <w:spacing w:before="100" w:beforeAutospacing="1" w:after="100" w:afterAutospacing="1"/>
              <w:ind w:left="567" w:hanging="567"/>
              <w:rPr>
                <w:rFonts w:ascii="Times New Roman" w:hAnsi="Times New Roman"/>
                <w:szCs w:val="24"/>
                <w:lang w:eastAsia="en-GB"/>
              </w:rPr>
            </w:pPr>
            <w:r w:rsidRPr="00E028A0">
              <w:rPr>
                <w:rFonts w:ascii="Times New Roman" w:hAnsi="Times New Roman"/>
                <w:szCs w:val="24"/>
                <w:lang w:eastAsia="en-GB"/>
              </w:rPr>
              <w:t xml:space="preserve">Met Pol (2018) </w:t>
            </w:r>
            <w:r w:rsidRPr="00E028A0">
              <w:rPr>
                <w:rFonts w:ascii="Times New Roman" w:hAnsi="Times New Roman"/>
                <w:i/>
                <w:iCs/>
                <w:szCs w:val="24"/>
                <w:lang w:eastAsia="en-GB"/>
              </w:rPr>
              <w:t>Met strategic digital enabling framework 2021-25 - metropolitan police</w:t>
            </w:r>
            <w:r w:rsidRPr="00E028A0">
              <w:rPr>
                <w:rFonts w:ascii="Times New Roman" w:hAnsi="Times New Roman"/>
                <w:szCs w:val="24"/>
                <w:lang w:eastAsia="en-GB"/>
              </w:rPr>
              <w:t xml:space="preserve">, </w:t>
            </w:r>
            <w:r w:rsidRPr="00E028A0">
              <w:rPr>
                <w:rFonts w:ascii="Times New Roman" w:hAnsi="Times New Roman"/>
                <w:i/>
                <w:iCs/>
                <w:szCs w:val="24"/>
                <w:lang w:eastAsia="en-GB"/>
              </w:rPr>
              <w:t xml:space="preserve">Cost and Demand of  Mental Health to the  Metropolitan Police  Service and the Public </w:t>
            </w:r>
            <w:r w:rsidRPr="00E028A0">
              <w:rPr>
                <w:rFonts w:ascii="Times New Roman" w:hAnsi="Times New Roman"/>
                <w:szCs w:val="24"/>
                <w:lang w:eastAsia="en-GB"/>
              </w:rPr>
              <w:t xml:space="preserve">. Available at: https://www.met.police.uk/SysSiteAssets/media/downloads/force-content/met/about-us/met-strategic-digital-enabling-framework-2021-2025.pdf (Accessed: 28 August 2023). </w:t>
            </w:r>
          </w:p>
          <w:p w14:paraId="3B9B0B01" w14:textId="77777777" w:rsidR="00E028A0" w:rsidRPr="00D4485A" w:rsidRDefault="00E028A0"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B5497" w14:textId="77777777" w:rsidR="00F90D56" w:rsidRDefault="00F90D56">
      <w:r>
        <w:separator/>
      </w:r>
    </w:p>
  </w:endnote>
  <w:endnote w:type="continuationSeparator" w:id="0">
    <w:p w14:paraId="41727A99" w14:textId="77777777" w:rsidR="00F90D56" w:rsidRDefault="00F90D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D2535" w14:textId="77777777" w:rsidR="00F90D56" w:rsidRDefault="00F90D56">
      <w:r>
        <w:separator/>
      </w:r>
    </w:p>
  </w:footnote>
  <w:footnote w:type="continuationSeparator" w:id="0">
    <w:p w14:paraId="4C5C2D06" w14:textId="77777777" w:rsidR="00F90D56" w:rsidRDefault="00F90D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0FB1"/>
    <w:rsid w:val="0006121C"/>
    <w:rsid w:val="00063405"/>
    <w:rsid w:val="00063B81"/>
    <w:rsid w:val="00066934"/>
    <w:rsid w:val="000703E5"/>
    <w:rsid w:val="000710D9"/>
    <w:rsid w:val="00074CA3"/>
    <w:rsid w:val="0007545A"/>
    <w:rsid w:val="00082493"/>
    <w:rsid w:val="00084BDF"/>
    <w:rsid w:val="0008794F"/>
    <w:rsid w:val="00094248"/>
    <w:rsid w:val="0009597C"/>
    <w:rsid w:val="00096653"/>
    <w:rsid w:val="000971B7"/>
    <w:rsid w:val="00097352"/>
    <w:rsid w:val="000A25B3"/>
    <w:rsid w:val="000B1B06"/>
    <w:rsid w:val="000B609B"/>
    <w:rsid w:val="000C1321"/>
    <w:rsid w:val="000C17DA"/>
    <w:rsid w:val="000C2A48"/>
    <w:rsid w:val="000C3E29"/>
    <w:rsid w:val="000D4DBC"/>
    <w:rsid w:val="000D7CBD"/>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3F174A"/>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7662"/>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164AA"/>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0199"/>
    <w:rsid w:val="00CF4E70"/>
    <w:rsid w:val="00D012E7"/>
    <w:rsid w:val="00D07FF5"/>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28A0"/>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0D56"/>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25418950">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54889412">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4</Pages>
  <Words>876</Words>
  <Characters>5044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Hadley,Daryl swp6988</cp:lastModifiedBy>
  <cp:revision>7</cp:revision>
  <cp:lastPrinted>2022-03-21T13:46:00Z</cp:lastPrinted>
  <dcterms:created xsi:type="dcterms:W3CDTF">2022-09-26T10:45:00Z</dcterms:created>
  <dcterms:modified xsi:type="dcterms:W3CDTF">2023-08-28T04:41:00Z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2023-08-28T02:50:33Z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d8cc0915-ae31-4337-958d-d6a2eeaae770</vt:lpwstr>
  </property>
  <property fmtid="{D5CDD505-2E9C-101B-9397-08002B2CF9AE}" pid="9" name="MSIP_Label_66cf8fe5-b7b7-4df7-b38d-1c61ac2f6639_ContentBits">
    <vt:lpwstr>0</vt:lpwstr>
  </property>
</Properties>
</file>