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9F48D1" w14:textId="54B93199" w:rsidR="007202BC" w:rsidRDefault="007202BC" w:rsidP="007202BC">
      <w:pPr>
        <w:rPr>
          <w:rFonts w:cs="Arial"/>
          <w:color w:val="58595B"/>
        </w:rPr>
      </w:pPr>
    </w:p>
    <w:p w14:paraId="4B27D687" w14:textId="12441012" w:rsidR="007202BC" w:rsidRDefault="007202BC" w:rsidP="007202BC">
      <w:pPr>
        <w:rPr>
          <w:rFonts w:cs="Arial"/>
          <w:color w:val="58595B"/>
          <w:sz w:val="36"/>
          <w:szCs w:val="36"/>
        </w:rPr>
      </w:pPr>
      <w:r w:rsidRPr="007202BC">
        <w:rPr>
          <w:rFonts w:cs="Arial"/>
          <w:color w:val="58595B"/>
          <w:sz w:val="36"/>
          <w:szCs w:val="36"/>
        </w:rPr>
        <w:t>Qualification: CIPD Diploma in Applied Human Resources</w:t>
      </w:r>
    </w:p>
    <w:p w14:paraId="1073BC8B" w14:textId="29D8B338" w:rsidR="00FA5A61" w:rsidRDefault="00FA5A61" w:rsidP="007202BC">
      <w:pPr>
        <w:rPr>
          <w:rFonts w:cs="Arial"/>
          <w:color w:val="58595B"/>
          <w:sz w:val="36"/>
          <w:szCs w:val="36"/>
        </w:rPr>
      </w:pPr>
    </w:p>
    <w:p w14:paraId="79603140" w14:textId="7A4E5025" w:rsidR="00FA5A61" w:rsidRDefault="00FA5A61" w:rsidP="007202BC">
      <w:pPr>
        <w:rPr>
          <w:rFonts w:cs="Arial"/>
          <w:color w:val="58595B"/>
          <w:sz w:val="36"/>
          <w:szCs w:val="36"/>
        </w:rPr>
      </w:pPr>
    </w:p>
    <w:p w14:paraId="29658ADD" w14:textId="378CF7A8" w:rsidR="00FA5A61" w:rsidRDefault="00FA5A61" w:rsidP="007202BC">
      <w:pPr>
        <w:rPr>
          <w:rFonts w:cs="Arial"/>
          <w:color w:val="58595B"/>
          <w:sz w:val="36"/>
          <w:szCs w:val="36"/>
        </w:rPr>
      </w:pPr>
    </w:p>
    <w:p w14:paraId="3605CACA" w14:textId="0471686D" w:rsidR="00FA5A61" w:rsidRPr="007202BC" w:rsidRDefault="00FA5A61" w:rsidP="007202BC">
      <w:pPr>
        <w:rPr>
          <w:rFonts w:cs="Arial"/>
          <w:color w:val="58595B"/>
          <w:sz w:val="36"/>
          <w:szCs w:val="36"/>
        </w:rPr>
      </w:pPr>
      <w:r>
        <w:rPr>
          <w:rFonts w:cs="Arial"/>
          <w:color w:val="58595B"/>
          <w:sz w:val="36"/>
          <w:szCs w:val="36"/>
        </w:rPr>
        <w:t xml:space="preserve">Understanding </w:t>
      </w:r>
      <w:r w:rsidR="00EA2C23">
        <w:rPr>
          <w:rFonts w:cs="Arial"/>
          <w:color w:val="58595B"/>
          <w:sz w:val="36"/>
          <w:szCs w:val="36"/>
        </w:rPr>
        <w:t>coaching and mentoring within the organisation</w:t>
      </w:r>
      <w:r>
        <w:rPr>
          <w:rFonts w:cs="Arial"/>
          <w:color w:val="58595B"/>
          <w:sz w:val="36"/>
          <w:szCs w:val="36"/>
        </w:rPr>
        <w:t>.</w:t>
      </w:r>
    </w:p>
    <w:p w14:paraId="3A49BABB" w14:textId="77777777" w:rsidR="007202BC" w:rsidRPr="007202BC" w:rsidRDefault="007202BC" w:rsidP="007202BC">
      <w:pPr>
        <w:rPr>
          <w:rFonts w:cs="Arial"/>
          <w:color w:val="58595B"/>
          <w:sz w:val="36"/>
          <w:szCs w:val="36"/>
        </w:rPr>
      </w:pPr>
    </w:p>
    <w:p w14:paraId="62242E7A" w14:textId="2117EF17" w:rsidR="007202BC" w:rsidRPr="007202BC" w:rsidRDefault="007202BC" w:rsidP="007202BC">
      <w:pPr>
        <w:rPr>
          <w:rFonts w:cs="Arial"/>
          <w:color w:val="58595B"/>
          <w:sz w:val="36"/>
          <w:szCs w:val="36"/>
        </w:rPr>
      </w:pPr>
    </w:p>
    <w:p w14:paraId="33FFBF6F" w14:textId="32DC4B36" w:rsidR="007202BC" w:rsidRPr="007202BC" w:rsidRDefault="007202BC" w:rsidP="007202BC">
      <w:pPr>
        <w:rPr>
          <w:rFonts w:cs="Arial"/>
          <w:color w:val="58595B"/>
          <w:sz w:val="36"/>
          <w:szCs w:val="36"/>
        </w:rPr>
      </w:pPr>
      <w:r w:rsidRPr="007202BC">
        <w:rPr>
          <w:rFonts w:cs="Arial"/>
          <w:color w:val="58595B"/>
          <w:sz w:val="36"/>
          <w:szCs w:val="36"/>
        </w:rPr>
        <w:t>Student Name:</w:t>
      </w:r>
      <w:r w:rsidR="00E54145">
        <w:rPr>
          <w:rFonts w:cs="Arial"/>
          <w:color w:val="58595B"/>
          <w:sz w:val="36"/>
          <w:szCs w:val="36"/>
        </w:rPr>
        <w:t xml:space="preserve"> Paul Bennett</w:t>
      </w:r>
    </w:p>
    <w:p w14:paraId="755FD9D7" w14:textId="68ACB37C" w:rsidR="007202BC" w:rsidRPr="007202BC" w:rsidRDefault="007202BC" w:rsidP="007202BC">
      <w:pPr>
        <w:rPr>
          <w:rFonts w:cs="Arial"/>
          <w:color w:val="58595B"/>
          <w:sz w:val="36"/>
          <w:szCs w:val="36"/>
        </w:rPr>
      </w:pPr>
      <w:r w:rsidRPr="007202BC">
        <w:rPr>
          <w:rFonts w:cs="Arial"/>
          <w:color w:val="58595B"/>
          <w:sz w:val="36"/>
          <w:szCs w:val="36"/>
        </w:rPr>
        <w:t>Student Number:</w:t>
      </w:r>
      <w:r w:rsidR="00E54145">
        <w:rPr>
          <w:rFonts w:cs="Arial"/>
          <w:color w:val="58595B"/>
          <w:sz w:val="36"/>
          <w:szCs w:val="36"/>
        </w:rPr>
        <w:t xml:space="preserve"> </w:t>
      </w:r>
      <w:r w:rsidR="00F64E22" w:rsidRPr="00F64E22">
        <w:rPr>
          <w:rFonts w:cs="Arial"/>
          <w:color w:val="58595B"/>
          <w:sz w:val="36"/>
          <w:szCs w:val="36"/>
        </w:rPr>
        <w:t>1905437</w:t>
      </w:r>
    </w:p>
    <w:p w14:paraId="7935091C" w14:textId="477DED01" w:rsidR="007202BC" w:rsidRPr="007202BC" w:rsidRDefault="007202BC" w:rsidP="007202BC">
      <w:pPr>
        <w:rPr>
          <w:rFonts w:cs="Arial"/>
          <w:color w:val="58595B"/>
          <w:sz w:val="36"/>
          <w:szCs w:val="36"/>
        </w:rPr>
      </w:pPr>
      <w:r w:rsidRPr="007202BC">
        <w:rPr>
          <w:rFonts w:cs="Arial"/>
          <w:color w:val="58595B"/>
          <w:sz w:val="36"/>
          <w:szCs w:val="36"/>
        </w:rPr>
        <w:t>CIPD Membership Number:</w:t>
      </w:r>
      <w:r w:rsidR="002C043B">
        <w:rPr>
          <w:rFonts w:cs="Arial"/>
          <w:color w:val="58595B"/>
          <w:sz w:val="36"/>
          <w:szCs w:val="36"/>
        </w:rPr>
        <w:t xml:space="preserve"> 55439410</w:t>
      </w:r>
    </w:p>
    <w:p w14:paraId="2E3C06FE" w14:textId="63FBAC2D" w:rsidR="007202BC" w:rsidRPr="007202BC" w:rsidRDefault="007202BC" w:rsidP="007202BC">
      <w:pPr>
        <w:rPr>
          <w:rFonts w:cs="Arial"/>
          <w:color w:val="58595B"/>
          <w:sz w:val="36"/>
          <w:szCs w:val="36"/>
        </w:rPr>
      </w:pPr>
    </w:p>
    <w:p w14:paraId="530E774F" w14:textId="77777777" w:rsidR="007202BC" w:rsidRPr="007202BC" w:rsidRDefault="007202BC" w:rsidP="007202BC">
      <w:pPr>
        <w:rPr>
          <w:rFonts w:cs="Arial"/>
          <w:color w:val="58595B"/>
          <w:sz w:val="36"/>
          <w:szCs w:val="36"/>
        </w:rPr>
      </w:pPr>
    </w:p>
    <w:p w14:paraId="3F35A5D8" w14:textId="77777777" w:rsidR="007202BC" w:rsidRPr="007202BC" w:rsidRDefault="007202BC" w:rsidP="007202BC">
      <w:pPr>
        <w:rPr>
          <w:rFonts w:cs="Arial"/>
          <w:color w:val="58595B"/>
          <w:sz w:val="36"/>
          <w:szCs w:val="36"/>
        </w:rPr>
      </w:pPr>
    </w:p>
    <w:p w14:paraId="702D169B" w14:textId="7B2B179C" w:rsidR="007202BC" w:rsidRPr="007202BC" w:rsidRDefault="007202BC" w:rsidP="007202BC">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5800EA86" w14:textId="36320739" w:rsidR="007202BC" w:rsidRPr="007202BC" w:rsidRDefault="007202BC" w:rsidP="007202BC">
      <w:pPr>
        <w:rPr>
          <w:rFonts w:cs="Arial"/>
          <w:color w:val="58595B"/>
          <w:sz w:val="36"/>
          <w:szCs w:val="36"/>
        </w:rPr>
      </w:pPr>
    </w:p>
    <w:p w14:paraId="384BE8CE" w14:textId="0EFE3C6E" w:rsidR="007202BC" w:rsidRPr="007202BC" w:rsidRDefault="007202BC" w:rsidP="007202BC">
      <w:pPr>
        <w:rPr>
          <w:rFonts w:cs="Arial"/>
          <w:color w:val="58595B"/>
          <w:sz w:val="36"/>
          <w:szCs w:val="36"/>
        </w:rPr>
      </w:pPr>
      <w:r w:rsidRPr="007202BC">
        <w:rPr>
          <w:rFonts w:cs="Arial"/>
          <w:color w:val="58595B"/>
          <w:sz w:val="36"/>
          <w:szCs w:val="36"/>
        </w:rPr>
        <w:t xml:space="preserve">Signed: </w:t>
      </w:r>
      <w:r w:rsidR="00FA5A61">
        <w:rPr>
          <w:rFonts w:cs="Arial"/>
          <w:color w:val="58595B"/>
          <w:sz w:val="36"/>
          <w:szCs w:val="36"/>
        </w:rPr>
        <w:t>P.Bennett</w:t>
      </w:r>
    </w:p>
    <w:p w14:paraId="0F3D24B5" w14:textId="4B7AEA58" w:rsidR="007202BC" w:rsidRPr="007202BC" w:rsidRDefault="007202BC" w:rsidP="007202BC">
      <w:pPr>
        <w:rPr>
          <w:rFonts w:cs="Arial"/>
          <w:color w:val="58595B"/>
          <w:sz w:val="36"/>
          <w:szCs w:val="36"/>
        </w:rPr>
      </w:pPr>
      <w:r w:rsidRPr="007202BC">
        <w:rPr>
          <w:rFonts w:cs="Arial"/>
          <w:color w:val="58595B"/>
          <w:sz w:val="36"/>
          <w:szCs w:val="36"/>
        </w:rPr>
        <w:t xml:space="preserve">Date: </w:t>
      </w:r>
      <w:r w:rsidR="00E9606F">
        <w:rPr>
          <w:rFonts w:cs="Arial"/>
          <w:color w:val="58595B"/>
          <w:sz w:val="36"/>
          <w:szCs w:val="36"/>
        </w:rPr>
        <w:t>15.02</w:t>
      </w:r>
      <w:r w:rsidR="00FA5A61">
        <w:rPr>
          <w:rFonts w:cs="Arial"/>
          <w:color w:val="58595B"/>
          <w:sz w:val="36"/>
          <w:szCs w:val="36"/>
        </w:rPr>
        <w:t>.202</w:t>
      </w:r>
      <w:r w:rsidR="00E9606F">
        <w:rPr>
          <w:rFonts w:cs="Arial"/>
          <w:color w:val="58595B"/>
          <w:sz w:val="36"/>
          <w:szCs w:val="36"/>
        </w:rPr>
        <w:t>1</w:t>
      </w:r>
    </w:p>
    <w:p w14:paraId="09929E1A" w14:textId="65E0B2B8" w:rsidR="003D43A8" w:rsidRDefault="003D43A8"/>
    <w:p w14:paraId="78352AE9" w14:textId="2ABC2654" w:rsidR="00D61ED1" w:rsidRDefault="00D61ED1"/>
    <w:p w14:paraId="0F173DC2" w14:textId="09A8FBC5" w:rsidR="00D61ED1" w:rsidRDefault="00D61ED1"/>
    <w:p w14:paraId="32CF6233" w14:textId="58F709C1" w:rsidR="00D61ED1" w:rsidRDefault="00D61ED1"/>
    <w:p w14:paraId="183E190B" w14:textId="21536C00" w:rsidR="00D61ED1" w:rsidRDefault="00D61ED1"/>
    <w:p w14:paraId="1C4BD635" w14:textId="4A610477" w:rsidR="004A0A99" w:rsidRDefault="004A0A99" w:rsidP="004A0A99"/>
    <w:p w14:paraId="06F529C8" w14:textId="5A843A0B" w:rsidR="00FA5A61" w:rsidRDefault="00FA5A61" w:rsidP="004A0A99"/>
    <w:p w14:paraId="1DB3A206" w14:textId="3863F094" w:rsidR="00FA5A61" w:rsidRDefault="00FA5A61" w:rsidP="004A0A99"/>
    <w:p w14:paraId="6D11301C" w14:textId="476F93EA" w:rsidR="00FA5A61" w:rsidRDefault="00FA5A61" w:rsidP="004A0A99"/>
    <w:p w14:paraId="1E8A47A9" w14:textId="39EBD518" w:rsidR="00FA5A61" w:rsidRDefault="00FA5A61" w:rsidP="004A0A99"/>
    <w:p w14:paraId="275AC420" w14:textId="6022C143" w:rsidR="00FA5A61" w:rsidRDefault="00FA5A61" w:rsidP="004A0A99"/>
    <w:p w14:paraId="305D05AD" w14:textId="7BAF8B9F" w:rsidR="00FA5A61" w:rsidRDefault="00FA5A61" w:rsidP="004A0A99"/>
    <w:p w14:paraId="188C416F" w14:textId="57B6FDBD" w:rsidR="00FA5A61" w:rsidRDefault="00FA5A61" w:rsidP="004A0A99"/>
    <w:p w14:paraId="22312144" w14:textId="51D5ECDE" w:rsidR="00FA5A61" w:rsidRDefault="00FA5A61" w:rsidP="004A0A99"/>
    <w:p w14:paraId="16ECDF36" w14:textId="183BD6F0" w:rsidR="00FA5A61" w:rsidRDefault="00FA5A61" w:rsidP="004A0A99"/>
    <w:p w14:paraId="4AB17121" w14:textId="144DE4D2" w:rsidR="00FA5A61" w:rsidRDefault="00FA5A61" w:rsidP="004A0A99"/>
    <w:p w14:paraId="0B4FFA00" w14:textId="16367DD6" w:rsidR="00FA5A61" w:rsidRDefault="00FA5A61" w:rsidP="004A0A99"/>
    <w:p w14:paraId="4386382F" w14:textId="727BFFAB" w:rsidR="00FA5A61" w:rsidRDefault="00FA5A61" w:rsidP="004A0A99"/>
    <w:p w14:paraId="1A0C2C40" w14:textId="581800AF" w:rsidR="00CD7777" w:rsidRDefault="00CD7777" w:rsidP="004A0A99">
      <w:pPr>
        <w:rPr>
          <w:b/>
          <w:bCs/>
          <w:color w:val="auto"/>
          <w:u w:val="single"/>
        </w:rPr>
      </w:pPr>
      <w:r w:rsidRPr="00CD7777">
        <w:rPr>
          <w:b/>
          <w:bCs/>
          <w:color w:val="auto"/>
          <w:u w:val="single"/>
        </w:rPr>
        <w:lastRenderedPageBreak/>
        <w:t>Introduction</w:t>
      </w:r>
    </w:p>
    <w:p w14:paraId="2BDF28B2" w14:textId="2B28F674" w:rsidR="00CD7777" w:rsidRDefault="00CD7777" w:rsidP="004A0A99">
      <w:pPr>
        <w:rPr>
          <w:b/>
          <w:bCs/>
          <w:color w:val="auto"/>
          <w:u w:val="single"/>
        </w:rPr>
      </w:pPr>
    </w:p>
    <w:p w14:paraId="5D83860C" w14:textId="7CBD23DA" w:rsidR="00CD7777" w:rsidRPr="00CD7777" w:rsidRDefault="00A04D78" w:rsidP="004A0A99">
      <w:pPr>
        <w:rPr>
          <w:color w:val="auto"/>
        </w:rPr>
      </w:pPr>
      <w:r>
        <w:rPr>
          <w:color w:val="auto"/>
        </w:rPr>
        <w:t>Coaching and mentoring can be a</w:t>
      </w:r>
      <w:r w:rsidR="0052105E">
        <w:rPr>
          <w:color w:val="auto"/>
        </w:rPr>
        <w:t xml:space="preserve">n effective approach in </w:t>
      </w:r>
      <w:r w:rsidR="00661F34">
        <w:rPr>
          <w:color w:val="auto"/>
        </w:rPr>
        <w:t>developing employees</w:t>
      </w:r>
      <w:r w:rsidR="00C66259">
        <w:rPr>
          <w:color w:val="auto"/>
        </w:rPr>
        <w:t xml:space="preserve"> for the modern workplace</w:t>
      </w:r>
      <w:r w:rsidR="00703AE3">
        <w:rPr>
          <w:color w:val="auto"/>
        </w:rPr>
        <w:t>.</w:t>
      </w:r>
      <w:r w:rsidR="00661F34">
        <w:rPr>
          <w:color w:val="auto"/>
        </w:rPr>
        <w:t xml:space="preserve"> </w:t>
      </w:r>
      <w:r w:rsidR="00A476F3" w:rsidRPr="003678B8">
        <w:rPr>
          <w:color w:val="auto"/>
        </w:rPr>
        <w:t>CIPD,</w:t>
      </w:r>
      <w:r w:rsidR="00A476F3">
        <w:rPr>
          <w:color w:val="auto"/>
        </w:rPr>
        <w:t xml:space="preserve"> (</w:t>
      </w:r>
      <w:r w:rsidR="003678B8" w:rsidRPr="003678B8">
        <w:rPr>
          <w:color w:val="auto"/>
        </w:rPr>
        <w:t>2020)</w:t>
      </w:r>
      <w:r w:rsidR="003678B8">
        <w:rPr>
          <w:color w:val="auto"/>
        </w:rPr>
        <w:t xml:space="preserve"> suggest that many organisations are now utilising this method to </w:t>
      </w:r>
      <w:r w:rsidR="003903A1">
        <w:rPr>
          <w:color w:val="auto"/>
        </w:rPr>
        <w:t xml:space="preserve">enhance the skill, </w:t>
      </w:r>
      <w:r w:rsidR="008D3B24">
        <w:rPr>
          <w:color w:val="auto"/>
        </w:rPr>
        <w:t>knowledge,</w:t>
      </w:r>
      <w:r w:rsidR="003903A1">
        <w:rPr>
          <w:color w:val="auto"/>
        </w:rPr>
        <w:t xml:space="preserve"> and performance of their employees </w:t>
      </w:r>
      <w:r w:rsidR="00A476F3">
        <w:rPr>
          <w:color w:val="auto"/>
        </w:rPr>
        <w:t xml:space="preserve">on a daily basis. This paper will </w:t>
      </w:r>
      <w:r w:rsidR="008D3B24">
        <w:rPr>
          <w:color w:val="auto"/>
        </w:rPr>
        <w:t xml:space="preserve">Define both methods </w:t>
      </w:r>
      <w:r w:rsidR="007775B9">
        <w:rPr>
          <w:color w:val="auto"/>
        </w:rPr>
        <w:t xml:space="preserve">and evaluate the differences between coaching and mentoring </w:t>
      </w:r>
      <w:r w:rsidR="00181448">
        <w:rPr>
          <w:color w:val="auto"/>
        </w:rPr>
        <w:t>from the more established one to one training and counselling.</w:t>
      </w:r>
      <w:r w:rsidR="00620B44">
        <w:rPr>
          <w:color w:val="auto"/>
        </w:rPr>
        <w:t xml:space="preserve"> This paper will also explain the different types of coaching and mentoring </w:t>
      </w:r>
      <w:r w:rsidR="003A784A">
        <w:rPr>
          <w:color w:val="auto"/>
        </w:rPr>
        <w:t xml:space="preserve">and will </w:t>
      </w:r>
      <w:r w:rsidR="0064715B">
        <w:rPr>
          <w:color w:val="auto"/>
        </w:rPr>
        <w:t>assess</w:t>
      </w:r>
      <w:r w:rsidR="003A784A">
        <w:rPr>
          <w:color w:val="auto"/>
        </w:rPr>
        <w:t xml:space="preserve"> the factors for their implementation</w:t>
      </w:r>
      <w:r w:rsidR="007A74C8">
        <w:rPr>
          <w:color w:val="auto"/>
        </w:rPr>
        <w:t xml:space="preserve"> </w:t>
      </w:r>
      <w:r w:rsidR="00F803F2">
        <w:rPr>
          <w:color w:val="auto"/>
        </w:rPr>
        <w:t xml:space="preserve">whilst highlighting the benefits </w:t>
      </w:r>
      <w:r w:rsidR="005411DC">
        <w:rPr>
          <w:color w:val="auto"/>
        </w:rPr>
        <w:t>to the business if implemented.</w:t>
      </w:r>
      <w:r w:rsidR="00181448">
        <w:rPr>
          <w:color w:val="auto"/>
        </w:rPr>
        <w:t xml:space="preserve"> </w:t>
      </w:r>
    </w:p>
    <w:p w14:paraId="3916DD03" w14:textId="77777777" w:rsidR="00CD7777" w:rsidRDefault="00CD7777" w:rsidP="004A0A99"/>
    <w:p w14:paraId="04622998" w14:textId="77777777" w:rsidR="00CD7777" w:rsidRDefault="00CD7777" w:rsidP="004A0A99"/>
    <w:p w14:paraId="2DA5086F" w14:textId="3CD0F6EF" w:rsidR="00D55435" w:rsidRDefault="00D55435" w:rsidP="00D55435">
      <w:pPr>
        <w:pStyle w:val="ListParagraph"/>
        <w:numPr>
          <w:ilvl w:val="1"/>
          <w:numId w:val="18"/>
        </w:numPr>
        <w:rPr>
          <w:b/>
          <w:bCs/>
          <w:color w:val="auto"/>
        </w:rPr>
      </w:pPr>
      <w:r w:rsidRPr="00D55435">
        <w:rPr>
          <w:b/>
          <w:bCs/>
          <w:color w:val="auto"/>
        </w:rPr>
        <w:t>Define and explain the concepts of coaching and mentoring.</w:t>
      </w:r>
    </w:p>
    <w:p w14:paraId="36FD27B6" w14:textId="77777777" w:rsidR="00F16C71" w:rsidRDefault="00F16C71" w:rsidP="0064715B">
      <w:pPr>
        <w:rPr>
          <w:color w:val="auto"/>
        </w:rPr>
      </w:pPr>
    </w:p>
    <w:p w14:paraId="379E1494" w14:textId="740B3DE1" w:rsidR="0064715B" w:rsidRDefault="00A40B47" w:rsidP="0064715B">
      <w:pPr>
        <w:rPr>
          <w:color w:val="auto"/>
        </w:rPr>
      </w:pPr>
      <w:r>
        <w:rPr>
          <w:color w:val="auto"/>
        </w:rPr>
        <w:t xml:space="preserve">The aim of coaching is to </w:t>
      </w:r>
      <w:r w:rsidR="00EE6964">
        <w:rPr>
          <w:color w:val="auto"/>
        </w:rPr>
        <w:t xml:space="preserve">improve an </w:t>
      </w:r>
      <w:r w:rsidR="0040560A">
        <w:rPr>
          <w:color w:val="auto"/>
        </w:rPr>
        <w:t>individual’s</w:t>
      </w:r>
      <w:r w:rsidR="00EE6964">
        <w:rPr>
          <w:color w:val="auto"/>
        </w:rPr>
        <w:t xml:space="preserve"> performance </w:t>
      </w:r>
      <w:r w:rsidR="00B304F0">
        <w:rPr>
          <w:color w:val="auto"/>
        </w:rPr>
        <w:t xml:space="preserve">at work, focusing on skills </w:t>
      </w:r>
      <w:r w:rsidR="0040560A">
        <w:rPr>
          <w:color w:val="auto"/>
        </w:rPr>
        <w:t xml:space="preserve">and goals. There are many definitions of </w:t>
      </w:r>
      <w:r w:rsidR="00D30542">
        <w:rPr>
          <w:color w:val="auto"/>
        </w:rPr>
        <w:t>coaching,</w:t>
      </w:r>
      <w:r w:rsidR="0040560A">
        <w:rPr>
          <w:color w:val="auto"/>
        </w:rPr>
        <w:t xml:space="preserve"> </w:t>
      </w:r>
      <w:r w:rsidR="002D6EFA">
        <w:rPr>
          <w:color w:val="auto"/>
        </w:rPr>
        <w:t xml:space="preserve">but </w:t>
      </w:r>
      <w:r w:rsidR="00F170DE">
        <w:rPr>
          <w:color w:val="auto"/>
        </w:rPr>
        <w:t>they all share</w:t>
      </w:r>
      <w:r w:rsidR="002D6EFA">
        <w:rPr>
          <w:color w:val="auto"/>
        </w:rPr>
        <w:t xml:space="preserve"> similar </w:t>
      </w:r>
      <w:r w:rsidR="00E3714C">
        <w:rPr>
          <w:color w:val="auto"/>
        </w:rPr>
        <w:t>characteristics:</w:t>
      </w:r>
      <w:r w:rsidR="00A07485" w:rsidRPr="00A07485">
        <w:t xml:space="preserve"> </w:t>
      </w:r>
      <w:r w:rsidR="00A07485" w:rsidRPr="00A07485">
        <w:rPr>
          <w:color w:val="auto"/>
        </w:rPr>
        <w:t xml:space="preserve">CIPD, </w:t>
      </w:r>
      <w:r w:rsidR="00A07485">
        <w:rPr>
          <w:color w:val="auto"/>
        </w:rPr>
        <w:t>(</w:t>
      </w:r>
      <w:r w:rsidR="00A07485" w:rsidRPr="00A07485">
        <w:rPr>
          <w:color w:val="auto"/>
        </w:rPr>
        <w:t>2020)</w:t>
      </w:r>
    </w:p>
    <w:p w14:paraId="2787A3E0" w14:textId="19A69E3F" w:rsidR="00E3714C" w:rsidRDefault="00E3714C" w:rsidP="0064715B">
      <w:pPr>
        <w:rPr>
          <w:color w:val="auto"/>
        </w:rPr>
      </w:pPr>
    </w:p>
    <w:p w14:paraId="28119082" w14:textId="012C51FF" w:rsidR="00E3714C" w:rsidRDefault="00A907AE" w:rsidP="00E3714C">
      <w:pPr>
        <w:pStyle w:val="ListParagraph"/>
        <w:numPr>
          <w:ilvl w:val="0"/>
          <w:numId w:val="19"/>
        </w:numPr>
        <w:rPr>
          <w:color w:val="auto"/>
        </w:rPr>
      </w:pPr>
      <w:r>
        <w:rPr>
          <w:color w:val="auto"/>
        </w:rPr>
        <w:t>It is</w:t>
      </w:r>
      <w:r w:rsidRPr="00A907AE">
        <w:rPr>
          <w:color w:val="auto"/>
        </w:rPr>
        <w:t xml:space="preserve"> a skilled </w:t>
      </w:r>
      <w:r w:rsidR="00B31028" w:rsidRPr="00A907AE">
        <w:rPr>
          <w:color w:val="auto"/>
        </w:rPr>
        <w:t>activity and</w:t>
      </w:r>
      <w:r>
        <w:rPr>
          <w:color w:val="auto"/>
        </w:rPr>
        <w:t xml:space="preserve"> should not just be undertaking by anyone. T</w:t>
      </w:r>
      <w:r w:rsidR="00B31028">
        <w:rPr>
          <w:color w:val="auto"/>
        </w:rPr>
        <w:t xml:space="preserve">here must be training for the </w:t>
      </w:r>
      <w:r w:rsidR="0055617C">
        <w:rPr>
          <w:color w:val="auto"/>
        </w:rPr>
        <w:t xml:space="preserve">for the line manager </w:t>
      </w:r>
      <w:r w:rsidR="000356BE">
        <w:rPr>
          <w:color w:val="auto"/>
        </w:rPr>
        <w:t>to be a coach.</w:t>
      </w:r>
    </w:p>
    <w:p w14:paraId="1C524DD3" w14:textId="0FB67E70" w:rsidR="000356BE" w:rsidRDefault="000356BE" w:rsidP="00E3714C">
      <w:pPr>
        <w:pStyle w:val="ListParagraph"/>
        <w:numPr>
          <w:ilvl w:val="0"/>
          <w:numId w:val="19"/>
        </w:numPr>
        <w:rPr>
          <w:color w:val="auto"/>
        </w:rPr>
      </w:pPr>
      <w:r>
        <w:rPr>
          <w:color w:val="auto"/>
        </w:rPr>
        <w:t xml:space="preserve">Coaching </w:t>
      </w:r>
      <w:r w:rsidRPr="000356BE">
        <w:rPr>
          <w:color w:val="auto"/>
        </w:rPr>
        <w:t>focuses on improving performance and</w:t>
      </w:r>
      <w:r>
        <w:rPr>
          <w:color w:val="auto"/>
        </w:rPr>
        <w:t xml:space="preserve"> the development of an employee</w:t>
      </w:r>
      <w:r w:rsidRPr="000356BE">
        <w:rPr>
          <w:color w:val="auto"/>
        </w:rPr>
        <w:t>.</w:t>
      </w:r>
    </w:p>
    <w:p w14:paraId="671D55A4" w14:textId="7FB9A503" w:rsidR="000356BE" w:rsidRDefault="005B3291" w:rsidP="00E3714C">
      <w:pPr>
        <w:pStyle w:val="ListParagraph"/>
        <w:numPr>
          <w:ilvl w:val="0"/>
          <w:numId w:val="19"/>
        </w:numPr>
        <w:rPr>
          <w:color w:val="auto"/>
        </w:rPr>
      </w:pPr>
      <w:r w:rsidRPr="005B3291">
        <w:rPr>
          <w:color w:val="auto"/>
        </w:rPr>
        <w:t xml:space="preserve">Coaching activities </w:t>
      </w:r>
      <w:r>
        <w:rPr>
          <w:color w:val="auto"/>
        </w:rPr>
        <w:t xml:space="preserve">have benefits for the organisation and </w:t>
      </w:r>
      <w:r w:rsidR="00F170DE">
        <w:rPr>
          <w:color w:val="auto"/>
        </w:rPr>
        <w:t>employee and</w:t>
      </w:r>
      <w:r>
        <w:rPr>
          <w:color w:val="auto"/>
        </w:rPr>
        <w:t xml:space="preserve"> </w:t>
      </w:r>
      <w:r w:rsidR="007C4691">
        <w:rPr>
          <w:color w:val="auto"/>
        </w:rPr>
        <w:t xml:space="preserve">will contribute to the </w:t>
      </w:r>
      <w:r w:rsidR="00F170DE">
        <w:rPr>
          <w:color w:val="auto"/>
        </w:rPr>
        <w:t>organisation’s</w:t>
      </w:r>
      <w:r w:rsidR="007C4691">
        <w:rPr>
          <w:color w:val="auto"/>
        </w:rPr>
        <w:t xml:space="preserve"> strategy.</w:t>
      </w:r>
    </w:p>
    <w:p w14:paraId="52EB114A" w14:textId="66F8997E" w:rsidR="007C4691" w:rsidRDefault="00BB4815" w:rsidP="00E3714C">
      <w:pPr>
        <w:pStyle w:val="ListParagraph"/>
        <w:numPr>
          <w:ilvl w:val="0"/>
          <w:numId w:val="19"/>
        </w:numPr>
        <w:rPr>
          <w:color w:val="auto"/>
        </w:rPr>
      </w:pPr>
      <w:r>
        <w:rPr>
          <w:color w:val="auto"/>
        </w:rPr>
        <w:t xml:space="preserve">If completed correctly, </w:t>
      </w:r>
      <w:r w:rsidRPr="00BB4815">
        <w:rPr>
          <w:color w:val="auto"/>
        </w:rPr>
        <w:t>It</w:t>
      </w:r>
      <w:r>
        <w:rPr>
          <w:color w:val="auto"/>
        </w:rPr>
        <w:t xml:space="preserve"> will</w:t>
      </w:r>
      <w:r w:rsidRPr="00BB4815">
        <w:rPr>
          <w:color w:val="auto"/>
        </w:rPr>
        <w:t xml:space="preserve"> </w:t>
      </w:r>
      <w:r w:rsidR="00F170DE" w:rsidRPr="00BB4815">
        <w:rPr>
          <w:color w:val="auto"/>
        </w:rPr>
        <w:t>provide</w:t>
      </w:r>
      <w:r w:rsidRPr="00BB4815">
        <w:rPr>
          <w:color w:val="auto"/>
        </w:rPr>
        <w:t xml:space="preserve"> </w:t>
      </w:r>
      <w:r>
        <w:rPr>
          <w:color w:val="auto"/>
        </w:rPr>
        <w:t>employees</w:t>
      </w:r>
      <w:r w:rsidRPr="00BB4815">
        <w:rPr>
          <w:color w:val="auto"/>
        </w:rPr>
        <w:t xml:space="preserve"> with the opportunity to better assess their strengths as well as their development areas.</w:t>
      </w:r>
    </w:p>
    <w:p w14:paraId="6A257254" w14:textId="28E94962" w:rsidR="00FC0C6D" w:rsidRDefault="00FC0C6D" w:rsidP="00FC0C6D">
      <w:pPr>
        <w:rPr>
          <w:color w:val="auto"/>
        </w:rPr>
      </w:pPr>
    </w:p>
    <w:p w14:paraId="18B10D65" w14:textId="6C81B39C" w:rsidR="00F16C71" w:rsidRDefault="008F38C8" w:rsidP="00FC0C6D">
      <w:pPr>
        <w:rPr>
          <w:color w:val="auto"/>
        </w:rPr>
      </w:pPr>
      <w:r>
        <w:rPr>
          <w:color w:val="auto"/>
        </w:rPr>
        <w:t xml:space="preserve">Mentoring is more of a relationship </w:t>
      </w:r>
      <w:r w:rsidR="00864ECC">
        <w:rPr>
          <w:color w:val="auto"/>
        </w:rPr>
        <w:t xml:space="preserve">within the workplace, between an experienced employee and an employee with little or no experience. These relationships are usually long term and </w:t>
      </w:r>
      <w:r w:rsidR="00E37FDD">
        <w:rPr>
          <w:color w:val="auto"/>
        </w:rPr>
        <w:t xml:space="preserve">are based on the </w:t>
      </w:r>
      <w:r w:rsidR="00BB3328">
        <w:rPr>
          <w:color w:val="auto"/>
        </w:rPr>
        <w:t>mentor sharing experiences</w:t>
      </w:r>
      <w:r w:rsidR="00500D78">
        <w:rPr>
          <w:color w:val="auto"/>
        </w:rPr>
        <w:t xml:space="preserve">, </w:t>
      </w:r>
      <w:r w:rsidR="00BB3328">
        <w:rPr>
          <w:color w:val="auto"/>
        </w:rPr>
        <w:t>knowledge</w:t>
      </w:r>
      <w:r w:rsidR="00184361">
        <w:rPr>
          <w:color w:val="auto"/>
        </w:rPr>
        <w:t xml:space="preserve"> and guiding the </w:t>
      </w:r>
      <w:r w:rsidR="00BB3328">
        <w:rPr>
          <w:color w:val="auto"/>
        </w:rPr>
        <w:t>mentee to</w:t>
      </w:r>
      <w:r w:rsidR="00184361">
        <w:rPr>
          <w:color w:val="auto"/>
        </w:rPr>
        <w:t xml:space="preserve"> </w:t>
      </w:r>
      <w:r w:rsidR="008C795E">
        <w:rPr>
          <w:color w:val="auto"/>
        </w:rPr>
        <w:t xml:space="preserve">improve </w:t>
      </w:r>
      <w:r w:rsidR="00184361">
        <w:rPr>
          <w:color w:val="auto"/>
        </w:rPr>
        <w:t xml:space="preserve">their </w:t>
      </w:r>
      <w:r w:rsidR="008C795E">
        <w:rPr>
          <w:color w:val="auto"/>
        </w:rPr>
        <w:t>workplace performance.</w:t>
      </w:r>
      <w:r w:rsidR="00BB3328">
        <w:rPr>
          <w:color w:val="auto"/>
        </w:rPr>
        <w:t xml:space="preserve"> </w:t>
      </w:r>
      <w:r w:rsidR="00087FC0" w:rsidRPr="00087FC0">
        <w:rPr>
          <w:color w:val="auto"/>
        </w:rPr>
        <w:t xml:space="preserve">What is human resource, </w:t>
      </w:r>
      <w:r w:rsidR="00087FC0">
        <w:rPr>
          <w:color w:val="auto"/>
        </w:rPr>
        <w:t>(</w:t>
      </w:r>
      <w:r w:rsidR="00087FC0" w:rsidRPr="00087FC0">
        <w:rPr>
          <w:color w:val="auto"/>
        </w:rPr>
        <w:t>2019)</w:t>
      </w:r>
    </w:p>
    <w:p w14:paraId="793FB406" w14:textId="559C22BF" w:rsidR="00D55435" w:rsidRDefault="0068437C" w:rsidP="00D55435">
      <w:pPr>
        <w:rPr>
          <w:color w:val="auto"/>
        </w:rPr>
      </w:pPr>
      <w:r>
        <w:rPr>
          <w:color w:val="auto"/>
        </w:rPr>
        <w:t>The relationship does not have to be between a manager and employee, it could be a more exper</w:t>
      </w:r>
      <w:r w:rsidR="004C7B00">
        <w:rPr>
          <w:color w:val="auto"/>
        </w:rPr>
        <w:t>ienced employee taking a junior under their wing.</w:t>
      </w:r>
    </w:p>
    <w:p w14:paraId="61EDD65F" w14:textId="7C45E44F" w:rsidR="00C046B5" w:rsidRDefault="00C046B5" w:rsidP="00D55435">
      <w:pPr>
        <w:rPr>
          <w:color w:val="auto"/>
        </w:rPr>
      </w:pPr>
    </w:p>
    <w:p w14:paraId="205496D3" w14:textId="682AD452" w:rsidR="00C046B5" w:rsidRDefault="00C046B5" w:rsidP="00D55435">
      <w:pPr>
        <w:rPr>
          <w:color w:val="auto"/>
        </w:rPr>
      </w:pPr>
    </w:p>
    <w:p w14:paraId="4E204C6B" w14:textId="45723C76" w:rsidR="00C046B5" w:rsidRDefault="00C046B5" w:rsidP="00D55435">
      <w:pPr>
        <w:rPr>
          <w:b/>
          <w:bCs/>
          <w:color w:val="auto"/>
        </w:rPr>
      </w:pPr>
      <w:r w:rsidRPr="00226927">
        <w:rPr>
          <w:b/>
          <w:bCs/>
          <w:color w:val="auto"/>
        </w:rPr>
        <w:t>1.2</w:t>
      </w:r>
    </w:p>
    <w:p w14:paraId="4A8641AD" w14:textId="1B925647" w:rsidR="00226927" w:rsidRDefault="00226927" w:rsidP="00D55435">
      <w:pPr>
        <w:rPr>
          <w:b/>
          <w:bCs/>
          <w:color w:val="auto"/>
        </w:rPr>
      </w:pPr>
    </w:p>
    <w:p w14:paraId="5593FA55" w14:textId="77777777" w:rsidR="00515690" w:rsidRDefault="00515690" w:rsidP="00D55435">
      <w:pPr>
        <w:rPr>
          <w:color w:val="auto"/>
        </w:rPr>
      </w:pPr>
      <w:r>
        <w:rPr>
          <w:color w:val="auto"/>
        </w:rPr>
        <w:t>There is a critical difference between coaching and mentoring.</w:t>
      </w:r>
    </w:p>
    <w:p w14:paraId="3AB78BAD" w14:textId="77777777" w:rsidR="00D5412B" w:rsidRDefault="00D5412B" w:rsidP="00D55435">
      <w:pPr>
        <w:rPr>
          <w:color w:val="auto"/>
        </w:rPr>
      </w:pPr>
    </w:p>
    <w:p w14:paraId="74F236F8" w14:textId="3B54558B" w:rsidR="00D46C7F" w:rsidRDefault="00FB76CD" w:rsidP="00D55435">
      <w:pPr>
        <w:rPr>
          <w:color w:val="auto"/>
        </w:rPr>
      </w:pPr>
      <w:r>
        <w:rPr>
          <w:color w:val="auto"/>
        </w:rPr>
        <w:t>Coaching is a skill</w:t>
      </w:r>
      <w:r w:rsidR="00912BF2">
        <w:rPr>
          <w:color w:val="auto"/>
        </w:rPr>
        <w:t xml:space="preserve">, as long as the coach has the training and ability to coach, then the subject matter is irrelevant. </w:t>
      </w:r>
      <w:r w:rsidR="006451DD">
        <w:rPr>
          <w:color w:val="auto"/>
        </w:rPr>
        <w:t>The coach does not need the expertise in the subject matter</w:t>
      </w:r>
      <w:r w:rsidR="00273A4E">
        <w:rPr>
          <w:color w:val="auto"/>
        </w:rPr>
        <w:t xml:space="preserve">, just the ability to </w:t>
      </w:r>
      <w:r w:rsidR="001C4FFA">
        <w:rPr>
          <w:color w:val="auto"/>
        </w:rPr>
        <w:t>listen as</w:t>
      </w:r>
      <w:r w:rsidR="00ED5D1C" w:rsidRPr="00ED5D1C">
        <w:rPr>
          <w:color w:val="auto"/>
        </w:rPr>
        <w:t xml:space="preserve"> Sir Matthew Pinsent says, “The best coaches listen, simplify and don’t speak too much</w:t>
      </w:r>
      <w:r w:rsidR="00EF6BE3">
        <w:rPr>
          <w:color w:val="auto"/>
        </w:rPr>
        <w:t>”</w:t>
      </w:r>
      <w:r w:rsidR="00540C8B" w:rsidRPr="00540C8B">
        <w:rPr>
          <w:color w:val="auto"/>
        </w:rPr>
        <w:t xml:space="preserve"> CIPD, </w:t>
      </w:r>
      <w:r w:rsidR="00540C8B">
        <w:rPr>
          <w:color w:val="auto"/>
        </w:rPr>
        <w:t>(</w:t>
      </w:r>
      <w:r w:rsidR="00540C8B" w:rsidRPr="00540C8B">
        <w:rPr>
          <w:color w:val="auto"/>
        </w:rPr>
        <w:t>2020)</w:t>
      </w:r>
    </w:p>
    <w:p w14:paraId="09DDC84E" w14:textId="77777777" w:rsidR="00D5412B" w:rsidRDefault="00D5412B" w:rsidP="00D55435">
      <w:pPr>
        <w:rPr>
          <w:color w:val="auto"/>
        </w:rPr>
      </w:pPr>
    </w:p>
    <w:p w14:paraId="58049FC2" w14:textId="4D239561" w:rsidR="00226927" w:rsidRDefault="00912BF2" w:rsidP="00D55435">
      <w:pPr>
        <w:rPr>
          <w:color w:val="auto"/>
        </w:rPr>
      </w:pPr>
      <w:r>
        <w:rPr>
          <w:color w:val="auto"/>
        </w:rPr>
        <w:t xml:space="preserve">Mentoring is </w:t>
      </w:r>
      <w:r w:rsidR="00DF1BA4">
        <w:rPr>
          <w:color w:val="auto"/>
        </w:rPr>
        <w:t xml:space="preserve">about sharing knowledge and experience. A mentor will lead and guide the mentee through experience and </w:t>
      </w:r>
      <w:r w:rsidR="00D46C7F">
        <w:rPr>
          <w:color w:val="auto"/>
        </w:rPr>
        <w:t>expertise in the chosen field.</w:t>
      </w:r>
      <w:r w:rsidR="006E38E6" w:rsidRPr="006E38E6">
        <w:rPr>
          <w:color w:val="auto"/>
        </w:rPr>
        <w:t xml:space="preserve"> Megginson, </w:t>
      </w:r>
      <w:r w:rsidR="006E38E6">
        <w:rPr>
          <w:color w:val="auto"/>
        </w:rPr>
        <w:t>(</w:t>
      </w:r>
      <w:r w:rsidR="006E38E6" w:rsidRPr="006E38E6">
        <w:rPr>
          <w:color w:val="auto"/>
        </w:rPr>
        <w:t>2016)</w:t>
      </w:r>
    </w:p>
    <w:p w14:paraId="69269B01" w14:textId="70EF1BEA" w:rsidR="009122EE" w:rsidRDefault="009122EE" w:rsidP="00D55435">
      <w:pPr>
        <w:rPr>
          <w:color w:val="auto"/>
        </w:rPr>
      </w:pPr>
    </w:p>
    <w:p w14:paraId="200ED6EC" w14:textId="380C231E" w:rsidR="009704B3" w:rsidRDefault="009704B3" w:rsidP="00D55435">
      <w:pPr>
        <w:rPr>
          <w:color w:val="auto"/>
        </w:rPr>
      </w:pPr>
      <w:r>
        <w:rPr>
          <w:color w:val="auto"/>
        </w:rPr>
        <w:t>There are differences also in the meetings or sessions. A mentor</w:t>
      </w:r>
      <w:r w:rsidR="00E61E47">
        <w:rPr>
          <w:color w:val="auto"/>
        </w:rPr>
        <w:t>ing session will be more ad hoc and on a need basis and set by the mentee.</w:t>
      </w:r>
      <w:r w:rsidR="00AC5691">
        <w:rPr>
          <w:color w:val="auto"/>
        </w:rPr>
        <w:t xml:space="preserve"> The mentee will set the agenda. </w:t>
      </w:r>
      <w:r w:rsidR="006F332C">
        <w:rPr>
          <w:color w:val="auto"/>
        </w:rPr>
        <w:t>Whereas</w:t>
      </w:r>
      <w:r w:rsidR="00AC5691">
        <w:rPr>
          <w:color w:val="auto"/>
        </w:rPr>
        <w:t xml:space="preserve"> a coaching </w:t>
      </w:r>
      <w:r w:rsidR="00070EEF">
        <w:rPr>
          <w:color w:val="auto"/>
        </w:rPr>
        <w:t xml:space="preserve">session the agenda will be set by the coach and be of a more regular </w:t>
      </w:r>
      <w:r w:rsidR="00A57551">
        <w:rPr>
          <w:color w:val="auto"/>
        </w:rPr>
        <w:t>basis</w:t>
      </w:r>
      <w:r w:rsidR="006F332C">
        <w:rPr>
          <w:color w:val="auto"/>
        </w:rPr>
        <w:t xml:space="preserve"> </w:t>
      </w:r>
      <w:r w:rsidR="006F332C" w:rsidRPr="006F332C">
        <w:rPr>
          <w:color w:val="auto"/>
        </w:rPr>
        <w:t xml:space="preserve">APM, </w:t>
      </w:r>
      <w:r w:rsidR="006F332C">
        <w:rPr>
          <w:color w:val="auto"/>
        </w:rPr>
        <w:t>(</w:t>
      </w:r>
      <w:r w:rsidR="006F332C" w:rsidRPr="006F332C">
        <w:rPr>
          <w:color w:val="auto"/>
        </w:rPr>
        <w:t>2014)</w:t>
      </w:r>
      <w:r w:rsidR="00A57551">
        <w:rPr>
          <w:color w:val="auto"/>
        </w:rPr>
        <w:t>.</w:t>
      </w:r>
    </w:p>
    <w:p w14:paraId="13AB971F" w14:textId="77777777" w:rsidR="009122EE" w:rsidRDefault="009122EE" w:rsidP="00D55435">
      <w:pPr>
        <w:rPr>
          <w:color w:val="auto"/>
        </w:rPr>
      </w:pPr>
    </w:p>
    <w:p w14:paraId="43E04F1E" w14:textId="77777777" w:rsidR="00D5412B" w:rsidRDefault="00D5412B" w:rsidP="00D55435">
      <w:pPr>
        <w:rPr>
          <w:color w:val="auto"/>
        </w:rPr>
      </w:pPr>
    </w:p>
    <w:p w14:paraId="4951B9C8" w14:textId="1C5A00E0" w:rsidR="00367EAE" w:rsidRDefault="00367EAE" w:rsidP="00D55435">
      <w:pPr>
        <w:rPr>
          <w:color w:val="auto"/>
        </w:rPr>
      </w:pPr>
      <w:r>
        <w:rPr>
          <w:color w:val="auto"/>
        </w:rPr>
        <w:t>Even though coaching and mentoring are very different techniques they do share similarities:</w:t>
      </w:r>
    </w:p>
    <w:p w14:paraId="443B40A7" w14:textId="77777777" w:rsidR="0021127D" w:rsidRDefault="0021127D" w:rsidP="00D55435">
      <w:pPr>
        <w:rPr>
          <w:color w:val="auto"/>
        </w:rPr>
      </w:pPr>
    </w:p>
    <w:p w14:paraId="4227D89F" w14:textId="24473702" w:rsidR="00A57551" w:rsidRDefault="00A57551" w:rsidP="00705C51">
      <w:pPr>
        <w:pStyle w:val="ListParagraph"/>
        <w:numPr>
          <w:ilvl w:val="0"/>
          <w:numId w:val="20"/>
        </w:numPr>
        <w:rPr>
          <w:color w:val="auto"/>
        </w:rPr>
      </w:pPr>
      <w:r>
        <w:rPr>
          <w:color w:val="auto"/>
        </w:rPr>
        <w:t xml:space="preserve">They both require </w:t>
      </w:r>
      <w:r w:rsidR="006F332C">
        <w:rPr>
          <w:color w:val="auto"/>
        </w:rPr>
        <w:t>confidentiality and trust.</w:t>
      </w:r>
    </w:p>
    <w:p w14:paraId="6676C1E4" w14:textId="46B5A92C" w:rsidR="00367EAE" w:rsidRDefault="00705C51" w:rsidP="00705C51">
      <w:pPr>
        <w:pStyle w:val="ListParagraph"/>
        <w:numPr>
          <w:ilvl w:val="0"/>
          <w:numId w:val="20"/>
        </w:numPr>
        <w:rPr>
          <w:color w:val="auto"/>
        </w:rPr>
      </w:pPr>
      <w:r>
        <w:rPr>
          <w:color w:val="auto"/>
        </w:rPr>
        <w:lastRenderedPageBreak/>
        <w:t>They both support an employee’s development.</w:t>
      </w:r>
    </w:p>
    <w:p w14:paraId="4BB9F371" w14:textId="564183AE" w:rsidR="00705C51" w:rsidRDefault="00CA2045" w:rsidP="00705C51">
      <w:pPr>
        <w:pStyle w:val="ListParagraph"/>
        <w:numPr>
          <w:ilvl w:val="0"/>
          <w:numId w:val="20"/>
        </w:numPr>
        <w:rPr>
          <w:color w:val="auto"/>
        </w:rPr>
      </w:pPr>
      <w:r>
        <w:rPr>
          <w:color w:val="auto"/>
        </w:rPr>
        <w:t xml:space="preserve">Both are generally on-to-one </w:t>
      </w:r>
      <w:r w:rsidR="00F83E58">
        <w:rPr>
          <w:color w:val="auto"/>
        </w:rPr>
        <w:t>meetings</w:t>
      </w:r>
      <w:r>
        <w:rPr>
          <w:color w:val="auto"/>
        </w:rPr>
        <w:t>.</w:t>
      </w:r>
    </w:p>
    <w:p w14:paraId="7F2F1EF7" w14:textId="36E89B50" w:rsidR="00CA2045" w:rsidRDefault="00CA2045" w:rsidP="00705C51">
      <w:pPr>
        <w:pStyle w:val="ListParagraph"/>
        <w:numPr>
          <w:ilvl w:val="0"/>
          <w:numId w:val="20"/>
        </w:numPr>
        <w:rPr>
          <w:color w:val="auto"/>
        </w:rPr>
      </w:pPr>
      <w:r>
        <w:rPr>
          <w:color w:val="auto"/>
        </w:rPr>
        <w:t>Both require there to be a connection or rapport between the parties.</w:t>
      </w:r>
    </w:p>
    <w:p w14:paraId="149B2EBF" w14:textId="253B6F37" w:rsidR="00CA2045" w:rsidRDefault="009F562F" w:rsidP="00705C51">
      <w:pPr>
        <w:pStyle w:val="ListParagraph"/>
        <w:numPr>
          <w:ilvl w:val="0"/>
          <w:numId w:val="20"/>
        </w:numPr>
        <w:rPr>
          <w:color w:val="auto"/>
        </w:rPr>
      </w:pPr>
      <w:r>
        <w:rPr>
          <w:color w:val="auto"/>
        </w:rPr>
        <w:t xml:space="preserve">Both </w:t>
      </w:r>
      <w:r w:rsidR="0044754F">
        <w:rPr>
          <w:color w:val="auto"/>
        </w:rPr>
        <w:t>support the individual in making realistic goals.</w:t>
      </w:r>
    </w:p>
    <w:p w14:paraId="74265ADB" w14:textId="7BD7FAE6" w:rsidR="009015DE" w:rsidRDefault="009015DE" w:rsidP="00705C51">
      <w:pPr>
        <w:pStyle w:val="ListParagraph"/>
        <w:numPr>
          <w:ilvl w:val="0"/>
          <w:numId w:val="20"/>
        </w:numPr>
        <w:rPr>
          <w:color w:val="auto"/>
        </w:rPr>
      </w:pPr>
      <w:r>
        <w:rPr>
          <w:color w:val="auto"/>
        </w:rPr>
        <w:t xml:space="preserve">Both require listening, observation and questioning </w:t>
      </w:r>
      <w:r w:rsidR="0021127D">
        <w:rPr>
          <w:color w:val="auto"/>
        </w:rPr>
        <w:t>techniques from both parties.</w:t>
      </w:r>
    </w:p>
    <w:p w14:paraId="27C13681" w14:textId="4B96F788" w:rsidR="001968C1" w:rsidRDefault="001968C1" w:rsidP="001968C1">
      <w:pPr>
        <w:rPr>
          <w:color w:val="auto"/>
        </w:rPr>
      </w:pPr>
    </w:p>
    <w:p w14:paraId="23B87D1F" w14:textId="54BA453C" w:rsidR="0021127D" w:rsidRPr="0021127D" w:rsidRDefault="0025600F" w:rsidP="0021127D">
      <w:pPr>
        <w:rPr>
          <w:color w:val="auto"/>
        </w:rPr>
      </w:pPr>
      <w:r w:rsidRPr="0025600F">
        <w:rPr>
          <w:color w:val="auto"/>
        </w:rPr>
        <w:t xml:space="preserve">Atkins, </w:t>
      </w:r>
      <w:r>
        <w:rPr>
          <w:color w:val="auto"/>
        </w:rPr>
        <w:t>(</w:t>
      </w:r>
      <w:r w:rsidRPr="0025600F">
        <w:rPr>
          <w:color w:val="auto"/>
        </w:rPr>
        <w:t>2012)</w:t>
      </w:r>
      <w:r w:rsidR="003A44C5">
        <w:rPr>
          <w:color w:val="auto"/>
        </w:rPr>
        <w:t xml:space="preserve"> suggest that both coaching and mentoring work hand in hand</w:t>
      </w:r>
      <w:r w:rsidR="00230E39">
        <w:rPr>
          <w:color w:val="auto"/>
        </w:rPr>
        <w:t xml:space="preserve">, As coaching is </w:t>
      </w:r>
      <w:r w:rsidR="006844AE">
        <w:rPr>
          <w:color w:val="auto"/>
        </w:rPr>
        <w:t xml:space="preserve">performance driven, the purpose is to improve the </w:t>
      </w:r>
      <w:r w:rsidR="00793CA9">
        <w:rPr>
          <w:color w:val="auto"/>
        </w:rPr>
        <w:t>employee’s</w:t>
      </w:r>
      <w:r w:rsidR="00731014">
        <w:rPr>
          <w:color w:val="auto"/>
        </w:rPr>
        <w:t xml:space="preserve"> performance on the job</w:t>
      </w:r>
      <w:r w:rsidR="00EB093E">
        <w:rPr>
          <w:color w:val="auto"/>
        </w:rPr>
        <w:t xml:space="preserve">, this will include enhancing current skills or gaining more. </w:t>
      </w:r>
      <w:r w:rsidR="00066095">
        <w:rPr>
          <w:color w:val="auto"/>
        </w:rPr>
        <w:t>Mentoring is development driven</w:t>
      </w:r>
      <w:r w:rsidR="00414C33">
        <w:rPr>
          <w:color w:val="auto"/>
        </w:rPr>
        <w:t>, its purpose is to develop the employee for the current job and also for the future</w:t>
      </w:r>
      <w:r w:rsidR="00AD3619">
        <w:rPr>
          <w:color w:val="auto"/>
        </w:rPr>
        <w:t xml:space="preserve">. Most </w:t>
      </w:r>
      <w:r w:rsidR="00C129F2">
        <w:rPr>
          <w:color w:val="auto"/>
        </w:rPr>
        <w:t xml:space="preserve">organisations will require both at some point and having both these </w:t>
      </w:r>
      <w:r w:rsidR="00C35D5A">
        <w:rPr>
          <w:color w:val="auto"/>
        </w:rPr>
        <w:t>skill sets within an L&amp;D department is crucial for future success</w:t>
      </w:r>
      <w:r w:rsidR="000B7B7C">
        <w:rPr>
          <w:color w:val="auto"/>
        </w:rPr>
        <w:t>.</w:t>
      </w:r>
    </w:p>
    <w:p w14:paraId="27FBDD2B" w14:textId="7EFC501F" w:rsidR="005411DC" w:rsidRDefault="005411DC" w:rsidP="00D55435">
      <w:pPr>
        <w:rPr>
          <w:color w:val="auto"/>
        </w:rPr>
      </w:pPr>
    </w:p>
    <w:p w14:paraId="309AA1E9" w14:textId="374229CF" w:rsidR="00D4103E" w:rsidRDefault="00D4103E" w:rsidP="00D55435">
      <w:pPr>
        <w:rPr>
          <w:color w:val="auto"/>
        </w:rPr>
      </w:pPr>
    </w:p>
    <w:p w14:paraId="004AAC97" w14:textId="4FFEF589" w:rsidR="00D4103E" w:rsidRDefault="00D4103E" w:rsidP="00D55435">
      <w:pPr>
        <w:rPr>
          <w:b/>
          <w:bCs/>
          <w:color w:val="auto"/>
        </w:rPr>
      </w:pPr>
      <w:r w:rsidRPr="00D4103E">
        <w:rPr>
          <w:b/>
          <w:bCs/>
          <w:color w:val="auto"/>
        </w:rPr>
        <w:t>1.3</w:t>
      </w:r>
    </w:p>
    <w:p w14:paraId="031E678F" w14:textId="407783CF" w:rsidR="00D4103E" w:rsidRDefault="00D4103E" w:rsidP="00D55435">
      <w:pPr>
        <w:rPr>
          <w:b/>
          <w:bCs/>
          <w:color w:val="auto"/>
        </w:rPr>
      </w:pPr>
    </w:p>
    <w:p w14:paraId="44087225" w14:textId="41E8D504" w:rsidR="00D4103E" w:rsidRPr="00D4103E" w:rsidRDefault="00E37E3B" w:rsidP="00D55435">
      <w:pPr>
        <w:rPr>
          <w:color w:val="auto"/>
        </w:rPr>
      </w:pPr>
      <w:r w:rsidRPr="00E37E3B">
        <w:rPr>
          <w:color w:val="auto"/>
        </w:rPr>
        <w:t xml:space="preserve">Whether it is coaching, mentoring, training, or counselling, they are merely different leadership approaches. All of them advocate one common objective, </w:t>
      </w:r>
      <w:r>
        <w:rPr>
          <w:color w:val="auto"/>
        </w:rPr>
        <w:t>the</w:t>
      </w:r>
      <w:r w:rsidRPr="00E37E3B">
        <w:rPr>
          <w:color w:val="auto"/>
        </w:rPr>
        <w:t xml:space="preserve"> </w:t>
      </w:r>
      <w:r>
        <w:rPr>
          <w:color w:val="auto"/>
        </w:rPr>
        <w:t xml:space="preserve">improvement </w:t>
      </w:r>
      <w:r w:rsidR="0043625D">
        <w:rPr>
          <w:color w:val="auto"/>
        </w:rPr>
        <w:t xml:space="preserve">of </w:t>
      </w:r>
      <w:r w:rsidR="0043625D" w:rsidRPr="00E37E3B">
        <w:rPr>
          <w:color w:val="auto"/>
        </w:rPr>
        <w:t>human</w:t>
      </w:r>
      <w:r w:rsidRPr="00E37E3B">
        <w:rPr>
          <w:color w:val="auto"/>
        </w:rPr>
        <w:t xml:space="preserve"> performance.</w:t>
      </w:r>
    </w:p>
    <w:p w14:paraId="06D913CE" w14:textId="1C40C229" w:rsidR="005411DC" w:rsidRDefault="005411DC" w:rsidP="00D55435">
      <w:pPr>
        <w:rPr>
          <w:color w:val="auto"/>
        </w:rPr>
      </w:pPr>
    </w:p>
    <w:p w14:paraId="7B657236" w14:textId="703FD2BC" w:rsidR="0043625D" w:rsidRDefault="002B33BC" w:rsidP="00D55435">
      <w:pPr>
        <w:rPr>
          <w:color w:val="auto"/>
        </w:rPr>
      </w:pPr>
      <w:r>
        <w:rPr>
          <w:color w:val="auto"/>
        </w:rPr>
        <w:t>M</w:t>
      </w:r>
      <w:r w:rsidRPr="002B33BC">
        <w:rPr>
          <w:color w:val="auto"/>
        </w:rPr>
        <w:t xml:space="preserve">ind senses, </w:t>
      </w:r>
      <w:r>
        <w:rPr>
          <w:color w:val="auto"/>
        </w:rPr>
        <w:t>(</w:t>
      </w:r>
      <w:r w:rsidRPr="002B33BC">
        <w:rPr>
          <w:color w:val="auto"/>
        </w:rPr>
        <w:t>2018)</w:t>
      </w:r>
      <w:r>
        <w:rPr>
          <w:color w:val="auto"/>
        </w:rPr>
        <w:t xml:space="preserve"> believe </w:t>
      </w:r>
      <w:r w:rsidR="007D7895">
        <w:rPr>
          <w:color w:val="auto"/>
        </w:rPr>
        <w:t>the differences can be understood as follows:</w:t>
      </w:r>
    </w:p>
    <w:p w14:paraId="5B845D8C" w14:textId="0005A964" w:rsidR="007D7895" w:rsidRDefault="007D7895" w:rsidP="00D55435">
      <w:pPr>
        <w:rPr>
          <w:color w:val="auto"/>
        </w:rPr>
      </w:pPr>
    </w:p>
    <w:p w14:paraId="74401986" w14:textId="4642980A" w:rsidR="007D7895" w:rsidRDefault="002C3B31" w:rsidP="0053743A">
      <w:pPr>
        <w:pStyle w:val="ListParagraph"/>
        <w:numPr>
          <w:ilvl w:val="0"/>
          <w:numId w:val="21"/>
        </w:numPr>
        <w:rPr>
          <w:color w:val="auto"/>
        </w:rPr>
      </w:pPr>
      <w:r w:rsidRPr="0053743A">
        <w:rPr>
          <w:color w:val="auto"/>
        </w:rPr>
        <w:t>Coaching</w:t>
      </w:r>
      <w:r w:rsidR="0053743A" w:rsidRPr="0053743A">
        <w:rPr>
          <w:color w:val="auto"/>
        </w:rPr>
        <w:t xml:space="preserve"> </w:t>
      </w:r>
      <w:r w:rsidRPr="002C3B31">
        <w:rPr>
          <w:color w:val="auto"/>
        </w:rPr>
        <w:t>Improve</w:t>
      </w:r>
      <w:r>
        <w:rPr>
          <w:color w:val="auto"/>
        </w:rPr>
        <w:t>s</w:t>
      </w:r>
      <w:r w:rsidRPr="002C3B31">
        <w:rPr>
          <w:color w:val="auto"/>
        </w:rPr>
        <w:t xml:space="preserve"> behavioural performance for personal and professional success.</w:t>
      </w:r>
    </w:p>
    <w:p w14:paraId="5AD837F2" w14:textId="4DFB3AAA" w:rsidR="002C3B31" w:rsidRDefault="00160089" w:rsidP="0053743A">
      <w:pPr>
        <w:pStyle w:val="ListParagraph"/>
        <w:numPr>
          <w:ilvl w:val="0"/>
          <w:numId w:val="21"/>
        </w:numPr>
        <w:rPr>
          <w:color w:val="auto"/>
        </w:rPr>
      </w:pPr>
      <w:r>
        <w:rPr>
          <w:color w:val="auto"/>
        </w:rPr>
        <w:t>Mentoring s</w:t>
      </w:r>
      <w:r w:rsidRPr="00160089">
        <w:rPr>
          <w:color w:val="auto"/>
        </w:rPr>
        <w:t>upport</w:t>
      </w:r>
      <w:r>
        <w:rPr>
          <w:color w:val="auto"/>
        </w:rPr>
        <w:t>s</w:t>
      </w:r>
      <w:r w:rsidRPr="00160089">
        <w:rPr>
          <w:color w:val="auto"/>
        </w:rPr>
        <w:t xml:space="preserve"> and guide</w:t>
      </w:r>
      <w:r>
        <w:rPr>
          <w:color w:val="auto"/>
        </w:rPr>
        <w:t>s</w:t>
      </w:r>
      <w:r w:rsidRPr="00160089">
        <w:rPr>
          <w:color w:val="auto"/>
        </w:rPr>
        <w:t xml:space="preserve"> personal or professional growth.</w:t>
      </w:r>
    </w:p>
    <w:p w14:paraId="3A066E8B" w14:textId="00F2007D" w:rsidR="00160089" w:rsidRDefault="004571B6" w:rsidP="0053743A">
      <w:pPr>
        <w:pStyle w:val="ListParagraph"/>
        <w:numPr>
          <w:ilvl w:val="0"/>
          <w:numId w:val="21"/>
        </w:numPr>
        <w:rPr>
          <w:color w:val="auto"/>
        </w:rPr>
      </w:pPr>
      <w:r>
        <w:rPr>
          <w:color w:val="auto"/>
        </w:rPr>
        <w:t>Training is the t</w:t>
      </w:r>
      <w:r w:rsidRPr="004571B6">
        <w:rPr>
          <w:color w:val="auto"/>
        </w:rPr>
        <w:t>ransfer specific knowledge and skills.</w:t>
      </w:r>
    </w:p>
    <w:p w14:paraId="5F0973AE" w14:textId="14A81DB2" w:rsidR="004571B6" w:rsidRPr="0053743A" w:rsidRDefault="00E128CF" w:rsidP="0053743A">
      <w:pPr>
        <w:pStyle w:val="ListParagraph"/>
        <w:numPr>
          <w:ilvl w:val="0"/>
          <w:numId w:val="21"/>
        </w:numPr>
        <w:rPr>
          <w:color w:val="auto"/>
        </w:rPr>
      </w:pPr>
      <w:r>
        <w:rPr>
          <w:color w:val="auto"/>
        </w:rPr>
        <w:t>Counselling i</w:t>
      </w:r>
      <w:r w:rsidRPr="00E128CF">
        <w:rPr>
          <w:color w:val="auto"/>
        </w:rPr>
        <w:t>mprove</w:t>
      </w:r>
      <w:r>
        <w:rPr>
          <w:color w:val="auto"/>
        </w:rPr>
        <w:t>s</w:t>
      </w:r>
      <w:r w:rsidRPr="00E128CF">
        <w:rPr>
          <w:color w:val="auto"/>
        </w:rPr>
        <w:t xml:space="preserve"> performance </w:t>
      </w:r>
      <w:r>
        <w:rPr>
          <w:color w:val="auto"/>
        </w:rPr>
        <w:t xml:space="preserve">that is </w:t>
      </w:r>
      <w:r w:rsidRPr="00E128CF">
        <w:rPr>
          <w:color w:val="auto"/>
        </w:rPr>
        <w:t>below</w:t>
      </w:r>
      <w:r>
        <w:rPr>
          <w:color w:val="auto"/>
        </w:rPr>
        <w:t xml:space="preserve"> the expected</w:t>
      </w:r>
      <w:r w:rsidRPr="00E128CF">
        <w:rPr>
          <w:color w:val="auto"/>
        </w:rPr>
        <w:t xml:space="preserve"> standard.</w:t>
      </w:r>
    </w:p>
    <w:p w14:paraId="402159FB" w14:textId="5A85B77E" w:rsidR="005411DC" w:rsidRDefault="005411DC" w:rsidP="00D55435">
      <w:pPr>
        <w:rPr>
          <w:color w:val="auto"/>
        </w:rPr>
      </w:pPr>
    </w:p>
    <w:p w14:paraId="0B73102A" w14:textId="609234D4" w:rsidR="005411DC" w:rsidRDefault="00B11547" w:rsidP="00D55435">
      <w:pPr>
        <w:rPr>
          <w:color w:val="auto"/>
        </w:rPr>
      </w:pPr>
      <w:r>
        <w:rPr>
          <w:color w:val="auto"/>
        </w:rPr>
        <w:t xml:space="preserve">Coaching is found </w:t>
      </w:r>
      <w:r w:rsidR="00D17E35">
        <w:rPr>
          <w:color w:val="auto"/>
        </w:rPr>
        <w:t xml:space="preserve">predominantly in </w:t>
      </w:r>
      <w:r w:rsidR="009E722F">
        <w:rPr>
          <w:color w:val="auto"/>
        </w:rPr>
        <w:t>sports but</w:t>
      </w:r>
      <w:r w:rsidR="00D17E35">
        <w:rPr>
          <w:color w:val="auto"/>
        </w:rPr>
        <w:t xml:space="preserve"> is now being used more widely in business.</w:t>
      </w:r>
      <w:r w:rsidR="009E722F">
        <w:rPr>
          <w:color w:val="auto"/>
        </w:rPr>
        <w:t xml:space="preserve"> </w:t>
      </w:r>
      <w:r w:rsidR="006B29F0">
        <w:rPr>
          <w:color w:val="auto"/>
        </w:rPr>
        <w:t>coaching</w:t>
      </w:r>
      <w:r w:rsidR="009E722F" w:rsidRPr="009E722F">
        <w:rPr>
          <w:color w:val="auto"/>
        </w:rPr>
        <w:t xml:space="preserve"> is </w:t>
      </w:r>
      <w:r w:rsidR="00D44ED4" w:rsidRPr="00D44ED4">
        <w:rPr>
          <w:color w:val="auto"/>
        </w:rPr>
        <w:t>unlocking a person's potential to maximise their performance</w:t>
      </w:r>
      <w:r w:rsidR="0000026C">
        <w:rPr>
          <w:color w:val="auto"/>
        </w:rPr>
        <w:t xml:space="preserve"> through a </w:t>
      </w:r>
      <w:r w:rsidR="007B5BB5">
        <w:rPr>
          <w:color w:val="auto"/>
        </w:rPr>
        <w:t>structured</w:t>
      </w:r>
      <w:r w:rsidR="0000026C">
        <w:rPr>
          <w:color w:val="auto"/>
        </w:rPr>
        <w:t xml:space="preserve"> process</w:t>
      </w:r>
      <w:r w:rsidR="00AD7FD3">
        <w:rPr>
          <w:color w:val="auto"/>
        </w:rPr>
        <w:t xml:space="preserve">. An expert the </w:t>
      </w:r>
      <w:r w:rsidR="00677E08">
        <w:rPr>
          <w:color w:val="auto"/>
        </w:rPr>
        <w:t>“</w:t>
      </w:r>
      <w:r w:rsidR="00AD7FD3">
        <w:rPr>
          <w:color w:val="auto"/>
        </w:rPr>
        <w:t>coach</w:t>
      </w:r>
      <w:r w:rsidR="00677E08">
        <w:rPr>
          <w:color w:val="auto"/>
        </w:rPr>
        <w:t>”</w:t>
      </w:r>
      <w:r w:rsidR="00AD7FD3">
        <w:rPr>
          <w:color w:val="auto"/>
        </w:rPr>
        <w:t xml:space="preserve"> will support their </w:t>
      </w:r>
      <w:r w:rsidR="00677E08">
        <w:rPr>
          <w:color w:val="auto"/>
        </w:rPr>
        <w:t>“</w:t>
      </w:r>
      <w:r w:rsidR="00AD7FD3">
        <w:rPr>
          <w:color w:val="auto"/>
        </w:rPr>
        <w:t>coachee</w:t>
      </w:r>
      <w:r w:rsidR="00677E08">
        <w:rPr>
          <w:color w:val="auto"/>
        </w:rPr>
        <w:t>”</w:t>
      </w:r>
      <w:r w:rsidR="00AD7FD3">
        <w:rPr>
          <w:color w:val="auto"/>
        </w:rPr>
        <w:t xml:space="preserve"> </w:t>
      </w:r>
      <w:r w:rsidR="007B5BB5">
        <w:rPr>
          <w:color w:val="auto"/>
        </w:rPr>
        <w:t>through training and guidance.</w:t>
      </w:r>
      <w:r w:rsidR="009A65CC">
        <w:rPr>
          <w:color w:val="auto"/>
        </w:rPr>
        <w:t xml:space="preserve"> This will normally be used in business </w:t>
      </w:r>
      <w:r w:rsidR="005425AA">
        <w:rPr>
          <w:color w:val="auto"/>
        </w:rPr>
        <w:t xml:space="preserve">to further the potential of executives. A great example of this is Bill Campbell </w:t>
      </w:r>
      <w:r w:rsidR="00F80B23">
        <w:rPr>
          <w:color w:val="auto"/>
        </w:rPr>
        <w:t xml:space="preserve">who coached the likes of Bill Gates and Steve jobs, these are pioneers of the tech world and have both spoken about how the relationship with their coach </w:t>
      </w:r>
      <w:r w:rsidR="00EF79C0">
        <w:rPr>
          <w:color w:val="auto"/>
        </w:rPr>
        <w:t xml:space="preserve">gave them the growth they needed. </w:t>
      </w:r>
      <w:r w:rsidR="00EF79C0" w:rsidRPr="00EF79C0">
        <w:rPr>
          <w:color w:val="auto"/>
        </w:rPr>
        <w:t xml:space="preserve">Task done HQ, </w:t>
      </w:r>
      <w:r w:rsidR="00EF79C0">
        <w:rPr>
          <w:color w:val="auto"/>
        </w:rPr>
        <w:t>(</w:t>
      </w:r>
      <w:r w:rsidR="00EF79C0" w:rsidRPr="00EF79C0">
        <w:rPr>
          <w:color w:val="auto"/>
        </w:rPr>
        <w:t>2019)</w:t>
      </w:r>
    </w:p>
    <w:p w14:paraId="64019416" w14:textId="2B9AFF7D" w:rsidR="00F83813" w:rsidRDefault="00F83813" w:rsidP="00D55435">
      <w:pPr>
        <w:rPr>
          <w:color w:val="auto"/>
        </w:rPr>
      </w:pPr>
    </w:p>
    <w:p w14:paraId="39B14F60" w14:textId="07E60AE9" w:rsidR="005411DC" w:rsidRDefault="009A1B43" w:rsidP="00D55435">
      <w:pPr>
        <w:rPr>
          <w:color w:val="auto"/>
        </w:rPr>
      </w:pPr>
      <w:r>
        <w:rPr>
          <w:color w:val="auto"/>
        </w:rPr>
        <w:t>Mentoring is support and guidance</w:t>
      </w:r>
      <w:r w:rsidR="00F75DDA">
        <w:rPr>
          <w:color w:val="auto"/>
        </w:rPr>
        <w:t xml:space="preserve"> for the mentee </w:t>
      </w:r>
      <w:r w:rsidR="001726C2">
        <w:rPr>
          <w:color w:val="auto"/>
        </w:rPr>
        <w:t xml:space="preserve">from an experienced person in the given field. </w:t>
      </w:r>
      <w:r w:rsidR="007041E9">
        <w:rPr>
          <w:color w:val="auto"/>
        </w:rPr>
        <w:t>Mentees usually lead the meetings by bringing problems to the</w:t>
      </w:r>
      <w:r w:rsidR="002878D9">
        <w:rPr>
          <w:color w:val="auto"/>
        </w:rPr>
        <w:t xml:space="preserve"> mentor for guidance on. This </w:t>
      </w:r>
      <w:r w:rsidR="005D378E">
        <w:rPr>
          <w:color w:val="auto"/>
        </w:rPr>
        <w:t xml:space="preserve">can be useful at all levels of </w:t>
      </w:r>
      <w:r w:rsidR="003D786A">
        <w:rPr>
          <w:color w:val="auto"/>
        </w:rPr>
        <w:t xml:space="preserve">a </w:t>
      </w:r>
      <w:r w:rsidR="005D378E">
        <w:rPr>
          <w:color w:val="auto"/>
        </w:rPr>
        <w:t xml:space="preserve">hierarchy </w:t>
      </w:r>
      <w:r w:rsidR="00FA7285">
        <w:rPr>
          <w:color w:val="auto"/>
        </w:rPr>
        <w:t>within an organisation</w:t>
      </w:r>
      <w:r w:rsidR="00075156">
        <w:rPr>
          <w:color w:val="auto"/>
        </w:rPr>
        <w:t xml:space="preserve">. For example, in my organisation I am a mentor to a junior manager. We also have many other relationships between new starters and experienced staff members we call it the buddy system. If looking for another famous mentor and mentee, look no </w:t>
      </w:r>
      <w:r w:rsidR="005936C0">
        <w:rPr>
          <w:color w:val="auto"/>
        </w:rPr>
        <w:t>further</w:t>
      </w:r>
      <w:r w:rsidR="00075156">
        <w:rPr>
          <w:color w:val="auto"/>
        </w:rPr>
        <w:t xml:space="preserve"> than steven </w:t>
      </w:r>
      <w:r w:rsidR="005936C0">
        <w:rPr>
          <w:color w:val="auto"/>
        </w:rPr>
        <w:t xml:space="preserve">Spielberg, he mentored a young straight out of film school </w:t>
      </w:r>
      <w:r w:rsidR="00DC7325">
        <w:rPr>
          <w:color w:val="auto"/>
        </w:rPr>
        <w:t>director called JJ Abrams.</w:t>
      </w:r>
      <w:r w:rsidR="00862041">
        <w:rPr>
          <w:color w:val="auto"/>
        </w:rPr>
        <w:t xml:space="preserve"> They were both </w:t>
      </w:r>
      <w:r w:rsidR="00FA65F1">
        <w:rPr>
          <w:color w:val="auto"/>
        </w:rPr>
        <w:t>Alumni</w:t>
      </w:r>
      <w:r w:rsidR="00862041">
        <w:rPr>
          <w:color w:val="auto"/>
        </w:rPr>
        <w:t xml:space="preserve"> of the same school and introduced to each other by </w:t>
      </w:r>
      <w:r w:rsidR="00FA65F1">
        <w:rPr>
          <w:color w:val="auto"/>
        </w:rPr>
        <w:t xml:space="preserve">the faculty. </w:t>
      </w:r>
      <w:r w:rsidR="00DC7325">
        <w:rPr>
          <w:color w:val="auto"/>
        </w:rPr>
        <w:t xml:space="preserve"> JJ Abrams career </w:t>
      </w:r>
      <w:r w:rsidR="00862041">
        <w:rPr>
          <w:color w:val="auto"/>
        </w:rPr>
        <w:t xml:space="preserve">soared from early on and he attributes a lot of this to his relationship with Spielberg. </w:t>
      </w:r>
      <w:r w:rsidR="00C637B3" w:rsidRPr="00C637B3">
        <w:rPr>
          <w:color w:val="auto"/>
        </w:rPr>
        <w:t xml:space="preserve">College connections, </w:t>
      </w:r>
      <w:r w:rsidR="00C637B3">
        <w:rPr>
          <w:color w:val="auto"/>
        </w:rPr>
        <w:t>(</w:t>
      </w:r>
      <w:r w:rsidR="00C637B3" w:rsidRPr="00C637B3">
        <w:rPr>
          <w:color w:val="auto"/>
        </w:rPr>
        <w:t>2017)</w:t>
      </w:r>
    </w:p>
    <w:p w14:paraId="20E42F28" w14:textId="6CF1E7EC" w:rsidR="005411DC" w:rsidRDefault="005411DC" w:rsidP="00D55435">
      <w:pPr>
        <w:rPr>
          <w:color w:val="auto"/>
        </w:rPr>
      </w:pPr>
    </w:p>
    <w:p w14:paraId="175B3323" w14:textId="0BC3B238" w:rsidR="005411DC" w:rsidRDefault="008612FE" w:rsidP="00D55435">
      <w:pPr>
        <w:rPr>
          <w:color w:val="auto"/>
        </w:rPr>
      </w:pPr>
      <w:r>
        <w:rPr>
          <w:color w:val="auto"/>
        </w:rPr>
        <w:t>Training is the transfer of a speci</w:t>
      </w:r>
      <w:r w:rsidR="008D3551">
        <w:rPr>
          <w:color w:val="auto"/>
        </w:rPr>
        <w:t>fi</w:t>
      </w:r>
      <w:r>
        <w:rPr>
          <w:color w:val="auto"/>
        </w:rPr>
        <w:t>c skill or skills</w:t>
      </w:r>
      <w:r w:rsidR="00636535">
        <w:rPr>
          <w:color w:val="auto"/>
        </w:rPr>
        <w:t xml:space="preserve"> from a trainer to a trainee. T</w:t>
      </w:r>
      <w:r w:rsidR="00890A12">
        <w:rPr>
          <w:color w:val="auto"/>
        </w:rPr>
        <w:t>raining</w:t>
      </w:r>
      <w:r w:rsidR="00636535">
        <w:rPr>
          <w:color w:val="auto"/>
        </w:rPr>
        <w:t xml:space="preserve"> is the </w:t>
      </w:r>
      <w:r w:rsidR="00CC4F13">
        <w:rPr>
          <w:color w:val="auto"/>
        </w:rPr>
        <w:t xml:space="preserve">most common </w:t>
      </w:r>
      <w:r w:rsidR="00890A12">
        <w:rPr>
          <w:color w:val="auto"/>
        </w:rPr>
        <w:t xml:space="preserve">form of performance </w:t>
      </w:r>
      <w:r w:rsidR="00195D0B">
        <w:rPr>
          <w:color w:val="auto"/>
        </w:rPr>
        <w:t xml:space="preserve">enhancing in business. Annually global spend on training </w:t>
      </w:r>
      <w:r w:rsidR="004104ED">
        <w:rPr>
          <w:color w:val="auto"/>
        </w:rPr>
        <w:t xml:space="preserve">was 359 Billion dollars in 2017. </w:t>
      </w:r>
      <w:r w:rsidR="004104ED" w:rsidRPr="004104ED">
        <w:rPr>
          <w:color w:val="auto"/>
        </w:rPr>
        <w:t xml:space="preserve">Harvard Business Review, </w:t>
      </w:r>
      <w:r w:rsidR="004104ED">
        <w:rPr>
          <w:color w:val="auto"/>
        </w:rPr>
        <w:t>(</w:t>
      </w:r>
      <w:r w:rsidR="004104ED" w:rsidRPr="004104ED">
        <w:rPr>
          <w:color w:val="auto"/>
        </w:rPr>
        <w:t>2019)</w:t>
      </w:r>
    </w:p>
    <w:p w14:paraId="6D98D3E0" w14:textId="04F67895" w:rsidR="001E177F" w:rsidRDefault="001E177F" w:rsidP="00D55435">
      <w:pPr>
        <w:rPr>
          <w:color w:val="auto"/>
        </w:rPr>
      </w:pPr>
      <w:r>
        <w:rPr>
          <w:color w:val="auto"/>
        </w:rPr>
        <w:t>Castle leisure have a large L&amp;D department and spend significant resource to compliance training. Health and Safety and Food safety at the top of the list.</w:t>
      </w:r>
      <w:r w:rsidR="005310AA">
        <w:rPr>
          <w:color w:val="auto"/>
        </w:rPr>
        <w:t xml:space="preserve"> These are taught in a lecture room</w:t>
      </w:r>
      <w:r w:rsidR="00931967">
        <w:rPr>
          <w:color w:val="auto"/>
        </w:rPr>
        <w:t xml:space="preserve"> to 8</w:t>
      </w:r>
      <w:r w:rsidR="00C63F59">
        <w:rPr>
          <w:color w:val="auto"/>
        </w:rPr>
        <w:t xml:space="preserve">-10 people at a time. This training is effective and worthwhile as it is tailored to the group, </w:t>
      </w:r>
      <w:r w:rsidR="00B4110D">
        <w:rPr>
          <w:color w:val="auto"/>
        </w:rPr>
        <w:t>employees,</w:t>
      </w:r>
      <w:r w:rsidR="00C63F59">
        <w:rPr>
          <w:color w:val="auto"/>
        </w:rPr>
        <w:t xml:space="preserve"> or managers.</w:t>
      </w:r>
    </w:p>
    <w:p w14:paraId="0CE72D96" w14:textId="77777777" w:rsidR="004104ED" w:rsidRDefault="004104ED" w:rsidP="00D55435">
      <w:pPr>
        <w:rPr>
          <w:color w:val="auto"/>
        </w:rPr>
      </w:pPr>
    </w:p>
    <w:p w14:paraId="10DE86E9" w14:textId="4328FD52" w:rsidR="00404B2F" w:rsidRDefault="006F6944" w:rsidP="00D55435">
      <w:pPr>
        <w:rPr>
          <w:color w:val="auto"/>
        </w:rPr>
      </w:pPr>
      <w:r>
        <w:rPr>
          <w:color w:val="auto"/>
        </w:rPr>
        <w:lastRenderedPageBreak/>
        <w:t xml:space="preserve">Counselling in the </w:t>
      </w:r>
      <w:r w:rsidR="00BE0197">
        <w:rPr>
          <w:color w:val="auto"/>
        </w:rPr>
        <w:t>workplace</w:t>
      </w:r>
      <w:r>
        <w:rPr>
          <w:color w:val="auto"/>
        </w:rPr>
        <w:t xml:space="preserve"> is about </w:t>
      </w:r>
      <w:r w:rsidR="00221EFD">
        <w:rPr>
          <w:color w:val="auto"/>
        </w:rPr>
        <w:t>lifting under performers</w:t>
      </w:r>
      <w:r w:rsidR="00C50DEF">
        <w:rPr>
          <w:color w:val="auto"/>
        </w:rPr>
        <w:t xml:space="preserve"> and for wellbeing initiatives</w:t>
      </w:r>
      <w:r w:rsidR="00221EFD">
        <w:rPr>
          <w:color w:val="auto"/>
        </w:rPr>
        <w:t>.</w:t>
      </w:r>
      <w:r w:rsidR="00A156DE" w:rsidRPr="00A156DE">
        <w:rPr>
          <w:color w:val="auto"/>
        </w:rPr>
        <w:t xml:space="preserve"> Ekpang, </w:t>
      </w:r>
      <w:r w:rsidR="00A156DE">
        <w:rPr>
          <w:color w:val="auto"/>
        </w:rPr>
        <w:t>(</w:t>
      </w:r>
      <w:r w:rsidR="00A156DE" w:rsidRPr="00A156DE">
        <w:rPr>
          <w:color w:val="auto"/>
        </w:rPr>
        <w:t>2015)</w:t>
      </w:r>
      <w:r w:rsidR="00221EFD">
        <w:rPr>
          <w:color w:val="auto"/>
        </w:rPr>
        <w:t xml:space="preserve"> Castle leisure uses </w:t>
      </w:r>
      <w:r w:rsidR="00BE0197">
        <w:rPr>
          <w:color w:val="auto"/>
        </w:rPr>
        <w:t xml:space="preserve">counselling </w:t>
      </w:r>
      <w:r w:rsidR="00AF041C">
        <w:rPr>
          <w:color w:val="auto"/>
        </w:rPr>
        <w:t xml:space="preserve">to try to remove the need for formal </w:t>
      </w:r>
      <w:r w:rsidR="00C45390">
        <w:rPr>
          <w:color w:val="auto"/>
        </w:rPr>
        <w:t>disciplinaries.</w:t>
      </w:r>
      <w:r w:rsidR="00C46948">
        <w:rPr>
          <w:color w:val="auto"/>
        </w:rPr>
        <w:t xml:space="preserve"> </w:t>
      </w:r>
      <w:r w:rsidR="00C45390">
        <w:rPr>
          <w:color w:val="auto"/>
        </w:rPr>
        <w:t>A recent case I was involved in was counselling a young employee that was always late for shift</w:t>
      </w:r>
      <w:r w:rsidR="00B4110D">
        <w:rPr>
          <w:color w:val="auto"/>
        </w:rPr>
        <w:t xml:space="preserve">, The employee was not giving any reasons to their line managers </w:t>
      </w:r>
      <w:r w:rsidR="00545DC9">
        <w:rPr>
          <w:color w:val="auto"/>
        </w:rPr>
        <w:t xml:space="preserve">why they were late, so it was passed to HR before the line manager started </w:t>
      </w:r>
      <w:r w:rsidR="00AC3DAE">
        <w:rPr>
          <w:color w:val="auto"/>
        </w:rPr>
        <w:t xml:space="preserve">the </w:t>
      </w:r>
      <w:r w:rsidR="00545DC9">
        <w:rPr>
          <w:color w:val="auto"/>
        </w:rPr>
        <w:t>disciplinary</w:t>
      </w:r>
      <w:r w:rsidR="00AC3DAE">
        <w:rPr>
          <w:color w:val="auto"/>
        </w:rPr>
        <w:t xml:space="preserve"> procedure. </w:t>
      </w:r>
      <w:r w:rsidR="00902ACB">
        <w:rPr>
          <w:color w:val="auto"/>
        </w:rPr>
        <w:t xml:space="preserve">After a few informal chats with the </w:t>
      </w:r>
      <w:r w:rsidR="005C386F">
        <w:rPr>
          <w:color w:val="auto"/>
        </w:rPr>
        <w:t>employee,</w:t>
      </w:r>
      <w:r w:rsidR="00902ACB">
        <w:rPr>
          <w:color w:val="auto"/>
        </w:rPr>
        <w:t xml:space="preserve"> they opened up and had caring responsibilities </w:t>
      </w:r>
      <w:r w:rsidR="005C1E73">
        <w:rPr>
          <w:color w:val="auto"/>
        </w:rPr>
        <w:t>at home with a family member and realistically it was not possible for them to start at the prescribed time.</w:t>
      </w:r>
      <w:r w:rsidR="005C386F">
        <w:rPr>
          <w:color w:val="auto"/>
        </w:rPr>
        <w:t xml:space="preserve"> We adjusted their start time by an hour, and this solved the problem. The employee has less stress, and in turn is far more productive.</w:t>
      </w:r>
    </w:p>
    <w:p w14:paraId="0F62C855" w14:textId="77777777" w:rsidR="00404B2F" w:rsidRDefault="00404B2F" w:rsidP="00D55435">
      <w:pPr>
        <w:rPr>
          <w:color w:val="auto"/>
        </w:rPr>
      </w:pPr>
    </w:p>
    <w:p w14:paraId="7537A0D4" w14:textId="77777777" w:rsidR="00404B2F" w:rsidRDefault="00404B2F" w:rsidP="00D55435">
      <w:pPr>
        <w:rPr>
          <w:color w:val="auto"/>
        </w:rPr>
      </w:pPr>
    </w:p>
    <w:p w14:paraId="5B19BACF" w14:textId="7A26AA82" w:rsidR="005411DC" w:rsidRDefault="00404B2F" w:rsidP="00D55435">
      <w:pPr>
        <w:rPr>
          <w:b/>
          <w:bCs/>
          <w:color w:val="auto"/>
        </w:rPr>
      </w:pPr>
      <w:r w:rsidRPr="00404B2F">
        <w:rPr>
          <w:b/>
          <w:bCs/>
          <w:color w:val="auto"/>
        </w:rPr>
        <w:t>2.1</w:t>
      </w:r>
      <w:r w:rsidR="005C386F" w:rsidRPr="00404B2F">
        <w:rPr>
          <w:b/>
          <w:bCs/>
          <w:color w:val="auto"/>
        </w:rPr>
        <w:t xml:space="preserve"> </w:t>
      </w:r>
      <w:r w:rsidR="00545DC9" w:rsidRPr="00404B2F">
        <w:rPr>
          <w:b/>
          <w:bCs/>
          <w:color w:val="auto"/>
        </w:rPr>
        <w:t xml:space="preserve"> </w:t>
      </w:r>
    </w:p>
    <w:p w14:paraId="386837E3" w14:textId="26771F8B" w:rsidR="00004E07" w:rsidRDefault="00004E07" w:rsidP="00D55435">
      <w:pPr>
        <w:rPr>
          <w:b/>
          <w:bCs/>
          <w:color w:val="auto"/>
        </w:rPr>
      </w:pPr>
    </w:p>
    <w:p w14:paraId="4301CD38" w14:textId="357432AF" w:rsidR="00004E07" w:rsidRDefault="00004E07" w:rsidP="00D55435">
      <w:pPr>
        <w:rPr>
          <w:color w:val="auto"/>
        </w:rPr>
      </w:pPr>
      <w:r w:rsidRPr="00004E07">
        <w:rPr>
          <w:color w:val="auto"/>
        </w:rPr>
        <w:t xml:space="preserve">The different types of coaching &amp; mentoring that can be implemented within organisations </w:t>
      </w:r>
      <w:r w:rsidR="00307918" w:rsidRPr="00004E07">
        <w:rPr>
          <w:color w:val="auto"/>
        </w:rPr>
        <w:t>include: -</w:t>
      </w:r>
      <w:r w:rsidR="00FA1683">
        <w:rPr>
          <w:color w:val="auto"/>
        </w:rPr>
        <w:t xml:space="preserve"> </w:t>
      </w:r>
      <w:r w:rsidR="00FA1683" w:rsidRPr="00FA1683">
        <w:rPr>
          <w:color w:val="auto"/>
        </w:rPr>
        <w:t xml:space="preserve">Institute of Organization Development, </w:t>
      </w:r>
      <w:r w:rsidR="00FA1683">
        <w:rPr>
          <w:color w:val="auto"/>
        </w:rPr>
        <w:t>(</w:t>
      </w:r>
      <w:r w:rsidR="00FA1683" w:rsidRPr="00FA1683">
        <w:rPr>
          <w:color w:val="auto"/>
        </w:rPr>
        <w:t>2020)</w:t>
      </w:r>
    </w:p>
    <w:p w14:paraId="0513669B" w14:textId="5453EDEC" w:rsidR="00D877F4" w:rsidRDefault="00D877F4" w:rsidP="00D55435">
      <w:pPr>
        <w:rPr>
          <w:color w:val="auto"/>
        </w:rPr>
      </w:pPr>
    </w:p>
    <w:p w14:paraId="32DB579E" w14:textId="382BD9DF" w:rsidR="00D877F4" w:rsidRPr="00D877F4" w:rsidRDefault="00D877F4" w:rsidP="00D55435">
      <w:pPr>
        <w:rPr>
          <w:b/>
          <w:bCs/>
          <w:color w:val="auto"/>
        </w:rPr>
      </w:pPr>
      <w:r w:rsidRPr="00D877F4">
        <w:rPr>
          <w:b/>
          <w:bCs/>
          <w:color w:val="auto"/>
        </w:rPr>
        <w:t>Coaching</w:t>
      </w:r>
    </w:p>
    <w:p w14:paraId="08D3FF40" w14:textId="47F3E5A2" w:rsidR="00C75851" w:rsidRDefault="00C75851" w:rsidP="00D55435">
      <w:pPr>
        <w:rPr>
          <w:color w:val="auto"/>
        </w:rPr>
      </w:pPr>
    </w:p>
    <w:p w14:paraId="4C1B5615" w14:textId="06473ACA" w:rsidR="005411DC" w:rsidRDefault="00B246F2" w:rsidP="00342EFD">
      <w:pPr>
        <w:pStyle w:val="ListParagraph"/>
        <w:numPr>
          <w:ilvl w:val="0"/>
          <w:numId w:val="22"/>
        </w:numPr>
        <w:rPr>
          <w:color w:val="auto"/>
        </w:rPr>
      </w:pPr>
      <w:r w:rsidRPr="004165A0">
        <w:rPr>
          <w:color w:val="auto"/>
        </w:rPr>
        <w:t>One on One Coaching for Executives.  One to one coaching is being used by many organisations to improve Executives. This can develop new skills, improv</w:t>
      </w:r>
      <w:r w:rsidR="00BD43F9" w:rsidRPr="004165A0">
        <w:rPr>
          <w:color w:val="auto"/>
        </w:rPr>
        <w:t>e</w:t>
      </w:r>
      <w:r w:rsidRPr="004165A0">
        <w:rPr>
          <w:color w:val="auto"/>
        </w:rPr>
        <w:t xml:space="preserve"> performance, and </w:t>
      </w:r>
      <w:r w:rsidR="00BD43F9" w:rsidRPr="004165A0">
        <w:rPr>
          <w:color w:val="auto"/>
        </w:rPr>
        <w:t>be useful for succession planning</w:t>
      </w:r>
      <w:r w:rsidRPr="004165A0">
        <w:rPr>
          <w:color w:val="auto"/>
        </w:rPr>
        <w:t xml:space="preserve">. </w:t>
      </w:r>
      <w:r w:rsidR="004165A0">
        <w:rPr>
          <w:color w:val="auto"/>
        </w:rPr>
        <w:t xml:space="preserve">Castle leisure use this on a regular basis </w:t>
      </w:r>
      <w:r w:rsidR="001D2C2C">
        <w:rPr>
          <w:color w:val="auto"/>
        </w:rPr>
        <w:t>for the most senior directors. It is normally completed externally and the new skills that are learnt are often brought back into the workplace.</w:t>
      </w:r>
    </w:p>
    <w:p w14:paraId="426F3B51" w14:textId="47B9FB3F" w:rsidR="005411DC" w:rsidRDefault="00382E2E" w:rsidP="003E3302">
      <w:pPr>
        <w:pStyle w:val="ListParagraph"/>
        <w:numPr>
          <w:ilvl w:val="0"/>
          <w:numId w:val="22"/>
        </w:numPr>
        <w:rPr>
          <w:color w:val="auto"/>
        </w:rPr>
      </w:pPr>
      <w:r w:rsidRPr="00EF608D">
        <w:rPr>
          <w:color w:val="auto"/>
        </w:rPr>
        <w:t xml:space="preserve">Group Coaching. Group coaches work with individuals in groups. They focus </w:t>
      </w:r>
      <w:r w:rsidR="00CD57D1" w:rsidRPr="00EF608D">
        <w:rPr>
          <w:color w:val="auto"/>
        </w:rPr>
        <w:t>on a</w:t>
      </w:r>
      <w:r w:rsidRPr="00EF608D">
        <w:rPr>
          <w:color w:val="auto"/>
        </w:rPr>
        <w:t xml:space="preserve"> range </w:t>
      </w:r>
      <w:r w:rsidR="00CD57D1" w:rsidRPr="00EF608D">
        <w:rPr>
          <w:color w:val="auto"/>
        </w:rPr>
        <w:t xml:space="preserve">of subjects </w:t>
      </w:r>
      <w:r w:rsidRPr="00EF608D">
        <w:rPr>
          <w:color w:val="auto"/>
        </w:rPr>
        <w:t xml:space="preserve">from leadership development to career development. Group coaching </w:t>
      </w:r>
      <w:r w:rsidR="00EF608D" w:rsidRPr="00EF608D">
        <w:rPr>
          <w:color w:val="auto"/>
        </w:rPr>
        <w:t>has the benefits of individual coaching but also using the group to share ideas and support.</w:t>
      </w:r>
      <w:r w:rsidR="00EF608D">
        <w:rPr>
          <w:color w:val="auto"/>
        </w:rPr>
        <w:t xml:space="preserve"> Castle leisure also uses group coaching for junior managers. This is again external and will continue throughout their development </w:t>
      </w:r>
      <w:r w:rsidR="00B11D05">
        <w:rPr>
          <w:color w:val="auto"/>
        </w:rPr>
        <w:t>and</w:t>
      </w:r>
      <w:r w:rsidR="00EF608D">
        <w:rPr>
          <w:color w:val="auto"/>
        </w:rPr>
        <w:t xml:space="preserve"> where possible with the same group</w:t>
      </w:r>
      <w:r w:rsidR="00B11D05">
        <w:rPr>
          <w:color w:val="auto"/>
        </w:rPr>
        <w:t xml:space="preserve"> of managers</w:t>
      </w:r>
      <w:r w:rsidR="00EF608D">
        <w:rPr>
          <w:color w:val="auto"/>
        </w:rPr>
        <w:t>.</w:t>
      </w:r>
    </w:p>
    <w:p w14:paraId="44E87515" w14:textId="599551E4" w:rsidR="000040A2" w:rsidRDefault="000040A2" w:rsidP="003E3302">
      <w:pPr>
        <w:pStyle w:val="ListParagraph"/>
        <w:numPr>
          <w:ilvl w:val="0"/>
          <w:numId w:val="22"/>
        </w:numPr>
        <w:rPr>
          <w:color w:val="auto"/>
        </w:rPr>
      </w:pPr>
      <w:r w:rsidRPr="000040A2">
        <w:rPr>
          <w:color w:val="auto"/>
        </w:rPr>
        <w:t>Performance Coaching</w:t>
      </w:r>
      <w:r>
        <w:rPr>
          <w:color w:val="auto"/>
        </w:rPr>
        <w:t xml:space="preserve">. </w:t>
      </w:r>
      <w:r w:rsidRPr="000040A2">
        <w:rPr>
          <w:color w:val="auto"/>
        </w:rPr>
        <w:t xml:space="preserve">Performance coaches help employees at all levels better understand the requirements of their jobs, </w:t>
      </w:r>
      <w:r w:rsidR="00AC3C87">
        <w:rPr>
          <w:color w:val="auto"/>
        </w:rPr>
        <w:t xml:space="preserve">what is needed to </w:t>
      </w:r>
      <w:r w:rsidR="007670D7">
        <w:rPr>
          <w:color w:val="auto"/>
        </w:rPr>
        <w:t>fulfil those requirements</w:t>
      </w:r>
      <w:r w:rsidRPr="000040A2">
        <w:rPr>
          <w:color w:val="auto"/>
        </w:rPr>
        <w:t xml:space="preserve">, and </w:t>
      </w:r>
      <w:r w:rsidR="007670D7">
        <w:rPr>
          <w:color w:val="auto"/>
        </w:rPr>
        <w:t>ways</w:t>
      </w:r>
      <w:r w:rsidRPr="000040A2">
        <w:rPr>
          <w:color w:val="auto"/>
        </w:rPr>
        <w:t xml:space="preserve"> to improve </w:t>
      </w:r>
      <w:r w:rsidR="007670D7">
        <w:rPr>
          <w:color w:val="auto"/>
        </w:rPr>
        <w:t xml:space="preserve">their own </w:t>
      </w:r>
      <w:r w:rsidRPr="000040A2">
        <w:rPr>
          <w:color w:val="auto"/>
        </w:rPr>
        <w:t xml:space="preserve">performance. </w:t>
      </w:r>
      <w:r w:rsidR="00692E07">
        <w:rPr>
          <w:color w:val="auto"/>
        </w:rPr>
        <w:t xml:space="preserve">Castle leisure again use this type of coaching. A general manager from a different site will meet with </w:t>
      </w:r>
      <w:r w:rsidR="00F42EA1">
        <w:rPr>
          <w:color w:val="auto"/>
        </w:rPr>
        <w:t xml:space="preserve">employees flagged for progression and either work with an individual or small group. This is </w:t>
      </w:r>
      <w:r w:rsidR="00D778B7">
        <w:rPr>
          <w:color w:val="auto"/>
        </w:rPr>
        <w:t xml:space="preserve">in place to </w:t>
      </w:r>
      <w:r w:rsidR="00D877F4">
        <w:rPr>
          <w:color w:val="auto"/>
        </w:rPr>
        <w:t>speed up progression and also succession planning.</w:t>
      </w:r>
    </w:p>
    <w:p w14:paraId="50738359" w14:textId="77777777" w:rsidR="00D877F4" w:rsidRPr="00D877F4" w:rsidRDefault="00D877F4" w:rsidP="00D877F4">
      <w:pPr>
        <w:rPr>
          <w:color w:val="auto"/>
        </w:rPr>
      </w:pPr>
    </w:p>
    <w:p w14:paraId="74137B8E" w14:textId="3779328D" w:rsidR="005411DC" w:rsidRDefault="00D877F4" w:rsidP="00D55435">
      <w:pPr>
        <w:rPr>
          <w:b/>
          <w:bCs/>
          <w:color w:val="auto"/>
        </w:rPr>
      </w:pPr>
      <w:r w:rsidRPr="00705506">
        <w:rPr>
          <w:b/>
          <w:bCs/>
          <w:color w:val="auto"/>
        </w:rPr>
        <w:t>Men</w:t>
      </w:r>
      <w:r w:rsidR="00705506" w:rsidRPr="00705506">
        <w:rPr>
          <w:b/>
          <w:bCs/>
          <w:color w:val="auto"/>
        </w:rPr>
        <w:t>toring</w:t>
      </w:r>
      <w:r w:rsidR="008B40B5">
        <w:rPr>
          <w:b/>
          <w:bCs/>
          <w:color w:val="auto"/>
        </w:rPr>
        <w:t xml:space="preserve"> </w:t>
      </w:r>
      <w:r w:rsidR="008B40B5" w:rsidRPr="008B40B5">
        <w:rPr>
          <w:color w:val="auto"/>
        </w:rPr>
        <w:t>HR Daily Advisor, (2018)</w:t>
      </w:r>
    </w:p>
    <w:p w14:paraId="195C4EE6" w14:textId="48BEEE08" w:rsidR="00705506" w:rsidRDefault="00705506" w:rsidP="00D55435">
      <w:pPr>
        <w:rPr>
          <w:b/>
          <w:bCs/>
          <w:color w:val="auto"/>
        </w:rPr>
      </w:pPr>
    </w:p>
    <w:p w14:paraId="10B65A9F" w14:textId="3EBF2F33" w:rsidR="007715DB" w:rsidRDefault="00F45B66" w:rsidP="003F684C">
      <w:pPr>
        <w:pStyle w:val="ListParagraph"/>
        <w:numPr>
          <w:ilvl w:val="0"/>
          <w:numId w:val="24"/>
        </w:numPr>
        <w:rPr>
          <w:color w:val="auto"/>
        </w:rPr>
      </w:pPr>
      <w:r>
        <w:rPr>
          <w:color w:val="auto"/>
        </w:rPr>
        <w:t xml:space="preserve">One to one mentoring </w:t>
      </w:r>
      <w:r w:rsidR="005D1C99">
        <w:rPr>
          <w:color w:val="auto"/>
        </w:rPr>
        <w:t xml:space="preserve">is normally a formal programme within an organisation, </w:t>
      </w:r>
      <w:r w:rsidR="00E16ADB">
        <w:rPr>
          <w:color w:val="auto"/>
        </w:rPr>
        <w:t xml:space="preserve">but the meetings themselves are less formal. The mentee </w:t>
      </w:r>
      <w:r w:rsidR="00302EC8">
        <w:rPr>
          <w:color w:val="auto"/>
        </w:rPr>
        <w:t xml:space="preserve">will choose where and when to meet and also set the agenda. This is normally </w:t>
      </w:r>
      <w:r w:rsidR="000D38B3">
        <w:rPr>
          <w:color w:val="auto"/>
        </w:rPr>
        <w:t>mentee led and the mentor will offer their expertise and guidance to the situation.</w:t>
      </w:r>
      <w:r w:rsidR="00680787">
        <w:rPr>
          <w:color w:val="auto"/>
        </w:rPr>
        <w:t xml:space="preserve"> </w:t>
      </w:r>
      <w:r w:rsidR="00680787" w:rsidRPr="00680787">
        <w:rPr>
          <w:color w:val="auto"/>
        </w:rPr>
        <w:t>This type of mentoring is more focused on relationship</w:t>
      </w:r>
      <w:r w:rsidR="00680787">
        <w:rPr>
          <w:color w:val="auto"/>
        </w:rPr>
        <w:t xml:space="preserve"> </w:t>
      </w:r>
      <w:r w:rsidR="00680787" w:rsidRPr="00680787">
        <w:rPr>
          <w:color w:val="auto"/>
        </w:rPr>
        <w:t>building and individual skill</w:t>
      </w:r>
      <w:r w:rsidR="00680787">
        <w:rPr>
          <w:color w:val="auto"/>
        </w:rPr>
        <w:t xml:space="preserve"> enhancing</w:t>
      </w:r>
      <w:r w:rsidR="007715DB">
        <w:rPr>
          <w:color w:val="auto"/>
        </w:rPr>
        <w:t>.</w:t>
      </w:r>
    </w:p>
    <w:p w14:paraId="5FBE8C1C" w14:textId="6068F9CE" w:rsidR="00705506" w:rsidRDefault="007715DB" w:rsidP="003F684C">
      <w:pPr>
        <w:pStyle w:val="ListParagraph"/>
        <w:numPr>
          <w:ilvl w:val="0"/>
          <w:numId w:val="24"/>
        </w:numPr>
        <w:rPr>
          <w:color w:val="auto"/>
        </w:rPr>
      </w:pPr>
      <w:r>
        <w:rPr>
          <w:color w:val="auto"/>
        </w:rPr>
        <w:t>Reverse mentoring is when the junio</w:t>
      </w:r>
      <w:r w:rsidR="00EA155E">
        <w:rPr>
          <w:color w:val="auto"/>
        </w:rPr>
        <w:t xml:space="preserve">r employee mentors a leader in a particular skill. This could be for example </w:t>
      </w:r>
      <w:r w:rsidR="00183635">
        <w:rPr>
          <w:color w:val="auto"/>
        </w:rPr>
        <w:t>teaching a H&amp;S manager how to operate a piece of software or machinery in the workplace</w:t>
      </w:r>
      <w:r w:rsidR="00B61C25">
        <w:rPr>
          <w:color w:val="auto"/>
        </w:rPr>
        <w:t>, This reverse mentoring might allow a different insight of the job and allow the H&amp;s manager to adjust a risk assessment.</w:t>
      </w:r>
    </w:p>
    <w:p w14:paraId="364433AC" w14:textId="7A850BA5" w:rsidR="00210BD0" w:rsidRDefault="00A032C3" w:rsidP="003F684C">
      <w:pPr>
        <w:pStyle w:val="ListParagraph"/>
        <w:numPr>
          <w:ilvl w:val="0"/>
          <w:numId w:val="24"/>
        </w:numPr>
        <w:rPr>
          <w:color w:val="auto"/>
        </w:rPr>
      </w:pPr>
      <w:r>
        <w:rPr>
          <w:color w:val="auto"/>
        </w:rPr>
        <w:t>Developmental and career mentoring</w:t>
      </w:r>
      <w:r w:rsidR="00766ED2">
        <w:rPr>
          <w:color w:val="auto"/>
        </w:rPr>
        <w:t xml:space="preserve"> is when a senior leader mentors </w:t>
      </w:r>
      <w:r w:rsidR="00523B67">
        <w:rPr>
          <w:color w:val="auto"/>
        </w:rPr>
        <w:t xml:space="preserve">a junior leader as they progress throughout their career. This type of mentorship may last years. Castle leisure has this programme and </w:t>
      </w:r>
      <w:r w:rsidR="0001338B">
        <w:rPr>
          <w:color w:val="auto"/>
        </w:rPr>
        <w:t xml:space="preserve">the Director for each area will mentor their </w:t>
      </w:r>
      <w:r w:rsidR="000546E6">
        <w:rPr>
          <w:color w:val="auto"/>
        </w:rPr>
        <w:t>next in line manager. This is used for succession planning.</w:t>
      </w:r>
    </w:p>
    <w:p w14:paraId="5D1CB34C" w14:textId="0E5BE3B9" w:rsidR="00574709" w:rsidRDefault="00574709" w:rsidP="00574709">
      <w:pPr>
        <w:rPr>
          <w:color w:val="auto"/>
        </w:rPr>
      </w:pPr>
    </w:p>
    <w:p w14:paraId="763BD897" w14:textId="77777777" w:rsidR="00574709" w:rsidRPr="00574709" w:rsidRDefault="00574709" w:rsidP="00574709">
      <w:pPr>
        <w:rPr>
          <w:color w:val="auto"/>
        </w:rPr>
      </w:pPr>
    </w:p>
    <w:p w14:paraId="545DD67F" w14:textId="2EFA9B8E" w:rsidR="005411DC" w:rsidRDefault="005411DC" w:rsidP="00D55435">
      <w:pPr>
        <w:rPr>
          <w:color w:val="auto"/>
        </w:rPr>
      </w:pPr>
    </w:p>
    <w:p w14:paraId="5F2E731F" w14:textId="1403529E" w:rsidR="005411DC" w:rsidRDefault="005411DC" w:rsidP="00D55435">
      <w:pPr>
        <w:rPr>
          <w:color w:val="auto"/>
        </w:rPr>
      </w:pPr>
    </w:p>
    <w:p w14:paraId="5E852F85" w14:textId="645DC7D3" w:rsidR="005411DC" w:rsidRPr="00574709" w:rsidRDefault="00574709" w:rsidP="00D55435">
      <w:pPr>
        <w:rPr>
          <w:b/>
          <w:bCs/>
          <w:color w:val="auto"/>
        </w:rPr>
      </w:pPr>
      <w:r w:rsidRPr="00574709">
        <w:rPr>
          <w:b/>
          <w:bCs/>
          <w:color w:val="auto"/>
        </w:rPr>
        <w:lastRenderedPageBreak/>
        <w:t>2.2</w:t>
      </w:r>
    </w:p>
    <w:p w14:paraId="6F383BF8" w14:textId="5B617E8C" w:rsidR="005411DC" w:rsidRDefault="005411DC" w:rsidP="00D55435">
      <w:pPr>
        <w:rPr>
          <w:color w:val="auto"/>
        </w:rPr>
      </w:pPr>
    </w:p>
    <w:p w14:paraId="08CF6824" w14:textId="60BB981D" w:rsidR="00F84744" w:rsidRDefault="00F11EC9" w:rsidP="00D55435">
      <w:pPr>
        <w:rPr>
          <w:color w:val="auto"/>
        </w:rPr>
      </w:pPr>
      <w:r>
        <w:rPr>
          <w:color w:val="auto"/>
        </w:rPr>
        <w:t xml:space="preserve">Line </w:t>
      </w:r>
      <w:r w:rsidR="003477D7">
        <w:rPr>
          <w:color w:val="auto"/>
        </w:rPr>
        <w:t xml:space="preserve">Managers </w:t>
      </w:r>
      <w:r>
        <w:rPr>
          <w:color w:val="auto"/>
        </w:rPr>
        <w:t>have two roles within coaching and mentoring</w:t>
      </w:r>
      <w:r w:rsidR="00F84744">
        <w:rPr>
          <w:color w:val="auto"/>
        </w:rPr>
        <w:t>:</w:t>
      </w:r>
    </w:p>
    <w:p w14:paraId="17C7813B" w14:textId="77777777" w:rsidR="00A455D7" w:rsidRDefault="00A455D7" w:rsidP="00D55435">
      <w:pPr>
        <w:rPr>
          <w:color w:val="auto"/>
        </w:rPr>
      </w:pPr>
    </w:p>
    <w:p w14:paraId="4640989A" w14:textId="2E6BE708" w:rsidR="005411DC" w:rsidRDefault="00DF011B" w:rsidP="00F84744">
      <w:pPr>
        <w:pStyle w:val="ListParagraph"/>
        <w:numPr>
          <w:ilvl w:val="0"/>
          <w:numId w:val="25"/>
        </w:numPr>
        <w:rPr>
          <w:color w:val="auto"/>
        </w:rPr>
      </w:pPr>
      <w:r>
        <w:rPr>
          <w:color w:val="auto"/>
        </w:rPr>
        <w:t>Stakeholder</w:t>
      </w:r>
      <w:r w:rsidR="00132ED0">
        <w:rPr>
          <w:color w:val="auto"/>
        </w:rPr>
        <w:t xml:space="preserve">: this is when the line manager is not the coach/mentor but highlights that a member of their team requires coaching </w:t>
      </w:r>
      <w:r w:rsidR="001A58AA">
        <w:rPr>
          <w:color w:val="auto"/>
        </w:rPr>
        <w:t>or mentoring</w:t>
      </w:r>
      <w:r w:rsidR="00132ED0">
        <w:rPr>
          <w:color w:val="auto"/>
        </w:rPr>
        <w:t xml:space="preserve"> and seeks the help required.</w:t>
      </w:r>
      <w:r w:rsidR="00B112E9">
        <w:rPr>
          <w:color w:val="auto"/>
        </w:rPr>
        <w:t xml:space="preserve"> The line manager </w:t>
      </w:r>
      <w:r w:rsidR="001A58AA">
        <w:rPr>
          <w:color w:val="auto"/>
        </w:rPr>
        <w:t>will have a</w:t>
      </w:r>
      <w:r w:rsidR="002835D6">
        <w:rPr>
          <w:color w:val="auto"/>
        </w:rPr>
        <w:t>n interest in the outcome as the team member may show signs of improvement in performance</w:t>
      </w:r>
      <w:r w:rsidR="00707C2D">
        <w:rPr>
          <w:color w:val="auto"/>
        </w:rPr>
        <w:t>.</w:t>
      </w:r>
    </w:p>
    <w:p w14:paraId="7C8AE9BB" w14:textId="16B9EFEB" w:rsidR="00195CA3" w:rsidRDefault="00220DA2" w:rsidP="00F84744">
      <w:pPr>
        <w:pStyle w:val="ListParagraph"/>
        <w:numPr>
          <w:ilvl w:val="0"/>
          <w:numId w:val="25"/>
        </w:numPr>
        <w:rPr>
          <w:color w:val="auto"/>
        </w:rPr>
      </w:pPr>
      <w:r>
        <w:rPr>
          <w:color w:val="auto"/>
        </w:rPr>
        <w:t>Coach/mentor: This is when the line manager themselves identify a need and are willing and able to coach/mentor the team member. For this to work there has to a trust relationship between the line manager and team member</w:t>
      </w:r>
      <w:r w:rsidR="006A2EF3">
        <w:rPr>
          <w:color w:val="auto"/>
        </w:rPr>
        <w:t>, which allows two-way communication.</w:t>
      </w:r>
    </w:p>
    <w:p w14:paraId="182CC0ED" w14:textId="77777777" w:rsidR="006A2EF3" w:rsidRPr="006A2EF3" w:rsidRDefault="006A2EF3" w:rsidP="006A2EF3">
      <w:pPr>
        <w:rPr>
          <w:color w:val="auto"/>
        </w:rPr>
      </w:pPr>
    </w:p>
    <w:p w14:paraId="0B9D957B" w14:textId="083D6852" w:rsidR="005411DC" w:rsidRDefault="0038278F" w:rsidP="00D55435">
      <w:pPr>
        <w:rPr>
          <w:color w:val="auto"/>
        </w:rPr>
      </w:pPr>
      <w:r>
        <w:rPr>
          <w:color w:val="auto"/>
        </w:rPr>
        <w:t xml:space="preserve">Both of these approaches have </w:t>
      </w:r>
      <w:r w:rsidR="00C75497">
        <w:rPr>
          <w:color w:val="auto"/>
        </w:rPr>
        <w:t>positive and negative effects for example:</w:t>
      </w:r>
    </w:p>
    <w:p w14:paraId="36D7CD48" w14:textId="5A6ED126" w:rsidR="00C75497" w:rsidRDefault="00C75497" w:rsidP="00D55435">
      <w:pPr>
        <w:rPr>
          <w:color w:val="auto"/>
        </w:rPr>
      </w:pPr>
      <w:r>
        <w:rPr>
          <w:color w:val="auto"/>
        </w:rPr>
        <w:t xml:space="preserve">Positives for </w:t>
      </w:r>
      <w:r w:rsidR="006A69E4">
        <w:rPr>
          <w:color w:val="auto"/>
        </w:rPr>
        <w:t>a line manager coach/mentor are:</w:t>
      </w:r>
    </w:p>
    <w:p w14:paraId="6B5D1A9C" w14:textId="380C2DEF" w:rsidR="005047EA" w:rsidRDefault="007D3192" w:rsidP="005047EA">
      <w:pPr>
        <w:rPr>
          <w:color w:val="auto"/>
        </w:rPr>
      </w:pPr>
      <w:r w:rsidRPr="007D3192">
        <w:rPr>
          <w:color w:val="auto"/>
        </w:rPr>
        <w:t>A more committed team</w:t>
      </w:r>
      <w:r w:rsidR="005047EA">
        <w:rPr>
          <w:color w:val="auto"/>
        </w:rPr>
        <w:t>,</w:t>
      </w:r>
      <w:r w:rsidR="005047EA" w:rsidRPr="005047EA">
        <w:rPr>
          <w:color w:val="auto"/>
        </w:rPr>
        <w:t xml:space="preserve"> </w:t>
      </w:r>
      <w:r w:rsidR="005047EA" w:rsidRPr="007D3192">
        <w:rPr>
          <w:color w:val="auto"/>
        </w:rPr>
        <w:t>Better working relationships</w:t>
      </w:r>
      <w:r w:rsidR="005047EA">
        <w:rPr>
          <w:color w:val="auto"/>
        </w:rPr>
        <w:t>,</w:t>
      </w:r>
      <w:r w:rsidR="005047EA" w:rsidRPr="005047EA">
        <w:rPr>
          <w:color w:val="auto"/>
        </w:rPr>
        <w:t xml:space="preserve"> </w:t>
      </w:r>
      <w:r w:rsidR="005047EA" w:rsidRPr="007D3192">
        <w:rPr>
          <w:color w:val="auto"/>
        </w:rPr>
        <w:t xml:space="preserve">Open </w:t>
      </w:r>
      <w:r w:rsidR="006960C0" w:rsidRPr="007D3192">
        <w:rPr>
          <w:color w:val="auto"/>
        </w:rPr>
        <w:t>communication,</w:t>
      </w:r>
      <w:r w:rsidR="005047EA">
        <w:rPr>
          <w:color w:val="auto"/>
        </w:rPr>
        <w:t xml:space="preserve"> and</w:t>
      </w:r>
      <w:r w:rsidR="005047EA" w:rsidRPr="005047EA">
        <w:rPr>
          <w:color w:val="auto"/>
        </w:rPr>
        <w:t xml:space="preserve"> </w:t>
      </w:r>
      <w:r w:rsidR="005047EA" w:rsidRPr="007D3192">
        <w:rPr>
          <w:color w:val="auto"/>
        </w:rPr>
        <w:t>Better team performance</w:t>
      </w:r>
      <w:r w:rsidR="006960C0">
        <w:rPr>
          <w:color w:val="auto"/>
        </w:rPr>
        <w:t>.</w:t>
      </w:r>
    </w:p>
    <w:p w14:paraId="385CBDB7" w14:textId="77777777" w:rsidR="006960C0" w:rsidRPr="007D3192" w:rsidRDefault="006960C0" w:rsidP="005047EA">
      <w:pPr>
        <w:rPr>
          <w:color w:val="auto"/>
        </w:rPr>
      </w:pPr>
    </w:p>
    <w:p w14:paraId="6358A478" w14:textId="2F84526F" w:rsidR="005047EA" w:rsidRDefault="006960C0" w:rsidP="005047EA">
      <w:pPr>
        <w:rPr>
          <w:color w:val="auto"/>
        </w:rPr>
      </w:pPr>
      <w:r>
        <w:rPr>
          <w:color w:val="auto"/>
        </w:rPr>
        <w:t xml:space="preserve">As with all line managers, time is </w:t>
      </w:r>
      <w:r w:rsidR="00771EFD">
        <w:rPr>
          <w:color w:val="auto"/>
        </w:rPr>
        <w:t>tight this will always be the downfall of the line manager coach/mentor</w:t>
      </w:r>
      <w:r w:rsidR="007C520C">
        <w:rPr>
          <w:color w:val="auto"/>
        </w:rPr>
        <w:t>. They also have large workloads and deadlines themselves</w:t>
      </w:r>
      <w:r w:rsidR="000435FE">
        <w:rPr>
          <w:color w:val="auto"/>
        </w:rPr>
        <w:t>. There is the conflict of interest to think about, the manager is the disciplinarian on Monday and the coach/mentor on Wednesday</w:t>
      </w:r>
      <w:r w:rsidR="005F114E">
        <w:rPr>
          <w:color w:val="auto"/>
        </w:rPr>
        <w:t>.</w:t>
      </w:r>
      <w:r w:rsidR="005F114E" w:rsidRPr="005F114E">
        <w:rPr>
          <w:color w:val="auto"/>
        </w:rPr>
        <w:t xml:space="preserve"> Clutterbuck, </w:t>
      </w:r>
      <w:r w:rsidR="005F114E">
        <w:rPr>
          <w:color w:val="auto"/>
        </w:rPr>
        <w:t>(</w:t>
      </w:r>
      <w:r w:rsidR="005F114E" w:rsidRPr="005F114E">
        <w:rPr>
          <w:color w:val="auto"/>
        </w:rPr>
        <w:t>2012)</w:t>
      </w:r>
    </w:p>
    <w:p w14:paraId="025B48A4" w14:textId="1F0A431F" w:rsidR="00D5004D" w:rsidRDefault="00D5004D" w:rsidP="005047EA">
      <w:pPr>
        <w:rPr>
          <w:color w:val="auto"/>
        </w:rPr>
      </w:pPr>
    </w:p>
    <w:p w14:paraId="67BDB189" w14:textId="7350B43A" w:rsidR="00D5004D" w:rsidRDefault="00D5004D" w:rsidP="005047EA">
      <w:pPr>
        <w:rPr>
          <w:color w:val="auto"/>
        </w:rPr>
      </w:pPr>
    </w:p>
    <w:p w14:paraId="7A1EFEA4" w14:textId="50D87F81" w:rsidR="00D5004D" w:rsidRDefault="00D5004D" w:rsidP="005047EA">
      <w:pPr>
        <w:rPr>
          <w:b/>
          <w:bCs/>
          <w:color w:val="auto"/>
        </w:rPr>
      </w:pPr>
      <w:r w:rsidRPr="00D5004D">
        <w:rPr>
          <w:b/>
          <w:bCs/>
          <w:color w:val="auto"/>
        </w:rPr>
        <w:t>2.3</w:t>
      </w:r>
    </w:p>
    <w:p w14:paraId="1CA048A3" w14:textId="72112819" w:rsidR="00D5004D" w:rsidRDefault="00CA0C29" w:rsidP="005047EA">
      <w:pPr>
        <w:rPr>
          <w:color w:val="auto"/>
        </w:rPr>
      </w:pPr>
      <w:r>
        <w:rPr>
          <w:color w:val="auto"/>
        </w:rPr>
        <w:t xml:space="preserve">For a coaching and mentoring </w:t>
      </w:r>
      <w:r w:rsidR="00832EAE">
        <w:rPr>
          <w:color w:val="auto"/>
        </w:rPr>
        <w:t xml:space="preserve">strategy to be implemented in any organisation it has to align with the </w:t>
      </w:r>
      <w:r w:rsidR="00D04035">
        <w:rPr>
          <w:color w:val="auto"/>
        </w:rPr>
        <w:t>strategic goals of the organisation.</w:t>
      </w:r>
    </w:p>
    <w:p w14:paraId="173C3E98" w14:textId="2604306C" w:rsidR="00CC0A6C" w:rsidRDefault="00CC0A6C" w:rsidP="005047EA">
      <w:pPr>
        <w:rPr>
          <w:color w:val="auto"/>
        </w:rPr>
      </w:pPr>
      <w:r>
        <w:rPr>
          <w:color w:val="auto"/>
        </w:rPr>
        <w:t xml:space="preserve">The organisation will need to decide </w:t>
      </w:r>
      <w:r w:rsidR="00D33AEE">
        <w:rPr>
          <w:color w:val="auto"/>
        </w:rPr>
        <w:t>if they are going to train</w:t>
      </w:r>
      <w:r w:rsidR="004E74C2">
        <w:rPr>
          <w:color w:val="auto"/>
        </w:rPr>
        <w:t xml:space="preserve"> </w:t>
      </w:r>
      <w:r w:rsidR="00D33AEE">
        <w:rPr>
          <w:color w:val="auto"/>
        </w:rPr>
        <w:t>their line managers to be coach/mentors or hire externally.</w:t>
      </w:r>
      <w:r w:rsidR="00606DE2">
        <w:rPr>
          <w:color w:val="auto"/>
        </w:rPr>
        <w:t xml:space="preserve"> The senior leaders will have to way up the pros and cons of each</w:t>
      </w:r>
      <w:r w:rsidR="004E74C2">
        <w:rPr>
          <w:color w:val="auto"/>
        </w:rPr>
        <w:t xml:space="preserve"> method:</w:t>
      </w:r>
    </w:p>
    <w:p w14:paraId="0FAA8E3B" w14:textId="77777777" w:rsidR="003F1899" w:rsidRDefault="003F1899" w:rsidP="005047EA">
      <w:pPr>
        <w:rPr>
          <w:color w:val="auto"/>
        </w:rPr>
      </w:pPr>
    </w:p>
    <w:p w14:paraId="09C274E2" w14:textId="5C6E5472" w:rsidR="004E74C2" w:rsidRDefault="004E74C2" w:rsidP="005047EA">
      <w:pPr>
        <w:rPr>
          <w:color w:val="auto"/>
        </w:rPr>
      </w:pPr>
      <w:r>
        <w:rPr>
          <w:color w:val="auto"/>
        </w:rPr>
        <w:t>External pros:</w:t>
      </w:r>
    </w:p>
    <w:p w14:paraId="35CC4BCE" w14:textId="0310A1F5" w:rsidR="004E74C2" w:rsidRDefault="00FB2768" w:rsidP="00FB2768">
      <w:pPr>
        <w:pStyle w:val="ListParagraph"/>
        <w:numPr>
          <w:ilvl w:val="0"/>
          <w:numId w:val="26"/>
        </w:numPr>
        <w:rPr>
          <w:color w:val="auto"/>
        </w:rPr>
      </w:pPr>
      <w:r>
        <w:rPr>
          <w:color w:val="auto"/>
        </w:rPr>
        <w:t>They are a specialised with specialised skills</w:t>
      </w:r>
      <w:r w:rsidR="00990F40">
        <w:rPr>
          <w:color w:val="auto"/>
        </w:rPr>
        <w:t>.</w:t>
      </w:r>
    </w:p>
    <w:p w14:paraId="3021D696" w14:textId="110D7301" w:rsidR="00990F40" w:rsidRDefault="00990F40" w:rsidP="00FB2768">
      <w:pPr>
        <w:pStyle w:val="ListParagraph"/>
        <w:numPr>
          <w:ilvl w:val="0"/>
          <w:numId w:val="26"/>
        </w:numPr>
        <w:rPr>
          <w:color w:val="auto"/>
        </w:rPr>
      </w:pPr>
      <w:r>
        <w:rPr>
          <w:color w:val="auto"/>
        </w:rPr>
        <w:t>This is their job, there will not be any day-to-day distractions.</w:t>
      </w:r>
    </w:p>
    <w:p w14:paraId="7E48D396" w14:textId="2AFE60D9" w:rsidR="00990F40" w:rsidRDefault="004D00BE" w:rsidP="00FB2768">
      <w:pPr>
        <w:pStyle w:val="ListParagraph"/>
        <w:numPr>
          <w:ilvl w:val="0"/>
          <w:numId w:val="26"/>
        </w:numPr>
        <w:rPr>
          <w:color w:val="auto"/>
        </w:rPr>
      </w:pPr>
      <w:r>
        <w:rPr>
          <w:color w:val="auto"/>
        </w:rPr>
        <w:t>They are impartial, and not involved in organisational poli</w:t>
      </w:r>
      <w:r w:rsidR="00C23FF2">
        <w:rPr>
          <w:color w:val="auto"/>
        </w:rPr>
        <w:t>tics.</w:t>
      </w:r>
    </w:p>
    <w:p w14:paraId="7BD6256B" w14:textId="572D0962" w:rsidR="00C23FF2" w:rsidRDefault="00C23FF2" w:rsidP="00FB2768">
      <w:pPr>
        <w:pStyle w:val="ListParagraph"/>
        <w:numPr>
          <w:ilvl w:val="0"/>
          <w:numId w:val="26"/>
        </w:numPr>
        <w:rPr>
          <w:color w:val="auto"/>
        </w:rPr>
      </w:pPr>
      <w:r>
        <w:rPr>
          <w:color w:val="auto"/>
        </w:rPr>
        <w:t>A formal relationship</w:t>
      </w:r>
      <w:r w:rsidR="00835578">
        <w:rPr>
          <w:color w:val="auto"/>
        </w:rPr>
        <w:t xml:space="preserve"> with guaranteed confidentiality. </w:t>
      </w:r>
    </w:p>
    <w:p w14:paraId="75CDE1C5" w14:textId="653FE3E2" w:rsidR="00835578" w:rsidRDefault="00835578" w:rsidP="00835578">
      <w:pPr>
        <w:rPr>
          <w:color w:val="auto"/>
        </w:rPr>
      </w:pPr>
      <w:r>
        <w:rPr>
          <w:color w:val="auto"/>
        </w:rPr>
        <w:t>External Cons:</w:t>
      </w:r>
    </w:p>
    <w:p w14:paraId="5F163143" w14:textId="171A633D" w:rsidR="00835578" w:rsidRDefault="006018F3" w:rsidP="00835578">
      <w:pPr>
        <w:pStyle w:val="ListParagraph"/>
        <w:numPr>
          <w:ilvl w:val="0"/>
          <w:numId w:val="27"/>
        </w:numPr>
        <w:rPr>
          <w:color w:val="auto"/>
        </w:rPr>
      </w:pPr>
      <w:r>
        <w:rPr>
          <w:color w:val="auto"/>
        </w:rPr>
        <w:t>Typically, a high cost.</w:t>
      </w:r>
    </w:p>
    <w:p w14:paraId="5712A00D" w14:textId="6A0F2C59" w:rsidR="006018F3" w:rsidRDefault="005F27ED" w:rsidP="00835578">
      <w:pPr>
        <w:pStyle w:val="ListParagraph"/>
        <w:numPr>
          <w:ilvl w:val="0"/>
          <w:numId w:val="27"/>
        </w:numPr>
        <w:rPr>
          <w:color w:val="auto"/>
        </w:rPr>
      </w:pPr>
      <w:r>
        <w:rPr>
          <w:color w:val="auto"/>
        </w:rPr>
        <w:t>Will be on the external coach/</w:t>
      </w:r>
      <w:r w:rsidR="00307918">
        <w:rPr>
          <w:color w:val="auto"/>
        </w:rPr>
        <w:t>mentor’s</w:t>
      </w:r>
      <w:r>
        <w:rPr>
          <w:color w:val="auto"/>
        </w:rPr>
        <w:t xml:space="preserve"> timescale. This may not fit the urgent needs of an organisation.</w:t>
      </w:r>
    </w:p>
    <w:p w14:paraId="3407FCB4" w14:textId="28338B28" w:rsidR="003F1899" w:rsidRPr="00835578" w:rsidRDefault="003F1899" w:rsidP="00835578">
      <w:pPr>
        <w:pStyle w:val="ListParagraph"/>
        <w:numPr>
          <w:ilvl w:val="0"/>
          <w:numId w:val="27"/>
        </w:numPr>
        <w:rPr>
          <w:color w:val="auto"/>
        </w:rPr>
      </w:pPr>
      <w:r>
        <w:rPr>
          <w:color w:val="auto"/>
        </w:rPr>
        <w:t>Unaware of the culture of the organisation and pressures on the employees.</w:t>
      </w:r>
    </w:p>
    <w:p w14:paraId="29163139" w14:textId="238BF86C" w:rsidR="004E74C2" w:rsidRDefault="006F71A9" w:rsidP="005047EA">
      <w:pPr>
        <w:rPr>
          <w:color w:val="auto"/>
        </w:rPr>
      </w:pPr>
      <w:r>
        <w:rPr>
          <w:color w:val="auto"/>
        </w:rPr>
        <w:t>Internal pros:</w:t>
      </w:r>
    </w:p>
    <w:p w14:paraId="4BC6104A" w14:textId="012E689E" w:rsidR="006F71A9" w:rsidRDefault="006F71A9" w:rsidP="006F71A9">
      <w:pPr>
        <w:pStyle w:val="ListParagraph"/>
        <w:numPr>
          <w:ilvl w:val="0"/>
          <w:numId w:val="28"/>
        </w:numPr>
        <w:rPr>
          <w:color w:val="auto"/>
        </w:rPr>
      </w:pPr>
      <w:r>
        <w:rPr>
          <w:color w:val="auto"/>
        </w:rPr>
        <w:t>No cost other than training.</w:t>
      </w:r>
    </w:p>
    <w:p w14:paraId="6C7032C3" w14:textId="3D2168CA" w:rsidR="006F71A9" w:rsidRDefault="000015A2" w:rsidP="006F71A9">
      <w:pPr>
        <w:pStyle w:val="ListParagraph"/>
        <w:numPr>
          <w:ilvl w:val="0"/>
          <w:numId w:val="28"/>
        </w:numPr>
        <w:rPr>
          <w:color w:val="auto"/>
        </w:rPr>
      </w:pPr>
      <w:r>
        <w:rPr>
          <w:color w:val="auto"/>
        </w:rPr>
        <w:t>There maybe a relationship in place.</w:t>
      </w:r>
    </w:p>
    <w:p w14:paraId="45BDEE0A" w14:textId="7D4516CE" w:rsidR="000015A2" w:rsidRDefault="00A12F32" w:rsidP="006F71A9">
      <w:pPr>
        <w:pStyle w:val="ListParagraph"/>
        <w:numPr>
          <w:ilvl w:val="0"/>
          <w:numId w:val="28"/>
        </w:numPr>
        <w:rPr>
          <w:color w:val="auto"/>
        </w:rPr>
      </w:pPr>
      <w:r>
        <w:rPr>
          <w:color w:val="auto"/>
        </w:rPr>
        <w:t>Are available when needed.</w:t>
      </w:r>
    </w:p>
    <w:p w14:paraId="5E88D5D8" w14:textId="338669C6" w:rsidR="00A12F32" w:rsidRDefault="00A12F32" w:rsidP="006F71A9">
      <w:pPr>
        <w:pStyle w:val="ListParagraph"/>
        <w:numPr>
          <w:ilvl w:val="0"/>
          <w:numId w:val="28"/>
        </w:numPr>
        <w:rPr>
          <w:color w:val="auto"/>
        </w:rPr>
      </w:pPr>
      <w:r>
        <w:rPr>
          <w:color w:val="auto"/>
        </w:rPr>
        <w:t>Aware of organisations politics and culture.</w:t>
      </w:r>
    </w:p>
    <w:p w14:paraId="46948F32" w14:textId="6D509A1F" w:rsidR="00A12F32" w:rsidRDefault="00293C52" w:rsidP="006F71A9">
      <w:pPr>
        <w:pStyle w:val="ListParagraph"/>
        <w:numPr>
          <w:ilvl w:val="0"/>
          <w:numId w:val="28"/>
        </w:numPr>
        <w:rPr>
          <w:color w:val="auto"/>
        </w:rPr>
      </w:pPr>
      <w:r>
        <w:rPr>
          <w:color w:val="auto"/>
        </w:rPr>
        <w:t>There is probably already a level of trust.</w:t>
      </w:r>
    </w:p>
    <w:p w14:paraId="48358BA0" w14:textId="6E24ADD1" w:rsidR="00293C52" w:rsidRDefault="00293C52" w:rsidP="00293C52">
      <w:pPr>
        <w:rPr>
          <w:color w:val="auto"/>
        </w:rPr>
      </w:pPr>
      <w:r>
        <w:rPr>
          <w:color w:val="auto"/>
        </w:rPr>
        <w:t>Internal cons:</w:t>
      </w:r>
    </w:p>
    <w:p w14:paraId="102D0C43" w14:textId="3D58F610" w:rsidR="00293C52" w:rsidRDefault="00035B2D" w:rsidP="00293C52">
      <w:pPr>
        <w:pStyle w:val="ListParagraph"/>
        <w:numPr>
          <w:ilvl w:val="0"/>
          <w:numId w:val="29"/>
        </w:numPr>
        <w:rPr>
          <w:color w:val="auto"/>
        </w:rPr>
      </w:pPr>
      <w:r>
        <w:rPr>
          <w:color w:val="auto"/>
        </w:rPr>
        <w:t>Diverts coaches time away from their own responsibil</w:t>
      </w:r>
      <w:r w:rsidR="001B7FB7">
        <w:rPr>
          <w:color w:val="auto"/>
        </w:rPr>
        <w:t>ities.</w:t>
      </w:r>
    </w:p>
    <w:p w14:paraId="18E4957D" w14:textId="1FE0A2DA" w:rsidR="001B7FB7" w:rsidRDefault="001B7FB7" w:rsidP="00293C52">
      <w:pPr>
        <w:pStyle w:val="ListParagraph"/>
        <w:numPr>
          <w:ilvl w:val="0"/>
          <w:numId w:val="29"/>
        </w:numPr>
        <w:rPr>
          <w:color w:val="auto"/>
        </w:rPr>
      </w:pPr>
      <w:r>
        <w:rPr>
          <w:color w:val="auto"/>
        </w:rPr>
        <w:t>More distractions are likely from the day-to-day business.</w:t>
      </w:r>
    </w:p>
    <w:p w14:paraId="2DF9C8E2" w14:textId="6FB2987A" w:rsidR="001B7FB7" w:rsidRDefault="00FB0F31" w:rsidP="00293C52">
      <w:pPr>
        <w:pStyle w:val="ListParagraph"/>
        <w:numPr>
          <w:ilvl w:val="0"/>
          <w:numId w:val="29"/>
        </w:numPr>
        <w:rPr>
          <w:color w:val="auto"/>
        </w:rPr>
      </w:pPr>
      <w:r>
        <w:rPr>
          <w:color w:val="auto"/>
        </w:rPr>
        <w:t>Mentee may not trust the line manager or have a negative relationship already.</w:t>
      </w:r>
    </w:p>
    <w:p w14:paraId="31906207" w14:textId="4AFDAD2D" w:rsidR="00FB0F31" w:rsidRDefault="0086150C" w:rsidP="00293C52">
      <w:pPr>
        <w:pStyle w:val="ListParagraph"/>
        <w:numPr>
          <w:ilvl w:val="0"/>
          <w:numId w:val="29"/>
        </w:numPr>
        <w:rPr>
          <w:color w:val="auto"/>
        </w:rPr>
      </w:pPr>
      <w:r>
        <w:rPr>
          <w:color w:val="auto"/>
        </w:rPr>
        <w:t>Will not be as well trained as external coach/mentor.</w:t>
      </w:r>
    </w:p>
    <w:p w14:paraId="00E97D7B" w14:textId="47367B55" w:rsidR="0015683A" w:rsidRDefault="0015683A" w:rsidP="0015683A">
      <w:pPr>
        <w:rPr>
          <w:color w:val="auto"/>
        </w:rPr>
      </w:pPr>
    </w:p>
    <w:p w14:paraId="102658FA" w14:textId="0FF37D6C" w:rsidR="0015683A" w:rsidRDefault="001835B6" w:rsidP="0015683A">
      <w:pPr>
        <w:rPr>
          <w:color w:val="auto"/>
        </w:rPr>
      </w:pPr>
      <w:r w:rsidRPr="001835B6">
        <w:rPr>
          <w:color w:val="auto"/>
        </w:rPr>
        <w:lastRenderedPageBreak/>
        <w:t>Confidentiality is paramount in the coaching relationship, and the coaching agreement is important here to set the scene for how things will work and manage expectations</w:t>
      </w:r>
      <w:r>
        <w:rPr>
          <w:color w:val="auto"/>
        </w:rPr>
        <w:t xml:space="preserve"> when there is an internal coach/mentor.</w:t>
      </w:r>
    </w:p>
    <w:p w14:paraId="0B1F4053" w14:textId="07F3D0FF" w:rsidR="00A754F9" w:rsidRDefault="00A754F9" w:rsidP="0015683A">
      <w:pPr>
        <w:rPr>
          <w:color w:val="auto"/>
        </w:rPr>
      </w:pPr>
      <w:r>
        <w:rPr>
          <w:color w:val="auto"/>
        </w:rPr>
        <w:t>As there is no</w:t>
      </w:r>
      <w:r w:rsidR="00BE7C0B">
        <w:rPr>
          <w:color w:val="auto"/>
        </w:rPr>
        <w:t>t one</w:t>
      </w:r>
      <w:r>
        <w:rPr>
          <w:color w:val="auto"/>
        </w:rPr>
        <w:t xml:space="preserve"> professional body for coaches or mentors an organisation will often create a contract</w:t>
      </w:r>
      <w:r w:rsidR="00B135CF">
        <w:rPr>
          <w:color w:val="auto"/>
        </w:rPr>
        <w:t xml:space="preserve"> with the coach defining:</w:t>
      </w:r>
    </w:p>
    <w:p w14:paraId="7DD7E2C2" w14:textId="6097B5D8" w:rsidR="00B135CF" w:rsidRDefault="00B135CF" w:rsidP="00B135CF">
      <w:pPr>
        <w:pStyle w:val="ListParagraph"/>
        <w:numPr>
          <w:ilvl w:val="0"/>
          <w:numId w:val="30"/>
        </w:numPr>
        <w:rPr>
          <w:color w:val="auto"/>
        </w:rPr>
      </w:pPr>
      <w:r>
        <w:rPr>
          <w:color w:val="auto"/>
        </w:rPr>
        <w:t>GDPR</w:t>
      </w:r>
    </w:p>
    <w:p w14:paraId="37280B24" w14:textId="2AC303E4" w:rsidR="00B135CF" w:rsidRDefault="00B135CF" w:rsidP="00B135CF">
      <w:pPr>
        <w:pStyle w:val="ListParagraph"/>
        <w:numPr>
          <w:ilvl w:val="0"/>
          <w:numId w:val="30"/>
        </w:numPr>
        <w:rPr>
          <w:color w:val="auto"/>
        </w:rPr>
      </w:pPr>
      <w:r>
        <w:rPr>
          <w:color w:val="auto"/>
        </w:rPr>
        <w:t xml:space="preserve">Ethical standards </w:t>
      </w:r>
    </w:p>
    <w:p w14:paraId="1678FCCD" w14:textId="2FA58940" w:rsidR="00B135CF" w:rsidRDefault="00475B5A" w:rsidP="00B135CF">
      <w:pPr>
        <w:pStyle w:val="ListParagraph"/>
        <w:numPr>
          <w:ilvl w:val="0"/>
          <w:numId w:val="30"/>
        </w:numPr>
        <w:rPr>
          <w:color w:val="auto"/>
        </w:rPr>
      </w:pPr>
      <w:r>
        <w:rPr>
          <w:color w:val="auto"/>
        </w:rPr>
        <w:t>Confidentiality</w:t>
      </w:r>
    </w:p>
    <w:p w14:paraId="7C8F2214" w14:textId="392D67CC" w:rsidR="00BE7C0B" w:rsidRDefault="00BE7C0B" w:rsidP="00BE7C0B">
      <w:pPr>
        <w:rPr>
          <w:color w:val="auto"/>
        </w:rPr>
      </w:pPr>
      <w:r>
        <w:rPr>
          <w:color w:val="auto"/>
        </w:rPr>
        <w:t>Standards that are required.</w:t>
      </w:r>
    </w:p>
    <w:p w14:paraId="1DF3BF46" w14:textId="58FC4685" w:rsidR="002C341F" w:rsidRDefault="002C341F" w:rsidP="00BE7C0B">
      <w:pPr>
        <w:rPr>
          <w:color w:val="auto"/>
        </w:rPr>
      </w:pPr>
      <w:r>
        <w:rPr>
          <w:color w:val="auto"/>
        </w:rPr>
        <w:t>The key part of this whether internal or external</w:t>
      </w:r>
      <w:r w:rsidR="00667ED9">
        <w:rPr>
          <w:color w:val="auto"/>
        </w:rPr>
        <w:t xml:space="preserve"> is confidentiality. </w:t>
      </w:r>
      <w:r w:rsidR="00D43B8C" w:rsidRPr="00D43B8C">
        <w:rPr>
          <w:color w:val="auto"/>
        </w:rPr>
        <w:t>The confidential nature of the relationship between coach and c</w:t>
      </w:r>
      <w:r w:rsidR="00D43B8C">
        <w:rPr>
          <w:color w:val="auto"/>
        </w:rPr>
        <w:t>oachee</w:t>
      </w:r>
      <w:r w:rsidR="00D43B8C" w:rsidRPr="00D43B8C">
        <w:rPr>
          <w:color w:val="auto"/>
        </w:rPr>
        <w:t xml:space="preserve"> forms the basis for trust within the relationship.  The question of a breach in confidentiality can arise among coaches as they share stories or examples of work with clients.</w:t>
      </w:r>
      <w:r w:rsidR="00D43B8C">
        <w:rPr>
          <w:color w:val="auto"/>
        </w:rPr>
        <w:t xml:space="preserve"> Although this can be helpful to hear stories they must be </w:t>
      </w:r>
      <w:r w:rsidR="009B3AF1">
        <w:rPr>
          <w:color w:val="auto"/>
        </w:rPr>
        <w:t>anonymised.</w:t>
      </w:r>
      <w:r w:rsidR="00F759BA">
        <w:rPr>
          <w:color w:val="auto"/>
        </w:rPr>
        <w:t xml:space="preserve"> </w:t>
      </w:r>
      <w:r w:rsidR="009B3AF1">
        <w:rPr>
          <w:color w:val="auto"/>
        </w:rPr>
        <w:t xml:space="preserve"> </w:t>
      </w:r>
      <w:r w:rsidR="00F759BA" w:rsidRPr="00F759BA">
        <w:rPr>
          <w:color w:val="auto"/>
        </w:rPr>
        <w:t xml:space="preserve">Cox, et al., </w:t>
      </w:r>
      <w:r w:rsidR="00F759BA">
        <w:rPr>
          <w:color w:val="auto"/>
        </w:rPr>
        <w:t>(</w:t>
      </w:r>
      <w:r w:rsidR="00F759BA" w:rsidRPr="00F759BA">
        <w:rPr>
          <w:color w:val="auto"/>
        </w:rPr>
        <w:t>2018)</w:t>
      </w:r>
    </w:p>
    <w:p w14:paraId="612A3E3F" w14:textId="2CA2E03D" w:rsidR="00F759BA" w:rsidRDefault="00F759BA" w:rsidP="00BE7C0B">
      <w:pPr>
        <w:rPr>
          <w:color w:val="auto"/>
        </w:rPr>
      </w:pPr>
    </w:p>
    <w:p w14:paraId="7F814678" w14:textId="634C2B9F" w:rsidR="00F759BA" w:rsidRDefault="0089647B" w:rsidP="00BE7C0B">
      <w:pPr>
        <w:rPr>
          <w:color w:val="auto"/>
        </w:rPr>
      </w:pPr>
      <w:r>
        <w:rPr>
          <w:color w:val="auto"/>
        </w:rPr>
        <w:t xml:space="preserve">As stated earlier in this paper there is not one </w:t>
      </w:r>
      <w:r w:rsidR="00115EAC">
        <w:rPr>
          <w:color w:val="auto"/>
        </w:rPr>
        <w:t>single professional body overlooking coaching</w:t>
      </w:r>
      <w:r w:rsidR="002D1166">
        <w:rPr>
          <w:color w:val="auto"/>
        </w:rPr>
        <w:t xml:space="preserve"> there are many. This leads to inconsistency and muddy waters in standards. A few of the professional bodies are:</w:t>
      </w:r>
    </w:p>
    <w:p w14:paraId="5D0D731A" w14:textId="77777777" w:rsidR="00AC6CDA" w:rsidRPr="00AC6CDA" w:rsidRDefault="00AC6CDA" w:rsidP="00AC6CDA">
      <w:pPr>
        <w:pStyle w:val="ListParagraph"/>
        <w:numPr>
          <w:ilvl w:val="0"/>
          <w:numId w:val="31"/>
        </w:numPr>
        <w:rPr>
          <w:color w:val="auto"/>
        </w:rPr>
      </w:pPr>
      <w:r w:rsidRPr="00AC6CDA">
        <w:rPr>
          <w:color w:val="auto"/>
        </w:rPr>
        <w:t xml:space="preserve">Institute of Leadership and Management </w:t>
      </w:r>
    </w:p>
    <w:p w14:paraId="2F529965" w14:textId="159CC5F9" w:rsidR="00AC6CDA" w:rsidRPr="00AC6CDA" w:rsidRDefault="00AC6CDA" w:rsidP="00AC6CDA">
      <w:pPr>
        <w:pStyle w:val="ListParagraph"/>
        <w:numPr>
          <w:ilvl w:val="0"/>
          <w:numId w:val="31"/>
        </w:numPr>
        <w:rPr>
          <w:color w:val="auto"/>
        </w:rPr>
      </w:pPr>
      <w:r w:rsidRPr="00AC6CDA">
        <w:rPr>
          <w:color w:val="auto"/>
        </w:rPr>
        <w:t xml:space="preserve">Association for Coaching </w:t>
      </w:r>
    </w:p>
    <w:p w14:paraId="4F9954AC" w14:textId="77777777" w:rsidR="00AC6CDA" w:rsidRPr="002D1166" w:rsidRDefault="00AC6CDA" w:rsidP="00AC6CDA">
      <w:pPr>
        <w:pStyle w:val="ListParagraph"/>
        <w:numPr>
          <w:ilvl w:val="0"/>
          <w:numId w:val="31"/>
        </w:numPr>
        <w:rPr>
          <w:color w:val="auto"/>
        </w:rPr>
      </w:pPr>
      <w:r w:rsidRPr="00AC6CDA">
        <w:rPr>
          <w:color w:val="auto"/>
        </w:rPr>
        <w:t xml:space="preserve">Association for Professional Executive Coaching and Supervision </w:t>
      </w:r>
    </w:p>
    <w:p w14:paraId="0ED38DCA" w14:textId="387C03BE" w:rsidR="00AC6CDA" w:rsidRPr="00AC6CDA" w:rsidRDefault="00AC6CDA" w:rsidP="00AC6CDA">
      <w:pPr>
        <w:pStyle w:val="ListParagraph"/>
        <w:numPr>
          <w:ilvl w:val="0"/>
          <w:numId w:val="31"/>
        </w:numPr>
        <w:rPr>
          <w:color w:val="auto"/>
        </w:rPr>
      </w:pPr>
      <w:r w:rsidRPr="00AC6CDA">
        <w:rPr>
          <w:color w:val="auto"/>
        </w:rPr>
        <w:t xml:space="preserve">International Coach Federation </w:t>
      </w:r>
    </w:p>
    <w:p w14:paraId="5F1A8A1F" w14:textId="68059CB0" w:rsidR="00AC6CDA" w:rsidRDefault="00AC6CDA" w:rsidP="00AC6CDA">
      <w:pPr>
        <w:pStyle w:val="ListParagraph"/>
        <w:numPr>
          <w:ilvl w:val="0"/>
          <w:numId w:val="31"/>
        </w:numPr>
        <w:rPr>
          <w:color w:val="auto"/>
        </w:rPr>
      </w:pPr>
      <w:r w:rsidRPr="00AC6CDA">
        <w:rPr>
          <w:color w:val="auto"/>
        </w:rPr>
        <w:t xml:space="preserve">European Mentoring and Coaching Council </w:t>
      </w:r>
    </w:p>
    <w:p w14:paraId="3A58E986" w14:textId="1412F7A3" w:rsidR="00AC6CDA" w:rsidRDefault="006B2312" w:rsidP="00AC6CDA">
      <w:pPr>
        <w:rPr>
          <w:color w:val="auto"/>
        </w:rPr>
      </w:pPr>
      <w:r>
        <w:rPr>
          <w:color w:val="auto"/>
        </w:rPr>
        <w:t xml:space="preserve">Without on single set of guidelines, its down to the </w:t>
      </w:r>
      <w:r w:rsidR="008C030B">
        <w:rPr>
          <w:color w:val="auto"/>
        </w:rPr>
        <w:t>organisation</w:t>
      </w:r>
      <w:r>
        <w:rPr>
          <w:color w:val="auto"/>
        </w:rPr>
        <w:t xml:space="preserve"> to do the research and find </w:t>
      </w:r>
      <w:r w:rsidR="008C030B">
        <w:rPr>
          <w:color w:val="auto"/>
        </w:rPr>
        <w:t>a professional body that is aligned with their own principles.</w:t>
      </w:r>
    </w:p>
    <w:p w14:paraId="17BD1720" w14:textId="4C2CEB2F" w:rsidR="008C030B" w:rsidRDefault="008C030B" w:rsidP="00AC6CDA">
      <w:pPr>
        <w:rPr>
          <w:color w:val="auto"/>
        </w:rPr>
      </w:pPr>
    </w:p>
    <w:p w14:paraId="72474BA1" w14:textId="604D98DE" w:rsidR="008C030B" w:rsidRPr="007228F8" w:rsidRDefault="007228F8" w:rsidP="00AC6CDA">
      <w:pPr>
        <w:rPr>
          <w:b/>
          <w:bCs/>
          <w:color w:val="auto"/>
        </w:rPr>
      </w:pPr>
      <w:r w:rsidRPr="007228F8">
        <w:rPr>
          <w:b/>
          <w:bCs/>
          <w:color w:val="auto"/>
        </w:rPr>
        <w:t>3.1</w:t>
      </w:r>
    </w:p>
    <w:p w14:paraId="48D73C6A" w14:textId="77777777" w:rsidR="008C030B" w:rsidRPr="00AC6CDA" w:rsidRDefault="008C030B" w:rsidP="00AC6CDA">
      <w:pPr>
        <w:rPr>
          <w:color w:val="auto"/>
        </w:rPr>
      </w:pPr>
    </w:p>
    <w:p w14:paraId="79615B1D" w14:textId="20BDCEA7" w:rsidR="00A82F67" w:rsidRDefault="00A82F67" w:rsidP="00A82F67">
      <w:pPr>
        <w:rPr>
          <w:color w:val="auto"/>
        </w:rPr>
      </w:pPr>
      <w:r w:rsidRPr="00A82F67">
        <w:rPr>
          <w:color w:val="auto"/>
        </w:rPr>
        <w:t>Latest Research from City &amp; Guilds Group</w:t>
      </w:r>
      <w:r w:rsidR="000733F2">
        <w:rPr>
          <w:color w:val="auto"/>
        </w:rPr>
        <w:t>,</w:t>
      </w:r>
      <w:r w:rsidRPr="00A82F67">
        <w:rPr>
          <w:color w:val="auto"/>
        </w:rPr>
        <w:t xml:space="preserve"> Coach mentoring, </w:t>
      </w:r>
      <w:r>
        <w:rPr>
          <w:color w:val="auto"/>
        </w:rPr>
        <w:t>(</w:t>
      </w:r>
      <w:r w:rsidRPr="00A82F67">
        <w:rPr>
          <w:color w:val="auto"/>
        </w:rPr>
        <w:t>2018)</w:t>
      </w:r>
      <w:r w:rsidR="000733F2">
        <w:rPr>
          <w:color w:val="auto"/>
        </w:rPr>
        <w:t xml:space="preserve"> suggest that 78% of the uk workforce find coaching and mentoring hel</w:t>
      </w:r>
      <w:r w:rsidR="00BC7F7B">
        <w:rPr>
          <w:color w:val="auto"/>
        </w:rPr>
        <w:t>pful when introducing new products or a new system of work</w:t>
      </w:r>
      <w:r w:rsidR="00841B37">
        <w:rPr>
          <w:color w:val="auto"/>
        </w:rPr>
        <w:t xml:space="preserve"> and 76% during organisational change. These are large numbers and should not be ignored.</w:t>
      </w:r>
    </w:p>
    <w:p w14:paraId="1C03CE66" w14:textId="106E7E61" w:rsidR="00644967" w:rsidRDefault="00644967" w:rsidP="00A82F67">
      <w:pPr>
        <w:rPr>
          <w:color w:val="auto"/>
        </w:rPr>
      </w:pPr>
      <w:r>
        <w:rPr>
          <w:color w:val="auto"/>
        </w:rPr>
        <w:t>The benefits of coaching for the individual are:</w:t>
      </w:r>
    </w:p>
    <w:p w14:paraId="79F30CE7" w14:textId="77777777" w:rsidR="00135E51" w:rsidRDefault="00135E51" w:rsidP="00A82F67">
      <w:pPr>
        <w:rPr>
          <w:color w:val="auto"/>
        </w:rPr>
      </w:pPr>
    </w:p>
    <w:p w14:paraId="4645FE2F" w14:textId="7D45D4FA" w:rsidR="00135E51" w:rsidRPr="00135E51" w:rsidRDefault="00135E51" w:rsidP="00135E51">
      <w:pPr>
        <w:pStyle w:val="ListParagraph"/>
        <w:numPr>
          <w:ilvl w:val="0"/>
          <w:numId w:val="32"/>
        </w:numPr>
        <w:rPr>
          <w:color w:val="auto"/>
        </w:rPr>
      </w:pPr>
      <w:r w:rsidRPr="00135E51">
        <w:rPr>
          <w:color w:val="auto"/>
        </w:rPr>
        <w:t>Increased confidence</w:t>
      </w:r>
      <w:r w:rsidR="008E389D">
        <w:rPr>
          <w:color w:val="auto"/>
        </w:rPr>
        <w:t>.</w:t>
      </w:r>
    </w:p>
    <w:p w14:paraId="740CF35D" w14:textId="7B087088" w:rsidR="00135E51" w:rsidRPr="00135E51" w:rsidRDefault="00135E51" w:rsidP="00135E51">
      <w:pPr>
        <w:pStyle w:val="ListParagraph"/>
        <w:numPr>
          <w:ilvl w:val="0"/>
          <w:numId w:val="32"/>
        </w:numPr>
        <w:rPr>
          <w:color w:val="auto"/>
        </w:rPr>
      </w:pPr>
      <w:r w:rsidRPr="00135E51">
        <w:rPr>
          <w:color w:val="auto"/>
        </w:rPr>
        <w:t>Increased effectiveness and productivity</w:t>
      </w:r>
      <w:r w:rsidR="008E389D">
        <w:rPr>
          <w:color w:val="auto"/>
        </w:rPr>
        <w:t>.</w:t>
      </w:r>
    </w:p>
    <w:p w14:paraId="06351DF4" w14:textId="0DD1F909" w:rsidR="00135E51" w:rsidRPr="00135E51" w:rsidRDefault="00135E51" w:rsidP="00135E51">
      <w:pPr>
        <w:pStyle w:val="ListParagraph"/>
        <w:numPr>
          <w:ilvl w:val="0"/>
          <w:numId w:val="32"/>
        </w:numPr>
        <w:rPr>
          <w:color w:val="auto"/>
        </w:rPr>
      </w:pPr>
      <w:r w:rsidRPr="00135E51">
        <w:rPr>
          <w:color w:val="auto"/>
        </w:rPr>
        <w:t>More effective problem solving</w:t>
      </w:r>
      <w:r w:rsidR="008E389D">
        <w:rPr>
          <w:color w:val="auto"/>
        </w:rPr>
        <w:t>.</w:t>
      </w:r>
    </w:p>
    <w:p w14:paraId="3ECADB0E" w14:textId="4B4B89D6" w:rsidR="00135E51" w:rsidRPr="00135E51" w:rsidRDefault="00135E51" w:rsidP="00135E51">
      <w:pPr>
        <w:pStyle w:val="ListParagraph"/>
        <w:numPr>
          <w:ilvl w:val="0"/>
          <w:numId w:val="32"/>
        </w:numPr>
        <w:rPr>
          <w:color w:val="auto"/>
        </w:rPr>
      </w:pPr>
      <w:r w:rsidRPr="00135E51">
        <w:rPr>
          <w:color w:val="auto"/>
        </w:rPr>
        <w:t>Managing change more easily</w:t>
      </w:r>
      <w:r w:rsidR="008E389D">
        <w:rPr>
          <w:color w:val="auto"/>
        </w:rPr>
        <w:t>.</w:t>
      </w:r>
      <w:r w:rsidRPr="00135E51">
        <w:rPr>
          <w:color w:val="auto"/>
        </w:rPr>
        <w:t xml:space="preserve"> </w:t>
      </w:r>
    </w:p>
    <w:p w14:paraId="07427185" w14:textId="6899F494" w:rsidR="00135E51" w:rsidRDefault="008E389D" w:rsidP="00135E51">
      <w:pPr>
        <w:pStyle w:val="ListParagraph"/>
        <w:numPr>
          <w:ilvl w:val="0"/>
          <w:numId w:val="32"/>
        </w:numPr>
        <w:rPr>
          <w:color w:val="auto"/>
        </w:rPr>
      </w:pPr>
      <w:r w:rsidRPr="00135E51">
        <w:rPr>
          <w:color w:val="auto"/>
        </w:rPr>
        <w:t>Self</w:t>
      </w:r>
      <w:r>
        <w:rPr>
          <w:color w:val="auto"/>
        </w:rPr>
        <w:t xml:space="preserve"> confidence</w:t>
      </w:r>
      <w:r w:rsidR="00135E51" w:rsidRPr="00135E51">
        <w:rPr>
          <w:color w:val="auto"/>
        </w:rPr>
        <w:t xml:space="preserve"> in succeeding to achieve a certain goal/outcome</w:t>
      </w:r>
      <w:r>
        <w:rPr>
          <w:color w:val="auto"/>
        </w:rPr>
        <w:t>.</w:t>
      </w:r>
    </w:p>
    <w:p w14:paraId="4A80FF84" w14:textId="16DC6EDE" w:rsidR="00673F81" w:rsidRPr="00673F81" w:rsidRDefault="00673F81" w:rsidP="00673F81">
      <w:pPr>
        <w:pStyle w:val="ListParagraph"/>
        <w:numPr>
          <w:ilvl w:val="0"/>
          <w:numId w:val="32"/>
        </w:numPr>
        <w:rPr>
          <w:color w:val="auto"/>
        </w:rPr>
      </w:pPr>
      <w:r w:rsidRPr="00673F81">
        <w:rPr>
          <w:color w:val="auto"/>
        </w:rPr>
        <w:t>Improved teamwork</w:t>
      </w:r>
      <w:r>
        <w:rPr>
          <w:color w:val="auto"/>
        </w:rPr>
        <w:t>.</w:t>
      </w:r>
    </w:p>
    <w:p w14:paraId="51D757C0" w14:textId="2195FDC9" w:rsidR="00673F81" w:rsidRPr="00673F81" w:rsidRDefault="00673F81" w:rsidP="00673F81">
      <w:pPr>
        <w:pStyle w:val="ListParagraph"/>
        <w:numPr>
          <w:ilvl w:val="0"/>
          <w:numId w:val="32"/>
        </w:numPr>
        <w:rPr>
          <w:color w:val="auto"/>
        </w:rPr>
      </w:pPr>
      <w:r w:rsidRPr="00673F81">
        <w:rPr>
          <w:color w:val="auto"/>
        </w:rPr>
        <w:t>Improve relationships with peers</w:t>
      </w:r>
      <w:r>
        <w:rPr>
          <w:color w:val="auto"/>
        </w:rPr>
        <w:t>.</w:t>
      </w:r>
    </w:p>
    <w:p w14:paraId="4D4E30B3" w14:textId="15D15C9B" w:rsidR="00673F81" w:rsidRPr="00673F81" w:rsidRDefault="00673F81" w:rsidP="00673F81">
      <w:pPr>
        <w:pStyle w:val="ListParagraph"/>
        <w:numPr>
          <w:ilvl w:val="0"/>
          <w:numId w:val="32"/>
        </w:numPr>
        <w:rPr>
          <w:color w:val="auto"/>
        </w:rPr>
      </w:pPr>
      <w:r w:rsidRPr="00673F81">
        <w:rPr>
          <w:color w:val="auto"/>
        </w:rPr>
        <w:t>Improved job satisfaction</w:t>
      </w:r>
      <w:r>
        <w:rPr>
          <w:color w:val="auto"/>
        </w:rPr>
        <w:t>.</w:t>
      </w:r>
    </w:p>
    <w:p w14:paraId="7548B6C4" w14:textId="1BDA6AF2" w:rsidR="00673F81" w:rsidRPr="00135E51" w:rsidRDefault="00673F81" w:rsidP="00673F81">
      <w:pPr>
        <w:pStyle w:val="ListParagraph"/>
        <w:numPr>
          <w:ilvl w:val="0"/>
          <w:numId w:val="32"/>
        </w:numPr>
        <w:rPr>
          <w:color w:val="auto"/>
        </w:rPr>
      </w:pPr>
      <w:r w:rsidRPr="00673F81">
        <w:rPr>
          <w:color w:val="auto"/>
        </w:rPr>
        <w:t>Reduced conflict</w:t>
      </w:r>
      <w:r>
        <w:rPr>
          <w:color w:val="auto"/>
        </w:rPr>
        <w:t>.</w:t>
      </w:r>
    </w:p>
    <w:p w14:paraId="43D7AF40" w14:textId="66363935" w:rsidR="00C56F6B" w:rsidRDefault="00C56F6B" w:rsidP="00C56F6B">
      <w:pPr>
        <w:rPr>
          <w:color w:val="auto"/>
        </w:rPr>
      </w:pPr>
    </w:p>
    <w:p w14:paraId="493D97FF" w14:textId="062546F6" w:rsidR="00C56F6B" w:rsidRDefault="00C56F6B" w:rsidP="00C56F6B">
      <w:pPr>
        <w:rPr>
          <w:color w:val="auto"/>
        </w:rPr>
      </w:pPr>
      <w:r>
        <w:rPr>
          <w:color w:val="auto"/>
        </w:rPr>
        <w:t>The benefits of coaching and mentoring for the coach or organisation:</w:t>
      </w:r>
    </w:p>
    <w:p w14:paraId="45D701B5" w14:textId="04A96347" w:rsidR="0048741A" w:rsidRPr="0048741A" w:rsidRDefault="0048741A" w:rsidP="0048741A">
      <w:pPr>
        <w:pStyle w:val="ListParagraph"/>
        <w:numPr>
          <w:ilvl w:val="0"/>
          <w:numId w:val="33"/>
        </w:numPr>
        <w:rPr>
          <w:color w:val="auto"/>
        </w:rPr>
      </w:pPr>
      <w:r w:rsidRPr="0048741A">
        <w:rPr>
          <w:color w:val="auto"/>
        </w:rPr>
        <w:t>Coaching increases productivity, improves communications, increases staff commitment and loyalty, and decreases levels of stress and tension within companies.</w:t>
      </w:r>
    </w:p>
    <w:p w14:paraId="37BE9BCE" w14:textId="1EEC0BF8" w:rsidR="0048741A" w:rsidRPr="0048741A" w:rsidRDefault="0048741A" w:rsidP="0048741A">
      <w:pPr>
        <w:pStyle w:val="ListParagraph"/>
        <w:numPr>
          <w:ilvl w:val="0"/>
          <w:numId w:val="33"/>
        </w:numPr>
        <w:rPr>
          <w:color w:val="auto"/>
        </w:rPr>
      </w:pPr>
      <w:r w:rsidRPr="0048741A">
        <w:rPr>
          <w:color w:val="auto"/>
        </w:rPr>
        <w:t xml:space="preserve">Coaching benefits individuals to remain loyal and committed to the new company in the face of demanding global business </w:t>
      </w:r>
      <w:r>
        <w:rPr>
          <w:color w:val="auto"/>
        </w:rPr>
        <w:t>conditions.</w:t>
      </w:r>
    </w:p>
    <w:p w14:paraId="266C0A60" w14:textId="5C51E86D" w:rsidR="0048741A" w:rsidRPr="0048741A" w:rsidRDefault="0048741A" w:rsidP="0048741A">
      <w:pPr>
        <w:pStyle w:val="ListParagraph"/>
        <w:numPr>
          <w:ilvl w:val="0"/>
          <w:numId w:val="33"/>
        </w:numPr>
        <w:rPr>
          <w:color w:val="auto"/>
        </w:rPr>
      </w:pPr>
      <w:r w:rsidRPr="0048741A">
        <w:rPr>
          <w:color w:val="auto"/>
        </w:rPr>
        <w:t>Coaching helps managers to develop better interpersonal skills.</w:t>
      </w:r>
    </w:p>
    <w:p w14:paraId="19D6C4DE" w14:textId="4450B372" w:rsidR="0048741A" w:rsidRPr="0048741A" w:rsidRDefault="0048741A" w:rsidP="0048741A">
      <w:pPr>
        <w:pStyle w:val="ListParagraph"/>
        <w:numPr>
          <w:ilvl w:val="0"/>
          <w:numId w:val="33"/>
        </w:numPr>
        <w:rPr>
          <w:color w:val="auto"/>
        </w:rPr>
      </w:pPr>
      <w:r w:rsidRPr="0048741A">
        <w:rPr>
          <w:color w:val="auto"/>
        </w:rPr>
        <w:t>Coaching helps leaders to think and plan more strategically</w:t>
      </w:r>
      <w:r>
        <w:rPr>
          <w:color w:val="auto"/>
        </w:rPr>
        <w:t xml:space="preserve"> and</w:t>
      </w:r>
      <w:r w:rsidRPr="0048741A">
        <w:rPr>
          <w:color w:val="auto"/>
        </w:rPr>
        <w:t xml:space="preserve"> to manage risk more effectively</w:t>
      </w:r>
      <w:r>
        <w:rPr>
          <w:color w:val="auto"/>
        </w:rPr>
        <w:t>.</w:t>
      </w:r>
    </w:p>
    <w:p w14:paraId="5F4B30C5" w14:textId="2640C5DC" w:rsidR="0048741A" w:rsidRPr="0048741A" w:rsidRDefault="0048741A" w:rsidP="0048741A">
      <w:pPr>
        <w:pStyle w:val="ListParagraph"/>
        <w:numPr>
          <w:ilvl w:val="0"/>
          <w:numId w:val="33"/>
        </w:numPr>
        <w:rPr>
          <w:color w:val="auto"/>
        </w:rPr>
      </w:pPr>
      <w:r w:rsidRPr="0048741A">
        <w:rPr>
          <w:color w:val="auto"/>
        </w:rPr>
        <w:lastRenderedPageBreak/>
        <w:t>Coaching aids in developing a culture of trust and personal responsibility within the organisation</w:t>
      </w:r>
      <w:r>
        <w:rPr>
          <w:color w:val="auto"/>
        </w:rPr>
        <w:t>.</w:t>
      </w:r>
    </w:p>
    <w:p w14:paraId="629AD147" w14:textId="5B09E8C7" w:rsidR="0048741A" w:rsidRDefault="0048741A" w:rsidP="0048741A">
      <w:pPr>
        <w:pStyle w:val="ListParagraph"/>
        <w:numPr>
          <w:ilvl w:val="0"/>
          <w:numId w:val="33"/>
        </w:numPr>
        <w:rPr>
          <w:color w:val="auto"/>
        </w:rPr>
      </w:pPr>
      <w:r w:rsidRPr="0048741A">
        <w:rPr>
          <w:color w:val="auto"/>
        </w:rPr>
        <w:t>Coaching</w:t>
      </w:r>
      <w:r>
        <w:rPr>
          <w:color w:val="auto"/>
        </w:rPr>
        <w:t xml:space="preserve"> can</w:t>
      </w:r>
      <w:r w:rsidRPr="0048741A">
        <w:rPr>
          <w:color w:val="auto"/>
        </w:rPr>
        <w:t xml:space="preserve"> enable executives or managers to use their personal power more effectively</w:t>
      </w:r>
      <w:r>
        <w:rPr>
          <w:color w:val="auto"/>
        </w:rPr>
        <w:t xml:space="preserve"> and fairly.</w:t>
      </w:r>
    </w:p>
    <w:p w14:paraId="263407C4" w14:textId="0228280A" w:rsidR="002C76A1" w:rsidRDefault="002C76A1" w:rsidP="002C76A1">
      <w:pPr>
        <w:rPr>
          <w:color w:val="auto"/>
        </w:rPr>
      </w:pPr>
    </w:p>
    <w:p w14:paraId="5994AC0C" w14:textId="7DF3F2A2" w:rsidR="002C76A1" w:rsidRPr="002C76A1" w:rsidRDefault="002C76A1" w:rsidP="002C76A1">
      <w:pPr>
        <w:rPr>
          <w:color w:val="auto"/>
        </w:rPr>
      </w:pPr>
      <w:r>
        <w:rPr>
          <w:color w:val="auto"/>
        </w:rPr>
        <w:t xml:space="preserve">If an </w:t>
      </w:r>
      <w:r w:rsidR="005803CB">
        <w:rPr>
          <w:color w:val="auto"/>
        </w:rPr>
        <w:t>organisation</w:t>
      </w:r>
      <w:r>
        <w:rPr>
          <w:color w:val="auto"/>
        </w:rPr>
        <w:t xml:space="preserve"> </w:t>
      </w:r>
      <w:r w:rsidR="005803CB">
        <w:rPr>
          <w:color w:val="auto"/>
        </w:rPr>
        <w:t>incorporates</w:t>
      </w:r>
      <w:r>
        <w:rPr>
          <w:color w:val="auto"/>
        </w:rPr>
        <w:t xml:space="preserve"> a culture of </w:t>
      </w:r>
      <w:r w:rsidR="005803CB">
        <w:rPr>
          <w:color w:val="auto"/>
        </w:rPr>
        <w:t>coaching and mentoring</w:t>
      </w:r>
      <w:r w:rsidR="004615D0">
        <w:rPr>
          <w:color w:val="auto"/>
        </w:rPr>
        <w:t xml:space="preserve">, it is beneficial to both the organisation and employees. This kind of culture </w:t>
      </w:r>
      <w:r w:rsidR="007B6026">
        <w:rPr>
          <w:color w:val="auto"/>
        </w:rPr>
        <w:t xml:space="preserve">creates a positive working environment and </w:t>
      </w:r>
      <w:r w:rsidR="00027DED">
        <w:rPr>
          <w:color w:val="auto"/>
        </w:rPr>
        <w:t xml:space="preserve">culture of loyalty and trust. </w:t>
      </w:r>
      <w:r w:rsidR="00293548">
        <w:rPr>
          <w:color w:val="auto"/>
        </w:rPr>
        <w:t>These improvements in the workplace all lead to hig</w:t>
      </w:r>
      <w:r w:rsidR="00972E84">
        <w:rPr>
          <w:color w:val="auto"/>
        </w:rPr>
        <w:t xml:space="preserve">her productivity and an organisation that </w:t>
      </w:r>
      <w:r w:rsidR="00C21D71">
        <w:rPr>
          <w:color w:val="auto"/>
        </w:rPr>
        <w:t>employee’s</w:t>
      </w:r>
      <w:r w:rsidR="00972E84">
        <w:rPr>
          <w:color w:val="auto"/>
        </w:rPr>
        <w:t xml:space="preserve"> value and stay at.</w:t>
      </w:r>
    </w:p>
    <w:p w14:paraId="21803307" w14:textId="26F15BFA" w:rsidR="005047EA" w:rsidRPr="007D3192" w:rsidRDefault="005047EA" w:rsidP="005047EA">
      <w:pPr>
        <w:rPr>
          <w:color w:val="auto"/>
        </w:rPr>
      </w:pPr>
    </w:p>
    <w:p w14:paraId="71D22BDF" w14:textId="41BEC23F" w:rsidR="007D3192" w:rsidRPr="007D3192" w:rsidRDefault="007D3192" w:rsidP="007D3192">
      <w:pPr>
        <w:rPr>
          <w:color w:val="auto"/>
        </w:rPr>
      </w:pPr>
    </w:p>
    <w:p w14:paraId="37991181" w14:textId="12B035C7" w:rsidR="005411DC" w:rsidRDefault="00C21D71" w:rsidP="00D55435">
      <w:pPr>
        <w:rPr>
          <w:b/>
          <w:bCs/>
          <w:color w:val="auto"/>
        </w:rPr>
      </w:pPr>
      <w:r w:rsidRPr="00C21D71">
        <w:rPr>
          <w:b/>
          <w:bCs/>
          <w:color w:val="auto"/>
        </w:rPr>
        <w:t>3.2</w:t>
      </w:r>
    </w:p>
    <w:p w14:paraId="42978D2B" w14:textId="77777777" w:rsidR="00D51B46" w:rsidRDefault="00D5526F" w:rsidP="003745DF">
      <w:pPr>
        <w:rPr>
          <w:color w:val="auto"/>
        </w:rPr>
      </w:pPr>
      <w:r>
        <w:rPr>
          <w:color w:val="auto"/>
        </w:rPr>
        <w:t xml:space="preserve">There are many good examples </w:t>
      </w:r>
      <w:r w:rsidR="009708F8">
        <w:rPr>
          <w:color w:val="auto"/>
        </w:rPr>
        <w:t xml:space="preserve">of how coaching and mentoring can support organisational goals. </w:t>
      </w:r>
      <w:r w:rsidR="00735A05" w:rsidRPr="00735A05">
        <w:rPr>
          <w:color w:val="auto"/>
        </w:rPr>
        <w:t xml:space="preserve">Jolin, </w:t>
      </w:r>
      <w:r w:rsidR="00735A05">
        <w:rPr>
          <w:color w:val="auto"/>
        </w:rPr>
        <w:t>(</w:t>
      </w:r>
      <w:r w:rsidR="00735A05" w:rsidRPr="00735A05">
        <w:rPr>
          <w:color w:val="auto"/>
        </w:rPr>
        <w:t>2018)</w:t>
      </w:r>
      <w:r w:rsidR="00104B4F">
        <w:rPr>
          <w:color w:val="auto"/>
        </w:rPr>
        <w:t xml:space="preserve"> talks about how they have used their more technical</w:t>
      </w:r>
      <w:r w:rsidR="00894905">
        <w:rPr>
          <w:color w:val="auto"/>
        </w:rPr>
        <w:t>, younger employees to mentor their older and less techni</w:t>
      </w:r>
      <w:r w:rsidR="0073297B">
        <w:rPr>
          <w:color w:val="auto"/>
        </w:rPr>
        <w:t>cal employee with great results</w:t>
      </w:r>
      <w:r w:rsidR="002C4D3B">
        <w:rPr>
          <w:color w:val="auto"/>
        </w:rPr>
        <w:t xml:space="preserve">. </w:t>
      </w:r>
    </w:p>
    <w:p w14:paraId="0D0BCFC3" w14:textId="08E3BF34" w:rsidR="00C21D71" w:rsidRDefault="004C2379" w:rsidP="003745DF">
      <w:pPr>
        <w:rPr>
          <w:color w:val="auto"/>
        </w:rPr>
      </w:pPr>
      <w:r>
        <w:rPr>
          <w:color w:val="auto"/>
        </w:rPr>
        <w:t xml:space="preserve">The </w:t>
      </w:r>
      <w:r w:rsidR="006F427C" w:rsidRPr="006F427C">
        <w:rPr>
          <w:color w:val="auto"/>
        </w:rPr>
        <w:t xml:space="preserve">Institute for employment studies, </w:t>
      </w:r>
      <w:r w:rsidR="006F427C">
        <w:rPr>
          <w:color w:val="auto"/>
        </w:rPr>
        <w:t>(</w:t>
      </w:r>
      <w:r w:rsidR="006F427C" w:rsidRPr="006F427C">
        <w:rPr>
          <w:color w:val="auto"/>
        </w:rPr>
        <w:t>2013)</w:t>
      </w:r>
      <w:r w:rsidR="006F427C">
        <w:rPr>
          <w:color w:val="auto"/>
        </w:rPr>
        <w:t xml:space="preserve"> </w:t>
      </w:r>
      <w:r w:rsidR="003745DF" w:rsidRPr="003745DF">
        <w:rPr>
          <w:color w:val="auto"/>
        </w:rPr>
        <w:t xml:space="preserve">found evidence of statistically significant increases in perceptions of </w:t>
      </w:r>
      <w:r w:rsidR="003745DF" w:rsidRPr="003745DF">
        <w:rPr>
          <w:color w:val="auto"/>
        </w:rPr>
        <w:t>well</w:t>
      </w:r>
      <w:r w:rsidR="003745DF" w:rsidRPr="003745DF">
        <w:rPr>
          <w:rFonts w:ascii="Cambria Math" w:hAnsi="Cambria Math" w:cs="Cambria Math"/>
          <w:color w:val="auto"/>
        </w:rPr>
        <w:t>‐</w:t>
      </w:r>
      <w:r w:rsidR="003745DF" w:rsidRPr="003745DF">
        <w:rPr>
          <w:color w:val="auto"/>
        </w:rPr>
        <w:t>being</w:t>
      </w:r>
      <w:r w:rsidR="003745DF">
        <w:rPr>
          <w:color w:val="auto"/>
        </w:rPr>
        <w:t xml:space="preserve"> </w:t>
      </w:r>
      <w:r w:rsidR="003745DF" w:rsidRPr="003745DF">
        <w:rPr>
          <w:color w:val="auto"/>
        </w:rPr>
        <w:t>among employees soon after a period of coaching. This is line with some international</w:t>
      </w:r>
      <w:r>
        <w:rPr>
          <w:color w:val="auto"/>
        </w:rPr>
        <w:t xml:space="preserve"> </w:t>
      </w:r>
      <w:r w:rsidR="003745DF" w:rsidRPr="003745DF">
        <w:rPr>
          <w:color w:val="auto"/>
        </w:rPr>
        <w:t>study findings of managers being coached by external professional coaches</w:t>
      </w:r>
      <w:r w:rsidR="003745DF">
        <w:rPr>
          <w:color w:val="auto"/>
        </w:rPr>
        <w:t>.</w:t>
      </w:r>
      <w:r w:rsidR="005722F4">
        <w:rPr>
          <w:color w:val="auto"/>
        </w:rPr>
        <w:t xml:space="preserve"> </w:t>
      </w:r>
      <w:r>
        <w:rPr>
          <w:color w:val="auto"/>
        </w:rPr>
        <w:t xml:space="preserve">So coaching and mentoring </w:t>
      </w:r>
      <w:r w:rsidR="005156EE">
        <w:rPr>
          <w:color w:val="auto"/>
        </w:rPr>
        <w:t>increases wellbeing</w:t>
      </w:r>
      <w:r w:rsidR="002D541B">
        <w:rPr>
          <w:color w:val="auto"/>
        </w:rPr>
        <w:t>, if wellbeing is high within an orga</w:t>
      </w:r>
      <w:r w:rsidR="00FC5257">
        <w:rPr>
          <w:color w:val="auto"/>
        </w:rPr>
        <w:t>nisation the engagement will likely be high also, a selection of respondents to this survey stated that coaching and mentoring:</w:t>
      </w:r>
    </w:p>
    <w:p w14:paraId="242AD468" w14:textId="77777777" w:rsidR="00014209" w:rsidRDefault="00014209" w:rsidP="003745DF">
      <w:pPr>
        <w:rPr>
          <w:color w:val="auto"/>
        </w:rPr>
      </w:pPr>
    </w:p>
    <w:p w14:paraId="2EF4C40C" w14:textId="77777777" w:rsidR="00FC5257" w:rsidRPr="00FC5257" w:rsidRDefault="00FC5257" w:rsidP="00FC5257">
      <w:pPr>
        <w:pStyle w:val="ListParagraph"/>
        <w:numPr>
          <w:ilvl w:val="0"/>
          <w:numId w:val="34"/>
        </w:numPr>
        <w:rPr>
          <w:color w:val="auto"/>
        </w:rPr>
      </w:pPr>
      <w:r w:rsidRPr="00FC5257">
        <w:rPr>
          <w:color w:val="auto"/>
        </w:rPr>
        <w:t>Made me feel better equipped to handle whatever comes my way.</w:t>
      </w:r>
    </w:p>
    <w:p w14:paraId="7F11DE04" w14:textId="7790D26F" w:rsidR="00FC5257" w:rsidRPr="00FC5257" w:rsidRDefault="00FC5257" w:rsidP="00FC5257">
      <w:pPr>
        <w:pStyle w:val="ListParagraph"/>
        <w:numPr>
          <w:ilvl w:val="0"/>
          <w:numId w:val="34"/>
        </w:numPr>
        <w:rPr>
          <w:color w:val="auto"/>
        </w:rPr>
      </w:pPr>
      <w:r w:rsidRPr="00FC5257">
        <w:rPr>
          <w:color w:val="auto"/>
        </w:rPr>
        <w:t xml:space="preserve">Made me more aware that if </w:t>
      </w:r>
      <w:r w:rsidRPr="00FC5257">
        <w:rPr>
          <w:color w:val="auto"/>
        </w:rPr>
        <w:t>I am</w:t>
      </w:r>
      <w:r w:rsidRPr="00FC5257">
        <w:rPr>
          <w:color w:val="auto"/>
        </w:rPr>
        <w:t xml:space="preserve"> in trouble then I can usually think of a solution.</w:t>
      </w:r>
    </w:p>
    <w:p w14:paraId="0A1E4760" w14:textId="09E5E7E2" w:rsidR="00FC5257" w:rsidRDefault="00FC5257" w:rsidP="00FC5257">
      <w:pPr>
        <w:pStyle w:val="ListParagraph"/>
        <w:numPr>
          <w:ilvl w:val="0"/>
          <w:numId w:val="34"/>
        </w:numPr>
        <w:rPr>
          <w:color w:val="auto"/>
        </w:rPr>
      </w:pPr>
      <w:r w:rsidRPr="00FC5257">
        <w:rPr>
          <w:color w:val="auto"/>
        </w:rPr>
        <w:t>Made me more aware that I could solve difficult problems if I tried hard enough.</w:t>
      </w:r>
    </w:p>
    <w:p w14:paraId="53FD90CF" w14:textId="77777777" w:rsidR="00FC5257" w:rsidRPr="00FC5257" w:rsidRDefault="00FC5257" w:rsidP="00FC5257">
      <w:pPr>
        <w:rPr>
          <w:color w:val="auto"/>
        </w:rPr>
      </w:pPr>
    </w:p>
    <w:p w14:paraId="128D8F68" w14:textId="4AB1D488" w:rsidR="005411DC" w:rsidRDefault="00014209" w:rsidP="00D55435">
      <w:pPr>
        <w:rPr>
          <w:color w:val="auto"/>
        </w:rPr>
      </w:pPr>
      <w:r>
        <w:rPr>
          <w:color w:val="auto"/>
        </w:rPr>
        <w:t xml:space="preserve">If employees are happy and well equipped to complete their </w:t>
      </w:r>
      <w:r w:rsidR="004E3802">
        <w:rPr>
          <w:color w:val="auto"/>
        </w:rPr>
        <w:t>jobs,</w:t>
      </w:r>
      <w:r>
        <w:rPr>
          <w:color w:val="auto"/>
        </w:rPr>
        <w:t xml:space="preserve"> then engagement and retention will increase.</w:t>
      </w:r>
    </w:p>
    <w:p w14:paraId="03F4F952" w14:textId="2DC67AD1" w:rsidR="00014209" w:rsidRDefault="00014209" w:rsidP="00D55435">
      <w:pPr>
        <w:rPr>
          <w:color w:val="auto"/>
        </w:rPr>
      </w:pPr>
      <w:r>
        <w:rPr>
          <w:color w:val="auto"/>
        </w:rPr>
        <w:t xml:space="preserve">To conclude, </w:t>
      </w:r>
      <w:r w:rsidR="000D5AF9">
        <w:rPr>
          <w:color w:val="auto"/>
        </w:rPr>
        <w:t xml:space="preserve">Coaching and mentoring has benefits for both employers and employees in productivity, wellbeing, </w:t>
      </w:r>
      <w:r w:rsidR="004E3802">
        <w:rPr>
          <w:color w:val="auto"/>
        </w:rPr>
        <w:t>engagement, and retention.</w:t>
      </w:r>
    </w:p>
    <w:p w14:paraId="6A44F4A8" w14:textId="726AC8C4" w:rsidR="005411DC" w:rsidRDefault="005411DC" w:rsidP="00D55435">
      <w:pPr>
        <w:rPr>
          <w:color w:val="auto"/>
        </w:rPr>
      </w:pPr>
    </w:p>
    <w:p w14:paraId="05A4EB16" w14:textId="22DB636A" w:rsidR="005411DC" w:rsidRDefault="005411DC" w:rsidP="00D55435">
      <w:pPr>
        <w:rPr>
          <w:color w:val="auto"/>
        </w:rPr>
      </w:pPr>
    </w:p>
    <w:p w14:paraId="5581AABB" w14:textId="6A7F9DE0" w:rsidR="005411DC" w:rsidRDefault="005411DC" w:rsidP="00D55435">
      <w:pPr>
        <w:rPr>
          <w:color w:val="auto"/>
        </w:rPr>
      </w:pPr>
    </w:p>
    <w:p w14:paraId="3CD88154" w14:textId="58E63D05" w:rsidR="005411DC" w:rsidRDefault="005411DC" w:rsidP="00D55435">
      <w:pPr>
        <w:rPr>
          <w:color w:val="auto"/>
        </w:rPr>
      </w:pPr>
    </w:p>
    <w:p w14:paraId="13BFC9ED" w14:textId="3FB24C29" w:rsidR="005411DC" w:rsidRDefault="005411DC" w:rsidP="00D55435">
      <w:pPr>
        <w:rPr>
          <w:color w:val="auto"/>
        </w:rPr>
      </w:pPr>
    </w:p>
    <w:p w14:paraId="36208A2D" w14:textId="1961AC8D" w:rsidR="005411DC" w:rsidRDefault="005411DC" w:rsidP="00D55435">
      <w:pPr>
        <w:rPr>
          <w:color w:val="auto"/>
        </w:rPr>
      </w:pPr>
    </w:p>
    <w:p w14:paraId="53256CA5" w14:textId="5DC5E476" w:rsidR="005411DC" w:rsidRDefault="005411DC" w:rsidP="00D55435">
      <w:pPr>
        <w:rPr>
          <w:color w:val="auto"/>
        </w:rPr>
      </w:pPr>
    </w:p>
    <w:p w14:paraId="0BDA59A3" w14:textId="52AD82BA" w:rsidR="005411DC" w:rsidRDefault="005411DC" w:rsidP="00D55435">
      <w:pPr>
        <w:rPr>
          <w:color w:val="auto"/>
        </w:rPr>
      </w:pPr>
    </w:p>
    <w:p w14:paraId="657D0278" w14:textId="07D49AD3" w:rsidR="005411DC" w:rsidRDefault="005411DC" w:rsidP="00D55435">
      <w:pPr>
        <w:rPr>
          <w:color w:val="auto"/>
        </w:rPr>
      </w:pPr>
    </w:p>
    <w:p w14:paraId="02445358" w14:textId="123DFD69" w:rsidR="005411DC" w:rsidRDefault="005411DC" w:rsidP="00D55435">
      <w:pPr>
        <w:rPr>
          <w:color w:val="auto"/>
        </w:rPr>
      </w:pPr>
    </w:p>
    <w:p w14:paraId="6F2F5F97" w14:textId="0773086A" w:rsidR="005411DC" w:rsidRDefault="005411DC" w:rsidP="00D55435">
      <w:pPr>
        <w:rPr>
          <w:color w:val="auto"/>
        </w:rPr>
      </w:pPr>
    </w:p>
    <w:p w14:paraId="631674FE" w14:textId="2FF465F4" w:rsidR="005411DC" w:rsidRDefault="005411DC" w:rsidP="00D55435">
      <w:pPr>
        <w:rPr>
          <w:color w:val="auto"/>
        </w:rPr>
      </w:pPr>
    </w:p>
    <w:p w14:paraId="4DF7FE68" w14:textId="1C354E55" w:rsidR="006E38E6" w:rsidRDefault="006E38E6" w:rsidP="00D55435">
      <w:pPr>
        <w:rPr>
          <w:color w:val="auto"/>
        </w:rPr>
      </w:pPr>
    </w:p>
    <w:p w14:paraId="440ACFF2" w14:textId="7C834D67" w:rsidR="006E38E6" w:rsidRDefault="006E38E6" w:rsidP="00D55435">
      <w:pPr>
        <w:rPr>
          <w:color w:val="auto"/>
        </w:rPr>
      </w:pPr>
    </w:p>
    <w:p w14:paraId="543D6B18" w14:textId="5342492A" w:rsidR="006E38E6" w:rsidRDefault="006E38E6" w:rsidP="00D55435">
      <w:pPr>
        <w:rPr>
          <w:color w:val="auto"/>
        </w:rPr>
      </w:pPr>
    </w:p>
    <w:p w14:paraId="30FDBB1B" w14:textId="10FFD566" w:rsidR="006E38E6" w:rsidRDefault="006E38E6" w:rsidP="00D55435">
      <w:pPr>
        <w:rPr>
          <w:color w:val="auto"/>
        </w:rPr>
      </w:pPr>
    </w:p>
    <w:p w14:paraId="41AA74AF" w14:textId="434B341E" w:rsidR="006E38E6" w:rsidRDefault="006E38E6" w:rsidP="00D55435">
      <w:pPr>
        <w:rPr>
          <w:color w:val="auto"/>
        </w:rPr>
      </w:pPr>
    </w:p>
    <w:p w14:paraId="371B34DF" w14:textId="29C81DEA" w:rsidR="006E38E6" w:rsidRDefault="006E38E6" w:rsidP="00D55435">
      <w:pPr>
        <w:rPr>
          <w:color w:val="auto"/>
        </w:rPr>
      </w:pPr>
    </w:p>
    <w:p w14:paraId="7D3057BF" w14:textId="42A32E00" w:rsidR="006E38E6" w:rsidRDefault="006E38E6" w:rsidP="00D55435">
      <w:pPr>
        <w:rPr>
          <w:color w:val="auto"/>
        </w:rPr>
      </w:pPr>
    </w:p>
    <w:p w14:paraId="09289A55" w14:textId="75B56AAB" w:rsidR="006E38E6" w:rsidRDefault="006E38E6" w:rsidP="00D55435">
      <w:pPr>
        <w:rPr>
          <w:color w:val="auto"/>
        </w:rPr>
      </w:pPr>
    </w:p>
    <w:p w14:paraId="4BCA2060" w14:textId="2448DF43" w:rsidR="006E38E6" w:rsidRDefault="006E38E6" w:rsidP="00D55435">
      <w:pPr>
        <w:rPr>
          <w:color w:val="auto"/>
        </w:rPr>
      </w:pPr>
    </w:p>
    <w:p w14:paraId="1AA9E5C2" w14:textId="02E003D8" w:rsidR="006E38E6" w:rsidRDefault="006E38E6" w:rsidP="00D55435">
      <w:pPr>
        <w:rPr>
          <w:color w:val="auto"/>
        </w:rPr>
      </w:pPr>
    </w:p>
    <w:p w14:paraId="67002A11" w14:textId="77777777" w:rsidR="006E38E6" w:rsidRDefault="006E38E6" w:rsidP="00D55435">
      <w:pPr>
        <w:rPr>
          <w:color w:val="auto"/>
        </w:rPr>
      </w:pPr>
    </w:p>
    <w:p w14:paraId="7782E0DA" w14:textId="72F8F943" w:rsidR="005411DC" w:rsidRDefault="005411DC" w:rsidP="00D55435">
      <w:pPr>
        <w:rPr>
          <w:color w:val="auto"/>
        </w:rPr>
      </w:pPr>
    </w:p>
    <w:p w14:paraId="547F7919" w14:textId="3955945E" w:rsidR="005411DC" w:rsidRDefault="005411DC" w:rsidP="00D55435">
      <w:pPr>
        <w:rPr>
          <w:color w:val="auto"/>
        </w:rPr>
      </w:pPr>
    </w:p>
    <w:p w14:paraId="23299D49" w14:textId="0E83C9C5" w:rsidR="005411DC" w:rsidRDefault="005411DC" w:rsidP="00D55435">
      <w:pPr>
        <w:rPr>
          <w:color w:val="auto"/>
        </w:rPr>
      </w:pPr>
    </w:p>
    <w:p w14:paraId="70E052A5" w14:textId="68CF7A1A" w:rsidR="005411DC" w:rsidRDefault="005411DC" w:rsidP="00D55435">
      <w:pPr>
        <w:rPr>
          <w:color w:val="auto"/>
        </w:rPr>
      </w:pPr>
    </w:p>
    <w:p w14:paraId="7A8C2284" w14:textId="6D151172" w:rsidR="005411DC" w:rsidRDefault="005411DC" w:rsidP="00D55435">
      <w:pPr>
        <w:rPr>
          <w:color w:val="auto"/>
        </w:rPr>
      </w:pPr>
    </w:p>
    <w:p w14:paraId="5C4B270B" w14:textId="4A25A8BD" w:rsidR="005411DC" w:rsidRDefault="005411DC" w:rsidP="00D55435">
      <w:pPr>
        <w:rPr>
          <w:color w:val="auto"/>
        </w:rPr>
      </w:pPr>
    </w:p>
    <w:sdt>
      <w:sdtPr>
        <w:rPr>
          <w:rFonts w:ascii="Arial" w:eastAsia="Calibri" w:hAnsi="Arial" w:cs="Times New Roman"/>
          <w:color w:val="1F497D"/>
          <w:sz w:val="22"/>
          <w:szCs w:val="22"/>
          <w:lang w:val="en-GB"/>
        </w:rPr>
        <w:id w:val="40631536"/>
        <w:docPartObj>
          <w:docPartGallery w:val="Bibliographies"/>
          <w:docPartUnique/>
        </w:docPartObj>
      </w:sdtPr>
      <w:sdtEndPr/>
      <w:sdtContent>
        <w:p w14:paraId="00FD567A" w14:textId="19F904B0" w:rsidR="005411DC" w:rsidRDefault="005411DC">
          <w:pPr>
            <w:pStyle w:val="Heading1"/>
          </w:pPr>
          <w:r>
            <w:t>References</w:t>
          </w:r>
        </w:p>
        <w:sdt>
          <w:sdtPr>
            <w:id w:val="-573587230"/>
            <w:bibliography/>
          </w:sdtPr>
          <w:sdtEndPr/>
          <w:sdtContent>
            <w:p w14:paraId="1BE61B35" w14:textId="601EF11D" w:rsidR="004E3802" w:rsidRDefault="005411DC" w:rsidP="004E3802">
              <w:pPr>
                <w:pStyle w:val="Bibliography"/>
                <w:rPr>
                  <w:noProof/>
                  <w:sz w:val="24"/>
                  <w:szCs w:val="24"/>
                  <w:lang w:val="en-US"/>
                </w:rPr>
              </w:pPr>
              <w:r>
                <w:fldChar w:fldCharType="begin"/>
              </w:r>
              <w:r>
                <w:instrText xml:space="preserve"> BIBLIOGRAPHY </w:instrText>
              </w:r>
              <w:r>
                <w:fldChar w:fldCharType="separate"/>
              </w:r>
              <w:r w:rsidR="004E3802">
                <w:rPr>
                  <w:noProof/>
                  <w:lang w:val="en-US"/>
                </w:rPr>
                <w:t xml:space="preserve">Institute of Organization Development, (2020). </w:t>
              </w:r>
              <w:r w:rsidR="004E3802">
                <w:rPr>
                  <w:i/>
                  <w:iCs/>
                  <w:noProof/>
                  <w:lang w:val="en-US"/>
                </w:rPr>
                <w:t xml:space="preserve">THE 15 TYPES OF COACHING. </w:t>
              </w:r>
              <w:r w:rsidR="004E3802">
                <w:rPr>
                  <w:noProof/>
                  <w:lang w:val="en-US"/>
                </w:rPr>
                <w:t xml:space="preserve">[Online] </w:t>
              </w:r>
              <w:r w:rsidR="004E3802">
                <w:rPr>
                  <w:noProof/>
                  <w:lang w:val="en-US"/>
                </w:rPr>
                <w:br/>
                <w:t xml:space="preserve">Available at: </w:t>
              </w:r>
              <w:r w:rsidR="004E3802">
                <w:rPr>
                  <w:noProof/>
                  <w:u w:val="single"/>
                  <w:lang w:val="en-US"/>
                </w:rPr>
                <w:t>https://instituteod.com/15-types-coaching/</w:t>
              </w:r>
              <w:r w:rsidR="004E3802">
                <w:rPr>
                  <w:noProof/>
                  <w:lang w:val="en-US"/>
                </w:rPr>
                <w:br/>
                <w:t>[Accessed 15 February 2021].</w:t>
              </w:r>
            </w:p>
            <w:p w14:paraId="65AE8351" w14:textId="1FCA5759" w:rsidR="004E3802" w:rsidRDefault="004E3802" w:rsidP="004E3802">
              <w:pPr>
                <w:pStyle w:val="Bibliography"/>
                <w:rPr>
                  <w:noProof/>
                  <w:lang w:val="en-US"/>
                </w:rPr>
              </w:pPr>
              <w:r>
                <w:rPr>
                  <w:noProof/>
                  <w:lang w:val="en-US"/>
                </w:rPr>
                <w:t xml:space="preserve">APM, (2014). </w:t>
              </w:r>
              <w:r>
                <w:rPr>
                  <w:i/>
                  <w:iCs/>
                  <w:noProof/>
                  <w:lang w:val="en-US"/>
                </w:rPr>
                <w:t xml:space="preserve">Coaching vs mentoring - why the difference matters. </w:t>
              </w:r>
              <w:r>
                <w:rPr>
                  <w:noProof/>
                  <w:lang w:val="en-US"/>
                </w:rPr>
                <w:t xml:space="preserve">[Online] </w:t>
              </w:r>
              <w:r>
                <w:rPr>
                  <w:noProof/>
                  <w:lang w:val="en-US"/>
                </w:rPr>
                <w:br/>
                <w:t xml:space="preserve">Available at: </w:t>
              </w:r>
              <w:r>
                <w:rPr>
                  <w:noProof/>
                  <w:u w:val="single"/>
                  <w:lang w:val="en-US"/>
                </w:rPr>
                <w:t>https://www.apm.org.uk/blog/coaching-vs-mentoring-why-the-difference-matters/</w:t>
              </w:r>
              <w:r>
                <w:rPr>
                  <w:noProof/>
                  <w:lang w:val="en-US"/>
                </w:rPr>
                <w:br/>
                <w:t>[Accessed 11 February 2021].</w:t>
              </w:r>
            </w:p>
            <w:p w14:paraId="72F09AB5" w14:textId="1371FAF8" w:rsidR="004E3802" w:rsidRDefault="004E3802" w:rsidP="004E3802">
              <w:pPr>
                <w:pStyle w:val="Bibliography"/>
                <w:rPr>
                  <w:noProof/>
                  <w:lang w:val="en-US"/>
                </w:rPr>
              </w:pPr>
              <w:r>
                <w:rPr>
                  <w:noProof/>
                  <w:lang w:val="en-US"/>
                </w:rPr>
                <w:t xml:space="preserve">Atkins, J., (2012). Coaching and mentoring - A partnership. </w:t>
              </w:r>
              <w:r>
                <w:rPr>
                  <w:i/>
                  <w:iCs/>
                  <w:noProof/>
                  <w:lang w:val="en-US"/>
                </w:rPr>
                <w:t xml:space="preserve">BCS charted institute fot IT, </w:t>
              </w:r>
              <w:r>
                <w:rPr>
                  <w:noProof/>
                  <w:lang w:val="en-US"/>
                </w:rPr>
                <w:t>2(1).</w:t>
              </w:r>
            </w:p>
            <w:p w14:paraId="136BFB42" w14:textId="51D2B495" w:rsidR="004E3802" w:rsidRDefault="004E3802" w:rsidP="004E3802">
              <w:pPr>
                <w:pStyle w:val="Bibliography"/>
                <w:rPr>
                  <w:noProof/>
                  <w:lang w:val="en-US"/>
                </w:rPr>
              </w:pPr>
              <w:r>
                <w:rPr>
                  <w:noProof/>
                  <w:lang w:val="en-US"/>
                </w:rPr>
                <w:t xml:space="preserve">CIPD, (2020). </w:t>
              </w:r>
              <w:r>
                <w:rPr>
                  <w:i/>
                  <w:iCs/>
                  <w:noProof/>
                  <w:lang w:val="en-US"/>
                </w:rPr>
                <w:t xml:space="preserve">Coaching and mentoring. </w:t>
              </w:r>
              <w:r>
                <w:rPr>
                  <w:noProof/>
                  <w:lang w:val="en-US"/>
                </w:rPr>
                <w:t xml:space="preserve">[Online] </w:t>
              </w:r>
              <w:r>
                <w:rPr>
                  <w:noProof/>
                  <w:lang w:val="en-US"/>
                </w:rPr>
                <w:br/>
                <w:t xml:space="preserve">Available at: </w:t>
              </w:r>
              <w:r>
                <w:rPr>
                  <w:noProof/>
                  <w:u w:val="single"/>
                  <w:lang w:val="en-US"/>
                </w:rPr>
                <w:t>https://www.cipd.co.uk/knowledge/fundamentals/people/development/coaching-mentoring-factsheet#gref</w:t>
              </w:r>
              <w:r>
                <w:rPr>
                  <w:noProof/>
                  <w:lang w:val="en-US"/>
                </w:rPr>
                <w:br/>
                <w:t>[Accessed 8 Febuary 2021].</w:t>
              </w:r>
            </w:p>
            <w:p w14:paraId="3092BCDD" w14:textId="4AF1B222" w:rsidR="004E3802" w:rsidRDefault="004E3802" w:rsidP="004E3802">
              <w:pPr>
                <w:pStyle w:val="Bibliography"/>
                <w:rPr>
                  <w:noProof/>
                  <w:lang w:val="en-US"/>
                </w:rPr>
              </w:pPr>
              <w:r>
                <w:rPr>
                  <w:noProof/>
                  <w:lang w:val="en-US"/>
                </w:rPr>
                <w:t xml:space="preserve">CIPD, (2020). </w:t>
              </w:r>
              <w:r>
                <w:rPr>
                  <w:i/>
                  <w:iCs/>
                  <w:noProof/>
                  <w:lang w:val="en-US"/>
                </w:rPr>
                <w:t xml:space="preserve">Festival of work Jeremy snape. </w:t>
              </w:r>
              <w:r>
                <w:rPr>
                  <w:noProof/>
                  <w:lang w:val="en-US"/>
                </w:rPr>
                <w:t xml:space="preserve">[Online] </w:t>
              </w:r>
              <w:r>
                <w:rPr>
                  <w:noProof/>
                  <w:lang w:val="en-US"/>
                </w:rPr>
                <w:br/>
                <w:t xml:space="preserve">Available at: </w:t>
              </w:r>
              <w:r>
                <w:rPr>
                  <w:noProof/>
                  <w:u w:val="single"/>
                  <w:lang w:val="en-US"/>
                </w:rPr>
                <w:t>https://www.festivalofwork.com/speakers/jeremy-snape/</w:t>
              </w:r>
              <w:r>
                <w:rPr>
                  <w:noProof/>
                  <w:lang w:val="en-US"/>
                </w:rPr>
                <w:br/>
                <w:t>[Accessed 10 February 2021].</w:t>
              </w:r>
            </w:p>
            <w:p w14:paraId="0864325F" w14:textId="31CAA8EE" w:rsidR="004E3802" w:rsidRDefault="004E3802" w:rsidP="004E3802">
              <w:pPr>
                <w:pStyle w:val="Bibliography"/>
                <w:rPr>
                  <w:noProof/>
                  <w:lang w:val="en-US"/>
                </w:rPr>
              </w:pPr>
              <w:r>
                <w:rPr>
                  <w:noProof/>
                  <w:lang w:val="en-US"/>
                </w:rPr>
                <w:t xml:space="preserve">Clutterbuck, D., (2012). </w:t>
              </w:r>
              <w:r>
                <w:rPr>
                  <w:i/>
                  <w:iCs/>
                  <w:noProof/>
                  <w:lang w:val="en-US"/>
                </w:rPr>
                <w:t xml:space="preserve">Why Line Manager Coaching Often Doesn’t Work and What to Do About It. </w:t>
              </w:r>
              <w:r>
                <w:rPr>
                  <w:noProof/>
                  <w:lang w:val="en-US"/>
                </w:rPr>
                <w:t xml:space="preserve">[Online] </w:t>
              </w:r>
              <w:r>
                <w:rPr>
                  <w:noProof/>
                  <w:lang w:val="en-US"/>
                </w:rPr>
                <w:br/>
                <w:t xml:space="preserve">Available at: </w:t>
              </w:r>
              <w:r>
                <w:rPr>
                  <w:noProof/>
                  <w:u w:val="single"/>
                  <w:lang w:val="en-US"/>
                </w:rPr>
                <w:t>https://davidclutterbuckpartnership.com/why-line-manager-coaching-often-doesnt-work-and-what-to-do-about-it/</w:t>
              </w:r>
              <w:r>
                <w:rPr>
                  <w:noProof/>
                  <w:lang w:val="en-US"/>
                </w:rPr>
                <w:br/>
                <w:t>[Accessed 17 February 2021].</w:t>
              </w:r>
            </w:p>
            <w:p w14:paraId="06ED0FF3" w14:textId="3AFAF43A" w:rsidR="004E3802" w:rsidRDefault="004E3802" w:rsidP="004E3802">
              <w:pPr>
                <w:pStyle w:val="Bibliography"/>
                <w:rPr>
                  <w:noProof/>
                  <w:lang w:val="en-US"/>
                </w:rPr>
              </w:pPr>
              <w:r>
                <w:rPr>
                  <w:noProof/>
                  <w:lang w:val="en-US"/>
                </w:rPr>
                <w:t xml:space="preserve">Coach mentoring, (2018). </w:t>
              </w:r>
              <w:r>
                <w:rPr>
                  <w:i/>
                  <w:iCs/>
                  <w:noProof/>
                  <w:lang w:val="en-US"/>
                </w:rPr>
                <w:t xml:space="preserve">Benefits of Coaching, research and reality. </w:t>
              </w:r>
              <w:r>
                <w:rPr>
                  <w:noProof/>
                  <w:lang w:val="en-US"/>
                </w:rPr>
                <w:t xml:space="preserve">[Online] </w:t>
              </w:r>
              <w:r>
                <w:rPr>
                  <w:noProof/>
                  <w:lang w:val="en-US"/>
                </w:rPr>
                <w:br/>
                <w:t xml:space="preserve">Available at: </w:t>
              </w:r>
              <w:r>
                <w:rPr>
                  <w:noProof/>
                  <w:u w:val="single"/>
                  <w:lang w:val="en-US"/>
                </w:rPr>
                <w:t>https://www.coachmentoring.co.uk/blog/2018/10/benefits-of-coaching-research-reality/</w:t>
              </w:r>
              <w:r>
                <w:rPr>
                  <w:noProof/>
                  <w:lang w:val="en-US"/>
                </w:rPr>
                <w:br/>
                <w:t>[Accessed 16 February 2021].</w:t>
              </w:r>
            </w:p>
            <w:p w14:paraId="4F89A1E9" w14:textId="441CE44B" w:rsidR="004E3802" w:rsidRDefault="004E3802" w:rsidP="004E3802">
              <w:pPr>
                <w:pStyle w:val="Bibliography"/>
                <w:rPr>
                  <w:noProof/>
                  <w:lang w:val="en-US"/>
                </w:rPr>
              </w:pPr>
              <w:r>
                <w:rPr>
                  <w:noProof/>
                  <w:lang w:val="en-US"/>
                </w:rPr>
                <w:t xml:space="preserve">College connections, (2017). </w:t>
              </w:r>
              <w:r>
                <w:rPr>
                  <w:i/>
                  <w:iCs/>
                  <w:noProof/>
                  <w:lang w:val="en-US"/>
                </w:rPr>
                <w:t xml:space="preserve">Ten famous Mentor-Mentee relationships. </w:t>
              </w:r>
              <w:r>
                <w:rPr>
                  <w:noProof/>
                  <w:lang w:val="en-US"/>
                </w:rPr>
                <w:t xml:space="preserve">[Online] </w:t>
              </w:r>
              <w:r>
                <w:rPr>
                  <w:noProof/>
                  <w:lang w:val="en-US"/>
                </w:rPr>
                <w:br/>
                <w:t xml:space="preserve">Available at: </w:t>
              </w:r>
              <w:r>
                <w:rPr>
                  <w:noProof/>
                  <w:u w:val="single"/>
                  <w:lang w:val="en-US"/>
                </w:rPr>
                <w:t>https://collegeconnectionssite.wordpress.com/2017/09/13/ten-famous-mentor-mentee-relationships</w:t>
              </w:r>
              <w:r>
                <w:rPr>
                  <w:noProof/>
                  <w:lang w:val="en-US"/>
                </w:rPr>
                <w:br/>
                <w:t>[Accessed 14 February 2021].</w:t>
              </w:r>
            </w:p>
            <w:p w14:paraId="6E15502B" w14:textId="70C7A1F7" w:rsidR="004E3802" w:rsidRDefault="004E3802" w:rsidP="004E3802">
              <w:pPr>
                <w:pStyle w:val="Bibliography"/>
                <w:rPr>
                  <w:noProof/>
                  <w:lang w:val="en-US"/>
                </w:rPr>
              </w:pPr>
              <w:r>
                <w:rPr>
                  <w:noProof/>
                  <w:lang w:val="en-US"/>
                </w:rPr>
                <w:t xml:space="preserve">Cox, E., Bachkriova, T. &amp; Clutterbuck, D., (2018). </w:t>
              </w:r>
              <w:r>
                <w:rPr>
                  <w:i/>
                  <w:iCs/>
                  <w:noProof/>
                  <w:lang w:val="en-US"/>
                </w:rPr>
                <w:t xml:space="preserve">The Complete Handbook of Coaching. </w:t>
              </w:r>
              <w:r>
                <w:rPr>
                  <w:noProof/>
                  <w:lang w:val="en-US"/>
                </w:rPr>
                <w:t>London: Sage.</w:t>
              </w:r>
            </w:p>
            <w:p w14:paraId="42B16A5F" w14:textId="72EA2AB7" w:rsidR="004E3802" w:rsidRDefault="004E3802" w:rsidP="004E3802">
              <w:pPr>
                <w:pStyle w:val="Bibliography"/>
                <w:rPr>
                  <w:noProof/>
                  <w:lang w:val="en-US"/>
                </w:rPr>
              </w:pPr>
              <w:r>
                <w:rPr>
                  <w:noProof/>
                  <w:lang w:val="en-US"/>
                </w:rPr>
                <w:t xml:space="preserve">Ekpang, P., (2015). Counselling For Effective Work Performance. </w:t>
              </w:r>
              <w:r>
                <w:rPr>
                  <w:i/>
                  <w:iCs/>
                  <w:noProof/>
                  <w:lang w:val="en-US"/>
                </w:rPr>
                <w:t xml:space="preserve">Journal Of Humanities, </w:t>
              </w:r>
              <w:r>
                <w:rPr>
                  <w:noProof/>
                  <w:lang w:val="en-US"/>
                </w:rPr>
                <w:t>20(3), pp. 39-43.</w:t>
              </w:r>
            </w:p>
            <w:p w14:paraId="2B4A95F4" w14:textId="6643095B" w:rsidR="004E3802" w:rsidRDefault="004E3802" w:rsidP="004E3802">
              <w:pPr>
                <w:pStyle w:val="Bibliography"/>
                <w:rPr>
                  <w:noProof/>
                  <w:lang w:val="en-US"/>
                </w:rPr>
              </w:pPr>
              <w:r>
                <w:rPr>
                  <w:noProof/>
                  <w:lang w:val="en-US"/>
                </w:rPr>
                <w:t xml:space="preserve">Harvard Business Review, (2019). Where Companies Go Wrong with Learning and Development. </w:t>
              </w:r>
              <w:r>
                <w:rPr>
                  <w:i/>
                  <w:iCs/>
                  <w:noProof/>
                  <w:lang w:val="en-US"/>
                </w:rPr>
                <w:t xml:space="preserve">Harvard Business review, </w:t>
              </w:r>
              <w:r>
                <w:rPr>
                  <w:noProof/>
                  <w:lang w:val="en-US"/>
                </w:rPr>
                <w:t>Issue 12.</w:t>
              </w:r>
            </w:p>
            <w:p w14:paraId="67678A81" w14:textId="649F6225" w:rsidR="004E3802" w:rsidRDefault="004E3802" w:rsidP="004E3802">
              <w:pPr>
                <w:pStyle w:val="Bibliography"/>
                <w:rPr>
                  <w:noProof/>
                  <w:lang w:val="en-US"/>
                </w:rPr>
              </w:pPr>
              <w:r>
                <w:rPr>
                  <w:noProof/>
                  <w:lang w:val="en-US"/>
                </w:rPr>
                <w:t xml:space="preserve">HR Daily Advisor, (2018). </w:t>
              </w:r>
              <w:r>
                <w:rPr>
                  <w:i/>
                  <w:iCs/>
                  <w:noProof/>
                  <w:lang w:val="en-US"/>
                </w:rPr>
                <w:t xml:space="preserve">6 Types of Effective Mentorship Programs and When to Use Them. </w:t>
              </w:r>
              <w:r>
                <w:rPr>
                  <w:noProof/>
                  <w:lang w:val="en-US"/>
                </w:rPr>
                <w:t xml:space="preserve">[Online] </w:t>
              </w:r>
              <w:r>
                <w:rPr>
                  <w:noProof/>
                  <w:lang w:val="en-US"/>
                </w:rPr>
                <w:br/>
                <w:t xml:space="preserve">Available at: </w:t>
              </w:r>
              <w:r>
                <w:rPr>
                  <w:noProof/>
                  <w:u w:val="single"/>
                  <w:lang w:val="en-US"/>
                </w:rPr>
                <w:t>https://hrdailyadvisor.blr.com/2018/04/16/6-types-effective-mentorship-programs-use/</w:t>
              </w:r>
              <w:r>
                <w:rPr>
                  <w:noProof/>
                  <w:lang w:val="en-US"/>
                </w:rPr>
                <w:br/>
                <w:t>[Accessed 14 February 2021].</w:t>
              </w:r>
            </w:p>
            <w:p w14:paraId="0A39610A" w14:textId="765C1DA9" w:rsidR="004E3802" w:rsidRDefault="004E3802" w:rsidP="004E3802">
              <w:pPr>
                <w:pStyle w:val="Bibliography"/>
                <w:rPr>
                  <w:noProof/>
                  <w:lang w:val="en-US"/>
                </w:rPr>
              </w:pPr>
              <w:r>
                <w:rPr>
                  <w:noProof/>
                  <w:lang w:val="en-US"/>
                </w:rPr>
                <w:t xml:space="preserve">Institute for employment studies, (2013). </w:t>
              </w:r>
              <w:r>
                <w:rPr>
                  <w:i/>
                  <w:iCs/>
                  <w:noProof/>
                  <w:lang w:val="en-US"/>
                </w:rPr>
                <w:t xml:space="preserve">Impact of coaching on employee well-being, engagement and job satisfaction , </w:t>
              </w:r>
              <w:r>
                <w:rPr>
                  <w:noProof/>
                  <w:lang w:val="en-US"/>
                </w:rPr>
                <w:t>Brighton: IES.</w:t>
              </w:r>
            </w:p>
            <w:p w14:paraId="564C7EDE" w14:textId="3B3D49FB" w:rsidR="004E3802" w:rsidRDefault="004E3802" w:rsidP="004E3802">
              <w:pPr>
                <w:pStyle w:val="Bibliography"/>
                <w:rPr>
                  <w:noProof/>
                  <w:lang w:val="en-US"/>
                </w:rPr>
              </w:pPr>
              <w:r>
                <w:rPr>
                  <w:noProof/>
                  <w:lang w:val="en-US"/>
                </w:rPr>
                <w:t xml:space="preserve">Jolin, L., (2018). </w:t>
              </w:r>
              <w:r>
                <w:rPr>
                  <w:i/>
                  <w:iCs/>
                  <w:noProof/>
                  <w:lang w:val="en-US"/>
                </w:rPr>
                <w:t xml:space="preserve">How reverse mentoring is helping to improve diversity in business. </w:t>
              </w:r>
              <w:r>
                <w:rPr>
                  <w:noProof/>
                  <w:lang w:val="en-US"/>
                </w:rPr>
                <w:t xml:space="preserve">[Online] </w:t>
              </w:r>
              <w:r>
                <w:rPr>
                  <w:noProof/>
                  <w:lang w:val="en-US"/>
                </w:rPr>
                <w:br/>
                <w:t xml:space="preserve">Available at: </w:t>
              </w:r>
              <w:r>
                <w:rPr>
                  <w:noProof/>
                  <w:u w:val="single"/>
                  <w:lang w:val="en-US"/>
                </w:rPr>
                <w:t>https://www.virgin.com/about-virgin/latest/how-reverse-mentoring-helping-improve-diversity-businesses</w:t>
              </w:r>
              <w:r>
                <w:rPr>
                  <w:noProof/>
                  <w:lang w:val="en-US"/>
                </w:rPr>
                <w:br/>
                <w:t>[Accessed 16 February 2021].</w:t>
              </w:r>
            </w:p>
            <w:p w14:paraId="4FABFA5E" w14:textId="340A589A" w:rsidR="004E3802" w:rsidRDefault="004E3802" w:rsidP="004E3802">
              <w:pPr>
                <w:pStyle w:val="Bibliography"/>
                <w:rPr>
                  <w:noProof/>
                  <w:lang w:val="en-US"/>
                </w:rPr>
              </w:pPr>
              <w:r>
                <w:rPr>
                  <w:noProof/>
                  <w:lang w:val="en-US"/>
                </w:rPr>
                <w:t xml:space="preserve">Megginson, D., (2016). Mentoring in Action: a Practical Guide. </w:t>
              </w:r>
              <w:r>
                <w:rPr>
                  <w:i/>
                  <w:iCs/>
                  <w:noProof/>
                  <w:lang w:val="en-US"/>
                </w:rPr>
                <w:t xml:space="preserve">Human Resource Management International Digest, </w:t>
              </w:r>
              <w:r>
                <w:rPr>
                  <w:noProof/>
                  <w:lang w:val="en-US"/>
                </w:rPr>
                <w:t>7(14).</w:t>
              </w:r>
            </w:p>
            <w:p w14:paraId="13B0BB52" w14:textId="716F195B" w:rsidR="004E3802" w:rsidRDefault="004E3802" w:rsidP="004E3802">
              <w:pPr>
                <w:pStyle w:val="Bibliography"/>
                <w:rPr>
                  <w:noProof/>
                  <w:lang w:val="en-US"/>
                </w:rPr>
              </w:pPr>
              <w:r>
                <w:rPr>
                  <w:noProof/>
                  <w:lang w:val="en-US"/>
                </w:rPr>
                <w:lastRenderedPageBreak/>
                <w:t xml:space="preserve">mind senses, (2018). </w:t>
              </w:r>
              <w:r>
                <w:rPr>
                  <w:i/>
                  <w:iCs/>
                  <w:noProof/>
                  <w:lang w:val="en-US"/>
                </w:rPr>
                <w:t xml:space="preserve">The Differences Between Coaching, Mentoring, Training and Counselling. </w:t>
              </w:r>
              <w:r>
                <w:rPr>
                  <w:noProof/>
                  <w:lang w:val="en-US"/>
                </w:rPr>
                <w:t xml:space="preserve">[Online] </w:t>
              </w:r>
              <w:r>
                <w:rPr>
                  <w:noProof/>
                  <w:lang w:val="en-US"/>
                </w:rPr>
                <w:br/>
                <w:t xml:space="preserve">Available at: </w:t>
              </w:r>
              <w:r>
                <w:rPr>
                  <w:noProof/>
                  <w:u w:val="single"/>
                  <w:lang w:val="en-US"/>
                </w:rPr>
                <w:t>https://minds-senses.com/coaching-mentoring-training-counselling/</w:t>
              </w:r>
              <w:r>
                <w:rPr>
                  <w:noProof/>
                  <w:lang w:val="en-US"/>
                </w:rPr>
                <w:br/>
                <w:t>[Accessed 14 February 2020].</w:t>
              </w:r>
            </w:p>
            <w:p w14:paraId="7E0F0417" w14:textId="229D6B92" w:rsidR="004E3802" w:rsidRDefault="004E3802" w:rsidP="004E3802">
              <w:pPr>
                <w:pStyle w:val="Bibliography"/>
                <w:rPr>
                  <w:noProof/>
                  <w:lang w:val="en-US"/>
                </w:rPr>
              </w:pPr>
              <w:r>
                <w:rPr>
                  <w:noProof/>
                  <w:lang w:val="en-US"/>
                </w:rPr>
                <w:t xml:space="preserve">Task done HQ, (2019). </w:t>
              </w:r>
              <w:r>
                <w:rPr>
                  <w:i/>
                  <w:iCs/>
                  <w:noProof/>
                  <w:lang w:val="en-US"/>
                </w:rPr>
                <w:t xml:space="preserve">The Coach behind Steve Jobs and Bill Gates. </w:t>
              </w:r>
              <w:r>
                <w:rPr>
                  <w:noProof/>
                  <w:lang w:val="en-US"/>
                </w:rPr>
                <w:t xml:space="preserve">[Online] </w:t>
              </w:r>
              <w:r>
                <w:rPr>
                  <w:noProof/>
                  <w:lang w:val="en-US"/>
                </w:rPr>
                <w:br/>
                <w:t xml:space="preserve">Available at: </w:t>
              </w:r>
              <w:r>
                <w:rPr>
                  <w:noProof/>
                  <w:u w:val="single"/>
                  <w:lang w:val="en-US"/>
                </w:rPr>
                <w:t>httpswww.taskdonehq.com/2019/08/20/increase-productivity-with-the-help-of-an-accountability-coach</w:t>
              </w:r>
              <w:r>
                <w:rPr>
                  <w:noProof/>
                  <w:lang w:val="en-US"/>
                </w:rPr>
                <w:br/>
                <w:t>[Accessed 14 february 2020].</w:t>
              </w:r>
            </w:p>
            <w:p w14:paraId="211CD540" w14:textId="57D24BFD" w:rsidR="004E3802" w:rsidRDefault="004E3802" w:rsidP="004E3802">
              <w:pPr>
                <w:pStyle w:val="Bibliography"/>
                <w:rPr>
                  <w:noProof/>
                  <w:lang w:val="en-US"/>
                </w:rPr>
              </w:pPr>
              <w:r>
                <w:rPr>
                  <w:noProof/>
                  <w:lang w:val="en-US"/>
                </w:rPr>
                <w:t xml:space="preserve">What is human resource, (2019). </w:t>
              </w:r>
              <w:r>
                <w:rPr>
                  <w:i/>
                  <w:iCs/>
                  <w:noProof/>
                  <w:lang w:val="en-US"/>
                </w:rPr>
                <w:t xml:space="preserve">What is mentoring. </w:t>
              </w:r>
              <w:r>
                <w:rPr>
                  <w:noProof/>
                  <w:lang w:val="en-US"/>
                </w:rPr>
                <w:t xml:space="preserve">[Online] </w:t>
              </w:r>
              <w:r>
                <w:rPr>
                  <w:noProof/>
                  <w:lang w:val="en-US"/>
                </w:rPr>
                <w:br/>
                <w:t xml:space="preserve">Available at: </w:t>
              </w:r>
              <w:r>
                <w:rPr>
                  <w:noProof/>
                  <w:u w:val="single"/>
                  <w:lang w:val="en-US"/>
                </w:rPr>
                <w:t>http://www.whatishumanresource.com/mentoring</w:t>
              </w:r>
              <w:r>
                <w:rPr>
                  <w:noProof/>
                  <w:lang w:val="en-US"/>
                </w:rPr>
                <w:br/>
                <w:t>[Accessed 12 February 2021].</w:t>
              </w:r>
            </w:p>
            <w:p w14:paraId="11EB3574" w14:textId="387C7749" w:rsidR="005411DC" w:rsidRDefault="005411DC" w:rsidP="004E3802">
              <w:r>
                <w:rPr>
                  <w:b/>
                  <w:bCs/>
                  <w:noProof/>
                </w:rPr>
                <w:fldChar w:fldCharType="end"/>
              </w:r>
            </w:p>
          </w:sdtContent>
        </w:sdt>
      </w:sdtContent>
    </w:sdt>
    <w:p w14:paraId="3069FC1B" w14:textId="77777777" w:rsidR="005411DC" w:rsidRPr="00D55435" w:rsidRDefault="005411DC" w:rsidP="00D55435">
      <w:pPr>
        <w:rPr>
          <w:color w:val="auto"/>
        </w:rPr>
      </w:pPr>
    </w:p>
    <w:sectPr w:rsidR="005411DC" w:rsidRPr="00D55435" w:rsidSect="00D17D45">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67DAAD" w14:textId="77777777" w:rsidR="00743BDA" w:rsidRDefault="00743BDA" w:rsidP="004E3802">
      <w:r>
        <w:separator/>
      </w:r>
    </w:p>
  </w:endnote>
  <w:endnote w:type="continuationSeparator" w:id="0">
    <w:p w14:paraId="06C3D69A" w14:textId="77777777" w:rsidR="00743BDA" w:rsidRDefault="00743BDA" w:rsidP="004E3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AFEA9D" w14:textId="77777777" w:rsidR="00743BDA" w:rsidRDefault="00743BDA" w:rsidP="004E3802">
      <w:r>
        <w:separator/>
      </w:r>
    </w:p>
  </w:footnote>
  <w:footnote w:type="continuationSeparator" w:id="0">
    <w:p w14:paraId="7771B270" w14:textId="77777777" w:rsidR="00743BDA" w:rsidRDefault="00743BDA" w:rsidP="004E38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90D7D"/>
    <w:multiLevelType w:val="hybridMultilevel"/>
    <w:tmpl w:val="3434F8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6B295F"/>
    <w:multiLevelType w:val="hybridMultilevel"/>
    <w:tmpl w:val="BD88B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04D46"/>
    <w:multiLevelType w:val="hybridMultilevel"/>
    <w:tmpl w:val="2086F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C510DC"/>
    <w:multiLevelType w:val="hybridMultilevel"/>
    <w:tmpl w:val="75300C38"/>
    <w:lvl w:ilvl="0" w:tplc="F4B8F5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7DA42CD"/>
    <w:multiLevelType w:val="hybridMultilevel"/>
    <w:tmpl w:val="0C6CDF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19FD3BA8"/>
    <w:multiLevelType w:val="hybridMultilevel"/>
    <w:tmpl w:val="9A38D4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B942C31"/>
    <w:multiLevelType w:val="hybridMultilevel"/>
    <w:tmpl w:val="3D204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B6B69"/>
    <w:multiLevelType w:val="hybridMultilevel"/>
    <w:tmpl w:val="E6F02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626B45"/>
    <w:multiLevelType w:val="hybridMultilevel"/>
    <w:tmpl w:val="E71EF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3B3B71"/>
    <w:multiLevelType w:val="hybridMultilevel"/>
    <w:tmpl w:val="50D0C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1148D2"/>
    <w:multiLevelType w:val="hybridMultilevel"/>
    <w:tmpl w:val="BD749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F52855"/>
    <w:multiLevelType w:val="hybridMultilevel"/>
    <w:tmpl w:val="084C9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9439B0"/>
    <w:multiLevelType w:val="hybridMultilevel"/>
    <w:tmpl w:val="83B2D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BE36C4"/>
    <w:multiLevelType w:val="hybridMultilevel"/>
    <w:tmpl w:val="6BBEEB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F9027C4"/>
    <w:multiLevelType w:val="hybridMultilevel"/>
    <w:tmpl w:val="67D60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43C71"/>
    <w:multiLevelType w:val="hybridMultilevel"/>
    <w:tmpl w:val="EFE47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774817"/>
    <w:multiLevelType w:val="hybridMultilevel"/>
    <w:tmpl w:val="DAA80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103139"/>
    <w:multiLevelType w:val="multilevel"/>
    <w:tmpl w:val="091CCC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8050270"/>
    <w:multiLevelType w:val="hybridMultilevel"/>
    <w:tmpl w:val="58A2B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2203AC"/>
    <w:multiLevelType w:val="hybridMultilevel"/>
    <w:tmpl w:val="3E1AB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ED13C6"/>
    <w:multiLevelType w:val="hybridMultilevel"/>
    <w:tmpl w:val="770C9C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7E3000"/>
    <w:multiLevelType w:val="hybridMultilevel"/>
    <w:tmpl w:val="48509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0F0691"/>
    <w:multiLevelType w:val="hybridMultilevel"/>
    <w:tmpl w:val="227A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90287"/>
    <w:multiLevelType w:val="hybridMultilevel"/>
    <w:tmpl w:val="58E81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476A79"/>
    <w:multiLevelType w:val="hybridMultilevel"/>
    <w:tmpl w:val="333CF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7D6725"/>
    <w:multiLevelType w:val="hybridMultilevel"/>
    <w:tmpl w:val="9ADED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5F049E"/>
    <w:multiLevelType w:val="hybridMultilevel"/>
    <w:tmpl w:val="B0461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6B743C"/>
    <w:multiLevelType w:val="hybridMultilevel"/>
    <w:tmpl w:val="D250D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5414FE"/>
    <w:multiLevelType w:val="hybridMultilevel"/>
    <w:tmpl w:val="2ACA03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9F3621"/>
    <w:multiLevelType w:val="hybridMultilevel"/>
    <w:tmpl w:val="B798F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667EF4"/>
    <w:multiLevelType w:val="hybridMultilevel"/>
    <w:tmpl w:val="7F844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582CAF"/>
    <w:multiLevelType w:val="hybridMultilevel"/>
    <w:tmpl w:val="F3E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EE09B3"/>
    <w:multiLevelType w:val="hybridMultilevel"/>
    <w:tmpl w:val="7A545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924D5B"/>
    <w:multiLevelType w:val="hybridMultilevel"/>
    <w:tmpl w:val="5E707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9"/>
  </w:num>
  <w:num w:numId="2">
    <w:abstractNumId w:val="32"/>
  </w:num>
  <w:num w:numId="3">
    <w:abstractNumId w:val="13"/>
  </w:num>
  <w:num w:numId="4">
    <w:abstractNumId w:val="0"/>
  </w:num>
  <w:num w:numId="5">
    <w:abstractNumId w:val="18"/>
  </w:num>
  <w:num w:numId="6">
    <w:abstractNumId w:val="26"/>
  </w:num>
  <w:num w:numId="7">
    <w:abstractNumId w:val="5"/>
  </w:num>
  <w:num w:numId="8">
    <w:abstractNumId w:val="2"/>
  </w:num>
  <w:num w:numId="9">
    <w:abstractNumId w:val="31"/>
  </w:num>
  <w:num w:numId="10">
    <w:abstractNumId w:val="12"/>
  </w:num>
  <w:num w:numId="11">
    <w:abstractNumId w:val="14"/>
  </w:num>
  <w:num w:numId="12">
    <w:abstractNumId w:val="16"/>
  </w:num>
  <w:num w:numId="13">
    <w:abstractNumId w:val="33"/>
  </w:num>
  <w:num w:numId="14">
    <w:abstractNumId w:val="8"/>
  </w:num>
  <w:num w:numId="15">
    <w:abstractNumId w:val="30"/>
  </w:num>
  <w:num w:numId="16">
    <w:abstractNumId w:val="24"/>
  </w:num>
  <w:num w:numId="17">
    <w:abstractNumId w:val="3"/>
  </w:num>
  <w:num w:numId="18">
    <w:abstractNumId w:val="17"/>
  </w:num>
  <w:num w:numId="19">
    <w:abstractNumId w:val="25"/>
  </w:num>
  <w:num w:numId="20">
    <w:abstractNumId w:val="21"/>
  </w:num>
  <w:num w:numId="21">
    <w:abstractNumId w:val="6"/>
  </w:num>
  <w:num w:numId="22">
    <w:abstractNumId w:val="20"/>
  </w:num>
  <w:num w:numId="23">
    <w:abstractNumId w:val="10"/>
  </w:num>
  <w:num w:numId="24">
    <w:abstractNumId w:val="28"/>
  </w:num>
  <w:num w:numId="25">
    <w:abstractNumId w:val="4"/>
  </w:num>
  <w:num w:numId="26">
    <w:abstractNumId w:val="23"/>
  </w:num>
  <w:num w:numId="27">
    <w:abstractNumId w:val="27"/>
  </w:num>
  <w:num w:numId="28">
    <w:abstractNumId w:val="1"/>
  </w:num>
  <w:num w:numId="29">
    <w:abstractNumId w:val="9"/>
  </w:num>
  <w:num w:numId="30">
    <w:abstractNumId w:val="19"/>
  </w:num>
  <w:num w:numId="31">
    <w:abstractNumId w:val="11"/>
  </w:num>
  <w:num w:numId="32">
    <w:abstractNumId w:val="7"/>
  </w:num>
  <w:num w:numId="33">
    <w:abstractNumId w:val="22"/>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00026C"/>
    <w:rsid w:val="000015A2"/>
    <w:rsid w:val="00003D51"/>
    <w:rsid w:val="000040A2"/>
    <w:rsid w:val="00004E07"/>
    <w:rsid w:val="00006096"/>
    <w:rsid w:val="000064CD"/>
    <w:rsid w:val="0001338B"/>
    <w:rsid w:val="00014209"/>
    <w:rsid w:val="000231FD"/>
    <w:rsid w:val="00023D2F"/>
    <w:rsid w:val="00026F5C"/>
    <w:rsid w:val="00027DED"/>
    <w:rsid w:val="000356BE"/>
    <w:rsid w:val="00035B2D"/>
    <w:rsid w:val="00042659"/>
    <w:rsid w:val="000435FE"/>
    <w:rsid w:val="00046F6D"/>
    <w:rsid w:val="0005251D"/>
    <w:rsid w:val="000535C4"/>
    <w:rsid w:val="00053F5F"/>
    <w:rsid w:val="000546E6"/>
    <w:rsid w:val="00066095"/>
    <w:rsid w:val="00066BBA"/>
    <w:rsid w:val="000705E2"/>
    <w:rsid w:val="0007097A"/>
    <w:rsid w:val="00070BB2"/>
    <w:rsid w:val="00070EEF"/>
    <w:rsid w:val="00072DC7"/>
    <w:rsid w:val="000733F2"/>
    <w:rsid w:val="00075156"/>
    <w:rsid w:val="000758CC"/>
    <w:rsid w:val="000811A3"/>
    <w:rsid w:val="0008203F"/>
    <w:rsid w:val="00082B4F"/>
    <w:rsid w:val="00087FC0"/>
    <w:rsid w:val="0009570E"/>
    <w:rsid w:val="000B080C"/>
    <w:rsid w:val="000B7B7C"/>
    <w:rsid w:val="000C0968"/>
    <w:rsid w:val="000D38B3"/>
    <w:rsid w:val="000D5AF9"/>
    <w:rsid w:val="000D711F"/>
    <w:rsid w:val="000E5FD9"/>
    <w:rsid w:val="000F0059"/>
    <w:rsid w:val="000F169F"/>
    <w:rsid w:val="000F6F20"/>
    <w:rsid w:val="001044DF"/>
    <w:rsid w:val="00104B4F"/>
    <w:rsid w:val="00105AC8"/>
    <w:rsid w:val="00105E8B"/>
    <w:rsid w:val="00111BA0"/>
    <w:rsid w:val="00112BA7"/>
    <w:rsid w:val="00113503"/>
    <w:rsid w:val="00115EAC"/>
    <w:rsid w:val="001213CE"/>
    <w:rsid w:val="0012321D"/>
    <w:rsid w:val="00123E55"/>
    <w:rsid w:val="0012499E"/>
    <w:rsid w:val="00131E70"/>
    <w:rsid w:val="00131FC8"/>
    <w:rsid w:val="00132ED0"/>
    <w:rsid w:val="001332FE"/>
    <w:rsid w:val="001336A5"/>
    <w:rsid w:val="00135E51"/>
    <w:rsid w:val="00135FD2"/>
    <w:rsid w:val="00137BAB"/>
    <w:rsid w:val="00143AB9"/>
    <w:rsid w:val="00145879"/>
    <w:rsid w:val="00145BE8"/>
    <w:rsid w:val="00145C97"/>
    <w:rsid w:val="00155A08"/>
    <w:rsid w:val="0015683A"/>
    <w:rsid w:val="00160089"/>
    <w:rsid w:val="0017008D"/>
    <w:rsid w:val="001726C2"/>
    <w:rsid w:val="00172CF3"/>
    <w:rsid w:val="001737E0"/>
    <w:rsid w:val="00173BAF"/>
    <w:rsid w:val="00175E24"/>
    <w:rsid w:val="00181448"/>
    <w:rsid w:val="00183487"/>
    <w:rsid w:val="001835B6"/>
    <w:rsid w:val="00183635"/>
    <w:rsid w:val="00184361"/>
    <w:rsid w:val="00195CA3"/>
    <w:rsid w:val="00195D0B"/>
    <w:rsid w:val="001968C1"/>
    <w:rsid w:val="001A0085"/>
    <w:rsid w:val="001A0196"/>
    <w:rsid w:val="001A164D"/>
    <w:rsid w:val="001A216C"/>
    <w:rsid w:val="001A58AA"/>
    <w:rsid w:val="001B0D38"/>
    <w:rsid w:val="001B2901"/>
    <w:rsid w:val="001B2C4D"/>
    <w:rsid w:val="001B66CB"/>
    <w:rsid w:val="001B6A9E"/>
    <w:rsid w:val="001B7319"/>
    <w:rsid w:val="001B7A49"/>
    <w:rsid w:val="001B7FB7"/>
    <w:rsid w:val="001C0AEB"/>
    <w:rsid w:val="001C0BB3"/>
    <w:rsid w:val="001C4FFA"/>
    <w:rsid w:val="001C6D2B"/>
    <w:rsid w:val="001D2C2C"/>
    <w:rsid w:val="001D2C74"/>
    <w:rsid w:val="001E177F"/>
    <w:rsid w:val="001E32D0"/>
    <w:rsid w:val="001E75E8"/>
    <w:rsid w:val="001F49CF"/>
    <w:rsid w:val="002012B9"/>
    <w:rsid w:val="00203183"/>
    <w:rsid w:val="0020538C"/>
    <w:rsid w:val="00210423"/>
    <w:rsid w:val="00210BD0"/>
    <w:rsid w:val="0021127D"/>
    <w:rsid w:val="00211506"/>
    <w:rsid w:val="00211595"/>
    <w:rsid w:val="0021525E"/>
    <w:rsid w:val="00220DA2"/>
    <w:rsid w:val="0022176A"/>
    <w:rsid w:val="00221EFD"/>
    <w:rsid w:val="002258CA"/>
    <w:rsid w:val="00226927"/>
    <w:rsid w:val="00230028"/>
    <w:rsid w:val="00230E39"/>
    <w:rsid w:val="00235B9D"/>
    <w:rsid w:val="00235DB6"/>
    <w:rsid w:val="0024070F"/>
    <w:rsid w:val="00243280"/>
    <w:rsid w:val="0025600F"/>
    <w:rsid w:val="00256928"/>
    <w:rsid w:val="002624A6"/>
    <w:rsid w:val="0026292D"/>
    <w:rsid w:val="00265274"/>
    <w:rsid w:val="002718CC"/>
    <w:rsid w:val="00273A4E"/>
    <w:rsid w:val="002835D6"/>
    <w:rsid w:val="00284FCD"/>
    <w:rsid w:val="002869B2"/>
    <w:rsid w:val="002875ED"/>
    <w:rsid w:val="002878D9"/>
    <w:rsid w:val="00293548"/>
    <w:rsid w:val="00293C52"/>
    <w:rsid w:val="002958C4"/>
    <w:rsid w:val="002A1F2E"/>
    <w:rsid w:val="002B0D08"/>
    <w:rsid w:val="002B33BC"/>
    <w:rsid w:val="002B4A08"/>
    <w:rsid w:val="002C043B"/>
    <w:rsid w:val="002C1468"/>
    <w:rsid w:val="002C2D30"/>
    <w:rsid w:val="002C341F"/>
    <w:rsid w:val="002C3865"/>
    <w:rsid w:val="002C3B31"/>
    <w:rsid w:val="002C4D3B"/>
    <w:rsid w:val="002C585D"/>
    <w:rsid w:val="002C76A1"/>
    <w:rsid w:val="002C7F31"/>
    <w:rsid w:val="002D1166"/>
    <w:rsid w:val="002D39E1"/>
    <w:rsid w:val="002D541B"/>
    <w:rsid w:val="002D6EFA"/>
    <w:rsid w:val="002D7478"/>
    <w:rsid w:val="002E5A18"/>
    <w:rsid w:val="002E5DB2"/>
    <w:rsid w:val="002F0A00"/>
    <w:rsid w:val="002F681C"/>
    <w:rsid w:val="00302518"/>
    <w:rsid w:val="00302EC8"/>
    <w:rsid w:val="00305DDD"/>
    <w:rsid w:val="00306263"/>
    <w:rsid w:val="00306BA8"/>
    <w:rsid w:val="00307918"/>
    <w:rsid w:val="00311FB4"/>
    <w:rsid w:val="00312127"/>
    <w:rsid w:val="00321629"/>
    <w:rsid w:val="003249CD"/>
    <w:rsid w:val="00334802"/>
    <w:rsid w:val="0034190A"/>
    <w:rsid w:val="00345171"/>
    <w:rsid w:val="00346080"/>
    <w:rsid w:val="003477D7"/>
    <w:rsid w:val="0035074D"/>
    <w:rsid w:val="003574FC"/>
    <w:rsid w:val="00364ECC"/>
    <w:rsid w:val="0036553B"/>
    <w:rsid w:val="00366C94"/>
    <w:rsid w:val="0036746F"/>
    <w:rsid w:val="003678B8"/>
    <w:rsid w:val="00367EAE"/>
    <w:rsid w:val="00373310"/>
    <w:rsid w:val="003745DF"/>
    <w:rsid w:val="0038278F"/>
    <w:rsid w:val="00382E2E"/>
    <w:rsid w:val="003903A1"/>
    <w:rsid w:val="00396085"/>
    <w:rsid w:val="0039683E"/>
    <w:rsid w:val="003A09B4"/>
    <w:rsid w:val="003A1BA7"/>
    <w:rsid w:val="003A44C5"/>
    <w:rsid w:val="003A5063"/>
    <w:rsid w:val="003A784A"/>
    <w:rsid w:val="003B52C7"/>
    <w:rsid w:val="003C182D"/>
    <w:rsid w:val="003C70B3"/>
    <w:rsid w:val="003D43A8"/>
    <w:rsid w:val="003D4C4C"/>
    <w:rsid w:val="003D786A"/>
    <w:rsid w:val="003E0451"/>
    <w:rsid w:val="003E2E64"/>
    <w:rsid w:val="003F1899"/>
    <w:rsid w:val="003F21B2"/>
    <w:rsid w:val="003F531D"/>
    <w:rsid w:val="003F684C"/>
    <w:rsid w:val="00401A2A"/>
    <w:rsid w:val="00404B2F"/>
    <w:rsid w:val="0040560A"/>
    <w:rsid w:val="00405F2F"/>
    <w:rsid w:val="00407253"/>
    <w:rsid w:val="004104ED"/>
    <w:rsid w:val="00414C33"/>
    <w:rsid w:val="004165A0"/>
    <w:rsid w:val="0042128F"/>
    <w:rsid w:val="004342F7"/>
    <w:rsid w:val="004356EB"/>
    <w:rsid w:val="0043625D"/>
    <w:rsid w:val="00437FE4"/>
    <w:rsid w:val="00440C3D"/>
    <w:rsid w:val="00442062"/>
    <w:rsid w:val="004423E8"/>
    <w:rsid w:val="0044754F"/>
    <w:rsid w:val="0045007E"/>
    <w:rsid w:val="004532D4"/>
    <w:rsid w:val="0045476D"/>
    <w:rsid w:val="004571B6"/>
    <w:rsid w:val="004615D0"/>
    <w:rsid w:val="00461855"/>
    <w:rsid w:val="00462141"/>
    <w:rsid w:val="00464707"/>
    <w:rsid w:val="004709FE"/>
    <w:rsid w:val="00472491"/>
    <w:rsid w:val="0047283D"/>
    <w:rsid w:val="00475B5A"/>
    <w:rsid w:val="00476B22"/>
    <w:rsid w:val="004809BA"/>
    <w:rsid w:val="0048123A"/>
    <w:rsid w:val="0048741A"/>
    <w:rsid w:val="00496D8F"/>
    <w:rsid w:val="004A0033"/>
    <w:rsid w:val="004A0796"/>
    <w:rsid w:val="004A0A99"/>
    <w:rsid w:val="004A234C"/>
    <w:rsid w:val="004B56B3"/>
    <w:rsid w:val="004C2379"/>
    <w:rsid w:val="004C7B00"/>
    <w:rsid w:val="004D00BE"/>
    <w:rsid w:val="004D0362"/>
    <w:rsid w:val="004D41B0"/>
    <w:rsid w:val="004D7B38"/>
    <w:rsid w:val="004E14CE"/>
    <w:rsid w:val="004E154B"/>
    <w:rsid w:val="004E23FA"/>
    <w:rsid w:val="004E2668"/>
    <w:rsid w:val="004E2CAF"/>
    <w:rsid w:val="004E3802"/>
    <w:rsid w:val="004E74C2"/>
    <w:rsid w:val="004F039A"/>
    <w:rsid w:val="004F4057"/>
    <w:rsid w:val="004F4C7D"/>
    <w:rsid w:val="0050020F"/>
    <w:rsid w:val="00500D78"/>
    <w:rsid w:val="005047EA"/>
    <w:rsid w:val="00507643"/>
    <w:rsid w:val="00507877"/>
    <w:rsid w:val="00515690"/>
    <w:rsid w:val="005156EE"/>
    <w:rsid w:val="0052105E"/>
    <w:rsid w:val="00521A7B"/>
    <w:rsid w:val="00523B67"/>
    <w:rsid w:val="005310AA"/>
    <w:rsid w:val="005358CF"/>
    <w:rsid w:val="0053743A"/>
    <w:rsid w:val="00540B8D"/>
    <w:rsid w:val="00540C8B"/>
    <w:rsid w:val="005411DC"/>
    <w:rsid w:val="005425AA"/>
    <w:rsid w:val="00545DC9"/>
    <w:rsid w:val="005502A9"/>
    <w:rsid w:val="00553A2B"/>
    <w:rsid w:val="005551B1"/>
    <w:rsid w:val="0055520E"/>
    <w:rsid w:val="0055617C"/>
    <w:rsid w:val="005653A8"/>
    <w:rsid w:val="0056726C"/>
    <w:rsid w:val="005722F4"/>
    <w:rsid w:val="00574709"/>
    <w:rsid w:val="005776FE"/>
    <w:rsid w:val="005803CB"/>
    <w:rsid w:val="00584A64"/>
    <w:rsid w:val="0059026C"/>
    <w:rsid w:val="00591E28"/>
    <w:rsid w:val="005936C0"/>
    <w:rsid w:val="00595AC1"/>
    <w:rsid w:val="00595B21"/>
    <w:rsid w:val="005A3420"/>
    <w:rsid w:val="005B3291"/>
    <w:rsid w:val="005B41EE"/>
    <w:rsid w:val="005B4390"/>
    <w:rsid w:val="005C0212"/>
    <w:rsid w:val="005C11AE"/>
    <w:rsid w:val="005C1E73"/>
    <w:rsid w:val="005C386F"/>
    <w:rsid w:val="005C58D9"/>
    <w:rsid w:val="005C5A58"/>
    <w:rsid w:val="005D0BD1"/>
    <w:rsid w:val="005D1C99"/>
    <w:rsid w:val="005D378E"/>
    <w:rsid w:val="005E336D"/>
    <w:rsid w:val="005F114E"/>
    <w:rsid w:val="005F27ED"/>
    <w:rsid w:val="005F4E74"/>
    <w:rsid w:val="005F7602"/>
    <w:rsid w:val="006018F3"/>
    <w:rsid w:val="00606DE2"/>
    <w:rsid w:val="00612A7E"/>
    <w:rsid w:val="0061417C"/>
    <w:rsid w:val="006208C0"/>
    <w:rsid w:val="00620B44"/>
    <w:rsid w:val="00621421"/>
    <w:rsid w:val="0062289E"/>
    <w:rsid w:val="0062354C"/>
    <w:rsid w:val="00626310"/>
    <w:rsid w:val="0063092E"/>
    <w:rsid w:val="00636535"/>
    <w:rsid w:val="00644967"/>
    <w:rsid w:val="006451DD"/>
    <w:rsid w:val="0064542F"/>
    <w:rsid w:val="0064715B"/>
    <w:rsid w:val="006539F8"/>
    <w:rsid w:val="00657297"/>
    <w:rsid w:val="00661F34"/>
    <w:rsid w:val="006643F4"/>
    <w:rsid w:val="00665D8A"/>
    <w:rsid w:val="00667ED9"/>
    <w:rsid w:val="00671CFE"/>
    <w:rsid w:val="00671F08"/>
    <w:rsid w:val="00673F81"/>
    <w:rsid w:val="0067436D"/>
    <w:rsid w:val="00677E08"/>
    <w:rsid w:val="00680787"/>
    <w:rsid w:val="00681A8D"/>
    <w:rsid w:val="0068437C"/>
    <w:rsid w:val="006844AE"/>
    <w:rsid w:val="006844FA"/>
    <w:rsid w:val="006874D8"/>
    <w:rsid w:val="006926A7"/>
    <w:rsid w:val="00692E07"/>
    <w:rsid w:val="00693E4D"/>
    <w:rsid w:val="006960C0"/>
    <w:rsid w:val="00697536"/>
    <w:rsid w:val="006A091F"/>
    <w:rsid w:val="006A1411"/>
    <w:rsid w:val="006A1F14"/>
    <w:rsid w:val="006A2EF3"/>
    <w:rsid w:val="006A69E4"/>
    <w:rsid w:val="006A7D27"/>
    <w:rsid w:val="006B2312"/>
    <w:rsid w:val="006B29F0"/>
    <w:rsid w:val="006B72E2"/>
    <w:rsid w:val="006B7BC4"/>
    <w:rsid w:val="006B7E02"/>
    <w:rsid w:val="006C1753"/>
    <w:rsid w:val="006C4E90"/>
    <w:rsid w:val="006C741D"/>
    <w:rsid w:val="006D3487"/>
    <w:rsid w:val="006D7826"/>
    <w:rsid w:val="006E38E6"/>
    <w:rsid w:val="006E6B9B"/>
    <w:rsid w:val="006F12BC"/>
    <w:rsid w:val="006F332C"/>
    <w:rsid w:val="006F422C"/>
    <w:rsid w:val="006F427C"/>
    <w:rsid w:val="006F6944"/>
    <w:rsid w:val="006F71A9"/>
    <w:rsid w:val="00703AE3"/>
    <w:rsid w:val="007041E9"/>
    <w:rsid w:val="00705506"/>
    <w:rsid w:val="00705C51"/>
    <w:rsid w:val="00707B4E"/>
    <w:rsid w:val="00707C2D"/>
    <w:rsid w:val="007110AB"/>
    <w:rsid w:val="007202BC"/>
    <w:rsid w:val="00721FE9"/>
    <w:rsid w:val="0072202F"/>
    <w:rsid w:val="007228F8"/>
    <w:rsid w:val="00722A7C"/>
    <w:rsid w:val="00724B9B"/>
    <w:rsid w:val="00731014"/>
    <w:rsid w:val="0073297B"/>
    <w:rsid w:val="007352FF"/>
    <w:rsid w:val="00735A05"/>
    <w:rsid w:val="0073619E"/>
    <w:rsid w:val="00736A06"/>
    <w:rsid w:val="007379EF"/>
    <w:rsid w:val="007415E9"/>
    <w:rsid w:val="00743BDA"/>
    <w:rsid w:val="00744CD0"/>
    <w:rsid w:val="00750275"/>
    <w:rsid w:val="007578A9"/>
    <w:rsid w:val="00764C5E"/>
    <w:rsid w:val="00766ED2"/>
    <w:rsid w:val="007670D7"/>
    <w:rsid w:val="007715DB"/>
    <w:rsid w:val="00771EFD"/>
    <w:rsid w:val="007775B9"/>
    <w:rsid w:val="00786058"/>
    <w:rsid w:val="00786E79"/>
    <w:rsid w:val="00793CA9"/>
    <w:rsid w:val="007A0C0C"/>
    <w:rsid w:val="007A4BBF"/>
    <w:rsid w:val="007A4E0F"/>
    <w:rsid w:val="007A5A1E"/>
    <w:rsid w:val="007A74C8"/>
    <w:rsid w:val="007A7E6E"/>
    <w:rsid w:val="007B260D"/>
    <w:rsid w:val="007B299B"/>
    <w:rsid w:val="007B3272"/>
    <w:rsid w:val="007B4BFE"/>
    <w:rsid w:val="007B5BB5"/>
    <w:rsid w:val="007B6026"/>
    <w:rsid w:val="007C271A"/>
    <w:rsid w:val="007C4691"/>
    <w:rsid w:val="007C520C"/>
    <w:rsid w:val="007C5219"/>
    <w:rsid w:val="007C767A"/>
    <w:rsid w:val="007D3192"/>
    <w:rsid w:val="007D723F"/>
    <w:rsid w:val="007D7895"/>
    <w:rsid w:val="007D7BD6"/>
    <w:rsid w:val="007E0D9F"/>
    <w:rsid w:val="007E42CA"/>
    <w:rsid w:val="007E579D"/>
    <w:rsid w:val="007E7583"/>
    <w:rsid w:val="007F2387"/>
    <w:rsid w:val="007F495A"/>
    <w:rsid w:val="008007EC"/>
    <w:rsid w:val="00801A90"/>
    <w:rsid w:val="00801AF7"/>
    <w:rsid w:val="008065A0"/>
    <w:rsid w:val="008068B0"/>
    <w:rsid w:val="00806E74"/>
    <w:rsid w:val="00810AD1"/>
    <w:rsid w:val="00816F30"/>
    <w:rsid w:val="00817119"/>
    <w:rsid w:val="0082334A"/>
    <w:rsid w:val="008251CE"/>
    <w:rsid w:val="008270A9"/>
    <w:rsid w:val="008274BD"/>
    <w:rsid w:val="00832EAE"/>
    <w:rsid w:val="0083417B"/>
    <w:rsid w:val="00835578"/>
    <w:rsid w:val="00841B37"/>
    <w:rsid w:val="0085625C"/>
    <w:rsid w:val="00860B7A"/>
    <w:rsid w:val="00860B7B"/>
    <w:rsid w:val="008612FE"/>
    <w:rsid w:val="0086150C"/>
    <w:rsid w:val="00862041"/>
    <w:rsid w:val="00864ECC"/>
    <w:rsid w:val="00866306"/>
    <w:rsid w:val="00866DC8"/>
    <w:rsid w:val="0087012F"/>
    <w:rsid w:val="00873391"/>
    <w:rsid w:val="00877E11"/>
    <w:rsid w:val="00880B03"/>
    <w:rsid w:val="00880C80"/>
    <w:rsid w:val="008902C0"/>
    <w:rsid w:val="00890A12"/>
    <w:rsid w:val="00894905"/>
    <w:rsid w:val="0089647B"/>
    <w:rsid w:val="008A608D"/>
    <w:rsid w:val="008B40B5"/>
    <w:rsid w:val="008B4DB8"/>
    <w:rsid w:val="008C030B"/>
    <w:rsid w:val="008C0903"/>
    <w:rsid w:val="008C12BC"/>
    <w:rsid w:val="008C795E"/>
    <w:rsid w:val="008D1AF5"/>
    <w:rsid w:val="008D3551"/>
    <w:rsid w:val="008D3B24"/>
    <w:rsid w:val="008E389D"/>
    <w:rsid w:val="008E518E"/>
    <w:rsid w:val="008E6DB8"/>
    <w:rsid w:val="008F38C8"/>
    <w:rsid w:val="008F58F1"/>
    <w:rsid w:val="009015DE"/>
    <w:rsid w:val="00901DC2"/>
    <w:rsid w:val="00902ACB"/>
    <w:rsid w:val="00903F11"/>
    <w:rsid w:val="00910E83"/>
    <w:rsid w:val="009122EE"/>
    <w:rsid w:val="00912BF2"/>
    <w:rsid w:val="00913D89"/>
    <w:rsid w:val="00913E2C"/>
    <w:rsid w:val="009162BB"/>
    <w:rsid w:val="00916C4E"/>
    <w:rsid w:val="00923943"/>
    <w:rsid w:val="00926419"/>
    <w:rsid w:val="00931967"/>
    <w:rsid w:val="00932700"/>
    <w:rsid w:val="00936BF0"/>
    <w:rsid w:val="00963DE0"/>
    <w:rsid w:val="009657E1"/>
    <w:rsid w:val="0096613F"/>
    <w:rsid w:val="009674F0"/>
    <w:rsid w:val="0097020F"/>
    <w:rsid w:val="009704B3"/>
    <w:rsid w:val="009708F8"/>
    <w:rsid w:val="009719A8"/>
    <w:rsid w:val="00972E84"/>
    <w:rsid w:val="00973480"/>
    <w:rsid w:val="0097602A"/>
    <w:rsid w:val="00976375"/>
    <w:rsid w:val="00990F40"/>
    <w:rsid w:val="0099435A"/>
    <w:rsid w:val="009956C8"/>
    <w:rsid w:val="009A1B43"/>
    <w:rsid w:val="009A2C6F"/>
    <w:rsid w:val="009A65CC"/>
    <w:rsid w:val="009A7634"/>
    <w:rsid w:val="009B3AF1"/>
    <w:rsid w:val="009B4200"/>
    <w:rsid w:val="009B50DF"/>
    <w:rsid w:val="009C5838"/>
    <w:rsid w:val="009C5E4F"/>
    <w:rsid w:val="009C689A"/>
    <w:rsid w:val="009D22C2"/>
    <w:rsid w:val="009D2519"/>
    <w:rsid w:val="009D6048"/>
    <w:rsid w:val="009D6E4D"/>
    <w:rsid w:val="009D7676"/>
    <w:rsid w:val="009E2753"/>
    <w:rsid w:val="009E317A"/>
    <w:rsid w:val="009E36F7"/>
    <w:rsid w:val="009E4DF5"/>
    <w:rsid w:val="009E722F"/>
    <w:rsid w:val="009F2BA0"/>
    <w:rsid w:val="009F45FF"/>
    <w:rsid w:val="009F562F"/>
    <w:rsid w:val="00A00363"/>
    <w:rsid w:val="00A032C3"/>
    <w:rsid w:val="00A04D78"/>
    <w:rsid w:val="00A05614"/>
    <w:rsid w:val="00A0639F"/>
    <w:rsid w:val="00A0685D"/>
    <w:rsid w:val="00A07485"/>
    <w:rsid w:val="00A11931"/>
    <w:rsid w:val="00A129EC"/>
    <w:rsid w:val="00A12F32"/>
    <w:rsid w:val="00A156DE"/>
    <w:rsid w:val="00A162F1"/>
    <w:rsid w:val="00A17804"/>
    <w:rsid w:val="00A21999"/>
    <w:rsid w:val="00A22E4E"/>
    <w:rsid w:val="00A24913"/>
    <w:rsid w:val="00A33772"/>
    <w:rsid w:val="00A3435C"/>
    <w:rsid w:val="00A351B9"/>
    <w:rsid w:val="00A35856"/>
    <w:rsid w:val="00A37553"/>
    <w:rsid w:val="00A37DD6"/>
    <w:rsid w:val="00A40B47"/>
    <w:rsid w:val="00A455D7"/>
    <w:rsid w:val="00A4644D"/>
    <w:rsid w:val="00A476F3"/>
    <w:rsid w:val="00A5231E"/>
    <w:rsid w:val="00A542B8"/>
    <w:rsid w:val="00A55EBD"/>
    <w:rsid w:val="00A57551"/>
    <w:rsid w:val="00A61A59"/>
    <w:rsid w:val="00A67D0D"/>
    <w:rsid w:val="00A74750"/>
    <w:rsid w:val="00A7546A"/>
    <w:rsid w:val="00A754F9"/>
    <w:rsid w:val="00A7634F"/>
    <w:rsid w:val="00A80F37"/>
    <w:rsid w:val="00A82B74"/>
    <w:rsid w:val="00A82F67"/>
    <w:rsid w:val="00A907AE"/>
    <w:rsid w:val="00A90C12"/>
    <w:rsid w:val="00A95E40"/>
    <w:rsid w:val="00A97493"/>
    <w:rsid w:val="00AA068C"/>
    <w:rsid w:val="00AA19E5"/>
    <w:rsid w:val="00AB6320"/>
    <w:rsid w:val="00AB72AB"/>
    <w:rsid w:val="00AC29B4"/>
    <w:rsid w:val="00AC3C87"/>
    <w:rsid w:val="00AC3DAE"/>
    <w:rsid w:val="00AC5691"/>
    <w:rsid w:val="00AC6CDA"/>
    <w:rsid w:val="00AC6E51"/>
    <w:rsid w:val="00AD3619"/>
    <w:rsid w:val="00AD7FD3"/>
    <w:rsid w:val="00AE45A6"/>
    <w:rsid w:val="00AE6BA3"/>
    <w:rsid w:val="00AF041C"/>
    <w:rsid w:val="00AF6F67"/>
    <w:rsid w:val="00AF70DC"/>
    <w:rsid w:val="00B013A1"/>
    <w:rsid w:val="00B04079"/>
    <w:rsid w:val="00B079F6"/>
    <w:rsid w:val="00B07DF6"/>
    <w:rsid w:val="00B11268"/>
    <w:rsid w:val="00B112E9"/>
    <w:rsid w:val="00B11547"/>
    <w:rsid w:val="00B11D05"/>
    <w:rsid w:val="00B135CF"/>
    <w:rsid w:val="00B13BB1"/>
    <w:rsid w:val="00B2289E"/>
    <w:rsid w:val="00B246F2"/>
    <w:rsid w:val="00B267E4"/>
    <w:rsid w:val="00B304F0"/>
    <w:rsid w:val="00B31028"/>
    <w:rsid w:val="00B354F8"/>
    <w:rsid w:val="00B356D7"/>
    <w:rsid w:val="00B40B5F"/>
    <w:rsid w:val="00B4110D"/>
    <w:rsid w:val="00B45E6C"/>
    <w:rsid w:val="00B468C9"/>
    <w:rsid w:val="00B56685"/>
    <w:rsid w:val="00B60332"/>
    <w:rsid w:val="00B608F2"/>
    <w:rsid w:val="00B61C25"/>
    <w:rsid w:val="00B632E6"/>
    <w:rsid w:val="00B634ED"/>
    <w:rsid w:val="00B72B98"/>
    <w:rsid w:val="00B730C5"/>
    <w:rsid w:val="00B76956"/>
    <w:rsid w:val="00B775BB"/>
    <w:rsid w:val="00B86AAE"/>
    <w:rsid w:val="00B90316"/>
    <w:rsid w:val="00B920F4"/>
    <w:rsid w:val="00B92623"/>
    <w:rsid w:val="00B93298"/>
    <w:rsid w:val="00BA43A7"/>
    <w:rsid w:val="00BA596E"/>
    <w:rsid w:val="00BA6958"/>
    <w:rsid w:val="00BB3328"/>
    <w:rsid w:val="00BB4815"/>
    <w:rsid w:val="00BC0277"/>
    <w:rsid w:val="00BC3049"/>
    <w:rsid w:val="00BC4D99"/>
    <w:rsid w:val="00BC7F7B"/>
    <w:rsid w:val="00BD43F9"/>
    <w:rsid w:val="00BD56EA"/>
    <w:rsid w:val="00BD775D"/>
    <w:rsid w:val="00BE0197"/>
    <w:rsid w:val="00BE04B3"/>
    <w:rsid w:val="00BE7AFB"/>
    <w:rsid w:val="00BE7C0B"/>
    <w:rsid w:val="00BF1DEF"/>
    <w:rsid w:val="00BF210F"/>
    <w:rsid w:val="00BF6593"/>
    <w:rsid w:val="00C0143B"/>
    <w:rsid w:val="00C046B5"/>
    <w:rsid w:val="00C129F2"/>
    <w:rsid w:val="00C12E9D"/>
    <w:rsid w:val="00C16542"/>
    <w:rsid w:val="00C20B8B"/>
    <w:rsid w:val="00C21C0B"/>
    <w:rsid w:val="00C21D71"/>
    <w:rsid w:val="00C221EB"/>
    <w:rsid w:val="00C23FF2"/>
    <w:rsid w:val="00C3461E"/>
    <w:rsid w:val="00C35D5A"/>
    <w:rsid w:val="00C4038C"/>
    <w:rsid w:val="00C41874"/>
    <w:rsid w:val="00C435E9"/>
    <w:rsid w:val="00C44E7B"/>
    <w:rsid w:val="00C45390"/>
    <w:rsid w:val="00C46948"/>
    <w:rsid w:val="00C50DEF"/>
    <w:rsid w:val="00C51179"/>
    <w:rsid w:val="00C533F0"/>
    <w:rsid w:val="00C53419"/>
    <w:rsid w:val="00C56F6B"/>
    <w:rsid w:val="00C60C5E"/>
    <w:rsid w:val="00C637B3"/>
    <w:rsid w:val="00C63F59"/>
    <w:rsid w:val="00C66259"/>
    <w:rsid w:val="00C75497"/>
    <w:rsid w:val="00C75851"/>
    <w:rsid w:val="00C861E1"/>
    <w:rsid w:val="00C87915"/>
    <w:rsid w:val="00C87B39"/>
    <w:rsid w:val="00C93314"/>
    <w:rsid w:val="00C93B47"/>
    <w:rsid w:val="00C93C50"/>
    <w:rsid w:val="00C96570"/>
    <w:rsid w:val="00CA0C29"/>
    <w:rsid w:val="00CA1928"/>
    <w:rsid w:val="00CA2045"/>
    <w:rsid w:val="00CB3F7B"/>
    <w:rsid w:val="00CB43A0"/>
    <w:rsid w:val="00CB6FFB"/>
    <w:rsid w:val="00CC0A6C"/>
    <w:rsid w:val="00CC2AA0"/>
    <w:rsid w:val="00CC4F13"/>
    <w:rsid w:val="00CC7CDF"/>
    <w:rsid w:val="00CD2331"/>
    <w:rsid w:val="00CD2415"/>
    <w:rsid w:val="00CD57D1"/>
    <w:rsid w:val="00CD7777"/>
    <w:rsid w:val="00CE113B"/>
    <w:rsid w:val="00CE14F5"/>
    <w:rsid w:val="00CE1501"/>
    <w:rsid w:val="00CE79F0"/>
    <w:rsid w:val="00D0026B"/>
    <w:rsid w:val="00D0230A"/>
    <w:rsid w:val="00D02CFD"/>
    <w:rsid w:val="00D03B72"/>
    <w:rsid w:val="00D04035"/>
    <w:rsid w:val="00D05136"/>
    <w:rsid w:val="00D06083"/>
    <w:rsid w:val="00D0618C"/>
    <w:rsid w:val="00D17D45"/>
    <w:rsid w:val="00D17E35"/>
    <w:rsid w:val="00D21A95"/>
    <w:rsid w:val="00D30542"/>
    <w:rsid w:val="00D33AEE"/>
    <w:rsid w:val="00D33BBF"/>
    <w:rsid w:val="00D37586"/>
    <w:rsid w:val="00D4103E"/>
    <w:rsid w:val="00D43B8C"/>
    <w:rsid w:val="00D44ED4"/>
    <w:rsid w:val="00D46C7F"/>
    <w:rsid w:val="00D46EF0"/>
    <w:rsid w:val="00D5004D"/>
    <w:rsid w:val="00D51B46"/>
    <w:rsid w:val="00D5412B"/>
    <w:rsid w:val="00D541C8"/>
    <w:rsid w:val="00D5526F"/>
    <w:rsid w:val="00D55435"/>
    <w:rsid w:val="00D57E52"/>
    <w:rsid w:val="00D600C5"/>
    <w:rsid w:val="00D61ED1"/>
    <w:rsid w:val="00D62C96"/>
    <w:rsid w:val="00D63D36"/>
    <w:rsid w:val="00D64F48"/>
    <w:rsid w:val="00D74A32"/>
    <w:rsid w:val="00D778B7"/>
    <w:rsid w:val="00D779E2"/>
    <w:rsid w:val="00D81709"/>
    <w:rsid w:val="00D824AD"/>
    <w:rsid w:val="00D83C61"/>
    <w:rsid w:val="00D877F4"/>
    <w:rsid w:val="00D90C5C"/>
    <w:rsid w:val="00D9130A"/>
    <w:rsid w:val="00D92F1D"/>
    <w:rsid w:val="00D969D5"/>
    <w:rsid w:val="00DA00CA"/>
    <w:rsid w:val="00DA1BF7"/>
    <w:rsid w:val="00DA1E9A"/>
    <w:rsid w:val="00DA5DEB"/>
    <w:rsid w:val="00DA7F67"/>
    <w:rsid w:val="00DB1E34"/>
    <w:rsid w:val="00DB4CF8"/>
    <w:rsid w:val="00DB715C"/>
    <w:rsid w:val="00DC3B95"/>
    <w:rsid w:val="00DC54E7"/>
    <w:rsid w:val="00DC7325"/>
    <w:rsid w:val="00DD6379"/>
    <w:rsid w:val="00DE2EDA"/>
    <w:rsid w:val="00DE5C5F"/>
    <w:rsid w:val="00DE7442"/>
    <w:rsid w:val="00DF011B"/>
    <w:rsid w:val="00DF1BA4"/>
    <w:rsid w:val="00DF34A1"/>
    <w:rsid w:val="00DF42E7"/>
    <w:rsid w:val="00E029E2"/>
    <w:rsid w:val="00E128CF"/>
    <w:rsid w:val="00E15566"/>
    <w:rsid w:val="00E15E66"/>
    <w:rsid w:val="00E16ADB"/>
    <w:rsid w:val="00E16C35"/>
    <w:rsid w:val="00E1703C"/>
    <w:rsid w:val="00E30044"/>
    <w:rsid w:val="00E30FDE"/>
    <w:rsid w:val="00E36596"/>
    <w:rsid w:val="00E3714C"/>
    <w:rsid w:val="00E37E3B"/>
    <w:rsid w:val="00E37FDD"/>
    <w:rsid w:val="00E54145"/>
    <w:rsid w:val="00E56BDA"/>
    <w:rsid w:val="00E61E47"/>
    <w:rsid w:val="00E6587B"/>
    <w:rsid w:val="00E725FC"/>
    <w:rsid w:val="00E816B6"/>
    <w:rsid w:val="00E8428D"/>
    <w:rsid w:val="00E86DA6"/>
    <w:rsid w:val="00E95032"/>
    <w:rsid w:val="00E9606F"/>
    <w:rsid w:val="00EA09CC"/>
    <w:rsid w:val="00EA155E"/>
    <w:rsid w:val="00EA2C23"/>
    <w:rsid w:val="00EA60D3"/>
    <w:rsid w:val="00EB093E"/>
    <w:rsid w:val="00EC026A"/>
    <w:rsid w:val="00EC3103"/>
    <w:rsid w:val="00ED17AE"/>
    <w:rsid w:val="00ED4609"/>
    <w:rsid w:val="00ED5D1C"/>
    <w:rsid w:val="00EE6964"/>
    <w:rsid w:val="00EF17F4"/>
    <w:rsid w:val="00EF23C0"/>
    <w:rsid w:val="00EF430E"/>
    <w:rsid w:val="00EF608D"/>
    <w:rsid w:val="00EF6BE3"/>
    <w:rsid w:val="00EF749E"/>
    <w:rsid w:val="00EF79C0"/>
    <w:rsid w:val="00F02739"/>
    <w:rsid w:val="00F06423"/>
    <w:rsid w:val="00F11EC9"/>
    <w:rsid w:val="00F12E06"/>
    <w:rsid w:val="00F16C71"/>
    <w:rsid w:val="00F170DE"/>
    <w:rsid w:val="00F20EB1"/>
    <w:rsid w:val="00F26FA4"/>
    <w:rsid w:val="00F32BEC"/>
    <w:rsid w:val="00F34EC6"/>
    <w:rsid w:val="00F35960"/>
    <w:rsid w:val="00F42EA1"/>
    <w:rsid w:val="00F45B66"/>
    <w:rsid w:val="00F518F2"/>
    <w:rsid w:val="00F5225C"/>
    <w:rsid w:val="00F5361C"/>
    <w:rsid w:val="00F54D0F"/>
    <w:rsid w:val="00F641E7"/>
    <w:rsid w:val="00F64E22"/>
    <w:rsid w:val="00F759BA"/>
    <w:rsid w:val="00F75DDA"/>
    <w:rsid w:val="00F76CDA"/>
    <w:rsid w:val="00F803F2"/>
    <w:rsid w:val="00F80B23"/>
    <w:rsid w:val="00F82F6F"/>
    <w:rsid w:val="00F83813"/>
    <w:rsid w:val="00F83E58"/>
    <w:rsid w:val="00F84744"/>
    <w:rsid w:val="00F911DF"/>
    <w:rsid w:val="00F91F20"/>
    <w:rsid w:val="00F95033"/>
    <w:rsid w:val="00FA1683"/>
    <w:rsid w:val="00FA5A61"/>
    <w:rsid w:val="00FA65F1"/>
    <w:rsid w:val="00FA6CFE"/>
    <w:rsid w:val="00FA7285"/>
    <w:rsid w:val="00FB0F31"/>
    <w:rsid w:val="00FB2768"/>
    <w:rsid w:val="00FB3284"/>
    <w:rsid w:val="00FB59F5"/>
    <w:rsid w:val="00FB76CD"/>
    <w:rsid w:val="00FC06DD"/>
    <w:rsid w:val="00FC0C6D"/>
    <w:rsid w:val="00FC4655"/>
    <w:rsid w:val="00FC486D"/>
    <w:rsid w:val="00FC5257"/>
    <w:rsid w:val="00FC601E"/>
    <w:rsid w:val="00FD15F2"/>
    <w:rsid w:val="00FD1AEF"/>
    <w:rsid w:val="00FD3532"/>
    <w:rsid w:val="00FD566F"/>
    <w:rsid w:val="00FD6A69"/>
    <w:rsid w:val="00FE310A"/>
    <w:rsid w:val="00FE41E7"/>
    <w:rsid w:val="00FE53E2"/>
    <w:rsid w:val="00FE6746"/>
    <w:rsid w:val="00FF6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pPr>
      <w:spacing w:after="0" w:line="240" w:lineRule="auto"/>
    </w:pPr>
    <w:rPr>
      <w:rFonts w:ascii="Arial" w:eastAsia="Calibri" w:hAnsi="Arial" w:cs="Times New Roman"/>
      <w:color w:val="1F497D"/>
    </w:rPr>
  </w:style>
  <w:style w:type="paragraph" w:styleId="Heading1">
    <w:name w:val="heading 1"/>
    <w:basedOn w:val="Normal"/>
    <w:next w:val="Normal"/>
    <w:link w:val="Heading1Char"/>
    <w:uiPriority w:val="9"/>
    <w:qFormat/>
    <w:rsid w:val="00A0036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2668"/>
    <w:pPr>
      <w:ind w:left="720"/>
      <w:contextualSpacing/>
    </w:pPr>
  </w:style>
  <w:style w:type="character" w:styleId="Hyperlink">
    <w:name w:val="Hyperlink"/>
    <w:basedOn w:val="DefaultParagraphFont"/>
    <w:uiPriority w:val="99"/>
    <w:unhideWhenUsed/>
    <w:rsid w:val="00143AB9"/>
    <w:rPr>
      <w:color w:val="0563C1" w:themeColor="hyperlink"/>
      <w:u w:val="single"/>
    </w:rPr>
  </w:style>
  <w:style w:type="character" w:styleId="UnresolvedMention">
    <w:name w:val="Unresolved Mention"/>
    <w:basedOn w:val="DefaultParagraphFont"/>
    <w:uiPriority w:val="99"/>
    <w:semiHidden/>
    <w:unhideWhenUsed/>
    <w:rsid w:val="00143AB9"/>
    <w:rPr>
      <w:color w:val="605E5C"/>
      <w:shd w:val="clear" w:color="auto" w:fill="E1DFDD"/>
    </w:rPr>
  </w:style>
  <w:style w:type="paragraph" w:styleId="BalloonText">
    <w:name w:val="Balloon Text"/>
    <w:basedOn w:val="Normal"/>
    <w:link w:val="BalloonTextChar"/>
    <w:uiPriority w:val="99"/>
    <w:semiHidden/>
    <w:unhideWhenUsed/>
    <w:rsid w:val="00D17D4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7D45"/>
    <w:rPr>
      <w:rFonts w:ascii="Segoe UI" w:eastAsia="Calibri" w:hAnsi="Segoe UI" w:cs="Segoe UI"/>
      <w:color w:val="1F497D"/>
      <w:sz w:val="18"/>
      <w:szCs w:val="18"/>
      <w:lang w:val="en-US"/>
    </w:rPr>
  </w:style>
  <w:style w:type="paragraph" w:styleId="Revision">
    <w:name w:val="Revision"/>
    <w:hidden/>
    <w:uiPriority w:val="99"/>
    <w:semiHidden/>
    <w:rsid w:val="00FE6746"/>
    <w:pPr>
      <w:spacing w:after="0" w:line="240" w:lineRule="auto"/>
    </w:pPr>
    <w:rPr>
      <w:rFonts w:ascii="Arial" w:eastAsia="Calibri" w:hAnsi="Arial" w:cs="Times New Roman"/>
      <w:color w:val="1F497D"/>
    </w:rPr>
  </w:style>
  <w:style w:type="character" w:customStyle="1" w:styleId="Heading1Char">
    <w:name w:val="Heading 1 Char"/>
    <w:basedOn w:val="DefaultParagraphFont"/>
    <w:link w:val="Heading1"/>
    <w:uiPriority w:val="9"/>
    <w:rsid w:val="00A0036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00363"/>
  </w:style>
  <w:style w:type="paragraph" w:styleId="Header">
    <w:name w:val="header"/>
    <w:basedOn w:val="Normal"/>
    <w:link w:val="HeaderChar"/>
    <w:uiPriority w:val="99"/>
    <w:unhideWhenUsed/>
    <w:rsid w:val="004E3802"/>
    <w:pPr>
      <w:tabs>
        <w:tab w:val="center" w:pos="4513"/>
        <w:tab w:val="right" w:pos="9026"/>
      </w:tabs>
    </w:pPr>
  </w:style>
  <w:style w:type="character" w:customStyle="1" w:styleId="HeaderChar">
    <w:name w:val="Header Char"/>
    <w:basedOn w:val="DefaultParagraphFont"/>
    <w:link w:val="Header"/>
    <w:uiPriority w:val="99"/>
    <w:rsid w:val="004E3802"/>
    <w:rPr>
      <w:rFonts w:ascii="Arial" w:eastAsia="Calibri" w:hAnsi="Arial" w:cs="Times New Roman"/>
      <w:color w:val="1F497D"/>
    </w:rPr>
  </w:style>
  <w:style w:type="paragraph" w:styleId="Footer">
    <w:name w:val="footer"/>
    <w:basedOn w:val="Normal"/>
    <w:link w:val="FooterChar"/>
    <w:uiPriority w:val="99"/>
    <w:unhideWhenUsed/>
    <w:rsid w:val="004E3802"/>
    <w:pPr>
      <w:tabs>
        <w:tab w:val="center" w:pos="4513"/>
        <w:tab w:val="right" w:pos="9026"/>
      </w:tabs>
    </w:pPr>
  </w:style>
  <w:style w:type="character" w:customStyle="1" w:styleId="FooterChar">
    <w:name w:val="Footer Char"/>
    <w:basedOn w:val="DefaultParagraphFont"/>
    <w:link w:val="Footer"/>
    <w:uiPriority w:val="99"/>
    <w:rsid w:val="004E3802"/>
    <w:rPr>
      <w:rFonts w:ascii="Arial" w:eastAsia="Calibri" w:hAnsi="Arial" w:cs="Times New Roman"/>
      <w:color w:val="1F497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86027">
      <w:bodyDiv w:val="1"/>
      <w:marLeft w:val="0"/>
      <w:marRight w:val="0"/>
      <w:marTop w:val="0"/>
      <w:marBottom w:val="0"/>
      <w:divBdr>
        <w:top w:val="none" w:sz="0" w:space="0" w:color="auto"/>
        <w:left w:val="none" w:sz="0" w:space="0" w:color="auto"/>
        <w:bottom w:val="none" w:sz="0" w:space="0" w:color="auto"/>
        <w:right w:val="none" w:sz="0" w:space="0" w:color="auto"/>
      </w:divBdr>
    </w:div>
    <w:div w:id="30962396">
      <w:bodyDiv w:val="1"/>
      <w:marLeft w:val="0"/>
      <w:marRight w:val="0"/>
      <w:marTop w:val="0"/>
      <w:marBottom w:val="0"/>
      <w:divBdr>
        <w:top w:val="none" w:sz="0" w:space="0" w:color="auto"/>
        <w:left w:val="none" w:sz="0" w:space="0" w:color="auto"/>
        <w:bottom w:val="none" w:sz="0" w:space="0" w:color="auto"/>
        <w:right w:val="none" w:sz="0" w:space="0" w:color="auto"/>
      </w:divBdr>
    </w:div>
    <w:div w:id="33627530">
      <w:bodyDiv w:val="1"/>
      <w:marLeft w:val="0"/>
      <w:marRight w:val="0"/>
      <w:marTop w:val="0"/>
      <w:marBottom w:val="0"/>
      <w:divBdr>
        <w:top w:val="none" w:sz="0" w:space="0" w:color="auto"/>
        <w:left w:val="none" w:sz="0" w:space="0" w:color="auto"/>
        <w:bottom w:val="none" w:sz="0" w:space="0" w:color="auto"/>
        <w:right w:val="none" w:sz="0" w:space="0" w:color="auto"/>
      </w:divBdr>
    </w:div>
    <w:div w:id="35930208">
      <w:bodyDiv w:val="1"/>
      <w:marLeft w:val="0"/>
      <w:marRight w:val="0"/>
      <w:marTop w:val="0"/>
      <w:marBottom w:val="0"/>
      <w:divBdr>
        <w:top w:val="none" w:sz="0" w:space="0" w:color="auto"/>
        <w:left w:val="none" w:sz="0" w:space="0" w:color="auto"/>
        <w:bottom w:val="none" w:sz="0" w:space="0" w:color="auto"/>
        <w:right w:val="none" w:sz="0" w:space="0" w:color="auto"/>
      </w:divBdr>
    </w:div>
    <w:div w:id="45224897">
      <w:bodyDiv w:val="1"/>
      <w:marLeft w:val="0"/>
      <w:marRight w:val="0"/>
      <w:marTop w:val="0"/>
      <w:marBottom w:val="0"/>
      <w:divBdr>
        <w:top w:val="none" w:sz="0" w:space="0" w:color="auto"/>
        <w:left w:val="none" w:sz="0" w:space="0" w:color="auto"/>
        <w:bottom w:val="none" w:sz="0" w:space="0" w:color="auto"/>
        <w:right w:val="none" w:sz="0" w:space="0" w:color="auto"/>
      </w:divBdr>
    </w:div>
    <w:div w:id="69619333">
      <w:bodyDiv w:val="1"/>
      <w:marLeft w:val="0"/>
      <w:marRight w:val="0"/>
      <w:marTop w:val="0"/>
      <w:marBottom w:val="0"/>
      <w:divBdr>
        <w:top w:val="none" w:sz="0" w:space="0" w:color="auto"/>
        <w:left w:val="none" w:sz="0" w:space="0" w:color="auto"/>
        <w:bottom w:val="none" w:sz="0" w:space="0" w:color="auto"/>
        <w:right w:val="none" w:sz="0" w:space="0" w:color="auto"/>
      </w:divBdr>
    </w:div>
    <w:div w:id="111173367">
      <w:bodyDiv w:val="1"/>
      <w:marLeft w:val="0"/>
      <w:marRight w:val="0"/>
      <w:marTop w:val="0"/>
      <w:marBottom w:val="0"/>
      <w:divBdr>
        <w:top w:val="none" w:sz="0" w:space="0" w:color="auto"/>
        <w:left w:val="none" w:sz="0" w:space="0" w:color="auto"/>
        <w:bottom w:val="none" w:sz="0" w:space="0" w:color="auto"/>
        <w:right w:val="none" w:sz="0" w:space="0" w:color="auto"/>
      </w:divBdr>
    </w:div>
    <w:div w:id="124398076">
      <w:bodyDiv w:val="1"/>
      <w:marLeft w:val="0"/>
      <w:marRight w:val="0"/>
      <w:marTop w:val="0"/>
      <w:marBottom w:val="0"/>
      <w:divBdr>
        <w:top w:val="none" w:sz="0" w:space="0" w:color="auto"/>
        <w:left w:val="none" w:sz="0" w:space="0" w:color="auto"/>
        <w:bottom w:val="none" w:sz="0" w:space="0" w:color="auto"/>
        <w:right w:val="none" w:sz="0" w:space="0" w:color="auto"/>
      </w:divBdr>
    </w:div>
    <w:div w:id="124661873">
      <w:bodyDiv w:val="1"/>
      <w:marLeft w:val="0"/>
      <w:marRight w:val="0"/>
      <w:marTop w:val="0"/>
      <w:marBottom w:val="0"/>
      <w:divBdr>
        <w:top w:val="none" w:sz="0" w:space="0" w:color="auto"/>
        <w:left w:val="none" w:sz="0" w:space="0" w:color="auto"/>
        <w:bottom w:val="none" w:sz="0" w:space="0" w:color="auto"/>
        <w:right w:val="none" w:sz="0" w:space="0" w:color="auto"/>
      </w:divBdr>
    </w:div>
    <w:div w:id="139733336">
      <w:bodyDiv w:val="1"/>
      <w:marLeft w:val="0"/>
      <w:marRight w:val="0"/>
      <w:marTop w:val="0"/>
      <w:marBottom w:val="0"/>
      <w:divBdr>
        <w:top w:val="none" w:sz="0" w:space="0" w:color="auto"/>
        <w:left w:val="none" w:sz="0" w:space="0" w:color="auto"/>
        <w:bottom w:val="none" w:sz="0" w:space="0" w:color="auto"/>
        <w:right w:val="none" w:sz="0" w:space="0" w:color="auto"/>
      </w:divBdr>
    </w:div>
    <w:div w:id="141115960">
      <w:bodyDiv w:val="1"/>
      <w:marLeft w:val="0"/>
      <w:marRight w:val="0"/>
      <w:marTop w:val="0"/>
      <w:marBottom w:val="0"/>
      <w:divBdr>
        <w:top w:val="none" w:sz="0" w:space="0" w:color="auto"/>
        <w:left w:val="none" w:sz="0" w:space="0" w:color="auto"/>
        <w:bottom w:val="none" w:sz="0" w:space="0" w:color="auto"/>
        <w:right w:val="none" w:sz="0" w:space="0" w:color="auto"/>
      </w:divBdr>
    </w:div>
    <w:div w:id="169956382">
      <w:bodyDiv w:val="1"/>
      <w:marLeft w:val="0"/>
      <w:marRight w:val="0"/>
      <w:marTop w:val="0"/>
      <w:marBottom w:val="0"/>
      <w:divBdr>
        <w:top w:val="none" w:sz="0" w:space="0" w:color="auto"/>
        <w:left w:val="none" w:sz="0" w:space="0" w:color="auto"/>
        <w:bottom w:val="none" w:sz="0" w:space="0" w:color="auto"/>
        <w:right w:val="none" w:sz="0" w:space="0" w:color="auto"/>
      </w:divBdr>
    </w:div>
    <w:div w:id="182675925">
      <w:bodyDiv w:val="1"/>
      <w:marLeft w:val="0"/>
      <w:marRight w:val="0"/>
      <w:marTop w:val="0"/>
      <w:marBottom w:val="0"/>
      <w:divBdr>
        <w:top w:val="none" w:sz="0" w:space="0" w:color="auto"/>
        <w:left w:val="none" w:sz="0" w:space="0" w:color="auto"/>
        <w:bottom w:val="none" w:sz="0" w:space="0" w:color="auto"/>
        <w:right w:val="none" w:sz="0" w:space="0" w:color="auto"/>
      </w:divBdr>
    </w:div>
    <w:div w:id="189224513">
      <w:bodyDiv w:val="1"/>
      <w:marLeft w:val="0"/>
      <w:marRight w:val="0"/>
      <w:marTop w:val="0"/>
      <w:marBottom w:val="0"/>
      <w:divBdr>
        <w:top w:val="none" w:sz="0" w:space="0" w:color="auto"/>
        <w:left w:val="none" w:sz="0" w:space="0" w:color="auto"/>
        <w:bottom w:val="none" w:sz="0" w:space="0" w:color="auto"/>
        <w:right w:val="none" w:sz="0" w:space="0" w:color="auto"/>
      </w:divBdr>
    </w:div>
    <w:div w:id="204104090">
      <w:bodyDiv w:val="1"/>
      <w:marLeft w:val="0"/>
      <w:marRight w:val="0"/>
      <w:marTop w:val="0"/>
      <w:marBottom w:val="0"/>
      <w:divBdr>
        <w:top w:val="none" w:sz="0" w:space="0" w:color="auto"/>
        <w:left w:val="none" w:sz="0" w:space="0" w:color="auto"/>
        <w:bottom w:val="none" w:sz="0" w:space="0" w:color="auto"/>
        <w:right w:val="none" w:sz="0" w:space="0" w:color="auto"/>
      </w:divBdr>
    </w:div>
    <w:div w:id="217938819">
      <w:bodyDiv w:val="1"/>
      <w:marLeft w:val="0"/>
      <w:marRight w:val="0"/>
      <w:marTop w:val="0"/>
      <w:marBottom w:val="0"/>
      <w:divBdr>
        <w:top w:val="none" w:sz="0" w:space="0" w:color="auto"/>
        <w:left w:val="none" w:sz="0" w:space="0" w:color="auto"/>
        <w:bottom w:val="none" w:sz="0" w:space="0" w:color="auto"/>
        <w:right w:val="none" w:sz="0" w:space="0" w:color="auto"/>
      </w:divBdr>
    </w:div>
    <w:div w:id="251475090">
      <w:bodyDiv w:val="1"/>
      <w:marLeft w:val="0"/>
      <w:marRight w:val="0"/>
      <w:marTop w:val="0"/>
      <w:marBottom w:val="0"/>
      <w:divBdr>
        <w:top w:val="none" w:sz="0" w:space="0" w:color="auto"/>
        <w:left w:val="none" w:sz="0" w:space="0" w:color="auto"/>
        <w:bottom w:val="none" w:sz="0" w:space="0" w:color="auto"/>
        <w:right w:val="none" w:sz="0" w:space="0" w:color="auto"/>
      </w:divBdr>
    </w:div>
    <w:div w:id="277301227">
      <w:bodyDiv w:val="1"/>
      <w:marLeft w:val="0"/>
      <w:marRight w:val="0"/>
      <w:marTop w:val="0"/>
      <w:marBottom w:val="0"/>
      <w:divBdr>
        <w:top w:val="none" w:sz="0" w:space="0" w:color="auto"/>
        <w:left w:val="none" w:sz="0" w:space="0" w:color="auto"/>
        <w:bottom w:val="none" w:sz="0" w:space="0" w:color="auto"/>
        <w:right w:val="none" w:sz="0" w:space="0" w:color="auto"/>
      </w:divBdr>
    </w:div>
    <w:div w:id="288584603">
      <w:bodyDiv w:val="1"/>
      <w:marLeft w:val="0"/>
      <w:marRight w:val="0"/>
      <w:marTop w:val="0"/>
      <w:marBottom w:val="0"/>
      <w:divBdr>
        <w:top w:val="none" w:sz="0" w:space="0" w:color="auto"/>
        <w:left w:val="none" w:sz="0" w:space="0" w:color="auto"/>
        <w:bottom w:val="none" w:sz="0" w:space="0" w:color="auto"/>
        <w:right w:val="none" w:sz="0" w:space="0" w:color="auto"/>
      </w:divBdr>
    </w:div>
    <w:div w:id="314335612">
      <w:bodyDiv w:val="1"/>
      <w:marLeft w:val="0"/>
      <w:marRight w:val="0"/>
      <w:marTop w:val="0"/>
      <w:marBottom w:val="0"/>
      <w:divBdr>
        <w:top w:val="none" w:sz="0" w:space="0" w:color="auto"/>
        <w:left w:val="none" w:sz="0" w:space="0" w:color="auto"/>
        <w:bottom w:val="none" w:sz="0" w:space="0" w:color="auto"/>
        <w:right w:val="none" w:sz="0" w:space="0" w:color="auto"/>
      </w:divBdr>
    </w:div>
    <w:div w:id="373505604">
      <w:bodyDiv w:val="1"/>
      <w:marLeft w:val="0"/>
      <w:marRight w:val="0"/>
      <w:marTop w:val="0"/>
      <w:marBottom w:val="0"/>
      <w:divBdr>
        <w:top w:val="none" w:sz="0" w:space="0" w:color="auto"/>
        <w:left w:val="none" w:sz="0" w:space="0" w:color="auto"/>
        <w:bottom w:val="none" w:sz="0" w:space="0" w:color="auto"/>
        <w:right w:val="none" w:sz="0" w:space="0" w:color="auto"/>
      </w:divBdr>
    </w:div>
    <w:div w:id="375399137">
      <w:bodyDiv w:val="1"/>
      <w:marLeft w:val="0"/>
      <w:marRight w:val="0"/>
      <w:marTop w:val="0"/>
      <w:marBottom w:val="0"/>
      <w:divBdr>
        <w:top w:val="none" w:sz="0" w:space="0" w:color="auto"/>
        <w:left w:val="none" w:sz="0" w:space="0" w:color="auto"/>
        <w:bottom w:val="none" w:sz="0" w:space="0" w:color="auto"/>
        <w:right w:val="none" w:sz="0" w:space="0" w:color="auto"/>
      </w:divBdr>
    </w:div>
    <w:div w:id="378170989">
      <w:bodyDiv w:val="1"/>
      <w:marLeft w:val="0"/>
      <w:marRight w:val="0"/>
      <w:marTop w:val="0"/>
      <w:marBottom w:val="0"/>
      <w:divBdr>
        <w:top w:val="none" w:sz="0" w:space="0" w:color="auto"/>
        <w:left w:val="none" w:sz="0" w:space="0" w:color="auto"/>
        <w:bottom w:val="none" w:sz="0" w:space="0" w:color="auto"/>
        <w:right w:val="none" w:sz="0" w:space="0" w:color="auto"/>
      </w:divBdr>
    </w:div>
    <w:div w:id="434056703">
      <w:bodyDiv w:val="1"/>
      <w:marLeft w:val="0"/>
      <w:marRight w:val="0"/>
      <w:marTop w:val="0"/>
      <w:marBottom w:val="0"/>
      <w:divBdr>
        <w:top w:val="none" w:sz="0" w:space="0" w:color="auto"/>
        <w:left w:val="none" w:sz="0" w:space="0" w:color="auto"/>
        <w:bottom w:val="none" w:sz="0" w:space="0" w:color="auto"/>
        <w:right w:val="none" w:sz="0" w:space="0" w:color="auto"/>
      </w:divBdr>
    </w:div>
    <w:div w:id="442770565">
      <w:bodyDiv w:val="1"/>
      <w:marLeft w:val="0"/>
      <w:marRight w:val="0"/>
      <w:marTop w:val="0"/>
      <w:marBottom w:val="0"/>
      <w:divBdr>
        <w:top w:val="none" w:sz="0" w:space="0" w:color="auto"/>
        <w:left w:val="none" w:sz="0" w:space="0" w:color="auto"/>
        <w:bottom w:val="none" w:sz="0" w:space="0" w:color="auto"/>
        <w:right w:val="none" w:sz="0" w:space="0" w:color="auto"/>
      </w:divBdr>
    </w:div>
    <w:div w:id="462043336">
      <w:bodyDiv w:val="1"/>
      <w:marLeft w:val="0"/>
      <w:marRight w:val="0"/>
      <w:marTop w:val="0"/>
      <w:marBottom w:val="0"/>
      <w:divBdr>
        <w:top w:val="none" w:sz="0" w:space="0" w:color="auto"/>
        <w:left w:val="none" w:sz="0" w:space="0" w:color="auto"/>
        <w:bottom w:val="none" w:sz="0" w:space="0" w:color="auto"/>
        <w:right w:val="none" w:sz="0" w:space="0" w:color="auto"/>
      </w:divBdr>
    </w:div>
    <w:div w:id="466359164">
      <w:bodyDiv w:val="1"/>
      <w:marLeft w:val="0"/>
      <w:marRight w:val="0"/>
      <w:marTop w:val="0"/>
      <w:marBottom w:val="0"/>
      <w:divBdr>
        <w:top w:val="none" w:sz="0" w:space="0" w:color="auto"/>
        <w:left w:val="none" w:sz="0" w:space="0" w:color="auto"/>
        <w:bottom w:val="none" w:sz="0" w:space="0" w:color="auto"/>
        <w:right w:val="none" w:sz="0" w:space="0" w:color="auto"/>
      </w:divBdr>
    </w:div>
    <w:div w:id="474838084">
      <w:bodyDiv w:val="1"/>
      <w:marLeft w:val="0"/>
      <w:marRight w:val="0"/>
      <w:marTop w:val="0"/>
      <w:marBottom w:val="0"/>
      <w:divBdr>
        <w:top w:val="none" w:sz="0" w:space="0" w:color="auto"/>
        <w:left w:val="none" w:sz="0" w:space="0" w:color="auto"/>
        <w:bottom w:val="none" w:sz="0" w:space="0" w:color="auto"/>
        <w:right w:val="none" w:sz="0" w:space="0" w:color="auto"/>
      </w:divBdr>
    </w:div>
    <w:div w:id="492380837">
      <w:bodyDiv w:val="1"/>
      <w:marLeft w:val="0"/>
      <w:marRight w:val="0"/>
      <w:marTop w:val="0"/>
      <w:marBottom w:val="0"/>
      <w:divBdr>
        <w:top w:val="none" w:sz="0" w:space="0" w:color="auto"/>
        <w:left w:val="none" w:sz="0" w:space="0" w:color="auto"/>
        <w:bottom w:val="none" w:sz="0" w:space="0" w:color="auto"/>
        <w:right w:val="none" w:sz="0" w:space="0" w:color="auto"/>
      </w:divBdr>
    </w:div>
    <w:div w:id="524095059">
      <w:bodyDiv w:val="1"/>
      <w:marLeft w:val="0"/>
      <w:marRight w:val="0"/>
      <w:marTop w:val="0"/>
      <w:marBottom w:val="0"/>
      <w:divBdr>
        <w:top w:val="none" w:sz="0" w:space="0" w:color="auto"/>
        <w:left w:val="none" w:sz="0" w:space="0" w:color="auto"/>
        <w:bottom w:val="none" w:sz="0" w:space="0" w:color="auto"/>
        <w:right w:val="none" w:sz="0" w:space="0" w:color="auto"/>
      </w:divBdr>
    </w:div>
    <w:div w:id="525093989">
      <w:bodyDiv w:val="1"/>
      <w:marLeft w:val="0"/>
      <w:marRight w:val="0"/>
      <w:marTop w:val="0"/>
      <w:marBottom w:val="0"/>
      <w:divBdr>
        <w:top w:val="none" w:sz="0" w:space="0" w:color="auto"/>
        <w:left w:val="none" w:sz="0" w:space="0" w:color="auto"/>
        <w:bottom w:val="none" w:sz="0" w:space="0" w:color="auto"/>
        <w:right w:val="none" w:sz="0" w:space="0" w:color="auto"/>
      </w:divBdr>
    </w:div>
    <w:div w:id="567694909">
      <w:bodyDiv w:val="1"/>
      <w:marLeft w:val="0"/>
      <w:marRight w:val="0"/>
      <w:marTop w:val="0"/>
      <w:marBottom w:val="0"/>
      <w:divBdr>
        <w:top w:val="none" w:sz="0" w:space="0" w:color="auto"/>
        <w:left w:val="none" w:sz="0" w:space="0" w:color="auto"/>
        <w:bottom w:val="none" w:sz="0" w:space="0" w:color="auto"/>
        <w:right w:val="none" w:sz="0" w:space="0" w:color="auto"/>
      </w:divBdr>
    </w:div>
    <w:div w:id="590545414">
      <w:bodyDiv w:val="1"/>
      <w:marLeft w:val="0"/>
      <w:marRight w:val="0"/>
      <w:marTop w:val="0"/>
      <w:marBottom w:val="0"/>
      <w:divBdr>
        <w:top w:val="none" w:sz="0" w:space="0" w:color="auto"/>
        <w:left w:val="none" w:sz="0" w:space="0" w:color="auto"/>
        <w:bottom w:val="none" w:sz="0" w:space="0" w:color="auto"/>
        <w:right w:val="none" w:sz="0" w:space="0" w:color="auto"/>
      </w:divBdr>
    </w:div>
    <w:div w:id="624584952">
      <w:bodyDiv w:val="1"/>
      <w:marLeft w:val="0"/>
      <w:marRight w:val="0"/>
      <w:marTop w:val="0"/>
      <w:marBottom w:val="0"/>
      <w:divBdr>
        <w:top w:val="none" w:sz="0" w:space="0" w:color="auto"/>
        <w:left w:val="none" w:sz="0" w:space="0" w:color="auto"/>
        <w:bottom w:val="none" w:sz="0" w:space="0" w:color="auto"/>
        <w:right w:val="none" w:sz="0" w:space="0" w:color="auto"/>
      </w:divBdr>
    </w:div>
    <w:div w:id="628249294">
      <w:bodyDiv w:val="1"/>
      <w:marLeft w:val="0"/>
      <w:marRight w:val="0"/>
      <w:marTop w:val="0"/>
      <w:marBottom w:val="0"/>
      <w:divBdr>
        <w:top w:val="none" w:sz="0" w:space="0" w:color="auto"/>
        <w:left w:val="none" w:sz="0" w:space="0" w:color="auto"/>
        <w:bottom w:val="none" w:sz="0" w:space="0" w:color="auto"/>
        <w:right w:val="none" w:sz="0" w:space="0" w:color="auto"/>
      </w:divBdr>
    </w:div>
    <w:div w:id="655065040">
      <w:bodyDiv w:val="1"/>
      <w:marLeft w:val="0"/>
      <w:marRight w:val="0"/>
      <w:marTop w:val="0"/>
      <w:marBottom w:val="0"/>
      <w:divBdr>
        <w:top w:val="none" w:sz="0" w:space="0" w:color="auto"/>
        <w:left w:val="none" w:sz="0" w:space="0" w:color="auto"/>
        <w:bottom w:val="none" w:sz="0" w:space="0" w:color="auto"/>
        <w:right w:val="none" w:sz="0" w:space="0" w:color="auto"/>
      </w:divBdr>
    </w:div>
    <w:div w:id="673143384">
      <w:bodyDiv w:val="1"/>
      <w:marLeft w:val="0"/>
      <w:marRight w:val="0"/>
      <w:marTop w:val="0"/>
      <w:marBottom w:val="0"/>
      <w:divBdr>
        <w:top w:val="none" w:sz="0" w:space="0" w:color="auto"/>
        <w:left w:val="none" w:sz="0" w:space="0" w:color="auto"/>
        <w:bottom w:val="none" w:sz="0" w:space="0" w:color="auto"/>
        <w:right w:val="none" w:sz="0" w:space="0" w:color="auto"/>
      </w:divBdr>
    </w:div>
    <w:div w:id="701982710">
      <w:bodyDiv w:val="1"/>
      <w:marLeft w:val="0"/>
      <w:marRight w:val="0"/>
      <w:marTop w:val="0"/>
      <w:marBottom w:val="0"/>
      <w:divBdr>
        <w:top w:val="none" w:sz="0" w:space="0" w:color="auto"/>
        <w:left w:val="none" w:sz="0" w:space="0" w:color="auto"/>
        <w:bottom w:val="none" w:sz="0" w:space="0" w:color="auto"/>
        <w:right w:val="none" w:sz="0" w:space="0" w:color="auto"/>
      </w:divBdr>
    </w:div>
    <w:div w:id="702176203">
      <w:bodyDiv w:val="1"/>
      <w:marLeft w:val="0"/>
      <w:marRight w:val="0"/>
      <w:marTop w:val="0"/>
      <w:marBottom w:val="0"/>
      <w:divBdr>
        <w:top w:val="none" w:sz="0" w:space="0" w:color="auto"/>
        <w:left w:val="none" w:sz="0" w:space="0" w:color="auto"/>
        <w:bottom w:val="none" w:sz="0" w:space="0" w:color="auto"/>
        <w:right w:val="none" w:sz="0" w:space="0" w:color="auto"/>
      </w:divBdr>
    </w:div>
    <w:div w:id="782966540">
      <w:bodyDiv w:val="1"/>
      <w:marLeft w:val="0"/>
      <w:marRight w:val="0"/>
      <w:marTop w:val="0"/>
      <w:marBottom w:val="0"/>
      <w:divBdr>
        <w:top w:val="none" w:sz="0" w:space="0" w:color="auto"/>
        <w:left w:val="none" w:sz="0" w:space="0" w:color="auto"/>
        <w:bottom w:val="none" w:sz="0" w:space="0" w:color="auto"/>
        <w:right w:val="none" w:sz="0" w:space="0" w:color="auto"/>
      </w:divBdr>
    </w:div>
    <w:div w:id="805513829">
      <w:bodyDiv w:val="1"/>
      <w:marLeft w:val="0"/>
      <w:marRight w:val="0"/>
      <w:marTop w:val="0"/>
      <w:marBottom w:val="0"/>
      <w:divBdr>
        <w:top w:val="none" w:sz="0" w:space="0" w:color="auto"/>
        <w:left w:val="none" w:sz="0" w:space="0" w:color="auto"/>
        <w:bottom w:val="none" w:sz="0" w:space="0" w:color="auto"/>
        <w:right w:val="none" w:sz="0" w:space="0" w:color="auto"/>
      </w:divBdr>
    </w:div>
    <w:div w:id="809244635">
      <w:bodyDiv w:val="1"/>
      <w:marLeft w:val="0"/>
      <w:marRight w:val="0"/>
      <w:marTop w:val="0"/>
      <w:marBottom w:val="0"/>
      <w:divBdr>
        <w:top w:val="none" w:sz="0" w:space="0" w:color="auto"/>
        <w:left w:val="none" w:sz="0" w:space="0" w:color="auto"/>
        <w:bottom w:val="none" w:sz="0" w:space="0" w:color="auto"/>
        <w:right w:val="none" w:sz="0" w:space="0" w:color="auto"/>
      </w:divBdr>
    </w:div>
    <w:div w:id="810832063">
      <w:bodyDiv w:val="1"/>
      <w:marLeft w:val="0"/>
      <w:marRight w:val="0"/>
      <w:marTop w:val="0"/>
      <w:marBottom w:val="0"/>
      <w:divBdr>
        <w:top w:val="none" w:sz="0" w:space="0" w:color="auto"/>
        <w:left w:val="none" w:sz="0" w:space="0" w:color="auto"/>
        <w:bottom w:val="none" w:sz="0" w:space="0" w:color="auto"/>
        <w:right w:val="none" w:sz="0" w:space="0" w:color="auto"/>
      </w:divBdr>
    </w:div>
    <w:div w:id="842621904">
      <w:bodyDiv w:val="1"/>
      <w:marLeft w:val="0"/>
      <w:marRight w:val="0"/>
      <w:marTop w:val="0"/>
      <w:marBottom w:val="0"/>
      <w:divBdr>
        <w:top w:val="none" w:sz="0" w:space="0" w:color="auto"/>
        <w:left w:val="none" w:sz="0" w:space="0" w:color="auto"/>
        <w:bottom w:val="none" w:sz="0" w:space="0" w:color="auto"/>
        <w:right w:val="none" w:sz="0" w:space="0" w:color="auto"/>
      </w:divBdr>
    </w:div>
    <w:div w:id="876239106">
      <w:bodyDiv w:val="1"/>
      <w:marLeft w:val="0"/>
      <w:marRight w:val="0"/>
      <w:marTop w:val="0"/>
      <w:marBottom w:val="0"/>
      <w:divBdr>
        <w:top w:val="none" w:sz="0" w:space="0" w:color="auto"/>
        <w:left w:val="none" w:sz="0" w:space="0" w:color="auto"/>
        <w:bottom w:val="none" w:sz="0" w:space="0" w:color="auto"/>
        <w:right w:val="none" w:sz="0" w:space="0" w:color="auto"/>
      </w:divBdr>
    </w:div>
    <w:div w:id="876548707">
      <w:bodyDiv w:val="1"/>
      <w:marLeft w:val="0"/>
      <w:marRight w:val="0"/>
      <w:marTop w:val="0"/>
      <w:marBottom w:val="0"/>
      <w:divBdr>
        <w:top w:val="none" w:sz="0" w:space="0" w:color="auto"/>
        <w:left w:val="none" w:sz="0" w:space="0" w:color="auto"/>
        <w:bottom w:val="none" w:sz="0" w:space="0" w:color="auto"/>
        <w:right w:val="none" w:sz="0" w:space="0" w:color="auto"/>
      </w:divBdr>
    </w:div>
    <w:div w:id="889651953">
      <w:bodyDiv w:val="1"/>
      <w:marLeft w:val="0"/>
      <w:marRight w:val="0"/>
      <w:marTop w:val="0"/>
      <w:marBottom w:val="0"/>
      <w:divBdr>
        <w:top w:val="none" w:sz="0" w:space="0" w:color="auto"/>
        <w:left w:val="none" w:sz="0" w:space="0" w:color="auto"/>
        <w:bottom w:val="none" w:sz="0" w:space="0" w:color="auto"/>
        <w:right w:val="none" w:sz="0" w:space="0" w:color="auto"/>
      </w:divBdr>
    </w:div>
    <w:div w:id="934050310">
      <w:bodyDiv w:val="1"/>
      <w:marLeft w:val="0"/>
      <w:marRight w:val="0"/>
      <w:marTop w:val="0"/>
      <w:marBottom w:val="0"/>
      <w:divBdr>
        <w:top w:val="none" w:sz="0" w:space="0" w:color="auto"/>
        <w:left w:val="none" w:sz="0" w:space="0" w:color="auto"/>
        <w:bottom w:val="none" w:sz="0" w:space="0" w:color="auto"/>
        <w:right w:val="none" w:sz="0" w:space="0" w:color="auto"/>
      </w:divBdr>
    </w:div>
    <w:div w:id="941643880">
      <w:bodyDiv w:val="1"/>
      <w:marLeft w:val="0"/>
      <w:marRight w:val="0"/>
      <w:marTop w:val="0"/>
      <w:marBottom w:val="0"/>
      <w:divBdr>
        <w:top w:val="none" w:sz="0" w:space="0" w:color="auto"/>
        <w:left w:val="none" w:sz="0" w:space="0" w:color="auto"/>
        <w:bottom w:val="none" w:sz="0" w:space="0" w:color="auto"/>
        <w:right w:val="none" w:sz="0" w:space="0" w:color="auto"/>
      </w:divBdr>
    </w:div>
    <w:div w:id="943533131">
      <w:bodyDiv w:val="1"/>
      <w:marLeft w:val="0"/>
      <w:marRight w:val="0"/>
      <w:marTop w:val="0"/>
      <w:marBottom w:val="0"/>
      <w:divBdr>
        <w:top w:val="none" w:sz="0" w:space="0" w:color="auto"/>
        <w:left w:val="none" w:sz="0" w:space="0" w:color="auto"/>
        <w:bottom w:val="none" w:sz="0" w:space="0" w:color="auto"/>
        <w:right w:val="none" w:sz="0" w:space="0" w:color="auto"/>
      </w:divBdr>
    </w:div>
    <w:div w:id="949045062">
      <w:bodyDiv w:val="1"/>
      <w:marLeft w:val="0"/>
      <w:marRight w:val="0"/>
      <w:marTop w:val="0"/>
      <w:marBottom w:val="0"/>
      <w:divBdr>
        <w:top w:val="none" w:sz="0" w:space="0" w:color="auto"/>
        <w:left w:val="none" w:sz="0" w:space="0" w:color="auto"/>
        <w:bottom w:val="none" w:sz="0" w:space="0" w:color="auto"/>
        <w:right w:val="none" w:sz="0" w:space="0" w:color="auto"/>
      </w:divBdr>
    </w:div>
    <w:div w:id="984088783">
      <w:bodyDiv w:val="1"/>
      <w:marLeft w:val="0"/>
      <w:marRight w:val="0"/>
      <w:marTop w:val="0"/>
      <w:marBottom w:val="0"/>
      <w:divBdr>
        <w:top w:val="none" w:sz="0" w:space="0" w:color="auto"/>
        <w:left w:val="none" w:sz="0" w:space="0" w:color="auto"/>
        <w:bottom w:val="none" w:sz="0" w:space="0" w:color="auto"/>
        <w:right w:val="none" w:sz="0" w:space="0" w:color="auto"/>
      </w:divBdr>
    </w:div>
    <w:div w:id="985935335">
      <w:bodyDiv w:val="1"/>
      <w:marLeft w:val="0"/>
      <w:marRight w:val="0"/>
      <w:marTop w:val="0"/>
      <w:marBottom w:val="0"/>
      <w:divBdr>
        <w:top w:val="none" w:sz="0" w:space="0" w:color="auto"/>
        <w:left w:val="none" w:sz="0" w:space="0" w:color="auto"/>
        <w:bottom w:val="none" w:sz="0" w:space="0" w:color="auto"/>
        <w:right w:val="none" w:sz="0" w:space="0" w:color="auto"/>
      </w:divBdr>
    </w:div>
    <w:div w:id="1012875753">
      <w:bodyDiv w:val="1"/>
      <w:marLeft w:val="0"/>
      <w:marRight w:val="0"/>
      <w:marTop w:val="0"/>
      <w:marBottom w:val="0"/>
      <w:divBdr>
        <w:top w:val="none" w:sz="0" w:space="0" w:color="auto"/>
        <w:left w:val="none" w:sz="0" w:space="0" w:color="auto"/>
        <w:bottom w:val="none" w:sz="0" w:space="0" w:color="auto"/>
        <w:right w:val="none" w:sz="0" w:space="0" w:color="auto"/>
      </w:divBdr>
    </w:div>
    <w:div w:id="1025058119">
      <w:bodyDiv w:val="1"/>
      <w:marLeft w:val="0"/>
      <w:marRight w:val="0"/>
      <w:marTop w:val="0"/>
      <w:marBottom w:val="0"/>
      <w:divBdr>
        <w:top w:val="none" w:sz="0" w:space="0" w:color="auto"/>
        <w:left w:val="none" w:sz="0" w:space="0" w:color="auto"/>
        <w:bottom w:val="none" w:sz="0" w:space="0" w:color="auto"/>
        <w:right w:val="none" w:sz="0" w:space="0" w:color="auto"/>
      </w:divBdr>
    </w:div>
    <w:div w:id="1041787553">
      <w:bodyDiv w:val="1"/>
      <w:marLeft w:val="0"/>
      <w:marRight w:val="0"/>
      <w:marTop w:val="0"/>
      <w:marBottom w:val="0"/>
      <w:divBdr>
        <w:top w:val="none" w:sz="0" w:space="0" w:color="auto"/>
        <w:left w:val="none" w:sz="0" w:space="0" w:color="auto"/>
        <w:bottom w:val="none" w:sz="0" w:space="0" w:color="auto"/>
        <w:right w:val="none" w:sz="0" w:space="0" w:color="auto"/>
      </w:divBdr>
    </w:div>
    <w:div w:id="1043751734">
      <w:bodyDiv w:val="1"/>
      <w:marLeft w:val="0"/>
      <w:marRight w:val="0"/>
      <w:marTop w:val="0"/>
      <w:marBottom w:val="0"/>
      <w:divBdr>
        <w:top w:val="none" w:sz="0" w:space="0" w:color="auto"/>
        <w:left w:val="none" w:sz="0" w:space="0" w:color="auto"/>
        <w:bottom w:val="none" w:sz="0" w:space="0" w:color="auto"/>
        <w:right w:val="none" w:sz="0" w:space="0" w:color="auto"/>
      </w:divBdr>
    </w:div>
    <w:div w:id="1058168016">
      <w:bodyDiv w:val="1"/>
      <w:marLeft w:val="0"/>
      <w:marRight w:val="0"/>
      <w:marTop w:val="0"/>
      <w:marBottom w:val="0"/>
      <w:divBdr>
        <w:top w:val="none" w:sz="0" w:space="0" w:color="auto"/>
        <w:left w:val="none" w:sz="0" w:space="0" w:color="auto"/>
        <w:bottom w:val="none" w:sz="0" w:space="0" w:color="auto"/>
        <w:right w:val="none" w:sz="0" w:space="0" w:color="auto"/>
      </w:divBdr>
    </w:div>
    <w:div w:id="1065030059">
      <w:bodyDiv w:val="1"/>
      <w:marLeft w:val="0"/>
      <w:marRight w:val="0"/>
      <w:marTop w:val="0"/>
      <w:marBottom w:val="0"/>
      <w:divBdr>
        <w:top w:val="none" w:sz="0" w:space="0" w:color="auto"/>
        <w:left w:val="none" w:sz="0" w:space="0" w:color="auto"/>
        <w:bottom w:val="none" w:sz="0" w:space="0" w:color="auto"/>
        <w:right w:val="none" w:sz="0" w:space="0" w:color="auto"/>
      </w:divBdr>
    </w:div>
    <w:div w:id="1070616488">
      <w:bodyDiv w:val="1"/>
      <w:marLeft w:val="0"/>
      <w:marRight w:val="0"/>
      <w:marTop w:val="0"/>
      <w:marBottom w:val="0"/>
      <w:divBdr>
        <w:top w:val="none" w:sz="0" w:space="0" w:color="auto"/>
        <w:left w:val="none" w:sz="0" w:space="0" w:color="auto"/>
        <w:bottom w:val="none" w:sz="0" w:space="0" w:color="auto"/>
        <w:right w:val="none" w:sz="0" w:space="0" w:color="auto"/>
      </w:divBdr>
    </w:div>
    <w:div w:id="1076780120">
      <w:bodyDiv w:val="1"/>
      <w:marLeft w:val="0"/>
      <w:marRight w:val="0"/>
      <w:marTop w:val="0"/>
      <w:marBottom w:val="0"/>
      <w:divBdr>
        <w:top w:val="none" w:sz="0" w:space="0" w:color="auto"/>
        <w:left w:val="none" w:sz="0" w:space="0" w:color="auto"/>
        <w:bottom w:val="none" w:sz="0" w:space="0" w:color="auto"/>
        <w:right w:val="none" w:sz="0" w:space="0" w:color="auto"/>
      </w:divBdr>
    </w:div>
    <w:div w:id="1081174850">
      <w:bodyDiv w:val="1"/>
      <w:marLeft w:val="0"/>
      <w:marRight w:val="0"/>
      <w:marTop w:val="0"/>
      <w:marBottom w:val="0"/>
      <w:divBdr>
        <w:top w:val="none" w:sz="0" w:space="0" w:color="auto"/>
        <w:left w:val="none" w:sz="0" w:space="0" w:color="auto"/>
        <w:bottom w:val="none" w:sz="0" w:space="0" w:color="auto"/>
        <w:right w:val="none" w:sz="0" w:space="0" w:color="auto"/>
      </w:divBdr>
    </w:div>
    <w:div w:id="1099058463">
      <w:bodyDiv w:val="1"/>
      <w:marLeft w:val="0"/>
      <w:marRight w:val="0"/>
      <w:marTop w:val="0"/>
      <w:marBottom w:val="0"/>
      <w:divBdr>
        <w:top w:val="none" w:sz="0" w:space="0" w:color="auto"/>
        <w:left w:val="none" w:sz="0" w:space="0" w:color="auto"/>
        <w:bottom w:val="none" w:sz="0" w:space="0" w:color="auto"/>
        <w:right w:val="none" w:sz="0" w:space="0" w:color="auto"/>
      </w:divBdr>
    </w:div>
    <w:div w:id="1116173863">
      <w:bodyDiv w:val="1"/>
      <w:marLeft w:val="0"/>
      <w:marRight w:val="0"/>
      <w:marTop w:val="0"/>
      <w:marBottom w:val="0"/>
      <w:divBdr>
        <w:top w:val="none" w:sz="0" w:space="0" w:color="auto"/>
        <w:left w:val="none" w:sz="0" w:space="0" w:color="auto"/>
        <w:bottom w:val="none" w:sz="0" w:space="0" w:color="auto"/>
        <w:right w:val="none" w:sz="0" w:space="0" w:color="auto"/>
      </w:divBdr>
    </w:div>
    <w:div w:id="1122073951">
      <w:bodyDiv w:val="1"/>
      <w:marLeft w:val="0"/>
      <w:marRight w:val="0"/>
      <w:marTop w:val="0"/>
      <w:marBottom w:val="0"/>
      <w:divBdr>
        <w:top w:val="none" w:sz="0" w:space="0" w:color="auto"/>
        <w:left w:val="none" w:sz="0" w:space="0" w:color="auto"/>
        <w:bottom w:val="none" w:sz="0" w:space="0" w:color="auto"/>
        <w:right w:val="none" w:sz="0" w:space="0" w:color="auto"/>
      </w:divBdr>
    </w:div>
    <w:div w:id="1145194754">
      <w:bodyDiv w:val="1"/>
      <w:marLeft w:val="0"/>
      <w:marRight w:val="0"/>
      <w:marTop w:val="0"/>
      <w:marBottom w:val="0"/>
      <w:divBdr>
        <w:top w:val="none" w:sz="0" w:space="0" w:color="auto"/>
        <w:left w:val="none" w:sz="0" w:space="0" w:color="auto"/>
        <w:bottom w:val="none" w:sz="0" w:space="0" w:color="auto"/>
        <w:right w:val="none" w:sz="0" w:space="0" w:color="auto"/>
      </w:divBdr>
    </w:div>
    <w:div w:id="1152062834">
      <w:bodyDiv w:val="1"/>
      <w:marLeft w:val="0"/>
      <w:marRight w:val="0"/>
      <w:marTop w:val="0"/>
      <w:marBottom w:val="0"/>
      <w:divBdr>
        <w:top w:val="none" w:sz="0" w:space="0" w:color="auto"/>
        <w:left w:val="none" w:sz="0" w:space="0" w:color="auto"/>
        <w:bottom w:val="none" w:sz="0" w:space="0" w:color="auto"/>
        <w:right w:val="none" w:sz="0" w:space="0" w:color="auto"/>
      </w:divBdr>
    </w:div>
    <w:div w:id="1153327740">
      <w:bodyDiv w:val="1"/>
      <w:marLeft w:val="0"/>
      <w:marRight w:val="0"/>
      <w:marTop w:val="0"/>
      <w:marBottom w:val="0"/>
      <w:divBdr>
        <w:top w:val="none" w:sz="0" w:space="0" w:color="auto"/>
        <w:left w:val="none" w:sz="0" w:space="0" w:color="auto"/>
        <w:bottom w:val="none" w:sz="0" w:space="0" w:color="auto"/>
        <w:right w:val="none" w:sz="0" w:space="0" w:color="auto"/>
      </w:divBdr>
    </w:div>
    <w:div w:id="1188370753">
      <w:bodyDiv w:val="1"/>
      <w:marLeft w:val="0"/>
      <w:marRight w:val="0"/>
      <w:marTop w:val="0"/>
      <w:marBottom w:val="0"/>
      <w:divBdr>
        <w:top w:val="none" w:sz="0" w:space="0" w:color="auto"/>
        <w:left w:val="none" w:sz="0" w:space="0" w:color="auto"/>
        <w:bottom w:val="none" w:sz="0" w:space="0" w:color="auto"/>
        <w:right w:val="none" w:sz="0" w:space="0" w:color="auto"/>
      </w:divBdr>
    </w:div>
    <w:div w:id="1195582683">
      <w:bodyDiv w:val="1"/>
      <w:marLeft w:val="0"/>
      <w:marRight w:val="0"/>
      <w:marTop w:val="0"/>
      <w:marBottom w:val="0"/>
      <w:divBdr>
        <w:top w:val="none" w:sz="0" w:space="0" w:color="auto"/>
        <w:left w:val="none" w:sz="0" w:space="0" w:color="auto"/>
        <w:bottom w:val="none" w:sz="0" w:space="0" w:color="auto"/>
        <w:right w:val="none" w:sz="0" w:space="0" w:color="auto"/>
      </w:divBdr>
    </w:div>
    <w:div w:id="1212230064">
      <w:bodyDiv w:val="1"/>
      <w:marLeft w:val="0"/>
      <w:marRight w:val="0"/>
      <w:marTop w:val="0"/>
      <w:marBottom w:val="0"/>
      <w:divBdr>
        <w:top w:val="none" w:sz="0" w:space="0" w:color="auto"/>
        <w:left w:val="none" w:sz="0" w:space="0" w:color="auto"/>
        <w:bottom w:val="none" w:sz="0" w:space="0" w:color="auto"/>
        <w:right w:val="none" w:sz="0" w:space="0" w:color="auto"/>
      </w:divBdr>
    </w:div>
    <w:div w:id="1222794169">
      <w:bodyDiv w:val="1"/>
      <w:marLeft w:val="0"/>
      <w:marRight w:val="0"/>
      <w:marTop w:val="0"/>
      <w:marBottom w:val="0"/>
      <w:divBdr>
        <w:top w:val="none" w:sz="0" w:space="0" w:color="auto"/>
        <w:left w:val="none" w:sz="0" w:space="0" w:color="auto"/>
        <w:bottom w:val="none" w:sz="0" w:space="0" w:color="auto"/>
        <w:right w:val="none" w:sz="0" w:space="0" w:color="auto"/>
      </w:divBdr>
    </w:div>
    <w:div w:id="1226067090">
      <w:bodyDiv w:val="1"/>
      <w:marLeft w:val="0"/>
      <w:marRight w:val="0"/>
      <w:marTop w:val="0"/>
      <w:marBottom w:val="0"/>
      <w:divBdr>
        <w:top w:val="none" w:sz="0" w:space="0" w:color="auto"/>
        <w:left w:val="none" w:sz="0" w:space="0" w:color="auto"/>
        <w:bottom w:val="none" w:sz="0" w:space="0" w:color="auto"/>
        <w:right w:val="none" w:sz="0" w:space="0" w:color="auto"/>
      </w:divBdr>
    </w:div>
    <w:div w:id="1254166068">
      <w:bodyDiv w:val="1"/>
      <w:marLeft w:val="0"/>
      <w:marRight w:val="0"/>
      <w:marTop w:val="0"/>
      <w:marBottom w:val="0"/>
      <w:divBdr>
        <w:top w:val="none" w:sz="0" w:space="0" w:color="auto"/>
        <w:left w:val="none" w:sz="0" w:space="0" w:color="auto"/>
        <w:bottom w:val="none" w:sz="0" w:space="0" w:color="auto"/>
        <w:right w:val="none" w:sz="0" w:space="0" w:color="auto"/>
      </w:divBdr>
    </w:div>
    <w:div w:id="1275401556">
      <w:bodyDiv w:val="1"/>
      <w:marLeft w:val="0"/>
      <w:marRight w:val="0"/>
      <w:marTop w:val="0"/>
      <w:marBottom w:val="0"/>
      <w:divBdr>
        <w:top w:val="none" w:sz="0" w:space="0" w:color="auto"/>
        <w:left w:val="none" w:sz="0" w:space="0" w:color="auto"/>
        <w:bottom w:val="none" w:sz="0" w:space="0" w:color="auto"/>
        <w:right w:val="none" w:sz="0" w:space="0" w:color="auto"/>
      </w:divBdr>
    </w:div>
    <w:div w:id="1284264857">
      <w:bodyDiv w:val="1"/>
      <w:marLeft w:val="0"/>
      <w:marRight w:val="0"/>
      <w:marTop w:val="0"/>
      <w:marBottom w:val="0"/>
      <w:divBdr>
        <w:top w:val="none" w:sz="0" w:space="0" w:color="auto"/>
        <w:left w:val="none" w:sz="0" w:space="0" w:color="auto"/>
        <w:bottom w:val="none" w:sz="0" w:space="0" w:color="auto"/>
        <w:right w:val="none" w:sz="0" w:space="0" w:color="auto"/>
      </w:divBdr>
    </w:div>
    <w:div w:id="1299798024">
      <w:bodyDiv w:val="1"/>
      <w:marLeft w:val="0"/>
      <w:marRight w:val="0"/>
      <w:marTop w:val="0"/>
      <w:marBottom w:val="0"/>
      <w:divBdr>
        <w:top w:val="none" w:sz="0" w:space="0" w:color="auto"/>
        <w:left w:val="none" w:sz="0" w:space="0" w:color="auto"/>
        <w:bottom w:val="none" w:sz="0" w:space="0" w:color="auto"/>
        <w:right w:val="none" w:sz="0" w:space="0" w:color="auto"/>
      </w:divBdr>
    </w:div>
    <w:div w:id="1328286886">
      <w:bodyDiv w:val="1"/>
      <w:marLeft w:val="0"/>
      <w:marRight w:val="0"/>
      <w:marTop w:val="0"/>
      <w:marBottom w:val="0"/>
      <w:divBdr>
        <w:top w:val="none" w:sz="0" w:space="0" w:color="auto"/>
        <w:left w:val="none" w:sz="0" w:space="0" w:color="auto"/>
        <w:bottom w:val="none" w:sz="0" w:space="0" w:color="auto"/>
        <w:right w:val="none" w:sz="0" w:space="0" w:color="auto"/>
      </w:divBdr>
    </w:div>
    <w:div w:id="1331985126">
      <w:bodyDiv w:val="1"/>
      <w:marLeft w:val="0"/>
      <w:marRight w:val="0"/>
      <w:marTop w:val="0"/>
      <w:marBottom w:val="0"/>
      <w:divBdr>
        <w:top w:val="none" w:sz="0" w:space="0" w:color="auto"/>
        <w:left w:val="none" w:sz="0" w:space="0" w:color="auto"/>
        <w:bottom w:val="none" w:sz="0" w:space="0" w:color="auto"/>
        <w:right w:val="none" w:sz="0" w:space="0" w:color="auto"/>
      </w:divBdr>
    </w:div>
    <w:div w:id="1379012690">
      <w:bodyDiv w:val="1"/>
      <w:marLeft w:val="0"/>
      <w:marRight w:val="0"/>
      <w:marTop w:val="0"/>
      <w:marBottom w:val="0"/>
      <w:divBdr>
        <w:top w:val="none" w:sz="0" w:space="0" w:color="auto"/>
        <w:left w:val="none" w:sz="0" w:space="0" w:color="auto"/>
        <w:bottom w:val="none" w:sz="0" w:space="0" w:color="auto"/>
        <w:right w:val="none" w:sz="0" w:space="0" w:color="auto"/>
      </w:divBdr>
    </w:div>
    <w:div w:id="1382897150">
      <w:bodyDiv w:val="1"/>
      <w:marLeft w:val="0"/>
      <w:marRight w:val="0"/>
      <w:marTop w:val="0"/>
      <w:marBottom w:val="0"/>
      <w:divBdr>
        <w:top w:val="none" w:sz="0" w:space="0" w:color="auto"/>
        <w:left w:val="none" w:sz="0" w:space="0" w:color="auto"/>
        <w:bottom w:val="none" w:sz="0" w:space="0" w:color="auto"/>
        <w:right w:val="none" w:sz="0" w:space="0" w:color="auto"/>
      </w:divBdr>
    </w:div>
    <w:div w:id="1471442149">
      <w:bodyDiv w:val="1"/>
      <w:marLeft w:val="0"/>
      <w:marRight w:val="0"/>
      <w:marTop w:val="0"/>
      <w:marBottom w:val="0"/>
      <w:divBdr>
        <w:top w:val="none" w:sz="0" w:space="0" w:color="auto"/>
        <w:left w:val="none" w:sz="0" w:space="0" w:color="auto"/>
        <w:bottom w:val="none" w:sz="0" w:space="0" w:color="auto"/>
        <w:right w:val="none" w:sz="0" w:space="0" w:color="auto"/>
      </w:divBdr>
    </w:div>
    <w:div w:id="1496455533">
      <w:bodyDiv w:val="1"/>
      <w:marLeft w:val="0"/>
      <w:marRight w:val="0"/>
      <w:marTop w:val="0"/>
      <w:marBottom w:val="0"/>
      <w:divBdr>
        <w:top w:val="none" w:sz="0" w:space="0" w:color="auto"/>
        <w:left w:val="none" w:sz="0" w:space="0" w:color="auto"/>
        <w:bottom w:val="none" w:sz="0" w:space="0" w:color="auto"/>
        <w:right w:val="none" w:sz="0" w:space="0" w:color="auto"/>
      </w:divBdr>
    </w:div>
    <w:div w:id="1496456542">
      <w:bodyDiv w:val="1"/>
      <w:marLeft w:val="0"/>
      <w:marRight w:val="0"/>
      <w:marTop w:val="0"/>
      <w:marBottom w:val="0"/>
      <w:divBdr>
        <w:top w:val="none" w:sz="0" w:space="0" w:color="auto"/>
        <w:left w:val="none" w:sz="0" w:space="0" w:color="auto"/>
        <w:bottom w:val="none" w:sz="0" w:space="0" w:color="auto"/>
        <w:right w:val="none" w:sz="0" w:space="0" w:color="auto"/>
      </w:divBdr>
    </w:div>
    <w:div w:id="1507089968">
      <w:bodyDiv w:val="1"/>
      <w:marLeft w:val="0"/>
      <w:marRight w:val="0"/>
      <w:marTop w:val="0"/>
      <w:marBottom w:val="0"/>
      <w:divBdr>
        <w:top w:val="none" w:sz="0" w:space="0" w:color="auto"/>
        <w:left w:val="none" w:sz="0" w:space="0" w:color="auto"/>
        <w:bottom w:val="none" w:sz="0" w:space="0" w:color="auto"/>
        <w:right w:val="none" w:sz="0" w:space="0" w:color="auto"/>
      </w:divBdr>
    </w:div>
    <w:div w:id="1562597908">
      <w:bodyDiv w:val="1"/>
      <w:marLeft w:val="0"/>
      <w:marRight w:val="0"/>
      <w:marTop w:val="0"/>
      <w:marBottom w:val="0"/>
      <w:divBdr>
        <w:top w:val="none" w:sz="0" w:space="0" w:color="auto"/>
        <w:left w:val="none" w:sz="0" w:space="0" w:color="auto"/>
        <w:bottom w:val="none" w:sz="0" w:space="0" w:color="auto"/>
        <w:right w:val="none" w:sz="0" w:space="0" w:color="auto"/>
      </w:divBdr>
    </w:div>
    <w:div w:id="1578518949">
      <w:bodyDiv w:val="1"/>
      <w:marLeft w:val="0"/>
      <w:marRight w:val="0"/>
      <w:marTop w:val="0"/>
      <w:marBottom w:val="0"/>
      <w:divBdr>
        <w:top w:val="none" w:sz="0" w:space="0" w:color="auto"/>
        <w:left w:val="none" w:sz="0" w:space="0" w:color="auto"/>
        <w:bottom w:val="none" w:sz="0" w:space="0" w:color="auto"/>
        <w:right w:val="none" w:sz="0" w:space="0" w:color="auto"/>
      </w:divBdr>
    </w:div>
    <w:div w:id="1587807527">
      <w:bodyDiv w:val="1"/>
      <w:marLeft w:val="0"/>
      <w:marRight w:val="0"/>
      <w:marTop w:val="0"/>
      <w:marBottom w:val="0"/>
      <w:divBdr>
        <w:top w:val="none" w:sz="0" w:space="0" w:color="auto"/>
        <w:left w:val="none" w:sz="0" w:space="0" w:color="auto"/>
        <w:bottom w:val="none" w:sz="0" w:space="0" w:color="auto"/>
        <w:right w:val="none" w:sz="0" w:space="0" w:color="auto"/>
      </w:divBdr>
    </w:div>
    <w:div w:id="1591769715">
      <w:bodyDiv w:val="1"/>
      <w:marLeft w:val="0"/>
      <w:marRight w:val="0"/>
      <w:marTop w:val="0"/>
      <w:marBottom w:val="0"/>
      <w:divBdr>
        <w:top w:val="none" w:sz="0" w:space="0" w:color="auto"/>
        <w:left w:val="none" w:sz="0" w:space="0" w:color="auto"/>
        <w:bottom w:val="none" w:sz="0" w:space="0" w:color="auto"/>
        <w:right w:val="none" w:sz="0" w:space="0" w:color="auto"/>
      </w:divBdr>
    </w:div>
    <w:div w:id="1645810141">
      <w:bodyDiv w:val="1"/>
      <w:marLeft w:val="0"/>
      <w:marRight w:val="0"/>
      <w:marTop w:val="0"/>
      <w:marBottom w:val="0"/>
      <w:divBdr>
        <w:top w:val="none" w:sz="0" w:space="0" w:color="auto"/>
        <w:left w:val="none" w:sz="0" w:space="0" w:color="auto"/>
        <w:bottom w:val="none" w:sz="0" w:space="0" w:color="auto"/>
        <w:right w:val="none" w:sz="0" w:space="0" w:color="auto"/>
      </w:divBdr>
    </w:div>
    <w:div w:id="1668290353">
      <w:bodyDiv w:val="1"/>
      <w:marLeft w:val="0"/>
      <w:marRight w:val="0"/>
      <w:marTop w:val="0"/>
      <w:marBottom w:val="0"/>
      <w:divBdr>
        <w:top w:val="none" w:sz="0" w:space="0" w:color="auto"/>
        <w:left w:val="none" w:sz="0" w:space="0" w:color="auto"/>
        <w:bottom w:val="none" w:sz="0" w:space="0" w:color="auto"/>
        <w:right w:val="none" w:sz="0" w:space="0" w:color="auto"/>
      </w:divBdr>
    </w:div>
    <w:div w:id="1669821196">
      <w:bodyDiv w:val="1"/>
      <w:marLeft w:val="0"/>
      <w:marRight w:val="0"/>
      <w:marTop w:val="0"/>
      <w:marBottom w:val="0"/>
      <w:divBdr>
        <w:top w:val="none" w:sz="0" w:space="0" w:color="auto"/>
        <w:left w:val="none" w:sz="0" w:space="0" w:color="auto"/>
        <w:bottom w:val="none" w:sz="0" w:space="0" w:color="auto"/>
        <w:right w:val="none" w:sz="0" w:space="0" w:color="auto"/>
      </w:divBdr>
    </w:div>
    <w:div w:id="1673027168">
      <w:bodyDiv w:val="1"/>
      <w:marLeft w:val="0"/>
      <w:marRight w:val="0"/>
      <w:marTop w:val="0"/>
      <w:marBottom w:val="0"/>
      <w:divBdr>
        <w:top w:val="none" w:sz="0" w:space="0" w:color="auto"/>
        <w:left w:val="none" w:sz="0" w:space="0" w:color="auto"/>
        <w:bottom w:val="none" w:sz="0" w:space="0" w:color="auto"/>
        <w:right w:val="none" w:sz="0" w:space="0" w:color="auto"/>
      </w:divBdr>
    </w:div>
    <w:div w:id="1694069023">
      <w:bodyDiv w:val="1"/>
      <w:marLeft w:val="0"/>
      <w:marRight w:val="0"/>
      <w:marTop w:val="0"/>
      <w:marBottom w:val="0"/>
      <w:divBdr>
        <w:top w:val="none" w:sz="0" w:space="0" w:color="auto"/>
        <w:left w:val="none" w:sz="0" w:space="0" w:color="auto"/>
        <w:bottom w:val="none" w:sz="0" w:space="0" w:color="auto"/>
        <w:right w:val="none" w:sz="0" w:space="0" w:color="auto"/>
      </w:divBdr>
    </w:div>
    <w:div w:id="1740637789">
      <w:bodyDiv w:val="1"/>
      <w:marLeft w:val="0"/>
      <w:marRight w:val="0"/>
      <w:marTop w:val="0"/>
      <w:marBottom w:val="0"/>
      <w:divBdr>
        <w:top w:val="none" w:sz="0" w:space="0" w:color="auto"/>
        <w:left w:val="none" w:sz="0" w:space="0" w:color="auto"/>
        <w:bottom w:val="none" w:sz="0" w:space="0" w:color="auto"/>
        <w:right w:val="none" w:sz="0" w:space="0" w:color="auto"/>
      </w:divBdr>
    </w:div>
    <w:div w:id="1776175364">
      <w:bodyDiv w:val="1"/>
      <w:marLeft w:val="0"/>
      <w:marRight w:val="0"/>
      <w:marTop w:val="0"/>
      <w:marBottom w:val="0"/>
      <w:divBdr>
        <w:top w:val="none" w:sz="0" w:space="0" w:color="auto"/>
        <w:left w:val="none" w:sz="0" w:space="0" w:color="auto"/>
        <w:bottom w:val="none" w:sz="0" w:space="0" w:color="auto"/>
        <w:right w:val="none" w:sz="0" w:space="0" w:color="auto"/>
      </w:divBdr>
    </w:div>
    <w:div w:id="1843935426">
      <w:bodyDiv w:val="1"/>
      <w:marLeft w:val="0"/>
      <w:marRight w:val="0"/>
      <w:marTop w:val="0"/>
      <w:marBottom w:val="0"/>
      <w:divBdr>
        <w:top w:val="none" w:sz="0" w:space="0" w:color="auto"/>
        <w:left w:val="none" w:sz="0" w:space="0" w:color="auto"/>
        <w:bottom w:val="none" w:sz="0" w:space="0" w:color="auto"/>
        <w:right w:val="none" w:sz="0" w:space="0" w:color="auto"/>
      </w:divBdr>
    </w:div>
    <w:div w:id="1850362469">
      <w:bodyDiv w:val="1"/>
      <w:marLeft w:val="0"/>
      <w:marRight w:val="0"/>
      <w:marTop w:val="0"/>
      <w:marBottom w:val="0"/>
      <w:divBdr>
        <w:top w:val="none" w:sz="0" w:space="0" w:color="auto"/>
        <w:left w:val="none" w:sz="0" w:space="0" w:color="auto"/>
        <w:bottom w:val="none" w:sz="0" w:space="0" w:color="auto"/>
        <w:right w:val="none" w:sz="0" w:space="0" w:color="auto"/>
      </w:divBdr>
    </w:div>
    <w:div w:id="1878659047">
      <w:bodyDiv w:val="1"/>
      <w:marLeft w:val="0"/>
      <w:marRight w:val="0"/>
      <w:marTop w:val="0"/>
      <w:marBottom w:val="0"/>
      <w:divBdr>
        <w:top w:val="none" w:sz="0" w:space="0" w:color="auto"/>
        <w:left w:val="none" w:sz="0" w:space="0" w:color="auto"/>
        <w:bottom w:val="none" w:sz="0" w:space="0" w:color="auto"/>
        <w:right w:val="none" w:sz="0" w:space="0" w:color="auto"/>
      </w:divBdr>
    </w:div>
    <w:div w:id="1879856036">
      <w:bodyDiv w:val="1"/>
      <w:marLeft w:val="0"/>
      <w:marRight w:val="0"/>
      <w:marTop w:val="0"/>
      <w:marBottom w:val="0"/>
      <w:divBdr>
        <w:top w:val="none" w:sz="0" w:space="0" w:color="auto"/>
        <w:left w:val="none" w:sz="0" w:space="0" w:color="auto"/>
        <w:bottom w:val="none" w:sz="0" w:space="0" w:color="auto"/>
        <w:right w:val="none" w:sz="0" w:space="0" w:color="auto"/>
      </w:divBdr>
    </w:div>
    <w:div w:id="1900555361">
      <w:bodyDiv w:val="1"/>
      <w:marLeft w:val="0"/>
      <w:marRight w:val="0"/>
      <w:marTop w:val="0"/>
      <w:marBottom w:val="0"/>
      <w:divBdr>
        <w:top w:val="none" w:sz="0" w:space="0" w:color="auto"/>
        <w:left w:val="none" w:sz="0" w:space="0" w:color="auto"/>
        <w:bottom w:val="none" w:sz="0" w:space="0" w:color="auto"/>
        <w:right w:val="none" w:sz="0" w:space="0" w:color="auto"/>
      </w:divBdr>
    </w:div>
    <w:div w:id="1921597848">
      <w:bodyDiv w:val="1"/>
      <w:marLeft w:val="0"/>
      <w:marRight w:val="0"/>
      <w:marTop w:val="0"/>
      <w:marBottom w:val="0"/>
      <w:divBdr>
        <w:top w:val="none" w:sz="0" w:space="0" w:color="auto"/>
        <w:left w:val="none" w:sz="0" w:space="0" w:color="auto"/>
        <w:bottom w:val="none" w:sz="0" w:space="0" w:color="auto"/>
        <w:right w:val="none" w:sz="0" w:space="0" w:color="auto"/>
      </w:divBdr>
    </w:div>
    <w:div w:id="1936937652">
      <w:bodyDiv w:val="1"/>
      <w:marLeft w:val="0"/>
      <w:marRight w:val="0"/>
      <w:marTop w:val="0"/>
      <w:marBottom w:val="0"/>
      <w:divBdr>
        <w:top w:val="none" w:sz="0" w:space="0" w:color="auto"/>
        <w:left w:val="none" w:sz="0" w:space="0" w:color="auto"/>
        <w:bottom w:val="none" w:sz="0" w:space="0" w:color="auto"/>
        <w:right w:val="none" w:sz="0" w:space="0" w:color="auto"/>
      </w:divBdr>
    </w:div>
    <w:div w:id="1937398447">
      <w:bodyDiv w:val="1"/>
      <w:marLeft w:val="0"/>
      <w:marRight w:val="0"/>
      <w:marTop w:val="0"/>
      <w:marBottom w:val="0"/>
      <w:divBdr>
        <w:top w:val="none" w:sz="0" w:space="0" w:color="auto"/>
        <w:left w:val="none" w:sz="0" w:space="0" w:color="auto"/>
        <w:bottom w:val="none" w:sz="0" w:space="0" w:color="auto"/>
        <w:right w:val="none" w:sz="0" w:space="0" w:color="auto"/>
      </w:divBdr>
    </w:div>
    <w:div w:id="1946230845">
      <w:bodyDiv w:val="1"/>
      <w:marLeft w:val="0"/>
      <w:marRight w:val="0"/>
      <w:marTop w:val="0"/>
      <w:marBottom w:val="0"/>
      <w:divBdr>
        <w:top w:val="none" w:sz="0" w:space="0" w:color="auto"/>
        <w:left w:val="none" w:sz="0" w:space="0" w:color="auto"/>
        <w:bottom w:val="none" w:sz="0" w:space="0" w:color="auto"/>
        <w:right w:val="none" w:sz="0" w:space="0" w:color="auto"/>
      </w:divBdr>
    </w:div>
    <w:div w:id="1958443688">
      <w:bodyDiv w:val="1"/>
      <w:marLeft w:val="0"/>
      <w:marRight w:val="0"/>
      <w:marTop w:val="0"/>
      <w:marBottom w:val="0"/>
      <w:divBdr>
        <w:top w:val="none" w:sz="0" w:space="0" w:color="auto"/>
        <w:left w:val="none" w:sz="0" w:space="0" w:color="auto"/>
        <w:bottom w:val="none" w:sz="0" w:space="0" w:color="auto"/>
        <w:right w:val="none" w:sz="0" w:space="0" w:color="auto"/>
      </w:divBdr>
    </w:div>
    <w:div w:id="1959869339">
      <w:bodyDiv w:val="1"/>
      <w:marLeft w:val="0"/>
      <w:marRight w:val="0"/>
      <w:marTop w:val="0"/>
      <w:marBottom w:val="0"/>
      <w:divBdr>
        <w:top w:val="none" w:sz="0" w:space="0" w:color="auto"/>
        <w:left w:val="none" w:sz="0" w:space="0" w:color="auto"/>
        <w:bottom w:val="none" w:sz="0" w:space="0" w:color="auto"/>
        <w:right w:val="none" w:sz="0" w:space="0" w:color="auto"/>
      </w:divBdr>
    </w:div>
    <w:div w:id="1992640454">
      <w:bodyDiv w:val="1"/>
      <w:marLeft w:val="0"/>
      <w:marRight w:val="0"/>
      <w:marTop w:val="0"/>
      <w:marBottom w:val="0"/>
      <w:divBdr>
        <w:top w:val="none" w:sz="0" w:space="0" w:color="auto"/>
        <w:left w:val="none" w:sz="0" w:space="0" w:color="auto"/>
        <w:bottom w:val="none" w:sz="0" w:space="0" w:color="auto"/>
        <w:right w:val="none" w:sz="0" w:space="0" w:color="auto"/>
      </w:divBdr>
    </w:div>
    <w:div w:id="2012296078">
      <w:bodyDiv w:val="1"/>
      <w:marLeft w:val="0"/>
      <w:marRight w:val="0"/>
      <w:marTop w:val="0"/>
      <w:marBottom w:val="0"/>
      <w:divBdr>
        <w:top w:val="none" w:sz="0" w:space="0" w:color="auto"/>
        <w:left w:val="none" w:sz="0" w:space="0" w:color="auto"/>
        <w:bottom w:val="none" w:sz="0" w:space="0" w:color="auto"/>
        <w:right w:val="none" w:sz="0" w:space="0" w:color="auto"/>
      </w:divBdr>
    </w:div>
    <w:div w:id="2030182160">
      <w:bodyDiv w:val="1"/>
      <w:marLeft w:val="0"/>
      <w:marRight w:val="0"/>
      <w:marTop w:val="0"/>
      <w:marBottom w:val="0"/>
      <w:divBdr>
        <w:top w:val="none" w:sz="0" w:space="0" w:color="auto"/>
        <w:left w:val="none" w:sz="0" w:space="0" w:color="auto"/>
        <w:bottom w:val="none" w:sz="0" w:space="0" w:color="auto"/>
        <w:right w:val="none" w:sz="0" w:space="0" w:color="auto"/>
      </w:divBdr>
    </w:div>
    <w:div w:id="2035954220">
      <w:bodyDiv w:val="1"/>
      <w:marLeft w:val="0"/>
      <w:marRight w:val="0"/>
      <w:marTop w:val="0"/>
      <w:marBottom w:val="0"/>
      <w:divBdr>
        <w:top w:val="none" w:sz="0" w:space="0" w:color="auto"/>
        <w:left w:val="none" w:sz="0" w:space="0" w:color="auto"/>
        <w:bottom w:val="none" w:sz="0" w:space="0" w:color="auto"/>
        <w:right w:val="none" w:sz="0" w:space="0" w:color="auto"/>
      </w:divBdr>
    </w:div>
    <w:div w:id="2040006364">
      <w:bodyDiv w:val="1"/>
      <w:marLeft w:val="0"/>
      <w:marRight w:val="0"/>
      <w:marTop w:val="0"/>
      <w:marBottom w:val="0"/>
      <w:divBdr>
        <w:top w:val="none" w:sz="0" w:space="0" w:color="auto"/>
        <w:left w:val="none" w:sz="0" w:space="0" w:color="auto"/>
        <w:bottom w:val="none" w:sz="0" w:space="0" w:color="auto"/>
        <w:right w:val="none" w:sz="0" w:space="0" w:color="auto"/>
      </w:divBdr>
    </w:div>
    <w:div w:id="2041390606">
      <w:bodyDiv w:val="1"/>
      <w:marLeft w:val="0"/>
      <w:marRight w:val="0"/>
      <w:marTop w:val="0"/>
      <w:marBottom w:val="0"/>
      <w:divBdr>
        <w:top w:val="none" w:sz="0" w:space="0" w:color="auto"/>
        <w:left w:val="none" w:sz="0" w:space="0" w:color="auto"/>
        <w:bottom w:val="none" w:sz="0" w:space="0" w:color="auto"/>
        <w:right w:val="none" w:sz="0" w:space="0" w:color="auto"/>
      </w:divBdr>
    </w:div>
    <w:div w:id="2095279237">
      <w:bodyDiv w:val="1"/>
      <w:marLeft w:val="0"/>
      <w:marRight w:val="0"/>
      <w:marTop w:val="0"/>
      <w:marBottom w:val="0"/>
      <w:divBdr>
        <w:top w:val="none" w:sz="0" w:space="0" w:color="auto"/>
        <w:left w:val="none" w:sz="0" w:space="0" w:color="auto"/>
        <w:bottom w:val="none" w:sz="0" w:space="0" w:color="auto"/>
        <w:right w:val="none" w:sz="0" w:space="0" w:color="auto"/>
      </w:divBdr>
    </w:div>
    <w:div w:id="2098937673">
      <w:bodyDiv w:val="1"/>
      <w:marLeft w:val="0"/>
      <w:marRight w:val="0"/>
      <w:marTop w:val="0"/>
      <w:marBottom w:val="0"/>
      <w:divBdr>
        <w:top w:val="none" w:sz="0" w:space="0" w:color="auto"/>
        <w:left w:val="none" w:sz="0" w:space="0" w:color="auto"/>
        <w:bottom w:val="none" w:sz="0" w:space="0" w:color="auto"/>
        <w:right w:val="none" w:sz="0" w:space="0" w:color="auto"/>
      </w:divBdr>
    </w:div>
    <w:div w:id="2131317911">
      <w:bodyDiv w:val="1"/>
      <w:marLeft w:val="0"/>
      <w:marRight w:val="0"/>
      <w:marTop w:val="0"/>
      <w:marBottom w:val="0"/>
      <w:divBdr>
        <w:top w:val="none" w:sz="0" w:space="0" w:color="auto"/>
        <w:left w:val="none" w:sz="0" w:space="0" w:color="auto"/>
        <w:bottom w:val="none" w:sz="0" w:space="0" w:color="auto"/>
        <w:right w:val="none" w:sz="0" w:space="0" w:color="auto"/>
      </w:divBdr>
    </w:div>
    <w:div w:id="214141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E4669D7F3399C4DB8F8C5FE16BDE014" ma:contentTypeVersion="11" ma:contentTypeDescription="Create a new document." ma:contentTypeScope="" ma:versionID="1fa42e571cc943ab7c68c72f27a7fa52">
  <xsd:schema xmlns:xsd="http://www.w3.org/2001/XMLSchema" xmlns:xs="http://www.w3.org/2001/XMLSchema" xmlns:p="http://schemas.microsoft.com/office/2006/metadata/properties" xmlns:ns3="3b799d3b-3afe-40ce-b32a-6aeca157d285" xmlns:ns4="d718d666-7b14-4cba-81fd-4c606983b8e1" targetNamespace="http://schemas.microsoft.com/office/2006/metadata/properties" ma:root="true" ma:fieldsID="cf3141c25316f013f07408804d9c6e80" ns3:_="" ns4:_="">
    <xsd:import namespace="3b799d3b-3afe-40ce-b32a-6aeca157d285"/>
    <xsd:import namespace="d718d666-7b14-4cba-81fd-4c606983b8e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799d3b-3afe-40ce-b32a-6aeca157d2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18d666-7b14-4cba-81fd-4c606983b8e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CIP204</b:Tag>
    <b:SourceType>InternetSite</b:SourceType>
    <b:Guid>{EDC3A0B8-D87B-4C2F-95D2-50ADE3FF2891}</b:Guid>
    <b:Author>
      <b:Author>
        <b:Corporate>CIPD</b:Corporate>
      </b:Author>
    </b:Author>
    <b:Title>Coaching and mentoring </b:Title>
    <b:Year>2020</b:Year>
    <b:YearAccessed>2021</b:YearAccessed>
    <b:MonthAccessed>Febuary</b:MonthAccessed>
    <b:DayAccessed>8</b:DayAccessed>
    <b:URL>https://www.cipd.co.uk/knowledge/fundamentals/people/development/coaching-mentoring-factsheet#gref</b:URL>
    <b:RefOrder>1</b:RefOrder>
  </b:Source>
  <b:Source>
    <b:Tag>Wha19</b:Tag>
    <b:SourceType>InternetSite</b:SourceType>
    <b:Guid>{BC0C699B-7CE8-4271-A80B-B85A17BCD1F5}</b:Guid>
    <b:Author>
      <b:Author>
        <b:Corporate>What is human resource</b:Corporate>
      </b:Author>
    </b:Author>
    <b:Title>What is mentoring </b:Title>
    <b:Year>2019</b:Year>
    <b:YearAccessed>2021</b:YearAccessed>
    <b:MonthAccessed>February</b:MonthAccessed>
    <b:DayAccessed>12</b:DayAccessed>
    <b:URL>http://www.whatishumanresource.com/mentoring</b:URL>
    <b:RefOrder>2</b:RefOrder>
  </b:Source>
  <b:Source>
    <b:Tag>CIP205</b:Tag>
    <b:SourceType>InternetSite</b:SourceType>
    <b:Guid>{F7E43FC5-AF37-477F-BE20-01AC74441622}</b:Guid>
    <b:Author>
      <b:Author>
        <b:Corporate>CIPD</b:Corporate>
      </b:Author>
    </b:Author>
    <b:Title>Festival of work Jeremy snape</b:Title>
    <b:Year>2020</b:Year>
    <b:YearAccessed>2021</b:YearAccessed>
    <b:MonthAccessed>February</b:MonthAccessed>
    <b:DayAccessed>10</b:DayAccessed>
    <b:URL>https://www.festivalofwork.com/speakers/jeremy-snape/</b:URL>
    <b:RefOrder>3</b:RefOrder>
  </b:Source>
  <b:Source>
    <b:Tag>Meg16</b:Tag>
    <b:SourceType>JournalArticle</b:SourceType>
    <b:Guid>{FB41DA1C-977E-45B6-A9F1-D97F91A0403D}</b:Guid>
    <b:Title>Mentoring in Action: a Practical Guide</b:Title>
    <b:Year>2016</b:Year>
    <b:JournalName>Human Resource Management International Digest</b:JournalName>
    <b:Volume>7</b:Volume>
    <b:Issue>14</b:Issue>
    <b:Author>
      <b:Author>
        <b:NameList>
          <b:Person>
            <b:Last>Megginson</b:Last>
            <b:First>David</b:First>
          </b:Person>
        </b:NameList>
      </b:Author>
    </b:Author>
    <b:RefOrder>4</b:RefOrder>
  </b:Source>
  <b:Source>
    <b:Tag>APM14</b:Tag>
    <b:SourceType>InternetSite</b:SourceType>
    <b:Guid>{1C7AF1B8-D226-4D5F-93CE-6B4A2BE95B42}</b:Guid>
    <b:Title>Coaching vs mentoring - why the difference matters</b:Title>
    <b:Year>2014</b:Year>
    <b:Author>
      <b:Author>
        <b:Corporate>APM</b:Corporate>
      </b:Author>
    </b:Author>
    <b:YearAccessed>2021</b:YearAccessed>
    <b:MonthAccessed>February</b:MonthAccessed>
    <b:DayAccessed>11</b:DayAccessed>
    <b:URL>https://www.apm.org.uk/blog/coaching-vs-mentoring-why-the-difference-matters/</b:URL>
    <b:RefOrder>5</b:RefOrder>
  </b:Source>
  <b:Source>
    <b:Tag>Atk12</b:Tag>
    <b:SourceType>JournalArticle</b:SourceType>
    <b:Guid>{1987710B-25D2-4D10-A32A-4F18E944E912}</b:Guid>
    <b:Title>Coaching and mentoring - A partnership</b:Title>
    <b:Year>2012</b:Year>
    <b:JournalName>BCS charted institute fot IT</b:JournalName>
    <b:Volume>2</b:Volume>
    <b:Issue>1</b:Issue>
    <b:Author>
      <b:Author>
        <b:NameList>
          <b:Person>
            <b:Last>Atkins</b:Last>
            <b:First>Jooli</b:First>
          </b:Person>
        </b:NameList>
      </b:Author>
    </b:Author>
    <b:RefOrder>6</b:RefOrder>
  </b:Source>
  <b:Source>
    <b:Tag>min18</b:Tag>
    <b:SourceType>InternetSite</b:SourceType>
    <b:Guid>{7E3018C7-DE34-4651-9C27-D65274421B81}</b:Guid>
    <b:Title>The Differences Between Coaching, Mentoring, Training and Counselling</b:Title>
    <b:Year>2018</b:Year>
    <b:Author>
      <b:Author>
        <b:Corporate>mind senses</b:Corporate>
      </b:Author>
    </b:Author>
    <b:YearAccessed>2020</b:YearAccessed>
    <b:MonthAccessed>February</b:MonthAccessed>
    <b:DayAccessed>14</b:DayAccessed>
    <b:URL>https://minds-senses.com/coaching-mentoring-training-counselling/</b:URL>
    <b:RefOrder>7</b:RefOrder>
  </b:Source>
  <b:Source>
    <b:Tag>Tas19</b:Tag>
    <b:SourceType>InternetSite</b:SourceType>
    <b:Guid>{D2BA03FB-E8F7-47C0-B1A5-E80957E7D5E0}</b:Guid>
    <b:Author>
      <b:Author>
        <b:Corporate>Task done HQ</b:Corporate>
      </b:Author>
    </b:Author>
    <b:Title>The Coach behind Steve Jobs and Bill Gates</b:Title>
    <b:Year>2019</b:Year>
    <b:YearAccessed>2020</b:YearAccessed>
    <b:MonthAccessed>february</b:MonthAccessed>
    <b:DayAccessed>14</b:DayAccessed>
    <b:URL>httpswww.taskdonehq.com/2019/08/20/increase-productivity-with-the-help-of-an-accountability-coach</b:URL>
    <b:RefOrder>8</b:RefOrder>
  </b:Source>
  <b:Source>
    <b:Tag>Col17</b:Tag>
    <b:SourceType>InternetSite</b:SourceType>
    <b:Guid>{3AE3610C-B9B2-4B9C-95B7-A0CB964AC0FC}</b:Guid>
    <b:Author>
      <b:Author>
        <b:Corporate>College connections</b:Corporate>
      </b:Author>
    </b:Author>
    <b:Title>Ten famous Mentor-Mentee relationships</b:Title>
    <b:Year>2017</b:Year>
    <b:YearAccessed>2021</b:YearAccessed>
    <b:MonthAccessed>February</b:MonthAccessed>
    <b:DayAccessed>14</b:DayAccessed>
    <b:URL>https://collegeconnectionssite.wordpress.com/2017/09/13/ten-famous-mentor-mentee-relationships</b:URL>
    <b:RefOrder>9</b:RefOrder>
  </b:Source>
  <b:Source>
    <b:Tag>Har19</b:Tag>
    <b:SourceType>JournalArticle</b:SourceType>
    <b:Guid>{49F56652-28BA-46E7-A33D-63D59AD952FD}</b:Guid>
    <b:Title>Where Companies Go Wrong with Learning and Development</b:Title>
    <b:Year>2019</b:Year>
    <b:Author>
      <b:Author>
        <b:Corporate>Harvard Business Review</b:Corporate>
      </b:Author>
    </b:Author>
    <b:JournalName>Harvard Business review</b:JournalName>
    <b:Issue>12</b:Issue>
    <b:RefOrder>10</b:RefOrder>
  </b:Source>
  <b:Source>
    <b:Tag>Ekp15</b:Tag>
    <b:SourceType>JournalArticle</b:SourceType>
    <b:Guid>{12C929BE-2303-4E2D-B821-82987D748D00}</b:Guid>
    <b:Title>Counselling For Effective Work Performance</b:Title>
    <b:JournalName>Journal Of Humanities</b:JournalName>
    <b:Year>2015</b:Year>
    <b:Pages>39-43</b:Pages>
    <b:Volume>20</b:Volume>
    <b:Issue>3</b:Issue>
    <b:Author>
      <b:Author>
        <b:NameList>
          <b:Person>
            <b:Last>Ekpang</b:Last>
            <b:First>Pauline</b:First>
          </b:Person>
        </b:NameList>
      </b:Author>
    </b:Author>
    <b:RefOrder>11</b:RefOrder>
  </b:Source>
  <b:Source>
    <b:Tag>Ins20</b:Tag>
    <b:SourceType>InternetSite</b:SourceType>
    <b:Guid>{A8D8BDE2-CF14-41A3-8721-5EA5724D869A}</b:Guid>
    <b:Title>THE 15 TYPES OF COACHING</b:Title>
    <b:Year>2020</b:Year>
    <b:Author>
      <b:Author>
        <b:Corporate> Institute of Organization Development</b:Corporate>
      </b:Author>
    </b:Author>
    <b:YearAccessed>2021</b:YearAccessed>
    <b:MonthAccessed>February</b:MonthAccessed>
    <b:DayAccessed>15</b:DayAccessed>
    <b:URL>https://instituteod.com/15-types-coaching/</b:URL>
    <b:RefOrder>12</b:RefOrder>
  </b:Source>
  <b:Source>
    <b:Tag>HRD18</b:Tag>
    <b:SourceType>InternetSite</b:SourceType>
    <b:Guid>{F0AA6A0B-91DA-46FF-BDB7-9A61C95E056E}</b:Guid>
    <b:Author>
      <b:Author>
        <b:Corporate>HR Daily Advisor</b:Corporate>
      </b:Author>
    </b:Author>
    <b:Title>6 Types of Effective Mentorship Programs and When to Use Them</b:Title>
    <b:Year>2018</b:Year>
    <b:YearAccessed>2021</b:YearAccessed>
    <b:MonthAccessed>February</b:MonthAccessed>
    <b:DayAccessed>14</b:DayAccessed>
    <b:URL>https://hrdailyadvisor.blr.com/2018/04/16/6-types-effective-mentorship-programs-use/</b:URL>
    <b:RefOrder>13</b:RefOrder>
  </b:Source>
  <b:Source>
    <b:Tag>Clu12</b:Tag>
    <b:SourceType>InternetSite</b:SourceType>
    <b:Guid>{4247ED3F-C5C8-405A-9F03-4C5D8853BE0D}</b:Guid>
    <b:Title>Why Line Manager Coaching Often Doesn’t Work and What to Do About It</b:Title>
    <b:Year>2012</b:Year>
    <b:YearAccessed>2021</b:YearAccessed>
    <b:MonthAccessed>February</b:MonthAccessed>
    <b:DayAccessed>17</b:DayAccessed>
    <b:URL>https://davidclutterbuckpartnership.com/why-line-manager-coaching-often-doesnt-work-and-what-to-do-about-it/</b:URL>
    <b:Author>
      <b:Author>
        <b:NameList>
          <b:Person>
            <b:Last>Clutterbuck</b:Last>
            <b:First>David</b:First>
          </b:Person>
        </b:NameList>
      </b:Author>
    </b:Author>
    <b:RefOrder>14</b:RefOrder>
  </b:Source>
  <b:Source>
    <b:Tag>Cox18</b:Tag>
    <b:SourceType>Book</b:SourceType>
    <b:Guid>{FCFDDB40-1256-49A5-9A33-F9CF9FC2E24B}</b:Guid>
    <b:Title>The Complete Handbook of Coaching</b:Title>
    <b:Year>2018</b:Year>
    <b:City>London</b:City>
    <b:Publisher>Sage</b:Publisher>
    <b:Author>
      <b:Author>
        <b:NameList>
          <b:Person>
            <b:Last>Cox</b:Last>
            <b:First>E</b:First>
          </b:Person>
          <b:Person>
            <b:Last>Bachkriova</b:Last>
            <b:First>T</b:First>
          </b:Person>
          <b:Person>
            <b:Last>Clutterbuck</b:Last>
            <b:First>D</b:First>
          </b:Person>
        </b:NameList>
      </b:Author>
    </b:Author>
    <b:RefOrder>15</b:RefOrder>
  </b:Source>
  <b:Source>
    <b:Tag>Coa18</b:Tag>
    <b:SourceType>InternetSite</b:SourceType>
    <b:Guid>{A7482A73-6012-4485-8589-A41853F55239}</b:Guid>
    <b:Title>Benefits of Coaching, research and reality</b:Title>
    <b:Year>2018</b:Year>
    <b:Author>
      <b:Author>
        <b:Corporate>Coach mentoring</b:Corporate>
      </b:Author>
    </b:Author>
    <b:YearAccessed>2021</b:YearAccessed>
    <b:MonthAccessed>February</b:MonthAccessed>
    <b:DayAccessed>16</b:DayAccessed>
    <b:URL>https://www.coachmentoring.co.uk/blog/2018/10/benefits-of-coaching-research-reality/</b:URL>
    <b:RefOrder>16</b:RefOrder>
  </b:Source>
  <b:Source>
    <b:Tag>Jol18</b:Tag>
    <b:SourceType>InternetSite</b:SourceType>
    <b:Guid>{045BCDE8-303E-4DE8-89CA-6C3A5A20DB13}</b:Guid>
    <b:Title>How reverse mentoring is helping to improve diversity in business</b:Title>
    <b:Year>2018</b:Year>
    <b:YearAccessed>2021</b:YearAccessed>
    <b:MonthAccessed>February</b:MonthAccessed>
    <b:DayAccessed>16</b:DayAccessed>
    <b:Author>
      <b:Author>
        <b:NameList>
          <b:Person>
            <b:Last>Jolin</b:Last>
            <b:First>Lucy</b:First>
          </b:Person>
        </b:NameList>
      </b:Author>
    </b:Author>
    <b:URL>https://www.virgin.com/about-virgin/latest/how-reverse-mentoring-helping-improve-diversity-businesses</b:URL>
    <b:RefOrder>17</b:RefOrder>
  </b:Source>
  <b:Source>
    <b:Tag>Ins13</b:Tag>
    <b:SourceType>Report</b:SourceType>
    <b:Guid>{84F3CCBE-10F8-4EB2-81C1-D82B2BCAB9B5}</b:Guid>
    <b:Author>
      <b:Author>
        <b:Corporate>Institute for employment studies</b:Corporate>
      </b:Author>
    </b:Author>
    <b:Title>Impact of coaching on employee well-being, engagement and job satisfaction </b:Title>
    <b:Year>2013</b:Year>
    <b:Publisher>IES</b:Publisher>
    <b:City>Brighton</b:City>
    <b:RefOrder>18</b:RefOrder>
  </b:Source>
</b:Sources>
</file>

<file path=customXml/itemProps1.xml><?xml version="1.0" encoding="utf-8"?>
<ds:datastoreItem xmlns:ds="http://schemas.openxmlformats.org/officeDocument/2006/customXml" ds:itemID="{61C52BE4-5A4C-4B8E-95ED-F5DFAD3E1D5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DEA1C6-C02F-4DD0-9758-9FBC2C5895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799d3b-3afe-40ce-b32a-6aeca157d285"/>
    <ds:schemaRef ds:uri="d718d666-7b14-4cba-81fd-4c606983b8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9F886B-2385-4078-88C1-5B3EF46148E4}">
  <ds:schemaRefs>
    <ds:schemaRef ds:uri="http://schemas.microsoft.com/sharepoint/v3/contenttype/forms"/>
  </ds:schemaRefs>
</ds:datastoreItem>
</file>

<file path=customXml/itemProps4.xml><?xml version="1.0" encoding="utf-8"?>
<ds:datastoreItem xmlns:ds="http://schemas.openxmlformats.org/officeDocument/2006/customXml" ds:itemID="{C2D609C4-B27B-4CC2-A4D0-EDB09539B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9</Pages>
  <Words>2958</Words>
  <Characters>16867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Paul Bennett</cp:lastModifiedBy>
  <cp:revision>319</cp:revision>
  <cp:lastPrinted>2020-01-10T16:57:00Z</cp:lastPrinted>
  <dcterms:created xsi:type="dcterms:W3CDTF">2021-02-14T13:26:00Z</dcterms:created>
  <dcterms:modified xsi:type="dcterms:W3CDTF">2021-02-18T15:12:00Z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0x010100FE4669D7F3399C4DB8F8C5FE16BDE014</vt:lpwstr>
  </property>
</Properties>
</file>