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466F5" w14:textId="3E55ED72" w:rsidR="00274C98" w:rsidRDefault="00274C98">
      <w:pPr>
        <w:pStyle w:val="NoSpacing"/>
      </w:pPr>
    </w:p>
    <w:sdt>
      <w:sdtPr>
        <w:rPr>
          <w:rFonts w:eastAsiaTheme="minorHAnsi"/>
          <w:lang w:val="en-GB"/>
        </w:rPr>
        <w:id w:val="1192502550"/>
        <w:docPartObj>
          <w:docPartGallery w:val="Cover Pages"/>
          <w:docPartUnique/>
        </w:docPartObj>
      </w:sdtPr>
      <w:sdtEndPr/>
      <w:sdtContent>
        <w:p w14:paraId="4C02B542" w14:textId="61E83BB9" w:rsidR="003253A0" w:rsidRDefault="003253A0">
          <w:pPr>
            <w:pStyle w:val="NoSpacing"/>
          </w:pPr>
          <w:r>
            <w:rPr>
              <w:noProof/>
            </w:rPr>
            <mc:AlternateContent>
              <mc:Choice Requires="wpg">
                <w:drawing>
                  <wp:anchor distT="0" distB="0" distL="114300" distR="114300" simplePos="0" relativeHeight="251685888" behindDoc="1" locked="0" layoutInCell="1" allowOverlap="1" wp14:anchorId="1EF07DFE" wp14:editId="0B1E4B0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6" name="Group 1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8" name="Rectangle 1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FB87EB" w14:textId="7D1F8721" w:rsidR="003253A0" w:rsidRDefault="00497E0E">
                                      <w:pPr>
                                        <w:pStyle w:val="NoSpacing"/>
                                        <w:jc w:val="right"/>
                                        <w:rPr>
                                          <w:color w:val="FFFFFF" w:themeColor="background1"/>
                                          <w:sz w:val="28"/>
                                          <w:szCs w:val="28"/>
                                        </w:rPr>
                                      </w:pPr>
                                      <w:r>
                                        <w:rPr>
                                          <w:color w:val="FFFFFF" w:themeColor="background1"/>
                                          <w:sz w:val="28"/>
                                          <w:szCs w:val="28"/>
                                        </w:rPr>
                                        <w:t>Task 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6" name="Group 26"/>
                            <wpg:cNvGrpSpPr/>
                            <wpg:grpSpPr>
                              <a:xfrm>
                                <a:off x="76200" y="4210050"/>
                                <a:ext cx="2057400" cy="4910328"/>
                                <a:chOff x="80645" y="4211812"/>
                                <a:chExt cx="1306273" cy="3121026"/>
                              </a:xfrm>
                            </wpg:grpSpPr>
                            <wpg:grpSp>
                              <wpg:cNvPr id="27" name="Group 27"/>
                              <wpg:cNvGrpSpPr>
                                <a:grpSpLocks noChangeAspect="1"/>
                              </wpg:cNvGrpSpPr>
                              <wpg:grpSpPr>
                                <a:xfrm>
                                  <a:off x="141062" y="4211812"/>
                                  <a:ext cx="1047750" cy="3121026"/>
                                  <a:chOff x="141062" y="4211812"/>
                                  <a:chExt cx="1047750" cy="3121026"/>
                                </a:xfrm>
                              </wpg:grpSpPr>
                              <wps:wsp>
                                <wps:cNvPr id="2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3" name="Group 43"/>
                              <wpg:cNvGrpSpPr>
                                <a:grpSpLocks noChangeAspect="1"/>
                              </wpg:cNvGrpSpPr>
                              <wpg:grpSpPr>
                                <a:xfrm>
                                  <a:off x="80645" y="4826972"/>
                                  <a:ext cx="1306273" cy="2505863"/>
                                  <a:chOff x="80645" y="4649964"/>
                                  <a:chExt cx="874712" cy="1677988"/>
                                </a:xfrm>
                              </wpg:grpSpPr>
                              <wps:wsp>
                                <wps:cNvPr id="4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EF07DFE" id="Group 16" o:spid="_x0000_s1026" style="position:absolute;margin-left:0;margin-top:0;width:172.8pt;height:718.55pt;z-index:-2516305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mVPRSQAAGk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">
                    <v:rect id="Rectangle 18"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FB87EB" w14:textId="7D1F8721" w:rsidR="003253A0" w:rsidRDefault="00497E0E">
                                <w:pPr>
                                  <w:pStyle w:val="NoSpacing"/>
                                  <w:jc w:val="right"/>
                                  <w:rPr>
                                    <w:color w:val="FFFFFF" w:themeColor="background1"/>
                                    <w:sz w:val="28"/>
                                    <w:szCs w:val="28"/>
                                  </w:rPr>
                                </w:pPr>
                                <w:r>
                                  <w:rPr>
                                    <w:color w:val="FFFFFF" w:themeColor="background1"/>
                                    <w:sz w:val="28"/>
                                    <w:szCs w:val="28"/>
                                  </w:rPr>
                                  <w:t>Task 2</w:t>
                                </w:r>
                              </w:p>
                            </w:sdtContent>
                          </w:sdt>
                        </w:txbxContent>
                      </v:textbox>
                    </v:shape>
                    <v:group id="Group 2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group id="Group 2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4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86912" behindDoc="0" locked="0" layoutInCell="1" allowOverlap="1" wp14:anchorId="3768AD45" wp14:editId="25480F9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55" name="Text Box 55"/>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63C811" w14:textId="76E30017" w:rsidR="003253A0" w:rsidRDefault="002D1F1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547BB" w:rsidRPr="00E547BB">
                                      <w:rPr>
                                        <w:rFonts w:asciiTheme="majorHAnsi" w:eastAsiaTheme="majorEastAsia" w:hAnsiTheme="majorHAnsi" w:cstheme="majorBidi"/>
                                        <w:color w:val="262626" w:themeColor="text1" w:themeTint="D9"/>
                                        <w:sz w:val="72"/>
                                        <w:szCs w:val="72"/>
                                      </w:rPr>
                                      <w:t>Advanced Application of Employment Law</w:t>
                                    </w:r>
                                  </w:sdtContent>
                                </w:sdt>
                              </w:p>
                              <w:p w14:paraId="68FF00D3" w14:textId="0AAA1622" w:rsidR="003253A0" w:rsidRDefault="002D1F1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9152F" w:rsidRPr="0079152F">
                                      <w:rPr>
                                        <w:color w:val="404040" w:themeColor="text1" w:themeTint="BF"/>
                                        <w:sz w:val="36"/>
                                        <w:szCs w:val="36"/>
                                      </w:rPr>
                                      <w:t>BMHR7019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768AD45" id="_x0000_t202" coordsize="21600,21600" o:spt="202" path="m,l,21600r21600,l21600,xe">
                    <v:stroke joinstyle="miter"/>
                    <v:path gradientshapeok="t" o:connecttype="rect"/>
                  </v:shapetype>
                  <v:shape id="Text Box 55" o:spid="_x0000_s1055" type="#_x0000_t202" style="position:absolute;margin-left:0;margin-top:0;width:4in;height:84.25pt;z-index:25168691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2263C811" w14:textId="76E30017" w:rsidR="003253A0" w:rsidRDefault="002D1F1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547BB" w:rsidRPr="00E547BB">
                                <w:rPr>
                                  <w:rFonts w:asciiTheme="majorHAnsi" w:eastAsiaTheme="majorEastAsia" w:hAnsiTheme="majorHAnsi" w:cstheme="majorBidi"/>
                                  <w:color w:val="262626" w:themeColor="text1" w:themeTint="D9"/>
                                  <w:sz w:val="72"/>
                                  <w:szCs w:val="72"/>
                                </w:rPr>
                                <w:t>Advanced Application of Employment Law</w:t>
                              </w:r>
                            </w:sdtContent>
                          </w:sdt>
                        </w:p>
                        <w:p w14:paraId="68FF00D3" w14:textId="0AAA1622" w:rsidR="003253A0" w:rsidRDefault="002D1F1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9152F" w:rsidRPr="0079152F">
                                <w:rPr>
                                  <w:color w:val="404040" w:themeColor="text1" w:themeTint="BF"/>
                                  <w:sz w:val="36"/>
                                  <w:szCs w:val="36"/>
                                </w:rPr>
                                <w:t>BMHR7019</w:t>
                              </w:r>
                            </w:sdtContent>
                          </w:sdt>
                        </w:p>
                      </w:txbxContent>
                    </v:textbox>
                    <w10:wrap anchorx="page" anchory="page"/>
                  </v:shape>
                </w:pict>
              </mc:Fallback>
            </mc:AlternateContent>
          </w:r>
        </w:p>
        <w:p w14:paraId="3296F9D7" w14:textId="01830C61" w:rsidR="003253A0" w:rsidRDefault="00274C98">
          <w:r w:rsidRPr="00274C98">
            <w:rPr>
              <w:rFonts w:ascii="Arial Narrow" w:eastAsia="Times New Roman" w:hAnsi="Arial Narrow" w:cs="Times New Roman"/>
              <w:b/>
              <w:noProof/>
              <w:sz w:val="24"/>
              <w:szCs w:val="20"/>
            </w:rPr>
            <mc:AlternateContent>
              <mc:Choice Requires="wps">
                <w:drawing>
                  <wp:anchor distT="0" distB="0" distL="114300" distR="114300" simplePos="0" relativeHeight="251689984" behindDoc="0" locked="0" layoutInCell="1" allowOverlap="1" wp14:anchorId="51CD037D" wp14:editId="7A17AC3C">
                    <wp:simplePos x="0" y="0"/>
                    <wp:positionH relativeFrom="page">
                      <wp:posOffset>2636520</wp:posOffset>
                    </wp:positionH>
                    <wp:positionV relativeFrom="page">
                      <wp:posOffset>9220200</wp:posOffset>
                    </wp:positionV>
                    <wp:extent cx="3890010" cy="830580"/>
                    <wp:effectExtent l="0" t="0" r="15240" b="7620"/>
                    <wp:wrapNone/>
                    <wp:docPr id="56" name="Text Box 56"/>
                    <wp:cNvGraphicFramePr/>
                    <a:graphic xmlns:a="http://schemas.openxmlformats.org/drawingml/2006/main">
                      <a:graphicData uri="http://schemas.microsoft.com/office/word/2010/wordprocessingShape">
                        <wps:wsp>
                          <wps:cNvSpPr txBox="1"/>
                          <wps:spPr>
                            <a:xfrm>
                              <a:off x="0" y="0"/>
                              <a:ext cx="3890010" cy="830580"/>
                            </a:xfrm>
                            <a:prstGeom prst="rect">
                              <a:avLst/>
                            </a:prstGeom>
                            <a:noFill/>
                            <a:ln w="6350">
                              <a:noFill/>
                            </a:ln>
                            <a:effectLst/>
                          </wps:spPr>
                          <wps:txbx>
                            <w:txbxContent>
                              <w:p w14:paraId="4B4F3E22" w14:textId="77777777" w:rsidR="00274C98" w:rsidRDefault="00274C98" w:rsidP="00274C98">
                                <w:pPr>
                                  <w:pStyle w:val="NoSpacing"/>
                                  <w:rPr>
                                    <w:rFonts w:ascii="Arial" w:hAnsi="Arial" w:cs="Arial"/>
                                    <w:noProof/>
                                    <w:color w:val="44546A" w:themeColor="text2"/>
                                    <w:sz w:val="32"/>
                                    <w:szCs w:val="32"/>
                                  </w:rPr>
                                </w:pPr>
                                <w:r>
                                  <w:rPr>
                                    <w:rFonts w:ascii="Arial" w:hAnsi="Arial" w:cs="Arial"/>
                                    <w:noProof/>
                                    <w:color w:val="44546A" w:themeColor="text2"/>
                                    <w:sz w:val="32"/>
                                    <w:szCs w:val="32"/>
                                  </w:rPr>
                                  <w:t xml:space="preserve">Nicole Denise Smith (1650693)                                            University of Wales Trinity Saint David  </w:t>
                                </w:r>
                              </w:p>
                              <w:p w14:paraId="3A0F6EE6" w14:textId="310CC592" w:rsidR="00274C98" w:rsidRDefault="00274C98" w:rsidP="00274C98">
                                <w:pPr>
                                  <w:pStyle w:val="NoSpacing"/>
                                  <w:rPr>
                                    <w:color w:val="595959" w:themeColor="text1" w:themeTint="A6"/>
                                    <w:sz w:val="20"/>
                                    <w:szCs w:val="20"/>
                                  </w:rPr>
                                </w:pPr>
                                <w:r>
                                  <w:rPr>
                                    <w:rFonts w:ascii="Arial" w:hAnsi="Arial" w:cs="Arial"/>
                                    <w:noProof/>
                                    <w:color w:val="44546A" w:themeColor="text2"/>
                                    <w:sz w:val="32"/>
                                    <w:szCs w:val="32"/>
                                  </w:rPr>
                                  <w:t>Word Count:</w:t>
                                </w:r>
                                <w:r w:rsidR="002D1F17">
                                  <w:rPr>
                                    <w:rFonts w:ascii="Arial" w:hAnsi="Arial" w:cs="Arial"/>
                                    <w:noProof/>
                                    <w:color w:val="44546A" w:themeColor="text2"/>
                                    <w:sz w:val="32"/>
                                    <w:szCs w:val="32"/>
                                  </w:rPr>
                                  <w:t xml:space="preserve"> 1535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1CD037D" id="Text Box 56" o:spid="_x0000_s1056" type="#_x0000_t202" style="position:absolute;margin-left:207.6pt;margin-top:726pt;width:306.3pt;height:65.4pt;z-index:2516899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" filled="f" stroked="f" strokeweight=".5pt">
                    <v:textbox inset="0,0,0,0">
                      <w:txbxContent>
                        <w:p w14:paraId="4B4F3E22" w14:textId="77777777" w:rsidR="00274C98" w:rsidRDefault="00274C98" w:rsidP="00274C98">
                          <w:pPr>
                            <w:pStyle w:val="NoSpacing"/>
                            <w:rPr>
                              <w:rFonts w:ascii="Arial" w:hAnsi="Arial" w:cs="Arial"/>
                              <w:noProof/>
                              <w:color w:val="44546A" w:themeColor="text2"/>
                              <w:sz w:val="32"/>
                              <w:szCs w:val="32"/>
                            </w:rPr>
                          </w:pPr>
                          <w:r>
                            <w:rPr>
                              <w:rFonts w:ascii="Arial" w:hAnsi="Arial" w:cs="Arial"/>
                              <w:noProof/>
                              <w:color w:val="44546A" w:themeColor="text2"/>
                              <w:sz w:val="32"/>
                              <w:szCs w:val="32"/>
                            </w:rPr>
                            <w:t xml:space="preserve">Nicole Denise Smith (1650693)                                            University of Wales Trinity Saint David  </w:t>
                          </w:r>
                        </w:p>
                        <w:p w14:paraId="3A0F6EE6" w14:textId="310CC592" w:rsidR="00274C98" w:rsidRDefault="00274C98" w:rsidP="00274C98">
                          <w:pPr>
                            <w:pStyle w:val="NoSpacing"/>
                            <w:rPr>
                              <w:color w:val="595959" w:themeColor="text1" w:themeTint="A6"/>
                              <w:sz w:val="20"/>
                              <w:szCs w:val="20"/>
                            </w:rPr>
                          </w:pPr>
                          <w:r>
                            <w:rPr>
                              <w:rFonts w:ascii="Arial" w:hAnsi="Arial" w:cs="Arial"/>
                              <w:noProof/>
                              <w:color w:val="44546A" w:themeColor="text2"/>
                              <w:sz w:val="32"/>
                              <w:szCs w:val="32"/>
                            </w:rPr>
                            <w:t>Word Count:</w:t>
                          </w:r>
                          <w:r w:rsidR="002D1F17">
                            <w:rPr>
                              <w:rFonts w:ascii="Arial" w:hAnsi="Arial" w:cs="Arial"/>
                              <w:noProof/>
                              <w:color w:val="44546A" w:themeColor="text2"/>
                              <w:sz w:val="32"/>
                              <w:szCs w:val="32"/>
                            </w:rPr>
                            <w:t xml:space="preserve"> 1535</w:t>
                          </w:r>
                        </w:p>
                      </w:txbxContent>
                    </v:textbox>
                    <w10:wrap anchorx="page" anchory="page"/>
                  </v:shape>
                </w:pict>
              </mc:Fallback>
            </mc:AlternateContent>
          </w:r>
          <w:r w:rsidR="003253A0">
            <w:br w:type="page"/>
          </w:r>
        </w:p>
      </w:sdtContent>
    </w:sdt>
    <w:p w14:paraId="521897EF" w14:textId="26CD71E4" w:rsidR="00DC21A3" w:rsidRDefault="00067CE4">
      <w:pPr>
        <w:rPr>
          <w:lang w:val="en-US"/>
        </w:rPr>
      </w:pPr>
      <w:r>
        <w:rPr>
          <w:noProof/>
          <w:lang w:val="en-US"/>
        </w:rPr>
        <w:lastRenderedPageBreak/>
        <mc:AlternateContent>
          <mc:Choice Requires="wps">
            <w:drawing>
              <wp:anchor distT="0" distB="0" distL="114300" distR="114300" simplePos="0" relativeHeight="251658239" behindDoc="0" locked="0" layoutInCell="1" allowOverlap="1" wp14:anchorId="0F8C950D" wp14:editId="503832DA">
                <wp:simplePos x="0" y="0"/>
                <wp:positionH relativeFrom="page">
                  <wp:align>right</wp:align>
                </wp:positionH>
                <wp:positionV relativeFrom="paragraph">
                  <wp:posOffset>-853440</wp:posOffset>
                </wp:positionV>
                <wp:extent cx="4243705" cy="1264920"/>
                <wp:effectExtent l="0" t="0" r="4445" b="0"/>
                <wp:wrapNone/>
                <wp:docPr id="8" name="Text Box 8"/>
                <wp:cNvGraphicFramePr/>
                <a:graphic xmlns:a="http://schemas.openxmlformats.org/drawingml/2006/main">
                  <a:graphicData uri="http://schemas.microsoft.com/office/word/2010/wordprocessingShape">
                    <wps:wsp>
                      <wps:cNvSpPr txBox="1"/>
                      <wps:spPr>
                        <a:xfrm>
                          <a:off x="0" y="0"/>
                          <a:ext cx="4243705" cy="1264920"/>
                        </a:xfrm>
                        <a:prstGeom prst="rect">
                          <a:avLst/>
                        </a:prstGeom>
                        <a:solidFill>
                          <a:schemeClr val="lt1"/>
                        </a:solidFill>
                        <a:ln w="6350">
                          <a:noFill/>
                        </a:ln>
                      </wps:spPr>
                      <wps:txbx>
                        <w:txbxContent>
                          <w:p w14:paraId="49B4256D" w14:textId="65198860" w:rsidR="00CB5A82" w:rsidRDefault="00140BA4">
                            <w:r w:rsidRPr="00904EF9">
                              <w:rPr>
                                <w:rFonts w:ascii="Arial" w:hAnsi="Arial" w:cs="Arial"/>
                              </w:rPr>
                              <w:t>(WHO, 2022)</w:t>
                            </w:r>
                            <w:r w:rsidR="00CB5A82" w:rsidRPr="00CB5A82">
                              <w:rPr>
                                <w:noProof/>
                              </w:rPr>
                              <w:drawing>
                                <wp:inline distT="0" distB="0" distL="0" distR="0" wp14:anchorId="75D5CCC2" wp14:editId="32C659A1">
                                  <wp:extent cx="2938127" cy="1135380"/>
                                  <wp:effectExtent l="0" t="0" r="0" b="7620"/>
                                  <wp:docPr id="9" name="Picture 9" descr="A close up of a spid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 up of a spider&#10;&#10;Description automatically generated with low confidence"/>
                                          <pic:cNvPicPr/>
                                        </pic:nvPicPr>
                                        <pic:blipFill>
                                          <a:blip r:embed="rId8"/>
                                          <a:stretch>
                                            <a:fillRect/>
                                          </a:stretch>
                                        </pic:blipFill>
                                        <pic:spPr>
                                          <a:xfrm>
                                            <a:off x="0" y="0"/>
                                            <a:ext cx="2957632" cy="1142917"/>
                                          </a:xfrm>
                                          <a:prstGeom prst="rect">
                                            <a:avLst/>
                                          </a:prstGeom>
                                        </pic:spPr>
                                      </pic:pic>
                                    </a:graphicData>
                                  </a:graphic>
                                </wp:inline>
                              </w:drawing>
                            </w:r>
                            <w:r w:rsidR="00E65F63">
                              <w:t xml:space="preserve"> </w:t>
                            </w:r>
                          </w:p>
                          <w:p w14:paraId="18A96EE8" w14:textId="77777777" w:rsidR="00140BA4" w:rsidRDefault="00140B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8C950D" id="Text Box 8" o:spid="_x0000_s1057" type="#_x0000_t202" style="position:absolute;margin-left:282.95pt;margin-top:-67.2pt;width:334.15pt;height:99.6pt;z-index:251658239;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" fillcolor="white [3201]" stroked="f" strokeweight=".5pt">
                <v:textbox>
                  <w:txbxContent>
                    <w:p w14:paraId="49B4256D" w14:textId="65198860" w:rsidR="00CB5A82" w:rsidRDefault="00140BA4">
                      <w:r w:rsidRPr="00904EF9">
                        <w:rPr>
                          <w:rFonts w:ascii="Arial" w:hAnsi="Arial" w:cs="Arial"/>
                        </w:rPr>
                        <w:t>(WHO, 2022)</w:t>
                      </w:r>
                      <w:r w:rsidR="00CB5A82" w:rsidRPr="00CB5A82">
                        <w:rPr>
                          <w:noProof/>
                        </w:rPr>
                        <w:drawing>
                          <wp:inline distT="0" distB="0" distL="0" distR="0" wp14:anchorId="75D5CCC2" wp14:editId="32C659A1">
                            <wp:extent cx="2938127" cy="1135380"/>
                            <wp:effectExtent l="0" t="0" r="0" b="7620"/>
                            <wp:docPr id="9" name="Picture 9" descr="A close up of a spid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 up of a spider&#10;&#10;Description automatically generated with low confidence"/>
                                    <pic:cNvPicPr/>
                                  </pic:nvPicPr>
                                  <pic:blipFill>
                                    <a:blip r:embed="rId8"/>
                                    <a:stretch>
                                      <a:fillRect/>
                                    </a:stretch>
                                  </pic:blipFill>
                                  <pic:spPr>
                                    <a:xfrm>
                                      <a:off x="0" y="0"/>
                                      <a:ext cx="2957632" cy="1142917"/>
                                    </a:xfrm>
                                    <a:prstGeom prst="rect">
                                      <a:avLst/>
                                    </a:prstGeom>
                                  </pic:spPr>
                                </pic:pic>
                              </a:graphicData>
                            </a:graphic>
                          </wp:inline>
                        </w:drawing>
                      </w:r>
                      <w:r w:rsidR="00E65F63">
                        <w:t xml:space="preserve"> </w:t>
                      </w:r>
                    </w:p>
                    <w:p w14:paraId="18A96EE8" w14:textId="77777777" w:rsidR="00140BA4" w:rsidRDefault="00140BA4"/>
                  </w:txbxContent>
                </v:textbox>
                <w10:wrap anchorx="page"/>
              </v:shape>
            </w:pict>
          </mc:Fallback>
        </mc:AlternateContent>
      </w:r>
      <w:r>
        <w:rPr>
          <w:noProof/>
          <w:lang w:val="en-US"/>
        </w:rPr>
        <mc:AlternateContent>
          <mc:Choice Requires="wps">
            <w:drawing>
              <wp:anchor distT="0" distB="0" distL="114300" distR="114300" simplePos="0" relativeHeight="251656189" behindDoc="0" locked="0" layoutInCell="1" allowOverlap="1" wp14:anchorId="69BE18CC" wp14:editId="0489B07F">
                <wp:simplePos x="0" y="0"/>
                <wp:positionH relativeFrom="page">
                  <wp:posOffset>297180</wp:posOffset>
                </wp:positionH>
                <wp:positionV relativeFrom="paragraph">
                  <wp:posOffset>-914400</wp:posOffset>
                </wp:positionV>
                <wp:extent cx="2491740" cy="1381760"/>
                <wp:effectExtent l="0" t="0" r="3810" b="8890"/>
                <wp:wrapNone/>
                <wp:docPr id="5" name="Text Box 5"/>
                <wp:cNvGraphicFramePr/>
                <a:graphic xmlns:a="http://schemas.openxmlformats.org/drawingml/2006/main">
                  <a:graphicData uri="http://schemas.microsoft.com/office/word/2010/wordprocessingShape">
                    <wps:wsp>
                      <wps:cNvSpPr txBox="1"/>
                      <wps:spPr>
                        <a:xfrm>
                          <a:off x="0" y="0"/>
                          <a:ext cx="2491740" cy="1381760"/>
                        </a:xfrm>
                        <a:prstGeom prst="rect">
                          <a:avLst/>
                        </a:prstGeom>
                        <a:solidFill>
                          <a:schemeClr val="lt1"/>
                        </a:solidFill>
                        <a:ln w="6350">
                          <a:noFill/>
                        </a:ln>
                      </wps:spPr>
                      <wps:txbx>
                        <w:txbxContent>
                          <w:p w14:paraId="2E6DA31B" w14:textId="63D797AE" w:rsidR="00067CE4" w:rsidRDefault="00067CE4">
                            <w:r>
                              <w:rPr>
                                <w:noProof/>
                              </w:rPr>
                              <w:drawing>
                                <wp:inline distT="0" distB="0" distL="0" distR="0" wp14:anchorId="60E2D922" wp14:editId="769FE725">
                                  <wp:extent cx="1562100" cy="1336401"/>
                                  <wp:effectExtent l="0" t="0" r="0" b="0"/>
                                  <wp:docPr id="13" name="Picture 13"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1584054" cy="135518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BE18CC" id="Text Box 5" o:spid="_x0000_s1058" type="#_x0000_t202" style="position:absolute;margin-left:23.4pt;margin-top:-1in;width:196.2pt;height:108.8pt;z-index:25165618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" fillcolor="white [3201]" stroked="f" strokeweight=".5pt">
                <v:textbox>
                  <w:txbxContent>
                    <w:p w14:paraId="2E6DA31B" w14:textId="63D797AE" w:rsidR="00067CE4" w:rsidRDefault="00067CE4">
                      <w:r>
                        <w:rPr>
                          <w:noProof/>
                        </w:rPr>
                        <w:drawing>
                          <wp:inline distT="0" distB="0" distL="0" distR="0" wp14:anchorId="60E2D922" wp14:editId="769FE725">
                            <wp:extent cx="1562100" cy="1336401"/>
                            <wp:effectExtent l="0" t="0" r="0" b="0"/>
                            <wp:docPr id="13" name="Picture 13"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1584054" cy="1355183"/>
                                    </a:xfrm>
                                    <a:prstGeom prst="rect">
                                      <a:avLst/>
                                    </a:prstGeom>
                                  </pic:spPr>
                                </pic:pic>
                              </a:graphicData>
                            </a:graphic>
                          </wp:inline>
                        </w:drawing>
                      </w:r>
                    </w:p>
                  </w:txbxContent>
                </v:textbox>
                <w10:wrap anchorx="page"/>
              </v:shape>
            </w:pict>
          </mc:Fallback>
        </mc:AlternateContent>
      </w:r>
      <w:r w:rsidR="00904EF9">
        <w:rPr>
          <w:noProof/>
          <w:lang w:val="en-US"/>
        </w:rPr>
        <mc:AlternateContent>
          <mc:Choice Requires="wps">
            <w:drawing>
              <wp:anchor distT="0" distB="0" distL="114300" distR="114300" simplePos="0" relativeHeight="251659264" behindDoc="0" locked="0" layoutInCell="1" allowOverlap="1" wp14:anchorId="525875E3" wp14:editId="0B349E71">
                <wp:simplePos x="0" y="0"/>
                <wp:positionH relativeFrom="margin">
                  <wp:posOffset>1973580</wp:posOffset>
                </wp:positionH>
                <wp:positionV relativeFrom="paragraph">
                  <wp:posOffset>-365760</wp:posOffset>
                </wp:positionV>
                <wp:extent cx="3909060" cy="502920"/>
                <wp:effectExtent l="0" t="0" r="15240" b="11430"/>
                <wp:wrapNone/>
                <wp:docPr id="1" name="Text Box 1"/>
                <wp:cNvGraphicFramePr/>
                <a:graphic xmlns:a="http://schemas.openxmlformats.org/drawingml/2006/main">
                  <a:graphicData uri="http://schemas.microsoft.com/office/word/2010/wordprocessingShape">
                    <wps:wsp>
                      <wps:cNvSpPr txBox="1"/>
                      <wps:spPr>
                        <a:xfrm>
                          <a:off x="0" y="0"/>
                          <a:ext cx="3909060" cy="502920"/>
                        </a:xfrm>
                        <a:prstGeom prst="rect">
                          <a:avLst/>
                        </a:prstGeom>
                        <a:solidFill>
                          <a:schemeClr val="lt1"/>
                        </a:solidFill>
                        <a:ln w="19050">
                          <a:solidFill>
                            <a:prstClr val="black"/>
                          </a:solidFill>
                        </a:ln>
                      </wps:spPr>
                      <wps:txbx>
                        <w:txbxContent>
                          <w:p w14:paraId="0C975380" w14:textId="0146C67C" w:rsidR="003D2CD4" w:rsidRPr="005B5122" w:rsidRDefault="003D2CD4">
                            <w:pPr>
                              <w:rPr>
                                <w:rFonts w:ascii="Arial" w:hAnsi="Arial" w:cs="Arial"/>
                                <w:b/>
                                <w:bCs/>
                                <w:sz w:val="60"/>
                                <w:szCs w:val="60"/>
                                <w:lang w:val="en-US"/>
                              </w:rPr>
                            </w:pPr>
                            <w:r w:rsidRPr="00904EF9">
                              <w:rPr>
                                <w:rFonts w:ascii="Arial" w:hAnsi="Arial" w:cs="Arial"/>
                                <w:b/>
                                <w:bCs/>
                                <w:sz w:val="52"/>
                                <w:szCs w:val="52"/>
                                <w:lang w:val="en-US"/>
                              </w:rPr>
                              <w:t>Long Covid</w:t>
                            </w:r>
                            <w:r w:rsidR="00904EF9" w:rsidRPr="00904EF9">
                              <w:rPr>
                                <w:rFonts w:ascii="Arial" w:hAnsi="Arial" w:cs="Arial"/>
                                <w:b/>
                                <w:bCs/>
                                <w:sz w:val="52"/>
                                <w:szCs w:val="52"/>
                                <w:lang w:val="en-US"/>
                              </w:rPr>
                              <w:t xml:space="preserve"> Guidance </w:t>
                            </w:r>
                            <w:r w:rsidR="00904EF9">
                              <w:rPr>
                                <w:rFonts w:ascii="Arial" w:hAnsi="Arial" w:cs="Arial"/>
                                <w:b/>
                                <w:bCs/>
                                <w:sz w:val="50"/>
                                <w:szCs w:val="50"/>
                                <w:lang w:val="en-US"/>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875E3" id="Text Box 1" o:spid="_x0000_s1059" type="#_x0000_t202" style="position:absolute;margin-left:155.4pt;margin-top:-28.8pt;width:307.8pt;height:39.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" fillcolor="white [3201]" strokeweight="1.5pt">
                <v:textbox>
                  <w:txbxContent>
                    <w:p w14:paraId="0C975380" w14:textId="0146C67C" w:rsidR="003D2CD4" w:rsidRPr="005B5122" w:rsidRDefault="003D2CD4">
                      <w:pPr>
                        <w:rPr>
                          <w:rFonts w:ascii="Arial" w:hAnsi="Arial" w:cs="Arial"/>
                          <w:b/>
                          <w:bCs/>
                          <w:sz w:val="60"/>
                          <w:szCs w:val="60"/>
                          <w:lang w:val="en-US"/>
                        </w:rPr>
                      </w:pPr>
                      <w:r w:rsidRPr="00904EF9">
                        <w:rPr>
                          <w:rFonts w:ascii="Arial" w:hAnsi="Arial" w:cs="Arial"/>
                          <w:b/>
                          <w:bCs/>
                          <w:sz w:val="52"/>
                          <w:szCs w:val="52"/>
                          <w:lang w:val="en-US"/>
                        </w:rPr>
                        <w:t>Long Covid</w:t>
                      </w:r>
                      <w:r w:rsidR="00904EF9" w:rsidRPr="00904EF9">
                        <w:rPr>
                          <w:rFonts w:ascii="Arial" w:hAnsi="Arial" w:cs="Arial"/>
                          <w:b/>
                          <w:bCs/>
                          <w:sz w:val="52"/>
                          <w:szCs w:val="52"/>
                          <w:lang w:val="en-US"/>
                        </w:rPr>
                        <w:t xml:space="preserve"> Guidance </w:t>
                      </w:r>
                      <w:r w:rsidR="00904EF9">
                        <w:rPr>
                          <w:rFonts w:ascii="Arial" w:hAnsi="Arial" w:cs="Arial"/>
                          <w:b/>
                          <w:bCs/>
                          <w:sz w:val="50"/>
                          <w:szCs w:val="50"/>
                          <w:lang w:val="en-US"/>
                        </w:rPr>
                        <w:br/>
                      </w:r>
                    </w:p>
                  </w:txbxContent>
                </v:textbox>
                <w10:wrap anchorx="margin"/>
              </v:shape>
            </w:pict>
          </mc:Fallback>
        </mc:AlternateContent>
      </w:r>
    </w:p>
    <w:p w14:paraId="7935EF4F" w14:textId="71CADA22" w:rsidR="00DC21A3" w:rsidRDefault="00CD089B">
      <w:pPr>
        <w:rPr>
          <w:lang w:val="en-US"/>
        </w:rPr>
      </w:pPr>
      <w:r>
        <w:rPr>
          <w:noProof/>
          <w:lang w:val="en-US"/>
        </w:rPr>
        <mc:AlternateContent>
          <mc:Choice Requires="wps">
            <w:drawing>
              <wp:anchor distT="0" distB="0" distL="114300" distR="114300" simplePos="0" relativeHeight="251661312" behindDoc="0" locked="0" layoutInCell="1" allowOverlap="1" wp14:anchorId="1B02FE40" wp14:editId="6D73EE7F">
                <wp:simplePos x="0" y="0"/>
                <wp:positionH relativeFrom="margin">
                  <wp:align>center</wp:align>
                </wp:positionH>
                <wp:positionV relativeFrom="paragraph">
                  <wp:posOffset>123190</wp:posOffset>
                </wp:positionV>
                <wp:extent cx="6812280" cy="4267200"/>
                <wp:effectExtent l="0" t="0" r="26670" b="19050"/>
                <wp:wrapNone/>
                <wp:docPr id="4" name="Text Box 4"/>
                <wp:cNvGraphicFramePr/>
                <a:graphic xmlns:a="http://schemas.openxmlformats.org/drawingml/2006/main">
                  <a:graphicData uri="http://schemas.microsoft.com/office/word/2010/wordprocessingShape">
                    <wps:wsp>
                      <wps:cNvSpPr txBox="1"/>
                      <wps:spPr>
                        <a:xfrm>
                          <a:off x="0" y="0"/>
                          <a:ext cx="6812280" cy="4267200"/>
                        </a:xfrm>
                        <a:prstGeom prst="rect">
                          <a:avLst/>
                        </a:prstGeom>
                        <a:solidFill>
                          <a:schemeClr val="lt1"/>
                        </a:solidFill>
                        <a:ln w="6350">
                          <a:solidFill>
                            <a:prstClr val="black"/>
                          </a:solidFill>
                        </a:ln>
                      </wps:spPr>
                      <wps:txbx>
                        <w:txbxContent>
                          <w:p w14:paraId="3D941505" w14:textId="77777777" w:rsidR="002A1468" w:rsidRPr="007C6532" w:rsidRDefault="002A1468" w:rsidP="002A1468">
                            <w:pPr>
                              <w:jc w:val="both"/>
                              <w:rPr>
                                <w:rFonts w:ascii="Arial" w:hAnsi="Arial" w:cs="Arial"/>
                                <w:b/>
                                <w:bCs/>
                                <w:color w:val="000000" w:themeColor="text1"/>
                                <w:sz w:val="28"/>
                                <w:szCs w:val="28"/>
                                <w:lang w:val="en-US"/>
                              </w:rPr>
                            </w:pPr>
                            <w:r w:rsidRPr="007C6532">
                              <w:rPr>
                                <w:rFonts w:ascii="Arial" w:hAnsi="Arial" w:cs="Arial"/>
                                <w:b/>
                                <w:bCs/>
                                <w:color w:val="000000" w:themeColor="text1"/>
                                <w:sz w:val="28"/>
                                <w:szCs w:val="28"/>
                                <w:lang w:val="en-US"/>
                              </w:rPr>
                              <w:t>What is Long Covid?</w:t>
                            </w:r>
                          </w:p>
                          <w:p w14:paraId="036B433C" w14:textId="56EEEDFA" w:rsidR="002F1490" w:rsidRPr="0065648E" w:rsidRDefault="00731288" w:rsidP="0065648E">
                            <w:pPr>
                              <w:jc w:val="both"/>
                              <w:rPr>
                                <w:rFonts w:ascii="Arial" w:hAnsi="Arial" w:cs="Arial"/>
                                <w:color w:val="000000" w:themeColor="text1"/>
                                <w:lang w:val="en-US"/>
                              </w:rPr>
                            </w:pPr>
                            <w:r w:rsidRPr="0065648E">
                              <w:rPr>
                                <w:rFonts w:ascii="Arial" w:hAnsi="Arial" w:cs="Arial"/>
                                <w:color w:val="000000" w:themeColor="text1"/>
                                <w:lang w:val="en-US"/>
                              </w:rPr>
                              <w:t>Long Covid is the long-term effects of coronavirus or COVID-19 (NHS, 2022)</w:t>
                            </w:r>
                            <w:r w:rsidR="00F267FE" w:rsidRPr="0065648E">
                              <w:rPr>
                                <w:rFonts w:ascii="Arial" w:hAnsi="Arial" w:cs="Arial"/>
                                <w:lang w:val="en-US"/>
                              </w:rPr>
                              <w:t>, with symptoms that the National Institute for Health and Care Excellence (NICE) defines as lasting for more than 12 weeks (BHF, 2021)</w:t>
                            </w:r>
                            <w:r w:rsidR="00B247ED" w:rsidRPr="0065648E">
                              <w:rPr>
                                <w:rFonts w:ascii="Arial" w:hAnsi="Arial" w:cs="Arial"/>
                                <w:lang w:val="en-US"/>
                              </w:rPr>
                              <w:t>.</w:t>
                            </w:r>
                            <w:r w:rsidR="00F06A6B">
                              <w:rPr>
                                <w:rFonts w:ascii="Arial" w:hAnsi="Arial" w:cs="Arial"/>
                                <w:lang w:val="en-US"/>
                              </w:rPr>
                              <w:t xml:space="preserve"> A lot of people suffering from Long Covid were not hospitalised initially (Morgan, 2022). </w:t>
                            </w:r>
                          </w:p>
                          <w:p w14:paraId="3A4D454A" w14:textId="764FCE94" w:rsidR="00DA6754" w:rsidRPr="0065648E" w:rsidRDefault="002A1468" w:rsidP="0065648E">
                            <w:pPr>
                              <w:jc w:val="both"/>
                              <w:rPr>
                                <w:rFonts w:ascii="Arial" w:hAnsi="Arial" w:cs="Arial"/>
                                <w:color w:val="000000" w:themeColor="text1"/>
                                <w:lang w:val="en-US"/>
                              </w:rPr>
                            </w:pPr>
                            <w:r w:rsidRPr="0065648E">
                              <w:rPr>
                                <w:rFonts w:ascii="Arial" w:hAnsi="Arial" w:cs="Arial"/>
                                <w:color w:val="000000" w:themeColor="text1"/>
                                <w:lang w:val="en-US"/>
                              </w:rPr>
                              <w:t xml:space="preserve">While most people who become infected with COVID-19 recover fairly quickly with </w:t>
                            </w:r>
                            <w:r w:rsidR="00731288" w:rsidRPr="0065648E">
                              <w:rPr>
                                <w:rFonts w:ascii="Arial" w:hAnsi="Arial" w:cs="Arial"/>
                                <w:color w:val="000000" w:themeColor="text1"/>
                                <w:lang w:val="en-US"/>
                              </w:rPr>
                              <w:t>mild</w:t>
                            </w:r>
                            <w:r w:rsidR="0072145E" w:rsidRPr="0065648E">
                              <w:rPr>
                                <w:rFonts w:ascii="Arial" w:hAnsi="Arial" w:cs="Arial"/>
                                <w:color w:val="000000" w:themeColor="text1"/>
                                <w:lang w:val="en-US"/>
                              </w:rPr>
                              <w:t xml:space="preserve"> illness (WHO, 2022) </w:t>
                            </w:r>
                            <w:r w:rsidR="00573070">
                              <w:rPr>
                                <w:rFonts w:ascii="Arial" w:hAnsi="Arial" w:cs="Arial"/>
                                <w:color w:val="000000" w:themeColor="text1"/>
                                <w:lang w:val="en-US"/>
                              </w:rPr>
                              <w:t>with</w:t>
                            </w:r>
                            <w:r w:rsidR="0072145E" w:rsidRPr="0065648E">
                              <w:rPr>
                                <w:rFonts w:ascii="Arial" w:hAnsi="Arial" w:cs="Arial"/>
                                <w:color w:val="000000" w:themeColor="text1"/>
                                <w:lang w:val="en-US"/>
                              </w:rPr>
                              <w:t xml:space="preserve"> </w:t>
                            </w:r>
                            <w:r w:rsidRPr="0065648E">
                              <w:rPr>
                                <w:rFonts w:ascii="Arial" w:hAnsi="Arial" w:cs="Arial"/>
                                <w:color w:val="000000" w:themeColor="text1"/>
                                <w:lang w:val="en-US"/>
                              </w:rPr>
                              <w:t>no lasting effects, this isn’t the case for everyone (BBC,2022)</w:t>
                            </w:r>
                            <w:r w:rsidR="00F303FB" w:rsidRPr="0065648E">
                              <w:rPr>
                                <w:rFonts w:ascii="Arial" w:hAnsi="Arial" w:cs="Arial"/>
                                <w:color w:val="000000" w:themeColor="text1"/>
                                <w:lang w:val="en-US"/>
                              </w:rPr>
                              <w:t xml:space="preserve">. </w:t>
                            </w:r>
                            <w:r w:rsidRPr="0065648E">
                              <w:rPr>
                                <w:rFonts w:ascii="Arial" w:hAnsi="Arial" w:cs="Arial"/>
                                <w:color w:val="000000" w:themeColor="text1"/>
                                <w:lang w:val="en-US"/>
                              </w:rPr>
                              <w:t xml:space="preserve"> </w:t>
                            </w:r>
                            <w:r w:rsidR="00B115BC" w:rsidRPr="0065648E">
                              <w:rPr>
                                <w:rFonts w:ascii="Arial" w:hAnsi="Arial" w:cs="Arial"/>
                                <w:color w:val="000000" w:themeColor="text1"/>
                                <w:lang w:val="en-US"/>
                              </w:rPr>
                              <w:t xml:space="preserve">The Office for National Statistics (ONS) estimates 1.3 million people in the UK </w:t>
                            </w:r>
                            <w:r w:rsidR="00AE1462">
                              <w:rPr>
                                <w:rFonts w:ascii="Arial" w:hAnsi="Arial" w:cs="Arial"/>
                                <w:color w:val="000000" w:themeColor="text1"/>
                                <w:lang w:val="en-US"/>
                              </w:rPr>
                              <w:t>ha</w:t>
                            </w:r>
                            <w:r w:rsidR="000B7B31">
                              <w:rPr>
                                <w:rFonts w:ascii="Arial" w:hAnsi="Arial" w:cs="Arial"/>
                                <w:color w:val="000000" w:themeColor="text1"/>
                                <w:lang w:val="en-US"/>
                              </w:rPr>
                              <w:t>ve</w:t>
                            </w:r>
                            <w:r w:rsidR="00B115BC" w:rsidRPr="0065648E">
                              <w:rPr>
                                <w:rFonts w:ascii="Arial" w:hAnsi="Arial" w:cs="Arial"/>
                                <w:color w:val="000000" w:themeColor="text1"/>
                                <w:lang w:val="en-US"/>
                              </w:rPr>
                              <w:t xml:space="preserve"> Long Covid (BBC, 2022)</w:t>
                            </w:r>
                            <w:r w:rsidR="00F06A6B">
                              <w:rPr>
                                <w:rFonts w:ascii="Arial" w:hAnsi="Arial" w:cs="Arial"/>
                                <w:color w:val="000000" w:themeColor="text1"/>
                                <w:lang w:val="en-US"/>
                              </w:rPr>
                              <w:t xml:space="preserve">, over 2,400 people in Wales have been diagnosed </w:t>
                            </w:r>
                            <w:r w:rsidR="000545C7">
                              <w:rPr>
                                <w:rFonts w:ascii="Arial" w:hAnsi="Arial" w:cs="Arial"/>
                                <w:color w:val="000000" w:themeColor="text1"/>
                                <w:lang w:val="en-US"/>
                              </w:rPr>
                              <w:t>with Long Covid as of January 2022 (Morgan, 2022)</w:t>
                            </w:r>
                            <w:r w:rsidR="00B115BC" w:rsidRPr="0065648E">
                              <w:rPr>
                                <w:rFonts w:ascii="Arial" w:hAnsi="Arial" w:cs="Arial"/>
                                <w:color w:val="000000" w:themeColor="text1"/>
                                <w:lang w:val="en-US"/>
                              </w:rPr>
                              <w:t xml:space="preserve">. </w:t>
                            </w:r>
                          </w:p>
                          <w:p w14:paraId="4A6E1B69" w14:textId="10571AE8" w:rsidR="0081509B" w:rsidRPr="008E1C03" w:rsidRDefault="009F7881" w:rsidP="00EE095E">
                            <w:pPr>
                              <w:jc w:val="both"/>
                              <w:rPr>
                                <w:rFonts w:ascii="Arial" w:hAnsi="Arial" w:cs="Arial"/>
                                <w:color w:val="000000" w:themeColor="text1"/>
                                <w:lang w:val="en-US"/>
                              </w:rPr>
                            </w:pPr>
                            <w:r w:rsidRPr="0065648E">
                              <w:rPr>
                                <w:rFonts w:ascii="Arial" w:hAnsi="Arial" w:cs="Arial"/>
                                <w:color w:val="000000" w:themeColor="text1"/>
                                <w:lang w:val="en-US"/>
                              </w:rPr>
                              <w:t>Long</w:t>
                            </w:r>
                            <w:r w:rsidRPr="0065648E">
                              <w:rPr>
                                <w:rFonts w:ascii="Arial" w:hAnsi="Arial" w:cs="Arial"/>
                                <w:lang w:val="en-US"/>
                              </w:rPr>
                              <w:t xml:space="preserve"> Covid symptoms occur due to </w:t>
                            </w:r>
                            <w:r w:rsidR="0065648E">
                              <w:rPr>
                                <w:rFonts w:ascii="Arial" w:hAnsi="Arial" w:cs="Arial"/>
                                <w:lang w:val="en-US"/>
                              </w:rPr>
                              <w:t>a</w:t>
                            </w:r>
                            <w:r w:rsidRPr="0065648E">
                              <w:rPr>
                                <w:rFonts w:ascii="Arial" w:hAnsi="Arial" w:cs="Arial"/>
                                <w:lang w:val="en-US"/>
                              </w:rPr>
                              <w:t xml:space="preserve"> body’s response to the virus (Which lasts beyond the initial illness) (BHF, 2021). </w:t>
                            </w:r>
                            <w:r w:rsidR="0081509B" w:rsidRPr="0065648E">
                              <w:rPr>
                                <w:rFonts w:ascii="Arial" w:hAnsi="Arial" w:cs="Arial"/>
                                <w:lang w:val="en-US"/>
                              </w:rPr>
                              <w:t>Long Covid is not contagious and the timeframe of recovery can vary from individual to individual (BHF, 2021).</w:t>
                            </w:r>
                            <w:r w:rsidR="008E1C03" w:rsidRPr="008E1C03">
                              <w:rPr>
                                <w:rFonts w:ascii="Arial" w:hAnsi="Arial" w:cs="Arial"/>
                                <w:color w:val="000000" w:themeColor="text1"/>
                                <w:lang w:val="en-US"/>
                              </w:rPr>
                              <w:t xml:space="preserve"> </w:t>
                            </w:r>
                            <w:r w:rsidR="008E1C03" w:rsidRPr="0065648E">
                              <w:rPr>
                                <w:rFonts w:ascii="Arial" w:hAnsi="Arial" w:cs="Arial"/>
                                <w:color w:val="000000" w:themeColor="text1"/>
                                <w:lang w:val="en-US"/>
                              </w:rPr>
                              <w:t xml:space="preserve">While Long Covid is not fully understood, (BBC, 2022), </w:t>
                            </w:r>
                            <w:r w:rsidR="008E1C03" w:rsidRPr="0065648E">
                              <w:rPr>
                                <w:rFonts w:ascii="Arial" w:hAnsi="Arial" w:cs="Arial"/>
                                <w:lang w:val="en-US"/>
                              </w:rPr>
                              <w:t>the usual definition is “</w:t>
                            </w:r>
                            <w:r w:rsidR="00EE095E" w:rsidRPr="00EE095E">
                              <w:rPr>
                                <w:rFonts w:ascii="Arial" w:hAnsi="Arial" w:cs="Arial"/>
                                <w:lang w:val="en-US"/>
                              </w:rPr>
                              <w:t>signs and symptoms that develop during or following an infection consistent with COVID-19 which continue for more than 12 weeks and are not explained by an alternative diagnosis</w:t>
                            </w:r>
                            <w:r w:rsidR="008E1C03" w:rsidRPr="0065648E">
                              <w:rPr>
                                <w:rFonts w:ascii="Arial" w:hAnsi="Arial" w:cs="Arial"/>
                                <w:lang w:val="en-US"/>
                              </w:rPr>
                              <w:t>”(</w:t>
                            </w:r>
                            <w:r w:rsidR="00EE095E">
                              <w:rPr>
                                <w:rFonts w:ascii="Arial" w:hAnsi="Arial" w:cs="Arial"/>
                                <w:lang w:val="en-US"/>
                              </w:rPr>
                              <w:t>CIPD, 2022b</w:t>
                            </w:r>
                            <w:r w:rsidR="008E1C03" w:rsidRPr="0065648E">
                              <w:rPr>
                                <w:rFonts w:ascii="Arial" w:hAnsi="Arial" w:cs="Arial"/>
                                <w:lang w:val="en-US"/>
                              </w:rPr>
                              <w:t>).</w:t>
                            </w:r>
                            <w:r w:rsidR="0081509B" w:rsidRPr="0065648E">
                              <w:rPr>
                                <w:rFonts w:ascii="Arial" w:hAnsi="Arial" w:cs="Arial"/>
                                <w:lang w:val="en-US"/>
                              </w:rPr>
                              <w:t>However, symptoms usually fall within two categories; respiratory symptoms (cough/ breathlessness) and a second category</w:t>
                            </w:r>
                            <w:r w:rsidR="00DB151D" w:rsidRPr="0065648E">
                              <w:rPr>
                                <w:rFonts w:ascii="Arial" w:hAnsi="Arial" w:cs="Arial"/>
                                <w:lang w:val="en-US"/>
                              </w:rPr>
                              <w:t xml:space="preserve"> of more general symptoms (Fatigue/ Rashes/ Insomnia)</w:t>
                            </w:r>
                            <w:r w:rsidR="00F56C57">
                              <w:rPr>
                                <w:rFonts w:ascii="Arial" w:hAnsi="Arial" w:cs="Arial"/>
                                <w:lang w:val="en-US"/>
                              </w:rPr>
                              <w:t>.</w:t>
                            </w:r>
                            <w:r w:rsidR="00DB151D" w:rsidRPr="0065648E">
                              <w:rPr>
                                <w:rFonts w:ascii="Arial" w:hAnsi="Arial" w:cs="Arial"/>
                                <w:lang w:val="en-US"/>
                              </w:rPr>
                              <w:t xml:space="preserve"> </w:t>
                            </w:r>
                            <w:r w:rsidR="00DD44B8" w:rsidRPr="0065648E">
                              <w:rPr>
                                <w:rFonts w:ascii="Arial" w:hAnsi="Arial" w:cs="Arial"/>
                                <w:color w:val="000000" w:themeColor="text1"/>
                              </w:rPr>
                              <w:t xml:space="preserve">Having Long Covid won’t make an employee have a positive </w:t>
                            </w:r>
                            <w:r w:rsidR="000165AE">
                              <w:rPr>
                                <w:rFonts w:ascii="Arial" w:hAnsi="Arial" w:cs="Arial"/>
                                <w:color w:val="000000" w:themeColor="text1"/>
                              </w:rPr>
                              <w:t xml:space="preserve">lateral flow </w:t>
                            </w:r>
                            <w:r w:rsidR="00DD44B8" w:rsidRPr="0065648E">
                              <w:rPr>
                                <w:rFonts w:ascii="Arial" w:hAnsi="Arial" w:cs="Arial"/>
                                <w:color w:val="000000" w:themeColor="text1"/>
                              </w:rPr>
                              <w:t>test (Unless reinfected) (BHF, 2021).</w:t>
                            </w:r>
                          </w:p>
                          <w:p w14:paraId="0CC73674" w14:textId="0A169797" w:rsidR="00BC2FD2" w:rsidRPr="0065648E" w:rsidRDefault="00E0535F" w:rsidP="0065648E">
                            <w:pPr>
                              <w:jc w:val="both"/>
                              <w:rPr>
                                <w:rFonts w:ascii="Arial" w:hAnsi="Arial" w:cs="Arial"/>
                                <w:lang w:val="en-US"/>
                              </w:rPr>
                            </w:pPr>
                            <w:r w:rsidRPr="0065648E">
                              <w:rPr>
                                <w:rFonts w:ascii="Arial" w:hAnsi="Arial" w:cs="Arial"/>
                                <w:lang w:val="en-US"/>
                              </w:rPr>
                              <w:t>Long Covid is now categorised as a serious illness</w:t>
                            </w:r>
                            <w:r w:rsidR="003017C5" w:rsidRPr="0065648E">
                              <w:rPr>
                                <w:rFonts w:ascii="Arial" w:hAnsi="Arial" w:cs="Arial"/>
                                <w:lang w:val="en-US"/>
                              </w:rPr>
                              <w:t xml:space="preserve"> as it</w:t>
                            </w:r>
                            <w:r w:rsidR="00C871CE" w:rsidRPr="0065648E">
                              <w:rPr>
                                <w:rFonts w:ascii="Arial" w:hAnsi="Arial" w:cs="Arial"/>
                                <w:lang w:val="en-US"/>
                              </w:rPr>
                              <w:t>’s</w:t>
                            </w:r>
                            <w:r w:rsidR="003017C5" w:rsidRPr="0065648E">
                              <w:rPr>
                                <w:rFonts w:ascii="Arial" w:hAnsi="Arial" w:cs="Arial"/>
                                <w:lang w:val="en-US"/>
                              </w:rPr>
                              <w:t xml:space="preserve"> </w:t>
                            </w:r>
                            <w:r w:rsidR="00FB72FF">
                              <w:rPr>
                                <w:rFonts w:ascii="Arial" w:hAnsi="Arial" w:cs="Arial"/>
                                <w:lang w:val="en-US"/>
                              </w:rPr>
                              <w:t>“</w:t>
                            </w:r>
                            <w:r w:rsidR="003017C5" w:rsidRPr="0065648E">
                              <w:rPr>
                                <w:rFonts w:ascii="Arial" w:hAnsi="Arial" w:cs="Arial"/>
                                <w:lang w:val="en-US"/>
                              </w:rPr>
                              <w:t xml:space="preserve">a </w:t>
                            </w:r>
                            <w:r w:rsidR="00BC2FD2" w:rsidRPr="0065648E">
                              <w:rPr>
                                <w:rFonts w:ascii="Arial" w:hAnsi="Arial" w:cs="Arial"/>
                                <w:lang w:val="en-US"/>
                              </w:rPr>
                              <w:t>condition</w:t>
                            </w:r>
                            <w:r w:rsidR="00FB72FF">
                              <w:rPr>
                                <w:rFonts w:ascii="Arial" w:hAnsi="Arial" w:cs="Arial"/>
                                <w:lang w:val="en-US"/>
                              </w:rPr>
                              <w:t xml:space="preserve"> </w:t>
                            </w:r>
                            <w:r w:rsidR="00BC2FD2" w:rsidRPr="0065648E">
                              <w:rPr>
                                <w:rFonts w:ascii="Arial" w:hAnsi="Arial" w:cs="Arial"/>
                                <w:lang w:val="en-US"/>
                              </w:rPr>
                              <w:t>that carries a high risk of mortality, negatively impacts quality of life and daily function” (Kelley, 2014, p985)</w:t>
                            </w:r>
                          </w:p>
                          <w:p w14:paraId="3EC301E2" w14:textId="253FBD3B" w:rsidR="007B1B47" w:rsidRPr="0065648E" w:rsidRDefault="007B1B47" w:rsidP="0065648E">
                            <w:pPr>
                              <w:jc w:val="both"/>
                              <w:rPr>
                                <w:rFonts w:ascii="Arial" w:hAnsi="Arial" w:cs="Arial"/>
                                <w:color w:val="000000" w:themeColor="text1"/>
                                <w:lang w:val="en-US"/>
                              </w:rPr>
                            </w:pPr>
                            <w:r w:rsidRPr="0065648E">
                              <w:rPr>
                                <w:rFonts w:ascii="Arial" w:hAnsi="Arial" w:cs="Arial"/>
                                <w:color w:val="000000" w:themeColor="text1"/>
                                <w:lang w:val="en-US"/>
                              </w:rPr>
                              <w:t>Long Covid symptoms can come and go, meaning employees may seem well on some days but then need days off work again if their symptoms flair back up (ACAS, 2022)</w:t>
                            </w:r>
                            <w:r w:rsidR="00CD089B">
                              <w:rPr>
                                <w:rFonts w:ascii="Arial" w:hAnsi="Arial" w:cs="Arial"/>
                                <w:color w:val="000000" w:themeColor="text1"/>
                                <w:lang w:val="en-US"/>
                              </w:rPr>
                              <w:t>, (</w:t>
                            </w:r>
                            <w:r w:rsidR="00637EC8">
                              <w:rPr>
                                <w:rFonts w:ascii="Arial" w:hAnsi="Arial" w:cs="Arial"/>
                                <w:color w:val="000000" w:themeColor="text1"/>
                                <w:lang w:val="en-US"/>
                              </w:rPr>
                              <w:t xml:space="preserve">Employees can relapse if they </w:t>
                            </w:r>
                            <w:r w:rsidR="00DF58F2">
                              <w:rPr>
                                <w:rFonts w:ascii="Arial" w:hAnsi="Arial" w:cs="Arial"/>
                                <w:color w:val="000000" w:themeColor="text1"/>
                                <w:lang w:val="en-US"/>
                              </w:rPr>
                              <w:t>overexert themselves</w:t>
                            </w:r>
                            <w:r w:rsidR="00CD089B">
                              <w:rPr>
                                <w:rFonts w:ascii="Arial" w:hAnsi="Arial" w:cs="Arial"/>
                                <w:color w:val="000000" w:themeColor="text1"/>
                                <w:lang w:val="en-US"/>
                              </w:rPr>
                              <w:t>) (SOM, 2021)</w:t>
                            </w:r>
                            <w:r w:rsidR="0084624C">
                              <w:rPr>
                                <w:rFonts w:ascii="Arial" w:hAnsi="Arial" w:cs="Arial"/>
                                <w:color w:val="000000" w:themeColor="text1"/>
                                <w:lang w:val="en-US"/>
                              </w:rPr>
                              <w:t>, 85% of people report a relapse has occurred to them (CIPD, 2022b)</w:t>
                            </w:r>
                          </w:p>
                          <w:p w14:paraId="1FC62110" w14:textId="5A2C1277" w:rsidR="007B1B47" w:rsidRPr="0065648E" w:rsidRDefault="007B1B47" w:rsidP="0065648E">
                            <w:pPr>
                              <w:jc w:val="both"/>
                              <w:rPr>
                                <w:rFonts w:ascii="Arial" w:hAnsi="Arial" w:cs="Arial"/>
                                <w:color w:val="000000" w:themeColor="text1"/>
                                <w:sz w:val="24"/>
                                <w:szCs w:val="24"/>
                                <w:lang w:val="en-US"/>
                              </w:rPr>
                            </w:pPr>
                          </w:p>
                          <w:p w14:paraId="45B389BD" w14:textId="77777777" w:rsidR="00400E20" w:rsidRPr="007C6532" w:rsidRDefault="00400E20" w:rsidP="002A1468">
                            <w:pPr>
                              <w:jc w:val="both"/>
                              <w:rPr>
                                <w:rFonts w:ascii="Arial" w:hAnsi="Arial" w:cs="Arial"/>
                                <w:color w:val="000000" w:themeColor="text1"/>
                                <w:sz w:val="24"/>
                                <w:szCs w:val="24"/>
                                <w:lang w:val="en-US"/>
                              </w:rPr>
                            </w:pPr>
                          </w:p>
                          <w:p w14:paraId="1FE5B546" w14:textId="77777777" w:rsidR="002A1468" w:rsidRPr="007C6532" w:rsidRDefault="002A1468" w:rsidP="002A1468">
                            <w:pPr>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02FE40" id="Text Box 4" o:spid="_x0000_s1060" type="#_x0000_t202" style="position:absolute;margin-left:0;margin-top:9.7pt;width:536.4pt;height:336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" fillcolor="white [3201]" strokeweight=".5pt">
                <v:textbox>
                  <w:txbxContent>
                    <w:p w14:paraId="3D941505" w14:textId="77777777" w:rsidR="002A1468" w:rsidRPr="007C6532" w:rsidRDefault="002A1468" w:rsidP="002A1468">
                      <w:pPr>
                        <w:jc w:val="both"/>
                        <w:rPr>
                          <w:rFonts w:ascii="Arial" w:hAnsi="Arial" w:cs="Arial"/>
                          <w:b/>
                          <w:bCs/>
                          <w:color w:val="000000" w:themeColor="text1"/>
                          <w:sz w:val="28"/>
                          <w:szCs w:val="28"/>
                          <w:lang w:val="en-US"/>
                        </w:rPr>
                      </w:pPr>
                      <w:r w:rsidRPr="007C6532">
                        <w:rPr>
                          <w:rFonts w:ascii="Arial" w:hAnsi="Arial" w:cs="Arial"/>
                          <w:b/>
                          <w:bCs/>
                          <w:color w:val="000000" w:themeColor="text1"/>
                          <w:sz w:val="28"/>
                          <w:szCs w:val="28"/>
                          <w:lang w:val="en-US"/>
                        </w:rPr>
                        <w:t>What is Long Covid?</w:t>
                      </w:r>
                    </w:p>
                    <w:p w14:paraId="036B433C" w14:textId="56EEEDFA" w:rsidR="002F1490" w:rsidRPr="0065648E" w:rsidRDefault="00731288" w:rsidP="0065648E">
                      <w:pPr>
                        <w:jc w:val="both"/>
                        <w:rPr>
                          <w:rFonts w:ascii="Arial" w:hAnsi="Arial" w:cs="Arial"/>
                          <w:color w:val="000000" w:themeColor="text1"/>
                          <w:lang w:val="en-US"/>
                        </w:rPr>
                      </w:pPr>
                      <w:r w:rsidRPr="0065648E">
                        <w:rPr>
                          <w:rFonts w:ascii="Arial" w:hAnsi="Arial" w:cs="Arial"/>
                          <w:color w:val="000000" w:themeColor="text1"/>
                          <w:lang w:val="en-US"/>
                        </w:rPr>
                        <w:t>Long Covid is the long-term effects of coronavirus or COVID-19 (NHS, 2022)</w:t>
                      </w:r>
                      <w:r w:rsidR="00F267FE" w:rsidRPr="0065648E">
                        <w:rPr>
                          <w:rFonts w:ascii="Arial" w:hAnsi="Arial" w:cs="Arial"/>
                          <w:lang w:val="en-US"/>
                        </w:rPr>
                        <w:t>, with symptoms that the National Institute for Health and Care Excellence (NICE) defines as lasting for more than 12 weeks (BHF, 2021)</w:t>
                      </w:r>
                      <w:r w:rsidR="00B247ED" w:rsidRPr="0065648E">
                        <w:rPr>
                          <w:rFonts w:ascii="Arial" w:hAnsi="Arial" w:cs="Arial"/>
                          <w:lang w:val="en-US"/>
                        </w:rPr>
                        <w:t>.</w:t>
                      </w:r>
                      <w:r w:rsidR="00F06A6B">
                        <w:rPr>
                          <w:rFonts w:ascii="Arial" w:hAnsi="Arial" w:cs="Arial"/>
                          <w:lang w:val="en-US"/>
                        </w:rPr>
                        <w:t xml:space="preserve"> A lot of people suffering from Long Covid were not hospitalised initially (Morgan, 2022). </w:t>
                      </w:r>
                    </w:p>
                    <w:p w14:paraId="3A4D454A" w14:textId="764FCE94" w:rsidR="00DA6754" w:rsidRPr="0065648E" w:rsidRDefault="002A1468" w:rsidP="0065648E">
                      <w:pPr>
                        <w:jc w:val="both"/>
                        <w:rPr>
                          <w:rFonts w:ascii="Arial" w:hAnsi="Arial" w:cs="Arial"/>
                          <w:color w:val="000000" w:themeColor="text1"/>
                          <w:lang w:val="en-US"/>
                        </w:rPr>
                      </w:pPr>
                      <w:r w:rsidRPr="0065648E">
                        <w:rPr>
                          <w:rFonts w:ascii="Arial" w:hAnsi="Arial" w:cs="Arial"/>
                          <w:color w:val="000000" w:themeColor="text1"/>
                          <w:lang w:val="en-US"/>
                        </w:rPr>
                        <w:t xml:space="preserve">While most people who become infected with COVID-19 recover fairly quickly with </w:t>
                      </w:r>
                      <w:r w:rsidR="00731288" w:rsidRPr="0065648E">
                        <w:rPr>
                          <w:rFonts w:ascii="Arial" w:hAnsi="Arial" w:cs="Arial"/>
                          <w:color w:val="000000" w:themeColor="text1"/>
                          <w:lang w:val="en-US"/>
                        </w:rPr>
                        <w:t>mild</w:t>
                      </w:r>
                      <w:r w:rsidR="0072145E" w:rsidRPr="0065648E">
                        <w:rPr>
                          <w:rFonts w:ascii="Arial" w:hAnsi="Arial" w:cs="Arial"/>
                          <w:color w:val="000000" w:themeColor="text1"/>
                          <w:lang w:val="en-US"/>
                        </w:rPr>
                        <w:t xml:space="preserve"> illness (WHO, 2022) </w:t>
                      </w:r>
                      <w:r w:rsidR="00573070">
                        <w:rPr>
                          <w:rFonts w:ascii="Arial" w:hAnsi="Arial" w:cs="Arial"/>
                          <w:color w:val="000000" w:themeColor="text1"/>
                          <w:lang w:val="en-US"/>
                        </w:rPr>
                        <w:t>with</w:t>
                      </w:r>
                      <w:r w:rsidR="0072145E" w:rsidRPr="0065648E">
                        <w:rPr>
                          <w:rFonts w:ascii="Arial" w:hAnsi="Arial" w:cs="Arial"/>
                          <w:color w:val="000000" w:themeColor="text1"/>
                          <w:lang w:val="en-US"/>
                        </w:rPr>
                        <w:t xml:space="preserve"> </w:t>
                      </w:r>
                      <w:r w:rsidRPr="0065648E">
                        <w:rPr>
                          <w:rFonts w:ascii="Arial" w:hAnsi="Arial" w:cs="Arial"/>
                          <w:color w:val="000000" w:themeColor="text1"/>
                          <w:lang w:val="en-US"/>
                        </w:rPr>
                        <w:t>no lasting effects, this isn’t the case for everyone (BBC,2022)</w:t>
                      </w:r>
                      <w:r w:rsidR="00F303FB" w:rsidRPr="0065648E">
                        <w:rPr>
                          <w:rFonts w:ascii="Arial" w:hAnsi="Arial" w:cs="Arial"/>
                          <w:color w:val="000000" w:themeColor="text1"/>
                          <w:lang w:val="en-US"/>
                        </w:rPr>
                        <w:t xml:space="preserve">. </w:t>
                      </w:r>
                      <w:r w:rsidRPr="0065648E">
                        <w:rPr>
                          <w:rFonts w:ascii="Arial" w:hAnsi="Arial" w:cs="Arial"/>
                          <w:color w:val="000000" w:themeColor="text1"/>
                          <w:lang w:val="en-US"/>
                        </w:rPr>
                        <w:t xml:space="preserve"> </w:t>
                      </w:r>
                      <w:r w:rsidR="00B115BC" w:rsidRPr="0065648E">
                        <w:rPr>
                          <w:rFonts w:ascii="Arial" w:hAnsi="Arial" w:cs="Arial"/>
                          <w:color w:val="000000" w:themeColor="text1"/>
                          <w:lang w:val="en-US"/>
                        </w:rPr>
                        <w:t xml:space="preserve">The Office for National Statistics (ONS) estimates 1.3 million people in the UK </w:t>
                      </w:r>
                      <w:r w:rsidR="00AE1462">
                        <w:rPr>
                          <w:rFonts w:ascii="Arial" w:hAnsi="Arial" w:cs="Arial"/>
                          <w:color w:val="000000" w:themeColor="text1"/>
                          <w:lang w:val="en-US"/>
                        </w:rPr>
                        <w:t>ha</w:t>
                      </w:r>
                      <w:r w:rsidR="000B7B31">
                        <w:rPr>
                          <w:rFonts w:ascii="Arial" w:hAnsi="Arial" w:cs="Arial"/>
                          <w:color w:val="000000" w:themeColor="text1"/>
                          <w:lang w:val="en-US"/>
                        </w:rPr>
                        <w:t>ve</w:t>
                      </w:r>
                      <w:r w:rsidR="00B115BC" w:rsidRPr="0065648E">
                        <w:rPr>
                          <w:rFonts w:ascii="Arial" w:hAnsi="Arial" w:cs="Arial"/>
                          <w:color w:val="000000" w:themeColor="text1"/>
                          <w:lang w:val="en-US"/>
                        </w:rPr>
                        <w:t xml:space="preserve"> Long Covid (BBC, 2022)</w:t>
                      </w:r>
                      <w:r w:rsidR="00F06A6B">
                        <w:rPr>
                          <w:rFonts w:ascii="Arial" w:hAnsi="Arial" w:cs="Arial"/>
                          <w:color w:val="000000" w:themeColor="text1"/>
                          <w:lang w:val="en-US"/>
                        </w:rPr>
                        <w:t xml:space="preserve">, over 2,400 people in Wales have been diagnosed </w:t>
                      </w:r>
                      <w:r w:rsidR="000545C7">
                        <w:rPr>
                          <w:rFonts w:ascii="Arial" w:hAnsi="Arial" w:cs="Arial"/>
                          <w:color w:val="000000" w:themeColor="text1"/>
                          <w:lang w:val="en-US"/>
                        </w:rPr>
                        <w:t>with Long Covid as of January 2022 (Morgan, 2022)</w:t>
                      </w:r>
                      <w:r w:rsidR="00B115BC" w:rsidRPr="0065648E">
                        <w:rPr>
                          <w:rFonts w:ascii="Arial" w:hAnsi="Arial" w:cs="Arial"/>
                          <w:color w:val="000000" w:themeColor="text1"/>
                          <w:lang w:val="en-US"/>
                        </w:rPr>
                        <w:t xml:space="preserve">. </w:t>
                      </w:r>
                    </w:p>
                    <w:p w14:paraId="4A6E1B69" w14:textId="10571AE8" w:rsidR="0081509B" w:rsidRPr="008E1C03" w:rsidRDefault="009F7881" w:rsidP="00EE095E">
                      <w:pPr>
                        <w:jc w:val="both"/>
                        <w:rPr>
                          <w:rFonts w:ascii="Arial" w:hAnsi="Arial" w:cs="Arial"/>
                          <w:color w:val="000000" w:themeColor="text1"/>
                          <w:lang w:val="en-US"/>
                        </w:rPr>
                      </w:pPr>
                      <w:r w:rsidRPr="0065648E">
                        <w:rPr>
                          <w:rFonts w:ascii="Arial" w:hAnsi="Arial" w:cs="Arial"/>
                          <w:color w:val="000000" w:themeColor="text1"/>
                          <w:lang w:val="en-US"/>
                        </w:rPr>
                        <w:t>Long</w:t>
                      </w:r>
                      <w:r w:rsidRPr="0065648E">
                        <w:rPr>
                          <w:rFonts w:ascii="Arial" w:hAnsi="Arial" w:cs="Arial"/>
                          <w:lang w:val="en-US"/>
                        </w:rPr>
                        <w:t xml:space="preserve"> Covid symptoms occur due to </w:t>
                      </w:r>
                      <w:r w:rsidR="0065648E">
                        <w:rPr>
                          <w:rFonts w:ascii="Arial" w:hAnsi="Arial" w:cs="Arial"/>
                          <w:lang w:val="en-US"/>
                        </w:rPr>
                        <w:t>a</w:t>
                      </w:r>
                      <w:r w:rsidRPr="0065648E">
                        <w:rPr>
                          <w:rFonts w:ascii="Arial" w:hAnsi="Arial" w:cs="Arial"/>
                          <w:lang w:val="en-US"/>
                        </w:rPr>
                        <w:t xml:space="preserve"> body’s response to the virus (Which lasts beyond the initial illness) (BHF, 2021). </w:t>
                      </w:r>
                      <w:r w:rsidR="0081509B" w:rsidRPr="0065648E">
                        <w:rPr>
                          <w:rFonts w:ascii="Arial" w:hAnsi="Arial" w:cs="Arial"/>
                          <w:lang w:val="en-US"/>
                        </w:rPr>
                        <w:t>Long Covid is not contagious and the timeframe of recovery can vary from individual to individual (BHF, 2021).</w:t>
                      </w:r>
                      <w:r w:rsidR="008E1C03" w:rsidRPr="008E1C03">
                        <w:rPr>
                          <w:rFonts w:ascii="Arial" w:hAnsi="Arial" w:cs="Arial"/>
                          <w:color w:val="000000" w:themeColor="text1"/>
                          <w:lang w:val="en-US"/>
                        </w:rPr>
                        <w:t xml:space="preserve"> </w:t>
                      </w:r>
                      <w:r w:rsidR="008E1C03" w:rsidRPr="0065648E">
                        <w:rPr>
                          <w:rFonts w:ascii="Arial" w:hAnsi="Arial" w:cs="Arial"/>
                          <w:color w:val="000000" w:themeColor="text1"/>
                          <w:lang w:val="en-US"/>
                        </w:rPr>
                        <w:t xml:space="preserve">While Long Covid is not fully understood, (BBC, 2022), </w:t>
                      </w:r>
                      <w:r w:rsidR="008E1C03" w:rsidRPr="0065648E">
                        <w:rPr>
                          <w:rFonts w:ascii="Arial" w:hAnsi="Arial" w:cs="Arial"/>
                          <w:lang w:val="en-US"/>
                        </w:rPr>
                        <w:t>the usual definition is “</w:t>
                      </w:r>
                      <w:r w:rsidR="00EE095E" w:rsidRPr="00EE095E">
                        <w:rPr>
                          <w:rFonts w:ascii="Arial" w:hAnsi="Arial" w:cs="Arial"/>
                          <w:lang w:val="en-US"/>
                        </w:rPr>
                        <w:t>signs and symptoms that develop during or following an infection consistent with COVID-19 which continue for more than 12 weeks and are not explained by an alternative diagnosis</w:t>
                      </w:r>
                      <w:r w:rsidR="008E1C03" w:rsidRPr="0065648E">
                        <w:rPr>
                          <w:rFonts w:ascii="Arial" w:hAnsi="Arial" w:cs="Arial"/>
                          <w:lang w:val="en-US"/>
                        </w:rPr>
                        <w:t>”(</w:t>
                      </w:r>
                      <w:r w:rsidR="00EE095E">
                        <w:rPr>
                          <w:rFonts w:ascii="Arial" w:hAnsi="Arial" w:cs="Arial"/>
                          <w:lang w:val="en-US"/>
                        </w:rPr>
                        <w:t>CIPD, 2022b</w:t>
                      </w:r>
                      <w:r w:rsidR="008E1C03" w:rsidRPr="0065648E">
                        <w:rPr>
                          <w:rFonts w:ascii="Arial" w:hAnsi="Arial" w:cs="Arial"/>
                          <w:lang w:val="en-US"/>
                        </w:rPr>
                        <w:t>).</w:t>
                      </w:r>
                      <w:r w:rsidR="0081509B" w:rsidRPr="0065648E">
                        <w:rPr>
                          <w:rFonts w:ascii="Arial" w:hAnsi="Arial" w:cs="Arial"/>
                          <w:lang w:val="en-US"/>
                        </w:rPr>
                        <w:t>However, symptoms usually fall within two categories; respiratory symptoms (cough/ breathlessness) and a second category</w:t>
                      </w:r>
                      <w:r w:rsidR="00DB151D" w:rsidRPr="0065648E">
                        <w:rPr>
                          <w:rFonts w:ascii="Arial" w:hAnsi="Arial" w:cs="Arial"/>
                          <w:lang w:val="en-US"/>
                        </w:rPr>
                        <w:t xml:space="preserve"> of more general symptoms (Fatigue/ Rashes/ Insomnia)</w:t>
                      </w:r>
                      <w:r w:rsidR="00F56C57">
                        <w:rPr>
                          <w:rFonts w:ascii="Arial" w:hAnsi="Arial" w:cs="Arial"/>
                          <w:lang w:val="en-US"/>
                        </w:rPr>
                        <w:t>.</w:t>
                      </w:r>
                      <w:r w:rsidR="00DB151D" w:rsidRPr="0065648E">
                        <w:rPr>
                          <w:rFonts w:ascii="Arial" w:hAnsi="Arial" w:cs="Arial"/>
                          <w:lang w:val="en-US"/>
                        </w:rPr>
                        <w:t xml:space="preserve"> </w:t>
                      </w:r>
                      <w:r w:rsidR="00DD44B8" w:rsidRPr="0065648E">
                        <w:rPr>
                          <w:rFonts w:ascii="Arial" w:hAnsi="Arial" w:cs="Arial"/>
                          <w:color w:val="000000" w:themeColor="text1"/>
                        </w:rPr>
                        <w:t xml:space="preserve">Having Long Covid won’t make an employee have a positive </w:t>
                      </w:r>
                      <w:r w:rsidR="000165AE">
                        <w:rPr>
                          <w:rFonts w:ascii="Arial" w:hAnsi="Arial" w:cs="Arial"/>
                          <w:color w:val="000000" w:themeColor="text1"/>
                        </w:rPr>
                        <w:t xml:space="preserve">lateral flow </w:t>
                      </w:r>
                      <w:r w:rsidR="00DD44B8" w:rsidRPr="0065648E">
                        <w:rPr>
                          <w:rFonts w:ascii="Arial" w:hAnsi="Arial" w:cs="Arial"/>
                          <w:color w:val="000000" w:themeColor="text1"/>
                        </w:rPr>
                        <w:t>test (Unless reinfected) (BHF, 2021).</w:t>
                      </w:r>
                    </w:p>
                    <w:p w14:paraId="0CC73674" w14:textId="0A169797" w:rsidR="00BC2FD2" w:rsidRPr="0065648E" w:rsidRDefault="00E0535F" w:rsidP="0065648E">
                      <w:pPr>
                        <w:jc w:val="both"/>
                        <w:rPr>
                          <w:rFonts w:ascii="Arial" w:hAnsi="Arial" w:cs="Arial"/>
                          <w:lang w:val="en-US"/>
                        </w:rPr>
                      </w:pPr>
                      <w:r w:rsidRPr="0065648E">
                        <w:rPr>
                          <w:rFonts w:ascii="Arial" w:hAnsi="Arial" w:cs="Arial"/>
                          <w:lang w:val="en-US"/>
                        </w:rPr>
                        <w:t>Long Covid is now categorised as a serious illness</w:t>
                      </w:r>
                      <w:r w:rsidR="003017C5" w:rsidRPr="0065648E">
                        <w:rPr>
                          <w:rFonts w:ascii="Arial" w:hAnsi="Arial" w:cs="Arial"/>
                          <w:lang w:val="en-US"/>
                        </w:rPr>
                        <w:t xml:space="preserve"> as it</w:t>
                      </w:r>
                      <w:r w:rsidR="00C871CE" w:rsidRPr="0065648E">
                        <w:rPr>
                          <w:rFonts w:ascii="Arial" w:hAnsi="Arial" w:cs="Arial"/>
                          <w:lang w:val="en-US"/>
                        </w:rPr>
                        <w:t>’s</w:t>
                      </w:r>
                      <w:r w:rsidR="003017C5" w:rsidRPr="0065648E">
                        <w:rPr>
                          <w:rFonts w:ascii="Arial" w:hAnsi="Arial" w:cs="Arial"/>
                          <w:lang w:val="en-US"/>
                        </w:rPr>
                        <w:t xml:space="preserve"> </w:t>
                      </w:r>
                      <w:r w:rsidR="00FB72FF">
                        <w:rPr>
                          <w:rFonts w:ascii="Arial" w:hAnsi="Arial" w:cs="Arial"/>
                          <w:lang w:val="en-US"/>
                        </w:rPr>
                        <w:t>“</w:t>
                      </w:r>
                      <w:r w:rsidR="003017C5" w:rsidRPr="0065648E">
                        <w:rPr>
                          <w:rFonts w:ascii="Arial" w:hAnsi="Arial" w:cs="Arial"/>
                          <w:lang w:val="en-US"/>
                        </w:rPr>
                        <w:t xml:space="preserve">a </w:t>
                      </w:r>
                      <w:r w:rsidR="00BC2FD2" w:rsidRPr="0065648E">
                        <w:rPr>
                          <w:rFonts w:ascii="Arial" w:hAnsi="Arial" w:cs="Arial"/>
                          <w:lang w:val="en-US"/>
                        </w:rPr>
                        <w:t>condition</w:t>
                      </w:r>
                      <w:r w:rsidR="00FB72FF">
                        <w:rPr>
                          <w:rFonts w:ascii="Arial" w:hAnsi="Arial" w:cs="Arial"/>
                          <w:lang w:val="en-US"/>
                        </w:rPr>
                        <w:t xml:space="preserve"> </w:t>
                      </w:r>
                      <w:r w:rsidR="00BC2FD2" w:rsidRPr="0065648E">
                        <w:rPr>
                          <w:rFonts w:ascii="Arial" w:hAnsi="Arial" w:cs="Arial"/>
                          <w:lang w:val="en-US"/>
                        </w:rPr>
                        <w:t>that carries a high risk of mortality, negatively impacts quality of life and daily function” (Kelley, 2014, p985)</w:t>
                      </w:r>
                    </w:p>
                    <w:p w14:paraId="3EC301E2" w14:textId="253FBD3B" w:rsidR="007B1B47" w:rsidRPr="0065648E" w:rsidRDefault="007B1B47" w:rsidP="0065648E">
                      <w:pPr>
                        <w:jc w:val="both"/>
                        <w:rPr>
                          <w:rFonts w:ascii="Arial" w:hAnsi="Arial" w:cs="Arial"/>
                          <w:color w:val="000000" w:themeColor="text1"/>
                          <w:lang w:val="en-US"/>
                        </w:rPr>
                      </w:pPr>
                      <w:r w:rsidRPr="0065648E">
                        <w:rPr>
                          <w:rFonts w:ascii="Arial" w:hAnsi="Arial" w:cs="Arial"/>
                          <w:color w:val="000000" w:themeColor="text1"/>
                          <w:lang w:val="en-US"/>
                        </w:rPr>
                        <w:t>Long Covid symptoms can come and go, meaning employees may seem well on some days but then need days off work again if their symptoms flair back up (ACAS, 2022)</w:t>
                      </w:r>
                      <w:r w:rsidR="00CD089B">
                        <w:rPr>
                          <w:rFonts w:ascii="Arial" w:hAnsi="Arial" w:cs="Arial"/>
                          <w:color w:val="000000" w:themeColor="text1"/>
                          <w:lang w:val="en-US"/>
                        </w:rPr>
                        <w:t>, (</w:t>
                      </w:r>
                      <w:r w:rsidR="00637EC8">
                        <w:rPr>
                          <w:rFonts w:ascii="Arial" w:hAnsi="Arial" w:cs="Arial"/>
                          <w:color w:val="000000" w:themeColor="text1"/>
                          <w:lang w:val="en-US"/>
                        </w:rPr>
                        <w:t xml:space="preserve">Employees can relapse if they </w:t>
                      </w:r>
                      <w:r w:rsidR="00DF58F2">
                        <w:rPr>
                          <w:rFonts w:ascii="Arial" w:hAnsi="Arial" w:cs="Arial"/>
                          <w:color w:val="000000" w:themeColor="text1"/>
                          <w:lang w:val="en-US"/>
                        </w:rPr>
                        <w:t>overexert themselves</w:t>
                      </w:r>
                      <w:r w:rsidR="00CD089B">
                        <w:rPr>
                          <w:rFonts w:ascii="Arial" w:hAnsi="Arial" w:cs="Arial"/>
                          <w:color w:val="000000" w:themeColor="text1"/>
                          <w:lang w:val="en-US"/>
                        </w:rPr>
                        <w:t>) (SOM, 2021)</w:t>
                      </w:r>
                      <w:r w:rsidR="0084624C">
                        <w:rPr>
                          <w:rFonts w:ascii="Arial" w:hAnsi="Arial" w:cs="Arial"/>
                          <w:color w:val="000000" w:themeColor="text1"/>
                          <w:lang w:val="en-US"/>
                        </w:rPr>
                        <w:t>, 85% of people report a relapse has occurred to them (CIPD, 2022b)</w:t>
                      </w:r>
                    </w:p>
                    <w:p w14:paraId="1FC62110" w14:textId="5A2C1277" w:rsidR="007B1B47" w:rsidRPr="0065648E" w:rsidRDefault="007B1B47" w:rsidP="0065648E">
                      <w:pPr>
                        <w:jc w:val="both"/>
                        <w:rPr>
                          <w:rFonts w:ascii="Arial" w:hAnsi="Arial" w:cs="Arial"/>
                          <w:color w:val="000000" w:themeColor="text1"/>
                          <w:sz w:val="24"/>
                          <w:szCs w:val="24"/>
                          <w:lang w:val="en-US"/>
                        </w:rPr>
                      </w:pPr>
                    </w:p>
                    <w:p w14:paraId="45B389BD" w14:textId="77777777" w:rsidR="00400E20" w:rsidRPr="007C6532" w:rsidRDefault="00400E20" w:rsidP="002A1468">
                      <w:pPr>
                        <w:jc w:val="both"/>
                        <w:rPr>
                          <w:rFonts w:ascii="Arial" w:hAnsi="Arial" w:cs="Arial"/>
                          <w:color w:val="000000" w:themeColor="text1"/>
                          <w:sz w:val="24"/>
                          <w:szCs w:val="24"/>
                          <w:lang w:val="en-US"/>
                        </w:rPr>
                      </w:pPr>
                    </w:p>
                    <w:p w14:paraId="1FE5B546" w14:textId="77777777" w:rsidR="002A1468" w:rsidRPr="007C6532" w:rsidRDefault="002A1468" w:rsidP="002A1468">
                      <w:pPr>
                        <w:jc w:val="both"/>
                        <w:rPr>
                          <w:rFonts w:ascii="Arial" w:hAnsi="Arial" w:cs="Arial"/>
                          <w:color w:val="000000" w:themeColor="text1"/>
                        </w:rPr>
                      </w:pPr>
                    </w:p>
                  </w:txbxContent>
                </v:textbox>
                <w10:wrap anchorx="margin"/>
              </v:shape>
            </w:pict>
          </mc:Fallback>
        </mc:AlternateContent>
      </w:r>
    </w:p>
    <w:p w14:paraId="6EE1EA64" w14:textId="2474DFDF" w:rsidR="00DC21A3" w:rsidRPr="005B5122" w:rsidRDefault="00DC21A3">
      <w:pPr>
        <w:rPr>
          <w:color w:val="000000" w:themeColor="text1"/>
          <w:lang w:val="en-US"/>
        </w:rPr>
      </w:pPr>
    </w:p>
    <w:p w14:paraId="5FFA2782" w14:textId="1D16F5BA" w:rsidR="00214D61" w:rsidRPr="005B5122" w:rsidRDefault="00214D61" w:rsidP="00214D61">
      <w:pPr>
        <w:rPr>
          <w:color w:val="000000" w:themeColor="text1"/>
          <w:lang w:val="en-US"/>
        </w:rPr>
      </w:pPr>
    </w:p>
    <w:p w14:paraId="454BD6E0" w14:textId="7D08C5EE" w:rsidR="003D2CD4" w:rsidRPr="005B5122" w:rsidRDefault="003D2CD4">
      <w:pPr>
        <w:rPr>
          <w:color w:val="000000" w:themeColor="text1"/>
          <w:lang w:val="en-US"/>
        </w:rPr>
      </w:pPr>
    </w:p>
    <w:p w14:paraId="6ADFF51A" w14:textId="49D2D1F3" w:rsidR="002A1468" w:rsidRPr="005B5122" w:rsidRDefault="002A1468">
      <w:pPr>
        <w:rPr>
          <w:color w:val="000000" w:themeColor="text1"/>
          <w:lang w:val="en-US"/>
        </w:rPr>
      </w:pPr>
    </w:p>
    <w:p w14:paraId="7F021FD8" w14:textId="62C9D8C9" w:rsidR="002A1468" w:rsidRPr="005B5122" w:rsidRDefault="002A1468">
      <w:pPr>
        <w:rPr>
          <w:color w:val="000000" w:themeColor="text1"/>
          <w:lang w:val="en-US"/>
        </w:rPr>
      </w:pPr>
    </w:p>
    <w:p w14:paraId="2073BD32" w14:textId="35659C93" w:rsidR="002A1468" w:rsidRPr="005B5122" w:rsidRDefault="002A1468">
      <w:pPr>
        <w:rPr>
          <w:color w:val="000000" w:themeColor="text1"/>
          <w:lang w:val="en-US"/>
        </w:rPr>
      </w:pPr>
    </w:p>
    <w:p w14:paraId="665C7B5F" w14:textId="501B91CF" w:rsidR="002A1468" w:rsidRPr="005B5122" w:rsidRDefault="002A1468">
      <w:pPr>
        <w:rPr>
          <w:color w:val="000000" w:themeColor="text1"/>
          <w:lang w:val="en-US"/>
        </w:rPr>
      </w:pPr>
    </w:p>
    <w:p w14:paraId="6513AEAF" w14:textId="399BC60E" w:rsidR="002A1468" w:rsidRPr="005B5122" w:rsidRDefault="002A1468">
      <w:pPr>
        <w:rPr>
          <w:color w:val="000000" w:themeColor="text1"/>
          <w:lang w:val="en-US"/>
        </w:rPr>
      </w:pPr>
    </w:p>
    <w:p w14:paraId="7BCAD083" w14:textId="5A8DE137" w:rsidR="002A1468" w:rsidRPr="005B5122" w:rsidRDefault="002A1468">
      <w:pPr>
        <w:rPr>
          <w:color w:val="000000" w:themeColor="text1"/>
          <w:lang w:val="en-US"/>
        </w:rPr>
      </w:pPr>
    </w:p>
    <w:p w14:paraId="702604D2" w14:textId="7F594E6A" w:rsidR="002A1468" w:rsidRPr="005B5122" w:rsidRDefault="002A1468">
      <w:pPr>
        <w:rPr>
          <w:color w:val="000000" w:themeColor="text1"/>
        </w:rPr>
      </w:pPr>
    </w:p>
    <w:p w14:paraId="2B18DB3C" w14:textId="6604B718" w:rsidR="002A1468" w:rsidRPr="005B5122" w:rsidRDefault="002A1468">
      <w:pPr>
        <w:rPr>
          <w:color w:val="000000" w:themeColor="text1"/>
        </w:rPr>
      </w:pPr>
    </w:p>
    <w:p w14:paraId="4234AF4A" w14:textId="313612E8" w:rsidR="002A1468" w:rsidRPr="005B5122" w:rsidRDefault="002A1468">
      <w:pPr>
        <w:rPr>
          <w:color w:val="000000" w:themeColor="text1"/>
        </w:rPr>
      </w:pPr>
    </w:p>
    <w:p w14:paraId="6F873ED8" w14:textId="34B3DA38" w:rsidR="002A1468" w:rsidRPr="005B5122" w:rsidRDefault="002A1468">
      <w:pPr>
        <w:rPr>
          <w:color w:val="000000" w:themeColor="text1"/>
        </w:rPr>
      </w:pPr>
    </w:p>
    <w:p w14:paraId="62DBE89C" w14:textId="47CD4A9C" w:rsidR="002A1468" w:rsidRPr="005B5122" w:rsidRDefault="002A1468">
      <w:pPr>
        <w:rPr>
          <w:color w:val="000000" w:themeColor="text1"/>
        </w:rPr>
      </w:pPr>
    </w:p>
    <w:p w14:paraId="69C54287" w14:textId="7203E555" w:rsidR="002A1468" w:rsidRPr="005B5122" w:rsidRDefault="000165AE">
      <w:pPr>
        <w:rPr>
          <w:color w:val="000000" w:themeColor="text1"/>
        </w:rPr>
      </w:pPr>
      <w:r>
        <w:rPr>
          <w:noProof/>
          <w:lang w:val="en-US"/>
        </w:rPr>
        <mc:AlternateContent>
          <mc:Choice Requires="wps">
            <w:drawing>
              <wp:anchor distT="0" distB="0" distL="114300" distR="114300" simplePos="0" relativeHeight="251660288" behindDoc="0" locked="0" layoutInCell="1" allowOverlap="1" wp14:anchorId="7940BC19" wp14:editId="12511A33">
                <wp:simplePos x="0" y="0"/>
                <wp:positionH relativeFrom="page">
                  <wp:posOffset>4770120</wp:posOffset>
                </wp:positionH>
                <wp:positionV relativeFrom="paragraph">
                  <wp:posOffset>131445</wp:posOffset>
                </wp:positionV>
                <wp:extent cx="2431415" cy="3307080"/>
                <wp:effectExtent l="0" t="0" r="26035" b="26670"/>
                <wp:wrapNone/>
                <wp:docPr id="3" name="Text Box 3"/>
                <wp:cNvGraphicFramePr/>
                <a:graphic xmlns:a="http://schemas.openxmlformats.org/drawingml/2006/main">
                  <a:graphicData uri="http://schemas.microsoft.com/office/word/2010/wordprocessingShape">
                    <wps:wsp>
                      <wps:cNvSpPr txBox="1"/>
                      <wps:spPr>
                        <a:xfrm>
                          <a:off x="0" y="0"/>
                          <a:ext cx="2431415" cy="3307080"/>
                        </a:xfrm>
                        <a:prstGeom prst="rect">
                          <a:avLst/>
                        </a:prstGeom>
                        <a:solidFill>
                          <a:schemeClr val="lt1"/>
                        </a:solidFill>
                        <a:ln w="6350">
                          <a:solidFill>
                            <a:prstClr val="black"/>
                          </a:solidFill>
                        </a:ln>
                      </wps:spPr>
                      <wps:txbx>
                        <w:txbxContent>
                          <w:p w14:paraId="79CDFB15" w14:textId="28EE5587" w:rsidR="00A97B20" w:rsidRPr="00BC54D1" w:rsidRDefault="0065648E" w:rsidP="00A97B20">
                            <w:pPr>
                              <w:rPr>
                                <w:rFonts w:ascii="Arial" w:hAnsi="Arial" w:cs="Arial"/>
                                <w:b/>
                                <w:bCs/>
                                <w:sz w:val="24"/>
                                <w:szCs w:val="24"/>
                                <w:lang w:val="en-US"/>
                              </w:rPr>
                            </w:pPr>
                            <w:r w:rsidRPr="00BC54D1">
                              <w:rPr>
                                <w:rFonts w:ascii="Arial" w:hAnsi="Arial" w:cs="Arial"/>
                                <w:b/>
                                <w:bCs/>
                                <w:sz w:val="24"/>
                                <w:szCs w:val="24"/>
                                <w:lang w:val="en-US"/>
                              </w:rPr>
                              <w:t>The</w:t>
                            </w:r>
                            <w:r w:rsidR="002609B8" w:rsidRPr="00BC54D1">
                              <w:rPr>
                                <w:rFonts w:ascii="Arial" w:hAnsi="Arial" w:cs="Arial"/>
                                <w:b/>
                                <w:bCs/>
                                <w:sz w:val="24"/>
                                <w:szCs w:val="24"/>
                                <w:lang w:val="en-US"/>
                              </w:rPr>
                              <w:t xml:space="preserve"> </w:t>
                            </w:r>
                            <w:r w:rsidR="00C5620A" w:rsidRPr="00BC54D1">
                              <w:rPr>
                                <w:rFonts w:ascii="Arial" w:hAnsi="Arial" w:cs="Arial"/>
                                <w:b/>
                                <w:bCs/>
                                <w:sz w:val="24"/>
                                <w:szCs w:val="24"/>
                                <w:lang w:val="en-US"/>
                              </w:rPr>
                              <w:t>most c</w:t>
                            </w:r>
                            <w:r w:rsidR="00A97B20" w:rsidRPr="00BC54D1">
                              <w:rPr>
                                <w:rFonts w:ascii="Arial" w:hAnsi="Arial" w:cs="Arial"/>
                                <w:b/>
                                <w:bCs/>
                                <w:sz w:val="24"/>
                                <w:szCs w:val="24"/>
                                <w:lang w:val="en-US"/>
                              </w:rPr>
                              <w:t>ommon Long Covid symptoms</w:t>
                            </w:r>
                            <w:r w:rsidR="00C5620A" w:rsidRPr="00BC54D1">
                              <w:rPr>
                                <w:rFonts w:ascii="Arial" w:hAnsi="Arial" w:cs="Arial"/>
                                <w:b/>
                                <w:bCs/>
                                <w:sz w:val="24"/>
                                <w:szCs w:val="24"/>
                                <w:lang w:val="en-US"/>
                              </w:rPr>
                              <w:t xml:space="preserve"> are</w:t>
                            </w:r>
                            <w:r w:rsidRPr="00BC54D1">
                              <w:rPr>
                                <w:rFonts w:ascii="Arial" w:hAnsi="Arial" w:cs="Arial"/>
                                <w:b/>
                                <w:bCs/>
                                <w:sz w:val="24"/>
                                <w:szCs w:val="24"/>
                                <w:lang w:val="en-US"/>
                              </w:rPr>
                              <w:t xml:space="preserve"> (NHS, 2022)</w:t>
                            </w:r>
                            <w:r w:rsidR="00A97B20" w:rsidRPr="00BC54D1">
                              <w:rPr>
                                <w:rFonts w:ascii="Arial" w:hAnsi="Arial" w:cs="Arial"/>
                                <w:b/>
                                <w:bCs/>
                                <w:sz w:val="24"/>
                                <w:szCs w:val="24"/>
                                <w:lang w:val="en-US"/>
                              </w:rPr>
                              <w:t>:</w:t>
                            </w:r>
                          </w:p>
                          <w:p w14:paraId="6E265654" w14:textId="719058C8" w:rsidR="00A97B20" w:rsidRPr="0033597D" w:rsidRDefault="00A97B20" w:rsidP="00A97B20">
                            <w:pPr>
                              <w:pStyle w:val="ListParagraph"/>
                              <w:numPr>
                                <w:ilvl w:val="0"/>
                                <w:numId w:val="2"/>
                              </w:numPr>
                              <w:rPr>
                                <w:rFonts w:ascii="Arial" w:hAnsi="Arial" w:cs="Arial"/>
                                <w:lang w:val="en-US"/>
                              </w:rPr>
                            </w:pPr>
                            <w:r w:rsidRPr="0033597D">
                              <w:rPr>
                                <w:rFonts w:ascii="Arial" w:hAnsi="Arial" w:cs="Arial"/>
                                <w:lang w:val="en-US"/>
                              </w:rPr>
                              <w:t>Extreme tiredness (fatigue)</w:t>
                            </w:r>
                          </w:p>
                          <w:p w14:paraId="4FCABE8A" w14:textId="6B54FF43" w:rsidR="00A97B20" w:rsidRPr="0033597D" w:rsidRDefault="00715443" w:rsidP="00A97B20">
                            <w:pPr>
                              <w:pStyle w:val="ListParagraph"/>
                              <w:numPr>
                                <w:ilvl w:val="0"/>
                                <w:numId w:val="2"/>
                              </w:numPr>
                              <w:rPr>
                                <w:rFonts w:ascii="Arial" w:hAnsi="Arial" w:cs="Arial"/>
                                <w:lang w:val="en-US"/>
                              </w:rPr>
                            </w:pPr>
                            <w:r w:rsidRPr="0033597D">
                              <w:rPr>
                                <w:rFonts w:ascii="Arial" w:hAnsi="Arial" w:cs="Arial"/>
                                <w:lang w:val="en-US"/>
                              </w:rPr>
                              <w:t>S</w:t>
                            </w:r>
                            <w:r w:rsidR="00A97B20" w:rsidRPr="0033597D">
                              <w:rPr>
                                <w:rFonts w:ascii="Arial" w:hAnsi="Arial" w:cs="Arial"/>
                                <w:lang w:val="en-US"/>
                              </w:rPr>
                              <w:t>hortness of breath</w:t>
                            </w:r>
                          </w:p>
                          <w:p w14:paraId="2FFC8EDF" w14:textId="205CAB70" w:rsidR="00A97B20" w:rsidRPr="0033597D" w:rsidRDefault="002A1468" w:rsidP="00A97B20">
                            <w:pPr>
                              <w:pStyle w:val="ListParagraph"/>
                              <w:numPr>
                                <w:ilvl w:val="0"/>
                                <w:numId w:val="2"/>
                              </w:numPr>
                              <w:rPr>
                                <w:rFonts w:ascii="Arial" w:hAnsi="Arial" w:cs="Arial"/>
                                <w:lang w:val="en-US"/>
                              </w:rPr>
                            </w:pPr>
                            <w:r w:rsidRPr="0033597D">
                              <w:rPr>
                                <w:rFonts w:ascii="Arial" w:hAnsi="Arial" w:cs="Arial"/>
                                <w:lang w:val="en-US"/>
                              </w:rPr>
                              <w:t>C</w:t>
                            </w:r>
                            <w:r w:rsidR="00A97B20" w:rsidRPr="0033597D">
                              <w:rPr>
                                <w:rFonts w:ascii="Arial" w:hAnsi="Arial" w:cs="Arial"/>
                                <w:lang w:val="en-US"/>
                              </w:rPr>
                              <w:t>hest pain</w:t>
                            </w:r>
                            <w:r w:rsidRPr="0033597D">
                              <w:rPr>
                                <w:rFonts w:ascii="Arial" w:hAnsi="Arial" w:cs="Arial"/>
                                <w:lang w:val="en-US"/>
                              </w:rPr>
                              <w:t>/</w:t>
                            </w:r>
                            <w:r w:rsidR="00A97B20" w:rsidRPr="0033597D">
                              <w:rPr>
                                <w:rFonts w:ascii="Arial" w:hAnsi="Arial" w:cs="Arial"/>
                                <w:lang w:val="en-US"/>
                              </w:rPr>
                              <w:t xml:space="preserve"> tightness</w:t>
                            </w:r>
                          </w:p>
                          <w:p w14:paraId="5868E323" w14:textId="77777777" w:rsidR="002A1468" w:rsidRPr="0033597D" w:rsidRDefault="002A1468" w:rsidP="002A1468">
                            <w:pPr>
                              <w:pStyle w:val="ListParagraph"/>
                              <w:numPr>
                                <w:ilvl w:val="0"/>
                                <w:numId w:val="2"/>
                              </w:numPr>
                              <w:rPr>
                                <w:rFonts w:ascii="Arial" w:hAnsi="Arial" w:cs="Arial"/>
                                <w:lang w:val="en-US"/>
                              </w:rPr>
                            </w:pPr>
                            <w:r w:rsidRPr="0033597D">
                              <w:rPr>
                                <w:rFonts w:ascii="Arial" w:hAnsi="Arial" w:cs="Arial"/>
                                <w:lang w:val="en-US"/>
                              </w:rPr>
                              <w:t>M</w:t>
                            </w:r>
                            <w:r w:rsidR="00A97B20" w:rsidRPr="0033597D">
                              <w:rPr>
                                <w:rFonts w:ascii="Arial" w:hAnsi="Arial" w:cs="Arial"/>
                                <w:lang w:val="en-US"/>
                              </w:rPr>
                              <w:t xml:space="preserve">emory and concentration </w:t>
                            </w:r>
                            <w:r w:rsidRPr="0033597D">
                              <w:rPr>
                                <w:rFonts w:ascii="Arial" w:hAnsi="Arial" w:cs="Arial"/>
                                <w:lang w:val="en-US"/>
                              </w:rPr>
                              <w:t xml:space="preserve">problems </w:t>
                            </w:r>
                            <w:r w:rsidR="00A97B20" w:rsidRPr="0033597D">
                              <w:rPr>
                                <w:rFonts w:ascii="Arial" w:hAnsi="Arial" w:cs="Arial"/>
                                <w:lang w:val="en-US"/>
                              </w:rPr>
                              <w:t>("brain fog")</w:t>
                            </w:r>
                          </w:p>
                          <w:p w14:paraId="6D04D110" w14:textId="45BB51F8" w:rsidR="00A97B20" w:rsidRPr="0033597D" w:rsidRDefault="002A1468" w:rsidP="002A1468">
                            <w:pPr>
                              <w:pStyle w:val="ListParagraph"/>
                              <w:numPr>
                                <w:ilvl w:val="0"/>
                                <w:numId w:val="2"/>
                              </w:numPr>
                              <w:rPr>
                                <w:rFonts w:ascii="Arial" w:hAnsi="Arial" w:cs="Arial"/>
                                <w:lang w:val="en-US"/>
                              </w:rPr>
                            </w:pPr>
                            <w:r w:rsidRPr="0033597D">
                              <w:rPr>
                                <w:rFonts w:ascii="Arial" w:hAnsi="Arial" w:cs="Arial"/>
                                <w:lang w:val="en-US"/>
                              </w:rPr>
                              <w:t>I</w:t>
                            </w:r>
                            <w:r w:rsidR="00A97B20" w:rsidRPr="0033597D">
                              <w:rPr>
                                <w:rFonts w:ascii="Arial" w:hAnsi="Arial" w:cs="Arial"/>
                                <w:lang w:val="en-US"/>
                              </w:rPr>
                              <w:t>nsomnia</w:t>
                            </w:r>
                          </w:p>
                          <w:p w14:paraId="6CD54BE5" w14:textId="550D7524" w:rsidR="00A97B20" w:rsidRPr="0033597D" w:rsidRDefault="002A1468" w:rsidP="0006312C">
                            <w:pPr>
                              <w:pStyle w:val="ListParagraph"/>
                              <w:numPr>
                                <w:ilvl w:val="0"/>
                                <w:numId w:val="2"/>
                              </w:numPr>
                              <w:rPr>
                                <w:rFonts w:ascii="Arial" w:hAnsi="Arial" w:cs="Arial"/>
                                <w:lang w:val="en-US"/>
                              </w:rPr>
                            </w:pPr>
                            <w:r w:rsidRPr="0033597D">
                              <w:rPr>
                                <w:rFonts w:ascii="Arial" w:hAnsi="Arial" w:cs="Arial"/>
                                <w:lang w:val="en-US"/>
                              </w:rPr>
                              <w:t>Joint pain</w:t>
                            </w:r>
                          </w:p>
                          <w:p w14:paraId="4DCD7E69" w14:textId="002153D6"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D</w:t>
                            </w:r>
                            <w:r w:rsidR="00A97B20" w:rsidRPr="0033597D">
                              <w:rPr>
                                <w:rFonts w:ascii="Arial" w:hAnsi="Arial" w:cs="Arial"/>
                                <w:lang w:val="en-US"/>
                              </w:rPr>
                              <w:t>izziness</w:t>
                            </w:r>
                          </w:p>
                          <w:p w14:paraId="5F77637A" w14:textId="146A626F"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P</w:t>
                            </w:r>
                            <w:r w:rsidR="00A97B20" w:rsidRPr="0033597D">
                              <w:rPr>
                                <w:rFonts w:ascii="Arial" w:hAnsi="Arial" w:cs="Arial"/>
                                <w:lang w:val="en-US"/>
                              </w:rPr>
                              <w:t>ins and needles</w:t>
                            </w:r>
                          </w:p>
                          <w:p w14:paraId="09FA2ECE" w14:textId="17CA8247"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D</w:t>
                            </w:r>
                            <w:r w:rsidR="00A97B20" w:rsidRPr="0033597D">
                              <w:rPr>
                                <w:rFonts w:ascii="Arial" w:hAnsi="Arial" w:cs="Arial"/>
                                <w:lang w:val="en-US"/>
                              </w:rPr>
                              <w:t xml:space="preserve">epression and </w:t>
                            </w:r>
                            <w:r w:rsidRPr="0033597D">
                              <w:rPr>
                                <w:rFonts w:ascii="Arial" w:hAnsi="Arial" w:cs="Arial"/>
                                <w:lang w:val="en-US"/>
                              </w:rPr>
                              <w:t>A</w:t>
                            </w:r>
                            <w:r w:rsidR="00A97B20" w:rsidRPr="0033597D">
                              <w:rPr>
                                <w:rFonts w:ascii="Arial" w:hAnsi="Arial" w:cs="Arial"/>
                                <w:lang w:val="en-US"/>
                              </w:rPr>
                              <w:t>nxiety</w:t>
                            </w:r>
                          </w:p>
                          <w:p w14:paraId="6FF212B2" w14:textId="6B84773A" w:rsidR="0083379B"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 xml:space="preserve">Skin rashes </w:t>
                            </w:r>
                          </w:p>
                          <w:p w14:paraId="4E32E3AC" w14:textId="4134C264" w:rsidR="00A97B20" w:rsidRPr="0033597D" w:rsidRDefault="0083379B" w:rsidP="0083379B">
                            <w:pPr>
                              <w:pStyle w:val="ListParagraph"/>
                              <w:numPr>
                                <w:ilvl w:val="0"/>
                                <w:numId w:val="2"/>
                              </w:numPr>
                              <w:rPr>
                                <w:rFonts w:ascii="Arial" w:hAnsi="Arial" w:cs="Arial"/>
                                <w:lang w:val="en-US"/>
                              </w:rPr>
                            </w:pPr>
                            <w:r w:rsidRPr="0033597D">
                              <w:rPr>
                                <w:rFonts w:ascii="Arial" w:hAnsi="Arial" w:cs="Arial"/>
                                <w:lang w:val="en-US"/>
                              </w:rPr>
                              <w:t>C</w:t>
                            </w:r>
                            <w:r w:rsidR="00A97B20" w:rsidRPr="0033597D">
                              <w:rPr>
                                <w:rFonts w:ascii="Arial" w:hAnsi="Arial" w:cs="Arial"/>
                                <w:lang w:val="en-US"/>
                              </w:rPr>
                              <w:t xml:space="preserve">hanges to sense of smell </w:t>
                            </w:r>
                            <w:r w:rsidR="0065648E">
                              <w:rPr>
                                <w:rFonts w:ascii="Arial" w:hAnsi="Arial" w:cs="Arial"/>
                                <w:lang w:val="en-US"/>
                              </w:rPr>
                              <w:t>and/</w:t>
                            </w:r>
                            <w:r w:rsidR="00A97B20" w:rsidRPr="0033597D">
                              <w:rPr>
                                <w:rFonts w:ascii="Arial" w:hAnsi="Arial" w:cs="Arial"/>
                                <w:lang w:val="en-US"/>
                              </w:rPr>
                              <w:t>or taste</w:t>
                            </w:r>
                          </w:p>
                          <w:p w14:paraId="28D919AA" w14:textId="7DEBCD2F" w:rsidR="0083379B" w:rsidRDefault="009D119A" w:rsidP="00181CFF">
                            <w:pPr>
                              <w:pStyle w:val="ListParagraph"/>
                              <w:numPr>
                                <w:ilvl w:val="0"/>
                                <w:numId w:val="2"/>
                              </w:numPr>
                              <w:jc w:val="both"/>
                              <w:rPr>
                                <w:rFonts w:ascii="Arial" w:hAnsi="Arial" w:cs="Arial"/>
                                <w:lang w:val="en-US"/>
                              </w:rPr>
                            </w:pPr>
                            <w:r w:rsidRPr="0033597D">
                              <w:rPr>
                                <w:rFonts w:ascii="Arial" w:hAnsi="Arial" w:cs="Arial"/>
                                <w:lang w:val="en-US"/>
                              </w:rPr>
                              <w:t>Headaches</w:t>
                            </w:r>
                            <w:r w:rsidR="00DB1C8B">
                              <w:rPr>
                                <w:rFonts w:ascii="Arial" w:hAnsi="Arial" w:cs="Arial"/>
                                <w:lang w:val="en-US"/>
                              </w:rPr>
                              <w:t>/ Sore throat</w:t>
                            </w:r>
                          </w:p>
                          <w:p w14:paraId="6A5245BF" w14:textId="4BFEB94C" w:rsidR="00DB1C8B" w:rsidRPr="0033597D" w:rsidRDefault="00DB1C8B" w:rsidP="0083379B">
                            <w:pPr>
                              <w:pStyle w:val="ListParagraph"/>
                              <w:numPr>
                                <w:ilvl w:val="0"/>
                                <w:numId w:val="2"/>
                              </w:numPr>
                              <w:rPr>
                                <w:rFonts w:ascii="Arial" w:hAnsi="Arial" w:cs="Arial"/>
                                <w:lang w:val="en-US"/>
                              </w:rPr>
                            </w:pPr>
                            <w:r>
                              <w:rPr>
                                <w:rFonts w:ascii="Arial" w:hAnsi="Arial" w:cs="Arial"/>
                                <w:lang w:val="en-US"/>
                              </w:rPr>
                              <w:t>Tinnitus/ earaches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40BC19" id="Text Box 3" o:spid="_x0000_s1061" type="#_x0000_t202" style="position:absolute;margin-left:375.6pt;margin-top:10.35pt;width:191.45pt;height:260.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" fillcolor="white [3201]" strokeweight=".5pt">
                <v:textbox>
                  <w:txbxContent>
                    <w:p w14:paraId="79CDFB15" w14:textId="28EE5587" w:rsidR="00A97B20" w:rsidRPr="00BC54D1" w:rsidRDefault="0065648E" w:rsidP="00A97B20">
                      <w:pPr>
                        <w:rPr>
                          <w:rFonts w:ascii="Arial" w:hAnsi="Arial" w:cs="Arial"/>
                          <w:b/>
                          <w:bCs/>
                          <w:sz w:val="24"/>
                          <w:szCs w:val="24"/>
                          <w:lang w:val="en-US"/>
                        </w:rPr>
                      </w:pPr>
                      <w:r w:rsidRPr="00BC54D1">
                        <w:rPr>
                          <w:rFonts w:ascii="Arial" w:hAnsi="Arial" w:cs="Arial"/>
                          <w:b/>
                          <w:bCs/>
                          <w:sz w:val="24"/>
                          <w:szCs w:val="24"/>
                          <w:lang w:val="en-US"/>
                        </w:rPr>
                        <w:t>The</w:t>
                      </w:r>
                      <w:r w:rsidR="002609B8" w:rsidRPr="00BC54D1">
                        <w:rPr>
                          <w:rFonts w:ascii="Arial" w:hAnsi="Arial" w:cs="Arial"/>
                          <w:b/>
                          <w:bCs/>
                          <w:sz w:val="24"/>
                          <w:szCs w:val="24"/>
                          <w:lang w:val="en-US"/>
                        </w:rPr>
                        <w:t xml:space="preserve"> </w:t>
                      </w:r>
                      <w:r w:rsidR="00C5620A" w:rsidRPr="00BC54D1">
                        <w:rPr>
                          <w:rFonts w:ascii="Arial" w:hAnsi="Arial" w:cs="Arial"/>
                          <w:b/>
                          <w:bCs/>
                          <w:sz w:val="24"/>
                          <w:szCs w:val="24"/>
                          <w:lang w:val="en-US"/>
                        </w:rPr>
                        <w:t>most c</w:t>
                      </w:r>
                      <w:r w:rsidR="00A97B20" w:rsidRPr="00BC54D1">
                        <w:rPr>
                          <w:rFonts w:ascii="Arial" w:hAnsi="Arial" w:cs="Arial"/>
                          <w:b/>
                          <w:bCs/>
                          <w:sz w:val="24"/>
                          <w:szCs w:val="24"/>
                          <w:lang w:val="en-US"/>
                        </w:rPr>
                        <w:t>ommon Long Covid symptoms</w:t>
                      </w:r>
                      <w:r w:rsidR="00C5620A" w:rsidRPr="00BC54D1">
                        <w:rPr>
                          <w:rFonts w:ascii="Arial" w:hAnsi="Arial" w:cs="Arial"/>
                          <w:b/>
                          <w:bCs/>
                          <w:sz w:val="24"/>
                          <w:szCs w:val="24"/>
                          <w:lang w:val="en-US"/>
                        </w:rPr>
                        <w:t xml:space="preserve"> are</w:t>
                      </w:r>
                      <w:r w:rsidRPr="00BC54D1">
                        <w:rPr>
                          <w:rFonts w:ascii="Arial" w:hAnsi="Arial" w:cs="Arial"/>
                          <w:b/>
                          <w:bCs/>
                          <w:sz w:val="24"/>
                          <w:szCs w:val="24"/>
                          <w:lang w:val="en-US"/>
                        </w:rPr>
                        <w:t xml:space="preserve"> (NHS, 2022)</w:t>
                      </w:r>
                      <w:r w:rsidR="00A97B20" w:rsidRPr="00BC54D1">
                        <w:rPr>
                          <w:rFonts w:ascii="Arial" w:hAnsi="Arial" w:cs="Arial"/>
                          <w:b/>
                          <w:bCs/>
                          <w:sz w:val="24"/>
                          <w:szCs w:val="24"/>
                          <w:lang w:val="en-US"/>
                        </w:rPr>
                        <w:t>:</w:t>
                      </w:r>
                    </w:p>
                    <w:p w14:paraId="6E265654" w14:textId="719058C8" w:rsidR="00A97B20" w:rsidRPr="0033597D" w:rsidRDefault="00A97B20" w:rsidP="00A97B20">
                      <w:pPr>
                        <w:pStyle w:val="ListParagraph"/>
                        <w:numPr>
                          <w:ilvl w:val="0"/>
                          <w:numId w:val="2"/>
                        </w:numPr>
                        <w:rPr>
                          <w:rFonts w:ascii="Arial" w:hAnsi="Arial" w:cs="Arial"/>
                          <w:lang w:val="en-US"/>
                        </w:rPr>
                      </w:pPr>
                      <w:r w:rsidRPr="0033597D">
                        <w:rPr>
                          <w:rFonts w:ascii="Arial" w:hAnsi="Arial" w:cs="Arial"/>
                          <w:lang w:val="en-US"/>
                        </w:rPr>
                        <w:t>Extreme tiredness (fatigue)</w:t>
                      </w:r>
                    </w:p>
                    <w:p w14:paraId="4FCABE8A" w14:textId="6B54FF43" w:rsidR="00A97B20" w:rsidRPr="0033597D" w:rsidRDefault="00715443" w:rsidP="00A97B20">
                      <w:pPr>
                        <w:pStyle w:val="ListParagraph"/>
                        <w:numPr>
                          <w:ilvl w:val="0"/>
                          <w:numId w:val="2"/>
                        </w:numPr>
                        <w:rPr>
                          <w:rFonts w:ascii="Arial" w:hAnsi="Arial" w:cs="Arial"/>
                          <w:lang w:val="en-US"/>
                        </w:rPr>
                      </w:pPr>
                      <w:r w:rsidRPr="0033597D">
                        <w:rPr>
                          <w:rFonts w:ascii="Arial" w:hAnsi="Arial" w:cs="Arial"/>
                          <w:lang w:val="en-US"/>
                        </w:rPr>
                        <w:t>S</w:t>
                      </w:r>
                      <w:r w:rsidR="00A97B20" w:rsidRPr="0033597D">
                        <w:rPr>
                          <w:rFonts w:ascii="Arial" w:hAnsi="Arial" w:cs="Arial"/>
                          <w:lang w:val="en-US"/>
                        </w:rPr>
                        <w:t>hortness of breath</w:t>
                      </w:r>
                    </w:p>
                    <w:p w14:paraId="2FFC8EDF" w14:textId="205CAB70" w:rsidR="00A97B20" w:rsidRPr="0033597D" w:rsidRDefault="002A1468" w:rsidP="00A97B20">
                      <w:pPr>
                        <w:pStyle w:val="ListParagraph"/>
                        <w:numPr>
                          <w:ilvl w:val="0"/>
                          <w:numId w:val="2"/>
                        </w:numPr>
                        <w:rPr>
                          <w:rFonts w:ascii="Arial" w:hAnsi="Arial" w:cs="Arial"/>
                          <w:lang w:val="en-US"/>
                        </w:rPr>
                      </w:pPr>
                      <w:r w:rsidRPr="0033597D">
                        <w:rPr>
                          <w:rFonts w:ascii="Arial" w:hAnsi="Arial" w:cs="Arial"/>
                          <w:lang w:val="en-US"/>
                        </w:rPr>
                        <w:t>C</w:t>
                      </w:r>
                      <w:r w:rsidR="00A97B20" w:rsidRPr="0033597D">
                        <w:rPr>
                          <w:rFonts w:ascii="Arial" w:hAnsi="Arial" w:cs="Arial"/>
                          <w:lang w:val="en-US"/>
                        </w:rPr>
                        <w:t>hest pain</w:t>
                      </w:r>
                      <w:r w:rsidRPr="0033597D">
                        <w:rPr>
                          <w:rFonts w:ascii="Arial" w:hAnsi="Arial" w:cs="Arial"/>
                          <w:lang w:val="en-US"/>
                        </w:rPr>
                        <w:t>/</w:t>
                      </w:r>
                      <w:r w:rsidR="00A97B20" w:rsidRPr="0033597D">
                        <w:rPr>
                          <w:rFonts w:ascii="Arial" w:hAnsi="Arial" w:cs="Arial"/>
                          <w:lang w:val="en-US"/>
                        </w:rPr>
                        <w:t xml:space="preserve"> tightness</w:t>
                      </w:r>
                    </w:p>
                    <w:p w14:paraId="5868E323" w14:textId="77777777" w:rsidR="002A1468" w:rsidRPr="0033597D" w:rsidRDefault="002A1468" w:rsidP="002A1468">
                      <w:pPr>
                        <w:pStyle w:val="ListParagraph"/>
                        <w:numPr>
                          <w:ilvl w:val="0"/>
                          <w:numId w:val="2"/>
                        </w:numPr>
                        <w:rPr>
                          <w:rFonts w:ascii="Arial" w:hAnsi="Arial" w:cs="Arial"/>
                          <w:lang w:val="en-US"/>
                        </w:rPr>
                      </w:pPr>
                      <w:r w:rsidRPr="0033597D">
                        <w:rPr>
                          <w:rFonts w:ascii="Arial" w:hAnsi="Arial" w:cs="Arial"/>
                          <w:lang w:val="en-US"/>
                        </w:rPr>
                        <w:t>M</w:t>
                      </w:r>
                      <w:r w:rsidR="00A97B20" w:rsidRPr="0033597D">
                        <w:rPr>
                          <w:rFonts w:ascii="Arial" w:hAnsi="Arial" w:cs="Arial"/>
                          <w:lang w:val="en-US"/>
                        </w:rPr>
                        <w:t xml:space="preserve">emory and concentration </w:t>
                      </w:r>
                      <w:r w:rsidRPr="0033597D">
                        <w:rPr>
                          <w:rFonts w:ascii="Arial" w:hAnsi="Arial" w:cs="Arial"/>
                          <w:lang w:val="en-US"/>
                        </w:rPr>
                        <w:t xml:space="preserve">problems </w:t>
                      </w:r>
                      <w:r w:rsidR="00A97B20" w:rsidRPr="0033597D">
                        <w:rPr>
                          <w:rFonts w:ascii="Arial" w:hAnsi="Arial" w:cs="Arial"/>
                          <w:lang w:val="en-US"/>
                        </w:rPr>
                        <w:t>("brain fog")</w:t>
                      </w:r>
                    </w:p>
                    <w:p w14:paraId="6D04D110" w14:textId="45BB51F8" w:rsidR="00A97B20" w:rsidRPr="0033597D" w:rsidRDefault="002A1468" w:rsidP="002A1468">
                      <w:pPr>
                        <w:pStyle w:val="ListParagraph"/>
                        <w:numPr>
                          <w:ilvl w:val="0"/>
                          <w:numId w:val="2"/>
                        </w:numPr>
                        <w:rPr>
                          <w:rFonts w:ascii="Arial" w:hAnsi="Arial" w:cs="Arial"/>
                          <w:lang w:val="en-US"/>
                        </w:rPr>
                      </w:pPr>
                      <w:r w:rsidRPr="0033597D">
                        <w:rPr>
                          <w:rFonts w:ascii="Arial" w:hAnsi="Arial" w:cs="Arial"/>
                          <w:lang w:val="en-US"/>
                        </w:rPr>
                        <w:t>I</w:t>
                      </w:r>
                      <w:r w:rsidR="00A97B20" w:rsidRPr="0033597D">
                        <w:rPr>
                          <w:rFonts w:ascii="Arial" w:hAnsi="Arial" w:cs="Arial"/>
                          <w:lang w:val="en-US"/>
                        </w:rPr>
                        <w:t>nsomnia</w:t>
                      </w:r>
                    </w:p>
                    <w:p w14:paraId="6CD54BE5" w14:textId="550D7524" w:rsidR="00A97B20" w:rsidRPr="0033597D" w:rsidRDefault="002A1468" w:rsidP="0006312C">
                      <w:pPr>
                        <w:pStyle w:val="ListParagraph"/>
                        <w:numPr>
                          <w:ilvl w:val="0"/>
                          <w:numId w:val="2"/>
                        </w:numPr>
                        <w:rPr>
                          <w:rFonts w:ascii="Arial" w:hAnsi="Arial" w:cs="Arial"/>
                          <w:lang w:val="en-US"/>
                        </w:rPr>
                      </w:pPr>
                      <w:r w:rsidRPr="0033597D">
                        <w:rPr>
                          <w:rFonts w:ascii="Arial" w:hAnsi="Arial" w:cs="Arial"/>
                          <w:lang w:val="en-US"/>
                        </w:rPr>
                        <w:t>Joint pain</w:t>
                      </w:r>
                    </w:p>
                    <w:p w14:paraId="4DCD7E69" w14:textId="002153D6"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D</w:t>
                      </w:r>
                      <w:r w:rsidR="00A97B20" w:rsidRPr="0033597D">
                        <w:rPr>
                          <w:rFonts w:ascii="Arial" w:hAnsi="Arial" w:cs="Arial"/>
                          <w:lang w:val="en-US"/>
                        </w:rPr>
                        <w:t>izziness</w:t>
                      </w:r>
                    </w:p>
                    <w:p w14:paraId="5F77637A" w14:textId="146A626F"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P</w:t>
                      </w:r>
                      <w:r w:rsidR="00A97B20" w:rsidRPr="0033597D">
                        <w:rPr>
                          <w:rFonts w:ascii="Arial" w:hAnsi="Arial" w:cs="Arial"/>
                          <w:lang w:val="en-US"/>
                        </w:rPr>
                        <w:t>ins and needles</w:t>
                      </w:r>
                    </w:p>
                    <w:p w14:paraId="09FA2ECE" w14:textId="17CA8247"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D</w:t>
                      </w:r>
                      <w:r w:rsidR="00A97B20" w:rsidRPr="0033597D">
                        <w:rPr>
                          <w:rFonts w:ascii="Arial" w:hAnsi="Arial" w:cs="Arial"/>
                          <w:lang w:val="en-US"/>
                        </w:rPr>
                        <w:t xml:space="preserve">epression and </w:t>
                      </w:r>
                      <w:r w:rsidRPr="0033597D">
                        <w:rPr>
                          <w:rFonts w:ascii="Arial" w:hAnsi="Arial" w:cs="Arial"/>
                          <w:lang w:val="en-US"/>
                        </w:rPr>
                        <w:t>A</w:t>
                      </w:r>
                      <w:r w:rsidR="00A97B20" w:rsidRPr="0033597D">
                        <w:rPr>
                          <w:rFonts w:ascii="Arial" w:hAnsi="Arial" w:cs="Arial"/>
                          <w:lang w:val="en-US"/>
                        </w:rPr>
                        <w:t>nxiety</w:t>
                      </w:r>
                    </w:p>
                    <w:p w14:paraId="6FF212B2" w14:textId="6B84773A" w:rsidR="0083379B"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 xml:space="preserve">Skin rashes </w:t>
                      </w:r>
                    </w:p>
                    <w:p w14:paraId="4E32E3AC" w14:textId="4134C264" w:rsidR="00A97B20" w:rsidRPr="0033597D" w:rsidRDefault="0083379B" w:rsidP="0083379B">
                      <w:pPr>
                        <w:pStyle w:val="ListParagraph"/>
                        <w:numPr>
                          <w:ilvl w:val="0"/>
                          <w:numId w:val="2"/>
                        </w:numPr>
                        <w:rPr>
                          <w:rFonts w:ascii="Arial" w:hAnsi="Arial" w:cs="Arial"/>
                          <w:lang w:val="en-US"/>
                        </w:rPr>
                      </w:pPr>
                      <w:r w:rsidRPr="0033597D">
                        <w:rPr>
                          <w:rFonts w:ascii="Arial" w:hAnsi="Arial" w:cs="Arial"/>
                          <w:lang w:val="en-US"/>
                        </w:rPr>
                        <w:t>C</w:t>
                      </w:r>
                      <w:r w:rsidR="00A97B20" w:rsidRPr="0033597D">
                        <w:rPr>
                          <w:rFonts w:ascii="Arial" w:hAnsi="Arial" w:cs="Arial"/>
                          <w:lang w:val="en-US"/>
                        </w:rPr>
                        <w:t xml:space="preserve">hanges to sense of smell </w:t>
                      </w:r>
                      <w:r w:rsidR="0065648E">
                        <w:rPr>
                          <w:rFonts w:ascii="Arial" w:hAnsi="Arial" w:cs="Arial"/>
                          <w:lang w:val="en-US"/>
                        </w:rPr>
                        <w:t>and/</w:t>
                      </w:r>
                      <w:r w:rsidR="00A97B20" w:rsidRPr="0033597D">
                        <w:rPr>
                          <w:rFonts w:ascii="Arial" w:hAnsi="Arial" w:cs="Arial"/>
                          <w:lang w:val="en-US"/>
                        </w:rPr>
                        <w:t>or taste</w:t>
                      </w:r>
                    </w:p>
                    <w:p w14:paraId="28D919AA" w14:textId="7DEBCD2F" w:rsidR="0083379B" w:rsidRDefault="009D119A" w:rsidP="00181CFF">
                      <w:pPr>
                        <w:pStyle w:val="ListParagraph"/>
                        <w:numPr>
                          <w:ilvl w:val="0"/>
                          <w:numId w:val="2"/>
                        </w:numPr>
                        <w:jc w:val="both"/>
                        <w:rPr>
                          <w:rFonts w:ascii="Arial" w:hAnsi="Arial" w:cs="Arial"/>
                          <w:lang w:val="en-US"/>
                        </w:rPr>
                      </w:pPr>
                      <w:r w:rsidRPr="0033597D">
                        <w:rPr>
                          <w:rFonts w:ascii="Arial" w:hAnsi="Arial" w:cs="Arial"/>
                          <w:lang w:val="en-US"/>
                        </w:rPr>
                        <w:t>Headaches</w:t>
                      </w:r>
                      <w:r w:rsidR="00DB1C8B">
                        <w:rPr>
                          <w:rFonts w:ascii="Arial" w:hAnsi="Arial" w:cs="Arial"/>
                          <w:lang w:val="en-US"/>
                        </w:rPr>
                        <w:t>/ Sore throat</w:t>
                      </w:r>
                    </w:p>
                    <w:p w14:paraId="6A5245BF" w14:textId="4BFEB94C" w:rsidR="00DB1C8B" w:rsidRPr="0033597D" w:rsidRDefault="00DB1C8B" w:rsidP="0083379B">
                      <w:pPr>
                        <w:pStyle w:val="ListParagraph"/>
                        <w:numPr>
                          <w:ilvl w:val="0"/>
                          <w:numId w:val="2"/>
                        </w:numPr>
                        <w:rPr>
                          <w:rFonts w:ascii="Arial" w:hAnsi="Arial" w:cs="Arial"/>
                          <w:lang w:val="en-US"/>
                        </w:rPr>
                      </w:pPr>
                      <w:r>
                        <w:rPr>
                          <w:rFonts w:ascii="Arial" w:hAnsi="Arial" w:cs="Arial"/>
                          <w:lang w:val="en-US"/>
                        </w:rPr>
                        <w:t>Tinnitus/ earaches</w:t>
                      </w:r>
                    </w:p>
                  </w:txbxContent>
                </v:textbox>
                <w10:wrap anchorx="page"/>
              </v:shape>
            </w:pict>
          </mc:Fallback>
        </mc:AlternateContent>
      </w:r>
      <w:r w:rsidR="00E9666C" w:rsidRPr="005B5122">
        <w:rPr>
          <w:noProof/>
          <w:color w:val="000000" w:themeColor="text1"/>
        </w:rPr>
        <mc:AlternateContent>
          <mc:Choice Requires="wps">
            <w:drawing>
              <wp:anchor distT="0" distB="0" distL="114300" distR="114300" simplePos="0" relativeHeight="251666432" behindDoc="0" locked="0" layoutInCell="1" allowOverlap="1" wp14:anchorId="579C6D09" wp14:editId="6F9D9C01">
                <wp:simplePos x="0" y="0"/>
                <wp:positionH relativeFrom="margin">
                  <wp:posOffset>-566057</wp:posOffset>
                </wp:positionH>
                <wp:positionV relativeFrom="paragraph">
                  <wp:posOffset>132533</wp:posOffset>
                </wp:positionV>
                <wp:extent cx="4376057" cy="3080657"/>
                <wp:effectExtent l="0" t="0" r="24765" b="24765"/>
                <wp:wrapNone/>
                <wp:docPr id="12" name="Text Box 12"/>
                <wp:cNvGraphicFramePr/>
                <a:graphic xmlns:a="http://schemas.openxmlformats.org/drawingml/2006/main">
                  <a:graphicData uri="http://schemas.microsoft.com/office/word/2010/wordprocessingShape">
                    <wps:wsp>
                      <wps:cNvSpPr txBox="1"/>
                      <wps:spPr>
                        <a:xfrm>
                          <a:off x="0" y="0"/>
                          <a:ext cx="4376057" cy="3080657"/>
                        </a:xfrm>
                        <a:prstGeom prst="rect">
                          <a:avLst/>
                        </a:prstGeom>
                        <a:solidFill>
                          <a:schemeClr val="lt1"/>
                        </a:solidFill>
                        <a:ln w="6350">
                          <a:solidFill>
                            <a:prstClr val="black"/>
                          </a:solidFill>
                        </a:ln>
                      </wps:spPr>
                      <wps:txbx>
                        <w:txbxContent>
                          <w:p w14:paraId="0E455F8C" w14:textId="4065D23B" w:rsidR="00170D71" w:rsidRPr="005B5122" w:rsidRDefault="000C083D" w:rsidP="00170D71">
                            <w:pPr>
                              <w:rPr>
                                <w:rFonts w:ascii="Arial" w:hAnsi="Arial" w:cs="Arial"/>
                                <w:color w:val="000000" w:themeColor="text1"/>
                                <w:lang w:val="en-US"/>
                              </w:rPr>
                            </w:pPr>
                            <w:r>
                              <w:rPr>
                                <w:rFonts w:ascii="Arial" w:hAnsi="Arial" w:cs="Arial"/>
                                <w:color w:val="000000" w:themeColor="text1"/>
                                <w:lang w:val="en-US"/>
                              </w:rPr>
                              <w:t>ACAS (2022)</w:t>
                            </w:r>
                            <w:r w:rsidR="0094334D">
                              <w:rPr>
                                <w:rFonts w:ascii="Arial" w:hAnsi="Arial" w:cs="Arial"/>
                                <w:color w:val="000000" w:themeColor="text1"/>
                                <w:lang w:val="en-US"/>
                              </w:rPr>
                              <w:t xml:space="preserve"> and CIPD</w:t>
                            </w:r>
                            <w:r w:rsidR="003735A3">
                              <w:rPr>
                                <w:rFonts w:ascii="Arial" w:hAnsi="Arial" w:cs="Arial"/>
                                <w:color w:val="000000" w:themeColor="text1"/>
                                <w:lang w:val="en-US"/>
                              </w:rPr>
                              <w:t xml:space="preserve"> (2022</w:t>
                            </w:r>
                            <w:r w:rsidR="007104BC">
                              <w:rPr>
                                <w:rFonts w:ascii="Arial" w:hAnsi="Arial" w:cs="Arial"/>
                                <w:color w:val="000000" w:themeColor="text1"/>
                                <w:lang w:val="en-US"/>
                              </w:rPr>
                              <w:t>a</w:t>
                            </w:r>
                            <w:r w:rsidR="003735A3">
                              <w:rPr>
                                <w:rFonts w:ascii="Arial" w:hAnsi="Arial" w:cs="Arial"/>
                                <w:color w:val="000000" w:themeColor="text1"/>
                                <w:lang w:val="en-US"/>
                              </w:rPr>
                              <w:t>)</w:t>
                            </w:r>
                            <w:r>
                              <w:rPr>
                                <w:rFonts w:ascii="Arial" w:hAnsi="Arial" w:cs="Arial"/>
                                <w:color w:val="000000" w:themeColor="text1"/>
                                <w:lang w:val="en-US"/>
                              </w:rPr>
                              <w:t xml:space="preserve"> outlines guidance for managers i</w:t>
                            </w:r>
                            <w:r w:rsidR="00170D71" w:rsidRPr="005B5122">
                              <w:rPr>
                                <w:rFonts w:ascii="Arial" w:hAnsi="Arial" w:cs="Arial"/>
                                <w:color w:val="000000" w:themeColor="text1"/>
                                <w:lang w:val="en-US"/>
                              </w:rPr>
                              <w:t xml:space="preserve">f an employee isn’t in work due to </w:t>
                            </w:r>
                            <w:r w:rsidR="00FE7835" w:rsidRPr="005B5122">
                              <w:rPr>
                                <w:rFonts w:ascii="Arial" w:hAnsi="Arial" w:cs="Arial"/>
                                <w:color w:val="000000" w:themeColor="text1"/>
                                <w:lang w:val="en-US"/>
                              </w:rPr>
                              <w:t>Long Covid</w:t>
                            </w:r>
                            <w:r w:rsidR="00170D71" w:rsidRPr="005B5122">
                              <w:rPr>
                                <w:rFonts w:ascii="Arial" w:hAnsi="Arial" w:cs="Arial"/>
                                <w:color w:val="000000" w:themeColor="text1"/>
                                <w:lang w:val="en-US"/>
                              </w:rPr>
                              <w:t xml:space="preserve">: </w:t>
                            </w:r>
                          </w:p>
                          <w:p w14:paraId="3A3DD273" w14:textId="77777777" w:rsidR="002C2E09" w:rsidRPr="005B5122" w:rsidRDefault="00170D71"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Make and maintain agreed contact with the employee</w:t>
                            </w:r>
                          </w:p>
                          <w:p w14:paraId="3767EDA1" w14:textId="77777777" w:rsidR="002C2E09" w:rsidRPr="005B5122" w:rsidRDefault="002C2E09"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 xml:space="preserve">Ensure their work is covered during their absence </w:t>
                            </w:r>
                          </w:p>
                          <w:p w14:paraId="3D195BED" w14:textId="77777777" w:rsidR="00B22513" w:rsidRPr="005B5122" w:rsidRDefault="00B22513"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 xml:space="preserve">Provide support to employees so they feel able to return to work when possible. </w:t>
                            </w:r>
                          </w:p>
                          <w:p w14:paraId="4A94D53F" w14:textId="33DD9634" w:rsidR="00170D71" w:rsidRPr="005B5122" w:rsidRDefault="00170D71" w:rsidP="00170D71">
                            <w:pPr>
                              <w:rPr>
                                <w:rFonts w:ascii="Arial" w:hAnsi="Arial" w:cs="Arial"/>
                                <w:color w:val="000000" w:themeColor="text1"/>
                                <w:lang w:val="en-US"/>
                              </w:rPr>
                            </w:pPr>
                            <w:r w:rsidRPr="005B5122">
                              <w:rPr>
                                <w:rFonts w:ascii="Arial" w:hAnsi="Arial" w:cs="Arial"/>
                                <w:color w:val="000000" w:themeColor="text1"/>
                                <w:lang w:val="en-US"/>
                              </w:rPr>
                              <w:t xml:space="preserve">When </w:t>
                            </w:r>
                            <w:r w:rsidR="00E24F76" w:rsidRPr="005B5122">
                              <w:rPr>
                                <w:rFonts w:ascii="Arial" w:hAnsi="Arial" w:cs="Arial"/>
                                <w:color w:val="000000" w:themeColor="text1"/>
                                <w:lang w:val="en-US"/>
                              </w:rPr>
                              <w:t>an</w:t>
                            </w:r>
                            <w:r w:rsidRPr="005B5122">
                              <w:rPr>
                                <w:rFonts w:ascii="Arial" w:hAnsi="Arial" w:cs="Arial"/>
                                <w:color w:val="000000" w:themeColor="text1"/>
                                <w:lang w:val="en-US"/>
                              </w:rPr>
                              <w:t xml:space="preserve"> employee feels able to return</w:t>
                            </w:r>
                            <w:r w:rsidR="00FE7835" w:rsidRPr="005B5122">
                              <w:rPr>
                                <w:rFonts w:ascii="Arial" w:hAnsi="Arial" w:cs="Arial"/>
                                <w:color w:val="000000" w:themeColor="text1"/>
                                <w:lang w:val="en-US"/>
                              </w:rPr>
                              <w:t xml:space="preserve">, the following options </w:t>
                            </w:r>
                            <w:r w:rsidR="002E3ADC">
                              <w:rPr>
                                <w:rFonts w:ascii="Arial" w:hAnsi="Arial" w:cs="Arial"/>
                                <w:color w:val="000000" w:themeColor="text1"/>
                                <w:lang w:val="en-US"/>
                              </w:rPr>
                              <w:t>should be ava</w:t>
                            </w:r>
                            <w:r w:rsidR="00FE7835" w:rsidRPr="005B5122">
                              <w:rPr>
                                <w:rFonts w:ascii="Arial" w:hAnsi="Arial" w:cs="Arial"/>
                                <w:color w:val="000000" w:themeColor="text1"/>
                                <w:lang w:val="en-US"/>
                              </w:rPr>
                              <w:t>ilable</w:t>
                            </w:r>
                            <w:r w:rsidR="002E3ADC">
                              <w:rPr>
                                <w:rFonts w:ascii="Arial" w:hAnsi="Arial" w:cs="Arial"/>
                                <w:color w:val="000000" w:themeColor="text1"/>
                                <w:lang w:val="en-US"/>
                              </w:rPr>
                              <w:t xml:space="preserve"> (ACAS, 2022)</w:t>
                            </w:r>
                            <w:r w:rsidR="00FE7835" w:rsidRPr="005B5122">
                              <w:rPr>
                                <w:rFonts w:ascii="Arial" w:hAnsi="Arial" w:cs="Arial"/>
                                <w:color w:val="000000" w:themeColor="text1"/>
                                <w:lang w:val="en-US"/>
                              </w:rPr>
                              <w:t>:</w:t>
                            </w:r>
                          </w:p>
                          <w:p w14:paraId="2B325425" w14:textId="44F1D84C" w:rsidR="00FE7835"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Occupational Health Assessment</w:t>
                            </w:r>
                            <w:r w:rsidR="00CA5812">
                              <w:rPr>
                                <w:rFonts w:ascii="Arial" w:hAnsi="Arial" w:cs="Arial"/>
                                <w:color w:val="000000" w:themeColor="text1"/>
                                <w:lang w:val="en-US"/>
                              </w:rPr>
                              <w:t xml:space="preserve"> -</w:t>
                            </w:r>
                            <w:r w:rsidR="00CA5812" w:rsidRPr="00CA5812">
                              <w:rPr>
                                <w:rFonts w:ascii="Arial" w:hAnsi="Arial" w:cs="Arial"/>
                                <w:color w:val="000000" w:themeColor="text1"/>
                                <w:lang w:val="en-US"/>
                              </w:rPr>
                              <w:t xml:space="preserve"> </w:t>
                            </w:r>
                            <w:r w:rsidR="00CA5812">
                              <w:rPr>
                                <w:rFonts w:ascii="Arial" w:hAnsi="Arial" w:cs="Arial"/>
                                <w:color w:val="000000" w:themeColor="text1"/>
                                <w:lang w:val="en-US"/>
                              </w:rPr>
                              <w:t>This will help with workplace Long Covid management</w:t>
                            </w:r>
                            <w:r w:rsidR="00124419">
                              <w:rPr>
                                <w:rFonts w:ascii="Arial" w:hAnsi="Arial" w:cs="Arial"/>
                                <w:color w:val="000000" w:themeColor="text1"/>
                                <w:lang w:val="en-US"/>
                              </w:rPr>
                              <w:t xml:space="preserve"> (Woods &amp; Cope, 2021)</w:t>
                            </w:r>
                          </w:p>
                          <w:p w14:paraId="31989ED0" w14:textId="6737F3B0" w:rsidR="00D07E05" w:rsidRPr="005B5122" w:rsidRDefault="00D07E05" w:rsidP="00181CFF">
                            <w:pPr>
                              <w:pStyle w:val="ListParagraph"/>
                              <w:numPr>
                                <w:ilvl w:val="0"/>
                                <w:numId w:val="4"/>
                              </w:numPr>
                              <w:jc w:val="both"/>
                              <w:rPr>
                                <w:rFonts w:ascii="Arial" w:hAnsi="Arial" w:cs="Arial"/>
                                <w:color w:val="000000" w:themeColor="text1"/>
                                <w:lang w:val="en-US"/>
                              </w:rPr>
                            </w:pPr>
                            <w:r>
                              <w:rPr>
                                <w:rFonts w:ascii="Arial" w:hAnsi="Arial" w:cs="Arial"/>
                                <w:color w:val="000000" w:themeColor="text1"/>
                                <w:lang w:val="en-US"/>
                              </w:rPr>
                              <w:t xml:space="preserve">Is an individual </w:t>
                            </w:r>
                            <w:r w:rsidR="00C16394">
                              <w:rPr>
                                <w:rFonts w:ascii="Arial" w:hAnsi="Arial" w:cs="Arial"/>
                                <w:color w:val="000000" w:themeColor="text1"/>
                                <w:lang w:val="en-US"/>
                              </w:rPr>
                              <w:t xml:space="preserve">health risk </w:t>
                            </w:r>
                            <w:r>
                              <w:rPr>
                                <w:rFonts w:ascii="Arial" w:hAnsi="Arial" w:cs="Arial"/>
                                <w:color w:val="000000" w:themeColor="text1"/>
                                <w:lang w:val="en-US"/>
                              </w:rPr>
                              <w:t>assessment</w:t>
                            </w:r>
                            <w:r w:rsidR="00C16394">
                              <w:rPr>
                                <w:rFonts w:ascii="Arial" w:hAnsi="Arial" w:cs="Arial"/>
                                <w:color w:val="000000" w:themeColor="text1"/>
                                <w:lang w:val="en-US"/>
                              </w:rPr>
                              <w:t xml:space="preserve"> or work assessment </w:t>
                            </w:r>
                            <w:r>
                              <w:rPr>
                                <w:rFonts w:ascii="Arial" w:hAnsi="Arial" w:cs="Arial"/>
                                <w:color w:val="000000" w:themeColor="text1"/>
                                <w:lang w:val="en-US"/>
                              </w:rPr>
                              <w:t>needed</w:t>
                            </w:r>
                            <w:r w:rsidR="00C16394">
                              <w:rPr>
                                <w:rFonts w:ascii="Arial" w:hAnsi="Arial" w:cs="Arial"/>
                                <w:color w:val="000000" w:themeColor="text1"/>
                                <w:lang w:val="en-US"/>
                              </w:rPr>
                              <w:t>?</w:t>
                            </w:r>
                            <w:r w:rsidR="00353354">
                              <w:rPr>
                                <w:rFonts w:ascii="Arial" w:hAnsi="Arial" w:cs="Arial"/>
                                <w:color w:val="000000" w:themeColor="text1"/>
                                <w:lang w:val="en-US"/>
                              </w:rPr>
                              <w:t xml:space="preserve"> </w:t>
                            </w:r>
                          </w:p>
                          <w:p w14:paraId="51056A24" w14:textId="54FB4DDD" w:rsidR="00FE7835" w:rsidRPr="005B5122"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Phased Return</w:t>
                            </w:r>
                          </w:p>
                          <w:p w14:paraId="47E70521" w14:textId="64607015" w:rsidR="00FE7835" w:rsidRPr="005B5122"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 xml:space="preserve">Adjusted duties </w:t>
                            </w:r>
                            <w:r w:rsidR="00B36781" w:rsidRPr="005B5122">
                              <w:rPr>
                                <w:rFonts w:ascii="Arial" w:hAnsi="Arial" w:cs="Arial"/>
                                <w:color w:val="000000" w:themeColor="text1"/>
                                <w:lang w:val="en-US"/>
                              </w:rPr>
                              <w:t>or hours initially</w:t>
                            </w:r>
                          </w:p>
                          <w:p w14:paraId="7DF08D22" w14:textId="506BDEFC" w:rsidR="00170D71" w:rsidRPr="005B5122" w:rsidRDefault="00D1698F" w:rsidP="00170D71">
                            <w:pPr>
                              <w:pStyle w:val="ListParagraph"/>
                              <w:numPr>
                                <w:ilvl w:val="0"/>
                                <w:numId w:val="4"/>
                              </w:numPr>
                              <w:rPr>
                                <w:color w:val="000000" w:themeColor="text1"/>
                                <w:sz w:val="20"/>
                                <w:szCs w:val="20"/>
                                <w:lang w:val="en-US"/>
                              </w:rPr>
                            </w:pPr>
                            <w:r w:rsidRPr="005B5122">
                              <w:rPr>
                                <w:rFonts w:ascii="Arial" w:hAnsi="Arial" w:cs="Arial"/>
                                <w:color w:val="000000" w:themeColor="text1"/>
                                <w:lang w:val="en-US"/>
                              </w:rPr>
                              <w:t>Discuss</w:t>
                            </w:r>
                            <w:r w:rsidR="00DC0B1E" w:rsidRPr="005B5122">
                              <w:rPr>
                                <w:rFonts w:ascii="Arial" w:hAnsi="Arial" w:cs="Arial"/>
                                <w:color w:val="000000" w:themeColor="text1"/>
                                <w:lang w:val="en-US"/>
                              </w:rPr>
                              <w:t xml:space="preserve">ion with team members about </w:t>
                            </w:r>
                            <w:r w:rsidR="00CA5812">
                              <w:rPr>
                                <w:rFonts w:ascii="Arial" w:hAnsi="Arial" w:cs="Arial"/>
                                <w:color w:val="000000" w:themeColor="text1"/>
                                <w:lang w:val="en-US"/>
                              </w:rPr>
                              <w:t>sym</w:t>
                            </w:r>
                            <w:r w:rsidR="00E9666C">
                              <w:rPr>
                                <w:rFonts w:ascii="Arial" w:hAnsi="Arial" w:cs="Arial"/>
                                <w:color w:val="000000" w:themeColor="text1"/>
                                <w:lang w:val="en-US"/>
                              </w:rPr>
                              <w:t xml:space="preserve">ptoms </w:t>
                            </w:r>
                            <w:r w:rsidR="00DC0B1E" w:rsidRPr="005B5122">
                              <w:rPr>
                                <w:rFonts w:ascii="Arial" w:hAnsi="Arial" w:cs="Arial"/>
                                <w:color w:val="000000" w:themeColor="text1"/>
                                <w:lang w:val="en-US"/>
                              </w:rPr>
                              <w:t xml:space="preserve"> </w:t>
                            </w:r>
                            <w:r w:rsidR="00CA5812">
                              <w:rPr>
                                <w:rFonts w:ascii="Arial" w:hAnsi="Arial" w:cs="Arial"/>
                                <w:color w:val="000000" w:themeColor="text1"/>
                                <w:lang w:val="en-US"/>
                              </w:rPr>
                              <w:t xml:space="preserve">(If </w:t>
                            </w:r>
                            <w:r w:rsidR="00E9666C">
                              <w:rPr>
                                <w:rFonts w:ascii="Arial" w:hAnsi="Arial" w:cs="Arial"/>
                                <w:color w:val="000000" w:themeColor="text1"/>
                                <w:lang w:val="en-US"/>
                              </w:rPr>
                              <w:t>agreed)</w:t>
                            </w:r>
                            <w:r w:rsidR="00A576C3" w:rsidRPr="005B5122">
                              <w:rPr>
                                <w:rFonts w:ascii="Arial" w:hAnsi="Arial" w:cs="Arial"/>
                                <w:color w:val="000000" w:themeColor="text1"/>
                                <w:lang w:val="en-US"/>
                              </w:rPr>
                              <w:t xml:space="preserve"> </w:t>
                            </w:r>
                          </w:p>
                          <w:p w14:paraId="7BA55B68" w14:textId="77777777" w:rsidR="00170D71" w:rsidRPr="005B5122" w:rsidRDefault="00170D71">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9C6D09" id="Text Box 12" o:spid="_x0000_s1062" type="#_x0000_t202" style="position:absolute;margin-left:-44.55pt;margin-top:10.45pt;width:344.55pt;height:242.5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" fillcolor="white [3201]" strokeweight=".5pt">
                <v:textbox>
                  <w:txbxContent>
                    <w:p w14:paraId="0E455F8C" w14:textId="4065D23B" w:rsidR="00170D71" w:rsidRPr="005B5122" w:rsidRDefault="000C083D" w:rsidP="00170D71">
                      <w:pPr>
                        <w:rPr>
                          <w:rFonts w:ascii="Arial" w:hAnsi="Arial" w:cs="Arial"/>
                          <w:color w:val="000000" w:themeColor="text1"/>
                          <w:lang w:val="en-US"/>
                        </w:rPr>
                      </w:pPr>
                      <w:r>
                        <w:rPr>
                          <w:rFonts w:ascii="Arial" w:hAnsi="Arial" w:cs="Arial"/>
                          <w:color w:val="000000" w:themeColor="text1"/>
                          <w:lang w:val="en-US"/>
                        </w:rPr>
                        <w:t>ACAS (2022)</w:t>
                      </w:r>
                      <w:r w:rsidR="0094334D">
                        <w:rPr>
                          <w:rFonts w:ascii="Arial" w:hAnsi="Arial" w:cs="Arial"/>
                          <w:color w:val="000000" w:themeColor="text1"/>
                          <w:lang w:val="en-US"/>
                        </w:rPr>
                        <w:t xml:space="preserve"> and CIPD</w:t>
                      </w:r>
                      <w:r w:rsidR="003735A3">
                        <w:rPr>
                          <w:rFonts w:ascii="Arial" w:hAnsi="Arial" w:cs="Arial"/>
                          <w:color w:val="000000" w:themeColor="text1"/>
                          <w:lang w:val="en-US"/>
                        </w:rPr>
                        <w:t xml:space="preserve"> (2022</w:t>
                      </w:r>
                      <w:r w:rsidR="007104BC">
                        <w:rPr>
                          <w:rFonts w:ascii="Arial" w:hAnsi="Arial" w:cs="Arial"/>
                          <w:color w:val="000000" w:themeColor="text1"/>
                          <w:lang w:val="en-US"/>
                        </w:rPr>
                        <w:t>a</w:t>
                      </w:r>
                      <w:r w:rsidR="003735A3">
                        <w:rPr>
                          <w:rFonts w:ascii="Arial" w:hAnsi="Arial" w:cs="Arial"/>
                          <w:color w:val="000000" w:themeColor="text1"/>
                          <w:lang w:val="en-US"/>
                        </w:rPr>
                        <w:t>)</w:t>
                      </w:r>
                      <w:r>
                        <w:rPr>
                          <w:rFonts w:ascii="Arial" w:hAnsi="Arial" w:cs="Arial"/>
                          <w:color w:val="000000" w:themeColor="text1"/>
                          <w:lang w:val="en-US"/>
                        </w:rPr>
                        <w:t xml:space="preserve"> outlines guidance for managers i</w:t>
                      </w:r>
                      <w:r w:rsidR="00170D71" w:rsidRPr="005B5122">
                        <w:rPr>
                          <w:rFonts w:ascii="Arial" w:hAnsi="Arial" w:cs="Arial"/>
                          <w:color w:val="000000" w:themeColor="text1"/>
                          <w:lang w:val="en-US"/>
                        </w:rPr>
                        <w:t xml:space="preserve">f an employee isn’t in work due to </w:t>
                      </w:r>
                      <w:r w:rsidR="00FE7835" w:rsidRPr="005B5122">
                        <w:rPr>
                          <w:rFonts w:ascii="Arial" w:hAnsi="Arial" w:cs="Arial"/>
                          <w:color w:val="000000" w:themeColor="text1"/>
                          <w:lang w:val="en-US"/>
                        </w:rPr>
                        <w:t>Long Covid</w:t>
                      </w:r>
                      <w:r w:rsidR="00170D71" w:rsidRPr="005B5122">
                        <w:rPr>
                          <w:rFonts w:ascii="Arial" w:hAnsi="Arial" w:cs="Arial"/>
                          <w:color w:val="000000" w:themeColor="text1"/>
                          <w:lang w:val="en-US"/>
                        </w:rPr>
                        <w:t xml:space="preserve">: </w:t>
                      </w:r>
                    </w:p>
                    <w:p w14:paraId="3A3DD273" w14:textId="77777777" w:rsidR="002C2E09" w:rsidRPr="005B5122" w:rsidRDefault="00170D71"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Make and maintain agreed contact with the employee</w:t>
                      </w:r>
                    </w:p>
                    <w:p w14:paraId="3767EDA1" w14:textId="77777777" w:rsidR="002C2E09" w:rsidRPr="005B5122" w:rsidRDefault="002C2E09"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 xml:space="preserve">Ensure their work is covered during their absence </w:t>
                      </w:r>
                    </w:p>
                    <w:p w14:paraId="3D195BED" w14:textId="77777777" w:rsidR="00B22513" w:rsidRPr="005B5122" w:rsidRDefault="00B22513"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 xml:space="preserve">Provide support to employees so they feel able to return to work when possible. </w:t>
                      </w:r>
                    </w:p>
                    <w:p w14:paraId="4A94D53F" w14:textId="33DD9634" w:rsidR="00170D71" w:rsidRPr="005B5122" w:rsidRDefault="00170D71" w:rsidP="00170D71">
                      <w:pPr>
                        <w:rPr>
                          <w:rFonts w:ascii="Arial" w:hAnsi="Arial" w:cs="Arial"/>
                          <w:color w:val="000000" w:themeColor="text1"/>
                          <w:lang w:val="en-US"/>
                        </w:rPr>
                      </w:pPr>
                      <w:r w:rsidRPr="005B5122">
                        <w:rPr>
                          <w:rFonts w:ascii="Arial" w:hAnsi="Arial" w:cs="Arial"/>
                          <w:color w:val="000000" w:themeColor="text1"/>
                          <w:lang w:val="en-US"/>
                        </w:rPr>
                        <w:t xml:space="preserve">When </w:t>
                      </w:r>
                      <w:r w:rsidR="00E24F76" w:rsidRPr="005B5122">
                        <w:rPr>
                          <w:rFonts w:ascii="Arial" w:hAnsi="Arial" w:cs="Arial"/>
                          <w:color w:val="000000" w:themeColor="text1"/>
                          <w:lang w:val="en-US"/>
                        </w:rPr>
                        <w:t>an</w:t>
                      </w:r>
                      <w:r w:rsidRPr="005B5122">
                        <w:rPr>
                          <w:rFonts w:ascii="Arial" w:hAnsi="Arial" w:cs="Arial"/>
                          <w:color w:val="000000" w:themeColor="text1"/>
                          <w:lang w:val="en-US"/>
                        </w:rPr>
                        <w:t xml:space="preserve"> employee feels able to return</w:t>
                      </w:r>
                      <w:r w:rsidR="00FE7835" w:rsidRPr="005B5122">
                        <w:rPr>
                          <w:rFonts w:ascii="Arial" w:hAnsi="Arial" w:cs="Arial"/>
                          <w:color w:val="000000" w:themeColor="text1"/>
                          <w:lang w:val="en-US"/>
                        </w:rPr>
                        <w:t xml:space="preserve">, the following options </w:t>
                      </w:r>
                      <w:r w:rsidR="002E3ADC">
                        <w:rPr>
                          <w:rFonts w:ascii="Arial" w:hAnsi="Arial" w:cs="Arial"/>
                          <w:color w:val="000000" w:themeColor="text1"/>
                          <w:lang w:val="en-US"/>
                        </w:rPr>
                        <w:t>should be ava</w:t>
                      </w:r>
                      <w:r w:rsidR="00FE7835" w:rsidRPr="005B5122">
                        <w:rPr>
                          <w:rFonts w:ascii="Arial" w:hAnsi="Arial" w:cs="Arial"/>
                          <w:color w:val="000000" w:themeColor="text1"/>
                          <w:lang w:val="en-US"/>
                        </w:rPr>
                        <w:t>ilable</w:t>
                      </w:r>
                      <w:r w:rsidR="002E3ADC">
                        <w:rPr>
                          <w:rFonts w:ascii="Arial" w:hAnsi="Arial" w:cs="Arial"/>
                          <w:color w:val="000000" w:themeColor="text1"/>
                          <w:lang w:val="en-US"/>
                        </w:rPr>
                        <w:t xml:space="preserve"> (ACAS, 2022)</w:t>
                      </w:r>
                      <w:r w:rsidR="00FE7835" w:rsidRPr="005B5122">
                        <w:rPr>
                          <w:rFonts w:ascii="Arial" w:hAnsi="Arial" w:cs="Arial"/>
                          <w:color w:val="000000" w:themeColor="text1"/>
                          <w:lang w:val="en-US"/>
                        </w:rPr>
                        <w:t>:</w:t>
                      </w:r>
                    </w:p>
                    <w:p w14:paraId="2B325425" w14:textId="44F1D84C" w:rsidR="00FE7835"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Occupational Health Assessment</w:t>
                      </w:r>
                      <w:r w:rsidR="00CA5812">
                        <w:rPr>
                          <w:rFonts w:ascii="Arial" w:hAnsi="Arial" w:cs="Arial"/>
                          <w:color w:val="000000" w:themeColor="text1"/>
                          <w:lang w:val="en-US"/>
                        </w:rPr>
                        <w:t xml:space="preserve"> -</w:t>
                      </w:r>
                      <w:r w:rsidR="00CA5812" w:rsidRPr="00CA5812">
                        <w:rPr>
                          <w:rFonts w:ascii="Arial" w:hAnsi="Arial" w:cs="Arial"/>
                          <w:color w:val="000000" w:themeColor="text1"/>
                          <w:lang w:val="en-US"/>
                        </w:rPr>
                        <w:t xml:space="preserve"> </w:t>
                      </w:r>
                      <w:r w:rsidR="00CA5812">
                        <w:rPr>
                          <w:rFonts w:ascii="Arial" w:hAnsi="Arial" w:cs="Arial"/>
                          <w:color w:val="000000" w:themeColor="text1"/>
                          <w:lang w:val="en-US"/>
                        </w:rPr>
                        <w:t>This will help with workplace Long Covid management</w:t>
                      </w:r>
                      <w:r w:rsidR="00124419">
                        <w:rPr>
                          <w:rFonts w:ascii="Arial" w:hAnsi="Arial" w:cs="Arial"/>
                          <w:color w:val="000000" w:themeColor="text1"/>
                          <w:lang w:val="en-US"/>
                        </w:rPr>
                        <w:t xml:space="preserve"> (Woods &amp; Cope, 2021)</w:t>
                      </w:r>
                    </w:p>
                    <w:p w14:paraId="31989ED0" w14:textId="6737F3B0" w:rsidR="00D07E05" w:rsidRPr="005B5122" w:rsidRDefault="00D07E05" w:rsidP="00181CFF">
                      <w:pPr>
                        <w:pStyle w:val="ListParagraph"/>
                        <w:numPr>
                          <w:ilvl w:val="0"/>
                          <w:numId w:val="4"/>
                        </w:numPr>
                        <w:jc w:val="both"/>
                        <w:rPr>
                          <w:rFonts w:ascii="Arial" w:hAnsi="Arial" w:cs="Arial"/>
                          <w:color w:val="000000" w:themeColor="text1"/>
                          <w:lang w:val="en-US"/>
                        </w:rPr>
                      </w:pPr>
                      <w:r>
                        <w:rPr>
                          <w:rFonts w:ascii="Arial" w:hAnsi="Arial" w:cs="Arial"/>
                          <w:color w:val="000000" w:themeColor="text1"/>
                          <w:lang w:val="en-US"/>
                        </w:rPr>
                        <w:t xml:space="preserve">Is an individual </w:t>
                      </w:r>
                      <w:r w:rsidR="00C16394">
                        <w:rPr>
                          <w:rFonts w:ascii="Arial" w:hAnsi="Arial" w:cs="Arial"/>
                          <w:color w:val="000000" w:themeColor="text1"/>
                          <w:lang w:val="en-US"/>
                        </w:rPr>
                        <w:t xml:space="preserve">health risk </w:t>
                      </w:r>
                      <w:r>
                        <w:rPr>
                          <w:rFonts w:ascii="Arial" w:hAnsi="Arial" w:cs="Arial"/>
                          <w:color w:val="000000" w:themeColor="text1"/>
                          <w:lang w:val="en-US"/>
                        </w:rPr>
                        <w:t>assessment</w:t>
                      </w:r>
                      <w:r w:rsidR="00C16394">
                        <w:rPr>
                          <w:rFonts w:ascii="Arial" w:hAnsi="Arial" w:cs="Arial"/>
                          <w:color w:val="000000" w:themeColor="text1"/>
                          <w:lang w:val="en-US"/>
                        </w:rPr>
                        <w:t xml:space="preserve"> or work assessment </w:t>
                      </w:r>
                      <w:r>
                        <w:rPr>
                          <w:rFonts w:ascii="Arial" w:hAnsi="Arial" w:cs="Arial"/>
                          <w:color w:val="000000" w:themeColor="text1"/>
                          <w:lang w:val="en-US"/>
                        </w:rPr>
                        <w:t>needed</w:t>
                      </w:r>
                      <w:r w:rsidR="00C16394">
                        <w:rPr>
                          <w:rFonts w:ascii="Arial" w:hAnsi="Arial" w:cs="Arial"/>
                          <w:color w:val="000000" w:themeColor="text1"/>
                          <w:lang w:val="en-US"/>
                        </w:rPr>
                        <w:t>?</w:t>
                      </w:r>
                      <w:r w:rsidR="00353354">
                        <w:rPr>
                          <w:rFonts w:ascii="Arial" w:hAnsi="Arial" w:cs="Arial"/>
                          <w:color w:val="000000" w:themeColor="text1"/>
                          <w:lang w:val="en-US"/>
                        </w:rPr>
                        <w:t xml:space="preserve"> </w:t>
                      </w:r>
                    </w:p>
                    <w:p w14:paraId="51056A24" w14:textId="54FB4DDD" w:rsidR="00FE7835" w:rsidRPr="005B5122"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Phased Return</w:t>
                      </w:r>
                    </w:p>
                    <w:p w14:paraId="47E70521" w14:textId="64607015" w:rsidR="00FE7835" w:rsidRPr="005B5122"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 xml:space="preserve">Adjusted duties </w:t>
                      </w:r>
                      <w:r w:rsidR="00B36781" w:rsidRPr="005B5122">
                        <w:rPr>
                          <w:rFonts w:ascii="Arial" w:hAnsi="Arial" w:cs="Arial"/>
                          <w:color w:val="000000" w:themeColor="text1"/>
                          <w:lang w:val="en-US"/>
                        </w:rPr>
                        <w:t>or hours initially</w:t>
                      </w:r>
                    </w:p>
                    <w:p w14:paraId="7DF08D22" w14:textId="506BDEFC" w:rsidR="00170D71" w:rsidRPr="005B5122" w:rsidRDefault="00D1698F" w:rsidP="00170D71">
                      <w:pPr>
                        <w:pStyle w:val="ListParagraph"/>
                        <w:numPr>
                          <w:ilvl w:val="0"/>
                          <w:numId w:val="4"/>
                        </w:numPr>
                        <w:rPr>
                          <w:color w:val="000000" w:themeColor="text1"/>
                          <w:sz w:val="20"/>
                          <w:szCs w:val="20"/>
                          <w:lang w:val="en-US"/>
                        </w:rPr>
                      </w:pPr>
                      <w:r w:rsidRPr="005B5122">
                        <w:rPr>
                          <w:rFonts w:ascii="Arial" w:hAnsi="Arial" w:cs="Arial"/>
                          <w:color w:val="000000" w:themeColor="text1"/>
                          <w:lang w:val="en-US"/>
                        </w:rPr>
                        <w:t>Discuss</w:t>
                      </w:r>
                      <w:r w:rsidR="00DC0B1E" w:rsidRPr="005B5122">
                        <w:rPr>
                          <w:rFonts w:ascii="Arial" w:hAnsi="Arial" w:cs="Arial"/>
                          <w:color w:val="000000" w:themeColor="text1"/>
                          <w:lang w:val="en-US"/>
                        </w:rPr>
                        <w:t xml:space="preserve">ion with team members about </w:t>
                      </w:r>
                      <w:r w:rsidR="00CA5812">
                        <w:rPr>
                          <w:rFonts w:ascii="Arial" w:hAnsi="Arial" w:cs="Arial"/>
                          <w:color w:val="000000" w:themeColor="text1"/>
                          <w:lang w:val="en-US"/>
                        </w:rPr>
                        <w:t>sym</w:t>
                      </w:r>
                      <w:r w:rsidR="00E9666C">
                        <w:rPr>
                          <w:rFonts w:ascii="Arial" w:hAnsi="Arial" w:cs="Arial"/>
                          <w:color w:val="000000" w:themeColor="text1"/>
                          <w:lang w:val="en-US"/>
                        </w:rPr>
                        <w:t xml:space="preserve">ptoms </w:t>
                      </w:r>
                      <w:r w:rsidR="00DC0B1E" w:rsidRPr="005B5122">
                        <w:rPr>
                          <w:rFonts w:ascii="Arial" w:hAnsi="Arial" w:cs="Arial"/>
                          <w:color w:val="000000" w:themeColor="text1"/>
                          <w:lang w:val="en-US"/>
                        </w:rPr>
                        <w:t xml:space="preserve"> </w:t>
                      </w:r>
                      <w:r w:rsidR="00CA5812">
                        <w:rPr>
                          <w:rFonts w:ascii="Arial" w:hAnsi="Arial" w:cs="Arial"/>
                          <w:color w:val="000000" w:themeColor="text1"/>
                          <w:lang w:val="en-US"/>
                        </w:rPr>
                        <w:t xml:space="preserve">(If </w:t>
                      </w:r>
                      <w:r w:rsidR="00E9666C">
                        <w:rPr>
                          <w:rFonts w:ascii="Arial" w:hAnsi="Arial" w:cs="Arial"/>
                          <w:color w:val="000000" w:themeColor="text1"/>
                          <w:lang w:val="en-US"/>
                        </w:rPr>
                        <w:t>agreed)</w:t>
                      </w:r>
                      <w:r w:rsidR="00A576C3" w:rsidRPr="005B5122">
                        <w:rPr>
                          <w:rFonts w:ascii="Arial" w:hAnsi="Arial" w:cs="Arial"/>
                          <w:color w:val="000000" w:themeColor="text1"/>
                          <w:lang w:val="en-US"/>
                        </w:rPr>
                        <w:t xml:space="preserve"> </w:t>
                      </w:r>
                    </w:p>
                    <w:p w14:paraId="7BA55B68" w14:textId="77777777" w:rsidR="00170D71" w:rsidRPr="005B5122" w:rsidRDefault="00170D71">
                      <w:pPr>
                        <w:rPr>
                          <w:color w:val="000000" w:themeColor="text1"/>
                        </w:rPr>
                      </w:pPr>
                    </w:p>
                  </w:txbxContent>
                </v:textbox>
                <w10:wrap anchorx="margin"/>
              </v:shape>
            </w:pict>
          </mc:Fallback>
        </mc:AlternateContent>
      </w:r>
    </w:p>
    <w:p w14:paraId="4B3020FD" w14:textId="28D3F713" w:rsidR="002A1468" w:rsidRPr="005B5122" w:rsidRDefault="002A1468">
      <w:pPr>
        <w:rPr>
          <w:color w:val="000000" w:themeColor="text1"/>
        </w:rPr>
      </w:pPr>
    </w:p>
    <w:p w14:paraId="1C11E5E1" w14:textId="209A4555" w:rsidR="007B1B47" w:rsidRPr="005B5122" w:rsidRDefault="007B1B47" w:rsidP="00E4726A">
      <w:pPr>
        <w:rPr>
          <w:color w:val="000000" w:themeColor="text1"/>
          <w:lang w:val="en-US"/>
        </w:rPr>
      </w:pPr>
    </w:p>
    <w:p w14:paraId="7AF19024" w14:textId="55CB5D44" w:rsidR="007B1B47" w:rsidRPr="005B5122" w:rsidRDefault="007B1B47" w:rsidP="00E4726A">
      <w:pPr>
        <w:rPr>
          <w:color w:val="000000" w:themeColor="text1"/>
          <w:lang w:val="en-US"/>
        </w:rPr>
      </w:pPr>
    </w:p>
    <w:p w14:paraId="3789BDF3" w14:textId="74048D75" w:rsidR="00E4726A" w:rsidRPr="005B5122" w:rsidRDefault="00E4726A" w:rsidP="00E4726A">
      <w:pPr>
        <w:rPr>
          <w:color w:val="000000" w:themeColor="text1"/>
          <w:lang w:val="en-US"/>
        </w:rPr>
      </w:pPr>
    </w:p>
    <w:p w14:paraId="5FCFBFB1" w14:textId="0214726E" w:rsidR="00F44F28" w:rsidRPr="005B5122" w:rsidRDefault="00F44F28">
      <w:pPr>
        <w:rPr>
          <w:color w:val="000000" w:themeColor="text1"/>
          <w:lang w:val="en-US"/>
        </w:rPr>
      </w:pPr>
    </w:p>
    <w:p w14:paraId="6B6411E3" w14:textId="45311D4F" w:rsidR="00F44F28" w:rsidRPr="005B5122" w:rsidRDefault="00F44F28">
      <w:pPr>
        <w:rPr>
          <w:color w:val="000000" w:themeColor="text1"/>
          <w:lang w:val="en-US"/>
        </w:rPr>
      </w:pPr>
    </w:p>
    <w:p w14:paraId="7CA97425" w14:textId="2044E880" w:rsidR="00170D71" w:rsidRPr="005B5122" w:rsidRDefault="00170D71">
      <w:pPr>
        <w:rPr>
          <w:color w:val="000000" w:themeColor="text1"/>
          <w:lang w:val="en-US"/>
        </w:rPr>
      </w:pPr>
    </w:p>
    <w:p w14:paraId="35B906C8" w14:textId="409F3925" w:rsidR="00170D71" w:rsidRDefault="00170D71">
      <w:pPr>
        <w:rPr>
          <w:lang w:val="en-US"/>
        </w:rPr>
      </w:pPr>
    </w:p>
    <w:p w14:paraId="1382DCDC" w14:textId="0802DA72" w:rsidR="00170D71" w:rsidRDefault="00170D71">
      <w:pPr>
        <w:rPr>
          <w:lang w:val="en-US"/>
        </w:rPr>
      </w:pPr>
    </w:p>
    <w:p w14:paraId="54D28F21" w14:textId="2E310580" w:rsidR="00170D71" w:rsidRDefault="00170D71">
      <w:pPr>
        <w:rPr>
          <w:lang w:val="en-US"/>
        </w:rPr>
      </w:pPr>
    </w:p>
    <w:p w14:paraId="5598DAEF" w14:textId="69BA613B" w:rsidR="00170D71" w:rsidRDefault="005668E6">
      <w:pPr>
        <w:rPr>
          <w:lang w:val="en-US"/>
        </w:rPr>
      </w:pPr>
      <w:r w:rsidRPr="005B5122">
        <w:rPr>
          <w:noProof/>
          <w:color w:val="000000" w:themeColor="text1"/>
        </w:rPr>
        <mc:AlternateContent>
          <mc:Choice Requires="wps">
            <w:drawing>
              <wp:anchor distT="0" distB="0" distL="114300" distR="114300" simplePos="0" relativeHeight="251669504" behindDoc="0" locked="0" layoutInCell="1" allowOverlap="1" wp14:anchorId="7D459F67" wp14:editId="5BC07302">
                <wp:simplePos x="0" y="0"/>
                <wp:positionH relativeFrom="margin">
                  <wp:posOffset>-556260</wp:posOffset>
                </wp:positionH>
                <wp:positionV relativeFrom="paragraph">
                  <wp:posOffset>121285</wp:posOffset>
                </wp:positionV>
                <wp:extent cx="4332514" cy="1623060"/>
                <wp:effectExtent l="0" t="0" r="11430" b="15240"/>
                <wp:wrapNone/>
                <wp:docPr id="2" name="Text Box 2"/>
                <wp:cNvGraphicFramePr/>
                <a:graphic xmlns:a="http://schemas.openxmlformats.org/drawingml/2006/main">
                  <a:graphicData uri="http://schemas.microsoft.com/office/word/2010/wordprocessingShape">
                    <wps:wsp>
                      <wps:cNvSpPr txBox="1"/>
                      <wps:spPr>
                        <a:xfrm>
                          <a:off x="0" y="0"/>
                          <a:ext cx="4332514" cy="1623060"/>
                        </a:xfrm>
                        <a:prstGeom prst="rect">
                          <a:avLst/>
                        </a:prstGeom>
                        <a:solidFill>
                          <a:sysClr val="window" lastClr="FFFFFF"/>
                        </a:solidFill>
                        <a:ln w="6350">
                          <a:solidFill>
                            <a:prstClr val="black"/>
                          </a:solidFill>
                        </a:ln>
                      </wps:spPr>
                      <wps:txbx>
                        <w:txbxContent>
                          <w:p w14:paraId="3F41A8E2" w14:textId="04E67E57" w:rsidR="008E1C03" w:rsidRPr="00C1087F" w:rsidRDefault="00D843BB" w:rsidP="00181CFF">
                            <w:pPr>
                              <w:jc w:val="both"/>
                              <w:rPr>
                                <w:sz w:val="26"/>
                                <w:szCs w:val="26"/>
                                <w:lang w:val="en-US"/>
                              </w:rPr>
                            </w:pPr>
                            <w:r w:rsidRPr="00C1087F">
                              <w:rPr>
                                <w:rFonts w:ascii="Arial" w:hAnsi="Arial" w:cs="Arial"/>
                                <w:b/>
                                <w:bCs/>
                                <w:color w:val="000000" w:themeColor="text1"/>
                                <w:sz w:val="26"/>
                                <w:szCs w:val="26"/>
                                <w:lang w:val="en-US"/>
                              </w:rPr>
                              <w:t xml:space="preserve">External </w:t>
                            </w:r>
                            <w:r w:rsidR="005A45DB" w:rsidRPr="00C1087F">
                              <w:rPr>
                                <w:rFonts w:ascii="Arial" w:hAnsi="Arial" w:cs="Arial"/>
                                <w:b/>
                                <w:bCs/>
                                <w:color w:val="000000" w:themeColor="text1"/>
                                <w:sz w:val="26"/>
                                <w:szCs w:val="26"/>
                                <w:lang w:val="en-US"/>
                              </w:rPr>
                              <w:t>Support</w:t>
                            </w:r>
                            <w:r w:rsidR="004111C2" w:rsidRPr="00C1087F">
                              <w:rPr>
                                <w:rFonts w:ascii="Arial" w:hAnsi="Arial" w:cs="Arial"/>
                                <w:b/>
                                <w:bCs/>
                                <w:color w:val="000000" w:themeColor="text1"/>
                                <w:sz w:val="26"/>
                                <w:szCs w:val="26"/>
                                <w:lang w:val="en-US"/>
                              </w:rPr>
                              <w:t xml:space="preserve"> </w:t>
                            </w:r>
                            <w:r w:rsidR="00B64B37" w:rsidRPr="00C1087F">
                              <w:rPr>
                                <w:rFonts w:ascii="Arial" w:hAnsi="Arial" w:cs="Arial"/>
                                <w:b/>
                                <w:bCs/>
                                <w:color w:val="000000" w:themeColor="text1"/>
                                <w:sz w:val="26"/>
                                <w:szCs w:val="26"/>
                                <w:lang w:val="en-US"/>
                              </w:rPr>
                              <w:t>for</w:t>
                            </w:r>
                            <w:r w:rsidR="004111C2" w:rsidRPr="00C1087F">
                              <w:rPr>
                                <w:rFonts w:ascii="Arial" w:hAnsi="Arial" w:cs="Arial"/>
                                <w:b/>
                                <w:bCs/>
                                <w:color w:val="000000" w:themeColor="text1"/>
                                <w:sz w:val="26"/>
                                <w:szCs w:val="26"/>
                                <w:lang w:val="en-US"/>
                              </w:rPr>
                              <w:t xml:space="preserve"> employees </w:t>
                            </w:r>
                            <w:r w:rsidR="00B64B37" w:rsidRPr="00C1087F">
                              <w:rPr>
                                <w:rFonts w:ascii="Arial" w:hAnsi="Arial" w:cs="Arial"/>
                                <w:b/>
                                <w:bCs/>
                                <w:color w:val="000000" w:themeColor="text1"/>
                                <w:sz w:val="26"/>
                                <w:szCs w:val="26"/>
                                <w:lang w:val="en-US"/>
                              </w:rPr>
                              <w:t>with</w:t>
                            </w:r>
                            <w:r w:rsidR="005A45DB" w:rsidRPr="00C1087F">
                              <w:rPr>
                                <w:rFonts w:ascii="Arial" w:hAnsi="Arial" w:cs="Arial"/>
                                <w:b/>
                                <w:bCs/>
                                <w:color w:val="000000" w:themeColor="text1"/>
                                <w:sz w:val="26"/>
                                <w:szCs w:val="26"/>
                                <w:lang w:val="en-US"/>
                              </w:rPr>
                              <w:t xml:space="preserve"> Long Covid:</w:t>
                            </w:r>
                            <w:r w:rsidR="008E1C03" w:rsidRPr="00C1087F">
                              <w:rPr>
                                <w:sz w:val="26"/>
                                <w:szCs w:val="26"/>
                                <w:lang w:val="en-US"/>
                              </w:rPr>
                              <w:t xml:space="preserve"> </w:t>
                            </w:r>
                          </w:p>
                          <w:p w14:paraId="5DD986F2" w14:textId="2C951469" w:rsidR="005A45DB" w:rsidRPr="00074115" w:rsidRDefault="005A45DB" w:rsidP="00181CFF">
                            <w:pPr>
                              <w:pStyle w:val="ListParagraph"/>
                              <w:numPr>
                                <w:ilvl w:val="0"/>
                                <w:numId w:val="10"/>
                              </w:numPr>
                              <w:jc w:val="both"/>
                              <w:rPr>
                                <w:rFonts w:ascii="Arial" w:hAnsi="Arial" w:cs="Arial"/>
                                <w:color w:val="000000" w:themeColor="text1"/>
                              </w:rPr>
                            </w:pPr>
                            <w:r w:rsidRPr="00074115">
                              <w:rPr>
                                <w:rFonts w:ascii="Arial" w:hAnsi="Arial" w:cs="Arial"/>
                                <w:color w:val="000000" w:themeColor="text1"/>
                              </w:rPr>
                              <w:t>Long Covid clinics have been introduced for those struggling with ongoing symptoms</w:t>
                            </w:r>
                            <w:r w:rsidR="005E4170" w:rsidRPr="00074115">
                              <w:rPr>
                                <w:rFonts w:ascii="Arial" w:hAnsi="Arial" w:cs="Arial"/>
                                <w:color w:val="000000" w:themeColor="text1"/>
                              </w:rPr>
                              <w:t xml:space="preserve"> – Employees need </w:t>
                            </w:r>
                            <w:r w:rsidR="00692087" w:rsidRPr="00074115">
                              <w:rPr>
                                <w:rFonts w:ascii="Arial" w:hAnsi="Arial" w:cs="Arial"/>
                                <w:color w:val="000000" w:themeColor="text1"/>
                              </w:rPr>
                              <w:t>to speak with their GP to be referred</w:t>
                            </w:r>
                            <w:r w:rsidR="0041127F">
                              <w:rPr>
                                <w:rFonts w:ascii="Arial" w:hAnsi="Arial" w:cs="Arial"/>
                                <w:color w:val="000000" w:themeColor="text1"/>
                              </w:rPr>
                              <w:t xml:space="preserve"> for rehabilitation centres or services (Morgan, 2022)</w:t>
                            </w:r>
                            <w:r w:rsidR="00692087" w:rsidRPr="00074115">
                              <w:rPr>
                                <w:rFonts w:ascii="Arial" w:hAnsi="Arial" w:cs="Arial"/>
                                <w:color w:val="000000" w:themeColor="text1"/>
                              </w:rPr>
                              <w:t xml:space="preserve">. </w:t>
                            </w:r>
                          </w:p>
                          <w:p w14:paraId="66F238A1" w14:textId="5E5A111C" w:rsidR="00D843BB" w:rsidRDefault="008E1C03" w:rsidP="00181CFF">
                            <w:pPr>
                              <w:pStyle w:val="ListParagraph"/>
                              <w:numPr>
                                <w:ilvl w:val="0"/>
                                <w:numId w:val="10"/>
                              </w:numPr>
                              <w:jc w:val="both"/>
                              <w:rPr>
                                <w:rFonts w:ascii="Arial" w:hAnsi="Arial" w:cs="Arial"/>
                                <w:color w:val="000000" w:themeColor="text1"/>
                              </w:rPr>
                            </w:pPr>
                            <w:r>
                              <w:rPr>
                                <w:rFonts w:ascii="Arial" w:hAnsi="Arial" w:cs="Arial"/>
                                <w:color w:val="000000" w:themeColor="text1"/>
                              </w:rPr>
                              <w:t>Covid Recovery</w:t>
                            </w:r>
                            <w:r w:rsidR="00692087" w:rsidRPr="00074115">
                              <w:rPr>
                                <w:rFonts w:ascii="Arial" w:hAnsi="Arial" w:cs="Arial"/>
                                <w:color w:val="000000" w:themeColor="text1"/>
                              </w:rPr>
                              <w:t xml:space="preserve"> App – </w:t>
                            </w:r>
                            <w:r>
                              <w:rPr>
                                <w:rFonts w:ascii="Arial" w:hAnsi="Arial" w:cs="Arial"/>
                                <w:color w:val="000000" w:themeColor="text1"/>
                              </w:rPr>
                              <w:t>Set</w:t>
                            </w:r>
                            <w:r w:rsidR="00AE0C1F" w:rsidRPr="00074115">
                              <w:rPr>
                                <w:rFonts w:ascii="Arial" w:hAnsi="Arial" w:cs="Arial"/>
                                <w:color w:val="000000" w:themeColor="text1"/>
                              </w:rPr>
                              <w:t xml:space="preserve"> up by the NHS to </w:t>
                            </w:r>
                            <w:r>
                              <w:rPr>
                                <w:rFonts w:ascii="Arial" w:hAnsi="Arial" w:cs="Arial"/>
                                <w:color w:val="000000" w:themeColor="text1"/>
                              </w:rPr>
                              <w:t xml:space="preserve">help people manage their symptoms on a day to day basis (Morgan, 2022). </w:t>
                            </w:r>
                          </w:p>
                          <w:p w14:paraId="404F3F9B" w14:textId="599C8B91" w:rsidR="005668E6" w:rsidRPr="005668E6" w:rsidRDefault="005668E6" w:rsidP="00181CFF">
                            <w:pPr>
                              <w:ind w:left="360"/>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459F67" id="Text Box 2" o:spid="_x0000_s1063" type="#_x0000_t202" style="position:absolute;margin-left:-43.8pt;margin-top:9.55pt;width:341.15pt;height:127.8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" fillcolor="window" strokeweight=".5pt">
                <v:textbox>
                  <w:txbxContent>
                    <w:p w14:paraId="3F41A8E2" w14:textId="04E67E57" w:rsidR="008E1C03" w:rsidRPr="00C1087F" w:rsidRDefault="00D843BB" w:rsidP="00181CFF">
                      <w:pPr>
                        <w:jc w:val="both"/>
                        <w:rPr>
                          <w:sz w:val="26"/>
                          <w:szCs w:val="26"/>
                          <w:lang w:val="en-US"/>
                        </w:rPr>
                      </w:pPr>
                      <w:r w:rsidRPr="00C1087F">
                        <w:rPr>
                          <w:rFonts w:ascii="Arial" w:hAnsi="Arial" w:cs="Arial"/>
                          <w:b/>
                          <w:bCs/>
                          <w:color w:val="000000" w:themeColor="text1"/>
                          <w:sz w:val="26"/>
                          <w:szCs w:val="26"/>
                          <w:lang w:val="en-US"/>
                        </w:rPr>
                        <w:t xml:space="preserve">External </w:t>
                      </w:r>
                      <w:r w:rsidR="005A45DB" w:rsidRPr="00C1087F">
                        <w:rPr>
                          <w:rFonts w:ascii="Arial" w:hAnsi="Arial" w:cs="Arial"/>
                          <w:b/>
                          <w:bCs/>
                          <w:color w:val="000000" w:themeColor="text1"/>
                          <w:sz w:val="26"/>
                          <w:szCs w:val="26"/>
                          <w:lang w:val="en-US"/>
                        </w:rPr>
                        <w:t>Support</w:t>
                      </w:r>
                      <w:r w:rsidR="004111C2" w:rsidRPr="00C1087F">
                        <w:rPr>
                          <w:rFonts w:ascii="Arial" w:hAnsi="Arial" w:cs="Arial"/>
                          <w:b/>
                          <w:bCs/>
                          <w:color w:val="000000" w:themeColor="text1"/>
                          <w:sz w:val="26"/>
                          <w:szCs w:val="26"/>
                          <w:lang w:val="en-US"/>
                        </w:rPr>
                        <w:t xml:space="preserve"> </w:t>
                      </w:r>
                      <w:r w:rsidR="00B64B37" w:rsidRPr="00C1087F">
                        <w:rPr>
                          <w:rFonts w:ascii="Arial" w:hAnsi="Arial" w:cs="Arial"/>
                          <w:b/>
                          <w:bCs/>
                          <w:color w:val="000000" w:themeColor="text1"/>
                          <w:sz w:val="26"/>
                          <w:szCs w:val="26"/>
                          <w:lang w:val="en-US"/>
                        </w:rPr>
                        <w:t>for</w:t>
                      </w:r>
                      <w:r w:rsidR="004111C2" w:rsidRPr="00C1087F">
                        <w:rPr>
                          <w:rFonts w:ascii="Arial" w:hAnsi="Arial" w:cs="Arial"/>
                          <w:b/>
                          <w:bCs/>
                          <w:color w:val="000000" w:themeColor="text1"/>
                          <w:sz w:val="26"/>
                          <w:szCs w:val="26"/>
                          <w:lang w:val="en-US"/>
                        </w:rPr>
                        <w:t xml:space="preserve"> employees </w:t>
                      </w:r>
                      <w:r w:rsidR="00B64B37" w:rsidRPr="00C1087F">
                        <w:rPr>
                          <w:rFonts w:ascii="Arial" w:hAnsi="Arial" w:cs="Arial"/>
                          <w:b/>
                          <w:bCs/>
                          <w:color w:val="000000" w:themeColor="text1"/>
                          <w:sz w:val="26"/>
                          <w:szCs w:val="26"/>
                          <w:lang w:val="en-US"/>
                        </w:rPr>
                        <w:t>with</w:t>
                      </w:r>
                      <w:r w:rsidR="005A45DB" w:rsidRPr="00C1087F">
                        <w:rPr>
                          <w:rFonts w:ascii="Arial" w:hAnsi="Arial" w:cs="Arial"/>
                          <w:b/>
                          <w:bCs/>
                          <w:color w:val="000000" w:themeColor="text1"/>
                          <w:sz w:val="26"/>
                          <w:szCs w:val="26"/>
                          <w:lang w:val="en-US"/>
                        </w:rPr>
                        <w:t xml:space="preserve"> Long Covid:</w:t>
                      </w:r>
                      <w:r w:rsidR="008E1C03" w:rsidRPr="00C1087F">
                        <w:rPr>
                          <w:sz w:val="26"/>
                          <w:szCs w:val="26"/>
                          <w:lang w:val="en-US"/>
                        </w:rPr>
                        <w:t xml:space="preserve"> </w:t>
                      </w:r>
                    </w:p>
                    <w:p w14:paraId="5DD986F2" w14:textId="2C951469" w:rsidR="005A45DB" w:rsidRPr="00074115" w:rsidRDefault="005A45DB" w:rsidP="00181CFF">
                      <w:pPr>
                        <w:pStyle w:val="ListParagraph"/>
                        <w:numPr>
                          <w:ilvl w:val="0"/>
                          <w:numId w:val="10"/>
                        </w:numPr>
                        <w:jc w:val="both"/>
                        <w:rPr>
                          <w:rFonts w:ascii="Arial" w:hAnsi="Arial" w:cs="Arial"/>
                          <w:color w:val="000000" w:themeColor="text1"/>
                        </w:rPr>
                      </w:pPr>
                      <w:r w:rsidRPr="00074115">
                        <w:rPr>
                          <w:rFonts w:ascii="Arial" w:hAnsi="Arial" w:cs="Arial"/>
                          <w:color w:val="000000" w:themeColor="text1"/>
                        </w:rPr>
                        <w:t>Long Covid clinics have been introduced for those struggling with ongoing symptoms</w:t>
                      </w:r>
                      <w:r w:rsidR="005E4170" w:rsidRPr="00074115">
                        <w:rPr>
                          <w:rFonts w:ascii="Arial" w:hAnsi="Arial" w:cs="Arial"/>
                          <w:color w:val="000000" w:themeColor="text1"/>
                        </w:rPr>
                        <w:t xml:space="preserve"> – Employees need </w:t>
                      </w:r>
                      <w:r w:rsidR="00692087" w:rsidRPr="00074115">
                        <w:rPr>
                          <w:rFonts w:ascii="Arial" w:hAnsi="Arial" w:cs="Arial"/>
                          <w:color w:val="000000" w:themeColor="text1"/>
                        </w:rPr>
                        <w:t>to speak with their GP to be referred</w:t>
                      </w:r>
                      <w:r w:rsidR="0041127F">
                        <w:rPr>
                          <w:rFonts w:ascii="Arial" w:hAnsi="Arial" w:cs="Arial"/>
                          <w:color w:val="000000" w:themeColor="text1"/>
                        </w:rPr>
                        <w:t xml:space="preserve"> for rehabilitation centres or services (Morgan, 2022)</w:t>
                      </w:r>
                      <w:r w:rsidR="00692087" w:rsidRPr="00074115">
                        <w:rPr>
                          <w:rFonts w:ascii="Arial" w:hAnsi="Arial" w:cs="Arial"/>
                          <w:color w:val="000000" w:themeColor="text1"/>
                        </w:rPr>
                        <w:t xml:space="preserve">. </w:t>
                      </w:r>
                    </w:p>
                    <w:p w14:paraId="66F238A1" w14:textId="5E5A111C" w:rsidR="00D843BB" w:rsidRDefault="008E1C03" w:rsidP="00181CFF">
                      <w:pPr>
                        <w:pStyle w:val="ListParagraph"/>
                        <w:numPr>
                          <w:ilvl w:val="0"/>
                          <w:numId w:val="10"/>
                        </w:numPr>
                        <w:jc w:val="both"/>
                        <w:rPr>
                          <w:rFonts w:ascii="Arial" w:hAnsi="Arial" w:cs="Arial"/>
                          <w:color w:val="000000" w:themeColor="text1"/>
                        </w:rPr>
                      </w:pPr>
                      <w:r>
                        <w:rPr>
                          <w:rFonts w:ascii="Arial" w:hAnsi="Arial" w:cs="Arial"/>
                          <w:color w:val="000000" w:themeColor="text1"/>
                        </w:rPr>
                        <w:t>Covid Recovery</w:t>
                      </w:r>
                      <w:r w:rsidR="00692087" w:rsidRPr="00074115">
                        <w:rPr>
                          <w:rFonts w:ascii="Arial" w:hAnsi="Arial" w:cs="Arial"/>
                          <w:color w:val="000000" w:themeColor="text1"/>
                        </w:rPr>
                        <w:t xml:space="preserve"> App – </w:t>
                      </w:r>
                      <w:r>
                        <w:rPr>
                          <w:rFonts w:ascii="Arial" w:hAnsi="Arial" w:cs="Arial"/>
                          <w:color w:val="000000" w:themeColor="text1"/>
                        </w:rPr>
                        <w:t>Set</w:t>
                      </w:r>
                      <w:r w:rsidR="00AE0C1F" w:rsidRPr="00074115">
                        <w:rPr>
                          <w:rFonts w:ascii="Arial" w:hAnsi="Arial" w:cs="Arial"/>
                          <w:color w:val="000000" w:themeColor="text1"/>
                        </w:rPr>
                        <w:t xml:space="preserve"> up by the NHS to </w:t>
                      </w:r>
                      <w:r>
                        <w:rPr>
                          <w:rFonts w:ascii="Arial" w:hAnsi="Arial" w:cs="Arial"/>
                          <w:color w:val="000000" w:themeColor="text1"/>
                        </w:rPr>
                        <w:t xml:space="preserve">help people manage their symptoms on a day to day basis (Morgan, 2022). </w:t>
                      </w:r>
                    </w:p>
                    <w:p w14:paraId="404F3F9B" w14:textId="599C8B91" w:rsidR="005668E6" w:rsidRPr="005668E6" w:rsidRDefault="005668E6" w:rsidP="00181CFF">
                      <w:pPr>
                        <w:ind w:left="360"/>
                        <w:jc w:val="both"/>
                        <w:rPr>
                          <w:rFonts w:ascii="Arial" w:hAnsi="Arial" w:cs="Arial"/>
                          <w:color w:val="000000" w:themeColor="text1"/>
                        </w:rPr>
                      </w:pPr>
                    </w:p>
                  </w:txbxContent>
                </v:textbox>
                <w10:wrap anchorx="margin"/>
              </v:shape>
            </w:pict>
          </mc:Fallback>
        </mc:AlternateContent>
      </w:r>
    </w:p>
    <w:p w14:paraId="68BD5AA9" w14:textId="7B29AB4D" w:rsidR="00170D71" w:rsidRDefault="006C7F1E">
      <w:pPr>
        <w:rPr>
          <w:lang w:val="en-US"/>
        </w:rPr>
      </w:pPr>
      <w:r w:rsidRPr="005B5122">
        <w:rPr>
          <w:noProof/>
          <w:color w:val="000000" w:themeColor="text1"/>
        </w:rPr>
        <mc:AlternateContent>
          <mc:Choice Requires="wps">
            <w:drawing>
              <wp:anchor distT="0" distB="0" distL="114300" distR="114300" simplePos="0" relativeHeight="251663360" behindDoc="0" locked="0" layoutInCell="1" allowOverlap="1" wp14:anchorId="435DE8D5" wp14:editId="0F177E77">
                <wp:simplePos x="0" y="0"/>
                <wp:positionH relativeFrom="page">
                  <wp:posOffset>4770120</wp:posOffset>
                </wp:positionH>
                <wp:positionV relativeFrom="paragraph">
                  <wp:posOffset>33655</wp:posOffset>
                </wp:positionV>
                <wp:extent cx="2445203" cy="1432560"/>
                <wp:effectExtent l="0" t="0" r="12700" b="15240"/>
                <wp:wrapNone/>
                <wp:docPr id="10" name="Text Box 10"/>
                <wp:cNvGraphicFramePr/>
                <a:graphic xmlns:a="http://schemas.openxmlformats.org/drawingml/2006/main">
                  <a:graphicData uri="http://schemas.microsoft.com/office/word/2010/wordprocessingShape">
                    <wps:wsp>
                      <wps:cNvSpPr txBox="1"/>
                      <wps:spPr>
                        <a:xfrm>
                          <a:off x="0" y="0"/>
                          <a:ext cx="2445203" cy="1432560"/>
                        </a:xfrm>
                        <a:prstGeom prst="rect">
                          <a:avLst/>
                        </a:prstGeom>
                        <a:solidFill>
                          <a:schemeClr val="lt1"/>
                        </a:solidFill>
                        <a:ln w="6350">
                          <a:solidFill>
                            <a:prstClr val="black"/>
                          </a:solidFill>
                        </a:ln>
                      </wps:spPr>
                      <wps:txbx>
                        <w:txbxContent>
                          <w:p w14:paraId="024F3258" w14:textId="77777777" w:rsidR="00BC54D1" w:rsidRPr="00C1087F" w:rsidRDefault="00BC54D1" w:rsidP="00181CFF">
                            <w:pPr>
                              <w:rPr>
                                <w:rFonts w:ascii="Arial" w:hAnsi="Arial" w:cs="Arial"/>
                                <w:b/>
                                <w:bCs/>
                                <w:color w:val="000000" w:themeColor="text1"/>
                                <w:sz w:val="26"/>
                                <w:szCs w:val="26"/>
                                <w:lang w:val="en-US"/>
                              </w:rPr>
                            </w:pPr>
                            <w:r w:rsidRPr="00C1087F">
                              <w:rPr>
                                <w:rFonts w:ascii="Arial" w:hAnsi="Arial" w:cs="Arial"/>
                                <w:b/>
                                <w:bCs/>
                                <w:color w:val="000000" w:themeColor="text1"/>
                                <w:sz w:val="26"/>
                                <w:szCs w:val="26"/>
                                <w:lang w:val="en-US"/>
                              </w:rPr>
                              <w:t>Pay</w:t>
                            </w:r>
                          </w:p>
                          <w:p w14:paraId="21522442" w14:textId="2E20B476" w:rsidR="002C0777" w:rsidRPr="00BC54D1" w:rsidRDefault="002C0777" w:rsidP="002C0777">
                            <w:pPr>
                              <w:jc w:val="both"/>
                              <w:rPr>
                                <w:rFonts w:ascii="Arial" w:hAnsi="Arial" w:cs="Arial"/>
                                <w:color w:val="000000" w:themeColor="text1"/>
                                <w:lang w:val="en-US"/>
                              </w:rPr>
                            </w:pPr>
                            <w:r w:rsidRPr="00BC54D1">
                              <w:rPr>
                                <w:rFonts w:ascii="Arial" w:hAnsi="Arial" w:cs="Arial"/>
                                <w:color w:val="000000" w:themeColor="text1"/>
                                <w:lang w:val="en-US"/>
                              </w:rPr>
                              <w:t xml:space="preserve">Long Covid could affect an employee’s ability to work or cause them to take time off work. An employee taking sickness absence would fall under the </w:t>
                            </w:r>
                            <w:r w:rsidR="002131BB">
                              <w:rPr>
                                <w:rFonts w:ascii="Arial" w:hAnsi="Arial" w:cs="Arial"/>
                                <w:color w:val="000000" w:themeColor="text1"/>
                                <w:lang w:val="en-US"/>
                              </w:rPr>
                              <w:t>compa</w:t>
                            </w:r>
                            <w:r w:rsidR="00953C28">
                              <w:rPr>
                                <w:rFonts w:ascii="Arial" w:hAnsi="Arial" w:cs="Arial"/>
                                <w:color w:val="000000" w:themeColor="text1"/>
                                <w:lang w:val="en-US"/>
                              </w:rPr>
                              <w:t>n</w:t>
                            </w:r>
                            <w:r w:rsidR="002131BB">
                              <w:rPr>
                                <w:rFonts w:ascii="Arial" w:hAnsi="Arial" w:cs="Arial"/>
                                <w:color w:val="000000" w:themeColor="text1"/>
                                <w:lang w:val="en-US"/>
                              </w:rPr>
                              <w:t>y</w:t>
                            </w:r>
                            <w:r w:rsidR="00953C28">
                              <w:rPr>
                                <w:rFonts w:ascii="Arial" w:hAnsi="Arial" w:cs="Arial"/>
                                <w:color w:val="000000" w:themeColor="text1"/>
                                <w:lang w:val="en-US"/>
                              </w:rPr>
                              <w:t xml:space="preserve">’s </w:t>
                            </w:r>
                            <w:r w:rsidRPr="00BC54D1">
                              <w:rPr>
                                <w:rFonts w:ascii="Arial" w:hAnsi="Arial" w:cs="Arial"/>
                                <w:color w:val="000000" w:themeColor="text1"/>
                                <w:lang w:val="en-US"/>
                              </w:rPr>
                              <w:t xml:space="preserve">usual sick pay scheme (ACAS, 2022). </w:t>
                            </w:r>
                          </w:p>
                          <w:p w14:paraId="68974CDD" w14:textId="77777777" w:rsidR="002C0777" w:rsidRPr="00BC54D1" w:rsidRDefault="002C0777">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5DE8D5" id="Text Box 10" o:spid="_x0000_s1064" type="#_x0000_t202" style="position:absolute;margin-left:375.6pt;margin-top:2.65pt;width:192.55pt;height:112.8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" fillcolor="white [3201]" strokeweight=".5pt">
                <v:textbox>
                  <w:txbxContent>
                    <w:p w14:paraId="024F3258" w14:textId="77777777" w:rsidR="00BC54D1" w:rsidRPr="00C1087F" w:rsidRDefault="00BC54D1" w:rsidP="00181CFF">
                      <w:pPr>
                        <w:rPr>
                          <w:rFonts w:ascii="Arial" w:hAnsi="Arial" w:cs="Arial"/>
                          <w:b/>
                          <w:bCs/>
                          <w:color w:val="000000" w:themeColor="text1"/>
                          <w:sz w:val="26"/>
                          <w:szCs w:val="26"/>
                          <w:lang w:val="en-US"/>
                        </w:rPr>
                      </w:pPr>
                      <w:r w:rsidRPr="00C1087F">
                        <w:rPr>
                          <w:rFonts w:ascii="Arial" w:hAnsi="Arial" w:cs="Arial"/>
                          <w:b/>
                          <w:bCs/>
                          <w:color w:val="000000" w:themeColor="text1"/>
                          <w:sz w:val="26"/>
                          <w:szCs w:val="26"/>
                          <w:lang w:val="en-US"/>
                        </w:rPr>
                        <w:t>Pay</w:t>
                      </w:r>
                    </w:p>
                    <w:p w14:paraId="21522442" w14:textId="2E20B476" w:rsidR="002C0777" w:rsidRPr="00BC54D1" w:rsidRDefault="002C0777" w:rsidP="002C0777">
                      <w:pPr>
                        <w:jc w:val="both"/>
                        <w:rPr>
                          <w:rFonts w:ascii="Arial" w:hAnsi="Arial" w:cs="Arial"/>
                          <w:color w:val="000000" w:themeColor="text1"/>
                          <w:lang w:val="en-US"/>
                        </w:rPr>
                      </w:pPr>
                      <w:r w:rsidRPr="00BC54D1">
                        <w:rPr>
                          <w:rFonts w:ascii="Arial" w:hAnsi="Arial" w:cs="Arial"/>
                          <w:color w:val="000000" w:themeColor="text1"/>
                          <w:lang w:val="en-US"/>
                        </w:rPr>
                        <w:t xml:space="preserve">Long Covid could affect an employee’s ability to work or cause them to take time off work. An employee taking sickness absence would fall under the </w:t>
                      </w:r>
                      <w:r w:rsidR="002131BB">
                        <w:rPr>
                          <w:rFonts w:ascii="Arial" w:hAnsi="Arial" w:cs="Arial"/>
                          <w:color w:val="000000" w:themeColor="text1"/>
                          <w:lang w:val="en-US"/>
                        </w:rPr>
                        <w:t>compa</w:t>
                      </w:r>
                      <w:r w:rsidR="00953C28">
                        <w:rPr>
                          <w:rFonts w:ascii="Arial" w:hAnsi="Arial" w:cs="Arial"/>
                          <w:color w:val="000000" w:themeColor="text1"/>
                          <w:lang w:val="en-US"/>
                        </w:rPr>
                        <w:t>n</w:t>
                      </w:r>
                      <w:r w:rsidR="002131BB">
                        <w:rPr>
                          <w:rFonts w:ascii="Arial" w:hAnsi="Arial" w:cs="Arial"/>
                          <w:color w:val="000000" w:themeColor="text1"/>
                          <w:lang w:val="en-US"/>
                        </w:rPr>
                        <w:t>y</w:t>
                      </w:r>
                      <w:r w:rsidR="00953C28">
                        <w:rPr>
                          <w:rFonts w:ascii="Arial" w:hAnsi="Arial" w:cs="Arial"/>
                          <w:color w:val="000000" w:themeColor="text1"/>
                          <w:lang w:val="en-US"/>
                        </w:rPr>
                        <w:t xml:space="preserve">’s </w:t>
                      </w:r>
                      <w:r w:rsidRPr="00BC54D1">
                        <w:rPr>
                          <w:rFonts w:ascii="Arial" w:hAnsi="Arial" w:cs="Arial"/>
                          <w:color w:val="000000" w:themeColor="text1"/>
                          <w:lang w:val="en-US"/>
                        </w:rPr>
                        <w:t xml:space="preserve">usual sick pay scheme (ACAS, 2022). </w:t>
                      </w:r>
                    </w:p>
                    <w:p w14:paraId="68974CDD" w14:textId="77777777" w:rsidR="002C0777" w:rsidRPr="00BC54D1" w:rsidRDefault="002C0777">
                      <w:pPr>
                        <w:rPr>
                          <w:color w:val="000000" w:themeColor="text1"/>
                          <w:sz w:val="20"/>
                          <w:szCs w:val="20"/>
                        </w:rPr>
                      </w:pPr>
                    </w:p>
                  </w:txbxContent>
                </v:textbox>
                <w10:wrap anchorx="page"/>
              </v:shape>
            </w:pict>
          </mc:Fallback>
        </mc:AlternateContent>
      </w:r>
    </w:p>
    <w:p w14:paraId="549F85DA" w14:textId="04DFF3CC" w:rsidR="00170D71" w:rsidRDefault="00170D71">
      <w:pPr>
        <w:rPr>
          <w:lang w:val="en-US"/>
        </w:rPr>
      </w:pPr>
    </w:p>
    <w:p w14:paraId="2D5B8DBA" w14:textId="7A9F8055" w:rsidR="00170D71" w:rsidRDefault="00170D71">
      <w:pPr>
        <w:rPr>
          <w:lang w:val="en-US"/>
        </w:rPr>
      </w:pPr>
    </w:p>
    <w:p w14:paraId="6B21DA45" w14:textId="3729D20F" w:rsidR="00170D71" w:rsidRDefault="002F1F24">
      <w:pPr>
        <w:rPr>
          <w:lang w:val="en-US"/>
        </w:rPr>
      </w:pPr>
      <w:r>
        <w:rPr>
          <w:noProof/>
          <w:lang w:val="en-US"/>
        </w:rPr>
        <w:lastRenderedPageBreak/>
        <mc:AlternateContent>
          <mc:Choice Requires="wps">
            <w:drawing>
              <wp:anchor distT="0" distB="0" distL="114300" distR="114300" simplePos="0" relativeHeight="251673600" behindDoc="0" locked="0" layoutInCell="1" allowOverlap="1" wp14:anchorId="489628CB" wp14:editId="73B9E131">
                <wp:simplePos x="0" y="0"/>
                <wp:positionH relativeFrom="column">
                  <wp:posOffset>-435429</wp:posOffset>
                </wp:positionH>
                <wp:positionV relativeFrom="paragraph">
                  <wp:posOffset>10885</wp:posOffset>
                </wp:positionV>
                <wp:extent cx="4524375" cy="1534885"/>
                <wp:effectExtent l="0" t="0" r="9525" b="8255"/>
                <wp:wrapNone/>
                <wp:docPr id="14" name="Text Box 14"/>
                <wp:cNvGraphicFramePr/>
                <a:graphic xmlns:a="http://schemas.openxmlformats.org/drawingml/2006/main">
                  <a:graphicData uri="http://schemas.microsoft.com/office/word/2010/wordprocessingShape">
                    <wps:wsp>
                      <wps:cNvSpPr txBox="1"/>
                      <wps:spPr>
                        <a:xfrm>
                          <a:off x="0" y="0"/>
                          <a:ext cx="4524375" cy="1534885"/>
                        </a:xfrm>
                        <a:prstGeom prst="rect">
                          <a:avLst/>
                        </a:prstGeom>
                        <a:solidFill>
                          <a:schemeClr val="lt1"/>
                        </a:solidFill>
                        <a:ln w="6350">
                          <a:noFill/>
                        </a:ln>
                      </wps:spPr>
                      <wps:txbx>
                        <w:txbxContent>
                          <w:p w14:paraId="18ABF7FA" w14:textId="6B47C52A" w:rsidR="00F570D0" w:rsidRPr="00BC54D1" w:rsidRDefault="00F570D0">
                            <w:pPr>
                              <w:rPr>
                                <w:rFonts w:ascii="Arial" w:hAnsi="Arial" w:cs="Arial"/>
                                <w:b/>
                                <w:bCs/>
                                <w:sz w:val="24"/>
                                <w:szCs w:val="24"/>
                                <w:lang w:val="en-US"/>
                              </w:rPr>
                            </w:pPr>
                            <w:r w:rsidRPr="00BC54D1">
                              <w:rPr>
                                <w:rFonts w:ascii="Arial" w:hAnsi="Arial" w:cs="Arial"/>
                                <w:sz w:val="24"/>
                                <w:szCs w:val="24"/>
                                <w:lang w:val="en-US"/>
                              </w:rPr>
                              <w:t xml:space="preserve">Remember </w:t>
                            </w:r>
                            <w:r w:rsidRPr="00BC54D1">
                              <w:rPr>
                                <w:rFonts w:ascii="Arial" w:hAnsi="Arial" w:cs="Arial"/>
                                <w:b/>
                                <w:bCs/>
                                <w:sz w:val="24"/>
                                <w:szCs w:val="24"/>
                                <w:lang w:val="en-US"/>
                              </w:rPr>
                              <w:t>IGLOO:</w:t>
                            </w:r>
                          </w:p>
                          <w:p w14:paraId="3B63D318" w14:textId="5BA65A4C" w:rsidR="00F570D0" w:rsidRPr="00C95CF8" w:rsidRDefault="0061251F" w:rsidP="00181CFF">
                            <w:pPr>
                              <w:jc w:val="both"/>
                              <w:rPr>
                                <w:rFonts w:ascii="Arial" w:hAnsi="Arial" w:cs="Arial"/>
                                <w:lang w:val="en-US"/>
                              </w:rPr>
                            </w:pPr>
                            <w:r w:rsidRPr="00C95CF8">
                              <w:rPr>
                                <w:rFonts w:ascii="Arial" w:hAnsi="Arial" w:cs="Arial"/>
                                <w:lang w:val="en-US"/>
                              </w:rPr>
                              <w:t xml:space="preserve">A framework to explore barriers </w:t>
                            </w:r>
                            <w:r w:rsidR="004E101F" w:rsidRPr="00C95CF8">
                              <w:rPr>
                                <w:rFonts w:ascii="Arial" w:hAnsi="Arial" w:cs="Arial"/>
                                <w:lang w:val="en-US"/>
                              </w:rPr>
                              <w:t xml:space="preserve">to individuals, returning and staying in work with Long Covid (CIPD, 2022b). </w:t>
                            </w:r>
                            <w:r w:rsidR="00ED1270" w:rsidRPr="00C95CF8">
                              <w:rPr>
                                <w:rFonts w:ascii="Arial" w:hAnsi="Arial" w:cs="Arial"/>
                                <w:lang w:val="en-US"/>
                              </w:rPr>
                              <w:t xml:space="preserve">The system </w:t>
                            </w:r>
                            <w:r w:rsidR="00B810D1" w:rsidRPr="00C95CF8">
                              <w:rPr>
                                <w:rFonts w:ascii="Arial" w:hAnsi="Arial" w:cs="Arial"/>
                                <w:lang w:val="en-US"/>
                              </w:rPr>
                              <w:t>is there to support individuals while promoting a shared responsibility – Everyone has a role to play</w:t>
                            </w:r>
                            <w:r w:rsidR="006E31D2">
                              <w:rPr>
                                <w:rFonts w:ascii="Arial" w:hAnsi="Arial" w:cs="Arial"/>
                                <w:lang w:val="en-US"/>
                              </w:rPr>
                              <w:t xml:space="preserve"> (CIPD, 2022b).</w:t>
                            </w:r>
                          </w:p>
                          <w:p w14:paraId="7D4DBEBE" w14:textId="0E6C10FB" w:rsidR="00B810D1" w:rsidRPr="00C95CF8" w:rsidRDefault="0011119B">
                            <w:pPr>
                              <w:rPr>
                                <w:rFonts w:ascii="Arial" w:hAnsi="Arial" w:cs="Arial"/>
                                <w:lang w:val="en-US"/>
                              </w:rPr>
                            </w:pPr>
                            <w:r w:rsidRPr="00C95CF8">
                              <w:rPr>
                                <w:rFonts w:ascii="Arial" w:hAnsi="Arial" w:cs="Arial"/>
                                <w:lang w:val="en-US"/>
                              </w:rPr>
                              <w:t xml:space="preserve">The </w:t>
                            </w:r>
                            <w:r w:rsidR="00B810D1" w:rsidRPr="006E31D2">
                              <w:rPr>
                                <w:rFonts w:ascii="Arial" w:hAnsi="Arial" w:cs="Arial"/>
                                <w:b/>
                                <w:bCs/>
                                <w:lang w:val="en-US"/>
                              </w:rPr>
                              <w:t>I</w:t>
                            </w:r>
                            <w:r w:rsidR="00B810D1" w:rsidRPr="00C95CF8">
                              <w:rPr>
                                <w:rFonts w:ascii="Arial" w:hAnsi="Arial" w:cs="Arial"/>
                                <w:lang w:val="en-US"/>
                              </w:rPr>
                              <w:t>ndividual</w:t>
                            </w:r>
                            <w:r w:rsidRPr="00C95CF8">
                              <w:rPr>
                                <w:rFonts w:ascii="Arial" w:hAnsi="Arial" w:cs="Arial"/>
                                <w:lang w:val="en-US"/>
                              </w:rPr>
                              <w:t xml:space="preserve"> themselves, The </w:t>
                            </w:r>
                            <w:r w:rsidRPr="006E31D2">
                              <w:rPr>
                                <w:rFonts w:ascii="Arial" w:hAnsi="Arial" w:cs="Arial"/>
                                <w:b/>
                                <w:bCs/>
                                <w:lang w:val="en-US"/>
                              </w:rPr>
                              <w:t>G</w:t>
                            </w:r>
                            <w:r w:rsidRPr="00C95CF8">
                              <w:rPr>
                                <w:rFonts w:ascii="Arial" w:hAnsi="Arial" w:cs="Arial"/>
                                <w:lang w:val="en-US"/>
                              </w:rPr>
                              <w:t xml:space="preserve">roup (work colleagues), </w:t>
                            </w:r>
                            <w:r w:rsidR="00C95CF8" w:rsidRPr="006E31D2">
                              <w:rPr>
                                <w:rFonts w:ascii="Arial" w:hAnsi="Arial" w:cs="Arial"/>
                                <w:b/>
                                <w:bCs/>
                                <w:lang w:val="en-US"/>
                              </w:rPr>
                              <w:t>L</w:t>
                            </w:r>
                            <w:r w:rsidR="00C95CF8" w:rsidRPr="00C95CF8">
                              <w:rPr>
                                <w:rFonts w:ascii="Arial" w:hAnsi="Arial" w:cs="Arial"/>
                                <w:lang w:val="en-US"/>
                              </w:rPr>
                              <w:t xml:space="preserve">ine Managers, The </w:t>
                            </w:r>
                            <w:r w:rsidR="006E31D2" w:rsidRPr="006E31D2">
                              <w:rPr>
                                <w:rFonts w:ascii="Arial" w:hAnsi="Arial" w:cs="Arial"/>
                                <w:b/>
                                <w:bCs/>
                                <w:lang w:val="en-US"/>
                              </w:rPr>
                              <w:t>O</w:t>
                            </w:r>
                            <w:r w:rsidR="00C95CF8" w:rsidRPr="00C95CF8">
                              <w:rPr>
                                <w:rFonts w:ascii="Arial" w:hAnsi="Arial" w:cs="Arial"/>
                                <w:lang w:val="en-US"/>
                              </w:rPr>
                              <w:t xml:space="preserve">rganization and </w:t>
                            </w:r>
                            <w:r w:rsidR="00C95CF8" w:rsidRPr="006E31D2">
                              <w:rPr>
                                <w:rFonts w:ascii="Arial" w:hAnsi="Arial" w:cs="Arial"/>
                                <w:b/>
                                <w:bCs/>
                                <w:lang w:val="en-US"/>
                              </w:rPr>
                              <w:t>O</w:t>
                            </w:r>
                            <w:r w:rsidR="00C95CF8" w:rsidRPr="00C95CF8">
                              <w:rPr>
                                <w:rFonts w:ascii="Arial" w:hAnsi="Arial" w:cs="Arial"/>
                                <w:lang w:val="en-US"/>
                              </w:rPr>
                              <w:t>utside Resources</w:t>
                            </w:r>
                            <w:r w:rsidR="006E31D2">
                              <w:rPr>
                                <w:rFonts w:ascii="Arial" w:hAnsi="Arial" w:cs="Arial"/>
                                <w:lang w:val="en-US"/>
                              </w:rPr>
                              <w:t xml:space="preserve"> (CIPD, 2022b)</w:t>
                            </w:r>
                            <w:r w:rsidR="00BC54D1">
                              <w:rPr>
                                <w:rFonts w:ascii="Arial" w:hAnsi="Arial" w:cs="Arial"/>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9628CB" id="Text Box 14" o:spid="_x0000_s1065" type="#_x0000_t202" style="position:absolute;margin-left:-34.3pt;margin-top:.85pt;width:356.25pt;height:120.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" fillcolor="white [3201]" stroked="f" strokeweight=".5pt">
                <v:textbox>
                  <w:txbxContent>
                    <w:p w14:paraId="18ABF7FA" w14:textId="6B47C52A" w:rsidR="00F570D0" w:rsidRPr="00BC54D1" w:rsidRDefault="00F570D0">
                      <w:pPr>
                        <w:rPr>
                          <w:rFonts w:ascii="Arial" w:hAnsi="Arial" w:cs="Arial"/>
                          <w:b/>
                          <w:bCs/>
                          <w:sz w:val="24"/>
                          <w:szCs w:val="24"/>
                          <w:lang w:val="en-US"/>
                        </w:rPr>
                      </w:pPr>
                      <w:r w:rsidRPr="00BC54D1">
                        <w:rPr>
                          <w:rFonts w:ascii="Arial" w:hAnsi="Arial" w:cs="Arial"/>
                          <w:sz w:val="24"/>
                          <w:szCs w:val="24"/>
                          <w:lang w:val="en-US"/>
                        </w:rPr>
                        <w:t xml:space="preserve">Remember </w:t>
                      </w:r>
                      <w:r w:rsidRPr="00BC54D1">
                        <w:rPr>
                          <w:rFonts w:ascii="Arial" w:hAnsi="Arial" w:cs="Arial"/>
                          <w:b/>
                          <w:bCs/>
                          <w:sz w:val="24"/>
                          <w:szCs w:val="24"/>
                          <w:lang w:val="en-US"/>
                        </w:rPr>
                        <w:t>IGLOO:</w:t>
                      </w:r>
                    </w:p>
                    <w:p w14:paraId="3B63D318" w14:textId="5BA65A4C" w:rsidR="00F570D0" w:rsidRPr="00C95CF8" w:rsidRDefault="0061251F" w:rsidP="00181CFF">
                      <w:pPr>
                        <w:jc w:val="both"/>
                        <w:rPr>
                          <w:rFonts w:ascii="Arial" w:hAnsi="Arial" w:cs="Arial"/>
                          <w:lang w:val="en-US"/>
                        </w:rPr>
                      </w:pPr>
                      <w:r w:rsidRPr="00C95CF8">
                        <w:rPr>
                          <w:rFonts w:ascii="Arial" w:hAnsi="Arial" w:cs="Arial"/>
                          <w:lang w:val="en-US"/>
                        </w:rPr>
                        <w:t xml:space="preserve">A framework to explore barriers </w:t>
                      </w:r>
                      <w:r w:rsidR="004E101F" w:rsidRPr="00C95CF8">
                        <w:rPr>
                          <w:rFonts w:ascii="Arial" w:hAnsi="Arial" w:cs="Arial"/>
                          <w:lang w:val="en-US"/>
                        </w:rPr>
                        <w:t xml:space="preserve">to individuals, returning and staying in work with Long Covid (CIPD, 2022b). </w:t>
                      </w:r>
                      <w:r w:rsidR="00ED1270" w:rsidRPr="00C95CF8">
                        <w:rPr>
                          <w:rFonts w:ascii="Arial" w:hAnsi="Arial" w:cs="Arial"/>
                          <w:lang w:val="en-US"/>
                        </w:rPr>
                        <w:t xml:space="preserve">The system </w:t>
                      </w:r>
                      <w:r w:rsidR="00B810D1" w:rsidRPr="00C95CF8">
                        <w:rPr>
                          <w:rFonts w:ascii="Arial" w:hAnsi="Arial" w:cs="Arial"/>
                          <w:lang w:val="en-US"/>
                        </w:rPr>
                        <w:t>is there to support individuals while promoting a shared responsibility – Everyone has a role to play</w:t>
                      </w:r>
                      <w:r w:rsidR="006E31D2">
                        <w:rPr>
                          <w:rFonts w:ascii="Arial" w:hAnsi="Arial" w:cs="Arial"/>
                          <w:lang w:val="en-US"/>
                        </w:rPr>
                        <w:t xml:space="preserve"> (CIPD, 2022b).</w:t>
                      </w:r>
                    </w:p>
                    <w:p w14:paraId="7D4DBEBE" w14:textId="0E6C10FB" w:rsidR="00B810D1" w:rsidRPr="00C95CF8" w:rsidRDefault="0011119B">
                      <w:pPr>
                        <w:rPr>
                          <w:rFonts w:ascii="Arial" w:hAnsi="Arial" w:cs="Arial"/>
                          <w:lang w:val="en-US"/>
                        </w:rPr>
                      </w:pPr>
                      <w:r w:rsidRPr="00C95CF8">
                        <w:rPr>
                          <w:rFonts w:ascii="Arial" w:hAnsi="Arial" w:cs="Arial"/>
                          <w:lang w:val="en-US"/>
                        </w:rPr>
                        <w:t xml:space="preserve">The </w:t>
                      </w:r>
                      <w:r w:rsidR="00B810D1" w:rsidRPr="006E31D2">
                        <w:rPr>
                          <w:rFonts w:ascii="Arial" w:hAnsi="Arial" w:cs="Arial"/>
                          <w:b/>
                          <w:bCs/>
                          <w:lang w:val="en-US"/>
                        </w:rPr>
                        <w:t>I</w:t>
                      </w:r>
                      <w:r w:rsidR="00B810D1" w:rsidRPr="00C95CF8">
                        <w:rPr>
                          <w:rFonts w:ascii="Arial" w:hAnsi="Arial" w:cs="Arial"/>
                          <w:lang w:val="en-US"/>
                        </w:rPr>
                        <w:t>ndividual</w:t>
                      </w:r>
                      <w:r w:rsidRPr="00C95CF8">
                        <w:rPr>
                          <w:rFonts w:ascii="Arial" w:hAnsi="Arial" w:cs="Arial"/>
                          <w:lang w:val="en-US"/>
                        </w:rPr>
                        <w:t xml:space="preserve"> themselves, The </w:t>
                      </w:r>
                      <w:r w:rsidRPr="006E31D2">
                        <w:rPr>
                          <w:rFonts w:ascii="Arial" w:hAnsi="Arial" w:cs="Arial"/>
                          <w:b/>
                          <w:bCs/>
                          <w:lang w:val="en-US"/>
                        </w:rPr>
                        <w:t>G</w:t>
                      </w:r>
                      <w:r w:rsidRPr="00C95CF8">
                        <w:rPr>
                          <w:rFonts w:ascii="Arial" w:hAnsi="Arial" w:cs="Arial"/>
                          <w:lang w:val="en-US"/>
                        </w:rPr>
                        <w:t xml:space="preserve">roup (work colleagues), </w:t>
                      </w:r>
                      <w:r w:rsidR="00C95CF8" w:rsidRPr="006E31D2">
                        <w:rPr>
                          <w:rFonts w:ascii="Arial" w:hAnsi="Arial" w:cs="Arial"/>
                          <w:b/>
                          <w:bCs/>
                          <w:lang w:val="en-US"/>
                        </w:rPr>
                        <w:t>L</w:t>
                      </w:r>
                      <w:r w:rsidR="00C95CF8" w:rsidRPr="00C95CF8">
                        <w:rPr>
                          <w:rFonts w:ascii="Arial" w:hAnsi="Arial" w:cs="Arial"/>
                          <w:lang w:val="en-US"/>
                        </w:rPr>
                        <w:t xml:space="preserve">ine Managers, The </w:t>
                      </w:r>
                      <w:r w:rsidR="006E31D2" w:rsidRPr="006E31D2">
                        <w:rPr>
                          <w:rFonts w:ascii="Arial" w:hAnsi="Arial" w:cs="Arial"/>
                          <w:b/>
                          <w:bCs/>
                          <w:lang w:val="en-US"/>
                        </w:rPr>
                        <w:t>O</w:t>
                      </w:r>
                      <w:r w:rsidR="00C95CF8" w:rsidRPr="00C95CF8">
                        <w:rPr>
                          <w:rFonts w:ascii="Arial" w:hAnsi="Arial" w:cs="Arial"/>
                          <w:lang w:val="en-US"/>
                        </w:rPr>
                        <w:t xml:space="preserve">rganization and </w:t>
                      </w:r>
                      <w:r w:rsidR="00C95CF8" w:rsidRPr="006E31D2">
                        <w:rPr>
                          <w:rFonts w:ascii="Arial" w:hAnsi="Arial" w:cs="Arial"/>
                          <w:b/>
                          <w:bCs/>
                          <w:lang w:val="en-US"/>
                        </w:rPr>
                        <w:t>O</w:t>
                      </w:r>
                      <w:r w:rsidR="00C95CF8" w:rsidRPr="00C95CF8">
                        <w:rPr>
                          <w:rFonts w:ascii="Arial" w:hAnsi="Arial" w:cs="Arial"/>
                          <w:lang w:val="en-US"/>
                        </w:rPr>
                        <w:t>utside Resources</w:t>
                      </w:r>
                      <w:r w:rsidR="006E31D2">
                        <w:rPr>
                          <w:rFonts w:ascii="Arial" w:hAnsi="Arial" w:cs="Arial"/>
                          <w:lang w:val="en-US"/>
                        </w:rPr>
                        <w:t xml:space="preserve"> (CIPD, 2022b)</w:t>
                      </w:r>
                      <w:r w:rsidR="00BC54D1">
                        <w:rPr>
                          <w:rFonts w:ascii="Arial" w:hAnsi="Arial" w:cs="Arial"/>
                          <w:lang w:val="en-US"/>
                        </w:rPr>
                        <w:t>.</w:t>
                      </w:r>
                    </w:p>
                  </w:txbxContent>
                </v:textbox>
              </v:shape>
            </w:pict>
          </mc:Fallback>
        </mc:AlternateContent>
      </w:r>
      <w:r>
        <w:rPr>
          <w:noProof/>
          <w:lang w:val="en-US"/>
        </w:rPr>
        <mc:AlternateContent>
          <mc:Choice Requires="wps">
            <w:drawing>
              <wp:anchor distT="0" distB="0" distL="114300" distR="114300" simplePos="0" relativeHeight="251674624" behindDoc="0" locked="0" layoutInCell="1" allowOverlap="1" wp14:anchorId="361D94C2" wp14:editId="66B9F75D">
                <wp:simplePos x="0" y="0"/>
                <wp:positionH relativeFrom="page">
                  <wp:align>right</wp:align>
                </wp:positionH>
                <wp:positionV relativeFrom="paragraph">
                  <wp:posOffset>453</wp:posOffset>
                </wp:positionV>
                <wp:extent cx="2657475" cy="147637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657475" cy="1476375"/>
                        </a:xfrm>
                        <a:prstGeom prst="rect">
                          <a:avLst/>
                        </a:prstGeom>
                        <a:noFill/>
                        <a:ln w="6350">
                          <a:noFill/>
                        </a:ln>
                      </wps:spPr>
                      <wps:txbx>
                        <w:txbxContent>
                          <w:p w14:paraId="71D8E518" w14:textId="33875DE6" w:rsidR="00ED1270" w:rsidRDefault="00ED1270">
                            <w:r>
                              <w:rPr>
                                <w:noProof/>
                              </w:rPr>
                              <w:drawing>
                                <wp:inline distT="0" distB="0" distL="0" distR="0" wp14:anchorId="38E53053" wp14:editId="1E81264B">
                                  <wp:extent cx="2288495" cy="990600"/>
                                  <wp:effectExtent l="0" t="0" r="0" b="0"/>
                                  <wp:docPr id="22" name="Picture 22"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Icon&#10;&#10;Description automatically generated with medium confidence"/>
                                          <pic:cNvPicPr/>
                                        </pic:nvPicPr>
                                        <pic:blipFill>
                                          <a:blip r:embed="rId10"/>
                                          <a:stretch>
                                            <a:fillRect/>
                                          </a:stretch>
                                        </pic:blipFill>
                                        <pic:spPr>
                                          <a:xfrm>
                                            <a:off x="0" y="0"/>
                                            <a:ext cx="2352401" cy="1018263"/>
                                          </a:xfrm>
                                          <a:prstGeom prst="rect">
                                            <a:avLst/>
                                          </a:prstGeom>
                                        </pic:spPr>
                                      </pic:pic>
                                    </a:graphicData>
                                  </a:graphic>
                                </wp:inline>
                              </w:drawing>
                            </w:r>
                          </w:p>
                          <w:p w14:paraId="6B2A1DEA" w14:textId="6E1D1F21" w:rsidR="006E31D2" w:rsidRPr="003924F6" w:rsidRDefault="00472EB8">
                            <w:pPr>
                              <w:rPr>
                                <w:rFonts w:ascii="Arial" w:hAnsi="Arial" w:cs="Arial"/>
                              </w:rPr>
                            </w:pPr>
                            <w:r>
                              <w:rPr>
                                <w:rFonts w:ascii="Arial" w:hAnsi="Arial" w:cs="Arial"/>
                              </w:rPr>
                              <w:t xml:space="preserve">   </w:t>
                            </w:r>
                            <w:r w:rsidR="006E31D2" w:rsidRPr="003924F6">
                              <w:rPr>
                                <w:rFonts w:ascii="Arial" w:hAnsi="Arial" w:cs="Arial"/>
                              </w:rPr>
                              <w:t>(</w:t>
                            </w:r>
                            <w:r w:rsidR="00A4589A" w:rsidRPr="003924F6">
                              <w:rPr>
                                <w:rFonts w:ascii="Arial" w:hAnsi="Arial" w:cs="Arial"/>
                              </w:rPr>
                              <w:t>Affinity Health at Work</w:t>
                            </w:r>
                            <w:r w:rsidR="003924F6" w:rsidRPr="003924F6">
                              <w:rPr>
                                <w:rFonts w:ascii="Arial" w:hAnsi="Arial" w:cs="Arial"/>
                              </w:rPr>
                              <w: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1D94C2" id="Text Box 15" o:spid="_x0000_s1066" type="#_x0000_t202" style="position:absolute;margin-left:158.05pt;margin-top:.05pt;width:209.25pt;height:116.25pt;z-index:2516746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" filled="f" stroked="f" strokeweight=".5pt">
                <v:textbox>
                  <w:txbxContent>
                    <w:p w14:paraId="71D8E518" w14:textId="33875DE6" w:rsidR="00ED1270" w:rsidRDefault="00ED1270">
                      <w:r>
                        <w:rPr>
                          <w:noProof/>
                        </w:rPr>
                        <w:drawing>
                          <wp:inline distT="0" distB="0" distL="0" distR="0" wp14:anchorId="38E53053" wp14:editId="1E81264B">
                            <wp:extent cx="2288495" cy="990600"/>
                            <wp:effectExtent l="0" t="0" r="0" b="0"/>
                            <wp:docPr id="22" name="Picture 22"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Icon&#10;&#10;Description automatically generated with medium confidence"/>
                                    <pic:cNvPicPr/>
                                  </pic:nvPicPr>
                                  <pic:blipFill>
                                    <a:blip r:embed="rId10"/>
                                    <a:stretch>
                                      <a:fillRect/>
                                    </a:stretch>
                                  </pic:blipFill>
                                  <pic:spPr>
                                    <a:xfrm>
                                      <a:off x="0" y="0"/>
                                      <a:ext cx="2352401" cy="1018263"/>
                                    </a:xfrm>
                                    <a:prstGeom prst="rect">
                                      <a:avLst/>
                                    </a:prstGeom>
                                  </pic:spPr>
                                </pic:pic>
                              </a:graphicData>
                            </a:graphic>
                          </wp:inline>
                        </w:drawing>
                      </w:r>
                    </w:p>
                    <w:p w14:paraId="6B2A1DEA" w14:textId="6E1D1F21" w:rsidR="006E31D2" w:rsidRPr="003924F6" w:rsidRDefault="00472EB8">
                      <w:pPr>
                        <w:rPr>
                          <w:rFonts w:ascii="Arial" w:hAnsi="Arial" w:cs="Arial"/>
                        </w:rPr>
                      </w:pPr>
                      <w:r>
                        <w:rPr>
                          <w:rFonts w:ascii="Arial" w:hAnsi="Arial" w:cs="Arial"/>
                        </w:rPr>
                        <w:t xml:space="preserve">   </w:t>
                      </w:r>
                      <w:r w:rsidR="006E31D2" w:rsidRPr="003924F6">
                        <w:rPr>
                          <w:rFonts w:ascii="Arial" w:hAnsi="Arial" w:cs="Arial"/>
                        </w:rPr>
                        <w:t>(</w:t>
                      </w:r>
                      <w:r w:rsidR="00A4589A" w:rsidRPr="003924F6">
                        <w:rPr>
                          <w:rFonts w:ascii="Arial" w:hAnsi="Arial" w:cs="Arial"/>
                        </w:rPr>
                        <w:t>Affinity Health at Work</w:t>
                      </w:r>
                      <w:r w:rsidR="003924F6" w:rsidRPr="003924F6">
                        <w:rPr>
                          <w:rFonts w:ascii="Arial" w:hAnsi="Arial" w:cs="Arial"/>
                        </w:rPr>
                        <w:t>, 2021)</w:t>
                      </w:r>
                    </w:p>
                  </w:txbxContent>
                </v:textbox>
                <w10:wrap anchorx="page"/>
              </v:shape>
            </w:pict>
          </mc:Fallback>
        </mc:AlternateContent>
      </w:r>
    </w:p>
    <w:p w14:paraId="2B2D0BF3" w14:textId="1244278D" w:rsidR="00170D71" w:rsidRDefault="00170D71">
      <w:pPr>
        <w:rPr>
          <w:lang w:val="en-US"/>
        </w:rPr>
      </w:pPr>
    </w:p>
    <w:p w14:paraId="01C72376" w14:textId="2CD5DD15" w:rsidR="00443D21" w:rsidRDefault="00443D21">
      <w:pPr>
        <w:rPr>
          <w:lang w:val="en-US"/>
        </w:rPr>
      </w:pPr>
    </w:p>
    <w:p w14:paraId="7F69F0F2" w14:textId="42DAB504" w:rsidR="00020B93" w:rsidRDefault="00020B93">
      <w:pPr>
        <w:rPr>
          <w:lang w:val="en-US"/>
        </w:rPr>
      </w:pPr>
    </w:p>
    <w:p w14:paraId="1AF3E584" w14:textId="1AE55F36" w:rsidR="00020B93" w:rsidRDefault="00020B93">
      <w:pPr>
        <w:rPr>
          <w:lang w:val="en-US"/>
        </w:rPr>
      </w:pPr>
    </w:p>
    <w:p w14:paraId="5D14E59F" w14:textId="6C8266BE" w:rsidR="00020B93" w:rsidRDefault="00C80F97">
      <w:pPr>
        <w:rPr>
          <w:lang w:val="en-US"/>
        </w:rPr>
      </w:pPr>
      <w:r>
        <w:rPr>
          <w:noProof/>
          <w:color w:val="000000" w:themeColor="text1"/>
          <w:lang w:val="en-US"/>
        </w:rPr>
        <mc:AlternateContent>
          <mc:Choice Requires="wps">
            <w:drawing>
              <wp:anchor distT="0" distB="0" distL="114300" distR="114300" simplePos="0" relativeHeight="251672576" behindDoc="0" locked="0" layoutInCell="1" allowOverlap="1" wp14:anchorId="3606D201" wp14:editId="362D9F03">
                <wp:simplePos x="0" y="0"/>
                <wp:positionH relativeFrom="margin">
                  <wp:posOffset>-500743</wp:posOffset>
                </wp:positionH>
                <wp:positionV relativeFrom="paragraph">
                  <wp:posOffset>117656</wp:posOffset>
                </wp:positionV>
                <wp:extent cx="6757035" cy="6204858"/>
                <wp:effectExtent l="0" t="0" r="24765" b="24765"/>
                <wp:wrapNone/>
                <wp:docPr id="6" name="Text Box 6"/>
                <wp:cNvGraphicFramePr/>
                <a:graphic xmlns:a="http://schemas.openxmlformats.org/drawingml/2006/main">
                  <a:graphicData uri="http://schemas.microsoft.com/office/word/2010/wordprocessingShape">
                    <wps:wsp>
                      <wps:cNvSpPr txBox="1"/>
                      <wps:spPr>
                        <a:xfrm>
                          <a:off x="0" y="0"/>
                          <a:ext cx="6757035" cy="6204858"/>
                        </a:xfrm>
                        <a:prstGeom prst="rect">
                          <a:avLst/>
                        </a:prstGeom>
                        <a:solidFill>
                          <a:schemeClr val="lt1"/>
                        </a:solidFill>
                        <a:ln w="6350">
                          <a:solidFill>
                            <a:prstClr val="black"/>
                          </a:solidFill>
                        </a:ln>
                      </wps:spPr>
                      <wps:txbx>
                        <w:txbxContent>
                          <w:p w14:paraId="59CBDE29" w14:textId="0DDBCF04" w:rsidR="003B5EF4" w:rsidRPr="00DF550C" w:rsidRDefault="003B5EF4" w:rsidP="00FF345A">
                            <w:pPr>
                              <w:jc w:val="both"/>
                              <w:rPr>
                                <w:rFonts w:ascii="Arial" w:hAnsi="Arial" w:cs="Arial"/>
                                <w:b/>
                                <w:bCs/>
                                <w:sz w:val="28"/>
                                <w:szCs w:val="28"/>
                                <w:lang w:val="en-US"/>
                              </w:rPr>
                            </w:pPr>
                            <w:r w:rsidRPr="00DF550C">
                              <w:rPr>
                                <w:rFonts w:ascii="Arial" w:hAnsi="Arial" w:cs="Arial"/>
                                <w:b/>
                                <w:bCs/>
                                <w:sz w:val="28"/>
                                <w:szCs w:val="28"/>
                                <w:lang w:val="en-US"/>
                              </w:rPr>
                              <w:t>Once an Employee Returns to work</w:t>
                            </w:r>
                            <w:r w:rsidR="008748E6" w:rsidRPr="00DF550C">
                              <w:rPr>
                                <w:rFonts w:ascii="Arial" w:hAnsi="Arial" w:cs="Arial"/>
                                <w:b/>
                                <w:bCs/>
                                <w:sz w:val="28"/>
                                <w:szCs w:val="28"/>
                                <w:lang w:val="en-US"/>
                              </w:rPr>
                              <w:t xml:space="preserve"> with Long Covid</w:t>
                            </w:r>
                          </w:p>
                          <w:p w14:paraId="4D9934AE" w14:textId="135B5D52" w:rsidR="0054740C" w:rsidRDefault="0065648E" w:rsidP="00FF345A">
                            <w:pPr>
                              <w:jc w:val="both"/>
                              <w:rPr>
                                <w:rFonts w:ascii="Arial" w:hAnsi="Arial" w:cs="Arial"/>
                                <w:lang w:val="en-US"/>
                              </w:rPr>
                            </w:pPr>
                            <w:r>
                              <w:rPr>
                                <w:rFonts w:ascii="Arial" w:hAnsi="Arial" w:cs="Arial"/>
                                <w:lang w:val="en-US"/>
                              </w:rPr>
                              <w:t>T</w:t>
                            </w:r>
                            <w:r w:rsidR="00601737" w:rsidRPr="00BF2502">
                              <w:rPr>
                                <w:rFonts w:ascii="Arial" w:hAnsi="Arial" w:cs="Arial"/>
                                <w:lang w:val="en-US"/>
                              </w:rPr>
                              <w:t xml:space="preserve">he working environment can help employees </w:t>
                            </w:r>
                            <w:r w:rsidR="00D110E1" w:rsidRPr="00BF2502">
                              <w:rPr>
                                <w:rFonts w:ascii="Arial" w:hAnsi="Arial" w:cs="Arial"/>
                                <w:lang w:val="en-US"/>
                              </w:rPr>
                              <w:t xml:space="preserve">thrive </w:t>
                            </w:r>
                            <w:r>
                              <w:rPr>
                                <w:rFonts w:ascii="Arial" w:hAnsi="Arial" w:cs="Arial"/>
                                <w:lang w:val="en-US"/>
                              </w:rPr>
                              <w:t>while dealing with their condition</w:t>
                            </w:r>
                            <w:r w:rsidR="00D91B4C" w:rsidRPr="00BF2502">
                              <w:rPr>
                                <w:rFonts w:ascii="Arial" w:hAnsi="Arial" w:cs="Arial"/>
                                <w:lang w:val="en-US"/>
                              </w:rPr>
                              <w:t xml:space="preserve"> (CIPD, 2022</w:t>
                            </w:r>
                            <w:r w:rsidR="007104BC">
                              <w:rPr>
                                <w:rFonts w:ascii="Arial" w:hAnsi="Arial" w:cs="Arial"/>
                                <w:lang w:val="en-US"/>
                              </w:rPr>
                              <w:t>a</w:t>
                            </w:r>
                            <w:r w:rsidR="00D91B4C" w:rsidRPr="00BF2502">
                              <w:rPr>
                                <w:rFonts w:ascii="Arial" w:hAnsi="Arial" w:cs="Arial"/>
                                <w:lang w:val="en-US"/>
                              </w:rPr>
                              <w:t xml:space="preserve">). </w:t>
                            </w:r>
                            <w:r>
                              <w:rPr>
                                <w:rFonts w:ascii="Arial" w:hAnsi="Arial" w:cs="Arial"/>
                                <w:lang w:val="en-US"/>
                              </w:rPr>
                              <w:t xml:space="preserve">Daily routine can help with stability </w:t>
                            </w:r>
                            <w:r w:rsidR="004C3180">
                              <w:rPr>
                                <w:rFonts w:ascii="Arial" w:hAnsi="Arial" w:cs="Arial"/>
                                <w:lang w:val="en-US"/>
                              </w:rPr>
                              <w:t>(</w:t>
                            </w:r>
                            <w:r w:rsidR="00CE2842">
                              <w:rPr>
                                <w:rFonts w:ascii="Arial" w:hAnsi="Arial" w:cs="Arial"/>
                                <w:lang w:val="en-US"/>
                              </w:rPr>
                              <w:t xml:space="preserve">BHF, 2021) </w:t>
                            </w:r>
                            <w:r>
                              <w:rPr>
                                <w:rFonts w:ascii="Arial" w:hAnsi="Arial" w:cs="Arial"/>
                                <w:lang w:val="en-US"/>
                              </w:rPr>
                              <w:t>and</w:t>
                            </w:r>
                            <w:r w:rsidR="004C3180">
                              <w:rPr>
                                <w:rFonts w:ascii="Arial" w:hAnsi="Arial" w:cs="Arial"/>
                                <w:lang w:val="en-US"/>
                              </w:rPr>
                              <w:t xml:space="preserve"> returning is fundamental to</w:t>
                            </w:r>
                            <w:r w:rsidR="00F13099">
                              <w:rPr>
                                <w:rFonts w:ascii="Arial" w:hAnsi="Arial" w:cs="Arial"/>
                                <w:lang w:val="en-US"/>
                              </w:rPr>
                              <w:t xml:space="preserve"> recovery</w:t>
                            </w:r>
                            <w:r w:rsidR="00DF05E4">
                              <w:rPr>
                                <w:rFonts w:ascii="Arial" w:hAnsi="Arial" w:cs="Arial"/>
                                <w:lang w:val="en-US"/>
                              </w:rPr>
                              <w:t xml:space="preserve"> (</w:t>
                            </w:r>
                            <w:r w:rsidR="00992A95">
                              <w:rPr>
                                <w:rFonts w:ascii="Arial" w:hAnsi="Arial" w:cs="Arial"/>
                                <w:lang w:val="en-US"/>
                              </w:rPr>
                              <w:t>SOM, 2021)</w:t>
                            </w:r>
                            <w:r w:rsidR="00DF05E4">
                              <w:rPr>
                                <w:rFonts w:ascii="Arial" w:hAnsi="Arial" w:cs="Arial"/>
                                <w:lang w:val="en-US"/>
                              </w:rPr>
                              <w:t>, however</w:t>
                            </w:r>
                            <w:r w:rsidR="00F13099">
                              <w:rPr>
                                <w:rFonts w:ascii="Arial" w:hAnsi="Arial" w:cs="Arial"/>
                                <w:lang w:val="en-US"/>
                              </w:rPr>
                              <w:t xml:space="preserve"> </w:t>
                            </w:r>
                            <w:r w:rsidR="00DF05E4">
                              <w:rPr>
                                <w:rFonts w:ascii="Arial" w:hAnsi="Arial" w:cs="Arial"/>
                                <w:lang w:val="en-US"/>
                              </w:rPr>
                              <w:t>e</w:t>
                            </w:r>
                            <w:r w:rsidR="003F542D">
                              <w:rPr>
                                <w:rFonts w:ascii="Arial" w:hAnsi="Arial" w:cs="Arial"/>
                                <w:lang w:val="en-US"/>
                              </w:rPr>
                              <w:t xml:space="preserve">mployees need </w:t>
                            </w:r>
                            <w:r w:rsidR="00633D9B">
                              <w:rPr>
                                <w:rFonts w:ascii="Arial" w:hAnsi="Arial" w:cs="Arial"/>
                                <w:lang w:val="en-US"/>
                              </w:rPr>
                              <w:t xml:space="preserve">to </w:t>
                            </w:r>
                            <w:r w:rsidR="002B59B2">
                              <w:rPr>
                                <w:rFonts w:ascii="Arial" w:hAnsi="Arial" w:cs="Arial"/>
                                <w:lang w:val="en-US"/>
                              </w:rPr>
                              <w:t xml:space="preserve">take responsibility and </w:t>
                            </w:r>
                            <w:r w:rsidR="00633D9B">
                              <w:rPr>
                                <w:rFonts w:ascii="Arial" w:hAnsi="Arial" w:cs="Arial"/>
                                <w:lang w:val="en-US"/>
                              </w:rPr>
                              <w:t>self-manage their condition</w:t>
                            </w:r>
                            <w:r w:rsidR="002B59B2">
                              <w:rPr>
                                <w:rFonts w:ascii="Arial" w:hAnsi="Arial" w:cs="Arial"/>
                                <w:lang w:val="en-US"/>
                              </w:rPr>
                              <w:t xml:space="preserve"> (including </w:t>
                            </w:r>
                            <w:r w:rsidR="00496ED6">
                              <w:rPr>
                                <w:rFonts w:ascii="Arial" w:hAnsi="Arial" w:cs="Arial"/>
                                <w:lang w:val="en-US"/>
                              </w:rPr>
                              <w:t>identifying early sign</w:t>
                            </w:r>
                            <w:r w:rsidR="00953C28">
                              <w:rPr>
                                <w:rFonts w:ascii="Arial" w:hAnsi="Arial" w:cs="Arial"/>
                                <w:lang w:val="en-US"/>
                              </w:rPr>
                              <w:t>s</w:t>
                            </w:r>
                            <w:r w:rsidR="00496ED6">
                              <w:rPr>
                                <w:rFonts w:ascii="Arial" w:hAnsi="Arial" w:cs="Arial"/>
                                <w:lang w:val="en-US"/>
                              </w:rPr>
                              <w:t>/ symptoms)</w:t>
                            </w:r>
                            <w:r w:rsidR="00DF05E4">
                              <w:rPr>
                                <w:rFonts w:ascii="Arial" w:hAnsi="Arial" w:cs="Arial"/>
                                <w:lang w:val="en-US"/>
                              </w:rPr>
                              <w:t xml:space="preserve"> (CIPD, 2022</w:t>
                            </w:r>
                            <w:r w:rsidR="007104BC">
                              <w:rPr>
                                <w:rFonts w:ascii="Arial" w:hAnsi="Arial" w:cs="Arial"/>
                                <w:lang w:val="en-US"/>
                              </w:rPr>
                              <w:t>a</w:t>
                            </w:r>
                            <w:r w:rsidR="00DF05E4">
                              <w:rPr>
                                <w:rFonts w:ascii="Arial" w:hAnsi="Arial" w:cs="Arial"/>
                                <w:lang w:val="en-US"/>
                              </w:rPr>
                              <w:t>)</w:t>
                            </w:r>
                            <w:r w:rsidR="00633D9B">
                              <w:rPr>
                                <w:rFonts w:ascii="Arial" w:hAnsi="Arial" w:cs="Arial"/>
                                <w:lang w:val="en-US"/>
                              </w:rPr>
                              <w:t xml:space="preserve"> </w:t>
                            </w:r>
                          </w:p>
                          <w:p w14:paraId="1439CF75" w14:textId="40DD0E3D" w:rsidR="0054740C" w:rsidRDefault="00DF05E4" w:rsidP="00FF345A">
                            <w:pPr>
                              <w:jc w:val="both"/>
                              <w:rPr>
                                <w:rFonts w:ascii="Arial" w:hAnsi="Arial" w:cs="Arial"/>
                                <w:lang w:val="en-US"/>
                              </w:rPr>
                            </w:pPr>
                            <w:r>
                              <w:rPr>
                                <w:rFonts w:ascii="Arial" w:hAnsi="Arial" w:cs="Arial"/>
                                <w:lang w:val="en-US"/>
                              </w:rPr>
                              <w:t>Work Colleagues</w:t>
                            </w:r>
                            <w:r w:rsidR="008748E6">
                              <w:rPr>
                                <w:rFonts w:ascii="Arial" w:hAnsi="Arial" w:cs="Arial"/>
                                <w:lang w:val="en-US"/>
                              </w:rPr>
                              <w:t>/ employees in the department</w:t>
                            </w:r>
                            <w:r>
                              <w:rPr>
                                <w:rFonts w:ascii="Arial" w:hAnsi="Arial" w:cs="Arial"/>
                                <w:lang w:val="en-US"/>
                              </w:rPr>
                              <w:t xml:space="preserve"> </w:t>
                            </w:r>
                            <w:r w:rsidR="00633D9B">
                              <w:rPr>
                                <w:rFonts w:ascii="Arial" w:hAnsi="Arial" w:cs="Arial"/>
                                <w:lang w:val="en-US"/>
                              </w:rPr>
                              <w:t>can provide support both practically and emotionally</w:t>
                            </w:r>
                            <w:r w:rsidR="003B5EF4">
                              <w:rPr>
                                <w:rFonts w:ascii="Arial" w:hAnsi="Arial" w:cs="Arial"/>
                                <w:lang w:val="en-US"/>
                              </w:rPr>
                              <w:t>. Colleagues c</w:t>
                            </w:r>
                            <w:r w:rsidR="008748E6">
                              <w:rPr>
                                <w:rFonts w:ascii="Arial" w:hAnsi="Arial" w:cs="Arial"/>
                                <w:lang w:val="en-US"/>
                              </w:rPr>
                              <w:t>an</w:t>
                            </w:r>
                            <w:r w:rsidR="003B5EF4">
                              <w:rPr>
                                <w:rFonts w:ascii="Arial" w:hAnsi="Arial" w:cs="Arial"/>
                                <w:lang w:val="en-US"/>
                              </w:rPr>
                              <w:t xml:space="preserve"> also help </w:t>
                            </w:r>
                            <w:r w:rsidR="008748E6">
                              <w:rPr>
                                <w:rFonts w:ascii="Arial" w:hAnsi="Arial" w:cs="Arial"/>
                                <w:lang w:val="en-US"/>
                              </w:rPr>
                              <w:t>identify</w:t>
                            </w:r>
                            <w:r w:rsidR="003B5EF4">
                              <w:rPr>
                                <w:rFonts w:ascii="Arial" w:hAnsi="Arial" w:cs="Arial"/>
                                <w:lang w:val="en-US"/>
                              </w:rPr>
                              <w:t xml:space="preserve"> any </w:t>
                            </w:r>
                            <w:r w:rsidR="00030689">
                              <w:rPr>
                                <w:rFonts w:ascii="Arial" w:hAnsi="Arial" w:cs="Arial"/>
                                <w:lang w:val="en-US"/>
                              </w:rPr>
                              <w:t xml:space="preserve">early symptoms </w:t>
                            </w:r>
                            <w:r w:rsidR="008748E6">
                              <w:rPr>
                                <w:rFonts w:ascii="Arial" w:hAnsi="Arial" w:cs="Arial"/>
                                <w:lang w:val="en-US"/>
                              </w:rPr>
                              <w:t xml:space="preserve">or struggles </w:t>
                            </w:r>
                            <w:r w:rsidR="00492B4B">
                              <w:rPr>
                                <w:rFonts w:ascii="Arial" w:hAnsi="Arial" w:cs="Arial"/>
                                <w:lang w:val="en-US"/>
                              </w:rPr>
                              <w:t>(CIPD, 2022</w:t>
                            </w:r>
                            <w:r w:rsidR="006276B8">
                              <w:rPr>
                                <w:rFonts w:ascii="Arial" w:hAnsi="Arial" w:cs="Arial"/>
                                <w:lang w:val="en-US"/>
                              </w:rPr>
                              <w:t>a</w:t>
                            </w:r>
                            <w:r w:rsidR="00492B4B">
                              <w:rPr>
                                <w:rFonts w:ascii="Arial" w:hAnsi="Arial" w:cs="Arial"/>
                                <w:lang w:val="en-US"/>
                              </w:rPr>
                              <w:t xml:space="preserve">). </w:t>
                            </w:r>
                            <w:r w:rsidR="0091040F">
                              <w:rPr>
                                <w:rFonts w:ascii="Arial" w:hAnsi="Arial" w:cs="Arial"/>
                                <w:lang w:val="en-US"/>
                              </w:rPr>
                              <w:t xml:space="preserve">A ‘Buddy’ system or not working in isolation can help (if feasible) (SOM, 2021). </w:t>
                            </w:r>
                          </w:p>
                          <w:p w14:paraId="3270BE27" w14:textId="01E9F5A9" w:rsidR="008748E6" w:rsidRPr="00C1087F" w:rsidRDefault="00492B4B" w:rsidP="00FF345A">
                            <w:pPr>
                              <w:jc w:val="both"/>
                              <w:rPr>
                                <w:rFonts w:ascii="Arial" w:hAnsi="Arial" w:cs="Arial"/>
                                <w:b/>
                                <w:bCs/>
                                <w:sz w:val="24"/>
                                <w:szCs w:val="24"/>
                                <w:lang w:val="en-US"/>
                              </w:rPr>
                            </w:pPr>
                            <w:r w:rsidRPr="00C1087F">
                              <w:rPr>
                                <w:rFonts w:ascii="Arial" w:hAnsi="Arial" w:cs="Arial"/>
                                <w:b/>
                                <w:bCs/>
                                <w:sz w:val="24"/>
                                <w:szCs w:val="24"/>
                                <w:lang w:val="en-US"/>
                              </w:rPr>
                              <w:t xml:space="preserve">Line Managers </w:t>
                            </w:r>
                            <w:r w:rsidR="00C1087F" w:rsidRPr="00C1087F">
                              <w:rPr>
                                <w:rFonts w:ascii="Arial" w:hAnsi="Arial" w:cs="Arial"/>
                                <w:b/>
                                <w:bCs/>
                                <w:sz w:val="24"/>
                                <w:szCs w:val="24"/>
                                <w:lang w:val="en-US"/>
                              </w:rPr>
                              <w:t>should</w:t>
                            </w:r>
                            <w:r w:rsidR="008748E6" w:rsidRPr="00C1087F">
                              <w:rPr>
                                <w:rFonts w:ascii="Arial" w:hAnsi="Arial" w:cs="Arial"/>
                                <w:b/>
                                <w:bCs/>
                                <w:sz w:val="24"/>
                                <w:szCs w:val="24"/>
                                <w:lang w:val="en-US"/>
                              </w:rPr>
                              <w:t>:</w:t>
                            </w:r>
                          </w:p>
                          <w:p w14:paraId="5CE42C73" w14:textId="6B5D46FE" w:rsidR="004E2E1B" w:rsidRDefault="004E2E1B" w:rsidP="00FF345A">
                            <w:pPr>
                              <w:pStyle w:val="ListParagraph"/>
                              <w:numPr>
                                <w:ilvl w:val="0"/>
                                <w:numId w:val="12"/>
                              </w:numPr>
                              <w:jc w:val="both"/>
                              <w:rPr>
                                <w:rFonts w:ascii="Arial" w:hAnsi="Arial" w:cs="Arial"/>
                                <w:color w:val="000000" w:themeColor="text1"/>
                              </w:rPr>
                            </w:pPr>
                            <w:r w:rsidRPr="004E2E1B">
                              <w:rPr>
                                <w:rFonts w:ascii="Arial" w:hAnsi="Arial" w:cs="Arial"/>
                                <w:color w:val="000000" w:themeColor="text1"/>
                              </w:rPr>
                              <w:t>Ensure employees feel supported and feel they can approach and discuss any issues/ problems</w:t>
                            </w:r>
                            <w:r>
                              <w:rPr>
                                <w:rFonts w:ascii="Arial" w:hAnsi="Arial" w:cs="Arial"/>
                                <w:color w:val="000000" w:themeColor="text1"/>
                              </w:rPr>
                              <w:t xml:space="preserve"> (BHF, 2021)</w:t>
                            </w:r>
                          </w:p>
                          <w:p w14:paraId="2BAD507D" w14:textId="2B99A8B0" w:rsidR="004E2E1B" w:rsidRPr="004E2E1B" w:rsidRDefault="004E2E1B" w:rsidP="00FF345A">
                            <w:pPr>
                              <w:pStyle w:val="ListParagraph"/>
                              <w:numPr>
                                <w:ilvl w:val="0"/>
                                <w:numId w:val="12"/>
                              </w:numPr>
                              <w:jc w:val="both"/>
                              <w:rPr>
                                <w:rFonts w:ascii="Arial" w:hAnsi="Arial" w:cs="Arial"/>
                                <w:color w:val="000000" w:themeColor="text1"/>
                              </w:rPr>
                            </w:pPr>
                            <w:r>
                              <w:rPr>
                                <w:rFonts w:ascii="Arial" w:hAnsi="Arial" w:cs="Arial"/>
                                <w:lang w:val="en-US"/>
                              </w:rPr>
                              <w:t>P</w:t>
                            </w:r>
                            <w:r w:rsidR="00492B4B" w:rsidRPr="004E2E1B">
                              <w:rPr>
                                <w:rFonts w:ascii="Arial" w:hAnsi="Arial" w:cs="Arial"/>
                                <w:lang w:val="en-US"/>
                              </w:rPr>
                              <w:t>rovide work adjustments</w:t>
                            </w:r>
                            <w:r w:rsidR="00DF58F2">
                              <w:rPr>
                                <w:rFonts w:ascii="Arial" w:hAnsi="Arial" w:cs="Arial"/>
                                <w:lang w:val="en-US"/>
                              </w:rPr>
                              <w:t xml:space="preserve"> (Not all </w:t>
                            </w:r>
                            <w:r w:rsidR="00D82089">
                              <w:rPr>
                                <w:rFonts w:ascii="Arial" w:hAnsi="Arial" w:cs="Arial"/>
                                <w:lang w:val="en-US"/>
                              </w:rPr>
                              <w:t>requests</w:t>
                            </w:r>
                            <w:r w:rsidR="0024109A">
                              <w:rPr>
                                <w:rFonts w:ascii="Arial" w:hAnsi="Arial" w:cs="Arial"/>
                                <w:lang w:val="en-US"/>
                              </w:rPr>
                              <w:t xml:space="preserve"> can be accommodated</w:t>
                            </w:r>
                            <w:r w:rsidR="00C80F97">
                              <w:rPr>
                                <w:rFonts w:ascii="Arial" w:hAnsi="Arial" w:cs="Arial"/>
                                <w:lang w:val="en-US"/>
                              </w:rPr>
                              <w:t xml:space="preserve"> but all</w:t>
                            </w:r>
                            <w:r w:rsidR="00C80F97" w:rsidRPr="00C80F97">
                              <w:rPr>
                                <w:rFonts w:ascii="Arial" w:hAnsi="Arial" w:cs="Arial"/>
                                <w:lang w:val="en-US"/>
                              </w:rPr>
                              <w:t xml:space="preserve"> </w:t>
                            </w:r>
                            <w:r w:rsidR="00C80F97">
                              <w:rPr>
                                <w:rFonts w:ascii="Arial" w:hAnsi="Arial" w:cs="Arial"/>
                                <w:lang w:val="en-US"/>
                              </w:rPr>
                              <w:t>need to be reviewed</w:t>
                            </w:r>
                            <w:r w:rsidR="0024109A">
                              <w:rPr>
                                <w:rFonts w:ascii="Arial" w:hAnsi="Arial" w:cs="Arial"/>
                                <w:lang w:val="en-US"/>
                              </w:rPr>
                              <w:t xml:space="preserve">) (SOM, 2021). </w:t>
                            </w:r>
                          </w:p>
                          <w:p w14:paraId="4C0E3D34" w14:textId="3790930B" w:rsidR="003735A3" w:rsidRPr="008C2CC0" w:rsidRDefault="00786CFB" w:rsidP="00FF345A">
                            <w:pPr>
                              <w:pStyle w:val="ListParagraph"/>
                              <w:numPr>
                                <w:ilvl w:val="0"/>
                                <w:numId w:val="12"/>
                              </w:numPr>
                              <w:jc w:val="both"/>
                              <w:rPr>
                                <w:rFonts w:ascii="Arial" w:hAnsi="Arial" w:cs="Arial"/>
                                <w:color w:val="000000" w:themeColor="text1"/>
                              </w:rPr>
                            </w:pPr>
                            <w:r w:rsidRPr="004E2E1B">
                              <w:rPr>
                                <w:rFonts w:ascii="Arial" w:hAnsi="Arial" w:cs="Arial"/>
                                <w:lang w:val="en-US"/>
                              </w:rPr>
                              <w:t>E</w:t>
                            </w:r>
                            <w:r w:rsidR="00625394" w:rsidRPr="004E2E1B">
                              <w:rPr>
                                <w:rFonts w:ascii="Arial" w:hAnsi="Arial" w:cs="Arial"/>
                                <w:lang w:val="en-US"/>
                              </w:rPr>
                              <w:t xml:space="preserve">nsure a </w:t>
                            </w:r>
                            <w:r w:rsidR="003735A3" w:rsidRPr="004E2E1B">
                              <w:rPr>
                                <w:rFonts w:ascii="Arial" w:hAnsi="Arial" w:cs="Arial"/>
                                <w:lang w:val="en-US"/>
                              </w:rPr>
                              <w:t xml:space="preserve">wider understanding and flexibility </w:t>
                            </w:r>
                            <w:r w:rsidR="00625394" w:rsidRPr="004E2E1B">
                              <w:rPr>
                                <w:rFonts w:ascii="Arial" w:hAnsi="Arial" w:cs="Arial"/>
                                <w:lang w:val="en-US"/>
                              </w:rPr>
                              <w:t xml:space="preserve">with workloads and objectives to accommodate </w:t>
                            </w:r>
                            <w:r w:rsidR="00393E77" w:rsidRPr="004E2E1B">
                              <w:rPr>
                                <w:rFonts w:ascii="Arial" w:hAnsi="Arial" w:cs="Arial"/>
                                <w:lang w:val="en-US"/>
                              </w:rPr>
                              <w:t>any impact the individuals health condition on performance (CIPD,2022</w:t>
                            </w:r>
                            <w:r w:rsidR="007104BC">
                              <w:rPr>
                                <w:rFonts w:ascii="Arial" w:hAnsi="Arial" w:cs="Arial"/>
                                <w:lang w:val="en-US"/>
                              </w:rPr>
                              <w:t>a</w:t>
                            </w:r>
                            <w:r w:rsidR="00393E77" w:rsidRPr="004E2E1B">
                              <w:rPr>
                                <w:rFonts w:ascii="Arial" w:hAnsi="Arial" w:cs="Arial"/>
                                <w:lang w:val="en-US"/>
                              </w:rPr>
                              <w:t>)</w:t>
                            </w:r>
                            <w:r w:rsidR="003735A3" w:rsidRPr="004E2E1B">
                              <w:rPr>
                                <w:rFonts w:ascii="Arial" w:hAnsi="Arial" w:cs="Arial"/>
                                <w:lang w:val="en-US"/>
                              </w:rPr>
                              <w:t xml:space="preserve"> </w:t>
                            </w:r>
                          </w:p>
                          <w:p w14:paraId="657B4820" w14:textId="55D47502" w:rsidR="008C2CC0" w:rsidRPr="00447931" w:rsidRDefault="008C2CC0" w:rsidP="00FF345A">
                            <w:pPr>
                              <w:pStyle w:val="ListParagraph"/>
                              <w:numPr>
                                <w:ilvl w:val="0"/>
                                <w:numId w:val="12"/>
                              </w:numPr>
                              <w:jc w:val="both"/>
                              <w:rPr>
                                <w:rFonts w:ascii="Arial" w:hAnsi="Arial" w:cs="Arial"/>
                                <w:color w:val="000000" w:themeColor="text1"/>
                              </w:rPr>
                            </w:pPr>
                            <w:r>
                              <w:rPr>
                                <w:rFonts w:ascii="Arial" w:hAnsi="Arial" w:cs="Arial"/>
                                <w:lang w:val="en-US"/>
                              </w:rPr>
                              <w:t>Have regular reviews</w:t>
                            </w:r>
                            <w:r w:rsidR="00614EF2">
                              <w:rPr>
                                <w:rFonts w:ascii="Arial" w:hAnsi="Arial" w:cs="Arial"/>
                                <w:lang w:val="en-US"/>
                              </w:rPr>
                              <w:t>/ meetings to</w:t>
                            </w:r>
                            <w:r w:rsidR="00227D94">
                              <w:rPr>
                                <w:rFonts w:ascii="Arial" w:hAnsi="Arial" w:cs="Arial"/>
                                <w:lang w:val="en-US"/>
                              </w:rPr>
                              <w:t xml:space="preserve"> ensure employees are feeling supported </w:t>
                            </w:r>
                            <w:r w:rsidR="00E30C3B">
                              <w:rPr>
                                <w:rFonts w:ascii="Arial" w:hAnsi="Arial" w:cs="Arial"/>
                                <w:lang w:val="en-US"/>
                              </w:rPr>
                              <w:t xml:space="preserve">or identify if they are struggling </w:t>
                            </w:r>
                            <w:r w:rsidR="00227D94">
                              <w:rPr>
                                <w:rFonts w:ascii="Arial" w:hAnsi="Arial" w:cs="Arial"/>
                                <w:lang w:val="en-US"/>
                              </w:rPr>
                              <w:t>(SOM, 2021).</w:t>
                            </w:r>
                          </w:p>
                          <w:p w14:paraId="06D5AC8D" w14:textId="66191298" w:rsidR="00447931" w:rsidRPr="004E2E1B" w:rsidRDefault="00447931" w:rsidP="00FF345A">
                            <w:pPr>
                              <w:pStyle w:val="ListParagraph"/>
                              <w:numPr>
                                <w:ilvl w:val="0"/>
                                <w:numId w:val="12"/>
                              </w:numPr>
                              <w:jc w:val="both"/>
                              <w:rPr>
                                <w:rFonts w:ascii="Arial" w:hAnsi="Arial" w:cs="Arial"/>
                                <w:color w:val="000000" w:themeColor="text1"/>
                              </w:rPr>
                            </w:pPr>
                            <w:r>
                              <w:rPr>
                                <w:rFonts w:ascii="Arial" w:hAnsi="Arial" w:cs="Arial"/>
                                <w:lang w:val="en-US"/>
                              </w:rPr>
                              <w:t>Refer an employee for Occupational Health</w:t>
                            </w:r>
                            <w:r w:rsidR="005A56BC">
                              <w:rPr>
                                <w:rFonts w:ascii="Arial" w:hAnsi="Arial" w:cs="Arial"/>
                                <w:lang w:val="en-US"/>
                              </w:rPr>
                              <w:t xml:space="preserve"> to understand </w:t>
                            </w:r>
                            <w:r w:rsidR="00DE7068">
                              <w:rPr>
                                <w:rFonts w:ascii="Arial" w:hAnsi="Arial" w:cs="Arial"/>
                                <w:lang w:val="en-US"/>
                              </w:rPr>
                              <w:t>the type</w:t>
                            </w:r>
                            <w:r w:rsidR="005A56BC">
                              <w:rPr>
                                <w:rFonts w:ascii="Arial" w:hAnsi="Arial" w:cs="Arial"/>
                                <w:lang w:val="en-US"/>
                              </w:rPr>
                              <w:t xml:space="preserve"> of adjustments needed (Owen, 202</w:t>
                            </w:r>
                            <w:r w:rsidR="00E30C3B">
                              <w:rPr>
                                <w:rFonts w:ascii="Arial" w:hAnsi="Arial" w:cs="Arial"/>
                                <w:lang w:val="en-US"/>
                              </w:rPr>
                              <w:t>0</w:t>
                            </w:r>
                            <w:r w:rsidR="005A56BC">
                              <w:rPr>
                                <w:rFonts w:ascii="Arial" w:hAnsi="Arial" w:cs="Arial"/>
                                <w:lang w:val="en-US"/>
                              </w:rPr>
                              <w:t xml:space="preserve">), this could include whether there should be restrictions on machinery or working hours. </w:t>
                            </w:r>
                          </w:p>
                          <w:p w14:paraId="5990A74B" w14:textId="4EC79F4D" w:rsidR="006F3B16" w:rsidRPr="00C1087F" w:rsidRDefault="00786CFB" w:rsidP="00FF345A">
                            <w:pPr>
                              <w:jc w:val="both"/>
                              <w:rPr>
                                <w:rFonts w:ascii="Arial" w:hAnsi="Arial" w:cs="Arial"/>
                                <w:b/>
                                <w:bCs/>
                                <w:color w:val="000000" w:themeColor="text1"/>
                                <w:sz w:val="24"/>
                                <w:szCs w:val="24"/>
                              </w:rPr>
                            </w:pPr>
                            <w:r w:rsidRPr="00C1087F">
                              <w:rPr>
                                <w:rFonts w:ascii="Arial" w:hAnsi="Arial" w:cs="Arial"/>
                                <w:b/>
                                <w:bCs/>
                                <w:color w:val="000000" w:themeColor="text1"/>
                                <w:sz w:val="24"/>
                                <w:szCs w:val="24"/>
                              </w:rPr>
                              <w:t xml:space="preserve">Symptom specific </w:t>
                            </w:r>
                            <w:r w:rsidR="006F3B16" w:rsidRPr="00C1087F">
                              <w:rPr>
                                <w:rFonts w:ascii="Arial" w:hAnsi="Arial" w:cs="Arial"/>
                                <w:b/>
                                <w:bCs/>
                                <w:color w:val="000000" w:themeColor="text1"/>
                                <w:sz w:val="24"/>
                                <w:szCs w:val="24"/>
                              </w:rPr>
                              <w:t>potential adjustments</w:t>
                            </w:r>
                            <w:r w:rsidR="00F67555" w:rsidRPr="00C1087F">
                              <w:rPr>
                                <w:rFonts w:ascii="Arial" w:hAnsi="Arial" w:cs="Arial"/>
                                <w:b/>
                                <w:bCs/>
                                <w:color w:val="000000" w:themeColor="text1"/>
                                <w:sz w:val="24"/>
                                <w:szCs w:val="24"/>
                              </w:rPr>
                              <w:t>- Ask employees what works for them</w:t>
                            </w:r>
                            <w:r w:rsidR="00050680" w:rsidRPr="00C1087F">
                              <w:rPr>
                                <w:rFonts w:ascii="Arial" w:hAnsi="Arial" w:cs="Arial"/>
                                <w:b/>
                                <w:bCs/>
                                <w:color w:val="000000" w:themeColor="text1"/>
                                <w:sz w:val="24"/>
                                <w:szCs w:val="24"/>
                              </w:rPr>
                              <w:t xml:space="preserve"> (Owen, 2020)</w:t>
                            </w:r>
                            <w:r w:rsidR="006F3B16" w:rsidRPr="00C1087F">
                              <w:rPr>
                                <w:rFonts w:ascii="Arial" w:hAnsi="Arial" w:cs="Arial"/>
                                <w:b/>
                                <w:bCs/>
                                <w:color w:val="000000" w:themeColor="text1"/>
                                <w:sz w:val="24"/>
                                <w:szCs w:val="24"/>
                              </w:rPr>
                              <w:t>:</w:t>
                            </w:r>
                          </w:p>
                          <w:p w14:paraId="50BA9ED4" w14:textId="0788ED02" w:rsidR="00786CFB" w:rsidRPr="00C1087F" w:rsidRDefault="00786CFB" w:rsidP="00FF345A">
                            <w:pPr>
                              <w:jc w:val="both"/>
                              <w:rPr>
                                <w:rFonts w:ascii="Arial" w:hAnsi="Arial" w:cs="Arial"/>
                                <w:b/>
                                <w:bCs/>
                                <w:color w:val="000000" w:themeColor="text1"/>
                                <w:sz w:val="24"/>
                                <w:szCs w:val="24"/>
                              </w:rPr>
                            </w:pPr>
                            <w:r w:rsidRPr="00C1087F">
                              <w:rPr>
                                <w:rFonts w:ascii="Arial" w:hAnsi="Arial" w:cs="Arial"/>
                                <w:b/>
                                <w:bCs/>
                                <w:color w:val="000000" w:themeColor="text1"/>
                                <w:sz w:val="24"/>
                                <w:szCs w:val="24"/>
                              </w:rPr>
                              <w:t>Managing Fatigue/ Breathlessness</w:t>
                            </w:r>
                            <w:r w:rsidR="006F3B16" w:rsidRPr="00C1087F">
                              <w:rPr>
                                <w:rFonts w:ascii="Arial" w:hAnsi="Arial" w:cs="Arial"/>
                                <w:b/>
                                <w:bCs/>
                                <w:color w:val="000000" w:themeColor="text1"/>
                                <w:sz w:val="24"/>
                                <w:szCs w:val="24"/>
                              </w:rPr>
                              <w:t xml:space="preserve"> (BHF, 2021)</w:t>
                            </w:r>
                            <w:r w:rsidRPr="00C1087F">
                              <w:rPr>
                                <w:rFonts w:ascii="Arial" w:hAnsi="Arial" w:cs="Arial"/>
                                <w:b/>
                                <w:bCs/>
                                <w:color w:val="000000" w:themeColor="text1"/>
                                <w:sz w:val="24"/>
                                <w:szCs w:val="24"/>
                              </w:rPr>
                              <w:t>:</w:t>
                            </w:r>
                          </w:p>
                          <w:p w14:paraId="226C0A7A" w14:textId="49852DE0" w:rsidR="00786CFB" w:rsidRPr="006F3B16"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Pac</w:t>
                            </w:r>
                            <w:r w:rsidR="006F3B16" w:rsidRPr="006F3B16">
                              <w:rPr>
                                <w:rFonts w:ascii="Arial" w:hAnsi="Arial" w:cs="Arial"/>
                                <w:color w:val="000000" w:themeColor="text1"/>
                              </w:rPr>
                              <w:t xml:space="preserve">e </w:t>
                            </w:r>
                            <w:r w:rsidRPr="006F3B16">
                              <w:rPr>
                                <w:rFonts w:ascii="Arial" w:hAnsi="Arial" w:cs="Arial"/>
                                <w:color w:val="000000" w:themeColor="text1"/>
                              </w:rPr>
                              <w:t>a</w:t>
                            </w:r>
                            <w:r w:rsidR="006F3B16" w:rsidRPr="006F3B16">
                              <w:rPr>
                                <w:rFonts w:ascii="Arial" w:hAnsi="Arial" w:cs="Arial"/>
                                <w:color w:val="000000" w:themeColor="text1"/>
                              </w:rPr>
                              <w:t>n</w:t>
                            </w:r>
                            <w:r w:rsidRPr="006F3B16">
                              <w:rPr>
                                <w:rFonts w:ascii="Arial" w:hAnsi="Arial" w:cs="Arial"/>
                                <w:color w:val="000000" w:themeColor="text1"/>
                              </w:rPr>
                              <w:t xml:space="preserve"> employee and not over exert them – This could include breaking tasks down or giving them alterative ‘easier’ activities until they gradually build up strength / endurance. </w:t>
                            </w:r>
                          </w:p>
                          <w:p w14:paraId="25DAAD88" w14:textId="77777777" w:rsidR="00786CFB" w:rsidRPr="006F3B16"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Shorter more frequent rest breaks instead of fewer longer breaks</w:t>
                            </w:r>
                          </w:p>
                          <w:p w14:paraId="5140119F" w14:textId="48A34CE6" w:rsidR="00786CFB"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 xml:space="preserve">Shift changes (If possible), switching an employee to ‘Day’ work instead of any unsocial hours. </w:t>
                            </w:r>
                          </w:p>
                          <w:p w14:paraId="21F0EB16" w14:textId="0178CF4B" w:rsidR="00786CFB" w:rsidRPr="00C1087F" w:rsidRDefault="00786CFB" w:rsidP="00FF345A">
                            <w:pPr>
                              <w:jc w:val="both"/>
                              <w:rPr>
                                <w:rFonts w:ascii="Arial" w:hAnsi="Arial" w:cs="Arial"/>
                                <w:b/>
                                <w:bCs/>
                                <w:color w:val="000000" w:themeColor="text1"/>
                                <w:sz w:val="24"/>
                                <w:szCs w:val="24"/>
                              </w:rPr>
                            </w:pPr>
                            <w:bookmarkStart w:id="0" w:name="_Hlk95847028"/>
                            <w:bookmarkStart w:id="1" w:name="_Hlk95677828"/>
                            <w:r w:rsidRPr="00C1087F">
                              <w:rPr>
                                <w:rFonts w:ascii="Arial" w:hAnsi="Arial" w:cs="Arial"/>
                                <w:b/>
                                <w:bCs/>
                                <w:color w:val="000000" w:themeColor="text1"/>
                                <w:sz w:val="24"/>
                                <w:szCs w:val="24"/>
                              </w:rPr>
                              <w:t>Memory Problems / Brain fog</w:t>
                            </w:r>
                            <w:r w:rsidR="006F3B16" w:rsidRPr="00C1087F">
                              <w:rPr>
                                <w:rFonts w:ascii="Arial" w:hAnsi="Arial" w:cs="Arial"/>
                                <w:b/>
                                <w:bCs/>
                                <w:color w:val="000000" w:themeColor="text1"/>
                                <w:sz w:val="24"/>
                                <w:szCs w:val="24"/>
                              </w:rPr>
                              <w:t xml:space="preserve"> (BHF, 2021)</w:t>
                            </w:r>
                          </w:p>
                          <w:bookmarkEnd w:id="0"/>
                          <w:p w14:paraId="32777B2B" w14:textId="77777777" w:rsidR="00786CFB" w:rsidRPr="006F3B16" w:rsidRDefault="00786CFB" w:rsidP="00FF345A">
                            <w:pPr>
                              <w:pStyle w:val="ListParagraph"/>
                              <w:numPr>
                                <w:ilvl w:val="0"/>
                                <w:numId w:val="12"/>
                              </w:numPr>
                              <w:jc w:val="both"/>
                              <w:rPr>
                                <w:rFonts w:ascii="Arial" w:hAnsi="Arial" w:cs="Arial"/>
                                <w:color w:val="000000" w:themeColor="text1"/>
                              </w:rPr>
                            </w:pPr>
                            <w:r w:rsidRPr="006F3B16">
                              <w:rPr>
                                <w:rFonts w:ascii="Arial" w:hAnsi="Arial" w:cs="Arial"/>
                                <w:color w:val="000000" w:themeColor="text1"/>
                              </w:rPr>
                              <w:t>Try and reduce distractions in the workplace (If possible).</w:t>
                            </w:r>
                          </w:p>
                          <w:p w14:paraId="2CBCE1BC" w14:textId="77777777" w:rsidR="00786CFB" w:rsidRPr="006F3B16" w:rsidRDefault="00786CFB" w:rsidP="00FF345A">
                            <w:pPr>
                              <w:pStyle w:val="ListParagraph"/>
                              <w:numPr>
                                <w:ilvl w:val="0"/>
                                <w:numId w:val="12"/>
                              </w:numPr>
                              <w:jc w:val="both"/>
                              <w:rPr>
                                <w:rFonts w:ascii="Arial" w:hAnsi="Arial" w:cs="Arial"/>
                                <w:color w:val="000000" w:themeColor="text1"/>
                              </w:rPr>
                            </w:pPr>
                            <w:r w:rsidRPr="006F3B16">
                              <w:rPr>
                                <w:rFonts w:ascii="Arial" w:hAnsi="Arial" w:cs="Arial"/>
                                <w:color w:val="000000" w:themeColor="text1"/>
                              </w:rPr>
                              <w:t xml:space="preserve">Allow notes to be taken to help the employee, particularly if there is a complicated process which needs to be detailed into ‘steps’. </w:t>
                            </w:r>
                          </w:p>
                          <w:bookmarkEnd w:id="1"/>
                          <w:p w14:paraId="51AA5DB4" w14:textId="77777777" w:rsidR="00DE22A3" w:rsidRDefault="00DE22A3" w:rsidP="00FF345A">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06D201" id="Text Box 6" o:spid="_x0000_s1067" type="#_x0000_t202" style="position:absolute;margin-left:-39.45pt;margin-top:9.25pt;width:532.05pt;height:488.5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" fillcolor="white [3201]" strokeweight=".5pt">
                <v:textbox>
                  <w:txbxContent>
                    <w:p w14:paraId="59CBDE29" w14:textId="0DDBCF04" w:rsidR="003B5EF4" w:rsidRPr="00DF550C" w:rsidRDefault="003B5EF4" w:rsidP="00FF345A">
                      <w:pPr>
                        <w:jc w:val="both"/>
                        <w:rPr>
                          <w:rFonts w:ascii="Arial" w:hAnsi="Arial" w:cs="Arial"/>
                          <w:b/>
                          <w:bCs/>
                          <w:sz w:val="28"/>
                          <w:szCs w:val="28"/>
                          <w:lang w:val="en-US"/>
                        </w:rPr>
                      </w:pPr>
                      <w:r w:rsidRPr="00DF550C">
                        <w:rPr>
                          <w:rFonts w:ascii="Arial" w:hAnsi="Arial" w:cs="Arial"/>
                          <w:b/>
                          <w:bCs/>
                          <w:sz w:val="28"/>
                          <w:szCs w:val="28"/>
                          <w:lang w:val="en-US"/>
                        </w:rPr>
                        <w:t>Once an Employee Returns to work</w:t>
                      </w:r>
                      <w:r w:rsidR="008748E6" w:rsidRPr="00DF550C">
                        <w:rPr>
                          <w:rFonts w:ascii="Arial" w:hAnsi="Arial" w:cs="Arial"/>
                          <w:b/>
                          <w:bCs/>
                          <w:sz w:val="28"/>
                          <w:szCs w:val="28"/>
                          <w:lang w:val="en-US"/>
                        </w:rPr>
                        <w:t xml:space="preserve"> with Long Covid</w:t>
                      </w:r>
                    </w:p>
                    <w:p w14:paraId="4D9934AE" w14:textId="135B5D52" w:rsidR="0054740C" w:rsidRDefault="0065648E" w:rsidP="00FF345A">
                      <w:pPr>
                        <w:jc w:val="both"/>
                        <w:rPr>
                          <w:rFonts w:ascii="Arial" w:hAnsi="Arial" w:cs="Arial"/>
                          <w:lang w:val="en-US"/>
                        </w:rPr>
                      </w:pPr>
                      <w:r>
                        <w:rPr>
                          <w:rFonts w:ascii="Arial" w:hAnsi="Arial" w:cs="Arial"/>
                          <w:lang w:val="en-US"/>
                        </w:rPr>
                        <w:t>T</w:t>
                      </w:r>
                      <w:r w:rsidR="00601737" w:rsidRPr="00BF2502">
                        <w:rPr>
                          <w:rFonts w:ascii="Arial" w:hAnsi="Arial" w:cs="Arial"/>
                          <w:lang w:val="en-US"/>
                        </w:rPr>
                        <w:t xml:space="preserve">he working environment can help employees </w:t>
                      </w:r>
                      <w:r w:rsidR="00D110E1" w:rsidRPr="00BF2502">
                        <w:rPr>
                          <w:rFonts w:ascii="Arial" w:hAnsi="Arial" w:cs="Arial"/>
                          <w:lang w:val="en-US"/>
                        </w:rPr>
                        <w:t xml:space="preserve">thrive </w:t>
                      </w:r>
                      <w:r>
                        <w:rPr>
                          <w:rFonts w:ascii="Arial" w:hAnsi="Arial" w:cs="Arial"/>
                          <w:lang w:val="en-US"/>
                        </w:rPr>
                        <w:t>while dealing with their condition</w:t>
                      </w:r>
                      <w:r w:rsidR="00D91B4C" w:rsidRPr="00BF2502">
                        <w:rPr>
                          <w:rFonts w:ascii="Arial" w:hAnsi="Arial" w:cs="Arial"/>
                          <w:lang w:val="en-US"/>
                        </w:rPr>
                        <w:t xml:space="preserve"> (CIPD, 2022</w:t>
                      </w:r>
                      <w:r w:rsidR="007104BC">
                        <w:rPr>
                          <w:rFonts w:ascii="Arial" w:hAnsi="Arial" w:cs="Arial"/>
                          <w:lang w:val="en-US"/>
                        </w:rPr>
                        <w:t>a</w:t>
                      </w:r>
                      <w:r w:rsidR="00D91B4C" w:rsidRPr="00BF2502">
                        <w:rPr>
                          <w:rFonts w:ascii="Arial" w:hAnsi="Arial" w:cs="Arial"/>
                          <w:lang w:val="en-US"/>
                        </w:rPr>
                        <w:t xml:space="preserve">). </w:t>
                      </w:r>
                      <w:r>
                        <w:rPr>
                          <w:rFonts w:ascii="Arial" w:hAnsi="Arial" w:cs="Arial"/>
                          <w:lang w:val="en-US"/>
                        </w:rPr>
                        <w:t xml:space="preserve">Daily routine can help with stability </w:t>
                      </w:r>
                      <w:r w:rsidR="004C3180">
                        <w:rPr>
                          <w:rFonts w:ascii="Arial" w:hAnsi="Arial" w:cs="Arial"/>
                          <w:lang w:val="en-US"/>
                        </w:rPr>
                        <w:t>(</w:t>
                      </w:r>
                      <w:r w:rsidR="00CE2842">
                        <w:rPr>
                          <w:rFonts w:ascii="Arial" w:hAnsi="Arial" w:cs="Arial"/>
                          <w:lang w:val="en-US"/>
                        </w:rPr>
                        <w:t xml:space="preserve">BHF, 2021) </w:t>
                      </w:r>
                      <w:r>
                        <w:rPr>
                          <w:rFonts w:ascii="Arial" w:hAnsi="Arial" w:cs="Arial"/>
                          <w:lang w:val="en-US"/>
                        </w:rPr>
                        <w:t>and</w:t>
                      </w:r>
                      <w:r w:rsidR="004C3180">
                        <w:rPr>
                          <w:rFonts w:ascii="Arial" w:hAnsi="Arial" w:cs="Arial"/>
                          <w:lang w:val="en-US"/>
                        </w:rPr>
                        <w:t xml:space="preserve"> returning is fundamental to</w:t>
                      </w:r>
                      <w:r w:rsidR="00F13099">
                        <w:rPr>
                          <w:rFonts w:ascii="Arial" w:hAnsi="Arial" w:cs="Arial"/>
                          <w:lang w:val="en-US"/>
                        </w:rPr>
                        <w:t xml:space="preserve"> recovery</w:t>
                      </w:r>
                      <w:r w:rsidR="00DF05E4">
                        <w:rPr>
                          <w:rFonts w:ascii="Arial" w:hAnsi="Arial" w:cs="Arial"/>
                          <w:lang w:val="en-US"/>
                        </w:rPr>
                        <w:t xml:space="preserve"> (</w:t>
                      </w:r>
                      <w:r w:rsidR="00992A95">
                        <w:rPr>
                          <w:rFonts w:ascii="Arial" w:hAnsi="Arial" w:cs="Arial"/>
                          <w:lang w:val="en-US"/>
                        </w:rPr>
                        <w:t>SOM, 2021)</w:t>
                      </w:r>
                      <w:r w:rsidR="00DF05E4">
                        <w:rPr>
                          <w:rFonts w:ascii="Arial" w:hAnsi="Arial" w:cs="Arial"/>
                          <w:lang w:val="en-US"/>
                        </w:rPr>
                        <w:t>, however</w:t>
                      </w:r>
                      <w:r w:rsidR="00F13099">
                        <w:rPr>
                          <w:rFonts w:ascii="Arial" w:hAnsi="Arial" w:cs="Arial"/>
                          <w:lang w:val="en-US"/>
                        </w:rPr>
                        <w:t xml:space="preserve"> </w:t>
                      </w:r>
                      <w:r w:rsidR="00DF05E4">
                        <w:rPr>
                          <w:rFonts w:ascii="Arial" w:hAnsi="Arial" w:cs="Arial"/>
                          <w:lang w:val="en-US"/>
                        </w:rPr>
                        <w:t>e</w:t>
                      </w:r>
                      <w:r w:rsidR="003F542D">
                        <w:rPr>
                          <w:rFonts w:ascii="Arial" w:hAnsi="Arial" w:cs="Arial"/>
                          <w:lang w:val="en-US"/>
                        </w:rPr>
                        <w:t xml:space="preserve">mployees need </w:t>
                      </w:r>
                      <w:r w:rsidR="00633D9B">
                        <w:rPr>
                          <w:rFonts w:ascii="Arial" w:hAnsi="Arial" w:cs="Arial"/>
                          <w:lang w:val="en-US"/>
                        </w:rPr>
                        <w:t xml:space="preserve">to </w:t>
                      </w:r>
                      <w:r w:rsidR="002B59B2">
                        <w:rPr>
                          <w:rFonts w:ascii="Arial" w:hAnsi="Arial" w:cs="Arial"/>
                          <w:lang w:val="en-US"/>
                        </w:rPr>
                        <w:t xml:space="preserve">take responsibility and </w:t>
                      </w:r>
                      <w:r w:rsidR="00633D9B">
                        <w:rPr>
                          <w:rFonts w:ascii="Arial" w:hAnsi="Arial" w:cs="Arial"/>
                          <w:lang w:val="en-US"/>
                        </w:rPr>
                        <w:t>self-manage their condition</w:t>
                      </w:r>
                      <w:r w:rsidR="002B59B2">
                        <w:rPr>
                          <w:rFonts w:ascii="Arial" w:hAnsi="Arial" w:cs="Arial"/>
                          <w:lang w:val="en-US"/>
                        </w:rPr>
                        <w:t xml:space="preserve"> (including </w:t>
                      </w:r>
                      <w:r w:rsidR="00496ED6">
                        <w:rPr>
                          <w:rFonts w:ascii="Arial" w:hAnsi="Arial" w:cs="Arial"/>
                          <w:lang w:val="en-US"/>
                        </w:rPr>
                        <w:t>identifying early sign</w:t>
                      </w:r>
                      <w:r w:rsidR="00953C28">
                        <w:rPr>
                          <w:rFonts w:ascii="Arial" w:hAnsi="Arial" w:cs="Arial"/>
                          <w:lang w:val="en-US"/>
                        </w:rPr>
                        <w:t>s</w:t>
                      </w:r>
                      <w:r w:rsidR="00496ED6">
                        <w:rPr>
                          <w:rFonts w:ascii="Arial" w:hAnsi="Arial" w:cs="Arial"/>
                          <w:lang w:val="en-US"/>
                        </w:rPr>
                        <w:t>/ symptoms)</w:t>
                      </w:r>
                      <w:r w:rsidR="00DF05E4">
                        <w:rPr>
                          <w:rFonts w:ascii="Arial" w:hAnsi="Arial" w:cs="Arial"/>
                          <w:lang w:val="en-US"/>
                        </w:rPr>
                        <w:t xml:space="preserve"> (CIPD, 2022</w:t>
                      </w:r>
                      <w:r w:rsidR="007104BC">
                        <w:rPr>
                          <w:rFonts w:ascii="Arial" w:hAnsi="Arial" w:cs="Arial"/>
                          <w:lang w:val="en-US"/>
                        </w:rPr>
                        <w:t>a</w:t>
                      </w:r>
                      <w:r w:rsidR="00DF05E4">
                        <w:rPr>
                          <w:rFonts w:ascii="Arial" w:hAnsi="Arial" w:cs="Arial"/>
                          <w:lang w:val="en-US"/>
                        </w:rPr>
                        <w:t>)</w:t>
                      </w:r>
                      <w:r w:rsidR="00633D9B">
                        <w:rPr>
                          <w:rFonts w:ascii="Arial" w:hAnsi="Arial" w:cs="Arial"/>
                          <w:lang w:val="en-US"/>
                        </w:rPr>
                        <w:t xml:space="preserve"> </w:t>
                      </w:r>
                    </w:p>
                    <w:p w14:paraId="1439CF75" w14:textId="40DD0E3D" w:rsidR="0054740C" w:rsidRDefault="00DF05E4" w:rsidP="00FF345A">
                      <w:pPr>
                        <w:jc w:val="both"/>
                        <w:rPr>
                          <w:rFonts w:ascii="Arial" w:hAnsi="Arial" w:cs="Arial"/>
                          <w:lang w:val="en-US"/>
                        </w:rPr>
                      </w:pPr>
                      <w:r>
                        <w:rPr>
                          <w:rFonts w:ascii="Arial" w:hAnsi="Arial" w:cs="Arial"/>
                          <w:lang w:val="en-US"/>
                        </w:rPr>
                        <w:t>Work Colleagues</w:t>
                      </w:r>
                      <w:r w:rsidR="008748E6">
                        <w:rPr>
                          <w:rFonts w:ascii="Arial" w:hAnsi="Arial" w:cs="Arial"/>
                          <w:lang w:val="en-US"/>
                        </w:rPr>
                        <w:t>/ employees in the department</w:t>
                      </w:r>
                      <w:r>
                        <w:rPr>
                          <w:rFonts w:ascii="Arial" w:hAnsi="Arial" w:cs="Arial"/>
                          <w:lang w:val="en-US"/>
                        </w:rPr>
                        <w:t xml:space="preserve"> </w:t>
                      </w:r>
                      <w:r w:rsidR="00633D9B">
                        <w:rPr>
                          <w:rFonts w:ascii="Arial" w:hAnsi="Arial" w:cs="Arial"/>
                          <w:lang w:val="en-US"/>
                        </w:rPr>
                        <w:t>can provide support both practically and emotionally</w:t>
                      </w:r>
                      <w:r w:rsidR="003B5EF4">
                        <w:rPr>
                          <w:rFonts w:ascii="Arial" w:hAnsi="Arial" w:cs="Arial"/>
                          <w:lang w:val="en-US"/>
                        </w:rPr>
                        <w:t>. Colleagues c</w:t>
                      </w:r>
                      <w:r w:rsidR="008748E6">
                        <w:rPr>
                          <w:rFonts w:ascii="Arial" w:hAnsi="Arial" w:cs="Arial"/>
                          <w:lang w:val="en-US"/>
                        </w:rPr>
                        <w:t>an</w:t>
                      </w:r>
                      <w:r w:rsidR="003B5EF4">
                        <w:rPr>
                          <w:rFonts w:ascii="Arial" w:hAnsi="Arial" w:cs="Arial"/>
                          <w:lang w:val="en-US"/>
                        </w:rPr>
                        <w:t xml:space="preserve"> also help </w:t>
                      </w:r>
                      <w:r w:rsidR="008748E6">
                        <w:rPr>
                          <w:rFonts w:ascii="Arial" w:hAnsi="Arial" w:cs="Arial"/>
                          <w:lang w:val="en-US"/>
                        </w:rPr>
                        <w:t>identify</w:t>
                      </w:r>
                      <w:r w:rsidR="003B5EF4">
                        <w:rPr>
                          <w:rFonts w:ascii="Arial" w:hAnsi="Arial" w:cs="Arial"/>
                          <w:lang w:val="en-US"/>
                        </w:rPr>
                        <w:t xml:space="preserve"> any </w:t>
                      </w:r>
                      <w:r w:rsidR="00030689">
                        <w:rPr>
                          <w:rFonts w:ascii="Arial" w:hAnsi="Arial" w:cs="Arial"/>
                          <w:lang w:val="en-US"/>
                        </w:rPr>
                        <w:t xml:space="preserve">early symptoms </w:t>
                      </w:r>
                      <w:r w:rsidR="008748E6">
                        <w:rPr>
                          <w:rFonts w:ascii="Arial" w:hAnsi="Arial" w:cs="Arial"/>
                          <w:lang w:val="en-US"/>
                        </w:rPr>
                        <w:t xml:space="preserve">or struggles </w:t>
                      </w:r>
                      <w:r w:rsidR="00492B4B">
                        <w:rPr>
                          <w:rFonts w:ascii="Arial" w:hAnsi="Arial" w:cs="Arial"/>
                          <w:lang w:val="en-US"/>
                        </w:rPr>
                        <w:t>(CIPD, 2022</w:t>
                      </w:r>
                      <w:r w:rsidR="006276B8">
                        <w:rPr>
                          <w:rFonts w:ascii="Arial" w:hAnsi="Arial" w:cs="Arial"/>
                          <w:lang w:val="en-US"/>
                        </w:rPr>
                        <w:t>a</w:t>
                      </w:r>
                      <w:r w:rsidR="00492B4B">
                        <w:rPr>
                          <w:rFonts w:ascii="Arial" w:hAnsi="Arial" w:cs="Arial"/>
                          <w:lang w:val="en-US"/>
                        </w:rPr>
                        <w:t xml:space="preserve">). </w:t>
                      </w:r>
                      <w:r w:rsidR="0091040F">
                        <w:rPr>
                          <w:rFonts w:ascii="Arial" w:hAnsi="Arial" w:cs="Arial"/>
                          <w:lang w:val="en-US"/>
                        </w:rPr>
                        <w:t xml:space="preserve">A ‘Buddy’ system or not working in isolation can help (if feasible) (SOM, 2021). </w:t>
                      </w:r>
                    </w:p>
                    <w:p w14:paraId="3270BE27" w14:textId="01E9F5A9" w:rsidR="008748E6" w:rsidRPr="00C1087F" w:rsidRDefault="00492B4B" w:rsidP="00FF345A">
                      <w:pPr>
                        <w:jc w:val="both"/>
                        <w:rPr>
                          <w:rFonts w:ascii="Arial" w:hAnsi="Arial" w:cs="Arial"/>
                          <w:b/>
                          <w:bCs/>
                          <w:sz w:val="24"/>
                          <w:szCs w:val="24"/>
                          <w:lang w:val="en-US"/>
                        </w:rPr>
                      </w:pPr>
                      <w:r w:rsidRPr="00C1087F">
                        <w:rPr>
                          <w:rFonts w:ascii="Arial" w:hAnsi="Arial" w:cs="Arial"/>
                          <w:b/>
                          <w:bCs/>
                          <w:sz w:val="24"/>
                          <w:szCs w:val="24"/>
                          <w:lang w:val="en-US"/>
                        </w:rPr>
                        <w:t xml:space="preserve">Line Managers </w:t>
                      </w:r>
                      <w:r w:rsidR="00C1087F" w:rsidRPr="00C1087F">
                        <w:rPr>
                          <w:rFonts w:ascii="Arial" w:hAnsi="Arial" w:cs="Arial"/>
                          <w:b/>
                          <w:bCs/>
                          <w:sz w:val="24"/>
                          <w:szCs w:val="24"/>
                          <w:lang w:val="en-US"/>
                        </w:rPr>
                        <w:t>should</w:t>
                      </w:r>
                      <w:r w:rsidR="008748E6" w:rsidRPr="00C1087F">
                        <w:rPr>
                          <w:rFonts w:ascii="Arial" w:hAnsi="Arial" w:cs="Arial"/>
                          <w:b/>
                          <w:bCs/>
                          <w:sz w:val="24"/>
                          <w:szCs w:val="24"/>
                          <w:lang w:val="en-US"/>
                        </w:rPr>
                        <w:t>:</w:t>
                      </w:r>
                    </w:p>
                    <w:p w14:paraId="5CE42C73" w14:textId="6B5D46FE" w:rsidR="004E2E1B" w:rsidRDefault="004E2E1B" w:rsidP="00FF345A">
                      <w:pPr>
                        <w:pStyle w:val="ListParagraph"/>
                        <w:numPr>
                          <w:ilvl w:val="0"/>
                          <w:numId w:val="12"/>
                        </w:numPr>
                        <w:jc w:val="both"/>
                        <w:rPr>
                          <w:rFonts w:ascii="Arial" w:hAnsi="Arial" w:cs="Arial"/>
                          <w:color w:val="000000" w:themeColor="text1"/>
                        </w:rPr>
                      </w:pPr>
                      <w:r w:rsidRPr="004E2E1B">
                        <w:rPr>
                          <w:rFonts w:ascii="Arial" w:hAnsi="Arial" w:cs="Arial"/>
                          <w:color w:val="000000" w:themeColor="text1"/>
                        </w:rPr>
                        <w:t>Ensure employees feel supported and feel they can approach and discuss any issues/ problems</w:t>
                      </w:r>
                      <w:r>
                        <w:rPr>
                          <w:rFonts w:ascii="Arial" w:hAnsi="Arial" w:cs="Arial"/>
                          <w:color w:val="000000" w:themeColor="text1"/>
                        </w:rPr>
                        <w:t xml:space="preserve"> (BHF, 2021)</w:t>
                      </w:r>
                    </w:p>
                    <w:p w14:paraId="2BAD507D" w14:textId="2B99A8B0" w:rsidR="004E2E1B" w:rsidRPr="004E2E1B" w:rsidRDefault="004E2E1B" w:rsidP="00FF345A">
                      <w:pPr>
                        <w:pStyle w:val="ListParagraph"/>
                        <w:numPr>
                          <w:ilvl w:val="0"/>
                          <w:numId w:val="12"/>
                        </w:numPr>
                        <w:jc w:val="both"/>
                        <w:rPr>
                          <w:rFonts w:ascii="Arial" w:hAnsi="Arial" w:cs="Arial"/>
                          <w:color w:val="000000" w:themeColor="text1"/>
                        </w:rPr>
                      </w:pPr>
                      <w:r>
                        <w:rPr>
                          <w:rFonts w:ascii="Arial" w:hAnsi="Arial" w:cs="Arial"/>
                          <w:lang w:val="en-US"/>
                        </w:rPr>
                        <w:t>P</w:t>
                      </w:r>
                      <w:r w:rsidR="00492B4B" w:rsidRPr="004E2E1B">
                        <w:rPr>
                          <w:rFonts w:ascii="Arial" w:hAnsi="Arial" w:cs="Arial"/>
                          <w:lang w:val="en-US"/>
                        </w:rPr>
                        <w:t>rovide work adjustments</w:t>
                      </w:r>
                      <w:r w:rsidR="00DF58F2">
                        <w:rPr>
                          <w:rFonts w:ascii="Arial" w:hAnsi="Arial" w:cs="Arial"/>
                          <w:lang w:val="en-US"/>
                        </w:rPr>
                        <w:t xml:space="preserve"> (Not all </w:t>
                      </w:r>
                      <w:r w:rsidR="00D82089">
                        <w:rPr>
                          <w:rFonts w:ascii="Arial" w:hAnsi="Arial" w:cs="Arial"/>
                          <w:lang w:val="en-US"/>
                        </w:rPr>
                        <w:t>requests</w:t>
                      </w:r>
                      <w:r w:rsidR="0024109A">
                        <w:rPr>
                          <w:rFonts w:ascii="Arial" w:hAnsi="Arial" w:cs="Arial"/>
                          <w:lang w:val="en-US"/>
                        </w:rPr>
                        <w:t xml:space="preserve"> can be accommodated</w:t>
                      </w:r>
                      <w:r w:rsidR="00C80F97">
                        <w:rPr>
                          <w:rFonts w:ascii="Arial" w:hAnsi="Arial" w:cs="Arial"/>
                          <w:lang w:val="en-US"/>
                        </w:rPr>
                        <w:t xml:space="preserve"> but all</w:t>
                      </w:r>
                      <w:r w:rsidR="00C80F97" w:rsidRPr="00C80F97">
                        <w:rPr>
                          <w:rFonts w:ascii="Arial" w:hAnsi="Arial" w:cs="Arial"/>
                          <w:lang w:val="en-US"/>
                        </w:rPr>
                        <w:t xml:space="preserve"> </w:t>
                      </w:r>
                      <w:r w:rsidR="00C80F97">
                        <w:rPr>
                          <w:rFonts w:ascii="Arial" w:hAnsi="Arial" w:cs="Arial"/>
                          <w:lang w:val="en-US"/>
                        </w:rPr>
                        <w:t>need to be reviewed</w:t>
                      </w:r>
                      <w:r w:rsidR="0024109A">
                        <w:rPr>
                          <w:rFonts w:ascii="Arial" w:hAnsi="Arial" w:cs="Arial"/>
                          <w:lang w:val="en-US"/>
                        </w:rPr>
                        <w:t xml:space="preserve">) (SOM, 2021). </w:t>
                      </w:r>
                    </w:p>
                    <w:p w14:paraId="4C0E3D34" w14:textId="3790930B" w:rsidR="003735A3" w:rsidRPr="008C2CC0" w:rsidRDefault="00786CFB" w:rsidP="00FF345A">
                      <w:pPr>
                        <w:pStyle w:val="ListParagraph"/>
                        <w:numPr>
                          <w:ilvl w:val="0"/>
                          <w:numId w:val="12"/>
                        </w:numPr>
                        <w:jc w:val="both"/>
                        <w:rPr>
                          <w:rFonts w:ascii="Arial" w:hAnsi="Arial" w:cs="Arial"/>
                          <w:color w:val="000000" w:themeColor="text1"/>
                        </w:rPr>
                      </w:pPr>
                      <w:r w:rsidRPr="004E2E1B">
                        <w:rPr>
                          <w:rFonts w:ascii="Arial" w:hAnsi="Arial" w:cs="Arial"/>
                          <w:lang w:val="en-US"/>
                        </w:rPr>
                        <w:t>E</w:t>
                      </w:r>
                      <w:r w:rsidR="00625394" w:rsidRPr="004E2E1B">
                        <w:rPr>
                          <w:rFonts w:ascii="Arial" w:hAnsi="Arial" w:cs="Arial"/>
                          <w:lang w:val="en-US"/>
                        </w:rPr>
                        <w:t xml:space="preserve">nsure a </w:t>
                      </w:r>
                      <w:r w:rsidR="003735A3" w:rsidRPr="004E2E1B">
                        <w:rPr>
                          <w:rFonts w:ascii="Arial" w:hAnsi="Arial" w:cs="Arial"/>
                          <w:lang w:val="en-US"/>
                        </w:rPr>
                        <w:t xml:space="preserve">wider understanding and flexibility </w:t>
                      </w:r>
                      <w:r w:rsidR="00625394" w:rsidRPr="004E2E1B">
                        <w:rPr>
                          <w:rFonts w:ascii="Arial" w:hAnsi="Arial" w:cs="Arial"/>
                          <w:lang w:val="en-US"/>
                        </w:rPr>
                        <w:t xml:space="preserve">with workloads and objectives to accommodate </w:t>
                      </w:r>
                      <w:r w:rsidR="00393E77" w:rsidRPr="004E2E1B">
                        <w:rPr>
                          <w:rFonts w:ascii="Arial" w:hAnsi="Arial" w:cs="Arial"/>
                          <w:lang w:val="en-US"/>
                        </w:rPr>
                        <w:t>any impact the individuals health condition on performance (CIPD,2022</w:t>
                      </w:r>
                      <w:r w:rsidR="007104BC">
                        <w:rPr>
                          <w:rFonts w:ascii="Arial" w:hAnsi="Arial" w:cs="Arial"/>
                          <w:lang w:val="en-US"/>
                        </w:rPr>
                        <w:t>a</w:t>
                      </w:r>
                      <w:r w:rsidR="00393E77" w:rsidRPr="004E2E1B">
                        <w:rPr>
                          <w:rFonts w:ascii="Arial" w:hAnsi="Arial" w:cs="Arial"/>
                          <w:lang w:val="en-US"/>
                        </w:rPr>
                        <w:t>)</w:t>
                      </w:r>
                      <w:r w:rsidR="003735A3" w:rsidRPr="004E2E1B">
                        <w:rPr>
                          <w:rFonts w:ascii="Arial" w:hAnsi="Arial" w:cs="Arial"/>
                          <w:lang w:val="en-US"/>
                        </w:rPr>
                        <w:t xml:space="preserve"> </w:t>
                      </w:r>
                    </w:p>
                    <w:p w14:paraId="657B4820" w14:textId="55D47502" w:rsidR="008C2CC0" w:rsidRPr="00447931" w:rsidRDefault="008C2CC0" w:rsidP="00FF345A">
                      <w:pPr>
                        <w:pStyle w:val="ListParagraph"/>
                        <w:numPr>
                          <w:ilvl w:val="0"/>
                          <w:numId w:val="12"/>
                        </w:numPr>
                        <w:jc w:val="both"/>
                        <w:rPr>
                          <w:rFonts w:ascii="Arial" w:hAnsi="Arial" w:cs="Arial"/>
                          <w:color w:val="000000" w:themeColor="text1"/>
                        </w:rPr>
                      </w:pPr>
                      <w:r>
                        <w:rPr>
                          <w:rFonts w:ascii="Arial" w:hAnsi="Arial" w:cs="Arial"/>
                          <w:lang w:val="en-US"/>
                        </w:rPr>
                        <w:t>Have regular reviews</w:t>
                      </w:r>
                      <w:r w:rsidR="00614EF2">
                        <w:rPr>
                          <w:rFonts w:ascii="Arial" w:hAnsi="Arial" w:cs="Arial"/>
                          <w:lang w:val="en-US"/>
                        </w:rPr>
                        <w:t>/ meetings to</w:t>
                      </w:r>
                      <w:r w:rsidR="00227D94">
                        <w:rPr>
                          <w:rFonts w:ascii="Arial" w:hAnsi="Arial" w:cs="Arial"/>
                          <w:lang w:val="en-US"/>
                        </w:rPr>
                        <w:t xml:space="preserve"> ensure employees are feeling supported </w:t>
                      </w:r>
                      <w:r w:rsidR="00E30C3B">
                        <w:rPr>
                          <w:rFonts w:ascii="Arial" w:hAnsi="Arial" w:cs="Arial"/>
                          <w:lang w:val="en-US"/>
                        </w:rPr>
                        <w:t xml:space="preserve">or identify if they are struggling </w:t>
                      </w:r>
                      <w:r w:rsidR="00227D94">
                        <w:rPr>
                          <w:rFonts w:ascii="Arial" w:hAnsi="Arial" w:cs="Arial"/>
                          <w:lang w:val="en-US"/>
                        </w:rPr>
                        <w:t>(SOM, 2021).</w:t>
                      </w:r>
                    </w:p>
                    <w:p w14:paraId="06D5AC8D" w14:textId="66191298" w:rsidR="00447931" w:rsidRPr="004E2E1B" w:rsidRDefault="00447931" w:rsidP="00FF345A">
                      <w:pPr>
                        <w:pStyle w:val="ListParagraph"/>
                        <w:numPr>
                          <w:ilvl w:val="0"/>
                          <w:numId w:val="12"/>
                        </w:numPr>
                        <w:jc w:val="both"/>
                        <w:rPr>
                          <w:rFonts w:ascii="Arial" w:hAnsi="Arial" w:cs="Arial"/>
                          <w:color w:val="000000" w:themeColor="text1"/>
                        </w:rPr>
                      </w:pPr>
                      <w:r>
                        <w:rPr>
                          <w:rFonts w:ascii="Arial" w:hAnsi="Arial" w:cs="Arial"/>
                          <w:lang w:val="en-US"/>
                        </w:rPr>
                        <w:t>Refer an employee for Occupational Health</w:t>
                      </w:r>
                      <w:r w:rsidR="005A56BC">
                        <w:rPr>
                          <w:rFonts w:ascii="Arial" w:hAnsi="Arial" w:cs="Arial"/>
                          <w:lang w:val="en-US"/>
                        </w:rPr>
                        <w:t xml:space="preserve"> to understand </w:t>
                      </w:r>
                      <w:r w:rsidR="00DE7068">
                        <w:rPr>
                          <w:rFonts w:ascii="Arial" w:hAnsi="Arial" w:cs="Arial"/>
                          <w:lang w:val="en-US"/>
                        </w:rPr>
                        <w:t>the type</w:t>
                      </w:r>
                      <w:r w:rsidR="005A56BC">
                        <w:rPr>
                          <w:rFonts w:ascii="Arial" w:hAnsi="Arial" w:cs="Arial"/>
                          <w:lang w:val="en-US"/>
                        </w:rPr>
                        <w:t xml:space="preserve"> of adjustments needed (Owen, 202</w:t>
                      </w:r>
                      <w:r w:rsidR="00E30C3B">
                        <w:rPr>
                          <w:rFonts w:ascii="Arial" w:hAnsi="Arial" w:cs="Arial"/>
                          <w:lang w:val="en-US"/>
                        </w:rPr>
                        <w:t>0</w:t>
                      </w:r>
                      <w:r w:rsidR="005A56BC">
                        <w:rPr>
                          <w:rFonts w:ascii="Arial" w:hAnsi="Arial" w:cs="Arial"/>
                          <w:lang w:val="en-US"/>
                        </w:rPr>
                        <w:t xml:space="preserve">), this could include whether there should be restrictions on machinery or working hours. </w:t>
                      </w:r>
                    </w:p>
                    <w:p w14:paraId="5990A74B" w14:textId="4EC79F4D" w:rsidR="006F3B16" w:rsidRPr="00C1087F" w:rsidRDefault="00786CFB" w:rsidP="00FF345A">
                      <w:pPr>
                        <w:jc w:val="both"/>
                        <w:rPr>
                          <w:rFonts w:ascii="Arial" w:hAnsi="Arial" w:cs="Arial"/>
                          <w:b/>
                          <w:bCs/>
                          <w:color w:val="000000" w:themeColor="text1"/>
                          <w:sz w:val="24"/>
                          <w:szCs w:val="24"/>
                        </w:rPr>
                      </w:pPr>
                      <w:r w:rsidRPr="00C1087F">
                        <w:rPr>
                          <w:rFonts w:ascii="Arial" w:hAnsi="Arial" w:cs="Arial"/>
                          <w:b/>
                          <w:bCs/>
                          <w:color w:val="000000" w:themeColor="text1"/>
                          <w:sz w:val="24"/>
                          <w:szCs w:val="24"/>
                        </w:rPr>
                        <w:t xml:space="preserve">Symptom specific </w:t>
                      </w:r>
                      <w:r w:rsidR="006F3B16" w:rsidRPr="00C1087F">
                        <w:rPr>
                          <w:rFonts w:ascii="Arial" w:hAnsi="Arial" w:cs="Arial"/>
                          <w:b/>
                          <w:bCs/>
                          <w:color w:val="000000" w:themeColor="text1"/>
                          <w:sz w:val="24"/>
                          <w:szCs w:val="24"/>
                        </w:rPr>
                        <w:t>potential adjustments</w:t>
                      </w:r>
                      <w:r w:rsidR="00F67555" w:rsidRPr="00C1087F">
                        <w:rPr>
                          <w:rFonts w:ascii="Arial" w:hAnsi="Arial" w:cs="Arial"/>
                          <w:b/>
                          <w:bCs/>
                          <w:color w:val="000000" w:themeColor="text1"/>
                          <w:sz w:val="24"/>
                          <w:szCs w:val="24"/>
                        </w:rPr>
                        <w:t>- Ask employees what works for them</w:t>
                      </w:r>
                      <w:r w:rsidR="00050680" w:rsidRPr="00C1087F">
                        <w:rPr>
                          <w:rFonts w:ascii="Arial" w:hAnsi="Arial" w:cs="Arial"/>
                          <w:b/>
                          <w:bCs/>
                          <w:color w:val="000000" w:themeColor="text1"/>
                          <w:sz w:val="24"/>
                          <w:szCs w:val="24"/>
                        </w:rPr>
                        <w:t xml:space="preserve"> (Owen, 2020)</w:t>
                      </w:r>
                      <w:r w:rsidR="006F3B16" w:rsidRPr="00C1087F">
                        <w:rPr>
                          <w:rFonts w:ascii="Arial" w:hAnsi="Arial" w:cs="Arial"/>
                          <w:b/>
                          <w:bCs/>
                          <w:color w:val="000000" w:themeColor="text1"/>
                          <w:sz w:val="24"/>
                          <w:szCs w:val="24"/>
                        </w:rPr>
                        <w:t>:</w:t>
                      </w:r>
                    </w:p>
                    <w:p w14:paraId="50BA9ED4" w14:textId="0788ED02" w:rsidR="00786CFB" w:rsidRPr="00C1087F" w:rsidRDefault="00786CFB" w:rsidP="00FF345A">
                      <w:pPr>
                        <w:jc w:val="both"/>
                        <w:rPr>
                          <w:rFonts w:ascii="Arial" w:hAnsi="Arial" w:cs="Arial"/>
                          <w:b/>
                          <w:bCs/>
                          <w:color w:val="000000" w:themeColor="text1"/>
                          <w:sz w:val="24"/>
                          <w:szCs w:val="24"/>
                        </w:rPr>
                      </w:pPr>
                      <w:r w:rsidRPr="00C1087F">
                        <w:rPr>
                          <w:rFonts w:ascii="Arial" w:hAnsi="Arial" w:cs="Arial"/>
                          <w:b/>
                          <w:bCs/>
                          <w:color w:val="000000" w:themeColor="text1"/>
                          <w:sz w:val="24"/>
                          <w:szCs w:val="24"/>
                        </w:rPr>
                        <w:t>Managing Fatigue/ Breathlessness</w:t>
                      </w:r>
                      <w:r w:rsidR="006F3B16" w:rsidRPr="00C1087F">
                        <w:rPr>
                          <w:rFonts w:ascii="Arial" w:hAnsi="Arial" w:cs="Arial"/>
                          <w:b/>
                          <w:bCs/>
                          <w:color w:val="000000" w:themeColor="text1"/>
                          <w:sz w:val="24"/>
                          <w:szCs w:val="24"/>
                        </w:rPr>
                        <w:t xml:space="preserve"> (BHF, 2021)</w:t>
                      </w:r>
                      <w:r w:rsidRPr="00C1087F">
                        <w:rPr>
                          <w:rFonts w:ascii="Arial" w:hAnsi="Arial" w:cs="Arial"/>
                          <w:b/>
                          <w:bCs/>
                          <w:color w:val="000000" w:themeColor="text1"/>
                          <w:sz w:val="24"/>
                          <w:szCs w:val="24"/>
                        </w:rPr>
                        <w:t>:</w:t>
                      </w:r>
                    </w:p>
                    <w:p w14:paraId="226C0A7A" w14:textId="49852DE0" w:rsidR="00786CFB" w:rsidRPr="006F3B16"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Pac</w:t>
                      </w:r>
                      <w:r w:rsidR="006F3B16" w:rsidRPr="006F3B16">
                        <w:rPr>
                          <w:rFonts w:ascii="Arial" w:hAnsi="Arial" w:cs="Arial"/>
                          <w:color w:val="000000" w:themeColor="text1"/>
                        </w:rPr>
                        <w:t xml:space="preserve">e </w:t>
                      </w:r>
                      <w:r w:rsidRPr="006F3B16">
                        <w:rPr>
                          <w:rFonts w:ascii="Arial" w:hAnsi="Arial" w:cs="Arial"/>
                          <w:color w:val="000000" w:themeColor="text1"/>
                        </w:rPr>
                        <w:t>a</w:t>
                      </w:r>
                      <w:r w:rsidR="006F3B16" w:rsidRPr="006F3B16">
                        <w:rPr>
                          <w:rFonts w:ascii="Arial" w:hAnsi="Arial" w:cs="Arial"/>
                          <w:color w:val="000000" w:themeColor="text1"/>
                        </w:rPr>
                        <w:t>n</w:t>
                      </w:r>
                      <w:r w:rsidRPr="006F3B16">
                        <w:rPr>
                          <w:rFonts w:ascii="Arial" w:hAnsi="Arial" w:cs="Arial"/>
                          <w:color w:val="000000" w:themeColor="text1"/>
                        </w:rPr>
                        <w:t xml:space="preserve"> employee and not over exert them – This could include breaking tasks down or giving them alterative ‘easier’ activities until they gradually build up strength / endurance. </w:t>
                      </w:r>
                    </w:p>
                    <w:p w14:paraId="25DAAD88" w14:textId="77777777" w:rsidR="00786CFB" w:rsidRPr="006F3B16"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Shorter more frequent rest breaks instead of fewer longer breaks</w:t>
                      </w:r>
                    </w:p>
                    <w:p w14:paraId="5140119F" w14:textId="48A34CE6" w:rsidR="00786CFB"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 xml:space="preserve">Shift changes (If possible), switching an employee to ‘Day’ work instead of any unsocial hours. </w:t>
                      </w:r>
                    </w:p>
                    <w:p w14:paraId="21F0EB16" w14:textId="0178CF4B" w:rsidR="00786CFB" w:rsidRPr="00C1087F" w:rsidRDefault="00786CFB" w:rsidP="00FF345A">
                      <w:pPr>
                        <w:jc w:val="both"/>
                        <w:rPr>
                          <w:rFonts w:ascii="Arial" w:hAnsi="Arial" w:cs="Arial"/>
                          <w:b/>
                          <w:bCs/>
                          <w:color w:val="000000" w:themeColor="text1"/>
                          <w:sz w:val="24"/>
                          <w:szCs w:val="24"/>
                        </w:rPr>
                      </w:pPr>
                      <w:bookmarkStart w:id="2" w:name="_Hlk95847028"/>
                      <w:bookmarkStart w:id="3" w:name="_Hlk95677828"/>
                      <w:r w:rsidRPr="00C1087F">
                        <w:rPr>
                          <w:rFonts w:ascii="Arial" w:hAnsi="Arial" w:cs="Arial"/>
                          <w:b/>
                          <w:bCs/>
                          <w:color w:val="000000" w:themeColor="text1"/>
                          <w:sz w:val="24"/>
                          <w:szCs w:val="24"/>
                        </w:rPr>
                        <w:t>Memory Problems / Brain fog</w:t>
                      </w:r>
                      <w:r w:rsidR="006F3B16" w:rsidRPr="00C1087F">
                        <w:rPr>
                          <w:rFonts w:ascii="Arial" w:hAnsi="Arial" w:cs="Arial"/>
                          <w:b/>
                          <w:bCs/>
                          <w:color w:val="000000" w:themeColor="text1"/>
                          <w:sz w:val="24"/>
                          <w:szCs w:val="24"/>
                        </w:rPr>
                        <w:t xml:space="preserve"> (BHF, 2021)</w:t>
                      </w:r>
                    </w:p>
                    <w:bookmarkEnd w:id="2"/>
                    <w:p w14:paraId="32777B2B" w14:textId="77777777" w:rsidR="00786CFB" w:rsidRPr="006F3B16" w:rsidRDefault="00786CFB" w:rsidP="00FF345A">
                      <w:pPr>
                        <w:pStyle w:val="ListParagraph"/>
                        <w:numPr>
                          <w:ilvl w:val="0"/>
                          <w:numId w:val="12"/>
                        </w:numPr>
                        <w:jc w:val="both"/>
                        <w:rPr>
                          <w:rFonts w:ascii="Arial" w:hAnsi="Arial" w:cs="Arial"/>
                          <w:color w:val="000000" w:themeColor="text1"/>
                        </w:rPr>
                      </w:pPr>
                      <w:r w:rsidRPr="006F3B16">
                        <w:rPr>
                          <w:rFonts w:ascii="Arial" w:hAnsi="Arial" w:cs="Arial"/>
                          <w:color w:val="000000" w:themeColor="text1"/>
                        </w:rPr>
                        <w:t>Try and reduce distractions in the workplace (If possible).</w:t>
                      </w:r>
                    </w:p>
                    <w:p w14:paraId="2CBCE1BC" w14:textId="77777777" w:rsidR="00786CFB" w:rsidRPr="006F3B16" w:rsidRDefault="00786CFB" w:rsidP="00FF345A">
                      <w:pPr>
                        <w:pStyle w:val="ListParagraph"/>
                        <w:numPr>
                          <w:ilvl w:val="0"/>
                          <w:numId w:val="12"/>
                        </w:numPr>
                        <w:jc w:val="both"/>
                        <w:rPr>
                          <w:rFonts w:ascii="Arial" w:hAnsi="Arial" w:cs="Arial"/>
                          <w:color w:val="000000" w:themeColor="text1"/>
                        </w:rPr>
                      </w:pPr>
                      <w:r w:rsidRPr="006F3B16">
                        <w:rPr>
                          <w:rFonts w:ascii="Arial" w:hAnsi="Arial" w:cs="Arial"/>
                          <w:color w:val="000000" w:themeColor="text1"/>
                        </w:rPr>
                        <w:t xml:space="preserve">Allow notes to be taken to help the employee, particularly if there is a complicated process which needs to be detailed into ‘steps’. </w:t>
                      </w:r>
                    </w:p>
                    <w:bookmarkEnd w:id="3"/>
                    <w:p w14:paraId="51AA5DB4" w14:textId="77777777" w:rsidR="00DE22A3" w:rsidRDefault="00DE22A3" w:rsidP="00FF345A">
                      <w:pPr>
                        <w:jc w:val="both"/>
                      </w:pPr>
                    </w:p>
                  </w:txbxContent>
                </v:textbox>
                <w10:wrap anchorx="margin"/>
              </v:shape>
            </w:pict>
          </mc:Fallback>
        </mc:AlternateContent>
      </w:r>
    </w:p>
    <w:p w14:paraId="4A664009" w14:textId="6B2D1074" w:rsidR="00020B93" w:rsidRDefault="00020B93">
      <w:pPr>
        <w:rPr>
          <w:lang w:val="en-US"/>
        </w:rPr>
      </w:pPr>
    </w:p>
    <w:p w14:paraId="311A78F1" w14:textId="7D5097C2" w:rsidR="00020B93" w:rsidRDefault="00020B93">
      <w:pPr>
        <w:rPr>
          <w:lang w:val="en-US"/>
        </w:rPr>
      </w:pPr>
    </w:p>
    <w:p w14:paraId="162E3EBE" w14:textId="26CAA256" w:rsidR="003D2CD4" w:rsidRDefault="003D2CD4">
      <w:pPr>
        <w:rPr>
          <w:lang w:val="en-US"/>
        </w:rPr>
      </w:pPr>
    </w:p>
    <w:p w14:paraId="65332FDC" w14:textId="3CBB3FD4" w:rsidR="003D2CD4" w:rsidRDefault="003D2CD4">
      <w:pPr>
        <w:rPr>
          <w:lang w:val="en-US"/>
        </w:rPr>
      </w:pPr>
    </w:p>
    <w:p w14:paraId="71DCC0E7" w14:textId="1808D506" w:rsidR="003D2CD4" w:rsidRDefault="003D2CD4">
      <w:pPr>
        <w:rPr>
          <w:lang w:val="en-US"/>
        </w:rPr>
      </w:pPr>
    </w:p>
    <w:p w14:paraId="19D08DCE" w14:textId="5429C7CD" w:rsidR="002E3ADC" w:rsidRDefault="002E3ADC">
      <w:pPr>
        <w:rPr>
          <w:lang w:val="en-US"/>
        </w:rPr>
      </w:pPr>
    </w:p>
    <w:p w14:paraId="7F03233F" w14:textId="0978965E" w:rsidR="002E3ADC" w:rsidRDefault="002E3ADC">
      <w:pPr>
        <w:rPr>
          <w:lang w:val="en-US"/>
        </w:rPr>
      </w:pPr>
    </w:p>
    <w:p w14:paraId="5AF15961" w14:textId="51DA5CB3" w:rsidR="002E3ADC" w:rsidRDefault="002E3ADC">
      <w:pPr>
        <w:rPr>
          <w:lang w:val="en-US"/>
        </w:rPr>
      </w:pPr>
    </w:p>
    <w:p w14:paraId="0213C700" w14:textId="4E13A085" w:rsidR="002E3ADC" w:rsidRDefault="002E3ADC">
      <w:pPr>
        <w:rPr>
          <w:lang w:val="en-US"/>
        </w:rPr>
      </w:pPr>
    </w:p>
    <w:p w14:paraId="2B07727A" w14:textId="4F6678B9" w:rsidR="003D2CD4" w:rsidRDefault="003D2CD4">
      <w:pPr>
        <w:rPr>
          <w:lang w:val="en-US"/>
        </w:rPr>
      </w:pPr>
    </w:p>
    <w:p w14:paraId="24B7119E" w14:textId="16A71897" w:rsidR="002E3ADC" w:rsidRDefault="002E3ADC" w:rsidP="003D2CD4">
      <w:pPr>
        <w:rPr>
          <w:lang w:val="en-US"/>
        </w:rPr>
      </w:pPr>
    </w:p>
    <w:p w14:paraId="0958CBC1" w14:textId="0C229870" w:rsidR="002E3ADC" w:rsidRDefault="002E3ADC" w:rsidP="003D2CD4">
      <w:pPr>
        <w:rPr>
          <w:lang w:val="en-US"/>
        </w:rPr>
      </w:pPr>
    </w:p>
    <w:p w14:paraId="030D7A87" w14:textId="0C4B55DD" w:rsidR="002E3ADC" w:rsidRDefault="002E3ADC" w:rsidP="003D2CD4">
      <w:pPr>
        <w:rPr>
          <w:lang w:val="en-US"/>
        </w:rPr>
      </w:pPr>
    </w:p>
    <w:p w14:paraId="03E17C7C" w14:textId="36A00AA1" w:rsidR="00F06A6B" w:rsidRDefault="00F06A6B" w:rsidP="00A850D0">
      <w:pPr>
        <w:rPr>
          <w:lang w:val="en-US"/>
        </w:rPr>
      </w:pPr>
    </w:p>
    <w:p w14:paraId="01961050" w14:textId="22262533" w:rsidR="008E1C03" w:rsidRDefault="008E1C03" w:rsidP="006E31D2">
      <w:pPr>
        <w:rPr>
          <w:lang w:val="en-US"/>
        </w:rPr>
      </w:pPr>
    </w:p>
    <w:p w14:paraId="1823858E" w14:textId="44790A1A" w:rsidR="008E1C03" w:rsidRDefault="008E1C03" w:rsidP="003D2CD4">
      <w:pPr>
        <w:rPr>
          <w:lang w:val="en-US"/>
        </w:rPr>
      </w:pPr>
    </w:p>
    <w:p w14:paraId="5678D007" w14:textId="1D04A087" w:rsidR="00B25546" w:rsidRDefault="00B25546" w:rsidP="003D2CD4">
      <w:pPr>
        <w:rPr>
          <w:lang w:val="en-US"/>
        </w:rPr>
      </w:pPr>
    </w:p>
    <w:p w14:paraId="409D0FDF" w14:textId="46E9713D" w:rsidR="009D79FE" w:rsidRDefault="009D79FE" w:rsidP="003D2CD4">
      <w:pPr>
        <w:rPr>
          <w:lang w:val="en-US"/>
        </w:rPr>
      </w:pPr>
    </w:p>
    <w:p w14:paraId="013978C4" w14:textId="5B0D51DB" w:rsidR="00FD0260" w:rsidRDefault="00FD0260" w:rsidP="003D2CD4"/>
    <w:p w14:paraId="23CCE725" w14:textId="71625ADC" w:rsidR="00FD0260" w:rsidRDefault="00FD0260" w:rsidP="003D2CD4"/>
    <w:p w14:paraId="793855DE" w14:textId="320351EB" w:rsidR="006E31D2" w:rsidRDefault="007B74A8" w:rsidP="003D2CD4">
      <w:r>
        <w:rPr>
          <w:noProof/>
        </w:rPr>
        <mc:AlternateContent>
          <mc:Choice Requires="wps">
            <w:drawing>
              <wp:anchor distT="0" distB="0" distL="114300" distR="114300" simplePos="0" relativeHeight="251677696" behindDoc="0" locked="0" layoutInCell="1" allowOverlap="1" wp14:anchorId="6511CF0A" wp14:editId="4B401C79">
                <wp:simplePos x="0" y="0"/>
                <wp:positionH relativeFrom="column">
                  <wp:posOffset>-494030</wp:posOffset>
                </wp:positionH>
                <wp:positionV relativeFrom="paragraph">
                  <wp:posOffset>364037</wp:posOffset>
                </wp:positionV>
                <wp:extent cx="6789420" cy="640080"/>
                <wp:effectExtent l="0" t="0" r="11430" b="26670"/>
                <wp:wrapNone/>
                <wp:docPr id="19" name="Text Box 19"/>
                <wp:cNvGraphicFramePr/>
                <a:graphic xmlns:a="http://schemas.openxmlformats.org/drawingml/2006/main">
                  <a:graphicData uri="http://schemas.microsoft.com/office/word/2010/wordprocessingShape">
                    <wps:wsp>
                      <wps:cNvSpPr txBox="1"/>
                      <wps:spPr>
                        <a:xfrm>
                          <a:off x="0" y="0"/>
                          <a:ext cx="6789420" cy="640080"/>
                        </a:xfrm>
                        <a:prstGeom prst="rect">
                          <a:avLst/>
                        </a:prstGeom>
                        <a:solidFill>
                          <a:schemeClr val="lt1"/>
                        </a:solidFill>
                        <a:ln w="6350">
                          <a:solidFill>
                            <a:prstClr val="black"/>
                          </a:solidFill>
                        </a:ln>
                      </wps:spPr>
                      <wps:txbx>
                        <w:txbxContent>
                          <w:p w14:paraId="0120F162" w14:textId="77777777" w:rsidR="004C57B6" w:rsidRPr="001B294C" w:rsidRDefault="004C57B6" w:rsidP="004C57B6">
                            <w:pPr>
                              <w:jc w:val="both"/>
                              <w:rPr>
                                <w:rFonts w:ascii="Arial" w:hAnsi="Arial" w:cs="Arial"/>
                              </w:rPr>
                            </w:pPr>
                            <w:r w:rsidRPr="00DF550C">
                              <w:rPr>
                                <w:rFonts w:ascii="Arial" w:hAnsi="Arial" w:cs="Arial"/>
                                <w:b/>
                                <w:bCs/>
                                <w:color w:val="000000" w:themeColor="text1"/>
                                <w:sz w:val="23"/>
                                <w:szCs w:val="23"/>
                              </w:rPr>
                              <w:t>Heavy Machinery</w:t>
                            </w:r>
                            <w:r w:rsidRPr="00DF550C">
                              <w:rPr>
                                <w:rFonts w:ascii="Arial" w:hAnsi="Arial" w:cs="Arial"/>
                                <w:b/>
                                <w:bCs/>
                                <w:color w:val="000000" w:themeColor="text1"/>
                                <w:sz w:val="24"/>
                                <w:szCs w:val="24"/>
                              </w:rPr>
                              <w:t xml:space="preserve"> </w:t>
                            </w:r>
                            <w:r>
                              <w:rPr>
                                <w:rFonts w:ascii="Arial" w:hAnsi="Arial" w:cs="Arial"/>
                                <w:b/>
                                <w:bCs/>
                                <w:color w:val="000000" w:themeColor="text1"/>
                              </w:rPr>
                              <w:t xml:space="preserve">– </w:t>
                            </w:r>
                            <w:r w:rsidRPr="00706E75">
                              <w:rPr>
                                <w:rFonts w:ascii="Arial" w:hAnsi="Arial" w:cs="Arial"/>
                                <w:color w:val="000000" w:themeColor="text1"/>
                              </w:rPr>
                              <w:t xml:space="preserve">Should an employee suffering with fatigue operate heavy machinery? </w:t>
                            </w:r>
                            <w:r>
                              <w:rPr>
                                <w:rFonts w:ascii="Arial" w:hAnsi="Arial" w:cs="Arial"/>
                                <w:color w:val="000000" w:themeColor="text1"/>
                              </w:rPr>
                              <w:t>This c</w:t>
                            </w:r>
                            <w:r w:rsidRPr="00706E75">
                              <w:rPr>
                                <w:rFonts w:ascii="Arial" w:hAnsi="Arial" w:cs="Arial"/>
                                <w:color w:val="000000" w:themeColor="text1"/>
                              </w:rPr>
                              <w:t>ould be a risk to the</w:t>
                            </w:r>
                            <w:r>
                              <w:rPr>
                                <w:rFonts w:ascii="Arial" w:hAnsi="Arial" w:cs="Arial"/>
                                <w:color w:val="000000" w:themeColor="text1"/>
                              </w:rPr>
                              <w:t xml:space="preserve"> individual, other employees, customers and the company. </w:t>
                            </w:r>
                            <w:r w:rsidRPr="00706E75">
                              <w:rPr>
                                <w:rFonts w:ascii="Arial" w:hAnsi="Arial" w:cs="Arial"/>
                                <w:color w:val="000000" w:themeColor="text1"/>
                              </w:rPr>
                              <w:t xml:space="preserve">Refer any employees who are suffering with this symptom as a result of Long Covid to Occupational Health, so an assessment can be made. </w:t>
                            </w:r>
                          </w:p>
                          <w:p w14:paraId="57CF6979" w14:textId="2C84A10A" w:rsidR="004C57B6" w:rsidRPr="004C57B6" w:rsidRDefault="004C57B6">
                            <w:pPr>
                              <w:rPr>
                                <w:lang w:val="en-US"/>
                              </w:rPr>
                            </w:pPr>
                            <w:r>
                              <w:rPr>
                                <w:lang w:val="en-US"/>
                              </w:rPr>
                              <w:t>djdjjddj</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1CF0A" id="Text Box 19" o:spid="_x0000_s1068" type="#_x0000_t202" style="position:absolute;margin-left:-38.9pt;margin-top:28.65pt;width:534.6pt;height:50.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" fillcolor="white [3201]" strokeweight=".5pt">
                <v:textbox>
                  <w:txbxContent>
                    <w:p w14:paraId="0120F162" w14:textId="77777777" w:rsidR="004C57B6" w:rsidRPr="001B294C" w:rsidRDefault="004C57B6" w:rsidP="004C57B6">
                      <w:pPr>
                        <w:jc w:val="both"/>
                        <w:rPr>
                          <w:rFonts w:ascii="Arial" w:hAnsi="Arial" w:cs="Arial"/>
                        </w:rPr>
                      </w:pPr>
                      <w:r w:rsidRPr="00DF550C">
                        <w:rPr>
                          <w:rFonts w:ascii="Arial" w:hAnsi="Arial" w:cs="Arial"/>
                          <w:b/>
                          <w:bCs/>
                          <w:color w:val="000000" w:themeColor="text1"/>
                          <w:sz w:val="23"/>
                          <w:szCs w:val="23"/>
                        </w:rPr>
                        <w:t>Heavy Machinery</w:t>
                      </w:r>
                      <w:r w:rsidRPr="00DF550C">
                        <w:rPr>
                          <w:rFonts w:ascii="Arial" w:hAnsi="Arial" w:cs="Arial"/>
                          <w:b/>
                          <w:bCs/>
                          <w:color w:val="000000" w:themeColor="text1"/>
                          <w:sz w:val="24"/>
                          <w:szCs w:val="24"/>
                        </w:rPr>
                        <w:t xml:space="preserve"> </w:t>
                      </w:r>
                      <w:r>
                        <w:rPr>
                          <w:rFonts w:ascii="Arial" w:hAnsi="Arial" w:cs="Arial"/>
                          <w:b/>
                          <w:bCs/>
                          <w:color w:val="000000" w:themeColor="text1"/>
                        </w:rPr>
                        <w:t xml:space="preserve">– </w:t>
                      </w:r>
                      <w:r w:rsidRPr="00706E75">
                        <w:rPr>
                          <w:rFonts w:ascii="Arial" w:hAnsi="Arial" w:cs="Arial"/>
                          <w:color w:val="000000" w:themeColor="text1"/>
                        </w:rPr>
                        <w:t xml:space="preserve">Should an employee suffering with fatigue operate heavy machinery? </w:t>
                      </w:r>
                      <w:r>
                        <w:rPr>
                          <w:rFonts w:ascii="Arial" w:hAnsi="Arial" w:cs="Arial"/>
                          <w:color w:val="000000" w:themeColor="text1"/>
                        </w:rPr>
                        <w:t>This c</w:t>
                      </w:r>
                      <w:r w:rsidRPr="00706E75">
                        <w:rPr>
                          <w:rFonts w:ascii="Arial" w:hAnsi="Arial" w:cs="Arial"/>
                          <w:color w:val="000000" w:themeColor="text1"/>
                        </w:rPr>
                        <w:t>ould be a risk to the</w:t>
                      </w:r>
                      <w:r>
                        <w:rPr>
                          <w:rFonts w:ascii="Arial" w:hAnsi="Arial" w:cs="Arial"/>
                          <w:color w:val="000000" w:themeColor="text1"/>
                        </w:rPr>
                        <w:t xml:space="preserve"> individual, other employees, customers and the company. </w:t>
                      </w:r>
                      <w:r w:rsidRPr="00706E75">
                        <w:rPr>
                          <w:rFonts w:ascii="Arial" w:hAnsi="Arial" w:cs="Arial"/>
                          <w:color w:val="000000" w:themeColor="text1"/>
                        </w:rPr>
                        <w:t xml:space="preserve">Refer any employees who are suffering with this symptom as a result of Long Covid to Occupational Health, so an assessment can be made. </w:t>
                      </w:r>
                    </w:p>
                    <w:p w14:paraId="57CF6979" w14:textId="2C84A10A" w:rsidR="004C57B6" w:rsidRPr="004C57B6" w:rsidRDefault="004C57B6">
                      <w:pPr>
                        <w:rPr>
                          <w:lang w:val="en-US"/>
                        </w:rPr>
                      </w:pPr>
                      <w:r>
                        <w:rPr>
                          <w:lang w:val="en-US"/>
                        </w:rPr>
                        <w:t>djdjjddj</w:t>
                      </w:r>
                    </w:p>
                  </w:txbxContent>
                </v:textbox>
              </v:shape>
            </w:pict>
          </mc:Fallback>
        </mc:AlternateContent>
      </w:r>
    </w:p>
    <w:p w14:paraId="09A53BA3" w14:textId="5E081C8A" w:rsidR="006E31D2" w:rsidRDefault="006E31D2" w:rsidP="003D2CD4"/>
    <w:p w14:paraId="75797A9E" w14:textId="06A7D6F6" w:rsidR="00472EB8" w:rsidRDefault="00FC4A48" w:rsidP="003D2CD4">
      <w:r>
        <w:rPr>
          <w:noProof/>
          <w:lang w:val="en-US"/>
        </w:rPr>
        <mc:AlternateContent>
          <mc:Choice Requires="wps">
            <w:drawing>
              <wp:anchor distT="0" distB="0" distL="114300" distR="114300" simplePos="0" relativeHeight="251676672" behindDoc="0" locked="0" layoutInCell="1" allowOverlap="1" wp14:anchorId="34949E8A" wp14:editId="22599CE7">
                <wp:simplePos x="0" y="0"/>
                <wp:positionH relativeFrom="page">
                  <wp:posOffset>217714</wp:posOffset>
                </wp:positionH>
                <wp:positionV relativeFrom="paragraph">
                  <wp:posOffset>405945</wp:posOffset>
                </wp:positionV>
                <wp:extent cx="1752600" cy="1283789"/>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752600" cy="1283789"/>
                        </a:xfrm>
                        <a:prstGeom prst="rect">
                          <a:avLst/>
                        </a:prstGeom>
                        <a:noFill/>
                        <a:ln w="6350">
                          <a:noFill/>
                        </a:ln>
                      </wps:spPr>
                      <wps:txbx>
                        <w:txbxContent>
                          <w:p w14:paraId="02FA6466" w14:textId="77777777" w:rsidR="00FC4A48" w:rsidRDefault="00FC4A48" w:rsidP="00FC4A48">
                            <w:r>
                              <w:rPr>
                                <w:noProof/>
                              </w:rPr>
                              <w:drawing>
                                <wp:inline distT="0" distB="0" distL="0" distR="0" wp14:anchorId="6BC11053" wp14:editId="689C40CD">
                                  <wp:extent cx="1562100" cy="1336401"/>
                                  <wp:effectExtent l="0" t="0" r="0" b="0"/>
                                  <wp:docPr id="23" name="Picture 23"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1584054" cy="135518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949E8A" id="Text Box 17" o:spid="_x0000_s1069" type="#_x0000_t202" style="position:absolute;margin-left:17.15pt;margin-top:31.95pt;width:138pt;height:101.1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" filled="f" stroked="f" strokeweight=".5pt">
                <v:textbox>
                  <w:txbxContent>
                    <w:p w14:paraId="02FA6466" w14:textId="77777777" w:rsidR="00FC4A48" w:rsidRDefault="00FC4A48" w:rsidP="00FC4A48">
                      <w:r>
                        <w:rPr>
                          <w:noProof/>
                        </w:rPr>
                        <w:drawing>
                          <wp:inline distT="0" distB="0" distL="0" distR="0" wp14:anchorId="6BC11053" wp14:editId="689C40CD">
                            <wp:extent cx="1562100" cy="1336401"/>
                            <wp:effectExtent l="0" t="0" r="0" b="0"/>
                            <wp:docPr id="23" name="Picture 23"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1584054" cy="1355183"/>
                                    </a:xfrm>
                                    <a:prstGeom prst="rect">
                                      <a:avLst/>
                                    </a:prstGeom>
                                  </pic:spPr>
                                </pic:pic>
                              </a:graphicData>
                            </a:graphic>
                          </wp:inline>
                        </w:drawing>
                      </w:r>
                    </w:p>
                  </w:txbxContent>
                </v:textbox>
                <w10:wrap anchorx="page"/>
              </v:shape>
            </w:pict>
          </mc:Fallback>
        </mc:AlternateContent>
      </w:r>
    </w:p>
    <w:p w14:paraId="67BCF444" w14:textId="5DD34E9A" w:rsidR="00E30C3B" w:rsidRDefault="002F1F24" w:rsidP="003D2CD4">
      <w:r>
        <w:rPr>
          <w:noProof/>
          <w:lang w:val="en-US"/>
        </w:rPr>
        <mc:AlternateContent>
          <mc:Choice Requires="wps">
            <w:drawing>
              <wp:anchor distT="0" distB="0" distL="114300" distR="114300" simplePos="0" relativeHeight="251657214" behindDoc="0" locked="0" layoutInCell="1" allowOverlap="1" wp14:anchorId="3D5B6495" wp14:editId="02F550B1">
                <wp:simplePos x="0" y="0"/>
                <wp:positionH relativeFrom="margin">
                  <wp:posOffset>906780</wp:posOffset>
                </wp:positionH>
                <wp:positionV relativeFrom="paragraph">
                  <wp:posOffset>144145</wp:posOffset>
                </wp:positionV>
                <wp:extent cx="5486400" cy="1043940"/>
                <wp:effectExtent l="0" t="0" r="0" b="3810"/>
                <wp:wrapNone/>
                <wp:docPr id="7" name="Text Box 7"/>
                <wp:cNvGraphicFramePr/>
                <a:graphic xmlns:a="http://schemas.openxmlformats.org/drawingml/2006/main">
                  <a:graphicData uri="http://schemas.microsoft.com/office/word/2010/wordprocessingShape">
                    <wps:wsp>
                      <wps:cNvSpPr txBox="1"/>
                      <wps:spPr>
                        <a:xfrm>
                          <a:off x="0" y="0"/>
                          <a:ext cx="5486400" cy="1043940"/>
                        </a:xfrm>
                        <a:prstGeom prst="rect">
                          <a:avLst/>
                        </a:prstGeom>
                        <a:solidFill>
                          <a:schemeClr val="lt1"/>
                        </a:solidFill>
                        <a:ln w="6350">
                          <a:noFill/>
                        </a:ln>
                      </wps:spPr>
                      <wps:txbx>
                        <w:txbxContent>
                          <w:p w14:paraId="4F505B1E" w14:textId="6D502417" w:rsidR="00625394" w:rsidRPr="007E1E10" w:rsidRDefault="00625394" w:rsidP="004C57B6">
                            <w:pPr>
                              <w:jc w:val="center"/>
                              <w:rPr>
                                <w:rFonts w:ascii="Arial" w:hAnsi="Arial" w:cs="Arial"/>
                                <w:b/>
                                <w:bCs/>
                                <w:lang w:val="en-US"/>
                              </w:rPr>
                            </w:pPr>
                            <w:r w:rsidRPr="007E1E10">
                              <w:rPr>
                                <w:rFonts w:ascii="Arial" w:hAnsi="Arial" w:cs="Arial"/>
                                <w:b/>
                                <w:bCs/>
                                <w:lang w:val="en-US"/>
                              </w:rPr>
                              <w:t xml:space="preserve">Employees are best able to stay in and thrive at work when their colleagues support them through </w:t>
                            </w:r>
                            <w:r w:rsidR="00393E77" w:rsidRPr="007E1E10">
                              <w:rPr>
                                <w:rFonts w:ascii="Arial" w:hAnsi="Arial" w:cs="Arial"/>
                                <w:b/>
                                <w:bCs/>
                                <w:lang w:val="en-US"/>
                              </w:rPr>
                              <w:t>c</w:t>
                            </w:r>
                            <w:r w:rsidRPr="007E1E10">
                              <w:rPr>
                                <w:rFonts w:ascii="Arial" w:hAnsi="Arial" w:cs="Arial"/>
                                <w:b/>
                                <w:bCs/>
                                <w:lang w:val="en-US"/>
                              </w:rPr>
                              <w:t xml:space="preserve">onstructive feedback on tasks, helping when completing challenging tasks and treating them as the person they were before having their long-term health condition.                                                                                                         CIPD, </w:t>
                            </w:r>
                            <w:r w:rsidR="007104BC">
                              <w:rPr>
                                <w:rFonts w:ascii="Arial" w:hAnsi="Arial" w:cs="Arial"/>
                                <w:b/>
                                <w:bCs/>
                                <w:lang w:val="en-US"/>
                              </w:rPr>
                              <w:t>(</w:t>
                            </w:r>
                            <w:r w:rsidRPr="007E1E10">
                              <w:rPr>
                                <w:rFonts w:ascii="Arial" w:hAnsi="Arial" w:cs="Arial"/>
                                <w:b/>
                                <w:bCs/>
                                <w:lang w:val="en-US"/>
                              </w:rPr>
                              <w:t>2022</w:t>
                            </w:r>
                            <w:r w:rsidR="007104BC">
                              <w:rPr>
                                <w:rFonts w:ascii="Arial" w:hAnsi="Arial" w:cs="Arial"/>
                                <w:b/>
                                <w:bCs/>
                                <w:lang w:val="en-US"/>
                              </w:rPr>
                              <w:t>a)</w:t>
                            </w:r>
                          </w:p>
                          <w:p w14:paraId="582D63CF" w14:textId="77777777" w:rsidR="00625394" w:rsidRPr="007E1E10" w:rsidRDefault="00625394">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5B6495" id="Text Box 7" o:spid="_x0000_s1070" type="#_x0000_t202" style="position:absolute;margin-left:71.4pt;margin-top:11.35pt;width:6in;height:82.2pt;z-index:25165721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" fillcolor="white [3201]" stroked="f" strokeweight=".5pt">
                <v:textbox>
                  <w:txbxContent>
                    <w:p w14:paraId="4F505B1E" w14:textId="6D502417" w:rsidR="00625394" w:rsidRPr="007E1E10" w:rsidRDefault="00625394" w:rsidP="004C57B6">
                      <w:pPr>
                        <w:jc w:val="center"/>
                        <w:rPr>
                          <w:rFonts w:ascii="Arial" w:hAnsi="Arial" w:cs="Arial"/>
                          <w:b/>
                          <w:bCs/>
                          <w:lang w:val="en-US"/>
                        </w:rPr>
                      </w:pPr>
                      <w:r w:rsidRPr="007E1E10">
                        <w:rPr>
                          <w:rFonts w:ascii="Arial" w:hAnsi="Arial" w:cs="Arial"/>
                          <w:b/>
                          <w:bCs/>
                          <w:lang w:val="en-US"/>
                        </w:rPr>
                        <w:t xml:space="preserve">Employees are best able to stay in and thrive at work when their colleagues support them through </w:t>
                      </w:r>
                      <w:r w:rsidR="00393E77" w:rsidRPr="007E1E10">
                        <w:rPr>
                          <w:rFonts w:ascii="Arial" w:hAnsi="Arial" w:cs="Arial"/>
                          <w:b/>
                          <w:bCs/>
                          <w:lang w:val="en-US"/>
                        </w:rPr>
                        <w:t>c</w:t>
                      </w:r>
                      <w:r w:rsidRPr="007E1E10">
                        <w:rPr>
                          <w:rFonts w:ascii="Arial" w:hAnsi="Arial" w:cs="Arial"/>
                          <w:b/>
                          <w:bCs/>
                          <w:lang w:val="en-US"/>
                        </w:rPr>
                        <w:t xml:space="preserve">onstructive feedback on tasks, helping when completing challenging tasks and treating them as the person they were before having their long-term health condition.                                                                                                         CIPD, </w:t>
                      </w:r>
                      <w:r w:rsidR="007104BC">
                        <w:rPr>
                          <w:rFonts w:ascii="Arial" w:hAnsi="Arial" w:cs="Arial"/>
                          <w:b/>
                          <w:bCs/>
                          <w:lang w:val="en-US"/>
                        </w:rPr>
                        <w:t>(</w:t>
                      </w:r>
                      <w:r w:rsidRPr="007E1E10">
                        <w:rPr>
                          <w:rFonts w:ascii="Arial" w:hAnsi="Arial" w:cs="Arial"/>
                          <w:b/>
                          <w:bCs/>
                          <w:lang w:val="en-US"/>
                        </w:rPr>
                        <w:t>2022</w:t>
                      </w:r>
                      <w:r w:rsidR="007104BC">
                        <w:rPr>
                          <w:rFonts w:ascii="Arial" w:hAnsi="Arial" w:cs="Arial"/>
                          <w:b/>
                          <w:bCs/>
                          <w:lang w:val="en-US"/>
                        </w:rPr>
                        <w:t>a)</w:t>
                      </w:r>
                    </w:p>
                    <w:p w14:paraId="582D63CF" w14:textId="77777777" w:rsidR="00625394" w:rsidRPr="007E1E10" w:rsidRDefault="00625394">
                      <w:pPr>
                        <w:rPr>
                          <w:rFonts w:ascii="Arial" w:hAnsi="Arial" w:cs="Arial"/>
                        </w:rPr>
                      </w:pPr>
                    </w:p>
                  </w:txbxContent>
                </v:textbox>
                <w10:wrap anchorx="margin"/>
              </v:shape>
            </w:pict>
          </mc:Fallback>
        </mc:AlternateContent>
      </w:r>
    </w:p>
    <w:p w14:paraId="602DBD21" w14:textId="4F132412" w:rsidR="00E30C3B" w:rsidRDefault="00E30C3B" w:rsidP="003D2CD4"/>
    <w:p w14:paraId="61686CFA" w14:textId="179F9047" w:rsidR="00E30C3B" w:rsidRDefault="002F1F24" w:rsidP="003D2CD4">
      <w:r>
        <w:rPr>
          <w:noProof/>
        </w:rPr>
        <w:lastRenderedPageBreak/>
        <mc:AlternateContent>
          <mc:Choice Requires="wps">
            <w:drawing>
              <wp:anchor distT="0" distB="0" distL="114300" distR="114300" simplePos="0" relativeHeight="251665408" behindDoc="0" locked="0" layoutInCell="1" allowOverlap="1" wp14:anchorId="7A730BE9" wp14:editId="19FE20B3">
                <wp:simplePos x="0" y="0"/>
                <wp:positionH relativeFrom="page">
                  <wp:posOffset>587829</wp:posOffset>
                </wp:positionH>
                <wp:positionV relativeFrom="paragraph">
                  <wp:posOffset>-1</wp:posOffset>
                </wp:positionV>
                <wp:extent cx="6760028" cy="5965371"/>
                <wp:effectExtent l="0" t="0" r="22225" b="16510"/>
                <wp:wrapNone/>
                <wp:docPr id="11" name="Text Box 11"/>
                <wp:cNvGraphicFramePr/>
                <a:graphic xmlns:a="http://schemas.openxmlformats.org/drawingml/2006/main">
                  <a:graphicData uri="http://schemas.microsoft.com/office/word/2010/wordprocessingShape">
                    <wps:wsp>
                      <wps:cNvSpPr txBox="1"/>
                      <wps:spPr>
                        <a:xfrm>
                          <a:off x="0" y="0"/>
                          <a:ext cx="6760028" cy="5965371"/>
                        </a:xfrm>
                        <a:prstGeom prst="rect">
                          <a:avLst/>
                        </a:prstGeom>
                        <a:solidFill>
                          <a:sysClr val="window" lastClr="FFFFFF"/>
                        </a:solidFill>
                        <a:ln w="6350">
                          <a:solidFill>
                            <a:prstClr val="black"/>
                          </a:solidFill>
                        </a:ln>
                      </wps:spPr>
                      <wps:txbx>
                        <w:txbxContent>
                          <w:p w14:paraId="177EAFD0" w14:textId="64144151" w:rsidR="001B294C" w:rsidRPr="00C80F97" w:rsidRDefault="007E1765" w:rsidP="003518F1">
                            <w:pPr>
                              <w:jc w:val="both"/>
                              <w:rPr>
                                <w:rFonts w:ascii="Arial" w:hAnsi="Arial" w:cs="Arial"/>
                                <w:b/>
                                <w:bCs/>
                                <w:color w:val="000000" w:themeColor="text1"/>
                                <w:sz w:val="26"/>
                                <w:szCs w:val="26"/>
                                <w:lang w:val="en-US"/>
                              </w:rPr>
                            </w:pPr>
                            <w:r w:rsidRPr="00C80F97">
                              <w:rPr>
                                <w:rFonts w:ascii="Arial" w:hAnsi="Arial" w:cs="Arial"/>
                                <w:b/>
                                <w:bCs/>
                                <w:color w:val="000000" w:themeColor="text1"/>
                                <w:sz w:val="26"/>
                                <w:szCs w:val="26"/>
                                <w:lang w:val="en-US"/>
                              </w:rPr>
                              <w:t>Failure to deal with Long- Covid</w:t>
                            </w:r>
                            <w:r w:rsidR="00612C63" w:rsidRPr="00C80F97">
                              <w:rPr>
                                <w:rFonts w:ascii="Arial" w:hAnsi="Arial" w:cs="Arial"/>
                                <w:b/>
                                <w:bCs/>
                                <w:color w:val="000000" w:themeColor="text1"/>
                                <w:sz w:val="26"/>
                                <w:szCs w:val="26"/>
                                <w:lang w:val="en-US"/>
                              </w:rPr>
                              <w:t xml:space="preserve"> – The potential impact on </w:t>
                            </w:r>
                            <w:r w:rsidR="00440336" w:rsidRPr="00C80F97">
                              <w:rPr>
                                <w:rFonts w:ascii="Arial" w:hAnsi="Arial" w:cs="Arial"/>
                                <w:b/>
                                <w:bCs/>
                                <w:color w:val="000000" w:themeColor="text1"/>
                                <w:sz w:val="26"/>
                                <w:szCs w:val="26"/>
                                <w:lang w:val="en-US"/>
                              </w:rPr>
                              <w:t>Watkins Farms Stores</w:t>
                            </w:r>
                          </w:p>
                          <w:p w14:paraId="023F5B40" w14:textId="62DBB7EC" w:rsidR="00203335" w:rsidRDefault="00405306" w:rsidP="00405306">
                            <w:pPr>
                              <w:pStyle w:val="NormalWeb"/>
                              <w:shd w:val="clear" w:color="auto" w:fill="FFFFFF"/>
                              <w:rPr>
                                <w:rFonts w:ascii="Arial" w:hAnsi="Arial" w:cs="Arial"/>
                                <w:color w:val="000000"/>
                                <w:sz w:val="22"/>
                                <w:szCs w:val="22"/>
                              </w:rPr>
                            </w:pPr>
                            <w:r w:rsidRPr="00203335">
                              <w:rPr>
                                <w:rFonts w:ascii="Arial" w:hAnsi="Arial" w:cs="Arial"/>
                                <w:color w:val="000000"/>
                                <w:sz w:val="22"/>
                                <w:szCs w:val="22"/>
                              </w:rPr>
                              <w:t>Long Covid is a growing area of research. Focus is to stay informed</w:t>
                            </w:r>
                            <w:r w:rsidR="00F812B5" w:rsidRPr="00203335">
                              <w:rPr>
                                <w:rFonts w:ascii="Arial" w:hAnsi="Arial" w:cs="Arial"/>
                                <w:color w:val="000000"/>
                                <w:sz w:val="22"/>
                                <w:szCs w:val="22"/>
                              </w:rPr>
                              <w:t xml:space="preserve">, support employees and </w:t>
                            </w:r>
                            <w:r w:rsidR="00203335" w:rsidRPr="00203335">
                              <w:rPr>
                                <w:rFonts w:ascii="Arial" w:hAnsi="Arial" w:cs="Arial"/>
                                <w:color w:val="000000"/>
                                <w:sz w:val="22"/>
                                <w:szCs w:val="22"/>
                              </w:rPr>
                              <w:t xml:space="preserve">reduce risk of legal claims. </w:t>
                            </w:r>
                            <w:r w:rsidR="00203335">
                              <w:rPr>
                                <w:rFonts w:ascii="Arial" w:hAnsi="Arial" w:cs="Arial"/>
                                <w:color w:val="000000"/>
                                <w:sz w:val="22"/>
                                <w:szCs w:val="22"/>
                              </w:rPr>
                              <w:t>Everyone has a hand in doing this!</w:t>
                            </w:r>
                          </w:p>
                          <w:p w14:paraId="222BC203" w14:textId="36AB68D6" w:rsidR="00203335" w:rsidRPr="00203335" w:rsidRDefault="00203335" w:rsidP="00405306">
                            <w:pPr>
                              <w:pStyle w:val="NormalWeb"/>
                              <w:shd w:val="clear" w:color="auto" w:fill="FFFFFF"/>
                              <w:rPr>
                                <w:rFonts w:ascii="Arial" w:hAnsi="Arial" w:cs="Arial"/>
                                <w:color w:val="000000"/>
                                <w:sz w:val="22"/>
                                <w:szCs w:val="22"/>
                              </w:rPr>
                            </w:pPr>
                            <w:r>
                              <w:rPr>
                                <w:rFonts w:ascii="Arial" w:hAnsi="Arial" w:cs="Arial"/>
                                <w:color w:val="000000"/>
                                <w:sz w:val="22"/>
                                <w:szCs w:val="22"/>
                              </w:rPr>
                              <w:t xml:space="preserve">Awareness, resources and training will be </w:t>
                            </w:r>
                            <w:r w:rsidR="00B44C30">
                              <w:rPr>
                                <w:rFonts w:ascii="Arial" w:hAnsi="Arial" w:cs="Arial"/>
                                <w:color w:val="000000"/>
                                <w:sz w:val="22"/>
                                <w:szCs w:val="22"/>
                              </w:rPr>
                              <w:t>undertaken throughout Watkins but a failure to deal with Long Covid could lead to many different scenarios.</w:t>
                            </w:r>
                          </w:p>
                          <w:p w14:paraId="7BCACD86" w14:textId="055E81E1" w:rsidR="00D55469" w:rsidRPr="00C80F97" w:rsidRDefault="00B44C30" w:rsidP="003518F1">
                            <w:pPr>
                              <w:jc w:val="both"/>
                              <w:rPr>
                                <w:rFonts w:ascii="Arial" w:hAnsi="Arial" w:cs="Arial"/>
                                <w:b/>
                                <w:bCs/>
                                <w:color w:val="000000" w:themeColor="text1"/>
                                <w:sz w:val="24"/>
                                <w:szCs w:val="24"/>
                                <w:u w:val="single"/>
                                <w:lang w:val="en-US"/>
                              </w:rPr>
                            </w:pPr>
                            <w:r w:rsidRPr="00C80F97">
                              <w:rPr>
                                <w:rFonts w:ascii="Arial" w:hAnsi="Arial" w:cs="Arial"/>
                                <w:b/>
                                <w:bCs/>
                                <w:color w:val="000000" w:themeColor="text1"/>
                                <w:sz w:val="24"/>
                                <w:szCs w:val="24"/>
                                <w:u w:val="single"/>
                                <w:lang w:val="en-US"/>
                              </w:rPr>
                              <w:t>Employees q</w:t>
                            </w:r>
                            <w:r w:rsidR="00D55469" w:rsidRPr="00C80F97">
                              <w:rPr>
                                <w:rFonts w:ascii="Arial" w:hAnsi="Arial" w:cs="Arial"/>
                                <w:b/>
                                <w:bCs/>
                                <w:color w:val="000000" w:themeColor="text1"/>
                                <w:sz w:val="24"/>
                                <w:szCs w:val="24"/>
                                <w:u w:val="single"/>
                                <w:lang w:val="en-US"/>
                              </w:rPr>
                              <w:t xml:space="preserve">uestioning their future </w:t>
                            </w:r>
                          </w:p>
                          <w:p w14:paraId="1B8969C6" w14:textId="2260E375" w:rsidR="00E92685" w:rsidRDefault="00DC4B4C" w:rsidP="00E92685">
                            <w:pPr>
                              <w:jc w:val="both"/>
                              <w:rPr>
                                <w:rFonts w:ascii="Arial" w:hAnsi="Arial" w:cs="Arial"/>
                                <w:color w:val="000000" w:themeColor="text1"/>
                                <w:lang w:val="en-US"/>
                              </w:rPr>
                            </w:pPr>
                            <w:r>
                              <w:rPr>
                                <w:rFonts w:ascii="Arial" w:hAnsi="Arial" w:cs="Arial"/>
                                <w:color w:val="000000" w:themeColor="text1"/>
                                <w:lang w:val="en-US"/>
                              </w:rPr>
                              <w:t>Employees who are on long term sick</w:t>
                            </w:r>
                            <w:r w:rsidR="00727ED1">
                              <w:rPr>
                                <w:rFonts w:ascii="Arial" w:hAnsi="Arial" w:cs="Arial"/>
                                <w:color w:val="000000" w:themeColor="text1"/>
                                <w:lang w:val="en-US"/>
                              </w:rPr>
                              <w:t xml:space="preserve"> are </w:t>
                            </w:r>
                            <w:r w:rsidR="000E07FC">
                              <w:rPr>
                                <w:rFonts w:ascii="Arial" w:hAnsi="Arial" w:cs="Arial"/>
                                <w:color w:val="000000" w:themeColor="text1"/>
                                <w:lang w:val="en-US"/>
                              </w:rPr>
                              <w:t xml:space="preserve">more difficult to </w:t>
                            </w:r>
                            <w:r w:rsidR="00274DCA">
                              <w:rPr>
                                <w:rFonts w:ascii="Arial" w:hAnsi="Arial" w:cs="Arial"/>
                                <w:color w:val="000000" w:themeColor="text1"/>
                                <w:lang w:val="en-US"/>
                              </w:rPr>
                              <w:t>reintroduce into the</w:t>
                            </w:r>
                            <w:r w:rsidR="000E07FC">
                              <w:rPr>
                                <w:rFonts w:ascii="Arial" w:hAnsi="Arial" w:cs="Arial"/>
                                <w:color w:val="000000" w:themeColor="text1"/>
                                <w:lang w:val="en-US"/>
                              </w:rPr>
                              <w:t xml:space="preserve"> work</w:t>
                            </w:r>
                            <w:r w:rsidR="00274DCA">
                              <w:rPr>
                                <w:rFonts w:ascii="Arial" w:hAnsi="Arial" w:cs="Arial"/>
                                <w:color w:val="000000" w:themeColor="text1"/>
                                <w:lang w:val="en-US"/>
                              </w:rPr>
                              <w:t>place</w:t>
                            </w:r>
                            <w:r w:rsidR="000E07FC">
                              <w:rPr>
                                <w:rFonts w:ascii="Arial" w:hAnsi="Arial" w:cs="Arial"/>
                                <w:color w:val="000000" w:themeColor="text1"/>
                                <w:lang w:val="en-US"/>
                              </w:rPr>
                              <w:t>, especially if they have not felt supported (Owen, 2020)</w:t>
                            </w:r>
                            <w:r w:rsidR="000E68E8">
                              <w:rPr>
                                <w:rFonts w:ascii="Arial" w:hAnsi="Arial" w:cs="Arial"/>
                                <w:color w:val="000000" w:themeColor="text1"/>
                                <w:lang w:val="en-US"/>
                              </w:rPr>
                              <w:t xml:space="preserve">. </w:t>
                            </w:r>
                            <w:r w:rsidR="00E92685">
                              <w:rPr>
                                <w:rFonts w:ascii="Arial" w:hAnsi="Arial" w:cs="Arial"/>
                                <w:color w:val="000000" w:themeColor="text1"/>
                                <w:lang w:val="en-US"/>
                              </w:rPr>
                              <w:t xml:space="preserve">Employees who don’t feel supported </w:t>
                            </w:r>
                            <w:r w:rsidR="0047680A">
                              <w:rPr>
                                <w:rFonts w:ascii="Arial" w:hAnsi="Arial" w:cs="Arial"/>
                                <w:color w:val="000000" w:themeColor="text1"/>
                                <w:lang w:val="en-US"/>
                              </w:rPr>
                              <w:t>could leave</w:t>
                            </w:r>
                            <w:r w:rsidR="000E0814">
                              <w:rPr>
                                <w:rFonts w:ascii="Arial" w:hAnsi="Arial" w:cs="Arial"/>
                                <w:color w:val="000000" w:themeColor="text1"/>
                                <w:lang w:val="en-US"/>
                              </w:rPr>
                              <w:t>,</w:t>
                            </w:r>
                            <w:r w:rsidR="00274DCA">
                              <w:rPr>
                                <w:rFonts w:ascii="Arial" w:hAnsi="Arial" w:cs="Arial"/>
                                <w:color w:val="000000" w:themeColor="text1"/>
                                <w:lang w:val="en-US"/>
                              </w:rPr>
                              <w:t xml:space="preserve"> meaning </w:t>
                            </w:r>
                            <w:r w:rsidR="0047680A">
                              <w:rPr>
                                <w:rFonts w:ascii="Arial" w:hAnsi="Arial" w:cs="Arial"/>
                                <w:color w:val="000000" w:themeColor="text1"/>
                                <w:lang w:val="en-US"/>
                              </w:rPr>
                              <w:t xml:space="preserve">Watkins </w:t>
                            </w:r>
                            <w:r w:rsidR="00636B66">
                              <w:rPr>
                                <w:rFonts w:ascii="Arial" w:hAnsi="Arial" w:cs="Arial"/>
                                <w:color w:val="000000" w:themeColor="text1"/>
                                <w:lang w:val="en-US"/>
                              </w:rPr>
                              <w:t>could lose</w:t>
                            </w:r>
                            <w:r w:rsidR="00E92685">
                              <w:rPr>
                                <w:rFonts w:ascii="Arial" w:hAnsi="Arial" w:cs="Arial"/>
                                <w:color w:val="000000" w:themeColor="text1"/>
                                <w:lang w:val="en-US"/>
                              </w:rPr>
                              <w:t xml:space="preserve"> talen</w:t>
                            </w:r>
                            <w:r w:rsidR="00636B66">
                              <w:rPr>
                                <w:rFonts w:ascii="Arial" w:hAnsi="Arial" w:cs="Arial"/>
                                <w:color w:val="000000" w:themeColor="text1"/>
                                <w:lang w:val="en-US"/>
                              </w:rPr>
                              <w:t>t and</w:t>
                            </w:r>
                            <w:r w:rsidR="00E92685">
                              <w:rPr>
                                <w:rFonts w:ascii="Arial" w:hAnsi="Arial" w:cs="Arial"/>
                                <w:color w:val="000000" w:themeColor="text1"/>
                                <w:lang w:val="en-US"/>
                              </w:rPr>
                              <w:t xml:space="preserve"> </w:t>
                            </w:r>
                            <w:r w:rsidR="00274DCA">
                              <w:rPr>
                                <w:rFonts w:ascii="Arial" w:hAnsi="Arial" w:cs="Arial"/>
                                <w:color w:val="000000" w:themeColor="text1"/>
                                <w:lang w:val="en-US"/>
                              </w:rPr>
                              <w:t xml:space="preserve">subsequently </w:t>
                            </w:r>
                            <w:r w:rsidR="006F29C0">
                              <w:rPr>
                                <w:rFonts w:ascii="Arial" w:hAnsi="Arial" w:cs="Arial"/>
                                <w:color w:val="000000" w:themeColor="text1"/>
                                <w:lang w:val="en-US"/>
                              </w:rPr>
                              <w:t>have</w:t>
                            </w:r>
                            <w:r w:rsidR="00E92685">
                              <w:rPr>
                                <w:rFonts w:ascii="Arial" w:hAnsi="Arial" w:cs="Arial"/>
                                <w:color w:val="000000" w:themeColor="text1"/>
                                <w:lang w:val="en-US"/>
                              </w:rPr>
                              <w:t xml:space="preserve"> skill shortages</w:t>
                            </w:r>
                            <w:r w:rsidR="006F29C0">
                              <w:rPr>
                                <w:rFonts w:ascii="Arial" w:hAnsi="Arial" w:cs="Arial"/>
                                <w:color w:val="000000" w:themeColor="text1"/>
                                <w:lang w:val="en-US"/>
                              </w:rPr>
                              <w:t xml:space="preserve"> (Particularly in the current tight labour market)</w:t>
                            </w:r>
                            <w:r w:rsidR="00E92685">
                              <w:rPr>
                                <w:rFonts w:ascii="Arial" w:hAnsi="Arial" w:cs="Arial"/>
                                <w:color w:val="000000" w:themeColor="text1"/>
                                <w:lang w:val="en-US"/>
                              </w:rPr>
                              <w:t xml:space="preserve"> (CIPD, 2022b). </w:t>
                            </w:r>
                          </w:p>
                          <w:p w14:paraId="2F4445B3" w14:textId="30BB57C7" w:rsidR="00B4231B" w:rsidRDefault="000E0814" w:rsidP="00B4231B">
                            <w:pPr>
                              <w:jc w:val="both"/>
                              <w:rPr>
                                <w:rFonts w:ascii="Arial" w:hAnsi="Arial" w:cs="Arial"/>
                                <w:color w:val="000000" w:themeColor="text1"/>
                                <w:lang w:val="en-US"/>
                              </w:rPr>
                            </w:pPr>
                            <w:r>
                              <w:rPr>
                                <w:rFonts w:ascii="Arial" w:hAnsi="Arial" w:cs="Arial"/>
                                <w:color w:val="000000" w:themeColor="text1"/>
                                <w:lang w:val="en-US"/>
                              </w:rPr>
                              <w:t>W</w:t>
                            </w:r>
                            <w:r w:rsidR="00E22546">
                              <w:rPr>
                                <w:rFonts w:ascii="Arial" w:hAnsi="Arial" w:cs="Arial"/>
                                <w:color w:val="000000" w:themeColor="text1"/>
                                <w:lang w:val="en-US"/>
                              </w:rPr>
                              <w:t>orkforce relations</w:t>
                            </w:r>
                            <w:r>
                              <w:rPr>
                                <w:rFonts w:ascii="Arial" w:hAnsi="Arial" w:cs="Arial"/>
                                <w:color w:val="000000" w:themeColor="text1"/>
                                <w:lang w:val="en-US"/>
                              </w:rPr>
                              <w:t xml:space="preserve"> </w:t>
                            </w:r>
                            <w:r w:rsidR="00AE589E">
                              <w:rPr>
                                <w:rFonts w:ascii="Arial" w:hAnsi="Arial" w:cs="Arial"/>
                                <w:color w:val="000000" w:themeColor="text1"/>
                                <w:lang w:val="en-US"/>
                              </w:rPr>
                              <w:t xml:space="preserve">including employee </w:t>
                            </w:r>
                            <w:r w:rsidR="00E22546">
                              <w:rPr>
                                <w:rFonts w:ascii="Arial" w:hAnsi="Arial" w:cs="Arial"/>
                                <w:color w:val="000000" w:themeColor="text1"/>
                                <w:lang w:val="en-US"/>
                              </w:rPr>
                              <w:t xml:space="preserve">engagement and productivity </w:t>
                            </w:r>
                            <w:r w:rsidR="00AE589E">
                              <w:rPr>
                                <w:rFonts w:ascii="Arial" w:hAnsi="Arial" w:cs="Arial"/>
                                <w:color w:val="000000" w:themeColor="text1"/>
                                <w:lang w:val="en-US"/>
                              </w:rPr>
                              <w:t>could be impacted if employees do not feel supported</w:t>
                            </w:r>
                            <w:r w:rsidR="00B41C52">
                              <w:rPr>
                                <w:rFonts w:ascii="Arial" w:hAnsi="Arial" w:cs="Arial"/>
                                <w:color w:val="000000" w:themeColor="text1"/>
                                <w:lang w:val="en-US"/>
                              </w:rPr>
                              <w:t xml:space="preserve"> </w:t>
                            </w:r>
                            <w:r w:rsidR="002924C4">
                              <w:rPr>
                                <w:rFonts w:ascii="Arial" w:hAnsi="Arial" w:cs="Arial"/>
                                <w:color w:val="000000" w:themeColor="text1"/>
                                <w:lang w:val="en-US"/>
                              </w:rPr>
                              <w:t>(Owen, 2020).</w:t>
                            </w:r>
                          </w:p>
                          <w:p w14:paraId="3317BDB8" w14:textId="088C3394" w:rsidR="00AE589E" w:rsidRPr="00C80F97" w:rsidRDefault="00AE589E" w:rsidP="00AE589E">
                            <w:pPr>
                              <w:jc w:val="both"/>
                              <w:rPr>
                                <w:rFonts w:ascii="Arial" w:hAnsi="Arial" w:cs="Arial"/>
                                <w:b/>
                                <w:bCs/>
                                <w:color w:val="000000" w:themeColor="text1"/>
                                <w:sz w:val="24"/>
                                <w:szCs w:val="24"/>
                                <w:u w:val="single"/>
                                <w:lang w:val="en-US"/>
                              </w:rPr>
                            </w:pPr>
                            <w:r w:rsidRPr="00C80F97">
                              <w:rPr>
                                <w:rFonts w:ascii="Arial" w:hAnsi="Arial" w:cs="Arial"/>
                                <w:b/>
                                <w:bCs/>
                                <w:color w:val="000000" w:themeColor="text1"/>
                                <w:sz w:val="24"/>
                                <w:szCs w:val="24"/>
                                <w:u w:val="single"/>
                                <w:lang w:val="en-US"/>
                              </w:rPr>
                              <w:t xml:space="preserve">Employment Tribunals </w:t>
                            </w:r>
                          </w:p>
                          <w:p w14:paraId="5DAD2A1B" w14:textId="79AEFDC0" w:rsidR="00B4231B" w:rsidRDefault="00B4231B" w:rsidP="00B4231B">
                            <w:pPr>
                              <w:jc w:val="both"/>
                              <w:rPr>
                                <w:rFonts w:ascii="Arial" w:hAnsi="Arial" w:cs="Arial"/>
                                <w:color w:val="000000" w:themeColor="text1"/>
                                <w:lang w:val="en-US"/>
                              </w:rPr>
                            </w:pPr>
                            <w:r>
                              <w:rPr>
                                <w:rFonts w:ascii="Arial" w:hAnsi="Arial" w:cs="Arial"/>
                                <w:color w:val="000000" w:themeColor="text1"/>
                                <w:lang w:val="en-US"/>
                              </w:rPr>
                              <w:t xml:space="preserve">Failure to support an employee with Long Covid could mean Watkins could be taken to an employment tribunal (Owen, 2020). Investment in medical evidence and support for employees is crucial to help prevent this (Owen, 2020). </w:t>
                            </w:r>
                          </w:p>
                          <w:p w14:paraId="4949A403" w14:textId="695FD5B7" w:rsidR="00A863C6" w:rsidRDefault="00A863C6" w:rsidP="00B4231B">
                            <w:pPr>
                              <w:jc w:val="both"/>
                              <w:rPr>
                                <w:rFonts w:ascii="Arial" w:hAnsi="Arial" w:cs="Arial"/>
                                <w:color w:val="000000" w:themeColor="text1"/>
                                <w:lang w:val="en-US"/>
                              </w:rPr>
                            </w:pPr>
                            <w:r>
                              <w:rPr>
                                <w:rFonts w:ascii="Arial" w:hAnsi="Arial" w:cs="Arial"/>
                                <w:color w:val="000000" w:themeColor="text1"/>
                                <w:lang w:val="en-US"/>
                              </w:rPr>
                              <w:t xml:space="preserve">If Watkins doesn’t </w:t>
                            </w:r>
                            <w:r w:rsidR="00584ED1">
                              <w:rPr>
                                <w:rFonts w:ascii="Arial" w:hAnsi="Arial" w:cs="Arial"/>
                                <w:color w:val="000000" w:themeColor="text1"/>
                                <w:lang w:val="en-US"/>
                              </w:rPr>
                              <w:t>assess a</w:t>
                            </w:r>
                            <w:r w:rsidR="00D66D8D">
                              <w:rPr>
                                <w:rFonts w:ascii="Arial" w:hAnsi="Arial" w:cs="Arial"/>
                                <w:color w:val="000000" w:themeColor="text1"/>
                                <w:lang w:val="en-US"/>
                              </w:rPr>
                              <w:t>n</w:t>
                            </w:r>
                            <w:r w:rsidR="00584ED1">
                              <w:rPr>
                                <w:rFonts w:ascii="Arial" w:hAnsi="Arial" w:cs="Arial"/>
                                <w:color w:val="000000" w:themeColor="text1"/>
                                <w:lang w:val="en-US"/>
                              </w:rPr>
                              <w:t xml:space="preserve"> employee’s capabilities</w:t>
                            </w:r>
                            <w:r w:rsidR="00444364">
                              <w:rPr>
                                <w:rFonts w:ascii="Arial" w:hAnsi="Arial" w:cs="Arial"/>
                                <w:color w:val="000000" w:themeColor="text1"/>
                                <w:lang w:val="en-US"/>
                              </w:rPr>
                              <w:t xml:space="preserve">, </w:t>
                            </w:r>
                            <w:r w:rsidR="00584ED1">
                              <w:rPr>
                                <w:rFonts w:ascii="Arial" w:hAnsi="Arial" w:cs="Arial"/>
                                <w:color w:val="000000" w:themeColor="text1"/>
                                <w:lang w:val="en-US"/>
                              </w:rPr>
                              <w:t>make reasonable adjustments</w:t>
                            </w:r>
                            <w:r w:rsidR="00444364">
                              <w:rPr>
                                <w:rFonts w:ascii="Arial" w:hAnsi="Arial" w:cs="Arial"/>
                                <w:color w:val="000000" w:themeColor="text1"/>
                                <w:lang w:val="en-US"/>
                              </w:rPr>
                              <w:t xml:space="preserve"> or review these adjustments, this could be deemed a breach of the employer’s duty of </w:t>
                            </w:r>
                            <w:r w:rsidR="00703511">
                              <w:rPr>
                                <w:rFonts w:ascii="Arial" w:hAnsi="Arial" w:cs="Arial"/>
                                <w:color w:val="000000" w:themeColor="text1"/>
                                <w:lang w:val="en-US"/>
                              </w:rPr>
                              <w:t>care. This could lead to a personal injury claim</w:t>
                            </w:r>
                            <w:r w:rsidR="00D66D8D">
                              <w:rPr>
                                <w:rFonts w:ascii="Arial" w:hAnsi="Arial" w:cs="Arial"/>
                                <w:color w:val="000000" w:themeColor="text1"/>
                                <w:lang w:val="en-US"/>
                              </w:rPr>
                              <w:t xml:space="preserve">. Personal Injury claims can also </w:t>
                            </w:r>
                            <w:r w:rsidR="00F04C04">
                              <w:rPr>
                                <w:rFonts w:ascii="Arial" w:hAnsi="Arial" w:cs="Arial"/>
                                <w:color w:val="000000" w:themeColor="text1"/>
                                <w:lang w:val="en-US"/>
                              </w:rPr>
                              <w:t xml:space="preserve">include psychiatric injury and losses associated to this failure (Woods and Cope, 2021). This could also result in </w:t>
                            </w:r>
                            <w:r w:rsidR="00DC0077">
                              <w:rPr>
                                <w:rFonts w:ascii="Arial" w:hAnsi="Arial" w:cs="Arial"/>
                                <w:color w:val="000000" w:themeColor="text1"/>
                                <w:lang w:val="en-US"/>
                              </w:rPr>
                              <w:t xml:space="preserve">a breach of implied term mutual trust and confidence which is fundamental to the employee-employer relationship </w:t>
                            </w:r>
                            <w:r w:rsidR="00DF550C">
                              <w:rPr>
                                <w:rFonts w:ascii="Arial" w:hAnsi="Arial" w:cs="Arial"/>
                                <w:color w:val="000000" w:themeColor="text1"/>
                                <w:lang w:val="en-US"/>
                              </w:rPr>
                              <w:t xml:space="preserve">and could lead to further legal claims, an example would be constructive dismissal (Woods and Cope, 2021). </w:t>
                            </w:r>
                          </w:p>
                          <w:p w14:paraId="53A424E4" w14:textId="4063395C" w:rsidR="00F44F28" w:rsidRDefault="00323A68" w:rsidP="003518F1">
                            <w:pPr>
                              <w:jc w:val="both"/>
                              <w:rPr>
                                <w:rFonts w:ascii="Arial" w:hAnsi="Arial" w:cs="Arial"/>
                                <w:color w:val="000000" w:themeColor="text1"/>
                                <w:lang w:val="en-US"/>
                              </w:rPr>
                            </w:pPr>
                            <w:r w:rsidRPr="00074115">
                              <w:rPr>
                                <w:rFonts w:ascii="Arial" w:hAnsi="Arial" w:cs="Arial"/>
                                <w:color w:val="000000" w:themeColor="text1"/>
                                <w:lang w:val="en-US"/>
                              </w:rPr>
                              <w:t>If an employee has Long Covid</w:t>
                            </w:r>
                            <w:r w:rsidR="00BD60DB" w:rsidRPr="00074115">
                              <w:rPr>
                                <w:rFonts w:ascii="Arial" w:hAnsi="Arial" w:cs="Arial"/>
                                <w:color w:val="000000" w:themeColor="text1"/>
                                <w:lang w:val="en-US"/>
                              </w:rPr>
                              <w:t xml:space="preserve"> </w:t>
                            </w:r>
                            <w:r w:rsidR="00A576C3" w:rsidRPr="00074115">
                              <w:rPr>
                                <w:rFonts w:ascii="Arial" w:hAnsi="Arial" w:cs="Arial"/>
                                <w:color w:val="000000" w:themeColor="text1"/>
                                <w:lang w:val="en-US"/>
                              </w:rPr>
                              <w:t xml:space="preserve">and is struggling to perform their </w:t>
                            </w:r>
                            <w:r w:rsidR="00763302" w:rsidRPr="00074115">
                              <w:rPr>
                                <w:rFonts w:ascii="Arial" w:hAnsi="Arial" w:cs="Arial"/>
                                <w:color w:val="000000" w:themeColor="text1"/>
                                <w:lang w:val="en-US"/>
                              </w:rPr>
                              <w:t xml:space="preserve">role or is taking a lot of sickness absence, </w:t>
                            </w:r>
                            <w:r w:rsidR="00A061F7" w:rsidRPr="00074115">
                              <w:rPr>
                                <w:rFonts w:ascii="Arial" w:hAnsi="Arial" w:cs="Arial"/>
                                <w:color w:val="000000" w:themeColor="text1"/>
                                <w:lang w:val="en-US"/>
                              </w:rPr>
                              <w:t>additional support may need to offered</w:t>
                            </w:r>
                            <w:r w:rsidR="00074115" w:rsidRPr="00074115">
                              <w:rPr>
                                <w:rFonts w:ascii="Arial" w:hAnsi="Arial" w:cs="Arial"/>
                                <w:color w:val="000000" w:themeColor="text1"/>
                                <w:lang w:val="en-US"/>
                              </w:rPr>
                              <w:t xml:space="preserve">. </w:t>
                            </w:r>
                            <w:r w:rsidR="00A91C09" w:rsidRPr="00074115">
                              <w:rPr>
                                <w:rFonts w:ascii="Arial" w:hAnsi="Arial" w:cs="Arial"/>
                                <w:color w:val="000000" w:themeColor="text1"/>
                                <w:lang w:val="en-US"/>
                              </w:rPr>
                              <w:t>E</w:t>
                            </w:r>
                            <w:r w:rsidR="00BD60DB" w:rsidRPr="00074115">
                              <w:rPr>
                                <w:rFonts w:ascii="Arial" w:hAnsi="Arial" w:cs="Arial"/>
                                <w:color w:val="000000" w:themeColor="text1"/>
                                <w:lang w:val="en-US"/>
                              </w:rPr>
                              <w:t xml:space="preserve">very measure needs to be considered </w:t>
                            </w:r>
                            <w:r w:rsidR="00F03C76" w:rsidRPr="00074115">
                              <w:rPr>
                                <w:rFonts w:ascii="Arial" w:hAnsi="Arial" w:cs="Arial"/>
                                <w:color w:val="000000" w:themeColor="text1"/>
                                <w:lang w:val="en-US"/>
                              </w:rPr>
                              <w:t>before introducing a capability procedure</w:t>
                            </w:r>
                            <w:r w:rsidR="00F44F28" w:rsidRPr="00074115">
                              <w:rPr>
                                <w:rFonts w:ascii="Arial" w:hAnsi="Arial" w:cs="Arial"/>
                                <w:color w:val="000000" w:themeColor="text1"/>
                                <w:lang w:val="en-US"/>
                              </w:rPr>
                              <w:t xml:space="preserve"> (ACAS, 2022).</w:t>
                            </w:r>
                            <w:r w:rsidR="003518F1" w:rsidRPr="00074115">
                              <w:rPr>
                                <w:rFonts w:ascii="Arial" w:hAnsi="Arial" w:cs="Arial"/>
                                <w:color w:val="000000" w:themeColor="text1"/>
                                <w:lang w:val="en-US"/>
                              </w:rPr>
                              <w:t xml:space="preserve"> Dismissal of an employee without carrying out a full and fair capability or disciplinary procedure or process, could result in </w:t>
                            </w:r>
                            <w:r w:rsidR="00170D71" w:rsidRPr="00074115">
                              <w:rPr>
                                <w:rFonts w:ascii="Arial" w:hAnsi="Arial" w:cs="Arial"/>
                                <w:color w:val="000000" w:themeColor="text1"/>
                                <w:lang w:val="en-US"/>
                              </w:rPr>
                              <w:t xml:space="preserve">the employee making an unfair dismissal </w:t>
                            </w:r>
                            <w:r w:rsidR="00074115" w:rsidRPr="00074115">
                              <w:rPr>
                                <w:rFonts w:ascii="Arial" w:hAnsi="Arial" w:cs="Arial"/>
                                <w:color w:val="000000" w:themeColor="text1"/>
                                <w:lang w:val="en-US"/>
                              </w:rPr>
                              <w:t xml:space="preserve">claim </w:t>
                            </w:r>
                            <w:r w:rsidR="00170D71" w:rsidRPr="00074115">
                              <w:rPr>
                                <w:rFonts w:ascii="Arial" w:hAnsi="Arial" w:cs="Arial"/>
                                <w:color w:val="000000" w:themeColor="text1"/>
                                <w:lang w:val="en-US"/>
                              </w:rPr>
                              <w:t>in an employment tribunal (ACAS, 2022)</w:t>
                            </w:r>
                          </w:p>
                          <w:p w14:paraId="399C52F1" w14:textId="1E233ED1" w:rsidR="00AE589E" w:rsidRPr="00074115" w:rsidRDefault="00AE589E" w:rsidP="003518F1">
                            <w:pPr>
                              <w:jc w:val="both"/>
                              <w:rPr>
                                <w:rFonts w:ascii="Arial" w:hAnsi="Arial" w:cs="Arial"/>
                                <w:color w:val="000000" w:themeColor="text1"/>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30BE9" id="Text Box 11" o:spid="_x0000_s1071" type="#_x0000_t202" style="position:absolute;margin-left:46.3pt;margin-top:0;width:532.3pt;height:469.7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" fillcolor="window" strokeweight=".5pt">
                <v:textbox>
                  <w:txbxContent>
                    <w:p w14:paraId="177EAFD0" w14:textId="64144151" w:rsidR="001B294C" w:rsidRPr="00C80F97" w:rsidRDefault="007E1765" w:rsidP="003518F1">
                      <w:pPr>
                        <w:jc w:val="both"/>
                        <w:rPr>
                          <w:rFonts w:ascii="Arial" w:hAnsi="Arial" w:cs="Arial"/>
                          <w:b/>
                          <w:bCs/>
                          <w:color w:val="000000" w:themeColor="text1"/>
                          <w:sz w:val="26"/>
                          <w:szCs w:val="26"/>
                          <w:lang w:val="en-US"/>
                        </w:rPr>
                      </w:pPr>
                      <w:r w:rsidRPr="00C80F97">
                        <w:rPr>
                          <w:rFonts w:ascii="Arial" w:hAnsi="Arial" w:cs="Arial"/>
                          <w:b/>
                          <w:bCs/>
                          <w:color w:val="000000" w:themeColor="text1"/>
                          <w:sz w:val="26"/>
                          <w:szCs w:val="26"/>
                          <w:lang w:val="en-US"/>
                        </w:rPr>
                        <w:t>Failure to deal with Long- Covid</w:t>
                      </w:r>
                      <w:r w:rsidR="00612C63" w:rsidRPr="00C80F97">
                        <w:rPr>
                          <w:rFonts w:ascii="Arial" w:hAnsi="Arial" w:cs="Arial"/>
                          <w:b/>
                          <w:bCs/>
                          <w:color w:val="000000" w:themeColor="text1"/>
                          <w:sz w:val="26"/>
                          <w:szCs w:val="26"/>
                          <w:lang w:val="en-US"/>
                        </w:rPr>
                        <w:t xml:space="preserve"> – The potential impact on </w:t>
                      </w:r>
                      <w:r w:rsidR="00440336" w:rsidRPr="00C80F97">
                        <w:rPr>
                          <w:rFonts w:ascii="Arial" w:hAnsi="Arial" w:cs="Arial"/>
                          <w:b/>
                          <w:bCs/>
                          <w:color w:val="000000" w:themeColor="text1"/>
                          <w:sz w:val="26"/>
                          <w:szCs w:val="26"/>
                          <w:lang w:val="en-US"/>
                        </w:rPr>
                        <w:t>Watkins Farms Stores</w:t>
                      </w:r>
                    </w:p>
                    <w:p w14:paraId="023F5B40" w14:textId="62DBB7EC" w:rsidR="00203335" w:rsidRDefault="00405306" w:rsidP="00405306">
                      <w:pPr>
                        <w:pStyle w:val="NormalWeb"/>
                        <w:shd w:val="clear" w:color="auto" w:fill="FFFFFF"/>
                        <w:rPr>
                          <w:rFonts w:ascii="Arial" w:hAnsi="Arial" w:cs="Arial"/>
                          <w:color w:val="000000"/>
                          <w:sz w:val="22"/>
                          <w:szCs w:val="22"/>
                        </w:rPr>
                      </w:pPr>
                      <w:r w:rsidRPr="00203335">
                        <w:rPr>
                          <w:rFonts w:ascii="Arial" w:hAnsi="Arial" w:cs="Arial"/>
                          <w:color w:val="000000"/>
                          <w:sz w:val="22"/>
                          <w:szCs w:val="22"/>
                        </w:rPr>
                        <w:t>Long Covid is a growing area of research. Focus is to stay informed</w:t>
                      </w:r>
                      <w:r w:rsidR="00F812B5" w:rsidRPr="00203335">
                        <w:rPr>
                          <w:rFonts w:ascii="Arial" w:hAnsi="Arial" w:cs="Arial"/>
                          <w:color w:val="000000"/>
                          <w:sz w:val="22"/>
                          <w:szCs w:val="22"/>
                        </w:rPr>
                        <w:t xml:space="preserve">, support employees and </w:t>
                      </w:r>
                      <w:r w:rsidR="00203335" w:rsidRPr="00203335">
                        <w:rPr>
                          <w:rFonts w:ascii="Arial" w:hAnsi="Arial" w:cs="Arial"/>
                          <w:color w:val="000000"/>
                          <w:sz w:val="22"/>
                          <w:szCs w:val="22"/>
                        </w:rPr>
                        <w:t xml:space="preserve">reduce risk of legal claims. </w:t>
                      </w:r>
                      <w:r w:rsidR="00203335">
                        <w:rPr>
                          <w:rFonts w:ascii="Arial" w:hAnsi="Arial" w:cs="Arial"/>
                          <w:color w:val="000000"/>
                          <w:sz w:val="22"/>
                          <w:szCs w:val="22"/>
                        </w:rPr>
                        <w:t>Everyone has a hand in doing this!</w:t>
                      </w:r>
                    </w:p>
                    <w:p w14:paraId="222BC203" w14:textId="36AB68D6" w:rsidR="00203335" w:rsidRPr="00203335" w:rsidRDefault="00203335" w:rsidP="00405306">
                      <w:pPr>
                        <w:pStyle w:val="NormalWeb"/>
                        <w:shd w:val="clear" w:color="auto" w:fill="FFFFFF"/>
                        <w:rPr>
                          <w:rFonts w:ascii="Arial" w:hAnsi="Arial" w:cs="Arial"/>
                          <w:color w:val="000000"/>
                          <w:sz w:val="22"/>
                          <w:szCs w:val="22"/>
                        </w:rPr>
                      </w:pPr>
                      <w:r>
                        <w:rPr>
                          <w:rFonts w:ascii="Arial" w:hAnsi="Arial" w:cs="Arial"/>
                          <w:color w:val="000000"/>
                          <w:sz w:val="22"/>
                          <w:szCs w:val="22"/>
                        </w:rPr>
                        <w:t xml:space="preserve">Awareness, resources and training will be </w:t>
                      </w:r>
                      <w:r w:rsidR="00B44C30">
                        <w:rPr>
                          <w:rFonts w:ascii="Arial" w:hAnsi="Arial" w:cs="Arial"/>
                          <w:color w:val="000000"/>
                          <w:sz w:val="22"/>
                          <w:szCs w:val="22"/>
                        </w:rPr>
                        <w:t>undertaken throughout Watkins but a failure to deal with Long Covid could lead to many different scenarios.</w:t>
                      </w:r>
                    </w:p>
                    <w:p w14:paraId="7BCACD86" w14:textId="055E81E1" w:rsidR="00D55469" w:rsidRPr="00C80F97" w:rsidRDefault="00B44C30" w:rsidP="003518F1">
                      <w:pPr>
                        <w:jc w:val="both"/>
                        <w:rPr>
                          <w:rFonts w:ascii="Arial" w:hAnsi="Arial" w:cs="Arial"/>
                          <w:b/>
                          <w:bCs/>
                          <w:color w:val="000000" w:themeColor="text1"/>
                          <w:sz w:val="24"/>
                          <w:szCs w:val="24"/>
                          <w:u w:val="single"/>
                          <w:lang w:val="en-US"/>
                        </w:rPr>
                      </w:pPr>
                      <w:r w:rsidRPr="00C80F97">
                        <w:rPr>
                          <w:rFonts w:ascii="Arial" w:hAnsi="Arial" w:cs="Arial"/>
                          <w:b/>
                          <w:bCs/>
                          <w:color w:val="000000" w:themeColor="text1"/>
                          <w:sz w:val="24"/>
                          <w:szCs w:val="24"/>
                          <w:u w:val="single"/>
                          <w:lang w:val="en-US"/>
                        </w:rPr>
                        <w:t>Employees q</w:t>
                      </w:r>
                      <w:r w:rsidR="00D55469" w:rsidRPr="00C80F97">
                        <w:rPr>
                          <w:rFonts w:ascii="Arial" w:hAnsi="Arial" w:cs="Arial"/>
                          <w:b/>
                          <w:bCs/>
                          <w:color w:val="000000" w:themeColor="text1"/>
                          <w:sz w:val="24"/>
                          <w:szCs w:val="24"/>
                          <w:u w:val="single"/>
                          <w:lang w:val="en-US"/>
                        </w:rPr>
                        <w:t xml:space="preserve">uestioning their future </w:t>
                      </w:r>
                    </w:p>
                    <w:p w14:paraId="1B8969C6" w14:textId="2260E375" w:rsidR="00E92685" w:rsidRDefault="00DC4B4C" w:rsidP="00E92685">
                      <w:pPr>
                        <w:jc w:val="both"/>
                        <w:rPr>
                          <w:rFonts w:ascii="Arial" w:hAnsi="Arial" w:cs="Arial"/>
                          <w:color w:val="000000" w:themeColor="text1"/>
                          <w:lang w:val="en-US"/>
                        </w:rPr>
                      </w:pPr>
                      <w:r>
                        <w:rPr>
                          <w:rFonts w:ascii="Arial" w:hAnsi="Arial" w:cs="Arial"/>
                          <w:color w:val="000000" w:themeColor="text1"/>
                          <w:lang w:val="en-US"/>
                        </w:rPr>
                        <w:t>Employees who are on long term sick</w:t>
                      </w:r>
                      <w:r w:rsidR="00727ED1">
                        <w:rPr>
                          <w:rFonts w:ascii="Arial" w:hAnsi="Arial" w:cs="Arial"/>
                          <w:color w:val="000000" w:themeColor="text1"/>
                          <w:lang w:val="en-US"/>
                        </w:rPr>
                        <w:t xml:space="preserve"> are </w:t>
                      </w:r>
                      <w:r w:rsidR="000E07FC">
                        <w:rPr>
                          <w:rFonts w:ascii="Arial" w:hAnsi="Arial" w:cs="Arial"/>
                          <w:color w:val="000000" w:themeColor="text1"/>
                          <w:lang w:val="en-US"/>
                        </w:rPr>
                        <w:t xml:space="preserve">more difficult to </w:t>
                      </w:r>
                      <w:r w:rsidR="00274DCA">
                        <w:rPr>
                          <w:rFonts w:ascii="Arial" w:hAnsi="Arial" w:cs="Arial"/>
                          <w:color w:val="000000" w:themeColor="text1"/>
                          <w:lang w:val="en-US"/>
                        </w:rPr>
                        <w:t>reintroduce into the</w:t>
                      </w:r>
                      <w:r w:rsidR="000E07FC">
                        <w:rPr>
                          <w:rFonts w:ascii="Arial" w:hAnsi="Arial" w:cs="Arial"/>
                          <w:color w:val="000000" w:themeColor="text1"/>
                          <w:lang w:val="en-US"/>
                        </w:rPr>
                        <w:t xml:space="preserve"> work</w:t>
                      </w:r>
                      <w:r w:rsidR="00274DCA">
                        <w:rPr>
                          <w:rFonts w:ascii="Arial" w:hAnsi="Arial" w:cs="Arial"/>
                          <w:color w:val="000000" w:themeColor="text1"/>
                          <w:lang w:val="en-US"/>
                        </w:rPr>
                        <w:t>place</w:t>
                      </w:r>
                      <w:r w:rsidR="000E07FC">
                        <w:rPr>
                          <w:rFonts w:ascii="Arial" w:hAnsi="Arial" w:cs="Arial"/>
                          <w:color w:val="000000" w:themeColor="text1"/>
                          <w:lang w:val="en-US"/>
                        </w:rPr>
                        <w:t>, especially if they have not felt supported (Owen, 2020)</w:t>
                      </w:r>
                      <w:r w:rsidR="000E68E8">
                        <w:rPr>
                          <w:rFonts w:ascii="Arial" w:hAnsi="Arial" w:cs="Arial"/>
                          <w:color w:val="000000" w:themeColor="text1"/>
                          <w:lang w:val="en-US"/>
                        </w:rPr>
                        <w:t xml:space="preserve">. </w:t>
                      </w:r>
                      <w:r w:rsidR="00E92685">
                        <w:rPr>
                          <w:rFonts w:ascii="Arial" w:hAnsi="Arial" w:cs="Arial"/>
                          <w:color w:val="000000" w:themeColor="text1"/>
                          <w:lang w:val="en-US"/>
                        </w:rPr>
                        <w:t xml:space="preserve">Employees who don’t feel supported </w:t>
                      </w:r>
                      <w:r w:rsidR="0047680A">
                        <w:rPr>
                          <w:rFonts w:ascii="Arial" w:hAnsi="Arial" w:cs="Arial"/>
                          <w:color w:val="000000" w:themeColor="text1"/>
                          <w:lang w:val="en-US"/>
                        </w:rPr>
                        <w:t>could leave</w:t>
                      </w:r>
                      <w:r w:rsidR="000E0814">
                        <w:rPr>
                          <w:rFonts w:ascii="Arial" w:hAnsi="Arial" w:cs="Arial"/>
                          <w:color w:val="000000" w:themeColor="text1"/>
                          <w:lang w:val="en-US"/>
                        </w:rPr>
                        <w:t>,</w:t>
                      </w:r>
                      <w:r w:rsidR="00274DCA">
                        <w:rPr>
                          <w:rFonts w:ascii="Arial" w:hAnsi="Arial" w:cs="Arial"/>
                          <w:color w:val="000000" w:themeColor="text1"/>
                          <w:lang w:val="en-US"/>
                        </w:rPr>
                        <w:t xml:space="preserve"> meaning </w:t>
                      </w:r>
                      <w:r w:rsidR="0047680A">
                        <w:rPr>
                          <w:rFonts w:ascii="Arial" w:hAnsi="Arial" w:cs="Arial"/>
                          <w:color w:val="000000" w:themeColor="text1"/>
                          <w:lang w:val="en-US"/>
                        </w:rPr>
                        <w:t xml:space="preserve">Watkins </w:t>
                      </w:r>
                      <w:r w:rsidR="00636B66">
                        <w:rPr>
                          <w:rFonts w:ascii="Arial" w:hAnsi="Arial" w:cs="Arial"/>
                          <w:color w:val="000000" w:themeColor="text1"/>
                          <w:lang w:val="en-US"/>
                        </w:rPr>
                        <w:t>could lose</w:t>
                      </w:r>
                      <w:r w:rsidR="00E92685">
                        <w:rPr>
                          <w:rFonts w:ascii="Arial" w:hAnsi="Arial" w:cs="Arial"/>
                          <w:color w:val="000000" w:themeColor="text1"/>
                          <w:lang w:val="en-US"/>
                        </w:rPr>
                        <w:t xml:space="preserve"> talen</w:t>
                      </w:r>
                      <w:r w:rsidR="00636B66">
                        <w:rPr>
                          <w:rFonts w:ascii="Arial" w:hAnsi="Arial" w:cs="Arial"/>
                          <w:color w:val="000000" w:themeColor="text1"/>
                          <w:lang w:val="en-US"/>
                        </w:rPr>
                        <w:t>t and</w:t>
                      </w:r>
                      <w:r w:rsidR="00E92685">
                        <w:rPr>
                          <w:rFonts w:ascii="Arial" w:hAnsi="Arial" w:cs="Arial"/>
                          <w:color w:val="000000" w:themeColor="text1"/>
                          <w:lang w:val="en-US"/>
                        </w:rPr>
                        <w:t xml:space="preserve"> </w:t>
                      </w:r>
                      <w:r w:rsidR="00274DCA">
                        <w:rPr>
                          <w:rFonts w:ascii="Arial" w:hAnsi="Arial" w:cs="Arial"/>
                          <w:color w:val="000000" w:themeColor="text1"/>
                          <w:lang w:val="en-US"/>
                        </w:rPr>
                        <w:t xml:space="preserve">subsequently </w:t>
                      </w:r>
                      <w:r w:rsidR="006F29C0">
                        <w:rPr>
                          <w:rFonts w:ascii="Arial" w:hAnsi="Arial" w:cs="Arial"/>
                          <w:color w:val="000000" w:themeColor="text1"/>
                          <w:lang w:val="en-US"/>
                        </w:rPr>
                        <w:t>have</w:t>
                      </w:r>
                      <w:r w:rsidR="00E92685">
                        <w:rPr>
                          <w:rFonts w:ascii="Arial" w:hAnsi="Arial" w:cs="Arial"/>
                          <w:color w:val="000000" w:themeColor="text1"/>
                          <w:lang w:val="en-US"/>
                        </w:rPr>
                        <w:t xml:space="preserve"> skill shortages</w:t>
                      </w:r>
                      <w:r w:rsidR="006F29C0">
                        <w:rPr>
                          <w:rFonts w:ascii="Arial" w:hAnsi="Arial" w:cs="Arial"/>
                          <w:color w:val="000000" w:themeColor="text1"/>
                          <w:lang w:val="en-US"/>
                        </w:rPr>
                        <w:t xml:space="preserve"> (Particularly in the current tight labour market)</w:t>
                      </w:r>
                      <w:r w:rsidR="00E92685">
                        <w:rPr>
                          <w:rFonts w:ascii="Arial" w:hAnsi="Arial" w:cs="Arial"/>
                          <w:color w:val="000000" w:themeColor="text1"/>
                          <w:lang w:val="en-US"/>
                        </w:rPr>
                        <w:t xml:space="preserve"> (CIPD, 2022b). </w:t>
                      </w:r>
                    </w:p>
                    <w:p w14:paraId="2F4445B3" w14:textId="30BB57C7" w:rsidR="00B4231B" w:rsidRDefault="000E0814" w:rsidP="00B4231B">
                      <w:pPr>
                        <w:jc w:val="both"/>
                        <w:rPr>
                          <w:rFonts w:ascii="Arial" w:hAnsi="Arial" w:cs="Arial"/>
                          <w:color w:val="000000" w:themeColor="text1"/>
                          <w:lang w:val="en-US"/>
                        </w:rPr>
                      </w:pPr>
                      <w:r>
                        <w:rPr>
                          <w:rFonts w:ascii="Arial" w:hAnsi="Arial" w:cs="Arial"/>
                          <w:color w:val="000000" w:themeColor="text1"/>
                          <w:lang w:val="en-US"/>
                        </w:rPr>
                        <w:t>W</w:t>
                      </w:r>
                      <w:r w:rsidR="00E22546">
                        <w:rPr>
                          <w:rFonts w:ascii="Arial" w:hAnsi="Arial" w:cs="Arial"/>
                          <w:color w:val="000000" w:themeColor="text1"/>
                          <w:lang w:val="en-US"/>
                        </w:rPr>
                        <w:t>orkforce relations</w:t>
                      </w:r>
                      <w:r>
                        <w:rPr>
                          <w:rFonts w:ascii="Arial" w:hAnsi="Arial" w:cs="Arial"/>
                          <w:color w:val="000000" w:themeColor="text1"/>
                          <w:lang w:val="en-US"/>
                        </w:rPr>
                        <w:t xml:space="preserve"> </w:t>
                      </w:r>
                      <w:r w:rsidR="00AE589E">
                        <w:rPr>
                          <w:rFonts w:ascii="Arial" w:hAnsi="Arial" w:cs="Arial"/>
                          <w:color w:val="000000" w:themeColor="text1"/>
                          <w:lang w:val="en-US"/>
                        </w:rPr>
                        <w:t xml:space="preserve">including employee </w:t>
                      </w:r>
                      <w:r w:rsidR="00E22546">
                        <w:rPr>
                          <w:rFonts w:ascii="Arial" w:hAnsi="Arial" w:cs="Arial"/>
                          <w:color w:val="000000" w:themeColor="text1"/>
                          <w:lang w:val="en-US"/>
                        </w:rPr>
                        <w:t xml:space="preserve">engagement and productivity </w:t>
                      </w:r>
                      <w:r w:rsidR="00AE589E">
                        <w:rPr>
                          <w:rFonts w:ascii="Arial" w:hAnsi="Arial" w:cs="Arial"/>
                          <w:color w:val="000000" w:themeColor="text1"/>
                          <w:lang w:val="en-US"/>
                        </w:rPr>
                        <w:t>could be impacted if employees do not feel supported</w:t>
                      </w:r>
                      <w:r w:rsidR="00B41C52">
                        <w:rPr>
                          <w:rFonts w:ascii="Arial" w:hAnsi="Arial" w:cs="Arial"/>
                          <w:color w:val="000000" w:themeColor="text1"/>
                          <w:lang w:val="en-US"/>
                        </w:rPr>
                        <w:t xml:space="preserve"> </w:t>
                      </w:r>
                      <w:r w:rsidR="002924C4">
                        <w:rPr>
                          <w:rFonts w:ascii="Arial" w:hAnsi="Arial" w:cs="Arial"/>
                          <w:color w:val="000000" w:themeColor="text1"/>
                          <w:lang w:val="en-US"/>
                        </w:rPr>
                        <w:t>(Owen, 2020).</w:t>
                      </w:r>
                    </w:p>
                    <w:p w14:paraId="3317BDB8" w14:textId="088C3394" w:rsidR="00AE589E" w:rsidRPr="00C80F97" w:rsidRDefault="00AE589E" w:rsidP="00AE589E">
                      <w:pPr>
                        <w:jc w:val="both"/>
                        <w:rPr>
                          <w:rFonts w:ascii="Arial" w:hAnsi="Arial" w:cs="Arial"/>
                          <w:b/>
                          <w:bCs/>
                          <w:color w:val="000000" w:themeColor="text1"/>
                          <w:sz w:val="24"/>
                          <w:szCs w:val="24"/>
                          <w:u w:val="single"/>
                          <w:lang w:val="en-US"/>
                        </w:rPr>
                      </w:pPr>
                      <w:r w:rsidRPr="00C80F97">
                        <w:rPr>
                          <w:rFonts w:ascii="Arial" w:hAnsi="Arial" w:cs="Arial"/>
                          <w:b/>
                          <w:bCs/>
                          <w:color w:val="000000" w:themeColor="text1"/>
                          <w:sz w:val="24"/>
                          <w:szCs w:val="24"/>
                          <w:u w:val="single"/>
                          <w:lang w:val="en-US"/>
                        </w:rPr>
                        <w:t xml:space="preserve">Employment Tribunals </w:t>
                      </w:r>
                    </w:p>
                    <w:p w14:paraId="5DAD2A1B" w14:textId="79AEFDC0" w:rsidR="00B4231B" w:rsidRDefault="00B4231B" w:rsidP="00B4231B">
                      <w:pPr>
                        <w:jc w:val="both"/>
                        <w:rPr>
                          <w:rFonts w:ascii="Arial" w:hAnsi="Arial" w:cs="Arial"/>
                          <w:color w:val="000000" w:themeColor="text1"/>
                          <w:lang w:val="en-US"/>
                        </w:rPr>
                      </w:pPr>
                      <w:r>
                        <w:rPr>
                          <w:rFonts w:ascii="Arial" w:hAnsi="Arial" w:cs="Arial"/>
                          <w:color w:val="000000" w:themeColor="text1"/>
                          <w:lang w:val="en-US"/>
                        </w:rPr>
                        <w:t xml:space="preserve">Failure to support an employee with Long Covid could mean Watkins could be taken to an employment tribunal (Owen, 2020). Investment in medical evidence and support for employees is crucial to help prevent this (Owen, 2020). </w:t>
                      </w:r>
                    </w:p>
                    <w:p w14:paraId="4949A403" w14:textId="695FD5B7" w:rsidR="00A863C6" w:rsidRDefault="00A863C6" w:rsidP="00B4231B">
                      <w:pPr>
                        <w:jc w:val="both"/>
                        <w:rPr>
                          <w:rFonts w:ascii="Arial" w:hAnsi="Arial" w:cs="Arial"/>
                          <w:color w:val="000000" w:themeColor="text1"/>
                          <w:lang w:val="en-US"/>
                        </w:rPr>
                      </w:pPr>
                      <w:r>
                        <w:rPr>
                          <w:rFonts w:ascii="Arial" w:hAnsi="Arial" w:cs="Arial"/>
                          <w:color w:val="000000" w:themeColor="text1"/>
                          <w:lang w:val="en-US"/>
                        </w:rPr>
                        <w:t xml:space="preserve">If Watkins doesn’t </w:t>
                      </w:r>
                      <w:r w:rsidR="00584ED1">
                        <w:rPr>
                          <w:rFonts w:ascii="Arial" w:hAnsi="Arial" w:cs="Arial"/>
                          <w:color w:val="000000" w:themeColor="text1"/>
                          <w:lang w:val="en-US"/>
                        </w:rPr>
                        <w:t>assess a</w:t>
                      </w:r>
                      <w:r w:rsidR="00D66D8D">
                        <w:rPr>
                          <w:rFonts w:ascii="Arial" w:hAnsi="Arial" w:cs="Arial"/>
                          <w:color w:val="000000" w:themeColor="text1"/>
                          <w:lang w:val="en-US"/>
                        </w:rPr>
                        <w:t>n</w:t>
                      </w:r>
                      <w:r w:rsidR="00584ED1">
                        <w:rPr>
                          <w:rFonts w:ascii="Arial" w:hAnsi="Arial" w:cs="Arial"/>
                          <w:color w:val="000000" w:themeColor="text1"/>
                          <w:lang w:val="en-US"/>
                        </w:rPr>
                        <w:t xml:space="preserve"> employee’s capabilities</w:t>
                      </w:r>
                      <w:r w:rsidR="00444364">
                        <w:rPr>
                          <w:rFonts w:ascii="Arial" w:hAnsi="Arial" w:cs="Arial"/>
                          <w:color w:val="000000" w:themeColor="text1"/>
                          <w:lang w:val="en-US"/>
                        </w:rPr>
                        <w:t xml:space="preserve">, </w:t>
                      </w:r>
                      <w:r w:rsidR="00584ED1">
                        <w:rPr>
                          <w:rFonts w:ascii="Arial" w:hAnsi="Arial" w:cs="Arial"/>
                          <w:color w:val="000000" w:themeColor="text1"/>
                          <w:lang w:val="en-US"/>
                        </w:rPr>
                        <w:t>make reasonable adjustments</w:t>
                      </w:r>
                      <w:r w:rsidR="00444364">
                        <w:rPr>
                          <w:rFonts w:ascii="Arial" w:hAnsi="Arial" w:cs="Arial"/>
                          <w:color w:val="000000" w:themeColor="text1"/>
                          <w:lang w:val="en-US"/>
                        </w:rPr>
                        <w:t xml:space="preserve"> or review these adjustments, this could be deemed a breach of the employer’s duty of </w:t>
                      </w:r>
                      <w:r w:rsidR="00703511">
                        <w:rPr>
                          <w:rFonts w:ascii="Arial" w:hAnsi="Arial" w:cs="Arial"/>
                          <w:color w:val="000000" w:themeColor="text1"/>
                          <w:lang w:val="en-US"/>
                        </w:rPr>
                        <w:t>care. This could lead to a personal injury claim</w:t>
                      </w:r>
                      <w:r w:rsidR="00D66D8D">
                        <w:rPr>
                          <w:rFonts w:ascii="Arial" w:hAnsi="Arial" w:cs="Arial"/>
                          <w:color w:val="000000" w:themeColor="text1"/>
                          <w:lang w:val="en-US"/>
                        </w:rPr>
                        <w:t xml:space="preserve">. Personal Injury claims can also </w:t>
                      </w:r>
                      <w:r w:rsidR="00F04C04">
                        <w:rPr>
                          <w:rFonts w:ascii="Arial" w:hAnsi="Arial" w:cs="Arial"/>
                          <w:color w:val="000000" w:themeColor="text1"/>
                          <w:lang w:val="en-US"/>
                        </w:rPr>
                        <w:t xml:space="preserve">include psychiatric injury and losses associated to this failure (Woods and Cope, 2021). This could also result in </w:t>
                      </w:r>
                      <w:r w:rsidR="00DC0077">
                        <w:rPr>
                          <w:rFonts w:ascii="Arial" w:hAnsi="Arial" w:cs="Arial"/>
                          <w:color w:val="000000" w:themeColor="text1"/>
                          <w:lang w:val="en-US"/>
                        </w:rPr>
                        <w:t xml:space="preserve">a breach of implied term mutual trust and confidence which is fundamental to the employee-employer relationship </w:t>
                      </w:r>
                      <w:r w:rsidR="00DF550C">
                        <w:rPr>
                          <w:rFonts w:ascii="Arial" w:hAnsi="Arial" w:cs="Arial"/>
                          <w:color w:val="000000" w:themeColor="text1"/>
                          <w:lang w:val="en-US"/>
                        </w:rPr>
                        <w:t xml:space="preserve">and could lead to further legal claims, an example would be constructive dismissal (Woods and Cope, 2021). </w:t>
                      </w:r>
                    </w:p>
                    <w:p w14:paraId="53A424E4" w14:textId="4063395C" w:rsidR="00F44F28" w:rsidRDefault="00323A68" w:rsidP="003518F1">
                      <w:pPr>
                        <w:jc w:val="both"/>
                        <w:rPr>
                          <w:rFonts w:ascii="Arial" w:hAnsi="Arial" w:cs="Arial"/>
                          <w:color w:val="000000" w:themeColor="text1"/>
                          <w:lang w:val="en-US"/>
                        </w:rPr>
                      </w:pPr>
                      <w:r w:rsidRPr="00074115">
                        <w:rPr>
                          <w:rFonts w:ascii="Arial" w:hAnsi="Arial" w:cs="Arial"/>
                          <w:color w:val="000000" w:themeColor="text1"/>
                          <w:lang w:val="en-US"/>
                        </w:rPr>
                        <w:t>If an employee has Long Covid</w:t>
                      </w:r>
                      <w:r w:rsidR="00BD60DB" w:rsidRPr="00074115">
                        <w:rPr>
                          <w:rFonts w:ascii="Arial" w:hAnsi="Arial" w:cs="Arial"/>
                          <w:color w:val="000000" w:themeColor="text1"/>
                          <w:lang w:val="en-US"/>
                        </w:rPr>
                        <w:t xml:space="preserve"> </w:t>
                      </w:r>
                      <w:r w:rsidR="00A576C3" w:rsidRPr="00074115">
                        <w:rPr>
                          <w:rFonts w:ascii="Arial" w:hAnsi="Arial" w:cs="Arial"/>
                          <w:color w:val="000000" w:themeColor="text1"/>
                          <w:lang w:val="en-US"/>
                        </w:rPr>
                        <w:t xml:space="preserve">and is struggling to perform their </w:t>
                      </w:r>
                      <w:r w:rsidR="00763302" w:rsidRPr="00074115">
                        <w:rPr>
                          <w:rFonts w:ascii="Arial" w:hAnsi="Arial" w:cs="Arial"/>
                          <w:color w:val="000000" w:themeColor="text1"/>
                          <w:lang w:val="en-US"/>
                        </w:rPr>
                        <w:t xml:space="preserve">role or is taking a lot of sickness absence, </w:t>
                      </w:r>
                      <w:r w:rsidR="00A061F7" w:rsidRPr="00074115">
                        <w:rPr>
                          <w:rFonts w:ascii="Arial" w:hAnsi="Arial" w:cs="Arial"/>
                          <w:color w:val="000000" w:themeColor="text1"/>
                          <w:lang w:val="en-US"/>
                        </w:rPr>
                        <w:t>additional support may need to offered</w:t>
                      </w:r>
                      <w:r w:rsidR="00074115" w:rsidRPr="00074115">
                        <w:rPr>
                          <w:rFonts w:ascii="Arial" w:hAnsi="Arial" w:cs="Arial"/>
                          <w:color w:val="000000" w:themeColor="text1"/>
                          <w:lang w:val="en-US"/>
                        </w:rPr>
                        <w:t xml:space="preserve">. </w:t>
                      </w:r>
                      <w:r w:rsidR="00A91C09" w:rsidRPr="00074115">
                        <w:rPr>
                          <w:rFonts w:ascii="Arial" w:hAnsi="Arial" w:cs="Arial"/>
                          <w:color w:val="000000" w:themeColor="text1"/>
                          <w:lang w:val="en-US"/>
                        </w:rPr>
                        <w:t>E</w:t>
                      </w:r>
                      <w:r w:rsidR="00BD60DB" w:rsidRPr="00074115">
                        <w:rPr>
                          <w:rFonts w:ascii="Arial" w:hAnsi="Arial" w:cs="Arial"/>
                          <w:color w:val="000000" w:themeColor="text1"/>
                          <w:lang w:val="en-US"/>
                        </w:rPr>
                        <w:t xml:space="preserve">very measure needs to be considered </w:t>
                      </w:r>
                      <w:r w:rsidR="00F03C76" w:rsidRPr="00074115">
                        <w:rPr>
                          <w:rFonts w:ascii="Arial" w:hAnsi="Arial" w:cs="Arial"/>
                          <w:color w:val="000000" w:themeColor="text1"/>
                          <w:lang w:val="en-US"/>
                        </w:rPr>
                        <w:t>before introducing a capability procedure</w:t>
                      </w:r>
                      <w:r w:rsidR="00F44F28" w:rsidRPr="00074115">
                        <w:rPr>
                          <w:rFonts w:ascii="Arial" w:hAnsi="Arial" w:cs="Arial"/>
                          <w:color w:val="000000" w:themeColor="text1"/>
                          <w:lang w:val="en-US"/>
                        </w:rPr>
                        <w:t xml:space="preserve"> (ACAS, 2022).</w:t>
                      </w:r>
                      <w:r w:rsidR="003518F1" w:rsidRPr="00074115">
                        <w:rPr>
                          <w:rFonts w:ascii="Arial" w:hAnsi="Arial" w:cs="Arial"/>
                          <w:color w:val="000000" w:themeColor="text1"/>
                          <w:lang w:val="en-US"/>
                        </w:rPr>
                        <w:t xml:space="preserve"> Dismissal of an employee without carrying out a full and fair capability or disciplinary procedure or process, could result in </w:t>
                      </w:r>
                      <w:r w:rsidR="00170D71" w:rsidRPr="00074115">
                        <w:rPr>
                          <w:rFonts w:ascii="Arial" w:hAnsi="Arial" w:cs="Arial"/>
                          <w:color w:val="000000" w:themeColor="text1"/>
                          <w:lang w:val="en-US"/>
                        </w:rPr>
                        <w:t xml:space="preserve">the employee making an unfair dismissal </w:t>
                      </w:r>
                      <w:r w:rsidR="00074115" w:rsidRPr="00074115">
                        <w:rPr>
                          <w:rFonts w:ascii="Arial" w:hAnsi="Arial" w:cs="Arial"/>
                          <w:color w:val="000000" w:themeColor="text1"/>
                          <w:lang w:val="en-US"/>
                        </w:rPr>
                        <w:t xml:space="preserve">claim </w:t>
                      </w:r>
                      <w:r w:rsidR="00170D71" w:rsidRPr="00074115">
                        <w:rPr>
                          <w:rFonts w:ascii="Arial" w:hAnsi="Arial" w:cs="Arial"/>
                          <w:color w:val="000000" w:themeColor="text1"/>
                          <w:lang w:val="en-US"/>
                        </w:rPr>
                        <w:t>in an employment tribunal (ACAS, 2022)</w:t>
                      </w:r>
                    </w:p>
                    <w:p w14:paraId="399C52F1" w14:textId="1E233ED1" w:rsidR="00AE589E" w:rsidRPr="00074115" w:rsidRDefault="00AE589E" w:rsidP="003518F1">
                      <w:pPr>
                        <w:jc w:val="both"/>
                        <w:rPr>
                          <w:rFonts w:ascii="Arial" w:hAnsi="Arial" w:cs="Arial"/>
                          <w:color w:val="000000" w:themeColor="text1"/>
                          <w:lang w:val="en-US"/>
                        </w:rPr>
                      </w:pPr>
                    </w:p>
                  </w:txbxContent>
                </v:textbox>
                <w10:wrap anchorx="page"/>
              </v:shape>
            </w:pict>
          </mc:Fallback>
        </mc:AlternateContent>
      </w:r>
    </w:p>
    <w:p w14:paraId="1E7B593D" w14:textId="32260D25" w:rsidR="00E30C3B" w:rsidRDefault="00E30C3B" w:rsidP="003D2CD4"/>
    <w:p w14:paraId="16024119" w14:textId="40D71DD0" w:rsidR="00E30C3B" w:rsidRDefault="00E30C3B" w:rsidP="003D2CD4"/>
    <w:p w14:paraId="379AE5A1" w14:textId="5E334E47" w:rsidR="00FC4A48" w:rsidRDefault="00FC4A48" w:rsidP="003D2CD4"/>
    <w:p w14:paraId="4F427601" w14:textId="011E6B65" w:rsidR="00FC4A48" w:rsidRDefault="00FC4A48" w:rsidP="003D2CD4"/>
    <w:p w14:paraId="32624AD7" w14:textId="4C48656D" w:rsidR="00FC4A48" w:rsidRDefault="00FC4A48" w:rsidP="003D2CD4"/>
    <w:p w14:paraId="5A571C9A" w14:textId="77777777" w:rsidR="00727ED1" w:rsidRDefault="00727ED1" w:rsidP="003D2CD4"/>
    <w:p w14:paraId="6E434804" w14:textId="77777777" w:rsidR="00727ED1" w:rsidRDefault="00727ED1" w:rsidP="003D2CD4"/>
    <w:p w14:paraId="7B68718F" w14:textId="4C814E87" w:rsidR="003D41F8" w:rsidRPr="003D41F8" w:rsidRDefault="003D41F8" w:rsidP="003D41F8">
      <w:pPr>
        <w:rPr>
          <w:lang w:val="en-US"/>
        </w:rPr>
      </w:pPr>
    </w:p>
    <w:p w14:paraId="642DC3B4" w14:textId="779E20A3" w:rsidR="003D41F8" w:rsidRPr="003D41F8" w:rsidRDefault="003D41F8" w:rsidP="003D41F8">
      <w:pPr>
        <w:rPr>
          <w:lang w:val="en-US"/>
        </w:rPr>
      </w:pPr>
    </w:p>
    <w:p w14:paraId="3390D98F" w14:textId="77777777" w:rsidR="007936CC" w:rsidRDefault="007936CC" w:rsidP="003D41F8">
      <w:pPr>
        <w:rPr>
          <w:lang w:val="en-US"/>
        </w:rPr>
      </w:pPr>
    </w:p>
    <w:p w14:paraId="5E6C21D5" w14:textId="77777777" w:rsidR="007936CC" w:rsidRDefault="007936CC" w:rsidP="003D41F8">
      <w:pPr>
        <w:rPr>
          <w:lang w:val="en-US"/>
        </w:rPr>
      </w:pPr>
    </w:p>
    <w:p w14:paraId="390A0B4A" w14:textId="77777777" w:rsidR="007936CC" w:rsidRDefault="007936CC" w:rsidP="003D41F8">
      <w:pPr>
        <w:rPr>
          <w:lang w:val="en-US"/>
        </w:rPr>
      </w:pPr>
    </w:p>
    <w:p w14:paraId="0BB6C1CC" w14:textId="77777777" w:rsidR="00203335" w:rsidRDefault="00203335" w:rsidP="005E7A67">
      <w:pPr>
        <w:pStyle w:val="NormalWeb"/>
        <w:shd w:val="clear" w:color="auto" w:fill="FFFFFF"/>
        <w:rPr>
          <w:rFonts w:ascii="Open Sans" w:hAnsi="Open Sans" w:cs="Open Sans"/>
          <w:color w:val="000000"/>
        </w:rPr>
      </w:pPr>
    </w:p>
    <w:p w14:paraId="6EE9F38B" w14:textId="77777777" w:rsidR="00274DCA" w:rsidRDefault="00274DCA" w:rsidP="005E7A67">
      <w:pPr>
        <w:pStyle w:val="NormalWeb"/>
        <w:shd w:val="clear" w:color="auto" w:fill="FFFFFF"/>
        <w:rPr>
          <w:rFonts w:ascii="Open Sans" w:hAnsi="Open Sans" w:cs="Open Sans"/>
          <w:color w:val="000000"/>
        </w:rPr>
      </w:pPr>
    </w:p>
    <w:p w14:paraId="12B0A570" w14:textId="2F7634E9" w:rsidR="00274DCA" w:rsidRDefault="00274DCA" w:rsidP="005E7A67">
      <w:pPr>
        <w:pStyle w:val="NormalWeb"/>
        <w:shd w:val="clear" w:color="auto" w:fill="FFFFFF"/>
        <w:rPr>
          <w:rFonts w:ascii="Open Sans" w:hAnsi="Open Sans" w:cs="Open Sans"/>
          <w:color w:val="000000"/>
        </w:rPr>
      </w:pPr>
    </w:p>
    <w:p w14:paraId="091DBA21" w14:textId="77777777" w:rsidR="00274DCA" w:rsidRDefault="00274DCA" w:rsidP="005E7A67">
      <w:pPr>
        <w:pStyle w:val="NormalWeb"/>
        <w:shd w:val="clear" w:color="auto" w:fill="FFFFFF"/>
        <w:rPr>
          <w:rFonts w:ascii="Open Sans" w:hAnsi="Open Sans" w:cs="Open Sans"/>
          <w:color w:val="000000"/>
        </w:rPr>
      </w:pPr>
    </w:p>
    <w:p w14:paraId="7906AE95" w14:textId="77777777" w:rsidR="00DF550C" w:rsidRDefault="00DF550C" w:rsidP="005E7A67">
      <w:pPr>
        <w:pStyle w:val="NormalWeb"/>
        <w:shd w:val="clear" w:color="auto" w:fill="FFFFFF"/>
        <w:rPr>
          <w:rFonts w:ascii="Open Sans" w:hAnsi="Open Sans" w:cs="Open Sans"/>
          <w:color w:val="000000"/>
        </w:rPr>
      </w:pPr>
    </w:p>
    <w:p w14:paraId="7C04B1A8" w14:textId="0B90A267" w:rsidR="00DF550C" w:rsidRDefault="00CB415A" w:rsidP="005E7A67">
      <w:pPr>
        <w:pStyle w:val="NormalWeb"/>
        <w:shd w:val="clear" w:color="auto" w:fill="FFFFFF"/>
        <w:rPr>
          <w:rFonts w:ascii="Open Sans" w:hAnsi="Open Sans" w:cs="Open Sans"/>
          <w:color w:val="000000"/>
        </w:rPr>
      </w:pPr>
      <w:r>
        <w:rPr>
          <w:b/>
          <w:bCs/>
          <w:noProof/>
          <w:sz w:val="28"/>
          <w:szCs w:val="28"/>
          <w:lang w:val="en-US"/>
        </w:rPr>
        <mc:AlternateContent>
          <mc:Choice Requires="wps">
            <w:drawing>
              <wp:anchor distT="0" distB="0" distL="114300" distR="114300" simplePos="0" relativeHeight="251680768" behindDoc="0" locked="0" layoutInCell="1" allowOverlap="1" wp14:anchorId="310E46BE" wp14:editId="4B3AF339">
                <wp:simplePos x="0" y="0"/>
                <wp:positionH relativeFrom="column">
                  <wp:posOffset>-327660</wp:posOffset>
                </wp:positionH>
                <wp:positionV relativeFrom="paragraph">
                  <wp:posOffset>288290</wp:posOffset>
                </wp:positionV>
                <wp:extent cx="6759575" cy="1889760"/>
                <wp:effectExtent l="0" t="0" r="22225" b="15240"/>
                <wp:wrapNone/>
                <wp:docPr id="25" name="Text Box 25"/>
                <wp:cNvGraphicFramePr/>
                <a:graphic xmlns:a="http://schemas.openxmlformats.org/drawingml/2006/main">
                  <a:graphicData uri="http://schemas.microsoft.com/office/word/2010/wordprocessingShape">
                    <wps:wsp>
                      <wps:cNvSpPr txBox="1"/>
                      <wps:spPr>
                        <a:xfrm>
                          <a:off x="0" y="0"/>
                          <a:ext cx="6759575" cy="1889760"/>
                        </a:xfrm>
                        <a:prstGeom prst="rect">
                          <a:avLst/>
                        </a:prstGeom>
                        <a:solidFill>
                          <a:schemeClr val="lt1"/>
                        </a:solidFill>
                        <a:ln w="6350">
                          <a:solidFill>
                            <a:prstClr val="black"/>
                          </a:solidFill>
                        </a:ln>
                      </wps:spPr>
                      <wps:txbx>
                        <w:txbxContent>
                          <w:p w14:paraId="3E2901EC" w14:textId="19555192" w:rsidR="00DF550C" w:rsidRPr="008A577B" w:rsidRDefault="0024559A" w:rsidP="00DF550C">
                            <w:pPr>
                              <w:pStyle w:val="NormalWeb"/>
                              <w:shd w:val="clear" w:color="auto" w:fill="FFFFFF"/>
                              <w:rPr>
                                <w:rFonts w:ascii="Arial" w:hAnsi="Arial" w:cs="Arial"/>
                                <w:b/>
                                <w:bCs/>
                                <w:color w:val="000000"/>
                                <w:sz w:val="26"/>
                                <w:szCs w:val="26"/>
                              </w:rPr>
                            </w:pPr>
                            <w:r w:rsidRPr="008A577B">
                              <w:rPr>
                                <w:rFonts w:ascii="Arial" w:hAnsi="Arial" w:cs="Arial"/>
                                <w:b/>
                                <w:bCs/>
                                <w:color w:val="000000"/>
                                <w:sz w:val="26"/>
                                <w:szCs w:val="26"/>
                              </w:rPr>
                              <w:t xml:space="preserve">One last consideration … The </w:t>
                            </w:r>
                            <w:r w:rsidR="00DF550C" w:rsidRPr="008A577B">
                              <w:rPr>
                                <w:rFonts w:ascii="Arial" w:hAnsi="Arial" w:cs="Arial"/>
                                <w:b/>
                                <w:bCs/>
                                <w:color w:val="000000"/>
                                <w:sz w:val="26"/>
                                <w:szCs w:val="26"/>
                              </w:rPr>
                              <w:t>Equality Act 2010</w:t>
                            </w:r>
                          </w:p>
                          <w:p w14:paraId="463B9FAA" w14:textId="4E51EBDC" w:rsidR="00DF550C" w:rsidRPr="008A577B" w:rsidRDefault="0024559A" w:rsidP="00243156">
                            <w:pPr>
                              <w:jc w:val="both"/>
                              <w:rPr>
                                <w:rFonts w:ascii="Arial" w:hAnsi="Arial" w:cs="Arial"/>
                              </w:rPr>
                            </w:pPr>
                            <w:r w:rsidRPr="008A577B">
                              <w:rPr>
                                <w:rFonts w:ascii="Arial" w:hAnsi="Arial" w:cs="Arial"/>
                              </w:rPr>
                              <w:t xml:space="preserve">Long Covid in itself is not deemed a disability (Owen, 2020), as not </w:t>
                            </w:r>
                            <w:r w:rsidR="00C80F97" w:rsidRPr="008A577B">
                              <w:rPr>
                                <w:rFonts w:ascii="Arial" w:hAnsi="Arial" w:cs="Arial"/>
                              </w:rPr>
                              <w:t xml:space="preserve">everyone suffering with Long Covid </w:t>
                            </w:r>
                            <w:r w:rsidR="00DF550C" w:rsidRPr="008A577B">
                              <w:rPr>
                                <w:rFonts w:ascii="Arial" w:hAnsi="Arial" w:cs="Arial"/>
                              </w:rPr>
                              <w:t>will meet the</w:t>
                            </w:r>
                            <w:r w:rsidR="00935ED3" w:rsidRPr="008A577B">
                              <w:rPr>
                                <w:rFonts w:ascii="Arial" w:hAnsi="Arial" w:cs="Arial"/>
                              </w:rPr>
                              <w:t xml:space="preserve"> ‘long-term’ </w:t>
                            </w:r>
                            <w:r w:rsidR="00DF550C" w:rsidRPr="008A577B">
                              <w:rPr>
                                <w:rFonts w:ascii="Arial" w:hAnsi="Arial" w:cs="Arial"/>
                              </w:rPr>
                              <w:t>legal definition of disability in the Equality Act 2010</w:t>
                            </w:r>
                            <w:r w:rsidR="008A577B" w:rsidRPr="008A577B">
                              <w:rPr>
                                <w:rFonts w:ascii="Arial" w:hAnsi="Arial" w:cs="Arial"/>
                              </w:rPr>
                              <w:t xml:space="preserve"> (Woods and </w:t>
                            </w:r>
                            <w:r w:rsidR="008C2375">
                              <w:rPr>
                                <w:rFonts w:ascii="Arial" w:hAnsi="Arial" w:cs="Arial"/>
                              </w:rPr>
                              <w:t>Cope</w:t>
                            </w:r>
                            <w:r w:rsidR="008A577B" w:rsidRPr="008A577B">
                              <w:rPr>
                                <w:rFonts w:ascii="Arial" w:hAnsi="Arial" w:cs="Arial"/>
                              </w:rPr>
                              <w:t>, 2021).</w:t>
                            </w:r>
                            <w:r w:rsidR="004227F6" w:rsidRPr="008A577B">
                              <w:rPr>
                                <w:rFonts w:ascii="Arial" w:hAnsi="Arial" w:cs="Arial"/>
                              </w:rPr>
                              <w:t xml:space="preserve"> However, while </w:t>
                            </w:r>
                            <w:r w:rsidR="000F4A0F" w:rsidRPr="008A577B">
                              <w:rPr>
                                <w:rFonts w:ascii="Arial" w:hAnsi="Arial" w:cs="Arial"/>
                              </w:rPr>
                              <w:t xml:space="preserve">it is </w:t>
                            </w:r>
                            <w:r w:rsidR="004227F6" w:rsidRPr="008A577B">
                              <w:rPr>
                                <w:rFonts w:ascii="Arial" w:hAnsi="Arial" w:cs="Arial"/>
                              </w:rPr>
                              <w:t xml:space="preserve">unlikely that Long Covid </w:t>
                            </w:r>
                            <w:r w:rsidR="00A03DF0" w:rsidRPr="008A577B">
                              <w:rPr>
                                <w:rFonts w:ascii="Arial" w:hAnsi="Arial" w:cs="Arial"/>
                              </w:rPr>
                              <w:t xml:space="preserve">symptoms will last </w:t>
                            </w:r>
                            <w:r w:rsidR="00DF550C" w:rsidRPr="008A577B">
                              <w:rPr>
                                <w:rFonts w:ascii="Arial" w:hAnsi="Arial" w:cs="Arial"/>
                              </w:rPr>
                              <w:t>12 months or more</w:t>
                            </w:r>
                            <w:r w:rsidR="00F2469A" w:rsidRPr="008A577B">
                              <w:rPr>
                                <w:rFonts w:ascii="Arial" w:hAnsi="Arial" w:cs="Arial"/>
                              </w:rPr>
                              <w:t>, research is still ongoing</w:t>
                            </w:r>
                            <w:r w:rsidR="000F4A0F" w:rsidRPr="008A577B">
                              <w:rPr>
                                <w:rFonts w:ascii="Arial" w:hAnsi="Arial" w:cs="Arial"/>
                              </w:rPr>
                              <w:t xml:space="preserve"> and as assessments </w:t>
                            </w:r>
                            <w:r w:rsidR="00301EAE" w:rsidRPr="008A577B">
                              <w:rPr>
                                <w:rFonts w:ascii="Arial" w:hAnsi="Arial" w:cs="Arial"/>
                              </w:rPr>
                              <w:t xml:space="preserve">are on a case by case basis, some employees may </w:t>
                            </w:r>
                            <w:r w:rsidR="00DA62AF" w:rsidRPr="008A577B">
                              <w:rPr>
                                <w:rFonts w:ascii="Arial" w:hAnsi="Arial" w:cs="Arial"/>
                              </w:rPr>
                              <w:t>fall into this c</w:t>
                            </w:r>
                            <w:r w:rsidR="000F4A0F" w:rsidRPr="008A577B">
                              <w:rPr>
                                <w:rFonts w:ascii="Arial" w:hAnsi="Arial" w:cs="Arial"/>
                              </w:rPr>
                              <w:t>ategory</w:t>
                            </w:r>
                            <w:r w:rsidR="00DA62AF" w:rsidRPr="008A577B">
                              <w:rPr>
                                <w:rFonts w:ascii="Arial" w:hAnsi="Arial" w:cs="Arial"/>
                              </w:rPr>
                              <w:t xml:space="preserve">. If </w:t>
                            </w:r>
                            <w:r w:rsidR="002C6F15" w:rsidRPr="008A577B">
                              <w:rPr>
                                <w:rFonts w:ascii="Arial" w:hAnsi="Arial" w:cs="Arial"/>
                              </w:rPr>
                              <w:t>employees</w:t>
                            </w:r>
                            <w:r w:rsidR="00DA62AF" w:rsidRPr="008A577B">
                              <w:rPr>
                                <w:rFonts w:ascii="Arial" w:hAnsi="Arial" w:cs="Arial"/>
                              </w:rPr>
                              <w:t xml:space="preserve"> are assessed </w:t>
                            </w:r>
                            <w:r w:rsidR="002C6F15" w:rsidRPr="008A577B">
                              <w:rPr>
                                <w:rFonts w:ascii="Arial" w:hAnsi="Arial" w:cs="Arial"/>
                              </w:rPr>
                              <w:t xml:space="preserve">and deemed </w:t>
                            </w:r>
                            <w:r w:rsidR="00DA62AF" w:rsidRPr="008A577B">
                              <w:rPr>
                                <w:rFonts w:ascii="Arial" w:hAnsi="Arial" w:cs="Arial"/>
                              </w:rPr>
                              <w:t xml:space="preserve">to be disabled due </w:t>
                            </w:r>
                            <w:r w:rsidR="008A577B" w:rsidRPr="008A577B">
                              <w:rPr>
                                <w:rFonts w:ascii="Arial" w:hAnsi="Arial" w:cs="Arial"/>
                              </w:rPr>
                              <w:t xml:space="preserve">to </w:t>
                            </w:r>
                            <w:r w:rsidR="00DA62AF" w:rsidRPr="008A577B">
                              <w:rPr>
                                <w:rFonts w:ascii="Arial" w:hAnsi="Arial" w:cs="Arial"/>
                              </w:rPr>
                              <w:t>Long Covid symptoms</w:t>
                            </w:r>
                            <w:r w:rsidR="002C6F15" w:rsidRPr="008A577B">
                              <w:rPr>
                                <w:rFonts w:ascii="Arial" w:hAnsi="Arial" w:cs="Arial"/>
                              </w:rPr>
                              <w:t>,</w:t>
                            </w:r>
                            <w:r w:rsidR="000F4A0F" w:rsidRPr="008A577B">
                              <w:rPr>
                                <w:rFonts w:ascii="Arial" w:hAnsi="Arial" w:cs="Arial"/>
                              </w:rPr>
                              <w:t xml:space="preserve"> they would</w:t>
                            </w:r>
                            <w:r w:rsidR="00DF550C" w:rsidRPr="008A577B">
                              <w:rPr>
                                <w:rFonts w:ascii="Arial" w:hAnsi="Arial" w:cs="Arial"/>
                              </w:rPr>
                              <w:t xml:space="preserve"> receive protection from disability discrimination and there</w:t>
                            </w:r>
                            <w:r w:rsidR="000F4A0F" w:rsidRPr="008A577B">
                              <w:rPr>
                                <w:rFonts w:ascii="Arial" w:hAnsi="Arial" w:cs="Arial"/>
                              </w:rPr>
                              <w:t xml:space="preserve"> would be a </w:t>
                            </w:r>
                            <w:r w:rsidR="00DF550C" w:rsidRPr="008A577B">
                              <w:rPr>
                                <w:rFonts w:ascii="Arial" w:hAnsi="Arial" w:cs="Arial"/>
                              </w:rPr>
                              <w:t xml:space="preserve">duty on </w:t>
                            </w:r>
                            <w:r w:rsidR="000F4A0F" w:rsidRPr="008A577B">
                              <w:rPr>
                                <w:rFonts w:ascii="Arial" w:hAnsi="Arial" w:cs="Arial"/>
                              </w:rPr>
                              <w:t>Watkins</w:t>
                            </w:r>
                            <w:r w:rsidR="00DF550C" w:rsidRPr="008A577B">
                              <w:rPr>
                                <w:rFonts w:ascii="Arial" w:hAnsi="Arial" w:cs="Arial"/>
                              </w:rPr>
                              <w:t xml:space="preserve"> to make reasonable adjustments to alleviate</w:t>
                            </w:r>
                            <w:r w:rsidR="008C2375">
                              <w:rPr>
                                <w:rFonts w:ascii="Arial" w:hAnsi="Arial" w:cs="Arial"/>
                              </w:rPr>
                              <w:t xml:space="preserve"> an employee’s</w:t>
                            </w:r>
                            <w:r w:rsidR="00DF550C" w:rsidRPr="008A577B">
                              <w:rPr>
                                <w:rFonts w:ascii="Arial" w:hAnsi="Arial" w:cs="Arial"/>
                              </w:rPr>
                              <w:t xml:space="preserve"> substantial disadvantage</w:t>
                            </w:r>
                            <w:r w:rsidR="008A577B" w:rsidRPr="008A577B">
                              <w:rPr>
                                <w:rFonts w:ascii="Arial" w:hAnsi="Arial" w:cs="Arial"/>
                              </w:rPr>
                              <w:t xml:space="preserve"> (Woods and </w:t>
                            </w:r>
                            <w:r w:rsidR="008C2375">
                              <w:rPr>
                                <w:rFonts w:ascii="Arial" w:hAnsi="Arial" w:cs="Arial"/>
                              </w:rPr>
                              <w:t>Cope</w:t>
                            </w:r>
                            <w:r w:rsidR="008A577B" w:rsidRPr="008A577B">
                              <w:rPr>
                                <w:rFonts w:ascii="Arial" w:hAnsi="Arial" w:cs="Arial"/>
                              </w:rPr>
                              <w:t>, 2021)</w:t>
                            </w:r>
                            <w:r w:rsidR="00DF550C" w:rsidRPr="008A577B">
                              <w:rPr>
                                <w:rFonts w:ascii="Arial" w:hAnsi="Arial" w:cs="Arial"/>
                              </w:rPr>
                              <w:t xml:space="preserve">. </w:t>
                            </w:r>
                            <w:r w:rsidR="002C6F15" w:rsidRPr="008A577B">
                              <w:rPr>
                                <w:rFonts w:ascii="Arial" w:hAnsi="Arial" w:cs="Arial"/>
                              </w:rPr>
                              <w:t xml:space="preserve">However, </w:t>
                            </w:r>
                            <w:r w:rsidR="00C40EF6" w:rsidRPr="008A577B">
                              <w:rPr>
                                <w:rFonts w:ascii="Arial" w:hAnsi="Arial" w:cs="Arial"/>
                              </w:rPr>
                              <w:t>as Long Covid symptoms can subside,</w:t>
                            </w:r>
                            <w:r w:rsidR="008A577B" w:rsidRPr="008A577B">
                              <w:rPr>
                                <w:rFonts w:ascii="Arial" w:hAnsi="Arial" w:cs="Arial"/>
                              </w:rPr>
                              <w:t xml:space="preserve"> assessment outcomes could change</w:t>
                            </w:r>
                            <w:r w:rsidR="008C2375">
                              <w:rPr>
                                <w:rFonts w:ascii="Arial" w:hAnsi="Arial" w:cs="Arial"/>
                              </w:rPr>
                              <w:t xml:space="preserve"> over time</w:t>
                            </w:r>
                            <w:r w:rsidR="00C40EF6" w:rsidRPr="008A577B">
                              <w:rPr>
                                <w:rFonts w:ascii="Arial" w:hAnsi="Arial" w:cs="Arial"/>
                              </w:rPr>
                              <w:t xml:space="preserve"> </w:t>
                            </w:r>
                            <w:bookmarkStart w:id="4" w:name="_Hlk95855159"/>
                            <w:r w:rsidR="00C40EF6" w:rsidRPr="008A577B">
                              <w:rPr>
                                <w:rFonts w:ascii="Arial" w:hAnsi="Arial" w:cs="Arial"/>
                              </w:rPr>
                              <w:t xml:space="preserve">(Woods and </w:t>
                            </w:r>
                            <w:r w:rsidR="008C2375">
                              <w:rPr>
                                <w:rFonts w:ascii="Arial" w:hAnsi="Arial" w:cs="Arial"/>
                              </w:rPr>
                              <w:t>Cope</w:t>
                            </w:r>
                            <w:r w:rsidR="00C40EF6" w:rsidRPr="008A577B">
                              <w:rPr>
                                <w:rFonts w:ascii="Arial" w:hAnsi="Arial" w:cs="Arial"/>
                              </w:rPr>
                              <w:t xml:space="preserve"> 202</w:t>
                            </w:r>
                            <w:r w:rsidR="008A577B" w:rsidRPr="008A577B">
                              <w:rPr>
                                <w:rFonts w:ascii="Arial" w:hAnsi="Arial" w:cs="Arial"/>
                              </w:rPr>
                              <w:t>1).</w:t>
                            </w:r>
                            <w:bookmarkEnd w:id="4"/>
                          </w:p>
                          <w:p w14:paraId="3CB54D45" w14:textId="77777777" w:rsidR="00DF550C" w:rsidRPr="008A577B" w:rsidRDefault="00DF550C">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0E46BE" id="Text Box 25" o:spid="_x0000_s1072" type="#_x0000_t202" style="position:absolute;margin-left:-25.8pt;margin-top:22.7pt;width:532.25pt;height:148.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" fillcolor="white [3201]" strokeweight=".5pt">
                <v:textbox>
                  <w:txbxContent>
                    <w:p w14:paraId="3E2901EC" w14:textId="19555192" w:rsidR="00DF550C" w:rsidRPr="008A577B" w:rsidRDefault="0024559A" w:rsidP="00DF550C">
                      <w:pPr>
                        <w:pStyle w:val="NormalWeb"/>
                        <w:shd w:val="clear" w:color="auto" w:fill="FFFFFF"/>
                        <w:rPr>
                          <w:rFonts w:ascii="Arial" w:hAnsi="Arial" w:cs="Arial"/>
                          <w:b/>
                          <w:bCs/>
                          <w:color w:val="000000"/>
                          <w:sz w:val="26"/>
                          <w:szCs w:val="26"/>
                        </w:rPr>
                      </w:pPr>
                      <w:r w:rsidRPr="008A577B">
                        <w:rPr>
                          <w:rFonts w:ascii="Arial" w:hAnsi="Arial" w:cs="Arial"/>
                          <w:b/>
                          <w:bCs/>
                          <w:color w:val="000000"/>
                          <w:sz w:val="26"/>
                          <w:szCs w:val="26"/>
                        </w:rPr>
                        <w:t xml:space="preserve">One last consideration … The </w:t>
                      </w:r>
                      <w:r w:rsidR="00DF550C" w:rsidRPr="008A577B">
                        <w:rPr>
                          <w:rFonts w:ascii="Arial" w:hAnsi="Arial" w:cs="Arial"/>
                          <w:b/>
                          <w:bCs/>
                          <w:color w:val="000000"/>
                          <w:sz w:val="26"/>
                          <w:szCs w:val="26"/>
                        </w:rPr>
                        <w:t>Equality Act 2010</w:t>
                      </w:r>
                    </w:p>
                    <w:p w14:paraId="463B9FAA" w14:textId="4E51EBDC" w:rsidR="00DF550C" w:rsidRPr="008A577B" w:rsidRDefault="0024559A" w:rsidP="00243156">
                      <w:pPr>
                        <w:jc w:val="both"/>
                        <w:rPr>
                          <w:rFonts w:ascii="Arial" w:hAnsi="Arial" w:cs="Arial"/>
                        </w:rPr>
                      </w:pPr>
                      <w:r w:rsidRPr="008A577B">
                        <w:rPr>
                          <w:rFonts w:ascii="Arial" w:hAnsi="Arial" w:cs="Arial"/>
                        </w:rPr>
                        <w:t xml:space="preserve">Long Covid in itself is not deemed a disability (Owen, 2020), as not </w:t>
                      </w:r>
                      <w:r w:rsidR="00C80F97" w:rsidRPr="008A577B">
                        <w:rPr>
                          <w:rFonts w:ascii="Arial" w:hAnsi="Arial" w:cs="Arial"/>
                        </w:rPr>
                        <w:t xml:space="preserve">everyone suffering with Long Covid </w:t>
                      </w:r>
                      <w:r w:rsidR="00DF550C" w:rsidRPr="008A577B">
                        <w:rPr>
                          <w:rFonts w:ascii="Arial" w:hAnsi="Arial" w:cs="Arial"/>
                        </w:rPr>
                        <w:t>will meet the</w:t>
                      </w:r>
                      <w:r w:rsidR="00935ED3" w:rsidRPr="008A577B">
                        <w:rPr>
                          <w:rFonts w:ascii="Arial" w:hAnsi="Arial" w:cs="Arial"/>
                        </w:rPr>
                        <w:t xml:space="preserve"> ‘long-term’ </w:t>
                      </w:r>
                      <w:r w:rsidR="00DF550C" w:rsidRPr="008A577B">
                        <w:rPr>
                          <w:rFonts w:ascii="Arial" w:hAnsi="Arial" w:cs="Arial"/>
                        </w:rPr>
                        <w:t>legal definition of disability in the Equality Act 2010</w:t>
                      </w:r>
                      <w:r w:rsidR="008A577B" w:rsidRPr="008A577B">
                        <w:rPr>
                          <w:rFonts w:ascii="Arial" w:hAnsi="Arial" w:cs="Arial"/>
                        </w:rPr>
                        <w:t xml:space="preserve"> (Woods and </w:t>
                      </w:r>
                      <w:r w:rsidR="008C2375">
                        <w:rPr>
                          <w:rFonts w:ascii="Arial" w:hAnsi="Arial" w:cs="Arial"/>
                        </w:rPr>
                        <w:t>Cope</w:t>
                      </w:r>
                      <w:r w:rsidR="008A577B" w:rsidRPr="008A577B">
                        <w:rPr>
                          <w:rFonts w:ascii="Arial" w:hAnsi="Arial" w:cs="Arial"/>
                        </w:rPr>
                        <w:t>, 2021).</w:t>
                      </w:r>
                      <w:r w:rsidR="004227F6" w:rsidRPr="008A577B">
                        <w:rPr>
                          <w:rFonts w:ascii="Arial" w:hAnsi="Arial" w:cs="Arial"/>
                        </w:rPr>
                        <w:t xml:space="preserve"> However, while </w:t>
                      </w:r>
                      <w:r w:rsidR="000F4A0F" w:rsidRPr="008A577B">
                        <w:rPr>
                          <w:rFonts w:ascii="Arial" w:hAnsi="Arial" w:cs="Arial"/>
                        </w:rPr>
                        <w:t xml:space="preserve">it is </w:t>
                      </w:r>
                      <w:r w:rsidR="004227F6" w:rsidRPr="008A577B">
                        <w:rPr>
                          <w:rFonts w:ascii="Arial" w:hAnsi="Arial" w:cs="Arial"/>
                        </w:rPr>
                        <w:t xml:space="preserve">unlikely that Long Covid </w:t>
                      </w:r>
                      <w:r w:rsidR="00A03DF0" w:rsidRPr="008A577B">
                        <w:rPr>
                          <w:rFonts w:ascii="Arial" w:hAnsi="Arial" w:cs="Arial"/>
                        </w:rPr>
                        <w:t xml:space="preserve">symptoms will last </w:t>
                      </w:r>
                      <w:r w:rsidR="00DF550C" w:rsidRPr="008A577B">
                        <w:rPr>
                          <w:rFonts w:ascii="Arial" w:hAnsi="Arial" w:cs="Arial"/>
                        </w:rPr>
                        <w:t>12 months or more</w:t>
                      </w:r>
                      <w:r w:rsidR="00F2469A" w:rsidRPr="008A577B">
                        <w:rPr>
                          <w:rFonts w:ascii="Arial" w:hAnsi="Arial" w:cs="Arial"/>
                        </w:rPr>
                        <w:t>, research is still ongoing</w:t>
                      </w:r>
                      <w:r w:rsidR="000F4A0F" w:rsidRPr="008A577B">
                        <w:rPr>
                          <w:rFonts w:ascii="Arial" w:hAnsi="Arial" w:cs="Arial"/>
                        </w:rPr>
                        <w:t xml:space="preserve"> and as assessments </w:t>
                      </w:r>
                      <w:r w:rsidR="00301EAE" w:rsidRPr="008A577B">
                        <w:rPr>
                          <w:rFonts w:ascii="Arial" w:hAnsi="Arial" w:cs="Arial"/>
                        </w:rPr>
                        <w:t xml:space="preserve">are on a case by case basis, some employees may </w:t>
                      </w:r>
                      <w:r w:rsidR="00DA62AF" w:rsidRPr="008A577B">
                        <w:rPr>
                          <w:rFonts w:ascii="Arial" w:hAnsi="Arial" w:cs="Arial"/>
                        </w:rPr>
                        <w:t>fall into this c</w:t>
                      </w:r>
                      <w:r w:rsidR="000F4A0F" w:rsidRPr="008A577B">
                        <w:rPr>
                          <w:rFonts w:ascii="Arial" w:hAnsi="Arial" w:cs="Arial"/>
                        </w:rPr>
                        <w:t>ategory</w:t>
                      </w:r>
                      <w:r w:rsidR="00DA62AF" w:rsidRPr="008A577B">
                        <w:rPr>
                          <w:rFonts w:ascii="Arial" w:hAnsi="Arial" w:cs="Arial"/>
                        </w:rPr>
                        <w:t xml:space="preserve">. If </w:t>
                      </w:r>
                      <w:r w:rsidR="002C6F15" w:rsidRPr="008A577B">
                        <w:rPr>
                          <w:rFonts w:ascii="Arial" w:hAnsi="Arial" w:cs="Arial"/>
                        </w:rPr>
                        <w:t>employees</w:t>
                      </w:r>
                      <w:r w:rsidR="00DA62AF" w:rsidRPr="008A577B">
                        <w:rPr>
                          <w:rFonts w:ascii="Arial" w:hAnsi="Arial" w:cs="Arial"/>
                        </w:rPr>
                        <w:t xml:space="preserve"> are assessed </w:t>
                      </w:r>
                      <w:r w:rsidR="002C6F15" w:rsidRPr="008A577B">
                        <w:rPr>
                          <w:rFonts w:ascii="Arial" w:hAnsi="Arial" w:cs="Arial"/>
                        </w:rPr>
                        <w:t xml:space="preserve">and deemed </w:t>
                      </w:r>
                      <w:r w:rsidR="00DA62AF" w:rsidRPr="008A577B">
                        <w:rPr>
                          <w:rFonts w:ascii="Arial" w:hAnsi="Arial" w:cs="Arial"/>
                        </w:rPr>
                        <w:t xml:space="preserve">to be disabled due </w:t>
                      </w:r>
                      <w:r w:rsidR="008A577B" w:rsidRPr="008A577B">
                        <w:rPr>
                          <w:rFonts w:ascii="Arial" w:hAnsi="Arial" w:cs="Arial"/>
                        </w:rPr>
                        <w:t xml:space="preserve">to </w:t>
                      </w:r>
                      <w:r w:rsidR="00DA62AF" w:rsidRPr="008A577B">
                        <w:rPr>
                          <w:rFonts w:ascii="Arial" w:hAnsi="Arial" w:cs="Arial"/>
                        </w:rPr>
                        <w:t>Long Covid symptoms</w:t>
                      </w:r>
                      <w:r w:rsidR="002C6F15" w:rsidRPr="008A577B">
                        <w:rPr>
                          <w:rFonts w:ascii="Arial" w:hAnsi="Arial" w:cs="Arial"/>
                        </w:rPr>
                        <w:t>,</w:t>
                      </w:r>
                      <w:r w:rsidR="000F4A0F" w:rsidRPr="008A577B">
                        <w:rPr>
                          <w:rFonts w:ascii="Arial" w:hAnsi="Arial" w:cs="Arial"/>
                        </w:rPr>
                        <w:t xml:space="preserve"> they would</w:t>
                      </w:r>
                      <w:r w:rsidR="00DF550C" w:rsidRPr="008A577B">
                        <w:rPr>
                          <w:rFonts w:ascii="Arial" w:hAnsi="Arial" w:cs="Arial"/>
                        </w:rPr>
                        <w:t xml:space="preserve"> receive protection from disability discrimination and there</w:t>
                      </w:r>
                      <w:r w:rsidR="000F4A0F" w:rsidRPr="008A577B">
                        <w:rPr>
                          <w:rFonts w:ascii="Arial" w:hAnsi="Arial" w:cs="Arial"/>
                        </w:rPr>
                        <w:t xml:space="preserve"> would be a </w:t>
                      </w:r>
                      <w:r w:rsidR="00DF550C" w:rsidRPr="008A577B">
                        <w:rPr>
                          <w:rFonts w:ascii="Arial" w:hAnsi="Arial" w:cs="Arial"/>
                        </w:rPr>
                        <w:t xml:space="preserve">duty on </w:t>
                      </w:r>
                      <w:r w:rsidR="000F4A0F" w:rsidRPr="008A577B">
                        <w:rPr>
                          <w:rFonts w:ascii="Arial" w:hAnsi="Arial" w:cs="Arial"/>
                        </w:rPr>
                        <w:t>Watkins</w:t>
                      </w:r>
                      <w:r w:rsidR="00DF550C" w:rsidRPr="008A577B">
                        <w:rPr>
                          <w:rFonts w:ascii="Arial" w:hAnsi="Arial" w:cs="Arial"/>
                        </w:rPr>
                        <w:t xml:space="preserve"> to make reasonable adjustments to alleviate</w:t>
                      </w:r>
                      <w:r w:rsidR="008C2375">
                        <w:rPr>
                          <w:rFonts w:ascii="Arial" w:hAnsi="Arial" w:cs="Arial"/>
                        </w:rPr>
                        <w:t xml:space="preserve"> an employee’s</w:t>
                      </w:r>
                      <w:r w:rsidR="00DF550C" w:rsidRPr="008A577B">
                        <w:rPr>
                          <w:rFonts w:ascii="Arial" w:hAnsi="Arial" w:cs="Arial"/>
                        </w:rPr>
                        <w:t xml:space="preserve"> substantial disadvantage</w:t>
                      </w:r>
                      <w:r w:rsidR="008A577B" w:rsidRPr="008A577B">
                        <w:rPr>
                          <w:rFonts w:ascii="Arial" w:hAnsi="Arial" w:cs="Arial"/>
                        </w:rPr>
                        <w:t xml:space="preserve"> (Woods and </w:t>
                      </w:r>
                      <w:r w:rsidR="008C2375">
                        <w:rPr>
                          <w:rFonts w:ascii="Arial" w:hAnsi="Arial" w:cs="Arial"/>
                        </w:rPr>
                        <w:t>Cope</w:t>
                      </w:r>
                      <w:r w:rsidR="008A577B" w:rsidRPr="008A577B">
                        <w:rPr>
                          <w:rFonts w:ascii="Arial" w:hAnsi="Arial" w:cs="Arial"/>
                        </w:rPr>
                        <w:t>, 2021)</w:t>
                      </w:r>
                      <w:r w:rsidR="00DF550C" w:rsidRPr="008A577B">
                        <w:rPr>
                          <w:rFonts w:ascii="Arial" w:hAnsi="Arial" w:cs="Arial"/>
                        </w:rPr>
                        <w:t xml:space="preserve">. </w:t>
                      </w:r>
                      <w:r w:rsidR="002C6F15" w:rsidRPr="008A577B">
                        <w:rPr>
                          <w:rFonts w:ascii="Arial" w:hAnsi="Arial" w:cs="Arial"/>
                        </w:rPr>
                        <w:t xml:space="preserve">However, </w:t>
                      </w:r>
                      <w:r w:rsidR="00C40EF6" w:rsidRPr="008A577B">
                        <w:rPr>
                          <w:rFonts w:ascii="Arial" w:hAnsi="Arial" w:cs="Arial"/>
                        </w:rPr>
                        <w:t>as Long Covid symptoms can subside,</w:t>
                      </w:r>
                      <w:r w:rsidR="008A577B" w:rsidRPr="008A577B">
                        <w:rPr>
                          <w:rFonts w:ascii="Arial" w:hAnsi="Arial" w:cs="Arial"/>
                        </w:rPr>
                        <w:t xml:space="preserve"> assessment outcomes could change</w:t>
                      </w:r>
                      <w:r w:rsidR="008C2375">
                        <w:rPr>
                          <w:rFonts w:ascii="Arial" w:hAnsi="Arial" w:cs="Arial"/>
                        </w:rPr>
                        <w:t xml:space="preserve"> over time</w:t>
                      </w:r>
                      <w:r w:rsidR="00C40EF6" w:rsidRPr="008A577B">
                        <w:rPr>
                          <w:rFonts w:ascii="Arial" w:hAnsi="Arial" w:cs="Arial"/>
                        </w:rPr>
                        <w:t xml:space="preserve"> </w:t>
                      </w:r>
                      <w:bookmarkStart w:id="5" w:name="_Hlk95855159"/>
                      <w:r w:rsidR="00C40EF6" w:rsidRPr="008A577B">
                        <w:rPr>
                          <w:rFonts w:ascii="Arial" w:hAnsi="Arial" w:cs="Arial"/>
                        </w:rPr>
                        <w:t xml:space="preserve">(Woods and </w:t>
                      </w:r>
                      <w:r w:rsidR="008C2375">
                        <w:rPr>
                          <w:rFonts w:ascii="Arial" w:hAnsi="Arial" w:cs="Arial"/>
                        </w:rPr>
                        <w:t>Cope</w:t>
                      </w:r>
                      <w:r w:rsidR="00C40EF6" w:rsidRPr="008A577B">
                        <w:rPr>
                          <w:rFonts w:ascii="Arial" w:hAnsi="Arial" w:cs="Arial"/>
                        </w:rPr>
                        <w:t xml:space="preserve"> 202</w:t>
                      </w:r>
                      <w:r w:rsidR="008A577B" w:rsidRPr="008A577B">
                        <w:rPr>
                          <w:rFonts w:ascii="Arial" w:hAnsi="Arial" w:cs="Arial"/>
                        </w:rPr>
                        <w:t>1).</w:t>
                      </w:r>
                      <w:bookmarkEnd w:id="5"/>
                    </w:p>
                    <w:p w14:paraId="3CB54D45" w14:textId="77777777" w:rsidR="00DF550C" w:rsidRPr="008A577B" w:rsidRDefault="00DF550C">
                      <w:pPr>
                        <w:rPr>
                          <w:rFonts w:ascii="Arial" w:hAnsi="Arial" w:cs="Arial"/>
                        </w:rPr>
                      </w:pPr>
                    </w:p>
                  </w:txbxContent>
                </v:textbox>
              </v:shape>
            </w:pict>
          </mc:Fallback>
        </mc:AlternateContent>
      </w:r>
    </w:p>
    <w:p w14:paraId="616E8291" w14:textId="5AE7D985" w:rsidR="005E7A67" w:rsidRPr="005E7A67" w:rsidRDefault="005E7A67">
      <w:pPr>
        <w:rPr>
          <w:b/>
          <w:bCs/>
          <w:sz w:val="28"/>
          <w:szCs w:val="28"/>
        </w:rPr>
      </w:pPr>
    </w:p>
    <w:p w14:paraId="645354B4" w14:textId="77777777" w:rsidR="005E7A67" w:rsidRDefault="005E7A67">
      <w:pPr>
        <w:rPr>
          <w:b/>
          <w:bCs/>
          <w:sz w:val="28"/>
          <w:szCs w:val="28"/>
          <w:lang w:val="en-US"/>
        </w:rPr>
      </w:pPr>
    </w:p>
    <w:p w14:paraId="597856C9" w14:textId="77777777" w:rsidR="005E7A67" w:rsidRDefault="005E7A67">
      <w:pPr>
        <w:rPr>
          <w:b/>
          <w:bCs/>
          <w:sz w:val="28"/>
          <w:szCs w:val="28"/>
          <w:lang w:val="en-US"/>
        </w:rPr>
      </w:pPr>
    </w:p>
    <w:p w14:paraId="1B262C83" w14:textId="77777777" w:rsidR="005E7A67" w:rsidRDefault="005E7A67">
      <w:pPr>
        <w:rPr>
          <w:b/>
          <w:bCs/>
          <w:sz w:val="28"/>
          <w:szCs w:val="28"/>
          <w:lang w:val="en-US"/>
        </w:rPr>
      </w:pPr>
    </w:p>
    <w:p w14:paraId="16484632" w14:textId="40FE588D" w:rsidR="005E7A67" w:rsidRDefault="005E7A67">
      <w:pPr>
        <w:rPr>
          <w:b/>
          <w:bCs/>
          <w:sz w:val="28"/>
          <w:szCs w:val="28"/>
          <w:lang w:val="en-US"/>
        </w:rPr>
      </w:pPr>
    </w:p>
    <w:p w14:paraId="05E0603C" w14:textId="18B5D8F9" w:rsidR="005E7A67" w:rsidRDefault="00243156">
      <w:pPr>
        <w:rPr>
          <w:b/>
          <w:bCs/>
          <w:sz w:val="28"/>
          <w:szCs w:val="28"/>
          <w:lang w:val="en-US"/>
        </w:rPr>
      </w:pPr>
      <w:r>
        <w:rPr>
          <w:noProof/>
          <w:lang w:val="en-US"/>
        </w:rPr>
        <mc:AlternateContent>
          <mc:Choice Requires="wps">
            <w:drawing>
              <wp:anchor distT="0" distB="0" distL="114300" distR="114300" simplePos="0" relativeHeight="251683840" behindDoc="0" locked="0" layoutInCell="1" allowOverlap="1" wp14:anchorId="2C83F784" wp14:editId="53D29343">
                <wp:simplePos x="0" y="0"/>
                <wp:positionH relativeFrom="column">
                  <wp:posOffset>2255520</wp:posOffset>
                </wp:positionH>
                <wp:positionV relativeFrom="paragraph">
                  <wp:posOffset>291465</wp:posOffset>
                </wp:positionV>
                <wp:extent cx="3032760" cy="1203960"/>
                <wp:effectExtent l="0" t="0" r="15240" b="15240"/>
                <wp:wrapNone/>
                <wp:docPr id="30" name="Flowchart: Document 30"/>
                <wp:cNvGraphicFramePr/>
                <a:graphic xmlns:a="http://schemas.openxmlformats.org/drawingml/2006/main">
                  <a:graphicData uri="http://schemas.microsoft.com/office/word/2010/wordprocessingShape">
                    <wps:wsp>
                      <wps:cNvSpPr/>
                      <wps:spPr>
                        <a:xfrm>
                          <a:off x="0" y="0"/>
                          <a:ext cx="3032760" cy="1203960"/>
                        </a:xfrm>
                        <a:prstGeom prst="flowChartDocument">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C14402" id="_x0000_t114" coordsize="21600,21600" o:spt="114" path="m,20172v945,400,1887,628,2795,913c3587,21312,4342,21370,5060,21597v2037,,2567,-227,3095,-285c8722,21197,9325,20970,9855,20800v490,-228,945,-400,1472,-740c11817,19887,12347,19660,12875,19375v567,-228,1095,-513,1700,-740c15177,18462,15782,18122,16537,17950v718,-113,1398,-398,2228,-513c19635,17437,20577,17322,21597,17322l21597,,,xe">
                <v:stroke joinstyle="miter"/>
                <v:path o:connecttype="custom" o:connectlocs="10800,0;0,10800;10800,20400;21600,10800" textboxrect="0,0,21600,17322"/>
              </v:shapetype>
              <v:shape id="Flowchart: Document 30" o:spid="_x0000_s1026" type="#_x0000_t114" style="position:absolute;margin-left:177.6pt;margin-top:22.95pt;width:238.8pt;height:94.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" filled="f" strokecolor="black [3213]" strokeweight="1.5pt"/>
            </w:pict>
          </mc:Fallback>
        </mc:AlternateContent>
      </w:r>
      <w:r>
        <w:rPr>
          <w:noProof/>
          <w:lang w:val="en-US"/>
        </w:rPr>
        <mc:AlternateContent>
          <mc:Choice Requires="wps">
            <w:drawing>
              <wp:anchor distT="0" distB="0" distL="114300" distR="114300" simplePos="0" relativeHeight="251682816" behindDoc="0" locked="0" layoutInCell="1" allowOverlap="1" wp14:anchorId="7512282A" wp14:editId="682AD38A">
                <wp:simplePos x="0" y="0"/>
                <wp:positionH relativeFrom="column">
                  <wp:posOffset>2263140</wp:posOffset>
                </wp:positionH>
                <wp:positionV relativeFrom="paragraph">
                  <wp:posOffset>269240</wp:posOffset>
                </wp:positionV>
                <wp:extent cx="2950028" cy="1186543"/>
                <wp:effectExtent l="0" t="0" r="3175" b="0"/>
                <wp:wrapNone/>
                <wp:docPr id="28" name="Text Box 28"/>
                <wp:cNvGraphicFramePr/>
                <a:graphic xmlns:a="http://schemas.openxmlformats.org/drawingml/2006/main">
                  <a:graphicData uri="http://schemas.microsoft.com/office/word/2010/wordprocessingShape">
                    <wps:wsp>
                      <wps:cNvSpPr txBox="1"/>
                      <wps:spPr>
                        <a:xfrm>
                          <a:off x="0" y="0"/>
                          <a:ext cx="2950028" cy="1186543"/>
                        </a:xfrm>
                        <a:prstGeom prst="rect">
                          <a:avLst/>
                        </a:prstGeom>
                        <a:solidFill>
                          <a:schemeClr val="lt1"/>
                        </a:solidFill>
                        <a:ln w="6350">
                          <a:noFill/>
                        </a:ln>
                      </wps:spPr>
                      <wps:txbx>
                        <w:txbxContent>
                          <w:p w14:paraId="6236956A" w14:textId="09919CF8" w:rsidR="00C80F97" w:rsidRPr="00D1454A" w:rsidRDefault="00C80F97">
                            <w:pPr>
                              <w:rPr>
                                <w:rFonts w:ascii="Arial" w:hAnsi="Arial" w:cs="Arial"/>
                                <w:sz w:val="24"/>
                                <w:szCs w:val="24"/>
                                <w:lang w:val="en-US"/>
                              </w:rPr>
                            </w:pPr>
                            <w:r w:rsidRPr="00D1454A">
                              <w:rPr>
                                <w:rFonts w:ascii="Arial" w:hAnsi="Arial" w:cs="Arial"/>
                                <w:sz w:val="24"/>
                                <w:szCs w:val="24"/>
                                <w:lang w:val="en-US"/>
                              </w:rPr>
                              <w:t xml:space="preserve">If </w:t>
                            </w:r>
                            <w:r w:rsidR="00D1454A" w:rsidRPr="00D1454A">
                              <w:rPr>
                                <w:rFonts w:ascii="Arial" w:hAnsi="Arial" w:cs="Arial"/>
                                <w:sz w:val="24"/>
                                <w:szCs w:val="24"/>
                                <w:lang w:val="en-US"/>
                              </w:rPr>
                              <w:t xml:space="preserve">you feel you need any further support </w:t>
                            </w:r>
                            <w:r w:rsidR="008D3B91">
                              <w:rPr>
                                <w:rFonts w:ascii="Arial" w:hAnsi="Arial" w:cs="Arial"/>
                                <w:sz w:val="24"/>
                                <w:szCs w:val="24"/>
                                <w:lang w:val="en-US"/>
                              </w:rPr>
                              <w:t xml:space="preserve">with Long Covid within your teams </w:t>
                            </w:r>
                            <w:r w:rsidR="00D1454A" w:rsidRPr="00D1454A">
                              <w:rPr>
                                <w:rFonts w:ascii="Arial" w:hAnsi="Arial" w:cs="Arial"/>
                                <w:sz w:val="24"/>
                                <w:szCs w:val="24"/>
                                <w:lang w:val="en-US"/>
                              </w:rPr>
                              <w:t xml:space="preserve">or would like to discuss anything outlined in this leaflet, please contact the </w:t>
                            </w:r>
                            <w:r w:rsidR="00D1454A">
                              <w:rPr>
                                <w:rFonts w:ascii="Arial" w:hAnsi="Arial" w:cs="Arial"/>
                                <w:sz w:val="24"/>
                                <w:szCs w:val="24"/>
                                <w:lang w:val="en-US"/>
                              </w:rPr>
                              <w:t xml:space="preserve">Watkins </w:t>
                            </w:r>
                            <w:r w:rsidR="00D1454A" w:rsidRPr="00D1454A">
                              <w:rPr>
                                <w:rFonts w:ascii="Arial" w:hAnsi="Arial" w:cs="Arial"/>
                                <w:sz w:val="24"/>
                                <w:szCs w:val="24"/>
                                <w:lang w:val="en-US"/>
                              </w:rPr>
                              <w:t>HR team, who would be happy to help!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12282A" id="Text Box 28" o:spid="_x0000_s1073" type="#_x0000_t202" style="position:absolute;margin-left:178.2pt;margin-top:21.2pt;width:232.3pt;height:93.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" fillcolor="white [3201]" stroked="f" strokeweight=".5pt">
                <v:textbox>
                  <w:txbxContent>
                    <w:p w14:paraId="6236956A" w14:textId="09919CF8" w:rsidR="00C80F97" w:rsidRPr="00D1454A" w:rsidRDefault="00C80F97">
                      <w:pPr>
                        <w:rPr>
                          <w:rFonts w:ascii="Arial" w:hAnsi="Arial" w:cs="Arial"/>
                          <w:sz w:val="24"/>
                          <w:szCs w:val="24"/>
                          <w:lang w:val="en-US"/>
                        </w:rPr>
                      </w:pPr>
                      <w:r w:rsidRPr="00D1454A">
                        <w:rPr>
                          <w:rFonts w:ascii="Arial" w:hAnsi="Arial" w:cs="Arial"/>
                          <w:sz w:val="24"/>
                          <w:szCs w:val="24"/>
                          <w:lang w:val="en-US"/>
                        </w:rPr>
                        <w:t xml:space="preserve">If </w:t>
                      </w:r>
                      <w:r w:rsidR="00D1454A" w:rsidRPr="00D1454A">
                        <w:rPr>
                          <w:rFonts w:ascii="Arial" w:hAnsi="Arial" w:cs="Arial"/>
                          <w:sz w:val="24"/>
                          <w:szCs w:val="24"/>
                          <w:lang w:val="en-US"/>
                        </w:rPr>
                        <w:t xml:space="preserve">you feel you need any further support </w:t>
                      </w:r>
                      <w:r w:rsidR="008D3B91">
                        <w:rPr>
                          <w:rFonts w:ascii="Arial" w:hAnsi="Arial" w:cs="Arial"/>
                          <w:sz w:val="24"/>
                          <w:szCs w:val="24"/>
                          <w:lang w:val="en-US"/>
                        </w:rPr>
                        <w:t xml:space="preserve">with Long Covid within your teams </w:t>
                      </w:r>
                      <w:r w:rsidR="00D1454A" w:rsidRPr="00D1454A">
                        <w:rPr>
                          <w:rFonts w:ascii="Arial" w:hAnsi="Arial" w:cs="Arial"/>
                          <w:sz w:val="24"/>
                          <w:szCs w:val="24"/>
                          <w:lang w:val="en-US"/>
                        </w:rPr>
                        <w:t xml:space="preserve">or would like to discuss anything outlined in this leaflet, please contact the </w:t>
                      </w:r>
                      <w:r w:rsidR="00D1454A">
                        <w:rPr>
                          <w:rFonts w:ascii="Arial" w:hAnsi="Arial" w:cs="Arial"/>
                          <w:sz w:val="24"/>
                          <w:szCs w:val="24"/>
                          <w:lang w:val="en-US"/>
                        </w:rPr>
                        <w:t xml:space="preserve">Watkins </w:t>
                      </w:r>
                      <w:r w:rsidR="00D1454A" w:rsidRPr="00D1454A">
                        <w:rPr>
                          <w:rFonts w:ascii="Arial" w:hAnsi="Arial" w:cs="Arial"/>
                          <w:sz w:val="24"/>
                          <w:szCs w:val="24"/>
                          <w:lang w:val="en-US"/>
                        </w:rPr>
                        <w:t>HR team, who would be happy to help!</w:t>
                      </w:r>
                    </w:p>
                  </w:txbxContent>
                </v:textbox>
              </v:shape>
            </w:pict>
          </mc:Fallback>
        </mc:AlternateContent>
      </w:r>
      <w:r w:rsidR="006C268E">
        <w:rPr>
          <w:noProof/>
          <w:lang w:val="en-US"/>
        </w:rPr>
        <mc:AlternateContent>
          <mc:Choice Requires="wps">
            <w:drawing>
              <wp:anchor distT="0" distB="0" distL="114300" distR="114300" simplePos="0" relativeHeight="251679744" behindDoc="0" locked="0" layoutInCell="1" allowOverlap="1" wp14:anchorId="4A37EE4E" wp14:editId="076C8085">
                <wp:simplePos x="0" y="0"/>
                <wp:positionH relativeFrom="page">
                  <wp:posOffset>449580</wp:posOffset>
                </wp:positionH>
                <wp:positionV relativeFrom="paragraph">
                  <wp:posOffset>191770</wp:posOffset>
                </wp:positionV>
                <wp:extent cx="2491740" cy="138176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491740" cy="1381760"/>
                        </a:xfrm>
                        <a:prstGeom prst="rect">
                          <a:avLst/>
                        </a:prstGeom>
                        <a:noFill/>
                        <a:ln w="6350">
                          <a:noFill/>
                        </a:ln>
                      </wps:spPr>
                      <wps:txbx>
                        <w:txbxContent>
                          <w:p w14:paraId="16E64020" w14:textId="77777777" w:rsidR="004C57B6" w:rsidRDefault="004C57B6" w:rsidP="004C57B6">
                            <w:r>
                              <w:rPr>
                                <w:noProof/>
                              </w:rPr>
                              <w:drawing>
                                <wp:inline distT="0" distB="0" distL="0" distR="0" wp14:anchorId="43A11F59" wp14:editId="3BB6A0B9">
                                  <wp:extent cx="1637224" cy="1400671"/>
                                  <wp:effectExtent l="0" t="0" r="1270" b="9525"/>
                                  <wp:docPr id="21" name="Picture 21"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1673344" cy="143157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37EE4E" id="Text Box 20" o:spid="_x0000_s1074" type="#_x0000_t202" style="position:absolute;margin-left:35.4pt;margin-top:15.1pt;width:196.2pt;height:108.8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" filled="f" stroked="f" strokeweight=".5pt">
                <v:textbox>
                  <w:txbxContent>
                    <w:p w14:paraId="16E64020" w14:textId="77777777" w:rsidR="004C57B6" w:rsidRDefault="004C57B6" w:rsidP="004C57B6">
                      <w:r>
                        <w:rPr>
                          <w:noProof/>
                        </w:rPr>
                        <w:drawing>
                          <wp:inline distT="0" distB="0" distL="0" distR="0" wp14:anchorId="43A11F59" wp14:editId="3BB6A0B9">
                            <wp:extent cx="1637224" cy="1400671"/>
                            <wp:effectExtent l="0" t="0" r="1270" b="9525"/>
                            <wp:docPr id="21" name="Picture 21"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1673344" cy="1431572"/>
                                    </a:xfrm>
                                    <a:prstGeom prst="rect">
                                      <a:avLst/>
                                    </a:prstGeom>
                                  </pic:spPr>
                                </pic:pic>
                              </a:graphicData>
                            </a:graphic>
                          </wp:inline>
                        </w:drawing>
                      </w:r>
                    </w:p>
                  </w:txbxContent>
                </v:textbox>
                <w10:wrap anchorx="page"/>
              </v:shape>
            </w:pict>
          </mc:Fallback>
        </mc:AlternateContent>
      </w:r>
    </w:p>
    <w:p w14:paraId="696BC271" w14:textId="46B4949B" w:rsidR="003D2CD4" w:rsidRDefault="003D2CD4">
      <w:pPr>
        <w:rPr>
          <w:b/>
          <w:bCs/>
          <w:sz w:val="28"/>
          <w:szCs w:val="28"/>
          <w:lang w:val="en-US"/>
        </w:rPr>
      </w:pPr>
    </w:p>
    <w:p w14:paraId="1BA9C916" w14:textId="57A3FAC5" w:rsidR="004C57B6" w:rsidRDefault="004C57B6">
      <w:pPr>
        <w:rPr>
          <w:b/>
          <w:bCs/>
          <w:sz w:val="28"/>
          <w:szCs w:val="28"/>
          <w:lang w:val="en-US"/>
        </w:rPr>
      </w:pPr>
    </w:p>
    <w:p w14:paraId="74718062" w14:textId="4E81E031" w:rsidR="003D2CD4" w:rsidRPr="00C80F97" w:rsidRDefault="003D2CD4" w:rsidP="00EB40E6">
      <w:pPr>
        <w:spacing w:line="600" w:lineRule="auto"/>
        <w:rPr>
          <w:rFonts w:ascii="Arial" w:hAnsi="Arial" w:cs="Arial"/>
          <w:b/>
          <w:bCs/>
          <w:sz w:val="28"/>
          <w:szCs w:val="28"/>
          <w:lang w:val="en-US"/>
        </w:rPr>
      </w:pPr>
      <w:r w:rsidRPr="00C80F97">
        <w:rPr>
          <w:rFonts w:ascii="Arial" w:hAnsi="Arial" w:cs="Arial"/>
          <w:b/>
          <w:bCs/>
          <w:sz w:val="28"/>
          <w:szCs w:val="28"/>
          <w:lang w:val="en-US"/>
        </w:rPr>
        <w:lastRenderedPageBreak/>
        <w:t>References</w:t>
      </w:r>
    </w:p>
    <w:p w14:paraId="53ED3DA7" w14:textId="4BE60E1C" w:rsidR="00E4726A" w:rsidRPr="006C268E" w:rsidRDefault="00E4726A" w:rsidP="00EB40E6">
      <w:pPr>
        <w:pStyle w:val="ListParagraph"/>
        <w:numPr>
          <w:ilvl w:val="0"/>
          <w:numId w:val="1"/>
        </w:numPr>
        <w:spacing w:line="600" w:lineRule="auto"/>
        <w:jc w:val="both"/>
        <w:rPr>
          <w:rFonts w:ascii="Arial" w:hAnsi="Arial" w:cs="Arial"/>
          <w:sz w:val="24"/>
          <w:szCs w:val="24"/>
        </w:rPr>
      </w:pPr>
      <w:r w:rsidRPr="006C268E">
        <w:rPr>
          <w:rFonts w:ascii="Arial" w:hAnsi="Arial" w:cs="Arial"/>
          <w:sz w:val="24"/>
          <w:szCs w:val="24"/>
          <w:lang w:val="en-US"/>
        </w:rPr>
        <w:t>ACAS. (2022)</w:t>
      </w:r>
      <w:r w:rsidR="004360C8" w:rsidRPr="006C268E">
        <w:rPr>
          <w:rFonts w:ascii="Arial" w:hAnsi="Arial" w:cs="Arial"/>
          <w:sz w:val="24"/>
          <w:szCs w:val="24"/>
        </w:rPr>
        <w:t xml:space="preserve"> </w:t>
      </w:r>
      <w:r w:rsidR="004360C8" w:rsidRPr="006C268E">
        <w:rPr>
          <w:rFonts w:ascii="Arial" w:hAnsi="Arial" w:cs="Arial"/>
          <w:sz w:val="24"/>
          <w:szCs w:val="24"/>
          <w:lang w:val="en-US"/>
        </w:rPr>
        <w:t xml:space="preserve">Long COVID – advice for employers and employees. </w:t>
      </w:r>
      <w:r w:rsidR="004360C8" w:rsidRPr="006C268E">
        <w:rPr>
          <w:rFonts w:ascii="Arial" w:hAnsi="Arial" w:cs="Arial"/>
          <w:sz w:val="24"/>
          <w:szCs w:val="24"/>
        </w:rPr>
        <w:t>Available at:</w:t>
      </w:r>
      <w:r w:rsidR="00945378" w:rsidRPr="006C268E">
        <w:rPr>
          <w:rFonts w:ascii="Arial" w:hAnsi="Arial" w:cs="Arial"/>
          <w:sz w:val="24"/>
          <w:szCs w:val="24"/>
        </w:rPr>
        <w:t xml:space="preserve"> </w:t>
      </w:r>
      <w:hyperlink r:id="rId11" w:history="1">
        <w:r w:rsidR="00945378" w:rsidRPr="006C268E">
          <w:rPr>
            <w:rStyle w:val="Hyperlink"/>
            <w:rFonts w:ascii="Arial" w:hAnsi="Arial" w:cs="Arial"/>
            <w:color w:val="auto"/>
            <w:sz w:val="24"/>
            <w:szCs w:val="24"/>
          </w:rPr>
          <w:t>https://www.acas.org.uk/long-covid</w:t>
        </w:r>
      </w:hyperlink>
      <w:r w:rsidR="00945378" w:rsidRPr="006C268E">
        <w:rPr>
          <w:rFonts w:ascii="Arial" w:hAnsi="Arial" w:cs="Arial"/>
          <w:sz w:val="24"/>
          <w:szCs w:val="24"/>
        </w:rPr>
        <w:t xml:space="preserve"> </w:t>
      </w:r>
      <w:r w:rsidR="004360C8" w:rsidRPr="006C268E">
        <w:rPr>
          <w:rFonts w:ascii="Arial" w:hAnsi="Arial" w:cs="Arial"/>
          <w:sz w:val="24"/>
          <w:szCs w:val="24"/>
        </w:rPr>
        <w:t>(Accessed: 11 February 2022).</w:t>
      </w:r>
    </w:p>
    <w:p w14:paraId="637F788E" w14:textId="42CE5990" w:rsidR="003924F6" w:rsidRPr="006C268E" w:rsidRDefault="00F4190E" w:rsidP="00EB40E6">
      <w:pPr>
        <w:pStyle w:val="ListParagraph"/>
        <w:numPr>
          <w:ilvl w:val="0"/>
          <w:numId w:val="1"/>
        </w:numPr>
        <w:spacing w:line="600" w:lineRule="auto"/>
        <w:jc w:val="both"/>
        <w:rPr>
          <w:rFonts w:ascii="Arial" w:hAnsi="Arial" w:cs="Arial"/>
          <w:sz w:val="24"/>
          <w:szCs w:val="24"/>
          <w:lang w:val="en-US"/>
        </w:rPr>
      </w:pPr>
      <w:r w:rsidRPr="006C268E">
        <w:rPr>
          <w:rFonts w:ascii="Arial" w:hAnsi="Arial" w:cs="Arial"/>
          <w:sz w:val="24"/>
          <w:szCs w:val="24"/>
          <w:lang w:val="en-US"/>
        </w:rPr>
        <w:t>Affinity Health at Work. (2021) IGLO</w:t>
      </w:r>
      <w:r w:rsidR="00472EB8" w:rsidRPr="006C268E">
        <w:rPr>
          <w:rFonts w:ascii="Arial" w:hAnsi="Arial" w:cs="Arial"/>
          <w:sz w:val="24"/>
          <w:szCs w:val="24"/>
          <w:lang w:val="en-US"/>
        </w:rPr>
        <w:t>O</w:t>
      </w:r>
      <w:r w:rsidRPr="006C268E">
        <w:rPr>
          <w:rFonts w:ascii="Arial" w:hAnsi="Arial" w:cs="Arial"/>
          <w:sz w:val="24"/>
          <w:szCs w:val="24"/>
          <w:lang w:val="en-US"/>
        </w:rPr>
        <w:t xml:space="preserve"> guide to sustainable return to work</w:t>
      </w:r>
      <w:r w:rsidR="00472EB8" w:rsidRPr="006C268E">
        <w:rPr>
          <w:rFonts w:ascii="Arial" w:hAnsi="Arial" w:cs="Arial"/>
          <w:sz w:val="24"/>
          <w:szCs w:val="24"/>
          <w:lang w:val="en-US"/>
        </w:rPr>
        <w:t xml:space="preserve">, Available at: </w:t>
      </w:r>
      <w:hyperlink r:id="rId12" w:history="1">
        <w:r w:rsidR="00472EB8" w:rsidRPr="006C268E">
          <w:rPr>
            <w:rStyle w:val="Hyperlink"/>
            <w:rFonts w:ascii="Arial" w:hAnsi="Arial" w:cs="Arial"/>
            <w:color w:val="auto"/>
            <w:sz w:val="24"/>
            <w:szCs w:val="24"/>
            <w:lang w:val="en-US"/>
          </w:rPr>
          <w:t>www.affinityhealthatwork.com/our-research</w:t>
        </w:r>
      </w:hyperlink>
      <w:r w:rsidR="00472EB8" w:rsidRPr="006C268E">
        <w:rPr>
          <w:rFonts w:ascii="Arial" w:hAnsi="Arial" w:cs="Arial"/>
          <w:sz w:val="24"/>
          <w:szCs w:val="24"/>
          <w:lang w:val="en-US"/>
        </w:rPr>
        <w:t>( Accessed: 31 January 2022).</w:t>
      </w:r>
    </w:p>
    <w:p w14:paraId="0C4692D9" w14:textId="62549FB3" w:rsidR="00BC4896" w:rsidRPr="006C268E" w:rsidRDefault="00B174BD" w:rsidP="00EB40E6">
      <w:pPr>
        <w:pStyle w:val="ListParagraph"/>
        <w:numPr>
          <w:ilvl w:val="0"/>
          <w:numId w:val="1"/>
        </w:numPr>
        <w:spacing w:line="600" w:lineRule="auto"/>
        <w:jc w:val="both"/>
        <w:rPr>
          <w:rFonts w:ascii="Arial" w:hAnsi="Arial" w:cs="Arial"/>
          <w:sz w:val="24"/>
          <w:szCs w:val="24"/>
          <w:lang w:val="en-US"/>
        </w:rPr>
      </w:pPr>
      <w:r w:rsidRPr="006C268E">
        <w:rPr>
          <w:rFonts w:ascii="Arial" w:hAnsi="Arial" w:cs="Arial"/>
          <w:sz w:val="24"/>
          <w:szCs w:val="24"/>
          <w:lang w:val="en-US"/>
        </w:rPr>
        <w:t>BBC News</w:t>
      </w:r>
      <w:r w:rsidR="00EB20BA" w:rsidRPr="006C268E">
        <w:rPr>
          <w:rFonts w:ascii="Arial" w:hAnsi="Arial" w:cs="Arial"/>
          <w:sz w:val="24"/>
          <w:szCs w:val="24"/>
          <w:lang w:val="en-US"/>
        </w:rPr>
        <w:t xml:space="preserve">. (2022) </w:t>
      </w:r>
      <w:r w:rsidR="00176816" w:rsidRPr="006C268E">
        <w:rPr>
          <w:rFonts w:ascii="Arial" w:hAnsi="Arial" w:cs="Arial"/>
          <w:sz w:val="24"/>
          <w:szCs w:val="24"/>
          <w:lang w:val="en-US"/>
        </w:rPr>
        <w:t xml:space="preserve">Long Covid: What is it and what are the symptoms? </w:t>
      </w:r>
      <w:r w:rsidR="00EB20BA" w:rsidRPr="006C268E">
        <w:rPr>
          <w:rFonts w:ascii="Arial" w:hAnsi="Arial" w:cs="Arial"/>
          <w:sz w:val="24"/>
          <w:szCs w:val="24"/>
          <w:lang w:val="en-US"/>
        </w:rPr>
        <w:t xml:space="preserve">Available at: </w:t>
      </w:r>
      <w:hyperlink r:id="rId13" w:history="1">
        <w:r w:rsidR="00176816" w:rsidRPr="006C268E">
          <w:rPr>
            <w:rStyle w:val="Hyperlink"/>
            <w:rFonts w:ascii="Arial" w:hAnsi="Arial" w:cs="Arial"/>
            <w:color w:val="auto"/>
            <w:sz w:val="24"/>
            <w:szCs w:val="24"/>
            <w:lang w:val="en-US"/>
          </w:rPr>
          <w:t>https://www.bbc.co.uk/news/health-57833394</w:t>
        </w:r>
      </w:hyperlink>
      <w:r w:rsidR="00176816" w:rsidRPr="006C268E">
        <w:rPr>
          <w:rFonts w:ascii="Arial" w:hAnsi="Arial" w:cs="Arial"/>
          <w:sz w:val="24"/>
          <w:szCs w:val="24"/>
          <w:lang w:val="en-US"/>
        </w:rPr>
        <w:t xml:space="preserve"> </w:t>
      </w:r>
      <w:r w:rsidR="00BC4896" w:rsidRPr="006C268E">
        <w:rPr>
          <w:rFonts w:ascii="Arial" w:hAnsi="Arial" w:cs="Arial"/>
          <w:sz w:val="24"/>
          <w:szCs w:val="24"/>
          <w:lang w:val="en-US"/>
        </w:rPr>
        <w:t xml:space="preserve">(Accessed: </w:t>
      </w:r>
      <w:r w:rsidR="00EB20BA" w:rsidRPr="006C268E">
        <w:rPr>
          <w:rFonts w:ascii="Arial" w:hAnsi="Arial" w:cs="Arial"/>
          <w:sz w:val="24"/>
          <w:szCs w:val="24"/>
          <w:lang w:val="en-US"/>
        </w:rPr>
        <w:t>31</w:t>
      </w:r>
      <w:r w:rsidR="00BC4896" w:rsidRPr="006C268E">
        <w:rPr>
          <w:rFonts w:ascii="Arial" w:hAnsi="Arial" w:cs="Arial"/>
          <w:sz w:val="24"/>
          <w:szCs w:val="24"/>
          <w:lang w:val="en-US"/>
        </w:rPr>
        <w:t xml:space="preserve"> January 2022).</w:t>
      </w:r>
    </w:p>
    <w:p w14:paraId="1C3BF701" w14:textId="151E385C" w:rsidR="00A452E6" w:rsidRPr="006C268E" w:rsidRDefault="00A452E6" w:rsidP="00EB40E6">
      <w:pPr>
        <w:pStyle w:val="ListParagraph"/>
        <w:numPr>
          <w:ilvl w:val="0"/>
          <w:numId w:val="1"/>
        </w:numPr>
        <w:spacing w:line="600" w:lineRule="auto"/>
        <w:jc w:val="both"/>
        <w:rPr>
          <w:rFonts w:ascii="Arial" w:hAnsi="Arial" w:cs="Arial"/>
          <w:sz w:val="24"/>
          <w:szCs w:val="24"/>
        </w:rPr>
      </w:pPr>
      <w:r w:rsidRPr="006C268E">
        <w:rPr>
          <w:rFonts w:ascii="Arial" w:hAnsi="Arial" w:cs="Arial"/>
          <w:sz w:val="24"/>
          <w:szCs w:val="24"/>
          <w:lang w:val="en-US"/>
        </w:rPr>
        <w:t xml:space="preserve">British Heart Foundation (BHF). </w:t>
      </w:r>
      <w:r w:rsidR="00447A63" w:rsidRPr="006C268E">
        <w:rPr>
          <w:rFonts w:ascii="Arial" w:hAnsi="Arial" w:cs="Arial"/>
          <w:sz w:val="24"/>
          <w:szCs w:val="24"/>
        </w:rPr>
        <w:t>(2021)</w:t>
      </w:r>
      <w:r w:rsidR="00BA0C3B" w:rsidRPr="006C268E">
        <w:rPr>
          <w:rFonts w:ascii="Arial" w:hAnsi="Arial" w:cs="Arial"/>
          <w:sz w:val="24"/>
          <w:szCs w:val="24"/>
        </w:rPr>
        <w:t xml:space="preserve"> Long Covid: the symptoms and tips for recovery</w:t>
      </w:r>
      <w:r w:rsidR="00F25D53" w:rsidRPr="006C268E">
        <w:rPr>
          <w:rFonts w:ascii="Arial" w:hAnsi="Arial" w:cs="Arial"/>
          <w:sz w:val="24"/>
          <w:szCs w:val="24"/>
        </w:rPr>
        <w:t>.</w:t>
      </w:r>
      <w:r w:rsidR="009F42FE" w:rsidRPr="006C268E">
        <w:rPr>
          <w:rFonts w:ascii="Arial" w:hAnsi="Arial" w:cs="Arial"/>
          <w:sz w:val="24"/>
          <w:szCs w:val="24"/>
        </w:rPr>
        <w:t xml:space="preserve"> Available at: </w:t>
      </w:r>
      <w:hyperlink r:id="rId14" w:history="1">
        <w:r w:rsidR="009F42FE" w:rsidRPr="006C268E">
          <w:rPr>
            <w:rStyle w:val="Hyperlink"/>
            <w:rFonts w:ascii="Arial" w:hAnsi="Arial" w:cs="Arial"/>
            <w:color w:val="auto"/>
            <w:sz w:val="24"/>
            <w:szCs w:val="24"/>
          </w:rPr>
          <w:t>https://www.bhf.org.uk/informationsupport/heart-matters-magazine/news/coronavirus-and-your-health/long-covid</w:t>
        </w:r>
      </w:hyperlink>
      <w:r w:rsidR="00447A63" w:rsidRPr="006C268E">
        <w:rPr>
          <w:rFonts w:ascii="Arial" w:hAnsi="Arial" w:cs="Arial"/>
          <w:sz w:val="24"/>
          <w:szCs w:val="24"/>
        </w:rPr>
        <w:t xml:space="preserve"> </w:t>
      </w:r>
      <w:r w:rsidR="009F42FE" w:rsidRPr="006C268E">
        <w:rPr>
          <w:rFonts w:ascii="Arial" w:hAnsi="Arial" w:cs="Arial"/>
          <w:sz w:val="24"/>
          <w:szCs w:val="24"/>
        </w:rPr>
        <w:t>(Accessed: 11 February 2022).</w:t>
      </w:r>
    </w:p>
    <w:p w14:paraId="68AAB52E" w14:textId="7E7CFEF7" w:rsidR="00C23724" w:rsidRPr="006C268E" w:rsidRDefault="005154FF" w:rsidP="00EB40E6">
      <w:pPr>
        <w:pStyle w:val="ListParagraph"/>
        <w:numPr>
          <w:ilvl w:val="0"/>
          <w:numId w:val="1"/>
        </w:numPr>
        <w:spacing w:line="600" w:lineRule="auto"/>
        <w:jc w:val="both"/>
        <w:rPr>
          <w:rFonts w:ascii="Arial" w:hAnsi="Arial" w:cs="Arial"/>
          <w:sz w:val="24"/>
          <w:szCs w:val="24"/>
          <w:lang w:val="en-US"/>
        </w:rPr>
      </w:pPr>
      <w:r w:rsidRPr="006C268E">
        <w:rPr>
          <w:rFonts w:ascii="Arial" w:hAnsi="Arial" w:cs="Arial"/>
          <w:sz w:val="24"/>
          <w:szCs w:val="24"/>
          <w:lang w:val="en-US"/>
        </w:rPr>
        <w:t>CIPD. (2022</w:t>
      </w:r>
      <w:r w:rsidR="007104BC" w:rsidRPr="006C268E">
        <w:rPr>
          <w:rFonts w:ascii="Arial" w:hAnsi="Arial" w:cs="Arial"/>
          <w:sz w:val="24"/>
          <w:szCs w:val="24"/>
          <w:lang w:val="en-US"/>
        </w:rPr>
        <w:t>a</w:t>
      </w:r>
      <w:r w:rsidRPr="006C268E">
        <w:rPr>
          <w:rFonts w:ascii="Arial" w:hAnsi="Arial" w:cs="Arial"/>
          <w:sz w:val="24"/>
          <w:szCs w:val="24"/>
          <w:lang w:val="en-US"/>
        </w:rPr>
        <w:t xml:space="preserve">) </w:t>
      </w:r>
      <w:r w:rsidR="00A11C16" w:rsidRPr="006C268E">
        <w:rPr>
          <w:rFonts w:ascii="Arial" w:hAnsi="Arial" w:cs="Arial"/>
          <w:sz w:val="24"/>
          <w:szCs w:val="24"/>
          <w:lang w:val="en-US"/>
        </w:rPr>
        <w:t>Managing and supporting employees with long term health conditions</w:t>
      </w:r>
      <w:r w:rsidR="00D97BD5" w:rsidRPr="006C268E">
        <w:rPr>
          <w:rFonts w:ascii="Arial" w:hAnsi="Arial" w:cs="Arial"/>
          <w:sz w:val="24"/>
          <w:szCs w:val="24"/>
          <w:lang w:val="en-US"/>
        </w:rPr>
        <w:t>: Guide for people professionals</w:t>
      </w:r>
      <w:r w:rsidRPr="006C268E">
        <w:rPr>
          <w:rFonts w:ascii="Arial" w:hAnsi="Arial" w:cs="Arial"/>
          <w:sz w:val="24"/>
          <w:szCs w:val="24"/>
          <w:lang w:val="en-US"/>
        </w:rPr>
        <w:t>. London: Chartered Institute of Personnel and Development.</w:t>
      </w:r>
    </w:p>
    <w:p w14:paraId="6AAE7968" w14:textId="373EC79F" w:rsidR="007104BC" w:rsidRPr="006C268E" w:rsidRDefault="007104BC" w:rsidP="00EB40E6">
      <w:pPr>
        <w:pStyle w:val="ListParagraph"/>
        <w:numPr>
          <w:ilvl w:val="0"/>
          <w:numId w:val="1"/>
        </w:numPr>
        <w:spacing w:line="600" w:lineRule="auto"/>
        <w:jc w:val="both"/>
        <w:rPr>
          <w:rFonts w:ascii="Arial" w:hAnsi="Arial" w:cs="Arial"/>
          <w:sz w:val="24"/>
          <w:szCs w:val="24"/>
          <w:lang w:val="en-US"/>
        </w:rPr>
      </w:pPr>
      <w:r w:rsidRPr="006C268E">
        <w:rPr>
          <w:rFonts w:ascii="Arial" w:hAnsi="Arial" w:cs="Arial"/>
          <w:sz w:val="24"/>
          <w:szCs w:val="24"/>
          <w:lang w:val="en-US"/>
        </w:rPr>
        <w:t xml:space="preserve">CIPD. (2022b) Working with long COVID: Research evidence to inform support. London: Chartered Institute of Personnel and Development. </w:t>
      </w:r>
    </w:p>
    <w:p w14:paraId="61408147" w14:textId="5FF23A2B" w:rsidR="00B05702" w:rsidRPr="006C268E" w:rsidRDefault="00B05702" w:rsidP="00EB40E6">
      <w:pPr>
        <w:pStyle w:val="ListParagraph"/>
        <w:numPr>
          <w:ilvl w:val="0"/>
          <w:numId w:val="1"/>
        </w:numPr>
        <w:spacing w:line="600" w:lineRule="auto"/>
        <w:jc w:val="both"/>
        <w:rPr>
          <w:rFonts w:ascii="Arial" w:hAnsi="Arial" w:cs="Arial"/>
          <w:sz w:val="24"/>
          <w:szCs w:val="24"/>
          <w:lang w:val="en-US"/>
        </w:rPr>
      </w:pPr>
      <w:r w:rsidRPr="006C268E">
        <w:rPr>
          <w:rFonts w:ascii="Arial" w:hAnsi="Arial" w:cs="Arial"/>
          <w:sz w:val="24"/>
          <w:szCs w:val="24"/>
          <w:lang w:val="en-US"/>
        </w:rPr>
        <w:t>Kelley</w:t>
      </w:r>
      <w:r w:rsidR="00612990" w:rsidRPr="006C268E">
        <w:rPr>
          <w:rFonts w:ascii="Arial" w:hAnsi="Arial" w:cs="Arial"/>
          <w:sz w:val="24"/>
          <w:szCs w:val="24"/>
          <w:lang w:val="en-US"/>
        </w:rPr>
        <w:t>. A. (2014)</w:t>
      </w:r>
      <w:r w:rsidR="00746677" w:rsidRPr="006C268E">
        <w:rPr>
          <w:rFonts w:ascii="Arial" w:hAnsi="Arial" w:cs="Arial"/>
          <w:sz w:val="24"/>
          <w:szCs w:val="24"/>
          <w:lang w:val="en-US"/>
        </w:rPr>
        <w:t xml:space="preserve"> ‘</w:t>
      </w:r>
      <w:r w:rsidR="002E3B9E" w:rsidRPr="006C268E">
        <w:rPr>
          <w:rFonts w:ascii="Arial" w:hAnsi="Arial" w:cs="Arial"/>
          <w:sz w:val="24"/>
          <w:szCs w:val="24"/>
          <w:lang w:val="en-US"/>
        </w:rPr>
        <w:t>Defining Serious Illness’</w:t>
      </w:r>
      <w:r w:rsidR="007062C9" w:rsidRPr="006C268E">
        <w:rPr>
          <w:rFonts w:ascii="Arial" w:hAnsi="Arial" w:cs="Arial"/>
          <w:sz w:val="24"/>
          <w:szCs w:val="24"/>
          <w:lang w:val="en-US"/>
        </w:rPr>
        <w:t xml:space="preserve">, </w:t>
      </w:r>
      <w:r w:rsidR="007062C9" w:rsidRPr="006C268E">
        <w:rPr>
          <w:rFonts w:ascii="Arial" w:hAnsi="Arial" w:cs="Arial"/>
          <w:i/>
          <w:iCs/>
          <w:sz w:val="24"/>
          <w:szCs w:val="24"/>
          <w:lang w:val="en-US"/>
        </w:rPr>
        <w:t>Journal of Palliative Medicine</w:t>
      </w:r>
      <w:r w:rsidR="00195413" w:rsidRPr="006C268E">
        <w:rPr>
          <w:rFonts w:ascii="Arial" w:hAnsi="Arial" w:cs="Arial"/>
          <w:sz w:val="24"/>
          <w:szCs w:val="24"/>
          <w:lang w:val="en-US"/>
        </w:rPr>
        <w:t>, 17(9)</w:t>
      </w:r>
      <w:r w:rsidR="00063061" w:rsidRPr="006C268E">
        <w:rPr>
          <w:rFonts w:ascii="Arial" w:hAnsi="Arial" w:cs="Arial"/>
          <w:sz w:val="24"/>
          <w:szCs w:val="24"/>
          <w:lang w:val="en-US"/>
        </w:rPr>
        <w:t>, p985.</w:t>
      </w:r>
      <w:r w:rsidR="00FC0C3E" w:rsidRPr="006C268E">
        <w:rPr>
          <w:rFonts w:ascii="Arial" w:hAnsi="Arial" w:cs="Arial"/>
          <w:sz w:val="24"/>
          <w:szCs w:val="24"/>
          <w:lang w:val="en-US"/>
        </w:rPr>
        <w:t xml:space="preserve"> DOI: 10.1089/jpm.2014.0164</w:t>
      </w:r>
    </w:p>
    <w:p w14:paraId="36B4FDB9" w14:textId="41F83480" w:rsidR="004E1F71" w:rsidRPr="006C268E" w:rsidRDefault="004E1F71" w:rsidP="00EB40E6">
      <w:pPr>
        <w:pStyle w:val="ListParagraph"/>
        <w:numPr>
          <w:ilvl w:val="0"/>
          <w:numId w:val="1"/>
        </w:numPr>
        <w:spacing w:line="600" w:lineRule="auto"/>
        <w:jc w:val="both"/>
        <w:rPr>
          <w:rFonts w:ascii="Arial" w:hAnsi="Arial" w:cs="Arial"/>
          <w:sz w:val="24"/>
          <w:szCs w:val="24"/>
          <w:lang w:val="en-US"/>
        </w:rPr>
      </w:pPr>
      <w:r w:rsidRPr="006C268E">
        <w:rPr>
          <w:rFonts w:ascii="Arial" w:hAnsi="Arial" w:cs="Arial"/>
          <w:sz w:val="24"/>
          <w:szCs w:val="24"/>
          <w:lang w:val="en-US"/>
        </w:rPr>
        <w:lastRenderedPageBreak/>
        <w:t>Morgan, E</w:t>
      </w:r>
      <w:r w:rsidR="00F91873" w:rsidRPr="006C268E">
        <w:rPr>
          <w:rFonts w:ascii="Arial" w:hAnsi="Arial" w:cs="Arial"/>
          <w:sz w:val="24"/>
          <w:szCs w:val="24"/>
          <w:lang w:val="en-US"/>
        </w:rPr>
        <w:t>. (2022) Plenary</w:t>
      </w:r>
      <w:r w:rsidR="002C384B" w:rsidRPr="006C268E">
        <w:rPr>
          <w:rFonts w:ascii="Arial" w:hAnsi="Arial" w:cs="Arial"/>
          <w:sz w:val="24"/>
          <w:szCs w:val="24"/>
          <w:lang w:val="en-US"/>
        </w:rPr>
        <w:t>, Senydd</w:t>
      </w:r>
      <w:r w:rsidR="006A13FF" w:rsidRPr="006C268E">
        <w:rPr>
          <w:rFonts w:ascii="Arial" w:hAnsi="Arial" w:cs="Arial"/>
          <w:sz w:val="24"/>
          <w:szCs w:val="24"/>
          <w:lang w:val="en-US"/>
        </w:rPr>
        <w:t xml:space="preserve">, Cardiff. </w:t>
      </w:r>
      <w:r w:rsidR="00780797" w:rsidRPr="006C268E">
        <w:rPr>
          <w:rFonts w:ascii="Arial" w:hAnsi="Arial" w:cs="Arial"/>
          <w:sz w:val="24"/>
          <w:szCs w:val="24"/>
          <w:lang w:val="en-US"/>
        </w:rPr>
        <w:t>8</w:t>
      </w:r>
      <w:r w:rsidR="00780797" w:rsidRPr="006C268E">
        <w:rPr>
          <w:rFonts w:ascii="Arial" w:hAnsi="Arial" w:cs="Arial"/>
          <w:sz w:val="24"/>
          <w:szCs w:val="24"/>
          <w:vertAlign w:val="superscript"/>
          <w:lang w:val="en-US"/>
        </w:rPr>
        <w:t>th</w:t>
      </w:r>
      <w:r w:rsidR="00780797" w:rsidRPr="006C268E">
        <w:rPr>
          <w:rFonts w:ascii="Arial" w:hAnsi="Arial" w:cs="Arial"/>
          <w:sz w:val="24"/>
          <w:szCs w:val="24"/>
          <w:lang w:val="en-US"/>
        </w:rPr>
        <w:t xml:space="preserve"> February 2022. Available at: </w:t>
      </w:r>
      <w:hyperlink r:id="rId15" w:history="1">
        <w:r w:rsidR="00780797" w:rsidRPr="006C268E">
          <w:rPr>
            <w:rStyle w:val="Hyperlink"/>
            <w:rFonts w:ascii="Arial" w:hAnsi="Arial" w:cs="Arial"/>
            <w:color w:val="auto"/>
            <w:sz w:val="24"/>
            <w:szCs w:val="24"/>
            <w:lang w:val="en-US"/>
          </w:rPr>
          <w:t>http://www.senedd.tv/Meeting/Archive/1e943451-daa7-4e5c-93bb-a86505d23e1d?startPos=4846&amp;autostart=True</w:t>
        </w:r>
      </w:hyperlink>
      <w:r w:rsidR="00780797" w:rsidRPr="006C268E">
        <w:rPr>
          <w:rFonts w:ascii="Arial" w:hAnsi="Arial" w:cs="Arial"/>
          <w:sz w:val="24"/>
          <w:szCs w:val="24"/>
          <w:lang w:val="en-US"/>
        </w:rPr>
        <w:t xml:space="preserve"> (Accessed: 11 February 2022).</w:t>
      </w:r>
    </w:p>
    <w:p w14:paraId="27E55796" w14:textId="742125D3" w:rsidR="00B174BD" w:rsidRPr="006C268E" w:rsidRDefault="00B174BD" w:rsidP="00EB40E6">
      <w:pPr>
        <w:pStyle w:val="ListParagraph"/>
        <w:numPr>
          <w:ilvl w:val="0"/>
          <w:numId w:val="1"/>
        </w:numPr>
        <w:spacing w:line="600" w:lineRule="auto"/>
        <w:jc w:val="both"/>
        <w:rPr>
          <w:rFonts w:ascii="Arial" w:hAnsi="Arial" w:cs="Arial"/>
          <w:sz w:val="24"/>
          <w:szCs w:val="24"/>
          <w:lang w:val="en-US"/>
        </w:rPr>
      </w:pPr>
      <w:r w:rsidRPr="006C268E">
        <w:rPr>
          <w:rFonts w:ascii="Arial" w:hAnsi="Arial" w:cs="Arial"/>
          <w:sz w:val="24"/>
          <w:szCs w:val="24"/>
          <w:lang w:val="en-US"/>
        </w:rPr>
        <w:t xml:space="preserve">NHS. (2022) Long-term effects of coronavirus (long COVID). Available at: </w:t>
      </w:r>
      <w:hyperlink r:id="rId16" w:history="1">
        <w:r w:rsidR="00176816" w:rsidRPr="006C268E">
          <w:rPr>
            <w:rStyle w:val="Hyperlink"/>
            <w:rFonts w:ascii="Arial" w:hAnsi="Arial" w:cs="Arial"/>
            <w:color w:val="auto"/>
            <w:sz w:val="24"/>
            <w:szCs w:val="24"/>
            <w:lang w:val="en-US"/>
          </w:rPr>
          <w:t>https://www.nhs.uk/conditions/coronavirus-covid-19/long-term-effects-of-coronavirus-long-covid/</w:t>
        </w:r>
      </w:hyperlink>
      <w:r w:rsidR="00176816" w:rsidRPr="006C268E">
        <w:rPr>
          <w:rFonts w:ascii="Arial" w:hAnsi="Arial" w:cs="Arial"/>
          <w:sz w:val="24"/>
          <w:szCs w:val="24"/>
          <w:lang w:val="en-US"/>
        </w:rPr>
        <w:t xml:space="preserve"> </w:t>
      </w:r>
      <w:r w:rsidRPr="006C268E">
        <w:rPr>
          <w:rFonts w:ascii="Arial" w:hAnsi="Arial" w:cs="Arial"/>
          <w:sz w:val="24"/>
          <w:szCs w:val="24"/>
          <w:lang w:val="en-US"/>
        </w:rPr>
        <w:t xml:space="preserve">(Accessed: </w:t>
      </w:r>
      <w:r w:rsidR="004360C8" w:rsidRPr="006C268E">
        <w:rPr>
          <w:rFonts w:ascii="Arial" w:hAnsi="Arial" w:cs="Arial"/>
          <w:sz w:val="24"/>
          <w:szCs w:val="24"/>
          <w:lang w:val="en-US"/>
        </w:rPr>
        <w:t>11 February</w:t>
      </w:r>
      <w:r w:rsidRPr="006C268E">
        <w:rPr>
          <w:rFonts w:ascii="Arial" w:hAnsi="Arial" w:cs="Arial"/>
          <w:sz w:val="24"/>
          <w:szCs w:val="24"/>
          <w:lang w:val="en-US"/>
        </w:rPr>
        <w:t xml:space="preserve"> 2022).</w:t>
      </w:r>
    </w:p>
    <w:p w14:paraId="136B3D26" w14:textId="57DBD2E9" w:rsidR="003D41F8" w:rsidRPr="006C268E" w:rsidRDefault="003D41F8" w:rsidP="00EB40E6">
      <w:pPr>
        <w:pStyle w:val="ListParagraph"/>
        <w:numPr>
          <w:ilvl w:val="0"/>
          <w:numId w:val="1"/>
        </w:numPr>
        <w:spacing w:line="600" w:lineRule="auto"/>
        <w:jc w:val="both"/>
        <w:rPr>
          <w:rFonts w:ascii="Arial" w:hAnsi="Arial" w:cs="Arial"/>
          <w:sz w:val="24"/>
          <w:szCs w:val="24"/>
          <w:lang w:val="en-US"/>
        </w:rPr>
      </w:pPr>
      <w:r w:rsidRPr="006C268E">
        <w:rPr>
          <w:rFonts w:ascii="Arial" w:hAnsi="Arial" w:cs="Arial"/>
          <w:sz w:val="24"/>
          <w:szCs w:val="24"/>
          <w:lang w:val="en-US"/>
        </w:rPr>
        <w:t xml:space="preserve">Owen, </w:t>
      </w:r>
      <w:r w:rsidR="00FF724B" w:rsidRPr="006C268E">
        <w:rPr>
          <w:rFonts w:ascii="Arial" w:hAnsi="Arial" w:cs="Arial"/>
          <w:sz w:val="24"/>
          <w:szCs w:val="24"/>
          <w:lang w:val="en-US"/>
        </w:rPr>
        <w:t>J, (2020) Long Covid: what employers need to know</w:t>
      </w:r>
      <w:r w:rsidR="00B27BB8" w:rsidRPr="006C268E">
        <w:rPr>
          <w:rFonts w:ascii="Arial" w:hAnsi="Arial" w:cs="Arial"/>
          <w:sz w:val="24"/>
          <w:szCs w:val="24"/>
          <w:lang w:val="en-US"/>
        </w:rPr>
        <w:t>, People Management</w:t>
      </w:r>
      <w:r w:rsidR="00963809" w:rsidRPr="006C268E">
        <w:rPr>
          <w:rFonts w:ascii="Arial" w:hAnsi="Arial" w:cs="Arial"/>
          <w:sz w:val="24"/>
          <w:szCs w:val="24"/>
          <w:lang w:val="en-US"/>
        </w:rPr>
        <w:t xml:space="preserve">. Available at: </w:t>
      </w:r>
      <w:hyperlink r:id="rId17" w:history="1">
        <w:r w:rsidR="00963809" w:rsidRPr="006C268E">
          <w:rPr>
            <w:rStyle w:val="Hyperlink"/>
            <w:rFonts w:ascii="Arial" w:hAnsi="Arial" w:cs="Arial"/>
            <w:color w:val="auto"/>
            <w:sz w:val="24"/>
            <w:szCs w:val="24"/>
            <w:lang w:val="en-US"/>
          </w:rPr>
          <w:t>https://www.peoplemanagement.co.uk/experts/advice/long-covid-what-employers-need-to-know</w:t>
        </w:r>
      </w:hyperlink>
      <w:r w:rsidR="00963809" w:rsidRPr="006C268E">
        <w:rPr>
          <w:rFonts w:ascii="Arial" w:hAnsi="Arial" w:cs="Arial"/>
          <w:sz w:val="24"/>
          <w:szCs w:val="24"/>
          <w:lang w:val="en-US"/>
        </w:rPr>
        <w:t xml:space="preserve"> (Accessed: 31 January 2022).</w:t>
      </w:r>
    </w:p>
    <w:p w14:paraId="34899384" w14:textId="52F4C660" w:rsidR="004C7DE5" w:rsidRPr="006C268E" w:rsidRDefault="004C7DE5" w:rsidP="00EB40E6">
      <w:pPr>
        <w:pStyle w:val="ListParagraph"/>
        <w:numPr>
          <w:ilvl w:val="0"/>
          <w:numId w:val="1"/>
        </w:numPr>
        <w:spacing w:line="600" w:lineRule="auto"/>
        <w:jc w:val="both"/>
        <w:rPr>
          <w:rFonts w:ascii="Arial" w:hAnsi="Arial" w:cs="Arial"/>
          <w:sz w:val="24"/>
          <w:szCs w:val="24"/>
          <w:lang w:val="en-US"/>
        </w:rPr>
      </w:pPr>
      <w:r w:rsidRPr="006C268E">
        <w:rPr>
          <w:rFonts w:ascii="Arial" w:hAnsi="Arial" w:cs="Arial"/>
          <w:sz w:val="24"/>
          <w:szCs w:val="24"/>
          <w:lang w:val="en-US"/>
        </w:rPr>
        <w:t>Society of Occupational Medicine</w:t>
      </w:r>
      <w:r w:rsidR="00DE4792" w:rsidRPr="006C268E">
        <w:rPr>
          <w:rFonts w:ascii="Arial" w:hAnsi="Arial" w:cs="Arial"/>
          <w:sz w:val="24"/>
          <w:szCs w:val="24"/>
          <w:lang w:val="en-US"/>
        </w:rPr>
        <w:t xml:space="preserve"> (SOM). (2021)</w:t>
      </w:r>
      <w:r w:rsidRPr="006C268E">
        <w:rPr>
          <w:rFonts w:ascii="Arial" w:hAnsi="Arial" w:cs="Arial"/>
          <w:sz w:val="24"/>
          <w:szCs w:val="24"/>
          <w:lang w:val="en-US"/>
        </w:rPr>
        <w:t xml:space="preserve"> COVID-19 return to work guide for recovering workers</w:t>
      </w:r>
      <w:r w:rsidR="00F25D53" w:rsidRPr="006C268E">
        <w:rPr>
          <w:rFonts w:ascii="Arial" w:hAnsi="Arial" w:cs="Arial"/>
          <w:sz w:val="24"/>
          <w:szCs w:val="24"/>
          <w:lang w:val="en-US"/>
        </w:rPr>
        <w:t xml:space="preserve">. </w:t>
      </w:r>
      <w:r w:rsidR="009348C0" w:rsidRPr="006C268E">
        <w:rPr>
          <w:rFonts w:ascii="Arial" w:hAnsi="Arial" w:cs="Arial"/>
          <w:sz w:val="24"/>
          <w:szCs w:val="24"/>
          <w:lang w:val="en-US"/>
        </w:rPr>
        <w:t>London: Society of Occupational Medicine.</w:t>
      </w:r>
    </w:p>
    <w:p w14:paraId="3414878D" w14:textId="1FD03CAD" w:rsidR="00BC4896" w:rsidRPr="006C268E" w:rsidRDefault="000779C3" w:rsidP="00EB40E6">
      <w:pPr>
        <w:pStyle w:val="ListParagraph"/>
        <w:numPr>
          <w:ilvl w:val="0"/>
          <w:numId w:val="1"/>
        </w:numPr>
        <w:spacing w:line="600" w:lineRule="auto"/>
        <w:jc w:val="both"/>
        <w:rPr>
          <w:rFonts w:ascii="Arial" w:hAnsi="Arial" w:cs="Arial"/>
          <w:sz w:val="24"/>
          <w:szCs w:val="24"/>
          <w:lang w:val="en-US"/>
        </w:rPr>
      </w:pPr>
      <w:r w:rsidRPr="006C268E">
        <w:rPr>
          <w:rFonts w:ascii="Arial" w:hAnsi="Arial" w:cs="Arial"/>
          <w:sz w:val="24"/>
          <w:szCs w:val="24"/>
          <w:lang w:val="en-US"/>
        </w:rPr>
        <w:t>World Health Organisation (WHO). (2022)</w:t>
      </w:r>
      <w:r w:rsidR="00FE7A13" w:rsidRPr="006C268E">
        <w:rPr>
          <w:rFonts w:ascii="Arial" w:hAnsi="Arial" w:cs="Arial"/>
          <w:sz w:val="24"/>
          <w:szCs w:val="24"/>
          <w:lang w:val="en-US"/>
        </w:rPr>
        <w:t xml:space="preserve"> Coronavirus disease (COVID-19)</w:t>
      </w:r>
      <w:r w:rsidR="00292E60" w:rsidRPr="006C268E">
        <w:rPr>
          <w:rFonts w:ascii="Arial" w:hAnsi="Arial" w:cs="Arial"/>
          <w:sz w:val="24"/>
          <w:szCs w:val="24"/>
          <w:lang w:val="en-US"/>
        </w:rPr>
        <w:t>. Available at:</w:t>
      </w:r>
      <w:r w:rsidR="00481657" w:rsidRPr="006C268E">
        <w:rPr>
          <w:rFonts w:ascii="Arial" w:hAnsi="Arial" w:cs="Arial"/>
          <w:sz w:val="24"/>
          <w:szCs w:val="24"/>
          <w:lang w:val="en-US"/>
        </w:rPr>
        <w:t xml:space="preserve"> </w:t>
      </w:r>
      <w:hyperlink r:id="rId18" w:anchor="tab=ta b_1" w:history="1">
        <w:r w:rsidR="007B74A8" w:rsidRPr="006C268E">
          <w:rPr>
            <w:rStyle w:val="Hyperlink"/>
            <w:rFonts w:ascii="Arial" w:hAnsi="Arial" w:cs="Arial"/>
            <w:color w:val="auto"/>
            <w:sz w:val="24"/>
            <w:szCs w:val="24"/>
            <w:lang w:val="en-US"/>
          </w:rPr>
          <w:t>https://www.who.int/health-topics/coronavirus#tab=ta b_1</w:t>
        </w:r>
      </w:hyperlink>
      <w:r w:rsidR="00481657" w:rsidRPr="006C268E">
        <w:rPr>
          <w:rFonts w:ascii="Arial" w:hAnsi="Arial" w:cs="Arial"/>
          <w:sz w:val="24"/>
          <w:szCs w:val="24"/>
          <w:lang w:val="en-US"/>
        </w:rPr>
        <w:t xml:space="preserve"> (Accessed: 31 January 2022).</w:t>
      </w:r>
    </w:p>
    <w:p w14:paraId="3C24420A" w14:textId="14DDC77F" w:rsidR="00F83F74" w:rsidRPr="00EB40E6" w:rsidRDefault="001374E6" w:rsidP="00F83F74">
      <w:pPr>
        <w:pStyle w:val="ListParagraph"/>
        <w:numPr>
          <w:ilvl w:val="0"/>
          <w:numId w:val="1"/>
        </w:numPr>
        <w:spacing w:line="600" w:lineRule="auto"/>
        <w:jc w:val="both"/>
        <w:rPr>
          <w:rFonts w:ascii="Arial" w:hAnsi="Arial" w:cs="Arial"/>
          <w:sz w:val="24"/>
          <w:szCs w:val="24"/>
          <w:lang w:val="en-US"/>
        </w:rPr>
      </w:pPr>
      <w:r w:rsidRPr="006C268E">
        <w:rPr>
          <w:rFonts w:ascii="Arial" w:hAnsi="Arial" w:cs="Arial"/>
          <w:sz w:val="24"/>
          <w:szCs w:val="24"/>
          <w:lang w:val="en-US"/>
        </w:rPr>
        <w:t>Woods</w:t>
      </w:r>
      <w:r w:rsidR="001C3941" w:rsidRPr="006C268E">
        <w:rPr>
          <w:rFonts w:ascii="Arial" w:hAnsi="Arial" w:cs="Arial"/>
          <w:sz w:val="24"/>
          <w:szCs w:val="24"/>
          <w:lang w:val="en-US"/>
        </w:rPr>
        <w:t xml:space="preserve">, G and Cope, A. (2021) </w:t>
      </w:r>
      <w:r w:rsidR="00B64FF0" w:rsidRPr="006C268E">
        <w:rPr>
          <w:rFonts w:ascii="Arial" w:hAnsi="Arial" w:cs="Arial"/>
          <w:sz w:val="24"/>
          <w:szCs w:val="24"/>
          <w:lang w:val="en-US"/>
        </w:rPr>
        <w:t>Are employers at risk of legal claims from workers with long Covid? People Management.</w:t>
      </w:r>
      <w:r w:rsidR="007B74A8" w:rsidRPr="006C268E">
        <w:rPr>
          <w:rFonts w:ascii="Arial" w:hAnsi="Arial" w:cs="Arial"/>
          <w:sz w:val="24"/>
          <w:szCs w:val="24"/>
          <w:lang w:val="en-US"/>
        </w:rPr>
        <w:t xml:space="preserve"> Available at: </w:t>
      </w:r>
      <w:hyperlink r:id="rId19" w:history="1">
        <w:r w:rsidR="007B74A8" w:rsidRPr="006C268E">
          <w:rPr>
            <w:rStyle w:val="Hyperlink"/>
            <w:rFonts w:ascii="Arial" w:hAnsi="Arial" w:cs="Arial"/>
            <w:color w:val="auto"/>
            <w:sz w:val="24"/>
            <w:szCs w:val="24"/>
            <w:lang w:val="en-US"/>
          </w:rPr>
          <w:t>https://www.peoplemanagement.co.uk/experts/legal/are-employers-risk-legal-claims-workers-long-covid</w:t>
        </w:r>
      </w:hyperlink>
      <w:r w:rsidR="007B74A8" w:rsidRPr="006C268E">
        <w:rPr>
          <w:rFonts w:ascii="Arial" w:hAnsi="Arial" w:cs="Arial"/>
          <w:sz w:val="24"/>
          <w:szCs w:val="24"/>
          <w:lang w:val="en-US"/>
        </w:rPr>
        <w:t xml:space="preserve"> (Accessed: 11 February 2022).</w:t>
      </w:r>
    </w:p>
    <w:sectPr w:rsidR="00F83F74" w:rsidRPr="00EB40E6" w:rsidSect="003253A0">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6952C" w14:textId="77777777" w:rsidR="006A05E8" w:rsidRDefault="006A05E8" w:rsidP="00CB5A82">
      <w:pPr>
        <w:spacing w:after="0" w:line="240" w:lineRule="auto"/>
      </w:pPr>
      <w:r>
        <w:separator/>
      </w:r>
    </w:p>
  </w:endnote>
  <w:endnote w:type="continuationSeparator" w:id="0">
    <w:p w14:paraId="538FCE6D" w14:textId="77777777" w:rsidR="006A05E8" w:rsidRDefault="006A05E8" w:rsidP="00CB5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E7431" w14:textId="188E54C8" w:rsidR="00761819" w:rsidRDefault="00761819" w:rsidP="00761819">
    <w:pPr>
      <w:pStyle w:val="Footer"/>
      <w:jc w:val="cen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FA998" w14:textId="77777777" w:rsidR="006A05E8" w:rsidRDefault="006A05E8" w:rsidP="00CB5A82">
      <w:pPr>
        <w:spacing w:after="0" w:line="240" w:lineRule="auto"/>
      </w:pPr>
      <w:r>
        <w:separator/>
      </w:r>
    </w:p>
  </w:footnote>
  <w:footnote w:type="continuationSeparator" w:id="0">
    <w:p w14:paraId="5F4B689E" w14:textId="77777777" w:rsidR="006A05E8" w:rsidRDefault="006A05E8" w:rsidP="00CB5A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414F7"/>
    <w:multiLevelType w:val="hybridMultilevel"/>
    <w:tmpl w:val="01C40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0089A"/>
    <w:multiLevelType w:val="multilevel"/>
    <w:tmpl w:val="3A3A0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4B15AF"/>
    <w:multiLevelType w:val="multilevel"/>
    <w:tmpl w:val="3A380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D268C1"/>
    <w:multiLevelType w:val="hybridMultilevel"/>
    <w:tmpl w:val="0D62A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E13CA0"/>
    <w:multiLevelType w:val="multilevel"/>
    <w:tmpl w:val="1756C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3246CE"/>
    <w:multiLevelType w:val="hybridMultilevel"/>
    <w:tmpl w:val="364C53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420DF4"/>
    <w:multiLevelType w:val="hybridMultilevel"/>
    <w:tmpl w:val="D8583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4A0DC7"/>
    <w:multiLevelType w:val="multilevel"/>
    <w:tmpl w:val="71CE6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8777AE"/>
    <w:multiLevelType w:val="multilevel"/>
    <w:tmpl w:val="1E1EC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6D6A09"/>
    <w:multiLevelType w:val="hybridMultilevel"/>
    <w:tmpl w:val="76401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7C486E"/>
    <w:multiLevelType w:val="hybridMultilevel"/>
    <w:tmpl w:val="B288B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190D0C"/>
    <w:multiLevelType w:val="hybridMultilevel"/>
    <w:tmpl w:val="5E7AE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0"/>
  </w:num>
  <w:num w:numId="4">
    <w:abstractNumId w:val="3"/>
  </w:num>
  <w:num w:numId="5">
    <w:abstractNumId w:val="8"/>
  </w:num>
  <w:num w:numId="6">
    <w:abstractNumId w:val="4"/>
  </w:num>
  <w:num w:numId="7">
    <w:abstractNumId w:val="7"/>
  </w:num>
  <w:num w:numId="8">
    <w:abstractNumId w:val="1"/>
  </w:num>
  <w:num w:numId="9">
    <w:abstractNumId w:val="2"/>
  </w:num>
  <w:num w:numId="10">
    <w:abstractNumId w:val="11"/>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CD4"/>
    <w:rsid w:val="000065B1"/>
    <w:rsid w:val="000165AE"/>
    <w:rsid w:val="00020B93"/>
    <w:rsid w:val="00024255"/>
    <w:rsid w:val="000268D9"/>
    <w:rsid w:val="00030689"/>
    <w:rsid w:val="00036C78"/>
    <w:rsid w:val="00050680"/>
    <w:rsid w:val="000545C7"/>
    <w:rsid w:val="00060E47"/>
    <w:rsid w:val="0006226E"/>
    <w:rsid w:val="00063061"/>
    <w:rsid w:val="0006312C"/>
    <w:rsid w:val="00067CE4"/>
    <w:rsid w:val="00074115"/>
    <w:rsid w:val="000779C3"/>
    <w:rsid w:val="000B67FF"/>
    <w:rsid w:val="000B7B31"/>
    <w:rsid w:val="000C083D"/>
    <w:rsid w:val="000E07FC"/>
    <w:rsid w:val="000E0814"/>
    <w:rsid w:val="000E68E8"/>
    <w:rsid w:val="000F4A0F"/>
    <w:rsid w:val="00105974"/>
    <w:rsid w:val="0011119B"/>
    <w:rsid w:val="0012035F"/>
    <w:rsid w:val="00124419"/>
    <w:rsid w:val="001374E6"/>
    <w:rsid w:val="00140BA4"/>
    <w:rsid w:val="001414C3"/>
    <w:rsid w:val="0015637F"/>
    <w:rsid w:val="00160D0A"/>
    <w:rsid w:val="00170D71"/>
    <w:rsid w:val="00176816"/>
    <w:rsid w:val="00180BE8"/>
    <w:rsid w:val="001811A7"/>
    <w:rsid w:val="00181CFF"/>
    <w:rsid w:val="00182559"/>
    <w:rsid w:val="00184071"/>
    <w:rsid w:val="0018752A"/>
    <w:rsid w:val="00195413"/>
    <w:rsid w:val="001B294C"/>
    <w:rsid w:val="001B50F1"/>
    <w:rsid w:val="001C3941"/>
    <w:rsid w:val="001C6AFF"/>
    <w:rsid w:val="001E23BE"/>
    <w:rsid w:val="00203335"/>
    <w:rsid w:val="002131BB"/>
    <w:rsid w:val="00214D61"/>
    <w:rsid w:val="00226B3D"/>
    <w:rsid w:val="00227D94"/>
    <w:rsid w:val="00233FE3"/>
    <w:rsid w:val="0023563C"/>
    <w:rsid w:val="0024109A"/>
    <w:rsid w:val="00243156"/>
    <w:rsid w:val="0024559A"/>
    <w:rsid w:val="00246400"/>
    <w:rsid w:val="00252AAF"/>
    <w:rsid w:val="00256B33"/>
    <w:rsid w:val="002609B8"/>
    <w:rsid w:val="002721E7"/>
    <w:rsid w:val="00274C98"/>
    <w:rsid w:val="00274DCA"/>
    <w:rsid w:val="002924C4"/>
    <w:rsid w:val="00292E60"/>
    <w:rsid w:val="002A1468"/>
    <w:rsid w:val="002B4FF5"/>
    <w:rsid w:val="002B59B2"/>
    <w:rsid w:val="002C0777"/>
    <w:rsid w:val="002C2E09"/>
    <w:rsid w:val="002C384B"/>
    <w:rsid w:val="002C6F15"/>
    <w:rsid w:val="002C70E2"/>
    <w:rsid w:val="002D1F17"/>
    <w:rsid w:val="002E231C"/>
    <w:rsid w:val="002E3ADC"/>
    <w:rsid w:val="002E3B9E"/>
    <w:rsid w:val="002E734B"/>
    <w:rsid w:val="002F1490"/>
    <w:rsid w:val="002F1F24"/>
    <w:rsid w:val="002F29ED"/>
    <w:rsid w:val="002F3F3B"/>
    <w:rsid w:val="003008EB"/>
    <w:rsid w:val="003017C5"/>
    <w:rsid w:val="00301EAE"/>
    <w:rsid w:val="00302636"/>
    <w:rsid w:val="00307573"/>
    <w:rsid w:val="00323A68"/>
    <w:rsid w:val="003253A0"/>
    <w:rsid w:val="00332123"/>
    <w:rsid w:val="0033597D"/>
    <w:rsid w:val="003518F1"/>
    <w:rsid w:val="00353354"/>
    <w:rsid w:val="00361060"/>
    <w:rsid w:val="003735A3"/>
    <w:rsid w:val="00382148"/>
    <w:rsid w:val="003836BA"/>
    <w:rsid w:val="003924F6"/>
    <w:rsid w:val="00393E77"/>
    <w:rsid w:val="003B5EF4"/>
    <w:rsid w:val="003C1214"/>
    <w:rsid w:val="003C73F9"/>
    <w:rsid w:val="003D2CD4"/>
    <w:rsid w:val="003D41F8"/>
    <w:rsid w:val="003D7122"/>
    <w:rsid w:val="003E6B15"/>
    <w:rsid w:val="003E6C60"/>
    <w:rsid w:val="003F542D"/>
    <w:rsid w:val="003F70D3"/>
    <w:rsid w:val="00400E20"/>
    <w:rsid w:val="00405306"/>
    <w:rsid w:val="004111C2"/>
    <w:rsid w:val="0041127F"/>
    <w:rsid w:val="004227F6"/>
    <w:rsid w:val="004360C8"/>
    <w:rsid w:val="00440336"/>
    <w:rsid w:val="00441011"/>
    <w:rsid w:val="00443D21"/>
    <w:rsid w:val="00444364"/>
    <w:rsid w:val="00447931"/>
    <w:rsid w:val="00447A63"/>
    <w:rsid w:val="00447F2A"/>
    <w:rsid w:val="004552C8"/>
    <w:rsid w:val="00472EB8"/>
    <w:rsid w:val="0047680A"/>
    <w:rsid w:val="00481657"/>
    <w:rsid w:val="00492B4B"/>
    <w:rsid w:val="00494FF1"/>
    <w:rsid w:val="00496ED6"/>
    <w:rsid w:val="00497E0E"/>
    <w:rsid w:val="004A112A"/>
    <w:rsid w:val="004B4AD8"/>
    <w:rsid w:val="004C3180"/>
    <w:rsid w:val="004C57B6"/>
    <w:rsid w:val="004C7567"/>
    <w:rsid w:val="004C7DE5"/>
    <w:rsid w:val="004D4FCF"/>
    <w:rsid w:val="004E101F"/>
    <w:rsid w:val="004E1F71"/>
    <w:rsid w:val="004E2E1B"/>
    <w:rsid w:val="004E50BE"/>
    <w:rsid w:val="005154FF"/>
    <w:rsid w:val="00530F42"/>
    <w:rsid w:val="00534E72"/>
    <w:rsid w:val="0054740C"/>
    <w:rsid w:val="00551CD9"/>
    <w:rsid w:val="00560F58"/>
    <w:rsid w:val="005637FE"/>
    <w:rsid w:val="005668E6"/>
    <w:rsid w:val="00573070"/>
    <w:rsid w:val="00582AF5"/>
    <w:rsid w:val="00584ED1"/>
    <w:rsid w:val="0059785A"/>
    <w:rsid w:val="005A45DB"/>
    <w:rsid w:val="005A56BC"/>
    <w:rsid w:val="005B04E9"/>
    <w:rsid w:val="005B5122"/>
    <w:rsid w:val="005B7771"/>
    <w:rsid w:val="005D358E"/>
    <w:rsid w:val="005D4D57"/>
    <w:rsid w:val="005E4170"/>
    <w:rsid w:val="005E7A67"/>
    <w:rsid w:val="00600AE0"/>
    <w:rsid w:val="00601737"/>
    <w:rsid w:val="0061251F"/>
    <w:rsid w:val="00612990"/>
    <w:rsid w:val="00612C63"/>
    <w:rsid w:val="00614EF2"/>
    <w:rsid w:val="00625394"/>
    <w:rsid w:val="006276B8"/>
    <w:rsid w:val="00630B55"/>
    <w:rsid w:val="00633D9B"/>
    <w:rsid w:val="00636B66"/>
    <w:rsid w:val="00637EC8"/>
    <w:rsid w:val="0064735A"/>
    <w:rsid w:val="0065648E"/>
    <w:rsid w:val="0068400B"/>
    <w:rsid w:val="00692087"/>
    <w:rsid w:val="0069277C"/>
    <w:rsid w:val="00696B49"/>
    <w:rsid w:val="006A05E8"/>
    <w:rsid w:val="006A13FF"/>
    <w:rsid w:val="006B0CC2"/>
    <w:rsid w:val="006C268E"/>
    <w:rsid w:val="006C7F1E"/>
    <w:rsid w:val="006E31D2"/>
    <w:rsid w:val="006F29C0"/>
    <w:rsid w:val="006F3B16"/>
    <w:rsid w:val="00703511"/>
    <w:rsid w:val="007062C9"/>
    <w:rsid w:val="00706E75"/>
    <w:rsid w:val="007104BC"/>
    <w:rsid w:val="00715443"/>
    <w:rsid w:val="00717B50"/>
    <w:rsid w:val="0072145E"/>
    <w:rsid w:val="00727ED1"/>
    <w:rsid w:val="00731288"/>
    <w:rsid w:val="00746677"/>
    <w:rsid w:val="00761819"/>
    <w:rsid w:val="00763302"/>
    <w:rsid w:val="00777148"/>
    <w:rsid w:val="00780797"/>
    <w:rsid w:val="00786561"/>
    <w:rsid w:val="00786CFB"/>
    <w:rsid w:val="0079152F"/>
    <w:rsid w:val="007936CC"/>
    <w:rsid w:val="007B1B47"/>
    <w:rsid w:val="007B74A8"/>
    <w:rsid w:val="007C1417"/>
    <w:rsid w:val="007C6532"/>
    <w:rsid w:val="007E1765"/>
    <w:rsid w:val="007E1E10"/>
    <w:rsid w:val="007F0228"/>
    <w:rsid w:val="008110D5"/>
    <w:rsid w:val="0081509B"/>
    <w:rsid w:val="0083379B"/>
    <w:rsid w:val="0084624C"/>
    <w:rsid w:val="00860566"/>
    <w:rsid w:val="008748E6"/>
    <w:rsid w:val="00887D5C"/>
    <w:rsid w:val="00897A5B"/>
    <w:rsid w:val="008A577B"/>
    <w:rsid w:val="008A69BF"/>
    <w:rsid w:val="008B2D92"/>
    <w:rsid w:val="008C2375"/>
    <w:rsid w:val="008C2CC0"/>
    <w:rsid w:val="008D1A0E"/>
    <w:rsid w:val="008D3B91"/>
    <w:rsid w:val="008E1C03"/>
    <w:rsid w:val="008E76D0"/>
    <w:rsid w:val="00904EF9"/>
    <w:rsid w:val="0091040F"/>
    <w:rsid w:val="00912212"/>
    <w:rsid w:val="00923798"/>
    <w:rsid w:val="0093024C"/>
    <w:rsid w:val="009348C0"/>
    <w:rsid w:val="00935ED3"/>
    <w:rsid w:val="0093734B"/>
    <w:rsid w:val="0094334D"/>
    <w:rsid w:val="00945378"/>
    <w:rsid w:val="00953C28"/>
    <w:rsid w:val="00963809"/>
    <w:rsid w:val="0096537F"/>
    <w:rsid w:val="00992A95"/>
    <w:rsid w:val="00994353"/>
    <w:rsid w:val="009B4243"/>
    <w:rsid w:val="009B523E"/>
    <w:rsid w:val="009D119A"/>
    <w:rsid w:val="009D1805"/>
    <w:rsid w:val="009D429F"/>
    <w:rsid w:val="009D49F9"/>
    <w:rsid w:val="009D739A"/>
    <w:rsid w:val="009D79FE"/>
    <w:rsid w:val="009F42FE"/>
    <w:rsid w:val="009F7881"/>
    <w:rsid w:val="00A03DF0"/>
    <w:rsid w:val="00A061F7"/>
    <w:rsid w:val="00A10E05"/>
    <w:rsid w:val="00A11C16"/>
    <w:rsid w:val="00A34772"/>
    <w:rsid w:val="00A452E6"/>
    <w:rsid w:val="00A4589A"/>
    <w:rsid w:val="00A576C3"/>
    <w:rsid w:val="00A850D0"/>
    <w:rsid w:val="00A863C6"/>
    <w:rsid w:val="00A91C09"/>
    <w:rsid w:val="00A97B20"/>
    <w:rsid w:val="00AA1938"/>
    <w:rsid w:val="00AB1D02"/>
    <w:rsid w:val="00AE0C1F"/>
    <w:rsid w:val="00AE1462"/>
    <w:rsid w:val="00AE589E"/>
    <w:rsid w:val="00AF094A"/>
    <w:rsid w:val="00B05702"/>
    <w:rsid w:val="00B115BC"/>
    <w:rsid w:val="00B16A46"/>
    <w:rsid w:val="00B16D9A"/>
    <w:rsid w:val="00B174BD"/>
    <w:rsid w:val="00B22513"/>
    <w:rsid w:val="00B247ED"/>
    <w:rsid w:val="00B25546"/>
    <w:rsid w:val="00B27BB8"/>
    <w:rsid w:val="00B36781"/>
    <w:rsid w:val="00B4123C"/>
    <w:rsid w:val="00B41C52"/>
    <w:rsid w:val="00B4231B"/>
    <w:rsid w:val="00B44C30"/>
    <w:rsid w:val="00B53026"/>
    <w:rsid w:val="00B55B4C"/>
    <w:rsid w:val="00B64B37"/>
    <w:rsid w:val="00B64FF0"/>
    <w:rsid w:val="00B71DE7"/>
    <w:rsid w:val="00B73A6F"/>
    <w:rsid w:val="00B810D1"/>
    <w:rsid w:val="00B93DC4"/>
    <w:rsid w:val="00BA0C3B"/>
    <w:rsid w:val="00BB16B3"/>
    <w:rsid w:val="00BB3C86"/>
    <w:rsid w:val="00BC2FD2"/>
    <w:rsid w:val="00BC4896"/>
    <w:rsid w:val="00BC54D1"/>
    <w:rsid w:val="00BD60DB"/>
    <w:rsid w:val="00BE2451"/>
    <w:rsid w:val="00BF2502"/>
    <w:rsid w:val="00BF2B15"/>
    <w:rsid w:val="00C00765"/>
    <w:rsid w:val="00C04380"/>
    <w:rsid w:val="00C1087F"/>
    <w:rsid w:val="00C14664"/>
    <w:rsid w:val="00C16394"/>
    <w:rsid w:val="00C23724"/>
    <w:rsid w:val="00C24B36"/>
    <w:rsid w:val="00C310AE"/>
    <w:rsid w:val="00C40EF6"/>
    <w:rsid w:val="00C5620A"/>
    <w:rsid w:val="00C62340"/>
    <w:rsid w:val="00C72C05"/>
    <w:rsid w:val="00C80F97"/>
    <w:rsid w:val="00C871CE"/>
    <w:rsid w:val="00C95CF8"/>
    <w:rsid w:val="00CA5812"/>
    <w:rsid w:val="00CB415A"/>
    <w:rsid w:val="00CB5A82"/>
    <w:rsid w:val="00CD089B"/>
    <w:rsid w:val="00CE2842"/>
    <w:rsid w:val="00CF03D8"/>
    <w:rsid w:val="00CF20D8"/>
    <w:rsid w:val="00CF2EA5"/>
    <w:rsid w:val="00D05FD3"/>
    <w:rsid w:val="00D07E05"/>
    <w:rsid w:val="00D110E1"/>
    <w:rsid w:val="00D1454A"/>
    <w:rsid w:val="00D1501F"/>
    <w:rsid w:val="00D1698F"/>
    <w:rsid w:val="00D205E0"/>
    <w:rsid w:val="00D22C4E"/>
    <w:rsid w:val="00D25F01"/>
    <w:rsid w:val="00D2655B"/>
    <w:rsid w:val="00D41CFC"/>
    <w:rsid w:val="00D426EF"/>
    <w:rsid w:val="00D55469"/>
    <w:rsid w:val="00D66D8D"/>
    <w:rsid w:val="00D705A9"/>
    <w:rsid w:val="00D770CE"/>
    <w:rsid w:val="00D82089"/>
    <w:rsid w:val="00D843BB"/>
    <w:rsid w:val="00D91B4C"/>
    <w:rsid w:val="00D97BD5"/>
    <w:rsid w:val="00DA62AF"/>
    <w:rsid w:val="00DA6754"/>
    <w:rsid w:val="00DA757F"/>
    <w:rsid w:val="00DB151D"/>
    <w:rsid w:val="00DB1C8B"/>
    <w:rsid w:val="00DC0077"/>
    <w:rsid w:val="00DC0B1E"/>
    <w:rsid w:val="00DC21A3"/>
    <w:rsid w:val="00DC4B4C"/>
    <w:rsid w:val="00DC5CD0"/>
    <w:rsid w:val="00DD44B8"/>
    <w:rsid w:val="00DD75D0"/>
    <w:rsid w:val="00DE22A3"/>
    <w:rsid w:val="00DE4792"/>
    <w:rsid w:val="00DE5CE7"/>
    <w:rsid w:val="00DE6903"/>
    <w:rsid w:val="00DE7068"/>
    <w:rsid w:val="00DE7081"/>
    <w:rsid w:val="00DF05E4"/>
    <w:rsid w:val="00DF3B2D"/>
    <w:rsid w:val="00DF550C"/>
    <w:rsid w:val="00DF58F2"/>
    <w:rsid w:val="00E0535F"/>
    <w:rsid w:val="00E056D1"/>
    <w:rsid w:val="00E1005E"/>
    <w:rsid w:val="00E16C70"/>
    <w:rsid w:val="00E20A85"/>
    <w:rsid w:val="00E22546"/>
    <w:rsid w:val="00E24F76"/>
    <w:rsid w:val="00E30C3B"/>
    <w:rsid w:val="00E37F2B"/>
    <w:rsid w:val="00E4726A"/>
    <w:rsid w:val="00E47715"/>
    <w:rsid w:val="00E547BB"/>
    <w:rsid w:val="00E56B91"/>
    <w:rsid w:val="00E65F63"/>
    <w:rsid w:val="00E70B7D"/>
    <w:rsid w:val="00E71CCF"/>
    <w:rsid w:val="00E92685"/>
    <w:rsid w:val="00E9666C"/>
    <w:rsid w:val="00EA7908"/>
    <w:rsid w:val="00EB20BA"/>
    <w:rsid w:val="00EB40E6"/>
    <w:rsid w:val="00EC0C89"/>
    <w:rsid w:val="00ED1270"/>
    <w:rsid w:val="00ED138B"/>
    <w:rsid w:val="00EE095E"/>
    <w:rsid w:val="00EE157A"/>
    <w:rsid w:val="00EE7714"/>
    <w:rsid w:val="00EF5F6C"/>
    <w:rsid w:val="00EF5FA7"/>
    <w:rsid w:val="00F03C76"/>
    <w:rsid w:val="00F04C04"/>
    <w:rsid w:val="00F06A6B"/>
    <w:rsid w:val="00F13099"/>
    <w:rsid w:val="00F2469A"/>
    <w:rsid w:val="00F25D53"/>
    <w:rsid w:val="00F263FB"/>
    <w:rsid w:val="00F267FE"/>
    <w:rsid w:val="00F303FB"/>
    <w:rsid w:val="00F30510"/>
    <w:rsid w:val="00F4190E"/>
    <w:rsid w:val="00F44F28"/>
    <w:rsid w:val="00F56C57"/>
    <w:rsid w:val="00F570D0"/>
    <w:rsid w:val="00F604FB"/>
    <w:rsid w:val="00F67555"/>
    <w:rsid w:val="00F812B5"/>
    <w:rsid w:val="00F83F74"/>
    <w:rsid w:val="00F91873"/>
    <w:rsid w:val="00F9423B"/>
    <w:rsid w:val="00FB72FF"/>
    <w:rsid w:val="00FC0C3E"/>
    <w:rsid w:val="00FC3FF8"/>
    <w:rsid w:val="00FC4A48"/>
    <w:rsid w:val="00FD0260"/>
    <w:rsid w:val="00FD5751"/>
    <w:rsid w:val="00FE1ADA"/>
    <w:rsid w:val="00FE7835"/>
    <w:rsid w:val="00FE7A13"/>
    <w:rsid w:val="00FF2377"/>
    <w:rsid w:val="00FF345A"/>
    <w:rsid w:val="00FF7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8A3958"/>
  <w15:chartTrackingRefBased/>
  <w15:docId w15:val="{E8960941-5AA9-4D11-9448-F31600AA5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89E"/>
  </w:style>
  <w:style w:type="paragraph" w:styleId="Heading2">
    <w:name w:val="heading 2"/>
    <w:basedOn w:val="Normal"/>
    <w:link w:val="Heading2Char"/>
    <w:uiPriority w:val="9"/>
    <w:qFormat/>
    <w:rsid w:val="0093024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2CD4"/>
    <w:rPr>
      <w:color w:val="0563C1" w:themeColor="hyperlink"/>
      <w:u w:val="single"/>
    </w:rPr>
  </w:style>
  <w:style w:type="character" w:styleId="UnresolvedMention">
    <w:name w:val="Unresolved Mention"/>
    <w:basedOn w:val="DefaultParagraphFont"/>
    <w:uiPriority w:val="99"/>
    <w:semiHidden/>
    <w:unhideWhenUsed/>
    <w:rsid w:val="003D2CD4"/>
    <w:rPr>
      <w:color w:val="605E5C"/>
      <w:shd w:val="clear" w:color="auto" w:fill="E1DFDD"/>
    </w:rPr>
  </w:style>
  <w:style w:type="paragraph" w:styleId="ListParagraph">
    <w:name w:val="List Paragraph"/>
    <w:basedOn w:val="Normal"/>
    <w:uiPriority w:val="34"/>
    <w:qFormat/>
    <w:rsid w:val="00BC4896"/>
    <w:pPr>
      <w:ind w:left="720"/>
      <w:contextualSpacing/>
    </w:pPr>
  </w:style>
  <w:style w:type="character" w:styleId="FollowedHyperlink">
    <w:name w:val="FollowedHyperlink"/>
    <w:basedOn w:val="DefaultParagraphFont"/>
    <w:uiPriority w:val="99"/>
    <w:semiHidden/>
    <w:unhideWhenUsed/>
    <w:rsid w:val="00060E47"/>
    <w:rPr>
      <w:color w:val="954F72" w:themeColor="followedHyperlink"/>
      <w:u w:val="single"/>
    </w:rPr>
  </w:style>
  <w:style w:type="paragraph" w:styleId="Header">
    <w:name w:val="header"/>
    <w:basedOn w:val="Normal"/>
    <w:link w:val="HeaderChar"/>
    <w:uiPriority w:val="99"/>
    <w:unhideWhenUsed/>
    <w:rsid w:val="00CB5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A82"/>
  </w:style>
  <w:style w:type="paragraph" w:styleId="Footer">
    <w:name w:val="footer"/>
    <w:basedOn w:val="Normal"/>
    <w:link w:val="FooterChar"/>
    <w:uiPriority w:val="99"/>
    <w:unhideWhenUsed/>
    <w:rsid w:val="00CB5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A82"/>
  </w:style>
  <w:style w:type="character" w:customStyle="1" w:styleId="Heading2Char">
    <w:name w:val="Heading 2 Char"/>
    <w:basedOn w:val="DefaultParagraphFont"/>
    <w:link w:val="Heading2"/>
    <w:uiPriority w:val="9"/>
    <w:rsid w:val="0093024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E7A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EB40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40E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073061">
      <w:bodyDiv w:val="1"/>
      <w:marLeft w:val="0"/>
      <w:marRight w:val="0"/>
      <w:marTop w:val="0"/>
      <w:marBottom w:val="0"/>
      <w:divBdr>
        <w:top w:val="none" w:sz="0" w:space="0" w:color="auto"/>
        <w:left w:val="none" w:sz="0" w:space="0" w:color="auto"/>
        <w:bottom w:val="none" w:sz="0" w:space="0" w:color="auto"/>
        <w:right w:val="none" w:sz="0" w:space="0" w:color="auto"/>
      </w:divBdr>
    </w:div>
    <w:div w:id="602105401">
      <w:bodyDiv w:val="1"/>
      <w:marLeft w:val="0"/>
      <w:marRight w:val="0"/>
      <w:marTop w:val="0"/>
      <w:marBottom w:val="0"/>
      <w:divBdr>
        <w:top w:val="none" w:sz="0" w:space="0" w:color="auto"/>
        <w:left w:val="none" w:sz="0" w:space="0" w:color="auto"/>
        <w:bottom w:val="none" w:sz="0" w:space="0" w:color="auto"/>
        <w:right w:val="none" w:sz="0" w:space="0" w:color="auto"/>
      </w:divBdr>
    </w:div>
    <w:div w:id="1758943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uk/news/health-57833394" TargetMode="External"/><Relationship Id="rId18" Type="http://schemas.openxmlformats.org/officeDocument/2006/relationships/hyperlink" Target="https://www.who.int/health-topics/coronaviru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affinityhealthatwork.com/our-research" TargetMode="External"/><Relationship Id="rId17" Type="http://schemas.openxmlformats.org/officeDocument/2006/relationships/hyperlink" Target="https://www.peoplemanagement.co.uk/experts/advice/long-covid-what-employers-need-to-know" TargetMode="External"/><Relationship Id="rId2" Type="http://schemas.openxmlformats.org/officeDocument/2006/relationships/numbering" Target="numbering.xml"/><Relationship Id="rId16" Type="http://schemas.openxmlformats.org/officeDocument/2006/relationships/hyperlink" Target="https://www.nhs.uk/conditions/coronavirus-covid-19/long-term-effects-of-coronavirus-long-covid/"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long-covid" TargetMode="External"/><Relationship Id="rId5" Type="http://schemas.openxmlformats.org/officeDocument/2006/relationships/webSettings" Target="webSettings.xml"/><Relationship Id="rId15" Type="http://schemas.openxmlformats.org/officeDocument/2006/relationships/hyperlink" Target="http://www.senedd.tv/Meeting/Archive/1e943451-daa7-4e5c-93bb-a86505d23e1d?startPos=4846&amp;autostart=True" TargetMode="External"/><Relationship Id="rId10" Type="http://schemas.openxmlformats.org/officeDocument/2006/relationships/image" Target="media/image3.png"/><Relationship Id="rId19" Type="http://schemas.openxmlformats.org/officeDocument/2006/relationships/hyperlink" Target="https://www.peoplemanagement.co.uk/experts/legal/are-employers-risk-legal-claims-workers-long-covi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hf.org.uk/informationsupport/heart-matters-magazine/news/coronavirus-and-your-health/long-covi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Task 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487</Words>
  <Characters>2782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Application of Employment Law</dc:title>
  <dc:subject>BMHR7019</dc:subject>
  <dc:creator>Nicole Smith</dc:creator>
  <cp:keywords/>
  <dc:description/>
  <cp:lastModifiedBy>Nicole Smith</cp:lastModifiedBy>
  <cp:revision>10</cp:revision>
  <dcterms:created xsi:type="dcterms:W3CDTF">2022-02-22T22:07:00Z</dcterms:created>
  <dcterms:modified xsi:type="dcterms:W3CDTF">2022-02-23T13:31:00Z</dcterms:modified>
</cp:coreProperties>
</file>