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030B77" w14:textId="77777777" w:rsidR="009B2F7A" w:rsidRDefault="009B2F7A" w:rsidP="003D08BD">
      <w:pPr>
        <w:jc w:val="center"/>
        <w:rPr>
          <w:rFonts w:cs="Times New Roman"/>
          <w:szCs w:val="24"/>
        </w:rPr>
      </w:pPr>
    </w:p>
    <w:p w14:paraId="5EED4968" w14:textId="77777777" w:rsidR="009B2F7A" w:rsidRDefault="009B2F7A" w:rsidP="003D08BD">
      <w:pPr>
        <w:jc w:val="center"/>
        <w:rPr>
          <w:rFonts w:cs="Times New Roman"/>
          <w:szCs w:val="24"/>
        </w:rPr>
      </w:pPr>
    </w:p>
    <w:p w14:paraId="0C0D451D" w14:textId="760D9A24" w:rsidR="009B2F7A" w:rsidRPr="009B2F7A" w:rsidRDefault="009B2F7A" w:rsidP="003D08BD">
      <w:pPr>
        <w:jc w:val="center"/>
        <w:rPr>
          <w:rFonts w:cs="Times New Roman"/>
          <w:b/>
          <w:bCs/>
          <w:sz w:val="40"/>
          <w:szCs w:val="40"/>
        </w:rPr>
      </w:pPr>
      <w:r w:rsidRPr="009B2F7A">
        <w:rPr>
          <w:rFonts w:cs="Times New Roman"/>
          <w:b/>
          <w:bCs/>
          <w:sz w:val="40"/>
          <w:szCs w:val="40"/>
        </w:rPr>
        <w:t xml:space="preserve">COMPUTER ARCHITECTURE </w:t>
      </w:r>
    </w:p>
    <w:p w14:paraId="0BF3620B" w14:textId="77777777" w:rsidR="009B2F7A" w:rsidRDefault="009B2F7A" w:rsidP="003D08BD">
      <w:pPr>
        <w:jc w:val="center"/>
        <w:rPr>
          <w:rFonts w:cs="Times New Roman"/>
          <w:szCs w:val="24"/>
        </w:rPr>
      </w:pPr>
    </w:p>
    <w:p w14:paraId="3EC6C899" w14:textId="77777777" w:rsidR="009B2F7A" w:rsidRDefault="009B2F7A" w:rsidP="003D08BD">
      <w:pPr>
        <w:jc w:val="center"/>
        <w:rPr>
          <w:rFonts w:cs="Times New Roman"/>
          <w:szCs w:val="24"/>
        </w:rPr>
      </w:pPr>
    </w:p>
    <w:p w14:paraId="0805AF12" w14:textId="77777777" w:rsidR="009B2F7A" w:rsidRDefault="009B2F7A" w:rsidP="003D08BD">
      <w:pPr>
        <w:jc w:val="center"/>
        <w:rPr>
          <w:rFonts w:cs="Times New Roman"/>
          <w:szCs w:val="24"/>
        </w:rPr>
      </w:pPr>
    </w:p>
    <w:p w14:paraId="45D7FE21" w14:textId="77777777" w:rsidR="009B2F7A" w:rsidRDefault="009B2F7A" w:rsidP="003D08BD">
      <w:pPr>
        <w:jc w:val="center"/>
        <w:rPr>
          <w:rFonts w:cs="Times New Roman"/>
          <w:szCs w:val="24"/>
        </w:rPr>
      </w:pPr>
    </w:p>
    <w:p w14:paraId="635D89A2" w14:textId="77777777" w:rsidR="009B2F7A" w:rsidRDefault="009B2F7A" w:rsidP="003D08BD">
      <w:pPr>
        <w:jc w:val="center"/>
        <w:rPr>
          <w:rFonts w:cs="Times New Roman"/>
          <w:szCs w:val="24"/>
        </w:rPr>
      </w:pPr>
    </w:p>
    <w:p w14:paraId="4951CB6A" w14:textId="77777777" w:rsidR="009B2F7A" w:rsidRDefault="009B2F7A" w:rsidP="003D08BD">
      <w:pPr>
        <w:jc w:val="center"/>
        <w:rPr>
          <w:rFonts w:cs="Times New Roman"/>
          <w:szCs w:val="24"/>
        </w:rPr>
      </w:pPr>
    </w:p>
    <w:p w14:paraId="20B52094" w14:textId="7FFF88AB" w:rsidR="009B2F7A" w:rsidRPr="00966520" w:rsidRDefault="000E1BC1" w:rsidP="003D08BD">
      <w:pPr>
        <w:jc w:val="center"/>
        <w:rPr>
          <w:rFonts w:cs="Times New Roman"/>
          <w:sz w:val="32"/>
          <w:szCs w:val="32"/>
        </w:rPr>
      </w:pPr>
      <w:r w:rsidRPr="00966520">
        <w:rPr>
          <w:rFonts w:cs="Times New Roman"/>
          <w:sz w:val="32"/>
          <w:szCs w:val="32"/>
        </w:rPr>
        <w:t>University of Wales Trinity Saint David</w:t>
      </w:r>
    </w:p>
    <w:p w14:paraId="092B01F5" w14:textId="3FAF4C0A" w:rsidR="00966520" w:rsidRPr="00966520" w:rsidRDefault="00966520" w:rsidP="003D08BD">
      <w:pPr>
        <w:jc w:val="center"/>
        <w:rPr>
          <w:rFonts w:cs="Times New Roman"/>
          <w:sz w:val="28"/>
          <w:szCs w:val="28"/>
        </w:rPr>
      </w:pPr>
      <w:r>
        <w:rPr>
          <w:rFonts w:cs="Times New Roman"/>
          <w:sz w:val="28"/>
          <w:szCs w:val="28"/>
        </w:rPr>
        <w:t>Cloud computing Level 4</w:t>
      </w:r>
    </w:p>
    <w:p w14:paraId="6AA1FD55" w14:textId="77777777" w:rsidR="009B2F7A" w:rsidRPr="000E1BC1" w:rsidRDefault="009B2F7A" w:rsidP="003D08BD">
      <w:pPr>
        <w:jc w:val="center"/>
        <w:rPr>
          <w:rFonts w:cs="Times New Roman"/>
          <w:szCs w:val="24"/>
        </w:rPr>
      </w:pPr>
    </w:p>
    <w:p w14:paraId="60519836" w14:textId="7AC80B1C" w:rsidR="009B2F7A" w:rsidRPr="00966520" w:rsidRDefault="000E1BC1" w:rsidP="003D08BD">
      <w:pPr>
        <w:jc w:val="center"/>
        <w:rPr>
          <w:rFonts w:cs="Times New Roman"/>
          <w:b/>
          <w:bCs/>
          <w:sz w:val="32"/>
          <w:szCs w:val="32"/>
        </w:rPr>
      </w:pPr>
      <w:r w:rsidRPr="00966520">
        <w:rPr>
          <w:rFonts w:cs="Times New Roman"/>
          <w:b/>
          <w:bCs/>
          <w:sz w:val="32"/>
          <w:szCs w:val="32"/>
        </w:rPr>
        <w:t>Tsvetelina Tsoneva - Duz</w:t>
      </w:r>
    </w:p>
    <w:p w14:paraId="0FE7501B" w14:textId="3CFE64D5" w:rsidR="009B2F7A" w:rsidRDefault="00966520" w:rsidP="003D08BD">
      <w:pPr>
        <w:jc w:val="center"/>
        <w:rPr>
          <w:rFonts w:cs="Times New Roman"/>
          <w:szCs w:val="24"/>
        </w:rPr>
      </w:pPr>
      <w:r>
        <w:rPr>
          <w:rFonts w:cs="Times New Roman"/>
          <w:szCs w:val="24"/>
        </w:rPr>
        <w:t xml:space="preserve">Student </w:t>
      </w:r>
      <w:r w:rsidR="009B2F7A" w:rsidRPr="00397CF9">
        <w:rPr>
          <w:rFonts w:cs="Times New Roman"/>
          <w:szCs w:val="24"/>
        </w:rPr>
        <w:t>ID</w:t>
      </w:r>
      <w:r w:rsidR="000E1BC1" w:rsidRPr="00397CF9">
        <w:rPr>
          <w:rFonts w:cs="Times New Roman"/>
          <w:szCs w:val="24"/>
        </w:rPr>
        <w:t xml:space="preserve"> 1914026</w:t>
      </w:r>
    </w:p>
    <w:p w14:paraId="066F1D7E" w14:textId="6FCB23A4" w:rsidR="00966520" w:rsidRDefault="00966520" w:rsidP="003D08BD">
      <w:pPr>
        <w:jc w:val="center"/>
        <w:rPr>
          <w:rFonts w:cs="Times New Roman"/>
          <w:szCs w:val="24"/>
        </w:rPr>
      </w:pPr>
    </w:p>
    <w:p w14:paraId="5F23459C" w14:textId="00494E1A" w:rsidR="00966520" w:rsidRPr="00966520" w:rsidRDefault="00966520" w:rsidP="003D08BD">
      <w:pPr>
        <w:jc w:val="center"/>
        <w:rPr>
          <w:rFonts w:cs="Times New Roman"/>
          <w:b/>
          <w:bCs/>
          <w:szCs w:val="24"/>
        </w:rPr>
      </w:pPr>
      <w:r>
        <w:rPr>
          <w:rFonts w:cs="Times New Roman"/>
          <w:szCs w:val="24"/>
        </w:rPr>
        <w:t xml:space="preserve">Lecturer : </w:t>
      </w:r>
      <w:r w:rsidRPr="00966520">
        <w:rPr>
          <w:rFonts w:cs="Times New Roman"/>
          <w:b/>
          <w:bCs/>
          <w:szCs w:val="24"/>
        </w:rPr>
        <w:t>Mr Anupam Mazumdar</w:t>
      </w:r>
    </w:p>
    <w:p w14:paraId="44DEEE9A" w14:textId="56829968" w:rsidR="003D08BD" w:rsidRPr="00397CF9" w:rsidRDefault="009B2F7A" w:rsidP="003D08BD">
      <w:pPr>
        <w:jc w:val="center"/>
        <w:rPr>
          <w:rFonts w:cs="Times New Roman"/>
          <w:szCs w:val="24"/>
        </w:rPr>
      </w:pPr>
      <w:r w:rsidRPr="00397CF9">
        <w:rPr>
          <w:rFonts w:cs="Times New Roman"/>
          <w:szCs w:val="24"/>
        </w:rPr>
        <w:t xml:space="preserve"> </w:t>
      </w:r>
      <w:r w:rsidR="003D08BD" w:rsidRPr="00397CF9">
        <w:rPr>
          <w:rFonts w:cs="Times New Roman"/>
          <w:szCs w:val="24"/>
        </w:rPr>
        <w:br w:type="page"/>
      </w:r>
    </w:p>
    <w:sdt>
      <w:sdtPr>
        <w:rPr>
          <w:rFonts w:ascii="Times New Roman" w:eastAsiaTheme="minorHAnsi" w:hAnsi="Times New Roman" w:cstheme="minorBidi"/>
          <w:color w:val="auto"/>
          <w:sz w:val="24"/>
          <w:szCs w:val="22"/>
          <w:lang w:val="en-GB"/>
        </w:rPr>
        <w:id w:val="683011687"/>
        <w:docPartObj>
          <w:docPartGallery w:val="Table of Contents"/>
          <w:docPartUnique/>
        </w:docPartObj>
      </w:sdtPr>
      <w:sdtEndPr>
        <w:rPr>
          <w:b/>
          <w:bCs/>
          <w:noProof/>
        </w:rPr>
      </w:sdtEndPr>
      <w:sdtContent>
        <w:p w14:paraId="6BD73155" w14:textId="11AF885E" w:rsidR="003D08BD" w:rsidRPr="003D08BD" w:rsidRDefault="003D08BD" w:rsidP="003D08BD">
          <w:pPr>
            <w:pStyle w:val="TOCHeading"/>
            <w:jc w:val="center"/>
            <w:rPr>
              <w:rFonts w:ascii="Times New Roman" w:hAnsi="Times New Roman" w:cs="Times New Roman"/>
              <w:color w:val="auto"/>
              <w:sz w:val="24"/>
              <w:szCs w:val="24"/>
            </w:rPr>
          </w:pPr>
          <w:r w:rsidRPr="003D08BD">
            <w:rPr>
              <w:rFonts w:ascii="Times New Roman" w:hAnsi="Times New Roman" w:cs="Times New Roman"/>
              <w:color w:val="auto"/>
              <w:sz w:val="24"/>
              <w:szCs w:val="24"/>
            </w:rPr>
            <w:t>TABLE OF CONTENTS</w:t>
          </w:r>
        </w:p>
        <w:p w14:paraId="47DC8147" w14:textId="41D0BA4D" w:rsidR="003F607E" w:rsidRDefault="003D08BD">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8587543" w:history="1">
            <w:r w:rsidR="003F607E" w:rsidRPr="00623F26">
              <w:rPr>
                <w:rStyle w:val="Hyperlink"/>
                <w:rFonts w:cs="Times New Roman"/>
                <w:noProof/>
              </w:rPr>
              <w:t>INTRODUCTION</w:t>
            </w:r>
            <w:r w:rsidR="003F607E">
              <w:rPr>
                <w:noProof/>
                <w:webHidden/>
              </w:rPr>
              <w:tab/>
            </w:r>
            <w:r w:rsidR="003F607E">
              <w:rPr>
                <w:noProof/>
                <w:webHidden/>
              </w:rPr>
              <w:fldChar w:fldCharType="begin"/>
            </w:r>
            <w:r w:rsidR="003F607E">
              <w:rPr>
                <w:noProof/>
                <w:webHidden/>
              </w:rPr>
              <w:instrText xml:space="preserve"> PAGEREF _Toc48587543 \h </w:instrText>
            </w:r>
            <w:r w:rsidR="003F607E">
              <w:rPr>
                <w:noProof/>
                <w:webHidden/>
              </w:rPr>
            </w:r>
            <w:r w:rsidR="003F607E">
              <w:rPr>
                <w:noProof/>
                <w:webHidden/>
              </w:rPr>
              <w:fldChar w:fldCharType="separate"/>
            </w:r>
            <w:r w:rsidR="003F607E">
              <w:rPr>
                <w:noProof/>
                <w:webHidden/>
              </w:rPr>
              <w:t>3</w:t>
            </w:r>
            <w:r w:rsidR="003F607E">
              <w:rPr>
                <w:noProof/>
                <w:webHidden/>
              </w:rPr>
              <w:fldChar w:fldCharType="end"/>
            </w:r>
          </w:hyperlink>
        </w:p>
        <w:p w14:paraId="7158517D" w14:textId="1BCAFEAF" w:rsidR="003F607E" w:rsidRDefault="00C06830">
          <w:pPr>
            <w:pStyle w:val="TOC1"/>
            <w:tabs>
              <w:tab w:val="right" w:leader="dot" w:pos="9350"/>
            </w:tabs>
            <w:rPr>
              <w:rFonts w:asciiTheme="minorHAnsi" w:eastAsiaTheme="minorEastAsia" w:hAnsiTheme="minorHAnsi"/>
              <w:noProof/>
              <w:sz w:val="22"/>
              <w:lang w:eastAsia="en-GB"/>
            </w:rPr>
          </w:pPr>
          <w:hyperlink w:anchor="_Toc48587544" w:history="1">
            <w:r w:rsidR="003F607E" w:rsidRPr="00623F26">
              <w:rPr>
                <w:rStyle w:val="Hyperlink"/>
                <w:rFonts w:cs="Times New Roman"/>
                <w:b/>
                <w:bCs/>
                <w:noProof/>
              </w:rPr>
              <w:t>TASK 1</w:t>
            </w:r>
            <w:r w:rsidR="003F607E">
              <w:rPr>
                <w:noProof/>
                <w:webHidden/>
              </w:rPr>
              <w:tab/>
            </w:r>
            <w:r w:rsidR="003F607E">
              <w:rPr>
                <w:noProof/>
                <w:webHidden/>
              </w:rPr>
              <w:fldChar w:fldCharType="begin"/>
            </w:r>
            <w:r w:rsidR="003F607E">
              <w:rPr>
                <w:noProof/>
                <w:webHidden/>
              </w:rPr>
              <w:instrText xml:space="preserve"> PAGEREF _Toc48587544 \h </w:instrText>
            </w:r>
            <w:r w:rsidR="003F607E">
              <w:rPr>
                <w:noProof/>
                <w:webHidden/>
              </w:rPr>
            </w:r>
            <w:r w:rsidR="003F607E">
              <w:rPr>
                <w:noProof/>
                <w:webHidden/>
              </w:rPr>
              <w:fldChar w:fldCharType="separate"/>
            </w:r>
            <w:r w:rsidR="003F607E">
              <w:rPr>
                <w:noProof/>
                <w:webHidden/>
              </w:rPr>
              <w:t>3</w:t>
            </w:r>
            <w:r w:rsidR="003F607E">
              <w:rPr>
                <w:noProof/>
                <w:webHidden/>
              </w:rPr>
              <w:fldChar w:fldCharType="end"/>
            </w:r>
          </w:hyperlink>
        </w:p>
        <w:p w14:paraId="643B1A4D" w14:textId="4B15B5F7" w:rsidR="003F607E" w:rsidRDefault="00C06830">
          <w:pPr>
            <w:pStyle w:val="TOC2"/>
            <w:tabs>
              <w:tab w:val="right" w:leader="dot" w:pos="9350"/>
            </w:tabs>
            <w:rPr>
              <w:rFonts w:asciiTheme="minorHAnsi" w:eastAsiaTheme="minorEastAsia" w:hAnsiTheme="minorHAnsi"/>
              <w:noProof/>
              <w:sz w:val="22"/>
              <w:lang w:eastAsia="en-GB"/>
            </w:rPr>
          </w:pPr>
          <w:hyperlink w:anchor="_Toc48587545" w:history="1">
            <w:r w:rsidR="003F607E" w:rsidRPr="00623F26">
              <w:rPr>
                <w:rStyle w:val="Hyperlink"/>
                <w:rFonts w:cs="Times New Roman"/>
                <w:i/>
                <w:iCs/>
                <w:noProof/>
              </w:rPr>
              <w:t>A SUITABLE CPU AND MOTHERBOARD</w:t>
            </w:r>
            <w:r w:rsidR="003F607E">
              <w:rPr>
                <w:noProof/>
                <w:webHidden/>
              </w:rPr>
              <w:tab/>
            </w:r>
            <w:r w:rsidR="003F607E">
              <w:rPr>
                <w:noProof/>
                <w:webHidden/>
              </w:rPr>
              <w:fldChar w:fldCharType="begin"/>
            </w:r>
            <w:r w:rsidR="003F607E">
              <w:rPr>
                <w:noProof/>
                <w:webHidden/>
              </w:rPr>
              <w:instrText xml:space="preserve"> PAGEREF _Toc48587545 \h </w:instrText>
            </w:r>
            <w:r w:rsidR="003F607E">
              <w:rPr>
                <w:noProof/>
                <w:webHidden/>
              </w:rPr>
            </w:r>
            <w:r w:rsidR="003F607E">
              <w:rPr>
                <w:noProof/>
                <w:webHidden/>
              </w:rPr>
              <w:fldChar w:fldCharType="separate"/>
            </w:r>
            <w:r w:rsidR="003F607E">
              <w:rPr>
                <w:noProof/>
                <w:webHidden/>
              </w:rPr>
              <w:t>3</w:t>
            </w:r>
            <w:r w:rsidR="003F607E">
              <w:rPr>
                <w:noProof/>
                <w:webHidden/>
              </w:rPr>
              <w:fldChar w:fldCharType="end"/>
            </w:r>
          </w:hyperlink>
        </w:p>
        <w:p w14:paraId="4A6CD968" w14:textId="38980743" w:rsidR="003F607E" w:rsidRDefault="00C06830">
          <w:pPr>
            <w:pStyle w:val="TOC2"/>
            <w:tabs>
              <w:tab w:val="right" w:leader="dot" w:pos="9350"/>
            </w:tabs>
            <w:rPr>
              <w:rFonts w:asciiTheme="minorHAnsi" w:eastAsiaTheme="minorEastAsia" w:hAnsiTheme="minorHAnsi"/>
              <w:noProof/>
              <w:sz w:val="22"/>
              <w:lang w:eastAsia="en-GB"/>
            </w:rPr>
          </w:pPr>
          <w:hyperlink w:anchor="_Toc48587546" w:history="1">
            <w:r w:rsidR="003F607E" w:rsidRPr="00623F26">
              <w:rPr>
                <w:rStyle w:val="Hyperlink"/>
                <w:rFonts w:cs="Times New Roman"/>
                <w:i/>
                <w:iCs/>
                <w:noProof/>
              </w:rPr>
              <w:t>A SENSIBLE AMOUNT OF RAM</w:t>
            </w:r>
            <w:r w:rsidR="003F607E">
              <w:rPr>
                <w:noProof/>
                <w:webHidden/>
              </w:rPr>
              <w:tab/>
            </w:r>
            <w:r w:rsidR="003F607E">
              <w:rPr>
                <w:noProof/>
                <w:webHidden/>
              </w:rPr>
              <w:fldChar w:fldCharType="begin"/>
            </w:r>
            <w:r w:rsidR="003F607E">
              <w:rPr>
                <w:noProof/>
                <w:webHidden/>
              </w:rPr>
              <w:instrText xml:space="preserve"> PAGEREF _Toc48587546 \h </w:instrText>
            </w:r>
            <w:r w:rsidR="003F607E">
              <w:rPr>
                <w:noProof/>
                <w:webHidden/>
              </w:rPr>
            </w:r>
            <w:r w:rsidR="003F607E">
              <w:rPr>
                <w:noProof/>
                <w:webHidden/>
              </w:rPr>
              <w:fldChar w:fldCharType="separate"/>
            </w:r>
            <w:r w:rsidR="003F607E">
              <w:rPr>
                <w:noProof/>
                <w:webHidden/>
              </w:rPr>
              <w:t>3</w:t>
            </w:r>
            <w:r w:rsidR="003F607E">
              <w:rPr>
                <w:noProof/>
                <w:webHidden/>
              </w:rPr>
              <w:fldChar w:fldCharType="end"/>
            </w:r>
          </w:hyperlink>
        </w:p>
        <w:p w14:paraId="4CDD5807" w14:textId="16CFE18B" w:rsidR="003F607E" w:rsidRDefault="00C06830">
          <w:pPr>
            <w:pStyle w:val="TOC2"/>
            <w:tabs>
              <w:tab w:val="right" w:leader="dot" w:pos="9350"/>
            </w:tabs>
            <w:rPr>
              <w:rFonts w:asciiTheme="minorHAnsi" w:eastAsiaTheme="minorEastAsia" w:hAnsiTheme="minorHAnsi"/>
              <w:noProof/>
              <w:sz w:val="22"/>
              <w:lang w:eastAsia="en-GB"/>
            </w:rPr>
          </w:pPr>
          <w:hyperlink w:anchor="_Toc48587547" w:history="1">
            <w:r w:rsidR="003F607E" w:rsidRPr="00623F26">
              <w:rPr>
                <w:rStyle w:val="Hyperlink"/>
                <w:rFonts w:cs="Times New Roman"/>
                <w:i/>
                <w:iCs/>
                <w:noProof/>
              </w:rPr>
              <w:t>WHAT TYPE AND SIZE OF NON-VOLATILE STORAGE WOULD BE SUITABLE</w:t>
            </w:r>
            <w:r w:rsidR="003F607E">
              <w:rPr>
                <w:noProof/>
                <w:webHidden/>
              </w:rPr>
              <w:tab/>
            </w:r>
            <w:r w:rsidR="003F607E">
              <w:rPr>
                <w:noProof/>
                <w:webHidden/>
              </w:rPr>
              <w:fldChar w:fldCharType="begin"/>
            </w:r>
            <w:r w:rsidR="003F607E">
              <w:rPr>
                <w:noProof/>
                <w:webHidden/>
              </w:rPr>
              <w:instrText xml:space="preserve"> PAGEREF _Toc48587547 \h </w:instrText>
            </w:r>
            <w:r w:rsidR="003F607E">
              <w:rPr>
                <w:noProof/>
                <w:webHidden/>
              </w:rPr>
            </w:r>
            <w:r w:rsidR="003F607E">
              <w:rPr>
                <w:noProof/>
                <w:webHidden/>
              </w:rPr>
              <w:fldChar w:fldCharType="separate"/>
            </w:r>
            <w:r w:rsidR="003F607E">
              <w:rPr>
                <w:noProof/>
                <w:webHidden/>
              </w:rPr>
              <w:t>4</w:t>
            </w:r>
            <w:r w:rsidR="003F607E">
              <w:rPr>
                <w:noProof/>
                <w:webHidden/>
              </w:rPr>
              <w:fldChar w:fldCharType="end"/>
            </w:r>
          </w:hyperlink>
        </w:p>
        <w:p w14:paraId="6286D7F0" w14:textId="707C3A6A" w:rsidR="003F607E" w:rsidRDefault="00C06830">
          <w:pPr>
            <w:pStyle w:val="TOC2"/>
            <w:tabs>
              <w:tab w:val="right" w:leader="dot" w:pos="9350"/>
            </w:tabs>
            <w:rPr>
              <w:rFonts w:asciiTheme="minorHAnsi" w:eastAsiaTheme="minorEastAsia" w:hAnsiTheme="minorHAnsi"/>
              <w:noProof/>
              <w:sz w:val="22"/>
              <w:lang w:eastAsia="en-GB"/>
            </w:rPr>
          </w:pPr>
          <w:hyperlink w:anchor="_Toc48587548" w:history="1">
            <w:r w:rsidR="003F607E" w:rsidRPr="00623F26">
              <w:rPr>
                <w:rStyle w:val="Hyperlink"/>
                <w:rFonts w:cs="Times New Roman"/>
                <w:i/>
                <w:iCs/>
                <w:noProof/>
              </w:rPr>
              <w:t>THE INPUT/OUTPUT FEATURES/PORTS NEEDED</w:t>
            </w:r>
            <w:r w:rsidR="003F607E">
              <w:rPr>
                <w:noProof/>
                <w:webHidden/>
              </w:rPr>
              <w:tab/>
            </w:r>
            <w:r w:rsidR="003F607E">
              <w:rPr>
                <w:noProof/>
                <w:webHidden/>
              </w:rPr>
              <w:fldChar w:fldCharType="begin"/>
            </w:r>
            <w:r w:rsidR="003F607E">
              <w:rPr>
                <w:noProof/>
                <w:webHidden/>
              </w:rPr>
              <w:instrText xml:space="preserve"> PAGEREF _Toc48587548 \h </w:instrText>
            </w:r>
            <w:r w:rsidR="003F607E">
              <w:rPr>
                <w:noProof/>
                <w:webHidden/>
              </w:rPr>
            </w:r>
            <w:r w:rsidR="003F607E">
              <w:rPr>
                <w:noProof/>
                <w:webHidden/>
              </w:rPr>
              <w:fldChar w:fldCharType="separate"/>
            </w:r>
            <w:r w:rsidR="003F607E">
              <w:rPr>
                <w:noProof/>
                <w:webHidden/>
              </w:rPr>
              <w:t>4</w:t>
            </w:r>
            <w:r w:rsidR="003F607E">
              <w:rPr>
                <w:noProof/>
                <w:webHidden/>
              </w:rPr>
              <w:fldChar w:fldCharType="end"/>
            </w:r>
          </w:hyperlink>
        </w:p>
        <w:p w14:paraId="6A16F265" w14:textId="5049F86F" w:rsidR="003F607E" w:rsidRDefault="00C06830">
          <w:pPr>
            <w:pStyle w:val="TOC2"/>
            <w:tabs>
              <w:tab w:val="right" w:leader="dot" w:pos="9350"/>
            </w:tabs>
            <w:rPr>
              <w:rFonts w:asciiTheme="minorHAnsi" w:eastAsiaTheme="minorEastAsia" w:hAnsiTheme="minorHAnsi"/>
              <w:noProof/>
              <w:sz w:val="22"/>
              <w:lang w:eastAsia="en-GB"/>
            </w:rPr>
          </w:pPr>
          <w:hyperlink w:anchor="_Toc48587549" w:history="1">
            <w:r w:rsidR="003F607E" w:rsidRPr="00623F26">
              <w:rPr>
                <w:rStyle w:val="Hyperlink"/>
                <w:rFonts w:cs="Times New Roman"/>
                <w:i/>
                <w:iCs/>
                <w:noProof/>
              </w:rPr>
              <w:t>THE FEATURES A SUITABLE GRAPHICS CARD WOULD REQUIRE.</w:t>
            </w:r>
            <w:r w:rsidR="003F607E">
              <w:rPr>
                <w:noProof/>
                <w:webHidden/>
              </w:rPr>
              <w:tab/>
            </w:r>
            <w:r w:rsidR="003F607E">
              <w:rPr>
                <w:noProof/>
                <w:webHidden/>
              </w:rPr>
              <w:fldChar w:fldCharType="begin"/>
            </w:r>
            <w:r w:rsidR="003F607E">
              <w:rPr>
                <w:noProof/>
                <w:webHidden/>
              </w:rPr>
              <w:instrText xml:space="preserve"> PAGEREF _Toc48587549 \h </w:instrText>
            </w:r>
            <w:r w:rsidR="003F607E">
              <w:rPr>
                <w:noProof/>
                <w:webHidden/>
              </w:rPr>
            </w:r>
            <w:r w:rsidR="003F607E">
              <w:rPr>
                <w:noProof/>
                <w:webHidden/>
              </w:rPr>
              <w:fldChar w:fldCharType="separate"/>
            </w:r>
            <w:r w:rsidR="003F607E">
              <w:rPr>
                <w:noProof/>
                <w:webHidden/>
              </w:rPr>
              <w:t>4</w:t>
            </w:r>
            <w:r w:rsidR="003F607E">
              <w:rPr>
                <w:noProof/>
                <w:webHidden/>
              </w:rPr>
              <w:fldChar w:fldCharType="end"/>
            </w:r>
          </w:hyperlink>
        </w:p>
        <w:p w14:paraId="0D5DEF3A" w14:textId="1ACDB952" w:rsidR="003F607E" w:rsidRDefault="00C06830">
          <w:pPr>
            <w:pStyle w:val="TOC2"/>
            <w:tabs>
              <w:tab w:val="right" w:leader="dot" w:pos="9350"/>
            </w:tabs>
            <w:rPr>
              <w:rFonts w:asciiTheme="minorHAnsi" w:eastAsiaTheme="minorEastAsia" w:hAnsiTheme="minorHAnsi"/>
              <w:noProof/>
              <w:sz w:val="22"/>
              <w:lang w:eastAsia="en-GB"/>
            </w:rPr>
          </w:pPr>
          <w:hyperlink w:anchor="_Toc48587550" w:history="1">
            <w:r w:rsidR="003F607E" w:rsidRPr="00623F26">
              <w:rPr>
                <w:rStyle w:val="Hyperlink"/>
                <w:rFonts w:cs="Times New Roman"/>
                <w:i/>
                <w:iCs/>
                <w:noProof/>
              </w:rPr>
              <w:t>A SUITABLE CASE AND POWER SUPPLY</w:t>
            </w:r>
            <w:r w:rsidR="003F607E">
              <w:rPr>
                <w:noProof/>
                <w:webHidden/>
              </w:rPr>
              <w:tab/>
            </w:r>
            <w:r w:rsidR="003F607E">
              <w:rPr>
                <w:noProof/>
                <w:webHidden/>
              </w:rPr>
              <w:fldChar w:fldCharType="begin"/>
            </w:r>
            <w:r w:rsidR="003F607E">
              <w:rPr>
                <w:noProof/>
                <w:webHidden/>
              </w:rPr>
              <w:instrText xml:space="preserve"> PAGEREF _Toc48587550 \h </w:instrText>
            </w:r>
            <w:r w:rsidR="003F607E">
              <w:rPr>
                <w:noProof/>
                <w:webHidden/>
              </w:rPr>
            </w:r>
            <w:r w:rsidR="003F607E">
              <w:rPr>
                <w:noProof/>
                <w:webHidden/>
              </w:rPr>
              <w:fldChar w:fldCharType="separate"/>
            </w:r>
            <w:r w:rsidR="003F607E">
              <w:rPr>
                <w:noProof/>
                <w:webHidden/>
              </w:rPr>
              <w:t>4</w:t>
            </w:r>
            <w:r w:rsidR="003F607E">
              <w:rPr>
                <w:noProof/>
                <w:webHidden/>
              </w:rPr>
              <w:fldChar w:fldCharType="end"/>
            </w:r>
          </w:hyperlink>
        </w:p>
        <w:p w14:paraId="67AF3213" w14:textId="0D53FA80" w:rsidR="003F607E" w:rsidRDefault="00C06830">
          <w:pPr>
            <w:pStyle w:val="TOC2"/>
            <w:tabs>
              <w:tab w:val="right" w:leader="dot" w:pos="9350"/>
            </w:tabs>
            <w:rPr>
              <w:rFonts w:asciiTheme="minorHAnsi" w:eastAsiaTheme="minorEastAsia" w:hAnsiTheme="minorHAnsi"/>
              <w:noProof/>
              <w:sz w:val="22"/>
              <w:lang w:eastAsia="en-GB"/>
            </w:rPr>
          </w:pPr>
          <w:hyperlink w:anchor="_Toc48587551" w:history="1">
            <w:r w:rsidR="003F607E" w:rsidRPr="00623F26">
              <w:rPr>
                <w:rStyle w:val="Hyperlink"/>
                <w:rFonts w:cs="Times New Roman"/>
                <w:i/>
                <w:iCs/>
                <w:noProof/>
              </w:rPr>
              <w:t>A SUITABLE MONITOR</w:t>
            </w:r>
            <w:r w:rsidR="003F607E">
              <w:rPr>
                <w:noProof/>
                <w:webHidden/>
              </w:rPr>
              <w:tab/>
            </w:r>
            <w:r w:rsidR="003F607E">
              <w:rPr>
                <w:noProof/>
                <w:webHidden/>
              </w:rPr>
              <w:fldChar w:fldCharType="begin"/>
            </w:r>
            <w:r w:rsidR="003F607E">
              <w:rPr>
                <w:noProof/>
                <w:webHidden/>
              </w:rPr>
              <w:instrText xml:space="preserve"> PAGEREF _Toc48587551 \h </w:instrText>
            </w:r>
            <w:r w:rsidR="003F607E">
              <w:rPr>
                <w:noProof/>
                <w:webHidden/>
              </w:rPr>
            </w:r>
            <w:r w:rsidR="003F607E">
              <w:rPr>
                <w:noProof/>
                <w:webHidden/>
              </w:rPr>
              <w:fldChar w:fldCharType="separate"/>
            </w:r>
            <w:r w:rsidR="003F607E">
              <w:rPr>
                <w:noProof/>
                <w:webHidden/>
              </w:rPr>
              <w:t>5</w:t>
            </w:r>
            <w:r w:rsidR="003F607E">
              <w:rPr>
                <w:noProof/>
                <w:webHidden/>
              </w:rPr>
              <w:fldChar w:fldCharType="end"/>
            </w:r>
          </w:hyperlink>
        </w:p>
        <w:p w14:paraId="4720F0F9" w14:textId="563075D4" w:rsidR="003F607E" w:rsidRDefault="00C06830">
          <w:pPr>
            <w:pStyle w:val="TOC1"/>
            <w:tabs>
              <w:tab w:val="right" w:leader="dot" w:pos="9350"/>
            </w:tabs>
            <w:rPr>
              <w:rFonts w:asciiTheme="minorHAnsi" w:eastAsiaTheme="minorEastAsia" w:hAnsiTheme="minorHAnsi"/>
              <w:noProof/>
              <w:sz w:val="22"/>
              <w:lang w:eastAsia="en-GB"/>
            </w:rPr>
          </w:pPr>
          <w:hyperlink w:anchor="_Toc48587552" w:history="1">
            <w:r w:rsidR="003F607E" w:rsidRPr="00623F26">
              <w:rPr>
                <w:rStyle w:val="Hyperlink"/>
                <w:rFonts w:cs="Times New Roman"/>
                <w:b/>
                <w:bCs/>
                <w:noProof/>
              </w:rPr>
              <w:t>TASK 2</w:t>
            </w:r>
            <w:r w:rsidR="003F607E">
              <w:rPr>
                <w:noProof/>
                <w:webHidden/>
              </w:rPr>
              <w:tab/>
            </w:r>
            <w:r w:rsidR="003F607E">
              <w:rPr>
                <w:noProof/>
                <w:webHidden/>
              </w:rPr>
              <w:fldChar w:fldCharType="begin"/>
            </w:r>
            <w:r w:rsidR="003F607E">
              <w:rPr>
                <w:noProof/>
                <w:webHidden/>
              </w:rPr>
              <w:instrText xml:space="preserve"> PAGEREF _Toc48587552 \h </w:instrText>
            </w:r>
            <w:r w:rsidR="003F607E">
              <w:rPr>
                <w:noProof/>
                <w:webHidden/>
              </w:rPr>
            </w:r>
            <w:r w:rsidR="003F607E">
              <w:rPr>
                <w:noProof/>
                <w:webHidden/>
              </w:rPr>
              <w:fldChar w:fldCharType="separate"/>
            </w:r>
            <w:r w:rsidR="003F607E">
              <w:rPr>
                <w:noProof/>
                <w:webHidden/>
              </w:rPr>
              <w:t>6</w:t>
            </w:r>
            <w:r w:rsidR="003F607E">
              <w:rPr>
                <w:noProof/>
                <w:webHidden/>
              </w:rPr>
              <w:fldChar w:fldCharType="end"/>
            </w:r>
          </w:hyperlink>
        </w:p>
        <w:p w14:paraId="55C953C7" w14:textId="24DCA750" w:rsidR="003F607E" w:rsidRDefault="00C06830">
          <w:pPr>
            <w:pStyle w:val="TOC2"/>
            <w:tabs>
              <w:tab w:val="right" w:leader="dot" w:pos="9350"/>
            </w:tabs>
            <w:rPr>
              <w:rFonts w:asciiTheme="minorHAnsi" w:eastAsiaTheme="minorEastAsia" w:hAnsiTheme="minorHAnsi"/>
              <w:noProof/>
              <w:sz w:val="22"/>
              <w:lang w:eastAsia="en-GB"/>
            </w:rPr>
          </w:pPr>
          <w:hyperlink w:anchor="_Toc48587553" w:history="1">
            <w:r w:rsidR="003F607E" w:rsidRPr="00623F26">
              <w:rPr>
                <w:rStyle w:val="Hyperlink"/>
                <w:rFonts w:cs="Times New Roman"/>
                <w:i/>
                <w:iCs/>
                <w:noProof/>
              </w:rPr>
              <w:t>A SUITABLE CPU AND MOTHERBOARD</w:t>
            </w:r>
            <w:r w:rsidR="003F607E">
              <w:rPr>
                <w:noProof/>
                <w:webHidden/>
              </w:rPr>
              <w:tab/>
            </w:r>
            <w:r w:rsidR="003F607E">
              <w:rPr>
                <w:noProof/>
                <w:webHidden/>
              </w:rPr>
              <w:fldChar w:fldCharType="begin"/>
            </w:r>
            <w:r w:rsidR="003F607E">
              <w:rPr>
                <w:noProof/>
                <w:webHidden/>
              </w:rPr>
              <w:instrText xml:space="preserve"> PAGEREF _Toc48587553 \h </w:instrText>
            </w:r>
            <w:r w:rsidR="003F607E">
              <w:rPr>
                <w:noProof/>
                <w:webHidden/>
              </w:rPr>
            </w:r>
            <w:r w:rsidR="003F607E">
              <w:rPr>
                <w:noProof/>
                <w:webHidden/>
              </w:rPr>
              <w:fldChar w:fldCharType="separate"/>
            </w:r>
            <w:r w:rsidR="003F607E">
              <w:rPr>
                <w:noProof/>
                <w:webHidden/>
              </w:rPr>
              <w:t>6</w:t>
            </w:r>
            <w:r w:rsidR="003F607E">
              <w:rPr>
                <w:noProof/>
                <w:webHidden/>
              </w:rPr>
              <w:fldChar w:fldCharType="end"/>
            </w:r>
          </w:hyperlink>
        </w:p>
        <w:p w14:paraId="279FD289" w14:textId="59CADB20" w:rsidR="003F607E" w:rsidRDefault="00C06830">
          <w:pPr>
            <w:pStyle w:val="TOC2"/>
            <w:tabs>
              <w:tab w:val="right" w:leader="dot" w:pos="9350"/>
            </w:tabs>
            <w:rPr>
              <w:rFonts w:asciiTheme="minorHAnsi" w:eastAsiaTheme="minorEastAsia" w:hAnsiTheme="minorHAnsi"/>
              <w:noProof/>
              <w:sz w:val="22"/>
              <w:lang w:eastAsia="en-GB"/>
            </w:rPr>
          </w:pPr>
          <w:hyperlink w:anchor="_Toc48587554" w:history="1">
            <w:r w:rsidR="003F607E" w:rsidRPr="00623F26">
              <w:rPr>
                <w:rStyle w:val="Hyperlink"/>
                <w:rFonts w:cs="Times New Roman"/>
                <w:i/>
                <w:iCs/>
                <w:noProof/>
              </w:rPr>
              <w:t>A SENSIBLE AMOUNT OF RAM</w:t>
            </w:r>
            <w:r w:rsidR="003F607E">
              <w:rPr>
                <w:noProof/>
                <w:webHidden/>
              </w:rPr>
              <w:tab/>
            </w:r>
            <w:r w:rsidR="003F607E">
              <w:rPr>
                <w:noProof/>
                <w:webHidden/>
              </w:rPr>
              <w:fldChar w:fldCharType="begin"/>
            </w:r>
            <w:r w:rsidR="003F607E">
              <w:rPr>
                <w:noProof/>
                <w:webHidden/>
              </w:rPr>
              <w:instrText xml:space="preserve"> PAGEREF _Toc48587554 \h </w:instrText>
            </w:r>
            <w:r w:rsidR="003F607E">
              <w:rPr>
                <w:noProof/>
                <w:webHidden/>
              </w:rPr>
            </w:r>
            <w:r w:rsidR="003F607E">
              <w:rPr>
                <w:noProof/>
                <w:webHidden/>
              </w:rPr>
              <w:fldChar w:fldCharType="separate"/>
            </w:r>
            <w:r w:rsidR="003F607E">
              <w:rPr>
                <w:noProof/>
                <w:webHidden/>
              </w:rPr>
              <w:t>7</w:t>
            </w:r>
            <w:r w:rsidR="003F607E">
              <w:rPr>
                <w:noProof/>
                <w:webHidden/>
              </w:rPr>
              <w:fldChar w:fldCharType="end"/>
            </w:r>
          </w:hyperlink>
        </w:p>
        <w:p w14:paraId="395C920F" w14:textId="7FE6A3E0" w:rsidR="003F607E" w:rsidRDefault="00C06830">
          <w:pPr>
            <w:pStyle w:val="TOC2"/>
            <w:tabs>
              <w:tab w:val="right" w:leader="dot" w:pos="9350"/>
            </w:tabs>
            <w:rPr>
              <w:rFonts w:asciiTheme="minorHAnsi" w:eastAsiaTheme="minorEastAsia" w:hAnsiTheme="minorHAnsi"/>
              <w:noProof/>
              <w:sz w:val="22"/>
              <w:lang w:eastAsia="en-GB"/>
            </w:rPr>
          </w:pPr>
          <w:hyperlink w:anchor="_Toc48587555" w:history="1">
            <w:r w:rsidR="003F607E" w:rsidRPr="00623F26">
              <w:rPr>
                <w:rStyle w:val="Hyperlink"/>
                <w:rFonts w:cs="Times New Roman"/>
                <w:i/>
                <w:iCs/>
                <w:noProof/>
              </w:rPr>
              <w:t>WHAT TYPE AND SIZE OF NON-VOLATILE STORAGE WOULD BE SUITABLE</w:t>
            </w:r>
            <w:r w:rsidR="003F607E">
              <w:rPr>
                <w:noProof/>
                <w:webHidden/>
              </w:rPr>
              <w:tab/>
            </w:r>
            <w:r w:rsidR="003F607E">
              <w:rPr>
                <w:noProof/>
                <w:webHidden/>
              </w:rPr>
              <w:fldChar w:fldCharType="begin"/>
            </w:r>
            <w:r w:rsidR="003F607E">
              <w:rPr>
                <w:noProof/>
                <w:webHidden/>
              </w:rPr>
              <w:instrText xml:space="preserve"> PAGEREF _Toc48587555 \h </w:instrText>
            </w:r>
            <w:r w:rsidR="003F607E">
              <w:rPr>
                <w:noProof/>
                <w:webHidden/>
              </w:rPr>
            </w:r>
            <w:r w:rsidR="003F607E">
              <w:rPr>
                <w:noProof/>
                <w:webHidden/>
              </w:rPr>
              <w:fldChar w:fldCharType="separate"/>
            </w:r>
            <w:r w:rsidR="003F607E">
              <w:rPr>
                <w:noProof/>
                <w:webHidden/>
              </w:rPr>
              <w:t>7</w:t>
            </w:r>
            <w:r w:rsidR="003F607E">
              <w:rPr>
                <w:noProof/>
                <w:webHidden/>
              </w:rPr>
              <w:fldChar w:fldCharType="end"/>
            </w:r>
          </w:hyperlink>
        </w:p>
        <w:p w14:paraId="2F5C1D72" w14:textId="41C88A18" w:rsidR="003F607E" w:rsidRDefault="00C06830">
          <w:pPr>
            <w:pStyle w:val="TOC2"/>
            <w:tabs>
              <w:tab w:val="right" w:leader="dot" w:pos="9350"/>
            </w:tabs>
            <w:rPr>
              <w:rFonts w:asciiTheme="minorHAnsi" w:eastAsiaTheme="minorEastAsia" w:hAnsiTheme="minorHAnsi"/>
              <w:noProof/>
              <w:sz w:val="22"/>
              <w:lang w:eastAsia="en-GB"/>
            </w:rPr>
          </w:pPr>
          <w:hyperlink w:anchor="_Toc48587556" w:history="1">
            <w:r w:rsidR="003F607E" w:rsidRPr="00623F26">
              <w:rPr>
                <w:rStyle w:val="Hyperlink"/>
                <w:rFonts w:cs="Times New Roman"/>
                <w:i/>
                <w:iCs/>
                <w:noProof/>
              </w:rPr>
              <w:t>THE INPUT/OUTPUT FEATURES/PORTS NEEDED</w:t>
            </w:r>
            <w:r w:rsidR="003F607E">
              <w:rPr>
                <w:noProof/>
                <w:webHidden/>
              </w:rPr>
              <w:tab/>
            </w:r>
            <w:r w:rsidR="003F607E">
              <w:rPr>
                <w:noProof/>
                <w:webHidden/>
              </w:rPr>
              <w:fldChar w:fldCharType="begin"/>
            </w:r>
            <w:r w:rsidR="003F607E">
              <w:rPr>
                <w:noProof/>
                <w:webHidden/>
              </w:rPr>
              <w:instrText xml:space="preserve"> PAGEREF _Toc48587556 \h </w:instrText>
            </w:r>
            <w:r w:rsidR="003F607E">
              <w:rPr>
                <w:noProof/>
                <w:webHidden/>
              </w:rPr>
            </w:r>
            <w:r w:rsidR="003F607E">
              <w:rPr>
                <w:noProof/>
                <w:webHidden/>
              </w:rPr>
              <w:fldChar w:fldCharType="separate"/>
            </w:r>
            <w:r w:rsidR="003F607E">
              <w:rPr>
                <w:noProof/>
                <w:webHidden/>
              </w:rPr>
              <w:t>7</w:t>
            </w:r>
            <w:r w:rsidR="003F607E">
              <w:rPr>
                <w:noProof/>
                <w:webHidden/>
              </w:rPr>
              <w:fldChar w:fldCharType="end"/>
            </w:r>
          </w:hyperlink>
        </w:p>
        <w:p w14:paraId="7BE269A4" w14:textId="5085F6D3" w:rsidR="003F607E" w:rsidRDefault="00C06830">
          <w:pPr>
            <w:pStyle w:val="TOC2"/>
            <w:tabs>
              <w:tab w:val="right" w:leader="dot" w:pos="9350"/>
            </w:tabs>
            <w:rPr>
              <w:rFonts w:asciiTheme="minorHAnsi" w:eastAsiaTheme="minorEastAsia" w:hAnsiTheme="minorHAnsi"/>
              <w:noProof/>
              <w:sz w:val="22"/>
              <w:lang w:eastAsia="en-GB"/>
            </w:rPr>
          </w:pPr>
          <w:hyperlink w:anchor="_Toc48587557" w:history="1">
            <w:r w:rsidR="003F607E" w:rsidRPr="00623F26">
              <w:rPr>
                <w:rStyle w:val="Hyperlink"/>
                <w:rFonts w:cs="Times New Roman"/>
                <w:i/>
                <w:iCs/>
                <w:noProof/>
              </w:rPr>
              <w:t>THE FEATURES A SUITABLE GRAPHICS CARD WOULD REQUIRE.</w:t>
            </w:r>
            <w:r w:rsidR="003F607E">
              <w:rPr>
                <w:noProof/>
                <w:webHidden/>
              </w:rPr>
              <w:tab/>
            </w:r>
            <w:r w:rsidR="003F607E">
              <w:rPr>
                <w:noProof/>
                <w:webHidden/>
              </w:rPr>
              <w:fldChar w:fldCharType="begin"/>
            </w:r>
            <w:r w:rsidR="003F607E">
              <w:rPr>
                <w:noProof/>
                <w:webHidden/>
              </w:rPr>
              <w:instrText xml:space="preserve"> PAGEREF _Toc48587557 \h </w:instrText>
            </w:r>
            <w:r w:rsidR="003F607E">
              <w:rPr>
                <w:noProof/>
                <w:webHidden/>
              </w:rPr>
            </w:r>
            <w:r w:rsidR="003F607E">
              <w:rPr>
                <w:noProof/>
                <w:webHidden/>
              </w:rPr>
              <w:fldChar w:fldCharType="separate"/>
            </w:r>
            <w:r w:rsidR="003F607E">
              <w:rPr>
                <w:noProof/>
                <w:webHidden/>
              </w:rPr>
              <w:t>7</w:t>
            </w:r>
            <w:r w:rsidR="003F607E">
              <w:rPr>
                <w:noProof/>
                <w:webHidden/>
              </w:rPr>
              <w:fldChar w:fldCharType="end"/>
            </w:r>
          </w:hyperlink>
        </w:p>
        <w:p w14:paraId="37FBA081" w14:textId="754D4B2B" w:rsidR="003F607E" w:rsidRDefault="00C06830">
          <w:pPr>
            <w:pStyle w:val="TOC2"/>
            <w:tabs>
              <w:tab w:val="right" w:leader="dot" w:pos="9350"/>
            </w:tabs>
            <w:rPr>
              <w:rFonts w:asciiTheme="minorHAnsi" w:eastAsiaTheme="minorEastAsia" w:hAnsiTheme="minorHAnsi"/>
              <w:noProof/>
              <w:sz w:val="22"/>
              <w:lang w:eastAsia="en-GB"/>
            </w:rPr>
          </w:pPr>
          <w:hyperlink w:anchor="_Toc48587558" w:history="1">
            <w:r w:rsidR="003F607E" w:rsidRPr="00623F26">
              <w:rPr>
                <w:rStyle w:val="Hyperlink"/>
                <w:rFonts w:cs="Times New Roman"/>
                <w:i/>
                <w:iCs/>
                <w:noProof/>
              </w:rPr>
              <w:t>A SUITABLE CASE AND POWER SUPPLY</w:t>
            </w:r>
            <w:r w:rsidR="003F607E">
              <w:rPr>
                <w:noProof/>
                <w:webHidden/>
              </w:rPr>
              <w:tab/>
            </w:r>
            <w:r w:rsidR="003F607E">
              <w:rPr>
                <w:noProof/>
                <w:webHidden/>
              </w:rPr>
              <w:fldChar w:fldCharType="begin"/>
            </w:r>
            <w:r w:rsidR="003F607E">
              <w:rPr>
                <w:noProof/>
                <w:webHidden/>
              </w:rPr>
              <w:instrText xml:space="preserve"> PAGEREF _Toc48587558 \h </w:instrText>
            </w:r>
            <w:r w:rsidR="003F607E">
              <w:rPr>
                <w:noProof/>
                <w:webHidden/>
              </w:rPr>
            </w:r>
            <w:r w:rsidR="003F607E">
              <w:rPr>
                <w:noProof/>
                <w:webHidden/>
              </w:rPr>
              <w:fldChar w:fldCharType="separate"/>
            </w:r>
            <w:r w:rsidR="003F607E">
              <w:rPr>
                <w:noProof/>
                <w:webHidden/>
              </w:rPr>
              <w:t>8</w:t>
            </w:r>
            <w:r w:rsidR="003F607E">
              <w:rPr>
                <w:noProof/>
                <w:webHidden/>
              </w:rPr>
              <w:fldChar w:fldCharType="end"/>
            </w:r>
          </w:hyperlink>
        </w:p>
        <w:p w14:paraId="4B494C4E" w14:textId="70912E8F" w:rsidR="003F607E" w:rsidRDefault="00C06830">
          <w:pPr>
            <w:pStyle w:val="TOC2"/>
            <w:tabs>
              <w:tab w:val="right" w:leader="dot" w:pos="9350"/>
            </w:tabs>
            <w:rPr>
              <w:rStyle w:val="Hyperlink"/>
              <w:noProof/>
            </w:rPr>
          </w:pPr>
          <w:hyperlink w:anchor="_Toc48587559" w:history="1">
            <w:r w:rsidR="003F607E" w:rsidRPr="00623F26">
              <w:rPr>
                <w:rStyle w:val="Hyperlink"/>
                <w:rFonts w:cs="Times New Roman"/>
                <w:i/>
                <w:iCs/>
                <w:noProof/>
              </w:rPr>
              <w:t>A SUITABLE MONITOR</w:t>
            </w:r>
            <w:r w:rsidR="003F607E">
              <w:rPr>
                <w:noProof/>
                <w:webHidden/>
              </w:rPr>
              <w:tab/>
            </w:r>
            <w:r w:rsidR="003F607E">
              <w:rPr>
                <w:noProof/>
                <w:webHidden/>
              </w:rPr>
              <w:fldChar w:fldCharType="begin"/>
            </w:r>
            <w:r w:rsidR="003F607E">
              <w:rPr>
                <w:noProof/>
                <w:webHidden/>
              </w:rPr>
              <w:instrText xml:space="preserve"> PAGEREF _Toc48587559 \h </w:instrText>
            </w:r>
            <w:r w:rsidR="003F607E">
              <w:rPr>
                <w:noProof/>
                <w:webHidden/>
              </w:rPr>
            </w:r>
            <w:r w:rsidR="003F607E">
              <w:rPr>
                <w:noProof/>
                <w:webHidden/>
              </w:rPr>
              <w:fldChar w:fldCharType="separate"/>
            </w:r>
            <w:r w:rsidR="003F607E">
              <w:rPr>
                <w:noProof/>
                <w:webHidden/>
              </w:rPr>
              <w:t>8</w:t>
            </w:r>
            <w:r w:rsidR="003F607E">
              <w:rPr>
                <w:noProof/>
                <w:webHidden/>
              </w:rPr>
              <w:fldChar w:fldCharType="end"/>
            </w:r>
          </w:hyperlink>
        </w:p>
        <w:p w14:paraId="0CB41CE3" w14:textId="60D6DF65" w:rsidR="003F607E" w:rsidRPr="003F607E" w:rsidRDefault="00966520" w:rsidP="003F607E">
          <w:r>
            <w:t xml:space="preserve">    </w:t>
          </w:r>
          <w:r w:rsidR="003F607E">
            <w:t>TABLE, NAS………………………………………………………………………………</w:t>
          </w:r>
          <w:r>
            <w:t>…9</w:t>
          </w:r>
        </w:p>
        <w:p w14:paraId="56012533" w14:textId="3B927DA5" w:rsidR="003F607E" w:rsidRDefault="00C06830">
          <w:pPr>
            <w:pStyle w:val="TOC1"/>
            <w:tabs>
              <w:tab w:val="right" w:leader="dot" w:pos="9350"/>
            </w:tabs>
            <w:rPr>
              <w:rFonts w:asciiTheme="minorHAnsi" w:eastAsiaTheme="minorEastAsia" w:hAnsiTheme="minorHAnsi"/>
              <w:noProof/>
              <w:sz w:val="22"/>
              <w:lang w:eastAsia="en-GB"/>
            </w:rPr>
          </w:pPr>
          <w:hyperlink w:anchor="_Toc48587560" w:history="1">
            <w:r w:rsidR="003F607E" w:rsidRPr="00623F26">
              <w:rPr>
                <w:rStyle w:val="Hyperlink"/>
                <w:rFonts w:cs="Times New Roman"/>
                <w:noProof/>
              </w:rPr>
              <w:t>CONCLUSION</w:t>
            </w:r>
            <w:r w:rsidR="003F607E">
              <w:rPr>
                <w:noProof/>
                <w:webHidden/>
              </w:rPr>
              <w:tab/>
            </w:r>
            <w:r w:rsidR="003F607E">
              <w:rPr>
                <w:noProof/>
                <w:webHidden/>
              </w:rPr>
              <w:fldChar w:fldCharType="begin"/>
            </w:r>
            <w:r w:rsidR="003F607E">
              <w:rPr>
                <w:noProof/>
                <w:webHidden/>
              </w:rPr>
              <w:instrText xml:space="preserve"> PAGEREF _Toc48587560 \h </w:instrText>
            </w:r>
            <w:r w:rsidR="003F607E">
              <w:rPr>
                <w:noProof/>
                <w:webHidden/>
              </w:rPr>
            </w:r>
            <w:r w:rsidR="003F607E">
              <w:rPr>
                <w:noProof/>
                <w:webHidden/>
              </w:rPr>
              <w:fldChar w:fldCharType="separate"/>
            </w:r>
            <w:r w:rsidR="003F607E">
              <w:rPr>
                <w:noProof/>
                <w:webHidden/>
              </w:rPr>
              <w:t>10</w:t>
            </w:r>
            <w:r w:rsidR="003F607E">
              <w:rPr>
                <w:noProof/>
                <w:webHidden/>
              </w:rPr>
              <w:fldChar w:fldCharType="end"/>
            </w:r>
          </w:hyperlink>
        </w:p>
        <w:p w14:paraId="04FCFFB4" w14:textId="59F6F59E" w:rsidR="003F607E" w:rsidRDefault="00C06830">
          <w:pPr>
            <w:pStyle w:val="TOC1"/>
            <w:tabs>
              <w:tab w:val="right" w:leader="dot" w:pos="9350"/>
            </w:tabs>
            <w:rPr>
              <w:rFonts w:asciiTheme="minorHAnsi" w:eastAsiaTheme="minorEastAsia" w:hAnsiTheme="minorHAnsi"/>
              <w:noProof/>
              <w:sz w:val="22"/>
              <w:lang w:eastAsia="en-GB"/>
            </w:rPr>
          </w:pPr>
          <w:hyperlink w:anchor="_Toc48587561" w:history="1">
            <w:r w:rsidR="003F607E" w:rsidRPr="00623F26">
              <w:rPr>
                <w:rStyle w:val="Hyperlink"/>
                <w:rFonts w:cs="Times New Roman"/>
                <w:noProof/>
              </w:rPr>
              <w:t>REFERENCES</w:t>
            </w:r>
            <w:r w:rsidR="003F607E">
              <w:rPr>
                <w:noProof/>
                <w:webHidden/>
              </w:rPr>
              <w:tab/>
            </w:r>
            <w:r w:rsidR="003F607E">
              <w:rPr>
                <w:noProof/>
                <w:webHidden/>
              </w:rPr>
              <w:fldChar w:fldCharType="begin"/>
            </w:r>
            <w:r w:rsidR="003F607E">
              <w:rPr>
                <w:noProof/>
                <w:webHidden/>
              </w:rPr>
              <w:instrText xml:space="preserve"> PAGEREF _Toc48587561 \h </w:instrText>
            </w:r>
            <w:r w:rsidR="003F607E">
              <w:rPr>
                <w:noProof/>
                <w:webHidden/>
              </w:rPr>
            </w:r>
            <w:r w:rsidR="003F607E">
              <w:rPr>
                <w:noProof/>
                <w:webHidden/>
              </w:rPr>
              <w:fldChar w:fldCharType="separate"/>
            </w:r>
            <w:r w:rsidR="003F607E">
              <w:rPr>
                <w:noProof/>
                <w:webHidden/>
              </w:rPr>
              <w:t>10</w:t>
            </w:r>
            <w:r w:rsidR="003F607E">
              <w:rPr>
                <w:noProof/>
                <w:webHidden/>
              </w:rPr>
              <w:fldChar w:fldCharType="end"/>
            </w:r>
          </w:hyperlink>
        </w:p>
        <w:p w14:paraId="398C8849" w14:textId="78EA5EA0" w:rsidR="003D08BD" w:rsidRDefault="003D08BD">
          <w:r>
            <w:rPr>
              <w:b/>
              <w:bCs/>
              <w:noProof/>
            </w:rPr>
            <w:fldChar w:fldCharType="end"/>
          </w:r>
        </w:p>
      </w:sdtContent>
    </w:sdt>
    <w:p w14:paraId="3CC6C20A" w14:textId="77777777" w:rsidR="00B728DF" w:rsidRPr="003D08BD" w:rsidRDefault="00B728DF" w:rsidP="003D08BD">
      <w:pPr>
        <w:spacing w:line="360" w:lineRule="auto"/>
        <w:rPr>
          <w:rFonts w:cs="Times New Roman"/>
          <w:szCs w:val="24"/>
        </w:rPr>
      </w:pPr>
    </w:p>
    <w:p w14:paraId="15D081F6" w14:textId="77777777" w:rsidR="00B728DF" w:rsidRPr="003D08BD" w:rsidRDefault="00B728DF" w:rsidP="003D08BD">
      <w:pPr>
        <w:spacing w:line="360" w:lineRule="auto"/>
        <w:rPr>
          <w:rFonts w:eastAsiaTheme="majorEastAsia" w:cs="Times New Roman"/>
          <w:szCs w:val="24"/>
        </w:rPr>
      </w:pPr>
      <w:r w:rsidRPr="003D08BD">
        <w:rPr>
          <w:rFonts w:cs="Times New Roman"/>
          <w:szCs w:val="24"/>
        </w:rPr>
        <w:br w:type="page"/>
      </w:r>
    </w:p>
    <w:p w14:paraId="0C21BB04" w14:textId="2F0960BA" w:rsidR="000B5FAC" w:rsidRPr="00966520" w:rsidRDefault="000B5FAC" w:rsidP="003D08BD">
      <w:pPr>
        <w:pStyle w:val="Heading1"/>
        <w:spacing w:line="360" w:lineRule="auto"/>
        <w:jc w:val="center"/>
        <w:rPr>
          <w:rFonts w:ascii="Times New Roman" w:hAnsi="Times New Roman" w:cs="Times New Roman"/>
          <w:b/>
          <w:bCs/>
          <w:color w:val="auto"/>
          <w:sz w:val="24"/>
          <w:szCs w:val="24"/>
        </w:rPr>
      </w:pPr>
      <w:bookmarkStart w:id="0" w:name="_Toc48587543"/>
      <w:r w:rsidRPr="00966520">
        <w:rPr>
          <w:rFonts w:ascii="Times New Roman" w:hAnsi="Times New Roman" w:cs="Times New Roman"/>
          <w:b/>
          <w:bCs/>
          <w:color w:val="auto"/>
          <w:sz w:val="24"/>
          <w:szCs w:val="24"/>
        </w:rPr>
        <w:lastRenderedPageBreak/>
        <w:t>INTRODUCTION</w:t>
      </w:r>
      <w:bookmarkEnd w:id="0"/>
    </w:p>
    <w:p w14:paraId="6FC4D6B7" w14:textId="6BBCFBD0" w:rsidR="000B5FAC" w:rsidRPr="003D08BD" w:rsidRDefault="003A1CFF" w:rsidP="003D08BD">
      <w:pPr>
        <w:spacing w:line="360" w:lineRule="auto"/>
        <w:rPr>
          <w:rFonts w:cs="Times New Roman"/>
          <w:szCs w:val="24"/>
        </w:rPr>
      </w:pPr>
      <w:r w:rsidRPr="003D08BD">
        <w:rPr>
          <w:rFonts w:cs="Times New Roman"/>
          <w:szCs w:val="24"/>
        </w:rPr>
        <w:t xml:space="preserve">The purchase of a computer is a complex task that requires various considerations to ensure that one is able to buy the right PC for the right purpose and avoid putting money on something that will not be able to meet one’s demands. There are plenty of PCs in the market and it is therefore important that one is able to identify the most suitable one according to user requirement specifications prior to making the purchase. This report will offer a complete guideline on the purchase of PCs based on two different scenarios. In the first instance, the user is an elderly who needs a low budget PC able to run simple operations like word-processing, </w:t>
      </w:r>
      <w:r w:rsidR="00EA22A9" w:rsidRPr="003D08BD">
        <w:rPr>
          <w:rFonts w:cs="Times New Roman"/>
          <w:szCs w:val="24"/>
        </w:rPr>
        <w:t xml:space="preserve">emailing, video calling, streaming and browsing. The second scenario involves a user who wants to start a company for production and editing of 4K videos. As such, the guideline provides considerations on various PC specifications including CPU and motherboard, RAM, ROM, input and output ports, graphics and monitor. </w:t>
      </w:r>
    </w:p>
    <w:p w14:paraId="11CF9B11" w14:textId="5CBE981C" w:rsidR="000B5FAC" w:rsidRPr="00CB4CBF" w:rsidRDefault="000B5FAC" w:rsidP="003D08BD">
      <w:pPr>
        <w:pStyle w:val="Heading1"/>
        <w:spacing w:line="360" w:lineRule="auto"/>
        <w:jc w:val="center"/>
        <w:rPr>
          <w:rFonts w:ascii="Times New Roman" w:hAnsi="Times New Roman" w:cs="Times New Roman"/>
          <w:b/>
          <w:bCs/>
          <w:color w:val="auto"/>
          <w:sz w:val="24"/>
          <w:szCs w:val="24"/>
        </w:rPr>
      </w:pPr>
      <w:bookmarkStart w:id="1" w:name="_Toc48587544"/>
      <w:r w:rsidRPr="00CB4CBF">
        <w:rPr>
          <w:rFonts w:ascii="Times New Roman" w:hAnsi="Times New Roman" w:cs="Times New Roman"/>
          <w:b/>
          <w:bCs/>
          <w:color w:val="auto"/>
          <w:sz w:val="24"/>
          <w:szCs w:val="24"/>
        </w:rPr>
        <w:t>TASK 1</w:t>
      </w:r>
      <w:bookmarkEnd w:id="1"/>
    </w:p>
    <w:p w14:paraId="6C3994A3" w14:textId="2A1A65C6"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2" w:name="_Toc48587545"/>
      <w:r w:rsidRPr="003D08BD">
        <w:rPr>
          <w:rFonts w:ascii="Times New Roman" w:hAnsi="Times New Roman" w:cs="Times New Roman"/>
          <w:i/>
          <w:iCs/>
          <w:color w:val="auto"/>
          <w:sz w:val="24"/>
          <w:szCs w:val="24"/>
        </w:rPr>
        <w:t>A SUITABLE CPU AND MOTHERBOARD</w:t>
      </w:r>
      <w:bookmarkEnd w:id="2"/>
    </w:p>
    <w:p w14:paraId="78478720" w14:textId="23688912" w:rsidR="004D6CA6" w:rsidRPr="003D08BD" w:rsidRDefault="004D6CA6" w:rsidP="003D08BD">
      <w:pPr>
        <w:spacing w:line="360" w:lineRule="auto"/>
        <w:rPr>
          <w:rFonts w:cs="Times New Roman"/>
          <w:szCs w:val="24"/>
        </w:rPr>
      </w:pPr>
      <w:r w:rsidRPr="003D08BD">
        <w:rPr>
          <w:rFonts w:cs="Times New Roman"/>
          <w:szCs w:val="24"/>
        </w:rPr>
        <w:t>A processor is the brain of the computer enabling it to boot up programs and complete various tasks. A processor for simple uses can be short and simple in terms of cores and speed. A processor can be single core or duo core and so on while the speed tells one the amount of data that can be processed in a unit time mostly measured in Gigahertz (GHz) and hence the larger the GHz the better. Cores function as multipliers of speeds since a processor is basically a stack of cores running at listed speeds. For example, a duo core is faster than a single core hence better in multitasking as each core works on different tasks</w:t>
      </w:r>
      <w:r w:rsidR="00EF4B76" w:rsidRPr="003D08BD">
        <w:rPr>
          <w:rFonts w:cs="Times New Roman"/>
          <w:szCs w:val="24"/>
        </w:rPr>
        <w:t xml:space="preserve"> (</w:t>
      </w:r>
      <w:r w:rsidR="00383E77" w:rsidRPr="003D08BD">
        <w:rPr>
          <w:rFonts w:cs="Times New Roman"/>
          <w:szCs w:val="24"/>
        </w:rPr>
        <w:t>Philips, 2012</w:t>
      </w:r>
      <w:r w:rsidR="00EF4B76" w:rsidRPr="003D08BD">
        <w:rPr>
          <w:rFonts w:cs="Times New Roman"/>
          <w:szCs w:val="24"/>
        </w:rPr>
        <w:t>)</w:t>
      </w:r>
      <w:r w:rsidRPr="003D08BD">
        <w:rPr>
          <w:rFonts w:cs="Times New Roman"/>
          <w:szCs w:val="24"/>
        </w:rPr>
        <w:t xml:space="preserve">. In a simple PC that are not used for multitasking with many tasks running at the same time, the use of a </w:t>
      </w:r>
      <w:r w:rsidR="00EF4B76" w:rsidRPr="003D08BD">
        <w:rPr>
          <w:rFonts w:cs="Times New Roman"/>
          <w:szCs w:val="24"/>
        </w:rPr>
        <w:t xml:space="preserve">single or duo core is sufficient. Therefore, </w:t>
      </w:r>
      <w:r w:rsidR="007B23A0" w:rsidRPr="003D08BD">
        <w:rPr>
          <w:rFonts w:cs="Times New Roman"/>
          <w:szCs w:val="24"/>
        </w:rPr>
        <w:t>the user in this</w:t>
      </w:r>
      <w:r w:rsidR="00EF4B76" w:rsidRPr="003D08BD">
        <w:rPr>
          <w:rFonts w:cs="Times New Roman"/>
          <w:szCs w:val="24"/>
        </w:rPr>
        <w:t xml:space="preserve"> case of the elderly,</w:t>
      </w:r>
      <w:r w:rsidR="00764172" w:rsidRPr="003D08BD">
        <w:rPr>
          <w:rFonts w:cs="Times New Roman"/>
          <w:szCs w:val="24"/>
        </w:rPr>
        <w:t xml:space="preserve"> will</w:t>
      </w:r>
      <w:r w:rsidR="00EF4B76" w:rsidRPr="003D08BD">
        <w:rPr>
          <w:rFonts w:cs="Times New Roman"/>
          <w:szCs w:val="24"/>
        </w:rPr>
        <w:t xml:space="preserve"> </w:t>
      </w:r>
      <w:r w:rsidR="00764172" w:rsidRPr="003D08BD">
        <w:rPr>
          <w:rFonts w:cs="Times New Roman"/>
          <w:szCs w:val="24"/>
        </w:rPr>
        <w:t xml:space="preserve">require </w:t>
      </w:r>
      <w:r w:rsidR="00EF4B76" w:rsidRPr="003D08BD">
        <w:rPr>
          <w:rFonts w:cs="Times New Roman"/>
          <w:szCs w:val="24"/>
        </w:rPr>
        <w:t>use of duo core</w:t>
      </w:r>
      <w:r w:rsidR="00CB4CBF">
        <w:rPr>
          <w:rFonts w:cs="Times New Roman"/>
          <w:szCs w:val="24"/>
        </w:rPr>
        <w:t xml:space="preserve"> or cheap quad core</w:t>
      </w:r>
      <w:r w:rsidR="00EF4B76" w:rsidRPr="003D08BD">
        <w:rPr>
          <w:rFonts w:cs="Times New Roman"/>
          <w:szCs w:val="24"/>
        </w:rPr>
        <w:t xml:space="preserve"> </w:t>
      </w:r>
      <w:r w:rsidR="00764172" w:rsidRPr="003D08BD">
        <w:rPr>
          <w:rFonts w:cs="Times New Roman"/>
          <w:szCs w:val="24"/>
        </w:rPr>
        <w:t xml:space="preserve">for </w:t>
      </w:r>
      <w:r w:rsidR="00EF4B76" w:rsidRPr="003D08BD">
        <w:rPr>
          <w:rFonts w:cs="Times New Roman"/>
          <w:szCs w:val="24"/>
        </w:rPr>
        <w:t xml:space="preserve">a better processing speed. </w:t>
      </w:r>
    </w:p>
    <w:p w14:paraId="550AAC9F" w14:textId="711C5358"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3" w:name="_Toc48587546"/>
      <w:r w:rsidRPr="003D08BD">
        <w:rPr>
          <w:rFonts w:ascii="Times New Roman" w:hAnsi="Times New Roman" w:cs="Times New Roman"/>
          <w:i/>
          <w:iCs/>
          <w:color w:val="auto"/>
          <w:sz w:val="24"/>
          <w:szCs w:val="24"/>
        </w:rPr>
        <w:t>A SENSIBLE AMOUNT OF RAM</w:t>
      </w:r>
      <w:bookmarkEnd w:id="3"/>
    </w:p>
    <w:p w14:paraId="3A02EB87" w14:textId="404620B9" w:rsidR="000B5FAC" w:rsidRPr="003D08BD" w:rsidRDefault="00923230" w:rsidP="003D08BD">
      <w:pPr>
        <w:spacing w:line="360" w:lineRule="auto"/>
        <w:rPr>
          <w:rFonts w:cs="Times New Roman"/>
          <w:szCs w:val="24"/>
        </w:rPr>
      </w:pPr>
      <w:r w:rsidRPr="003D08BD">
        <w:rPr>
          <w:rFonts w:cs="Times New Roman"/>
          <w:szCs w:val="24"/>
        </w:rPr>
        <w:t xml:space="preserve">RAM enables the computer to keep data at hand instead of going to search for it through the hard drive for information it needs thus reducing time of getting information. Therefore, a RAM is needed to </w:t>
      </w:r>
      <w:r w:rsidR="007B23A0" w:rsidRPr="003D08BD">
        <w:rPr>
          <w:rFonts w:cs="Times New Roman"/>
          <w:szCs w:val="24"/>
        </w:rPr>
        <w:t>keep the PC undertaking multiple tasks simultaneously and able to jump from one task to the next in a quick way. A</w:t>
      </w:r>
      <w:r w:rsidR="00A975E5" w:rsidRPr="003D08BD">
        <w:rPr>
          <w:rFonts w:cs="Times New Roman"/>
          <w:szCs w:val="24"/>
        </w:rPr>
        <w:t xml:space="preserve"> RAM of 2GB is considered to be the bare minimum but it limits </w:t>
      </w:r>
      <w:r w:rsidR="00A975E5" w:rsidRPr="003D08BD">
        <w:rPr>
          <w:rFonts w:cs="Times New Roman"/>
          <w:szCs w:val="24"/>
        </w:rPr>
        <w:lastRenderedPageBreak/>
        <w:t>what one can do with the PC and as such, 4GB will give more breathing room for such tasks as browsing and use of office applications</w:t>
      </w:r>
      <w:r w:rsidR="00E23D01" w:rsidRPr="003D08BD">
        <w:rPr>
          <w:rFonts w:cs="Times New Roman"/>
          <w:szCs w:val="24"/>
        </w:rPr>
        <w:t xml:space="preserve"> (Mueller, 2013)</w:t>
      </w:r>
      <w:r w:rsidR="00A975E5" w:rsidRPr="003D08BD">
        <w:rPr>
          <w:rFonts w:cs="Times New Roman"/>
          <w:szCs w:val="24"/>
        </w:rPr>
        <w:t xml:space="preserve">. </w:t>
      </w:r>
    </w:p>
    <w:p w14:paraId="10DD8331" w14:textId="3D072140"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4" w:name="_Toc48587547"/>
      <w:r w:rsidRPr="003D08BD">
        <w:rPr>
          <w:rFonts w:ascii="Times New Roman" w:hAnsi="Times New Roman" w:cs="Times New Roman"/>
          <w:i/>
          <w:iCs/>
          <w:color w:val="auto"/>
          <w:sz w:val="24"/>
          <w:szCs w:val="24"/>
        </w:rPr>
        <w:t>WHAT TYPE AND SIZE OF NON-VOLATILE STORAGE WOULD BE SUITABLE</w:t>
      </w:r>
      <w:bookmarkEnd w:id="4"/>
    </w:p>
    <w:p w14:paraId="55936AC1" w14:textId="16420C66" w:rsidR="00B728DF" w:rsidRPr="003D08BD" w:rsidRDefault="00A975E5" w:rsidP="003D08BD">
      <w:pPr>
        <w:spacing w:line="360" w:lineRule="auto"/>
        <w:rPr>
          <w:rFonts w:cs="Times New Roman"/>
          <w:szCs w:val="24"/>
        </w:rPr>
      </w:pPr>
      <w:r w:rsidRPr="003D08BD">
        <w:rPr>
          <w:rFonts w:cs="Times New Roman"/>
          <w:szCs w:val="24"/>
        </w:rPr>
        <w:t>Storage is where all files in the PC are kept</w:t>
      </w:r>
      <w:r w:rsidR="001F5841" w:rsidRPr="003D08BD">
        <w:rPr>
          <w:rFonts w:cs="Times New Roman"/>
          <w:szCs w:val="24"/>
        </w:rPr>
        <w:t xml:space="preserve"> for long terms use. As such, the more the storage size, the more files the PC is able to store. Storage is measured in gigabytes (GB) and terabytes (TB). There are two types of storage, the traditional hard disk drives (HDD) and the modern solid state drives (SSD). The former is slower due to its slower rates of data access which in turn results into longer times of loading and booting but are cheap. The latter on the other hand are extremely fast but are costly. Therefore, for a simple user, HDD of 500GB will be sufficient for storage of simple files and programmes. </w:t>
      </w:r>
    </w:p>
    <w:p w14:paraId="338B6D9C" w14:textId="13734FD3"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5" w:name="_Toc48587548"/>
      <w:r w:rsidRPr="003D08BD">
        <w:rPr>
          <w:rFonts w:ascii="Times New Roman" w:hAnsi="Times New Roman" w:cs="Times New Roman"/>
          <w:i/>
          <w:iCs/>
          <w:color w:val="auto"/>
          <w:sz w:val="24"/>
          <w:szCs w:val="24"/>
        </w:rPr>
        <w:t>THE INPUT/OUTPUT FEATURES/PORTS NEEDED</w:t>
      </w:r>
      <w:bookmarkEnd w:id="5"/>
    </w:p>
    <w:p w14:paraId="49C9FFBC" w14:textId="70B9E5CC" w:rsidR="00B728DF" w:rsidRPr="003D08BD" w:rsidRDefault="0033175D" w:rsidP="003D08BD">
      <w:pPr>
        <w:spacing w:line="360" w:lineRule="auto"/>
        <w:rPr>
          <w:rFonts w:cs="Times New Roman"/>
          <w:szCs w:val="24"/>
        </w:rPr>
      </w:pPr>
      <w:r w:rsidRPr="003D08BD">
        <w:rPr>
          <w:rFonts w:cs="Times New Roman"/>
          <w:szCs w:val="24"/>
        </w:rPr>
        <w:t>The PC needs to connect with peripheral devices including mouse, keyboard, projectors, monitor, printer, speakers, flash drives and phones among others</w:t>
      </w:r>
      <w:r w:rsidR="00FF2E38" w:rsidRPr="003D08BD">
        <w:rPr>
          <w:rFonts w:cs="Times New Roman"/>
          <w:szCs w:val="24"/>
        </w:rPr>
        <w:t xml:space="preserve"> (Parsons, 2016)</w:t>
      </w:r>
      <w:r w:rsidRPr="003D08BD">
        <w:rPr>
          <w:rFonts w:cs="Times New Roman"/>
          <w:szCs w:val="24"/>
        </w:rPr>
        <w:t xml:space="preserve">. It is through ports that the PC is able to be connected to these other devices through a cable, however, modern PCs are able to connect wirelessly through Bluetooth and Wi-Fi. For a simple user, a 2.0 or 3.0 USB port will be sufficient for simple data transfer and connection to the peripheral devices like mouse, webcam, flash drives and printers. </w:t>
      </w:r>
    </w:p>
    <w:p w14:paraId="6CC84716" w14:textId="65649DF8"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6" w:name="_Toc48587549"/>
      <w:r w:rsidRPr="003D08BD">
        <w:rPr>
          <w:rFonts w:ascii="Times New Roman" w:hAnsi="Times New Roman" w:cs="Times New Roman"/>
          <w:i/>
          <w:iCs/>
          <w:color w:val="auto"/>
          <w:sz w:val="24"/>
          <w:szCs w:val="24"/>
        </w:rPr>
        <w:t>THE FEATURES A SUITABLE GRAPHICS CARD WOULD REQUIRE.</w:t>
      </w:r>
      <w:bookmarkEnd w:id="6"/>
    </w:p>
    <w:p w14:paraId="600D28A8" w14:textId="22E9EEF4" w:rsidR="00B728DF" w:rsidRPr="003D08BD" w:rsidRDefault="008404B1" w:rsidP="003D08BD">
      <w:pPr>
        <w:spacing w:line="360" w:lineRule="auto"/>
        <w:rPr>
          <w:rFonts w:cs="Times New Roman"/>
          <w:szCs w:val="24"/>
        </w:rPr>
      </w:pPr>
      <w:r w:rsidRPr="003D08BD">
        <w:rPr>
          <w:rFonts w:cs="Times New Roman"/>
          <w:szCs w:val="24"/>
        </w:rPr>
        <w:t xml:space="preserve">Graphics processing unit (GPU) commonly known as the graphics card is the one responsible for translating the information processed in by the PC into images and sends them for display. Graphics card has a huge impact on the visual experience of the PC since this depends on how faster it is to send information to be displayed. GPUs are capable of processing large amounts of information and performs parallel tasks making them faster in text and graphics display. </w:t>
      </w:r>
      <w:r w:rsidR="00731578" w:rsidRPr="003D08BD">
        <w:rPr>
          <w:rFonts w:cs="Times New Roman"/>
          <w:szCs w:val="24"/>
        </w:rPr>
        <w:t xml:space="preserve">However, for the user is not involved in gaming and running of creativity programmes that require use of GPU to speed up things, there is no need for investing in a graphics card but instead, one needs to select the right RAM, ROM and CPU (Coppock, 2019). </w:t>
      </w:r>
    </w:p>
    <w:p w14:paraId="70F9F65A" w14:textId="73DD8EA5" w:rsidR="000B5FAC" w:rsidRPr="003D08BD" w:rsidRDefault="000B5FAC" w:rsidP="003D08BD">
      <w:pPr>
        <w:pStyle w:val="Heading2"/>
        <w:spacing w:line="360" w:lineRule="auto"/>
        <w:rPr>
          <w:rFonts w:ascii="Times New Roman" w:hAnsi="Times New Roman" w:cs="Times New Roman"/>
          <w:i/>
          <w:iCs/>
          <w:color w:val="auto"/>
          <w:sz w:val="24"/>
          <w:szCs w:val="24"/>
        </w:rPr>
      </w:pPr>
      <w:bookmarkStart w:id="7" w:name="_Toc48587550"/>
      <w:r w:rsidRPr="003D08BD">
        <w:rPr>
          <w:rFonts w:ascii="Times New Roman" w:hAnsi="Times New Roman" w:cs="Times New Roman"/>
          <w:i/>
          <w:iCs/>
          <w:color w:val="auto"/>
          <w:sz w:val="24"/>
          <w:szCs w:val="24"/>
        </w:rPr>
        <w:t>A SUITABLE CASE AND POWER SUPPLY</w:t>
      </w:r>
      <w:bookmarkEnd w:id="7"/>
    </w:p>
    <w:p w14:paraId="3BCE9754" w14:textId="66B5BA2B" w:rsidR="0099160A" w:rsidRPr="003D08BD" w:rsidRDefault="009869CD" w:rsidP="003D08BD">
      <w:pPr>
        <w:spacing w:line="360" w:lineRule="auto"/>
        <w:rPr>
          <w:rFonts w:cs="Times New Roman"/>
          <w:szCs w:val="24"/>
        </w:rPr>
      </w:pPr>
      <w:r w:rsidRPr="003D08BD">
        <w:rPr>
          <w:rFonts w:cs="Times New Roman"/>
          <w:szCs w:val="24"/>
        </w:rPr>
        <w:t>When choosing a power supply for the PC it is important to consider its reliability and stability. It is important that the selection of the power supply be given as much attention as other components.</w:t>
      </w:r>
      <w:r w:rsidR="0099160A" w:rsidRPr="003D08BD">
        <w:rPr>
          <w:rFonts w:cs="Times New Roman"/>
          <w:szCs w:val="24"/>
        </w:rPr>
        <w:t xml:space="preserve"> This is because a power supply that cannot provide reliable and clean power may </w:t>
      </w:r>
      <w:r w:rsidR="0099160A" w:rsidRPr="003D08BD">
        <w:rPr>
          <w:rFonts w:cs="Times New Roman"/>
          <w:szCs w:val="24"/>
        </w:rPr>
        <w:lastRenderedPageBreak/>
        <w:t>cause problems like instability, random resets and freezes that may not be solved easily. In addition, choosing a poor power supply will result into increased power bills because of drawing more power due to poor efficiency (</w:t>
      </w:r>
      <w:r w:rsidR="00517CDA" w:rsidRPr="003D08BD">
        <w:rPr>
          <w:rFonts w:cs="Times New Roman"/>
          <w:szCs w:val="24"/>
        </w:rPr>
        <w:t>Coppock, 2019</w:t>
      </w:r>
      <w:r w:rsidR="0099160A" w:rsidRPr="003D08BD">
        <w:rPr>
          <w:rFonts w:cs="Times New Roman"/>
          <w:szCs w:val="24"/>
        </w:rPr>
        <w:t xml:space="preserve">). Therefore, for a simple </w:t>
      </w:r>
      <w:r w:rsidR="00BE483E" w:rsidRPr="003D08BD">
        <w:rPr>
          <w:rFonts w:cs="Times New Roman"/>
          <w:szCs w:val="24"/>
        </w:rPr>
        <w:t>use PC, a power supply of 400 watts is a good choice since it can handle all components as well basic graphics card. This can be an 80+ White watts power supply that can typically be used to replace a power supply of any branded PC (Huc, 2019).</w:t>
      </w:r>
    </w:p>
    <w:p w14:paraId="3C443BDE" w14:textId="295D9C54" w:rsidR="004E5150" w:rsidRPr="003D08BD" w:rsidRDefault="000B5FAC" w:rsidP="003D08BD">
      <w:pPr>
        <w:pStyle w:val="Heading2"/>
        <w:spacing w:line="360" w:lineRule="auto"/>
        <w:rPr>
          <w:rFonts w:ascii="Times New Roman" w:hAnsi="Times New Roman" w:cs="Times New Roman"/>
          <w:i/>
          <w:iCs/>
          <w:color w:val="auto"/>
          <w:sz w:val="24"/>
          <w:szCs w:val="24"/>
        </w:rPr>
      </w:pPr>
      <w:bookmarkStart w:id="8" w:name="_Toc48587551"/>
      <w:r w:rsidRPr="003D08BD">
        <w:rPr>
          <w:rFonts w:ascii="Times New Roman" w:hAnsi="Times New Roman" w:cs="Times New Roman"/>
          <w:i/>
          <w:iCs/>
          <w:color w:val="auto"/>
          <w:sz w:val="24"/>
          <w:szCs w:val="24"/>
        </w:rPr>
        <w:t>A SUITABLE MONITOR</w:t>
      </w:r>
      <w:bookmarkEnd w:id="8"/>
    </w:p>
    <w:p w14:paraId="07430E1F" w14:textId="3C0C8FE3" w:rsidR="00517CDA" w:rsidRDefault="00F13C29" w:rsidP="003D08BD">
      <w:pPr>
        <w:spacing w:line="360" w:lineRule="auto"/>
      </w:pPr>
      <w:r w:rsidRPr="003D08BD">
        <w:rPr>
          <w:rFonts w:cs="Times New Roman"/>
          <w:szCs w:val="24"/>
        </w:rPr>
        <w:t>Purchase of a right monitor is equally important when building a PC. There are different monitors for different tasks and it is therefore important to know the right one. When selecting a right monitor</w:t>
      </w:r>
      <w:r w:rsidR="00035E1C" w:rsidRPr="003D08BD">
        <w:rPr>
          <w:rFonts w:cs="Times New Roman"/>
          <w:szCs w:val="24"/>
        </w:rPr>
        <w:t xml:space="preserve">, aspects to consider include size, refresh rate, panel type and resolution. For simple and accessional users of PC, a screen size of 20-24 inch can be considered. When it comes to </w:t>
      </w:r>
      <w:r w:rsidR="00035E1C" w:rsidRPr="0042451C">
        <w:t>panel, there are different types of LCD technologies used in making monitors with the main ones being IPS and TN. However, the latter offers poor viewing angles as well as poor colour accuracy while the former fixes issues with viewing angles and offers accurate colours but with slower response hence unsuitable for gaming and video editing purposes. This means, a simple PC for use by an elderly user can have IPS for clarity of images. The refresh rate there is no need for anything more than 60Hz</w:t>
      </w:r>
      <w:r w:rsidR="00A2030D" w:rsidRPr="0042451C">
        <w:t>. The resolution for simple use PC of 20-27 inch size, a resolution of 1920x1080 pixels also known as Full HD or 1080p is sufficient (</w:t>
      </w:r>
      <w:r w:rsidR="00333C70" w:rsidRPr="0042451C">
        <w:t>Chester, 2018</w:t>
      </w:r>
      <w:r w:rsidR="00A2030D" w:rsidRPr="0042451C">
        <w:t>)</w:t>
      </w:r>
      <w:r w:rsidR="000D44E9">
        <w:t>.</w:t>
      </w:r>
    </w:p>
    <w:p w14:paraId="48F8D068" w14:textId="14C18962" w:rsidR="005446E6" w:rsidRDefault="005446E6" w:rsidP="003D08BD">
      <w:pPr>
        <w:spacing w:line="360" w:lineRule="auto"/>
        <w:rPr>
          <w:rFonts w:cs="Times New Roman"/>
          <w:szCs w:val="24"/>
        </w:rPr>
      </w:pPr>
      <w:r>
        <w:t>MINIMUM REQUIREMENTS:</w:t>
      </w:r>
    </w:p>
    <w:p w14:paraId="5FC607B8" w14:textId="2B72F87A" w:rsidR="00397CF9" w:rsidRDefault="00397CF9" w:rsidP="0042451C">
      <w:pPr>
        <w:rPr>
          <w:lang w:eastAsia="en-GB"/>
        </w:rPr>
      </w:pPr>
      <w:r w:rsidRPr="00397CF9">
        <w:rPr>
          <w:lang w:eastAsia="en-GB"/>
        </w:rPr>
        <w:t>Minimum hardware</w:t>
      </w:r>
      <w:r w:rsidRPr="0042451C">
        <w:rPr>
          <w:lang w:eastAsia="en-GB"/>
        </w:rPr>
        <w:t xml:space="preserve"> and software</w:t>
      </w:r>
      <w:r w:rsidRPr="00397CF9">
        <w:rPr>
          <w:lang w:eastAsia="en-GB"/>
        </w:rPr>
        <w:t xml:space="preserve"> requirements</w:t>
      </w:r>
      <w:r w:rsidRPr="0042451C">
        <w:rPr>
          <w:lang w:eastAsia="en-GB"/>
        </w:rPr>
        <w:t xml:space="preserve"> for Viber </w:t>
      </w:r>
      <w:r w:rsidRPr="00397CF9">
        <w:rPr>
          <w:lang w:eastAsia="en-GB"/>
        </w:rPr>
        <w:t>:</w:t>
      </w:r>
      <w:r w:rsidRPr="0042451C">
        <w:rPr>
          <w:lang w:eastAsia="en-GB"/>
        </w:rPr>
        <w:t xml:space="preserve"> 1 GB RAM, CPU Dual core processor, Microphone and speakers for voice call, </w:t>
      </w:r>
      <w:r w:rsidR="000D44E9">
        <w:rPr>
          <w:lang w:eastAsia="en-GB"/>
        </w:rPr>
        <w:t>W</w:t>
      </w:r>
      <w:r w:rsidRPr="0042451C">
        <w:rPr>
          <w:lang w:eastAsia="en-GB"/>
        </w:rPr>
        <w:t xml:space="preserve">ebcam for video calls, AD2P compatible Bluetooth, Windows XP, Vista, Windows 7,8 </w:t>
      </w:r>
      <w:r w:rsidR="000D44E9">
        <w:rPr>
          <w:lang w:eastAsia="en-GB"/>
        </w:rPr>
        <w:t>,</w:t>
      </w:r>
      <w:r w:rsidRPr="0042451C">
        <w:rPr>
          <w:lang w:eastAsia="en-GB"/>
        </w:rPr>
        <w:t>10</w:t>
      </w:r>
      <w:r w:rsidR="00462068">
        <w:rPr>
          <w:lang w:eastAsia="en-GB"/>
        </w:rPr>
        <w:t xml:space="preserve"> </w:t>
      </w:r>
      <w:r w:rsidR="000D44E9">
        <w:rPr>
          <w:lang w:eastAsia="en-GB"/>
        </w:rPr>
        <w:t>or Linux</w:t>
      </w:r>
      <w:r w:rsidR="0042451C">
        <w:rPr>
          <w:lang w:eastAsia="en-GB"/>
        </w:rPr>
        <w:t xml:space="preserve"> </w:t>
      </w:r>
      <w:r w:rsidR="00F001D9">
        <w:rPr>
          <w:lang w:eastAsia="en-GB"/>
        </w:rPr>
        <w:t>(Viber, 2020)</w:t>
      </w:r>
      <w:r w:rsidR="00433D15">
        <w:rPr>
          <w:lang w:eastAsia="en-GB"/>
        </w:rPr>
        <w:t>.</w:t>
      </w:r>
    </w:p>
    <w:p w14:paraId="312CDEA1" w14:textId="5306E13A" w:rsidR="000F3735" w:rsidRDefault="000F3735" w:rsidP="0042451C">
      <w:pPr>
        <w:rPr>
          <w:lang w:eastAsia="en-GB"/>
        </w:rPr>
      </w:pPr>
      <w:r>
        <w:rPr>
          <w:lang w:eastAsia="en-GB"/>
        </w:rPr>
        <w:t xml:space="preserve">Minimum </w:t>
      </w:r>
      <w:r w:rsidR="00F001D9">
        <w:rPr>
          <w:lang w:eastAsia="en-GB"/>
        </w:rPr>
        <w:t>system</w:t>
      </w:r>
      <w:r>
        <w:rPr>
          <w:lang w:eastAsia="en-GB"/>
        </w:rPr>
        <w:t xml:space="preserve"> requirements for Microsoft Windows 10 Home : </w:t>
      </w:r>
      <w:r w:rsidR="00F001D9">
        <w:rPr>
          <w:lang w:eastAsia="en-GB"/>
        </w:rPr>
        <w:t>Processor 1GHz, RAM 1GB for 32-bit and 2GB for 64-bit, HD space 16GB for 32-bit and 20GB for 64-bit, Graphics card DirectX9 with WDDM 1 driver, Display 800x600</w:t>
      </w:r>
      <w:r w:rsidR="00433D15">
        <w:rPr>
          <w:lang w:eastAsia="en-GB"/>
        </w:rPr>
        <w:t xml:space="preserve"> </w:t>
      </w:r>
      <w:r w:rsidR="00F001D9">
        <w:rPr>
          <w:lang w:eastAsia="en-GB"/>
        </w:rPr>
        <w:t>(Microsoft, 2020)</w:t>
      </w:r>
      <w:r w:rsidR="00433D15">
        <w:rPr>
          <w:lang w:eastAsia="en-GB"/>
        </w:rPr>
        <w:t>.</w:t>
      </w:r>
    </w:p>
    <w:p w14:paraId="49FB48A9" w14:textId="0C51E00A" w:rsidR="005446E6" w:rsidRPr="00397CF9" w:rsidRDefault="005446E6" w:rsidP="0042451C">
      <w:pPr>
        <w:rPr>
          <w:lang w:eastAsia="en-GB"/>
        </w:rPr>
      </w:pPr>
      <w:r>
        <w:rPr>
          <w:lang w:eastAsia="en-GB"/>
        </w:rPr>
        <w:t>ACCESSORIES – Headset with microphone, Keyboard, Mouse, Webcam</w:t>
      </w:r>
    </w:p>
    <w:p w14:paraId="297108CA" w14:textId="17147479" w:rsidR="00397CF9" w:rsidRPr="003D08BD" w:rsidRDefault="00397CF9" w:rsidP="0042451C"/>
    <w:tbl>
      <w:tblPr>
        <w:tblStyle w:val="TableGrid"/>
        <w:tblW w:w="9633" w:type="dxa"/>
        <w:tblLook w:val="04A0" w:firstRow="1" w:lastRow="0" w:firstColumn="1" w:lastColumn="0" w:noHBand="0" w:noVBand="1"/>
      </w:tblPr>
      <w:tblGrid>
        <w:gridCol w:w="2374"/>
        <w:gridCol w:w="2656"/>
        <w:gridCol w:w="2376"/>
        <w:gridCol w:w="2227"/>
      </w:tblGrid>
      <w:tr w:rsidR="003D08BD" w:rsidRPr="003D08BD" w14:paraId="3ACF140F" w14:textId="77777777" w:rsidTr="00397CF9">
        <w:trPr>
          <w:trHeight w:val="497"/>
        </w:trPr>
        <w:tc>
          <w:tcPr>
            <w:tcW w:w="2374" w:type="dxa"/>
          </w:tcPr>
          <w:p w14:paraId="1F6B0AB5" w14:textId="77777777" w:rsidR="00333C70" w:rsidRPr="003D08BD" w:rsidRDefault="00333C70" w:rsidP="003D08BD">
            <w:pPr>
              <w:spacing w:line="360" w:lineRule="auto"/>
              <w:rPr>
                <w:rFonts w:cs="Times New Roman"/>
                <w:szCs w:val="24"/>
              </w:rPr>
            </w:pPr>
            <w:r w:rsidRPr="003D08BD">
              <w:rPr>
                <w:rFonts w:cs="Times New Roman"/>
                <w:szCs w:val="24"/>
              </w:rPr>
              <w:t xml:space="preserve">Item </w:t>
            </w:r>
          </w:p>
        </w:tc>
        <w:tc>
          <w:tcPr>
            <w:tcW w:w="2656" w:type="dxa"/>
          </w:tcPr>
          <w:p w14:paraId="68867D78" w14:textId="77777777" w:rsidR="00333C70" w:rsidRPr="003D08BD" w:rsidRDefault="00333C70" w:rsidP="003D08BD">
            <w:pPr>
              <w:spacing w:line="360" w:lineRule="auto"/>
              <w:rPr>
                <w:rFonts w:cs="Times New Roman"/>
                <w:szCs w:val="24"/>
              </w:rPr>
            </w:pPr>
            <w:r w:rsidRPr="003D08BD">
              <w:rPr>
                <w:rFonts w:cs="Times New Roman"/>
                <w:szCs w:val="24"/>
              </w:rPr>
              <w:t xml:space="preserve">Specification </w:t>
            </w:r>
          </w:p>
        </w:tc>
        <w:tc>
          <w:tcPr>
            <w:tcW w:w="2376" w:type="dxa"/>
          </w:tcPr>
          <w:p w14:paraId="0A885BE2" w14:textId="6D596F1B" w:rsidR="00333C70" w:rsidRPr="003D08BD" w:rsidRDefault="00333C70" w:rsidP="003D08BD">
            <w:pPr>
              <w:spacing w:line="360" w:lineRule="auto"/>
              <w:rPr>
                <w:rFonts w:cs="Times New Roman"/>
                <w:szCs w:val="24"/>
              </w:rPr>
            </w:pPr>
            <w:r w:rsidRPr="003D08BD">
              <w:rPr>
                <w:rFonts w:cs="Times New Roman"/>
                <w:szCs w:val="24"/>
              </w:rPr>
              <w:t xml:space="preserve">Cost </w:t>
            </w:r>
            <w:r w:rsidR="00677E1C" w:rsidRPr="003D08BD">
              <w:rPr>
                <w:rFonts w:cs="Times New Roman"/>
                <w:szCs w:val="24"/>
              </w:rPr>
              <w:t>(£)</w:t>
            </w:r>
          </w:p>
        </w:tc>
        <w:tc>
          <w:tcPr>
            <w:tcW w:w="2227" w:type="dxa"/>
          </w:tcPr>
          <w:p w14:paraId="2C39A72C" w14:textId="77777777" w:rsidR="00333C70" w:rsidRPr="003D08BD" w:rsidRDefault="00333C70" w:rsidP="003D08BD">
            <w:pPr>
              <w:spacing w:line="360" w:lineRule="auto"/>
              <w:rPr>
                <w:rFonts w:cs="Times New Roman"/>
                <w:szCs w:val="24"/>
              </w:rPr>
            </w:pPr>
            <w:r w:rsidRPr="003D08BD">
              <w:rPr>
                <w:rFonts w:cs="Times New Roman"/>
                <w:szCs w:val="24"/>
              </w:rPr>
              <w:t xml:space="preserve">Source </w:t>
            </w:r>
          </w:p>
        </w:tc>
      </w:tr>
      <w:tr w:rsidR="003D08BD" w:rsidRPr="003D08BD" w14:paraId="7BF20470" w14:textId="77777777" w:rsidTr="00397CF9">
        <w:trPr>
          <w:trHeight w:val="1012"/>
        </w:trPr>
        <w:tc>
          <w:tcPr>
            <w:tcW w:w="2374" w:type="dxa"/>
          </w:tcPr>
          <w:p w14:paraId="35414B75" w14:textId="74BDB930" w:rsidR="00333C70" w:rsidRPr="003D08BD" w:rsidRDefault="00764172" w:rsidP="003D08BD">
            <w:pPr>
              <w:spacing w:line="360" w:lineRule="auto"/>
              <w:rPr>
                <w:rFonts w:cs="Times New Roman"/>
                <w:szCs w:val="24"/>
              </w:rPr>
            </w:pPr>
            <w:r w:rsidRPr="003D08BD">
              <w:rPr>
                <w:rFonts w:cs="Times New Roman"/>
                <w:szCs w:val="24"/>
              </w:rPr>
              <w:lastRenderedPageBreak/>
              <w:t>CPU and motherboard</w:t>
            </w:r>
          </w:p>
        </w:tc>
        <w:tc>
          <w:tcPr>
            <w:tcW w:w="2656" w:type="dxa"/>
          </w:tcPr>
          <w:p w14:paraId="24F89056" w14:textId="3C3B51F2" w:rsidR="00333C70" w:rsidRPr="00B956A9" w:rsidRDefault="00B956A9" w:rsidP="003D08BD">
            <w:pPr>
              <w:spacing w:line="360" w:lineRule="auto"/>
              <w:rPr>
                <w:rFonts w:cs="Times New Roman"/>
                <w:szCs w:val="24"/>
              </w:rPr>
            </w:pPr>
            <w:r w:rsidRPr="00B956A9">
              <w:rPr>
                <w:rFonts w:cs="Times New Roman"/>
                <w:szCs w:val="24"/>
              </w:rPr>
              <w:t xml:space="preserve">AMD 3.1 GHz Quad core, </w:t>
            </w:r>
            <w:r>
              <w:rPr>
                <w:rFonts w:cs="Times New Roman"/>
                <w:szCs w:val="24"/>
              </w:rPr>
              <w:t xml:space="preserve">bundle, </w:t>
            </w:r>
            <w:r w:rsidRPr="00B956A9">
              <w:rPr>
                <w:rFonts w:cs="Times New Roman"/>
                <w:szCs w:val="24"/>
              </w:rPr>
              <w:t>Support Wi</w:t>
            </w:r>
            <w:r>
              <w:rPr>
                <w:rFonts w:cs="Times New Roman"/>
                <w:szCs w:val="24"/>
              </w:rPr>
              <w:t>ndows 10</w:t>
            </w:r>
          </w:p>
        </w:tc>
        <w:tc>
          <w:tcPr>
            <w:tcW w:w="2376" w:type="dxa"/>
          </w:tcPr>
          <w:p w14:paraId="6EC5FBFF" w14:textId="5F7385C8" w:rsidR="00333C70" w:rsidRPr="003D08BD" w:rsidRDefault="00B956A9" w:rsidP="003D08BD">
            <w:pPr>
              <w:spacing w:line="360" w:lineRule="auto"/>
              <w:rPr>
                <w:rFonts w:cs="Times New Roman"/>
                <w:szCs w:val="24"/>
              </w:rPr>
            </w:pPr>
            <w:r>
              <w:rPr>
                <w:rFonts w:cs="Times New Roman"/>
                <w:szCs w:val="24"/>
              </w:rPr>
              <w:t>1</w:t>
            </w:r>
            <w:r w:rsidR="00C70E73">
              <w:rPr>
                <w:rFonts w:cs="Times New Roman"/>
                <w:szCs w:val="24"/>
              </w:rPr>
              <w:t>06</w:t>
            </w:r>
            <w:r>
              <w:rPr>
                <w:rFonts w:cs="Times New Roman"/>
                <w:szCs w:val="24"/>
              </w:rPr>
              <w:t>.95</w:t>
            </w:r>
          </w:p>
        </w:tc>
        <w:tc>
          <w:tcPr>
            <w:tcW w:w="2227" w:type="dxa"/>
          </w:tcPr>
          <w:p w14:paraId="3C614DCA" w14:textId="600BE6AC" w:rsidR="00333C70" w:rsidRPr="003D08BD" w:rsidRDefault="007B29BC" w:rsidP="003D08BD">
            <w:pPr>
              <w:spacing w:line="360" w:lineRule="auto"/>
              <w:rPr>
                <w:rFonts w:cs="Times New Roman"/>
                <w:szCs w:val="24"/>
              </w:rPr>
            </w:pPr>
            <w:r w:rsidRPr="003D08BD">
              <w:rPr>
                <w:rFonts w:cs="Times New Roman"/>
                <w:szCs w:val="24"/>
              </w:rPr>
              <w:t xml:space="preserve">Ebay </w:t>
            </w:r>
          </w:p>
        </w:tc>
      </w:tr>
      <w:tr w:rsidR="003D08BD" w:rsidRPr="003D08BD" w14:paraId="3327DEE1" w14:textId="77777777" w:rsidTr="00397CF9">
        <w:trPr>
          <w:trHeight w:val="497"/>
        </w:trPr>
        <w:tc>
          <w:tcPr>
            <w:tcW w:w="2374" w:type="dxa"/>
          </w:tcPr>
          <w:p w14:paraId="0EA13686" w14:textId="0B0E7BBF" w:rsidR="00333C70" w:rsidRPr="003D08BD" w:rsidRDefault="00764172" w:rsidP="003D08BD">
            <w:pPr>
              <w:spacing w:line="360" w:lineRule="auto"/>
              <w:rPr>
                <w:rFonts w:cs="Times New Roman"/>
                <w:szCs w:val="24"/>
              </w:rPr>
            </w:pPr>
            <w:r w:rsidRPr="003D08BD">
              <w:rPr>
                <w:rFonts w:cs="Times New Roman"/>
                <w:szCs w:val="24"/>
              </w:rPr>
              <w:t>RAM</w:t>
            </w:r>
          </w:p>
        </w:tc>
        <w:tc>
          <w:tcPr>
            <w:tcW w:w="2656" w:type="dxa"/>
          </w:tcPr>
          <w:p w14:paraId="59B573A4" w14:textId="427EB825" w:rsidR="00333C70" w:rsidRPr="003D08BD" w:rsidRDefault="007B29BC" w:rsidP="003D08BD">
            <w:pPr>
              <w:spacing w:line="360" w:lineRule="auto"/>
              <w:rPr>
                <w:rFonts w:cs="Times New Roman"/>
                <w:szCs w:val="24"/>
              </w:rPr>
            </w:pPr>
            <w:r w:rsidRPr="003D08BD">
              <w:rPr>
                <w:rFonts w:cs="Times New Roman"/>
                <w:szCs w:val="24"/>
              </w:rPr>
              <w:t>4GB</w:t>
            </w:r>
          </w:p>
        </w:tc>
        <w:tc>
          <w:tcPr>
            <w:tcW w:w="2376" w:type="dxa"/>
          </w:tcPr>
          <w:p w14:paraId="212246ED" w14:textId="25BF65EC" w:rsidR="00333C70" w:rsidRPr="003D08BD" w:rsidRDefault="007B29BC" w:rsidP="003D08BD">
            <w:pPr>
              <w:spacing w:line="360" w:lineRule="auto"/>
              <w:rPr>
                <w:rFonts w:cs="Times New Roman"/>
                <w:szCs w:val="24"/>
              </w:rPr>
            </w:pPr>
            <w:r w:rsidRPr="003D08BD">
              <w:rPr>
                <w:rFonts w:cs="Times New Roman"/>
                <w:szCs w:val="24"/>
              </w:rPr>
              <w:t>20.50</w:t>
            </w:r>
          </w:p>
        </w:tc>
        <w:tc>
          <w:tcPr>
            <w:tcW w:w="2227" w:type="dxa"/>
          </w:tcPr>
          <w:p w14:paraId="3B07BE9A" w14:textId="506753E5" w:rsidR="00333C70" w:rsidRPr="003D08BD" w:rsidRDefault="007B29BC" w:rsidP="003D08BD">
            <w:pPr>
              <w:spacing w:line="360" w:lineRule="auto"/>
              <w:rPr>
                <w:rFonts w:cs="Times New Roman"/>
                <w:szCs w:val="24"/>
              </w:rPr>
            </w:pPr>
            <w:r w:rsidRPr="003D08BD">
              <w:rPr>
                <w:rFonts w:cs="Times New Roman"/>
                <w:szCs w:val="24"/>
              </w:rPr>
              <w:t>Amazon</w:t>
            </w:r>
          </w:p>
        </w:tc>
      </w:tr>
      <w:tr w:rsidR="003D08BD" w:rsidRPr="003D08BD" w14:paraId="648B5730" w14:textId="77777777" w:rsidTr="00397CF9">
        <w:trPr>
          <w:trHeight w:val="515"/>
        </w:trPr>
        <w:tc>
          <w:tcPr>
            <w:tcW w:w="2374" w:type="dxa"/>
          </w:tcPr>
          <w:p w14:paraId="1B9E3BC7" w14:textId="0B7A2A56" w:rsidR="00333C70" w:rsidRPr="003D08BD" w:rsidRDefault="00764172" w:rsidP="003D08BD">
            <w:pPr>
              <w:spacing w:line="360" w:lineRule="auto"/>
              <w:rPr>
                <w:rFonts w:cs="Times New Roman"/>
                <w:szCs w:val="24"/>
              </w:rPr>
            </w:pPr>
            <w:r w:rsidRPr="003D08BD">
              <w:rPr>
                <w:rFonts w:cs="Times New Roman"/>
                <w:szCs w:val="24"/>
              </w:rPr>
              <w:t xml:space="preserve">Storage </w:t>
            </w:r>
          </w:p>
        </w:tc>
        <w:tc>
          <w:tcPr>
            <w:tcW w:w="2656" w:type="dxa"/>
          </w:tcPr>
          <w:p w14:paraId="2067F333" w14:textId="6D80D7F0" w:rsidR="00333C70" w:rsidRPr="003D08BD" w:rsidRDefault="007B29BC" w:rsidP="003D08BD">
            <w:pPr>
              <w:spacing w:line="360" w:lineRule="auto"/>
              <w:rPr>
                <w:rFonts w:cs="Times New Roman"/>
                <w:szCs w:val="24"/>
              </w:rPr>
            </w:pPr>
            <w:r w:rsidRPr="003D08BD">
              <w:rPr>
                <w:rFonts w:cs="Times New Roman"/>
                <w:szCs w:val="24"/>
              </w:rPr>
              <w:t>500GB</w:t>
            </w:r>
          </w:p>
        </w:tc>
        <w:tc>
          <w:tcPr>
            <w:tcW w:w="2376" w:type="dxa"/>
          </w:tcPr>
          <w:p w14:paraId="4EE99DF4" w14:textId="58266B07" w:rsidR="00333C70" w:rsidRPr="003D08BD" w:rsidRDefault="007B29BC" w:rsidP="003D08BD">
            <w:pPr>
              <w:spacing w:line="360" w:lineRule="auto"/>
              <w:rPr>
                <w:rFonts w:cs="Times New Roman"/>
                <w:szCs w:val="24"/>
              </w:rPr>
            </w:pPr>
            <w:r w:rsidRPr="003D08BD">
              <w:rPr>
                <w:rFonts w:cs="Times New Roman"/>
                <w:szCs w:val="24"/>
              </w:rPr>
              <w:t>13.99</w:t>
            </w:r>
          </w:p>
        </w:tc>
        <w:tc>
          <w:tcPr>
            <w:tcW w:w="2227" w:type="dxa"/>
          </w:tcPr>
          <w:p w14:paraId="735D7CD8" w14:textId="5E77D398" w:rsidR="00333C70" w:rsidRPr="003D08BD" w:rsidRDefault="007B29BC" w:rsidP="003D08BD">
            <w:pPr>
              <w:spacing w:line="360" w:lineRule="auto"/>
              <w:rPr>
                <w:rFonts w:cs="Times New Roman"/>
                <w:szCs w:val="24"/>
              </w:rPr>
            </w:pPr>
            <w:r w:rsidRPr="003D08BD">
              <w:rPr>
                <w:rFonts w:cs="Times New Roman"/>
                <w:szCs w:val="24"/>
              </w:rPr>
              <w:t xml:space="preserve">Ebay </w:t>
            </w:r>
          </w:p>
        </w:tc>
      </w:tr>
      <w:tr w:rsidR="003D08BD" w:rsidRPr="003D08BD" w14:paraId="0070E9F0" w14:textId="77777777" w:rsidTr="00397CF9">
        <w:trPr>
          <w:trHeight w:val="497"/>
        </w:trPr>
        <w:tc>
          <w:tcPr>
            <w:tcW w:w="2374" w:type="dxa"/>
          </w:tcPr>
          <w:p w14:paraId="509CBBDB" w14:textId="1174DFEE" w:rsidR="00333C70" w:rsidRPr="003D08BD" w:rsidRDefault="00764172" w:rsidP="003D08BD">
            <w:pPr>
              <w:spacing w:line="360" w:lineRule="auto"/>
              <w:rPr>
                <w:rFonts w:cs="Times New Roman"/>
                <w:szCs w:val="24"/>
              </w:rPr>
            </w:pPr>
            <w:r w:rsidRPr="003D08BD">
              <w:rPr>
                <w:rFonts w:cs="Times New Roman"/>
                <w:szCs w:val="24"/>
              </w:rPr>
              <w:t>GPU</w:t>
            </w:r>
          </w:p>
        </w:tc>
        <w:tc>
          <w:tcPr>
            <w:tcW w:w="2656" w:type="dxa"/>
          </w:tcPr>
          <w:p w14:paraId="27DF9E39" w14:textId="7D8385E9" w:rsidR="00333C70" w:rsidRPr="003D08BD" w:rsidRDefault="00B956A9" w:rsidP="003D08BD">
            <w:pPr>
              <w:spacing w:line="360" w:lineRule="auto"/>
              <w:rPr>
                <w:rFonts w:cs="Times New Roman"/>
                <w:szCs w:val="24"/>
              </w:rPr>
            </w:pPr>
            <w:r>
              <w:rPr>
                <w:rFonts w:cs="Times New Roman"/>
                <w:szCs w:val="24"/>
              </w:rPr>
              <w:t>Integrated AMD Radeon R7</w:t>
            </w:r>
          </w:p>
        </w:tc>
        <w:tc>
          <w:tcPr>
            <w:tcW w:w="2376" w:type="dxa"/>
          </w:tcPr>
          <w:p w14:paraId="48C5A621" w14:textId="3039657E" w:rsidR="00333C70" w:rsidRPr="003D08BD" w:rsidRDefault="00B956A9" w:rsidP="003D08BD">
            <w:pPr>
              <w:spacing w:line="360" w:lineRule="auto"/>
              <w:rPr>
                <w:rFonts w:cs="Times New Roman"/>
                <w:szCs w:val="24"/>
              </w:rPr>
            </w:pPr>
            <w:r>
              <w:rPr>
                <w:rFonts w:cs="Times New Roman"/>
                <w:szCs w:val="24"/>
              </w:rPr>
              <w:t>-----------</w:t>
            </w:r>
          </w:p>
        </w:tc>
        <w:tc>
          <w:tcPr>
            <w:tcW w:w="2227" w:type="dxa"/>
          </w:tcPr>
          <w:p w14:paraId="61832D62" w14:textId="4934D3A9" w:rsidR="00333C70" w:rsidRPr="003D08BD" w:rsidRDefault="00B956A9" w:rsidP="003D08BD">
            <w:pPr>
              <w:spacing w:line="360" w:lineRule="auto"/>
              <w:rPr>
                <w:rFonts w:cs="Times New Roman"/>
                <w:szCs w:val="24"/>
              </w:rPr>
            </w:pPr>
            <w:r>
              <w:rPr>
                <w:rFonts w:cs="Times New Roman"/>
                <w:szCs w:val="24"/>
              </w:rPr>
              <w:t>Ebay</w:t>
            </w:r>
          </w:p>
        </w:tc>
      </w:tr>
      <w:tr w:rsidR="003D08BD" w:rsidRPr="003D08BD" w14:paraId="2D1FC48C" w14:textId="77777777" w:rsidTr="00397CF9">
        <w:trPr>
          <w:trHeight w:val="1012"/>
        </w:trPr>
        <w:tc>
          <w:tcPr>
            <w:tcW w:w="2374" w:type="dxa"/>
          </w:tcPr>
          <w:p w14:paraId="7C7F2C1D" w14:textId="657D9475" w:rsidR="00333C70" w:rsidRDefault="00764172" w:rsidP="003D08BD">
            <w:pPr>
              <w:spacing w:line="360" w:lineRule="auto"/>
              <w:rPr>
                <w:rFonts w:cs="Times New Roman"/>
                <w:szCs w:val="24"/>
              </w:rPr>
            </w:pPr>
            <w:r w:rsidRPr="003D08BD">
              <w:rPr>
                <w:rFonts w:cs="Times New Roman"/>
                <w:szCs w:val="24"/>
              </w:rPr>
              <w:t xml:space="preserve"> </w:t>
            </w:r>
            <w:r w:rsidR="008E6695">
              <w:rPr>
                <w:rFonts w:cs="Times New Roman"/>
                <w:szCs w:val="24"/>
              </w:rPr>
              <w:t>P</w:t>
            </w:r>
            <w:r w:rsidRPr="003D08BD">
              <w:rPr>
                <w:rFonts w:cs="Times New Roman"/>
                <w:szCs w:val="24"/>
              </w:rPr>
              <w:t>ower supply</w:t>
            </w:r>
          </w:p>
          <w:p w14:paraId="06CB4DCB" w14:textId="345C7468" w:rsidR="008E6695" w:rsidRPr="003D08BD" w:rsidRDefault="008E6695" w:rsidP="003D08BD">
            <w:pPr>
              <w:spacing w:line="360" w:lineRule="auto"/>
              <w:rPr>
                <w:rFonts w:cs="Times New Roman"/>
                <w:szCs w:val="24"/>
              </w:rPr>
            </w:pPr>
            <w:r>
              <w:rPr>
                <w:rFonts w:cs="Times New Roman"/>
                <w:szCs w:val="24"/>
              </w:rPr>
              <w:t xml:space="preserve"> </w:t>
            </w:r>
          </w:p>
        </w:tc>
        <w:tc>
          <w:tcPr>
            <w:tcW w:w="2656" w:type="dxa"/>
          </w:tcPr>
          <w:p w14:paraId="407421AA" w14:textId="787988D7" w:rsidR="00333C70" w:rsidRPr="003D08BD" w:rsidRDefault="008E6695" w:rsidP="003D08BD">
            <w:pPr>
              <w:spacing w:line="360" w:lineRule="auto"/>
              <w:rPr>
                <w:rFonts w:cs="Times New Roman"/>
                <w:szCs w:val="24"/>
              </w:rPr>
            </w:pPr>
            <w:r>
              <w:rPr>
                <w:rFonts w:cs="Times New Roman"/>
                <w:szCs w:val="24"/>
              </w:rPr>
              <w:t xml:space="preserve">Corsair </w:t>
            </w:r>
            <w:r w:rsidR="002C55E5" w:rsidRPr="003D08BD">
              <w:rPr>
                <w:rFonts w:cs="Times New Roman"/>
                <w:szCs w:val="24"/>
              </w:rPr>
              <w:t xml:space="preserve">80+ White </w:t>
            </w:r>
            <w:r w:rsidR="0045308B">
              <w:rPr>
                <w:rFonts w:cs="Times New Roman"/>
                <w:szCs w:val="24"/>
              </w:rPr>
              <w:t>550W</w:t>
            </w:r>
          </w:p>
        </w:tc>
        <w:tc>
          <w:tcPr>
            <w:tcW w:w="2376" w:type="dxa"/>
          </w:tcPr>
          <w:p w14:paraId="423C4F96" w14:textId="5CE683E4" w:rsidR="00333C70" w:rsidRPr="003D08BD" w:rsidRDefault="002C55E5" w:rsidP="003D08BD">
            <w:pPr>
              <w:spacing w:line="360" w:lineRule="auto"/>
              <w:rPr>
                <w:rFonts w:cs="Times New Roman"/>
                <w:szCs w:val="24"/>
              </w:rPr>
            </w:pPr>
            <w:r w:rsidRPr="003D08BD">
              <w:rPr>
                <w:rFonts w:cs="Times New Roman"/>
                <w:szCs w:val="24"/>
              </w:rPr>
              <w:t>44.95</w:t>
            </w:r>
          </w:p>
        </w:tc>
        <w:tc>
          <w:tcPr>
            <w:tcW w:w="2227" w:type="dxa"/>
          </w:tcPr>
          <w:p w14:paraId="1EC600F7" w14:textId="4FAB1FC2" w:rsidR="00333C70" w:rsidRPr="003D08BD" w:rsidRDefault="002C55E5" w:rsidP="003D08BD">
            <w:pPr>
              <w:spacing w:line="360" w:lineRule="auto"/>
              <w:rPr>
                <w:rFonts w:cs="Times New Roman"/>
                <w:szCs w:val="24"/>
              </w:rPr>
            </w:pPr>
            <w:r w:rsidRPr="003D08BD">
              <w:rPr>
                <w:rFonts w:cs="Times New Roman"/>
                <w:szCs w:val="24"/>
              </w:rPr>
              <w:t>Amazon</w:t>
            </w:r>
          </w:p>
        </w:tc>
      </w:tr>
      <w:tr w:rsidR="008E6695" w:rsidRPr="003D08BD" w14:paraId="4BF3DD4C" w14:textId="77777777" w:rsidTr="00397CF9">
        <w:trPr>
          <w:trHeight w:val="1012"/>
        </w:trPr>
        <w:tc>
          <w:tcPr>
            <w:tcW w:w="2374" w:type="dxa"/>
          </w:tcPr>
          <w:p w14:paraId="45301D46" w14:textId="2444A997" w:rsidR="008E6695" w:rsidRPr="003D08BD" w:rsidRDefault="008E6695" w:rsidP="003D08BD">
            <w:pPr>
              <w:spacing w:line="360" w:lineRule="auto"/>
              <w:rPr>
                <w:rFonts w:cs="Times New Roman"/>
                <w:szCs w:val="24"/>
              </w:rPr>
            </w:pPr>
            <w:r>
              <w:rPr>
                <w:rFonts w:cs="Times New Roman"/>
                <w:szCs w:val="24"/>
              </w:rPr>
              <w:t>Case</w:t>
            </w:r>
          </w:p>
        </w:tc>
        <w:tc>
          <w:tcPr>
            <w:tcW w:w="2656" w:type="dxa"/>
          </w:tcPr>
          <w:p w14:paraId="61DFEF2D" w14:textId="68045DDE" w:rsidR="008E6695" w:rsidRDefault="0045308B" w:rsidP="003D08BD">
            <w:pPr>
              <w:spacing w:line="360" w:lineRule="auto"/>
              <w:rPr>
                <w:rFonts w:cs="Times New Roman"/>
                <w:szCs w:val="24"/>
              </w:rPr>
            </w:pPr>
            <w:r>
              <w:rPr>
                <w:rFonts w:cs="Times New Roman"/>
                <w:szCs w:val="24"/>
              </w:rPr>
              <w:t>Corsair Mid-Tower</w:t>
            </w:r>
          </w:p>
        </w:tc>
        <w:tc>
          <w:tcPr>
            <w:tcW w:w="2376" w:type="dxa"/>
          </w:tcPr>
          <w:p w14:paraId="66E78F00" w14:textId="0C4F2AEE" w:rsidR="008E6695" w:rsidRPr="003D08BD" w:rsidRDefault="00524E47" w:rsidP="003D08BD">
            <w:pPr>
              <w:spacing w:line="360" w:lineRule="auto"/>
              <w:rPr>
                <w:rFonts w:cs="Times New Roman"/>
                <w:szCs w:val="24"/>
              </w:rPr>
            </w:pPr>
            <w:r>
              <w:rPr>
                <w:rFonts w:cs="Times New Roman"/>
                <w:szCs w:val="24"/>
              </w:rPr>
              <w:t>44.99</w:t>
            </w:r>
          </w:p>
        </w:tc>
        <w:tc>
          <w:tcPr>
            <w:tcW w:w="2227" w:type="dxa"/>
          </w:tcPr>
          <w:p w14:paraId="5C65E44A" w14:textId="3E4868B6" w:rsidR="008E6695" w:rsidRPr="003D08BD" w:rsidRDefault="00524E47" w:rsidP="003D08BD">
            <w:pPr>
              <w:spacing w:line="360" w:lineRule="auto"/>
              <w:rPr>
                <w:rFonts w:cs="Times New Roman"/>
                <w:szCs w:val="24"/>
              </w:rPr>
            </w:pPr>
            <w:r>
              <w:rPr>
                <w:rFonts w:cs="Times New Roman"/>
                <w:szCs w:val="24"/>
              </w:rPr>
              <w:t>Amazon</w:t>
            </w:r>
          </w:p>
        </w:tc>
      </w:tr>
      <w:tr w:rsidR="00764172" w:rsidRPr="003D08BD" w14:paraId="21982F05" w14:textId="77777777" w:rsidTr="00397CF9">
        <w:trPr>
          <w:trHeight w:val="497"/>
        </w:trPr>
        <w:tc>
          <w:tcPr>
            <w:tcW w:w="2374" w:type="dxa"/>
          </w:tcPr>
          <w:p w14:paraId="06DC85B0" w14:textId="37B79C24" w:rsidR="00764172" w:rsidRPr="003D08BD" w:rsidRDefault="00764172" w:rsidP="003D08BD">
            <w:pPr>
              <w:spacing w:line="360" w:lineRule="auto"/>
              <w:rPr>
                <w:rFonts w:cs="Times New Roman"/>
                <w:szCs w:val="24"/>
              </w:rPr>
            </w:pPr>
            <w:r w:rsidRPr="003D08BD">
              <w:rPr>
                <w:rFonts w:cs="Times New Roman"/>
                <w:szCs w:val="24"/>
              </w:rPr>
              <w:t xml:space="preserve">Monitor </w:t>
            </w:r>
          </w:p>
        </w:tc>
        <w:tc>
          <w:tcPr>
            <w:tcW w:w="2656" w:type="dxa"/>
          </w:tcPr>
          <w:p w14:paraId="55015D85" w14:textId="1192B550" w:rsidR="00764172" w:rsidRPr="003D08BD" w:rsidRDefault="009B7DA9" w:rsidP="003D08BD">
            <w:pPr>
              <w:spacing w:line="360" w:lineRule="auto"/>
              <w:rPr>
                <w:rFonts w:cs="Times New Roman"/>
                <w:szCs w:val="24"/>
              </w:rPr>
            </w:pPr>
            <w:r>
              <w:rPr>
                <w:rFonts w:cs="Times New Roman"/>
                <w:szCs w:val="24"/>
              </w:rPr>
              <w:t xml:space="preserve">HP 24w, </w:t>
            </w:r>
            <w:r w:rsidR="002C55E5" w:rsidRPr="003D08BD">
              <w:rPr>
                <w:rFonts w:cs="Times New Roman"/>
                <w:szCs w:val="24"/>
              </w:rPr>
              <w:t xml:space="preserve">24 inch, 60GHz, </w:t>
            </w:r>
            <w:r>
              <w:rPr>
                <w:rFonts w:cs="Times New Roman"/>
                <w:szCs w:val="24"/>
              </w:rPr>
              <w:t>1920x</w:t>
            </w:r>
            <w:r w:rsidR="002C55E5" w:rsidRPr="003D08BD">
              <w:rPr>
                <w:rFonts w:cs="Times New Roman"/>
                <w:szCs w:val="24"/>
              </w:rPr>
              <w:t>1080p</w:t>
            </w:r>
          </w:p>
        </w:tc>
        <w:tc>
          <w:tcPr>
            <w:tcW w:w="2376" w:type="dxa"/>
          </w:tcPr>
          <w:p w14:paraId="306D9414" w14:textId="5E10B744" w:rsidR="00764172" w:rsidRPr="003D08BD" w:rsidRDefault="002C55E5" w:rsidP="003D08BD">
            <w:pPr>
              <w:spacing w:line="360" w:lineRule="auto"/>
              <w:rPr>
                <w:rFonts w:cs="Times New Roman"/>
                <w:szCs w:val="24"/>
              </w:rPr>
            </w:pPr>
            <w:r w:rsidRPr="003D08BD">
              <w:rPr>
                <w:rFonts w:cs="Times New Roman"/>
                <w:szCs w:val="24"/>
              </w:rPr>
              <w:t>99.99</w:t>
            </w:r>
          </w:p>
        </w:tc>
        <w:tc>
          <w:tcPr>
            <w:tcW w:w="2227" w:type="dxa"/>
          </w:tcPr>
          <w:p w14:paraId="76D69828" w14:textId="4EEF9E98" w:rsidR="00764172" w:rsidRPr="003D08BD" w:rsidRDefault="002C55E5" w:rsidP="003D08BD">
            <w:pPr>
              <w:spacing w:line="360" w:lineRule="auto"/>
              <w:rPr>
                <w:rFonts w:cs="Times New Roman"/>
                <w:szCs w:val="24"/>
              </w:rPr>
            </w:pPr>
            <w:r w:rsidRPr="003D08BD">
              <w:rPr>
                <w:rFonts w:cs="Times New Roman"/>
                <w:szCs w:val="24"/>
              </w:rPr>
              <w:t>Amazon</w:t>
            </w:r>
          </w:p>
        </w:tc>
      </w:tr>
      <w:tr w:rsidR="00AF06DA" w:rsidRPr="003D08BD" w14:paraId="2243F44B" w14:textId="77777777" w:rsidTr="00397CF9">
        <w:trPr>
          <w:trHeight w:val="497"/>
        </w:trPr>
        <w:tc>
          <w:tcPr>
            <w:tcW w:w="2374" w:type="dxa"/>
          </w:tcPr>
          <w:p w14:paraId="6F291481" w14:textId="7AC4AF6E" w:rsidR="00AF06DA" w:rsidRPr="003D08BD" w:rsidRDefault="006818CA" w:rsidP="003D08BD">
            <w:pPr>
              <w:spacing w:line="360" w:lineRule="auto"/>
              <w:rPr>
                <w:rFonts w:cs="Times New Roman"/>
                <w:szCs w:val="24"/>
              </w:rPr>
            </w:pPr>
            <w:r>
              <w:rPr>
                <w:rFonts w:cs="Times New Roman"/>
                <w:szCs w:val="24"/>
              </w:rPr>
              <w:t>Headset with mic</w:t>
            </w:r>
          </w:p>
        </w:tc>
        <w:tc>
          <w:tcPr>
            <w:tcW w:w="2656" w:type="dxa"/>
          </w:tcPr>
          <w:p w14:paraId="16049300" w14:textId="5022BE78" w:rsidR="00AF06DA" w:rsidRPr="003D08BD" w:rsidRDefault="006818CA" w:rsidP="003D08BD">
            <w:pPr>
              <w:spacing w:line="360" w:lineRule="auto"/>
              <w:rPr>
                <w:rFonts w:cs="Times New Roman"/>
                <w:szCs w:val="24"/>
              </w:rPr>
            </w:pPr>
            <w:r>
              <w:rPr>
                <w:rFonts w:cs="Times New Roman"/>
                <w:szCs w:val="24"/>
              </w:rPr>
              <w:t>Gioteck XH100S</w:t>
            </w:r>
            <w:r w:rsidR="00462068">
              <w:rPr>
                <w:rFonts w:cs="Times New Roman"/>
                <w:szCs w:val="24"/>
              </w:rPr>
              <w:t>, universally compatible</w:t>
            </w:r>
          </w:p>
        </w:tc>
        <w:tc>
          <w:tcPr>
            <w:tcW w:w="2376" w:type="dxa"/>
          </w:tcPr>
          <w:p w14:paraId="48881D79" w14:textId="101B0AC1" w:rsidR="00AF06DA" w:rsidRPr="003D08BD" w:rsidRDefault="006818CA" w:rsidP="003D08BD">
            <w:pPr>
              <w:spacing w:line="360" w:lineRule="auto"/>
              <w:rPr>
                <w:rFonts w:cs="Times New Roman"/>
                <w:szCs w:val="24"/>
              </w:rPr>
            </w:pPr>
            <w:r>
              <w:rPr>
                <w:rFonts w:cs="Times New Roman"/>
                <w:szCs w:val="24"/>
              </w:rPr>
              <w:t>14.99</w:t>
            </w:r>
          </w:p>
        </w:tc>
        <w:tc>
          <w:tcPr>
            <w:tcW w:w="2227" w:type="dxa"/>
          </w:tcPr>
          <w:p w14:paraId="28DF86D2" w14:textId="17B1D97F" w:rsidR="00AF06DA" w:rsidRPr="003D08BD" w:rsidRDefault="006818CA" w:rsidP="003D08BD">
            <w:pPr>
              <w:spacing w:line="360" w:lineRule="auto"/>
              <w:rPr>
                <w:rFonts w:cs="Times New Roman"/>
                <w:szCs w:val="24"/>
              </w:rPr>
            </w:pPr>
            <w:r>
              <w:rPr>
                <w:rFonts w:cs="Times New Roman"/>
                <w:szCs w:val="24"/>
              </w:rPr>
              <w:t>Argos</w:t>
            </w:r>
          </w:p>
        </w:tc>
      </w:tr>
      <w:tr w:rsidR="00AF06DA" w:rsidRPr="003D08BD" w14:paraId="1AE8C9AD" w14:textId="77777777" w:rsidTr="00397CF9">
        <w:trPr>
          <w:trHeight w:val="497"/>
        </w:trPr>
        <w:tc>
          <w:tcPr>
            <w:tcW w:w="2374" w:type="dxa"/>
          </w:tcPr>
          <w:p w14:paraId="4EB90456" w14:textId="5C4BA6F2" w:rsidR="00AF06DA" w:rsidRPr="003D08BD" w:rsidRDefault="00AF06DA" w:rsidP="003D08BD">
            <w:pPr>
              <w:spacing w:line="360" w:lineRule="auto"/>
              <w:rPr>
                <w:rFonts w:cs="Times New Roman"/>
                <w:szCs w:val="24"/>
              </w:rPr>
            </w:pPr>
            <w:r>
              <w:rPr>
                <w:rFonts w:cs="Times New Roman"/>
                <w:szCs w:val="24"/>
              </w:rPr>
              <w:t>We</w:t>
            </w:r>
            <w:r w:rsidR="00462068">
              <w:rPr>
                <w:rFonts w:cs="Times New Roman"/>
                <w:szCs w:val="24"/>
              </w:rPr>
              <w:t>b</w:t>
            </w:r>
            <w:r>
              <w:rPr>
                <w:rFonts w:cs="Times New Roman"/>
                <w:szCs w:val="24"/>
              </w:rPr>
              <w:t>cam</w:t>
            </w:r>
          </w:p>
        </w:tc>
        <w:tc>
          <w:tcPr>
            <w:tcW w:w="2656" w:type="dxa"/>
          </w:tcPr>
          <w:p w14:paraId="2AE84311" w14:textId="5F8D933F" w:rsidR="00AF06DA" w:rsidRPr="003D08BD" w:rsidRDefault="006818CA" w:rsidP="003D08BD">
            <w:pPr>
              <w:spacing w:line="360" w:lineRule="auto"/>
              <w:rPr>
                <w:rFonts w:cs="Times New Roman"/>
                <w:szCs w:val="24"/>
              </w:rPr>
            </w:pPr>
            <w:r>
              <w:rPr>
                <w:rFonts w:cs="Times New Roman"/>
                <w:szCs w:val="24"/>
              </w:rPr>
              <w:t>IVSO , 1080p, 110-degree wide view, USB</w:t>
            </w:r>
          </w:p>
        </w:tc>
        <w:tc>
          <w:tcPr>
            <w:tcW w:w="2376" w:type="dxa"/>
          </w:tcPr>
          <w:p w14:paraId="2B61A544" w14:textId="2A31EE04" w:rsidR="00AF06DA" w:rsidRPr="003D08BD" w:rsidRDefault="006818CA" w:rsidP="003D08BD">
            <w:pPr>
              <w:spacing w:line="360" w:lineRule="auto"/>
              <w:rPr>
                <w:rFonts w:cs="Times New Roman"/>
                <w:szCs w:val="24"/>
              </w:rPr>
            </w:pPr>
            <w:r>
              <w:rPr>
                <w:rFonts w:cs="Times New Roman"/>
                <w:szCs w:val="24"/>
              </w:rPr>
              <w:t>16.95</w:t>
            </w:r>
          </w:p>
        </w:tc>
        <w:tc>
          <w:tcPr>
            <w:tcW w:w="2227" w:type="dxa"/>
          </w:tcPr>
          <w:p w14:paraId="5C0DDD1F" w14:textId="68772DBC" w:rsidR="00AF06DA" w:rsidRPr="003D08BD" w:rsidRDefault="006818CA" w:rsidP="003D08BD">
            <w:pPr>
              <w:spacing w:line="360" w:lineRule="auto"/>
              <w:rPr>
                <w:rFonts w:cs="Times New Roman"/>
                <w:szCs w:val="24"/>
              </w:rPr>
            </w:pPr>
            <w:r>
              <w:rPr>
                <w:rFonts w:cs="Times New Roman"/>
                <w:szCs w:val="24"/>
              </w:rPr>
              <w:t>Amazon</w:t>
            </w:r>
          </w:p>
        </w:tc>
      </w:tr>
      <w:tr w:rsidR="00AF06DA" w:rsidRPr="003D08BD" w14:paraId="6666BFA9" w14:textId="77777777" w:rsidTr="00397CF9">
        <w:trPr>
          <w:trHeight w:val="497"/>
        </w:trPr>
        <w:tc>
          <w:tcPr>
            <w:tcW w:w="2374" w:type="dxa"/>
          </w:tcPr>
          <w:p w14:paraId="226C9DE5" w14:textId="50330EC0" w:rsidR="00AF06DA" w:rsidRPr="003D08BD" w:rsidRDefault="00AA3026" w:rsidP="003D08BD">
            <w:pPr>
              <w:spacing w:line="360" w:lineRule="auto"/>
              <w:rPr>
                <w:rFonts w:cs="Times New Roman"/>
                <w:szCs w:val="24"/>
              </w:rPr>
            </w:pPr>
            <w:r>
              <w:rPr>
                <w:rFonts w:cs="Times New Roman"/>
                <w:szCs w:val="24"/>
              </w:rPr>
              <w:t>Keyboard</w:t>
            </w:r>
          </w:p>
        </w:tc>
        <w:tc>
          <w:tcPr>
            <w:tcW w:w="2656" w:type="dxa"/>
          </w:tcPr>
          <w:p w14:paraId="3BF2166F" w14:textId="6C37BA59" w:rsidR="00AF06DA" w:rsidRPr="003D08BD" w:rsidRDefault="00AA3026" w:rsidP="003D08BD">
            <w:pPr>
              <w:spacing w:line="360" w:lineRule="auto"/>
              <w:rPr>
                <w:rFonts w:cs="Times New Roman"/>
                <w:szCs w:val="24"/>
              </w:rPr>
            </w:pPr>
            <w:r>
              <w:rPr>
                <w:rFonts w:cs="Times New Roman"/>
                <w:szCs w:val="24"/>
              </w:rPr>
              <w:t>Logitech K120, USB, for Windows or Linux</w:t>
            </w:r>
          </w:p>
        </w:tc>
        <w:tc>
          <w:tcPr>
            <w:tcW w:w="2376" w:type="dxa"/>
          </w:tcPr>
          <w:p w14:paraId="51537BA9" w14:textId="1AB8B822" w:rsidR="00AF06DA" w:rsidRPr="003D08BD" w:rsidRDefault="00AA3026" w:rsidP="003D08BD">
            <w:pPr>
              <w:spacing w:line="360" w:lineRule="auto"/>
              <w:rPr>
                <w:rFonts w:cs="Times New Roman"/>
                <w:szCs w:val="24"/>
              </w:rPr>
            </w:pPr>
            <w:r>
              <w:rPr>
                <w:rFonts w:cs="Times New Roman"/>
                <w:szCs w:val="24"/>
              </w:rPr>
              <w:t>8.98</w:t>
            </w:r>
          </w:p>
        </w:tc>
        <w:tc>
          <w:tcPr>
            <w:tcW w:w="2227" w:type="dxa"/>
          </w:tcPr>
          <w:p w14:paraId="0ABBEC59" w14:textId="0D4FB308" w:rsidR="00AF06DA" w:rsidRPr="003D08BD" w:rsidRDefault="00AA3026" w:rsidP="003D08BD">
            <w:pPr>
              <w:spacing w:line="360" w:lineRule="auto"/>
              <w:rPr>
                <w:rFonts w:cs="Times New Roman"/>
                <w:szCs w:val="24"/>
              </w:rPr>
            </w:pPr>
            <w:r>
              <w:rPr>
                <w:rFonts w:cs="Times New Roman"/>
                <w:szCs w:val="24"/>
              </w:rPr>
              <w:t>Amazon</w:t>
            </w:r>
          </w:p>
        </w:tc>
      </w:tr>
      <w:tr w:rsidR="00477BAE" w:rsidRPr="003D08BD" w14:paraId="557BC5BE" w14:textId="77777777" w:rsidTr="00397CF9">
        <w:trPr>
          <w:trHeight w:val="497"/>
        </w:trPr>
        <w:tc>
          <w:tcPr>
            <w:tcW w:w="2374" w:type="dxa"/>
          </w:tcPr>
          <w:p w14:paraId="2EF84CE6" w14:textId="4967ACC1" w:rsidR="00477BAE" w:rsidRDefault="00477BAE" w:rsidP="003D08BD">
            <w:pPr>
              <w:spacing w:line="360" w:lineRule="auto"/>
              <w:rPr>
                <w:rFonts w:cs="Times New Roman"/>
                <w:szCs w:val="24"/>
              </w:rPr>
            </w:pPr>
            <w:r>
              <w:rPr>
                <w:rFonts w:cs="Times New Roman"/>
                <w:szCs w:val="24"/>
              </w:rPr>
              <w:t>Mouse</w:t>
            </w:r>
          </w:p>
        </w:tc>
        <w:tc>
          <w:tcPr>
            <w:tcW w:w="2656" w:type="dxa"/>
          </w:tcPr>
          <w:p w14:paraId="06AAE72E" w14:textId="09DF55CF" w:rsidR="00477BAE" w:rsidRDefault="00477BAE" w:rsidP="003D08BD">
            <w:pPr>
              <w:spacing w:line="360" w:lineRule="auto"/>
              <w:rPr>
                <w:rFonts w:cs="Times New Roman"/>
                <w:szCs w:val="24"/>
              </w:rPr>
            </w:pPr>
            <w:r>
              <w:rPr>
                <w:rFonts w:cs="Times New Roman"/>
                <w:szCs w:val="24"/>
              </w:rPr>
              <w:t>HP, USB</w:t>
            </w:r>
          </w:p>
        </w:tc>
        <w:tc>
          <w:tcPr>
            <w:tcW w:w="2376" w:type="dxa"/>
          </w:tcPr>
          <w:p w14:paraId="65737818" w14:textId="563C232B" w:rsidR="00477BAE" w:rsidRDefault="00477BAE" w:rsidP="003D08BD">
            <w:pPr>
              <w:spacing w:line="360" w:lineRule="auto"/>
              <w:rPr>
                <w:rFonts w:cs="Times New Roman"/>
                <w:szCs w:val="24"/>
              </w:rPr>
            </w:pPr>
            <w:r>
              <w:rPr>
                <w:rFonts w:cs="Times New Roman"/>
                <w:szCs w:val="24"/>
              </w:rPr>
              <w:t>6.99</w:t>
            </w:r>
          </w:p>
        </w:tc>
        <w:tc>
          <w:tcPr>
            <w:tcW w:w="2227" w:type="dxa"/>
          </w:tcPr>
          <w:p w14:paraId="19D32D41" w14:textId="0191CB0A" w:rsidR="00477BAE" w:rsidRDefault="00477BAE" w:rsidP="003D08BD">
            <w:pPr>
              <w:spacing w:line="360" w:lineRule="auto"/>
              <w:rPr>
                <w:rFonts w:cs="Times New Roman"/>
                <w:szCs w:val="24"/>
              </w:rPr>
            </w:pPr>
            <w:r>
              <w:rPr>
                <w:rFonts w:cs="Times New Roman"/>
                <w:szCs w:val="24"/>
              </w:rPr>
              <w:t>Argos</w:t>
            </w:r>
          </w:p>
        </w:tc>
      </w:tr>
      <w:tr w:rsidR="00AF06DA" w:rsidRPr="003D08BD" w14:paraId="17C69D9B" w14:textId="77777777" w:rsidTr="00397CF9">
        <w:trPr>
          <w:trHeight w:val="497"/>
        </w:trPr>
        <w:tc>
          <w:tcPr>
            <w:tcW w:w="2374" w:type="dxa"/>
          </w:tcPr>
          <w:p w14:paraId="74B5AB4F" w14:textId="38C76192" w:rsidR="00AF06DA" w:rsidRPr="003D08BD" w:rsidRDefault="00AF06DA" w:rsidP="003D08BD">
            <w:pPr>
              <w:spacing w:line="360" w:lineRule="auto"/>
              <w:rPr>
                <w:rFonts w:cs="Times New Roman"/>
                <w:szCs w:val="24"/>
              </w:rPr>
            </w:pPr>
            <w:r>
              <w:rPr>
                <w:rFonts w:cs="Times New Roman"/>
                <w:szCs w:val="24"/>
              </w:rPr>
              <w:t>Software</w:t>
            </w:r>
          </w:p>
        </w:tc>
        <w:tc>
          <w:tcPr>
            <w:tcW w:w="2656" w:type="dxa"/>
          </w:tcPr>
          <w:p w14:paraId="7879FCCB" w14:textId="435E0FA6" w:rsidR="00AF06DA" w:rsidRPr="003D08BD" w:rsidRDefault="00477BAE" w:rsidP="003D08BD">
            <w:pPr>
              <w:spacing w:line="360" w:lineRule="auto"/>
              <w:rPr>
                <w:rFonts w:cs="Times New Roman"/>
                <w:szCs w:val="24"/>
              </w:rPr>
            </w:pPr>
            <w:r>
              <w:rPr>
                <w:rFonts w:cs="Times New Roman"/>
                <w:szCs w:val="24"/>
              </w:rPr>
              <w:t xml:space="preserve">Microsoft </w:t>
            </w:r>
            <w:r w:rsidR="00AA3026">
              <w:rPr>
                <w:rFonts w:cs="Times New Roman"/>
                <w:szCs w:val="24"/>
              </w:rPr>
              <w:t>Windows 10 Home</w:t>
            </w:r>
            <w:r>
              <w:rPr>
                <w:rFonts w:cs="Times New Roman"/>
                <w:szCs w:val="24"/>
              </w:rPr>
              <w:t xml:space="preserve"> </w:t>
            </w:r>
            <w:r w:rsidR="00C70E73">
              <w:rPr>
                <w:rFonts w:cs="Times New Roman"/>
                <w:szCs w:val="24"/>
              </w:rPr>
              <w:t>(</w:t>
            </w:r>
            <w:r>
              <w:rPr>
                <w:rFonts w:cs="Times New Roman"/>
                <w:szCs w:val="24"/>
              </w:rPr>
              <w:t>or</w:t>
            </w:r>
            <w:r w:rsidR="00C70E73">
              <w:rPr>
                <w:rFonts w:cs="Times New Roman"/>
                <w:szCs w:val="24"/>
              </w:rPr>
              <w:t xml:space="preserve"> free</w:t>
            </w:r>
            <w:r>
              <w:rPr>
                <w:rFonts w:cs="Times New Roman"/>
                <w:szCs w:val="24"/>
              </w:rPr>
              <w:t xml:space="preserve"> Linu</w:t>
            </w:r>
            <w:r w:rsidR="00C70E73">
              <w:rPr>
                <w:rFonts w:cs="Times New Roman"/>
                <w:szCs w:val="24"/>
              </w:rPr>
              <w:t>x  )</w:t>
            </w:r>
          </w:p>
        </w:tc>
        <w:tc>
          <w:tcPr>
            <w:tcW w:w="2376" w:type="dxa"/>
          </w:tcPr>
          <w:p w14:paraId="21D9288B" w14:textId="77777777" w:rsidR="00AF06DA" w:rsidRDefault="00C70E73" w:rsidP="003D08BD">
            <w:pPr>
              <w:spacing w:line="360" w:lineRule="auto"/>
              <w:rPr>
                <w:rFonts w:cs="Times New Roman"/>
                <w:szCs w:val="24"/>
              </w:rPr>
            </w:pPr>
            <w:r>
              <w:rPr>
                <w:rFonts w:cs="Times New Roman"/>
                <w:szCs w:val="24"/>
              </w:rPr>
              <w:t>In range 20.99-</w:t>
            </w:r>
            <w:r w:rsidR="00AA3026">
              <w:rPr>
                <w:rFonts w:cs="Times New Roman"/>
                <w:szCs w:val="24"/>
              </w:rPr>
              <w:t>119.99</w:t>
            </w:r>
          </w:p>
          <w:p w14:paraId="7AE3E4C3" w14:textId="50A4F2BF" w:rsidR="00C70E73" w:rsidRPr="003D08BD" w:rsidRDefault="00C70E73" w:rsidP="003D08BD">
            <w:pPr>
              <w:spacing w:line="360" w:lineRule="auto"/>
              <w:rPr>
                <w:rFonts w:cs="Times New Roman"/>
                <w:szCs w:val="24"/>
              </w:rPr>
            </w:pPr>
            <w:r>
              <w:rPr>
                <w:rFonts w:cs="Times New Roman"/>
                <w:szCs w:val="24"/>
              </w:rPr>
              <w:t>Digital license</w:t>
            </w:r>
          </w:p>
        </w:tc>
        <w:tc>
          <w:tcPr>
            <w:tcW w:w="2227" w:type="dxa"/>
          </w:tcPr>
          <w:p w14:paraId="13CC1822" w14:textId="1338CF70" w:rsidR="00AF06DA" w:rsidRPr="003D08BD" w:rsidRDefault="00C70E73" w:rsidP="003D08BD">
            <w:pPr>
              <w:spacing w:line="360" w:lineRule="auto"/>
              <w:rPr>
                <w:rFonts w:cs="Times New Roman"/>
                <w:szCs w:val="24"/>
              </w:rPr>
            </w:pPr>
            <w:r>
              <w:rPr>
                <w:rFonts w:cs="Times New Roman"/>
                <w:szCs w:val="24"/>
              </w:rPr>
              <w:t>Different websites, Microsoft store</w:t>
            </w:r>
          </w:p>
        </w:tc>
      </w:tr>
      <w:tr w:rsidR="002C55E5" w:rsidRPr="003D08BD" w14:paraId="55825C9C" w14:textId="77777777" w:rsidTr="00397CF9">
        <w:trPr>
          <w:trHeight w:val="497"/>
        </w:trPr>
        <w:tc>
          <w:tcPr>
            <w:tcW w:w="2374" w:type="dxa"/>
          </w:tcPr>
          <w:p w14:paraId="56AFCEE7" w14:textId="29A5ED9F" w:rsidR="002C55E5" w:rsidRPr="003D08BD" w:rsidRDefault="002C55E5" w:rsidP="003D08BD">
            <w:pPr>
              <w:spacing w:line="360" w:lineRule="auto"/>
              <w:rPr>
                <w:rFonts w:cs="Times New Roman"/>
                <w:szCs w:val="24"/>
              </w:rPr>
            </w:pPr>
            <w:r w:rsidRPr="003D08BD">
              <w:rPr>
                <w:rFonts w:cs="Times New Roman"/>
                <w:szCs w:val="24"/>
              </w:rPr>
              <w:t xml:space="preserve">Total </w:t>
            </w:r>
          </w:p>
        </w:tc>
        <w:tc>
          <w:tcPr>
            <w:tcW w:w="2656" w:type="dxa"/>
          </w:tcPr>
          <w:p w14:paraId="31A16403" w14:textId="77777777" w:rsidR="002C55E5" w:rsidRPr="003D08BD" w:rsidRDefault="002C55E5" w:rsidP="003D08BD">
            <w:pPr>
              <w:spacing w:line="360" w:lineRule="auto"/>
              <w:rPr>
                <w:rFonts w:cs="Times New Roman"/>
                <w:szCs w:val="24"/>
              </w:rPr>
            </w:pPr>
          </w:p>
        </w:tc>
        <w:tc>
          <w:tcPr>
            <w:tcW w:w="2376" w:type="dxa"/>
          </w:tcPr>
          <w:p w14:paraId="178696BE" w14:textId="7ED35E34" w:rsidR="002C55E5" w:rsidRPr="003D08BD" w:rsidRDefault="00C70E73" w:rsidP="003D08BD">
            <w:pPr>
              <w:spacing w:line="360" w:lineRule="auto"/>
              <w:rPr>
                <w:rFonts w:cs="Times New Roman"/>
                <w:szCs w:val="24"/>
              </w:rPr>
            </w:pPr>
            <w:r>
              <w:rPr>
                <w:rFonts w:cs="Times New Roman"/>
                <w:szCs w:val="24"/>
              </w:rPr>
              <w:t xml:space="preserve"> </w:t>
            </w:r>
            <w:r w:rsidR="009B7DA9">
              <w:rPr>
                <w:rFonts w:cs="Times New Roman"/>
                <w:szCs w:val="24"/>
              </w:rPr>
              <w:t xml:space="preserve">379.28 £ </w:t>
            </w:r>
            <w:r>
              <w:rPr>
                <w:rFonts w:cs="Times New Roman"/>
                <w:szCs w:val="24"/>
              </w:rPr>
              <w:t>plus Software</w:t>
            </w:r>
          </w:p>
        </w:tc>
        <w:tc>
          <w:tcPr>
            <w:tcW w:w="2227" w:type="dxa"/>
          </w:tcPr>
          <w:p w14:paraId="2151ADB9" w14:textId="77777777" w:rsidR="002C55E5" w:rsidRPr="003D08BD" w:rsidRDefault="002C55E5" w:rsidP="003D08BD">
            <w:pPr>
              <w:spacing w:line="360" w:lineRule="auto"/>
              <w:rPr>
                <w:rFonts w:cs="Times New Roman"/>
                <w:szCs w:val="24"/>
              </w:rPr>
            </w:pPr>
          </w:p>
        </w:tc>
      </w:tr>
    </w:tbl>
    <w:p w14:paraId="2C71A8F2" w14:textId="77777777" w:rsidR="00333C70" w:rsidRPr="003D08BD" w:rsidRDefault="00333C70" w:rsidP="003D08BD">
      <w:pPr>
        <w:spacing w:line="360" w:lineRule="auto"/>
        <w:rPr>
          <w:rFonts w:cs="Times New Roman"/>
          <w:szCs w:val="24"/>
        </w:rPr>
      </w:pPr>
    </w:p>
    <w:p w14:paraId="29504FBD" w14:textId="1F7B7547" w:rsidR="000B5FAC" w:rsidRPr="00CB4CBF" w:rsidRDefault="000B5FAC" w:rsidP="003D08BD">
      <w:pPr>
        <w:pStyle w:val="Heading1"/>
        <w:spacing w:line="360" w:lineRule="auto"/>
        <w:jc w:val="center"/>
        <w:rPr>
          <w:rFonts w:ascii="Times New Roman" w:hAnsi="Times New Roman" w:cs="Times New Roman"/>
          <w:b/>
          <w:bCs/>
          <w:color w:val="auto"/>
          <w:sz w:val="24"/>
          <w:szCs w:val="24"/>
        </w:rPr>
      </w:pPr>
      <w:bookmarkStart w:id="9" w:name="_Toc48587552"/>
      <w:r w:rsidRPr="00CB4CBF">
        <w:rPr>
          <w:rFonts w:ascii="Times New Roman" w:hAnsi="Times New Roman" w:cs="Times New Roman"/>
          <w:b/>
          <w:bCs/>
          <w:color w:val="auto"/>
          <w:sz w:val="24"/>
          <w:szCs w:val="24"/>
        </w:rPr>
        <w:t>TASK 2</w:t>
      </w:r>
      <w:bookmarkEnd w:id="9"/>
    </w:p>
    <w:p w14:paraId="3FC205AE"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0" w:name="_Toc48587553"/>
      <w:r w:rsidRPr="003D08BD">
        <w:rPr>
          <w:rFonts w:ascii="Times New Roman" w:hAnsi="Times New Roman" w:cs="Times New Roman"/>
          <w:i/>
          <w:iCs/>
          <w:color w:val="auto"/>
          <w:sz w:val="24"/>
          <w:szCs w:val="24"/>
        </w:rPr>
        <w:t>A SUITABLE CPU AND MOTHERBOARD</w:t>
      </w:r>
      <w:bookmarkEnd w:id="10"/>
    </w:p>
    <w:p w14:paraId="1160B31D" w14:textId="51234929" w:rsidR="00B728DF" w:rsidRPr="003D08BD" w:rsidRDefault="007B23A0" w:rsidP="003D08BD">
      <w:pPr>
        <w:spacing w:line="360" w:lineRule="auto"/>
        <w:rPr>
          <w:rFonts w:cs="Times New Roman"/>
          <w:szCs w:val="24"/>
        </w:rPr>
      </w:pPr>
      <w:r w:rsidRPr="003D08BD">
        <w:rPr>
          <w:rFonts w:cs="Times New Roman"/>
          <w:szCs w:val="24"/>
        </w:rPr>
        <w:t xml:space="preserve">Unlike RAM, it is not easy to replace processors and therefore, it is important to choose the motherboard with the best processor. A processor for better performance needs to be multiple </w:t>
      </w:r>
      <w:r w:rsidRPr="003D08BD">
        <w:rPr>
          <w:rFonts w:cs="Times New Roman"/>
          <w:szCs w:val="24"/>
        </w:rPr>
        <w:lastRenderedPageBreak/>
        <w:t xml:space="preserve">core with several processors starting from quad-core, hexa-core to octa-core. However, for complex tasks like video editing and </w:t>
      </w:r>
      <w:r w:rsidR="00A975E5" w:rsidRPr="003D08BD">
        <w:rPr>
          <w:rFonts w:cs="Times New Roman"/>
          <w:szCs w:val="24"/>
        </w:rPr>
        <w:t xml:space="preserve">gaming, the user needs to select octa-core (Ebuyer, 2020). </w:t>
      </w:r>
    </w:p>
    <w:p w14:paraId="45C41D47"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1" w:name="_Toc48587554"/>
      <w:r w:rsidRPr="003D08BD">
        <w:rPr>
          <w:rFonts w:ascii="Times New Roman" w:hAnsi="Times New Roman" w:cs="Times New Roman"/>
          <w:i/>
          <w:iCs/>
          <w:color w:val="auto"/>
          <w:sz w:val="24"/>
          <w:szCs w:val="24"/>
        </w:rPr>
        <w:t>A SENSIBLE AMOUNT OF RAM</w:t>
      </w:r>
      <w:bookmarkEnd w:id="11"/>
    </w:p>
    <w:p w14:paraId="0FA3FA0C" w14:textId="71E86191" w:rsidR="00B728DF" w:rsidRPr="003D08BD" w:rsidRDefault="00A975E5" w:rsidP="003D08BD">
      <w:pPr>
        <w:spacing w:line="360" w:lineRule="auto"/>
        <w:rPr>
          <w:rFonts w:cs="Times New Roman"/>
          <w:szCs w:val="24"/>
        </w:rPr>
      </w:pPr>
      <w:r w:rsidRPr="003D08BD">
        <w:rPr>
          <w:rFonts w:cs="Times New Roman"/>
          <w:szCs w:val="24"/>
        </w:rPr>
        <w:t xml:space="preserve">A PC for complex tasks like video production and editing as well as gaming will need a more advanced RAM. As such, a RAM of 8GB will be good for a start, however, if the motherboard has more slots for expansion the user can opt form 16GB RAM for high end performance (Ebuyer, 2020). </w:t>
      </w:r>
    </w:p>
    <w:p w14:paraId="20BC5C41" w14:textId="77777777" w:rsidR="00B728DF" w:rsidRPr="003D08BD" w:rsidRDefault="00B728DF" w:rsidP="003D08BD">
      <w:pPr>
        <w:spacing w:line="360" w:lineRule="auto"/>
        <w:rPr>
          <w:rFonts w:cs="Times New Roman"/>
          <w:szCs w:val="24"/>
        </w:rPr>
      </w:pPr>
    </w:p>
    <w:p w14:paraId="752BDE6F"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2" w:name="_Toc48587555"/>
      <w:r w:rsidRPr="003D08BD">
        <w:rPr>
          <w:rFonts w:ascii="Times New Roman" w:hAnsi="Times New Roman" w:cs="Times New Roman"/>
          <w:i/>
          <w:iCs/>
          <w:color w:val="auto"/>
          <w:sz w:val="24"/>
          <w:szCs w:val="24"/>
        </w:rPr>
        <w:t>WHAT TYPE AND SIZE OF NON-VOLATILE STORAGE WOULD BE SUITABLE</w:t>
      </w:r>
      <w:bookmarkEnd w:id="12"/>
    </w:p>
    <w:p w14:paraId="2F014AB3" w14:textId="0D6E14E7" w:rsidR="00B728DF" w:rsidRPr="003D08BD" w:rsidRDefault="001F5841" w:rsidP="003D08BD">
      <w:pPr>
        <w:spacing w:line="360" w:lineRule="auto"/>
        <w:rPr>
          <w:rFonts w:cs="Times New Roman"/>
          <w:szCs w:val="24"/>
        </w:rPr>
      </w:pPr>
      <w:r w:rsidRPr="003D08BD">
        <w:rPr>
          <w:rFonts w:cs="Times New Roman"/>
          <w:szCs w:val="24"/>
        </w:rPr>
        <w:t xml:space="preserve">The user who needs complex tasks dealing with </w:t>
      </w:r>
      <w:r w:rsidR="00E757B7" w:rsidRPr="003D08BD">
        <w:rPr>
          <w:rFonts w:cs="Times New Roman"/>
          <w:szCs w:val="24"/>
        </w:rPr>
        <w:t>large files like videos,</w:t>
      </w:r>
      <w:r w:rsidRPr="003D08BD">
        <w:rPr>
          <w:rFonts w:cs="Times New Roman"/>
          <w:szCs w:val="24"/>
        </w:rPr>
        <w:t xml:space="preserve"> needs a speedier and larger storage. As a result, </w:t>
      </w:r>
      <w:r w:rsidR="00E757B7" w:rsidRPr="003D08BD">
        <w:rPr>
          <w:rFonts w:cs="Times New Roman"/>
          <w:szCs w:val="24"/>
        </w:rPr>
        <w:t xml:space="preserve">it will be better to go for an SSD type of drive size </w:t>
      </w:r>
      <w:r w:rsidR="00E3340B" w:rsidRPr="003D08BD">
        <w:rPr>
          <w:rFonts w:cs="Times New Roman"/>
          <w:szCs w:val="24"/>
        </w:rPr>
        <w:t xml:space="preserve">1024 </w:t>
      </w:r>
      <w:r w:rsidR="00E757B7" w:rsidRPr="003D08BD">
        <w:rPr>
          <w:rFonts w:cs="Times New Roman"/>
          <w:szCs w:val="24"/>
        </w:rPr>
        <w:t>GB</w:t>
      </w:r>
      <w:r w:rsidR="006F24C6">
        <w:rPr>
          <w:rFonts w:cs="Times New Roman"/>
          <w:szCs w:val="24"/>
        </w:rPr>
        <w:t xml:space="preserve"> or higher</w:t>
      </w:r>
      <w:r w:rsidR="00E757B7" w:rsidRPr="003D08BD">
        <w:rPr>
          <w:rFonts w:cs="Times New Roman"/>
          <w:szCs w:val="24"/>
        </w:rPr>
        <w:t xml:space="preserve">. This will enable storage of a considerable number of video files before need for more storage.  </w:t>
      </w:r>
    </w:p>
    <w:p w14:paraId="5F9B90F6" w14:textId="68068FCE"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3" w:name="_Toc48587556"/>
      <w:r w:rsidRPr="003D08BD">
        <w:rPr>
          <w:rFonts w:ascii="Times New Roman" w:hAnsi="Times New Roman" w:cs="Times New Roman"/>
          <w:i/>
          <w:iCs/>
          <w:color w:val="auto"/>
          <w:sz w:val="24"/>
          <w:szCs w:val="24"/>
        </w:rPr>
        <w:t>THE INPUT/OUTPUT FEATURES/PORTS NEEDED</w:t>
      </w:r>
      <w:bookmarkEnd w:id="13"/>
    </w:p>
    <w:p w14:paraId="5EC7C3F3" w14:textId="05F37B57" w:rsidR="00D6036C" w:rsidRPr="003D08BD" w:rsidRDefault="00D6036C" w:rsidP="003D08BD">
      <w:pPr>
        <w:spacing w:line="360" w:lineRule="auto"/>
        <w:rPr>
          <w:rFonts w:cs="Times New Roman"/>
          <w:szCs w:val="24"/>
        </w:rPr>
      </w:pPr>
      <w:r w:rsidRPr="003D08BD">
        <w:rPr>
          <w:rFonts w:cs="Times New Roman"/>
          <w:szCs w:val="24"/>
        </w:rPr>
        <w:t xml:space="preserve">The user will need to have high speed ports that will ensure faster transfer of data. As such, the use of such ports as USB 3.0 with capabilities of transferring up to 10Gbps of data will be required. In addition, the PC will need to have HDMI port for connection with HD and UHD devices monitors, HDTVs, HD and 4K Cameras and Blu-Ray and 4K video players for transfer of compressed and uncompressed audio and video signals. </w:t>
      </w:r>
    </w:p>
    <w:p w14:paraId="3CC7341E"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4" w:name="_Toc48587557"/>
      <w:r w:rsidRPr="003D08BD">
        <w:rPr>
          <w:rFonts w:ascii="Times New Roman" w:hAnsi="Times New Roman" w:cs="Times New Roman"/>
          <w:i/>
          <w:iCs/>
          <w:color w:val="auto"/>
          <w:sz w:val="24"/>
          <w:szCs w:val="24"/>
        </w:rPr>
        <w:t>THE FEATURES A SUITABLE GRAPHICS CARD WOULD REQUIRE.</w:t>
      </w:r>
      <w:bookmarkEnd w:id="14"/>
    </w:p>
    <w:p w14:paraId="41273BB0" w14:textId="42EFCC71" w:rsidR="00B728DF" w:rsidRPr="003D08BD" w:rsidRDefault="008404B1" w:rsidP="003D08BD">
      <w:pPr>
        <w:spacing w:line="360" w:lineRule="auto"/>
        <w:rPr>
          <w:rFonts w:cs="Times New Roman"/>
          <w:szCs w:val="24"/>
        </w:rPr>
      </w:pPr>
      <w:r w:rsidRPr="003D08BD">
        <w:rPr>
          <w:rFonts w:cs="Times New Roman"/>
          <w:szCs w:val="24"/>
        </w:rPr>
        <w:t>Unless one is a gamer, there will be less concern about the capabilities of the GPU to choose from unless there is a need to run other applications that make direct use of GPUs such as video editing which requires GPU for speeding up encoding processes. In such cases, choosing a CPU becomes a</w:t>
      </w:r>
      <w:r w:rsidR="00763437" w:rsidRPr="003D08BD">
        <w:rPr>
          <w:rFonts w:cs="Times New Roman"/>
          <w:szCs w:val="24"/>
        </w:rPr>
        <w:t xml:space="preserve">n important part of buying or building the PC. For video production and editing as required by the user, it is important to note that </w:t>
      </w:r>
      <w:r w:rsidR="00731578" w:rsidRPr="003D08BD">
        <w:rPr>
          <w:rFonts w:cs="Times New Roman"/>
          <w:szCs w:val="24"/>
        </w:rPr>
        <w:t xml:space="preserve">it demands users to perform complex tasks such as 3D rendering and editing of videos. </w:t>
      </w:r>
    </w:p>
    <w:p w14:paraId="0482D54F" w14:textId="18CC2430" w:rsidR="00731578" w:rsidRPr="003D08BD" w:rsidRDefault="00731578" w:rsidP="003D08BD">
      <w:pPr>
        <w:spacing w:line="360" w:lineRule="auto"/>
        <w:rPr>
          <w:rFonts w:cs="Times New Roman"/>
          <w:szCs w:val="24"/>
        </w:rPr>
      </w:pPr>
      <w:r w:rsidRPr="003D08BD">
        <w:rPr>
          <w:rFonts w:cs="Times New Roman"/>
          <w:szCs w:val="24"/>
        </w:rPr>
        <w:t xml:space="preserve">There are two types of GPUs, integrated and discrete GPUs where the former are found integrated in CPUs while the latter is a standalone GPU. Integrated GPUs have low performance only capable of providing enough power to drive the OS and run simple applications like web </w:t>
      </w:r>
      <w:r w:rsidRPr="003D08BD">
        <w:rPr>
          <w:rFonts w:cs="Times New Roman"/>
          <w:szCs w:val="24"/>
        </w:rPr>
        <w:lastRenderedPageBreak/>
        <w:t xml:space="preserve">browsing, </w:t>
      </w:r>
      <w:r w:rsidR="00BF2B41" w:rsidRPr="003D08BD">
        <w:rPr>
          <w:rFonts w:cs="Times New Roman"/>
          <w:szCs w:val="24"/>
        </w:rPr>
        <w:t xml:space="preserve">emailing and productivity apps. Discrete GPUs on the other hand can be purchased as part of the pre-built systems for PC one is building himself or an upgrade for older GPU. </w:t>
      </w:r>
    </w:p>
    <w:p w14:paraId="6A94FBE8" w14:textId="362794D9" w:rsidR="00BF2B41" w:rsidRPr="003D08BD" w:rsidRDefault="00BF2B41" w:rsidP="003D08BD">
      <w:pPr>
        <w:spacing w:line="360" w:lineRule="auto"/>
        <w:rPr>
          <w:rFonts w:cs="Times New Roman"/>
          <w:szCs w:val="24"/>
        </w:rPr>
      </w:pPr>
      <w:r w:rsidRPr="003D08BD">
        <w:rPr>
          <w:rFonts w:cs="Times New Roman"/>
          <w:szCs w:val="24"/>
        </w:rPr>
        <w:t xml:space="preserve">When choosing a perfect GPU one can choose from Nvidia or AMD. </w:t>
      </w:r>
      <w:r w:rsidR="009869CD" w:rsidRPr="003D08BD">
        <w:rPr>
          <w:rFonts w:cs="Times New Roman"/>
          <w:szCs w:val="24"/>
        </w:rPr>
        <w:t xml:space="preserve">With a Ram of 8GB it is recommended that the user can go with an Nvidia GPU GeForce </w:t>
      </w:r>
      <w:r w:rsidR="00AB5F29">
        <w:rPr>
          <w:rFonts w:cs="Times New Roman"/>
          <w:szCs w:val="24"/>
        </w:rPr>
        <w:t>R</w:t>
      </w:r>
      <w:r w:rsidR="009869CD" w:rsidRPr="003D08BD">
        <w:rPr>
          <w:rFonts w:cs="Times New Roman"/>
          <w:szCs w:val="24"/>
        </w:rPr>
        <w:t xml:space="preserve">TX </w:t>
      </w:r>
      <w:r w:rsidR="00AB5F29">
        <w:rPr>
          <w:rFonts w:cs="Times New Roman"/>
          <w:szCs w:val="24"/>
        </w:rPr>
        <w:t>2</w:t>
      </w:r>
      <w:r w:rsidR="009869CD" w:rsidRPr="003D08BD">
        <w:rPr>
          <w:rFonts w:cs="Times New Roman"/>
          <w:szCs w:val="24"/>
        </w:rPr>
        <w:t>080</w:t>
      </w:r>
      <w:r w:rsidR="00C53346">
        <w:rPr>
          <w:rFonts w:cs="Times New Roman"/>
          <w:szCs w:val="24"/>
        </w:rPr>
        <w:t xml:space="preserve"> or</w:t>
      </w:r>
      <w:r w:rsidR="009869CD" w:rsidRPr="003D08BD">
        <w:rPr>
          <w:rFonts w:cs="Times New Roman"/>
          <w:szCs w:val="24"/>
        </w:rPr>
        <w:t xml:space="preserve"> AMD Radeon RX Vega 64 Liquid </w:t>
      </w:r>
      <w:r w:rsidR="006A3763">
        <w:rPr>
          <w:rFonts w:cs="Times New Roman"/>
          <w:szCs w:val="24"/>
        </w:rPr>
        <w:t xml:space="preserve"> </w:t>
      </w:r>
      <w:r w:rsidR="007241A4" w:rsidRPr="003D08BD">
        <w:rPr>
          <w:rFonts w:cs="Times New Roman"/>
          <w:szCs w:val="24"/>
        </w:rPr>
        <w:t>(Coppock, 2019).</w:t>
      </w:r>
    </w:p>
    <w:p w14:paraId="1929B225"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5" w:name="_Toc48587558"/>
      <w:r w:rsidRPr="003D08BD">
        <w:rPr>
          <w:rFonts w:ascii="Times New Roman" w:hAnsi="Times New Roman" w:cs="Times New Roman"/>
          <w:i/>
          <w:iCs/>
          <w:color w:val="auto"/>
          <w:sz w:val="24"/>
          <w:szCs w:val="24"/>
        </w:rPr>
        <w:t>A SUITABLE CASE AND POWER SUPPLY</w:t>
      </w:r>
      <w:bookmarkEnd w:id="15"/>
    </w:p>
    <w:p w14:paraId="6FA3FBCC" w14:textId="66413764" w:rsidR="00B728DF" w:rsidRPr="003D08BD" w:rsidRDefault="00016406" w:rsidP="003D08BD">
      <w:pPr>
        <w:spacing w:line="360" w:lineRule="auto"/>
        <w:rPr>
          <w:rFonts w:cs="Times New Roman"/>
          <w:szCs w:val="24"/>
        </w:rPr>
      </w:pPr>
      <w:r w:rsidRPr="003D08BD">
        <w:rPr>
          <w:rFonts w:cs="Times New Roman"/>
          <w:szCs w:val="24"/>
        </w:rPr>
        <w:t xml:space="preserve">PSU can be classified as 80+ White which is 80% efficient, 80+ Bronze with 85% efficiency, 80+ </w:t>
      </w:r>
      <w:r w:rsidR="001A437C">
        <w:rPr>
          <w:rFonts w:cs="Times New Roman"/>
          <w:szCs w:val="24"/>
        </w:rPr>
        <w:t>s</w:t>
      </w:r>
      <w:r w:rsidRPr="003D08BD">
        <w:rPr>
          <w:rFonts w:cs="Times New Roman"/>
          <w:szCs w:val="24"/>
        </w:rPr>
        <w:t>ilver with 88% efficiency, 80+ Gold with 90% efficiency, 80+ Platinum with 92% efficiency and 80+ Titanium with 94% power efficiency. For a PC that undertakes complex activities such as video editing and gaming, the best PCU should start at 500W moving up to 750W, 850W or 1000W. However, for the sake of pricing and affordability, it is advisable that the user matches the power supply with requirements of the graphics card and motherboard specifications</w:t>
      </w:r>
      <w:r w:rsidR="00F13C29" w:rsidRPr="003D08BD">
        <w:rPr>
          <w:rFonts w:cs="Times New Roman"/>
          <w:szCs w:val="24"/>
        </w:rPr>
        <w:t xml:space="preserve"> making a </w:t>
      </w:r>
      <w:r w:rsidR="00AE5074">
        <w:rPr>
          <w:rFonts w:cs="Times New Roman"/>
          <w:szCs w:val="24"/>
        </w:rPr>
        <w:t>750</w:t>
      </w:r>
      <w:r w:rsidR="00F13C29" w:rsidRPr="003D08BD">
        <w:rPr>
          <w:rFonts w:cs="Times New Roman"/>
          <w:szCs w:val="24"/>
        </w:rPr>
        <w:t>W</w:t>
      </w:r>
      <w:r w:rsidR="00D02B92">
        <w:rPr>
          <w:rFonts w:cs="Times New Roman"/>
          <w:szCs w:val="24"/>
        </w:rPr>
        <w:t xml:space="preserve"> is</w:t>
      </w:r>
      <w:r w:rsidR="00F13C29" w:rsidRPr="003D08BD">
        <w:rPr>
          <w:rFonts w:cs="Times New Roman"/>
          <w:szCs w:val="24"/>
        </w:rPr>
        <w:t xml:space="preserve"> a better choice. </w:t>
      </w:r>
    </w:p>
    <w:p w14:paraId="00FFB075" w14:textId="77777777" w:rsidR="00B728DF" w:rsidRPr="003D08BD" w:rsidRDefault="00B728DF" w:rsidP="003D08BD">
      <w:pPr>
        <w:pStyle w:val="Heading2"/>
        <w:spacing w:line="360" w:lineRule="auto"/>
        <w:rPr>
          <w:rFonts w:ascii="Times New Roman" w:hAnsi="Times New Roman" w:cs="Times New Roman"/>
          <w:i/>
          <w:iCs/>
          <w:color w:val="auto"/>
          <w:sz w:val="24"/>
          <w:szCs w:val="24"/>
        </w:rPr>
      </w:pPr>
      <w:bookmarkStart w:id="16" w:name="_Toc48587559"/>
      <w:r w:rsidRPr="003D08BD">
        <w:rPr>
          <w:rFonts w:ascii="Times New Roman" w:hAnsi="Times New Roman" w:cs="Times New Roman"/>
          <w:i/>
          <w:iCs/>
          <w:color w:val="auto"/>
          <w:sz w:val="24"/>
          <w:szCs w:val="24"/>
        </w:rPr>
        <w:t>A SUITABLE MONITOR</w:t>
      </w:r>
      <w:bookmarkEnd w:id="16"/>
    </w:p>
    <w:p w14:paraId="5A9D49AC" w14:textId="65297ACC" w:rsidR="000B5FAC" w:rsidRPr="003D08BD" w:rsidRDefault="00035E1C" w:rsidP="003D08BD">
      <w:pPr>
        <w:spacing w:line="360" w:lineRule="auto"/>
        <w:rPr>
          <w:rFonts w:cs="Times New Roman"/>
          <w:szCs w:val="24"/>
        </w:rPr>
      </w:pPr>
      <w:r w:rsidRPr="003D08BD">
        <w:rPr>
          <w:rFonts w:cs="Times New Roman"/>
          <w:szCs w:val="24"/>
        </w:rPr>
        <w:t xml:space="preserve">When it comes to size, complex PCs which are constantly in use such as gaming and video editing ones can use up to 34 inch super-wide and curved monitors. The best panel for a video editing PC monitor will be TN due to fast response. </w:t>
      </w:r>
      <w:r w:rsidR="00A2030D" w:rsidRPr="003D08BD">
        <w:rPr>
          <w:rFonts w:cs="Times New Roman"/>
          <w:szCs w:val="24"/>
        </w:rPr>
        <w:t xml:space="preserve">For a video editing monitor, there is need for a fast response refresh rate of 144Hz or higher. For a video editing PC, the best choice of resolution will be </w:t>
      </w:r>
      <w:r w:rsidR="00E3340B" w:rsidRPr="003D08BD">
        <w:rPr>
          <w:rFonts w:cs="Times New Roman"/>
          <w:szCs w:val="24"/>
        </w:rPr>
        <w:t xml:space="preserve">34 </w:t>
      </w:r>
      <w:r w:rsidR="00A2030D" w:rsidRPr="003D08BD">
        <w:rPr>
          <w:rFonts w:cs="Times New Roman"/>
          <w:szCs w:val="24"/>
        </w:rPr>
        <w:t>inch screen size with a 4K resolution, that is 2560 x 1440 or 1440p screen</w:t>
      </w:r>
      <w:r w:rsidR="00333C70" w:rsidRPr="003D08BD">
        <w:rPr>
          <w:rFonts w:cs="Times New Roman"/>
          <w:szCs w:val="24"/>
        </w:rPr>
        <w:t xml:space="preserve"> (Chester, 2018)</w:t>
      </w:r>
      <w:r w:rsidR="00A2030D" w:rsidRPr="003D08BD">
        <w:rPr>
          <w:rFonts w:cs="Times New Roman"/>
          <w:szCs w:val="24"/>
        </w:rPr>
        <w:t xml:space="preserve">. </w:t>
      </w:r>
    </w:p>
    <w:p w14:paraId="576A3F1A" w14:textId="00221826" w:rsidR="00333C70" w:rsidRPr="003D08BD" w:rsidRDefault="00333C70" w:rsidP="003D08BD">
      <w:pPr>
        <w:spacing w:line="360" w:lineRule="auto"/>
        <w:rPr>
          <w:rFonts w:cs="Times New Roman"/>
          <w:szCs w:val="24"/>
        </w:rPr>
      </w:pPr>
      <w:r w:rsidRPr="003D08BD">
        <w:rPr>
          <w:rFonts w:cs="Times New Roman"/>
          <w:szCs w:val="24"/>
        </w:rPr>
        <w:t xml:space="preserve">Build up costing </w:t>
      </w:r>
    </w:p>
    <w:tbl>
      <w:tblPr>
        <w:tblStyle w:val="TableGrid"/>
        <w:tblW w:w="0" w:type="auto"/>
        <w:tblLook w:val="04A0" w:firstRow="1" w:lastRow="0" w:firstColumn="1" w:lastColumn="0" w:noHBand="0" w:noVBand="1"/>
      </w:tblPr>
      <w:tblGrid>
        <w:gridCol w:w="2304"/>
        <w:gridCol w:w="2578"/>
        <w:gridCol w:w="2306"/>
        <w:gridCol w:w="2162"/>
      </w:tblGrid>
      <w:tr w:rsidR="003D08BD" w:rsidRPr="003D08BD" w14:paraId="5D8524BC" w14:textId="1CF8F168" w:rsidTr="00333C70">
        <w:tc>
          <w:tcPr>
            <w:tcW w:w="2304" w:type="dxa"/>
          </w:tcPr>
          <w:p w14:paraId="5A1D6E15" w14:textId="1F688134" w:rsidR="00333C70" w:rsidRPr="003D08BD" w:rsidRDefault="00333C70" w:rsidP="003D08BD">
            <w:pPr>
              <w:spacing w:line="360" w:lineRule="auto"/>
              <w:rPr>
                <w:rFonts w:cs="Times New Roman"/>
                <w:szCs w:val="24"/>
              </w:rPr>
            </w:pPr>
            <w:r w:rsidRPr="003D08BD">
              <w:rPr>
                <w:rFonts w:cs="Times New Roman"/>
                <w:szCs w:val="24"/>
              </w:rPr>
              <w:t xml:space="preserve">Item </w:t>
            </w:r>
          </w:p>
        </w:tc>
        <w:tc>
          <w:tcPr>
            <w:tcW w:w="2578" w:type="dxa"/>
          </w:tcPr>
          <w:p w14:paraId="3614F924" w14:textId="354CC9BF" w:rsidR="00333C70" w:rsidRPr="003D08BD" w:rsidRDefault="00333C70" w:rsidP="003D08BD">
            <w:pPr>
              <w:spacing w:line="360" w:lineRule="auto"/>
              <w:rPr>
                <w:rFonts w:cs="Times New Roman"/>
                <w:szCs w:val="24"/>
              </w:rPr>
            </w:pPr>
            <w:r w:rsidRPr="003D08BD">
              <w:rPr>
                <w:rFonts w:cs="Times New Roman"/>
                <w:szCs w:val="24"/>
              </w:rPr>
              <w:t xml:space="preserve">Specification </w:t>
            </w:r>
          </w:p>
        </w:tc>
        <w:tc>
          <w:tcPr>
            <w:tcW w:w="2306" w:type="dxa"/>
          </w:tcPr>
          <w:p w14:paraId="5DA6A7ED" w14:textId="6E67087E" w:rsidR="00333C70" w:rsidRPr="003D08BD" w:rsidRDefault="00333C70" w:rsidP="003D08BD">
            <w:pPr>
              <w:spacing w:line="360" w:lineRule="auto"/>
              <w:rPr>
                <w:rFonts w:cs="Times New Roman"/>
                <w:szCs w:val="24"/>
              </w:rPr>
            </w:pPr>
            <w:r w:rsidRPr="003D08BD">
              <w:rPr>
                <w:rFonts w:cs="Times New Roman"/>
                <w:szCs w:val="24"/>
              </w:rPr>
              <w:t xml:space="preserve">Cost </w:t>
            </w:r>
            <w:r w:rsidR="00677E1C" w:rsidRPr="003D08BD">
              <w:rPr>
                <w:rFonts w:cs="Times New Roman"/>
                <w:szCs w:val="24"/>
              </w:rPr>
              <w:t>(£)</w:t>
            </w:r>
          </w:p>
        </w:tc>
        <w:tc>
          <w:tcPr>
            <w:tcW w:w="2162" w:type="dxa"/>
          </w:tcPr>
          <w:p w14:paraId="1551E7CB" w14:textId="5233D354" w:rsidR="00333C70" w:rsidRPr="003D08BD" w:rsidRDefault="00333C70" w:rsidP="003D08BD">
            <w:pPr>
              <w:spacing w:line="360" w:lineRule="auto"/>
              <w:rPr>
                <w:rFonts w:cs="Times New Roman"/>
                <w:szCs w:val="24"/>
              </w:rPr>
            </w:pPr>
            <w:r w:rsidRPr="003D08BD">
              <w:rPr>
                <w:rFonts w:cs="Times New Roman"/>
                <w:szCs w:val="24"/>
              </w:rPr>
              <w:t xml:space="preserve">Source </w:t>
            </w:r>
          </w:p>
        </w:tc>
      </w:tr>
      <w:tr w:rsidR="003D08BD" w:rsidRPr="003D08BD" w14:paraId="31A14889" w14:textId="02361564" w:rsidTr="00333C70">
        <w:tc>
          <w:tcPr>
            <w:tcW w:w="2304" w:type="dxa"/>
          </w:tcPr>
          <w:p w14:paraId="57DF20E1" w14:textId="36161813" w:rsidR="00764172" w:rsidRPr="003D08BD" w:rsidRDefault="00764172" w:rsidP="003D08BD">
            <w:pPr>
              <w:spacing w:line="360" w:lineRule="auto"/>
              <w:rPr>
                <w:rFonts w:cs="Times New Roman"/>
                <w:szCs w:val="24"/>
              </w:rPr>
            </w:pPr>
            <w:r w:rsidRPr="003D08BD">
              <w:rPr>
                <w:rFonts w:cs="Times New Roman"/>
                <w:szCs w:val="24"/>
              </w:rPr>
              <w:t xml:space="preserve">CPU </w:t>
            </w:r>
          </w:p>
        </w:tc>
        <w:tc>
          <w:tcPr>
            <w:tcW w:w="2578" w:type="dxa"/>
          </w:tcPr>
          <w:p w14:paraId="0A8D054F" w14:textId="030EDCAC" w:rsidR="00764172" w:rsidRPr="006F24C6" w:rsidRDefault="006F24C6" w:rsidP="003D08BD">
            <w:pPr>
              <w:spacing w:line="360" w:lineRule="auto"/>
              <w:rPr>
                <w:rFonts w:cs="Times New Roman"/>
                <w:szCs w:val="24"/>
                <w:lang w:val="it-IT"/>
              </w:rPr>
            </w:pPr>
            <w:r>
              <w:rPr>
                <w:rFonts w:cs="Times New Roman"/>
                <w:szCs w:val="24"/>
                <w:lang w:val="it-IT"/>
              </w:rPr>
              <w:t>Intel i9-10900, 10</w:t>
            </w:r>
            <w:r w:rsidR="005D2BB4" w:rsidRPr="006F24C6">
              <w:rPr>
                <w:rFonts w:cs="Times New Roman"/>
                <w:szCs w:val="24"/>
                <w:lang w:val="it-IT"/>
              </w:rPr>
              <w:t>-core, 3.</w:t>
            </w:r>
            <w:r>
              <w:rPr>
                <w:rFonts w:cs="Times New Roman"/>
                <w:szCs w:val="24"/>
                <w:lang w:val="it-IT"/>
              </w:rPr>
              <w:t>7</w:t>
            </w:r>
            <w:r w:rsidR="005D2BB4" w:rsidRPr="006F24C6">
              <w:rPr>
                <w:rFonts w:cs="Times New Roman"/>
                <w:szCs w:val="24"/>
                <w:lang w:val="it-IT"/>
              </w:rPr>
              <w:t xml:space="preserve">GHz </w:t>
            </w:r>
          </w:p>
          <w:p w14:paraId="25FD36C0" w14:textId="22260104" w:rsidR="00AB5F29" w:rsidRPr="006F24C6" w:rsidRDefault="00AB5F29" w:rsidP="003D08BD">
            <w:pPr>
              <w:spacing w:line="360" w:lineRule="auto"/>
              <w:rPr>
                <w:rFonts w:cs="Times New Roman"/>
                <w:szCs w:val="24"/>
                <w:lang w:val="it-IT"/>
              </w:rPr>
            </w:pPr>
          </w:p>
        </w:tc>
        <w:tc>
          <w:tcPr>
            <w:tcW w:w="2306" w:type="dxa"/>
          </w:tcPr>
          <w:p w14:paraId="5BD6AF04" w14:textId="67D54096" w:rsidR="00764172" w:rsidRDefault="00B93DB0" w:rsidP="003D08BD">
            <w:pPr>
              <w:spacing w:line="360" w:lineRule="auto"/>
              <w:rPr>
                <w:rFonts w:cs="Times New Roman"/>
                <w:szCs w:val="24"/>
              </w:rPr>
            </w:pPr>
            <w:r>
              <w:rPr>
                <w:rFonts w:cs="Times New Roman"/>
                <w:szCs w:val="24"/>
              </w:rPr>
              <w:t xml:space="preserve"> 522.52</w:t>
            </w:r>
          </w:p>
          <w:p w14:paraId="7E2A2383" w14:textId="7E9E72AF" w:rsidR="00AB5F29" w:rsidRPr="003D08BD" w:rsidRDefault="00AB5F29" w:rsidP="003D08BD">
            <w:pPr>
              <w:spacing w:line="360" w:lineRule="auto"/>
              <w:rPr>
                <w:rFonts w:cs="Times New Roman"/>
                <w:szCs w:val="24"/>
              </w:rPr>
            </w:pPr>
          </w:p>
        </w:tc>
        <w:tc>
          <w:tcPr>
            <w:tcW w:w="2162" w:type="dxa"/>
          </w:tcPr>
          <w:p w14:paraId="6FDF4B1B" w14:textId="71A597A0" w:rsidR="00764172" w:rsidRPr="003D08BD" w:rsidRDefault="001A437C" w:rsidP="003D08BD">
            <w:pPr>
              <w:spacing w:line="360" w:lineRule="auto"/>
              <w:rPr>
                <w:rFonts w:cs="Times New Roman"/>
                <w:szCs w:val="24"/>
              </w:rPr>
            </w:pPr>
            <w:r>
              <w:rPr>
                <w:rFonts w:cs="Times New Roman"/>
                <w:szCs w:val="24"/>
              </w:rPr>
              <w:t>E</w:t>
            </w:r>
            <w:r w:rsidR="005D2BB4" w:rsidRPr="003D08BD">
              <w:rPr>
                <w:rFonts w:cs="Times New Roman"/>
                <w:szCs w:val="24"/>
              </w:rPr>
              <w:t>bay</w:t>
            </w:r>
          </w:p>
        </w:tc>
      </w:tr>
      <w:tr w:rsidR="006F24C6" w:rsidRPr="003D08BD" w14:paraId="18069191" w14:textId="77777777" w:rsidTr="00333C70">
        <w:tc>
          <w:tcPr>
            <w:tcW w:w="2304" w:type="dxa"/>
          </w:tcPr>
          <w:p w14:paraId="614201B2" w14:textId="77A6D792" w:rsidR="006F24C6" w:rsidRPr="003D08BD" w:rsidRDefault="006F24C6" w:rsidP="003D08BD">
            <w:pPr>
              <w:spacing w:line="360" w:lineRule="auto"/>
              <w:rPr>
                <w:rFonts w:cs="Times New Roman"/>
                <w:szCs w:val="24"/>
              </w:rPr>
            </w:pPr>
            <w:r>
              <w:rPr>
                <w:rFonts w:cs="Times New Roman"/>
                <w:szCs w:val="24"/>
              </w:rPr>
              <w:t>Motherboard</w:t>
            </w:r>
          </w:p>
        </w:tc>
        <w:tc>
          <w:tcPr>
            <w:tcW w:w="2578" w:type="dxa"/>
          </w:tcPr>
          <w:p w14:paraId="3C47FFC0" w14:textId="44637691" w:rsidR="006F24C6" w:rsidRPr="00F3622C" w:rsidRDefault="006F24C6" w:rsidP="003D08BD">
            <w:pPr>
              <w:spacing w:line="360" w:lineRule="auto"/>
              <w:rPr>
                <w:rFonts w:cs="Times New Roman"/>
                <w:szCs w:val="24"/>
              </w:rPr>
            </w:pPr>
            <w:r w:rsidRPr="00F3622C">
              <w:rPr>
                <w:rFonts w:cs="Times New Roman"/>
                <w:szCs w:val="24"/>
              </w:rPr>
              <w:t>MSI Z490 – A pro</w:t>
            </w:r>
            <w:r w:rsidR="00DA3593" w:rsidRPr="00F3622C">
              <w:rPr>
                <w:rFonts w:cs="Times New Roman"/>
                <w:szCs w:val="24"/>
              </w:rPr>
              <w:t>, Chipset Intel Z490</w:t>
            </w:r>
            <w:r w:rsidR="00F3622C" w:rsidRPr="00F3622C">
              <w:rPr>
                <w:rFonts w:cs="Times New Roman"/>
                <w:szCs w:val="24"/>
              </w:rPr>
              <w:t>,</w:t>
            </w:r>
            <w:r w:rsidR="00F3622C">
              <w:rPr>
                <w:rFonts w:cs="Times New Roman"/>
                <w:szCs w:val="24"/>
              </w:rPr>
              <w:t xml:space="preserve"> </w:t>
            </w:r>
            <w:r w:rsidR="00F3622C" w:rsidRPr="00F3622C">
              <w:rPr>
                <w:rFonts w:cs="Times New Roman"/>
                <w:szCs w:val="24"/>
              </w:rPr>
              <w:t xml:space="preserve"> Audio ports 5+ Op</w:t>
            </w:r>
            <w:r w:rsidR="00F3622C">
              <w:rPr>
                <w:rFonts w:cs="Times New Roman"/>
                <w:szCs w:val="24"/>
              </w:rPr>
              <w:t>tical S/PDIF</w:t>
            </w:r>
          </w:p>
        </w:tc>
        <w:tc>
          <w:tcPr>
            <w:tcW w:w="2306" w:type="dxa"/>
          </w:tcPr>
          <w:p w14:paraId="312B4CC8" w14:textId="690BEC9D" w:rsidR="006F24C6" w:rsidRPr="003D08BD" w:rsidRDefault="006F24C6" w:rsidP="003D08BD">
            <w:pPr>
              <w:spacing w:line="360" w:lineRule="auto"/>
              <w:rPr>
                <w:rFonts w:cs="Times New Roman"/>
                <w:szCs w:val="24"/>
              </w:rPr>
            </w:pPr>
            <w:r>
              <w:rPr>
                <w:rFonts w:cs="Times New Roman"/>
                <w:szCs w:val="24"/>
              </w:rPr>
              <w:t>146.98</w:t>
            </w:r>
          </w:p>
        </w:tc>
        <w:tc>
          <w:tcPr>
            <w:tcW w:w="2162" w:type="dxa"/>
          </w:tcPr>
          <w:p w14:paraId="652D5AF0" w14:textId="4B1914EF" w:rsidR="006F24C6" w:rsidRDefault="006F24C6" w:rsidP="003D08BD">
            <w:pPr>
              <w:spacing w:line="360" w:lineRule="auto"/>
              <w:rPr>
                <w:rFonts w:cs="Times New Roman"/>
                <w:szCs w:val="24"/>
              </w:rPr>
            </w:pPr>
            <w:r>
              <w:rPr>
                <w:rFonts w:cs="Times New Roman"/>
                <w:szCs w:val="24"/>
              </w:rPr>
              <w:t>Ebay</w:t>
            </w:r>
          </w:p>
        </w:tc>
      </w:tr>
      <w:tr w:rsidR="003D08BD" w:rsidRPr="003D08BD" w14:paraId="7EE98AC2" w14:textId="64514A56" w:rsidTr="00333C70">
        <w:tc>
          <w:tcPr>
            <w:tcW w:w="2304" w:type="dxa"/>
          </w:tcPr>
          <w:p w14:paraId="136871A2" w14:textId="74BA4DAE" w:rsidR="00764172" w:rsidRPr="003D08BD" w:rsidRDefault="00764172" w:rsidP="003D08BD">
            <w:pPr>
              <w:spacing w:line="360" w:lineRule="auto"/>
              <w:rPr>
                <w:rFonts w:cs="Times New Roman"/>
                <w:szCs w:val="24"/>
              </w:rPr>
            </w:pPr>
            <w:r w:rsidRPr="003D08BD">
              <w:rPr>
                <w:rFonts w:cs="Times New Roman"/>
                <w:szCs w:val="24"/>
              </w:rPr>
              <w:lastRenderedPageBreak/>
              <w:t>RAM</w:t>
            </w:r>
          </w:p>
        </w:tc>
        <w:tc>
          <w:tcPr>
            <w:tcW w:w="2578" w:type="dxa"/>
          </w:tcPr>
          <w:p w14:paraId="28DC20BB" w14:textId="7C54DD30" w:rsidR="00764172" w:rsidRPr="00312EAC" w:rsidRDefault="00312EAC" w:rsidP="003D08BD">
            <w:pPr>
              <w:spacing w:line="360" w:lineRule="auto"/>
              <w:rPr>
                <w:rFonts w:cs="Times New Roman"/>
                <w:szCs w:val="24"/>
                <w:lang w:val="it-IT"/>
              </w:rPr>
            </w:pPr>
            <w:r w:rsidRPr="00312EAC">
              <w:rPr>
                <w:rFonts w:cs="Times New Roman"/>
                <w:szCs w:val="24"/>
                <w:lang w:val="it-IT"/>
              </w:rPr>
              <w:t xml:space="preserve"> Corsair Pro 32GB</w:t>
            </w:r>
            <w:r w:rsidR="00DA3593">
              <w:rPr>
                <w:rFonts w:cs="Times New Roman"/>
                <w:szCs w:val="24"/>
                <w:lang w:val="it-IT"/>
              </w:rPr>
              <w:t xml:space="preserve"> (</w:t>
            </w:r>
            <w:r w:rsidRPr="00312EAC">
              <w:rPr>
                <w:rFonts w:cs="Times New Roman"/>
                <w:szCs w:val="24"/>
                <w:lang w:val="it-IT"/>
              </w:rPr>
              <w:t xml:space="preserve"> 4 x</w:t>
            </w:r>
            <w:r>
              <w:rPr>
                <w:rFonts w:cs="Times New Roman"/>
                <w:szCs w:val="24"/>
                <w:lang w:val="it-IT"/>
              </w:rPr>
              <w:t xml:space="preserve"> 8</w:t>
            </w:r>
            <w:r w:rsidR="00DA3593">
              <w:rPr>
                <w:rFonts w:cs="Times New Roman"/>
                <w:szCs w:val="24"/>
                <w:lang w:val="it-IT"/>
              </w:rPr>
              <w:t>GB)</w:t>
            </w:r>
          </w:p>
        </w:tc>
        <w:tc>
          <w:tcPr>
            <w:tcW w:w="2306" w:type="dxa"/>
          </w:tcPr>
          <w:p w14:paraId="1FE06759" w14:textId="3509A351" w:rsidR="00764172" w:rsidRPr="003D08BD" w:rsidRDefault="00312EAC" w:rsidP="003D08BD">
            <w:pPr>
              <w:spacing w:line="360" w:lineRule="auto"/>
              <w:rPr>
                <w:rFonts w:cs="Times New Roman"/>
                <w:szCs w:val="24"/>
              </w:rPr>
            </w:pPr>
            <w:r w:rsidRPr="00F3622C">
              <w:rPr>
                <w:rFonts w:cs="Times New Roman"/>
                <w:szCs w:val="24"/>
                <w:lang w:val="it-IT"/>
              </w:rPr>
              <w:t xml:space="preserve"> </w:t>
            </w:r>
            <w:r>
              <w:rPr>
                <w:rFonts w:cs="Times New Roman"/>
                <w:szCs w:val="24"/>
              </w:rPr>
              <w:t>159.30</w:t>
            </w:r>
          </w:p>
        </w:tc>
        <w:tc>
          <w:tcPr>
            <w:tcW w:w="2162" w:type="dxa"/>
          </w:tcPr>
          <w:p w14:paraId="1D9DBC02" w14:textId="67DB8EAF" w:rsidR="00764172" w:rsidRPr="003D08BD" w:rsidRDefault="00E3340B" w:rsidP="003D08BD">
            <w:pPr>
              <w:spacing w:line="360" w:lineRule="auto"/>
              <w:rPr>
                <w:rFonts w:cs="Times New Roman"/>
                <w:szCs w:val="24"/>
              </w:rPr>
            </w:pPr>
            <w:r w:rsidRPr="003D08BD">
              <w:rPr>
                <w:rFonts w:cs="Times New Roman"/>
                <w:szCs w:val="24"/>
              </w:rPr>
              <w:t>Amazon</w:t>
            </w:r>
          </w:p>
        </w:tc>
      </w:tr>
      <w:tr w:rsidR="003D08BD" w:rsidRPr="003D08BD" w14:paraId="18A8DDB4" w14:textId="47424861" w:rsidTr="00333C70">
        <w:tc>
          <w:tcPr>
            <w:tcW w:w="2304" w:type="dxa"/>
          </w:tcPr>
          <w:p w14:paraId="607D34FA" w14:textId="2A431016" w:rsidR="00764172" w:rsidRPr="003D08BD" w:rsidRDefault="00764172" w:rsidP="003D08BD">
            <w:pPr>
              <w:spacing w:line="360" w:lineRule="auto"/>
              <w:rPr>
                <w:rFonts w:cs="Times New Roman"/>
                <w:szCs w:val="24"/>
              </w:rPr>
            </w:pPr>
            <w:r w:rsidRPr="003D08BD">
              <w:rPr>
                <w:rFonts w:cs="Times New Roman"/>
                <w:szCs w:val="24"/>
              </w:rPr>
              <w:t xml:space="preserve">Storage </w:t>
            </w:r>
          </w:p>
        </w:tc>
        <w:tc>
          <w:tcPr>
            <w:tcW w:w="2578" w:type="dxa"/>
          </w:tcPr>
          <w:p w14:paraId="3E664871" w14:textId="3A45EC38" w:rsidR="00764172" w:rsidRPr="00312EAC" w:rsidRDefault="003C2638" w:rsidP="003D08BD">
            <w:pPr>
              <w:spacing w:line="360" w:lineRule="auto"/>
              <w:rPr>
                <w:rFonts w:cs="Times New Roman"/>
                <w:szCs w:val="24"/>
                <w:lang w:val="de-DE"/>
              </w:rPr>
            </w:pPr>
            <w:r>
              <w:rPr>
                <w:rFonts w:cs="Times New Roman"/>
                <w:szCs w:val="24"/>
                <w:lang w:val="de-DE"/>
              </w:rPr>
              <w:t xml:space="preserve">SSD </w:t>
            </w:r>
            <w:r w:rsidR="00312EAC" w:rsidRPr="00312EAC">
              <w:rPr>
                <w:rFonts w:cs="Times New Roman"/>
                <w:szCs w:val="24"/>
                <w:lang w:val="de-DE"/>
              </w:rPr>
              <w:t>2</w:t>
            </w:r>
            <w:r w:rsidR="00DA3593">
              <w:rPr>
                <w:rFonts w:cs="Times New Roman"/>
                <w:szCs w:val="24"/>
                <w:lang w:val="de-DE"/>
              </w:rPr>
              <w:t xml:space="preserve">TB </w:t>
            </w:r>
            <w:r w:rsidR="00312EAC" w:rsidRPr="00312EAC">
              <w:rPr>
                <w:rFonts w:cs="Times New Roman"/>
                <w:szCs w:val="24"/>
                <w:lang w:val="de-DE"/>
              </w:rPr>
              <w:t>S</w:t>
            </w:r>
            <w:r w:rsidR="00DA3593">
              <w:rPr>
                <w:rFonts w:cs="Times New Roman"/>
                <w:szCs w:val="24"/>
                <w:lang w:val="de-DE"/>
              </w:rPr>
              <w:t>amsung</w:t>
            </w:r>
            <w:r w:rsidR="00312EAC" w:rsidRPr="00312EAC">
              <w:rPr>
                <w:rFonts w:cs="Times New Roman"/>
                <w:szCs w:val="24"/>
                <w:lang w:val="de-DE"/>
              </w:rPr>
              <w:t xml:space="preserve"> </w:t>
            </w:r>
            <w:r>
              <w:rPr>
                <w:rFonts w:cs="Times New Roman"/>
                <w:szCs w:val="24"/>
                <w:lang w:val="de-DE"/>
              </w:rPr>
              <w:t>870 QVO</w:t>
            </w:r>
          </w:p>
        </w:tc>
        <w:tc>
          <w:tcPr>
            <w:tcW w:w="2306" w:type="dxa"/>
          </w:tcPr>
          <w:p w14:paraId="74F5E6EC" w14:textId="4AADF475" w:rsidR="00764172" w:rsidRPr="003D08BD" w:rsidRDefault="00312EAC" w:rsidP="003D08BD">
            <w:pPr>
              <w:spacing w:line="360" w:lineRule="auto"/>
              <w:rPr>
                <w:rFonts w:cs="Times New Roman"/>
                <w:szCs w:val="24"/>
              </w:rPr>
            </w:pPr>
            <w:r>
              <w:rPr>
                <w:rFonts w:cs="Times New Roman"/>
                <w:szCs w:val="24"/>
              </w:rPr>
              <w:t xml:space="preserve"> 200.86</w:t>
            </w:r>
          </w:p>
        </w:tc>
        <w:tc>
          <w:tcPr>
            <w:tcW w:w="2162" w:type="dxa"/>
          </w:tcPr>
          <w:p w14:paraId="54DF9F28" w14:textId="29595E22" w:rsidR="00764172" w:rsidRPr="003D08BD" w:rsidRDefault="00312EAC" w:rsidP="003D08BD">
            <w:pPr>
              <w:spacing w:line="360" w:lineRule="auto"/>
              <w:rPr>
                <w:rFonts w:cs="Times New Roman"/>
                <w:szCs w:val="24"/>
              </w:rPr>
            </w:pPr>
            <w:r>
              <w:rPr>
                <w:rFonts w:cs="Times New Roman"/>
                <w:szCs w:val="24"/>
              </w:rPr>
              <w:t>Ebay</w:t>
            </w:r>
          </w:p>
        </w:tc>
      </w:tr>
      <w:tr w:rsidR="003D08BD" w:rsidRPr="003D08BD" w14:paraId="4716F5BB" w14:textId="21E9AD48" w:rsidTr="00333C70">
        <w:tc>
          <w:tcPr>
            <w:tcW w:w="2304" w:type="dxa"/>
          </w:tcPr>
          <w:p w14:paraId="214E0082" w14:textId="69CCE9D7" w:rsidR="00764172" w:rsidRPr="003D08BD" w:rsidRDefault="00764172" w:rsidP="003D08BD">
            <w:pPr>
              <w:spacing w:line="360" w:lineRule="auto"/>
              <w:rPr>
                <w:rFonts w:cs="Times New Roman"/>
                <w:szCs w:val="24"/>
              </w:rPr>
            </w:pPr>
            <w:r w:rsidRPr="003D08BD">
              <w:rPr>
                <w:rFonts w:cs="Times New Roman"/>
                <w:szCs w:val="24"/>
              </w:rPr>
              <w:t>GPU</w:t>
            </w:r>
          </w:p>
        </w:tc>
        <w:tc>
          <w:tcPr>
            <w:tcW w:w="2578" w:type="dxa"/>
          </w:tcPr>
          <w:p w14:paraId="487644F5" w14:textId="2EE38337" w:rsidR="00764172" w:rsidRPr="000E1BC1" w:rsidRDefault="00E3340B" w:rsidP="003D08BD">
            <w:pPr>
              <w:spacing w:line="360" w:lineRule="auto"/>
              <w:rPr>
                <w:rFonts w:cs="Times New Roman"/>
                <w:szCs w:val="24"/>
                <w:lang w:val="it-IT"/>
              </w:rPr>
            </w:pPr>
            <w:r w:rsidRPr="000E1BC1">
              <w:rPr>
                <w:rFonts w:cs="Times New Roman"/>
                <w:szCs w:val="24"/>
                <w:lang w:val="it-IT"/>
              </w:rPr>
              <w:t xml:space="preserve">AMD </w:t>
            </w:r>
            <w:r w:rsidR="007843D6">
              <w:rPr>
                <w:rFonts w:cs="Times New Roman"/>
                <w:szCs w:val="24"/>
                <w:lang w:val="it-IT"/>
              </w:rPr>
              <w:t xml:space="preserve">RX 5700 </w:t>
            </w:r>
            <w:r w:rsidRPr="000E1BC1">
              <w:rPr>
                <w:rFonts w:cs="Times New Roman"/>
                <w:szCs w:val="24"/>
                <w:lang w:val="it-IT"/>
              </w:rPr>
              <w:t xml:space="preserve">Radeon </w:t>
            </w:r>
            <w:r w:rsidR="007843D6">
              <w:rPr>
                <w:rFonts w:cs="Times New Roman"/>
                <w:szCs w:val="24"/>
                <w:lang w:val="it-IT"/>
              </w:rPr>
              <w:t>XT</w:t>
            </w:r>
          </w:p>
        </w:tc>
        <w:tc>
          <w:tcPr>
            <w:tcW w:w="2306" w:type="dxa"/>
          </w:tcPr>
          <w:p w14:paraId="7C403AA6" w14:textId="57F4B290" w:rsidR="00764172" w:rsidRPr="003D08BD" w:rsidRDefault="007843D6" w:rsidP="003D08BD">
            <w:pPr>
              <w:spacing w:line="360" w:lineRule="auto"/>
              <w:rPr>
                <w:rFonts w:cs="Times New Roman"/>
                <w:szCs w:val="24"/>
              </w:rPr>
            </w:pPr>
            <w:r>
              <w:rPr>
                <w:rFonts w:cs="Times New Roman"/>
                <w:szCs w:val="24"/>
              </w:rPr>
              <w:t>398.16</w:t>
            </w:r>
          </w:p>
        </w:tc>
        <w:tc>
          <w:tcPr>
            <w:tcW w:w="2162" w:type="dxa"/>
          </w:tcPr>
          <w:p w14:paraId="1CA95E47" w14:textId="3D9E6B8B" w:rsidR="00764172" w:rsidRPr="003D08BD" w:rsidRDefault="00AD2AFF" w:rsidP="003D08BD">
            <w:pPr>
              <w:spacing w:line="360" w:lineRule="auto"/>
              <w:rPr>
                <w:rFonts w:cs="Times New Roman"/>
                <w:szCs w:val="24"/>
              </w:rPr>
            </w:pPr>
            <w:r w:rsidRPr="003D08BD">
              <w:rPr>
                <w:rFonts w:cs="Times New Roman"/>
                <w:szCs w:val="24"/>
              </w:rPr>
              <w:t xml:space="preserve">Ebay </w:t>
            </w:r>
          </w:p>
        </w:tc>
      </w:tr>
      <w:tr w:rsidR="003D08BD" w:rsidRPr="003D08BD" w14:paraId="4A7F661A" w14:textId="28928955" w:rsidTr="00333C70">
        <w:tc>
          <w:tcPr>
            <w:tcW w:w="2304" w:type="dxa"/>
          </w:tcPr>
          <w:p w14:paraId="56DDD17C" w14:textId="65527574" w:rsidR="00764172" w:rsidRPr="003D08BD" w:rsidRDefault="00764172" w:rsidP="003D08BD">
            <w:pPr>
              <w:spacing w:line="360" w:lineRule="auto"/>
              <w:rPr>
                <w:rFonts w:cs="Times New Roman"/>
                <w:szCs w:val="24"/>
              </w:rPr>
            </w:pPr>
            <w:r w:rsidRPr="003D08BD">
              <w:rPr>
                <w:rFonts w:cs="Times New Roman"/>
                <w:szCs w:val="24"/>
              </w:rPr>
              <w:t xml:space="preserve"> </w:t>
            </w:r>
            <w:r w:rsidR="00DA3593">
              <w:rPr>
                <w:rFonts w:cs="Times New Roman"/>
                <w:szCs w:val="24"/>
              </w:rPr>
              <w:t>P</w:t>
            </w:r>
            <w:r w:rsidRPr="003D08BD">
              <w:rPr>
                <w:rFonts w:cs="Times New Roman"/>
                <w:szCs w:val="24"/>
              </w:rPr>
              <w:t>ower supply</w:t>
            </w:r>
          </w:p>
        </w:tc>
        <w:tc>
          <w:tcPr>
            <w:tcW w:w="2578" w:type="dxa"/>
          </w:tcPr>
          <w:p w14:paraId="16BA77FD" w14:textId="59D09E39" w:rsidR="00764172" w:rsidRPr="003D08BD" w:rsidRDefault="00DA3593" w:rsidP="003D08BD">
            <w:pPr>
              <w:spacing w:line="360" w:lineRule="auto"/>
              <w:rPr>
                <w:rFonts w:cs="Times New Roman"/>
                <w:szCs w:val="24"/>
              </w:rPr>
            </w:pPr>
            <w:r>
              <w:rPr>
                <w:rFonts w:cs="Times New Roman"/>
                <w:szCs w:val="24"/>
              </w:rPr>
              <w:t xml:space="preserve">Corsair </w:t>
            </w:r>
            <w:r w:rsidR="00AE5074">
              <w:rPr>
                <w:rFonts w:cs="Times New Roman"/>
                <w:szCs w:val="24"/>
              </w:rPr>
              <w:t>750</w:t>
            </w:r>
            <w:r w:rsidR="00E3340B" w:rsidRPr="003D08BD">
              <w:rPr>
                <w:rFonts w:cs="Times New Roman"/>
                <w:szCs w:val="24"/>
              </w:rPr>
              <w:t>W 80+ Gold</w:t>
            </w:r>
          </w:p>
        </w:tc>
        <w:tc>
          <w:tcPr>
            <w:tcW w:w="2306" w:type="dxa"/>
          </w:tcPr>
          <w:p w14:paraId="0F2F1F94" w14:textId="184C289B" w:rsidR="00764172" w:rsidRDefault="00AE5074" w:rsidP="003D08BD">
            <w:pPr>
              <w:spacing w:line="360" w:lineRule="auto"/>
              <w:rPr>
                <w:rFonts w:cs="Times New Roman"/>
                <w:szCs w:val="24"/>
              </w:rPr>
            </w:pPr>
            <w:r>
              <w:rPr>
                <w:rFonts w:cs="Times New Roman"/>
                <w:szCs w:val="24"/>
              </w:rPr>
              <w:t xml:space="preserve"> 104.65</w:t>
            </w:r>
          </w:p>
          <w:p w14:paraId="0A99D4A5" w14:textId="431257CE" w:rsidR="0040729D" w:rsidRPr="003D08BD" w:rsidRDefault="0040729D" w:rsidP="003D08BD">
            <w:pPr>
              <w:spacing w:line="360" w:lineRule="auto"/>
              <w:rPr>
                <w:rFonts w:cs="Times New Roman"/>
                <w:szCs w:val="24"/>
              </w:rPr>
            </w:pPr>
          </w:p>
        </w:tc>
        <w:tc>
          <w:tcPr>
            <w:tcW w:w="2162" w:type="dxa"/>
          </w:tcPr>
          <w:p w14:paraId="18AB5CEB" w14:textId="70FEFC04" w:rsidR="00764172" w:rsidRPr="003D08BD" w:rsidRDefault="00AD2AFF" w:rsidP="003D08BD">
            <w:pPr>
              <w:spacing w:line="360" w:lineRule="auto"/>
              <w:rPr>
                <w:rFonts w:cs="Times New Roman"/>
                <w:szCs w:val="24"/>
              </w:rPr>
            </w:pPr>
            <w:r w:rsidRPr="003D08BD">
              <w:rPr>
                <w:rFonts w:cs="Times New Roman"/>
                <w:szCs w:val="24"/>
              </w:rPr>
              <w:t xml:space="preserve">Amazon </w:t>
            </w:r>
          </w:p>
        </w:tc>
      </w:tr>
      <w:tr w:rsidR="00BE5ACA" w:rsidRPr="003D08BD" w14:paraId="672458CD" w14:textId="77777777" w:rsidTr="00333C70">
        <w:tc>
          <w:tcPr>
            <w:tcW w:w="2304" w:type="dxa"/>
          </w:tcPr>
          <w:p w14:paraId="73EFC585" w14:textId="7932F107" w:rsidR="00BE5ACA" w:rsidRPr="003D08BD" w:rsidRDefault="00FB2203" w:rsidP="003D08BD">
            <w:pPr>
              <w:spacing w:line="360" w:lineRule="auto"/>
              <w:rPr>
                <w:rFonts w:cs="Times New Roman"/>
                <w:szCs w:val="24"/>
              </w:rPr>
            </w:pPr>
            <w:r>
              <w:rPr>
                <w:rFonts w:cs="Times New Roman"/>
                <w:szCs w:val="24"/>
              </w:rPr>
              <w:t>CPU cooler</w:t>
            </w:r>
          </w:p>
        </w:tc>
        <w:tc>
          <w:tcPr>
            <w:tcW w:w="2578" w:type="dxa"/>
          </w:tcPr>
          <w:p w14:paraId="50796CF0" w14:textId="748DDE88" w:rsidR="00BE5ACA" w:rsidRDefault="00FB2203" w:rsidP="003D08BD">
            <w:pPr>
              <w:spacing w:line="360" w:lineRule="auto"/>
              <w:rPr>
                <w:rFonts w:cs="Times New Roman"/>
                <w:szCs w:val="24"/>
              </w:rPr>
            </w:pPr>
            <w:r>
              <w:rPr>
                <w:rFonts w:cs="Times New Roman"/>
                <w:szCs w:val="24"/>
              </w:rPr>
              <w:t>Corsair Hydro 115i Platinum</w:t>
            </w:r>
          </w:p>
        </w:tc>
        <w:tc>
          <w:tcPr>
            <w:tcW w:w="2306" w:type="dxa"/>
          </w:tcPr>
          <w:p w14:paraId="5D550322" w14:textId="5619D6D9" w:rsidR="00BE5ACA" w:rsidRDefault="00FB2203" w:rsidP="003D08BD">
            <w:pPr>
              <w:spacing w:line="360" w:lineRule="auto"/>
              <w:rPr>
                <w:rFonts w:cs="Times New Roman"/>
                <w:szCs w:val="24"/>
              </w:rPr>
            </w:pPr>
            <w:r>
              <w:rPr>
                <w:rFonts w:cs="Times New Roman"/>
                <w:szCs w:val="24"/>
              </w:rPr>
              <w:t>139.99</w:t>
            </w:r>
          </w:p>
        </w:tc>
        <w:tc>
          <w:tcPr>
            <w:tcW w:w="2162" w:type="dxa"/>
          </w:tcPr>
          <w:p w14:paraId="2166284A" w14:textId="5D56876A" w:rsidR="00BE5ACA" w:rsidRPr="003D08BD" w:rsidRDefault="00D02B92" w:rsidP="003D08BD">
            <w:pPr>
              <w:spacing w:line="360" w:lineRule="auto"/>
              <w:rPr>
                <w:rFonts w:cs="Times New Roman"/>
                <w:szCs w:val="24"/>
              </w:rPr>
            </w:pPr>
            <w:r>
              <w:rPr>
                <w:rFonts w:cs="Times New Roman"/>
                <w:szCs w:val="24"/>
              </w:rPr>
              <w:t>Amazon</w:t>
            </w:r>
          </w:p>
        </w:tc>
      </w:tr>
      <w:tr w:rsidR="00DA3593" w:rsidRPr="003D08BD" w14:paraId="4A2842F9" w14:textId="77777777" w:rsidTr="00333C70">
        <w:tc>
          <w:tcPr>
            <w:tcW w:w="2304" w:type="dxa"/>
          </w:tcPr>
          <w:p w14:paraId="7ABE4ADB" w14:textId="63608440" w:rsidR="00DA3593" w:rsidRPr="003D08BD" w:rsidRDefault="00DA3593" w:rsidP="003D08BD">
            <w:pPr>
              <w:spacing w:line="360" w:lineRule="auto"/>
              <w:rPr>
                <w:rFonts w:cs="Times New Roman"/>
                <w:szCs w:val="24"/>
              </w:rPr>
            </w:pPr>
            <w:r>
              <w:rPr>
                <w:rFonts w:cs="Times New Roman"/>
                <w:szCs w:val="24"/>
              </w:rPr>
              <w:t xml:space="preserve">Case </w:t>
            </w:r>
          </w:p>
        </w:tc>
        <w:tc>
          <w:tcPr>
            <w:tcW w:w="2578" w:type="dxa"/>
          </w:tcPr>
          <w:p w14:paraId="714AA8F8" w14:textId="7E54D019" w:rsidR="00DA3593" w:rsidRDefault="00DA3593" w:rsidP="003D08BD">
            <w:pPr>
              <w:spacing w:line="360" w:lineRule="auto"/>
              <w:rPr>
                <w:rFonts w:cs="Times New Roman"/>
                <w:szCs w:val="24"/>
              </w:rPr>
            </w:pPr>
            <w:r>
              <w:rPr>
                <w:rFonts w:cs="Times New Roman"/>
                <w:szCs w:val="24"/>
              </w:rPr>
              <w:t>Corsair mid-tower games with 4 fans</w:t>
            </w:r>
          </w:p>
        </w:tc>
        <w:tc>
          <w:tcPr>
            <w:tcW w:w="2306" w:type="dxa"/>
          </w:tcPr>
          <w:p w14:paraId="58412435" w14:textId="1AD3FB62" w:rsidR="00DA3593" w:rsidRDefault="00DA3593" w:rsidP="003D08BD">
            <w:pPr>
              <w:spacing w:line="360" w:lineRule="auto"/>
              <w:rPr>
                <w:rFonts w:cs="Times New Roman"/>
                <w:szCs w:val="24"/>
              </w:rPr>
            </w:pPr>
            <w:r>
              <w:rPr>
                <w:rFonts w:cs="Times New Roman"/>
                <w:szCs w:val="24"/>
              </w:rPr>
              <w:t>69.98</w:t>
            </w:r>
          </w:p>
        </w:tc>
        <w:tc>
          <w:tcPr>
            <w:tcW w:w="2162" w:type="dxa"/>
          </w:tcPr>
          <w:p w14:paraId="5616F7AB" w14:textId="0B6BD1DC" w:rsidR="00DA3593" w:rsidRPr="003D08BD" w:rsidRDefault="00DA3593" w:rsidP="003D08BD">
            <w:pPr>
              <w:spacing w:line="360" w:lineRule="auto"/>
              <w:rPr>
                <w:rFonts w:cs="Times New Roman"/>
                <w:szCs w:val="24"/>
              </w:rPr>
            </w:pPr>
            <w:r>
              <w:rPr>
                <w:rFonts w:cs="Times New Roman"/>
                <w:szCs w:val="24"/>
              </w:rPr>
              <w:t>Amazon</w:t>
            </w:r>
          </w:p>
        </w:tc>
      </w:tr>
      <w:tr w:rsidR="00764172" w:rsidRPr="003D08BD" w14:paraId="5A211161" w14:textId="77777777" w:rsidTr="00333C70">
        <w:tc>
          <w:tcPr>
            <w:tcW w:w="2304" w:type="dxa"/>
          </w:tcPr>
          <w:p w14:paraId="1291519D" w14:textId="41A499F8" w:rsidR="00764172" w:rsidRPr="003D08BD" w:rsidRDefault="00764172" w:rsidP="003D08BD">
            <w:pPr>
              <w:spacing w:line="360" w:lineRule="auto"/>
              <w:rPr>
                <w:rFonts w:cs="Times New Roman"/>
                <w:szCs w:val="24"/>
              </w:rPr>
            </w:pPr>
            <w:r w:rsidRPr="003D08BD">
              <w:rPr>
                <w:rFonts w:cs="Times New Roman"/>
                <w:szCs w:val="24"/>
              </w:rPr>
              <w:t xml:space="preserve">Monitor </w:t>
            </w:r>
          </w:p>
        </w:tc>
        <w:tc>
          <w:tcPr>
            <w:tcW w:w="2578" w:type="dxa"/>
          </w:tcPr>
          <w:p w14:paraId="6BF4B66B" w14:textId="02006B85" w:rsidR="00764172" w:rsidRPr="003D08BD" w:rsidRDefault="008E6695" w:rsidP="003D08BD">
            <w:pPr>
              <w:spacing w:line="360" w:lineRule="auto"/>
              <w:rPr>
                <w:rFonts w:cs="Times New Roman"/>
                <w:szCs w:val="24"/>
              </w:rPr>
            </w:pPr>
            <w:r>
              <w:rPr>
                <w:rFonts w:cs="Times New Roman"/>
                <w:szCs w:val="24"/>
              </w:rPr>
              <w:t xml:space="preserve">LG Ultrawide, Curved, 21:9, 3440 x 1440, </w:t>
            </w:r>
            <w:r w:rsidR="00E3340B" w:rsidRPr="003D08BD">
              <w:rPr>
                <w:rFonts w:cs="Times New Roman"/>
                <w:szCs w:val="24"/>
              </w:rPr>
              <w:t xml:space="preserve">34 inch, 144Hz, 4K </w:t>
            </w:r>
          </w:p>
        </w:tc>
        <w:tc>
          <w:tcPr>
            <w:tcW w:w="2306" w:type="dxa"/>
          </w:tcPr>
          <w:p w14:paraId="26072487" w14:textId="07B80C81" w:rsidR="00764172" w:rsidRPr="003D08BD" w:rsidRDefault="008E6695" w:rsidP="003D08BD">
            <w:pPr>
              <w:spacing w:line="360" w:lineRule="auto"/>
              <w:rPr>
                <w:rFonts w:cs="Times New Roman"/>
                <w:szCs w:val="24"/>
              </w:rPr>
            </w:pPr>
            <w:r>
              <w:rPr>
                <w:rFonts w:cs="Times New Roman"/>
                <w:szCs w:val="24"/>
              </w:rPr>
              <w:t>569.99</w:t>
            </w:r>
          </w:p>
        </w:tc>
        <w:tc>
          <w:tcPr>
            <w:tcW w:w="2162" w:type="dxa"/>
          </w:tcPr>
          <w:p w14:paraId="7B111A0B" w14:textId="7E486D6A" w:rsidR="00764172" w:rsidRPr="003D08BD" w:rsidRDefault="00AD2AFF" w:rsidP="003D08BD">
            <w:pPr>
              <w:spacing w:line="360" w:lineRule="auto"/>
              <w:rPr>
                <w:rFonts w:cs="Times New Roman"/>
                <w:szCs w:val="24"/>
              </w:rPr>
            </w:pPr>
            <w:r w:rsidRPr="003D08BD">
              <w:rPr>
                <w:rFonts w:cs="Times New Roman"/>
                <w:szCs w:val="24"/>
              </w:rPr>
              <w:t xml:space="preserve">Amazon </w:t>
            </w:r>
          </w:p>
        </w:tc>
      </w:tr>
      <w:tr w:rsidR="00AD2AFF" w:rsidRPr="003D08BD" w14:paraId="2445F686" w14:textId="77777777" w:rsidTr="00333C70">
        <w:tc>
          <w:tcPr>
            <w:tcW w:w="2304" w:type="dxa"/>
          </w:tcPr>
          <w:p w14:paraId="39FF4D67" w14:textId="70A8F99B" w:rsidR="00AD2AFF" w:rsidRPr="003D08BD" w:rsidRDefault="00AD2AFF" w:rsidP="003D08BD">
            <w:pPr>
              <w:spacing w:line="360" w:lineRule="auto"/>
              <w:rPr>
                <w:rFonts w:cs="Times New Roman"/>
                <w:szCs w:val="24"/>
              </w:rPr>
            </w:pPr>
            <w:r w:rsidRPr="003D08BD">
              <w:rPr>
                <w:rFonts w:cs="Times New Roman"/>
                <w:szCs w:val="24"/>
              </w:rPr>
              <w:t xml:space="preserve">Total </w:t>
            </w:r>
          </w:p>
        </w:tc>
        <w:tc>
          <w:tcPr>
            <w:tcW w:w="2578" w:type="dxa"/>
          </w:tcPr>
          <w:p w14:paraId="12494DF3" w14:textId="77777777" w:rsidR="00AD2AFF" w:rsidRPr="003D08BD" w:rsidRDefault="00AD2AFF" w:rsidP="003D08BD">
            <w:pPr>
              <w:spacing w:line="360" w:lineRule="auto"/>
              <w:rPr>
                <w:rFonts w:cs="Times New Roman"/>
                <w:szCs w:val="24"/>
              </w:rPr>
            </w:pPr>
          </w:p>
        </w:tc>
        <w:tc>
          <w:tcPr>
            <w:tcW w:w="2306" w:type="dxa"/>
          </w:tcPr>
          <w:p w14:paraId="21401B7A" w14:textId="6F9E2800" w:rsidR="00AD2AFF" w:rsidRPr="003D08BD" w:rsidRDefault="003C2638" w:rsidP="003D08BD">
            <w:pPr>
              <w:spacing w:line="360" w:lineRule="auto"/>
              <w:rPr>
                <w:rFonts w:cs="Times New Roman"/>
                <w:szCs w:val="24"/>
              </w:rPr>
            </w:pPr>
            <w:r>
              <w:rPr>
                <w:rFonts w:cs="Times New Roman"/>
                <w:szCs w:val="24"/>
              </w:rPr>
              <w:t>2</w:t>
            </w:r>
            <w:r w:rsidR="00D02B92">
              <w:rPr>
                <w:rFonts w:cs="Times New Roman"/>
                <w:szCs w:val="24"/>
              </w:rPr>
              <w:t>312.43 £</w:t>
            </w:r>
          </w:p>
        </w:tc>
        <w:tc>
          <w:tcPr>
            <w:tcW w:w="2162" w:type="dxa"/>
          </w:tcPr>
          <w:p w14:paraId="336AD3A4" w14:textId="77777777" w:rsidR="00AD2AFF" w:rsidRPr="003D08BD" w:rsidRDefault="00AD2AFF" w:rsidP="003D08BD">
            <w:pPr>
              <w:spacing w:line="360" w:lineRule="auto"/>
              <w:rPr>
                <w:rFonts w:cs="Times New Roman"/>
                <w:szCs w:val="24"/>
              </w:rPr>
            </w:pPr>
          </w:p>
        </w:tc>
      </w:tr>
    </w:tbl>
    <w:p w14:paraId="370525AC" w14:textId="5579949C" w:rsidR="00333C70" w:rsidRDefault="00333C70" w:rsidP="003D08BD">
      <w:pPr>
        <w:spacing w:line="360" w:lineRule="auto"/>
        <w:rPr>
          <w:rFonts w:cs="Times New Roman"/>
          <w:szCs w:val="24"/>
        </w:rPr>
      </w:pPr>
    </w:p>
    <w:p w14:paraId="3CC1AA45" w14:textId="77777777" w:rsidR="00B176F0" w:rsidRDefault="00D73465" w:rsidP="00B176F0">
      <w:pPr>
        <w:spacing w:line="360" w:lineRule="auto"/>
        <w:jc w:val="center"/>
        <w:rPr>
          <w:rFonts w:cs="Times New Roman"/>
          <w:szCs w:val="24"/>
        </w:rPr>
      </w:pPr>
      <w:r>
        <w:rPr>
          <w:rFonts w:cs="Times New Roman"/>
          <w:szCs w:val="24"/>
        </w:rPr>
        <w:t xml:space="preserve">Additional external storage NAS </w:t>
      </w:r>
      <w:r w:rsidR="00C83EFC">
        <w:rPr>
          <w:rFonts w:cs="Times New Roman"/>
          <w:szCs w:val="24"/>
        </w:rPr>
        <w:t>( Network Attached Storage )</w:t>
      </w:r>
    </w:p>
    <w:p w14:paraId="12F11D40" w14:textId="5A5FD443" w:rsidR="00C83EFC" w:rsidRDefault="0034461F" w:rsidP="00B176F0">
      <w:pPr>
        <w:spacing w:line="360" w:lineRule="auto"/>
        <w:jc w:val="center"/>
        <w:rPr>
          <w:rFonts w:cs="Times New Roman"/>
          <w:szCs w:val="24"/>
        </w:rPr>
      </w:pPr>
      <w:r>
        <w:rPr>
          <w:rFonts w:cs="Times New Roman"/>
          <w:szCs w:val="24"/>
        </w:rPr>
        <w:t xml:space="preserve"> </w:t>
      </w:r>
      <w:r w:rsidR="001351E8">
        <w:rPr>
          <w:rFonts w:cs="Times New Roman"/>
          <w:szCs w:val="24"/>
        </w:rPr>
        <w:t>QNAP TVS-672N 6-bays NAS is one of the best choose</w:t>
      </w:r>
      <w:r w:rsidR="00F37BB7">
        <w:rPr>
          <w:rFonts w:cs="Times New Roman"/>
          <w:szCs w:val="24"/>
        </w:rPr>
        <w:t xml:space="preserve"> for 4K video editing and games</w:t>
      </w:r>
      <w:r w:rsidR="001351E8">
        <w:rPr>
          <w:rFonts w:cs="Times New Roman"/>
          <w:szCs w:val="24"/>
        </w:rPr>
        <w:t>. Its com</w:t>
      </w:r>
      <w:r w:rsidR="00F37BB7">
        <w:rPr>
          <w:rFonts w:cs="Times New Roman"/>
          <w:szCs w:val="24"/>
        </w:rPr>
        <w:t>e</w:t>
      </w:r>
      <w:r w:rsidR="001351E8">
        <w:rPr>
          <w:rFonts w:cs="Times New Roman"/>
          <w:szCs w:val="24"/>
        </w:rPr>
        <w:t xml:space="preserve"> with </w:t>
      </w:r>
      <w:r w:rsidR="00F04489">
        <w:rPr>
          <w:rFonts w:cs="Times New Roman"/>
          <w:szCs w:val="24"/>
        </w:rPr>
        <w:t>5</w:t>
      </w:r>
      <w:r w:rsidR="001351E8">
        <w:rPr>
          <w:rFonts w:cs="Times New Roman"/>
          <w:szCs w:val="24"/>
        </w:rPr>
        <w:t xml:space="preserve"> G connectivity and capacity of 96 TB</w:t>
      </w:r>
      <w:r w:rsidR="00F04489">
        <w:rPr>
          <w:rFonts w:cs="Times New Roman"/>
          <w:szCs w:val="24"/>
        </w:rPr>
        <w:t>, Intel i3-8100T quad-core 3.1Ghz CPU</w:t>
      </w:r>
      <w:r w:rsidR="00B50C70">
        <w:rPr>
          <w:rFonts w:cs="Times New Roman"/>
          <w:szCs w:val="24"/>
        </w:rPr>
        <w:t xml:space="preserve">, 3.0 </w:t>
      </w:r>
      <w:r w:rsidR="00E9378C">
        <w:rPr>
          <w:rFonts w:cs="Times New Roman"/>
          <w:szCs w:val="24"/>
        </w:rPr>
        <w:t xml:space="preserve"> and 3.1 </w:t>
      </w:r>
      <w:r w:rsidR="00B50C70">
        <w:rPr>
          <w:rFonts w:cs="Times New Roman"/>
          <w:szCs w:val="24"/>
        </w:rPr>
        <w:t>USB, Type -</w:t>
      </w:r>
      <w:r w:rsidR="00F37BB7">
        <w:rPr>
          <w:rFonts w:cs="Times New Roman"/>
          <w:szCs w:val="24"/>
        </w:rPr>
        <w:t xml:space="preserve"> </w:t>
      </w:r>
      <w:r w:rsidR="00B50C70">
        <w:rPr>
          <w:rFonts w:cs="Times New Roman"/>
          <w:szCs w:val="24"/>
        </w:rPr>
        <w:t xml:space="preserve">C USB </w:t>
      </w:r>
      <w:r w:rsidR="00E9378C">
        <w:rPr>
          <w:rFonts w:cs="Times New Roman"/>
          <w:szCs w:val="24"/>
        </w:rPr>
        <w:t>, HDMI. User can add 5GbE connectivity to pc with an affordable USB 3.0 adapter  and directly connect to the QNAP TVS-672N station. Price is 1390.49</w:t>
      </w:r>
      <w:r w:rsidR="00B176F0">
        <w:rPr>
          <w:rFonts w:cs="Times New Roman"/>
          <w:szCs w:val="24"/>
        </w:rPr>
        <w:t>£ (Ebay) and its come with 5 years warranty.</w:t>
      </w:r>
      <w:r w:rsidR="002C6D97">
        <w:rPr>
          <w:rFonts w:cs="Times New Roman"/>
          <w:szCs w:val="24"/>
        </w:rPr>
        <w:t>(Ebay, 2020)</w:t>
      </w:r>
    </w:p>
    <w:p w14:paraId="45C5D62C" w14:textId="1B53892F" w:rsidR="003F607E" w:rsidRDefault="003F607E" w:rsidP="00B176F0">
      <w:pPr>
        <w:spacing w:line="360" w:lineRule="auto"/>
        <w:jc w:val="center"/>
        <w:rPr>
          <w:rFonts w:cs="Times New Roman"/>
          <w:szCs w:val="24"/>
        </w:rPr>
      </w:pPr>
      <w:r>
        <w:rPr>
          <w:rFonts w:cs="Times New Roman"/>
          <w:noProof/>
          <w:szCs w:val="24"/>
        </w:rPr>
        <w:lastRenderedPageBreak/>
        <w:drawing>
          <wp:inline distT="0" distB="0" distL="0" distR="0" wp14:anchorId="2110AFA4" wp14:editId="4218D7B2">
            <wp:extent cx="2457450" cy="2122964"/>
            <wp:effectExtent l="0" t="0" r="0" b="0"/>
            <wp:docPr id="1" name="Picture 1"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9349" cy="2141882"/>
                    </a:xfrm>
                    <a:prstGeom prst="rect">
                      <a:avLst/>
                    </a:prstGeom>
                  </pic:spPr>
                </pic:pic>
              </a:graphicData>
            </a:graphic>
          </wp:inline>
        </w:drawing>
      </w:r>
      <w:r w:rsidR="002C6D97">
        <w:rPr>
          <w:rFonts w:cs="Times New Roman"/>
          <w:szCs w:val="24"/>
        </w:rPr>
        <w:t>(Ebay,2020)</w:t>
      </w:r>
    </w:p>
    <w:p w14:paraId="55E935E5" w14:textId="77777777" w:rsidR="00F37BB7" w:rsidRDefault="00F37BB7" w:rsidP="00F37BB7">
      <w:pPr>
        <w:spacing w:line="360" w:lineRule="auto"/>
        <w:rPr>
          <w:rFonts w:cs="Times New Roman"/>
          <w:szCs w:val="24"/>
        </w:rPr>
      </w:pPr>
    </w:p>
    <w:p w14:paraId="05925461" w14:textId="77777777" w:rsidR="00C83EFC" w:rsidRPr="003D08BD" w:rsidRDefault="00C83EFC" w:rsidP="003D08BD">
      <w:pPr>
        <w:spacing w:line="360" w:lineRule="auto"/>
        <w:rPr>
          <w:rFonts w:cs="Times New Roman"/>
          <w:szCs w:val="24"/>
        </w:rPr>
      </w:pPr>
    </w:p>
    <w:p w14:paraId="46557B4B" w14:textId="7B694D54" w:rsidR="000B5FAC" w:rsidRPr="00966520" w:rsidRDefault="000B5FAC" w:rsidP="003D08BD">
      <w:pPr>
        <w:pStyle w:val="Heading1"/>
        <w:spacing w:line="360" w:lineRule="auto"/>
        <w:jc w:val="center"/>
        <w:rPr>
          <w:rFonts w:ascii="Times New Roman" w:hAnsi="Times New Roman" w:cs="Times New Roman"/>
          <w:b/>
          <w:bCs/>
          <w:color w:val="auto"/>
          <w:sz w:val="24"/>
          <w:szCs w:val="24"/>
        </w:rPr>
      </w:pPr>
      <w:bookmarkStart w:id="17" w:name="_Toc48587560"/>
      <w:r w:rsidRPr="00966520">
        <w:rPr>
          <w:rFonts w:ascii="Times New Roman" w:hAnsi="Times New Roman" w:cs="Times New Roman"/>
          <w:b/>
          <w:bCs/>
          <w:color w:val="auto"/>
          <w:sz w:val="24"/>
          <w:szCs w:val="24"/>
        </w:rPr>
        <w:t>CONCLUSION</w:t>
      </w:r>
      <w:bookmarkEnd w:id="17"/>
    </w:p>
    <w:p w14:paraId="4DB6CC67" w14:textId="431B8ABC" w:rsidR="00B728DF" w:rsidRPr="003D08BD" w:rsidRDefault="00677E1C" w:rsidP="003D08BD">
      <w:pPr>
        <w:spacing w:line="360" w:lineRule="auto"/>
        <w:rPr>
          <w:rFonts w:cs="Times New Roman"/>
          <w:szCs w:val="24"/>
        </w:rPr>
      </w:pPr>
      <w:r w:rsidRPr="003D08BD">
        <w:rPr>
          <w:rFonts w:cs="Times New Roman"/>
          <w:szCs w:val="24"/>
        </w:rPr>
        <w:t xml:space="preserve">Building a PC requires numerous considerations to ensure that the final product will be able to meet user requirements. In addition, it also ensures that the user does not incur unnecessary costs that could be avoided. As such, when building a PC for any specific use ranging from running of simple programmes to complex uses like gaming and video editing, it is important to look at the most appropriate features such as CPU, RAM, ROM, power supply, casing and monitor among others. This will ensure that each of these components chosen for use is able to function properly and efficiently </w:t>
      </w:r>
      <w:r w:rsidR="009A67F9" w:rsidRPr="003D08BD">
        <w:rPr>
          <w:rFonts w:cs="Times New Roman"/>
          <w:szCs w:val="24"/>
        </w:rPr>
        <w:t xml:space="preserve">thus meeting the user demands. </w:t>
      </w:r>
    </w:p>
    <w:p w14:paraId="44E4CA47" w14:textId="77777777" w:rsidR="00B728DF" w:rsidRPr="003D08BD" w:rsidRDefault="00B728DF" w:rsidP="003D08BD">
      <w:pPr>
        <w:pStyle w:val="ListParagraph"/>
        <w:spacing w:line="360" w:lineRule="auto"/>
        <w:ind w:left="360"/>
        <w:rPr>
          <w:rFonts w:cs="Times New Roman"/>
          <w:szCs w:val="24"/>
        </w:rPr>
      </w:pPr>
    </w:p>
    <w:p w14:paraId="2E41EED5" w14:textId="018544BF" w:rsidR="000B5FAC" w:rsidRPr="00966520" w:rsidRDefault="000B5FAC" w:rsidP="003D08BD">
      <w:pPr>
        <w:pStyle w:val="Heading1"/>
        <w:spacing w:line="360" w:lineRule="auto"/>
        <w:jc w:val="center"/>
        <w:rPr>
          <w:rFonts w:ascii="Times New Roman" w:hAnsi="Times New Roman" w:cs="Times New Roman"/>
          <w:b/>
          <w:bCs/>
          <w:color w:val="auto"/>
          <w:sz w:val="24"/>
          <w:szCs w:val="24"/>
        </w:rPr>
      </w:pPr>
      <w:bookmarkStart w:id="18" w:name="_Toc48587561"/>
      <w:r w:rsidRPr="00966520">
        <w:rPr>
          <w:rFonts w:ascii="Times New Roman" w:hAnsi="Times New Roman" w:cs="Times New Roman"/>
          <w:b/>
          <w:bCs/>
          <w:color w:val="auto"/>
          <w:sz w:val="24"/>
          <w:szCs w:val="24"/>
        </w:rPr>
        <w:t>REFERENCES</w:t>
      </w:r>
      <w:bookmarkEnd w:id="18"/>
    </w:p>
    <w:p w14:paraId="055A67B4" w14:textId="77777777" w:rsidR="003D08BD" w:rsidRPr="003D08BD" w:rsidRDefault="003D08BD" w:rsidP="003D08BD">
      <w:pPr>
        <w:spacing w:line="360" w:lineRule="auto"/>
        <w:ind w:left="720" w:hanging="720"/>
        <w:rPr>
          <w:rFonts w:cs="Times New Roman"/>
          <w:szCs w:val="24"/>
        </w:rPr>
      </w:pPr>
      <w:r w:rsidRPr="003D08BD">
        <w:rPr>
          <w:rFonts w:cs="Times New Roman"/>
          <w:szCs w:val="24"/>
        </w:rPr>
        <w:t>Chester, E. (2018).</w:t>
      </w:r>
      <w:r w:rsidRPr="003D08BD">
        <w:rPr>
          <w:rFonts w:cs="Times New Roman"/>
          <w:i/>
          <w:iCs/>
          <w:szCs w:val="24"/>
        </w:rPr>
        <w:t>10 Best Computer Monitors.</w:t>
      </w:r>
      <w:r w:rsidRPr="003D08BD">
        <w:rPr>
          <w:rFonts w:cs="Times New Roman"/>
          <w:szCs w:val="24"/>
        </w:rPr>
        <w:t xml:space="preserve"> [online] Available at: </w:t>
      </w:r>
      <w:hyperlink r:id="rId9" w:history="1">
        <w:r w:rsidRPr="003D08BD">
          <w:rPr>
            <w:rStyle w:val="Hyperlink"/>
            <w:rFonts w:cs="Times New Roman"/>
            <w:color w:val="auto"/>
            <w:szCs w:val="24"/>
          </w:rPr>
          <w:t>https://www.independent.co.uk/extras/indybest/gadgets-tech/computer-accessories/best-computer-monitors-for-mac-gaming-photography-work-designers-video-editing-4k-curved-10388665.html</w:t>
        </w:r>
      </w:hyperlink>
      <w:r w:rsidRPr="003D08BD">
        <w:rPr>
          <w:rFonts w:cs="Times New Roman"/>
          <w:szCs w:val="24"/>
        </w:rPr>
        <w:t xml:space="preserve"> [Accessed 28 Jul 2020].</w:t>
      </w:r>
    </w:p>
    <w:p w14:paraId="784904FB" w14:textId="77777777" w:rsidR="003D08BD" w:rsidRPr="003D08BD" w:rsidRDefault="003D08BD" w:rsidP="003D08BD">
      <w:pPr>
        <w:spacing w:line="360" w:lineRule="auto"/>
        <w:ind w:left="720" w:hanging="720"/>
        <w:rPr>
          <w:rFonts w:cs="Times New Roman"/>
          <w:szCs w:val="24"/>
        </w:rPr>
      </w:pPr>
      <w:r w:rsidRPr="003D08BD">
        <w:rPr>
          <w:rFonts w:cs="Times New Roman"/>
          <w:szCs w:val="24"/>
        </w:rPr>
        <w:t xml:space="preserve">Coppock, M. (2019). </w:t>
      </w:r>
      <w:r w:rsidRPr="003D08BD">
        <w:rPr>
          <w:rFonts w:cs="Times New Roman"/>
          <w:i/>
          <w:iCs/>
          <w:szCs w:val="24"/>
        </w:rPr>
        <w:t>How to Choose a Graphics Card.</w:t>
      </w:r>
      <w:r w:rsidRPr="003D08BD">
        <w:rPr>
          <w:rFonts w:cs="Times New Roman"/>
          <w:szCs w:val="24"/>
        </w:rPr>
        <w:t xml:space="preserve"> [online] Available at: </w:t>
      </w:r>
      <w:hyperlink r:id="rId10" w:history="1">
        <w:r w:rsidRPr="003D08BD">
          <w:rPr>
            <w:rStyle w:val="Hyperlink"/>
            <w:rFonts w:cs="Times New Roman"/>
            <w:color w:val="auto"/>
            <w:szCs w:val="24"/>
          </w:rPr>
          <w:t>https://www.newegg.com/insider/how-to-choose-graphics-card/</w:t>
        </w:r>
      </w:hyperlink>
      <w:r w:rsidRPr="003D08BD">
        <w:rPr>
          <w:rFonts w:cs="Times New Roman"/>
          <w:szCs w:val="24"/>
        </w:rPr>
        <w:t xml:space="preserve"> [Accessed 26 Jul 2020].</w:t>
      </w:r>
    </w:p>
    <w:p w14:paraId="245111EA" w14:textId="77777777" w:rsidR="003D08BD" w:rsidRPr="003D08BD" w:rsidRDefault="003D08BD" w:rsidP="003D08BD">
      <w:pPr>
        <w:spacing w:line="360" w:lineRule="auto"/>
        <w:ind w:left="720" w:hanging="720"/>
        <w:rPr>
          <w:rFonts w:cs="Times New Roman"/>
          <w:szCs w:val="24"/>
        </w:rPr>
      </w:pPr>
      <w:r w:rsidRPr="003D08BD">
        <w:rPr>
          <w:rFonts w:cs="Times New Roman"/>
          <w:szCs w:val="24"/>
        </w:rPr>
        <w:lastRenderedPageBreak/>
        <w:t xml:space="preserve">Coppock, M. (2019). </w:t>
      </w:r>
      <w:r w:rsidRPr="003D08BD">
        <w:rPr>
          <w:rFonts w:cs="Times New Roman"/>
          <w:i/>
          <w:iCs/>
          <w:szCs w:val="24"/>
        </w:rPr>
        <w:t>How to Choose a PC Power Supply.</w:t>
      </w:r>
      <w:r w:rsidRPr="003D08BD">
        <w:rPr>
          <w:rFonts w:cs="Times New Roman"/>
          <w:szCs w:val="24"/>
        </w:rPr>
        <w:t xml:space="preserve">[online] Available at: </w:t>
      </w:r>
      <w:hyperlink r:id="rId11" w:history="1">
        <w:r w:rsidRPr="003D08BD">
          <w:rPr>
            <w:rStyle w:val="Hyperlink"/>
            <w:rFonts w:cs="Times New Roman"/>
            <w:color w:val="auto"/>
            <w:szCs w:val="24"/>
          </w:rPr>
          <w:t>https://www.newegg.com/insider/how-to-choose-a-pc-power-supply-buying-guide/</w:t>
        </w:r>
      </w:hyperlink>
      <w:r w:rsidRPr="003D08BD">
        <w:rPr>
          <w:rFonts w:cs="Times New Roman"/>
          <w:szCs w:val="24"/>
        </w:rPr>
        <w:t xml:space="preserve"> [Accessed 28 Jul 2020].</w:t>
      </w:r>
    </w:p>
    <w:p w14:paraId="5528F3E1" w14:textId="37A2B843" w:rsidR="003D08BD" w:rsidRPr="003D08BD" w:rsidRDefault="003D08BD" w:rsidP="003D08BD">
      <w:pPr>
        <w:spacing w:line="360" w:lineRule="auto"/>
        <w:ind w:left="720" w:hanging="720"/>
        <w:rPr>
          <w:rFonts w:cs="Times New Roman"/>
          <w:szCs w:val="24"/>
        </w:rPr>
      </w:pPr>
      <w:r w:rsidRPr="003D08BD">
        <w:rPr>
          <w:rFonts w:cs="Times New Roman"/>
          <w:szCs w:val="24"/>
        </w:rPr>
        <w:t>Hu</w:t>
      </w:r>
      <w:r w:rsidR="001A437C">
        <w:rPr>
          <w:rFonts w:cs="Times New Roman"/>
          <w:szCs w:val="24"/>
        </w:rPr>
        <w:t>c</w:t>
      </w:r>
      <w:r w:rsidRPr="003D08BD">
        <w:rPr>
          <w:rFonts w:cs="Times New Roman"/>
          <w:szCs w:val="24"/>
        </w:rPr>
        <w:t xml:space="preserve">, M. (2019). </w:t>
      </w:r>
      <w:r w:rsidRPr="003D08BD">
        <w:rPr>
          <w:rFonts w:cs="Times New Roman"/>
          <w:i/>
          <w:iCs/>
          <w:szCs w:val="24"/>
        </w:rPr>
        <w:t>How to Choose the Right Power Supply for your PC.</w:t>
      </w:r>
      <w:r w:rsidRPr="003D08BD">
        <w:rPr>
          <w:rFonts w:cs="Times New Roman"/>
          <w:szCs w:val="24"/>
        </w:rPr>
        <w:t xml:space="preserve"> [online] Available at: </w:t>
      </w:r>
      <w:hyperlink r:id="rId12" w:history="1">
        <w:r w:rsidRPr="003D08BD">
          <w:rPr>
            <w:rStyle w:val="Hyperlink"/>
            <w:rFonts w:cs="Times New Roman"/>
            <w:color w:val="auto"/>
            <w:szCs w:val="24"/>
          </w:rPr>
          <w:t>https://pureinfotech.com/choose-power-supply-pc/</w:t>
        </w:r>
      </w:hyperlink>
      <w:r w:rsidRPr="003D08BD">
        <w:rPr>
          <w:rFonts w:cs="Times New Roman"/>
          <w:szCs w:val="24"/>
        </w:rPr>
        <w:t xml:space="preserve"> [Accessed 28 Jul 202</w:t>
      </w:r>
      <w:r w:rsidR="00D02B92">
        <w:rPr>
          <w:rFonts w:cs="Times New Roman"/>
          <w:szCs w:val="24"/>
        </w:rPr>
        <w:t>0</w:t>
      </w:r>
      <w:r w:rsidRPr="003D08BD">
        <w:rPr>
          <w:rFonts w:cs="Times New Roman"/>
          <w:szCs w:val="24"/>
        </w:rPr>
        <w:t>].</w:t>
      </w:r>
    </w:p>
    <w:p w14:paraId="1F20EF95" w14:textId="77777777" w:rsidR="003D08BD" w:rsidRPr="000E1BC1" w:rsidRDefault="003D08BD" w:rsidP="003D08BD">
      <w:pPr>
        <w:spacing w:line="360" w:lineRule="auto"/>
        <w:ind w:left="720" w:hanging="720"/>
        <w:rPr>
          <w:rFonts w:cs="Times New Roman"/>
          <w:szCs w:val="24"/>
          <w:lang w:val="fr-FR"/>
        </w:rPr>
      </w:pPr>
      <w:r w:rsidRPr="003D08BD">
        <w:rPr>
          <w:rFonts w:cs="Times New Roman"/>
          <w:szCs w:val="24"/>
        </w:rPr>
        <w:t xml:space="preserve">Mueller, S. (2013). </w:t>
      </w:r>
      <w:r w:rsidRPr="003D08BD">
        <w:rPr>
          <w:rFonts w:cs="Times New Roman"/>
          <w:i/>
          <w:iCs/>
          <w:szCs w:val="24"/>
        </w:rPr>
        <w:t>Upgrading and Reapairing PCs,</w:t>
      </w:r>
      <w:r w:rsidRPr="003D08BD">
        <w:rPr>
          <w:rFonts w:cs="Times New Roman"/>
          <w:szCs w:val="24"/>
        </w:rPr>
        <w:t xml:space="preserve"> 21</w:t>
      </w:r>
      <w:r w:rsidRPr="003D08BD">
        <w:rPr>
          <w:rFonts w:cs="Times New Roman"/>
          <w:szCs w:val="24"/>
          <w:vertAlign w:val="superscript"/>
        </w:rPr>
        <w:t>st</w:t>
      </w:r>
      <w:r w:rsidRPr="003D08BD">
        <w:rPr>
          <w:rFonts w:cs="Times New Roman"/>
          <w:szCs w:val="24"/>
        </w:rPr>
        <w:t xml:space="preserve"> ed. </w:t>
      </w:r>
      <w:r w:rsidRPr="000E1BC1">
        <w:rPr>
          <w:rFonts w:cs="Times New Roman"/>
          <w:szCs w:val="24"/>
          <w:lang w:val="fr-FR"/>
        </w:rPr>
        <w:t>Indianapolis: QUE.</w:t>
      </w:r>
    </w:p>
    <w:p w14:paraId="4D93EFBC" w14:textId="77777777" w:rsidR="003D08BD" w:rsidRPr="003D08BD" w:rsidRDefault="003D08BD" w:rsidP="003D08BD">
      <w:pPr>
        <w:spacing w:line="360" w:lineRule="auto"/>
        <w:ind w:left="720" w:hanging="720"/>
        <w:rPr>
          <w:rFonts w:cs="Times New Roman"/>
          <w:szCs w:val="24"/>
        </w:rPr>
      </w:pPr>
      <w:r w:rsidRPr="000E1BC1">
        <w:rPr>
          <w:rFonts w:cs="Times New Roman"/>
          <w:szCs w:val="24"/>
          <w:lang w:val="fr-FR"/>
        </w:rPr>
        <w:t xml:space="preserve">Parsons, J. J. (2016). </w:t>
      </w:r>
      <w:r w:rsidRPr="003D08BD">
        <w:rPr>
          <w:rFonts w:cs="Times New Roman"/>
          <w:i/>
          <w:iCs/>
          <w:szCs w:val="24"/>
        </w:rPr>
        <w:t>New Perspective on Computer Concepts.</w:t>
      </w:r>
      <w:r w:rsidRPr="003D08BD">
        <w:rPr>
          <w:rFonts w:cs="Times New Roman"/>
          <w:szCs w:val="24"/>
        </w:rPr>
        <w:t xml:space="preserve"> Boston, MA: Cengage Learning. </w:t>
      </w:r>
    </w:p>
    <w:p w14:paraId="65867698" w14:textId="77777777" w:rsidR="003344DC" w:rsidRDefault="003D08BD" w:rsidP="00856FE1">
      <w:pPr>
        <w:pStyle w:val="Bibliography"/>
        <w:ind w:left="720" w:hanging="720"/>
        <w:rPr>
          <w:rFonts w:cs="Times New Roman"/>
          <w:szCs w:val="24"/>
          <w:lang w:val="fr-FR"/>
        </w:rPr>
      </w:pPr>
      <w:r w:rsidRPr="003D08BD">
        <w:rPr>
          <w:rFonts w:cs="Times New Roman"/>
          <w:szCs w:val="24"/>
        </w:rPr>
        <w:t xml:space="preserve">Philips, H. L. (2012). </w:t>
      </w:r>
      <w:r w:rsidRPr="003D08BD">
        <w:rPr>
          <w:rFonts w:cs="Times New Roman"/>
          <w:i/>
          <w:iCs/>
          <w:szCs w:val="24"/>
        </w:rPr>
        <w:t>Microsoft Windows 7 for Power Users.</w:t>
      </w:r>
      <w:r w:rsidRPr="003D08BD">
        <w:rPr>
          <w:rFonts w:cs="Times New Roman"/>
          <w:szCs w:val="24"/>
        </w:rPr>
        <w:t xml:space="preserve"> </w:t>
      </w:r>
      <w:r w:rsidRPr="00DC4B9B">
        <w:rPr>
          <w:rFonts w:cs="Times New Roman"/>
          <w:szCs w:val="24"/>
          <w:lang w:val="fr-FR"/>
        </w:rPr>
        <w:t>Boston, MA: Cours</w:t>
      </w:r>
      <w:r w:rsidR="00856FE1">
        <w:rPr>
          <w:rFonts w:cs="Times New Roman"/>
          <w:szCs w:val="24"/>
          <w:lang w:val="fr-FR"/>
        </w:rPr>
        <w:t>e</w:t>
      </w:r>
      <w:r w:rsidRPr="00DC4B9B">
        <w:rPr>
          <w:rFonts w:cs="Times New Roman"/>
          <w:szCs w:val="24"/>
          <w:lang w:val="fr-FR"/>
        </w:rPr>
        <w:t xml:space="preserve"> Technology</w:t>
      </w:r>
    </w:p>
    <w:p w14:paraId="242306A5" w14:textId="5E08017E" w:rsidR="003344DC" w:rsidRDefault="00856FE1" w:rsidP="003344DC">
      <w:pPr>
        <w:pStyle w:val="Bibliography"/>
        <w:ind w:left="720" w:hanging="720"/>
        <w:rPr>
          <w:noProof/>
          <w:szCs w:val="24"/>
        </w:rPr>
      </w:pPr>
      <w:r>
        <w:rPr>
          <w:rFonts w:cs="Times New Roman"/>
          <w:szCs w:val="24"/>
          <w:lang w:val="fr-FR"/>
        </w:rPr>
        <w:fldChar w:fldCharType="begin"/>
      </w:r>
      <w:r w:rsidRPr="00856FE1">
        <w:rPr>
          <w:rFonts w:cs="Times New Roman"/>
          <w:szCs w:val="24"/>
          <w:lang w:val="fr-FR"/>
        </w:rPr>
        <w:instrText xml:space="preserve"> BIBLIOGRAPHY  \l 2057 </w:instrText>
      </w:r>
      <w:r>
        <w:rPr>
          <w:rFonts w:cs="Times New Roman"/>
          <w:szCs w:val="24"/>
          <w:lang w:val="fr-FR"/>
        </w:rPr>
        <w:fldChar w:fldCharType="separate"/>
      </w:r>
    </w:p>
    <w:p w14:paraId="6A1ED04D" w14:textId="4563E3B2" w:rsidR="00DC4B9B" w:rsidRPr="00856FE1" w:rsidRDefault="00856FE1" w:rsidP="003344DC">
      <w:pPr>
        <w:pStyle w:val="Bibliography"/>
        <w:ind w:left="720" w:hanging="720"/>
        <w:rPr>
          <w:rFonts w:cs="Times New Roman"/>
          <w:szCs w:val="24"/>
        </w:rPr>
      </w:pPr>
      <w:r>
        <w:rPr>
          <w:rFonts w:cs="Times New Roman"/>
          <w:szCs w:val="24"/>
          <w:lang w:val="fr-FR"/>
        </w:rPr>
        <w:fldChar w:fldCharType="end"/>
      </w:r>
    </w:p>
    <w:p w14:paraId="72DC93C5" w14:textId="77777777" w:rsidR="00DC4B9B" w:rsidRPr="00856FE1" w:rsidRDefault="00DC4B9B" w:rsidP="003D08BD">
      <w:pPr>
        <w:spacing w:line="360" w:lineRule="auto"/>
        <w:ind w:left="720" w:hanging="720"/>
        <w:rPr>
          <w:rFonts w:cs="Times New Roman"/>
          <w:szCs w:val="24"/>
        </w:rPr>
      </w:pPr>
    </w:p>
    <w:p w14:paraId="52C5541A" w14:textId="77777777" w:rsidR="00DC4B9B" w:rsidRPr="00856FE1" w:rsidRDefault="00DC4B9B" w:rsidP="003D08BD">
      <w:pPr>
        <w:spacing w:line="360" w:lineRule="auto"/>
        <w:ind w:left="720" w:hanging="720"/>
        <w:rPr>
          <w:rFonts w:cs="Times New Roman"/>
          <w:szCs w:val="24"/>
        </w:rPr>
      </w:pPr>
    </w:p>
    <w:sdt>
      <w:sdtPr>
        <w:rPr>
          <w:rFonts w:ascii="Times New Roman" w:eastAsiaTheme="minorHAnsi" w:hAnsi="Times New Roman" w:cstheme="minorBidi"/>
          <w:color w:val="auto"/>
          <w:sz w:val="24"/>
          <w:szCs w:val="22"/>
        </w:rPr>
        <w:id w:val="1731960108"/>
        <w:docPartObj>
          <w:docPartGallery w:val="Bibliographies"/>
          <w:docPartUnique/>
        </w:docPartObj>
      </w:sdtPr>
      <w:sdtEndPr/>
      <w:sdtContent>
        <w:p w14:paraId="6CFA1ABD" w14:textId="47E0D6FE" w:rsidR="00EF1EC7" w:rsidRDefault="00EF1EC7">
          <w:pPr>
            <w:pStyle w:val="Heading1"/>
          </w:pPr>
        </w:p>
        <w:sdt>
          <w:sdtPr>
            <w:id w:val="-573587230"/>
            <w:bibliography/>
          </w:sdtPr>
          <w:sdtEndPr/>
          <w:sdtContent>
            <w:p w14:paraId="64690C3F" w14:textId="6D5CBF32" w:rsidR="00DC4B9B" w:rsidRDefault="00DC4B9B" w:rsidP="00DC4B9B">
              <w:pPr>
                <w:pStyle w:val="Bibliography"/>
              </w:pPr>
            </w:p>
            <w:p w14:paraId="51E0ACE2" w14:textId="6DF94CC7" w:rsidR="00EF1EC7" w:rsidRDefault="00C06830" w:rsidP="00EF1EC7"/>
          </w:sdtContent>
        </w:sdt>
      </w:sdtContent>
    </w:sdt>
    <w:p w14:paraId="05C2CE5D" w14:textId="77777777" w:rsidR="00EF1EC7" w:rsidRDefault="00EF1EC7" w:rsidP="003D08BD">
      <w:pPr>
        <w:spacing w:line="360" w:lineRule="auto"/>
        <w:ind w:left="720" w:hanging="720"/>
        <w:rPr>
          <w:rFonts w:cs="Times New Roman"/>
          <w:szCs w:val="24"/>
        </w:rPr>
      </w:pPr>
    </w:p>
    <w:sdt>
      <w:sdtPr>
        <w:rPr>
          <w:rFonts w:ascii="Times New Roman" w:eastAsiaTheme="minorHAnsi" w:hAnsi="Times New Roman" w:cstheme="minorBidi"/>
          <w:color w:val="auto"/>
          <w:sz w:val="24"/>
          <w:szCs w:val="22"/>
        </w:rPr>
        <w:id w:val="-2136012193"/>
        <w:docPartObj>
          <w:docPartGallery w:val="Bibliographies"/>
          <w:docPartUnique/>
        </w:docPartObj>
      </w:sdtPr>
      <w:sdtEndPr/>
      <w:sdtContent>
        <w:p w14:paraId="6520A130" w14:textId="4351A5B2" w:rsidR="00EF1EC7" w:rsidRDefault="00EF1EC7">
          <w:pPr>
            <w:pStyle w:val="Heading1"/>
          </w:pPr>
        </w:p>
        <w:sdt>
          <w:sdtPr>
            <w:id w:val="111145805"/>
            <w:bibliography/>
          </w:sdtPr>
          <w:sdtEndPr/>
          <w:sdtContent>
            <w:p w14:paraId="3210B6ED" w14:textId="16BA7FB1" w:rsidR="00EF1EC7" w:rsidRDefault="00EF1EC7" w:rsidP="00EF1EC7">
              <w:pPr>
                <w:pStyle w:val="Bibliography"/>
              </w:pPr>
            </w:p>
            <w:p w14:paraId="2FD4AA98" w14:textId="46C33065" w:rsidR="00EF1EC7" w:rsidRDefault="00C06830" w:rsidP="00EF1EC7"/>
          </w:sdtContent>
        </w:sdt>
      </w:sdtContent>
    </w:sdt>
    <w:p w14:paraId="08AFFB20" w14:textId="7E91FD52" w:rsidR="0042451C" w:rsidRPr="003D08BD" w:rsidRDefault="0042451C" w:rsidP="003D08BD">
      <w:pPr>
        <w:spacing w:line="360" w:lineRule="auto"/>
        <w:ind w:left="720" w:hanging="720"/>
        <w:rPr>
          <w:rFonts w:cs="Times New Roman"/>
          <w:szCs w:val="24"/>
        </w:rPr>
      </w:pPr>
    </w:p>
    <w:p w14:paraId="0FDFC506" w14:textId="77777777" w:rsidR="00FF2E38" w:rsidRPr="003D08BD" w:rsidRDefault="00FF2E38" w:rsidP="003D08BD">
      <w:pPr>
        <w:spacing w:line="360" w:lineRule="auto"/>
        <w:rPr>
          <w:rFonts w:cs="Times New Roman"/>
          <w:szCs w:val="24"/>
        </w:rPr>
      </w:pPr>
    </w:p>
    <w:p w14:paraId="62DE76CC" w14:textId="77777777" w:rsidR="00E23D01" w:rsidRPr="003D08BD" w:rsidRDefault="00E23D01" w:rsidP="003D08BD">
      <w:pPr>
        <w:spacing w:line="360" w:lineRule="auto"/>
        <w:rPr>
          <w:rFonts w:cs="Times New Roman"/>
          <w:szCs w:val="24"/>
        </w:rPr>
      </w:pPr>
    </w:p>
    <w:p w14:paraId="0F8AEC9B" w14:textId="77777777" w:rsidR="00383E77" w:rsidRPr="003D08BD" w:rsidRDefault="00383E77" w:rsidP="003D08BD">
      <w:pPr>
        <w:spacing w:line="360" w:lineRule="auto"/>
        <w:rPr>
          <w:rFonts w:cs="Times New Roman"/>
          <w:szCs w:val="24"/>
        </w:rPr>
      </w:pPr>
    </w:p>
    <w:p w14:paraId="41C7CF04" w14:textId="77777777" w:rsidR="00517CDA" w:rsidRPr="003D08BD" w:rsidRDefault="00517CDA" w:rsidP="003D08BD">
      <w:pPr>
        <w:spacing w:line="360" w:lineRule="auto"/>
        <w:rPr>
          <w:rFonts w:cs="Times New Roman"/>
          <w:szCs w:val="24"/>
        </w:rPr>
      </w:pPr>
    </w:p>
    <w:sectPr w:rsidR="00517CDA" w:rsidRPr="003D08BD" w:rsidSect="00BB5E24">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5B4B51" w14:textId="77777777" w:rsidR="00C06830" w:rsidRDefault="00C06830" w:rsidP="009B2F7A">
      <w:pPr>
        <w:spacing w:after="0" w:line="240" w:lineRule="auto"/>
      </w:pPr>
      <w:r>
        <w:separator/>
      </w:r>
    </w:p>
  </w:endnote>
  <w:endnote w:type="continuationSeparator" w:id="0">
    <w:p w14:paraId="1E876AC6" w14:textId="77777777" w:rsidR="00C06830" w:rsidRDefault="00C06830" w:rsidP="009B2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F8486" w14:textId="77777777" w:rsidR="00C06830" w:rsidRDefault="00C06830" w:rsidP="009B2F7A">
      <w:pPr>
        <w:spacing w:after="0" w:line="240" w:lineRule="auto"/>
      </w:pPr>
      <w:r>
        <w:separator/>
      </w:r>
    </w:p>
  </w:footnote>
  <w:footnote w:type="continuationSeparator" w:id="0">
    <w:p w14:paraId="1E65C750" w14:textId="77777777" w:rsidR="00C06830" w:rsidRDefault="00C06830" w:rsidP="009B2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828521"/>
      <w:docPartObj>
        <w:docPartGallery w:val="Page Numbers (Top of Page)"/>
        <w:docPartUnique/>
      </w:docPartObj>
    </w:sdtPr>
    <w:sdtEndPr>
      <w:rPr>
        <w:noProof/>
      </w:rPr>
    </w:sdtEndPr>
    <w:sdtContent>
      <w:p w14:paraId="05FEA381" w14:textId="6B550049" w:rsidR="009B2F7A" w:rsidRDefault="009B2F7A">
        <w:pPr>
          <w:pStyle w:val="Header"/>
          <w:jc w:val="right"/>
        </w:pPr>
        <w:r>
          <w:t xml:space="preserve">Computer Architecture </w:t>
        </w:r>
        <w:r>
          <w:fldChar w:fldCharType="begin"/>
        </w:r>
        <w:r>
          <w:instrText xml:space="preserve"> PAGE   \* MERGEFORMAT </w:instrText>
        </w:r>
        <w:r>
          <w:fldChar w:fldCharType="separate"/>
        </w:r>
        <w:r>
          <w:rPr>
            <w:noProof/>
          </w:rPr>
          <w:t>2</w:t>
        </w:r>
        <w:r>
          <w:rPr>
            <w:noProof/>
          </w:rPr>
          <w:fldChar w:fldCharType="end"/>
        </w:r>
      </w:p>
    </w:sdtContent>
  </w:sdt>
  <w:p w14:paraId="34018CC0" w14:textId="77777777" w:rsidR="009B2F7A" w:rsidRDefault="009B2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77226A"/>
    <w:multiLevelType w:val="multilevel"/>
    <w:tmpl w:val="E5CE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3A39D7"/>
    <w:multiLevelType w:val="multilevel"/>
    <w:tmpl w:val="49780326"/>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B2A"/>
    <w:rsid w:val="00016406"/>
    <w:rsid w:val="00035E1C"/>
    <w:rsid w:val="000B5FAC"/>
    <w:rsid w:val="000D175E"/>
    <w:rsid w:val="000D44E9"/>
    <w:rsid w:val="000E1BC1"/>
    <w:rsid w:val="000F3735"/>
    <w:rsid w:val="001351E8"/>
    <w:rsid w:val="00183307"/>
    <w:rsid w:val="001A437C"/>
    <w:rsid w:val="001F5841"/>
    <w:rsid w:val="002365F7"/>
    <w:rsid w:val="002C55E5"/>
    <w:rsid w:val="002C6D97"/>
    <w:rsid w:val="00312EAC"/>
    <w:rsid w:val="0033175D"/>
    <w:rsid w:val="00333C70"/>
    <w:rsid w:val="003344DC"/>
    <w:rsid w:val="0034461F"/>
    <w:rsid w:val="00383E77"/>
    <w:rsid w:val="00397CF9"/>
    <w:rsid w:val="003A1CFF"/>
    <w:rsid w:val="003C2638"/>
    <w:rsid w:val="003D08BD"/>
    <w:rsid w:val="003F607E"/>
    <w:rsid w:val="0040729D"/>
    <w:rsid w:val="0042451C"/>
    <w:rsid w:val="00433D15"/>
    <w:rsid w:val="0045308B"/>
    <w:rsid w:val="00462068"/>
    <w:rsid w:val="00477BAE"/>
    <w:rsid w:val="004D6CA6"/>
    <w:rsid w:val="004E5150"/>
    <w:rsid w:val="00517CDA"/>
    <w:rsid w:val="00524E47"/>
    <w:rsid w:val="005446E6"/>
    <w:rsid w:val="005D2BB4"/>
    <w:rsid w:val="00627351"/>
    <w:rsid w:val="00677E1C"/>
    <w:rsid w:val="006818CA"/>
    <w:rsid w:val="006A3763"/>
    <w:rsid w:val="006F24C6"/>
    <w:rsid w:val="007241A4"/>
    <w:rsid w:val="00731578"/>
    <w:rsid w:val="00763437"/>
    <w:rsid w:val="00764172"/>
    <w:rsid w:val="007843D6"/>
    <w:rsid w:val="007B23A0"/>
    <w:rsid w:val="007B29BC"/>
    <w:rsid w:val="008404B1"/>
    <w:rsid w:val="00856FE1"/>
    <w:rsid w:val="008C1B2B"/>
    <w:rsid w:val="008D4CE3"/>
    <w:rsid w:val="008E5396"/>
    <w:rsid w:val="008E6695"/>
    <w:rsid w:val="00923230"/>
    <w:rsid w:val="009335EC"/>
    <w:rsid w:val="00947951"/>
    <w:rsid w:val="00966520"/>
    <w:rsid w:val="00976DA6"/>
    <w:rsid w:val="009869CD"/>
    <w:rsid w:val="0099160A"/>
    <w:rsid w:val="009A67F9"/>
    <w:rsid w:val="009B2F7A"/>
    <w:rsid w:val="009B7DA9"/>
    <w:rsid w:val="00A2030D"/>
    <w:rsid w:val="00A53DD3"/>
    <w:rsid w:val="00A75733"/>
    <w:rsid w:val="00A975E5"/>
    <w:rsid w:val="00AA3026"/>
    <w:rsid w:val="00AB1566"/>
    <w:rsid w:val="00AB5F29"/>
    <w:rsid w:val="00AD2AFF"/>
    <w:rsid w:val="00AE5074"/>
    <w:rsid w:val="00AF06DA"/>
    <w:rsid w:val="00B176F0"/>
    <w:rsid w:val="00B50C70"/>
    <w:rsid w:val="00B728DF"/>
    <w:rsid w:val="00B90B2A"/>
    <w:rsid w:val="00B93DB0"/>
    <w:rsid w:val="00B956A9"/>
    <w:rsid w:val="00BB5E24"/>
    <w:rsid w:val="00BE176E"/>
    <w:rsid w:val="00BE483E"/>
    <w:rsid w:val="00BE5ACA"/>
    <w:rsid w:val="00BF2B41"/>
    <w:rsid w:val="00C06830"/>
    <w:rsid w:val="00C53346"/>
    <w:rsid w:val="00C70E73"/>
    <w:rsid w:val="00C83EFC"/>
    <w:rsid w:val="00CB4CBF"/>
    <w:rsid w:val="00D02B92"/>
    <w:rsid w:val="00D6036C"/>
    <w:rsid w:val="00D73465"/>
    <w:rsid w:val="00DA3593"/>
    <w:rsid w:val="00DC4B9B"/>
    <w:rsid w:val="00E23D01"/>
    <w:rsid w:val="00E3340B"/>
    <w:rsid w:val="00E51F76"/>
    <w:rsid w:val="00E655A8"/>
    <w:rsid w:val="00E757B7"/>
    <w:rsid w:val="00E9083A"/>
    <w:rsid w:val="00E9378C"/>
    <w:rsid w:val="00EA22A9"/>
    <w:rsid w:val="00EF1EC7"/>
    <w:rsid w:val="00EF4B76"/>
    <w:rsid w:val="00F001D9"/>
    <w:rsid w:val="00F04489"/>
    <w:rsid w:val="00F13C29"/>
    <w:rsid w:val="00F3622C"/>
    <w:rsid w:val="00F37BB7"/>
    <w:rsid w:val="00FB2203"/>
    <w:rsid w:val="00FF2E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F3A4"/>
  <w15:chartTrackingRefBased/>
  <w15:docId w15:val="{762DCB92-059F-4702-84F2-CF77BD98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F76"/>
    <w:rPr>
      <w:rFonts w:ascii="Times New Roman" w:hAnsi="Times New Roman"/>
      <w:sz w:val="24"/>
    </w:rPr>
  </w:style>
  <w:style w:type="paragraph" w:styleId="Heading1">
    <w:name w:val="heading 1"/>
    <w:basedOn w:val="Normal"/>
    <w:next w:val="Normal"/>
    <w:link w:val="Heading1Char"/>
    <w:uiPriority w:val="9"/>
    <w:qFormat/>
    <w:rsid w:val="000B5F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5F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FAC"/>
    <w:pPr>
      <w:ind w:left="720"/>
      <w:contextualSpacing/>
    </w:pPr>
  </w:style>
  <w:style w:type="character" w:customStyle="1" w:styleId="Heading1Char">
    <w:name w:val="Heading 1 Char"/>
    <w:basedOn w:val="DefaultParagraphFont"/>
    <w:link w:val="Heading1"/>
    <w:uiPriority w:val="9"/>
    <w:rsid w:val="000B5F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5FA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728DF"/>
    <w:pPr>
      <w:outlineLvl w:val="9"/>
    </w:pPr>
    <w:rPr>
      <w:lang w:val="en-US"/>
    </w:rPr>
  </w:style>
  <w:style w:type="paragraph" w:styleId="TOC1">
    <w:name w:val="toc 1"/>
    <w:basedOn w:val="Normal"/>
    <w:next w:val="Normal"/>
    <w:autoRedefine/>
    <w:uiPriority w:val="39"/>
    <w:unhideWhenUsed/>
    <w:rsid w:val="00B728DF"/>
    <w:pPr>
      <w:spacing w:after="100"/>
    </w:pPr>
  </w:style>
  <w:style w:type="paragraph" w:styleId="TOC2">
    <w:name w:val="toc 2"/>
    <w:basedOn w:val="Normal"/>
    <w:next w:val="Normal"/>
    <w:autoRedefine/>
    <w:uiPriority w:val="39"/>
    <w:unhideWhenUsed/>
    <w:rsid w:val="00B728DF"/>
    <w:pPr>
      <w:spacing w:after="100"/>
      <w:ind w:left="240"/>
    </w:pPr>
  </w:style>
  <w:style w:type="character" w:styleId="Hyperlink">
    <w:name w:val="Hyperlink"/>
    <w:basedOn w:val="DefaultParagraphFont"/>
    <w:uiPriority w:val="99"/>
    <w:unhideWhenUsed/>
    <w:rsid w:val="00B728DF"/>
    <w:rPr>
      <w:color w:val="0563C1" w:themeColor="hyperlink"/>
      <w:u w:val="single"/>
    </w:rPr>
  </w:style>
  <w:style w:type="table" w:styleId="TableGrid">
    <w:name w:val="Table Grid"/>
    <w:basedOn w:val="TableNormal"/>
    <w:uiPriority w:val="39"/>
    <w:rsid w:val="00333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2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F7A"/>
    <w:rPr>
      <w:rFonts w:ascii="Times New Roman" w:hAnsi="Times New Roman"/>
      <w:sz w:val="24"/>
    </w:rPr>
  </w:style>
  <w:style w:type="paragraph" w:styleId="Footer">
    <w:name w:val="footer"/>
    <w:basedOn w:val="Normal"/>
    <w:link w:val="FooterChar"/>
    <w:uiPriority w:val="99"/>
    <w:unhideWhenUsed/>
    <w:rsid w:val="009B2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F7A"/>
    <w:rPr>
      <w:rFonts w:ascii="Times New Roman" w:hAnsi="Times New Roman"/>
      <w:sz w:val="24"/>
    </w:rPr>
  </w:style>
  <w:style w:type="paragraph" w:styleId="Bibliography">
    <w:name w:val="Bibliography"/>
    <w:basedOn w:val="Normal"/>
    <w:next w:val="Normal"/>
    <w:uiPriority w:val="37"/>
    <w:unhideWhenUsed/>
    <w:rsid w:val="00EF1EC7"/>
  </w:style>
  <w:style w:type="character" w:styleId="CommentReference">
    <w:name w:val="annotation reference"/>
    <w:basedOn w:val="DefaultParagraphFont"/>
    <w:uiPriority w:val="99"/>
    <w:semiHidden/>
    <w:unhideWhenUsed/>
    <w:rsid w:val="00DC4B9B"/>
    <w:rPr>
      <w:sz w:val="16"/>
      <w:szCs w:val="16"/>
    </w:rPr>
  </w:style>
  <w:style w:type="paragraph" w:styleId="CommentText">
    <w:name w:val="annotation text"/>
    <w:basedOn w:val="Normal"/>
    <w:link w:val="CommentTextChar"/>
    <w:uiPriority w:val="99"/>
    <w:semiHidden/>
    <w:unhideWhenUsed/>
    <w:rsid w:val="00DC4B9B"/>
    <w:pPr>
      <w:spacing w:line="240" w:lineRule="auto"/>
    </w:pPr>
    <w:rPr>
      <w:sz w:val="20"/>
      <w:szCs w:val="20"/>
    </w:rPr>
  </w:style>
  <w:style w:type="character" w:customStyle="1" w:styleId="CommentTextChar">
    <w:name w:val="Comment Text Char"/>
    <w:basedOn w:val="DefaultParagraphFont"/>
    <w:link w:val="CommentText"/>
    <w:uiPriority w:val="99"/>
    <w:semiHidden/>
    <w:rsid w:val="00DC4B9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C4B9B"/>
    <w:rPr>
      <w:b/>
      <w:bCs/>
    </w:rPr>
  </w:style>
  <w:style w:type="character" w:customStyle="1" w:styleId="CommentSubjectChar">
    <w:name w:val="Comment Subject Char"/>
    <w:basedOn w:val="CommentTextChar"/>
    <w:link w:val="CommentSubject"/>
    <w:uiPriority w:val="99"/>
    <w:semiHidden/>
    <w:rsid w:val="00DC4B9B"/>
    <w:rPr>
      <w:rFonts w:ascii="Times New Roman" w:hAnsi="Times New Roman"/>
      <w:b/>
      <w:bCs/>
      <w:sz w:val="20"/>
      <w:szCs w:val="20"/>
    </w:rPr>
  </w:style>
  <w:style w:type="paragraph" w:styleId="BalloonText">
    <w:name w:val="Balloon Text"/>
    <w:basedOn w:val="Normal"/>
    <w:link w:val="BalloonTextChar"/>
    <w:uiPriority w:val="99"/>
    <w:semiHidden/>
    <w:unhideWhenUsed/>
    <w:rsid w:val="00DC4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B9B"/>
    <w:rPr>
      <w:rFonts w:ascii="Segoe UI" w:hAnsi="Segoe UI" w:cs="Segoe UI"/>
      <w:sz w:val="18"/>
      <w:szCs w:val="18"/>
    </w:rPr>
  </w:style>
  <w:style w:type="paragraph" w:styleId="EndnoteText">
    <w:name w:val="endnote text"/>
    <w:basedOn w:val="Normal"/>
    <w:link w:val="EndnoteTextChar"/>
    <w:uiPriority w:val="99"/>
    <w:semiHidden/>
    <w:unhideWhenUsed/>
    <w:rsid w:val="003344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44DC"/>
    <w:rPr>
      <w:rFonts w:ascii="Times New Roman" w:hAnsi="Times New Roman"/>
      <w:sz w:val="20"/>
      <w:szCs w:val="20"/>
    </w:rPr>
  </w:style>
  <w:style w:type="character" w:styleId="EndnoteReference">
    <w:name w:val="endnote reference"/>
    <w:basedOn w:val="DefaultParagraphFont"/>
    <w:uiPriority w:val="99"/>
    <w:semiHidden/>
    <w:unhideWhenUsed/>
    <w:rsid w:val="003344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28090">
      <w:bodyDiv w:val="1"/>
      <w:marLeft w:val="0"/>
      <w:marRight w:val="0"/>
      <w:marTop w:val="0"/>
      <w:marBottom w:val="0"/>
      <w:divBdr>
        <w:top w:val="none" w:sz="0" w:space="0" w:color="auto"/>
        <w:left w:val="none" w:sz="0" w:space="0" w:color="auto"/>
        <w:bottom w:val="none" w:sz="0" w:space="0" w:color="auto"/>
        <w:right w:val="none" w:sz="0" w:space="0" w:color="auto"/>
      </w:divBdr>
    </w:div>
    <w:div w:id="157044898">
      <w:bodyDiv w:val="1"/>
      <w:marLeft w:val="0"/>
      <w:marRight w:val="0"/>
      <w:marTop w:val="0"/>
      <w:marBottom w:val="0"/>
      <w:divBdr>
        <w:top w:val="none" w:sz="0" w:space="0" w:color="auto"/>
        <w:left w:val="none" w:sz="0" w:space="0" w:color="auto"/>
        <w:bottom w:val="none" w:sz="0" w:space="0" w:color="auto"/>
        <w:right w:val="none" w:sz="0" w:space="0" w:color="auto"/>
      </w:divBdr>
    </w:div>
    <w:div w:id="211887683">
      <w:bodyDiv w:val="1"/>
      <w:marLeft w:val="0"/>
      <w:marRight w:val="0"/>
      <w:marTop w:val="0"/>
      <w:marBottom w:val="0"/>
      <w:divBdr>
        <w:top w:val="none" w:sz="0" w:space="0" w:color="auto"/>
        <w:left w:val="none" w:sz="0" w:space="0" w:color="auto"/>
        <w:bottom w:val="none" w:sz="0" w:space="0" w:color="auto"/>
        <w:right w:val="none" w:sz="0" w:space="0" w:color="auto"/>
      </w:divBdr>
    </w:div>
    <w:div w:id="408700426">
      <w:bodyDiv w:val="1"/>
      <w:marLeft w:val="0"/>
      <w:marRight w:val="0"/>
      <w:marTop w:val="0"/>
      <w:marBottom w:val="0"/>
      <w:divBdr>
        <w:top w:val="none" w:sz="0" w:space="0" w:color="auto"/>
        <w:left w:val="none" w:sz="0" w:space="0" w:color="auto"/>
        <w:bottom w:val="none" w:sz="0" w:space="0" w:color="auto"/>
        <w:right w:val="none" w:sz="0" w:space="0" w:color="auto"/>
      </w:divBdr>
    </w:div>
    <w:div w:id="423455936">
      <w:bodyDiv w:val="1"/>
      <w:marLeft w:val="0"/>
      <w:marRight w:val="0"/>
      <w:marTop w:val="0"/>
      <w:marBottom w:val="0"/>
      <w:divBdr>
        <w:top w:val="none" w:sz="0" w:space="0" w:color="auto"/>
        <w:left w:val="none" w:sz="0" w:space="0" w:color="auto"/>
        <w:bottom w:val="none" w:sz="0" w:space="0" w:color="auto"/>
        <w:right w:val="none" w:sz="0" w:space="0" w:color="auto"/>
      </w:divBdr>
    </w:div>
    <w:div w:id="427770713">
      <w:bodyDiv w:val="1"/>
      <w:marLeft w:val="0"/>
      <w:marRight w:val="0"/>
      <w:marTop w:val="0"/>
      <w:marBottom w:val="0"/>
      <w:divBdr>
        <w:top w:val="none" w:sz="0" w:space="0" w:color="auto"/>
        <w:left w:val="none" w:sz="0" w:space="0" w:color="auto"/>
        <w:bottom w:val="none" w:sz="0" w:space="0" w:color="auto"/>
        <w:right w:val="none" w:sz="0" w:space="0" w:color="auto"/>
      </w:divBdr>
    </w:div>
    <w:div w:id="446463577">
      <w:bodyDiv w:val="1"/>
      <w:marLeft w:val="0"/>
      <w:marRight w:val="0"/>
      <w:marTop w:val="0"/>
      <w:marBottom w:val="0"/>
      <w:divBdr>
        <w:top w:val="none" w:sz="0" w:space="0" w:color="auto"/>
        <w:left w:val="none" w:sz="0" w:space="0" w:color="auto"/>
        <w:bottom w:val="none" w:sz="0" w:space="0" w:color="auto"/>
        <w:right w:val="none" w:sz="0" w:space="0" w:color="auto"/>
      </w:divBdr>
    </w:div>
    <w:div w:id="571737834">
      <w:bodyDiv w:val="1"/>
      <w:marLeft w:val="0"/>
      <w:marRight w:val="0"/>
      <w:marTop w:val="0"/>
      <w:marBottom w:val="0"/>
      <w:divBdr>
        <w:top w:val="none" w:sz="0" w:space="0" w:color="auto"/>
        <w:left w:val="none" w:sz="0" w:space="0" w:color="auto"/>
        <w:bottom w:val="none" w:sz="0" w:space="0" w:color="auto"/>
        <w:right w:val="none" w:sz="0" w:space="0" w:color="auto"/>
      </w:divBdr>
    </w:div>
    <w:div w:id="614409697">
      <w:bodyDiv w:val="1"/>
      <w:marLeft w:val="0"/>
      <w:marRight w:val="0"/>
      <w:marTop w:val="0"/>
      <w:marBottom w:val="0"/>
      <w:divBdr>
        <w:top w:val="none" w:sz="0" w:space="0" w:color="auto"/>
        <w:left w:val="none" w:sz="0" w:space="0" w:color="auto"/>
        <w:bottom w:val="none" w:sz="0" w:space="0" w:color="auto"/>
        <w:right w:val="none" w:sz="0" w:space="0" w:color="auto"/>
      </w:divBdr>
    </w:div>
    <w:div w:id="653217472">
      <w:bodyDiv w:val="1"/>
      <w:marLeft w:val="0"/>
      <w:marRight w:val="0"/>
      <w:marTop w:val="0"/>
      <w:marBottom w:val="0"/>
      <w:divBdr>
        <w:top w:val="none" w:sz="0" w:space="0" w:color="auto"/>
        <w:left w:val="none" w:sz="0" w:space="0" w:color="auto"/>
        <w:bottom w:val="none" w:sz="0" w:space="0" w:color="auto"/>
        <w:right w:val="none" w:sz="0" w:space="0" w:color="auto"/>
      </w:divBdr>
    </w:div>
    <w:div w:id="776868215">
      <w:bodyDiv w:val="1"/>
      <w:marLeft w:val="0"/>
      <w:marRight w:val="0"/>
      <w:marTop w:val="0"/>
      <w:marBottom w:val="0"/>
      <w:divBdr>
        <w:top w:val="none" w:sz="0" w:space="0" w:color="auto"/>
        <w:left w:val="none" w:sz="0" w:space="0" w:color="auto"/>
        <w:bottom w:val="none" w:sz="0" w:space="0" w:color="auto"/>
        <w:right w:val="none" w:sz="0" w:space="0" w:color="auto"/>
      </w:divBdr>
    </w:div>
    <w:div w:id="790247787">
      <w:bodyDiv w:val="1"/>
      <w:marLeft w:val="0"/>
      <w:marRight w:val="0"/>
      <w:marTop w:val="0"/>
      <w:marBottom w:val="0"/>
      <w:divBdr>
        <w:top w:val="none" w:sz="0" w:space="0" w:color="auto"/>
        <w:left w:val="none" w:sz="0" w:space="0" w:color="auto"/>
        <w:bottom w:val="none" w:sz="0" w:space="0" w:color="auto"/>
        <w:right w:val="none" w:sz="0" w:space="0" w:color="auto"/>
      </w:divBdr>
    </w:div>
    <w:div w:id="861170311">
      <w:bodyDiv w:val="1"/>
      <w:marLeft w:val="0"/>
      <w:marRight w:val="0"/>
      <w:marTop w:val="0"/>
      <w:marBottom w:val="0"/>
      <w:divBdr>
        <w:top w:val="none" w:sz="0" w:space="0" w:color="auto"/>
        <w:left w:val="none" w:sz="0" w:space="0" w:color="auto"/>
        <w:bottom w:val="none" w:sz="0" w:space="0" w:color="auto"/>
        <w:right w:val="none" w:sz="0" w:space="0" w:color="auto"/>
      </w:divBdr>
    </w:div>
    <w:div w:id="873465933">
      <w:bodyDiv w:val="1"/>
      <w:marLeft w:val="0"/>
      <w:marRight w:val="0"/>
      <w:marTop w:val="0"/>
      <w:marBottom w:val="0"/>
      <w:divBdr>
        <w:top w:val="none" w:sz="0" w:space="0" w:color="auto"/>
        <w:left w:val="none" w:sz="0" w:space="0" w:color="auto"/>
        <w:bottom w:val="none" w:sz="0" w:space="0" w:color="auto"/>
        <w:right w:val="none" w:sz="0" w:space="0" w:color="auto"/>
      </w:divBdr>
    </w:div>
    <w:div w:id="1014766427">
      <w:bodyDiv w:val="1"/>
      <w:marLeft w:val="0"/>
      <w:marRight w:val="0"/>
      <w:marTop w:val="0"/>
      <w:marBottom w:val="0"/>
      <w:divBdr>
        <w:top w:val="none" w:sz="0" w:space="0" w:color="auto"/>
        <w:left w:val="none" w:sz="0" w:space="0" w:color="auto"/>
        <w:bottom w:val="none" w:sz="0" w:space="0" w:color="auto"/>
        <w:right w:val="none" w:sz="0" w:space="0" w:color="auto"/>
      </w:divBdr>
    </w:div>
    <w:div w:id="1209150732">
      <w:bodyDiv w:val="1"/>
      <w:marLeft w:val="0"/>
      <w:marRight w:val="0"/>
      <w:marTop w:val="0"/>
      <w:marBottom w:val="0"/>
      <w:divBdr>
        <w:top w:val="none" w:sz="0" w:space="0" w:color="auto"/>
        <w:left w:val="none" w:sz="0" w:space="0" w:color="auto"/>
        <w:bottom w:val="none" w:sz="0" w:space="0" w:color="auto"/>
        <w:right w:val="none" w:sz="0" w:space="0" w:color="auto"/>
      </w:divBdr>
    </w:div>
    <w:div w:id="1226990595">
      <w:bodyDiv w:val="1"/>
      <w:marLeft w:val="0"/>
      <w:marRight w:val="0"/>
      <w:marTop w:val="0"/>
      <w:marBottom w:val="0"/>
      <w:divBdr>
        <w:top w:val="none" w:sz="0" w:space="0" w:color="auto"/>
        <w:left w:val="none" w:sz="0" w:space="0" w:color="auto"/>
        <w:bottom w:val="none" w:sz="0" w:space="0" w:color="auto"/>
        <w:right w:val="none" w:sz="0" w:space="0" w:color="auto"/>
      </w:divBdr>
    </w:div>
    <w:div w:id="1300573581">
      <w:bodyDiv w:val="1"/>
      <w:marLeft w:val="0"/>
      <w:marRight w:val="0"/>
      <w:marTop w:val="0"/>
      <w:marBottom w:val="0"/>
      <w:divBdr>
        <w:top w:val="none" w:sz="0" w:space="0" w:color="auto"/>
        <w:left w:val="none" w:sz="0" w:space="0" w:color="auto"/>
        <w:bottom w:val="none" w:sz="0" w:space="0" w:color="auto"/>
        <w:right w:val="none" w:sz="0" w:space="0" w:color="auto"/>
      </w:divBdr>
    </w:div>
    <w:div w:id="1465730773">
      <w:bodyDiv w:val="1"/>
      <w:marLeft w:val="0"/>
      <w:marRight w:val="0"/>
      <w:marTop w:val="0"/>
      <w:marBottom w:val="0"/>
      <w:divBdr>
        <w:top w:val="none" w:sz="0" w:space="0" w:color="auto"/>
        <w:left w:val="none" w:sz="0" w:space="0" w:color="auto"/>
        <w:bottom w:val="none" w:sz="0" w:space="0" w:color="auto"/>
        <w:right w:val="none" w:sz="0" w:space="0" w:color="auto"/>
      </w:divBdr>
    </w:div>
    <w:div w:id="1516920751">
      <w:bodyDiv w:val="1"/>
      <w:marLeft w:val="0"/>
      <w:marRight w:val="0"/>
      <w:marTop w:val="0"/>
      <w:marBottom w:val="0"/>
      <w:divBdr>
        <w:top w:val="none" w:sz="0" w:space="0" w:color="auto"/>
        <w:left w:val="none" w:sz="0" w:space="0" w:color="auto"/>
        <w:bottom w:val="none" w:sz="0" w:space="0" w:color="auto"/>
        <w:right w:val="none" w:sz="0" w:space="0" w:color="auto"/>
      </w:divBdr>
    </w:div>
    <w:div w:id="1644575979">
      <w:bodyDiv w:val="1"/>
      <w:marLeft w:val="0"/>
      <w:marRight w:val="0"/>
      <w:marTop w:val="0"/>
      <w:marBottom w:val="0"/>
      <w:divBdr>
        <w:top w:val="none" w:sz="0" w:space="0" w:color="auto"/>
        <w:left w:val="none" w:sz="0" w:space="0" w:color="auto"/>
        <w:bottom w:val="none" w:sz="0" w:space="0" w:color="auto"/>
        <w:right w:val="none" w:sz="0" w:space="0" w:color="auto"/>
      </w:divBdr>
    </w:div>
    <w:div w:id="1660571804">
      <w:bodyDiv w:val="1"/>
      <w:marLeft w:val="0"/>
      <w:marRight w:val="0"/>
      <w:marTop w:val="0"/>
      <w:marBottom w:val="0"/>
      <w:divBdr>
        <w:top w:val="none" w:sz="0" w:space="0" w:color="auto"/>
        <w:left w:val="none" w:sz="0" w:space="0" w:color="auto"/>
        <w:bottom w:val="none" w:sz="0" w:space="0" w:color="auto"/>
        <w:right w:val="none" w:sz="0" w:space="0" w:color="auto"/>
      </w:divBdr>
    </w:div>
    <w:div w:id="1672176815">
      <w:bodyDiv w:val="1"/>
      <w:marLeft w:val="0"/>
      <w:marRight w:val="0"/>
      <w:marTop w:val="0"/>
      <w:marBottom w:val="0"/>
      <w:divBdr>
        <w:top w:val="none" w:sz="0" w:space="0" w:color="auto"/>
        <w:left w:val="none" w:sz="0" w:space="0" w:color="auto"/>
        <w:bottom w:val="none" w:sz="0" w:space="0" w:color="auto"/>
        <w:right w:val="none" w:sz="0" w:space="0" w:color="auto"/>
      </w:divBdr>
    </w:div>
    <w:div w:id="1686131905">
      <w:bodyDiv w:val="1"/>
      <w:marLeft w:val="0"/>
      <w:marRight w:val="0"/>
      <w:marTop w:val="0"/>
      <w:marBottom w:val="0"/>
      <w:divBdr>
        <w:top w:val="none" w:sz="0" w:space="0" w:color="auto"/>
        <w:left w:val="none" w:sz="0" w:space="0" w:color="auto"/>
        <w:bottom w:val="none" w:sz="0" w:space="0" w:color="auto"/>
        <w:right w:val="none" w:sz="0" w:space="0" w:color="auto"/>
      </w:divBdr>
    </w:div>
    <w:div w:id="1713922453">
      <w:bodyDiv w:val="1"/>
      <w:marLeft w:val="0"/>
      <w:marRight w:val="0"/>
      <w:marTop w:val="0"/>
      <w:marBottom w:val="0"/>
      <w:divBdr>
        <w:top w:val="none" w:sz="0" w:space="0" w:color="auto"/>
        <w:left w:val="none" w:sz="0" w:space="0" w:color="auto"/>
        <w:bottom w:val="none" w:sz="0" w:space="0" w:color="auto"/>
        <w:right w:val="none" w:sz="0" w:space="0" w:color="auto"/>
      </w:divBdr>
    </w:div>
    <w:div w:id="1783524730">
      <w:bodyDiv w:val="1"/>
      <w:marLeft w:val="0"/>
      <w:marRight w:val="0"/>
      <w:marTop w:val="0"/>
      <w:marBottom w:val="0"/>
      <w:divBdr>
        <w:top w:val="none" w:sz="0" w:space="0" w:color="auto"/>
        <w:left w:val="none" w:sz="0" w:space="0" w:color="auto"/>
        <w:bottom w:val="none" w:sz="0" w:space="0" w:color="auto"/>
        <w:right w:val="none" w:sz="0" w:space="0" w:color="auto"/>
      </w:divBdr>
    </w:div>
    <w:div w:id="182951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reinfotech.com/choose-power-supply-p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egg.com/insider/how-to-choose-a-pc-power-supply-buying-gui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ewegg.com/insider/how-to-choose-graphics-card/" TargetMode="External"/><Relationship Id="rId4" Type="http://schemas.openxmlformats.org/officeDocument/2006/relationships/settings" Target="settings.xml"/><Relationship Id="rId9" Type="http://schemas.openxmlformats.org/officeDocument/2006/relationships/hyperlink" Target="https://www.independent.co.uk/extras/indybest/gadgets-tech/computer-accessories/best-computer-monitors-for-mac-gaming-photography-work-designers-video-editing-4k-curved-10388665.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Vib20</b:Tag>
    <b:SourceType>InternetSite</b:SourceType>
    <b:Guid>{E505E17B-3923-43B3-8C54-A6AB2379A145}</b:Guid>
    <b:Year>2020</b:Year>
    <b:InternetSiteTitle>Viber</b:InternetSiteTitle>
    <b:Month>08</b:Month>
    <b:Day>11</b:Day>
    <b:URL>https://help.viber.com/en/article/viber-for-desktop-system-and-hardware-requirements</b:URL>
    <b:Title>Viber Help</b:Title>
    <b:Author>
      <b:Author>
        <b:NameList>
          <b:Person>
            <b:Last>Viber.com</b:Last>
          </b:Person>
        </b:NameList>
      </b:Author>
    </b:Author>
    <b:YearAccessed>2020</b:YearAccessed>
    <b:MonthAccessed>08</b:MonthAccessed>
    <b:RefOrder>1</b:RefOrder>
  </b:Source>
  <b:Source>
    <b:Tag>Viber</b:Tag>
    <b:SourceType>InternetSite</b:SourceType>
    <b:Guid>{D915DD67-CD7E-401A-AB66-639F1292E53E}</b:Guid>
    <b:Author>
      <b:Author>
        <b:Corporate>Viber</b:Corporate>
      </b:Author>
    </b:Author>
    <b:Title>Viber</b:Title>
    <b:InternetSiteTitle>Viber help</b:InternetSiteTitle>
    <b:Year>2020</b:Year>
    <b:Month>August</b:Month>
    <b:Day>11</b:Day>
    <b:URL>https://help.viber.com/en/article/viber-for-desktop-system-and-hardware-requirements</b:URL>
    <b:RefOrder>2</b:RefOrder>
  </b:Source>
</b:Sources>
</file>

<file path=customXml/itemProps1.xml><?xml version="1.0" encoding="utf-8"?>
<ds:datastoreItem xmlns:ds="http://schemas.openxmlformats.org/officeDocument/2006/customXml" ds:itemID="{A4915598-3BA0-44DD-9362-3C839CD3E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Tsvetelina Tsoneva-duz (1914026)</cp:lastModifiedBy>
  <cp:revision>2</cp:revision>
  <dcterms:created xsi:type="dcterms:W3CDTF">2020-08-22T06:25:00Z</dcterms:created>
  <dcterms:modified xsi:type="dcterms:W3CDTF">2020-08-22T06:25:00Z</dcterms:modified>
</cp:coreProperties>
</file>