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3D1878" w14:textId="0CAC406B" w:rsidR="007839E3" w:rsidRPr="00B43029" w:rsidRDefault="009A7328" w:rsidP="0084571E">
      <w:pPr>
        <w:pStyle w:val="Title"/>
        <w:jc w:val="center"/>
      </w:pPr>
      <w:r w:rsidRPr="00B43029">
        <w:t>Awtis</w:t>
      </w:r>
      <w:r w:rsidR="0084571E">
        <w:t>t</w:t>
      </w:r>
      <w:r w:rsidRPr="00B43029">
        <w:t>iaeth</w:t>
      </w:r>
    </w:p>
    <w:p w14:paraId="7ACF0844" w14:textId="04D526E3" w:rsidR="007839E3" w:rsidRPr="0079592A" w:rsidRDefault="009A7328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Yn ol Powell (2016), m</w:t>
      </w:r>
      <w:r w:rsidR="00603B49" w:rsidRPr="0079592A">
        <w:rPr>
          <w:rFonts w:ascii="Arial" w:hAnsi="Arial" w:cs="Arial"/>
          <w:sz w:val="24"/>
          <w:szCs w:val="24"/>
        </w:rPr>
        <w:t xml:space="preserve">ae </w:t>
      </w:r>
      <w:r w:rsidRPr="0079592A">
        <w:rPr>
          <w:rFonts w:ascii="Arial" w:hAnsi="Arial" w:cs="Arial"/>
          <w:sz w:val="24"/>
          <w:szCs w:val="24"/>
        </w:rPr>
        <w:t>Awtistiaeth</w:t>
      </w:r>
      <w:r w:rsidR="00603B49" w:rsidRPr="0079592A">
        <w:rPr>
          <w:rFonts w:ascii="Arial" w:hAnsi="Arial" w:cs="Arial"/>
          <w:sz w:val="24"/>
          <w:szCs w:val="24"/>
        </w:rPr>
        <w:t xml:space="preserve"> yn cyflwr sy’n effeithio miloedd a phlant a phobl ifanc. Mae symptomau yn cynnwys ymddygiad gorfywiog ac methiant I focusu</w:t>
      </w:r>
      <w:r w:rsidR="001A7A48" w:rsidRPr="0079592A">
        <w:rPr>
          <w:rFonts w:ascii="Arial" w:hAnsi="Arial" w:cs="Arial"/>
          <w:sz w:val="24"/>
          <w:szCs w:val="24"/>
        </w:rPr>
        <w:t xml:space="preserve"> (Powell, 2016)</w:t>
      </w:r>
      <w:r w:rsidR="00603B49" w:rsidRPr="0079592A">
        <w:rPr>
          <w:rFonts w:ascii="Arial" w:hAnsi="Arial" w:cs="Arial"/>
          <w:sz w:val="24"/>
          <w:szCs w:val="24"/>
        </w:rPr>
        <w:t xml:space="preserve">. Ond mae rhai symptomau </w:t>
      </w:r>
      <w:r w:rsidR="001A7A48" w:rsidRPr="0079592A">
        <w:rPr>
          <w:rFonts w:ascii="Arial" w:hAnsi="Arial" w:cs="Arial"/>
          <w:sz w:val="24"/>
          <w:szCs w:val="24"/>
        </w:rPr>
        <w:t>awtistiaeth</w:t>
      </w:r>
      <w:r w:rsidR="00603B49" w:rsidRPr="0079592A">
        <w:rPr>
          <w:rFonts w:ascii="Arial" w:hAnsi="Arial" w:cs="Arial"/>
          <w:sz w:val="24"/>
          <w:szCs w:val="24"/>
        </w:rPr>
        <w:t xml:space="preserve"> yn gallu achosi problemau wrth camddehongli’r sefyllfa. Mae plant sydd gyda’r anhwylder yma yn adnabyddus am ei problemau canolbwyntio, anhawster I eistedd yn llonydd ac methu canolbwyntio ar tasgiau. </w:t>
      </w:r>
      <w:r w:rsidR="005A3AA2" w:rsidRPr="0079592A">
        <w:rPr>
          <w:rFonts w:ascii="Arial" w:hAnsi="Arial" w:cs="Arial"/>
          <w:sz w:val="24"/>
          <w:szCs w:val="24"/>
        </w:rPr>
        <w:t>Ond mae’r</w:t>
      </w:r>
      <w:r w:rsidR="008608BA" w:rsidRPr="0079592A">
        <w:rPr>
          <w:rFonts w:ascii="Arial" w:hAnsi="Arial" w:cs="Arial"/>
          <w:sz w:val="24"/>
          <w:szCs w:val="24"/>
        </w:rPr>
        <w:t xml:space="preserve"> UNCRC yn nodi yn erthygl 28</w:t>
      </w:r>
      <w:r w:rsidR="001C371B" w:rsidRPr="0079592A">
        <w:rPr>
          <w:rFonts w:ascii="Arial" w:hAnsi="Arial" w:cs="Arial"/>
          <w:sz w:val="24"/>
          <w:szCs w:val="24"/>
        </w:rPr>
        <w:t xml:space="preserve"> a 23</w:t>
      </w:r>
      <w:r w:rsidR="005656E6" w:rsidRPr="0079592A">
        <w:rPr>
          <w:rFonts w:ascii="Arial" w:hAnsi="Arial" w:cs="Arial"/>
          <w:sz w:val="24"/>
          <w:szCs w:val="24"/>
        </w:rPr>
        <w:t xml:space="preserve"> (unicef, </w:t>
      </w:r>
      <w:r w:rsidR="00494530" w:rsidRPr="0079592A">
        <w:rPr>
          <w:rFonts w:ascii="Arial" w:hAnsi="Arial" w:cs="Arial"/>
          <w:sz w:val="24"/>
          <w:szCs w:val="24"/>
        </w:rPr>
        <w:t>2010)</w:t>
      </w:r>
      <w:r w:rsidR="008608BA" w:rsidRPr="0079592A">
        <w:rPr>
          <w:rFonts w:ascii="Arial" w:hAnsi="Arial" w:cs="Arial"/>
          <w:sz w:val="24"/>
          <w:szCs w:val="24"/>
        </w:rPr>
        <w:t>, bod gan pob plentyn yr hawl I addysg</w:t>
      </w:r>
      <w:r w:rsidR="001C371B" w:rsidRPr="0079592A">
        <w:rPr>
          <w:rFonts w:ascii="Arial" w:hAnsi="Arial" w:cs="Arial"/>
          <w:sz w:val="24"/>
          <w:szCs w:val="24"/>
        </w:rPr>
        <w:t>, e</w:t>
      </w:r>
      <w:r w:rsidR="002A4CE3" w:rsidRPr="0079592A">
        <w:rPr>
          <w:rFonts w:ascii="Arial" w:hAnsi="Arial" w:cs="Arial"/>
          <w:sz w:val="24"/>
          <w:szCs w:val="24"/>
        </w:rPr>
        <w:t xml:space="preserve">r bod efallai ganddyn nhw anghenion dysgu ychwanegol, </w:t>
      </w:r>
      <w:r w:rsidR="008608BA" w:rsidRPr="0079592A">
        <w:rPr>
          <w:rFonts w:ascii="Arial" w:hAnsi="Arial" w:cs="Arial"/>
          <w:sz w:val="24"/>
          <w:szCs w:val="24"/>
        </w:rPr>
        <w:t xml:space="preserve">ac felly mae’n bwysig bod </w:t>
      </w:r>
      <w:r w:rsidR="002A4CE3" w:rsidRPr="0079592A">
        <w:rPr>
          <w:rFonts w:ascii="Arial" w:hAnsi="Arial" w:cs="Arial"/>
          <w:sz w:val="24"/>
          <w:szCs w:val="24"/>
        </w:rPr>
        <w:t>g</w:t>
      </w:r>
      <w:r w:rsidR="008608BA" w:rsidRPr="0079592A">
        <w:rPr>
          <w:rFonts w:ascii="Arial" w:hAnsi="Arial" w:cs="Arial"/>
          <w:sz w:val="24"/>
          <w:szCs w:val="24"/>
        </w:rPr>
        <w:t xml:space="preserve">waith </w:t>
      </w:r>
      <w:r w:rsidR="0066781B" w:rsidRPr="0079592A">
        <w:rPr>
          <w:rFonts w:ascii="Arial" w:hAnsi="Arial" w:cs="Arial"/>
          <w:sz w:val="24"/>
          <w:szCs w:val="24"/>
        </w:rPr>
        <w:t xml:space="preserve">integredig yn cael ei cynnal er mwyn cael yr gore i dyfodol pob plentyn. </w:t>
      </w:r>
      <w:r w:rsidR="00603B49" w:rsidRPr="0079592A">
        <w:rPr>
          <w:rFonts w:ascii="Arial" w:hAnsi="Arial" w:cs="Arial"/>
          <w:sz w:val="24"/>
          <w:szCs w:val="24"/>
        </w:rPr>
        <w:t xml:space="preserve">Un her sydd yn codi wrth canfod yr anhwylder </w:t>
      </w:r>
      <w:r w:rsidR="009C39E4" w:rsidRPr="0079592A">
        <w:rPr>
          <w:rFonts w:ascii="Arial" w:hAnsi="Arial" w:cs="Arial"/>
          <w:sz w:val="24"/>
          <w:szCs w:val="24"/>
        </w:rPr>
        <w:t>o Awtisiaeth</w:t>
      </w:r>
      <w:r w:rsidR="00074B0E" w:rsidRPr="0079592A">
        <w:rPr>
          <w:rFonts w:ascii="Arial" w:hAnsi="Arial" w:cs="Arial"/>
          <w:sz w:val="24"/>
          <w:szCs w:val="24"/>
        </w:rPr>
        <w:t xml:space="preserve"> </w:t>
      </w:r>
      <w:r w:rsidR="006C2F78" w:rsidRPr="0079592A">
        <w:rPr>
          <w:rFonts w:ascii="Arial" w:hAnsi="Arial" w:cs="Arial"/>
          <w:sz w:val="24"/>
          <w:szCs w:val="24"/>
        </w:rPr>
        <w:t xml:space="preserve">sydd gan unigolion </w:t>
      </w:r>
      <w:r w:rsidR="00603B49" w:rsidRPr="0079592A">
        <w:rPr>
          <w:rFonts w:ascii="Arial" w:hAnsi="Arial" w:cs="Arial"/>
          <w:sz w:val="24"/>
          <w:szCs w:val="24"/>
        </w:rPr>
        <w:t>y</w:t>
      </w:r>
      <w:r w:rsidR="006C2F78" w:rsidRPr="0079592A">
        <w:rPr>
          <w:rFonts w:ascii="Arial" w:hAnsi="Arial" w:cs="Arial"/>
          <w:sz w:val="24"/>
          <w:szCs w:val="24"/>
        </w:rPr>
        <w:t>w</w:t>
      </w:r>
      <w:r w:rsidR="00603B49" w:rsidRPr="0079592A">
        <w:rPr>
          <w:rFonts w:ascii="Arial" w:hAnsi="Arial" w:cs="Arial"/>
          <w:sz w:val="24"/>
          <w:szCs w:val="24"/>
        </w:rPr>
        <w:t xml:space="preserve"> bod llawer o’r symptomau yma yn cysylltiedig gyda </w:t>
      </w:r>
      <w:r w:rsidR="006C2F78" w:rsidRPr="0079592A">
        <w:rPr>
          <w:rFonts w:ascii="Arial" w:hAnsi="Arial" w:cs="Arial"/>
          <w:sz w:val="24"/>
          <w:szCs w:val="24"/>
        </w:rPr>
        <w:t>anghenion dysgu cwbwl gwahanol I’w gilydd. Enghraifft o hyn yw bipolar disorder, gan fod ymddygiad aflonydd ac egni gormodol hefyd yn digwydd o fewn yr anhwylder yma</w:t>
      </w:r>
      <w:r w:rsidR="00074B0E" w:rsidRPr="0079592A">
        <w:rPr>
          <w:rFonts w:ascii="Arial" w:hAnsi="Arial" w:cs="Arial"/>
          <w:sz w:val="24"/>
          <w:szCs w:val="24"/>
        </w:rPr>
        <w:t xml:space="preserve"> (</w:t>
      </w:r>
      <w:r w:rsidR="00616372" w:rsidRPr="0079592A">
        <w:rPr>
          <w:rFonts w:ascii="Arial" w:hAnsi="Arial" w:cs="Arial"/>
          <w:sz w:val="24"/>
          <w:szCs w:val="24"/>
        </w:rPr>
        <w:t>Gnaulati, 2013)</w:t>
      </w:r>
      <w:r w:rsidR="006C2F78" w:rsidRPr="0079592A">
        <w:rPr>
          <w:rFonts w:ascii="Arial" w:hAnsi="Arial" w:cs="Arial"/>
          <w:sz w:val="24"/>
          <w:szCs w:val="24"/>
        </w:rPr>
        <w:t xml:space="preserve">.  </w:t>
      </w:r>
    </w:p>
    <w:p w14:paraId="48E9BA65" w14:textId="433EABED" w:rsidR="007805D0" w:rsidRPr="0079592A" w:rsidRDefault="006C2F78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Er mwyn benderfynu bod yr ddiagnosis anghywir wedi digwydd, mae’n bwysig deall y nodweddion unigryw sy’n dod gyda </w:t>
      </w:r>
      <w:r w:rsidR="00512205" w:rsidRPr="0079592A">
        <w:rPr>
          <w:rFonts w:ascii="Arial" w:hAnsi="Arial" w:cs="Arial"/>
          <w:sz w:val="24"/>
          <w:szCs w:val="24"/>
        </w:rPr>
        <w:t>awtistiaeth</w:t>
      </w:r>
      <w:r w:rsidR="00A67316" w:rsidRPr="0079592A">
        <w:rPr>
          <w:rFonts w:ascii="Arial" w:hAnsi="Arial" w:cs="Arial"/>
          <w:sz w:val="24"/>
          <w:szCs w:val="24"/>
        </w:rPr>
        <w:t xml:space="preserve"> </w:t>
      </w:r>
      <w:r w:rsidR="009004B4" w:rsidRPr="0079592A">
        <w:rPr>
          <w:rFonts w:ascii="Arial" w:hAnsi="Arial" w:cs="Arial"/>
          <w:sz w:val="24"/>
          <w:szCs w:val="24"/>
        </w:rPr>
        <w:t>(</w:t>
      </w:r>
      <w:r w:rsidR="00A67316" w:rsidRPr="0079592A">
        <w:rPr>
          <w:rFonts w:ascii="Arial" w:hAnsi="Arial" w:cs="Arial"/>
          <w:sz w:val="24"/>
          <w:szCs w:val="24"/>
        </w:rPr>
        <w:t>Brock, 2017)</w:t>
      </w:r>
      <w:r w:rsidRPr="0079592A">
        <w:rPr>
          <w:rFonts w:ascii="Arial" w:hAnsi="Arial" w:cs="Arial"/>
          <w:sz w:val="24"/>
          <w:szCs w:val="24"/>
        </w:rPr>
        <w:t xml:space="preserve">. Mae’r nodweddion yma yn allweddol </w:t>
      </w:r>
      <w:r w:rsidR="00124164" w:rsidRPr="0079592A">
        <w:rPr>
          <w:rFonts w:ascii="Arial" w:hAnsi="Arial" w:cs="Arial"/>
          <w:sz w:val="24"/>
          <w:szCs w:val="24"/>
        </w:rPr>
        <w:t xml:space="preserve">wrth cynnig diagnosis cywir. Mae un ffyrdd o diagnosis yn cynnwys defnydd </w:t>
      </w:r>
      <w:r w:rsidR="004F23F4" w:rsidRPr="0079592A">
        <w:rPr>
          <w:rFonts w:ascii="Arial" w:hAnsi="Arial" w:cs="Arial"/>
          <w:sz w:val="24"/>
          <w:szCs w:val="24"/>
        </w:rPr>
        <w:t>o</w:t>
      </w:r>
      <w:r w:rsidR="00124164" w:rsidRPr="0079592A">
        <w:rPr>
          <w:rFonts w:ascii="Arial" w:hAnsi="Arial" w:cs="Arial"/>
          <w:sz w:val="24"/>
          <w:szCs w:val="24"/>
        </w:rPr>
        <w:t xml:space="preserve">’r MRI. </w:t>
      </w:r>
      <w:r w:rsidR="009004B4" w:rsidRPr="0079592A">
        <w:rPr>
          <w:rFonts w:ascii="Arial" w:hAnsi="Arial" w:cs="Arial"/>
          <w:sz w:val="24"/>
          <w:szCs w:val="24"/>
        </w:rPr>
        <w:t>Yn ol Brock (2017), m</w:t>
      </w:r>
      <w:r w:rsidR="00124164" w:rsidRPr="0079592A">
        <w:rPr>
          <w:rFonts w:ascii="Arial" w:hAnsi="Arial" w:cs="Arial"/>
          <w:sz w:val="24"/>
          <w:szCs w:val="24"/>
        </w:rPr>
        <w:t xml:space="preserve">ae dyfnyddio MRI, neu delweddu cyseiniant magnetig, I cymrud lluniau o’r ymenydd ac ei wneud yn fwy hawdd I cymharu’r ymenydd gyda </w:t>
      </w:r>
      <w:r w:rsidR="008B6158" w:rsidRPr="0079592A">
        <w:rPr>
          <w:rFonts w:ascii="Arial" w:hAnsi="Arial" w:cs="Arial"/>
          <w:sz w:val="24"/>
          <w:szCs w:val="24"/>
        </w:rPr>
        <w:t>awtisiaeth</w:t>
      </w:r>
      <w:r w:rsidR="00124164" w:rsidRPr="0079592A">
        <w:rPr>
          <w:rFonts w:ascii="Arial" w:hAnsi="Arial" w:cs="Arial"/>
          <w:sz w:val="24"/>
          <w:szCs w:val="24"/>
        </w:rPr>
        <w:t xml:space="preserve"> I un sydd heb yr anhwylder.</w:t>
      </w:r>
      <w:r w:rsidR="008B6158" w:rsidRPr="0079592A">
        <w:rPr>
          <w:rFonts w:ascii="Arial" w:hAnsi="Arial" w:cs="Arial"/>
          <w:sz w:val="24"/>
          <w:szCs w:val="24"/>
        </w:rPr>
        <w:t xml:space="preserve"> </w:t>
      </w:r>
      <w:r w:rsidR="00C3328E" w:rsidRPr="0079592A">
        <w:rPr>
          <w:rFonts w:ascii="Arial" w:hAnsi="Arial" w:cs="Arial"/>
          <w:sz w:val="24"/>
          <w:szCs w:val="24"/>
        </w:rPr>
        <w:t>Nodwyd Gnaulati</w:t>
      </w:r>
      <w:r w:rsidR="00D343EB" w:rsidRPr="0079592A">
        <w:rPr>
          <w:rFonts w:ascii="Arial" w:hAnsi="Arial" w:cs="Arial"/>
          <w:sz w:val="24"/>
          <w:szCs w:val="24"/>
        </w:rPr>
        <w:t xml:space="preserve"> (2013), na</w:t>
      </w:r>
      <w:r w:rsidR="00DA035C" w:rsidRPr="0079592A">
        <w:rPr>
          <w:rFonts w:ascii="Arial" w:hAnsi="Arial" w:cs="Arial"/>
          <w:sz w:val="24"/>
          <w:szCs w:val="24"/>
        </w:rPr>
        <w:t xml:space="preserve"> ddyle </w:t>
      </w:r>
      <w:r w:rsidR="009004B4" w:rsidRPr="0079592A">
        <w:rPr>
          <w:rFonts w:ascii="Arial" w:hAnsi="Arial" w:cs="Arial"/>
          <w:sz w:val="24"/>
          <w:szCs w:val="24"/>
        </w:rPr>
        <w:t>Awtistiaeth</w:t>
      </w:r>
      <w:r w:rsidR="00DA035C" w:rsidRPr="0079592A">
        <w:rPr>
          <w:rFonts w:ascii="Arial" w:hAnsi="Arial" w:cs="Arial"/>
          <w:sz w:val="24"/>
          <w:szCs w:val="24"/>
        </w:rPr>
        <w:t xml:space="preserve"> </w:t>
      </w:r>
      <w:r w:rsidR="00DF2E8F" w:rsidRPr="0079592A">
        <w:rPr>
          <w:rFonts w:ascii="Arial" w:hAnsi="Arial" w:cs="Arial"/>
          <w:sz w:val="24"/>
          <w:szCs w:val="24"/>
        </w:rPr>
        <w:t xml:space="preserve">cael ei weld fel </w:t>
      </w:r>
      <w:r w:rsidR="000A1FE4" w:rsidRPr="0079592A">
        <w:rPr>
          <w:rFonts w:ascii="Arial" w:hAnsi="Arial" w:cs="Arial"/>
          <w:sz w:val="24"/>
          <w:szCs w:val="24"/>
        </w:rPr>
        <w:t xml:space="preserve">casgliad </w:t>
      </w:r>
      <w:r w:rsidR="00DF6F66" w:rsidRPr="0079592A">
        <w:rPr>
          <w:rFonts w:ascii="Arial" w:hAnsi="Arial" w:cs="Arial"/>
          <w:sz w:val="24"/>
          <w:szCs w:val="24"/>
        </w:rPr>
        <w:t>uniongyrchol</w:t>
      </w:r>
      <w:r w:rsidR="000A1FE4" w:rsidRPr="0079592A">
        <w:rPr>
          <w:rFonts w:ascii="Arial" w:hAnsi="Arial" w:cs="Arial"/>
          <w:sz w:val="24"/>
          <w:szCs w:val="24"/>
        </w:rPr>
        <w:t xml:space="preserve"> os y mae yna </w:t>
      </w:r>
      <w:r w:rsidR="00386145" w:rsidRPr="0079592A">
        <w:rPr>
          <w:rFonts w:ascii="Arial" w:hAnsi="Arial" w:cs="Arial"/>
          <w:sz w:val="24"/>
          <w:szCs w:val="24"/>
        </w:rPr>
        <w:t xml:space="preserve">esboniadau arall am yr symptomau. </w:t>
      </w:r>
      <w:r w:rsidR="00C3328E" w:rsidRPr="0079592A">
        <w:rPr>
          <w:rFonts w:ascii="Arial" w:hAnsi="Arial" w:cs="Arial"/>
          <w:sz w:val="24"/>
          <w:szCs w:val="24"/>
        </w:rPr>
        <w:t>O</w:t>
      </w:r>
      <w:r w:rsidR="00386145" w:rsidRPr="0079592A">
        <w:rPr>
          <w:rFonts w:ascii="Arial" w:hAnsi="Arial" w:cs="Arial"/>
          <w:sz w:val="24"/>
          <w:szCs w:val="24"/>
        </w:rPr>
        <w:t xml:space="preserve">s y mae’r casgliad yn dangos posibilrwydd </w:t>
      </w:r>
      <w:r w:rsidR="008B6158" w:rsidRPr="0079592A">
        <w:rPr>
          <w:rFonts w:ascii="Arial" w:hAnsi="Arial" w:cs="Arial"/>
          <w:sz w:val="24"/>
          <w:szCs w:val="24"/>
        </w:rPr>
        <w:t>awtistiaeth</w:t>
      </w:r>
      <w:r w:rsidR="009C5D88" w:rsidRPr="0079592A">
        <w:rPr>
          <w:rFonts w:ascii="Arial" w:hAnsi="Arial" w:cs="Arial"/>
          <w:sz w:val="24"/>
          <w:szCs w:val="24"/>
        </w:rPr>
        <w:t xml:space="preserve"> fodd bynnag, mae’n bwysig cael ail barn mor gynteb ag sy’n posib</w:t>
      </w:r>
      <w:r w:rsidR="00592756" w:rsidRPr="0079592A">
        <w:rPr>
          <w:rFonts w:ascii="Arial" w:hAnsi="Arial" w:cs="Arial"/>
          <w:sz w:val="24"/>
          <w:szCs w:val="24"/>
        </w:rPr>
        <w:t xml:space="preserve">, wrth ymarferwyr proffesiynol </w:t>
      </w:r>
      <w:r w:rsidR="00511E04" w:rsidRPr="0079592A">
        <w:rPr>
          <w:rFonts w:ascii="Arial" w:hAnsi="Arial" w:cs="Arial"/>
          <w:sz w:val="24"/>
          <w:szCs w:val="24"/>
        </w:rPr>
        <w:t>meddygol</w:t>
      </w:r>
      <w:r w:rsidR="004E27F1" w:rsidRPr="0079592A">
        <w:rPr>
          <w:rFonts w:ascii="Arial" w:hAnsi="Arial" w:cs="Arial"/>
          <w:sz w:val="24"/>
          <w:szCs w:val="24"/>
        </w:rPr>
        <w:t xml:space="preserve"> (Gnaulati</w:t>
      </w:r>
      <w:r w:rsidR="00095BC6" w:rsidRPr="0079592A">
        <w:rPr>
          <w:rFonts w:ascii="Arial" w:hAnsi="Arial" w:cs="Arial"/>
          <w:sz w:val="24"/>
          <w:szCs w:val="24"/>
        </w:rPr>
        <w:t>, 2013).</w:t>
      </w:r>
    </w:p>
    <w:p w14:paraId="6BA79973" w14:textId="603087E8" w:rsidR="00B04542" w:rsidRPr="0079592A" w:rsidRDefault="00922594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Mae’n achosi</w:t>
      </w:r>
      <w:r w:rsidR="00E20682" w:rsidRPr="0079592A">
        <w:rPr>
          <w:rFonts w:ascii="Arial" w:hAnsi="Arial" w:cs="Arial"/>
          <w:sz w:val="24"/>
          <w:szCs w:val="24"/>
        </w:rPr>
        <w:t xml:space="preserve"> pryder bod llawer o phlant a phobl ifanc</w:t>
      </w:r>
      <w:r w:rsidR="009C717D" w:rsidRPr="0079592A">
        <w:rPr>
          <w:rFonts w:ascii="Arial" w:hAnsi="Arial" w:cs="Arial"/>
          <w:sz w:val="24"/>
          <w:szCs w:val="24"/>
        </w:rPr>
        <w:t xml:space="preserve"> wedi cael yr diagnosis anghywir</w:t>
      </w:r>
      <w:r w:rsidR="007828C2" w:rsidRPr="0079592A">
        <w:rPr>
          <w:rFonts w:ascii="Arial" w:hAnsi="Arial" w:cs="Arial"/>
          <w:sz w:val="24"/>
          <w:szCs w:val="24"/>
        </w:rPr>
        <w:t xml:space="preserve"> </w:t>
      </w:r>
      <w:r w:rsidR="00780E16" w:rsidRPr="0079592A">
        <w:rPr>
          <w:rFonts w:ascii="Arial" w:hAnsi="Arial" w:cs="Arial"/>
          <w:sz w:val="24"/>
          <w:szCs w:val="24"/>
        </w:rPr>
        <w:t>o</w:t>
      </w:r>
      <w:r w:rsidR="007828C2" w:rsidRPr="0079592A">
        <w:rPr>
          <w:rFonts w:ascii="Arial" w:hAnsi="Arial" w:cs="Arial"/>
          <w:sz w:val="24"/>
          <w:szCs w:val="24"/>
        </w:rPr>
        <w:t xml:space="preserve"> dioddef</w:t>
      </w:r>
      <w:r w:rsidR="00780E16" w:rsidRPr="0079592A">
        <w:rPr>
          <w:rFonts w:ascii="Arial" w:hAnsi="Arial" w:cs="Arial"/>
          <w:sz w:val="24"/>
          <w:szCs w:val="24"/>
        </w:rPr>
        <w:t xml:space="preserve"> efo A</w:t>
      </w:r>
      <w:r w:rsidR="00A32070" w:rsidRPr="0079592A">
        <w:rPr>
          <w:rFonts w:ascii="Arial" w:hAnsi="Arial" w:cs="Arial"/>
          <w:sz w:val="24"/>
          <w:szCs w:val="24"/>
        </w:rPr>
        <w:t>wtistiaeth</w:t>
      </w:r>
      <w:r w:rsidR="00780E16" w:rsidRPr="0079592A">
        <w:rPr>
          <w:rFonts w:ascii="Arial" w:hAnsi="Arial" w:cs="Arial"/>
          <w:sz w:val="24"/>
          <w:szCs w:val="24"/>
        </w:rPr>
        <w:t>. Ni</w:t>
      </w:r>
      <w:r w:rsidR="00B80382" w:rsidRPr="0079592A">
        <w:rPr>
          <w:rFonts w:ascii="Arial" w:hAnsi="Arial" w:cs="Arial"/>
          <w:sz w:val="24"/>
          <w:szCs w:val="24"/>
        </w:rPr>
        <w:t xml:space="preserve">d </w:t>
      </w:r>
      <w:r w:rsidR="00780E16" w:rsidRPr="0079592A">
        <w:rPr>
          <w:rFonts w:ascii="Arial" w:hAnsi="Arial" w:cs="Arial"/>
          <w:sz w:val="24"/>
          <w:szCs w:val="24"/>
        </w:rPr>
        <w:t>oes gan profesiynwyr</w:t>
      </w:r>
      <w:r w:rsidR="00C508E1" w:rsidRPr="0079592A">
        <w:rPr>
          <w:rFonts w:ascii="Arial" w:hAnsi="Arial" w:cs="Arial"/>
          <w:sz w:val="24"/>
          <w:szCs w:val="24"/>
        </w:rPr>
        <w:t xml:space="preserve"> dealltwriaeth cyfan o’r </w:t>
      </w:r>
      <w:r w:rsidR="00710FF0" w:rsidRPr="0079592A">
        <w:rPr>
          <w:rFonts w:ascii="Arial" w:hAnsi="Arial" w:cs="Arial"/>
          <w:sz w:val="24"/>
          <w:szCs w:val="24"/>
        </w:rPr>
        <w:t>canlyniadau sy’n dod o hyn gan nad yw’r pobl yma wedi dod I oedran</w:t>
      </w:r>
      <w:r w:rsidR="007A5347" w:rsidRPr="0079592A">
        <w:rPr>
          <w:rFonts w:ascii="Arial" w:hAnsi="Arial" w:cs="Arial"/>
          <w:sz w:val="24"/>
          <w:szCs w:val="24"/>
        </w:rPr>
        <w:t xml:space="preserve"> ac felly mae ymchwil yn parhaus</w:t>
      </w:r>
      <w:r w:rsidR="00DF5976" w:rsidRPr="0079592A">
        <w:rPr>
          <w:rFonts w:ascii="Arial" w:hAnsi="Arial" w:cs="Arial"/>
          <w:sz w:val="24"/>
          <w:szCs w:val="24"/>
        </w:rPr>
        <w:t xml:space="preserve"> (Sewell, 1996)</w:t>
      </w:r>
      <w:r w:rsidR="00DF6D61" w:rsidRPr="0079592A">
        <w:rPr>
          <w:rFonts w:ascii="Arial" w:hAnsi="Arial" w:cs="Arial"/>
          <w:sz w:val="24"/>
          <w:szCs w:val="24"/>
        </w:rPr>
        <w:t xml:space="preserve">. Ond </w:t>
      </w:r>
      <w:r w:rsidR="0000602A" w:rsidRPr="0079592A">
        <w:rPr>
          <w:rFonts w:ascii="Arial" w:hAnsi="Arial" w:cs="Arial"/>
          <w:sz w:val="24"/>
          <w:szCs w:val="24"/>
        </w:rPr>
        <w:t xml:space="preserve">mae arbenigwyr meddygol ac ymchwilwyr o fewn y maes </w:t>
      </w:r>
      <w:r w:rsidR="00C67332" w:rsidRPr="0079592A">
        <w:rPr>
          <w:rFonts w:ascii="Arial" w:hAnsi="Arial" w:cs="Arial"/>
          <w:sz w:val="24"/>
          <w:szCs w:val="24"/>
        </w:rPr>
        <w:t xml:space="preserve">yn ei herio ac mae yna galw cynyddol am </w:t>
      </w:r>
      <w:r w:rsidR="00150039" w:rsidRPr="0079592A">
        <w:rPr>
          <w:rFonts w:ascii="Arial" w:hAnsi="Arial" w:cs="Arial"/>
          <w:sz w:val="24"/>
          <w:szCs w:val="24"/>
        </w:rPr>
        <w:t>atebolrwydd</w:t>
      </w:r>
      <w:r w:rsidR="00D1745B" w:rsidRPr="0079592A">
        <w:rPr>
          <w:rFonts w:ascii="Arial" w:hAnsi="Arial" w:cs="Arial"/>
          <w:sz w:val="24"/>
          <w:szCs w:val="24"/>
        </w:rPr>
        <w:t xml:space="preserve"> (Satchell, 2016)</w:t>
      </w:r>
      <w:r w:rsidR="00150039" w:rsidRPr="0079592A">
        <w:rPr>
          <w:rFonts w:ascii="Arial" w:hAnsi="Arial" w:cs="Arial"/>
          <w:sz w:val="24"/>
          <w:szCs w:val="24"/>
        </w:rPr>
        <w:t xml:space="preserve">. </w:t>
      </w:r>
      <w:r w:rsidR="005A753E" w:rsidRPr="0079592A">
        <w:rPr>
          <w:rFonts w:ascii="Arial" w:hAnsi="Arial" w:cs="Arial"/>
          <w:sz w:val="24"/>
          <w:szCs w:val="24"/>
        </w:rPr>
        <w:t xml:space="preserve">Yn ol Satchell (2016) </w:t>
      </w:r>
      <w:r w:rsidR="009C6AF2" w:rsidRPr="0079592A">
        <w:rPr>
          <w:rFonts w:ascii="Arial" w:hAnsi="Arial" w:cs="Arial"/>
          <w:sz w:val="24"/>
          <w:szCs w:val="24"/>
        </w:rPr>
        <w:t xml:space="preserve">Fydd hyn yn yrryr maes meddygol I dod o hyd I ateb sydd yn </w:t>
      </w:r>
      <w:r w:rsidR="002A653B" w:rsidRPr="0079592A">
        <w:rPr>
          <w:rFonts w:ascii="Arial" w:hAnsi="Arial" w:cs="Arial"/>
          <w:sz w:val="24"/>
          <w:szCs w:val="24"/>
        </w:rPr>
        <w:t xml:space="preserve">fwy diogel ac yn </w:t>
      </w:r>
      <w:r w:rsidR="004B1E99" w:rsidRPr="0079592A">
        <w:rPr>
          <w:rFonts w:ascii="Arial" w:hAnsi="Arial" w:cs="Arial"/>
          <w:sz w:val="24"/>
          <w:szCs w:val="24"/>
        </w:rPr>
        <w:t>diwallu anghenion plant</w:t>
      </w:r>
      <w:r w:rsidR="005A753E" w:rsidRPr="0079592A">
        <w:rPr>
          <w:rFonts w:ascii="Arial" w:hAnsi="Arial" w:cs="Arial"/>
          <w:sz w:val="24"/>
          <w:szCs w:val="24"/>
        </w:rPr>
        <w:t xml:space="preserve"> a pobl ifanc</w:t>
      </w:r>
      <w:r w:rsidR="004B1E99" w:rsidRPr="0079592A">
        <w:rPr>
          <w:rFonts w:ascii="Arial" w:hAnsi="Arial" w:cs="Arial"/>
          <w:sz w:val="24"/>
          <w:szCs w:val="24"/>
        </w:rPr>
        <w:t xml:space="preserve"> </w:t>
      </w:r>
      <w:r w:rsidR="009B0CE5" w:rsidRPr="0079592A">
        <w:rPr>
          <w:rFonts w:ascii="Arial" w:hAnsi="Arial" w:cs="Arial"/>
          <w:sz w:val="24"/>
          <w:szCs w:val="24"/>
        </w:rPr>
        <w:t xml:space="preserve">sydd yn neu ddim yn dioddef, </w:t>
      </w:r>
      <w:r w:rsidR="004B1E99" w:rsidRPr="0079592A">
        <w:rPr>
          <w:rFonts w:ascii="Arial" w:hAnsi="Arial" w:cs="Arial"/>
          <w:sz w:val="24"/>
          <w:szCs w:val="24"/>
        </w:rPr>
        <w:t>mewn ffyrdd fwy effeithiol</w:t>
      </w:r>
    </w:p>
    <w:p w14:paraId="03F27A33" w14:textId="52FE3CAF" w:rsidR="00212980" w:rsidRPr="0079592A" w:rsidRDefault="005A753E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Un</w:t>
      </w:r>
      <w:r w:rsidR="00827285" w:rsidRPr="0079592A">
        <w:rPr>
          <w:rFonts w:ascii="Arial" w:hAnsi="Arial" w:cs="Arial"/>
          <w:sz w:val="24"/>
          <w:szCs w:val="24"/>
        </w:rPr>
        <w:t xml:space="preserve"> fath o cymorth sydd ar gael yw SENCO, neu </w:t>
      </w:r>
      <w:r w:rsidR="006946C2" w:rsidRPr="0079592A">
        <w:rPr>
          <w:rFonts w:ascii="Arial" w:hAnsi="Arial" w:cs="Arial"/>
          <w:sz w:val="24"/>
          <w:szCs w:val="24"/>
        </w:rPr>
        <w:t xml:space="preserve">Cydlynydd anghenion addysgol arbennig, </w:t>
      </w:r>
      <w:r w:rsidR="00F162C4" w:rsidRPr="0079592A">
        <w:rPr>
          <w:rFonts w:ascii="Arial" w:hAnsi="Arial" w:cs="Arial"/>
          <w:sz w:val="24"/>
          <w:szCs w:val="24"/>
        </w:rPr>
        <w:t>sef unigol</w:t>
      </w:r>
      <w:r w:rsidR="00E24447" w:rsidRPr="0079592A">
        <w:rPr>
          <w:rFonts w:ascii="Arial" w:hAnsi="Arial" w:cs="Arial"/>
          <w:sz w:val="24"/>
          <w:szCs w:val="24"/>
        </w:rPr>
        <w:t>y</w:t>
      </w:r>
      <w:r w:rsidR="00F162C4" w:rsidRPr="0079592A">
        <w:rPr>
          <w:rFonts w:ascii="Arial" w:hAnsi="Arial" w:cs="Arial"/>
          <w:sz w:val="24"/>
          <w:szCs w:val="24"/>
        </w:rPr>
        <w:t>n sy</w:t>
      </w:r>
      <w:r w:rsidR="00E24447" w:rsidRPr="0079592A">
        <w:rPr>
          <w:rFonts w:ascii="Arial" w:hAnsi="Arial" w:cs="Arial"/>
          <w:sz w:val="24"/>
          <w:szCs w:val="24"/>
        </w:rPr>
        <w:t>’</w:t>
      </w:r>
      <w:r w:rsidR="00F162C4" w:rsidRPr="0079592A">
        <w:rPr>
          <w:rFonts w:ascii="Arial" w:hAnsi="Arial" w:cs="Arial"/>
          <w:sz w:val="24"/>
          <w:szCs w:val="24"/>
        </w:rPr>
        <w:t>n</w:t>
      </w:r>
      <w:r w:rsidR="009A007D" w:rsidRPr="0079592A">
        <w:rPr>
          <w:rFonts w:ascii="Arial" w:hAnsi="Arial" w:cs="Arial"/>
          <w:sz w:val="24"/>
          <w:szCs w:val="24"/>
        </w:rPr>
        <w:t xml:space="preserve"> helpu efo’r darpariaeth I </w:t>
      </w:r>
      <w:r w:rsidR="00450CB2" w:rsidRPr="0079592A">
        <w:rPr>
          <w:rFonts w:ascii="Arial" w:hAnsi="Arial" w:cs="Arial"/>
          <w:sz w:val="24"/>
          <w:szCs w:val="24"/>
        </w:rPr>
        <w:t>pla</w:t>
      </w:r>
      <w:r w:rsidR="00E24447" w:rsidRPr="0079592A">
        <w:rPr>
          <w:rFonts w:ascii="Arial" w:hAnsi="Arial" w:cs="Arial"/>
          <w:sz w:val="24"/>
          <w:szCs w:val="24"/>
        </w:rPr>
        <w:t>nt</w:t>
      </w:r>
      <w:r w:rsidR="00450CB2" w:rsidRPr="0079592A">
        <w:rPr>
          <w:rFonts w:ascii="Arial" w:hAnsi="Arial" w:cs="Arial"/>
          <w:sz w:val="24"/>
          <w:szCs w:val="24"/>
        </w:rPr>
        <w:t xml:space="preserve"> sydd gyda anghenion dysgu yn ysgolion</w:t>
      </w:r>
      <w:r w:rsidR="007B2754" w:rsidRPr="0079592A">
        <w:rPr>
          <w:rFonts w:ascii="Arial" w:hAnsi="Arial" w:cs="Arial"/>
          <w:sz w:val="24"/>
          <w:szCs w:val="24"/>
        </w:rPr>
        <w:t xml:space="preserve"> (</w:t>
      </w:r>
      <w:r w:rsidR="00CB430E" w:rsidRPr="0079592A">
        <w:rPr>
          <w:rFonts w:ascii="Arial" w:hAnsi="Arial" w:cs="Arial"/>
          <w:sz w:val="24"/>
          <w:szCs w:val="24"/>
        </w:rPr>
        <w:t>Frederickson, 2002)</w:t>
      </w:r>
      <w:r w:rsidR="00450CB2" w:rsidRPr="0079592A">
        <w:rPr>
          <w:rFonts w:ascii="Arial" w:hAnsi="Arial" w:cs="Arial"/>
          <w:sz w:val="24"/>
          <w:szCs w:val="24"/>
        </w:rPr>
        <w:t xml:space="preserve">. Mae llawer ohonom hefyd yn </w:t>
      </w:r>
      <w:r w:rsidR="00DA074A" w:rsidRPr="0079592A">
        <w:rPr>
          <w:rFonts w:ascii="Arial" w:hAnsi="Arial" w:cs="Arial"/>
          <w:sz w:val="24"/>
          <w:szCs w:val="24"/>
        </w:rPr>
        <w:t xml:space="preserve">athrawon, ac yn gyflawni ei dyletswyddau SENCO </w:t>
      </w:r>
      <w:r w:rsidR="00890342" w:rsidRPr="0079592A">
        <w:rPr>
          <w:rFonts w:ascii="Arial" w:hAnsi="Arial" w:cs="Arial"/>
          <w:sz w:val="24"/>
          <w:szCs w:val="24"/>
        </w:rPr>
        <w:t>ar sail rhan-amser</w:t>
      </w:r>
      <w:r w:rsidR="00192679" w:rsidRPr="0079592A">
        <w:rPr>
          <w:rFonts w:ascii="Arial" w:hAnsi="Arial" w:cs="Arial"/>
          <w:sz w:val="24"/>
          <w:szCs w:val="24"/>
        </w:rPr>
        <w:t xml:space="preserve"> (Frederickson, 2002)</w:t>
      </w:r>
      <w:r w:rsidR="00890342" w:rsidRPr="0079592A">
        <w:rPr>
          <w:rFonts w:ascii="Arial" w:hAnsi="Arial" w:cs="Arial"/>
          <w:sz w:val="24"/>
          <w:szCs w:val="24"/>
        </w:rPr>
        <w:t>. C</w:t>
      </w:r>
      <w:r w:rsidR="00245B2D" w:rsidRPr="0079592A">
        <w:rPr>
          <w:rFonts w:ascii="Arial" w:hAnsi="Arial" w:cs="Arial"/>
          <w:sz w:val="24"/>
          <w:szCs w:val="24"/>
        </w:rPr>
        <w:t xml:space="preserve">yn 2009 roedd hyfforddiant I’r swydd yn cael ei wneud wrth gweithio, ond erbyn nawr mae rhaid I pob SENCO wedi cwblhau lefel </w:t>
      </w:r>
      <w:r w:rsidR="009856EA" w:rsidRPr="0079592A">
        <w:rPr>
          <w:rFonts w:ascii="Arial" w:hAnsi="Arial" w:cs="Arial"/>
          <w:sz w:val="24"/>
          <w:szCs w:val="24"/>
        </w:rPr>
        <w:t xml:space="preserve">Meistr o fewn yr </w:t>
      </w:r>
      <w:r w:rsidR="00FE46E7" w:rsidRPr="0079592A">
        <w:rPr>
          <w:rFonts w:ascii="Arial" w:hAnsi="Arial" w:cs="Arial"/>
          <w:sz w:val="24"/>
          <w:szCs w:val="24"/>
        </w:rPr>
        <w:t>a</w:t>
      </w:r>
      <w:r w:rsidR="009856EA" w:rsidRPr="0079592A">
        <w:rPr>
          <w:rFonts w:ascii="Arial" w:hAnsi="Arial" w:cs="Arial"/>
          <w:sz w:val="24"/>
          <w:szCs w:val="24"/>
        </w:rPr>
        <w:t xml:space="preserve">ghenion dysgu arbenigol. </w:t>
      </w:r>
      <w:r w:rsidR="00FE46E7" w:rsidRPr="0079592A">
        <w:rPr>
          <w:rFonts w:ascii="Arial" w:hAnsi="Arial" w:cs="Arial"/>
          <w:sz w:val="24"/>
          <w:szCs w:val="24"/>
        </w:rPr>
        <w:t>Yn ol Frederickson (2002), m</w:t>
      </w:r>
      <w:r w:rsidR="00092DB4" w:rsidRPr="0079592A">
        <w:rPr>
          <w:rFonts w:ascii="Arial" w:hAnsi="Arial" w:cs="Arial"/>
          <w:sz w:val="24"/>
          <w:szCs w:val="24"/>
        </w:rPr>
        <w:t xml:space="preserve">ae hyn yn bwysig oherwydd </w:t>
      </w:r>
      <w:r w:rsidR="006F3B08" w:rsidRPr="0079592A">
        <w:rPr>
          <w:rFonts w:ascii="Arial" w:hAnsi="Arial" w:cs="Arial"/>
          <w:sz w:val="24"/>
          <w:szCs w:val="24"/>
        </w:rPr>
        <w:t>os mae indryw pryderon yn codi, yr SENCO sydd wedyn yn fynd mewn I’r dosbarth ac yn arsyllwi’r unigolyn</w:t>
      </w:r>
      <w:r w:rsidR="007C19AC" w:rsidRPr="0079592A">
        <w:rPr>
          <w:rFonts w:ascii="Arial" w:hAnsi="Arial" w:cs="Arial"/>
          <w:sz w:val="24"/>
          <w:szCs w:val="24"/>
        </w:rPr>
        <w:t xml:space="preserve"> ac yn cynghori arb eth dyle digwydd nesa ynglun </w:t>
      </w:r>
      <w:proofErr w:type="gramStart"/>
      <w:r w:rsidR="007C19AC" w:rsidRPr="0079592A">
        <w:rPr>
          <w:rFonts w:ascii="Arial" w:hAnsi="Arial" w:cs="Arial"/>
          <w:sz w:val="24"/>
          <w:szCs w:val="24"/>
        </w:rPr>
        <w:t>a</w:t>
      </w:r>
      <w:proofErr w:type="gramEnd"/>
      <w:r w:rsidR="007C19AC" w:rsidRPr="0079592A">
        <w:rPr>
          <w:rFonts w:ascii="Arial" w:hAnsi="Arial" w:cs="Arial"/>
          <w:sz w:val="24"/>
          <w:szCs w:val="24"/>
        </w:rPr>
        <w:t xml:space="preserve"> </w:t>
      </w:r>
      <w:r w:rsidR="001071E9" w:rsidRPr="0079592A">
        <w:rPr>
          <w:rFonts w:ascii="Arial" w:hAnsi="Arial" w:cs="Arial"/>
          <w:sz w:val="24"/>
          <w:szCs w:val="24"/>
        </w:rPr>
        <w:t>anghen cymorth, ac beth gall hyn cynnwys</w:t>
      </w:r>
      <w:r w:rsidR="00CE7D16" w:rsidRPr="0079592A">
        <w:rPr>
          <w:rFonts w:ascii="Arial" w:hAnsi="Arial" w:cs="Arial"/>
          <w:sz w:val="24"/>
          <w:szCs w:val="24"/>
        </w:rPr>
        <w:t xml:space="preserve">. </w:t>
      </w:r>
      <w:r w:rsidR="00462FDE" w:rsidRPr="0079592A">
        <w:rPr>
          <w:rFonts w:ascii="Arial" w:hAnsi="Arial" w:cs="Arial"/>
          <w:sz w:val="24"/>
          <w:szCs w:val="24"/>
        </w:rPr>
        <w:t>O dan Hawliau Plant</w:t>
      </w:r>
      <w:r w:rsidR="005707C9" w:rsidRPr="0079592A">
        <w:rPr>
          <w:rFonts w:ascii="Arial" w:hAnsi="Arial" w:cs="Arial"/>
          <w:sz w:val="24"/>
          <w:szCs w:val="24"/>
        </w:rPr>
        <w:t xml:space="preserve"> </w:t>
      </w:r>
      <w:r w:rsidR="00462FDE" w:rsidRPr="0079592A">
        <w:rPr>
          <w:rFonts w:ascii="Arial" w:hAnsi="Arial" w:cs="Arial"/>
          <w:sz w:val="24"/>
          <w:szCs w:val="24"/>
        </w:rPr>
        <w:t>(U</w:t>
      </w:r>
      <w:r w:rsidR="00DC2E0F" w:rsidRPr="0079592A">
        <w:rPr>
          <w:rFonts w:ascii="Arial" w:hAnsi="Arial" w:cs="Arial"/>
          <w:sz w:val="24"/>
          <w:szCs w:val="24"/>
        </w:rPr>
        <w:t>nicef, 2010</w:t>
      </w:r>
      <w:r w:rsidR="00462FDE" w:rsidRPr="0079592A">
        <w:rPr>
          <w:rFonts w:ascii="Arial" w:hAnsi="Arial" w:cs="Arial"/>
          <w:sz w:val="24"/>
          <w:szCs w:val="24"/>
        </w:rPr>
        <w:t>), mae erthygl</w:t>
      </w:r>
      <w:r w:rsidR="009B0F05" w:rsidRPr="0079592A">
        <w:rPr>
          <w:rFonts w:ascii="Arial" w:hAnsi="Arial" w:cs="Arial"/>
          <w:sz w:val="24"/>
          <w:szCs w:val="24"/>
        </w:rPr>
        <w:t xml:space="preserve"> 23 yn nodi bod gan plant sydd ag enghnion dysgu ychwanegol</w:t>
      </w:r>
      <w:r w:rsidR="00B528AB" w:rsidRPr="0079592A">
        <w:rPr>
          <w:rFonts w:ascii="Arial" w:hAnsi="Arial" w:cs="Arial"/>
          <w:sz w:val="24"/>
          <w:szCs w:val="24"/>
        </w:rPr>
        <w:t xml:space="preserve"> yr hawl I gofal ac adddysg arbennig a fydd o budd I nhw. </w:t>
      </w:r>
      <w:r w:rsidR="00BE2DCD" w:rsidRPr="0079592A">
        <w:rPr>
          <w:rFonts w:ascii="Arial" w:hAnsi="Arial" w:cs="Arial"/>
          <w:sz w:val="24"/>
          <w:szCs w:val="24"/>
        </w:rPr>
        <w:t xml:space="preserve">Dyma le mae’r Senco yn ymgysylltu efo hawliau’r </w:t>
      </w:r>
      <w:r w:rsidR="00BE2DCD" w:rsidRPr="0079592A">
        <w:rPr>
          <w:rFonts w:ascii="Arial" w:hAnsi="Arial" w:cs="Arial"/>
          <w:sz w:val="24"/>
          <w:szCs w:val="24"/>
        </w:rPr>
        <w:lastRenderedPageBreak/>
        <w:t>plentyn, trwy darparu gofal effeithiol sydd yn cwrdd a’I anghenion</w:t>
      </w:r>
      <w:r w:rsidR="00660D0F" w:rsidRPr="0079592A">
        <w:rPr>
          <w:rFonts w:ascii="Arial" w:hAnsi="Arial" w:cs="Arial"/>
          <w:sz w:val="24"/>
          <w:szCs w:val="24"/>
        </w:rPr>
        <w:t xml:space="preserve"> (McNamara,</w:t>
      </w:r>
      <w:r w:rsidR="003B356A" w:rsidRPr="0079592A">
        <w:rPr>
          <w:rFonts w:ascii="Arial" w:hAnsi="Arial" w:cs="Arial"/>
          <w:sz w:val="24"/>
          <w:szCs w:val="24"/>
        </w:rPr>
        <w:t xml:space="preserve"> 1994)</w:t>
      </w:r>
      <w:r w:rsidR="00BE2DCD" w:rsidRPr="0079592A">
        <w:rPr>
          <w:rFonts w:ascii="Arial" w:hAnsi="Arial" w:cs="Arial"/>
          <w:sz w:val="24"/>
          <w:szCs w:val="24"/>
        </w:rPr>
        <w:t xml:space="preserve">. </w:t>
      </w:r>
      <w:r w:rsidR="00CE7D16" w:rsidRPr="0079592A">
        <w:rPr>
          <w:rFonts w:ascii="Arial" w:hAnsi="Arial" w:cs="Arial"/>
          <w:sz w:val="24"/>
          <w:szCs w:val="24"/>
        </w:rPr>
        <w:t xml:space="preserve">Mae’r Senco yna er mwyn gweithio, nid yn unig </w:t>
      </w:r>
      <w:r w:rsidR="00A441B7" w:rsidRPr="0079592A">
        <w:rPr>
          <w:rFonts w:ascii="Arial" w:hAnsi="Arial" w:cs="Arial"/>
          <w:sz w:val="24"/>
          <w:szCs w:val="24"/>
        </w:rPr>
        <w:t>gyda’r plant sydd gyda anghenion dysgu neu</w:t>
      </w:r>
      <w:r w:rsidR="006E566A" w:rsidRPr="0079592A">
        <w:rPr>
          <w:rFonts w:ascii="Arial" w:hAnsi="Arial" w:cs="Arial"/>
          <w:sz w:val="24"/>
          <w:szCs w:val="24"/>
        </w:rPr>
        <w:t xml:space="preserve">’n corfforol, ond hefyd maent ar gael I darparu cyorth </w:t>
      </w:r>
      <w:r w:rsidR="00212980" w:rsidRPr="0079592A">
        <w:rPr>
          <w:rFonts w:ascii="Arial" w:hAnsi="Arial" w:cs="Arial"/>
          <w:sz w:val="24"/>
          <w:szCs w:val="24"/>
        </w:rPr>
        <w:t>tymor byr, fel profedigaeth</w:t>
      </w:r>
      <w:r w:rsidR="0026434A" w:rsidRPr="0079592A">
        <w:rPr>
          <w:rFonts w:ascii="Arial" w:hAnsi="Arial" w:cs="Arial"/>
          <w:sz w:val="24"/>
          <w:szCs w:val="24"/>
        </w:rPr>
        <w:t xml:space="preserve"> (Porter, 2005)</w:t>
      </w:r>
      <w:r w:rsidR="00212980" w:rsidRPr="0079592A">
        <w:rPr>
          <w:rFonts w:ascii="Arial" w:hAnsi="Arial" w:cs="Arial"/>
          <w:sz w:val="24"/>
          <w:szCs w:val="24"/>
        </w:rPr>
        <w:t>.</w:t>
      </w:r>
      <w:r w:rsidR="00C42FFC" w:rsidRPr="0079592A">
        <w:rPr>
          <w:rFonts w:ascii="Arial" w:hAnsi="Arial" w:cs="Arial"/>
          <w:sz w:val="24"/>
          <w:szCs w:val="24"/>
        </w:rPr>
        <w:t xml:space="preserve"> Yn ol </w:t>
      </w:r>
      <w:r w:rsidR="00913E5D" w:rsidRPr="0079592A">
        <w:rPr>
          <w:rFonts w:ascii="Arial" w:hAnsi="Arial" w:cs="Arial"/>
          <w:sz w:val="24"/>
          <w:szCs w:val="24"/>
        </w:rPr>
        <w:t>Kingdon</w:t>
      </w:r>
      <w:r w:rsidR="00C42FFC" w:rsidRPr="0079592A">
        <w:rPr>
          <w:rFonts w:ascii="Arial" w:hAnsi="Arial" w:cs="Arial"/>
          <w:sz w:val="24"/>
          <w:szCs w:val="24"/>
        </w:rPr>
        <w:t xml:space="preserve"> (20</w:t>
      </w:r>
      <w:r w:rsidR="00913E5D" w:rsidRPr="0079592A">
        <w:rPr>
          <w:rFonts w:ascii="Arial" w:hAnsi="Arial" w:cs="Arial"/>
          <w:sz w:val="24"/>
          <w:szCs w:val="24"/>
        </w:rPr>
        <w:t>14</w:t>
      </w:r>
      <w:r w:rsidR="00C42FFC" w:rsidRPr="0079592A">
        <w:rPr>
          <w:rFonts w:ascii="Arial" w:hAnsi="Arial" w:cs="Arial"/>
          <w:sz w:val="24"/>
          <w:szCs w:val="24"/>
        </w:rPr>
        <w:t>),</w:t>
      </w:r>
      <w:r w:rsidR="00212980" w:rsidRPr="0079592A">
        <w:rPr>
          <w:rFonts w:ascii="Arial" w:hAnsi="Arial" w:cs="Arial"/>
          <w:sz w:val="24"/>
          <w:szCs w:val="24"/>
        </w:rPr>
        <w:t xml:space="preserve"> </w:t>
      </w:r>
      <w:r w:rsidR="00462604" w:rsidRPr="0079592A">
        <w:rPr>
          <w:rFonts w:ascii="Arial" w:hAnsi="Arial" w:cs="Arial"/>
          <w:sz w:val="24"/>
          <w:szCs w:val="24"/>
        </w:rPr>
        <w:t xml:space="preserve">Os mae’r Senco yn teimlo </w:t>
      </w:r>
      <w:r w:rsidR="00CE0B4B" w:rsidRPr="0079592A">
        <w:rPr>
          <w:rFonts w:ascii="Arial" w:hAnsi="Arial" w:cs="Arial"/>
          <w:sz w:val="24"/>
          <w:szCs w:val="24"/>
        </w:rPr>
        <w:t>bod plentyn yn tebygol o elwa o cael cefnogaeth allanol</w:t>
      </w:r>
      <w:r w:rsidR="00CF5885" w:rsidRPr="0079592A">
        <w:rPr>
          <w:rFonts w:ascii="Arial" w:hAnsi="Arial" w:cs="Arial"/>
          <w:sz w:val="24"/>
          <w:szCs w:val="24"/>
        </w:rPr>
        <w:t xml:space="preserve"> maent yn galllu wneud atgyfeiriad I ymarferydd proffesiynol fel </w:t>
      </w:r>
      <w:r w:rsidR="00EA7FFD" w:rsidRPr="0079592A">
        <w:rPr>
          <w:rFonts w:ascii="Arial" w:hAnsi="Arial" w:cs="Arial"/>
          <w:sz w:val="24"/>
          <w:szCs w:val="24"/>
        </w:rPr>
        <w:t>therapydd llefaredd iaith. Fyddant hefyd yn cael ei cynnwys yn cyfarfodydd</w:t>
      </w:r>
      <w:r w:rsidR="00703939" w:rsidRPr="0079592A">
        <w:rPr>
          <w:rFonts w:ascii="Arial" w:hAnsi="Arial" w:cs="Arial"/>
          <w:sz w:val="24"/>
          <w:szCs w:val="24"/>
        </w:rPr>
        <w:t xml:space="preserve"> efo’r gweithwyr proffesiynol </w:t>
      </w:r>
      <w:r w:rsidR="009E41AC" w:rsidRPr="0079592A">
        <w:rPr>
          <w:rFonts w:ascii="Arial" w:hAnsi="Arial" w:cs="Arial"/>
          <w:sz w:val="24"/>
          <w:szCs w:val="24"/>
        </w:rPr>
        <w:t>trw</w:t>
      </w:r>
      <w:r w:rsidR="00E302FF" w:rsidRPr="0079592A">
        <w:rPr>
          <w:rFonts w:ascii="Arial" w:hAnsi="Arial" w:cs="Arial"/>
          <w:sz w:val="24"/>
          <w:szCs w:val="24"/>
        </w:rPr>
        <w:t>y gydol</w:t>
      </w:r>
      <w:r w:rsidR="00CF2580" w:rsidRPr="0079592A">
        <w:rPr>
          <w:rFonts w:ascii="Arial" w:hAnsi="Arial" w:cs="Arial"/>
          <w:sz w:val="24"/>
          <w:szCs w:val="24"/>
        </w:rPr>
        <w:t xml:space="preserve"> (Porter, 2005).</w:t>
      </w:r>
    </w:p>
    <w:p w14:paraId="51BC8F8B" w14:textId="77484C26" w:rsidR="00E302FF" w:rsidRPr="0079592A" w:rsidRDefault="00E302FF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Mae </w:t>
      </w:r>
      <w:r w:rsidR="00E05815" w:rsidRPr="0079592A">
        <w:rPr>
          <w:rFonts w:ascii="Arial" w:hAnsi="Arial" w:cs="Arial"/>
          <w:sz w:val="24"/>
          <w:szCs w:val="24"/>
        </w:rPr>
        <w:t xml:space="preserve">gofal bugeiliol yn fath aralll o cymorth, sy’n cynnwys darparu </w:t>
      </w:r>
      <w:r w:rsidR="00DA5A83" w:rsidRPr="0079592A">
        <w:rPr>
          <w:rFonts w:ascii="Arial" w:hAnsi="Arial" w:cs="Arial"/>
          <w:sz w:val="24"/>
          <w:szCs w:val="24"/>
        </w:rPr>
        <w:t xml:space="preserve">cyfleoedd I plant cael tyfu o fewn ei hyder ac </w:t>
      </w:r>
      <w:r w:rsidR="005B60AA" w:rsidRPr="0079592A">
        <w:rPr>
          <w:rFonts w:ascii="Arial" w:hAnsi="Arial" w:cs="Arial"/>
          <w:sz w:val="24"/>
          <w:szCs w:val="24"/>
        </w:rPr>
        <w:t xml:space="preserve">annibynedd meddwl. Mae hyn yn </w:t>
      </w:r>
      <w:r w:rsidR="00BA36BC" w:rsidRPr="0079592A">
        <w:rPr>
          <w:rFonts w:ascii="Arial" w:hAnsi="Arial" w:cs="Arial"/>
          <w:sz w:val="24"/>
          <w:szCs w:val="24"/>
        </w:rPr>
        <w:t>hwyluso’</w:t>
      </w:r>
      <w:r w:rsidR="00FE1817" w:rsidRPr="0079592A">
        <w:rPr>
          <w:rFonts w:ascii="Arial" w:hAnsi="Arial" w:cs="Arial"/>
          <w:sz w:val="24"/>
          <w:szCs w:val="24"/>
        </w:rPr>
        <w:t xml:space="preserve">I </w:t>
      </w:r>
      <w:r w:rsidR="009F45D2" w:rsidRPr="0079592A">
        <w:rPr>
          <w:rFonts w:ascii="Arial" w:hAnsi="Arial" w:cs="Arial"/>
          <w:sz w:val="24"/>
          <w:szCs w:val="24"/>
        </w:rPr>
        <w:t>dealltwriaeth personol, cymdeithasol ac emosiynol</w:t>
      </w:r>
      <w:r w:rsidR="00227F62" w:rsidRPr="0079592A">
        <w:rPr>
          <w:rFonts w:ascii="Arial" w:hAnsi="Arial" w:cs="Arial"/>
          <w:sz w:val="24"/>
          <w:szCs w:val="24"/>
        </w:rPr>
        <w:t xml:space="preserve"> (Hadders-Algra, 2011)</w:t>
      </w:r>
      <w:r w:rsidR="009F45D2" w:rsidRPr="0079592A">
        <w:rPr>
          <w:rFonts w:ascii="Arial" w:hAnsi="Arial" w:cs="Arial"/>
          <w:sz w:val="24"/>
          <w:szCs w:val="24"/>
        </w:rPr>
        <w:t>. Mae</w:t>
      </w:r>
      <w:r w:rsidR="004D2ECC" w:rsidRPr="0079592A">
        <w:rPr>
          <w:rFonts w:ascii="Arial" w:hAnsi="Arial" w:cs="Arial"/>
          <w:sz w:val="24"/>
          <w:szCs w:val="24"/>
        </w:rPr>
        <w:t xml:space="preserve"> </w:t>
      </w:r>
      <w:r w:rsidR="007B790F" w:rsidRPr="0079592A">
        <w:rPr>
          <w:rFonts w:ascii="Arial" w:hAnsi="Arial" w:cs="Arial"/>
          <w:sz w:val="24"/>
          <w:szCs w:val="24"/>
        </w:rPr>
        <w:t xml:space="preserve">ansawdd </w:t>
      </w:r>
      <w:r w:rsidR="004D2ECC" w:rsidRPr="0079592A">
        <w:rPr>
          <w:rFonts w:ascii="Arial" w:hAnsi="Arial" w:cs="Arial"/>
          <w:sz w:val="24"/>
          <w:szCs w:val="24"/>
        </w:rPr>
        <w:t xml:space="preserve">yr </w:t>
      </w:r>
      <w:r w:rsidR="007B790F" w:rsidRPr="0079592A">
        <w:rPr>
          <w:rFonts w:ascii="Arial" w:hAnsi="Arial" w:cs="Arial"/>
          <w:sz w:val="24"/>
          <w:szCs w:val="24"/>
        </w:rPr>
        <w:t>gofal bugeiliol yn dylanwadu a</w:t>
      </w:r>
      <w:r w:rsidR="00E9782D" w:rsidRPr="0079592A">
        <w:rPr>
          <w:rFonts w:ascii="Arial" w:hAnsi="Arial" w:cs="Arial"/>
          <w:sz w:val="24"/>
          <w:szCs w:val="24"/>
        </w:rPr>
        <w:t xml:space="preserve">r ethos </w:t>
      </w:r>
      <w:r w:rsidR="00443621" w:rsidRPr="0079592A">
        <w:rPr>
          <w:rFonts w:ascii="Arial" w:hAnsi="Arial" w:cs="Arial"/>
          <w:sz w:val="24"/>
          <w:szCs w:val="24"/>
        </w:rPr>
        <w:t xml:space="preserve">yr ysgol cyfan ac </w:t>
      </w:r>
      <w:r w:rsidR="00E97B7D" w:rsidRPr="0079592A">
        <w:rPr>
          <w:rFonts w:ascii="Arial" w:hAnsi="Arial" w:cs="Arial"/>
          <w:sz w:val="24"/>
          <w:szCs w:val="24"/>
        </w:rPr>
        <w:t xml:space="preserve">felly mae’n bwysig wrth creu awyrgylch </w:t>
      </w:r>
      <w:r w:rsidR="00681743" w:rsidRPr="0079592A">
        <w:rPr>
          <w:rFonts w:ascii="Arial" w:hAnsi="Arial" w:cs="Arial"/>
          <w:sz w:val="24"/>
          <w:szCs w:val="24"/>
        </w:rPr>
        <w:t xml:space="preserve">lle mae plant yn teimlo’n </w:t>
      </w:r>
      <w:r w:rsidR="00E506D3" w:rsidRPr="0079592A">
        <w:rPr>
          <w:rFonts w:ascii="Arial" w:hAnsi="Arial" w:cs="Arial"/>
          <w:sz w:val="24"/>
          <w:szCs w:val="24"/>
        </w:rPr>
        <w:t xml:space="preserve">diogel a’n hapus. Mae </w:t>
      </w:r>
      <w:r w:rsidR="00A02B23" w:rsidRPr="0079592A">
        <w:rPr>
          <w:rFonts w:ascii="Arial" w:hAnsi="Arial" w:cs="Arial"/>
          <w:sz w:val="24"/>
          <w:szCs w:val="24"/>
        </w:rPr>
        <w:t xml:space="preserve">cyfrifoldeb o darparu gofal bugeiliol yn </w:t>
      </w:r>
      <w:r w:rsidR="003E7F5C" w:rsidRPr="0079592A">
        <w:rPr>
          <w:rFonts w:ascii="Arial" w:hAnsi="Arial" w:cs="Arial"/>
          <w:sz w:val="24"/>
          <w:szCs w:val="24"/>
        </w:rPr>
        <w:t>gorwedd gyda ymarferwy</w:t>
      </w:r>
      <w:r w:rsidR="005A5730" w:rsidRPr="0079592A">
        <w:rPr>
          <w:rFonts w:ascii="Arial" w:hAnsi="Arial" w:cs="Arial"/>
          <w:sz w:val="24"/>
          <w:szCs w:val="24"/>
        </w:rPr>
        <w:t xml:space="preserve">r </w:t>
      </w:r>
      <w:r w:rsidR="003E7F5C" w:rsidRPr="0079592A">
        <w:rPr>
          <w:rFonts w:ascii="Arial" w:hAnsi="Arial" w:cs="Arial"/>
          <w:sz w:val="24"/>
          <w:szCs w:val="24"/>
        </w:rPr>
        <w:t>a’r athrawon</w:t>
      </w:r>
      <w:r w:rsidR="007F2284" w:rsidRPr="0079592A">
        <w:rPr>
          <w:rFonts w:ascii="Arial" w:hAnsi="Arial" w:cs="Arial"/>
          <w:sz w:val="24"/>
          <w:szCs w:val="24"/>
        </w:rPr>
        <w:t xml:space="preserve"> (Bradshaw, 2014)</w:t>
      </w:r>
      <w:r w:rsidR="005A5730" w:rsidRPr="0079592A">
        <w:rPr>
          <w:rFonts w:ascii="Arial" w:hAnsi="Arial" w:cs="Arial"/>
          <w:sz w:val="24"/>
          <w:szCs w:val="24"/>
        </w:rPr>
        <w:t xml:space="preserve">. Ond </w:t>
      </w:r>
      <w:r w:rsidR="00F8181C" w:rsidRPr="0079592A">
        <w:rPr>
          <w:rFonts w:ascii="Arial" w:hAnsi="Arial" w:cs="Arial"/>
          <w:sz w:val="24"/>
          <w:szCs w:val="24"/>
        </w:rPr>
        <w:t xml:space="preserve">mae Bradshaw (2014) yn nodi, </w:t>
      </w:r>
      <w:r w:rsidR="005A5730" w:rsidRPr="0079592A">
        <w:rPr>
          <w:rFonts w:ascii="Arial" w:hAnsi="Arial" w:cs="Arial"/>
          <w:sz w:val="24"/>
          <w:szCs w:val="24"/>
        </w:rPr>
        <w:t xml:space="preserve">I sicrhau bod hyn yn cael ei </w:t>
      </w:r>
      <w:r w:rsidR="0026031C" w:rsidRPr="0079592A">
        <w:rPr>
          <w:rFonts w:ascii="Arial" w:hAnsi="Arial" w:cs="Arial"/>
          <w:sz w:val="24"/>
          <w:szCs w:val="24"/>
        </w:rPr>
        <w:t xml:space="preserve">wneud yn cywir mae </w:t>
      </w:r>
      <w:r w:rsidR="008F6D90" w:rsidRPr="0079592A">
        <w:rPr>
          <w:rFonts w:ascii="Arial" w:hAnsi="Arial" w:cs="Arial"/>
          <w:sz w:val="24"/>
          <w:szCs w:val="24"/>
        </w:rPr>
        <w:t>arweinwyr ac rheolwyr yn go</w:t>
      </w:r>
      <w:r w:rsidR="00F8181C" w:rsidRPr="0079592A">
        <w:rPr>
          <w:rFonts w:ascii="Arial" w:hAnsi="Arial" w:cs="Arial"/>
          <w:sz w:val="24"/>
          <w:szCs w:val="24"/>
        </w:rPr>
        <w:t>r</w:t>
      </w:r>
      <w:r w:rsidR="008F6D90" w:rsidRPr="0079592A">
        <w:rPr>
          <w:rFonts w:ascii="Arial" w:hAnsi="Arial" w:cs="Arial"/>
          <w:sz w:val="24"/>
          <w:szCs w:val="24"/>
        </w:rPr>
        <w:t>fod datblygu ethos yr ysgol</w:t>
      </w:r>
      <w:r w:rsidR="00B1569D" w:rsidRPr="0079592A">
        <w:rPr>
          <w:rFonts w:ascii="Arial" w:hAnsi="Arial" w:cs="Arial"/>
          <w:sz w:val="24"/>
          <w:szCs w:val="24"/>
        </w:rPr>
        <w:t xml:space="preserve"> er mwyn sicrhau bod yr polisiau a’r gweithdrefnau yn ymateb ag anghenion </w:t>
      </w:r>
      <w:r w:rsidR="009738B4" w:rsidRPr="0079592A">
        <w:rPr>
          <w:rFonts w:ascii="Arial" w:hAnsi="Arial" w:cs="Arial"/>
          <w:sz w:val="24"/>
          <w:szCs w:val="24"/>
        </w:rPr>
        <w:t>gofal bugeiliol</w:t>
      </w:r>
      <w:r w:rsidR="004C35A9" w:rsidRPr="0079592A">
        <w:rPr>
          <w:rFonts w:ascii="Arial" w:hAnsi="Arial" w:cs="Arial"/>
          <w:sz w:val="24"/>
          <w:szCs w:val="24"/>
        </w:rPr>
        <w:t xml:space="preserve"> (K</w:t>
      </w:r>
      <w:r w:rsidR="00D46358" w:rsidRPr="0079592A">
        <w:rPr>
          <w:rFonts w:ascii="Arial" w:hAnsi="Arial" w:cs="Arial"/>
          <w:sz w:val="24"/>
          <w:szCs w:val="24"/>
        </w:rPr>
        <w:t xml:space="preserve">ennedy-Behr, </w:t>
      </w:r>
      <w:r w:rsidR="008D0ED3" w:rsidRPr="0079592A">
        <w:rPr>
          <w:rFonts w:ascii="Arial" w:hAnsi="Arial" w:cs="Arial"/>
          <w:sz w:val="24"/>
          <w:szCs w:val="24"/>
        </w:rPr>
        <w:t>2013)</w:t>
      </w:r>
      <w:r w:rsidR="009738B4" w:rsidRPr="0079592A">
        <w:rPr>
          <w:rFonts w:ascii="Arial" w:hAnsi="Arial" w:cs="Arial"/>
          <w:sz w:val="24"/>
          <w:szCs w:val="24"/>
        </w:rPr>
        <w:t>.</w:t>
      </w:r>
      <w:r w:rsidR="00DF61A7" w:rsidRPr="0079592A">
        <w:rPr>
          <w:rFonts w:ascii="Arial" w:hAnsi="Arial" w:cs="Arial"/>
          <w:sz w:val="24"/>
          <w:szCs w:val="24"/>
        </w:rPr>
        <w:t xml:space="preserve"> Gall hyn cynnwys </w:t>
      </w:r>
      <w:r w:rsidR="00E703CD" w:rsidRPr="0079592A">
        <w:rPr>
          <w:rFonts w:ascii="Arial" w:hAnsi="Arial" w:cs="Arial"/>
          <w:sz w:val="24"/>
          <w:szCs w:val="24"/>
        </w:rPr>
        <w:t>amrywiaeth fentrau</w:t>
      </w:r>
      <w:r w:rsidR="00A3194D" w:rsidRPr="0079592A">
        <w:rPr>
          <w:rFonts w:ascii="Arial" w:hAnsi="Arial" w:cs="Arial"/>
          <w:sz w:val="24"/>
          <w:szCs w:val="24"/>
        </w:rPr>
        <w:t xml:space="preserve"> o fewn cwriciwlwm yr ysgol</w:t>
      </w:r>
      <w:r w:rsidR="00FB50C7" w:rsidRPr="0079592A">
        <w:rPr>
          <w:rFonts w:ascii="Arial" w:hAnsi="Arial" w:cs="Arial"/>
          <w:sz w:val="24"/>
          <w:szCs w:val="24"/>
        </w:rPr>
        <w:t xml:space="preserve"> I sicrhau nad yw gofal bugeiliol </w:t>
      </w:r>
      <w:r w:rsidR="00027754" w:rsidRPr="0079592A">
        <w:rPr>
          <w:rFonts w:ascii="Arial" w:hAnsi="Arial" w:cs="Arial"/>
          <w:sz w:val="24"/>
          <w:szCs w:val="24"/>
        </w:rPr>
        <w:t>yn cyfyngedig I gofalu</w:t>
      </w:r>
      <w:r w:rsidR="00BD214D" w:rsidRPr="0079592A">
        <w:rPr>
          <w:rFonts w:ascii="Arial" w:hAnsi="Arial" w:cs="Arial"/>
          <w:sz w:val="24"/>
          <w:szCs w:val="24"/>
        </w:rPr>
        <w:t xml:space="preserve"> (Hadders-Algra, 2011). </w:t>
      </w:r>
    </w:p>
    <w:p w14:paraId="25383DA1" w14:textId="20C4063C" w:rsidR="009738B4" w:rsidRPr="0079592A" w:rsidRDefault="00F258E9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Yn ol Rix (2005), m</w:t>
      </w:r>
      <w:r w:rsidR="00A72D3C" w:rsidRPr="0079592A">
        <w:rPr>
          <w:rFonts w:ascii="Arial" w:hAnsi="Arial" w:cs="Arial"/>
          <w:sz w:val="24"/>
          <w:szCs w:val="24"/>
        </w:rPr>
        <w:t xml:space="preserve">ae gan pob </w:t>
      </w:r>
      <w:r w:rsidR="00433687" w:rsidRPr="0079592A">
        <w:rPr>
          <w:rFonts w:ascii="Arial" w:hAnsi="Arial" w:cs="Arial"/>
          <w:sz w:val="24"/>
          <w:szCs w:val="24"/>
        </w:rPr>
        <w:t xml:space="preserve">ysgolion prif ffrwd arian ar gyfer cymorth ac adnoddau </w:t>
      </w:r>
      <w:r w:rsidR="0072589A" w:rsidRPr="0079592A">
        <w:rPr>
          <w:rFonts w:ascii="Arial" w:hAnsi="Arial" w:cs="Arial"/>
          <w:sz w:val="24"/>
          <w:szCs w:val="24"/>
        </w:rPr>
        <w:t>I anghenion dysgu ychwanegol. Mae’r ysgolion yn gallu penderfynu fel mae’r arian yna yn cael ei gwario</w:t>
      </w:r>
      <w:r w:rsidRPr="0079592A">
        <w:rPr>
          <w:rFonts w:ascii="Arial" w:hAnsi="Arial" w:cs="Arial"/>
          <w:sz w:val="24"/>
          <w:szCs w:val="24"/>
        </w:rPr>
        <w:t xml:space="preserve">. </w:t>
      </w:r>
      <w:r w:rsidR="004665D7" w:rsidRPr="0079592A">
        <w:rPr>
          <w:rFonts w:ascii="Arial" w:hAnsi="Arial" w:cs="Arial"/>
          <w:sz w:val="24"/>
          <w:szCs w:val="24"/>
        </w:rPr>
        <w:t xml:space="preserve">Galwyd hyn yn </w:t>
      </w:r>
      <w:r w:rsidR="0096671E" w:rsidRPr="0079592A">
        <w:rPr>
          <w:rFonts w:ascii="Arial" w:hAnsi="Arial" w:cs="Arial"/>
          <w:sz w:val="24"/>
          <w:szCs w:val="24"/>
        </w:rPr>
        <w:t>cyllid dirprwyedig</w:t>
      </w:r>
      <w:r w:rsidR="00E709D4" w:rsidRPr="0079592A">
        <w:rPr>
          <w:rFonts w:ascii="Arial" w:hAnsi="Arial" w:cs="Arial"/>
          <w:sz w:val="24"/>
          <w:szCs w:val="24"/>
        </w:rPr>
        <w:t xml:space="preserve">, sydd yn rhan o </w:t>
      </w:r>
      <w:r w:rsidR="00E12C53" w:rsidRPr="0079592A">
        <w:rPr>
          <w:rFonts w:ascii="Arial" w:hAnsi="Arial" w:cs="Arial"/>
          <w:sz w:val="24"/>
          <w:szCs w:val="24"/>
        </w:rPr>
        <w:t>incwm ysgolion</w:t>
      </w:r>
      <w:r w:rsidR="001557B9" w:rsidRPr="0079592A">
        <w:rPr>
          <w:rFonts w:ascii="Arial" w:hAnsi="Arial" w:cs="Arial"/>
          <w:sz w:val="24"/>
          <w:szCs w:val="24"/>
        </w:rPr>
        <w:t xml:space="preserve">, ond </w:t>
      </w:r>
      <w:r w:rsidR="00FC43C9" w:rsidRPr="0079592A">
        <w:rPr>
          <w:rFonts w:ascii="Arial" w:hAnsi="Arial" w:cs="Arial"/>
          <w:sz w:val="24"/>
          <w:szCs w:val="24"/>
        </w:rPr>
        <w:t>ddadlau bod ddim digon o arian ar gael I darparu gofal a cymorth anghenrheidiol I pob plentyn mewn angen</w:t>
      </w:r>
      <w:r w:rsidRPr="0079592A">
        <w:rPr>
          <w:rFonts w:ascii="Arial" w:hAnsi="Arial" w:cs="Arial"/>
          <w:sz w:val="24"/>
          <w:szCs w:val="24"/>
        </w:rPr>
        <w:t xml:space="preserve"> (Buescher, 2014)</w:t>
      </w:r>
      <w:r w:rsidR="00FC43C9" w:rsidRPr="0079592A">
        <w:rPr>
          <w:rFonts w:ascii="Arial" w:hAnsi="Arial" w:cs="Arial"/>
          <w:sz w:val="24"/>
          <w:szCs w:val="24"/>
        </w:rPr>
        <w:t xml:space="preserve">. </w:t>
      </w:r>
    </w:p>
    <w:p w14:paraId="5CBA3910" w14:textId="2D241A0B" w:rsidR="00CA05E2" w:rsidRDefault="00FC43C9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Ynol Reggio Emilia</w:t>
      </w:r>
      <w:r w:rsidR="007F4163" w:rsidRPr="0079592A">
        <w:rPr>
          <w:rFonts w:ascii="Arial" w:hAnsi="Arial" w:cs="Arial"/>
          <w:sz w:val="24"/>
          <w:szCs w:val="24"/>
        </w:rPr>
        <w:t xml:space="preserve"> </w:t>
      </w:r>
      <w:r w:rsidR="00CA03D0" w:rsidRPr="0079592A">
        <w:rPr>
          <w:rFonts w:ascii="Arial" w:hAnsi="Arial" w:cs="Arial"/>
          <w:sz w:val="24"/>
          <w:szCs w:val="24"/>
        </w:rPr>
        <w:t xml:space="preserve">(Cox, 2017), </w:t>
      </w:r>
      <w:r w:rsidR="007F4163" w:rsidRPr="0079592A">
        <w:rPr>
          <w:rFonts w:ascii="Arial" w:hAnsi="Arial" w:cs="Arial"/>
          <w:sz w:val="24"/>
          <w:szCs w:val="24"/>
        </w:rPr>
        <w:t>nid anghenion arbennig yw’r rhain ond hawliau arbennig.</w:t>
      </w:r>
      <w:r w:rsidR="008B2C02" w:rsidRPr="0079592A">
        <w:rPr>
          <w:rFonts w:ascii="Arial" w:hAnsi="Arial" w:cs="Arial"/>
          <w:sz w:val="24"/>
          <w:szCs w:val="24"/>
        </w:rPr>
        <w:t xml:space="preserve"> </w:t>
      </w:r>
      <w:r w:rsidR="00B90F98" w:rsidRPr="0079592A">
        <w:rPr>
          <w:rFonts w:ascii="Arial" w:hAnsi="Arial" w:cs="Arial"/>
          <w:sz w:val="24"/>
          <w:szCs w:val="24"/>
        </w:rPr>
        <w:t>Mae’r cynllun yn awgrymu bod yr amgylchedd felly yn</w:t>
      </w:r>
      <w:r w:rsidR="0039721C" w:rsidRPr="0079592A">
        <w:rPr>
          <w:rFonts w:ascii="Arial" w:hAnsi="Arial" w:cs="Arial"/>
          <w:sz w:val="24"/>
          <w:szCs w:val="24"/>
        </w:rPr>
        <w:t xml:space="preserve"> darparu factor allweddol wrth ffurfio cysylltidau</w:t>
      </w:r>
      <w:r w:rsidR="00C04BE1" w:rsidRPr="0079592A">
        <w:rPr>
          <w:rFonts w:ascii="Arial" w:hAnsi="Arial" w:cs="Arial"/>
          <w:sz w:val="24"/>
          <w:szCs w:val="24"/>
        </w:rPr>
        <w:t xml:space="preserve"> efo phlant. Mae’</w:t>
      </w:r>
      <w:r w:rsidR="00C26629" w:rsidRPr="0079592A">
        <w:rPr>
          <w:rFonts w:ascii="Arial" w:hAnsi="Arial" w:cs="Arial"/>
          <w:sz w:val="24"/>
          <w:szCs w:val="24"/>
        </w:rPr>
        <w:t>r amgylchedd felly yn cael ei adnabod fel trydydd athro gan Reggio</w:t>
      </w:r>
      <w:r w:rsidR="00631282" w:rsidRPr="0079592A">
        <w:rPr>
          <w:rFonts w:ascii="Arial" w:hAnsi="Arial" w:cs="Arial"/>
          <w:sz w:val="24"/>
          <w:szCs w:val="24"/>
        </w:rPr>
        <w:t xml:space="preserve"> (Cox, 2017)</w:t>
      </w:r>
      <w:r w:rsidR="00C26629" w:rsidRPr="0079592A">
        <w:rPr>
          <w:rFonts w:ascii="Arial" w:hAnsi="Arial" w:cs="Arial"/>
          <w:sz w:val="24"/>
          <w:szCs w:val="24"/>
        </w:rPr>
        <w:t xml:space="preserve">. </w:t>
      </w:r>
      <w:r w:rsidR="009157AF" w:rsidRPr="0079592A">
        <w:rPr>
          <w:rFonts w:ascii="Arial" w:hAnsi="Arial" w:cs="Arial"/>
          <w:sz w:val="24"/>
          <w:szCs w:val="24"/>
        </w:rPr>
        <w:t xml:space="preserve">Credwyd bod </w:t>
      </w:r>
      <w:r w:rsidR="004340B5" w:rsidRPr="0079592A">
        <w:rPr>
          <w:rFonts w:ascii="Arial" w:hAnsi="Arial" w:cs="Arial"/>
          <w:sz w:val="24"/>
          <w:szCs w:val="24"/>
        </w:rPr>
        <w:t xml:space="preserve">yr amgylchedd yn creu posibilrwydd o </w:t>
      </w:r>
      <w:r w:rsidR="00BC519E" w:rsidRPr="0079592A">
        <w:rPr>
          <w:rFonts w:ascii="Arial" w:hAnsi="Arial" w:cs="Arial"/>
          <w:sz w:val="24"/>
          <w:szCs w:val="24"/>
        </w:rPr>
        <w:t>meddwl ar y cyd</w:t>
      </w:r>
      <w:r w:rsidR="00122F1D" w:rsidRPr="0079592A">
        <w:rPr>
          <w:rFonts w:ascii="Arial" w:hAnsi="Arial" w:cs="Arial"/>
          <w:sz w:val="24"/>
          <w:szCs w:val="24"/>
        </w:rPr>
        <w:t xml:space="preserve">, </w:t>
      </w:r>
      <w:r w:rsidR="004D0E64" w:rsidRPr="0079592A">
        <w:rPr>
          <w:rFonts w:ascii="Arial" w:hAnsi="Arial" w:cs="Arial"/>
          <w:sz w:val="24"/>
          <w:szCs w:val="24"/>
        </w:rPr>
        <w:t>rhyddid a’r gallu o pwy I gwario amser efo</w:t>
      </w:r>
      <w:r w:rsidR="0044233B" w:rsidRPr="0079592A">
        <w:rPr>
          <w:rFonts w:ascii="Arial" w:hAnsi="Arial" w:cs="Arial"/>
          <w:sz w:val="24"/>
          <w:szCs w:val="24"/>
        </w:rPr>
        <w:t>, a pa problemau neu heriau fyddant yn wynebu</w:t>
      </w:r>
      <w:r w:rsidR="00631282" w:rsidRPr="0079592A">
        <w:rPr>
          <w:rFonts w:ascii="Arial" w:hAnsi="Arial" w:cs="Arial"/>
          <w:sz w:val="24"/>
          <w:szCs w:val="24"/>
        </w:rPr>
        <w:t xml:space="preserve"> (Farrell, 2012)</w:t>
      </w:r>
      <w:r w:rsidR="0044233B" w:rsidRPr="0079592A">
        <w:rPr>
          <w:rFonts w:ascii="Arial" w:hAnsi="Arial" w:cs="Arial"/>
          <w:sz w:val="24"/>
          <w:szCs w:val="24"/>
        </w:rPr>
        <w:t xml:space="preserve">. </w:t>
      </w:r>
      <w:r w:rsidR="00231B92" w:rsidRPr="0079592A">
        <w:rPr>
          <w:rFonts w:ascii="Arial" w:hAnsi="Arial" w:cs="Arial"/>
          <w:sz w:val="24"/>
          <w:szCs w:val="24"/>
        </w:rPr>
        <w:t>Mae hyn yn cael ei cynnal trwy defnyddio g</w:t>
      </w:r>
      <w:r w:rsidR="001E6400" w:rsidRPr="0079592A">
        <w:rPr>
          <w:rFonts w:ascii="Arial" w:hAnsi="Arial" w:cs="Arial"/>
          <w:sz w:val="24"/>
          <w:szCs w:val="24"/>
        </w:rPr>
        <w:t>wrthrychau sydd wedi ei lleoli yn yr amgylchedd ac yn wneud I’r unigolyn teimlo</w:t>
      </w:r>
      <w:r w:rsidR="004E337A" w:rsidRPr="0079592A">
        <w:rPr>
          <w:rFonts w:ascii="Arial" w:hAnsi="Arial" w:cs="Arial"/>
          <w:sz w:val="24"/>
          <w:szCs w:val="24"/>
        </w:rPr>
        <w:t xml:space="preserve"> rhyfedd ac y neu gwahodd I archwilio</w:t>
      </w:r>
      <w:r w:rsidR="00297179" w:rsidRPr="0079592A">
        <w:rPr>
          <w:rFonts w:ascii="Arial" w:hAnsi="Arial" w:cs="Arial"/>
          <w:sz w:val="24"/>
          <w:szCs w:val="24"/>
        </w:rPr>
        <w:t xml:space="preserve">, gan creu perthnasau tu fewn a tu allan. </w:t>
      </w:r>
      <w:r w:rsidR="00307DF8" w:rsidRPr="0079592A">
        <w:rPr>
          <w:rFonts w:ascii="Arial" w:hAnsi="Arial" w:cs="Arial"/>
          <w:sz w:val="24"/>
          <w:szCs w:val="24"/>
        </w:rPr>
        <w:t>Mae hyn yn cysylltiedig efo erthygl 12 yr UNCRC, sy’n nodi bod gan bod plentyn yr hawl I’w llais ac I cael ei gwrando arno</w:t>
      </w:r>
      <w:r w:rsidR="00C2605E" w:rsidRPr="0079592A">
        <w:rPr>
          <w:rFonts w:ascii="Arial" w:hAnsi="Arial" w:cs="Arial"/>
          <w:sz w:val="24"/>
          <w:szCs w:val="24"/>
        </w:rPr>
        <w:t xml:space="preserve"> (UN</w:t>
      </w:r>
      <w:r w:rsidR="00564A9E" w:rsidRPr="0079592A">
        <w:rPr>
          <w:rFonts w:ascii="Arial" w:hAnsi="Arial" w:cs="Arial"/>
          <w:sz w:val="24"/>
          <w:szCs w:val="24"/>
        </w:rPr>
        <w:t>I</w:t>
      </w:r>
      <w:r w:rsidR="00C2605E" w:rsidRPr="0079592A">
        <w:rPr>
          <w:rFonts w:ascii="Arial" w:hAnsi="Arial" w:cs="Arial"/>
          <w:sz w:val="24"/>
          <w:szCs w:val="24"/>
        </w:rPr>
        <w:t>CEF, 2010)</w:t>
      </w:r>
      <w:r w:rsidR="00515796" w:rsidRPr="0079592A">
        <w:rPr>
          <w:rFonts w:ascii="Arial" w:hAnsi="Arial" w:cs="Arial"/>
          <w:sz w:val="24"/>
          <w:szCs w:val="24"/>
        </w:rPr>
        <w:t xml:space="preserve">. </w:t>
      </w:r>
      <w:r w:rsidR="00297179" w:rsidRPr="0079592A">
        <w:rPr>
          <w:rFonts w:ascii="Arial" w:hAnsi="Arial" w:cs="Arial"/>
          <w:sz w:val="24"/>
          <w:szCs w:val="24"/>
        </w:rPr>
        <w:t>Mae ei fyrdd nhw o gweithio yn cynnwys Gwaith Pedago</w:t>
      </w:r>
      <w:r w:rsidR="001B7568" w:rsidRPr="0079592A">
        <w:rPr>
          <w:rFonts w:ascii="Arial" w:hAnsi="Arial" w:cs="Arial"/>
          <w:sz w:val="24"/>
          <w:szCs w:val="24"/>
        </w:rPr>
        <w:t>gistaidd gyda ysgolion a teuluoedd wrth creu cynllun er mwyn cynllunio’n blaenllaw I’r plant</w:t>
      </w:r>
      <w:r w:rsidR="00515796" w:rsidRPr="0079592A">
        <w:rPr>
          <w:rFonts w:ascii="Arial" w:hAnsi="Arial" w:cs="Arial"/>
          <w:sz w:val="24"/>
          <w:szCs w:val="24"/>
        </w:rPr>
        <w:t xml:space="preserve"> ac hefyd felly yn ystyried idryw materion neu barn unigol sydd gan yr plentyn</w:t>
      </w:r>
      <w:r w:rsidR="001B7568" w:rsidRPr="0079592A">
        <w:rPr>
          <w:rFonts w:ascii="Arial" w:hAnsi="Arial" w:cs="Arial"/>
          <w:sz w:val="24"/>
          <w:szCs w:val="24"/>
        </w:rPr>
        <w:t xml:space="preserve">. Mae’r gweithwyr yma yn defnyddio ei </w:t>
      </w:r>
      <w:r w:rsidR="0017405B" w:rsidRPr="0079592A">
        <w:rPr>
          <w:rFonts w:ascii="Arial" w:hAnsi="Arial" w:cs="Arial"/>
          <w:sz w:val="24"/>
          <w:szCs w:val="24"/>
        </w:rPr>
        <w:t xml:space="preserve">meddwl a’I gallu o gwybodaeth, I rhannu gwybodaeth am pob </w:t>
      </w:r>
      <w:r w:rsidR="0052378C" w:rsidRPr="0079592A">
        <w:rPr>
          <w:rFonts w:ascii="Arial" w:hAnsi="Arial" w:cs="Arial"/>
          <w:sz w:val="24"/>
          <w:szCs w:val="24"/>
        </w:rPr>
        <w:t>pl</w:t>
      </w:r>
      <w:r w:rsidR="0017405B" w:rsidRPr="0079592A">
        <w:rPr>
          <w:rFonts w:ascii="Arial" w:hAnsi="Arial" w:cs="Arial"/>
          <w:sz w:val="24"/>
          <w:szCs w:val="24"/>
        </w:rPr>
        <w:t xml:space="preserve">entyn </w:t>
      </w:r>
      <w:r w:rsidR="0052378C" w:rsidRPr="0079592A">
        <w:rPr>
          <w:rFonts w:ascii="Arial" w:hAnsi="Arial" w:cs="Arial"/>
          <w:sz w:val="24"/>
          <w:szCs w:val="24"/>
        </w:rPr>
        <w:t xml:space="preserve">I sicrhau </w:t>
      </w:r>
      <w:r w:rsidR="00697321" w:rsidRPr="0079592A">
        <w:rPr>
          <w:rFonts w:ascii="Arial" w:hAnsi="Arial" w:cs="Arial"/>
          <w:sz w:val="24"/>
          <w:szCs w:val="24"/>
        </w:rPr>
        <w:t xml:space="preserve">y </w:t>
      </w:r>
      <w:r w:rsidR="0052378C" w:rsidRPr="0079592A">
        <w:rPr>
          <w:rFonts w:ascii="Arial" w:hAnsi="Arial" w:cs="Arial"/>
          <w:sz w:val="24"/>
          <w:szCs w:val="24"/>
        </w:rPr>
        <w:t>dyfodol</w:t>
      </w:r>
      <w:r w:rsidR="00697321" w:rsidRPr="0079592A">
        <w:rPr>
          <w:rFonts w:ascii="Arial" w:hAnsi="Arial" w:cs="Arial"/>
          <w:sz w:val="24"/>
          <w:szCs w:val="24"/>
        </w:rPr>
        <w:t xml:space="preserve"> gorau iddynt. </w:t>
      </w:r>
      <w:r w:rsidR="00AC54E1" w:rsidRPr="0079592A">
        <w:rPr>
          <w:rFonts w:ascii="Arial" w:hAnsi="Arial" w:cs="Arial"/>
          <w:sz w:val="24"/>
          <w:szCs w:val="24"/>
        </w:rPr>
        <w:t>Er mwyn wneud hyn yn dda maent yn cynnwys y plant fel ei blaenoriaeth ganalog</w:t>
      </w:r>
      <w:r w:rsidR="006F3DA9" w:rsidRPr="0079592A">
        <w:rPr>
          <w:rFonts w:ascii="Arial" w:hAnsi="Arial" w:cs="Arial"/>
          <w:sz w:val="24"/>
          <w:szCs w:val="24"/>
        </w:rPr>
        <w:t xml:space="preserve"> ac yn gweld </w:t>
      </w:r>
      <w:r w:rsidR="00D04A56" w:rsidRPr="0079592A">
        <w:rPr>
          <w:rFonts w:ascii="Arial" w:hAnsi="Arial" w:cs="Arial"/>
          <w:sz w:val="24"/>
          <w:szCs w:val="24"/>
        </w:rPr>
        <w:t>dogfennau fel dewis moesegol</w:t>
      </w:r>
      <w:r w:rsidR="00E2068A" w:rsidRPr="0079592A">
        <w:rPr>
          <w:rFonts w:ascii="Arial" w:hAnsi="Arial" w:cs="Arial"/>
          <w:sz w:val="24"/>
          <w:szCs w:val="24"/>
        </w:rPr>
        <w:t xml:space="preserve"> I sbio ar plant. </w:t>
      </w:r>
      <w:r w:rsidR="006058EA" w:rsidRPr="0079592A">
        <w:rPr>
          <w:rFonts w:ascii="Arial" w:hAnsi="Arial" w:cs="Arial"/>
          <w:sz w:val="24"/>
          <w:szCs w:val="24"/>
        </w:rPr>
        <w:t>Yn ol Phillips (2012), y</w:t>
      </w:r>
      <w:r w:rsidR="00E2068A" w:rsidRPr="0079592A">
        <w:rPr>
          <w:rFonts w:ascii="Arial" w:hAnsi="Arial" w:cs="Arial"/>
          <w:sz w:val="24"/>
          <w:szCs w:val="24"/>
        </w:rPr>
        <w:t xml:space="preserve">n cysylltiedig a hyn </w:t>
      </w:r>
      <w:r w:rsidR="009F4024" w:rsidRPr="0079592A">
        <w:rPr>
          <w:rFonts w:ascii="Arial" w:hAnsi="Arial" w:cs="Arial"/>
          <w:sz w:val="24"/>
          <w:szCs w:val="24"/>
        </w:rPr>
        <w:t xml:space="preserve">ac </w:t>
      </w:r>
      <w:r w:rsidR="002664A3" w:rsidRPr="0079592A">
        <w:rPr>
          <w:rFonts w:ascii="Arial" w:hAnsi="Arial" w:cs="Arial"/>
          <w:sz w:val="24"/>
          <w:szCs w:val="24"/>
        </w:rPr>
        <w:t>Awtistiaeth</w:t>
      </w:r>
      <w:r w:rsidR="009F4024" w:rsidRPr="0079592A">
        <w:rPr>
          <w:rFonts w:ascii="Arial" w:hAnsi="Arial" w:cs="Arial"/>
          <w:sz w:val="24"/>
          <w:szCs w:val="24"/>
        </w:rPr>
        <w:t xml:space="preserve"> mae defnyddio dogfennau ymchwil ac adlewyrchu arno gyda arbenigwyr o fewn y maes</w:t>
      </w:r>
      <w:r w:rsidR="00E54E0B" w:rsidRPr="0079592A">
        <w:rPr>
          <w:rFonts w:ascii="Arial" w:hAnsi="Arial" w:cs="Arial"/>
          <w:sz w:val="24"/>
          <w:szCs w:val="24"/>
        </w:rPr>
        <w:t>, mae’n ein galluogi ni I creu deialog o meddwl y plentyn</w:t>
      </w:r>
      <w:r w:rsidR="003C3E37" w:rsidRPr="0079592A">
        <w:rPr>
          <w:rFonts w:ascii="Arial" w:hAnsi="Arial" w:cs="Arial"/>
          <w:sz w:val="24"/>
          <w:szCs w:val="24"/>
        </w:rPr>
        <w:t xml:space="preserve">, sydd hefyd yn cadarnhaol wrth cyfathrebu gyda rhieni ar rhan </w:t>
      </w:r>
      <w:r w:rsidR="00A82AAB" w:rsidRPr="0079592A">
        <w:rPr>
          <w:rFonts w:ascii="Arial" w:hAnsi="Arial" w:cs="Arial"/>
          <w:sz w:val="24"/>
          <w:szCs w:val="24"/>
        </w:rPr>
        <w:t xml:space="preserve">cynnydd y plentyn, felly yn sicrhau bod pob plentyn yn cael ei ‘hawliau arbennig’ fel nodwyd Reggio. </w:t>
      </w:r>
      <w:r w:rsidR="00710980" w:rsidRPr="0079592A">
        <w:rPr>
          <w:rFonts w:ascii="Arial" w:hAnsi="Arial" w:cs="Arial"/>
          <w:sz w:val="24"/>
          <w:szCs w:val="24"/>
        </w:rPr>
        <w:t>I sicrhau bod hyn yn digwydd, ac wrth ystyried</w:t>
      </w:r>
      <w:r w:rsidR="00100FB6" w:rsidRPr="0079592A">
        <w:rPr>
          <w:rFonts w:ascii="Arial" w:hAnsi="Arial" w:cs="Arial"/>
          <w:sz w:val="24"/>
          <w:szCs w:val="24"/>
        </w:rPr>
        <w:t xml:space="preserve"> bod</w:t>
      </w:r>
      <w:r w:rsidR="00F04445" w:rsidRPr="0079592A">
        <w:rPr>
          <w:rFonts w:ascii="Arial" w:hAnsi="Arial" w:cs="Arial"/>
          <w:sz w:val="24"/>
          <w:szCs w:val="24"/>
        </w:rPr>
        <w:t xml:space="preserve"> gan </w:t>
      </w:r>
      <w:r w:rsidR="00F04445" w:rsidRPr="0079592A">
        <w:rPr>
          <w:rFonts w:ascii="Arial" w:hAnsi="Arial" w:cs="Arial"/>
          <w:sz w:val="24"/>
          <w:szCs w:val="24"/>
        </w:rPr>
        <w:lastRenderedPageBreak/>
        <w:t>rhai plant anghenion mor</w:t>
      </w:r>
      <w:r w:rsidR="00710980" w:rsidRPr="0079592A">
        <w:rPr>
          <w:rFonts w:ascii="Arial" w:hAnsi="Arial" w:cs="Arial"/>
          <w:sz w:val="24"/>
          <w:szCs w:val="24"/>
        </w:rPr>
        <w:t xml:space="preserve"> </w:t>
      </w:r>
      <w:r w:rsidR="00F04445" w:rsidRPr="0079592A">
        <w:rPr>
          <w:rFonts w:ascii="Arial" w:hAnsi="Arial" w:cs="Arial"/>
          <w:sz w:val="24"/>
          <w:szCs w:val="24"/>
        </w:rPr>
        <w:t>cymhleth</w:t>
      </w:r>
      <w:r w:rsidR="00100FB6" w:rsidRPr="0079592A">
        <w:rPr>
          <w:rFonts w:ascii="Arial" w:hAnsi="Arial" w:cs="Arial"/>
          <w:sz w:val="24"/>
          <w:szCs w:val="24"/>
        </w:rPr>
        <w:t xml:space="preserve">, </w:t>
      </w:r>
      <w:r w:rsidR="00F04445" w:rsidRPr="0079592A">
        <w:rPr>
          <w:rFonts w:ascii="Arial" w:hAnsi="Arial" w:cs="Arial"/>
          <w:sz w:val="24"/>
          <w:szCs w:val="24"/>
        </w:rPr>
        <w:t>mae</w:t>
      </w:r>
      <w:r w:rsidR="00100FB6" w:rsidRPr="0079592A">
        <w:rPr>
          <w:rFonts w:ascii="Arial" w:hAnsi="Arial" w:cs="Arial"/>
          <w:sz w:val="24"/>
          <w:szCs w:val="24"/>
        </w:rPr>
        <w:t xml:space="preserve"> </w:t>
      </w:r>
      <w:r w:rsidR="00F04445" w:rsidRPr="0079592A">
        <w:rPr>
          <w:rFonts w:ascii="Arial" w:hAnsi="Arial" w:cs="Arial"/>
          <w:sz w:val="24"/>
          <w:szCs w:val="24"/>
        </w:rPr>
        <w:t>ysgol</w:t>
      </w:r>
      <w:r w:rsidR="00100FB6" w:rsidRPr="0079592A">
        <w:rPr>
          <w:rFonts w:ascii="Arial" w:hAnsi="Arial" w:cs="Arial"/>
          <w:sz w:val="24"/>
          <w:szCs w:val="24"/>
        </w:rPr>
        <w:t>ion</w:t>
      </w:r>
      <w:r w:rsidR="00F04445" w:rsidRPr="0079592A">
        <w:rPr>
          <w:rFonts w:ascii="Arial" w:hAnsi="Arial" w:cs="Arial"/>
          <w:sz w:val="24"/>
          <w:szCs w:val="24"/>
        </w:rPr>
        <w:t xml:space="preserve"> yn gallu rhoi cais am </w:t>
      </w:r>
      <w:r w:rsidR="00DF760B" w:rsidRPr="0079592A">
        <w:rPr>
          <w:rFonts w:ascii="Arial" w:hAnsi="Arial" w:cs="Arial"/>
          <w:sz w:val="24"/>
          <w:szCs w:val="24"/>
        </w:rPr>
        <w:t>arian ychwanegol er mwyn darparu’r cymorth sydd angen I pob unigolyn</w:t>
      </w:r>
      <w:r w:rsidR="00BE67AD" w:rsidRPr="0079592A">
        <w:rPr>
          <w:rFonts w:ascii="Arial" w:hAnsi="Arial" w:cs="Arial"/>
          <w:sz w:val="24"/>
          <w:szCs w:val="24"/>
        </w:rPr>
        <w:t xml:space="preserve"> (Phillips, 2012)</w:t>
      </w:r>
      <w:r w:rsidR="00DF760B" w:rsidRPr="0079592A">
        <w:rPr>
          <w:rFonts w:ascii="Arial" w:hAnsi="Arial" w:cs="Arial"/>
          <w:sz w:val="24"/>
          <w:szCs w:val="24"/>
        </w:rPr>
        <w:t xml:space="preserve">. </w:t>
      </w:r>
      <w:r w:rsidR="00BE67AD" w:rsidRPr="0079592A">
        <w:rPr>
          <w:rFonts w:ascii="Arial" w:hAnsi="Arial" w:cs="Arial"/>
          <w:sz w:val="24"/>
          <w:szCs w:val="24"/>
        </w:rPr>
        <w:t>Nodwyd Phillips (2012) m</w:t>
      </w:r>
      <w:r w:rsidR="00DF760B" w:rsidRPr="0079592A">
        <w:rPr>
          <w:rFonts w:ascii="Arial" w:hAnsi="Arial" w:cs="Arial"/>
          <w:sz w:val="24"/>
          <w:szCs w:val="24"/>
        </w:rPr>
        <w:t xml:space="preserve">ae’r </w:t>
      </w:r>
      <w:r w:rsidR="007F4264" w:rsidRPr="0079592A">
        <w:rPr>
          <w:rFonts w:ascii="Arial" w:hAnsi="Arial" w:cs="Arial"/>
          <w:sz w:val="24"/>
          <w:szCs w:val="24"/>
        </w:rPr>
        <w:t xml:space="preserve">awdurdod lleol yn gyfrifol am hyn </w:t>
      </w:r>
      <w:r w:rsidR="00710980" w:rsidRPr="0079592A">
        <w:rPr>
          <w:rFonts w:ascii="Arial" w:hAnsi="Arial" w:cs="Arial"/>
          <w:sz w:val="24"/>
          <w:szCs w:val="24"/>
        </w:rPr>
        <w:t xml:space="preserve">a’I galwai’n block anghenion uchel. </w:t>
      </w:r>
    </w:p>
    <w:p w14:paraId="5D07F20F" w14:textId="77777777" w:rsidR="008B0EBA" w:rsidRDefault="008B0EBA" w:rsidP="00E143E1">
      <w:pPr>
        <w:rPr>
          <w:rFonts w:ascii="Arial" w:hAnsi="Arial" w:cs="Arial"/>
          <w:sz w:val="24"/>
          <w:szCs w:val="24"/>
        </w:rPr>
      </w:pPr>
    </w:p>
    <w:p w14:paraId="31618FBD" w14:textId="4435BDAC" w:rsidR="00611375" w:rsidRPr="00CA05E2" w:rsidRDefault="00CA05E2" w:rsidP="00CA05E2">
      <w:pPr>
        <w:jc w:val="center"/>
        <w:rPr>
          <w:rFonts w:ascii="Arial" w:hAnsi="Arial" w:cs="Arial"/>
          <w:sz w:val="28"/>
          <w:szCs w:val="24"/>
        </w:rPr>
      </w:pPr>
      <w:r w:rsidRPr="00CA05E2">
        <w:rPr>
          <w:rFonts w:ascii="Arial" w:hAnsi="Arial" w:cs="Arial"/>
          <w:sz w:val="28"/>
          <w:szCs w:val="24"/>
        </w:rPr>
        <w:t>Rhwystrau</w:t>
      </w:r>
    </w:p>
    <w:p w14:paraId="52EBCFEB" w14:textId="603D30DD" w:rsidR="00056A05" w:rsidRPr="0079592A" w:rsidRDefault="00B82B88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Wrth </w:t>
      </w:r>
      <w:r w:rsidR="0098323C" w:rsidRPr="0079592A">
        <w:rPr>
          <w:rFonts w:ascii="Arial" w:hAnsi="Arial" w:cs="Arial"/>
          <w:sz w:val="24"/>
          <w:szCs w:val="24"/>
        </w:rPr>
        <w:t xml:space="preserve">grwpio plant o’r un gallu efo’I gilydd, mae nhw fel arfer yn gallu gweithio ar yr un </w:t>
      </w:r>
      <w:r w:rsidR="0069686D" w:rsidRPr="0079592A">
        <w:rPr>
          <w:rFonts w:ascii="Arial" w:hAnsi="Arial" w:cs="Arial"/>
          <w:sz w:val="24"/>
          <w:szCs w:val="24"/>
        </w:rPr>
        <w:t>cyflymder</w:t>
      </w:r>
      <w:r w:rsidR="00DC725E" w:rsidRPr="0079592A">
        <w:rPr>
          <w:rFonts w:ascii="Arial" w:hAnsi="Arial" w:cs="Arial"/>
          <w:sz w:val="24"/>
          <w:szCs w:val="24"/>
        </w:rPr>
        <w:t xml:space="preserve"> (Ireson, 2001)</w:t>
      </w:r>
      <w:r w:rsidR="0069686D" w:rsidRPr="0079592A">
        <w:rPr>
          <w:rFonts w:ascii="Arial" w:hAnsi="Arial" w:cs="Arial"/>
          <w:sz w:val="24"/>
          <w:szCs w:val="24"/>
        </w:rPr>
        <w:t>. Mae hyn yn feddwl bod yr plentyn yn gallu dea</w:t>
      </w:r>
      <w:r w:rsidR="0021287F" w:rsidRPr="0079592A">
        <w:rPr>
          <w:rFonts w:ascii="Arial" w:hAnsi="Arial" w:cs="Arial"/>
          <w:sz w:val="24"/>
          <w:szCs w:val="24"/>
        </w:rPr>
        <w:t>l</w:t>
      </w:r>
      <w:r w:rsidR="0069686D" w:rsidRPr="0079592A">
        <w:rPr>
          <w:rFonts w:ascii="Arial" w:hAnsi="Arial" w:cs="Arial"/>
          <w:sz w:val="24"/>
          <w:szCs w:val="24"/>
        </w:rPr>
        <w:t xml:space="preserve">l </w:t>
      </w:r>
      <w:r w:rsidR="0021287F" w:rsidRPr="0079592A">
        <w:rPr>
          <w:rFonts w:ascii="Arial" w:hAnsi="Arial" w:cs="Arial"/>
          <w:sz w:val="24"/>
          <w:szCs w:val="24"/>
        </w:rPr>
        <w:t xml:space="preserve">yr cysyniad o’r hyn sydd yn cael ei dysgu ac yna symud ymlaen I </w:t>
      </w:r>
      <w:r w:rsidR="00B11F43" w:rsidRPr="0079592A">
        <w:rPr>
          <w:rFonts w:ascii="Arial" w:hAnsi="Arial" w:cs="Arial"/>
          <w:sz w:val="24"/>
          <w:szCs w:val="24"/>
        </w:rPr>
        <w:t xml:space="preserve">cam mwy datblygiedig, ac mae’r unigolion sydd </w:t>
      </w:r>
      <w:r w:rsidR="003D3733" w:rsidRPr="0079592A">
        <w:rPr>
          <w:rFonts w:ascii="Arial" w:hAnsi="Arial" w:cs="Arial"/>
          <w:sz w:val="24"/>
          <w:szCs w:val="24"/>
        </w:rPr>
        <w:t xml:space="preserve">angen cymorth ychwanegol yn gallu arafu lawr </w:t>
      </w:r>
      <w:r w:rsidR="00B311BF" w:rsidRPr="0079592A">
        <w:rPr>
          <w:rFonts w:ascii="Arial" w:hAnsi="Arial" w:cs="Arial"/>
          <w:sz w:val="24"/>
          <w:szCs w:val="24"/>
        </w:rPr>
        <w:t xml:space="preserve">a cael canolbwyntiad arnynt. </w:t>
      </w:r>
      <w:r w:rsidR="00411CFB" w:rsidRPr="0079592A">
        <w:rPr>
          <w:rFonts w:ascii="Arial" w:hAnsi="Arial" w:cs="Arial"/>
          <w:sz w:val="24"/>
          <w:szCs w:val="24"/>
        </w:rPr>
        <w:t>Yn ol Ireson (2001), m</w:t>
      </w:r>
      <w:r w:rsidR="00975240" w:rsidRPr="0079592A">
        <w:rPr>
          <w:rFonts w:ascii="Arial" w:hAnsi="Arial" w:cs="Arial"/>
          <w:sz w:val="24"/>
          <w:szCs w:val="24"/>
        </w:rPr>
        <w:t xml:space="preserve">ae’r ffyrdd yma yn feddwl nid yw unigolion yn aros am pobl eraill cael </w:t>
      </w:r>
      <w:r w:rsidR="00F16155" w:rsidRPr="0079592A">
        <w:rPr>
          <w:rFonts w:ascii="Arial" w:hAnsi="Arial" w:cs="Arial"/>
          <w:sz w:val="24"/>
          <w:szCs w:val="24"/>
        </w:rPr>
        <w:t xml:space="preserve">amgyffred y cysyniad, ac nid yw’r plant yn </w:t>
      </w:r>
      <w:r w:rsidR="00F13059" w:rsidRPr="0079592A">
        <w:rPr>
          <w:rFonts w:ascii="Arial" w:hAnsi="Arial" w:cs="Arial"/>
          <w:sz w:val="24"/>
          <w:szCs w:val="24"/>
        </w:rPr>
        <w:t xml:space="preserve">cael ei gorfodi I symud ymlaen cyn iddynt fod yn barod. </w:t>
      </w:r>
    </w:p>
    <w:p w14:paraId="201B4E5E" w14:textId="5B42EC9E" w:rsidR="00B11F43" w:rsidRPr="0079592A" w:rsidRDefault="00F13059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Wrth </w:t>
      </w:r>
      <w:r w:rsidR="004348A4" w:rsidRPr="0079592A">
        <w:rPr>
          <w:rFonts w:ascii="Arial" w:hAnsi="Arial" w:cs="Arial"/>
          <w:sz w:val="24"/>
          <w:szCs w:val="24"/>
        </w:rPr>
        <w:t>gwahanu’r dosbarth mewn I grwpiau gallu, fydd genych chi grwpiau sydd yn dea</w:t>
      </w:r>
      <w:r w:rsidR="00A02B97" w:rsidRPr="0079592A">
        <w:rPr>
          <w:rFonts w:ascii="Arial" w:hAnsi="Arial" w:cs="Arial"/>
          <w:sz w:val="24"/>
          <w:szCs w:val="24"/>
        </w:rPr>
        <w:t>l</w:t>
      </w:r>
      <w:r w:rsidR="004348A4" w:rsidRPr="0079592A">
        <w:rPr>
          <w:rFonts w:ascii="Arial" w:hAnsi="Arial" w:cs="Arial"/>
          <w:sz w:val="24"/>
          <w:szCs w:val="24"/>
        </w:rPr>
        <w:t xml:space="preserve">l yr </w:t>
      </w:r>
      <w:r w:rsidR="005C3B4B" w:rsidRPr="0079592A">
        <w:rPr>
          <w:rFonts w:ascii="Arial" w:hAnsi="Arial" w:cs="Arial"/>
          <w:sz w:val="24"/>
          <w:szCs w:val="24"/>
        </w:rPr>
        <w:t xml:space="preserve">topig yn llawn ac yn barod I symud ymlaen I rhywbeth newydd </w:t>
      </w:r>
      <w:r w:rsidR="00173A60" w:rsidRPr="0079592A">
        <w:rPr>
          <w:rFonts w:ascii="Arial" w:hAnsi="Arial" w:cs="Arial"/>
          <w:sz w:val="24"/>
          <w:szCs w:val="24"/>
        </w:rPr>
        <w:t>yr un amser</w:t>
      </w:r>
      <w:r w:rsidR="00C06765" w:rsidRPr="0079592A">
        <w:rPr>
          <w:rFonts w:ascii="Arial" w:hAnsi="Arial" w:cs="Arial"/>
          <w:sz w:val="24"/>
          <w:szCs w:val="24"/>
        </w:rPr>
        <w:t xml:space="preserve"> (Hallam, 1996)</w:t>
      </w:r>
      <w:r w:rsidR="00173A60" w:rsidRPr="0079592A">
        <w:rPr>
          <w:rFonts w:ascii="Arial" w:hAnsi="Arial" w:cs="Arial"/>
          <w:sz w:val="24"/>
          <w:szCs w:val="24"/>
        </w:rPr>
        <w:t>.</w:t>
      </w:r>
      <w:r w:rsidR="00843765" w:rsidRPr="0079592A">
        <w:rPr>
          <w:rFonts w:ascii="Arial" w:hAnsi="Arial" w:cs="Arial"/>
          <w:sz w:val="24"/>
          <w:szCs w:val="24"/>
        </w:rPr>
        <w:t xml:space="preserve"> Gan fod yr plant</w:t>
      </w:r>
      <w:r w:rsidR="006E2C88" w:rsidRPr="0079592A">
        <w:rPr>
          <w:rFonts w:ascii="Arial" w:hAnsi="Arial" w:cs="Arial"/>
          <w:sz w:val="24"/>
          <w:szCs w:val="24"/>
        </w:rPr>
        <w:t xml:space="preserve"> yn eistedd a’I gweithio efo’I gilydd, mae’r cyfle yn ddod I eisted gyda’r rhai sydd angen </w:t>
      </w:r>
      <w:r w:rsidR="005E0F79" w:rsidRPr="0079592A">
        <w:rPr>
          <w:rFonts w:ascii="Arial" w:hAnsi="Arial" w:cs="Arial"/>
          <w:sz w:val="24"/>
          <w:szCs w:val="24"/>
        </w:rPr>
        <w:t xml:space="preserve">cyfarwyddyd ychwanegol a’I darparu hyn iddyn nhw. Fydd gan yr plant eraill y </w:t>
      </w:r>
      <w:r w:rsidR="009737BF" w:rsidRPr="0079592A">
        <w:rPr>
          <w:rFonts w:ascii="Arial" w:hAnsi="Arial" w:cs="Arial"/>
          <w:sz w:val="24"/>
          <w:szCs w:val="24"/>
        </w:rPr>
        <w:t xml:space="preserve">Gwaith o’I flaenau ac felly yn gallu gweithio ar yr hyn sydd wedi </w:t>
      </w:r>
      <w:r w:rsidR="00F2216C" w:rsidRPr="0079592A">
        <w:rPr>
          <w:rFonts w:ascii="Arial" w:hAnsi="Arial" w:cs="Arial"/>
          <w:sz w:val="24"/>
          <w:szCs w:val="24"/>
        </w:rPr>
        <w:t>deilwra I weddu i’w anghenion</w:t>
      </w:r>
      <w:r w:rsidR="0047142D" w:rsidRPr="0079592A">
        <w:rPr>
          <w:rFonts w:ascii="Arial" w:hAnsi="Arial" w:cs="Arial"/>
          <w:sz w:val="24"/>
          <w:szCs w:val="24"/>
        </w:rPr>
        <w:t xml:space="preserve"> (Wordpress, </w:t>
      </w:r>
      <w:r w:rsidR="00B8718E" w:rsidRPr="0079592A">
        <w:rPr>
          <w:rFonts w:ascii="Arial" w:hAnsi="Arial" w:cs="Arial"/>
          <w:sz w:val="24"/>
          <w:szCs w:val="24"/>
        </w:rPr>
        <w:t xml:space="preserve">2019). </w:t>
      </w:r>
      <w:r w:rsidR="007B6071" w:rsidRPr="0079592A">
        <w:rPr>
          <w:rFonts w:ascii="Arial" w:hAnsi="Arial" w:cs="Arial"/>
          <w:sz w:val="24"/>
          <w:szCs w:val="24"/>
        </w:rPr>
        <w:t xml:space="preserve">Fydde’r plant yna sy’n deal yn cael amser I symud ymlaen a </w:t>
      </w:r>
      <w:r w:rsidR="002D047F" w:rsidRPr="0079592A">
        <w:rPr>
          <w:rFonts w:ascii="Arial" w:hAnsi="Arial" w:cs="Arial"/>
          <w:sz w:val="24"/>
          <w:szCs w:val="24"/>
        </w:rPr>
        <w:t>gwneud cynnydd mewn modd fwy cyflym ac efallai yn</w:t>
      </w:r>
      <w:r w:rsidR="00CF55E3" w:rsidRPr="0079592A">
        <w:rPr>
          <w:rFonts w:ascii="Arial" w:hAnsi="Arial" w:cs="Arial"/>
          <w:sz w:val="24"/>
          <w:szCs w:val="24"/>
        </w:rPr>
        <w:t xml:space="preserve"> cael mewnweliad i</w:t>
      </w:r>
      <w:r w:rsidR="002D047F" w:rsidRPr="0079592A">
        <w:rPr>
          <w:rFonts w:ascii="Arial" w:hAnsi="Arial" w:cs="Arial"/>
          <w:sz w:val="24"/>
          <w:szCs w:val="24"/>
        </w:rPr>
        <w:t xml:space="preserve"> </w:t>
      </w:r>
      <w:r w:rsidR="001A5ABD" w:rsidRPr="0079592A">
        <w:rPr>
          <w:rFonts w:ascii="Arial" w:hAnsi="Arial" w:cs="Arial"/>
          <w:sz w:val="24"/>
          <w:szCs w:val="24"/>
        </w:rPr>
        <w:t xml:space="preserve">pwnc mwy cymleth. </w:t>
      </w:r>
      <w:r w:rsidR="00CF55E3" w:rsidRPr="0079592A">
        <w:rPr>
          <w:rFonts w:ascii="Arial" w:hAnsi="Arial" w:cs="Arial"/>
          <w:sz w:val="24"/>
          <w:szCs w:val="24"/>
        </w:rPr>
        <w:t xml:space="preserve">Gall hyn </w:t>
      </w:r>
      <w:r w:rsidR="001C7EBD" w:rsidRPr="0079592A">
        <w:rPr>
          <w:rFonts w:ascii="Arial" w:hAnsi="Arial" w:cs="Arial"/>
          <w:sz w:val="24"/>
          <w:szCs w:val="24"/>
        </w:rPr>
        <w:t xml:space="preserve">adeiladu ar hunan-barch ac osgoi </w:t>
      </w:r>
      <w:r w:rsidR="00DA55CC" w:rsidRPr="0079592A">
        <w:rPr>
          <w:rFonts w:ascii="Arial" w:hAnsi="Arial" w:cs="Arial"/>
          <w:sz w:val="24"/>
          <w:szCs w:val="24"/>
        </w:rPr>
        <w:t>diflastod yn y dosbarth</w:t>
      </w:r>
      <w:r w:rsidR="009844F3" w:rsidRPr="0079592A">
        <w:rPr>
          <w:rFonts w:ascii="Arial" w:hAnsi="Arial" w:cs="Arial"/>
          <w:sz w:val="24"/>
          <w:szCs w:val="24"/>
        </w:rPr>
        <w:t xml:space="preserve"> (Hallam, 1996)</w:t>
      </w:r>
      <w:r w:rsidR="00DA55CC" w:rsidRPr="0079592A">
        <w:rPr>
          <w:rFonts w:ascii="Arial" w:hAnsi="Arial" w:cs="Arial"/>
          <w:sz w:val="24"/>
          <w:szCs w:val="24"/>
        </w:rPr>
        <w:t>.</w:t>
      </w:r>
    </w:p>
    <w:p w14:paraId="61230772" w14:textId="0DDD89F6" w:rsidR="00465EBD" w:rsidRPr="0079592A" w:rsidRDefault="003B7B3F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Nodwyd Mazenod</w:t>
      </w:r>
      <w:r w:rsidR="002A76A8" w:rsidRPr="0079592A">
        <w:rPr>
          <w:rFonts w:ascii="Arial" w:hAnsi="Arial" w:cs="Arial"/>
          <w:sz w:val="24"/>
          <w:szCs w:val="24"/>
        </w:rPr>
        <w:t xml:space="preserve"> (2018), ei fod yn</w:t>
      </w:r>
      <w:r w:rsidR="005C71FE" w:rsidRPr="0079592A">
        <w:rPr>
          <w:rFonts w:ascii="Arial" w:hAnsi="Arial" w:cs="Arial"/>
          <w:sz w:val="24"/>
          <w:szCs w:val="24"/>
        </w:rPr>
        <w:t xml:space="preserve"> bwysig cofio </w:t>
      </w:r>
      <w:r w:rsidR="005651BA" w:rsidRPr="0079592A">
        <w:rPr>
          <w:rFonts w:ascii="Arial" w:hAnsi="Arial" w:cs="Arial"/>
          <w:sz w:val="24"/>
          <w:szCs w:val="24"/>
        </w:rPr>
        <w:t>bod plant ddim yn dda yn wneud popeth hefyd. Weithiau wrth grwpio</w:t>
      </w:r>
      <w:r w:rsidR="00E143E1" w:rsidRPr="0079592A">
        <w:rPr>
          <w:rFonts w:ascii="Arial" w:hAnsi="Arial" w:cs="Arial"/>
          <w:sz w:val="24"/>
          <w:szCs w:val="24"/>
        </w:rPr>
        <w:t xml:space="preserve"> </w:t>
      </w:r>
      <w:r w:rsidR="00511E64" w:rsidRPr="0079592A">
        <w:rPr>
          <w:rFonts w:ascii="Arial" w:hAnsi="Arial" w:cs="Arial"/>
          <w:sz w:val="24"/>
          <w:szCs w:val="24"/>
        </w:rPr>
        <w:t xml:space="preserve">mae’n rhwydd labelu unigolion ai rhoi nhw mewn yr un </w:t>
      </w:r>
      <w:r w:rsidR="005F2554" w:rsidRPr="0079592A">
        <w:rPr>
          <w:rFonts w:ascii="Arial" w:hAnsi="Arial" w:cs="Arial"/>
          <w:sz w:val="24"/>
          <w:szCs w:val="24"/>
        </w:rPr>
        <w:t>grwpiau isel ac uchel dros dro. Ond mae labelu plant yn rhywbeth sydd eisiau cael ei osgoi</w:t>
      </w:r>
      <w:r w:rsidR="00C14E03" w:rsidRPr="0079592A">
        <w:rPr>
          <w:rFonts w:ascii="Arial" w:hAnsi="Arial" w:cs="Arial"/>
          <w:sz w:val="24"/>
          <w:szCs w:val="24"/>
        </w:rPr>
        <w:t>, ac hefyd yn gallu cael ei pigo lan gan y plant felly yn achosi bwlian</w:t>
      </w:r>
      <w:r w:rsidR="00E83045" w:rsidRPr="0079592A">
        <w:rPr>
          <w:rFonts w:ascii="Arial" w:hAnsi="Arial" w:cs="Arial"/>
          <w:sz w:val="24"/>
          <w:szCs w:val="24"/>
        </w:rPr>
        <w:t xml:space="preserve"> nru’n rhoi rheswm I plant arall </w:t>
      </w:r>
      <w:r w:rsidR="001D125C" w:rsidRPr="0079592A">
        <w:rPr>
          <w:rFonts w:ascii="Arial" w:hAnsi="Arial" w:cs="Arial"/>
          <w:sz w:val="24"/>
          <w:szCs w:val="24"/>
        </w:rPr>
        <w:t>I tynnu coes</w:t>
      </w:r>
      <w:r w:rsidR="00043BC1" w:rsidRPr="0079592A">
        <w:rPr>
          <w:rFonts w:ascii="Arial" w:hAnsi="Arial" w:cs="Arial"/>
          <w:sz w:val="24"/>
          <w:szCs w:val="24"/>
        </w:rPr>
        <w:t xml:space="preserve"> (Mazenod)</w:t>
      </w:r>
      <w:r w:rsidR="00C14E03" w:rsidRPr="0079592A">
        <w:rPr>
          <w:rFonts w:ascii="Arial" w:hAnsi="Arial" w:cs="Arial"/>
          <w:sz w:val="24"/>
          <w:szCs w:val="24"/>
        </w:rPr>
        <w:t xml:space="preserve">. </w:t>
      </w:r>
      <w:r w:rsidR="00A904D3" w:rsidRPr="0079592A">
        <w:rPr>
          <w:rFonts w:ascii="Arial" w:hAnsi="Arial" w:cs="Arial"/>
          <w:sz w:val="24"/>
          <w:szCs w:val="24"/>
        </w:rPr>
        <w:t>Mae’n posib osgoi hyn wrth defnyddio nodiadau</w:t>
      </w:r>
      <w:r w:rsidR="005C1221" w:rsidRPr="0079592A">
        <w:rPr>
          <w:rFonts w:ascii="Arial" w:hAnsi="Arial" w:cs="Arial"/>
          <w:sz w:val="24"/>
          <w:szCs w:val="24"/>
        </w:rPr>
        <w:t xml:space="preserve"> o cynnydd y plentyn. </w:t>
      </w:r>
      <w:r w:rsidR="00484D0D" w:rsidRPr="0079592A">
        <w:rPr>
          <w:rFonts w:ascii="Arial" w:hAnsi="Arial" w:cs="Arial"/>
          <w:sz w:val="24"/>
          <w:szCs w:val="24"/>
        </w:rPr>
        <w:t xml:space="preserve">Gan defnyddio’r ffyrdd yma </w:t>
      </w:r>
      <w:r w:rsidR="00940818" w:rsidRPr="0079592A">
        <w:rPr>
          <w:rFonts w:ascii="Arial" w:hAnsi="Arial" w:cs="Arial"/>
          <w:sz w:val="24"/>
          <w:szCs w:val="24"/>
        </w:rPr>
        <w:t xml:space="preserve">nad ydych yn rhoi plant mewn grwpiau </w:t>
      </w:r>
      <w:r w:rsidR="00B36CE7" w:rsidRPr="0079592A">
        <w:rPr>
          <w:rFonts w:ascii="Arial" w:hAnsi="Arial" w:cs="Arial"/>
          <w:sz w:val="24"/>
          <w:szCs w:val="24"/>
        </w:rPr>
        <w:t xml:space="preserve">yn arfwriadol tro arol tro. </w:t>
      </w:r>
      <w:r w:rsidR="00A73842" w:rsidRPr="0079592A">
        <w:rPr>
          <w:rFonts w:ascii="Arial" w:hAnsi="Arial" w:cs="Arial"/>
          <w:sz w:val="24"/>
          <w:szCs w:val="24"/>
        </w:rPr>
        <w:t xml:space="preserve">Os y mae plant yn cael ei rhoi mewn yr un grwpiau yn cyson </w:t>
      </w:r>
      <w:r w:rsidR="00746E8B" w:rsidRPr="0079592A">
        <w:rPr>
          <w:rFonts w:ascii="Arial" w:hAnsi="Arial" w:cs="Arial"/>
          <w:sz w:val="24"/>
          <w:szCs w:val="24"/>
        </w:rPr>
        <w:t xml:space="preserve">mae’s posib </w:t>
      </w:r>
      <w:r w:rsidR="00EE3DBB" w:rsidRPr="0079592A">
        <w:rPr>
          <w:rFonts w:ascii="Arial" w:hAnsi="Arial" w:cs="Arial"/>
          <w:sz w:val="24"/>
          <w:szCs w:val="24"/>
        </w:rPr>
        <w:t>defnyddio syniadau eraill fel grwpio heterogenaidd</w:t>
      </w:r>
      <w:r w:rsidR="008F0ADE" w:rsidRPr="0079592A">
        <w:rPr>
          <w:rFonts w:ascii="Arial" w:hAnsi="Arial" w:cs="Arial"/>
          <w:sz w:val="24"/>
          <w:szCs w:val="24"/>
        </w:rPr>
        <w:t xml:space="preserve"> (Ireson, 2001)</w:t>
      </w:r>
      <w:r w:rsidR="00EE3DBB" w:rsidRPr="0079592A">
        <w:rPr>
          <w:rFonts w:ascii="Arial" w:hAnsi="Arial" w:cs="Arial"/>
          <w:sz w:val="24"/>
          <w:szCs w:val="24"/>
        </w:rPr>
        <w:t xml:space="preserve">. </w:t>
      </w:r>
      <w:r w:rsidR="00BC11B9" w:rsidRPr="0079592A">
        <w:rPr>
          <w:rFonts w:ascii="Arial" w:hAnsi="Arial" w:cs="Arial"/>
          <w:sz w:val="24"/>
          <w:szCs w:val="24"/>
        </w:rPr>
        <w:t>Nid yw Vygotsky</w:t>
      </w:r>
      <w:r w:rsidR="003E3A1C" w:rsidRPr="0079592A">
        <w:rPr>
          <w:rFonts w:ascii="Arial" w:hAnsi="Arial" w:cs="Arial"/>
          <w:sz w:val="24"/>
          <w:szCs w:val="24"/>
        </w:rPr>
        <w:t xml:space="preserve"> </w:t>
      </w:r>
      <w:r w:rsidR="00A44C2A" w:rsidRPr="0079592A">
        <w:rPr>
          <w:rFonts w:ascii="Arial" w:hAnsi="Arial" w:cs="Arial"/>
          <w:sz w:val="24"/>
          <w:szCs w:val="24"/>
        </w:rPr>
        <w:t xml:space="preserve">ai credoau yn cytun efo’r ffyrdd yma o dysgu. Fel Piaget, mae </w:t>
      </w:r>
      <w:r w:rsidR="0055355A" w:rsidRPr="0079592A">
        <w:rPr>
          <w:rFonts w:ascii="Arial" w:hAnsi="Arial" w:cs="Arial"/>
          <w:sz w:val="24"/>
          <w:szCs w:val="24"/>
        </w:rPr>
        <w:t>V</w:t>
      </w:r>
      <w:r w:rsidR="00A44C2A" w:rsidRPr="0079592A">
        <w:rPr>
          <w:rFonts w:ascii="Arial" w:hAnsi="Arial" w:cs="Arial"/>
          <w:sz w:val="24"/>
          <w:szCs w:val="24"/>
        </w:rPr>
        <w:t>ygotsky yn cred</w:t>
      </w:r>
      <w:r w:rsidR="0055355A" w:rsidRPr="0079592A">
        <w:rPr>
          <w:rFonts w:ascii="Arial" w:hAnsi="Arial" w:cs="Arial"/>
          <w:sz w:val="24"/>
          <w:szCs w:val="24"/>
        </w:rPr>
        <w:t>u</w:t>
      </w:r>
      <w:r w:rsidR="00A44C2A" w:rsidRPr="0079592A">
        <w:rPr>
          <w:rFonts w:ascii="Arial" w:hAnsi="Arial" w:cs="Arial"/>
          <w:sz w:val="24"/>
          <w:szCs w:val="24"/>
        </w:rPr>
        <w:t xml:space="preserve"> bod plant ifanc yn </w:t>
      </w:r>
      <w:r w:rsidR="006539E6" w:rsidRPr="0079592A">
        <w:rPr>
          <w:rFonts w:ascii="Arial" w:hAnsi="Arial" w:cs="Arial"/>
          <w:sz w:val="24"/>
          <w:szCs w:val="24"/>
        </w:rPr>
        <w:t xml:space="preserve">chwilfrydig ac </w:t>
      </w:r>
      <w:r w:rsidR="00707E2C" w:rsidRPr="0079592A">
        <w:rPr>
          <w:rFonts w:ascii="Arial" w:hAnsi="Arial" w:cs="Arial"/>
          <w:sz w:val="24"/>
          <w:szCs w:val="24"/>
        </w:rPr>
        <w:t>wedi’I cynnwys yn</w:t>
      </w:r>
      <w:r w:rsidR="006539E6" w:rsidRPr="0079592A">
        <w:rPr>
          <w:rFonts w:ascii="Arial" w:hAnsi="Arial" w:cs="Arial"/>
          <w:sz w:val="24"/>
          <w:szCs w:val="24"/>
        </w:rPr>
        <w:t xml:space="preserve"> </w:t>
      </w:r>
      <w:r w:rsidR="001208E0" w:rsidRPr="0079592A">
        <w:rPr>
          <w:rFonts w:ascii="Arial" w:hAnsi="Arial" w:cs="Arial"/>
          <w:sz w:val="24"/>
          <w:szCs w:val="24"/>
        </w:rPr>
        <w:t>weithredol</w:t>
      </w:r>
      <w:r w:rsidR="00707E2C" w:rsidRPr="0079592A">
        <w:rPr>
          <w:rFonts w:ascii="Arial" w:hAnsi="Arial" w:cs="Arial"/>
          <w:sz w:val="24"/>
          <w:szCs w:val="24"/>
        </w:rPr>
        <w:t xml:space="preserve"> yn dysgu ei hunain</w:t>
      </w:r>
      <w:r w:rsidR="00F23F57" w:rsidRPr="0079592A">
        <w:rPr>
          <w:rFonts w:ascii="Arial" w:hAnsi="Arial" w:cs="Arial"/>
          <w:sz w:val="24"/>
          <w:szCs w:val="24"/>
        </w:rPr>
        <w:t>. Ond mae Vygotsky yn rhoi mwy o pwyslais as cyfryniadau cymdeithasol</w:t>
      </w:r>
      <w:r w:rsidR="003F7B7C" w:rsidRPr="0079592A">
        <w:rPr>
          <w:rFonts w:ascii="Arial" w:hAnsi="Arial" w:cs="Arial"/>
          <w:sz w:val="24"/>
          <w:szCs w:val="24"/>
        </w:rPr>
        <w:t xml:space="preserve"> I’r broses o datblygu</w:t>
      </w:r>
      <w:r w:rsidR="007247C8" w:rsidRPr="0079592A">
        <w:rPr>
          <w:rFonts w:ascii="Arial" w:hAnsi="Arial" w:cs="Arial"/>
          <w:sz w:val="24"/>
          <w:szCs w:val="24"/>
        </w:rPr>
        <w:t xml:space="preserve">, ar y llaw arall mae Piaget yn </w:t>
      </w:r>
      <w:r w:rsidR="006047C1" w:rsidRPr="0079592A">
        <w:rPr>
          <w:rFonts w:ascii="Arial" w:hAnsi="Arial" w:cs="Arial"/>
          <w:sz w:val="24"/>
          <w:szCs w:val="24"/>
        </w:rPr>
        <w:t>pwysleisio darganfod pethau yn unigol</w:t>
      </w:r>
      <w:r w:rsidR="00C0418F" w:rsidRPr="0079592A">
        <w:rPr>
          <w:rFonts w:ascii="Arial" w:hAnsi="Arial" w:cs="Arial"/>
          <w:sz w:val="24"/>
          <w:szCs w:val="24"/>
        </w:rPr>
        <w:t xml:space="preserve"> (Halpenny, 2014)</w:t>
      </w:r>
      <w:r w:rsidR="006047C1" w:rsidRPr="0079592A">
        <w:rPr>
          <w:rFonts w:ascii="Arial" w:hAnsi="Arial" w:cs="Arial"/>
          <w:sz w:val="24"/>
          <w:szCs w:val="24"/>
        </w:rPr>
        <w:t xml:space="preserve">. </w:t>
      </w:r>
      <w:r w:rsidR="00326B52" w:rsidRPr="0079592A">
        <w:rPr>
          <w:rFonts w:ascii="Arial" w:hAnsi="Arial" w:cs="Arial"/>
          <w:sz w:val="24"/>
          <w:szCs w:val="24"/>
        </w:rPr>
        <w:t>Yn ol Vygotsky (</w:t>
      </w:r>
      <w:r w:rsidR="00A6720B" w:rsidRPr="0079592A">
        <w:rPr>
          <w:rFonts w:ascii="Arial" w:hAnsi="Arial" w:cs="Arial"/>
          <w:sz w:val="24"/>
          <w:szCs w:val="24"/>
        </w:rPr>
        <w:t xml:space="preserve">Beloglovsky, </w:t>
      </w:r>
      <w:r w:rsidR="00406E5F" w:rsidRPr="0079592A">
        <w:rPr>
          <w:rFonts w:ascii="Arial" w:hAnsi="Arial" w:cs="Arial"/>
          <w:sz w:val="24"/>
          <w:szCs w:val="24"/>
        </w:rPr>
        <w:t>2015</w:t>
      </w:r>
      <w:r w:rsidR="00326B52" w:rsidRPr="0079592A">
        <w:rPr>
          <w:rFonts w:ascii="Arial" w:hAnsi="Arial" w:cs="Arial"/>
          <w:sz w:val="24"/>
          <w:szCs w:val="24"/>
        </w:rPr>
        <w:t xml:space="preserve">) mae dysgu bwysig yn digwydd </w:t>
      </w:r>
      <w:r w:rsidR="00D24826" w:rsidRPr="0079592A">
        <w:rPr>
          <w:rFonts w:ascii="Arial" w:hAnsi="Arial" w:cs="Arial"/>
          <w:sz w:val="24"/>
          <w:szCs w:val="24"/>
        </w:rPr>
        <w:t xml:space="preserve">trwy </w:t>
      </w:r>
      <w:r w:rsidR="00EA1718" w:rsidRPr="0079592A">
        <w:rPr>
          <w:rFonts w:ascii="Arial" w:hAnsi="Arial" w:cs="Arial"/>
          <w:sz w:val="24"/>
          <w:szCs w:val="24"/>
        </w:rPr>
        <w:t>rhynweithio’n cymdeitha</w:t>
      </w:r>
      <w:r w:rsidR="00A65C6D" w:rsidRPr="0079592A">
        <w:rPr>
          <w:rFonts w:ascii="Arial" w:hAnsi="Arial" w:cs="Arial"/>
          <w:sz w:val="24"/>
          <w:szCs w:val="24"/>
        </w:rPr>
        <w:t>sol gyda</w:t>
      </w:r>
      <w:r w:rsidR="00E50F31" w:rsidRPr="0079592A">
        <w:rPr>
          <w:rFonts w:ascii="Arial" w:hAnsi="Arial" w:cs="Arial"/>
          <w:sz w:val="24"/>
          <w:szCs w:val="24"/>
        </w:rPr>
        <w:t xml:space="preserve"> rhywun llawn sgiliau</w:t>
      </w:r>
      <w:r w:rsidR="00C76908" w:rsidRPr="0079592A">
        <w:rPr>
          <w:rFonts w:ascii="Arial" w:hAnsi="Arial" w:cs="Arial"/>
          <w:sz w:val="24"/>
          <w:szCs w:val="24"/>
        </w:rPr>
        <w:t xml:space="preserve">, gam cynnwys </w:t>
      </w:r>
      <w:r w:rsidR="00921094" w:rsidRPr="0079592A">
        <w:rPr>
          <w:rFonts w:ascii="Arial" w:hAnsi="Arial" w:cs="Arial"/>
          <w:sz w:val="24"/>
          <w:szCs w:val="24"/>
        </w:rPr>
        <w:t>modelu ymddygiad</w:t>
      </w:r>
      <w:r w:rsidR="00D843C4" w:rsidRPr="0079592A">
        <w:rPr>
          <w:rFonts w:ascii="Arial" w:hAnsi="Arial" w:cs="Arial"/>
          <w:sz w:val="24"/>
          <w:szCs w:val="24"/>
        </w:rPr>
        <w:t xml:space="preserve"> ac/neu darparu cyfarwyddiadau ar lafar</w:t>
      </w:r>
      <w:r w:rsidR="00C76908" w:rsidRPr="0079592A">
        <w:rPr>
          <w:rFonts w:ascii="Arial" w:hAnsi="Arial" w:cs="Arial"/>
          <w:sz w:val="24"/>
          <w:szCs w:val="24"/>
        </w:rPr>
        <w:t xml:space="preserve"> I’r plentyn- </w:t>
      </w:r>
      <w:r w:rsidR="006B6076" w:rsidRPr="0079592A">
        <w:rPr>
          <w:rFonts w:ascii="Arial" w:hAnsi="Arial" w:cs="Arial"/>
          <w:sz w:val="24"/>
          <w:szCs w:val="24"/>
        </w:rPr>
        <w:t>deialog gydweithredol.</w:t>
      </w:r>
      <w:r w:rsidR="000937CE" w:rsidRPr="0079592A">
        <w:rPr>
          <w:rFonts w:ascii="Arial" w:hAnsi="Arial" w:cs="Arial"/>
          <w:sz w:val="24"/>
          <w:szCs w:val="24"/>
        </w:rPr>
        <w:t xml:space="preserve"> Nodwyd bod </w:t>
      </w:r>
      <w:r w:rsidR="0049283A" w:rsidRPr="0079592A">
        <w:rPr>
          <w:rFonts w:ascii="Arial" w:hAnsi="Arial" w:cs="Arial"/>
          <w:sz w:val="24"/>
          <w:szCs w:val="24"/>
        </w:rPr>
        <w:t>yr plentyn yn ceisio</w:t>
      </w:r>
      <w:r w:rsidR="00257443" w:rsidRPr="0079592A">
        <w:rPr>
          <w:rFonts w:ascii="Arial" w:hAnsi="Arial" w:cs="Arial"/>
          <w:sz w:val="24"/>
          <w:szCs w:val="24"/>
        </w:rPr>
        <w:t xml:space="preserve"> deall yr gweithredoedd neu gyfarwyddiadau</w:t>
      </w:r>
      <w:r w:rsidR="00E362D1" w:rsidRPr="0079592A">
        <w:rPr>
          <w:rFonts w:ascii="Arial" w:hAnsi="Arial" w:cs="Arial"/>
          <w:sz w:val="24"/>
          <w:szCs w:val="24"/>
        </w:rPr>
        <w:t xml:space="preserve"> sydd yn cael ei rhoi gan yr person fwy gwybodus</w:t>
      </w:r>
      <w:r w:rsidR="007A1B73" w:rsidRPr="0079592A">
        <w:rPr>
          <w:rFonts w:ascii="Arial" w:hAnsi="Arial" w:cs="Arial"/>
          <w:sz w:val="24"/>
          <w:szCs w:val="24"/>
        </w:rPr>
        <w:t>, ac yna yn defnyddio’r gwybodaeth I arwain a rheoleiddio</w:t>
      </w:r>
      <w:r w:rsidR="00465EBD" w:rsidRPr="0079592A">
        <w:rPr>
          <w:rFonts w:ascii="Arial" w:hAnsi="Arial" w:cs="Arial"/>
          <w:sz w:val="24"/>
          <w:szCs w:val="24"/>
        </w:rPr>
        <w:t xml:space="preserve"> ei perfformiad</w:t>
      </w:r>
      <w:r w:rsidR="00406E5F" w:rsidRPr="0079592A">
        <w:rPr>
          <w:rFonts w:ascii="Arial" w:hAnsi="Arial" w:cs="Arial"/>
          <w:sz w:val="24"/>
          <w:szCs w:val="24"/>
        </w:rPr>
        <w:t xml:space="preserve"> (Beloglogsky</w:t>
      </w:r>
      <w:r w:rsidR="00584D44" w:rsidRPr="0079592A">
        <w:rPr>
          <w:rFonts w:ascii="Arial" w:hAnsi="Arial" w:cs="Arial"/>
          <w:sz w:val="24"/>
          <w:szCs w:val="24"/>
        </w:rPr>
        <w:t>, 2015)</w:t>
      </w:r>
      <w:r w:rsidR="00465EBD" w:rsidRPr="0079592A">
        <w:rPr>
          <w:rFonts w:ascii="Arial" w:hAnsi="Arial" w:cs="Arial"/>
          <w:sz w:val="24"/>
          <w:szCs w:val="24"/>
        </w:rPr>
        <w:t xml:space="preserve">. </w:t>
      </w:r>
    </w:p>
    <w:p w14:paraId="642D6BDE" w14:textId="371E993D" w:rsidR="004B021B" w:rsidRPr="0079592A" w:rsidRDefault="009141C8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Yn ogystal a hyn m</w:t>
      </w:r>
      <w:r w:rsidR="001D125C" w:rsidRPr="0079592A">
        <w:rPr>
          <w:rFonts w:ascii="Arial" w:hAnsi="Arial" w:cs="Arial"/>
          <w:sz w:val="24"/>
          <w:szCs w:val="24"/>
        </w:rPr>
        <w:t xml:space="preserve">ae grwpio </w:t>
      </w:r>
      <w:r w:rsidRPr="0079592A">
        <w:rPr>
          <w:rFonts w:ascii="Arial" w:hAnsi="Arial" w:cs="Arial"/>
          <w:sz w:val="24"/>
          <w:szCs w:val="24"/>
        </w:rPr>
        <w:t>wrth</w:t>
      </w:r>
      <w:r w:rsidR="001D125C" w:rsidRPr="0079592A">
        <w:rPr>
          <w:rFonts w:ascii="Arial" w:hAnsi="Arial" w:cs="Arial"/>
          <w:sz w:val="24"/>
          <w:szCs w:val="24"/>
        </w:rPr>
        <w:t xml:space="preserve"> gallu</w:t>
      </w:r>
      <w:r w:rsidR="004E0024" w:rsidRPr="0079592A">
        <w:rPr>
          <w:rFonts w:ascii="Arial" w:hAnsi="Arial" w:cs="Arial"/>
          <w:sz w:val="24"/>
          <w:szCs w:val="24"/>
        </w:rPr>
        <w:t xml:space="preserve">’r plant </w:t>
      </w:r>
      <w:r w:rsidRPr="0079592A">
        <w:rPr>
          <w:rFonts w:ascii="Arial" w:hAnsi="Arial" w:cs="Arial"/>
          <w:sz w:val="24"/>
          <w:szCs w:val="24"/>
        </w:rPr>
        <w:t xml:space="preserve">yn gallu rhoi mwy o waith I’r athro. </w:t>
      </w:r>
      <w:r w:rsidR="00B248A8" w:rsidRPr="0079592A">
        <w:rPr>
          <w:rFonts w:ascii="Arial" w:hAnsi="Arial" w:cs="Arial"/>
          <w:sz w:val="24"/>
          <w:szCs w:val="24"/>
        </w:rPr>
        <w:t>Ond er mwyn iddo gweithio’n effeithiol</w:t>
      </w:r>
      <w:r w:rsidR="004E1995" w:rsidRPr="0079592A">
        <w:rPr>
          <w:rFonts w:ascii="Arial" w:hAnsi="Arial" w:cs="Arial"/>
          <w:sz w:val="24"/>
          <w:szCs w:val="24"/>
        </w:rPr>
        <w:t xml:space="preserve"> mae’n bwysig peidio a’r gor defnyddio, felly </w:t>
      </w:r>
      <w:r w:rsidR="004E1995" w:rsidRPr="0079592A">
        <w:rPr>
          <w:rFonts w:ascii="Arial" w:hAnsi="Arial" w:cs="Arial"/>
          <w:sz w:val="24"/>
          <w:szCs w:val="24"/>
        </w:rPr>
        <w:lastRenderedPageBreak/>
        <w:t>ond yn ei defnyddio</w:t>
      </w:r>
      <w:r w:rsidR="005D3344" w:rsidRPr="0079592A">
        <w:rPr>
          <w:rFonts w:ascii="Arial" w:hAnsi="Arial" w:cs="Arial"/>
          <w:sz w:val="24"/>
          <w:szCs w:val="24"/>
        </w:rPr>
        <w:t xml:space="preserve"> mewn cysyniadau lle mae’r amrywiadau mwyaf amrywiol</w:t>
      </w:r>
      <w:r w:rsidR="00874D0C" w:rsidRPr="0079592A">
        <w:rPr>
          <w:rFonts w:ascii="Arial" w:hAnsi="Arial" w:cs="Arial"/>
          <w:sz w:val="24"/>
          <w:szCs w:val="24"/>
        </w:rPr>
        <w:t xml:space="preserve"> o gallu</w:t>
      </w:r>
      <w:r w:rsidR="00503FB2" w:rsidRPr="0079592A">
        <w:rPr>
          <w:rFonts w:ascii="Arial" w:hAnsi="Arial" w:cs="Arial"/>
          <w:sz w:val="24"/>
          <w:szCs w:val="24"/>
        </w:rPr>
        <w:t xml:space="preserve"> (Maxwell, 1986)</w:t>
      </w:r>
      <w:r w:rsidR="00874D0C" w:rsidRPr="0079592A">
        <w:rPr>
          <w:rFonts w:ascii="Arial" w:hAnsi="Arial" w:cs="Arial"/>
          <w:sz w:val="24"/>
          <w:szCs w:val="24"/>
        </w:rPr>
        <w:t>. Mae hyn yn gallu fod yn effeithiol</w:t>
      </w:r>
      <w:r w:rsidR="0075231C" w:rsidRPr="0079592A">
        <w:rPr>
          <w:rFonts w:ascii="Arial" w:hAnsi="Arial" w:cs="Arial"/>
          <w:sz w:val="24"/>
          <w:szCs w:val="24"/>
        </w:rPr>
        <w:t xml:space="preserve">, ond mae rhaid iddo cael ei wneud yn cywir efo </w:t>
      </w:r>
      <w:r w:rsidR="000C7809" w:rsidRPr="0079592A">
        <w:rPr>
          <w:rFonts w:ascii="Arial" w:hAnsi="Arial" w:cs="Arial"/>
          <w:sz w:val="24"/>
          <w:szCs w:val="24"/>
        </w:rPr>
        <w:t>cynllun clir</w:t>
      </w:r>
      <w:r w:rsidR="005C743F" w:rsidRPr="0079592A">
        <w:rPr>
          <w:rFonts w:ascii="Arial" w:hAnsi="Arial" w:cs="Arial"/>
          <w:sz w:val="24"/>
          <w:szCs w:val="24"/>
        </w:rPr>
        <w:t xml:space="preserve">. </w:t>
      </w:r>
      <w:r w:rsidR="00D36AE2" w:rsidRPr="0079592A">
        <w:rPr>
          <w:rFonts w:ascii="Arial" w:hAnsi="Arial" w:cs="Arial"/>
          <w:sz w:val="24"/>
          <w:szCs w:val="24"/>
        </w:rPr>
        <w:t xml:space="preserve">Mae plant yn </w:t>
      </w:r>
      <w:r w:rsidR="00BA02D4" w:rsidRPr="0079592A">
        <w:rPr>
          <w:rFonts w:ascii="Arial" w:hAnsi="Arial" w:cs="Arial"/>
          <w:sz w:val="24"/>
          <w:szCs w:val="24"/>
        </w:rPr>
        <w:t xml:space="preserve">elwa o cael gofal sy’n canolbwyntio arnyn nhw fel unigolyn </w:t>
      </w:r>
      <w:r w:rsidR="00641A40" w:rsidRPr="0079592A">
        <w:rPr>
          <w:rFonts w:ascii="Arial" w:hAnsi="Arial" w:cs="Arial"/>
          <w:sz w:val="24"/>
          <w:szCs w:val="24"/>
        </w:rPr>
        <w:t>ac sydd wedi’u cydlynu o fewn yr lleoliad</w:t>
      </w:r>
      <w:r w:rsidR="00232E68" w:rsidRPr="0079592A">
        <w:rPr>
          <w:rFonts w:ascii="Arial" w:hAnsi="Arial" w:cs="Arial"/>
          <w:sz w:val="24"/>
          <w:szCs w:val="24"/>
        </w:rPr>
        <w:t xml:space="preserve"> ac efo arbenigwyr yn y meusydd anghenrheidiol</w:t>
      </w:r>
      <w:r w:rsidR="00ED5E35" w:rsidRPr="0079592A">
        <w:rPr>
          <w:rFonts w:ascii="Arial" w:hAnsi="Arial" w:cs="Arial"/>
          <w:sz w:val="24"/>
          <w:szCs w:val="24"/>
        </w:rPr>
        <w:t xml:space="preserve"> (Carr, 2008</w:t>
      </w:r>
      <w:r w:rsidR="004C72D0" w:rsidRPr="0079592A">
        <w:rPr>
          <w:rFonts w:ascii="Arial" w:hAnsi="Arial" w:cs="Arial"/>
          <w:sz w:val="24"/>
          <w:szCs w:val="24"/>
        </w:rPr>
        <w:t>)</w:t>
      </w:r>
      <w:r w:rsidR="00232E68" w:rsidRPr="0079592A">
        <w:rPr>
          <w:rFonts w:ascii="Arial" w:hAnsi="Arial" w:cs="Arial"/>
          <w:sz w:val="24"/>
          <w:szCs w:val="24"/>
        </w:rPr>
        <w:t xml:space="preserve">. Er mwyn I’r gofal fod yn </w:t>
      </w:r>
      <w:r w:rsidR="00A86701" w:rsidRPr="0079592A">
        <w:rPr>
          <w:rFonts w:ascii="Arial" w:hAnsi="Arial" w:cs="Arial"/>
          <w:sz w:val="24"/>
          <w:szCs w:val="24"/>
        </w:rPr>
        <w:t xml:space="preserve">integredig, mae rhaid I gwahanol arbenigwyr ddod a’I </w:t>
      </w:r>
      <w:r w:rsidR="001B681E" w:rsidRPr="0079592A">
        <w:rPr>
          <w:rFonts w:ascii="Arial" w:hAnsi="Arial" w:cs="Arial"/>
          <w:sz w:val="24"/>
          <w:szCs w:val="24"/>
        </w:rPr>
        <w:t>barnau a’r</w:t>
      </w:r>
      <w:r w:rsidR="00A86701" w:rsidRPr="0079592A">
        <w:rPr>
          <w:rFonts w:ascii="Arial" w:hAnsi="Arial" w:cs="Arial"/>
          <w:sz w:val="24"/>
          <w:szCs w:val="24"/>
        </w:rPr>
        <w:t xml:space="preserve"> </w:t>
      </w:r>
      <w:r w:rsidR="00FC7AB9" w:rsidRPr="0079592A">
        <w:rPr>
          <w:rFonts w:ascii="Arial" w:hAnsi="Arial" w:cs="Arial"/>
          <w:sz w:val="24"/>
          <w:szCs w:val="24"/>
        </w:rPr>
        <w:t xml:space="preserve">elfennau o gwybodaeth </w:t>
      </w:r>
      <w:r w:rsidR="001B681E" w:rsidRPr="0079592A">
        <w:rPr>
          <w:rFonts w:ascii="Arial" w:hAnsi="Arial" w:cs="Arial"/>
          <w:sz w:val="24"/>
          <w:szCs w:val="24"/>
        </w:rPr>
        <w:t xml:space="preserve">sydd ganddyn </w:t>
      </w:r>
      <w:r w:rsidR="00FC7AB9" w:rsidRPr="0079592A">
        <w:rPr>
          <w:rFonts w:ascii="Arial" w:hAnsi="Arial" w:cs="Arial"/>
          <w:sz w:val="24"/>
          <w:szCs w:val="24"/>
        </w:rPr>
        <w:t>at ei gilydd</w:t>
      </w:r>
      <w:r w:rsidR="001B681E" w:rsidRPr="0079592A">
        <w:rPr>
          <w:rFonts w:ascii="Arial" w:hAnsi="Arial" w:cs="Arial"/>
          <w:sz w:val="24"/>
          <w:szCs w:val="24"/>
        </w:rPr>
        <w:t xml:space="preserve"> I creu cynllun effeithiol</w:t>
      </w:r>
      <w:r w:rsidR="004C72D0" w:rsidRPr="0079592A">
        <w:rPr>
          <w:rFonts w:ascii="Arial" w:hAnsi="Arial" w:cs="Arial"/>
          <w:sz w:val="24"/>
          <w:szCs w:val="24"/>
        </w:rPr>
        <w:t xml:space="preserve"> (</w:t>
      </w:r>
      <w:r w:rsidR="007476FB" w:rsidRPr="0079592A">
        <w:rPr>
          <w:rFonts w:ascii="Arial" w:hAnsi="Arial" w:cs="Arial"/>
          <w:sz w:val="24"/>
          <w:szCs w:val="24"/>
        </w:rPr>
        <w:t>Rix, 2005)</w:t>
      </w:r>
      <w:r w:rsidR="001B681E" w:rsidRPr="0079592A">
        <w:rPr>
          <w:rFonts w:ascii="Arial" w:hAnsi="Arial" w:cs="Arial"/>
          <w:sz w:val="24"/>
          <w:szCs w:val="24"/>
        </w:rPr>
        <w:t>.</w:t>
      </w:r>
    </w:p>
    <w:p w14:paraId="6F64FDC5" w14:textId="05647E24" w:rsidR="00D569B3" w:rsidRPr="0079592A" w:rsidRDefault="009B1D80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Trwy cael ymwybyddiaeth</w:t>
      </w:r>
      <w:r w:rsidR="00A2539B" w:rsidRPr="0079592A">
        <w:rPr>
          <w:rFonts w:ascii="Arial" w:hAnsi="Arial" w:cs="Arial"/>
          <w:sz w:val="24"/>
          <w:szCs w:val="24"/>
        </w:rPr>
        <w:t xml:space="preserve"> o Gwaith integredig, mae pawb yn gallu helpu creu </w:t>
      </w:r>
      <w:r w:rsidR="00CA00F9" w:rsidRPr="0079592A">
        <w:rPr>
          <w:rFonts w:ascii="Arial" w:hAnsi="Arial" w:cs="Arial"/>
          <w:sz w:val="24"/>
          <w:szCs w:val="24"/>
        </w:rPr>
        <w:t>cynghrair iach</w:t>
      </w:r>
      <w:r w:rsidR="00FB49DA" w:rsidRPr="0079592A">
        <w:rPr>
          <w:rFonts w:ascii="Arial" w:hAnsi="Arial" w:cs="Arial"/>
          <w:sz w:val="24"/>
          <w:szCs w:val="24"/>
        </w:rPr>
        <w:t xml:space="preserve"> I’r plentyn cyfan</w:t>
      </w:r>
      <w:r w:rsidR="00A64BCA" w:rsidRPr="0079592A">
        <w:rPr>
          <w:rFonts w:ascii="Arial" w:hAnsi="Arial" w:cs="Arial"/>
          <w:sz w:val="24"/>
          <w:szCs w:val="24"/>
        </w:rPr>
        <w:t xml:space="preserve"> (Edmond, 2012)</w:t>
      </w:r>
      <w:r w:rsidR="00467AE8" w:rsidRPr="0079592A">
        <w:rPr>
          <w:rFonts w:ascii="Arial" w:hAnsi="Arial" w:cs="Arial"/>
          <w:sz w:val="24"/>
          <w:szCs w:val="24"/>
        </w:rPr>
        <w:t>. Mae hyn yn cynnwys grymuso nhw I dechrau gosod golau</w:t>
      </w:r>
      <w:r w:rsidR="004F4010" w:rsidRPr="0079592A">
        <w:rPr>
          <w:rFonts w:ascii="Arial" w:hAnsi="Arial" w:cs="Arial"/>
          <w:sz w:val="24"/>
          <w:szCs w:val="24"/>
        </w:rPr>
        <w:t xml:space="preserve"> ac ymarfer ymddygiadau a fydd yn gallu helpu nhw I symud ymlaen </w:t>
      </w:r>
      <w:r w:rsidR="009055D0" w:rsidRPr="0079592A">
        <w:rPr>
          <w:rFonts w:ascii="Arial" w:hAnsi="Arial" w:cs="Arial"/>
          <w:sz w:val="24"/>
          <w:szCs w:val="24"/>
        </w:rPr>
        <w:t xml:space="preserve">ty hwnt I’w cyfyngiadau a cael </w:t>
      </w:r>
      <w:r w:rsidR="00FC0959" w:rsidRPr="0079592A">
        <w:rPr>
          <w:rFonts w:ascii="Arial" w:hAnsi="Arial" w:cs="Arial"/>
          <w:sz w:val="24"/>
          <w:szCs w:val="24"/>
        </w:rPr>
        <w:t xml:space="preserve">boddhad. </w:t>
      </w:r>
      <w:r w:rsidR="00A35615" w:rsidRPr="0079592A">
        <w:rPr>
          <w:rFonts w:ascii="Arial" w:hAnsi="Arial" w:cs="Arial"/>
          <w:sz w:val="24"/>
          <w:szCs w:val="24"/>
        </w:rPr>
        <w:t>Yn ol Edmond (2012), m</w:t>
      </w:r>
      <w:r w:rsidR="00520341" w:rsidRPr="0079592A">
        <w:rPr>
          <w:rFonts w:ascii="Arial" w:hAnsi="Arial" w:cs="Arial"/>
          <w:sz w:val="24"/>
          <w:szCs w:val="24"/>
        </w:rPr>
        <w:t>antais allweddol o defnyddio Gwaith integredig yw</w:t>
      </w:r>
      <w:r w:rsidR="008241BF" w:rsidRPr="0079592A">
        <w:rPr>
          <w:rFonts w:ascii="Arial" w:hAnsi="Arial" w:cs="Arial"/>
          <w:sz w:val="24"/>
          <w:szCs w:val="24"/>
        </w:rPr>
        <w:t xml:space="preserve"> yr hyblygrwydd a’r focws ar y plentyn cyfan. Mae’r </w:t>
      </w:r>
      <w:r w:rsidR="00654001" w:rsidRPr="0079592A">
        <w:rPr>
          <w:rFonts w:ascii="Arial" w:hAnsi="Arial" w:cs="Arial"/>
          <w:sz w:val="24"/>
          <w:szCs w:val="24"/>
        </w:rPr>
        <w:t xml:space="preserve">defnydd o dulliau gwahanol </w:t>
      </w:r>
      <w:r w:rsidR="006724BF" w:rsidRPr="0079592A">
        <w:rPr>
          <w:rFonts w:ascii="Arial" w:hAnsi="Arial" w:cs="Arial"/>
          <w:sz w:val="24"/>
          <w:szCs w:val="24"/>
        </w:rPr>
        <w:t xml:space="preserve">yn meddwl bod yr proses yn </w:t>
      </w:r>
      <w:r w:rsidR="00D53FE6" w:rsidRPr="0079592A">
        <w:rPr>
          <w:rFonts w:ascii="Arial" w:hAnsi="Arial" w:cs="Arial"/>
          <w:sz w:val="24"/>
          <w:szCs w:val="24"/>
        </w:rPr>
        <w:t>galluogi</w:t>
      </w:r>
      <w:r w:rsidR="008473D4" w:rsidRPr="0079592A">
        <w:rPr>
          <w:rFonts w:ascii="Arial" w:hAnsi="Arial" w:cs="Arial"/>
          <w:sz w:val="24"/>
          <w:szCs w:val="24"/>
        </w:rPr>
        <w:t xml:space="preserve"> ddiwallu amrywiaeth o anghenion a </w:t>
      </w:r>
      <w:r w:rsidR="00AF387A" w:rsidRPr="0079592A">
        <w:rPr>
          <w:rFonts w:ascii="Arial" w:hAnsi="Arial" w:cs="Arial"/>
          <w:sz w:val="24"/>
          <w:szCs w:val="24"/>
        </w:rPr>
        <w:t>pryderon. Os nad yw anghenion y ple</w:t>
      </w:r>
      <w:r w:rsidR="004547B8" w:rsidRPr="0079592A">
        <w:rPr>
          <w:rFonts w:ascii="Arial" w:hAnsi="Arial" w:cs="Arial"/>
          <w:sz w:val="24"/>
          <w:szCs w:val="24"/>
        </w:rPr>
        <w:t>ntyn</w:t>
      </w:r>
      <w:r w:rsidR="00AF387A" w:rsidRPr="0079592A">
        <w:rPr>
          <w:rFonts w:ascii="Arial" w:hAnsi="Arial" w:cs="Arial"/>
          <w:sz w:val="24"/>
          <w:szCs w:val="24"/>
        </w:rPr>
        <w:t xml:space="preserve"> </w:t>
      </w:r>
      <w:r w:rsidR="00D72D44" w:rsidRPr="0079592A">
        <w:rPr>
          <w:rFonts w:ascii="Arial" w:hAnsi="Arial" w:cs="Arial"/>
          <w:sz w:val="24"/>
          <w:szCs w:val="24"/>
        </w:rPr>
        <w:t xml:space="preserve">yn cael sylw digonol mae’r effaith </w:t>
      </w:r>
      <w:r w:rsidR="0041542F" w:rsidRPr="0079592A">
        <w:rPr>
          <w:rFonts w:ascii="Arial" w:hAnsi="Arial" w:cs="Arial"/>
          <w:sz w:val="24"/>
          <w:szCs w:val="24"/>
        </w:rPr>
        <w:t>ar yr unigolyn a’I iechyd yn gallu gweithygu</w:t>
      </w:r>
      <w:r w:rsidR="008A7ECE" w:rsidRPr="0079592A">
        <w:rPr>
          <w:rFonts w:ascii="Arial" w:hAnsi="Arial" w:cs="Arial"/>
          <w:sz w:val="24"/>
          <w:szCs w:val="24"/>
        </w:rPr>
        <w:t xml:space="preserve"> (Piaget, </w:t>
      </w:r>
      <w:r w:rsidR="008121E7" w:rsidRPr="0079592A">
        <w:rPr>
          <w:rFonts w:ascii="Arial" w:hAnsi="Arial" w:cs="Arial"/>
          <w:sz w:val="24"/>
          <w:szCs w:val="24"/>
        </w:rPr>
        <w:t>1969)</w:t>
      </w:r>
      <w:r w:rsidR="0041542F" w:rsidRPr="0079592A">
        <w:rPr>
          <w:rFonts w:ascii="Arial" w:hAnsi="Arial" w:cs="Arial"/>
          <w:sz w:val="24"/>
          <w:szCs w:val="24"/>
        </w:rPr>
        <w:t>.</w:t>
      </w:r>
      <w:r w:rsidR="008D4060" w:rsidRPr="0079592A">
        <w:rPr>
          <w:rFonts w:ascii="Arial" w:hAnsi="Arial" w:cs="Arial"/>
          <w:sz w:val="24"/>
          <w:szCs w:val="24"/>
        </w:rPr>
        <w:t xml:space="preserve"> Mae methiant I reoli’r problem yn gallu arwain at </w:t>
      </w:r>
      <w:r w:rsidR="00FD40AD" w:rsidRPr="0079592A">
        <w:rPr>
          <w:rFonts w:ascii="Arial" w:hAnsi="Arial" w:cs="Arial"/>
          <w:sz w:val="24"/>
          <w:szCs w:val="24"/>
        </w:rPr>
        <w:t xml:space="preserve">iechyd y plentyn yn gweithygu, sydd yna yn gallu arwain at </w:t>
      </w:r>
      <w:r w:rsidR="00880BA1" w:rsidRPr="0079592A">
        <w:rPr>
          <w:rFonts w:ascii="Arial" w:hAnsi="Arial" w:cs="Arial"/>
          <w:sz w:val="24"/>
          <w:szCs w:val="24"/>
        </w:rPr>
        <w:t>ddim rhoi’r gofal</w:t>
      </w:r>
      <w:r w:rsidR="000D134A" w:rsidRPr="0079592A">
        <w:rPr>
          <w:rFonts w:ascii="Arial" w:hAnsi="Arial" w:cs="Arial"/>
          <w:sz w:val="24"/>
          <w:szCs w:val="24"/>
        </w:rPr>
        <w:t xml:space="preserve"> sydd wedi</w:t>
      </w:r>
      <w:r w:rsidR="00880BA1" w:rsidRPr="0079592A">
        <w:rPr>
          <w:rFonts w:ascii="Arial" w:hAnsi="Arial" w:cs="Arial"/>
          <w:sz w:val="24"/>
          <w:szCs w:val="24"/>
        </w:rPr>
        <w:t xml:space="preserve"> </w:t>
      </w:r>
      <w:r w:rsidR="000D134A" w:rsidRPr="0079592A">
        <w:rPr>
          <w:rFonts w:ascii="Arial" w:hAnsi="Arial" w:cs="Arial"/>
          <w:sz w:val="24"/>
          <w:szCs w:val="24"/>
        </w:rPr>
        <w:t xml:space="preserve">gygysylltu’n ofalus I’r unigolyn yna ac felly mae </w:t>
      </w:r>
      <w:r w:rsidR="009226BE" w:rsidRPr="0079592A">
        <w:rPr>
          <w:rFonts w:ascii="Arial" w:hAnsi="Arial" w:cs="Arial"/>
          <w:sz w:val="24"/>
          <w:szCs w:val="24"/>
        </w:rPr>
        <w:t>esgeladu mewn I argyfyngau meddygol</w:t>
      </w:r>
      <w:r w:rsidR="00E405C1" w:rsidRPr="0079592A">
        <w:rPr>
          <w:rFonts w:ascii="Arial" w:hAnsi="Arial" w:cs="Arial"/>
          <w:sz w:val="24"/>
          <w:szCs w:val="24"/>
        </w:rPr>
        <w:t xml:space="preserve"> (</w:t>
      </w:r>
      <w:r w:rsidR="001E736C" w:rsidRPr="0079592A">
        <w:rPr>
          <w:rFonts w:ascii="Arial" w:hAnsi="Arial" w:cs="Arial"/>
          <w:sz w:val="24"/>
          <w:szCs w:val="24"/>
        </w:rPr>
        <w:t xml:space="preserve">Raws, </w:t>
      </w:r>
      <w:r w:rsidR="006A7DFA" w:rsidRPr="0079592A">
        <w:rPr>
          <w:rFonts w:ascii="Arial" w:hAnsi="Arial" w:cs="Arial"/>
          <w:sz w:val="24"/>
          <w:szCs w:val="24"/>
        </w:rPr>
        <w:t>2016)</w:t>
      </w:r>
      <w:r w:rsidR="009226BE" w:rsidRPr="0079592A">
        <w:rPr>
          <w:rFonts w:ascii="Arial" w:hAnsi="Arial" w:cs="Arial"/>
          <w:sz w:val="24"/>
          <w:szCs w:val="24"/>
        </w:rPr>
        <w:t xml:space="preserve">. </w:t>
      </w:r>
      <w:r w:rsidR="005563AF" w:rsidRPr="0079592A">
        <w:rPr>
          <w:rFonts w:ascii="Arial" w:hAnsi="Arial" w:cs="Arial"/>
          <w:sz w:val="24"/>
          <w:szCs w:val="24"/>
        </w:rPr>
        <w:t xml:space="preserve">Mae’r ddwy scenario yn gallu arwain tuag at </w:t>
      </w:r>
      <w:r w:rsidR="00780D43" w:rsidRPr="0079592A">
        <w:rPr>
          <w:rFonts w:ascii="Arial" w:hAnsi="Arial" w:cs="Arial"/>
          <w:sz w:val="24"/>
          <w:szCs w:val="24"/>
        </w:rPr>
        <w:t>mwy o farwolaethau a costiau system iechyd uwch</w:t>
      </w:r>
      <w:r w:rsidR="00990646" w:rsidRPr="0079592A">
        <w:rPr>
          <w:rFonts w:ascii="Arial" w:hAnsi="Arial" w:cs="Arial"/>
          <w:sz w:val="24"/>
          <w:szCs w:val="24"/>
        </w:rPr>
        <w:t xml:space="preserve"> (Raws, 2016).</w:t>
      </w:r>
    </w:p>
    <w:p w14:paraId="668E98AD" w14:textId="5A73D02E" w:rsidR="00F2125A" w:rsidRPr="0079592A" w:rsidRDefault="00F2125A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Er bod canlyniadau o d</w:t>
      </w:r>
      <w:r w:rsidR="00F71A6B" w:rsidRPr="0079592A">
        <w:rPr>
          <w:rFonts w:ascii="Arial" w:hAnsi="Arial" w:cs="Arial"/>
          <w:sz w:val="24"/>
          <w:szCs w:val="24"/>
        </w:rPr>
        <w:t>a</w:t>
      </w:r>
      <w:r w:rsidRPr="0079592A">
        <w:rPr>
          <w:rFonts w:ascii="Arial" w:hAnsi="Arial" w:cs="Arial"/>
          <w:sz w:val="24"/>
          <w:szCs w:val="24"/>
        </w:rPr>
        <w:t xml:space="preserve">rparu gofal </w:t>
      </w:r>
      <w:r w:rsidR="00F71A6B" w:rsidRPr="0079592A">
        <w:rPr>
          <w:rFonts w:ascii="Arial" w:hAnsi="Arial" w:cs="Arial"/>
          <w:sz w:val="24"/>
          <w:szCs w:val="24"/>
        </w:rPr>
        <w:t xml:space="preserve">annigonol </w:t>
      </w:r>
      <w:r w:rsidR="00F60BEA" w:rsidRPr="0079592A">
        <w:rPr>
          <w:rFonts w:ascii="Arial" w:hAnsi="Arial" w:cs="Arial"/>
          <w:sz w:val="24"/>
          <w:szCs w:val="24"/>
        </w:rPr>
        <w:t>yn adnabyddus</w:t>
      </w:r>
      <w:r w:rsidR="00521006" w:rsidRPr="0079592A">
        <w:rPr>
          <w:rFonts w:ascii="Arial" w:hAnsi="Arial" w:cs="Arial"/>
          <w:sz w:val="24"/>
          <w:szCs w:val="24"/>
        </w:rPr>
        <w:t xml:space="preserve">, mae llawer o ysgolion yn </w:t>
      </w:r>
      <w:r w:rsidR="000D1B46" w:rsidRPr="0079592A">
        <w:rPr>
          <w:rFonts w:ascii="Arial" w:hAnsi="Arial" w:cs="Arial"/>
          <w:sz w:val="24"/>
          <w:szCs w:val="24"/>
        </w:rPr>
        <w:t>cael trafferth</w:t>
      </w:r>
      <w:r w:rsidR="0083136C" w:rsidRPr="0079592A">
        <w:rPr>
          <w:rFonts w:ascii="Arial" w:hAnsi="Arial" w:cs="Arial"/>
          <w:sz w:val="24"/>
          <w:szCs w:val="24"/>
        </w:rPr>
        <w:t xml:space="preserve"> </w:t>
      </w:r>
      <w:r w:rsidR="000D1B46" w:rsidRPr="0079592A">
        <w:rPr>
          <w:rFonts w:ascii="Arial" w:hAnsi="Arial" w:cs="Arial"/>
          <w:sz w:val="24"/>
          <w:szCs w:val="24"/>
        </w:rPr>
        <w:t>i cwrdd ag anghenion unigol</w:t>
      </w:r>
      <w:r w:rsidR="003C38B5" w:rsidRPr="0079592A">
        <w:rPr>
          <w:rFonts w:ascii="Arial" w:hAnsi="Arial" w:cs="Arial"/>
          <w:sz w:val="24"/>
          <w:szCs w:val="24"/>
        </w:rPr>
        <w:t>io</w:t>
      </w:r>
      <w:r w:rsidR="000D1B46" w:rsidRPr="0079592A">
        <w:rPr>
          <w:rFonts w:ascii="Arial" w:hAnsi="Arial" w:cs="Arial"/>
          <w:sz w:val="24"/>
          <w:szCs w:val="24"/>
        </w:rPr>
        <w:t>n ar y sbectrwm</w:t>
      </w:r>
      <w:r w:rsidR="00784A04" w:rsidRPr="0079592A">
        <w:rPr>
          <w:rFonts w:ascii="Arial" w:hAnsi="Arial" w:cs="Arial"/>
          <w:sz w:val="24"/>
          <w:szCs w:val="24"/>
        </w:rPr>
        <w:t xml:space="preserve"> (Gnaulati, 2013)</w:t>
      </w:r>
      <w:r w:rsidR="00A21A8B" w:rsidRPr="0079592A">
        <w:rPr>
          <w:rFonts w:ascii="Arial" w:hAnsi="Arial" w:cs="Arial"/>
          <w:sz w:val="24"/>
          <w:szCs w:val="24"/>
        </w:rPr>
        <w:t xml:space="preserve">. </w:t>
      </w:r>
      <w:r w:rsidR="00C833B4" w:rsidRPr="0079592A">
        <w:rPr>
          <w:rFonts w:ascii="Arial" w:hAnsi="Arial" w:cs="Arial"/>
          <w:sz w:val="24"/>
          <w:szCs w:val="24"/>
        </w:rPr>
        <w:t>No</w:t>
      </w:r>
      <w:r w:rsidR="00924B4E" w:rsidRPr="0079592A">
        <w:rPr>
          <w:rFonts w:ascii="Arial" w:hAnsi="Arial" w:cs="Arial"/>
          <w:sz w:val="24"/>
          <w:szCs w:val="24"/>
        </w:rPr>
        <w:t>dwyd elusen, Ambitious about autism (2018) bod</w:t>
      </w:r>
      <w:r w:rsidR="00A21A8B" w:rsidRPr="0079592A">
        <w:rPr>
          <w:rFonts w:ascii="Arial" w:hAnsi="Arial" w:cs="Arial"/>
          <w:sz w:val="24"/>
          <w:szCs w:val="24"/>
        </w:rPr>
        <w:t xml:space="preserve"> </w:t>
      </w:r>
      <w:r w:rsidR="00C760D2" w:rsidRPr="0079592A">
        <w:rPr>
          <w:rFonts w:ascii="Arial" w:hAnsi="Arial" w:cs="Arial"/>
          <w:sz w:val="24"/>
          <w:szCs w:val="24"/>
        </w:rPr>
        <w:t>sgiliau cyfathrebu</w:t>
      </w:r>
      <w:r w:rsidR="005518AF" w:rsidRPr="0079592A">
        <w:rPr>
          <w:rFonts w:ascii="Arial" w:hAnsi="Arial" w:cs="Arial"/>
          <w:sz w:val="24"/>
          <w:szCs w:val="24"/>
        </w:rPr>
        <w:t xml:space="preserve"> wael yn gallu llesteirio</w:t>
      </w:r>
      <w:r w:rsidR="00085DFC" w:rsidRPr="0079592A">
        <w:rPr>
          <w:rFonts w:ascii="Arial" w:hAnsi="Arial" w:cs="Arial"/>
          <w:sz w:val="24"/>
          <w:szCs w:val="24"/>
        </w:rPr>
        <w:t xml:space="preserve"> rheolaeth effeithiol</w:t>
      </w:r>
      <w:r w:rsidR="001C2061" w:rsidRPr="0079592A">
        <w:rPr>
          <w:rFonts w:ascii="Arial" w:hAnsi="Arial" w:cs="Arial"/>
          <w:sz w:val="24"/>
          <w:szCs w:val="24"/>
        </w:rPr>
        <w:t xml:space="preserve"> gan anwybyddu agweddau allweddol. </w:t>
      </w:r>
      <w:r w:rsidR="00BE4979" w:rsidRPr="0079592A">
        <w:rPr>
          <w:rFonts w:ascii="Arial" w:hAnsi="Arial" w:cs="Arial"/>
          <w:sz w:val="24"/>
          <w:szCs w:val="24"/>
        </w:rPr>
        <w:t xml:space="preserve">Mae absenoldeb </w:t>
      </w:r>
      <w:r w:rsidR="005C7437" w:rsidRPr="0079592A">
        <w:rPr>
          <w:rFonts w:ascii="Arial" w:hAnsi="Arial" w:cs="Arial"/>
          <w:sz w:val="24"/>
          <w:szCs w:val="24"/>
        </w:rPr>
        <w:t xml:space="preserve">o rhyngwyneb dda rhwng staff ac arbenigwyr yn galluogi unigolion I </w:t>
      </w:r>
      <w:r w:rsidR="00342DA0" w:rsidRPr="0079592A">
        <w:rPr>
          <w:rFonts w:ascii="Arial" w:hAnsi="Arial" w:cs="Arial"/>
          <w:sz w:val="24"/>
          <w:szCs w:val="24"/>
        </w:rPr>
        <w:t>syrtho trwy’r craciau</w:t>
      </w:r>
      <w:r w:rsidR="00924B4E" w:rsidRPr="0079592A">
        <w:rPr>
          <w:rFonts w:ascii="Arial" w:hAnsi="Arial" w:cs="Arial"/>
          <w:sz w:val="24"/>
          <w:szCs w:val="24"/>
        </w:rPr>
        <w:t xml:space="preserve">, ac </w:t>
      </w:r>
      <w:r w:rsidR="00342DA0" w:rsidRPr="0079592A">
        <w:rPr>
          <w:rFonts w:ascii="Arial" w:hAnsi="Arial" w:cs="Arial"/>
          <w:sz w:val="24"/>
          <w:szCs w:val="24"/>
        </w:rPr>
        <w:t>oherywdd ni fydd nai</w:t>
      </w:r>
      <w:r w:rsidR="00924B4E" w:rsidRPr="0079592A">
        <w:rPr>
          <w:rFonts w:ascii="Arial" w:hAnsi="Arial" w:cs="Arial"/>
          <w:sz w:val="24"/>
          <w:szCs w:val="24"/>
        </w:rPr>
        <w:t>l</w:t>
      </w:r>
      <w:r w:rsidR="00342DA0" w:rsidRPr="0079592A">
        <w:rPr>
          <w:rFonts w:ascii="Arial" w:hAnsi="Arial" w:cs="Arial"/>
          <w:sz w:val="24"/>
          <w:szCs w:val="24"/>
        </w:rPr>
        <w:t xml:space="preserve">l ochr yn </w:t>
      </w:r>
      <w:r w:rsidR="00924B4E" w:rsidRPr="0079592A">
        <w:rPr>
          <w:rFonts w:ascii="Arial" w:hAnsi="Arial" w:cs="Arial"/>
          <w:sz w:val="24"/>
          <w:szCs w:val="24"/>
        </w:rPr>
        <w:t xml:space="preserve">deall </w:t>
      </w:r>
      <w:r w:rsidR="00943DB7" w:rsidRPr="0079592A">
        <w:rPr>
          <w:rFonts w:ascii="Arial" w:hAnsi="Arial" w:cs="Arial"/>
          <w:sz w:val="24"/>
          <w:szCs w:val="24"/>
        </w:rPr>
        <w:t>maint problemau’r unigolyn</w:t>
      </w:r>
      <w:r w:rsidR="004D74E6" w:rsidRPr="0079592A">
        <w:rPr>
          <w:rFonts w:ascii="Arial" w:hAnsi="Arial" w:cs="Arial"/>
          <w:sz w:val="24"/>
          <w:szCs w:val="24"/>
        </w:rPr>
        <w:t xml:space="preserve"> (Warrilow</w:t>
      </w:r>
      <w:r w:rsidR="00973248" w:rsidRPr="0079592A">
        <w:rPr>
          <w:rFonts w:ascii="Arial" w:hAnsi="Arial" w:cs="Arial"/>
          <w:sz w:val="24"/>
          <w:szCs w:val="24"/>
        </w:rPr>
        <w:t>, 2004)</w:t>
      </w:r>
      <w:r w:rsidR="00496F8D" w:rsidRPr="0079592A">
        <w:rPr>
          <w:rFonts w:ascii="Arial" w:hAnsi="Arial" w:cs="Arial"/>
          <w:sz w:val="24"/>
          <w:szCs w:val="24"/>
        </w:rPr>
        <w:t xml:space="preserve">. Mae gofal </w:t>
      </w:r>
      <w:r w:rsidR="0028757A" w:rsidRPr="0079592A">
        <w:rPr>
          <w:rFonts w:ascii="Arial" w:hAnsi="Arial" w:cs="Arial"/>
          <w:sz w:val="24"/>
          <w:szCs w:val="24"/>
        </w:rPr>
        <w:t xml:space="preserve">annigonol hefyd yn </w:t>
      </w:r>
      <w:r w:rsidR="00B14BA3" w:rsidRPr="0079592A">
        <w:rPr>
          <w:rFonts w:ascii="Arial" w:hAnsi="Arial" w:cs="Arial"/>
          <w:sz w:val="24"/>
          <w:szCs w:val="24"/>
        </w:rPr>
        <w:t xml:space="preserve">perio rhwystr I’r rhieni, </w:t>
      </w:r>
      <w:r w:rsidR="00244C77" w:rsidRPr="0079592A">
        <w:rPr>
          <w:rFonts w:ascii="Arial" w:hAnsi="Arial" w:cs="Arial"/>
          <w:sz w:val="24"/>
          <w:szCs w:val="24"/>
        </w:rPr>
        <w:t>sydd yn gallu finidio’n annodd cyfathrebu rh</w:t>
      </w:r>
      <w:r w:rsidR="00804FA5" w:rsidRPr="0079592A">
        <w:rPr>
          <w:rFonts w:ascii="Arial" w:hAnsi="Arial" w:cs="Arial"/>
          <w:sz w:val="24"/>
          <w:szCs w:val="24"/>
        </w:rPr>
        <w:t>w</w:t>
      </w:r>
      <w:r w:rsidR="00244C77" w:rsidRPr="0079592A">
        <w:rPr>
          <w:rFonts w:ascii="Arial" w:hAnsi="Arial" w:cs="Arial"/>
          <w:sz w:val="24"/>
          <w:szCs w:val="24"/>
        </w:rPr>
        <w:t xml:space="preserve">ng yr holl </w:t>
      </w:r>
      <w:r w:rsidR="00AD22FD" w:rsidRPr="0079592A">
        <w:rPr>
          <w:rFonts w:ascii="Arial" w:hAnsi="Arial" w:cs="Arial"/>
          <w:sz w:val="24"/>
          <w:szCs w:val="24"/>
        </w:rPr>
        <w:t xml:space="preserve">darparwyr gweini ac yn aml yn teimlo nad oes un person yn penodol yn gallu </w:t>
      </w:r>
      <w:r w:rsidR="00846EC3" w:rsidRPr="0079592A">
        <w:rPr>
          <w:rFonts w:ascii="Arial" w:hAnsi="Arial" w:cs="Arial"/>
          <w:sz w:val="24"/>
          <w:szCs w:val="24"/>
        </w:rPr>
        <w:t>darparu’r cymorth o’r gwasanaethau hanfodol</w:t>
      </w:r>
      <w:r w:rsidR="0075186D" w:rsidRPr="0079592A">
        <w:rPr>
          <w:rFonts w:ascii="Arial" w:hAnsi="Arial" w:cs="Arial"/>
          <w:sz w:val="24"/>
          <w:szCs w:val="24"/>
        </w:rPr>
        <w:t xml:space="preserve"> I gyd</w:t>
      </w:r>
      <w:r w:rsidR="00804FA5" w:rsidRPr="0079592A">
        <w:rPr>
          <w:rFonts w:ascii="Arial" w:hAnsi="Arial" w:cs="Arial"/>
          <w:sz w:val="24"/>
          <w:szCs w:val="24"/>
        </w:rPr>
        <w:t xml:space="preserve"> (Buyss</w:t>
      </w:r>
      <w:r w:rsidR="004842D9" w:rsidRPr="0079592A">
        <w:rPr>
          <w:rFonts w:ascii="Arial" w:hAnsi="Arial" w:cs="Arial"/>
          <w:sz w:val="24"/>
          <w:szCs w:val="24"/>
        </w:rPr>
        <w:t>e, 2005).</w:t>
      </w:r>
    </w:p>
    <w:p w14:paraId="42F5FF00" w14:textId="5E9A0FD4" w:rsidR="00AA7547" w:rsidRPr="0079592A" w:rsidRDefault="00530154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Er mwyn cael arfer cynhwysol a dealltwriaeth </w:t>
      </w:r>
      <w:r w:rsidR="001261F4" w:rsidRPr="0079592A">
        <w:rPr>
          <w:rFonts w:ascii="Arial" w:hAnsi="Arial" w:cs="Arial"/>
          <w:sz w:val="24"/>
          <w:szCs w:val="24"/>
        </w:rPr>
        <w:t>rhwng pawb, mae hefyd cymorth I rhieni. Mae elusen</w:t>
      </w:r>
      <w:r w:rsidR="00BA1247" w:rsidRPr="0079592A">
        <w:rPr>
          <w:rFonts w:ascii="Arial" w:hAnsi="Arial" w:cs="Arial"/>
          <w:sz w:val="24"/>
          <w:szCs w:val="24"/>
        </w:rPr>
        <w:t>au</w:t>
      </w:r>
      <w:r w:rsidR="001261F4" w:rsidRPr="0079592A">
        <w:rPr>
          <w:rFonts w:ascii="Arial" w:hAnsi="Arial" w:cs="Arial"/>
          <w:sz w:val="24"/>
          <w:szCs w:val="24"/>
        </w:rPr>
        <w:t xml:space="preserve"> </w:t>
      </w:r>
      <w:r w:rsidR="00EC6A31" w:rsidRPr="0079592A">
        <w:rPr>
          <w:rFonts w:ascii="Arial" w:hAnsi="Arial" w:cs="Arial"/>
          <w:sz w:val="24"/>
          <w:szCs w:val="24"/>
        </w:rPr>
        <w:t>fel yr cymdeithas genedlaethol awtistiaeth</w:t>
      </w:r>
      <w:r w:rsidR="00BA1247" w:rsidRPr="0079592A">
        <w:rPr>
          <w:rFonts w:ascii="Arial" w:hAnsi="Arial" w:cs="Arial"/>
          <w:sz w:val="24"/>
          <w:szCs w:val="24"/>
        </w:rPr>
        <w:t xml:space="preserve">, sydd yn cynnal sesiynau </w:t>
      </w:r>
      <w:r w:rsidR="00E3682C" w:rsidRPr="0079592A">
        <w:rPr>
          <w:rFonts w:ascii="Arial" w:hAnsi="Arial" w:cs="Arial"/>
          <w:sz w:val="24"/>
          <w:szCs w:val="24"/>
        </w:rPr>
        <w:t xml:space="preserve">ar gyfer rhieni o plant sydd yn dioddef o </w:t>
      </w:r>
      <w:r w:rsidR="0030375C" w:rsidRPr="0079592A">
        <w:rPr>
          <w:rFonts w:ascii="Arial" w:hAnsi="Arial" w:cs="Arial"/>
          <w:sz w:val="24"/>
          <w:szCs w:val="24"/>
        </w:rPr>
        <w:t>awtisiaeth</w:t>
      </w:r>
      <w:r w:rsidR="004B1FA6" w:rsidRPr="0079592A">
        <w:rPr>
          <w:rFonts w:ascii="Arial" w:hAnsi="Arial" w:cs="Arial"/>
          <w:sz w:val="24"/>
          <w:szCs w:val="24"/>
        </w:rPr>
        <w:t xml:space="preserve"> (</w:t>
      </w:r>
      <w:r w:rsidR="00DF352C" w:rsidRPr="0079592A">
        <w:rPr>
          <w:rFonts w:ascii="Arial" w:hAnsi="Arial" w:cs="Arial"/>
          <w:sz w:val="24"/>
          <w:szCs w:val="24"/>
        </w:rPr>
        <w:t>The national autistic society, 2018)</w:t>
      </w:r>
      <w:r w:rsidR="00E3682C" w:rsidRPr="0079592A">
        <w:rPr>
          <w:rFonts w:ascii="Arial" w:hAnsi="Arial" w:cs="Arial"/>
          <w:sz w:val="24"/>
          <w:szCs w:val="24"/>
        </w:rPr>
        <w:t xml:space="preserve">. Mae’r rhan fwyaf o ysgolion a </w:t>
      </w:r>
      <w:r w:rsidR="003E0912" w:rsidRPr="0079592A">
        <w:rPr>
          <w:rFonts w:ascii="Arial" w:hAnsi="Arial" w:cs="Arial"/>
          <w:sz w:val="24"/>
          <w:szCs w:val="24"/>
        </w:rPr>
        <w:t xml:space="preserve">sefydliadau cymunedol, yn </w:t>
      </w:r>
      <w:r w:rsidR="00B67036" w:rsidRPr="0079592A">
        <w:rPr>
          <w:rFonts w:ascii="Arial" w:hAnsi="Arial" w:cs="Arial"/>
          <w:sz w:val="24"/>
          <w:szCs w:val="24"/>
        </w:rPr>
        <w:t xml:space="preserve">gynnig </w:t>
      </w:r>
      <w:r w:rsidR="00CD7AE3" w:rsidRPr="0079592A">
        <w:rPr>
          <w:rFonts w:ascii="Arial" w:hAnsi="Arial" w:cs="Arial"/>
          <w:sz w:val="24"/>
          <w:szCs w:val="24"/>
        </w:rPr>
        <w:t xml:space="preserve">rhagleni </w:t>
      </w:r>
      <w:r w:rsidR="00C60839" w:rsidRPr="0079592A">
        <w:rPr>
          <w:rFonts w:ascii="Arial" w:hAnsi="Arial" w:cs="Arial"/>
          <w:sz w:val="24"/>
          <w:szCs w:val="24"/>
        </w:rPr>
        <w:t>sydd yn darparu cymorth I rhieni mewn angen yn yr cymuned</w:t>
      </w:r>
      <w:r w:rsidR="00EC5D32" w:rsidRPr="0079592A">
        <w:rPr>
          <w:rFonts w:ascii="Arial" w:hAnsi="Arial" w:cs="Arial"/>
          <w:sz w:val="24"/>
          <w:szCs w:val="24"/>
        </w:rPr>
        <w:t xml:space="preserve"> (Dunhill, </w:t>
      </w:r>
      <w:r w:rsidR="0044712D" w:rsidRPr="0079592A">
        <w:rPr>
          <w:rFonts w:ascii="Arial" w:hAnsi="Arial" w:cs="Arial"/>
          <w:sz w:val="24"/>
          <w:szCs w:val="24"/>
        </w:rPr>
        <w:t>2009)</w:t>
      </w:r>
      <w:r w:rsidR="00C60839" w:rsidRPr="0079592A">
        <w:rPr>
          <w:rFonts w:ascii="Arial" w:hAnsi="Arial" w:cs="Arial"/>
          <w:sz w:val="24"/>
          <w:szCs w:val="24"/>
        </w:rPr>
        <w:t xml:space="preserve">. </w:t>
      </w:r>
      <w:r w:rsidR="003D52E3" w:rsidRPr="0079592A">
        <w:rPr>
          <w:rFonts w:ascii="Arial" w:hAnsi="Arial" w:cs="Arial"/>
          <w:sz w:val="24"/>
          <w:szCs w:val="24"/>
        </w:rPr>
        <w:t xml:space="preserve">Neu mae hefyd </w:t>
      </w:r>
      <w:r w:rsidR="000200D9" w:rsidRPr="0079592A">
        <w:rPr>
          <w:rFonts w:ascii="Arial" w:hAnsi="Arial" w:cs="Arial"/>
          <w:sz w:val="24"/>
          <w:szCs w:val="24"/>
        </w:rPr>
        <w:t xml:space="preserve">grwpiau cymorth ar lein lle mae mamau a tadau yn gallu </w:t>
      </w:r>
      <w:r w:rsidR="002310DF" w:rsidRPr="0079592A">
        <w:rPr>
          <w:rFonts w:ascii="Arial" w:hAnsi="Arial" w:cs="Arial"/>
          <w:sz w:val="24"/>
          <w:szCs w:val="24"/>
        </w:rPr>
        <w:t>ymgysylltu mewn trafodaeth</w:t>
      </w:r>
      <w:r w:rsidR="00954ADE" w:rsidRPr="0079592A">
        <w:rPr>
          <w:rFonts w:ascii="Arial" w:hAnsi="Arial" w:cs="Arial"/>
          <w:sz w:val="24"/>
          <w:szCs w:val="24"/>
        </w:rPr>
        <w:t xml:space="preserve"> ac dod a profiadau tebyg I’r bwrdd. Mae hyn yn galluogi </w:t>
      </w:r>
      <w:r w:rsidR="00144C4E" w:rsidRPr="0079592A">
        <w:rPr>
          <w:rFonts w:ascii="Arial" w:hAnsi="Arial" w:cs="Arial"/>
          <w:sz w:val="24"/>
          <w:szCs w:val="24"/>
        </w:rPr>
        <w:t>cydraddoldeb</w:t>
      </w:r>
      <w:r w:rsidR="000152A3" w:rsidRPr="0079592A">
        <w:rPr>
          <w:rFonts w:ascii="Arial" w:hAnsi="Arial" w:cs="Arial"/>
          <w:sz w:val="24"/>
          <w:szCs w:val="24"/>
        </w:rPr>
        <w:t xml:space="preserve"> a rhyddfreiniad I pawb</w:t>
      </w:r>
      <w:r w:rsidR="00AF693E" w:rsidRPr="0079592A">
        <w:rPr>
          <w:rFonts w:ascii="Arial" w:hAnsi="Arial" w:cs="Arial"/>
          <w:sz w:val="24"/>
          <w:szCs w:val="24"/>
        </w:rPr>
        <w:t xml:space="preserve"> (The national autistic society, 2018).</w:t>
      </w:r>
    </w:p>
    <w:p w14:paraId="4451B3E6" w14:textId="77777777" w:rsidR="00EE3AC5" w:rsidRPr="0079592A" w:rsidRDefault="00EE3AC5" w:rsidP="00E143E1">
      <w:pPr>
        <w:rPr>
          <w:rFonts w:ascii="Arial" w:hAnsi="Arial" w:cs="Arial"/>
          <w:sz w:val="24"/>
          <w:szCs w:val="24"/>
        </w:rPr>
      </w:pPr>
    </w:p>
    <w:p w14:paraId="45740163" w14:textId="39F43EBF" w:rsidR="00CA05E2" w:rsidRPr="00CA05E2" w:rsidRDefault="00CA05E2" w:rsidP="00CA05E2">
      <w:pPr>
        <w:jc w:val="center"/>
        <w:rPr>
          <w:rFonts w:ascii="Arial" w:hAnsi="Arial" w:cs="Arial"/>
          <w:sz w:val="28"/>
          <w:szCs w:val="24"/>
        </w:rPr>
      </w:pPr>
      <w:r w:rsidRPr="00CA05E2">
        <w:rPr>
          <w:rFonts w:ascii="Arial" w:hAnsi="Arial" w:cs="Arial"/>
          <w:sz w:val="28"/>
          <w:szCs w:val="24"/>
        </w:rPr>
        <w:t>Gwerthusiad</w:t>
      </w:r>
    </w:p>
    <w:p w14:paraId="19AD2FB7" w14:textId="36D28639" w:rsidR="00936938" w:rsidRPr="0079592A" w:rsidRDefault="00451DC7" w:rsidP="00936938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Er mwyn cefnogi plant </w:t>
      </w:r>
      <w:r w:rsidR="00A03A73" w:rsidRPr="0079592A">
        <w:rPr>
          <w:rFonts w:ascii="Arial" w:hAnsi="Arial" w:cs="Arial"/>
          <w:sz w:val="24"/>
          <w:szCs w:val="24"/>
        </w:rPr>
        <w:t>yn y blynyddoedd cynnar mewn ffyrdd effeithiol mae rhaid deal</w:t>
      </w:r>
      <w:r w:rsidR="00756333" w:rsidRPr="0079592A">
        <w:rPr>
          <w:rFonts w:ascii="Arial" w:hAnsi="Arial" w:cs="Arial"/>
          <w:sz w:val="24"/>
          <w:szCs w:val="24"/>
        </w:rPr>
        <w:t>l</w:t>
      </w:r>
      <w:r w:rsidR="00A03A73" w:rsidRPr="0079592A">
        <w:rPr>
          <w:rFonts w:ascii="Arial" w:hAnsi="Arial" w:cs="Arial"/>
          <w:sz w:val="24"/>
          <w:szCs w:val="24"/>
        </w:rPr>
        <w:t xml:space="preserve"> yr f</w:t>
      </w:r>
      <w:r w:rsidR="00756333" w:rsidRPr="0079592A">
        <w:rPr>
          <w:rFonts w:ascii="Arial" w:hAnsi="Arial" w:cs="Arial"/>
          <w:sz w:val="24"/>
          <w:szCs w:val="24"/>
        </w:rPr>
        <w:t>ath o an</w:t>
      </w:r>
      <w:r w:rsidR="00D21CA1" w:rsidRPr="0079592A">
        <w:rPr>
          <w:rFonts w:ascii="Arial" w:hAnsi="Arial" w:cs="Arial"/>
          <w:sz w:val="24"/>
          <w:szCs w:val="24"/>
        </w:rPr>
        <w:t>ghenion dysgu ychwanegol sydd genyn nhw</w:t>
      </w:r>
      <w:r w:rsidR="00F40E4A" w:rsidRPr="0079592A">
        <w:rPr>
          <w:rFonts w:ascii="Arial" w:hAnsi="Arial" w:cs="Arial"/>
          <w:sz w:val="24"/>
          <w:szCs w:val="24"/>
        </w:rPr>
        <w:t xml:space="preserve"> (Marinelli, 1999)</w:t>
      </w:r>
      <w:r w:rsidR="00D21CA1" w:rsidRPr="0079592A">
        <w:rPr>
          <w:rFonts w:ascii="Arial" w:hAnsi="Arial" w:cs="Arial"/>
          <w:sz w:val="24"/>
          <w:szCs w:val="24"/>
        </w:rPr>
        <w:t xml:space="preserve">. Mae ddwy fath sef </w:t>
      </w:r>
      <w:r w:rsidR="00A75998" w:rsidRPr="0079592A">
        <w:rPr>
          <w:rFonts w:ascii="Arial" w:hAnsi="Arial" w:cs="Arial"/>
          <w:sz w:val="24"/>
          <w:szCs w:val="24"/>
        </w:rPr>
        <w:t xml:space="preserve">model meddygol a model cymdeithasol o anabledd. </w:t>
      </w:r>
      <w:r w:rsidR="00ED141E" w:rsidRPr="0079592A">
        <w:rPr>
          <w:rFonts w:ascii="Arial" w:hAnsi="Arial" w:cs="Arial"/>
          <w:sz w:val="24"/>
          <w:szCs w:val="24"/>
        </w:rPr>
        <w:t xml:space="preserve">Mae model </w:t>
      </w:r>
      <w:r w:rsidR="00ED141E" w:rsidRPr="0079592A">
        <w:rPr>
          <w:rFonts w:ascii="Arial" w:hAnsi="Arial" w:cs="Arial"/>
          <w:sz w:val="24"/>
          <w:szCs w:val="24"/>
        </w:rPr>
        <w:lastRenderedPageBreak/>
        <w:t>meddygol yn cynnwys ymweld a’r anabledd fel problem</w:t>
      </w:r>
      <w:r w:rsidR="0012520D" w:rsidRPr="0079592A">
        <w:rPr>
          <w:rFonts w:ascii="Arial" w:hAnsi="Arial" w:cs="Arial"/>
          <w:sz w:val="24"/>
          <w:szCs w:val="24"/>
        </w:rPr>
        <w:t xml:space="preserve"> sydd yn cael ei achosi yn uniongyrchol gan yr </w:t>
      </w:r>
      <w:r w:rsidR="001C6BC9" w:rsidRPr="0079592A">
        <w:rPr>
          <w:rFonts w:ascii="Arial" w:hAnsi="Arial" w:cs="Arial"/>
          <w:sz w:val="24"/>
          <w:szCs w:val="24"/>
        </w:rPr>
        <w:t xml:space="preserve">afiechyd neu gyflwr iechyd sydd efallai yn cynnwys </w:t>
      </w:r>
      <w:r w:rsidR="00FF7473" w:rsidRPr="0079592A">
        <w:rPr>
          <w:rFonts w:ascii="Arial" w:hAnsi="Arial" w:cs="Arial"/>
          <w:sz w:val="24"/>
          <w:szCs w:val="24"/>
        </w:rPr>
        <w:t>gofal</w:t>
      </w:r>
      <w:r w:rsidR="00030559" w:rsidRPr="0079592A">
        <w:rPr>
          <w:rFonts w:ascii="Arial" w:hAnsi="Arial" w:cs="Arial"/>
          <w:sz w:val="24"/>
          <w:szCs w:val="24"/>
        </w:rPr>
        <w:t xml:space="preserve"> meddygol parhaus</w:t>
      </w:r>
      <w:r w:rsidR="001247C0" w:rsidRPr="0079592A">
        <w:rPr>
          <w:rFonts w:ascii="Arial" w:hAnsi="Arial" w:cs="Arial"/>
          <w:sz w:val="24"/>
          <w:szCs w:val="24"/>
        </w:rPr>
        <w:t xml:space="preserve"> mewn ffyrdd triniaeth gan arbenigwyr yn yr maes</w:t>
      </w:r>
      <w:r w:rsidR="004D4F38" w:rsidRPr="0079592A">
        <w:rPr>
          <w:rFonts w:ascii="Arial" w:hAnsi="Arial" w:cs="Arial"/>
          <w:sz w:val="24"/>
          <w:szCs w:val="24"/>
        </w:rPr>
        <w:t xml:space="preserve"> (Frankish, 2015)</w:t>
      </w:r>
      <w:r w:rsidR="001247C0" w:rsidRPr="0079592A">
        <w:rPr>
          <w:rFonts w:ascii="Arial" w:hAnsi="Arial" w:cs="Arial"/>
          <w:sz w:val="24"/>
          <w:szCs w:val="24"/>
        </w:rPr>
        <w:t xml:space="preserve">. </w:t>
      </w:r>
      <w:r w:rsidR="00964FD9" w:rsidRPr="0079592A">
        <w:rPr>
          <w:rFonts w:ascii="Arial" w:hAnsi="Arial" w:cs="Arial"/>
          <w:sz w:val="24"/>
          <w:szCs w:val="24"/>
        </w:rPr>
        <w:t>Ac felly y</w:t>
      </w:r>
      <w:r w:rsidR="00A23968" w:rsidRPr="0079592A">
        <w:rPr>
          <w:rFonts w:ascii="Arial" w:hAnsi="Arial" w:cs="Arial"/>
          <w:sz w:val="24"/>
          <w:szCs w:val="24"/>
        </w:rPr>
        <w:t xml:space="preserve">n yr fodel yma, mae gofal </w:t>
      </w:r>
      <w:r w:rsidR="00093DEE" w:rsidRPr="0079592A">
        <w:rPr>
          <w:rFonts w:ascii="Arial" w:hAnsi="Arial" w:cs="Arial"/>
          <w:sz w:val="24"/>
          <w:szCs w:val="24"/>
        </w:rPr>
        <w:t xml:space="preserve">yn cael ei weld fel </w:t>
      </w:r>
      <w:r w:rsidR="00964FD9" w:rsidRPr="0079592A">
        <w:rPr>
          <w:rFonts w:ascii="Arial" w:hAnsi="Arial" w:cs="Arial"/>
          <w:sz w:val="24"/>
          <w:szCs w:val="24"/>
        </w:rPr>
        <w:t>yr prif mater.</w:t>
      </w:r>
      <w:r w:rsidR="000E4A54" w:rsidRPr="0079592A">
        <w:rPr>
          <w:rFonts w:ascii="Arial" w:hAnsi="Arial" w:cs="Arial"/>
          <w:sz w:val="24"/>
          <w:szCs w:val="24"/>
        </w:rPr>
        <w:t xml:space="preserve"> </w:t>
      </w:r>
      <w:r w:rsidR="004D4F38" w:rsidRPr="0079592A">
        <w:rPr>
          <w:rFonts w:ascii="Arial" w:hAnsi="Arial" w:cs="Arial"/>
          <w:sz w:val="24"/>
          <w:szCs w:val="24"/>
        </w:rPr>
        <w:t>Mae hfeyd</w:t>
      </w:r>
      <w:r w:rsidR="00D32C2D" w:rsidRPr="0079592A">
        <w:rPr>
          <w:rFonts w:ascii="Arial" w:hAnsi="Arial" w:cs="Arial"/>
          <w:sz w:val="24"/>
          <w:szCs w:val="24"/>
        </w:rPr>
        <w:t xml:space="preserve"> </w:t>
      </w:r>
      <w:r w:rsidR="00EC1E92" w:rsidRPr="0079592A">
        <w:rPr>
          <w:rFonts w:ascii="Arial" w:hAnsi="Arial" w:cs="Arial"/>
          <w:sz w:val="24"/>
          <w:szCs w:val="24"/>
        </w:rPr>
        <w:t>model cymdeithasol o anabledd</w:t>
      </w:r>
      <w:r w:rsidR="00E85B89" w:rsidRPr="0079592A">
        <w:rPr>
          <w:rFonts w:ascii="Arial" w:hAnsi="Arial" w:cs="Arial"/>
          <w:sz w:val="24"/>
          <w:szCs w:val="24"/>
        </w:rPr>
        <w:t xml:space="preserve"> </w:t>
      </w:r>
      <w:r w:rsidR="004D4F38" w:rsidRPr="0079592A">
        <w:rPr>
          <w:rFonts w:ascii="Arial" w:hAnsi="Arial" w:cs="Arial"/>
          <w:sz w:val="24"/>
          <w:szCs w:val="24"/>
        </w:rPr>
        <w:t>s’</w:t>
      </w:r>
      <w:r w:rsidR="00E85B89" w:rsidRPr="0079592A">
        <w:rPr>
          <w:rFonts w:ascii="Arial" w:hAnsi="Arial" w:cs="Arial"/>
          <w:sz w:val="24"/>
          <w:szCs w:val="24"/>
        </w:rPr>
        <w:t>yn gweld yr problem fel ef</w:t>
      </w:r>
      <w:r w:rsidR="0053531A" w:rsidRPr="0079592A">
        <w:rPr>
          <w:rFonts w:ascii="Arial" w:hAnsi="Arial" w:cs="Arial"/>
          <w:sz w:val="24"/>
          <w:szCs w:val="24"/>
        </w:rPr>
        <w:t>f</w:t>
      </w:r>
      <w:r w:rsidR="00E85B89" w:rsidRPr="0079592A">
        <w:rPr>
          <w:rFonts w:ascii="Arial" w:hAnsi="Arial" w:cs="Arial"/>
          <w:sz w:val="24"/>
          <w:szCs w:val="24"/>
        </w:rPr>
        <w:t xml:space="preserve">aith </w:t>
      </w:r>
      <w:r w:rsidR="0053531A" w:rsidRPr="0079592A">
        <w:rPr>
          <w:rFonts w:ascii="Arial" w:hAnsi="Arial" w:cs="Arial"/>
          <w:sz w:val="24"/>
          <w:szCs w:val="24"/>
        </w:rPr>
        <w:t xml:space="preserve">creuwyd yn cymdeithasol, ac yn fater </w:t>
      </w:r>
      <w:r w:rsidR="009F676B" w:rsidRPr="0079592A">
        <w:rPr>
          <w:rFonts w:ascii="Arial" w:hAnsi="Arial" w:cs="Arial"/>
          <w:sz w:val="24"/>
          <w:szCs w:val="24"/>
        </w:rPr>
        <w:t>o integreiddio I fewn I cymdeithas</w:t>
      </w:r>
      <w:r w:rsidR="004D4F38" w:rsidRPr="0079592A">
        <w:rPr>
          <w:rFonts w:ascii="Arial" w:hAnsi="Arial" w:cs="Arial"/>
          <w:sz w:val="24"/>
          <w:szCs w:val="24"/>
        </w:rPr>
        <w:t xml:space="preserve"> (Carson, 2009)</w:t>
      </w:r>
      <w:r w:rsidR="009F676B" w:rsidRPr="0079592A">
        <w:rPr>
          <w:rFonts w:ascii="Arial" w:hAnsi="Arial" w:cs="Arial"/>
          <w:sz w:val="24"/>
          <w:szCs w:val="24"/>
        </w:rPr>
        <w:t>. O fewn y</w:t>
      </w:r>
      <w:r w:rsidR="002111F5" w:rsidRPr="0079592A">
        <w:rPr>
          <w:rFonts w:ascii="Arial" w:hAnsi="Arial" w:cs="Arial"/>
          <w:sz w:val="24"/>
          <w:szCs w:val="24"/>
        </w:rPr>
        <w:t>r</w:t>
      </w:r>
      <w:r w:rsidR="009F676B" w:rsidRPr="0079592A">
        <w:rPr>
          <w:rFonts w:ascii="Arial" w:hAnsi="Arial" w:cs="Arial"/>
          <w:sz w:val="24"/>
          <w:szCs w:val="24"/>
        </w:rPr>
        <w:t xml:space="preserve"> fodel yma m</w:t>
      </w:r>
      <w:r w:rsidR="008F6C49" w:rsidRPr="0079592A">
        <w:rPr>
          <w:rFonts w:ascii="Arial" w:hAnsi="Arial" w:cs="Arial"/>
          <w:sz w:val="24"/>
          <w:szCs w:val="24"/>
        </w:rPr>
        <w:t>ae’r anabledd</w:t>
      </w:r>
      <w:r w:rsidR="002111F5" w:rsidRPr="0079592A">
        <w:rPr>
          <w:rFonts w:ascii="Arial" w:hAnsi="Arial" w:cs="Arial"/>
          <w:sz w:val="24"/>
          <w:szCs w:val="24"/>
        </w:rPr>
        <w:t xml:space="preserve"> yn cael ei weld fel </w:t>
      </w:r>
      <w:r w:rsidR="00212154" w:rsidRPr="0079592A">
        <w:rPr>
          <w:rFonts w:ascii="Arial" w:hAnsi="Arial" w:cs="Arial"/>
          <w:sz w:val="24"/>
          <w:szCs w:val="24"/>
        </w:rPr>
        <w:t>casgliad cymhleth</w:t>
      </w:r>
      <w:r w:rsidR="00CE20CA" w:rsidRPr="0079592A">
        <w:rPr>
          <w:rFonts w:ascii="Arial" w:hAnsi="Arial" w:cs="Arial"/>
          <w:sz w:val="24"/>
          <w:szCs w:val="24"/>
        </w:rPr>
        <w:t xml:space="preserve"> o am</w:t>
      </w:r>
      <w:r w:rsidR="000E4A54" w:rsidRPr="0079592A">
        <w:rPr>
          <w:rFonts w:ascii="Arial" w:hAnsi="Arial" w:cs="Arial"/>
          <w:sz w:val="24"/>
          <w:szCs w:val="24"/>
        </w:rPr>
        <w:t>o</w:t>
      </w:r>
      <w:r w:rsidR="00CE20CA" w:rsidRPr="0079592A">
        <w:rPr>
          <w:rFonts w:ascii="Arial" w:hAnsi="Arial" w:cs="Arial"/>
          <w:sz w:val="24"/>
          <w:szCs w:val="24"/>
        </w:rPr>
        <w:t xml:space="preserve">dau, sy’n bodolu oherwydd </w:t>
      </w:r>
      <w:r w:rsidR="00553117" w:rsidRPr="0079592A">
        <w:rPr>
          <w:rFonts w:ascii="Arial" w:hAnsi="Arial" w:cs="Arial"/>
          <w:sz w:val="24"/>
          <w:szCs w:val="24"/>
        </w:rPr>
        <w:t xml:space="preserve">cymdeithasol amgylchedol. </w:t>
      </w:r>
      <w:r w:rsidR="0021470E" w:rsidRPr="0079592A">
        <w:rPr>
          <w:rFonts w:ascii="Arial" w:hAnsi="Arial" w:cs="Arial"/>
          <w:sz w:val="24"/>
          <w:szCs w:val="24"/>
        </w:rPr>
        <w:t xml:space="preserve">Dyma pam mae </w:t>
      </w:r>
      <w:r w:rsidR="00B301C1" w:rsidRPr="0079592A">
        <w:rPr>
          <w:rFonts w:ascii="Arial" w:hAnsi="Arial" w:cs="Arial"/>
          <w:sz w:val="24"/>
          <w:szCs w:val="24"/>
        </w:rPr>
        <w:t>rheoli’r problem yn cynnwys weithrediad cymdeithasol</w:t>
      </w:r>
      <w:r w:rsidR="004D4F38" w:rsidRPr="0079592A">
        <w:rPr>
          <w:rFonts w:ascii="Arial" w:hAnsi="Arial" w:cs="Arial"/>
          <w:sz w:val="24"/>
          <w:szCs w:val="24"/>
        </w:rPr>
        <w:t xml:space="preserve"> (Carson, 2009)</w:t>
      </w:r>
      <w:r w:rsidR="006D4272" w:rsidRPr="0079592A">
        <w:rPr>
          <w:rFonts w:ascii="Arial" w:hAnsi="Arial" w:cs="Arial"/>
          <w:sz w:val="24"/>
          <w:szCs w:val="24"/>
        </w:rPr>
        <w:t>.</w:t>
      </w:r>
      <w:r w:rsidR="00C70CA6" w:rsidRPr="0079592A">
        <w:rPr>
          <w:rFonts w:ascii="Arial" w:hAnsi="Arial" w:cs="Arial"/>
          <w:sz w:val="24"/>
          <w:szCs w:val="24"/>
        </w:rPr>
        <w:t xml:space="preserve"> </w:t>
      </w:r>
      <w:r w:rsidR="00A5316F" w:rsidRPr="0079592A">
        <w:rPr>
          <w:rFonts w:ascii="Arial" w:hAnsi="Arial" w:cs="Arial"/>
          <w:sz w:val="24"/>
          <w:szCs w:val="24"/>
        </w:rPr>
        <w:t xml:space="preserve">Mae’r mater yn </w:t>
      </w:r>
      <w:r w:rsidR="00C70CA6" w:rsidRPr="0079592A">
        <w:rPr>
          <w:rFonts w:ascii="Arial" w:hAnsi="Arial" w:cs="Arial"/>
          <w:sz w:val="24"/>
          <w:szCs w:val="24"/>
        </w:rPr>
        <w:t>diwyllianol ac yn ideolegol</w:t>
      </w:r>
      <w:r w:rsidR="00A95444" w:rsidRPr="0079592A">
        <w:rPr>
          <w:rFonts w:ascii="Arial" w:hAnsi="Arial" w:cs="Arial"/>
          <w:sz w:val="24"/>
          <w:szCs w:val="24"/>
        </w:rPr>
        <w:t>, yn cynnwys newid unigol, cymdeithasol</w:t>
      </w:r>
      <w:r w:rsidR="00B36F7E" w:rsidRPr="0079592A">
        <w:rPr>
          <w:rFonts w:ascii="Arial" w:hAnsi="Arial" w:cs="Arial"/>
          <w:sz w:val="24"/>
          <w:szCs w:val="24"/>
        </w:rPr>
        <w:t xml:space="preserve"> ac amgylcheddol er mwyn cefnogi anghenion yr unigolyn.</w:t>
      </w:r>
      <w:r w:rsidR="006B3565" w:rsidRPr="0079592A">
        <w:rPr>
          <w:rFonts w:ascii="Arial" w:hAnsi="Arial" w:cs="Arial"/>
          <w:sz w:val="24"/>
          <w:szCs w:val="24"/>
        </w:rPr>
        <w:t xml:space="preserve"> Mae mynediad cyfartal gyda rhywun sydd yn dioddef</w:t>
      </w:r>
      <w:r w:rsidR="00E41E25" w:rsidRPr="0079592A">
        <w:rPr>
          <w:rFonts w:ascii="Arial" w:hAnsi="Arial" w:cs="Arial"/>
          <w:sz w:val="24"/>
          <w:szCs w:val="24"/>
        </w:rPr>
        <w:t xml:space="preserve"> yn matter hawliau plant</w:t>
      </w:r>
      <w:r w:rsidR="00365B4C" w:rsidRPr="0079592A">
        <w:rPr>
          <w:rFonts w:ascii="Arial" w:hAnsi="Arial" w:cs="Arial"/>
          <w:sz w:val="24"/>
          <w:szCs w:val="24"/>
        </w:rPr>
        <w:t xml:space="preserve"> (Barnes, 2004)</w:t>
      </w:r>
      <w:r w:rsidR="007B7F73" w:rsidRPr="0079592A">
        <w:rPr>
          <w:rFonts w:ascii="Arial" w:hAnsi="Arial" w:cs="Arial"/>
          <w:sz w:val="24"/>
          <w:szCs w:val="24"/>
        </w:rPr>
        <w:t>.</w:t>
      </w:r>
    </w:p>
    <w:p w14:paraId="0DB5A076" w14:textId="6B0EE80D" w:rsidR="007B7F73" w:rsidRPr="0079592A" w:rsidRDefault="004D0705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Mae llawer o strategaethau </w:t>
      </w:r>
      <w:r w:rsidR="000E4A54" w:rsidRPr="0079592A">
        <w:rPr>
          <w:rFonts w:ascii="Arial" w:hAnsi="Arial" w:cs="Arial"/>
          <w:sz w:val="24"/>
          <w:szCs w:val="24"/>
        </w:rPr>
        <w:t xml:space="preserve">a defnyddiwyd o fewn yr </w:t>
      </w:r>
      <w:r w:rsidR="00B4261A" w:rsidRPr="0079592A">
        <w:rPr>
          <w:rFonts w:ascii="Arial" w:hAnsi="Arial" w:cs="Arial"/>
          <w:sz w:val="24"/>
          <w:szCs w:val="24"/>
        </w:rPr>
        <w:t>ystafell dosbarth</w:t>
      </w:r>
      <w:r w:rsidR="000E4A54" w:rsidRPr="0079592A">
        <w:rPr>
          <w:rFonts w:ascii="Arial" w:hAnsi="Arial" w:cs="Arial"/>
          <w:sz w:val="24"/>
          <w:szCs w:val="24"/>
        </w:rPr>
        <w:t xml:space="preserve">, </w:t>
      </w:r>
      <w:r w:rsidR="00B4261A" w:rsidRPr="0079592A">
        <w:rPr>
          <w:rFonts w:ascii="Arial" w:hAnsi="Arial" w:cs="Arial"/>
          <w:sz w:val="24"/>
          <w:szCs w:val="24"/>
        </w:rPr>
        <w:t xml:space="preserve">a creuwyd I cefnogi anghenion phlant a phobl ifanc sydd yn dioddef o </w:t>
      </w:r>
      <w:r w:rsidR="00464D52" w:rsidRPr="0079592A">
        <w:rPr>
          <w:rFonts w:ascii="Arial" w:hAnsi="Arial" w:cs="Arial"/>
          <w:sz w:val="24"/>
          <w:szCs w:val="24"/>
        </w:rPr>
        <w:t>anghenion dysgu ychwanegol</w:t>
      </w:r>
      <w:r w:rsidR="00365B4C" w:rsidRPr="0079592A">
        <w:rPr>
          <w:rFonts w:ascii="Arial" w:hAnsi="Arial" w:cs="Arial"/>
          <w:sz w:val="24"/>
          <w:szCs w:val="24"/>
        </w:rPr>
        <w:t xml:space="preserve"> (Quinn, 1998)</w:t>
      </w:r>
      <w:r w:rsidR="006A6340" w:rsidRPr="0079592A">
        <w:rPr>
          <w:rFonts w:ascii="Arial" w:hAnsi="Arial" w:cs="Arial"/>
          <w:sz w:val="24"/>
          <w:szCs w:val="24"/>
        </w:rPr>
        <w:t xml:space="preserve">. </w:t>
      </w:r>
      <w:r w:rsidR="00AC110D" w:rsidRPr="0079592A">
        <w:rPr>
          <w:rFonts w:ascii="Arial" w:hAnsi="Arial" w:cs="Arial"/>
          <w:sz w:val="24"/>
          <w:szCs w:val="24"/>
        </w:rPr>
        <w:t xml:space="preserve">Un o’r cynlluniau yma yw </w:t>
      </w:r>
      <w:r w:rsidR="003D2050" w:rsidRPr="0079592A">
        <w:rPr>
          <w:rFonts w:ascii="Arial" w:hAnsi="Arial" w:cs="Arial"/>
          <w:sz w:val="24"/>
          <w:szCs w:val="24"/>
        </w:rPr>
        <w:t>cynlluniau addysg unigol (IEP)</w:t>
      </w:r>
      <w:r w:rsidR="008476AB" w:rsidRPr="0079592A">
        <w:rPr>
          <w:rFonts w:ascii="Arial" w:hAnsi="Arial" w:cs="Arial"/>
          <w:sz w:val="24"/>
          <w:szCs w:val="24"/>
        </w:rPr>
        <w:t xml:space="preserve">, sydd yn hysbysu’r athro </w:t>
      </w:r>
      <w:r w:rsidR="00FD4E39" w:rsidRPr="0079592A">
        <w:rPr>
          <w:rFonts w:ascii="Arial" w:hAnsi="Arial" w:cs="Arial"/>
          <w:sz w:val="24"/>
          <w:szCs w:val="24"/>
        </w:rPr>
        <w:t>neu pobl eraill sy’n gweithio efo’r plentyn, am targedau penodol ac fel y fydd rhain yn cael ei cyraedd</w:t>
      </w:r>
      <w:r w:rsidR="00EE6244" w:rsidRPr="0079592A">
        <w:rPr>
          <w:rFonts w:ascii="Arial" w:hAnsi="Arial" w:cs="Arial"/>
          <w:sz w:val="24"/>
          <w:szCs w:val="24"/>
        </w:rPr>
        <w:t xml:space="preserve"> (Siegel, 2017)</w:t>
      </w:r>
      <w:r w:rsidR="00FD4E39" w:rsidRPr="0079592A">
        <w:rPr>
          <w:rFonts w:ascii="Arial" w:hAnsi="Arial" w:cs="Arial"/>
          <w:sz w:val="24"/>
          <w:szCs w:val="24"/>
        </w:rPr>
        <w:t xml:space="preserve">. </w:t>
      </w:r>
      <w:r w:rsidR="00575CBB" w:rsidRPr="0079592A">
        <w:rPr>
          <w:rFonts w:ascii="Arial" w:hAnsi="Arial" w:cs="Arial"/>
          <w:sz w:val="24"/>
          <w:szCs w:val="24"/>
        </w:rPr>
        <w:t>Mae’r cynllun yma yn galluogi</w:t>
      </w:r>
      <w:r w:rsidR="00E6004C" w:rsidRPr="0079592A">
        <w:rPr>
          <w:rFonts w:ascii="Arial" w:hAnsi="Arial" w:cs="Arial"/>
          <w:sz w:val="24"/>
          <w:szCs w:val="24"/>
        </w:rPr>
        <w:t xml:space="preserve"> staff </w:t>
      </w:r>
      <w:proofErr w:type="gramStart"/>
      <w:r w:rsidR="00E6004C" w:rsidRPr="0079592A">
        <w:rPr>
          <w:rFonts w:ascii="Arial" w:hAnsi="Arial" w:cs="Arial"/>
          <w:sz w:val="24"/>
          <w:szCs w:val="24"/>
        </w:rPr>
        <w:t>a</w:t>
      </w:r>
      <w:proofErr w:type="gramEnd"/>
      <w:r w:rsidR="00E6004C" w:rsidRPr="0079592A">
        <w:rPr>
          <w:rFonts w:ascii="Arial" w:hAnsi="Arial" w:cs="Arial"/>
          <w:sz w:val="24"/>
          <w:szCs w:val="24"/>
        </w:rPr>
        <w:t xml:space="preserve"> ysgolion </w:t>
      </w:r>
      <w:r w:rsidR="006F01EB" w:rsidRPr="0079592A">
        <w:rPr>
          <w:rFonts w:ascii="Arial" w:hAnsi="Arial" w:cs="Arial"/>
          <w:sz w:val="24"/>
          <w:szCs w:val="24"/>
        </w:rPr>
        <w:t xml:space="preserve">I cynllunio am </w:t>
      </w:r>
      <w:r w:rsidR="000A4BEB" w:rsidRPr="0079592A">
        <w:rPr>
          <w:rFonts w:ascii="Arial" w:hAnsi="Arial" w:cs="Arial"/>
          <w:sz w:val="24"/>
          <w:szCs w:val="24"/>
        </w:rPr>
        <w:t>cyn</w:t>
      </w:r>
      <w:r w:rsidR="00624415" w:rsidRPr="0079592A">
        <w:rPr>
          <w:rFonts w:ascii="Arial" w:hAnsi="Arial" w:cs="Arial"/>
          <w:sz w:val="24"/>
          <w:szCs w:val="24"/>
        </w:rPr>
        <w:t>n</w:t>
      </w:r>
      <w:r w:rsidR="000A4BEB" w:rsidRPr="0079592A">
        <w:rPr>
          <w:rFonts w:ascii="Arial" w:hAnsi="Arial" w:cs="Arial"/>
          <w:sz w:val="24"/>
          <w:szCs w:val="24"/>
        </w:rPr>
        <w:t>ydd</w:t>
      </w:r>
      <w:r w:rsidR="00624415" w:rsidRPr="0079592A">
        <w:rPr>
          <w:rFonts w:ascii="Arial" w:hAnsi="Arial" w:cs="Arial"/>
          <w:sz w:val="24"/>
          <w:szCs w:val="24"/>
        </w:rPr>
        <w:t xml:space="preserve"> o fewn dealltwriaeth ac addysg plant</w:t>
      </w:r>
      <w:r w:rsidR="000A4BEB" w:rsidRPr="0079592A">
        <w:rPr>
          <w:rFonts w:ascii="Arial" w:hAnsi="Arial" w:cs="Arial"/>
          <w:sz w:val="24"/>
          <w:szCs w:val="24"/>
        </w:rPr>
        <w:t>,</w:t>
      </w:r>
      <w:r w:rsidR="00624415" w:rsidRPr="0079592A">
        <w:rPr>
          <w:rFonts w:ascii="Arial" w:hAnsi="Arial" w:cs="Arial"/>
          <w:sz w:val="24"/>
          <w:szCs w:val="24"/>
        </w:rPr>
        <w:t xml:space="preserve"> </w:t>
      </w:r>
      <w:r w:rsidR="00837945" w:rsidRPr="0079592A">
        <w:rPr>
          <w:rFonts w:ascii="Arial" w:hAnsi="Arial" w:cs="Arial"/>
          <w:sz w:val="24"/>
          <w:szCs w:val="24"/>
        </w:rPr>
        <w:t xml:space="preserve">monitor effeithlonrwydd dysgu, </w:t>
      </w:r>
      <w:r w:rsidR="007E3136" w:rsidRPr="0079592A">
        <w:rPr>
          <w:rFonts w:ascii="Arial" w:hAnsi="Arial" w:cs="Arial"/>
          <w:sz w:val="24"/>
          <w:szCs w:val="24"/>
        </w:rPr>
        <w:t>cydweithio efo rhienu ac aelodau staff</w:t>
      </w:r>
      <w:r w:rsidR="00313BF8" w:rsidRPr="0079592A">
        <w:rPr>
          <w:rFonts w:ascii="Arial" w:hAnsi="Arial" w:cs="Arial"/>
          <w:sz w:val="24"/>
          <w:szCs w:val="24"/>
        </w:rPr>
        <w:t xml:space="preserve"> eraill, ac I ddod yn fwy ynglwm yn dysgu unigolion gan gweithio tuag at targedau penodol</w:t>
      </w:r>
      <w:r w:rsidR="00365B4C" w:rsidRPr="0079592A">
        <w:rPr>
          <w:rFonts w:ascii="Arial" w:hAnsi="Arial" w:cs="Arial"/>
          <w:sz w:val="24"/>
          <w:szCs w:val="24"/>
        </w:rPr>
        <w:t xml:space="preserve"> (Siegel, 2017)</w:t>
      </w:r>
      <w:r w:rsidR="00313BF8" w:rsidRPr="0079592A">
        <w:rPr>
          <w:rFonts w:ascii="Arial" w:hAnsi="Arial" w:cs="Arial"/>
          <w:sz w:val="24"/>
          <w:szCs w:val="24"/>
        </w:rPr>
        <w:t>.</w:t>
      </w:r>
    </w:p>
    <w:p w14:paraId="61EEF243" w14:textId="75F4D711" w:rsidR="00313BF8" w:rsidRPr="0079592A" w:rsidRDefault="00FC4D2E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Mae llais y plentyn hefyd yn strategaeth bwysig o cefnogi addysg plant. </w:t>
      </w:r>
      <w:r w:rsidR="00444BA9" w:rsidRPr="0079592A">
        <w:rPr>
          <w:rFonts w:ascii="Arial" w:hAnsi="Arial" w:cs="Arial"/>
          <w:sz w:val="24"/>
          <w:szCs w:val="24"/>
        </w:rPr>
        <w:t xml:space="preserve">Wrth wneud hyn rydym yn hyrwyddo hunan-barch ac </w:t>
      </w:r>
      <w:r w:rsidR="0005793F" w:rsidRPr="0079592A">
        <w:rPr>
          <w:rFonts w:ascii="Arial" w:hAnsi="Arial" w:cs="Arial"/>
          <w:sz w:val="24"/>
          <w:szCs w:val="24"/>
        </w:rPr>
        <w:t>hunan werth</w:t>
      </w:r>
      <w:r w:rsidR="00EE6244" w:rsidRPr="0079592A">
        <w:rPr>
          <w:rFonts w:ascii="Arial" w:hAnsi="Arial" w:cs="Arial"/>
          <w:sz w:val="24"/>
          <w:szCs w:val="24"/>
        </w:rPr>
        <w:t xml:space="preserve"> (Maybin, 2008)</w:t>
      </w:r>
      <w:r w:rsidR="0005793F" w:rsidRPr="0079592A">
        <w:rPr>
          <w:rFonts w:ascii="Arial" w:hAnsi="Arial" w:cs="Arial"/>
          <w:sz w:val="24"/>
          <w:szCs w:val="24"/>
        </w:rPr>
        <w:t xml:space="preserve">. Wrth gwrando ar llais y plentyn mae’n bwysig </w:t>
      </w:r>
      <w:r w:rsidR="00B22D8E" w:rsidRPr="0079592A">
        <w:rPr>
          <w:rFonts w:ascii="Arial" w:hAnsi="Arial" w:cs="Arial"/>
          <w:sz w:val="24"/>
          <w:szCs w:val="24"/>
        </w:rPr>
        <w:t>ystyried</w:t>
      </w:r>
      <w:r w:rsidR="002E0736" w:rsidRPr="0079592A">
        <w:rPr>
          <w:rFonts w:ascii="Arial" w:hAnsi="Arial" w:cs="Arial"/>
          <w:sz w:val="24"/>
          <w:szCs w:val="24"/>
        </w:rPr>
        <w:t xml:space="preserve"> dewis, barn, teimladau ac emosiynau’r plentyn</w:t>
      </w:r>
      <w:r w:rsidR="006B0DD4" w:rsidRPr="0079592A">
        <w:rPr>
          <w:rFonts w:ascii="Arial" w:hAnsi="Arial" w:cs="Arial"/>
          <w:sz w:val="24"/>
          <w:szCs w:val="24"/>
        </w:rPr>
        <w:t xml:space="preserve">, gan mae dyma beth sy’n helpu iddynt teimlo’n </w:t>
      </w:r>
      <w:r w:rsidR="002E45A9" w:rsidRPr="0079592A">
        <w:rPr>
          <w:rFonts w:ascii="Arial" w:hAnsi="Arial" w:cs="Arial"/>
          <w:sz w:val="24"/>
          <w:szCs w:val="24"/>
        </w:rPr>
        <w:t>bwysig ac wedi’I gwerthfawrogi</w:t>
      </w:r>
      <w:r w:rsidR="009A3674" w:rsidRPr="0079592A">
        <w:rPr>
          <w:rFonts w:ascii="Arial" w:hAnsi="Arial" w:cs="Arial"/>
          <w:sz w:val="24"/>
          <w:szCs w:val="24"/>
        </w:rPr>
        <w:t xml:space="preserve"> (Maybin 2008)</w:t>
      </w:r>
      <w:r w:rsidR="002E45A9" w:rsidRPr="0079592A">
        <w:rPr>
          <w:rFonts w:ascii="Arial" w:hAnsi="Arial" w:cs="Arial"/>
          <w:sz w:val="24"/>
          <w:szCs w:val="24"/>
        </w:rPr>
        <w:t>. Mae teimlo eich bod yn cael ei gwerthfawrogi</w:t>
      </w:r>
      <w:r w:rsidR="00F014BA" w:rsidRPr="0079592A">
        <w:rPr>
          <w:rFonts w:ascii="Arial" w:hAnsi="Arial" w:cs="Arial"/>
          <w:sz w:val="24"/>
          <w:szCs w:val="24"/>
        </w:rPr>
        <w:t xml:space="preserve"> yn chwarae rol bwysig o fel mae plentyn yn dysgu. Er mwyn iddynt cael chwarae ac </w:t>
      </w:r>
      <w:r w:rsidR="0067402B" w:rsidRPr="0079592A">
        <w:rPr>
          <w:rFonts w:ascii="Arial" w:hAnsi="Arial" w:cs="Arial"/>
          <w:sz w:val="24"/>
          <w:szCs w:val="24"/>
        </w:rPr>
        <w:t xml:space="preserve">archwilio mae rhaid ei fod nhw’n teimlo’n hyderus </w:t>
      </w:r>
      <w:r w:rsidR="00781790" w:rsidRPr="0079592A">
        <w:rPr>
          <w:rFonts w:ascii="Arial" w:hAnsi="Arial" w:cs="Arial"/>
          <w:sz w:val="24"/>
          <w:szCs w:val="24"/>
        </w:rPr>
        <w:t xml:space="preserve">o fewn ei amgylchedd ac efo’r dealltwriaeth bod ei llais nhw a’I ffordd o </w:t>
      </w:r>
      <w:r w:rsidR="00057CC9" w:rsidRPr="0079592A">
        <w:rPr>
          <w:rFonts w:ascii="Arial" w:hAnsi="Arial" w:cs="Arial"/>
          <w:sz w:val="24"/>
          <w:szCs w:val="24"/>
        </w:rPr>
        <w:t>archwilio yn cael ei nodi</w:t>
      </w:r>
      <w:r w:rsidR="00F62C11" w:rsidRPr="0079592A">
        <w:rPr>
          <w:rFonts w:ascii="Arial" w:hAnsi="Arial" w:cs="Arial"/>
          <w:sz w:val="24"/>
          <w:szCs w:val="24"/>
        </w:rPr>
        <w:t xml:space="preserve"> (Taket, 2014)</w:t>
      </w:r>
      <w:r w:rsidR="00057CC9" w:rsidRPr="0079592A">
        <w:rPr>
          <w:rFonts w:ascii="Arial" w:hAnsi="Arial" w:cs="Arial"/>
          <w:sz w:val="24"/>
          <w:szCs w:val="24"/>
        </w:rPr>
        <w:t xml:space="preserve">. Mae hyn hefyd yn galluogi iddynt </w:t>
      </w:r>
      <w:r w:rsidR="00D1787C" w:rsidRPr="0079592A">
        <w:rPr>
          <w:rFonts w:ascii="Arial" w:hAnsi="Arial" w:cs="Arial"/>
          <w:sz w:val="24"/>
          <w:szCs w:val="24"/>
        </w:rPr>
        <w:t>mynd ati I ddysgu trwy wneud, ac meddwl yn feirniadol</w:t>
      </w:r>
      <w:r w:rsidR="006B1B5F" w:rsidRPr="0079592A">
        <w:rPr>
          <w:rFonts w:ascii="Arial" w:hAnsi="Arial" w:cs="Arial"/>
          <w:sz w:val="24"/>
          <w:szCs w:val="24"/>
        </w:rPr>
        <w:t xml:space="preserve"> am yr angen o teimlo’n hyderus. </w:t>
      </w:r>
      <w:r w:rsidR="000603CD" w:rsidRPr="0079592A">
        <w:rPr>
          <w:rFonts w:ascii="Arial" w:hAnsi="Arial" w:cs="Arial"/>
          <w:sz w:val="24"/>
          <w:szCs w:val="24"/>
        </w:rPr>
        <w:t xml:space="preserve">Mae rhoi dewis I plant hefyd yn cael ei </w:t>
      </w:r>
      <w:r w:rsidR="00FF2D2E" w:rsidRPr="0079592A">
        <w:rPr>
          <w:rFonts w:ascii="Arial" w:hAnsi="Arial" w:cs="Arial"/>
          <w:sz w:val="24"/>
          <w:szCs w:val="24"/>
        </w:rPr>
        <w:t>adlewyrchu trwy dogfennau’r Cyfnod Sylfaen</w:t>
      </w:r>
      <w:r w:rsidR="00F62C11" w:rsidRPr="0079592A">
        <w:rPr>
          <w:rFonts w:ascii="Arial" w:hAnsi="Arial" w:cs="Arial"/>
          <w:sz w:val="24"/>
          <w:szCs w:val="24"/>
        </w:rPr>
        <w:t xml:space="preserve"> (</w:t>
      </w:r>
      <w:r w:rsidR="0092110F" w:rsidRPr="0079592A">
        <w:rPr>
          <w:rFonts w:ascii="Arial" w:hAnsi="Arial" w:cs="Arial"/>
          <w:sz w:val="24"/>
          <w:szCs w:val="24"/>
        </w:rPr>
        <w:t>Crown, 2019)</w:t>
      </w:r>
      <w:r w:rsidR="00FF2D2E" w:rsidRPr="0079592A">
        <w:rPr>
          <w:rFonts w:ascii="Arial" w:hAnsi="Arial" w:cs="Arial"/>
          <w:sz w:val="24"/>
          <w:szCs w:val="24"/>
        </w:rPr>
        <w:t xml:space="preserve">. </w:t>
      </w:r>
      <w:r w:rsidR="002E193E" w:rsidRPr="0079592A">
        <w:rPr>
          <w:rFonts w:ascii="Arial" w:hAnsi="Arial" w:cs="Arial"/>
          <w:sz w:val="24"/>
          <w:szCs w:val="24"/>
        </w:rPr>
        <w:t>Nid yn unig yw hyn yn cefnogi</w:t>
      </w:r>
      <w:r w:rsidR="009D009D" w:rsidRPr="0079592A">
        <w:rPr>
          <w:rFonts w:ascii="Arial" w:hAnsi="Arial" w:cs="Arial"/>
          <w:sz w:val="24"/>
          <w:szCs w:val="24"/>
        </w:rPr>
        <w:t>’r</w:t>
      </w:r>
      <w:r w:rsidR="002E193E" w:rsidRPr="0079592A">
        <w:rPr>
          <w:rFonts w:ascii="Arial" w:hAnsi="Arial" w:cs="Arial"/>
          <w:sz w:val="24"/>
          <w:szCs w:val="24"/>
        </w:rPr>
        <w:t xml:space="preserve"> </w:t>
      </w:r>
      <w:r w:rsidR="009D009D" w:rsidRPr="0079592A">
        <w:rPr>
          <w:rFonts w:ascii="Arial" w:hAnsi="Arial" w:cs="Arial"/>
          <w:sz w:val="24"/>
          <w:szCs w:val="24"/>
        </w:rPr>
        <w:t xml:space="preserve">arfer gorau ac yn dangos eich bod yn </w:t>
      </w:r>
      <w:r w:rsidR="006240D9" w:rsidRPr="0079592A">
        <w:rPr>
          <w:rFonts w:ascii="Arial" w:hAnsi="Arial" w:cs="Arial"/>
          <w:sz w:val="24"/>
          <w:szCs w:val="24"/>
        </w:rPr>
        <w:t>hyrywddo canlyniadau’r Cyfnod Sylfaen</w:t>
      </w:r>
      <w:r w:rsidR="00A27BB0" w:rsidRPr="0079592A">
        <w:rPr>
          <w:rFonts w:ascii="Arial" w:hAnsi="Arial" w:cs="Arial"/>
          <w:sz w:val="24"/>
          <w:szCs w:val="24"/>
        </w:rPr>
        <w:t>, ond hefyd yn cwrdd a</w:t>
      </w:r>
      <w:r w:rsidR="00030895" w:rsidRPr="0079592A">
        <w:rPr>
          <w:rFonts w:ascii="Arial" w:hAnsi="Arial" w:cs="Arial"/>
          <w:sz w:val="24"/>
          <w:szCs w:val="24"/>
        </w:rPr>
        <w:t>g canlyniadau</w:t>
      </w:r>
      <w:r w:rsidR="000B7A52" w:rsidRPr="0079592A">
        <w:rPr>
          <w:rFonts w:ascii="Arial" w:hAnsi="Arial" w:cs="Arial"/>
          <w:sz w:val="24"/>
          <w:szCs w:val="24"/>
        </w:rPr>
        <w:t xml:space="preserve"> ‘every child matters’, ac yn dangos eich bod yn cwrdd a hawliau’r plant</w:t>
      </w:r>
      <w:r w:rsidR="00F808A3" w:rsidRPr="0079592A">
        <w:rPr>
          <w:rFonts w:ascii="Arial" w:hAnsi="Arial" w:cs="Arial"/>
          <w:sz w:val="24"/>
          <w:szCs w:val="24"/>
        </w:rPr>
        <w:t xml:space="preserve"> (UNICEF, 2010)</w:t>
      </w:r>
      <w:r w:rsidR="000B7A52" w:rsidRPr="0079592A">
        <w:rPr>
          <w:rFonts w:ascii="Arial" w:hAnsi="Arial" w:cs="Arial"/>
          <w:sz w:val="24"/>
          <w:szCs w:val="24"/>
        </w:rPr>
        <w:t xml:space="preserve">. Mae galluogi plant I cael llais yn </w:t>
      </w:r>
      <w:r w:rsidR="00C76A1B" w:rsidRPr="0079592A">
        <w:rPr>
          <w:rFonts w:ascii="Arial" w:hAnsi="Arial" w:cs="Arial"/>
          <w:sz w:val="24"/>
          <w:szCs w:val="24"/>
        </w:rPr>
        <w:t>cael ei nodi fel hawl sylfaenol gan yr</w:t>
      </w:r>
      <w:r w:rsidR="00736CD8" w:rsidRPr="0079592A">
        <w:rPr>
          <w:rFonts w:ascii="Arial" w:hAnsi="Arial" w:cs="Arial"/>
          <w:sz w:val="24"/>
          <w:szCs w:val="24"/>
        </w:rPr>
        <w:t xml:space="preserve"> </w:t>
      </w:r>
      <w:r w:rsidR="00BD2855" w:rsidRPr="0079592A">
        <w:rPr>
          <w:rFonts w:ascii="Arial" w:hAnsi="Arial" w:cs="Arial"/>
          <w:sz w:val="24"/>
          <w:szCs w:val="24"/>
        </w:rPr>
        <w:t>confensiwn yr cenehdloedd unedig ar awliau plant</w:t>
      </w:r>
      <w:r w:rsidR="00C76A1B" w:rsidRPr="0079592A">
        <w:rPr>
          <w:rFonts w:ascii="Arial" w:hAnsi="Arial" w:cs="Arial"/>
          <w:sz w:val="24"/>
          <w:szCs w:val="24"/>
        </w:rPr>
        <w:t>, ac mae’n uwcholeuo’r pwysigrwydd o rhoi llais I plant</w:t>
      </w:r>
      <w:r w:rsidR="00BD2855" w:rsidRPr="0079592A">
        <w:rPr>
          <w:rFonts w:ascii="Arial" w:hAnsi="Arial" w:cs="Arial"/>
          <w:sz w:val="24"/>
          <w:szCs w:val="24"/>
        </w:rPr>
        <w:t xml:space="preserve"> (UNICEF, 2010)</w:t>
      </w:r>
      <w:r w:rsidR="00C76A1B" w:rsidRPr="0079592A">
        <w:rPr>
          <w:rFonts w:ascii="Arial" w:hAnsi="Arial" w:cs="Arial"/>
          <w:sz w:val="24"/>
          <w:szCs w:val="24"/>
        </w:rPr>
        <w:t xml:space="preserve">. </w:t>
      </w:r>
    </w:p>
    <w:p w14:paraId="2747004C" w14:textId="1CCD32C3" w:rsidR="00225498" w:rsidRPr="0079592A" w:rsidRDefault="003B5B5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Ffyrdd arall sydd yn cael ei defnyddio o fewn yr ystafell dosbarth I </w:t>
      </w:r>
      <w:r w:rsidR="00750FDA" w:rsidRPr="0079592A">
        <w:rPr>
          <w:rFonts w:ascii="Arial" w:hAnsi="Arial" w:cs="Arial"/>
          <w:sz w:val="24"/>
          <w:szCs w:val="24"/>
        </w:rPr>
        <w:t xml:space="preserve">cefnogi plant yw defnydd o </w:t>
      </w:r>
      <w:r w:rsidR="003F0DD3" w:rsidRPr="0079592A">
        <w:rPr>
          <w:rFonts w:ascii="Arial" w:hAnsi="Arial" w:cs="Arial"/>
          <w:sz w:val="24"/>
          <w:szCs w:val="24"/>
        </w:rPr>
        <w:t>fod yn cadarnhaol.</w:t>
      </w:r>
      <w:r w:rsidR="00574501" w:rsidRPr="0079592A">
        <w:rPr>
          <w:rFonts w:ascii="Arial" w:hAnsi="Arial" w:cs="Arial"/>
          <w:sz w:val="24"/>
          <w:szCs w:val="24"/>
        </w:rPr>
        <w:t xml:space="preserve"> </w:t>
      </w:r>
      <w:r w:rsidR="003F0DD3" w:rsidRPr="0079592A">
        <w:rPr>
          <w:rFonts w:ascii="Arial" w:hAnsi="Arial" w:cs="Arial"/>
          <w:sz w:val="24"/>
          <w:szCs w:val="24"/>
        </w:rPr>
        <w:t>Mae oedolion yn adnoddau defnyddiol</w:t>
      </w:r>
      <w:r w:rsidR="00D97BC5" w:rsidRPr="0079592A">
        <w:rPr>
          <w:rFonts w:ascii="Arial" w:hAnsi="Arial" w:cs="Arial"/>
          <w:sz w:val="24"/>
          <w:szCs w:val="24"/>
        </w:rPr>
        <w:t xml:space="preserve"> I phlant ac yn model rol, ac wrth darparu plant gyda’ch sylw llawn</w:t>
      </w:r>
      <w:r w:rsidR="00BB1B69" w:rsidRPr="0079592A">
        <w:rPr>
          <w:rFonts w:ascii="Arial" w:hAnsi="Arial" w:cs="Arial"/>
          <w:sz w:val="24"/>
          <w:szCs w:val="24"/>
        </w:rPr>
        <w:t xml:space="preserve">, rydych yn well na indryw </w:t>
      </w:r>
      <w:r w:rsidR="0044712D" w:rsidRPr="0079592A">
        <w:rPr>
          <w:rFonts w:ascii="Arial" w:hAnsi="Arial" w:cs="Arial"/>
          <w:sz w:val="24"/>
          <w:szCs w:val="24"/>
        </w:rPr>
        <w:t>Tegan (Robb, 2010)</w:t>
      </w:r>
      <w:r w:rsidR="00BB1B69" w:rsidRPr="0079592A">
        <w:rPr>
          <w:rFonts w:ascii="Arial" w:hAnsi="Arial" w:cs="Arial"/>
          <w:sz w:val="24"/>
          <w:szCs w:val="24"/>
        </w:rPr>
        <w:t xml:space="preserve">. Mae rhan fwyaf o plant </w:t>
      </w:r>
      <w:r w:rsidR="009338C3" w:rsidRPr="0079592A">
        <w:rPr>
          <w:rFonts w:ascii="Arial" w:hAnsi="Arial" w:cs="Arial"/>
          <w:sz w:val="24"/>
          <w:szCs w:val="24"/>
        </w:rPr>
        <w:t xml:space="preserve">am cael ei derbyn o fewn ei </w:t>
      </w:r>
      <w:r w:rsidR="00DD0D1D" w:rsidRPr="0079592A">
        <w:rPr>
          <w:rFonts w:ascii="Arial" w:hAnsi="Arial" w:cs="Arial"/>
          <w:sz w:val="24"/>
          <w:szCs w:val="24"/>
        </w:rPr>
        <w:t>amgylchedd ac yn teimlo’r angen i perthyn</w:t>
      </w:r>
      <w:r w:rsidR="007B5AB3" w:rsidRPr="0079592A">
        <w:rPr>
          <w:rFonts w:ascii="Arial" w:hAnsi="Arial" w:cs="Arial"/>
          <w:sz w:val="24"/>
          <w:szCs w:val="24"/>
        </w:rPr>
        <w:t xml:space="preserve">, gan cael ei credoau a’r barnau wedi’I </w:t>
      </w:r>
      <w:r w:rsidR="00B4560C" w:rsidRPr="0079592A">
        <w:rPr>
          <w:rFonts w:ascii="Arial" w:hAnsi="Arial" w:cs="Arial"/>
          <w:sz w:val="24"/>
          <w:szCs w:val="24"/>
        </w:rPr>
        <w:t>parchu a’I gwerthfawrogi</w:t>
      </w:r>
      <w:r w:rsidR="0044712D" w:rsidRPr="0079592A">
        <w:rPr>
          <w:rFonts w:ascii="Arial" w:hAnsi="Arial" w:cs="Arial"/>
          <w:sz w:val="24"/>
          <w:szCs w:val="24"/>
        </w:rPr>
        <w:t xml:space="preserve"> (Leadbetter, 1993)</w:t>
      </w:r>
      <w:r w:rsidR="00B4560C" w:rsidRPr="0079592A">
        <w:rPr>
          <w:rFonts w:ascii="Arial" w:hAnsi="Arial" w:cs="Arial"/>
          <w:sz w:val="24"/>
          <w:szCs w:val="24"/>
        </w:rPr>
        <w:t>. Wrth rhyngweithio’n gadarnhaol</w:t>
      </w:r>
      <w:r w:rsidR="00CC2C79" w:rsidRPr="0079592A">
        <w:rPr>
          <w:rFonts w:ascii="Arial" w:hAnsi="Arial" w:cs="Arial"/>
          <w:sz w:val="24"/>
          <w:szCs w:val="24"/>
        </w:rPr>
        <w:t xml:space="preserve"> gyda plant y fyddwch chi’n dod I’w nabod yn dda iawn, ac yn dechrau deal beth mae’r unigolyn yna yn hoffi ac ddim yn hoffi gymaint</w:t>
      </w:r>
      <w:r w:rsidR="004675C6" w:rsidRPr="0079592A">
        <w:rPr>
          <w:rFonts w:ascii="Arial" w:hAnsi="Arial" w:cs="Arial"/>
          <w:sz w:val="24"/>
          <w:szCs w:val="24"/>
        </w:rPr>
        <w:t xml:space="preserve">. Unwaith mae’r dealltwriaeth yna gyda chi </w:t>
      </w:r>
      <w:r w:rsidR="004675C6" w:rsidRPr="0079592A">
        <w:rPr>
          <w:rFonts w:ascii="Arial" w:hAnsi="Arial" w:cs="Arial"/>
          <w:sz w:val="24"/>
          <w:szCs w:val="24"/>
        </w:rPr>
        <w:lastRenderedPageBreak/>
        <w:t xml:space="preserve">mae’n fwy hawdd I cynllunio gweithgareddau </w:t>
      </w:r>
      <w:proofErr w:type="gramStart"/>
      <w:r w:rsidR="004675C6" w:rsidRPr="0079592A">
        <w:rPr>
          <w:rFonts w:ascii="Arial" w:hAnsi="Arial" w:cs="Arial"/>
          <w:sz w:val="24"/>
          <w:szCs w:val="24"/>
        </w:rPr>
        <w:t>a</w:t>
      </w:r>
      <w:proofErr w:type="gramEnd"/>
      <w:r w:rsidR="004675C6" w:rsidRPr="0079592A">
        <w:rPr>
          <w:rFonts w:ascii="Arial" w:hAnsi="Arial" w:cs="Arial"/>
          <w:sz w:val="24"/>
          <w:szCs w:val="24"/>
        </w:rPr>
        <w:t xml:space="preserve"> ydd o modd I’w datblygiad nhw</w:t>
      </w:r>
      <w:r w:rsidR="0044712D" w:rsidRPr="0079592A">
        <w:rPr>
          <w:rFonts w:ascii="Arial" w:hAnsi="Arial" w:cs="Arial"/>
          <w:sz w:val="24"/>
          <w:szCs w:val="24"/>
        </w:rPr>
        <w:t xml:space="preserve"> (Cullinane 2016)</w:t>
      </w:r>
      <w:r w:rsidR="004675C6" w:rsidRPr="0079592A">
        <w:rPr>
          <w:rFonts w:ascii="Arial" w:hAnsi="Arial" w:cs="Arial"/>
          <w:sz w:val="24"/>
          <w:szCs w:val="24"/>
        </w:rPr>
        <w:t xml:space="preserve">. </w:t>
      </w:r>
      <w:r w:rsidR="006823C4" w:rsidRPr="0079592A">
        <w:rPr>
          <w:rFonts w:ascii="Arial" w:hAnsi="Arial" w:cs="Arial"/>
          <w:sz w:val="24"/>
          <w:szCs w:val="24"/>
        </w:rPr>
        <w:t>Dyle</w:t>
      </w:r>
      <w:r w:rsidR="004675C6" w:rsidRPr="0079592A">
        <w:rPr>
          <w:rFonts w:ascii="Arial" w:hAnsi="Arial" w:cs="Arial"/>
          <w:sz w:val="24"/>
          <w:szCs w:val="24"/>
        </w:rPr>
        <w:t xml:space="preserve"> </w:t>
      </w:r>
      <w:r w:rsidR="006823C4" w:rsidRPr="0079592A">
        <w:rPr>
          <w:rFonts w:ascii="Arial" w:hAnsi="Arial" w:cs="Arial"/>
          <w:sz w:val="24"/>
          <w:szCs w:val="24"/>
        </w:rPr>
        <w:t xml:space="preserve">rhyngweithiad cadarnhaol gyda plant dechrau mor gynteb a mae’r unigolyn yna yn cyrraedd y safle, wrth sicrhau ei fod yn cael ei </w:t>
      </w:r>
      <w:r w:rsidR="00133B3F" w:rsidRPr="0079592A">
        <w:rPr>
          <w:rFonts w:ascii="Arial" w:hAnsi="Arial" w:cs="Arial"/>
          <w:sz w:val="24"/>
          <w:szCs w:val="24"/>
        </w:rPr>
        <w:t xml:space="preserve">cyfarch gyda </w:t>
      </w:r>
      <w:r w:rsidR="00045451" w:rsidRPr="0079592A">
        <w:rPr>
          <w:rFonts w:ascii="Arial" w:hAnsi="Arial" w:cs="Arial"/>
          <w:sz w:val="24"/>
          <w:szCs w:val="24"/>
        </w:rPr>
        <w:t>ffyrnau cadarnhaol eithafol</w:t>
      </w:r>
      <w:r w:rsidR="001A0415" w:rsidRPr="0079592A">
        <w:rPr>
          <w:rFonts w:ascii="Arial" w:hAnsi="Arial" w:cs="Arial"/>
          <w:sz w:val="24"/>
          <w:szCs w:val="24"/>
        </w:rPr>
        <w:t>, gan mae hyn yw’r amser fwyaf annifyr. Wrth I’r plant dod yn</w:t>
      </w:r>
      <w:r w:rsidR="00352A67" w:rsidRPr="0079592A">
        <w:rPr>
          <w:rFonts w:ascii="Arial" w:hAnsi="Arial" w:cs="Arial"/>
          <w:sz w:val="24"/>
          <w:szCs w:val="24"/>
        </w:rPr>
        <w:t xml:space="preserve"> rhan o’r gweithgaredda</w:t>
      </w:r>
      <w:r w:rsidR="0079592A" w:rsidRPr="0079592A">
        <w:rPr>
          <w:rFonts w:ascii="Arial" w:hAnsi="Arial" w:cs="Arial"/>
          <w:sz w:val="24"/>
          <w:szCs w:val="24"/>
        </w:rPr>
        <w:t>u</w:t>
      </w:r>
      <w:r w:rsidR="00352A67" w:rsidRPr="0079592A">
        <w:rPr>
          <w:rFonts w:ascii="Arial" w:hAnsi="Arial" w:cs="Arial"/>
          <w:sz w:val="24"/>
          <w:szCs w:val="24"/>
        </w:rPr>
        <w:t xml:space="preserve"> fydd cyfle I focysu ar</w:t>
      </w:r>
      <w:r w:rsidR="0079592A" w:rsidRPr="0079592A">
        <w:rPr>
          <w:rFonts w:ascii="Arial" w:hAnsi="Arial" w:cs="Arial"/>
          <w:sz w:val="24"/>
          <w:szCs w:val="24"/>
        </w:rPr>
        <w:t xml:space="preserve"> b</w:t>
      </w:r>
      <w:r w:rsidR="00352A67" w:rsidRPr="0079592A">
        <w:rPr>
          <w:rFonts w:ascii="Arial" w:hAnsi="Arial" w:cs="Arial"/>
          <w:sz w:val="24"/>
          <w:szCs w:val="24"/>
        </w:rPr>
        <w:t xml:space="preserve">eth mae’r plentyn yn dweud ac I ddod yn rhan o’I trafodaeth er mwyn </w:t>
      </w:r>
      <w:r w:rsidR="00220E37" w:rsidRPr="0079592A">
        <w:rPr>
          <w:rFonts w:ascii="Arial" w:hAnsi="Arial" w:cs="Arial"/>
          <w:sz w:val="24"/>
          <w:szCs w:val="24"/>
        </w:rPr>
        <w:t>iddynt deal bod hawl gyda nhw I arwain yr trafodaeth</w:t>
      </w:r>
      <w:r w:rsidR="0044712D" w:rsidRPr="0079592A">
        <w:rPr>
          <w:rFonts w:ascii="Arial" w:hAnsi="Arial" w:cs="Arial"/>
          <w:sz w:val="24"/>
          <w:szCs w:val="24"/>
        </w:rPr>
        <w:t xml:space="preserve"> (Dahlberg, 1945)</w:t>
      </w:r>
      <w:r w:rsidR="005F1616" w:rsidRPr="0079592A">
        <w:rPr>
          <w:rFonts w:ascii="Arial" w:hAnsi="Arial" w:cs="Arial"/>
          <w:sz w:val="24"/>
          <w:szCs w:val="24"/>
        </w:rPr>
        <w:t xml:space="preserve">. Mae hyn I gyd yn ddod o dealltwriaeth dda ac profiadau, wrth tyfu </w:t>
      </w:r>
      <w:r w:rsidR="00814797" w:rsidRPr="0079592A">
        <w:rPr>
          <w:rFonts w:ascii="Arial" w:hAnsi="Arial" w:cs="Arial"/>
          <w:sz w:val="24"/>
          <w:szCs w:val="24"/>
        </w:rPr>
        <w:t xml:space="preserve">yn ymarferol mae gweithwyr profesiynol yn dysgu </w:t>
      </w:r>
      <w:r w:rsidR="00196F27" w:rsidRPr="0079592A">
        <w:rPr>
          <w:rFonts w:ascii="Arial" w:hAnsi="Arial" w:cs="Arial"/>
          <w:sz w:val="24"/>
          <w:szCs w:val="24"/>
        </w:rPr>
        <w:t xml:space="preserve">pryd I fod yn reddfol am </w:t>
      </w:r>
      <w:r w:rsidR="00C170FA" w:rsidRPr="0079592A">
        <w:rPr>
          <w:rFonts w:ascii="Arial" w:hAnsi="Arial" w:cs="Arial"/>
          <w:sz w:val="24"/>
          <w:szCs w:val="24"/>
        </w:rPr>
        <w:t>ymyrryd, neu pryd I aros nol a gadael I’r plant archwilio are bn ei hunain</w:t>
      </w:r>
      <w:r w:rsidR="0079592A" w:rsidRPr="0079592A">
        <w:rPr>
          <w:rFonts w:ascii="Arial" w:hAnsi="Arial" w:cs="Arial"/>
          <w:sz w:val="24"/>
          <w:szCs w:val="24"/>
        </w:rPr>
        <w:t xml:space="preserve"> (Wirrilow, 2004)</w:t>
      </w:r>
      <w:r w:rsidR="00C170FA" w:rsidRPr="0079592A">
        <w:rPr>
          <w:rFonts w:ascii="Arial" w:hAnsi="Arial" w:cs="Arial"/>
          <w:sz w:val="24"/>
          <w:szCs w:val="24"/>
        </w:rPr>
        <w:t>.</w:t>
      </w:r>
    </w:p>
    <w:p w14:paraId="35C081F0" w14:textId="77777777" w:rsidR="00EF502C" w:rsidRDefault="00EF502C" w:rsidP="00E143E1">
      <w:pPr>
        <w:rPr>
          <w:rFonts w:ascii="Arial" w:hAnsi="Arial" w:cs="Arial"/>
          <w:sz w:val="24"/>
          <w:szCs w:val="24"/>
        </w:rPr>
      </w:pPr>
    </w:p>
    <w:p w14:paraId="4BFBAA7F" w14:textId="793D0A49" w:rsidR="00225498" w:rsidRPr="00EF502C" w:rsidRDefault="00B31A24" w:rsidP="00E143E1">
      <w:pPr>
        <w:rPr>
          <w:rFonts w:ascii="Arial" w:hAnsi="Arial" w:cs="Arial"/>
          <w:sz w:val="28"/>
          <w:szCs w:val="24"/>
        </w:rPr>
      </w:pPr>
      <w:r w:rsidRPr="00EF502C">
        <w:rPr>
          <w:rFonts w:ascii="Arial" w:hAnsi="Arial" w:cs="Arial"/>
          <w:sz w:val="28"/>
          <w:szCs w:val="24"/>
        </w:rPr>
        <w:t>Cyfeirnodi;</w:t>
      </w:r>
    </w:p>
    <w:p w14:paraId="686651AB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Ambitious About Autism. (2018). Diagnosis; what to do if you think your child has autism. https://www.ambitiousaboutautism.org.uk/understanding-autism/diagnosis [Darllenwyd; Ionawr yr 10fed, 2019]</w:t>
      </w:r>
    </w:p>
    <w:p w14:paraId="3857EC0E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Barnes, C. (2004). </w:t>
      </w:r>
      <w:r w:rsidRPr="0079592A">
        <w:rPr>
          <w:rFonts w:ascii="Arial" w:hAnsi="Arial" w:cs="Arial"/>
          <w:i/>
          <w:sz w:val="24"/>
          <w:szCs w:val="24"/>
        </w:rPr>
        <w:t>Implementing the social model of disability: theory and research.</w:t>
      </w:r>
      <w:r w:rsidRPr="0079592A">
        <w:rPr>
          <w:rFonts w:ascii="Arial" w:hAnsi="Arial" w:cs="Arial"/>
          <w:sz w:val="24"/>
          <w:szCs w:val="24"/>
        </w:rPr>
        <w:t xml:space="preserve"> Leeds: The Disability Press. </w:t>
      </w:r>
    </w:p>
    <w:p w14:paraId="2007B43F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Beloglovsky, M. (2015). Early learning theories made visible. Minnesota; Redleaf Press. </w:t>
      </w:r>
    </w:p>
    <w:p w14:paraId="629AA296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Bradshaw, J; et al. (2014) Feasibility and Effectiveness of Very Early Intervention for Infants at-risk for Autism spectrum disorder: a systematic review. Springer Link. 45 (3) 778-794.</w:t>
      </w:r>
    </w:p>
    <w:p w14:paraId="615C3C31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Brock, J. (2017) Autism diagnosis by brain scan? It’s time for a reality check. https://www.theguardian.com/science/head-quarters/2017/feb/23/autism-diagnosis-by-brain-scan-its-time-for-a-reality-check [Darllenwyd: Ionawr 10fed 2019]</w:t>
      </w:r>
    </w:p>
    <w:p w14:paraId="2A7E0CA1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Buescher, A; et al. (2014) Cost of Autism Spectrum Disorders in the United Kingdom and the United States. JAMA Pediatrics. 168 (8), 689-784.</w:t>
      </w:r>
    </w:p>
    <w:p w14:paraId="40B73463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Buysse, V; et all. (2005). Consultation in early childhood settings. Baltimore: Brookes. </w:t>
      </w:r>
    </w:p>
    <w:p w14:paraId="4F6180C5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Carr, M. (2008). Assessing children’s learning in early childhood settings. New Zealand: New Zealand council for Educational research.</w:t>
      </w:r>
    </w:p>
    <w:p w14:paraId="6A95F85B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Carson, G. (2009). </w:t>
      </w:r>
      <w:r w:rsidRPr="0079592A">
        <w:rPr>
          <w:rFonts w:ascii="Arial" w:hAnsi="Arial" w:cs="Arial"/>
          <w:i/>
          <w:sz w:val="24"/>
          <w:szCs w:val="24"/>
        </w:rPr>
        <w:t>The social model of disability</w:t>
      </w:r>
      <w:r w:rsidRPr="0079592A">
        <w:rPr>
          <w:rFonts w:ascii="Arial" w:hAnsi="Arial" w:cs="Arial"/>
          <w:sz w:val="24"/>
          <w:szCs w:val="24"/>
        </w:rPr>
        <w:t xml:space="preserve">. Norwich: TSO. </w:t>
      </w:r>
    </w:p>
    <w:p w14:paraId="16659F64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Cox, L. (2017) Children with special rights in Reggio Emilia- A Story of the possible. https://www.tieonline.com/article/2133/children-with-special-rights-in-reggio-emilia--a-story-of-the-possible [Darllenwyd: Ionawr 10fed 2019]</w:t>
      </w:r>
    </w:p>
    <w:p w14:paraId="53A07B1F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Crown. (2019). Early Years foundation stage. </w:t>
      </w:r>
      <w:hyperlink r:id="rId8" w:history="1">
        <w:r w:rsidRPr="0079592A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https://www.gov.uk/early-years-foundation-stage</w:t>
        </w:r>
      </w:hyperlink>
      <w:r w:rsidRPr="0079592A">
        <w:rPr>
          <w:rFonts w:ascii="Arial" w:hAnsi="Arial" w:cs="Arial"/>
          <w:sz w:val="24"/>
          <w:szCs w:val="24"/>
        </w:rPr>
        <w:t xml:space="preserve"> [Darllenwyd: Ionawr yr 10fed, 2019]</w:t>
      </w:r>
    </w:p>
    <w:p w14:paraId="4EA02C27" w14:textId="77777777" w:rsidR="00EF502C" w:rsidRPr="0079592A" w:rsidRDefault="00EF502C" w:rsidP="00AF693E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Cullinane, D. (2016). Behavioural challenges in children with autism and other special needs: the developmental approach. New York: W. W. Norton and Company.</w:t>
      </w:r>
    </w:p>
    <w:p w14:paraId="71CAB07A" w14:textId="77777777" w:rsidR="00EF502C" w:rsidRPr="0079592A" w:rsidRDefault="00EF502C" w:rsidP="00AF693E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lastRenderedPageBreak/>
        <w:t>Dahlberg, G. (1945). Beyond Quality in Early Childhood Education and Care. New York: Routledge.</w:t>
      </w:r>
    </w:p>
    <w:p w14:paraId="07E13022" w14:textId="77777777" w:rsidR="00EF502C" w:rsidRPr="0079592A" w:rsidRDefault="00EF502C" w:rsidP="00AF693E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Dunhill, A; et al. (2009). Effective communication and engagement with children and young people, their families and carers. Exeter: Learning matters.</w:t>
      </w:r>
    </w:p>
    <w:p w14:paraId="65004CE9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Edmond, N. (2012). Integrated working with children and young people: supporting development from birth to nineteen. Los Angeles: SAGE. </w:t>
      </w:r>
    </w:p>
    <w:p w14:paraId="57936833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Farrell, M. (2012). The special education hand book: An A-Z guide. Hoboken: Taylor and Francis. </w:t>
      </w:r>
    </w:p>
    <w:p w14:paraId="4D115966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Frankish, P. (2015). </w:t>
      </w:r>
      <w:r w:rsidRPr="0079592A">
        <w:rPr>
          <w:rFonts w:ascii="Arial" w:hAnsi="Arial" w:cs="Arial"/>
          <w:i/>
          <w:sz w:val="24"/>
          <w:szCs w:val="24"/>
        </w:rPr>
        <w:t>Disability Psychotherapy</w:t>
      </w:r>
      <w:r w:rsidRPr="0079592A">
        <w:rPr>
          <w:rFonts w:ascii="Arial" w:hAnsi="Arial" w:cs="Arial"/>
          <w:sz w:val="24"/>
          <w:szCs w:val="24"/>
        </w:rPr>
        <w:t>. Unknown: Karnak books.</w:t>
      </w:r>
    </w:p>
    <w:p w14:paraId="2D9F74F9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Frederickson, N; Cline, T. (2002). Special educational needs, inclusion and diversity. Maidenhead, Berkshire: Open University press.</w:t>
      </w:r>
    </w:p>
    <w:p w14:paraId="595742E8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Gnaulati, E. (2013). Back to normal: why ordinary childhood behaviour is mistaken for ADHD, bipolar disorder, and autism spectrum disorder. Boston: Beacon Press.</w:t>
      </w:r>
    </w:p>
    <w:p w14:paraId="03AE9EF1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Gnaulati, E. (2013). Back to normal: why ordinary childhood behaviour is mistaken for ADHD, bipolar disorder, and autism spectrum disorder. Boston: Beacon Press.</w:t>
      </w:r>
    </w:p>
    <w:p w14:paraId="5D14432A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Hadders-Algra, M. (2011) Challenges and limitations in early intervention. DMCN. 53 (S4), 52-55.</w:t>
      </w:r>
    </w:p>
    <w:p w14:paraId="6D618443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Hallam, S. (1996). Grouping pupils by ability: selection, streaming, banding and setting. London: University of London. </w:t>
      </w:r>
    </w:p>
    <w:p w14:paraId="511BEEA8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Halpenny, A. Petterson, J. (2014). Introducing Piaget: a guide for practiitioners and students in early years education. Abingdon, Oxon: Routledge.</w:t>
      </w:r>
    </w:p>
    <w:p w14:paraId="379F87A9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Ireson, J; et al. (2001). Ability grouping in education. London: Paul Chapman.</w:t>
      </w:r>
    </w:p>
    <w:p w14:paraId="7E24360F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Kennedy-Behr, A; et al. (2013) A Comparison of the Play Skills of Preschool Children with and without Developmental Coordination Disorder. OTJR: Occupation, Participation and Health. 33 (4) 198-208.</w:t>
      </w:r>
    </w:p>
    <w:p w14:paraId="4E3ACB38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Kingdon, Z. (2014). Early Years Policy: the impact on practise. London, New York: Routledge. </w:t>
      </w:r>
    </w:p>
    <w:p w14:paraId="4093013B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Leadbetter, J. (1993). </w:t>
      </w:r>
      <w:r w:rsidRPr="0079592A">
        <w:rPr>
          <w:rFonts w:ascii="Arial" w:hAnsi="Arial" w:cs="Arial"/>
          <w:i/>
          <w:sz w:val="24"/>
          <w:szCs w:val="24"/>
        </w:rPr>
        <w:t>Special children: meeting the challenge in the primary school</w:t>
      </w:r>
      <w:r w:rsidRPr="0079592A">
        <w:rPr>
          <w:rFonts w:ascii="Arial" w:hAnsi="Arial" w:cs="Arial"/>
          <w:sz w:val="24"/>
          <w:szCs w:val="24"/>
        </w:rPr>
        <w:t>. London, New York: Cassell.</w:t>
      </w:r>
    </w:p>
    <w:p w14:paraId="62A2FEC3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Marinelli, R. (1999). </w:t>
      </w:r>
      <w:r w:rsidRPr="0079592A">
        <w:rPr>
          <w:rFonts w:ascii="Arial" w:hAnsi="Arial" w:cs="Arial"/>
          <w:i/>
          <w:sz w:val="24"/>
          <w:szCs w:val="24"/>
        </w:rPr>
        <w:t>The psychological and social impact of disability</w:t>
      </w:r>
      <w:r w:rsidRPr="0079592A">
        <w:rPr>
          <w:rFonts w:ascii="Arial" w:hAnsi="Arial" w:cs="Arial"/>
          <w:sz w:val="24"/>
          <w:szCs w:val="24"/>
        </w:rPr>
        <w:t xml:space="preserve">. New York: Spring Publication. </w:t>
      </w:r>
    </w:p>
    <w:p w14:paraId="22145FE0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Maxwell, L. (1986). Making the most of ability grouping. Washington DC: Office of education research and Improvement. </w:t>
      </w:r>
    </w:p>
    <w:p w14:paraId="02AED079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Maybin, J. (2008). </w:t>
      </w:r>
      <w:r w:rsidRPr="0079592A">
        <w:rPr>
          <w:rFonts w:ascii="Arial" w:hAnsi="Arial" w:cs="Arial"/>
          <w:i/>
          <w:sz w:val="24"/>
          <w:szCs w:val="24"/>
        </w:rPr>
        <w:t>Children’s voices: talk, knowledge and identity.</w:t>
      </w:r>
      <w:r w:rsidRPr="0079592A">
        <w:rPr>
          <w:rFonts w:ascii="Arial" w:hAnsi="Arial" w:cs="Arial"/>
          <w:sz w:val="24"/>
          <w:szCs w:val="24"/>
        </w:rPr>
        <w:t xml:space="preserve"> Hampshire: Palgrave Macmillan. </w:t>
      </w:r>
    </w:p>
    <w:p w14:paraId="07805900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lastRenderedPageBreak/>
        <w:t>Mazenod, A; et al. (2018). Nurturing learning or encouraging dependency? Teacher constructions of students in lower attainment groups in English secondary schools. Cambridge Journal of Education, 1-16.</w:t>
      </w:r>
    </w:p>
    <w:p w14:paraId="61E2FA77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McNamara, D. (1994). Classroom Pedagogy and primary practice. London, New York: Routledge.</w:t>
      </w:r>
    </w:p>
    <w:p w14:paraId="5BAF912B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Phillips, N. Beavan, L. (2012). Teaching play to children with autism: practical interventions using identiplay. London: SAGE. </w:t>
      </w:r>
    </w:p>
    <w:p w14:paraId="79610964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Piaget, J. (1969). The psychology of the child. New York: Basic Books. </w:t>
      </w:r>
    </w:p>
    <w:p w14:paraId="1AB23B50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Porter, J. Lacey, P. (2005). Researching Learning Difficulties. London: SAGE.</w:t>
      </w:r>
    </w:p>
    <w:p w14:paraId="429A3AD0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Powell, S. (2016). Helping Children with Autism to Learn. Unknown: Routledge. </w:t>
      </w:r>
    </w:p>
    <w:p w14:paraId="31CF13BB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Quinn, P. (1998). </w:t>
      </w:r>
      <w:r w:rsidRPr="0079592A">
        <w:rPr>
          <w:rFonts w:ascii="Arial" w:hAnsi="Arial" w:cs="Arial"/>
          <w:i/>
          <w:sz w:val="24"/>
          <w:szCs w:val="24"/>
        </w:rPr>
        <w:t>Understanding disability: a lifespan approach.</w:t>
      </w:r>
      <w:r w:rsidRPr="0079592A">
        <w:rPr>
          <w:rFonts w:ascii="Arial" w:hAnsi="Arial" w:cs="Arial"/>
          <w:sz w:val="24"/>
          <w:szCs w:val="24"/>
        </w:rPr>
        <w:t xml:space="preserve"> California: SAGE. </w:t>
      </w:r>
    </w:p>
    <w:p w14:paraId="7034C26D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Raws, P. (2016). A lack of attention. https://www.childrenssociety.org.uk/news-and-blogs/our-blog/a-lack-of-attention [Darllenwyd; Ionawr yr 10fed, 2019]</w:t>
      </w:r>
    </w:p>
    <w:p w14:paraId="3313B31B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Rix, J. (2005). Policy and Power in inclusive education. London: Routledge.</w:t>
      </w:r>
    </w:p>
    <w:p w14:paraId="15CACEAE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Rix, J. (2005). Policy and Power in inclusive education. London: Routledge.</w:t>
      </w:r>
    </w:p>
    <w:p w14:paraId="2067A1B6" w14:textId="77777777" w:rsidR="00EF502C" w:rsidRPr="0079592A" w:rsidRDefault="00EF502C" w:rsidP="00AF693E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Robb, M. (2010). Critical practice with children and young people. Bristol: The Policy Press. </w:t>
      </w:r>
    </w:p>
    <w:p w14:paraId="42B374F2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Satchell, G. (2016) Autism in women ‘significant under-diagnosed’ </w:t>
      </w:r>
      <w:proofErr w:type="gramStart"/>
      <w:r w:rsidRPr="0079592A">
        <w:rPr>
          <w:rFonts w:ascii="Arial" w:hAnsi="Arial" w:cs="Arial"/>
          <w:sz w:val="24"/>
          <w:szCs w:val="24"/>
        </w:rPr>
        <w:t>https://www.bbc.co.uk/news/health-37221030  [</w:t>
      </w:r>
      <w:proofErr w:type="gramEnd"/>
      <w:r w:rsidRPr="0079592A">
        <w:rPr>
          <w:rFonts w:ascii="Arial" w:hAnsi="Arial" w:cs="Arial"/>
          <w:sz w:val="24"/>
          <w:szCs w:val="24"/>
        </w:rPr>
        <w:t>Darllenwyd: Ionawr 10fed 2019]</w:t>
      </w:r>
    </w:p>
    <w:p w14:paraId="799A39BC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Sewell, G. (1996). Special needs provision; Assessment. Concern and action. London, New York: Cassell.</w:t>
      </w:r>
    </w:p>
    <w:p w14:paraId="2CA5C8A0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 xml:space="preserve">Siegel, L. (2017). </w:t>
      </w:r>
      <w:r w:rsidRPr="0079592A">
        <w:rPr>
          <w:rFonts w:ascii="Arial" w:hAnsi="Arial" w:cs="Arial"/>
          <w:i/>
          <w:sz w:val="24"/>
          <w:szCs w:val="24"/>
        </w:rPr>
        <w:t>The complete IEP guide: how to advocate your special ed child</w:t>
      </w:r>
      <w:r w:rsidRPr="0079592A">
        <w:rPr>
          <w:rFonts w:ascii="Arial" w:hAnsi="Arial" w:cs="Arial"/>
          <w:sz w:val="24"/>
          <w:szCs w:val="24"/>
        </w:rPr>
        <w:t>. Berkeley: Nolo.</w:t>
      </w:r>
    </w:p>
    <w:p w14:paraId="6F0E682E" w14:textId="77777777" w:rsidR="00EF502C" w:rsidRPr="0079592A" w:rsidRDefault="00EF502C" w:rsidP="00AF693E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Taket, A, R. (2014). Practising social inclusion. New York: Routledge.</w:t>
      </w:r>
    </w:p>
    <w:p w14:paraId="16BFA68C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The national autistic society. (2018). Parents and Carers. https://www.autism.org.uk/about/family-life/parents-carers.aspx [Darllenwyd; Ionawr yr 10fed, 2019]</w:t>
      </w:r>
    </w:p>
    <w:p w14:paraId="516509D2" w14:textId="77777777" w:rsidR="00EF502C" w:rsidRPr="0079592A" w:rsidRDefault="00EF502C" w:rsidP="00E143E1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UNICEF. (2010) A summary of the un convention the rights of the child. https://www.unicef.org.uk/wp-content/uploads/2010/05/UNCRC_summary-1.pdf [Darllenwyd: Ionawr 10fed 2019]</w:t>
      </w:r>
    </w:p>
    <w:p w14:paraId="2C36A9A3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UNICEF. (2010) A summary of the un convention the rights of the child. https://www.unicef.org.uk/wp-content/uploads/2010/05/UNCRC_summary-1.pdf [Darllenwyd: Ionawr 10fed 2019]</w:t>
      </w:r>
    </w:p>
    <w:p w14:paraId="48169EB7" w14:textId="77777777" w:rsidR="00EF502C" w:rsidRPr="0079592A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t>Warrilow, P. (2004). Early childhood teachers and qualified staff. Sydney: SPRC report.</w:t>
      </w:r>
    </w:p>
    <w:p w14:paraId="26D3BDC8" w14:textId="483C5A9E" w:rsidR="00EF502C" w:rsidRDefault="00EF502C" w:rsidP="0079592A">
      <w:pPr>
        <w:rPr>
          <w:rFonts w:ascii="Arial" w:hAnsi="Arial" w:cs="Arial"/>
          <w:sz w:val="24"/>
          <w:szCs w:val="24"/>
        </w:rPr>
      </w:pPr>
      <w:r w:rsidRPr="0079592A">
        <w:rPr>
          <w:rFonts w:ascii="Arial" w:hAnsi="Arial" w:cs="Arial"/>
          <w:sz w:val="24"/>
          <w:szCs w:val="24"/>
        </w:rPr>
        <w:lastRenderedPageBreak/>
        <w:t>Wordpress. (2019). 5 advantages of ability grouping in the classroom. http://www.master-of-education.org/lists/5-advantages-of-ability-grouping-in-the-classroom/ [Darllenwyd; 10fed o Ionawr, 2019]</w:t>
      </w:r>
    </w:p>
    <w:p w14:paraId="221CBAED" w14:textId="09C25941" w:rsidR="00DC5272" w:rsidRDefault="002C788B" w:rsidP="00DC52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Crown. (</w:t>
      </w:r>
      <w:r w:rsidR="00B54165">
        <w:rPr>
          <w:rFonts w:ascii="Arial" w:hAnsi="Arial" w:cs="Arial"/>
          <w:sz w:val="24"/>
          <w:szCs w:val="24"/>
        </w:rPr>
        <w:t xml:space="preserve">2018). Additional learning needs and education </w:t>
      </w:r>
      <w:r w:rsidR="00866A1E">
        <w:rPr>
          <w:rFonts w:ascii="Arial" w:hAnsi="Arial" w:cs="Arial"/>
          <w:sz w:val="24"/>
          <w:szCs w:val="24"/>
        </w:rPr>
        <w:t>tribunal (Wales)</w:t>
      </w:r>
      <w:r w:rsidR="00084779">
        <w:rPr>
          <w:rFonts w:ascii="Arial" w:hAnsi="Arial" w:cs="Arial"/>
          <w:sz w:val="24"/>
          <w:szCs w:val="24"/>
        </w:rPr>
        <w:t xml:space="preserve"> Act 2018. </w:t>
      </w:r>
      <w:hyperlink r:id="rId9" w:history="1">
        <w:r w:rsidR="00084779" w:rsidRPr="00525EB0">
          <w:rPr>
            <w:rStyle w:val="Hyperlink"/>
            <w:rFonts w:ascii="Arial" w:hAnsi="Arial" w:cs="Arial"/>
            <w:sz w:val="24"/>
            <w:szCs w:val="24"/>
          </w:rPr>
          <w:t>http://www.legislation.gov.uk/anaw/2018/2/section/1/enacted</w:t>
        </w:r>
      </w:hyperlink>
      <w:r w:rsidR="00084779">
        <w:rPr>
          <w:rFonts w:ascii="Arial" w:hAnsi="Arial" w:cs="Arial"/>
          <w:sz w:val="24"/>
          <w:szCs w:val="24"/>
        </w:rPr>
        <w:t xml:space="preserve"> [Darllenwyd</w:t>
      </w:r>
      <w:r w:rsidR="006A0B9B">
        <w:rPr>
          <w:rFonts w:ascii="Arial" w:hAnsi="Arial" w:cs="Arial"/>
          <w:sz w:val="24"/>
          <w:szCs w:val="24"/>
        </w:rPr>
        <w:t>; 11fed o Ionawr, 2019]</w:t>
      </w:r>
    </w:p>
    <w:p w14:paraId="7FE6C20A" w14:textId="436A22F6" w:rsidR="006A0B9B" w:rsidRDefault="00725C61" w:rsidP="00DC52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Porter, </w:t>
      </w:r>
      <w:r w:rsidR="00170C08">
        <w:rPr>
          <w:rFonts w:ascii="Arial" w:hAnsi="Arial" w:cs="Arial"/>
          <w:sz w:val="24"/>
          <w:szCs w:val="24"/>
        </w:rPr>
        <w:t xml:space="preserve">L. (2002). </w:t>
      </w:r>
      <w:r w:rsidR="00170C08" w:rsidRPr="005F7E9F">
        <w:rPr>
          <w:rFonts w:ascii="Arial" w:hAnsi="Arial" w:cs="Arial"/>
          <w:i/>
          <w:sz w:val="24"/>
          <w:szCs w:val="24"/>
        </w:rPr>
        <w:t>Educating young children with additional needs.</w:t>
      </w:r>
      <w:r w:rsidR="00170C08">
        <w:rPr>
          <w:rFonts w:ascii="Arial" w:hAnsi="Arial" w:cs="Arial"/>
          <w:sz w:val="24"/>
          <w:szCs w:val="24"/>
        </w:rPr>
        <w:t xml:space="preserve"> </w:t>
      </w:r>
      <w:r w:rsidR="005F7E9F">
        <w:rPr>
          <w:rFonts w:ascii="Arial" w:hAnsi="Arial" w:cs="Arial"/>
          <w:sz w:val="24"/>
          <w:szCs w:val="24"/>
        </w:rPr>
        <w:t>Crows Nest: Allen and Unwin.</w:t>
      </w:r>
    </w:p>
    <w:p w14:paraId="6882B4A2" w14:textId="6D8C148C" w:rsidR="00DC5272" w:rsidRDefault="00EA7DDD" w:rsidP="00DC52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Riddel, </w:t>
      </w:r>
      <w:r w:rsidR="000C5D0B">
        <w:rPr>
          <w:rFonts w:ascii="Arial" w:hAnsi="Arial" w:cs="Arial"/>
          <w:sz w:val="24"/>
          <w:szCs w:val="24"/>
        </w:rPr>
        <w:t xml:space="preserve">S. (2006). </w:t>
      </w:r>
      <w:r w:rsidR="000C5D0B" w:rsidRPr="00B14998">
        <w:rPr>
          <w:rFonts w:ascii="Arial" w:hAnsi="Arial" w:cs="Arial"/>
          <w:i/>
          <w:sz w:val="24"/>
          <w:szCs w:val="24"/>
        </w:rPr>
        <w:t>Specal educational needs: providing additional support</w:t>
      </w:r>
      <w:r w:rsidR="00226B95">
        <w:rPr>
          <w:rFonts w:ascii="Arial" w:hAnsi="Arial" w:cs="Arial"/>
          <w:sz w:val="24"/>
          <w:szCs w:val="24"/>
        </w:rPr>
        <w:t>. Edinburgh: Dunedin</w:t>
      </w:r>
      <w:r w:rsidR="00B14998">
        <w:rPr>
          <w:rFonts w:ascii="Arial" w:hAnsi="Arial" w:cs="Arial"/>
          <w:sz w:val="24"/>
          <w:szCs w:val="24"/>
        </w:rPr>
        <w:t xml:space="preserve"> academic press. </w:t>
      </w:r>
    </w:p>
    <w:p w14:paraId="54BEE246" w14:textId="58331104" w:rsidR="00DC5272" w:rsidRPr="00623682" w:rsidRDefault="00A57E26" w:rsidP="000F0EA8">
      <w:pPr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Macintyre, </w:t>
      </w:r>
      <w:r w:rsidR="00D41D42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C</w:t>
      </w: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. (201</w:t>
      </w:r>
      <w:r w:rsidR="00D41D42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5). </w:t>
      </w:r>
      <w:r w:rsidR="00D41D42" w:rsidRPr="00796BB3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Identifying additional learning needs in the early years</w:t>
      </w:r>
      <w:r w:rsidR="00B57113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. </w:t>
      </w:r>
      <w:r w:rsidR="00B57113" w:rsidRPr="00623682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London: Routledge.</w:t>
      </w:r>
    </w:p>
    <w:p w14:paraId="3A20BBF1" w14:textId="25CAAD8A" w:rsidR="00796BB3" w:rsidRDefault="00114D58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Smidt, S. (1998). </w:t>
      </w:r>
      <w:r w:rsidR="00683914" w:rsidRPr="00683914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The early years: reader.</w:t>
      </w:r>
      <w:r w:rsidR="00683914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 </w:t>
      </w:r>
      <w:r w:rsidR="00F56D7B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London, New York: Routledge. </w:t>
      </w:r>
    </w:p>
    <w:p w14:paraId="6B7059C7" w14:textId="2F41793A" w:rsidR="00F56D7B" w:rsidRDefault="004F7CC7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Jones, C. (2004). </w:t>
      </w:r>
      <w:r w:rsidR="00650DA6" w:rsidRPr="003B3BE6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Supporting inclusion in early years</w:t>
      </w:r>
      <w:r w:rsidR="00650DA6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. Minehead: Open University </w:t>
      </w:r>
      <w:r w:rsidR="00257B53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P</w:t>
      </w:r>
      <w:r w:rsidR="00650DA6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ress</w:t>
      </w:r>
      <w:r w:rsidR="003B3BE6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.</w:t>
      </w:r>
    </w:p>
    <w:p w14:paraId="7DD4617C" w14:textId="5B06EAE5" w:rsidR="003B3BE6" w:rsidRDefault="00F45637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Bruce-Clegg, </w:t>
      </w:r>
      <w:r w:rsidR="003E5F3A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A. (2015). </w:t>
      </w:r>
      <w:r w:rsidR="003E5F3A" w:rsidRPr="006E0260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Best practise in early years</w:t>
      </w:r>
      <w:r w:rsidR="003E5F3A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. London: Bloomsburr</w:t>
      </w:r>
      <w:r w:rsidR="006E0260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y education.</w:t>
      </w:r>
    </w:p>
    <w:p w14:paraId="336E2E28" w14:textId="05087406" w:rsidR="006E0260" w:rsidRDefault="00E62CC3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Moyles, J. (2007). </w:t>
      </w:r>
      <w:r w:rsidR="000A5500" w:rsidRPr="00AF4064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Early years foundations: meeting the challenge</w:t>
      </w:r>
      <w:r w:rsidR="000A5500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. </w:t>
      </w:r>
      <w:r w:rsidR="008F0278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Minehead, New York: </w:t>
      </w:r>
      <w:r w:rsidR="00AF4064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Open university press. </w:t>
      </w:r>
    </w:p>
    <w:p w14:paraId="07E09678" w14:textId="64DD33DF" w:rsidR="00AF4064" w:rsidRDefault="00C153D2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Conley, </w:t>
      </w:r>
      <w:r w:rsidR="007550E1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D. (2003). </w:t>
      </w:r>
      <w:r w:rsidR="007550E1" w:rsidRPr="0003379A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Who Governs our schools?</w:t>
      </w:r>
      <w:r w:rsidR="00A45BA5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 xml:space="preserve"> </w:t>
      </w:r>
      <w:r w:rsidR="007550E1" w:rsidRPr="0003379A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changing roles and responsibilities</w:t>
      </w:r>
      <w:r w:rsidR="007550E1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. </w:t>
      </w:r>
      <w:r w:rsidR="0003379A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New York: Teachers college press. </w:t>
      </w:r>
    </w:p>
    <w:p w14:paraId="018A2B23" w14:textId="1BAE793E" w:rsidR="0003379A" w:rsidRDefault="00C0676B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Stacey, </w:t>
      </w:r>
      <w:r w:rsidR="00885D84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M. (2009). Teamwork and collaboration in early years settings. </w:t>
      </w:r>
      <w:r w:rsidR="00A45BA5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Exeter: Learning matters.</w:t>
      </w:r>
    </w:p>
    <w:p w14:paraId="671C4DDC" w14:textId="587F9DB4" w:rsidR="002A4313" w:rsidRDefault="004118AB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Crown</w:t>
      </w:r>
      <w:r w:rsidR="00575978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. (2010). Equality Act 2010. </w:t>
      </w:r>
      <w:hyperlink r:id="rId10" w:history="1">
        <w:r w:rsidR="00575978" w:rsidRPr="00525EB0">
          <w:rPr>
            <w:rStyle w:val="Hyperlink"/>
            <w:rFonts w:ascii="Arial" w:hAnsi="Arial" w:cs="Arial"/>
            <w:sz w:val="24"/>
            <w:szCs w:val="24"/>
          </w:rPr>
          <w:t>http://www.legislation.gov.uk/ukpga/2010/15/contents</w:t>
        </w:r>
      </w:hyperlink>
      <w:r w:rsidR="00575978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 [Darllenwyd: Ionawr yr 13</w:t>
      </w:r>
      <w:r w:rsidR="002A4313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, 2019]</w:t>
      </w:r>
    </w:p>
    <w:p w14:paraId="32D1E0BA" w14:textId="1F2F824B" w:rsidR="001964D7" w:rsidRDefault="001964D7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Wolfendale, </w:t>
      </w:r>
      <w:r w:rsidR="00C6293D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S. (2013). </w:t>
      </w:r>
      <w:r w:rsidR="00C6293D" w:rsidRPr="003E79E6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Meeting special needs in early years</w:t>
      </w:r>
      <w:r w:rsidR="00A43AF5" w:rsidRPr="003E79E6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 xml:space="preserve">: directions in </w:t>
      </w:r>
      <w:r w:rsidR="00CA3046" w:rsidRPr="003E79E6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policy and practise</w:t>
      </w:r>
      <w:r w:rsidR="00CA3046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. Hobocen</w:t>
      </w:r>
      <w:r w:rsidR="003E79E6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: Taylor and Francis.</w:t>
      </w:r>
    </w:p>
    <w:p w14:paraId="7CA64638" w14:textId="7B52D8DB" w:rsidR="00D318A5" w:rsidRDefault="00D318A5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PowerDMS. (</w:t>
      </w:r>
      <w:r w:rsidR="00CE6DD9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2018)</w:t>
      </w:r>
      <w:r w:rsidR="0084501B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 </w:t>
      </w:r>
      <w:r w:rsidR="005B1F18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Following policies </w:t>
      </w:r>
      <w:r w:rsidR="00623682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and procedures </w:t>
      </w:r>
      <w:r w:rsidR="00362086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and why it’s important. </w:t>
      </w:r>
      <w:hyperlink r:id="rId11" w:history="1">
        <w:r w:rsidR="00362086" w:rsidRPr="00525EB0">
          <w:rPr>
            <w:rStyle w:val="Hyperlink"/>
            <w:rFonts w:ascii="Arial" w:hAnsi="Arial" w:cs="Arial"/>
            <w:sz w:val="24"/>
            <w:szCs w:val="24"/>
          </w:rPr>
          <w:t>https://www.powerdms.com/blog/following-policies-and-procedures-why-its-important/</w:t>
        </w:r>
      </w:hyperlink>
      <w:r w:rsidR="00362086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 [Darllenwyd: Ionawr 13 2019]</w:t>
      </w:r>
    </w:p>
    <w:p w14:paraId="53A08C8E" w14:textId="7465CC3A" w:rsidR="0032153D" w:rsidRDefault="0032153D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Bowkett, </w:t>
      </w:r>
      <w:r w:rsidR="00E06C72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W. (2008). </w:t>
      </w:r>
      <w:r w:rsidR="00E06C72" w:rsidRPr="00FB2D18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100 ideas for developing good practise in early years.</w:t>
      </w:r>
      <w:r w:rsidR="00E06C72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 </w:t>
      </w:r>
      <w:r w:rsidR="00FB2D18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London, New York: Continuum.</w:t>
      </w:r>
    </w:p>
    <w:p w14:paraId="0058C88E" w14:textId="34565680" w:rsidR="00FB2D18" w:rsidRDefault="00AD2C31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Page-Smith, </w:t>
      </w:r>
      <w:r w:rsidR="00623682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A. (2011). </w:t>
      </w:r>
      <w:r w:rsidR="00623682" w:rsidRPr="00623682">
        <w:rPr>
          <w:rStyle w:val="SubtitleChar"/>
          <w:rFonts w:ascii="Arial" w:eastAsiaTheme="minorHAnsi" w:hAnsi="Arial" w:cs="Arial"/>
          <w:i/>
          <w:color w:val="auto"/>
          <w:spacing w:val="0"/>
          <w:sz w:val="24"/>
          <w:szCs w:val="24"/>
        </w:rPr>
        <w:t>Developing reflective practise in early years</w:t>
      </w:r>
      <w:r w:rsidR="00623682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. Berkshire, England: The open university press. </w:t>
      </w:r>
    </w:p>
    <w:p w14:paraId="70729E95" w14:textId="27E45BA8" w:rsidR="00623682" w:rsidRPr="0023387F" w:rsidRDefault="00693C5D" w:rsidP="000F0EA8">
      <w:pP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</w:pPr>
      <w:r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Aubrey, </w:t>
      </w:r>
      <w:r w:rsidR="000208BC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>C. (2000). Early childhood education research: issues in metho</w:t>
      </w:r>
      <w:r w:rsidR="00D82F90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dology and ethics. London, New York: </w:t>
      </w:r>
      <w:r w:rsidR="00873A69">
        <w:rPr>
          <w:rStyle w:val="SubtitleChar"/>
          <w:rFonts w:ascii="Arial" w:eastAsiaTheme="minorHAnsi" w:hAnsi="Arial" w:cs="Arial"/>
          <w:color w:val="auto"/>
          <w:spacing w:val="0"/>
          <w:sz w:val="24"/>
          <w:szCs w:val="24"/>
        </w:rPr>
        <w:t xml:space="preserve">Routledge. </w:t>
      </w:r>
      <w:bookmarkStart w:id="0" w:name="_GoBack"/>
      <w:bookmarkEnd w:id="0"/>
    </w:p>
    <w:sectPr w:rsidR="00623682" w:rsidRPr="0023387F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6A40DE" w14:textId="77777777" w:rsidR="0079533E" w:rsidRDefault="0079533E" w:rsidP="00D95871">
      <w:pPr>
        <w:spacing w:after="0" w:line="240" w:lineRule="auto"/>
      </w:pPr>
      <w:r>
        <w:separator/>
      </w:r>
    </w:p>
  </w:endnote>
  <w:endnote w:type="continuationSeparator" w:id="0">
    <w:p w14:paraId="6130E2D7" w14:textId="77777777" w:rsidR="0079533E" w:rsidRDefault="0079533E" w:rsidP="00D958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8071D5" w14:textId="77777777" w:rsidR="0079533E" w:rsidRDefault="0079533E" w:rsidP="00D95871">
      <w:pPr>
        <w:spacing w:after="0" w:line="240" w:lineRule="auto"/>
      </w:pPr>
      <w:r>
        <w:separator/>
      </w:r>
    </w:p>
  </w:footnote>
  <w:footnote w:type="continuationSeparator" w:id="0">
    <w:p w14:paraId="7BA60DFB" w14:textId="77777777" w:rsidR="0079533E" w:rsidRDefault="0079533E" w:rsidP="00D958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E9F9FF" w14:textId="1D4F6EC1" w:rsidR="00AE1782" w:rsidRDefault="00AE1782">
    <w:pPr>
      <w:pStyle w:val="Header"/>
    </w:pPr>
    <w:r>
      <w:t>1600750</w:t>
    </w:r>
    <w:r>
      <w:ptab w:relativeTo="margin" w:alignment="center" w:leader="none"/>
    </w:r>
    <w:r>
      <w:ptab w:relativeTo="margin" w:alignment="right" w:leader="none"/>
    </w:r>
    <w:r w:rsidR="00102A9A">
      <w:t>EAEE6002C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45512B"/>
    <w:multiLevelType w:val="hybridMultilevel"/>
    <w:tmpl w:val="57A4AB3E"/>
    <w:lvl w:ilvl="0" w:tplc="6F2ED22E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76F33D1"/>
    <w:multiLevelType w:val="hybridMultilevel"/>
    <w:tmpl w:val="C0563004"/>
    <w:lvl w:ilvl="0" w:tplc="6BA65CD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04C3A57"/>
    <w:multiLevelType w:val="hybridMultilevel"/>
    <w:tmpl w:val="A47EFDD6"/>
    <w:lvl w:ilvl="0" w:tplc="6F2ED22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BB75D7"/>
    <w:multiLevelType w:val="hybridMultilevel"/>
    <w:tmpl w:val="70807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416AEC"/>
    <w:multiLevelType w:val="hybridMultilevel"/>
    <w:tmpl w:val="7FDA5160"/>
    <w:lvl w:ilvl="0" w:tplc="6F2ED22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hideSpellingErrors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F51"/>
    <w:rsid w:val="000031B8"/>
    <w:rsid w:val="00005195"/>
    <w:rsid w:val="0000602A"/>
    <w:rsid w:val="000152A3"/>
    <w:rsid w:val="000200D9"/>
    <w:rsid w:val="000208BC"/>
    <w:rsid w:val="000247D2"/>
    <w:rsid w:val="00027754"/>
    <w:rsid w:val="00030559"/>
    <w:rsid w:val="00030895"/>
    <w:rsid w:val="000324C9"/>
    <w:rsid w:val="0003379A"/>
    <w:rsid w:val="00041A7E"/>
    <w:rsid w:val="000433D9"/>
    <w:rsid w:val="00043BC1"/>
    <w:rsid w:val="00043F99"/>
    <w:rsid w:val="00045451"/>
    <w:rsid w:val="0005164D"/>
    <w:rsid w:val="0005606B"/>
    <w:rsid w:val="00056A05"/>
    <w:rsid w:val="0005793F"/>
    <w:rsid w:val="00057CC9"/>
    <w:rsid w:val="000603CD"/>
    <w:rsid w:val="00074B0E"/>
    <w:rsid w:val="00075894"/>
    <w:rsid w:val="00081CBB"/>
    <w:rsid w:val="000831A9"/>
    <w:rsid w:val="00084779"/>
    <w:rsid w:val="00085DFC"/>
    <w:rsid w:val="00090E04"/>
    <w:rsid w:val="00092399"/>
    <w:rsid w:val="00092DB4"/>
    <w:rsid w:val="000937CE"/>
    <w:rsid w:val="00093DEE"/>
    <w:rsid w:val="00095BC6"/>
    <w:rsid w:val="000A1FE4"/>
    <w:rsid w:val="000A24DF"/>
    <w:rsid w:val="000A3C71"/>
    <w:rsid w:val="000A456E"/>
    <w:rsid w:val="000A4BEB"/>
    <w:rsid w:val="000A5500"/>
    <w:rsid w:val="000B7A52"/>
    <w:rsid w:val="000C4791"/>
    <w:rsid w:val="000C5D0B"/>
    <w:rsid w:val="000C7809"/>
    <w:rsid w:val="000C78EC"/>
    <w:rsid w:val="000D134A"/>
    <w:rsid w:val="000D1B46"/>
    <w:rsid w:val="000D553C"/>
    <w:rsid w:val="000E4A54"/>
    <w:rsid w:val="000F0EA8"/>
    <w:rsid w:val="000F5550"/>
    <w:rsid w:val="000F61EF"/>
    <w:rsid w:val="000F6BF8"/>
    <w:rsid w:val="00100FB6"/>
    <w:rsid w:val="00102A9A"/>
    <w:rsid w:val="00102B76"/>
    <w:rsid w:val="00103811"/>
    <w:rsid w:val="001071E9"/>
    <w:rsid w:val="001113C1"/>
    <w:rsid w:val="00111CDA"/>
    <w:rsid w:val="00111F42"/>
    <w:rsid w:val="00114D58"/>
    <w:rsid w:val="0011590D"/>
    <w:rsid w:val="001166B6"/>
    <w:rsid w:val="001208E0"/>
    <w:rsid w:val="00121499"/>
    <w:rsid w:val="00122F1D"/>
    <w:rsid w:val="00124164"/>
    <w:rsid w:val="001247C0"/>
    <w:rsid w:val="0012520D"/>
    <w:rsid w:val="001261F4"/>
    <w:rsid w:val="00132B0E"/>
    <w:rsid w:val="00133B3F"/>
    <w:rsid w:val="00135F50"/>
    <w:rsid w:val="0013613E"/>
    <w:rsid w:val="00136E51"/>
    <w:rsid w:val="00141D2D"/>
    <w:rsid w:val="001423BA"/>
    <w:rsid w:val="001433BC"/>
    <w:rsid w:val="00144C4E"/>
    <w:rsid w:val="00150039"/>
    <w:rsid w:val="00154AFD"/>
    <w:rsid w:val="001557B9"/>
    <w:rsid w:val="001564E9"/>
    <w:rsid w:val="001653AD"/>
    <w:rsid w:val="00170525"/>
    <w:rsid w:val="00170C08"/>
    <w:rsid w:val="001728CA"/>
    <w:rsid w:val="00173871"/>
    <w:rsid w:val="00173A60"/>
    <w:rsid w:val="0017405B"/>
    <w:rsid w:val="001765DB"/>
    <w:rsid w:val="001819A9"/>
    <w:rsid w:val="00182FB2"/>
    <w:rsid w:val="001867EC"/>
    <w:rsid w:val="00192679"/>
    <w:rsid w:val="001964D7"/>
    <w:rsid w:val="00196F27"/>
    <w:rsid w:val="001A0415"/>
    <w:rsid w:val="001A5ABD"/>
    <w:rsid w:val="001A7A48"/>
    <w:rsid w:val="001B28F3"/>
    <w:rsid w:val="001B538F"/>
    <w:rsid w:val="001B681E"/>
    <w:rsid w:val="001B7568"/>
    <w:rsid w:val="001C0953"/>
    <w:rsid w:val="001C2061"/>
    <w:rsid w:val="001C371B"/>
    <w:rsid w:val="001C6BC9"/>
    <w:rsid w:val="001C7EBD"/>
    <w:rsid w:val="001D125C"/>
    <w:rsid w:val="001E0774"/>
    <w:rsid w:val="001E6400"/>
    <w:rsid w:val="001E736C"/>
    <w:rsid w:val="001F1DDE"/>
    <w:rsid w:val="001F4A18"/>
    <w:rsid w:val="001F4F8E"/>
    <w:rsid w:val="00203ECA"/>
    <w:rsid w:val="00206DB0"/>
    <w:rsid w:val="00210327"/>
    <w:rsid w:val="00210B01"/>
    <w:rsid w:val="002111F5"/>
    <w:rsid w:val="002118B7"/>
    <w:rsid w:val="00212154"/>
    <w:rsid w:val="0021287F"/>
    <w:rsid w:val="00212980"/>
    <w:rsid w:val="0021470E"/>
    <w:rsid w:val="002160FE"/>
    <w:rsid w:val="00220E37"/>
    <w:rsid w:val="002237EC"/>
    <w:rsid w:val="00225498"/>
    <w:rsid w:val="00226B95"/>
    <w:rsid w:val="00227F62"/>
    <w:rsid w:val="002310DF"/>
    <w:rsid w:val="00231B92"/>
    <w:rsid w:val="00232E68"/>
    <w:rsid w:val="0023387F"/>
    <w:rsid w:val="00243FF2"/>
    <w:rsid w:val="00244C77"/>
    <w:rsid w:val="00245076"/>
    <w:rsid w:val="00245B2D"/>
    <w:rsid w:val="00247D0F"/>
    <w:rsid w:val="00257443"/>
    <w:rsid w:val="00257B53"/>
    <w:rsid w:val="002601CC"/>
    <w:rsid w:val="0026031C"/>
    <w:rsid w:val="0026434A"/>
    <w:rsid w:val="002664A3"/>
    <w:rsid w:val="002718ED"/>
    <w:rsid w:val="00274EB1"/>
    <w:rsid w:val="0027595E"/>
    <w:rsid w:val="00275C71"/>
    <w:rsid w:val="0028757A"/>
    <w:rsid w:val="00287C0B"/>
    <w:rsid w:val="00295D2D"/>
    <w:rsid w:val="00296E57"/>
    <w:rsid w:val="00297179"/>
    <w:rsid w:val="002A153E"/>
    <w:rsid w:val="002A4313"/>
    <w:rsid w:val="002A4CE3"/>
    <w:rsid w:val="002A653B"/>
    <w:rsid w:val="002A76A8"/>
    <w:rsid w:val="002B069D"/>
    <w:rsid w:val="002B0887"/>
    <w:rsid w:val="002C2D9C"/>
    <w:rsid w:val="002C4066"/>
    <w:rsid w:val="002C788B"/>
    <w:rsid w:val="002D047F"/>
    <w:rsid w:val="002D3725"/>
    <w:rsid w:val="002E0736"/>
    <w:rsid w:val="002E193E"/>
    <w:rsid w:val="002E1B15"/>
    <w:rsid w:val="002E45A9"/>
    <w:rsid w:val="002E4E01"/>
    <w:rsid w:val="002F0215"/>
    <w:rsid w:val="002F0696"/>
    <w:rsid w:val="00300158"/>
    <w:rsid w:val="00301AE2"/>
    <w:rsid w:val="00301FC3"/>
    <w:rsid w:val="0030375C"/>
    <w:rsid w:val="003041B8"/>
    <w:rsid w:val="00307DF8"/>
    <w:rsid w:val="003104C5"/>
    <w:rsid w:val="0031215B"/>
    <w:rsid w:val="00313BF8"/>
    <w:rsid w:val="0032153D"/>
    <w:rsid w:val="00322ADC"/>
    <w:rsid w:val="00325EE3"/>
    <w:rsid w:val="00326B52"/>
    <w:rsid w:val="00326F2E"/>
    <w:rsid w:val="003273A0"/>
    <w:rsid w:val="00327AEA"/>
    <w:rsid w:val="0033681B"/>
    <w:rsid w:val="00342593"/>
    <w:rsid w:val="00342DA0"/>
    <w:rsid w:val="0034613F"/>
    <w:rsid w:val="00352A67"/>
    <w:rsid w:val="00360A20"/>
    <w:rsid w:val="00362086"/>
    <w:rsid w:val="003656BC"/>
    <w:rsid w:val="00365B4C"/>
    <w:rsid w:val="0038149E"/>
    <w:rsid w:val="00386145"/>
    <w:rsid w:val="00392436"/>
    <w:rsid w:val="003927BE"/>
    <w:rsid w:val="0039338F"/>
    <w:rsid w:val="0039721C"/>
    <w:rsid w:val="003B356A"/>
    <w:rsid w:val="003B3BE6"/>
    <w:rsid w:val="003B53AB"/>
    <w:rsid w:val="003B5B5C"/>
    <w:rsid w:val="003B7B3F"/>
    <w:rsid w:val="003B7DE7"/>
    <w:rsid w:val="003B7DF6"/>
    <w:rsid w:val="003C38B5"/>
    <w:rsid w:val="003C3E37"/>
    <w:rsid w:val="003C790A"/>
    <w:rsid w:val="003C7BAB"/>
    <w:rsid w:val="003D2050"/>
    <w:rsid w:val="003D31DC"/>
    <w:rsid w:val="003D3733"/>
    <w:rsid w:val="003D52E3"/>
    <w:rsid w:val="003D5FE3"/>
    <w:rsid w:val="003E0912"/>
    <w:rsid w:val="003E3A1C"/>
    <w:rsid w:val="003E4107"/>
    <w:rsid w:val="003E5F3A"/>
    <w:rsid w:val="003E6899"/>
    <w:rsid w:val="003E79E6"/>
    <w:rsid w:val="003E7F5C"/>
    <w:rsid w:val="003F0DD3"/>
    <w:rsid w:val="003F54BE"/>
    <w:rsid w:val="003F6C5A"/>
    <w:rsid w:val="003F7B7C"/>
    <w:rsid w:val="0040157E"/>
    <w:rsid w:val="0040334E"/>
    <w:rsid w:val="0040382C"/>
    <w:rsid w:val="00404E9F"/>
    <w:rsid w:val="0040596C"/>
    <w:rsid w:val="00406E5F"/>
    <w:rsid w:val="004118AB"/>
    <w:rsid w:val="004119FE"/>
    <w:rsid w:val="00411CFB"/>
    <w:rsid w:val="0041542F"/>
    <w:rsid w:val="00422253"/>
    <w:rsid w:val="004274BC"/>
    <w:rsid w:val="00427C6D"/>
    <w:rsid w:val="00433687"/>
    <w:rsid w:val="004340B5"/>
    <w:rsid w:val="004348A4"/>
    <w:rsid w:val="00435328"/>
    <w:rsid w:val="00437000"/>
    <w:rsid w:val="0044218D"/>
    <w:rsid w:val="0044233B"/>
    <w:rsid w:val="00443621"/>
    <w:rsid w:val="00444BA9"/>
    <w:rsid w:val="0044712D"/>
    <w:rsid w:val="00447450"/>
    <w:rsid w:val="0045085A"/>
    <w:rsid w:val="00450CB2"/>
    <w:rsid w:val="0045158C"/>
    <w:rsid w:val="00451DC7"/>
    <w:rsid w:val="00452282"/>
    <w:rsid w:val="004547B8"/>
    <w:rsid w:val="00455032"/>
    <w:rsid w:val="0045763A"/>
    <w:rsid w:val="00462604"/>
    <w:rsid w:val="00462A26"/>
    <w:rsid w:val="00462FDE"/>
    <w:rsid w:val="00464D2E"/>
    <w:rsid w:val="00464D52"/>
    <w:rsid w:val="00465EBD"/>
    <w:rsid w:val="004665D7"/>
    <w:rsid w:val="004675C6"/>
    <w:rsid w:val="00467AE8"/>
    <w:rsid w:val="00471122"/>
    <w:rsid w:val="0047142D"/>
    <w:rsid w:val="004724BE"/>
    <w:rsid w:val="0047553F"/>
    <w:rsid w:val="00475C58"/>
    <w:rsid w:val="004842D9"/>
    <w:rsid w:val="00484D0D"/>
    <w:rsid w:val="00491125"/>
    <w:rsid w:val="0049283A"/>
    <w:rsid w:val="00494530"/>
    <w:rsid w:val="00496F8D"/>
    <w:rsid w:val="004A27C6"/>
    <w:rsid w:val="004A35BA"/>
    <w:rsid w:val="004A3A87"/>
    <w:rsid w:val="004B021B"/>
    <w:rsid w:val="004B1E99"/>
    <w:rsid w:val="004B1FA6"/>
    <w:rsid w:val="004B45DC"/>
    <w:rsid w:val="004C158B"/>
    <w:rsid w:val="004C35A9"/>
    <w:rsid w:val="004C3A5D"/>
    <w:rsid w:val="004C4AB8"/>
    <w:rsid w:val="004C72D0"/>
    <w:rsid w:val="004D0705"/>
    <w:rsid w:val="004D0E64"/>
    <w:rsid w:val="004D2ECC"/>
    <w:rsid w:val="004D4F38"/>
    <w:rsid w:val="004D74E6"/>
    <w:rsid w:val="004D7BF7"/>
    <w:rsid w:val="004E0024"/>
    <w:rsid w:val="004E1995"/>
    <w:rsid w:val="004E27F1"/>
    <w:rsid w:val="004E337A"/>
    <w:rsid w:val="004E4B10"/>
    <w:rsid w:val="004F0F85"/>
    <w:rsid w:val="004F23F4"/>
    <w:rsid w:val="004F4010"/>
    <w:rsid w:val="004F7CC7"/>
    <w:rsid w:val="00501335"/>
    <w:rsid w:val="00503FB2"/>
    <w:rsid w:val="0050456D"/>
    <w:rsid w:val="00511E04"/>
    <w:rsid w:val="00511E64"/>
    <w:rsid w:val="00512205"/>
    <w:rsid w:val="00515489"/>
    <w:rsid w:val="00515796"/>
    <w:rsid w:val="00520341"/>
    <w:rsid w:val="00521006"/>
    <w:rsid w:val="0052378C"/>
    <w:rsid w:val="00524086"/>
    <w:rsid w:val="0052767C"/>
    <w:rsid w:val="00530154"/>
    <w:rsid w:val="005314EB"/>
    <w:rsid w:val="0053531A"/>
    <w:rsid w:val="005463E4"/>
    <w:rsid w:val="00551013"/>
    <w:rsid w:val="005518AF"/>
    <w:rsid w:val="00553117"/>
    <w:rsid w:val="0055355A"/>
    <w:rsid w:val="00554FAB"/>
    <w:rsid w:val="005563AF"/>
    <w:rsid w:val="00556EFE"/>
    <w:rsid w:val="00560D5C"/>
    <w:rsid w:val="00561046"/>
    <w:rsid w:val="00564A9E"/>
    <w:rsid w:val="005651BA"/>
    <w:rsid w:val="005656E6"/>
    <w:rsid w:val="00566CE4"/>
    <w:rsid w:val="005707C9"/>
    <w:rsid w:val="00571360"/>
    <w:rsid w:val="00573C55"/>
    <w:rsid w:val="00574501"/>
    <w:rsid w:val="00575978"/>
    <w:rsid w:val="00575CBB"/>
    <w:rsid w:val="00577302"/>
    <w:rsid w:val="00582BEF"/>
    <w:rsid w:val="00584D44"/>
    <w:rsid w:val="0058741B"/>
    <w:rsid w:val="00592756"/>
    <w:rsid w:val="005960D8"/>
    <w:rsid w:val="005A3AA2"/>
    <w:rsid w:val="005A5730"/>
    <w:rsid w:val="005A637F"/>
    <w:rsid w:val="005A753E"/>
    <w:rsid w:val="005B0967"/>
    <w:rsid w:val="005B1F18"/>
    <w:rsid w:val="005B3C67"/>
    <w:rsid w:val="005B60AA"/>
    <w:rsid w:val="005C1221"/>
    <w:rsid w:val="005C1AB5"/>
    <w:rsid w:val="005C3B4B"/>
    <w:rsid w:val="005C4795"/>
    <w:rsid w:val="005C71FE"/>
    <w:rsid w:val="005C7437"/>
    <w:rsid w:val="005C743F"/>
    <w:rsid w:val="005D3344"/>
    <w:rsid w:val="005E0C75"/>
    <w:rsid w:val="005E0F79"/>
    <w:rsid w:val="005E4D76"/>
    <w:rsid w:val="005E58AF"/>
    <w:rsid w:val="005E6C21"/>
    <w:rsid w:val="005F1616"/>
    <w:rsid w:val="005F2554"/>
    <w:rsid w:val="005F7E9F"/>
    <w:rsid w:val="00603B49"/>
    <w:rsid w:val="006047C1"/>
    <w:rsid w:val="006052B3"/>
    <w:rsid w:val="006058EA"/>
    <w:rsid w:val="0060746F"/>
    <w:rsid w:val="00611375"/>
    <w:rsid w:val="00616372"/>
    <w:rsid w:val="00617323"/>
    <w:rsid w:val="006202D8"/>
    <w:rsid w:val="00623682"/>
    <w:rsid w:val="006240D9"/>
    <w:rsid w:val="00624415"/>
    <w:rsid w:val="00631282"/>
    <w:rsid w:val="006372B4"/>
    <w:rsid w:val="00637E18"/>
    <w:rsid w:val="00640745"/>
    <w:rsid w:val="00641A40"/>
    <w:rsid w:val="00650DA6"/>
    <w:rsid w:val="006515D3"/>
    <w:rsid w:val="006539E6"/>
    <w:rsid w:val="00654001"/>
    <w:rsid w:val="006604BD"/>
    <w:rsid w:val="00660D0F"/>
    <w:rsid w:val="0066151A"/>
    <w:rsid w:val="0066781B"/>
    <w:rsid w:val="006704D9"/>
    <w:rsid w:val="00671C2F"/>
    <w:rsid w:val="006724BF"/>
    <w:rsid w:val="00672502"/>
    <w:rsid w:val="0067402B"/>
    <w:rsid w:val="00676FF0"/>
    <w:rsid w:val="00681743"/>
    <w:rsid w:val="006823C4"/>
    <w:rsid w:val="00683914"/>
    <w:rsid w:val="006911A9"/>
    <w:rsid w:val="00693C5D"/>
    <w:rsid w:val="006946C2"/>
    <w:rsid w:val="0069686D"/>
    <w:rsid w:val="00697321"/>
    <w:rsid w:val="006976D3"/>
    <w:rsid w:val="006A0B9B"/>
    <w:rsid w:val="006A0F31"/>
    <w:rsid w:val="006A0F98"/>
    <w:rsid w:val="006A347B"/>
    <w:rsid w:val="006A6340"/>
    <w:rsid w:val="006A7DFA"/>
    <w:rsid w:val="006B0DD4"/>
    <w:rsid w:val="006B18D1"/>
    <w:rsid w:val="006B1B5F"/>
    <w:rsid w:val="006B2AD7"/>
    <w:rsid w:val="006B3565"/>
    <w:rsid w:val="006B5366"/>
    <w:rsid w:val="006B6076"/>
    <w:rsid w:val="006C1022"/>
    <w:rsid w:val="006C1C35"/>
    <w:rsid w:val="006C2F78"/>
    <w:rsid w:val="006C4F4C"/>
    <w:rsid w:val="006C4F6A"/>
    <w:rsid w:val="006D07CD"/>
    <w:rsid w:val="006D4272"/>
    <w:rsid w:val="006E0260"/>
    <w:rsid w:val="006E2C88"/>
    <w:rsid w:val="006E31A5"/>
    <w:rsid w:val="006E3719"/>
    <w:rsid w:val="006E566A"/>
    <w:rsid w:val="006E5887"/>
    <w:rsid w:val="006E602D"/>
    <w:rsid w:val="006E6511"/>
    <w:rsid w:val="006F01EB"/>
    <w:rsid w:val="006F3B08"/>
    <w:rsid w:val="006F3DA9"/>
    <w:rsid w:val="00703939"/>
    <w:rsid w:val="0070729C"/>
    <w:rsid w:val="00707E2C"/>
    <w:rsid w:val="00710980"/>
    <w:rsid w:val="00710FF0"/>
    <w:rsid w:val="007123FE"/>
    <w:rsid w:val="0072142F"/>
    <w:rsid w:val="007222DC"/>
    <w:rsid w:val="00722D0B"/>
    <w:rsid w:val="007247C8"/>
    <w:rsid w:val="0072589A"/>
    <w:rsid w:val="00725C61"/>
    <w:rsid w:val="00725DB7"/>
    <w:rsid w:val="00730A83"/>
    <w:rsid w:val="00732CAE"/>
    <w:rsid w:val="00733D86"/>
    <w:rsid w:val="00736CD8"/>
    <w:rsid w:val="00746E8B"/>
    <w:rsid w:val="007476FB"/>
    <w:rsid w:val="00747DE1"/>
    <w:rsid w:val="00750FDA"/>
    <w:rsid w:val="0075186D"/>
    <w:rsid w:val="0075231C"/>
    <w:rsid w:val="007550E1"/>
    <w:rsid w:val="00756333"/>
    <w:rsid w:val="00764F09"/>
    <w:rsid w:val="007656B7"/>
    <w:rsid w:val="007805D0"/>
    <w:rsid w:val="00780D43"/>
    <w:rsid w:val="00780E16"/>
    <w:rsid w:val="00781790"/>
    <w:rsid w:val="007828C2"/>
    <w:rsid w:val="007839E3"/>
    <w:rsid w:val="00784A04"/>
    <w:rsid w:val="00787E5F"/>
    <w:rsid w:val="0079136D"/>
    <w:rsid w:val="0079533E"/>
    <w:rsid w:val="007956A7"/>
    <w:rsid w:val="0079592A"/>
    <w:rsid w:val="00796BB3"/>
    <w:rsid w:val="00797BE8"/>
    <w:rsid w:val="007A010A"/>
    <w:rsid w:val="007A1B73"/>
    <w:rsid w:val="007A4112"/>
    <w:rsid w:val="007A5347"/>
    <w:rsid w:val="007A562A"/>
    <w:rsid w:val="007B2461"/>
    <w:rsid w:val="007B2754"/>
    <w:rsid w:val="007B49F6"/>
    <w:rsid w:val="007B58D7"/>
    <w:rsid w:val="007B5AB3"/>
    <w:rsid w:val="007B6071"/>
    <w:rsid w:val="007B790F"/>
    <w:rsid w:val="007B7F73"/>
    <w:rsid w:val="007C09BE"/>
    <w:rsid w:val="007C19AC"/>
    <w:rsid w:val="007C23B3"/>
    <w:rsid w:val="007C2FC2"/>
    <w:rsid w:val="007D515B"/>
    <w:rsid w:val="007E3136"/>
    <w:rsid w:val="007F2284"/>
    <w:rsid w:val="007F4163"/>
    <w:rsid w:val="007F4264"/>
    <w:rsid w:val="007F44E1"/>
    <w:rsid w:val="00804CFF"/>
    <w:rsid w:val="00804FA5"/>
    <w:rsid w:val="0081121E"/>
    <w:rsid w:val="008121E7"/>
    <w:rsid w:val="00812FD6"/>
    <w:rsid w:val="00814595"/>
    <w:rsid w:val="00814797"/>
    <w:rsid w:val="00816F1D"/>
    <w:rsid w:val="00823679"/>
    <w:rsid w:val="008241BF"/>
    <w:rsid w:val="008253C9"/>
    <w:rsid w:val="00827285"/>
    <w:rsid w:val="00831167"/>
    <w:rsid w:val="0083136C"/>
    <w:rsid w:val="0083326E"/>
    <w:rsid w:val="00836761"/>
    <w:rsid w:val="00836D34"/>
    <w:rsid w:val="00837945"/>
    <w:rsid w:val="00843765"/>
    <w:rsid w:val="0084501B"/>
    <w:rsid w:val="0084571E"/>
    <w:rsid w:val="00845DE6"/>
    <w:rsid w:val="00846EC3"/>
    <w:rsid w:val="008473D4"/>
    <w:rsid w:val="008476AB"/>
    <w:rsid w:val="00850F21"/>
    <w:rsid w:val="008608BA"/>
    <w:rsid w:val="00866A1E"/>
    <w:rsid w:val="00866F2C"/>
    <w:rsid w:val="008708A8"/>
    <w:rsid w:val="0087123B"/>
    <w:rsid w:val="00873A69"/>
    <w:rsid w:val="00874D0C"/>
    <w:rsid w:val="008758E1"/>
    <w:rsid w:val="00880BA1"/>
    <w:rsid w:val="00885D84"/>
    <w:rsid w:val="00890342"/>
    <w:rsid w:val="00892B49"/>
    <w:rsid w:val="0089778F"/>
    <w:rsid w:val="008A03EE"/>
    <w:rsid w:val="008A0643"/>
    <w:rsid w:val="008A5C01"/>
    <w:rsid w:val="008A7ECE"/>
    <w:rsid w:val="008B0EBA"/>
    <w:rsid w:val="008B187B"/>
    <w:rsid w:val="008B2179"/>
    <w:rsid w:val="008B2C02"/>
    <w:rsid w:val="008B6158"/>
    <w:rsid w:val="008B628A"/>
    <w:rsid w:val="008C46B6"/>
    <w:rsid w:val="008D0ED3"/>
    <w:rsid w:val="008D4060"/>
    <w:rsid w:val="008E34C4"/>
    <w:rsid w:val="008E693D"/>
    <w:rsid w:val="008F0278"/>
    <w:rsid w:val="008F0ADE"/>
    <w:rsid w:val="008F54BA"/>
    <w:rsid w:val="008F6C49"/>
    <w:rsid w:val="008F6D90"/>
    <w:rsid w:val="009004B4"/>
    <w:rsid w:val="00900584"/>
    <w:rsid w:val="009055D0"/>
    <w:rsid w:val="00913E5D"/>
    <w:rsid w:val="009141C8"/>
    <w:rsid w:val="009157AF"/>
    <w:rsid w:val="0091628B"/>
    <w:rsid w:val="00921094"/>
    <w:rsid w:val="0092110F"/>
    <w:rsid w:val="00922594"/>
    <w:rsid w:val="009226BE"/>
    <w:rsid w:val="00924B4E"/>
    <w:rsid w:val="009327AD"/>
    <w:rsid w:val="009338C3"/>
    <w:rsid w:val="00934652"/>
    <w:rsid w:val="00936938"/>
    <w:rsid w:val="00940818"/>
    <w:rsid w:val="00943DB7"/>
    <w:rsid w:val="0094496B"/>
    <w:rsid w:val="00954ADE"/>
    <w:rsid w:val="00961092"/>
    <w:rsid w:val="00964FD9"/>
    <w:rsid w:val="0096671E"/>
    <w:rsid w:val="009673F1"/>
    <w:rsid w:val="00973165"/>
    <w:rsid w:val="00973248"/>
    <w:rsid w:val="009734F9"/>
    <w:rsid w:val="009737BF"/>
    <w:rsid w:val="009738B4"/>
    <w:rsid w:val="00974901"/>
    <w:rsid w:val="00975240"/>
    <w:rsid w:val="009830F0"/>
    <w:rsid w:val="0098323C"/>
    <w:rsid w:val="009844F3"/>
    <w:rsid w:val="009856EA"/>
    <w:rsid w:val="00990646"/>
    <w:rsid w:val="00996502"/>
    <w:rsid w:val="00997028"/>
    <w:rsid w:val="009974F8"/>
    <w:rsid w:val="009A007D"/>
    <w:rsid w:val="009A2E8D"/>
    <w:rsid w:val="009A3674"/>
    <w:rsid w:val="009A5355"/>
    <w:rsid w:val="009A6F2F"/>
    <w:rsid w:val="009A7328"/>
    <w:rsid w:val="009B0CE5"/>
    <w:rsid w:val="009B0F05"/>
    <w:rsid w:val="009B1D80"/>
    <w:rsid w:val="009B2369"/>
    <w:rsid w:val="009B24CD"/>
    <w:rsid w:val="009C39E4"/>
    <w:rsid w:val="009C5D88"/>
    <w:rsid w:val="009C6AF2"/>
    <w:rsid w:val="009C717D"/>
    <w:rsid w:val="009D009D"/>
    <w:rsid w:val="009D0A1D"/>
    <w:rsid w:val="009D6FFC"/>
    <w:rsid w:val="009D75D0"/>
    <w:rsid w:val="009E387E"/>
    <w:rsid w:val="009E41AC"/>
    <w:rsid w:val="009F4024"/>
    <w:rsid w:val="009F45D2"/>
    <w:rsid w:val="009F676B"/>
    <w:rsid w:val="009F6DF9"/>
    <w:rsid w:val="00A00571"/>
    <w:rsid w:val="00A022BF"/>
    <w:rsid w:val="00A02B23"/>
    <w:rsid w:val="00A02B97"/>
    <w:rsid w:val="00A030E8"/>
    <w:rsid w:val="00A03A73"/>
    <w:rsid w:val="00A04424"/>
    <w:rsid w:val="00A04D26"/>
    <w:rsid w:val="00A14D48"/>
    <w:rsid w:val="00A168ED"/>
    <w:rsid w:val="00A20ABF"/>
    <w:rsid w:val="00A21A8B"/>
    <w:rsid w:val="00A23968"/>
    <w:rsid w:val="00A2539B"/>
    <w:rsid w:val="00A2744B"/>
    <w:rsid w:val="00A27BB0"/>
    <w:rsid w:val="00A3194D"/>
    <w:rsid w:val="00A31E63"/>
    <w:rsid w:val="00A32070"/>
    <w:rsid w:val="00A3528A"/>
    <w:rsid w:val="00A35615"/>
    <w:rsid w:val="00A410A1"/>
    <w:rsid w:val="00A43AF5"/>
    <w:rsid w:val="00A441B7"/>
    <w:rsid w:val="00A44C2A"/>
    <w:rsid w:val="00A45BA5"/>
    <w:rsid w:val="00A5316F"/>
    <w:rsid w:val="00A56D3B"/>
    <w:rsid w:val="00A57E26"/>
    <w:rsid w:val="00A64BCA"/>
    <w:rsid w:val="00A65C6D"/>
    <w:rsid w:val="00A6720B"/>
    <w:rsid w:val="00A67316"/>
    <w:rsid w:val="00A72D3C"/>
    <w:rsid w:val="00A73842"/>
    <w:rsid w:val="00A75998"/>
    <w:rsid w:val="00A77A5A"/>
    <w:rsid w:val="00A8248D"/>
    <w:rsid w:val="00A82AAB"/>
    <w:rsid w:val="00A86701"/>
    <w:rsid w:val="00A904D3"/>
    <w:rsid w:val="00A91DD5"/>
    <w:rsid w:val="00A93413"/>
    <w:rsid w:val="00A94542"/>
    <w:rsid w:val="00A95444"/>
    <w:rsid w:val="00A970A5"/>
    <w:rsid w:val="00AA7547"/>
    <w:rsid w:val="00AB14E4"/>
    <w:rsid w:val="00AB5721"/>
    <w:rsid w:val="00AB5CC2"/>
    <w:rsid w:val="00AC0B98"/>
    <w:rsid w:val="00AC110D"/>
    <w:rsid w:val="00AC54E1"/>
    <w:rsid w:val="00AC6442"/>
    <w:rsid w:val="00AD22FD"/>
    <w:rsid w:val="00AD2C31"/>
    <w:rsid w:val="00AD5816"/>
    <w:rsid w:val="00AD7BEE"/>
    <w:rsid w:val="00AE06BB"/>
    <w:rsid w:val="00AE1782"/>
    <w:rsid w:val="00AE2244"/>
    <w:rsid w:val="00AE572A"/>
    <w:rsid w:val="00AF387A"/>
    <w:rsid w:val="00AF4064"/>
    <w:rsid w:val="00AF693E"/>
    <w:rsid w:val="00B03E19"/>
    <w:rsid w:val="00B04542"/>
    <w:rsid w:val="00B053D7"/>
    <w:rsid w:val="00B059DD"/>
    <w:rsid w:val="00B11F43"/>
    <w:rsid w:val="00B14998"/>
    <w:rsid w:val="00B14BA3"/>
    <w:rsid w:val="00B1569D"/>
    <w:rsid w:val="00B20765"/>
    <w:rsid w:val="00B22D8E"/>
    <w:rsid w:val="00B24270"/>
    <w:rsid w:val="00B248A8"/>
    <w:rsid w:val="00B25D6B"/>
    <w:rsid w:val="00B301C1"/>
    <w:rsid w:val="00B311BF"/>
    <w:rsid w:val="00B31A24"/>
    <w:rsid w:val="00B36CE7"/>
    <w:rsid w:val="00B36F7E"/>
    <w:rsid w:val="00B419AC"/>
    <w:rsid w:val="00B41E49"/>
    <w:rsid w:val="00B4261A"/>
    <w:rsid w:val="00B43029"/>
    <w:rsid w:val="00B4560C"/>
    <w:rsid w:val="00B528AB"/>
    <w:rsid w:val="00B54165"/>
    <w:rsid w:val="00B54A2C"/>
    <w:rsid w:val="00B55313"/>
    <w:rsid w:val="00B57113"/>
    <w:rsid w:val="00B61EE9"/>
    <w:rsid w:val="00B6214F"/>
    <w:rsid w:val="00B67036"/>
    <w:rsid w:val="00B700ED"/>
    <w:rsid w:val="00B7568C"/>
    <w:rsid w:val="00B80382"/>
    <w:rsid w:val="00B80ED2"/>
    <w:rsid w:val="00B82B88"/>
    <w:rsid w:val="00B85C2C"/>
    <w:rsid w:val="00B8718E"/>
    <w:rsid w:val="00B90F98"/>
    <w:rsid w:val="00B979C6"/>
    <w:rsid w:val="00BA02D4"/>
    <w:rsid w:val="00BA1247"/>
    <w:rsid w:val="00BA36BC"/>
    <w:rsid w:val="00BA3720"/>
    <w:rsid w:val="00BB0122"/>
    <w:rsid w:val="00BB1808"/>
    <w:rsid w:val="00BB1B69"/>
    <w:rsid w:val="00BB3557"/>
    <w:rsid w:val="00BC11B9"/>
    <w:rsid w:val="00BC3DB0"/>
    <w:rsid w:val="00BC519E"/>
    <w:rsid w:val="00BD07E9"/>
    <w:rsid w:val="00BD0A82"/>
    <w:rsid w:val="00BD214D"/>
    <w:rsid w:val="00BD2855"/>
    <w:rsid w:val="00BE2DCD"/>
    <w:rsid w:val="00BE4979"/>
    <w:rsid w:val="00BE67AD"/>
    <w:rsid w:val="00BF0FC7"/>
    <w:rsid w:val="00BF4416"/>
    <w:rsid w:val="00BF5A74"/>
    <w:rsid w:val="00C03966"/>
    <w:rsid w:val="00C0418F"/>
    <w:rsid w:val="00C04BE1"/>
    <w:rsid w:val="00C06765"/>
    <w:rsid w:val="00C0676B"/>
    <w:rsid w:val="00C14E03"/>
    <w:rsid w:val="00C153D2"/>
    <w:rsid w:val="00C15963"/>
    <w:rsid w:val="00C170FA"/>
    <w:rsid w:val="00C2122E"/>
    <w:rsid w:val="00C222E3"/>
    <w:rsid w:val="00C23DB6"/>
    <w:rsid w:val="00C2605E"/>
    <w:rsid w:val="00C26629"/>
    <w:rsid w:val="00C31973"/>
    <w:rsid w:val="00C3328E"/>
    <w:rsid w:val="00C344BE"/>
    <w:rsid w:val="00C42FFC"/>
    <w:rsid w:val="00C508E1"/>
    <w:rsid w:val="00C56208"/>
    <w:rsid w:val="00C57492"/>
    <w:rsid w:val="00C60839"/>
    <w:rsid w:val="00C6293D"/>
    <w:rsid w:val="00C62C4F"/>
    <w:rsid w:val="00C64D63"/>
    <w:rsid w:val="00C67332"/>
    <w:rsid w:val="00C70ADC"/>
    <w:rsid w:val="00C70CA6"/>
    <w:rsid w:val="00C732B5"/>
    <w:rsid w:val="00C74092"/>
    <w:rsid w:val="00C760D2"/>
    <w:rsid w:val="00C76908"/>
    <w:rsid w:val="00C76A1B"/>
    <w:rsid w:val="00C831F9"/>
    <w:rsid w:val="00C833B4"/>
    <w:rsid w:val="00C84099"/>
    <w:rsid w:val="00C840F1"/>
    <w:rsid w:val="00C9483F"/>
    <w:rsid w:val="00CA00F9"/>
    <w:rsid w:val="00CA03D0"/>
    <w:rsid w:val="00CA05E2"/>
    <w:rsid w:val="00CA3046"/>
    <w:rsid w:val="00CA6217"/>
    <w:rsid w:val="00CA6ECB"/>
    <w:rsid w:val="00CB129F"/>
    <w:rsid w:val="00CB1449"/>
    <w:rsid w:val="00CB430E"/>
    <w:rsid w:val="00CB4702"/>
    <w:rsid w:val="00CB4AE1"/>
    <w:rsid w:val="00CC02DE"/>
    <w:rsid w:val="00CC2C79"/>
    <w:rsid w:val="00CC4F51"/>
    <w:rsid w:val="00CD3299"/>
    <w:rsid w:val="00CD7AE3"/>
    <w:rsid w:val="00CE0B4B"/>
    <w:rsid w:val="00CE20CA"/>
    <w:rsid w:val="00CE540C"/>
    <w:rsid w:val="00CE6DD9"/>
    <w:rsid w:val="00CE7D16"/>
    <w:rsid w:val="00CF2580"/>
    <w:rsid w:val="00CF26D1"/>
    <w:rsid w:val="00CF2B2E"/>
    <w:rsid w:val="00CF55E3"/>
    <w:rsid w:val="00CF5885"/>
    <w:rsid w:val="00D001A3"/>
    <w:rsid w:val="00D04A56"/>
    <w:rsid w:val="00D152B0"/>
    <w:rsid w:val="00D15FBD"/>
    <w:rsid w:val="00D1745B"/>
    <w:rsid w:val="00D1787C"/>
    <w:rsid w:val="00D21CA1"/>
    <w:rsid w:val="00D24826"/>
    <w:rsid w:val="00D2546C"/>
    <w:rsid w:val="00D30A36"/>
    <w:rsid w:val="00D318A5"/>
    <w:rsid w:val="00D326C0"/>
    <w:rsid w:val="00D32C2D"/>
    <w:rsid w:val="00D343EB"/>
    <w:rsid w:val="00D36AE2"/>
    <w:rsid w:val="00D37CDE"/>
    <w:rsid w:val="00D41D42"/>
    <w:rsid w:val="00D42BFF"/>
    <w:rsid w:val="00D46358"/>
    <w:rsid w:val="00D47DB7"/>
    <w:rsid w:val="00D52870"/>
    <w:rsid w:val="00D53FE6"/>
    <w:rsid w:val="00D569B3"/>
    <w:rsid w:val="00D72D44"/>
    <w:rsid w:val="00D74586"/>
    <w:rsid w:val="00D82F90"/>
    <w:rsid w:val="00D830BF"/>
    <w:rsid w:val="00D843C4"/>
    <w:rsid w:val="00D95871"/>
    <w:rsid w:val="00D97474"/>
    <w:rsid w:val="00D977E5"/>
    <w:rsid w:val="00D97BC5"/>
    <w:rsid w:val="00DA035C"/>
    <w:rsid w:val="00DA074A"/>
    <w:rsid w:val="00DA2E26"/>
    <w:rsid w:val="00DA55CC"/>
    <w:rsid w:val="00DA5A83"/>
    <w:rsid w:val="00DA5F5B"/>
    <w:rsid w:val="00DA6A4B"/>
    <w:rsid w:val="00DB5010"/>
    <w:rsid w:val="00DC2333"/>
    <w:rsid w:val="00DC2E0F"/>
    <w:rsid w:val="00DC5272"/>
    <w:rsid w:val="00DC725E"/>
    <w:rsid w:val="00DC7262"/>
    <w:rsid w:val="00DD0844"/>
    <w:rsid w:val="00DD0D1D"/>
    <w:rsid w:val="00DD113A"/>
    <w:rsid w:val="00DD3759"/>
    <w:rsid w:val="00DD3D4B"/>
    <w:rsid w:val="00DE2AB0"/>
    <w:rsid w:val="00DE329B"/>
    <w:rsid w:val="00DE7889"/>
    <w:rsid w:val="00DF2E8F"/>
    <w:rsid w:val="00DF352C"/>
    <w:rsid w:val="00DF3F7F"/>
    <w:rsid w:val="00DF5976"/>
    <w:rsid w:val="00DF61A7"/>
    <w:rsid w:val="00DF6D61"/>
    <w:rsid w:val="00DF6F66"/>
    <w:rsid w:val="00DF760B"/>
    <w:rsid w:val="00E05815"/>
    <w:rsid w:val="00E06C72"/>
    <w:rsid w:val="00E12C53"/>
    <w:rsid w:val="00E143E1"/>
    <w:rsid w:val="00E16F78"/>
    <w:rsid w:val="00E17525"/>
    <w:rsid w:val="00E20682"/>
    <w:rsid w:val="00E2068A"/>
    <w:rsid w:val="00E20F50"/>
    <w:rsid w:val="00E24447"/>
    <w:rsid w:val="00E27309"/>
    <w:rsid w:val="00E302FF"/>
    <w:rsid w:val="00E35CE3"/>
    <w:rsid w:val="00E362D1"/>
    <w:rsid w:val="00E3682C"/>
    <w:rsid w:val="00E37156"/>
    <w:rsid w:val="00E405C1"/>
    <w:rsid w:val="00E41A5C"/>
    <w:rsid w:val="00E41E25"/>
    <w:rsid w:val="00E44A33"/>
    <w:rsid w:val="00E506D3"/>
    <w:rsid w:val="00E50F31"/>
    <w:rsid w:val="00E51548"/>
    <w:rsid w:val="00E5267E"/>
    <w:rsid w:val="00E54E0B"/>
    <w:rsid w:val="00E55193"/>
    <w:rsid w:val="00E5546C"/>
    <w:rsid w:val="00E6004C"/>
    <w:rsid w:val="00E604E5"/>
    <w:rsid w:val="00E62CC3"/>
    <w:rsid w:val="00E703CD"/>
    <w:rsid w:val="00E709D4"/>
    <w:rsid w:val="00E71A80"/>
    <w:rsid w:val="00E736CD"/>
    <w:rsid w:val="00E7777F"/>
    <w:rsid w:val="00E8194A"/>
    <w:rsid w:val="00E83045"/>
    <w:rsid w:val="00E84A5A"/>
    <w:rsid w:val="00E85B89"/>
    <w:rsid w:val="00E87646"/>
    <w:rsid w:val="00E9225A"/>
    <w:rsid w:val="00E9782D"/>
    <w:rsid w:val="00E97B7D"/>
    <w:rsid w:val="00E97D1E"/>
    <w:rsid w:val="00EA1718"/>
    <w:rsid w:val="00EA3BA8"/>
    <w:rsid w:val="00EA5D48"/>
    <w:rsid w:val="00EA7DDD"/>
    <w:rsid w:val="00EA7FFD"/>
    <w:rsid w:val="00EC1E92"/>
    <w:rsid w:val="00EC5D32"/>
    <w:rsid w:val="00EC6A31"/>
    <w:rsid w:val="00ED141E"/>
    <w:rsid w:val="00ED5E35"/>
    <w:rsid w:val="00EE3AC5"/>
    <w:rsid w:val="00EE3DBB"/>
    <w:rsid w:val="00EE6244"/>
    <w:rsid w:val="00EF1216"/>
    <w:rsid w:val="00EF2E73"/>
    <w:rsid w:val="00EF502C"/>
    <w:rsid w:val="00F014BA"/>
    <w:rsid w:val="00F04445"/>
    <w:rsid w:val="00F05C94"/>
    <w:rsid w:val="00F13059"/>
    <w:rsid w:val="00F16155"/>
    <w:rsid w:val="00F162C4"/>
    <w:rsid w:val="00F2125A"/>
    <w:rsid w:val="00F2216C"/>
    <w:rsid w:val="00F23F57"/>
    <w:rsid w:val="00F258E9"/>
    <w:rsid w:val="00F404E9"/>
    <w:rsid w:val="00F40E4A"/>
    <w:rsid w:val="00F42292"/>
    <w:rsid w:val="00F45637"/>
    <w:rsid w:val="00F47921"/>
    <w:rsid w:val="00F520EC"/>
    <w:rsid w:val="00F53B1D"/>
    <w:rsid w:val="00F56D7B"/>
    <w:rsid w:val="00F60BEA"/>
    <w:rsid w:val="00F62A9C"/>
    <w:rsid w:val="00F62C11"/>
    <w:rsid w:val="00F650B4"/>
    <w:rsid w:val="00F668FB"/>
    <w:rsid w:val="00F719DF"/>
    <w:rsid w:val="00F71A6B"/>
    <w:rsid w:val="00F753C7"/>
    <w:rsid w:val="00F808A3"/>
    <w:rsid w:val="00F8181C"/>
    <w:rsid w:val="00F82E1A"/>
    <w:rsid w:val="00F84863"/>
    <w:rsid w:val="00F867C6"/>
    <w:rsid w:val="00F907BC"/>
    <w:rsid w:val="00F91F12"/>
    <w:rsid w:val="00F9386D"/>
    <w:rsid w:val="00F94A31"/>
    <w:rsid w:val="00F9691C"/>
    <w:rsid w:val="00FA1BDF"/>
    <w:rsid w:val="00FA4DE6"/>
    <w:rsid w:val="00FA59B3"/>
    <w:rsid w:val="00FA7FF6"/>
    <w:rsid w:val="00FB1DC2"/>
    <w:rsid w:val="00FB2D18"/>
    <w:rsid w:val="00FB49DA"/>
    <w:rsid w:val="00FB50C7"/>
    <w:rsid w:val="00FC0959"/>
    <w:rsid w:val="00FC43C9"/>
    <w:rsid w:val="00FC4D2E"/>
    <w:rsid w:val="00FC764D"/>
    <w:rsid w:val="00FC7AB9"/>
    <w:rsid w:val="00FC7DEF"/>
    <w:rsid w:val="00FD40AD"/>
    <w:rsid w:val="00FD4E39"/>
    <w:rsid w:val="00FD52D6"/>
    <w:rsid w:val="00FE0AA7"/>
    <w:rsid w:val="00FE0C50"/>
    <w:rsid w:val="00FE1817"/>
    <w:rsid w:val="00FE229D"/>
    <w:rsid w:val="00FE46E7"/>
    <w:rsid w:val="00FE6129"/>
    <w:rsid w:val="00FE656E"/>
    <w:rsid w:val="00FF0AD6"/>
    <w:rsid w:val="00FF2389"/>
    <w:rsid w:val="00FF2D2E"/>
    <w:rsid w:val="00FF7473"/>
    <w:rsid w:val="00FF7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CCA90"/>
  <w15:chartTrackingRefBased/>
  <w15:docId w15:val="{A0797CC8-73C5-408F-986E-51F462E6B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07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4F51"/>
    <w:pPr>
      <w:ind w:left="720"/>
      <w:contextualSpacing/>
    </w:pPr>
  </w:style>
  <w:style w:type="paragraph" w:styleId="NoSpacing">
    <w:name w:val="No Spacing"/>
    <w:uiPriority w:val="1"/>
    <w:qFormat/>
    <w:rsid w:val="00E143E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0A3C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3C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958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5871"/>
  </w:style>
  <w:style w:type="paragraph" w:styleId="Footer">
    <w:name w:val="footer"/>
    <w:basedOn w:val="Normal"/>
    <w:link w:val="FooterChar"/>
    <w:uiPriority w:val="99"/>
    <w:unhideWhenUsed/>
    <w:rsid w:val="00D958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5871"/>
  </w:style>
  <w:style w:type="character" w:customStyle="1" w:styleId="Heading1Char">
    <w:name w:val="Heading 1 Char"/>
    <w:basedOn w:val="DefaultParagraphFont"/>
    <w:link w:val="Heading1"/>
    <w:uiPriority w:val="9"/>
    <w:rsid w:val="00B207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6D3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36D34"/>
    <w:rPr>
      <w:rFonts w:eastAsiaTheme="minorEastAsia"/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84571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571E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early-years-foundation-stage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owerdms.com/blog/following-policies-and-procedures-why-its-important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legislation.gov.uk/ukpga/2010/15/contents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legislation.gov.uk/anaw/2018/2/section/1/enacted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AC18A9-E02D-4475-A557-52AFC96827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3545</TotalTime>
  <Pages>9</Pages>
  <Words>3852</Words>
  <Characters>21960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</dc:creator>
  <cp:keywords/>
  <dc:description/>
  <cp:lastModifiedBy>Natasha Jones</cp:lastModifiedBy>
  <cp:revision>953</cp:revision>
  <dcterms:created xsi:type="dcterms:W3CDTF">2019-01-07T20:41:00Z</dcterms:created>
  <dcterms:modified xsi:type="dcterms:W3CDTF">2019-01-16T21:45:00Z</dcterms:modified>
</cp:coreProperties>
</file>