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5F4E3" w14:textId="1911765F" w:rsidR="000D6D0C" w:rsidRDefault="000D6D0C" w:rsidP="003D5CE3">
      <w:pPr>
        <w:spacing w:line="360" w:lineRule="auto"/>
        <w:rPr>
          <w:rFonts w:ascii="Times New Roman" w:hAnsi="Times New Roman" w:cs="Times New Roman"/>
          <w:sz w:val="28"/>
          <w:u w:val="single"/>
        </w:rPr>
      </w:pPr>
      <w:r w:rsidRPr="000D6D0C">
        <w:drawing>
          <wp:inline distT="0" distB="0" distL="0" distR="0" wp14:anchorId="74F7A039" wp14:editId="7F2B905F">
            <wp:extent cx="5731510" cy="8721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8721090"/>
                    </a:xfrm>
                    <a:prstGeom prst="rect">
                      <a:avLst/>
                    </a:prstGeom>
                    <a:noFill/>
                    <a:ln>
                      <a:noFill/>
                    </a:ln>
                  </pic:spPr>
                </pic:pic>
              </a:graphicData>
            </a:graphic>
          </wp:inline>
        </w:drawing>
      </w:r>
    </w:p>
    <w:p w14:paraId="5DE7FF6F" w14:textId="77777777" w:rsidR="00BB6D70" w:rsidRPr="00BB6D70" w:rsidRDefault="00BB6D70" w:rsidP="00BB6D70">
      <w:pPr>
        <w:spacing w:after="0" w:line="240" w:lineRule="auto"/>
        <w:jc w:val="center"/>
        <w:rPr>
          <w:rFonts w:ascii="Times New Roman" w:eastAsia="MS Minngs" w:hAnsi="Times New Roman" w:cs="Times New Roman"/>
          <w:b/>
          <w:bCs/>
          <w:sz w:val="28"/>
          <w:szCs w:val="28"/>
          <w:lang w:eastAsia="en-GB"/>
        </w:rPr>
      </w:pPr>
      <w:r w:rsidRPr="00BB6D70">
        <w:rPr>
          <w:rFonts w:ascii="Times New Roman" w:eastAsia="MS Minngs" w:hAnsi="Times New Roman" w:cs="Times New Roman"/>
          <w:b/>
          <w:bCs/>
          <w:sz w:val="28"/>
          <w:szCs w:val="28"/>
          <w:lang w:eastAsia="en-GB"/>
        </w:rPr>
        <w:lastRenderedPageBreak/>
        <w:t>School of Sport, Health &amp; Outdoor Education</w:t>
      </w:r>
    </w:p>
    <w:p w14:paraId="283F271B" w14:textId="77777777" w:rsidR="00BB6D70" w:rsidRPr="00BB6D70" w:rsidRDefault="00BB6D70" w:rsidP="00BB6D70">
      <w:pPr>
        <w:spacing w:after="0" w:line="276" w:lineRule="auto"/>
        <w:rPr>
          <w:rFonts w:ascii="Calibri" w:eastAsia="Calibri" w:hAnsi="Calibri" w:cs="Times New Roman"/>
          <w:b/>
          <w:bCs/>
          <w:sz w:val="16"/>
          <w:szCs w:val="16"/>
        </w:rPr>
      </w:pPr>
    </w:p>
    <w:p w14:paraId="19CC1239" w14:textId="77777777" w:rsidR="00BB6D70" w:rsidRPr="00BB6D70" w:rsidRDefault="00BB6D70" w:rsidP="00BB6D70">
      <w:pPr>
        <w:spacing w:after="0" w:line="240" w:lineRule="auto"/>
        <w:jc w:val="center"/>
        <w:rPr>
          <w:rFonts w:ascii="Times New Roman" w:eastAsia="MS Minngs" w:hAnsi="Times New Roman" w:cs="Times New Roman"/>
          <w:sz w:val="32"/>
          <w:szCs w:val="32"/>
          <w:u w:val="single"/>
          <w:lang w:eastAsia="en-GB"/>
        </w:rPr>
      </w:pPr>
      <w:r w:rsidRPr="00BB6D70">
        <w:rPr>
          <w:rFonts w:ascii="Times New Roman" w:eastAsia="MS Minngs" w:hAnsi="Times New Roman" w:cs="Times New Roman"/>
          <w:sz w:val="32"/>
          <w:szCs w:val="32"/>
          <w:u w:val="single"/>
          <w:lang w:eastAsia="en-GB"/>
        </w:rPr>
        <w:t>Assessment Feedback Sheet</w:t>
      </w:r>
    </w:p>
    <w:p w14:paraId="44E3DF43" w14:textId="77777777" w:rsidR="00BB6D70" w:rsidRPr="00BB6D70" w:rsidRDefault="00BB6D70" w:rsidP="00BB6D70">
      <w:pPr>
        <w:spacing w:after="0" w:line="240" w:lineRule="auto"/>
        <w:jc w:val="center"/>
        <w:rPr>
          <w:rFonts w:ascii="Times New Roman" w:eastAsia="MS Minngs" w:hAnsi="Times New Roman" w:cs="Times New Roman"/>
          <w:sz w:val="16"/>
          <w:szCs w:val="16"/>
          <w:u w:val="single"/>
          <w:lang w:eastAsia="en-GB"/>
        </w:rPr>
      </w:pPr>
    </w:p>
    <w:p w14:paraId="74F8DCE9" w14:textId="77777777" w:rsidR="00BB6D70" w:rsidRPr="00BB6D70" w:rsidRDefault="00BB6D70" w:rsidP="00BB6D70">
      <w:pPr>
        <w:spacing w:after="0" w:line="240" w:lineRule="auto"/>
        <w:jc w:val="both"/>
        <w:rPr>
          <w:rFonts w:ascii="Times New Roman" w:eastAsia="MS Minngs" w:hAnsi="Times New Roman" w:cs="Times New Roman"/>
          <w:b/>
          <w:bCs/>
          <w:sz w:val="32"/>
          <w:szCs w:val="32"/>
          <w:lang w:eastAsia="en-GB"/>
        </w:rPr>
      </w:pPr>
      <w:r w:rsidRPr="00BB6D70">
        <w:rPr>
          <w:rFonts w:ascii="Times New Roman" w:eastAsia="MS Minngs" w:hAnsi="Times New Roman" w:cs="Times New Roman"/>
          <w:b/>
          <w:bCs/>
          <w:sz w:val="24"/>
          <w:szCs w:val="24"/>
          <w:lang w:eastAsia="en-GB"/>
        </w:rPr>
        <w:tab/>
        <w:t xml:space="preserve">                Student No./Name:</w:t>
      </w:r>
      <w:r w:rsidRPr="00BB6D70">
        <w:rPr>
          <w:rFonts w:ascii="Times New Roman" w:eastAsia="MS Minngs" w:hAnsi="Times New Roman" w:cs="Times New Roman"/>
          <w:b/>
          <w:bCs/>
          <w:sz w:val="24"/>
          <w:szCs w:val="24"/>
          <w:lang w:eastAsia="en-GB"/>
        </w:rPr>
        <w:tab/>
      </w:r>
    </w:p>
    <w:p w14:paraId="0A3FD31B" w14:textId="77777777" w:rsidR="00BB6D70" w:rsidRPr="00BB6D70" w:rsidRDefault="00BB6D70" w:rsidP="00BB6D70">
      <w:pPr>
        <w:spacing w:after="0" w:line="240" w:lineRule="auto"/>
        <w:rPr>
          <w:rFonts w:ascii="Times New Roman" w:eastAsia="MS Minngs" w:hAnsi="Times New Roman" w:cs="Times New Roman"/>
          <w:b/>
          <w:bCs/>
          <w:sz w:val="24"/>
          <w:szCs w:val="24"/>
          <w:lang w:eastAsia="en-GB"/>
        </w:rPr>
      </w:pPr>
      <w:r w:rsidRPr="00BB6D70">
        <w:rPr>
          <w:rFonts w:ascii="Times New Roman" w:eastAsia="MS Minngs" w:hAnsi="Times New Roman" w:cs="Times New Roman"/>
          <w:b/>
          <w:bCs/>
          <w:sz w:val="24"/>
          <w:szCs w:val="24"/>
          <w:lang w:eastAsia="en-GB"/>
        </w:rPr>
        <w:t xml:space="preserve">                                               Module: </w:t>
      </w:r>
      <w:r w:rsidRPr="00BB6D70">
        <w:rPr>
          <w:rFonts w:ascii="Times New Roman" w:eastAsia="MS Minngs" w:hAnsi="Times New Roman" w:cs="Times New Roman"/>
          <w:sz w:val="24"/>
          <w:szCs w:val="24"/>
          <w:lang w:eastAsia="en-GB"/>
        </w:rPr>
        <w:t>Introduction to Sport and Exercise Psychology</w:t>
      </w:r>
    </w:p>
    <w:p w14:paraId="4D925B0B" w14:textId="77777777" w:rsidR="00BB6D70" w:rsidRPr="00BB6D70" w:rsidRDefault="00BB6D70" w:rsidP="00BB6D70">
      <w:pPr>
        <w:spacing w:after="0" w:line="240" w:lineRule="auto"/>
        <w:rPr>
          <w:rFonts w:ascii="Times New Roman" w:eastAsia="MS Minngs" w:hAnsi="Times New Roman" w:cs="Times New Roman"/>
          <w:bCs/>
          <w:sz w:val="24"/>
          <w:szCs w:val="24"/>
          <w:lang w:eastAsia="en-GB"/>
        </w:rPr>
      </w:pPr>
      <w:r w:rsidRPr="00BB6D70">
        <w:rPr>
          <w:rFonts w:ascii="Times New Roman" w:eastAsia="MS Minngs" w:hAnsi="Times New Roman" w:cs="Times New Roman"/>
          <w:b/>
          <w:sz w:val="24"/>
          <w:szCs w:val="24"/>
          <w:lang w:eastAsia="en-GB"/>
        </w:rPr>
        <w:t xml:space="preserve">                                      Module Code:</w:t>
      </w:r>
      <w:r w:rsidRPr="00BB6D70">
        <w:rPr>
          <w:rFonts w:ascii="Times New Roman" w:eastAsia="MS Minngs" w:hAnsi="Times New Roman" w:cs="Times New Roman"/>
          <w:sz w:val="24"/>
          <w:szCs w:val="24"/>
          <w:lang w:eastAsia="en-GB"/>
        </w:rPr>
        <w:t xml:space="preserve"> </w:t>
      </w:r>
      <w:r w:rsidRPr="00BB6D70">
        <w:rPr>
          <w:rFonts w:ascii="Times New Roman" w:eastAsia="MS Minngs" w:hAnsi="Times New Roman" w:cs="Times New Roman"/>
          <w:bCs/>
          <w:sz w:val="24"/>
          <w:szCs w:val="24"/>
          <w:lang w:eastAsia="en-GB"/>
        </w:rPr>
        <w:t xml:space="preserve">SHSS4086 </w:t>
      </w:r>
    </w:p>
    <w:p w14:paraId="02BBA398" w14:textId="77777777" w:rsidR="00BB6D70" w:rsidRPr="00BB6D70" w:rsidRDefault="00BB6D70" w:rsidP="00BB6D70">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B6D70" w:rsidRPr="00BB6D70" w14:paraId="0566449E" w14:textId="77777777" w:rsidTr="00BB6D7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37FB597"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r w:rsidRPr="00BB6D70">
              <w:rPr>
                <w:rFonts w:ascii="Times New Roman" w:eastAsia="MS Minngs" w:hAnsi="Times New Roman" w:cs="Times New Roman"/>
                <w:b/>
                <w:sz w:val="18"/>
                <w:szCs w:val="18"/>
              </w:rPr>
              <w:t>Personal Evaluation</w:t>
            </w:r>
            <w:r w:rsidRPr="00BB6D70">
              <w:rPr>
                <w:rFonts w:ascii="Times New Roman" w:eastAsia="MS Minngs" w:hAnsi="Times New Roman" w:cs="Times New Roman"/>
                <w:bCs/>
                <w:sz w:val="18"/>
                <w:szCs w:val="18"/>
              </w:rPr>
              <w:t xml:space="preserve"> – to support your academic progress please complete the section below </w:t>
            </w:r>
            <w:r w:rsidRPr="00BB6D70">
              <w:rPr>
                <w:rFonts w:ascii="Times New Roman" w:eastAsia="MS Minngs" w:hAnsi="Times New Roman" w:cs="Times New Roman"/>
                <w:b/>
                <w:bCs/>
                <w:sz w:val="18"/>
                <w:szCs w:val="18"/>
                <w:u w:val="single"/>
              </w:rPr>
              <w:t>BEFORE</w:t>
            </w:r>
            <w:r w:rsidRPr="00BB6D70">
              <w:rPr>
                <w:rFonts w:ascii="Times New Roman" w:eastAsia="MS Minngs" w:hAnsi="Times New Roman" w:cs="Times New Roman"/>
                <w:bCs/>
                <w:sz w:val="18"/>
                <w:szCs w:val="18"/>
              </w:rPr>
              <w:t xml:space="preserve"> submitting your work.</w:t>
            </w:r>
          </w:p>
        </w:tc>
      </w:tr>
      <w:tr w:rsidR="00BB6D70" w:rsidRPr="00BB6D70" w14:paraId="10B62489" w14:textId="77777777" w:rsidTr="00BB6D7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F631506" w14:textId="77777777" w:rsidR="00BB6D70" w:rsidRPr="00BB6D70" w:rsidRDefault="00BB6D70" w:rsidP="00BB6D70">
            <w:pPr>
              <w:spacing w:after="0" w:line="276" w:lineRule="auto"/>
              <w:ind w:left="113" w:right="113"/>
              <w:rPr>
                <w:rFonts w:ascii="Calibri" w:eastAsia="Calibri" w:hAnsi="Calibri" w:cs="Times New Roman"/>
                <w:sz w:val="16"/>
                <w:szCs w:val="16"/>
              </w:rPr>
            </w:pPr>
            <w:r w:rsidRPr="00BB6D70">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72A66C9"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p>
        </w:tc>
      </w:tr>
      <w:tr w:rsidR="00BB6D70" w:rsidRPr="00BB6D70" w14:paraId="70774E31" w14:textId="77777777" w:rsidTr="00BB6D7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6A44462" w14:textId="77777777" w:rsidR="00BB6D70" w:rsidRPr="00BB6D70" w:rsidRDefault="00BB6D70" w:rsidP="00BB6D70">
            <w:pPr>
              <w:spacing w:after="0" w:line="276" w:lineRule="auto"/>
              <w:ind w:left="113" w:right="113"/>
              <w:rPr>
                <w:rFonts w:ascii="Calibri" w:eastAsia="Calibri" w:hAnsi="Calibri" w:cs="Times New Roman"/>
                <w:sz w:val="16"/>
                <w:szCs w:val="16"/>
              </w:rPr>
            </w:pPr>
            <w:r w:rsidRPr="00BB6D70">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E0284F"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p>
        </w:tc>
      </w:tr>
      <w:tr w:rsidR="00BB6D70" w:rsidRPr="00BB6D70" w14:paraId="779490C3" w14:textId="77777777" w:rsidTr="00BB6D7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BFF926E" w14:textId="77777777" w:rsidR="00BB6D70" w:rsidRPr="00BB6D70" w:rsidRDefault="00BB6D70" w:rsidP="00BB6D70">
            <w:pPr>
              <w:spacing w:after="0" w:line="276" w:lineRule="auto"/>
              <w:ind w:left="113" w:right="113"/>
              <w:rPr>
                <w:rFonts w:ascii="Calibri" w:eastAsia="Calibri" w:hAnsi="Calibri" w:cs="Times New Roman"/>
                <w:sz w:val="16"/>
                <w:szCs w:val="16"/>
              </w:rPr>
            </w:pPr>
            <w:r w:rsidRPr="00BB6D70">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6A15DB5"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p>
        </w:tc>
      </w:tr>
      <w:tr w:rsidR="00BB6D70" w:rsidRPr="00BB6D70" w14:paraId="6765369D" w14:textId="77777777" w:rsidTr="00BB6D70">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198288E5" w14:textId="77777777" w:rsidR="00BB6D70" w:rsidRPr="00BB6D70" w:rsidRDefault="00BB6D70" w:rsidP="00BB6D70">
            <w:pPr>
              <w:spacing w:after="0" w:line="276" w:lineRule="auto"/>
              <w:rPr>
                <w:rFonts w:ascii="Times New Roman" w:eastAsia="MS Minngs" w:hAnsi="Times New Roman" w:cs="Times New Roman"/>
                <w:b/>
                <w:bCs/>
                <w:sz w:val="24"/>
                <w:szCs w:val="24"/>
              </w:rPr>
            </w:pPr>
          </w:p>
          <w:p w14:paraId="3FCA7D00"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r w:rsidRPr="00BB6D70">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62A5199" w14:textId="77777777" w:rsidR="00BB6D70" w:rsidRPr="00BB6D70" w:rsidRDefault="00BB6D70" w:rsidP="00BB6D70">
            <w:pPr>
              <w:spacing w:after="0" w:line="276" w:lineRule="auto"/>
              <w:ind w:left="113" w:right="113"/>
              <w:rPr>
                <w:rFonts w:ascii="Calibri" w:eastAsia="Calibri" w:hAnsi="Calibri" w:cs="Times New Roman"/>
                <w:sz w:val="16"/>
                <w:szCs w:val="16"/>
              </w:rPr>
            </w:pPr>
            <w:r w:rsidRPr="00BB6D70">
              <w:rPr>
                <w:rFonts w:ascii="Calibri" w:eastAsia="Calibri" w:hAnsi="Calibri" w:cs="Times New Roman"/>
                <w:sz w:val="16"/>
                <w:szCs w:val="16"/>
              </w:rPr>
              <w:t>Learning</w:t>
            </w:r>
          </w:p>
          <w:p w14:paraId="30894A4D" w14:textId="77777777" w:rsidR="00BB6D70" w:rsidRPr="00BB6D70" w:rsidRDefault="00BB6D70" w:rsidP="00BB6D70">
            <w:pPr>
              <w:spacing w:after="0" w:line="276" w:lineRule="auto"/>
              <w:ind w:left="113" w:right="113"/>
              <w:rPr>
                <w:rFonts w:ascii="Calibri" w:eastAsia="Calibri" w:hAnsi="Calibri" w:cs="Times New Roman"/>
                <w:sz w:val="16"/>
                <w:szCs w:val="16"/>
              </w:rPr>
            </w:pPr>
            <w:r w:rsidRPr="00BB6D70">
              <w:rPr>
                <w:rFonts w:ascii="Calibri" w:eastAsia="Calibri" w:hAnsi="Calibri" w:cs="Times New Roman"/>
                <w:sz w:val="16"/>
                <w:szCs w:val="16"/>
              </w:rPr>
              <w:t>Outcomes</w:t>
            </w:r>
          </w:p>
          <w:p w14:paraId="1DF43F25" w14:textId="77777777" w:rsidR="00BB6D70" w:rsidRPr="00BB6D70" w:rsidRDefault="00BB6D70" w:rsidP="00BB6D70">
            <w:pPr>
              <w:spacing w:after="0" w:line="276" w:lineRule="auto"/>
              <w:ind w:left="113" w:right="113"/>
              <w:rPr>
                <w:rFonts w:ascii="Calibri" w:eastAsia="Calibri" w:hAnsi="Calibri" w:cs="Times New Roman"/>
                <w:sz w:val="16"/>
                <w:szCs w:val="16"/>
              </w:rPr>
            </w:pPr>
          </w:p>
          <w:p w14:paraId="3E2739BF" w14:textId="77777777" w:rsidR="00BB6D70" w:rsidRPr="00BB6D70" w:rsidRDefault="00BB6D70" w:rsidP="00BB6D70">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1DF1CEC" w14:textId="77777777" w:rsidR="00BB6D70" w:rsidRPr="00BB6D70" w:rsidRDefault="00BB6D70" w:rsidP="00BB6D70">
            <w:pPr>
              <w:spacing w:after="0" w:line="276" w:lineRule="auto"/>
              <w:jc w:val="center"/>
              <w:rPr>
                <w:rFonts w:ascii="Times New Roman" w:eastAsia="MS Minngs" w:hAnsi="Times New Roman" w:cs="Times New Roman"/>
                <w:b/>
                <w:bCs/>
                <w:sz w:val="24"/>
                <w:szCs w:val="24"/>
              </w:rPr>
            </w:pPr>
            <w:r w:rsidRPr="00BB6D70">
              <w:rPr>
                <w:rFonts w:ascii="Times New Roman" w:eastAsia="MS Minngs" w:hAnsi="Times New Roman" w:cs="Times New Roman"/>
                <w:b/>
                <w:bCs/>
                <w:sz w:val="24"/>
                <w:szCs w:val="24"/>
              </w:rPr>
              <w:t>GRADE</w:t>
            </w:r>
          </w:p>
        </w:tc>
      </w:tr>
      <w:tr w:rsidR="00BB6D70" w:rsidRPr="00BB6D70" w14:paraId="59BDB1ED" w14:textId="77777777" w:rsidTr="00BB6D70">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0ED1DAC" w14:textId="77777777" w:rsidR="00BB6D70" w:rsidRPr="00BB6D70" w:rsidRDefault="00BB6D70" w:rsidP="00BB6D70">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3982AE6" w14:textId="77777777" w:rsidR="00BB6D70" w:rsidRPr="00BB6D70" w:rsidRDefault="00BB6D70" w:rsidP="00BB6D70">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FB2841C"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Poor</w:t>
            </w:r>
          </w:p>
          <w:p w14:paraId="0E82F5C0"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&lt; 20%</w:t>
            </w:r>
          </w:p>
          <w:p w14:paraId="511A767B" w14:textId="77777777" w:rsidR="00BB6D70" w:rsidRPr="00BB6D70" w:rsidRDefault="00BB6D70" w:rsidP="00BB6D70">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7F401B34" w14:textId="77777777" w:rsidR="00BB6D70" w:rsidRPr="00BB6D70" w:rsidRDefault="00BB6D70" w:rsidP="00BB6D70">
            <w:pPr>
              <w:spacing w:after="0" w:line="276" w:lineRule="auto"/>
              <w:jc w:val="center"/>
              <w:rPr>
                <w:rFonts w:ascii="Times New Roman" w:eastAsia="MS Minngs" w:hAnsi="Times New Roman" w:cs="Times New Roman"/>
                <w:b/>
                <w:sz w:val="16"/>
                <w:szCs w:val="16"/>
              </w:rPr>
            </w:pPr>
            <w:r w:rsidRPr="00BB6D70">
              <w:rPr>
                <w:rFonts w:ascii="Times New Roman" w:eastAsia="MS Minngs" w:hAnsi="Times New Roman" w:cs="Times New Roman"/>
                <w:b/>
                <w:sz w:val="16"/>
                <w:szCs w:val="16"/>
              </w:rPr>
              <w:t>Weak</w:t>
            </w:r>
          </w:p>
          <w:p w14:paraId="5960A7E1" w14:textId="77777777" w:rsidR="00BB6D70" w:rsidRPr="00BB6D70" w:rsidRDefault="00BB6D70" w:rsidP="00BB6D70">
            <w:pPr>
              <w:spacing w:after="0" w:line="276" w:lineRule="auto"/>
              <w:jc w:val="center"/>
              <w:rPr>
                <w:rFonts w:ascii="Times New Roman" w:eastAsia="MS Minngs" w:hAnsi="Times New Roman" w:cs="Times New Roman"/>
                <w:b/>
                <w:sz w:val="16"/>
                <w:szCs w:val="16"/>
              </w:rPr>
            </w:pPr>
            <w:r w:rsidRPr="00BB6D70">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C1544AB"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Unsatisfactory</w:t>
            </w:r>
          </w:p>
          <w:p w14:paraId="06F83D79"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7C5B0D6A"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Satisfactory</w:t>
            </w:r>
          </w:p>
          <w:p w14:paraId="4C1EA021"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DF1FF4F"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Good</w:t>
            </w:r>
          </w:p>
          <w:p w14:paraId="57DC5410"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3A91C5E6"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Very Good</w:t>
            </w:r>
          </w:p>
          <w:p w14:paraId="0561EB77"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1892DEB8"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Excellent</w:t>
            </w:r>
          </w:p>
          <w:p w14:paraId="5576EBF2"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E46781B"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Exceptional</w:t>
            </w:r>
          </w:p>
          <w:p w14:paraId="007A91CF" w14:textId="77777777" w:rsidR="00BB6D70" w:rsidRPr="00BB6D70" w:rsidRDefault="00BB6D70" w:rsidP="00BB6D70">
            <w:pPr>
              <w:spacing w:after="0" w:line="276" w:lineRule="auto"/>
              <w:jc w:val="center"/>
              <w:rPr>
                <w:rFonts w:ascii="Times New Roman" w:eastAsia="MS Minngs" w:hAnsi="Times New Roman" w:cs="Times New Roman"/>
                <w:b/>
                <w:bCs/>
                <w:sz w:val="16"/>
                <w:szCs w:val="16"/>
              </w:rPr>
            </w:pPr>
            <w:r w:rsidRPr="00BB6D70">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938582F" w14:textId="77777777" w:rsidR="00BB6D70" w:rsidRPr="00BB6D70" w:rsidRDefault="00BB6D70" w:rsidP="00BB6D70">
            <w:pPr>
              <w:spacing w:after="0" w:line="276" w:lineRule="auto"/>
              <w:rPr>
                <w:rFonts w:ascii="Times New Roman" w:eastAsia="MS Minngs" w:hAnsi="Times New Roman" w:cs="Times New Roman"/>
                <w:b/>
                <w:bCs/>
                <w:sz w:val="18"/>
                <w:szCs w:val="18"/>
              </w:rPr>
            </w:pPr>
          </w:p>
          <w:p w14:paraId="019C06CE"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 xml:space="preserve">  %</w:t>
            </w:r>
          </w:p>
        </w:tc>
      </w:tr>
      <w:tr w:rsidR="00BB6D70" w:rsidRPr="00BB6D70" w14:paraId="1D33FD65" w14:textId="77777777" w:rsidTr="00BB6D70">
        <w:tc>
          <w:tcPr>
            <w:tcW w:w="2305" w:type="dxa"/>
            <w:tcBorders>
              <w:top w:val="single" w:sz="6" w:space="0" w:color="auto"/>
              <w:left w:val="thinThickLargeGap" w:sz="24" w:space="0" w:color="auto"/>
              <w:bottom w:val="single" w:sz="6" w:space="0" w:color="auto"/>
              <w:right w:val="single" w:sz="4" w:space="0" w:color="auto"/>
            </w:tcBorders>
            <w:hideMark/>
          </w:tcPr>
          <w:p w14:paraId="5D5FA791" w14:textId="77777777" w:rsidR="00BB6D70" w:rsidRPr="00BB6D70" w:rsidRDefault="00BB6D70" w:rsidP="00BB6D70">
            <w:pPr>
              <w:spacing w:after="0" w:line="276" w:lineRule="auto"/>
              <w:jc w:val="both"/>
              <w:rPr>
                <w:rFonts w:ascii="Calibri" w:eastAsia="Calibri" w:hAnsi="Calibri" w:cs="Times New Roman"/>
                <w:b/>
                <w:sz w:val="18"/>
                <w:szCs w:val="18"/>
              </w:rPr>
            </w:pPr>
            <w:r w:rsidRPr="00BB6D70">
              <w:rPr>
                <w:rFonts w:ascii="Calibri" w:eastAsia="Calibri" w:hAnsi="Calibri" w:cs="Times New Roman"/>
                <w:b/>
                <w:sz w:val="18"/>
                <w:szCs w:val="18"/>
              </w:rPr>
              <w:t xml:space="preserve">1. Introduction: </w:t>
            </w:r>
          </w:p>
          <w:p w14:paraId="39AC3C25" w14:textId="77777777" w:rsidR="00BB6D70" w:rsidRPr="00BB6D70" w:rsidRDefault="00BB6D70" w:rsidP="00BB6D70">
            <w:pPr>
              <w:spacing w:after="0" w:line="276" w:lineRule="auto"/>
              <w:rPr>
                <w:rFonts w:ascii="Times New Roman" w:eastAsia="MS Minngs" w:hAnsi="Times New Roman" w:cs="Times New Roman"/>
                <w:sz w:val="20"/>
                <w:szCs w:val="20"/>
              </w:rPr>
            </w:pPr>
            <w:r w:rsidRPr="00BB6D70">
              <w:rPr>
                <w:rFonts w:ascii="Times New Roman" w:eastAsia="MS Minngs" w:hAnsi="Times New Roman" w:cs="Times New Roman"/>
                <w:sz w:val="20"/>
                <w:szCs w:val="20"/>
              </w:rPr>
              <w:t>Review of relevant literature relating to motives for taking part in team and individual sports.</w:t>
            </w:r>
          </w:p>
          <w:p w14:paraId="1F8C2272" w14:textId="77777777" w:rsidR="00BB6D70" w:rsidRPr="00BB6D70" w:rsidRDefault="00BB6D70" w:rsidP="00BB6D70">
            <w:pPr>
              <w:spacing w:after="0" w:line="276" w:lineRule="auto"/>
              <w:rPr>
                <w:rFonts w:ascii="Times New Roman" w:eastAsia="MS Minngs" w:hAnsi="Times New Roman" w:cs="Times New Roman"/>
                <w:sz w:val="18"/>
                <w:szCs w:val="18"/>
              </w:rPr>
            </w:pPr>
            <w:r w:rsidRPr="00BB6D70">
              <w:rPr>
                <w:rFonts w:ascii="Times New Roman" w:eastAsia="MS Minngs" w:hAnsi="Times New Roman" w:cs="Times New Roman"/>
                <w:sz w:val="18"/>
                <w:szCs w:val="18"/>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5E12426F"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p>
          <w:p w14:paraId="7D8B800D"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6BBC69DB"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635EF92"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E347500"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D796D59"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664BBD5"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186C5AE" w14:textId="77777777" w:rsidR="00BB6D70" w:rsidRPr="00BB6D70" w:rsidRDefault="00BB6D70" w:rsidP="00BB6D70">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4A5A5BE2"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783C55F"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5377FF0"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30%</w:t>
            </w:r>
          </w:p>
        </w:tc>
      </w:tr>
      <w:tr w:rsidR="00BB6D70" w:rsidRPr="00BB6D70" w14:paraId="2DDABFCB" w14:textId="77777777" w:rsidTr="00BB6D70">
        <w:tc>
          <w:tcPr>
            <w:tcW w:w="2305" w:type="dxa"/>
            <w:tcBorders>
              <w:top w:val="single" w:sz="6" w:space="0" w:color="auto"/>
              <w:left w:val="thinThickLargeGap" w:sz="24" w:space="0" w:color="auto"/>
              <w:bottom w:val="single" w:sz="6" w:space="0" w:color="auto"/>
              <w:right w:val="single" w:sz="4" w:space="0" w:color="auto"/>
            </w:tcBorders>
            <w:hideMark/>
          </w:tcPr>
          <w:p w14:paraId="6E8CD20C" w14:textId="77777777" w:rsidR="00BB6D70" w:rsidRPr="00BB6D70" w:rsidRDefault="00BB6D70" w:rsidP="00BB6D70">
            <w:pPr>
              <w:tabs>
                <w:tab w:val="left" w:pos="1980"/>
              </w:tabs>
              <w:spacing w:after="0" w:line="276" w:lineRule="auto"/>
              <w:jc w:val="both"/>
              <w:rPr>
                <w:rFonts w:ascii="Calibri" w:eastAsia="Calibri" w:hAnsi="Calibri" w:cs="Times New Roman"/>
                <w:b/>
                <w:sz w:val="18"/>
                <w:szCs w:val="18"/>
              </w:rPr>
            </w:pPr>
            <w:r w:rsidRPr="00BB6D70">
              <w:rPr>
                <w:rFonts w:ascii="Calibri" w:eastAsia="Calibri" w:hAnsi="Calibri" w:cs="Times New Roman"/>
                <w:sz w:val="18"/>
                <w:szCs w:val="18"/>
              </w:rPr>
              <w:t xml:space="preserve">2. </w:t>
            </w:r>
            <w:r w:rsidRPr="00BB6D70">
              <w:rPr>
                <w:rFonts w:ascii="Calibri" w:eastAsia="Calibri" w:hAnsi="Calibri" w:cs="Times New Roman"/>
                <w:b/>
                <w:sz w:val="18"/>
                <w:szCs w:val="18"/>
              </w:rPr>
              <w:t>Method:</w:t>
            </w:r>
          </w:p>
          <w:p w14:paraId="2B6305B4" w14:textId="77777777" w:rsidR="00BB6D70" w:rsidRPr="00BB6D70" w:rsidRDefault="00BB6D70" w:rsidP="00BB6D70">
            <w:pPr>
              <w:tabs>
                <w:tab w:val="left" w:pos="1980"/>
              </w:tabs>
              <w:spacing w:after="0" w:line="240" w:lineRule="auto"/>
              <w:jc w:val="both"/>
              <w:rPr>
                <w:rFonts w:ascii="Calibri" w:eastAsia="Calibri" w:hAnsi="Calibri" w:cs="Times New Roman"/>
                <w:b/>
                <w:sz w:val="18"/>
                <w:szCs w:val="18"/>
              </w:rPr>
            </w:pPr>
            <w:r w:rsidRPr="00BB6D70">
              <w:rPr>
                <w:rFonts w:ascii="Times New Roman" w:eastAsia="Calibri" w:hAnsi="Times New Roman" w:cs="Times New Roman"/>
                <w:sz w:val="18"/>
                <w:szCs w:val="18"/>
              </w:rPr>
              <w:t xml:space="preserve">Outline the participants, </w:t>
            </w:r>
            <w:r w:rsidRPr="00BB6D70">
              <w:rPr>
                <w:rFonts w:ascii="Calibri" w:eastAsia="Calibri" w:hAnsi="Calibri" w:cs="Times New Roman"/>
                <w:sz w:val="18"/>
                <w:szCs w:val="18"/>
              </w:rPr>
              <w:t>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10DEA13C"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47DC4247"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7E78292"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78900A5"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DEA791C"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734DF5E"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269FBD4" w14:textId="77777777" w:rsidR="00BB6D70" w:rsidRPr="00BB6D70" w:rsidRDefault="00BB6D70" w:rsidP="00BB6D70">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6EED652"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3A0ED9E"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FC89A77"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15%</w:t>
            </w:r>
          </w:p>
        </w:tc>
      </w:tr>
      <w:tr w:rsidR="00BB6D70" w:rsidRPr="00BB6D70" w14:paraId="01B0F277" w14:textId="77777777" w:rsidTr="00BB6D70">
        <w:tc>
          <w:tcPr>
            <w:tcW w:w="2305" w:type="dxa"/>
            <w:tcBorders>
              <w:top w:val="single" w:sz="6" w:space="0" w:color="auto"/>
              <w:left w:val="thinThickLargeGap" w:sz="24" w:space="0" w:color="auto"/>
              <w:bottom w:val="single" w:sz="6" w:space="0" w:color="auto"/>
              <w:right w:val="single" w:sz="4" w:space="0" w:color="auto"/>
            </w:tcBorders>
            <w:hideMark/>
          </w:tcPr>
          <w:p w14:paraId="3BFC8C30" w14:textId="77777777" w:rsidR="00BB6D70" w:rsidRPr="00BB6D70" w:rsidRDefault="00BB6D70" w:rsidP="00BB6D70">
            <w:pPr>
              <w:tabs>
                <w:tab w:val="left" w:pos="1980"/>
              </w:tabs>
              <w:spacing w:after="0" w:line="276" w:lineRule="auto"/>
              <w:jc w:val="both"/>
              <w:rPr>
                <w:rFonts w:ascii="Calibri" w:eastAsia="Calibri" w:hAnsi="Calibri" w:cs="Times New Roman"/>
                <w:b/>
                <w:sz w:val="18"/>
                <w:szCs w:val="18"/>
              </w:rPr>
            </w:pPr>
            <w:r w:rsidRPr="00BB6D70">
              <w:rPr>
                <w:rFonts w:ascii="Calibri" w:eastAsia="Calibri" w:hAnsi="Calibri" w:cs="Times New Roman"/>
                <w:sz w:val="18"/>
                <w:szCs w:val="18"/>
              </w:rPr>
              <w:t xml:space="preserve">2. </w:t>
            </w:r>
            <w:r w:rsidRPr="00BB6D70">
              <w:rPr>
                <w:rFonts w:ascii="Calibri" w:eastAsia="Calibri" w:hAnsi="Calibri" w:cs="Times New Roman"/>
                <w:b/>
                <w:sz w:val="18"/>
                <w:szCs w:val="18"/>
              </w:rPr>
              <w:t>Results:</w:t>
            </w:r>
          </w:p>
          <w:p w14:paraId="629AE52D" w14:textId="77777777" w:rsidR="00BB6D70" w:rsidRPr="00BB6D70" w:rsidRDefault="00BB6D70" w:rsidP="00BB6D70">
            <w:pPr>
              <w:spacing w:after="0" w:line="276" w:lineRule="auto"/>
              <w:ind w:left="-15"/>
              <w:rPr>
                <w:rFonts w:ascii="Times New Roman" w:eastAsia="MS Minngs" w:hAnsi="Times New Roman" w:cs="Times New Roman"/>
                <w:sz w:val="18"/>
                <w:szCs w:val="18"/>
              </w:rPr>
            </w:pPr>
            <w:r w:rsidRPr="00BB6D70">
              <w:rPr>
                <w:rFonts w:ascii="Times New Roman" w:eastAsia="MS Minngs" w:hAnsi="Times New Roman" w:cs="Times New Roman"/>
                <w:sz w:val="18"/>
                <w:szCs w:val="18"/>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6B56E415"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p>
          <w:p w14:paraId="7F78F9AE"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5F0F7262"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EA40246"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4F82E1E"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00E03F2"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4BA4CF5"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A271803" w14:textId="77777777" w:rsidR="00BB6D70" w:rsidRPr="00BB6D70" w:rsidRDefault="00BB6D70" w:rsidP="00BB6D70">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8D11018"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7633CDC"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522C373"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25%</w:t>
            </w:r>
          </w:p>
        </w:tc>
      </w:tr>
      <w:tr w:rsidR="00BB6D70" w:rsidRPr="00BB6D70" w14:paraId="62D31B00" w14:textId="77777777" w:rsidTr="00BB6D70">
        <w:tc>
          <w:tcPr>
            <w:tcW w:w="2305" w:type="dxa"/>
            <w:tcBorders>
              <w:top w:val="single" w:sz="6" w:space="0" w:color="auto"/>
              <w:left w:val="thinThickLargeGap" w:sz="24" w:space="0" w:color="auto"/>
              <w:bottom w:val="single" w:sz="4" w:space="0" w:color="auto"/>
              <w:right w:val="single" w:sz="4" w:space="0" w:color="auto"/>
            </w:tcBorders>
            <w:hideMark/>
          </w:tcPr>
          <w:p w14:paraId="7C5270FB" w14:textId="77777777" w:rsidR="00BB6D70" w:rsidRPr="00BB6D70" w:rsidRDefault="00BB6D70" w:rsidP="00BB6D70">
            <w:pPr>
              <w:spacing w:after="0" w:line="276" w:lineRule="auto"/>
              <w:rPr>
                <w:rFonts w:ascii="Times New Roman" w:eastAsia="Calibri" w:hAnsi="Times New Roman" w:cs="Times New Roman"/>
                <w:b/>
                <w:sz w:val="18"/>
                <w:szCs w:val="18"/>
              </w:rPr>
            </w:pPr>
            <w:r w:rsidRPr="00BB6D70">
              <w:rPr>
                <w:rFonts w:ascii="Times New Roman" w:eastAsia="Calibri" w:hAnsi="Times New Roman" w:cs="Times New Roman"/>
                <w:b/>
                <w:sz w:val="18"/>
                <w:szCs w:val="18"/>
              </w:rPr>
              <w:t xml:space="preserve">3. Discussion: </w:t>
            </w:r>
          </w:p>
          <w:p w14:paraId="01C53E68" w14:textId="77777777" w:rsidR="00BB6D70" w:rsidRPr="00BB6D70" w:rsidRDefault="00BB6D70" w:rsidP="00BB6D70">
            <w:pPr>
              <w:spacing w:after="0" w:line="276" w:lineRule="auto"/>
              <w:rPr>
                <w:rFonts w:ascii="Times New Roman" w:eastAsia="Calibri" w:hAnsi="Times New Roman" w:cs="Times New Roman"/>
                <w:sz w:val="18"/>
                <w:szCs w:val="18"/>
              </w:rPr>
            </w:pPr>
            <w:r w:rsidRPr="00BB6D70">
              <w:rPr>
                <w:rFonts w:ascii="Times New Roman" w:eastAsia="Calibri" w:hAnsi="Times New Roman" w:cs="Times New Roman"/>
                <w:sz w:val="18"/>
                <w:szCs w:val="18"/>
              </w:rPr>
              <w:t xml:space="preserve">Discussion of your findings </w:t>
            </w:r>
            <w:proofErr w:type="gramStart"/>
            <w:r w:rsidRPr="00BB6D70">
              <w:rPr>
                <w:rFonts w:ascii="Times New Roman" w:eastAsia="Calibri" w:hAnsi="Times New Roman" w:cs="Times New Roman"/>
                <w:sz w:val="18"/>
                <w:szCs w:val="18"/>
              </w:rPr>
              <w:t>in light of</w:t>
            </w:r>
            <w:proofErr w:type="gramEnd"/>
            <w:r w:rsidRPr="00BB6D70">
              <w:rPr>
                <w:rFonts w:ascii="Times New Roman" w:eastAsia="Calibri" w:hAnsi="Times New Roman" w:cs="Times New Roman"/>
                <w:sz w:val="18"/>
                <w:szCs w:val="18"/>
              </w:rPr>
              <w:t xml:space="preserve"> previous research &amp; Practical implications.</w:t>
            </w:r>
          </w:p>
          <w:p w14:paraId="06F7D182" w14:textId="77777777" w:rsidR="00BB6D70" w:rsidRPr="00BB6D70" w:rsidRDefault="00BB6D70" w:rsidP="00BB6D70">
            <w:pPr>
              <w:spacing w:after="0" w:line="276" w:lineRule="auto"/>
              <w:ind w:left="-15"/>
              <w:rPr>
                <w:rFonts w:ascii="Times New Roman" w:eastAsia="MS Minngs" w:hAnsi="Times New Roman" w:cs="Times New Roman"/>
                <w:sz w:val="18"/>
                <w:szCs w:val="18"/>
              </w:rPr>
            </w:pPr>
            <w:r w:rsidRPr="00BB6D70">
              <w:rPr>
                <w:rFonts w:ascii="Times New Roman" w:eastAsia="MS Minngs" w:hAnsi="Times New Roman" w:cs="Times New Roman"/>
                <w:sz w:val="18"/>
                <w:szCs w:val="18"/>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6C2D24C5" w14:textId="77777777" w:rsidR="00BB6D70" w:rsidRPr="00BB6D70" w:rsidRDefault="00BB6D70" w:rsidP="00BB6D70">
            <w:pPr>
              <w:spacing w:after="0" w:line="276" w:lineRule="auto"/>
              <w:jc w:val="center"/>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1,2</w:t>
            </w:r>
          </w:p>
        </w:tc>
        <w:tc>
          <w:tcPr>
            <w:tcW w:w="922" w:type="dxa"/>
            <w:tcBorders>
              <w:top w:val="single" w:sz="4" w:space="0" w:color="auto"/>
              <w:left w:val="single" w:sz="6" w:space="0" w:color="auto"/>
              <w:bottom w:val="single" w:sz="4" w:space="0" w:color="auto"/>
              <w:right w:val="single" w:sz="6" w:space="0" w:color="auto"/>
            </w:tcBorders>
          </w:tcPr>
          <w:p w14:paraId="1AE88169"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4B95A68"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5CE29A3"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1203499"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0B8E9805" w14:textId="77777777" w:rsidR="00BB6D70" w:rsidRPr="00BB6D70" w:rsidRDefault="00BB6D70" w:rsidP="00BB6D70">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786AA166" w14:textId="77777777" w:rsidR="00BB6D70" w:rsidRPr="00BB6D70" w:rsidRDefault="00BB6D70" w:rsidP="00BB6D70">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DBEBEFE"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9B1D059" w14:textId="77777777" w:rsidR="00BB6D70" w:rsidRPr="00BB6D70" w:rsidRDefault="00BB6D70" w:rsidP="00BB6D70">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0592910C"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30%</w:t>
            </w:r>
          </w:p>
        </w:tc>
      </w:tr>
      <w:tr w:rsidR="00BB6D70" w:rsidRPr="00BB6D70" w14:paraId="2AC3BB86" w14:textId="77777777" w:rsidTr="00BB6D70">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7BFBE31" w14:textId="77777777" w:rsidR="00BB6D70" w:rsidRPr="00BB6D70" w:rsidRDefault="00BB6D70" w:rsidP="00BB6D70">
            <w:pPr>
              <w:spacing w:after="0" w:line="276" w:lineRule="auto"/>
              <w:rPr>
                <w:rFonts w:ascii="Times New Roman" w:eastAsia="MS Minngs" w:hAnsi="Times New Roman" w:cs="Times New Roman"/>
                <w:b/>
                <w:bCs/>
                <w:sz w:val="24"/>
                <w:szCs w:val="24"/>
              </w:rPr>
            </w:pPr>
            <w:r w:rsidRPr="00BB6D70">
              <w:rPr>
                <w:rFonts w:ascii="Times New Roman" w:eastAsia="MS Minngs" w:hAnsi="Times New Roman" w:cs="Times New Roman"/>
                <w:sz w:val="18"/>
                <w:szCs w:val="18"/>
              </w:rPr>
              <w:t xml:space="preserve">It is expected that students will present work that is </w:t>
            </w:r>
            <w:proofErr w:type="gramStart"/>
            <w:r w:rsidRPr="00BB6D70">
              <w:rPr>
                <w:rFonts w:ascii="Times New Roman" w:eastAsia="MS Minngs" w:hAnsi="Times New Roman" w:cs="Times New Roman"/>
                <w:sz w:val="18"/>
                <w:szCs w:val="18"/>
              </w:rPr>
              <w:t>proof read</w:t>
            </w:r>
            <w:proofErr w:type="gramEnd"/>
            <w:r w:rsidRPr="00BB6D70">
              <w:rPr>
                <w:rFonts w:ascii="Times New Roman" w:eastAsia="MS Minngs" w:hAnsi="Times New Roman" w:cs="Times New Roman"/>
                <w:sz w:val="18"/>
                <w:szCs w:val="18"/>
              </w:rPr>
              <w:t xml:space="preserve">, correctly referenced and adheres to the </w:t>
            </w:r>
            <w:r w:rsidRPr="00BB6D70">
              <w:rPr>
                <w:rFonts w:ascii="Times New Roman" w:eastAsia="MS Minngs" w:hAnsi="Times New Roman" w:cs="Times New Roman"/>
                <w:b/>
                <w:sz w:val="18"/>
                <w:szCs w:val="18"/>
              </w:rPr>
              <w:t>Assessment Checklist.</w:t>
            </w:r>
            <w:r w:rsidRPr="00BB6D70">
              <w:rPr>
                <w:rFonts w:ascii="Times New Roman" w:eastAsia="MS Minngs" w:hAnsi="Times New Roman" w:cs="Times New Roman"/>
                <w:sz w:val="18"/>
                <w:szCs w:val="18"/>
              </w:rPr>
              <w:t xml:space="preserve"> </w:t>
            </w:r>
            <w:proofErr w:type="gramStart"/>
            <w:r w:rsidRPr="00BB6D70">
              <w:rPr>
                <w:rFonts w:ascii="Times New Roman" w:eastAsia="MS Minngs" w:hAnsi="Times New Roman" w:cs="Times New Roman"/>
                <w:sz w:val="18"/>
                <w:szCs w:val="18"/>
              </w:rPr>
              <w:t>Therefore</w:t>
            </w:r>
            <w:proofErr w:type="gramEnd"/>
            <w:r w:rsidRPr="00BB6D70">
              <w:rPr>
                <w:rFonts w:ascii="Times New Roman" w:eastAsia="MS Minngs" w:hAnsi="Times New Roman" w:cs="Times New Roman"/>
                <w:sz w:val="18"/>
                <w:szCs w:val="18"/>
              </w:rPr>
              <w:t xml:space="preserve"> a range of 0 – 10 marks will be deducted for non-completion of any of the points on the </w:t>
            </w:r>
            <w:r w:rsidRPr="00BB6D70">
              <w:rPr>
                <w:rFonts w:ascii="Times New Roman" w:eastAsia="MS Minngs" w:hAnsi="Times New Roman" w:cs="Times New Roman"/>
                <w:b/>
                <w:sz w:val="18"/>
                <w:szCs w:val="18"/>
              </w:rPr>
              <w:t>checklist below</w:t>
            </w:r>
            <w:r w:rsidRPr="00BB6D70">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71F04CEB" w14:textId="77777777" w:rsidR="00BB6D70" w:rsidRPr="00BB6D70" w:rsidRDefault="00BB6D70" w:rsidP="00BB6D70">
            <w:pPr>
              <w:spacing w:after="0" w:line="276" w:lineRule="auto"/>
              <w:rPr>
                <w:rFonts w:ascii="Times New Roman" w:eastAsia="MS Minngs" w:hAnsi="Times New Roman" w:cs="Times New Roman"/>
                <w:b/>
                <w:bCs/>
                <w:sz w:val="24"/>
                <w:szCs w:val="24"/>
              </w:rPr>
            </w:pPr>
          </w:p>
        </w:tc>
      </w:tr>
      <w:tr w:rsidR="00BB6D70" w:rsidRPr="00BB6D70" w14:paraId="2950782B" w14:textId="77777777" w:rsidTr="00BB6D70">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31FDC9BD" w14:textId="77777777" w:rsidR="00BB6D70" w:rsidRPr="00BB6D70" w:rsidRDefault="00BB6D70" w:rsidP="00BB6D70">
            <w:pPr>
              <w:spacing w:after="0" w:line="276" w:lineRule="auto"/>
              <w:rPr>
                <w:rFonts w:ascii="Times New Roman" w:eastAsia="MS Minngs" w:hAnsi="Times New Roman" w:cs="Times New Roman"/>
                <w:b/>
                <w:bCs/>
              </w:rPr>
            </w:pPr>
            <w:r w:rsidRPr="00BB6D70">
              <w:rPr>
                <w:rFonts w:ascii="Times New Roman" w:eastAsia="MS Minngs" w:hAnsi="Times New Roman" w:cs="Times New Roman"/>
                <w:b/>
                <w:bCs/>
              </w:rPr>
              <w:t>TUTOR COMMENTS:</w:t>
            </w:r>
          </w:p>
          <w:p w14:paraId="70312B21" w14:textId="77777777" w:rsidR="00BB6D70" w:rsidRPr="00BB6D70" w:rsidRDefault="00BB6D70" w:rsidP="00BB6D70">
            <w:pPr>
              <w:spacing w:after="0" w:line="276" w:lineRule="auto"/>
              <w:ind w:right="1152"/>
              <w:jc w:val="both"/>
              <w:rPr>
                <w:rFonts w:ascii="Times New Roman" w:eastAsia="MS Minngs" w:hAnsi="Times New Roman" w:cs="Times New Roman"/>
                <w:b/>
                <w:bCs/>
                <w:sz w:val="24"/>
                <w:szCs w:val="24"/>
              </w:rPr>
            </w:pPr>
          </w:p>
        </w:tc>
      </w:tr>
      <w:tr w:rsidR="00BB6D70" w:rsidRPr="00BB6D70" w14:paraId="187E3936" w14:textId="77777777" w:rsidTr="00BB6D70">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F1EC1BF"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lastRenderedPageBreak/>
              <w:t xml:space="preserve"> Submission date: 26/4/19</w:t>
            </w:r>
          </w:p>
          <w:p w14:paraId="29FB71BD"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E471FBA"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Return date:</w:t>
            </w:r>
          </w:p>
          <w:p w14:paraId="7998E1A8"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915E7FC"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871956C" w14:textId="77777777" w:rsidR="00BB6D70" w:rsidRPr="00BB6D70" w:rsidRDefault="00BB6D70" w:rsidP="00BB6D70">
            <w:pPr>
              <w:spacing w:after="0" w:line="276" w:lineRule="auto"/>
              <w:rPr>
                <w:rFonts w:ascii="Times New Roman" w:eastAsia="MS Minngs" w:hAnsi="Times New Roman" w:cs="Times New Roman"/>
                <w:b/>
                <w:bCs/>
                <w:sz w:val="18"/>
                <w:szCs w:val="18"/>
              </w:rPr>
            </w:pPr>
            <w:r w:rsidRPr="00BB6D70">
              <w:rPr>
                <w:rFonts w:ascii="Times New Roman" w:eastAsia="MS Minngs" w:hAnsi="Times New Roman" w:cs="Times New Roman"/>
                <w:b/>
                <w:bCs/>
                <w:sz w:val="18"/>
                <w:szCs w:val="18"/>
              </w:rPr>
              <w:t xml:space="preserve">Mark: </w:t>
            </w:r>
          </w:p>
        </w:tc>
      </w:tr>
    </w:tbl>
    <w:p w14:paraId="3D659273" w14:textId="77777777" w:rsidR="00BB6D70" w:rsidRPr="00BB6D70" w:rsidRDefault="00BB6D70" w:rsidP="00BB6D70">
      <w:pPr>
        <w:spacing w:after="0" w:line="240" w:lineRule="auto"/>
        <w:rPr>
          <w:rFonts w:ascii="Times New Roman" w:eastAsia="MS Minngs" w:hAnsi="Times New Roman" w:cs="Times New Roman"/>
          <w:b/>
          <w:bCs/>
          <w:sz w:val="24"/>
          <w:szCs w:val="24"/>
          <w:lang w:eastAsia="en-GB"/>
        </w:rPr>
      </w:pPr>
    </w:p>
    <w:p w14:paraId="17BBE37F" w14:textId="77777777" w:rsidR="000D6D0C" w:rsidRDefault="000D6D0C" w:rsidP="003D5CE3">
      <w:pPr>
        <w:spacing w:line="360" w:lineRule="auto"/>
        <w:rPr>
          <w:rFonts w:ascii="Times New Roman" w:hAnsi="Times New Roman" w:cs="Times New Roman"/>
          <w:sz w:val="28"/>
          <w:u w:val="single"/>
        </w:rPr>
      </w:pPr>
    </w:p>
    <w:p w14:paraId="61CB9FBB" w14:textId="77777777" w:rsidR="000D6D0C" w:rsidRDefault="000D6D0C" w:rsidP="003D5CE3">
      <w:pPr>
        <w:spacing w:line="360" w:lineRule="auto"/>
        <w:rPr>
          <w:rFonts w:ascii="Times New Roman" w:hAnsi="Times New Roman" w:cs="Times New Roman"/>
          <w:sz w:val="28"/>
          <w:u w:val="single"/>
        </w:rPr>
      </w:pPr>
    </w:p>
    <w:p w14:paraId="4B5A1554" w14:textId="77777777" w:rsidR="000D6D0C" w:rsidRDefault="000D6D0C" w:rsidP="003D5CE3">
      <w:pPr>
        <w:spacing w:line="360" w:lineRule="auto"/>
        <w:rPr>
          <w:rFonts w:ascii="Times New Roman" w:hAnsi="Times New Roman" w:cs="Times New Roman"/>
          <w:sz w:val="28"/>
          <w:u w:val="single"/>
        </w:rPr>
      </w:pPr>
    </w:p>
    <w:p w14:paraId="13331F34" w14:textId="77777777" w:rsidR="000D6D0C" w:rsidRDefault="000D6D0C" w:rsidP="003D5CE3">
      <w:pPr>
        <w:spacing w:line="360" w:lineRule="auto"/>
        <w:rPr>
          <w:rFonts w:ascii="Times New Roman" w:hAnsi="Times New Roman" w:cs="Times New Roman"/>
          <w:sz w:val="28"/>
          <w:u w:val="single"/>
        </w:rPr>
      </w:pPr>
    </w:p>
    <w:p w14:paraId="700A5083" w14:textId="77777777" w:rsidR="000D6D0C" w:rsidRDefault="000D6D0C" w:rsidP="003D5CE3">
      <w:pPr>
        <w:spacing w:line="360" w:lineRule="auto"/>
        <w:rPr>
          <w:rFonts w:ascii="Times New Roman" w:hAnsi="Times New Roman" w:cs="Times New Roman"/>
          <w:sz w:val="28"/>
          <w:u w:val="single"/>
        </w:rPr>
      </w:pPr>
    </w:p>
    <w:p w14:paraId="13C9A26C" w14:textId="77777777" w:rsidR="000D6D0C" w:rsidRDefault="000D6D0C" w:rsidP="003D5CE3">
      <w:pPr>
        <w:spacing w:line="360" w:lineRule="auto"/>
        <w:rPr>
          <w:rFonts w:ascii="Times New Roman" w:hAnsi="Times New Roman" w:cs="Times New Roman"/>
          <w:sz w:val="28"/>
          <w:u w:val="single"/>
        </w:rPr>
      </w:pPr>
    </w:p>
    <w:p w14:paraId="0577DD20" w14:textId="77777777" w:rsidR="000D6D0C" w:rsidRDefault="000D6D0C" w:rsidP="003D5CE3">
      <w:pPr>
        <w:spacing w:line="360" w:lineRule="auto"/>
        <w:rPr>
          <w:rFonts w:ascii="Times New Roman" w:hAnsi="Times New Roman" w:cs="Times New Roman"/>
          <w:sz w:val="28"/>
          <w:u w:val="single"/>
        </w:rPr>
      </w:pPr>
    </w:p>
    <w:p w14:paraId="34CAC7C8" w14:textId="77777777" w:rsidR="000D6D0C" w:rsidRDefault="000D6D0C" w:rsidP="003D5CE3">
      <w:pPr>
        <w:spacing w:line="360" w:lineRule="auto"/>
        <w:rPr>
          <w:rFonts w:ascii="Times New Roman" w:hAnsi="Times New Roman" w:cs="Times New Roman"/>
          <w:sz w:val="28"/>
          <w:u w:val="single"/>
        </w:rPr>
      </w:pPr>
    </w:p>
    <w:p w14:paraId="770C7685" w14:textId="77777777" w:rsidR="000D6D0C" w:rsidRDefault="000D6D0C" w:rsidP="003D5CE3">
      <w:pPr>
        <w:spacing w:line="360" w:lineRule="auto"/>
        <w:rPr>
          <w:rFonts w:ascii="Times New Roman" w:hAnsi="Times New Roman" w:cs="Times New Roman"/>
          <w:sz w:val="28"/>
          <w:u w:val="single"/>
        </w:rPr>
      </w:pPr>
    </w:p>
    <w:p w14:paraId="0E12CA59" w14:textId="77777777" w:rsidR="000D6D0C" w:rsidRDefault="000D6D0C" w:rsidP="003D5CE3">
      <w:pPr>
        <w:spacing w:line="360" w:lineRule="auto"/>
        <w:rPr>
          <w:rFonts w:ascii="Times New Roman" w:hAnsi="Times New Roman" w:cs="Times New Roman"/>
          <w:sz w:val="28"/>
          <w:u w:val="single"/>
        </w:rPr>
      </w:pPr>
    </w:p>
    <w:p w14:paraId="72585BB0" w14:textId="77777777" w:rsidR="000D6D0C" w:rsidRDefault="000D6D0C" w:rsidP="003D5CE3">
      <w:pPr>
        <w:spacing w:line="360" w:lineRule="auto"/>
        <w:rPr>
          <w:rFonts w:ascii="Times New Roman" w:hAnsi="Times New Roman" w:cs="Times New Roman"/>
          <w:sz w:val="28"/>
          <w:u w:val="single"/>
        </w:rPr>
      </w:pPr>
    </w:p>
    <w:p w14:paraId="37290C99" w14:textId="77777777" w:rsidR="000D6D0C" w:rsidRDefault="000D6D0C" w:rsidP="003D5CE3">
      <w:pPr>
        <w:spacing w:line="360" w:lineRule="auto"/>
        <w:rPr>
          <w:rFonts w:ascii="Times New Roman" w:hAnsi="Times New Roman" w:cs="Times New Roman"/>
          <w:sz w:val="28"/>
          <w:u w:val="single"/>
        </w:rPr>
      </w:pPr>
    </w:p>
    <w:p w14:paraId="56106B2D" w14:textId="77777777" w:rsidR="000D6D0C" w:rsidRDefault="000D6D0C" w:rsidP="003D5CE3">
      <w:pPr>
        <w:spacing w:line="360" w:lineRule="auto"/>
        <w:rPr>
          <w:rFonts w:ascii="Times New Roman" w:hAnsi="Times New Roman" w:cs="Times New Roman"/>
          <w:sz w:val="28"/>
          <w:u w:val="single"/>
        </w:rPr>
      </w:pPr>
    </w:p>
    <w:p w14:paraId="609C9E7F" w14:textId="77777777" w:rsidR="000D6D0C" w:rsidRDefault="000D6D0C" w:rsidP="003D5CE3">
      <w:pPr>
        <w:spacing w:line="360" w:lineRule="auto"/>
        <w:rPr>
          <w:rFonts w:ascii="Times New Roman" w:hAnsi="Times New Roman" w:cs="Times New Roman"/>
          <w:sz w:val="28"/>
          <w:u w:val="single"/>
        </w:rPr>
      </w:pPr>
    </w:p>
    <w:p w14:paraId="10941EEF" w14:textId="77777777" w:rsidR="000D6D0C" w:rsidRDefault="000D6D0C" w:rsidP="003D5CE3">
      <w:pPr>
        <w:spacing w:line="360" w:lineRule="auto"/>
        <w:rPr>
          <w:rFonts w:ascii="Times New Roman" w:hAnsi="Times New Roman" w:cs="Times New Roman"/>
          <w:sz w:val="28"/>
          <w:u w:val="single"/>
        </w:rPr>
      </w:pPr>
    </w:p>
    <w:p w14:paraId="6F3DA397" w14:textId="77777777" w:rsidR="000D6D0C" w:rsidRDefault="000D6D0C" w:rsidP="003D5CE3">
      <w:pPr>
        <w:spacing w:line="360" w:lineRule="auto"/>
        <w:rPr>
          <w:rFonts w:ascii="Times New Roman" w:hAnsi="Times New Roman" w:cs="Times New Roman"/>
          <w:sz w:val="28"/>
          <w:u w:val="single"/>
        </w:rPr>
      </w:pPr>
    </w:p>
    <w:p w14:paraId="363B0DDA" w14:textId="77777777" w:rsidR="000D6D0C" w:rsidRDefault="000D6D0C" w:rsidP="003D5CE3">
      <w:pPr>
        <w:spacing w:line="360" w:lineRule="auto"/>
        <w:rPr>
          <w:rFonts w:ascii="Times New Roman" w:hAnsi="Times New Roman" w:cs="Times New Roman"/>
          <w:sz w:val="28"/>
          <w:u w:val="single"/>
        </w:rPr>
      </w:pPr>
    </w:p>
    <w:p w14:paraId="1C824E7D" w14:textId="77777777" w:rsidR="000D6D0C" w:rsidRDefault="000D6D0C" w:rsidP="003D5CE3">
      <w:pPr>
        <w:spacing w:line="360" w:lineRule="auto"/>
        <w:rPr>
          <w:rFonts w:ascii="Times New Roman" w:hAnsi="Times New Roman" w:cs="Times New Roman"/>
          <w:sz w:val="28"/>
          <w:u w:val="single"/>
        </w:rPr>
      </w:pPr>
    </w:p>
    <w:p w14:paraId="67856DA0" w14:textId="77777777" w:rsidR="000D6D0C" w:rsidRDefault="000D6D0C" w:rsidP="003D5CE3">
      <w:pPr>
        <w:spacing w:line="360" w:lineRule="auto"/>
        <w:rPr>
          <w:rFonts w:ascii="Times New Roman" w:hAnsi="Times New Roman" w:cs="Times New Roman"/>
          <w:sz w:val="28"/>
          <w:u w:val="single"/>
        </w:rPr>
      </w:pPr>
    </w:p>
    <w:p w14:paraId="3D5A696F" w14:textId="77777777" w:rsidR="00BB6D70" w:rsidRDefault="00BB6D70" w:rsidP="003D5CE3">
      <w:pPr>
        <w:spacing w:line="360" w:lineRule="auto"/>
        <w:rPr>
          <w:rFonts w:ascii="Times New Roman" w:hAnsi="Times New Roman" w:cs="Times New Roman"/>
          <w:sz w:val="28"/>
          <w:u w:val="single"/>
        </w:rPr>
      </w:pPr>
    </w:p>
    <w:p w14:paraId="03F82D0B" w14:textId="36538678" w:rsidR="00FD767D" w:rsidRDefault="003D5CE3" w:rsidP="003D5CE3">
      <w:pPr>
        <w:spacing w:line="360" w:lineRule="auto"/>
        <w:rPr>
          <w:rFonts w:ascii="Times New Roman" w:hAnsi="Times New Roman" w:cs="Times New Roman"/>
          <w:sz w:val="28"/>
          <w:u w:val="single"/>
        </w:rPr>
      </w:pPr>
      <w:bookmarkStart w:id="0" w:name="_GoBack"/>
      <w:bookmarkEnd w:id="0"/>
      <w:r w:rsidRPr="003D5CE3">
        <w:rPr>
          <w:rFonts w:ascii="Times New Roman" w:hAnsi="Times New Roman" w:cs="Times New Roman"/>
          <w:sz w:val="28"/>
          <w:u w:val="single"/>
        </w:rPr>
        <w:lastRenderedPageBreak/>
        <w:t>Introduction</w:t>
      </w:r>
    </w:p>
    <w:p w14:paraId="3D0473DA" w14:textId="77777777" w:rsidR="00A41C7D" w:rsidRDefault="00402BEE" w:rsidP="003D5CE3">
      <w:pPr>
        <w:spacing w:line="360" w:lineRule="auto"/>
        <w:rPr>
          <w:rFonts w:ascii="Times New Roman" w:hAnsi="Times New Roman" w:cs="Times New Roman"/>
          <w:sz w:val="24"/>
        </w:rPr>
      </w:pPr>
      <w:r>
        <w:rPr>
          <w:rFonts w:ascii="Times New Roman" w:hAnsi="Times New Roman" w:cs="Times New Roman"/>
          <w:sz w:val="24"/>
        </w:rPr>
        <w:t xml:space="preserve">Motivation is </w:t>
      </w:r>
      <w:bookmarkStart w:id="1" w:name="_Hlk7006565"/>
      <w:r>
        <w:rPr>
          <w:rFonts w:ascii="Times New Roman" w:hAnsi="Times New Roman" w:cs="Times New Roman"/>
          <w:sz w:val="24"/>
        </w:rPr>
        <w:t>the basis for everyone’s accomplishments and taking part in sports such as individual sports and team sports.</w:t>
      </w:r>
      <w:r w:rsidR="00720293">
        <w:rPr>
          <w:rFonts w:ascii="Times New Roman" w:hAnsi="Times New Roman" w:cs="Times New Roman"/>
          <w:sz w:val="24"/>
        </w:rPr>
        <w:t xml:space="preserve"> </w:t>
      </w:r>
      <w:r w:rsidR="00C431F0">
        <w:rPr>
          <w:rFonts w:ascii="Times New Roman" w:hAnsi="Times New Roman" w:cs="Times New Roman"/>
          <w:sz w:val="24"/>
        </w:rPr>
        <w:t>This is very important in sport as people must be keen to put in the hard work and face all th</w:t>
      </w:r>
      <w:r w:rsidR="00F103E9">
        <w:rPr>
          <w:rFonts w:ascii="Times New Roman" w:hAnsi="Times New Roman" w:cs="Times New Roman"/>
          <w:sz w:val="24"/>
        </w:rPr>
        <w:t>e</w:t>
      </w:r>
      <w:r w:rsidR="00C431F0">
        <w:rPr>
          <w:rFonts w:ascii="Times New Roman" w:hAnsi="Times New Roman" w:cs="Times New Roman"/>
          <w:sz w:val="24"/>
        </w:rPr>
        <w:t xml:space="preserve"> </w:t>
      </w:r>
      <w:r w:rsidR="00DE1C26">
        <w:rPr>
          <w:rFonts w:ascii="Times New Roman" w:hAnsi="Times New Roman" w:cs="Times New Roman"/>
          <w:sz w:val="24"/>
        </w:rPr>
        <w:t>tiredness</w:t>
      </w:r>
      <w:r w:rsidR="00F103E9">
        <w:rPr>
          <w:rFonts w:ascii="Times New Roman" w:hAnsi="Times New Roman" w:cs="Times New Roman"/>
          <w:sz w:val="24"/>
        </w:rPr>
        <w:t xml:space="preserve">, pain </w:t>
      </w:r>
      <w:r w:rsidR="003654CD">
        <w:rPr>
          <w:rFonts w:ascii="Times New Roman" w:hAnsi="Times New Roman" w:cs="Times New Roman"/>
          <w:sz w:val="24"/>
        </w:rPr>
        <w:t>and wish</w:t>
      </w:r>
      <w:r w:rsidR="00747710">
        <w:rPr>
          <w:rFonts w:ascii="Times New Roman" w:hAnsi="Times New Roman" w:cs="Times New Roman"/>
          <w:sz w:val="24"/>
        </w:rPr>
        <w:t xml:space="preserve">ing to experiment new thing. </w:t>
      </w:r>
      <w:r w:rsidR="002F6283">
        <w:rPr>
          <w:rFonts w:ascii="Times New Roman" w:hAnsi="Times New Roman" w:cs="Times New Roman"/>
          <w:sz w:val="24"/>
        </w:rPr>
        <w:t xml:space="preserve"> </w:t>
      </w:r>
      <w:bookmarkEnd w:id="1"/>
      <w:r w:rsidR="002F6283">
        <w:rPr>
          <w:rFonts w:ascii="Times New Roman" w:hAnsi="Times New Roman" w:cs="Times New Roman"/>
          <w:sz w:val="24"/>
        </w:rPr>
        <w:t xml:space="preserve">Motivation </w:t>
      </w:r>
      <w:r w:rsidR="0047220D">
        <w:rPr>
          <w:rFonts w:ascii="Times New Roman" w:hAnsi="Times New Roman" w:cs="Times New Roman"/>
          <w:sz w:val="24"/>
        </w:rPr>
        <w:t xml:space="preserve">can determine everything </w:t>
      </w:r>
      <w:r w:rsidR="00447CDA">
        <w:rPr>
          <w:rFonts w:ascii="Times New Roman" w:hAnsi="Times New Roman" w:cs="Times New Roman"/>
          <w:sz w:val="24"/>
        </w:rPr>
        <w:t xml:space="preserve">that </w:t>
      </w:r>
      <w:r w:rsidR="00294399">
        <w:rPr>
          <w:rFonts w:ascii="Times New Roman" w:hAnsi="Times New Roman" w:cs="Times New Roman"/>
          <w:sz w:val="24"/>
        </w:rPr>
        <w:t xml:space="preserve">effect </w:t>
      </w:r>
      <w:r w:rsidR="009A3C72">
        <w:rPr>
          <w:rFonts w:ascii="Times New Roman" w:hAnsi="Times New Roman" w:cs="Times New Roman"/>
          <w:sz w:val="24"/>
        </w:rPr>
        <w:t>people’s</w:t>
      </w:r>
      <w:r w:rsidR="00294399">
        <w:rPr>
          <w:rFonts w:ascii="Times New Roman" w:hAnsi="Times New Roman" w:cs="Times New Roman"/>
          <w:sz w:val="24"/>
        </w:rPr>
        <w:t xml:space="preserve"> sports</w:t>
      </w:r>
      <w:r w:rsidR="00B41AE6">
        <w:rPr>
          <w:rFonts w:ascii="Times New Roman" w:hAnsi="Times New Roman" w:cs="Times New Roman"/>
          <w:sz w:val="24"/>
        </w:rPr>
        <w:t xml:space="preserve"> performance, </w:t>
      </w:r>
      <w:r w:rsidR="00ED06BE">
        <w:rPr>
          <w:rFonts w:ascii="Times New Roman" w:hAnsi="Times New Roman" w:cs="Times New Roman"/>
          <w:sz w:val="24"/>
        </w:rPr>
        <w:t>“physical</w:t>
      </w:r>
      <w:r w:rsidR="00B41AE6" w:rsidRPr="00B41AE6">
        <w:rPr>
          <w:rFonts w:ascii="Times New Roman" w:hAnsi="Times New Roman" w:cs="Times New Roman"/>
          <w:sz w:val="24"/>
        </w:rPr>
        <w:t xml:space="preserve"> conditioning, technical and tactical training, mental preparation, and general lifestyle including sleep, diet, school or work, and relationships</w:t>
      </w:r>
      <w:r w:rsidR="008501ED">
        <w:rPr>
          <w:rFonts w:ascii="Times New Roman" w:hAnsi="Times New Roman" w:cs="Times New Roman"/>
          <w:sz w:val="24"/>
        </w:rPr>
        <w:t xml:space="preserve"> </w:t>
      </w:r>
      <w:r w:rsidR="003A0372">
        <w:rPr>
          <w:rFonts w:ascii="Times New Roman" w:hAnsi="Times New Roman" w:cs="Times New Roman"/>
          <w:sz w:val="24"/>
        </w:rPr>
        <w:t>“(</w:t>
      </w:r>
      <w:r w:rsidR="008501ED">
        <w:rPr>
          <w:rFonts w:ascii="Times New Roman" w:hAnsi="Times New Roman" w:cs="Times New Roman"/>
          <w:sz w:val="24"/>
        </w:rPr>
        <w:t>Tay</w:t>
      </w:r>
      <w:r w:rsidR="00412C83">
        <w:rPr>
          <w:rFonts w:ascii="Times New Roman" w:hAnsi="Times New Roman" w:cs="Times New Roman"/>
          <w:sz w:val="24"/>
        </w:rPr>
        <w:t>lor,2009).</w:t>
      </w:r>
      <w:r w:rsidR="00ED06BE">
        <w:rPr>
          <w:rFonts w:ascii="Times New Roman" w:hAnsi="Times New Roman" w:cs="Times New Roman"/>
          <w:sz w:val="24"/>
        </w:rPr>
        <w:t xml:space="preserve"> </w:t>
      </w:r>
      <w:r w:rsidR="009A3C72">
        <w:rPr>
          <w:rFonts w:ascii="Times New Roman" w:hAnsi="Times New Roman" w:cs="Times New Roman"/>
          <w:sz w:val="24"/>
        </w:rPr>
        <w:t>Tw</w:t>
      </w:r>
      <w:r w:rsidR="00521CA6">
        <w:rPr>
          <w:rFonts w:ascii="Times New Roman" w:hAnsi="Times New Roman" w:cs="Times New Roman"/>
          <w:sz w:val="24"/>
        </w:rPr>
        <w:t xml:space="preserve">o types of Motivation </w:t>
      </w:r>
      <w:r w:rsidR="00593CB2">
        <w:rPr>
          <w:rFonts w:ascii="Times New Roman" w:hAnsi="Times New Roman" w:cs="Times New Roman"/>
          <w:sz w:val="24"/>
        </w:rPr>
        <w:t>are</w:t>
      </w:r>
      <w:r w:rsidR="00521CA6">
        <w:rPr>
          <w:rFonts w:ascii="Times New Roman" w:hAnsi="Times New Roman" w:cs="Times New Roman"/>
          <w:sz w:val="24"/>
        </w:rPr>
        <w:t xml:space="preserve"> In</w:t>
      </w:r>
      <w:r w:rsidR="00D0084E">
        <w:rPr>
          <w:rFonts w:ascii="Times New Roman" w:hAnsi="Times New Roman" w:cs="Times New Roman"/>
          <w:sz w:val="24"/>
        </w:rPr>
        <w:t>trinsic Motivation and Extrinsic Motivation. Intrinsic motivation refers</w:t>
      </w:r>
      <w:r w:rsidR="00593CB2">
        <w:rPr>
          <w:rFonts w:ascii="Times New Roman" w:hAnsi="Times New Roman" w:cs="Times New Roman"/>
          <w:sz w:val="24"/>
        </w:rPr>
        <w:t xml:space="preserve"> to an </w:t>
      </w:r>
      <w:r w:rsidR="009E44D3">
        <w:rPr>
          <w:rFonts w:ascii="Times New Roman" w:hAnsi="Times New Roman" w:cs="Times New Roman"/>
          <w:sz w:val="24"/>
        </w:rPr>
        <w:t>inner</w:t>
      </w:r>
      <w:r w:rsidR="00593CB2">
        <w:rPr>
          <w:rFonts w:ascii="Times New Roman" w:hAnsi="Times New Roman" w:cs="Times New Roman"/>
          <w:sz w:val="24"/>
        </w:rPr>
        <w:t xml:space="preserve"> </w:t>
      </w:r>
      <w:r w:rsidR="009E44D3">
        <w:rPr>
          <w:rFonts w:ascii="Times New Roman" w:hAnsi="Times New Roman" w:cs="Times New Roman"/>
          <w:sz w:val="24"/>
        </w:rPr>
        <w:t xml:space="preserve">type </w:t>
      </w:r>
      <w:r w:rsidR="00593CB2">
        <w:rPr>
          <w:rFonts w:ascii="Times New Roman" w:hAnsi="Times New Roman" w:cs="Times New Roman"/>
          <w:sz w:val="24"/>
        </w:rPr>
        <w:t>of motivation</w:t>
      </w:r>
      <w:r w:rsidR="009E44D3">
        <w:rPr>
          <w:rFonts w:ascii="Times New Roman" w:hAnsi="Times New Roman" w:cs="Times New Roman"/>
          <w:sz w:val="24"/>
        </w:rPr>
        <w:t xml:space="preserve">. </w:t>
      </w:r>
      <w:r w:rsidR="00E75884">
        <w:rPr>
          <w:rFonts w:ascii="Times New Roman" w:hAnsi="Times New Roman" w:cs="Times New Roman"/>
          <w:sz w:val="24"/>
        </w:rPr>
        <w:t xml:space="preserve">This when athletes strive near a goal </w:t>
      </w:r>
      <w:r w:rsidR="003317DB">
        <w:rPr>
          <w:rFonts w:ascii="Times New Roman" w:hAnsi="Times New Roman" w:cs="Times New Roman"/>
          <w:sz w:val="24"/>
        </w:rPr>
        <w:t xml:space="preserve">for satisfaction and accomplishment and rewards. </w:t>
      </w:r>
      <w:r w:rsidR="00287932">
        <w:rPr>
          <w:rFonts w:ascii="Times New Roman" w:hAnsi="Times New Roman" w:cs="Times New Roman"/>
          <w:sz w:val="24"/>
        </w:rPr>
        <w:t>An</w:t>
      </w:r>
      <w:r w:rsidR="008C146B">
        <w:rPr>
          <w:rFonts w:ascii="Times New Roman" w:hAnsi="Times New Roman" w:cs="Times New Roman"/>
          <w:sz w:val="24"/>
        </w:rPr>
        <w:t xml:space="preserve"> internally motivated person </w:t>
      </w:r>
      <w:r w:rsidR="00624CEB">
        <w:rPr>
          <w:rFonts w:ascii="Times New Roman" w:hAnsi="Times New Roman" w:cs="Times New Roman"/>
          <w:sz w:val="24"/>
        </w:rPr>
        <w:t xml:space="preserve">will want to perform excellently to enable him to win and accomplish </w:t>
      </w:r>
      <w:r w:rsidR="00287932">
        <w:rPr>
          <w:rFonts w:ascii="Times New Roman" w:hAnsi="Times New Roman" w:cs="Times New Roman"/>
          <w:sz w:val="24"/>
        </w:rPr>
        <w:t xml:space="preserve">the goals. </w:t>
      </w:r>
      <w:r w:rsidR="005B68AC">
        <w:rPr>
          <w:rFonts w:ascii="Times New Roman" w:hAnsi="Times New Roman" w:cs="Times New Roman"/>
          <w:sz w:val="24"/>
        </w:rPr>
        <w:t>Extrinsic Motivation</w:t>
      </w:r>
      <w:r w:rsidR="00F60BE4">
        <w:rPr>
          <w:rFonts w:ascii="Times New Roman" w:hAnsi="Times New Roman" w:cs="Times New Roman"/>
          <w:sz w:val="24"/>
        </w:rPr>
        <w:t xml:space="preserve"> is </w:t>
      </w:r>
      <w:r w:rsidR="00BD0C5D">
        <w:rPr>
          <w:rFonts w:ascii="Times New Roman" w:hAnsi="Times New Roman" w:cs="Times New Roman"/>
          <w:sz w:val="24"/>
        </w:rPr>
        <w:t>an</w:t>
      </w:r>
      <w:r w:rsidR="00F60BE4">
        <w:rPr>
          <w:rFonts w:ascii="Times New Roman" w:hAnsi="Times New Roman" w:cs="Times New Roman"/>
          <w:sz w:val="24"/>
        </w:rPr>
        <w:t xml:space="preserve"> outer form of motivation. </w:t>
      </w:r>
      <w:r w:rsidR="00670855">
        <w:rPr>
          <w:rFonts w:ascii="Times New Roman" w:hAnsi="Times New Roman" w:cs="Times New Roman"/>
          <w:sz w:val="24"/>
        </w:rPr>
        <w:t>This could be the athletes “outside obligation or reward that requires the achievement of a certain goal”.</w:t>
      </w:r>
      <w:r w:rsidR="00F20EFE">
        <w:rPr>
          <w:rFonts w:ascii="Times New Roman" w:hAnsi="Times New Roman" w:cs="Times New Roman"/>
          <w:sz w:val="24"/>
        </w:rPr>
        <w:t xml:space="preserve"> </w:t>
      </w:r>
      <w:r w:rsidR="00D5550C">
        <w:rPr>
          <w:rFonts w:ascii="Times New Roman" w:hAnsi="Times New Roman" w:cs="Times New Roman"/>
          <w:sz w:val="24"/>
        </w:rPr>
        <w:t>(Pavan</w:t>
      </w:r>
      <w:r w:rsidR="00F20EFE">
        <w:rPr>
          <w:rFonts w:ascii="Times New Roman" w:hAnsi="Times New Roman" w:cs="Times New Roman"/>
          <w:sz w:val="24"/>
        </w:rPr>
        <w:t xml:space="preserve">, 2017). </w:t>
      </w:r>
      <w:r w:rsidR="00DF1C01">
        <w:rPr>
          <w:rFonts w:ascii="Times New Roman" w:hAnsi="Times New Roman" w:cs="Times New Roman"/>
          <w:sz w:val="24"/>
        </w:rPr>
        <w:t xml:space="preserve"> An example of this is </w:t>
      </w:r>
      <w:r w:rsidR="00632DA3">
        <w:rPr>
          <w:rFonts w:ascii="Times New Roman" w:hAnsi="Times New Roman" w:cs="Times New Roman"/>
          <w:sz w:val="24"/>
        </w:rPr>
        <w:t xml:space="preserve">athletes that are externally motivated may want to perform excellently </w:t>
      </w:r>
      <w:r w:rsidR="00F25CA0">
        <w:rPr>
          <w:rFonts w:ascii="Times New Roman" w:hAnsi="Times New Roman" w:cs="Times New Roman"/>
          <w:sz w:val="24"/>
        </w:rPr>
        <w:t xml:space="preserve">in order to please and </w:t>
      </w:r>
      <w:r w:rsidR="001F377D">
        <w:rPr>
          <w:rFonts w:ascii="Times New Roman" w:hAnsi="Times New Roman" w:cs="Times New Roman"/>
          <w:sz w:val="24"/>
        </w:rPr>
        <w:t>entertain the</w:t>
      </w:r>
      <w:r w:rsidR="00F25CA0">
        <w:rPr>
          <w:rFonts w:ascii="Times New Roman" w:hAnsi="Times New Roman" w:cs="Times New Roman"/>
          <w:sz w:val="24"/>
        </w:rPr>
        <w:t xml:space="preserve"> fans more or get more</w:t>
      </w:r>
      <w:r w:rsidR="00D8262E">
        <w:rPr>
          <w:rFonts w:ascii="Times New Roman" w:hAnsi="Times New Roman" w:cs="Times New Roman"/>
          <w:sz w:val="24"/>
        </w:rPr>
        <w:t xml:space="preserve"> money. </w:t>
      </w:r>
    </w:p>
    <w:p w14:paraId="62E4BE75" w14:textId="3C2FE233" w:rsidR="003D5CE3" w:rsidRDefault="00B8623D" w:rsidP="003D5CE3">
      <w:pPr>
        <w:spacing w:line="360" w:lineRule="auto"/>
        <w:rPr>
          <w:rFonts w:ascii="Times New Roman" w:hAnsi="Times New Roman" w:cs="Times New Roman"/>
          <w:sz w:val="24"/>
        </w:rPr>
      </w:pPr>
      <w:r>
        <w:rPr>
          <w:rFonts w:ascii="Times New Roman" w:hAnsi="Times New Roman" w:cs="Times New Roman"/>
          <w:sz w:val="24"/>
        </w:rPr>
        <w:t xml:space="preserve">Motivation </w:t>
      </w:r>
      <w:r w:rsidR="007161F4">
        <w:rPr>
          <w:rFonts w:ascii="Times New Roman" w:hAnsi="Times New Roman" w:cs="Times New Roman"/>
          <w:sz w:val="24"/>
        </w:rPr>
        <w:t xml:space="preserve">in team sports and Motivation in Individual sports vary and there </w:t>
      </w:r>
      <w:r w:rsidR="006E7B56">
        <w:rPr>
          <w:rFonts w:ascii="Times New Roman" w:hAnsi="Times New Roman" w:cs="Times New Roman"/>
          <w:sz w:val="24"/>
        </w:rPr>
        <w:t>is</w:t>
      </w:r>
      <w:r w:rsidR="007161F4">
        <w:rPr>
          <w:rFonts w:ascii="Times New Roman" w:hAnsi="Times New Roman" w:cs="Times New Roman"/>
          <w:sz w:val="24"/>
        </w:rPr>
        <w:t xml:space="preserve"> many different reasoning but mainly focusing on Intrinsic </w:t>
      </w:r>
      <w:r w:rsidR="00D84DE2">
        <w:rPr>
          <w:rFonts w:ascii="Times New Roman" w:hAnsi="Times New Roman" w:cs="Times New Roman"/>
          <w:sz w:val="24"/>
        </w:rPr>
        <w:t>and Extr</w:t>
      </w:r>
      <w:r w:rsidR="00A41C7D">
        <w:rPr>
          <w:rFonts w:ascii="Times New Roman" w:hAnsi="Times New Roman" w:cs="Times New Roman"/>
          <w:sz w:val="24"/>
        </w:rPr>
        <w:t xml:space="preserve">insic motivation. </w:t>
      </w:r>
      <w:r w:rsidR="006E7B56">
        <w:rPr>
          <w:rFonts w:ascii="Times New Roman" w:hAnsi="Times New Roman" w:cs="Times New Roman"/>
          <w:sz w:val="24"/>
        </w:rPr>
        <w:t xml:space="preserve"> There is limited understanding of motivation is related with practice in youth team sports and individual sports.  A study was performed to see the relations and links between intrinsic motivation. </w:t>
      </w:r>
      <w:bookmarkStart w:id="2" w:name="_Hlk6929639"/>
      <w:r w:rsidR="006E7B56">
        <w:rPr>
          <w:rFonts w:ascii="Times New Roman" w:hAnsi="Times New Roman" w:cs="Times New Roman"/>
          <w:sz w:val="24"/>
        </w:rPr>
        <w:t xml:space="preserve">The results were that </w:t>
      </w:r>
      <w:r w:rsidR="0088538C">
        <w:rPr>
          <w:rFonts w:ascii="Times New Roman" w:hAnsi="Times New Roman" w:cs="Times New Roman"/>
          <w:sz w:val="24"/>
        </w:rPr>
        <w:t>“</w:t>
      </w:r>
      <w:r w:rsidR="006E7B56">
        <w:rPr>
          <w:rFonts w:ascii="Times New Roman" w:hAnsi="Times New Roman" w:cs="Times New Roman"/>
          <w:sz w:val="24"/>
        </w:rPr>
        <w:t xml:space="preserve">both </w:t>
      </w:r>
      <w:r w:rsidR="0088538C">
        <w:rPr>
          <w:rFonts w:ascii="Times New Roman" w:hAnsi="Times New Roman" w:cs="Times New Roman"/>
          <w:sz w:val="24"/>
        </w:rPr>
        <w:t xml:space="preserve">individual practice and intrinsic motivation increased over the 1-year period”. (Vink et al, 2014). The results have significant consequences for the importance of intrinsic motivation </w:t>
      </w:r>
      <w:r w:rsidR="00343891">
        <w:rPr>
          <w:rFonts w:ascii="Times New Roman" w:hAnsi="Times New Roman" w:cs="Times New Roman"/>
          <w:sz w:val="24"/>
        </w:rPr>
        <w:t>“as</w:t>
      </w:r>
      <w:r w:rsidR="0088538C">
        <w:rPr>
          <w:rFonts w:ascii="Times New Roman" w:hAnsi="Times New Roman" w:cs="Times New Roman"/>
          <w:sz w:val="24"/>
        </w:rPr>
        <w:t xml:space="preserve"> a means of increasing if individual deliberate practice as well being an important outcome variable in</w:t>
      </w:r>
      <w:r w:rsidR="00CD7018">
        <w:rPr>
          <w:rFonts w:ascii="Times New Roman" w:hAnsi="Times New Roman" w:cs="Times New Roman"/>
          <w:sz w:val="24"/>
        </w:rPr>
        <w:t xml:space="preserve"> specializing team sport</w:t>
      </w:r>
      <w:r w:rsidR="0088538C">
        <w:rPr>
          <w:rFonts w:ascii="Times New Roman" w:hAnsi="Times New Roman" w:cs="Times New Roman"/>
          <w:sz w:val="24"/>
        </w:rPr>
        <w:t xml:space="preserve"> athletes.”</w:t>
      </w:r>
      <w:r w:rsidR="00F30D16">
        <w:rPr>
          <w:rFonts w:ascii="Times New Roman" w:hAnsi="Times New Roman" w:cs="Times New Roman"/>
          <w:sz w:val="24"/>
        </w:rPr>
        <w:t xml:space="preserve">  </w:t>
      </w:r>
      <w:bookmarkEnd w:id="2"/>
      <w:r w:rsidR="00F30D16">
        <w:rPr>
          <w:rFonts w:ascii="Times New Roman" w:hAnsi="Times New Roman" w:cs="Times New Roman"/>
          <w:sz w:val="24"/>
        </w:rPr>
        <w:t xml:space="preserve">Reason in motives between team and individual sport. Young adults in relation to team individual sport placed </w:t>
      </w:r>
      <w:r w:rsidR="00317A0B">
        <w:rPr>
          <w:rFonts w:ascii="Times New Roman" w:hAnsi="Times New Roman" w:cs="Times New Roman"/>
          <w:sz w:val="24"/>
        </w:rPr>
        <w:t>high</w:t>
      </w:r>
      <w:r w:rsidR="00F30D16">
        <w:rPr>
          <w:rFonts w:ascii="Times New Roman" w:hAnsi="Times New Roman" w:cs="Times New Roman"/>
          <w:sz w:val="24"/>
        </w:rPr>
        <w:t xml:space="preserve"> on intrinsic motives such as attention</w:t>
      </w:r>
      <w:r w:rsidR="00317A0B">
        <w:rPr>
          <w:rFonts w:ascii="Times New Roman" w:hAnsi="Times New Roman" w:cs="Times New Roman"/>
          <w:sz w:val="24"/>
        </w:rPr>
        <w:t xml:space="preserve"> and enjoyment and capability. </w:t>
      </w:r>
      <w:bookmarkStart w:id="3" w:name="_Hlk6930164"/>
      <w:r w:rsidR="00317A0B">
        <w:rPr>
          <w:rFonts w:ascii="Times New Roman" w:hAnsi="Times New Roman" w:cs="Times New Roman"/>
          <w:sz w:val="24"/>
        </w:rPr>
        <w:t>The participants scored very high in terms of fitness levels which is an example of an extrinsic motive</w:t>
      </w:r>
      <w:bookmarkEnd w:id="3"/>
      <w:r w:rsidR="00317A0B">
        <w:rPr>
          <w:rFonts w:ascii="Times New Roman" w:hAnsi="Times New Roman" w:cs="Times New Roman"/>
          <w:sz w:val="24"/>
        </w:rPr>
        <w:t xml:space="preserve">. Both groups did not score very well on appearance as predicted. The participants also scored low on the social motive; this was for both groups.  </w:t>
      </w:r>
      <w:bookmarkStart w:id="4" w:name="_Hlk6930742"/>
      <w:r w:rsidR="00317A0B">
        <w:rPr>
          <w:rFonts w:ascii="Times New Roman" w:hAnsi="Times New Roman" w:cs="Times New Roman"/>
          <w:sz w:val="24"/>
        </w:rPr>
        <w:t xml:space="preserve">The only motive where the statistics had difference in between individual and team sports were interest and enjoyment. “The participant in team sport </w:t>
      </w:r>
      <w:r w:rsidR="00317A0B" w:rsidRPr="00317A0B">
        <w:rPr>
          <w:rFonts w:ascii="Times New Roman" w:hAnsi="Times New Roman" w:cs="Times New Roman"/>
          <w:sz w:val="24"/>
        </w:rPr>
        <w:t xml:space="preserve">scored significant higher on interest/enjoyment </w:t>
      </w:r>
      <w:bookmarkEnd w:id="4"/>
      <w:r w:rsidR="00317A0B" w:rsidRPr="00317A0B">
        <w:rPr>
          <w:rFonts w:ascii="Times New Roman" w:hAnsi="Times New Roman" w:cs="Times New Roman"/>
          <w:sz w:val="24"/>
        </w:rPr>
        <w:t xml:space="preserve">(5% level, </w:t>
      </w:r>
      <w:r w:rsidR="00317A0B" w:rsidRPr="00317A0B">
        <w:rPr>
          <w:rFonts w:ascii="Times New Roman" w:hAnsi="Times New Roman" w:cs="Times New Roman"/>
          <w:sz w:val="24"/>
        </w:rPr>
        <w:sym w:font="Symbol" w:char="F068"/>
      </w:r>
      <w:r w:rsidR="00317A0B" w:rsidRPr="00317A0B">
        <w:rPr>
          <w:rFonts w:ascii="Times New Roman" w:hAnsi="Times New Roman" w:cs="Times New Roman"/>
          <w:sz w:val="24"/>
        </w:rPr>
        <w:t xml:space="preserve"> 2 =.35 and = .51) than those in individual sport. Also, competence was close of being significant at 5% level (sign .057)</w:t>
      </w:r>
      <w:r w:rsidR="00317A0B">
        <w:rPr>
          <w:rFonts w:ascii="Times New Roman" w:hAnsi="Times New Roman" w:cs="Times New Roman"/>
          <w:sz w:val="24"/>
        </w:rPr>
        <w:t xml:space="preserve"> </w:t>
      </w:r>
      <w:r w:rsidR="004F17A1">
        <w:rPr>
          <w:rFonts w:ascii="Times New Roman" w:hAnsi="Times New Roman" w:cs="Times New Roman"/>
          <w:sz w:val="24"/>
        </w:rPr>
        <w:t>“(</w:t>
      </w:r>
      <w:r w:rsidR="00317A0B">
        <w:rPr>
          <w:rFonts w:ascii="Times New Roman" w:hAnsi="Times New Roman" w:cs="Times New Roman"/>
          <w:sz w:val="24"/>
        </w:rPr>
        <w:t xml:space="preserve">Jakobsen, 2014). </w:t>
      </w:r>
      <w:r w:rsidR="004F17A1">
        <w:rPr>
          <w:rFonts w:ascii="Times New Roman" w:hAnsi="Times New Roman" w:cs="Times New Roman"/>
          <w:sz w:val="24"/>
        </w:rPr>
        <w:t xml:space="preserve">The only section with the important explanation on the independent variable individual and team sport was the interest/enjoyment </w:t>
      </w:r>
      <w:r w:rsidR="004F17A1">
        <w:rPr>
          <w:rFonts w:ascii="Times New Roman" w:hAnsi="Times New Roman" w:cs="Times New Roman"/>
          <w:sz w:val="24"/>
        </w:rPr>
        <w:lastRenderedPageBreak/>
        <w:t xml:space="preserve">section. </w:t>
      </w:r>
      <w:bookmarkStart w:id="5" w:name="_Hlk6930862"/>
      <w:r w:rsidR="004F17A1">
        <w:rPr>
          <w:rFonts w:ascii="Times New Roman" w:hAnsi="Times New Roman" w:cs="Times New Roman"/>
          <w:sz w:val="24"/>
        </w:rPr>
        <w:t xml:space="preserve">The participants that participated in team sports had a very high score on the interest/ enjoyment section. </w:t>
      </w:r>
      <w:r w:rsidR="00002EE8">
        <w:rPr>
          <w:rFonts w:ascii="Times New Roman" w:hAnsi="Times New Roman" w:cs="Times New Roman"/>
          <w:sz w:val="24"/>
        </w:rPr>
        <w:t>This could be because in an individual sport you are not as sociable and do not communicate with anyone else other than your coaches; in comparison to team sport you can talk to your team members and form relationships with them.</w:t>
      </w:r>
    </w:p>
    <w:bookmarkEnd w:id="5"/>
    <w:p w14:paraId="527E9E17" w14:textId="73FE96A0" w:rsidR="006B2467" w:rsidRDefault="006B2467" w:rsidP="00984F51">
      <w:pPr>
        <w:spacing w:line="360" w:lineRule="auto"/>
        <w:rPr>
          <w:rFonts w:ascii="Times New Roman" w:hAnsi="Times New Roman" w:cs="Times New Roman"/>
          <w:sz w:val="28"/>
          <w:u w:val="single"/>
        </w:rPr>
      </w:pPr>
      <w:r w:rsidRPr="006B2467">
        <w:rPr>
          <w:rFonts w:ascii="Times New Roman" w:hAnsi="Times New Roman" w:cs="Times New Roman"/>
          <w:sz w:val="28"/>
          <w:u w:val="single"/>
        </w:rPr>
        <w:t>Method</w:t>
      </w:r>
    </w:p>
    <w:p w14:paraId="08E57136" w14:textId="148FDBA4" w:rsidR="00984F51" w:rsidRPr="00984F51" w:rsidRDefault="00984F51" w:rsidP="00984F51">
      <w:pPr>
        <w:spacing w:line="360" w:lineRule="auto"/>
        <w:rPr>
          <w:rFonts w:ascii="Times New Roman" w:hAnsi="Times New Roman" w:cs="Times New Roman"/>
          <w:sz w:val="24"/>
        </w:rPr>
      </w:pPr>
      <w:r>
        <w:rPr>
          <w:rFonts w:ascii="Times New Roman" w:hAnsi="Times New Roman" w:cs="Times New Roman"/>
          <w:sz w:val="24"/>
        </w:rPr>
        <w:t xml:space="preserve">In order to analyse the results, we asked 12 individuals that who were in adolescence to adults, who participated in individual sports and asked 12 sporting teams of a variety of sport backgrounds and knowledge to participate in this study and investigation. As a group we used a SMS-6 questionnaire which measures motivation. It has 5 columns; the columns are “Amotivation, External Regulation, Introjected Regulation, Identified Regulation, Integrated Regulation and Intrinsic Motivation. </w:t>
      </w:r>
      <w:r w:rsidR="008E62C7">
        <w:rPr>
          <w:rFonts w:ascii="Times New Roman" w:hAnsi="Times New Roman" w:cs="Times New Roman"/>
          <w:sz w:val="24"/>
        </w:rPr>
        <w:t xml:space="preserve"> The questionnaire is recognized as the Sports Motivation Scale. The participants were given a copy before participating in training sessions and before a game. The participants were guided to answer every question which measured how the participants were feeling before every session and game with a scoring method.  The SMS-6 questionnaire is a very common type of questionnaire to measure motivation for every participant.</w:t>
      </w:r>
      <w:r w:rsidR="00074A15">
        <w:rPr>
          <w:rFonts w:ascii="Times New Roman" w:hAnsi="Times New Roman" w:cs="Times New Roman"/>
          <w:sz w:val="24"/>
        </w:rPr>
        <w:t xml:space="preserve"> This takes a measurement of each heading in the questionnaire and then the score would be gathered to then use it to how an athlete with feel and how strong their motivation would be before participation in sessions. This study creates all motives the participant </w:t>
      </w:r>
      <w:r w:rsidR="00157975">
        <w:rPr>
          <w:rFonts w:ascii="Times New Roman" w:hAnsi="Times New Roman" w:cs="Times New Roman"/>
          <w:sz w:val="24"/>
        </w:rPr>
        <w:t>must</w:t>
      </w:r>
      <w:r w:rsidR="00074A15">
        <w:rPr>
          <w:rFonts w:ascii="Times New Roman" w:hAnsi="Times New Roman" w:cs="Times New Roman"/>
          <w:sz w:val="24"/>
        </w:rPr>
        <w:t xml:space="preserve"> participate in their sport. </w:t>
      </w:r>
      <w:r w:rsidR="00157975">
        <w:rPr>
          <w:rFonts w:ascii="Times New Roman" w:hAnsi="Times New Roman" w:cs="Times New Roman"/>
          <w:sz w:val="24"/>
        </w:rPr>
        <w:t xml:space="preserve"> There a lot of many different reasons why these participants take part in sport such as individual and team sports; this questionnaire tells us what they feel and guides us to </w:t>
      </w:r>
      <w:r w:rsidR="00D133C5">
        <w:rPr>
          <w:rFonts w:ascii="Times New Roman" w:hAnsi="Times New Roman" w:cs="Times New Roman"/>
          <w:sz w:val="24"/>
        </w:rPr>
        <w:t>all</w:t>
      </w:r>
      <w:r w:rsidR="00157975">
        <w:rPr>
          <w:rFonts w:ascii="Times New Roman" w:hAnsi="Times New Roman" w:cs="Times New Roman"/>
          <w:sz w:val="24"/>
        </w:rPr>
        <w:t xml:space="preserve"> their motivation.</w:t>
      </w:r>
    </w:p>
    <w:p w14:paraId="00E1711A" w14:textId="41627872" w:rsidR="006B2467" w:rsidRDefault="004273A5" w:rsidP="006B2467">
      <w:pPr>
        <w:rPr>
          <w:rFonts w:ascii="Times New Roman" w:hAnsi="Times New Roman" w:cs="Times New Roman"/>
          <w:sz w:val="28"/>
          <w:u w:val="single"/>
        </w:rPr>
      </w:pPr>
      <w:r w:rsidRPr="004273A5">
        <w:rPr>
          <w:rFonts w:ascii="Times New Roman" w:hAnsi="Times New Roman" w:cs="Times New Roman"/>
          <w:sz w:val="28"/>
          <w:u w:val="single"/>
        </w:rPr>
        <w:t>Results</w:t>
      </w:r>
    </w:p>
    <w:p w14:paraId="79B38A3F" w14:textId="5F30ED1A" w:rsidR="00A21552" w:rsidRPr="008301AF" w:rsidRDefault="008301AF" w:rsidP="00873438">
      <w:pPr>
        <w:spacing w:line="360" w:lineRule="auto"/>
        <w:rPr>
          <w:rFonts w:ascii="Times New Roman" w:hAnsi="Times New Roman" w:cs="Times New Roman"/>
          <w:sz w:val="24"/>
        </w:rPr>
      </w:pPr>
      <w:r>
        <w:rPr>
          <w:rFonts w:ascii="Times New Roman" w:hAnsi="Times New Roman" w:cs="Times New Roman"/>
          <w:sz w:val="24"/>
        </w:rPr>
        <w:t xml:space="preserve">The results below indicate the measurement </w:t>
      </w:r>
      <w:r w:rsidR="00873438">
        <w:rPr>
          <w:rFonts w:ascii="Times New Roman" w:hAnsi="Times New Roman" w:cs="Times New Roman"/>
          <w:sz w:val="24"/>
        </w:rPr>
        <w:t>of motivation</w:t>
      </w:r>
      <w:r>
        <w:rPr>
          <w:rFonts w:ascii="Times New Roman" w:hAnsi="Times New Roman" w:cs="Times New Roman"/>
          <w:sz w:val="24"/>
        </w:rPr>
        <w:t xml:space="preserve"> results from all the participants that were chosen</w:t>
      </w:r>
      <w:r w:rsidR="00873438">
        <w:rPr>
          <w:rFonts w:ascii="Times New Roman" w:hAnsi="Times New Roman" w:cs="Times New Roman"/>
          <w:sz w:val="24"/>
        </w:rPr>
        <w:t xml:space="preserve"> to answer and give their scores on the questionnaire. The two tables below are results are breaking down in columns of motivation and broke down to mean, standard deviation of the participants scores. The scores are from each sport ranging from hockey, baseball, football, netball, cricket, triathlon and many more. Figure 1 shows the scores for the participants that took part in individual sports and Figure 2 shows the scores for the participants that took part in Team sports.</w:t>
      </w:r>
    </w:p>
    <w:p w14:paraId="582447AF" w14:textId="02DEEFCD" w:rsidR="00A21552" w:rsidRDefault="00A21552" w:rsidP="006B2467">
      <w:pPr>
        <w:rPr>
          <w:rFonts w:ascii="Times New Roman" w:hAnsi="Times New Roman" w:cs="Times New Roman"/>
          <w:sz w:val="28"/>
          <w:u w:val="single"/>
        </w:rPr>
      </w:pPr>
    </w:p>
    <w:p w14:paraId="3DA23C2D" w14:textId="066035E5" w:rsidR="00A21552" w:rsidRDefault="00A21552" w:rsidP="006B2467">
      <w:pPr>
        <w:rPr>
          <w:rFonts w:ascii="Times New Roman" w:hAnsi="Times New Roman" w:cs="Times New Roman"/>
          <w:sz w:val="28"/>
          <w:u w:val="single"/>
        </w:rPr>
      </w:pPr>
    </w:p>
    <w:p w14:paraId="34004DFC" w14:textId="6C5651F2" w:rsidR="00873438" w:rsidRDefault="00FB3496" w:rsidP="006B2467">
      <w:pPr>
        <w:rPr>
          <w:rFonts w:ascii="Times New Roman" w:hAnsi="Times New Roman" w:cs="Times New Roman"/>
          <w:sz w:val="28"/>
          <w:u w:val="single"/>
        </w:rPr>
      </w:pPr>
      <w:r>
        <w:rPr>
          <w:rFonts w:ascii="Times New Roman" w:hAnsi="Times New Roman" w:cs="Times New Roman"/>
          <w:sz w:val="28"/>
          <w:u w:val="single"/>
        </w:rPr>
        <w:lastRenderedPageBreak/>
        <w:t xml:space="preserve">Figure 1 </w:t>
      </w:r>
    </w:p>
    <w:tbl>
      <w:tblPr>
        <w:tblStyle w:val="TableGrid"/>
        <w:tblW w:w="9129" w:type="dxa"/>
        <w:tblLook w:val="04A0" w:firstRow="1" w:lastRow="0" w:firstColumn="1" w:lastColumn="0" w:noHBand="0" w:noVBand="1"/>
      </w:tblPr>
      <w:tblGrid>
        <w:gridCol w:w="1110"/>
        <w:gridCol w:w="1430"/>
        <w:gridCol w:w="1190"/>
        <w:gridCol w:w="1270"/>
        <w:gridCol w:w="1190"/>
        <w:gridCol w:w="1270"/>
        <w:gridCol w:w="1283"/>
        <w:gridCol w:w="846"/>
      </w:tblGrid>
      <w:tr w:rsidR="00A21552" w14:paraId="5233F039" w14:textId="77777777" w:rsidTr="00A21552">
        <w:tc>
          <w:tcPr>
            <w:tcW w:w="1058" w:type="dxa"/>
          </w:tcPr>
          <w:p w14:paraId="353476C9" w14:textId="77777777" w:rsidR="00A21552" w:rsidRDefault="00A21552" w:rsidP="006B2467">
            <w:pPr>
              <w:rPr>
                <w:rFonts w:ascii="Times New Roman" w:hAnsi="Times New Roman" w:cs="Times New Roman"/>
                <w:sz w:val="28"/>
                <w:u w:val="single"/>
              </w:rPr>
            </w:pPr>
          </w:p>
        </w:tc>
        <w:tc>
          <w:tcPr>
            <w:tcW w:w="1359" w:type="dxa"/>
          </w:tcPr>
          <w:p w14:paraId="38BDD61C" w14:textId="782FD632" w:rsidR="00A21552" w:rsidRPr="00A21552" w:rsidRDefault="00A21552" w:rsidP="006B2467">
            <w:pPr>
              <w:rPr>
                <w:rFonts w:ascii="Times New Roman" w:hAnsi="Times New Roman" w:cs="Times New Roman"/>
                <w:sz w:val="24"/>
              </w:rPr>
            </w:pPr>
            <w:r w:rsidRPr="00A21552">
              <w:rPr>
                <w:rFonts w:ascii="Times New Roman" w:hAnsi="Times New Roman" w:cs="Times New Roman"/>
                <w:sz w:val="24"/>
              </w:rPr>
              <w:t>Amotivation</w:t>
            </w:r>
          </w:p>
        </w:tc>
        <w:tc>
          <w:tcPr>
            <w:tcW w:w="1133" w:type="dxa"/>
          </w:tcPr>
          <w:p w14:paraId="65CBC8E3" w14:textId="17626B9F"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External regulation</w:t>
            </w:r>
          </w:p>
        </w:tc>
        <w:tc>
          <w:tcPr>
            <w:tcW w:w="1208" w:type="dxa"/>
          </w:tcPr>
          <w:p w14:paraId="55E688B3" w14:textId="33F659F8"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Introjected Regulation</w:t>
            </w:r>
          </w:p>
        </w:tc>
        <w:tc>
          <w:tcPr>
            <w:tcW w:w="1133" w:type="dxa"/>
          </w:tcPr>
          <w:p w14:paraId="08172BE0" w14:textId="31352103"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 xml:space="preserve">Identified regulation </w:t>
            </w:r>
          </w:p>
        </w:tc>
        <w:tc>
          <w:tcPr>
            <w:tcW w:w="1208" w:type="dxa"/>
          </w:tcPr>
          <w:p w14:paraId="7BFAD29D" w14:textId="619375B6"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Integrated Regulation</w:t>
            </w:r>
          </w:p>
        </w:tc>
        <w:tc>
          <w:tcPr>
            <w:tcW w:w="1220" w:type="dxa"/>
          </w:tcPr>
          <w:p w14:paraId="606ED19C" w14:textId="3EA681E7"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In</w:t>
            </w:r>
            <w:r>
              <w:rPr>
                <w:rFonts w:ascii="Times New Roman" w:hAnsi="Times New Roman" w:cs="Times New Roman"/>
                <w:sz w:val="24"/>
                <w:u w:val="single"/>
              </w:rPr>
              <w:t xml:space="preserve">trinsic </w:t>
            </w:r>
            <w:r w:rsidRPr="00A21552">
              <w:rPr>
                <w:rFonts w:ascii="Times New Roman" w:hAnsi="Times New Roman" w:cs="Times New Roman"/>
                <w:sz w:val="24"/>
                <w:u w:val="single"/>
              </w:rPr>
              <w:t>Motivation</w:t>
            </w:r>
          </w:p>
        </w:tc>
        <w:tc>
          <w:tcPr>
            <w:tcW w:w="810" w:type="dxa"/>
          </w:tcPr>
          <w:p w14:paraId="166C4230" w14:textId="470D38E2" w:rsidR="00A21552" w:rsidRDefault="00A21552" w:rsidP="006B2467">
            <w:pPr>
              <w:rPr>
                <w:rFonts w:ascii="Times New Roman" w:hAnsi="Times New Roman" w:cs="Times New Roman"/>
                <w:sz w:val="28"/>
                <w:u w:val="single"/>
              </w:rPr>
            </w:pPr>
            <w:r>
              <w:rPr>
                <w:rFonts w:ascii="Times New Roman" w:hAnsi="Times New Roman" w:cs="Times New Roman"/>
                <w:sz w:val="28"/>
                <w:u w:val="single"/>
              </w:rPr>
              <w:t>Age</w:t>
            </w:r>
          </w:p>
        </w:tc>
      </w:tr>
      <w:tr w:rsidR="00A21552" w14:paraId="56B09EC1" w14:textId="77777777" w:rsidTr="00A21552">
        <w:tc>
          <w:tcPr>
            <w:tcW w:w="1058" w:type="dxa"/>
          </w:tcPr>
          <w:p w14:paraId="2D938ACF" w14:textId="359C2ED1"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MEAN</w:t>
            </w:r>
          </w:p>
        </w:tc>
        <w:tc>
          <w:tcPr>
            <w:tcW w:w="1359" w:type="dxa"/>
          </w:tcPr>
          <w:p w14:paraId="1040E159" w14:textId="61D12A07"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1.</w:t>
            </w:r>
            <w:r w:rsidR="00A02D5E">
              <w:rPr>
                <w:rFonts w:ascii="Times New Roman" w:hAnsi="Times New Roman" w:cs="Times New Roman"/>
                <w:sz w:val="24"/>
                <w:u w:val="single"/>
              </w:rPr>
              <w:t>07</w:t>
            </w:r>
          </w:p>
        </w:tc>
        <w:tc>
          <w:tcPr>
            <w:tcW w:w="1133" w:type="dxa"/>
          </w:tcPr>
          <w:p w14:paraId="2411C503" w14:textId="2422D5EA"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1.</w:t>
            </w:r>
            <w:r w:rsidR="008301AF">
              <w:rPr>
                <w:rFonts w:ascii="Times New Roman" w:hAnsi="Times New Roman" w:cs="Times New Roman"/>
                <w:sz w:val="24"/>
                <w:u w:val="single"/>
              </w:rPr>
              <w:t>86</w:t>
            </w:r>
          </w:p>
        </w:tc>
        <w:tc>
          <w:tcPr>
            <w:tcW w:w="1208" w:type="dxa"/>
          </w:tcPr>
          <w:p w14:paraId="58BFC7F9" w14:textId="03759C47" w:rsidR="00A21552" w:rsidRPr="00A21552" w:rsidRDefault="008301AF" w:rsidP="006B2467">
            <w:pPr>
              <w:rPr>
                <w:rFonts w:ascii="Times New Roman" w:hAnsi="Times New Roman" w:cs="Times New Roman"/>
                <w:sz w:val="24"/>
                <w:u w:val="single"/>
              </w:rPr>
            </w:pPr>
            <w:r>
              <w:rPr>
                <w:rFonts w:ascii="Times New Roman" w:hAnsi="Times New Roman" w:cs="Times New Roman"/>
                <w:sz w:val="24"/>
                <w:u w:val="single"/>
              </w:rPr>
              <w:t>4.43</w:t>
            </w:r>
          </w:p>
        </w:tc>
        <w:tc>
          <w:tcPr>
            <w:tcW w:w="1133" w:type="dxa"/>
          </w:tcPr>
          <w:p w14:paraId="50678B06" w14:textId="59E25585"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5.2</w:t>
            </w:r>
            <w:r w:rsidR="008301AF">
              <w:rPr>
                <w:rFonts w:ascii="Times New Roman" w:hAnsi="Times New Roman" w:cs="Times New Roman"/>
                <w:sz w:val="24"/>
                <w:u w:val="single"/>
              </w:rPr>
              <w:t>0</w:t>
            </w:r>
          </w:p>
        </w:tc>
        <w:tc>
          <w:tcPr>
            <w:tcW w:w="1208" w:type="dxa"/>
          </w:tcPr>
          <w:p w14:paraId="2F4D50C7" w14:textId="2172ADAA" w:rsidR="00A21552" w:rsidRPr="00A21552" w:rsidRDefault="008301AF" w:rsidP="006B2467">
            <w:pPr>
              <w:rPr>
                <w:rFonts w:ascii="Times New Roman" w:hAnsi="Times New Roman" w:cs="Times New Roman"/>
                <w:sz w:val="24"/>
                <w:u w:val="single"/>
              </w:rPr>
            </w:pPr>
            <w:r>
              <w:rPr>
                <w:rFonts w:ascii="Times New Roman" w:hAnsi="Times New Roman" w:cs="Times New Roman"/>
                <w:sz w:val="24"/>
                <w:u w:val="single"/>
              </w:rPr>
              <w:t>5.23</w:t>
            </w:r>
          </w:p>
        </w:tc>
        <w:tc>
          <w:tcPr>
            <w:tcW w:w="1220" w:type="dxa"/>
          </w:tcPr>
          <w:p w14:paraId="4420B5D7" w14:textId="0648A715"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6.02</w:t>
            </w:r>
          </w:p>
        </w:tc>
        <w:tc>
          <w:tcPr>
            <w:tcW w:w="810" w:type="dxa"/>
          </w:tcPr>
          <w:p w14:paraId="35ECC0E3" w14:textId="7EDFBB1E" w:rsidR="00A21552" w:rsidRDefault="00A21552" w:rsidP="006B2467">
            <w:pPr>
              <w:rPr>
                <w:rFonts w:ascii="Times New Roman" w:hAnsi="Times New Roman" w:cs="Times New Roman"/>
                <w:sz w:val="28"/>
                <w:u w:val="single"/>
              </w:rPr>
            </w:pPr>
            <w:r>
              <w:rPr>
                <w:rFonts w:ascii="Times New Roman" w:hAnsi="Times New Roman" w:cs="Times New Roman"/>
                <w:sz w:val="28"/>
                <w:u w:val="single"/>
              </w:rPr>
              <w:t>22.27</w:t>
            </w:r>
          </w:p>
        </w:tc>
      </w:tr>
      <w:tr w:rsidR="00A21552" w14:paraId="7C0FFF94" w14:textId="77777777" w:rsidTr="00A21552">
        <w:tc>
          <w:tcPr>
            <w:tcW w:w="1058" w:type="dxa"/>
          </w:tcPr>
          <w:p w14:paraId="539ABB12" w14:textId="0CCCC7D5" w:rsidR="00A21552" w:rsidRPr="00A21552" w:rsidRDefault="00A21552" w:rsidP="006B2467">
            <w:pPr>
              <w:rPr>
                <w:rFonts w:ascii="Times New Roman" w:hAnsi="Times New Roman" w:cs="Times New Roman"/>
                <w:sz w:val="24"/>
                <w:u w:val="single"/>
              </w:rPr>
            </w:pPr>
          </w:p>
        </w:tc>
        <w:tc>
          <w:tcPr>
            <w:tcW w:w="1359" w:type="dxa"/>
          </w:tcPr>
          <w:p w14:paraId="7207874A" w14:textId="77777777" w:rsidR="00A21552" w:rsidRDefault="00A21552" w:rsidP="006B2467">
            <w:pPr>
              <w:rPr>
                <w:rFonts w:ascii="Times New Roman" w:hAnsi="Times New Roman" w:cs="Times New Roman"/>
                <w:sz w:val="24"/>
                <w:u w:val="single"/>
              </w:rPr>
            </w:pPr>
          </w:p>
        </w:tc>
        <w:tc>
          <w:tcPr>
            <w:tcW w:w="1133" w:type="dxa"/>
          </w:tcPr>
          <w:p w14:paraId="25DE20D0" w14:textId="77777777" w:rsidR="00A21552" w:rsidRDefault="00A21552" w:rsidP="006B2467">
            <w:pPr>
              <w:rPr>
                <w:rFonts w:ascii="Times New Roman" w:hAnsi="Times New Roman" w:cs="Times New Roman"/>
                <w:sz w:val="24"/>
                <w:u w:val="single"/>
              </w:rPr>
            </w:pPr>
          </w:p>
        </w:tc>
        <w:tc>
          <w:tcPr>
            <w:tcW w:w="1208" w:type="dxa"/>
          </w:tcPr>
          <w:p w14:paraId="559D9A03" w14:textId="77777777" w:rsidR="00A21552" w:rsidRDefault="00A21552" w:rsidP="006B2467">
            <w:pPr>
              <w:rPr>
                <w:rFonts w:ascii="Times New Roman" w:hAnsi="Times New Roman" w:cs="Times New Roman"/>
                <w:sz w:val="24"/>
                <w:u w:val="single"/>
              </w:rPr>
            </w:pPr>
          </w:p>
        </w:tc>
        <w:tc>
          <w:tcPr>
            <w:tcW w:w="1133" w:type="dxa"/>
          </w:tcPr>
          <w:p w14:paraId="1A2A45C0" w14:textId="77777777" w:rsidR="00A21552" w:rsidRDefault="00A21552" w:rsidP="006B2467">
            <w:pPr>
              <w:rPr>
                <w:rFonts w:ascii="Times New Roman" w:hAnsi="Times New Roman" w:cs="Times New Roman"/>
                <w:sz w:val="24"/>
                <w:u w:val="single"/>
              </w:rPr>
            </w:pPr>
          </w:p>
        </w:tc>
        <w:tc>
          <w:tcPr>
            <w:tcW w:w="1208" w:type="dxa"/>
          </w:tcPr>
          <w:p w14:paraId="62C2965D" w14:textId="77777777" w:rsidR="00A21552" w:rsidRDefault="00A21552" w:rsidP="006B2467">
            <w:pPr>
              <w:rPr>
                <w:rFonts w:ascii="Times New Roman" w:hAnsi="Times New Roman" w:cs="Times New Roman"/>
                <w:sz w:val="24"/>
                <w:u w:val="single"/>
              </w:rPr>
            </w:pPr>
          </w:p>
        </w:tc>
        <w:tc>
          <w:tcPr>
            <w:tcW w:w="1220" w:type="dxa"/>
          </w:tcPr>
          <w:p w14:paraId="5E0F4FCA" w14:textId="77777777" w:rsidR="00A21552" w:rsidRDefault="00A21552" w:rsidP="006B2467">
            <w:pPr>
              <w:rPr>
                <w:rFonts w:ascii="Times New Roman" w:hAnsi="Times New Roman" w:cs="Times New Roman"/>
                <w:sz w:val="24"/>
                <w:u w:val="single"/>
              </w:rPr>
            </w:pPr>
          </w:p>
        </w:tc>
        <w:tc>
          <w:tcPr>
            <w:tcW w:w="810" w:type="dxa"/>
          </w:tcPr>
          <w:p w14:paraId="0C74E8B4" w14:textId="77777777" w:rsidR="00A21552" w:rsidRDefault="00A21552" w:rsidP="006B2467">
            <w:pPr>
              <w:rPr>
                <w:rFonts w:ascii="Times New Roman" w:hAnsi="Times New Roman" w:cs="Times New Roman"/>
                <w:sz w:val="28"/>
                <w:u w:val="single"/>
              </w:rPr>
            </w:pPr>
          </w:p>
        </w:tc>
      </w:tr>
      <w:tr w:rsidR="00A21552" w14:paraId="6CCCB58C" w14:textId="77777777" w:rsidTr="00A21552">
        <w:tc>
          <w:tcPr>
            <w:tcW w:w="1058" w:type="dxa"/>
          </w:tcPr>
          <w:p w14:paraId="50C7273B" w14:textId="2C3D60AD" w:rsidR="00A21552" w:rsidRPr="00A21552" w:rsidRDefault="00A21552" w:rsidP="006B2467">
            <w:pPr>
              <w:rPr>
                <w:rFonts w:ascii="Times New Roman" w:hAnsi="Times New Roman" w:cs="Times New Roman"/>
                <w:sz w:val="24"/>
                <w:u w:val="single"/>
              </w:rPr>
            </w:pPr>
            <w:r w:rsidRPr="00A21552">
              <w:rPr>
                <w:rFonts w:ascii="Times New Roman" w:hAnsi="Times New Roman" w:cs="Times New Roman"/>
                <w:sz w:val="24"/>
                <w:u w:val="single"/>
              </w:rPr>
              <w:t>Standard deviation</w:t>
            </w:r>
          </w:p>
        </w:tc>
        <w:tc>
          <w:tcPr>
            <w:tcW w:w="1359" w:type="dxa"/>
          </w:tcPr>
          <w:p w14:paraId="0338E977" w14:textId="36978D16"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0.16</w:t>
            </w:r>
          </w:p>
        </w:tc>
        <w:tc>
          <w:tcPr>
            <w:tcW w:w="1133" w:type="dxa"/>
          </w:tcPr>
          <w:p w14:paraId="39612457" w14:textId="2F7803B2"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1.44</w:t>
            </w:r>
          </w:p>
        </w:tc>
        <w:tc>
          <w:tcPr>
            <w:tcW w:w="1208" w:type="dxa"/>
          </w:tcPr>
          <w:p w14:paraId="5EBBFA98" w14:textId="638EDA6F"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0.82</w:t>
            </w:r>
          </w:p>
        </w:tc>
        <w:tc>
          <w:tcPr>
            <w:tcW w:w="1133" w:type="dxa"/>
          </w:tcPr>
          <w:p w14:paraId="6C8973A8" w14:textId="0D18AF79"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1.06</w:t>
            </w:r>
          </w:p>
        </w:tc>
        <w:tc>
          <w:tcPr>
            <w:tcW w:w="1208" w:type="dxa"/>
          </w:tcPr>
          <w:p w14:paraId="7026D715" w14:textId="41D497C2"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0.93</w:t>
            </w:r>
          </w:p>
        </w:tc>
        <w:tc>
          <w:tcPr>
            <w:tcW w:w="1220" w:type="dxa"/>
          </w:tcPr>
          <w:p w14:paraId="1D1645EE" w14:textId="45658028" w:rsidR="00A21552" w:rsidRPr="00A21552" w:rsidRDefault="00A21552" w:rsidP="006B2467">
            <w:pPr>
              <w:rPr>
                <w:rFonts w:ascii="Times New Roman" w:hAnsi="Times New Roman" w:cs="Times New Roman"/>
                <w:sz w:val="24"/>
                <w:u w:val="single"/>
              </w:rPr>
            </w:pPr>
            <w:r>
              <w:rPr>
                <w:rFonts w:ascii="Times New Roman" w:hAnsi="Times New Roman" w:cs="Times New Roman"/>
                <w:sz w:val="24"/>
                <w:u w:val="single"/>
              </w:rPr>
              <w:t>0.68</w:t>
            </w:r>
          </w:p>
        </w:tc>
        <w:tc>
          <w:tcPr>
            <w:tcW w:w="810" w:type="dxa"/>
          </w:tcPr>
          <w:p w14:paraId="7A857454" w14:textId="3880D46F" w:rsidR="00A21552" w:rsidRDefault="00A21552" w:rsidP="006B2467">
            <w:pPr>
              <w:rPr>
                <w:rFonts w:ascii="Times New Roman" w:hAnsi="Times New Roman" w:cs="Times New Roman"/>
                <w:sz w:val="28"/>
                <w:u w:val="single"/>
              </w:rPr>
            </w:pPr>
            <w:r>
              <w:rPr>
                <w:rFonts w:ascii="Times New Roman" w:hAnsi="Times New Roman" w:cs="Times New Roman"/>
                <w:sz w:val="28"/>
                <w:u w:val="single"/>
              </w:rPr>
              <w:t>4.31</w:t>
            </w:r>
          </w:p>
        </w:tc>
      </w:tr>
      <w:tr w:rsidR="00A21552" w14:paraId="36661C3C" w14:textId="77777777" w:rsidTr="00A21552">
        <w:tc>
          <w:tcPr>
            <w:tcW w:w="1058" w:type="dxa"/>
          </w:tcPr>
          <w:p w14:paraId="045D9F98" w14:textId="77777777" w:rsidR="00A21552" w:rsidRDefault="00A21552" w:rsidP="006B2467">
            <w:pPr>
              <w:rPr>
                <w:rFonts w:ascii="Times New Roman" w:hAnsi="Times New Roman" w:cs="Times New Roman"/>
                <w:sz w:val="28"/>
                <w:u w:val="single"/>
              </w:rPr>
            </w:pPr>
          </w:p>
        </w:tc>
        <w:tc>
          <w:tcPr>
            <w:tcW w:w="1359" w:type="dxa"/>
          </w:tcPr>
          <w:p w14:paraId="16C034B5" w14:textId="77777777" w:rsidR="00A21552" w:rsidRDefault="00A21552" w:rsidP="006B2467">
            <w:pPr>
              <w:rPr>
                <w:rFonts w:ascii="Times New Roman" w:hAnsi="Times New Roman" w:cs="Times New Roman"/>
                <w:sz w:val="28"/>
                <w:u w:val="single"/>
              </w:rPr>
            </w:pPr>
          </w:p>
        </w:tc>
        <w:tc>
          <w:tcPr>
            <w:tcW w:w="1133" w:type="dxa"/>
          </w:tcPr>
          <w:p w14:paraId="66B2B6DA" w14:textId="77777777" w:rsidR="00A21552" w:rsidRDefault="00A21552" w:rsidP="006B2467">
            <w:pPr>
              <w:rPr>
                <w:rFonts w:ascii="Times New Roman" w:hAnsi="Times New Roman" w:cs="Times New Roman"/>
                <w:sz w:val="28"/>
                <w:u w:val="single"/>
              </w:rPr>
            </w:pPr>
          </w:p>
        </w:tc>
        <w:tc>
          <w:tcPr>
            <w:tcW w:w="1208" w:type="dxa"/>
          </w:tcPr>
          <w:p w14:paraId="711DC4C0" w14:textId="77777777" w:rsidR="00A21552" w:rsidRDefault="00A21552" w:rsidP="006B2467">
            <w:pPr>
              <w:rPr>
                <w:rFonts w:ascii="Times New Roman" w:hAnsi="Times New Roman" w:cs="Times New Roman"/>
                <w:sz w:val="28"/>
                <w:u w:val="single"/>
              </w:rPr>
            </w:pPr>
          </w:p>
        </w:tc>
        <w:tc>
          <w:tcPr>
            <w:tcW w:w="1133" w:type="dxa"/>
          </w:tcPr>
          <w:p w14:paraId="1E11E7BF" w14:textId="77777777" w:rsidR="00A21552" w:rsidRDefault="00A21552" w:rsidP="006B2467">
            <w:pPr>
              <w:rPr>
                <w:rFonts w:ascii="Times New Roman" w:hAnsi="Times New Roman" w:cs="Times New Roman"/>
                <w:sz w:val="28"/>
                <w:u w:val="single"/>
              </w:rPr>
            </w:pPr>
          </w:p>
        </w:tc>
        <w:tc>
          <w:tcPr>
            <w:tcW w:w="1208" w:type="dxa"/>
          </w:tcPr>
          <w:p w14:paraId="2FF456BD" w14:textId="77777777" w:rsidR="00A21552" w:rsidRDefault="00A21552" w:rsidP="006B2467">
            <w:pPr>
              <w:rPr>
                <w:rFonts w:ascii="Times New Roman" w:hAnsi="Times New Roman" w:cs="Times New Roman"/>
                <w:sz w:val="28"/>
                <w:u w:val="single"/>
              </w:rPr>
            </w:pPr>
          </w:p>
        </w:tc>
        <w:tc>
          <w:tcPr>
            <w:tcW w:w="1220" w:type="dxa"/>
          </w:tcPr>
          <w:p w14:paraId="4BB06E05" w14:textId="77777777" w:rsidR="00A21552" w:rsidRDefault="00A21552" w:rsidP="006B2467">
            <w:pPr>
              <w:rPr>
                <w:rFonts w:ascii="Times New Roman" w:hAnsi="Times New Roman" w:cs="Times New Roman"/>
                <w:sz w:val="28"/>
                <w:u w:val="single"/>
              </w:rPr>
            </w:pPr>
          </w:p>
        </w:tc>
        <w:tc>
          <w:tcPr>
            <w:tcW w:w="810" w:type="dxa"/>
          </w:tcPr>
          <w:p w14:paraId="4A799C18" w14:textId="77777777" w:rsidR="00A21552" w:rsidRDefault="00A21552" w:rsidP="006B2467">
            <w:pPr>
              <w:rPr>
                <w:rFonts w:ascii="Times New Roman" w:hAnsi="Times New Roman" w:cs="Times New Roman"/>
                <w:sz w:val="28"/>
                <w:u w:val="single"/>
              </w:rPr>
            </w:pPr>
          </w:p>
        </w:tc>
      </w:tr>
    </w:tbl>
    <w:p w14:paraId="5F59C71A" w14:textId="4B6C2EF8" w:rsidR="004273A5" w:rsidRDefault="004273A5" w:rsidP="006B2467">
      <w:pPr>
        <w:rPr>
          <w:rFonts w:ascii="Times New Roman" w:hAnsi="Times New Roman" w:cs="Times New Roman"/>
          <w:sz w:val="24"/>
        </w:rPr>
      </w:pPr>
    </w:p>
    <w:p w14:paraId="1052C9D2" w14:textId="42F86086" w:rsidR="00FB3496" w:rsidRPr="00FB3496" w:rsidRDefault="00FB3496" w:rsidP="00731AE3">
      <w:pPr>
        <w:spacing w:line="360" w:lineRule="auto"/>
        <w:rPr>
          <w:rFonts w:ascii="Times New Roman" w:hAnsi="Times New Roman" w:cs="Times New Roman"/>
          <w:sz w:val="24"/>
        </w:rPr>
      </w:pPr>
      <w:r>
        <w:rPr>
          <w:rFonts w:ascii="Times New Roman" w:hAnsi="Times New Roman" w:cs="Times New Roman"/>
          <w:sz w:val="24"/>
        </w:rPr>
        <w:t xml:space="preserve">Figure 1 shows </w:t>
      </w:r>
      <w:r w:rsidR="00731AE3">
        <w:rPr>
          <w:rFonts w:ascii="Times New Roman" w:hAnsi="Times New Roman" w:cs="Times New Roman"/>
          <w:sz w:val="24"/>
        </w:rPr>
        <w:t xml:space="preserve">the mean and standard deviation scores. This shows all the participants how they were feeling after, during or before their activity.  As we can see here the participants have high </w:t>
      </w:r>
      <w:r w:rsidR="00CE01EA">
        <w:rPr>
          <w:rFonts w:ascii="Times New Roman" w:hAnsi="Times New Roman" w:cs="Times New Roman"/>
          <w:sz w:val="24"/>
        </w:rPr>
        <w:t>identified regulation, integrated regulation and intrinsic motivation</w:t>
      </w:r>
      <w:r w:rsidR="00731AE3">
        <w:rPr>
          <w:rFonts w:ascii="Times New Roman" w:hAnsi="Times New Roman" w:cs="Times New Roman"/>
          <w:sz w:val="24"/>
        </w:rPr>
        <w:t xml:space="preserve">. </w:t>
      </w:r>
      <w:r w:rsidR="00CE01EA">
        <w:rPr>
          <w:rFonts w:ascii="Times New Roman" w:hAnsi="Times New Roman" w:cs="Times New Roman"/>
          <w:sz w:val="24"/>
        </w:rPr>
        <w:t>It also has low scores of amotivation, external regulation and introjected regulation.</w:t>
      </w:r>
    </w:p>
    <w:p w14:paraId="67A2371F" w14:textId="79ECC76E" w:rsidR="00873438" w:rsidRDefault="00873438" w:rsidP="006B2467">
      <w:pPr>
        <w:rPr>
          <w:rFonts w:ascii="Times New Roman" w:hAnsi="Times New Roman" w:cs="Times New Roman"/>
          <w:sz w:val="28"/>
          <w:u w:val="single"/>
        </w:rPr>
      </w:pPr>
    </w:p>
    <w:p w14:paraId="3826309A" w14:textId="2C235F82" w:rsidR="00873438" w:rsidRDefault="00873438" w:rsidP="006B2467">
      <w:pPr>
        <w:rPr>
          <w:rFonts w:ascii="Times New Roman" w:hAnsi="Times New Roman" w:cs="Times New Roman"/>
          <w:sz w:val="28"/>
          <w:u w:val="single"/>
        </w:rPr>
      </w:pPr>
    </w:p>
    <w:tbl>
      <w:tblPr>
        <w:tblStyle w:val="TableGrid"/>
        <w:tblpPr w:leftFromText="180" w:rightFromText="180" w:vertAnchor="text" w:horzAnchor="margin" w:tblpXSpec="center" w:tblpY="747"/>
        <w:tblW w:w="10576" w:type="dxa"/>
        <w:tblLook w:val="04A0" w:firstRow="1" w:lastRow="0" w:firstColumn="1" w:lastColumn="0" w:noHBand="0" w:noVBand="1"/>
      </w:tblPr>
      <w:tblGrid>
        <w:gridCol w:w="1258"/>
        <w:gridCol w:w="1632"/>
        <w:gridCol w:w="1352"/>
        <w:gridCol w:w="1445"/>
        <w:gridCol w:w="1352"/>
        <w:gridCol w:w="1445"/>
        <w:gridCol w:w="1461"/>
        <w:gridCol w:w="846"/>
      </w:tblGrid>
      <w:tr w:rsidR="00CE01EA" w:rsidRPr="00A21552" w14:paraId="6EE10E73" w14:textId="77777777" w:rsidTr="00CE01EA">
        <w:trPr>
          <w:trHeight w:val="516"/>
        </w:trPr>
        <w:tc>
          <w:tcPr>
            <w:tcW w:w="1233" w:type="dxa"/>
          </w:tcPr>
          <w:p w14:paraId="7398D7DF"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600" w:type="dxa"/>
          </w:tcPr>
          <w:p w14:paraId="499E7A00" w14:textId="77777777" w:rsidR="00FB3496" w:rsidRPr="00A21552" w:rsidRDefault="00FB3496" w:rsidP="00FB3496">
            <w:pPr>
              <w:tabs>
                <w:tab w:val="left" w:pos="3375"/>
              </w:tabs>
              <w:spacing w:after="160" w:line="259" w:lineRule="auto"/>
              <w:rPr>
                <w:rFonts w:ascii="Times New Roman" w:hAnsi="Times New Roman" w:cs="Times New Roman"/>
                <w:sz w:val="28"/>
              </w:rPr>
            </w:pPr>
            <w:r w:rsidRPr="00A21552">
              <w:rPr>
                <w:rFonts w:ascii="Times New Roman" w:hAnsi="Times New Roman" w:cs="Times New Roman"/>
                <w:sz w:val="28"/>
              </w:rPr>
              <w:t>Amotivation</w:t>
            </w:r>
          </w:p>
        </w:tc>
        <w:tc>
          <w:tcPr>
            <w:tcW w:w="1325" w:type="dxa"/>
          </w:tcPr>
          <w:p w14:paraId="5FBB32BB"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External regulation</w:t>
            </w:r>
          </w:p>
        </w:tc>
        <w:tc>
          <w:tcPr>
            <w:tcW w:w="1416" w:type="dxa"/>
          </w:tcPr>
          <w:p w14:paraId="2B961CE2"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Introjected Regulation</w:t>
            </w:r>
          </w:p>
        </w:tc>
        <w:tc>
          <w:tcPr>
            <w:tcW w:w="1325" w:type="dxa"/>
          </w:tcPr>
          <w:p w14:paraId="38DEC1A0"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 xml:space="preserve">Identified regulation </w:t>
            </w:r>
          </w:p>
        </w:tc>
        <w:tc>
          <w:tcPr>
            <w:tcW w:w="1416" w:type="dxa"/>
          </w:tcPr>
          <w:p w14:paraId="54B6E174"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Integrated Regulation</w:t>
            </w:r>
          </w:p>
        </w:tc>
        <w:tc>
          <w:tcPr>
            <w:tcW w:w="1432" w:type="dxa"/>
          </w:tcPr>
          <w:p w14:paraId="06F4002D"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Intrinsic Motivation</w:t>
            </w:r>
          </w:p>
        </w:tc>
        <w:tc>
          <w:tcPr>
            <w:tcW w:w="829" w:type="dxa"/>
          </w:tcPr>
          <w:p w14:paraId="59B77A70"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Age</w:t>
            </w:r>
          </w:p>
        </w:tc>
      </w:tr>
      <w:tr w:rsidR="00CE01EA" w:rsidRPr="00A21552" w14:paraId="50453F16" w14:textId="77777777" w:rsidTr="00CE01EA">
        <w:trPr>
          <w:trHeight w:val="299"/>
        </w:trPr>
        <w:tc>
          <w:tcPr>
            <w:tcW w:w="1233" w:type="dxa"/>
          </w:tcPr>
          <w:p w14:paraId="4AF443F8"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MEAN</w:t>
            </w:r>
          </w:p>
        </w:tc>
        <w:tc>
          <w:tcPr>
            <w:tcW w:w="1600" w:type="dxa"/>
          </w:tcPr>
          <w:p w14:paraId="17E0540B"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1.</w:t>
            </w:r>
            <w:r>
              <w:rPr>
                <w:rFonts w:ascii="Times New Roman" w:hAnsi="Times New Roman" w:cs="Times New Roman"/>
                <w:sz w:val="28"/>
                <w:u w:val="single"/>
              </w:rPr>
              <w:t>31</w:t>
            </w:r>
          </w:p>
        </w:tc>
        <w:tc>
          <w:tcPr>
            <w:tcW w:w="1325" w:type="dxa"/>
          </w:tcPr>
          <w:p w14:paraId="1404E066"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1.</w:t>
            </w:r>
            <w:r>
              <w:rPr>
                <w:rFonts w:ascii="Times New Roman" w:hAnsi="Times New Roman" w:cs="Times New Roman"/>
                <w:sz w:val="28"/>
                <w:u w:val="single"/>
              </w:rPr>
              <w:t>31</w:t>
            </w:r>
          </w:p>
        </w:tc>
        <w:tc>
          <w:tcPr>
            <w:tcW w:w="1416" w:type="dxa"/>
          </w:tcPr>
          <w:p w14:paraId="1A215796"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2.50</w:t>
            </w:r>
          </w:p>
        </w:tc>
        <w:tc>
          <w:tcPr>
            <w:tcW w:w="1325" w:type="dxa"/>
          </w:tcPr>
          <w:p w14:paraId="0C29E79E"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3.75</w:t>
            </w:r>
          </w:p>
        </w:tc>
        <w:tc>
          <w:tcPr>
            <w:tcW w:w="1416" w:type="dxa"/>
          </w:tcPr>
          <w:p w14:paraId="3EA74EDF"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5.2</w:t>
            </w:r>
            <w:r>
              <w:rPr>
                <w:rFonts w:ascii="Times New Roman" w:hAnsi="Times New Roman" w:cs="Times New Roman"/>
                <w:sz w:val="28"/>
                <w:u w:val="single"/>
              </w:rPr>
              <w:t>1</w:t>
            </w:r>
          </w:p>
        </w:tc>
        <w:tc>
          <w:tcPr>
            <w:tcW w:w="1432" w:type="dxa"/>
          </w:tcPr>
          <w:p w14:paraId="33899CE0"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4.88</w:t>
            </w:r>
          </w:p>
        </w:tc>
        <w:tc>
          <w:tcPr>
            <w:tcW w:w="829" w:type="dxa"/>
          </w:tcPr>
          <w:p w14:paraId="41540B60"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2</w:t>
            </w:r>
            <w:r>
              <w:rPr>
                <w:rFonts w:ascii="Times New Roman" w:hAnsi="Times New Roman" w:cs="Times New Roman"/>
                <w:sz w:val="28"/>
                <w:u w:val="single"/>
              </w:rPr>
              <w:t>0.25</w:t>
            </w:r>
          </w:p>
        </w:tc>
      </w:tr>
      <w:tr w:rsidR="00CE01EA" w:rsidRPr="00A21552" w14:paraId="2A875955" w14:textId="77777777" w:rsidTr="00CE01EA">
        <w:trPr>
          <w:trHeight w:val="516"/>
        </w:trPr>
        <w:tc>
          <w:tcPr>
            <w:tcW w:w="1233" w:type="dxa"/>
          </w:tcPr>
          <w:p w14:paraId="0B920756"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Standard deviation</w:t>
            </w:r>
          </w:p>
        </w:tc>
        <w:tc>
          <w:tcPr>
            <w:tcW w:w="1600" w:type="dxa"/>
          </w:tcPr>
          <w:p w14:paraId="7C3027A2"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0.</w:t>
            </w:r>
            <w:r>
              <w:rPr>
                <w:rFonts w:ascii="Times New Roman" w:hAnsi="Times New Roman" w:cs="Times New Roman"/>
                <w:sz w:val="28"/>
                <w:u w:val="single"/>
              </w:rPr>
              <w:t>34</w:t>
            </w:r>
          </w:p>
        </w:tc>
        <w:tc>
          <w:tcPr>
            <w:tcW w:w="1325" w:type="dxa"/>
          </w:tcPr>
          <w:p w14:paraId="5E6D774C"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0.34</w:t>
            </w:r>
          </w:p>
        </w:tc>
        <w:tc>
          <w:tcPr>
            <w:tcW w:w="1416" w:type="dxa"/>
          </w:tcPr>
          <w:p w14:paraId="28868BC8"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0.</w:t>
            </w:r>
            <w:r>
              <w:rPr>
                <w:rFonts w:ascii="Times New Roman" w:hAnsi="Times New Roman" w:cs="Times New Roman"/>
                <w:sz w:val="28"/>
                <w:u w:val="single"/>
              </w:rPr>
              <w:t>53</w:t>
            </w:r>
          </w:p>
        </w:tc>
        <w:tc>
          <w:tcPr>
            <w:tcW w:w="1325" w:type="dxa"/>
          </w:tcPr>
          <w:p w14:paraId="4CAD4415"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0.64</w:t>
            </w:r>
          </w:p>
        </w:tc>
        <w:tc>
          <w:tcPr>
            <w:tcW w:w="1416" w:type="dxa"/>
          </w:tcPr>
          <w:p w14:paraId="2E19BDF6"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0.</w:t>
            </w:r>
            <w:r>
              <w:rPr>
                <w:rFonts w:ascii="Times New Roman" w:hAnsi="Times New Roman" w:cs="Times New Roman"/>
                <w:sz w:val="28"/>
                <w:u w:val="single"/>
              </w:rPr>
              <w:t>54</w:t>
            </w:r>
          </w:p>
        </w:tc>
        <w:tc>
          <w:tcPr>
            <w:tcW w:w="1432" w:type="dxa"/>
          </w:tcPr>
          <w:p w14:paraId="2C994229"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sidRPr="00A21552">
              <w:rPr>
                <w:rFonts w:ascii="Times New Roman" w:hAnsi="Times New Roman" w:cs="Times New Roman"/>
                <w:sz w:val="28"/>
                <w:u w:val="single"/>
              </w:rPr>
              <w:t>0.6</w:t>
            </w:r>
            <w:r>
              <w:rPr>
                <w:rFonts w:ascii="Times New Roman" w:hAnsi="Times New Roman" w:cs="Times New Roman"/>
                <w:sz w:val="28"/>
                <w:u w:val="single"/>
              </w:rPr>
              <w:t>4</w:t>
            </w:r>
          </w:p>
        </w:tc>
        <w:tc>
          <w:tcPr>
            <w:tcW w:w="829" w:type="dxa"/>
          </w:tcPr>
          <w:p w14:paraId="0E8BF6CA"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r>
              <w:rPr>
                <w:rFonts w:ascii="Times New Roman" w:hAnsi="Times New Roman" w:cs="Times New Roman"/>
                <w:sz w:val="28"/>
                <w:u w:val="single"/>
              </w:rPr>
              <w:t>1.71</w:t>
            </w:r>
          </w:p>
        </w:tc>
      </w:tr>
      <w:tr w:rsidR="00CE01EA" w:rsidRPr="00A21552" w14:paraId="11F5FCC5" w14:textId="77777777" w:rsidTr="00CE01EA">
        <w:trPr>
          <w:trHeight w:val="299"/>
        </w:trPr>
        <w:tc>
          <w:tcPr>
            <w:tcW w:w="1233" w:type="dxa"/>
          </w:tcPr>
          <w:p w14:paraId="257AE354"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600" w:type="dxa"/>
          </w:tcPr>
          <w:p w14:paraId="766FD1FF"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325" w:type="dxa"/>
          </w:tcPr>
          <w:p w14:paraId="3AD82497"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416" w:type="dxa"/>
          </w:tcPr>
          <w:p w14:paraId="11007F90"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325" w:type="dxa"/>
          </w:tcPr>
          <w:p w14:paraId="5B2A6E75"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416" w:type="dxa"/>
          </w:tcPr>
          <w:p w14:paraId="05DC72B9"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1432" w:type="dxa"/>
          </w:tcPr>
          <w:p w14:paraId="7529CC1D"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c>
          <w:tcPr>
            <w:tcW w:w="829" w:type="dxa"/>
          </w:tcPr>
          <w:p w14:paraId="5F887B7B" w14:textId="77777777" w:rsidR="00FB3496" w:rsidRPr="00A21552" w:rsidRDefault="00FB3496" w:rsidP="00FB3496">
            <w:pPr>
              <w:tabs>
                <w:tab w:val="left" w:pos="3375"/>
              </w:tabs>
              <w:spacing w:after="160" w:line="259" w:lineRule="auto"/>
              <w:rPr>
                <w:rFonts w:ascii="Times New Roman" w:hAnsi="Times New Roman" w:cs="Times New Roman"/>
                <w:sz w:val="28"/>
                <w:u w:val="single"/>
              </w:rPr>
            </w:pPr>
          </w:p>
        </w:tc>
      </w:tr>
    </w:tbl>
    <w:p w14:paraId="6413D6B7" w14:textId="1C1D5A03" w:rsidR="00873438" w:rsidRDefault="00731AE3" w:rsidP="006B2467">
      <w:pPr>
        <w:rPr>
          <w:rFonts w:ascii="Times New Roman" w:hAnsi="Times New Roman" w:cs="Times New Roman"/>
          <w:sz w:val="28"/>
          <w:u w:val="single"/>
        </w:rPr>
      </w:pPr>
      <w:r>
        <w:rPr>
          <w:rFonts w:ascii="Times New Roman" w:hAnsi="Times New Roman" w:cs="Times New Roman"/>
          <w:sz w:val="28"/>
          <w:u w:val="single"/>
        </w:rPr>
        <w:t>Figure 2</w:t>
      </w:r>
    </w:p>
    <w:p w14:paraId="58A94D30" w14:textId="77777777" w:rsidR="00873438" w:rsidRDefault="00873438" w:rsidP="006B2467">
      <w:pPr>
        <w:rPr>
          <w:rFonts w:ascii="Times New Roman" w:hAnsi="Times New Roman" w:cs="Times New Roman"/>
          <w:sz w:val="28"/>
          <w:u w:val="single"/>
        </w:rPr>
      </w:pPr>
    </w:p>
    <w:p w14:paraId="6369F9DC" w14:textId="359ECD6D" w:rsidR="00A21552" w:rsidRDefault="00731AE3" w:rsidP="00731AE3">
      <w:pPr>
        <w:tabs>
          <w:tab w:val="left" w:pos="3375"/>
        </w:tabs>
        <w:spacing w:line="360" w:lineRule="auto"/>
        <w:rPr>
          <w:rFonts w:ascii="Times New Roman" w:hAnsi="Times New Roman" w:cs="Times New Roman"/>
          <w:sz w:val="24"/>
        </w:rPr>
      </w:pPr>
      <w:r>
        <w:rPr>
          <w:rFonts w:ascii="Times New Roman" w:hAnsi="Times New Roman" w:cs="Times New Roman"/>
          <w:sz w:val="24"/>
        </w:rPr>
        <w:t>Figure 2 shows all the scores and how the participants how they were feeling after, or during their activity.</w:t>
      </w:r>
      <w:r w:rsidR="00CE01EA">
        <w:rPr>
          <w:rFonts w:ascii="Times New Roman" w:hAnsi="Times New Roman" w:cs="Times New Roman"/>
          <w:sz w:val="24"/>
        </w:rPr>
        <w:t xml:space="preserve"> Comparing this to individual sport this has a lower score of identified regulation, integrated regulation and intrinsic motivation. On the other hand, the participants that take part in team sports have a higher score for amotivation. This means the participants that take part in team sport team lack in motivation. </w:t>
      </w:r>
      <w:r w:rsidR="00682269">
        <w:rPr>
          <w:rFonts w:ascii="Times New Roman" w:hAnsi="Times New Roman" w:cs="Times New Roman"/>
          <w:sz w:val="24"/>
        </w:rPr>
        <w:t>Also have a lower score in external regulation and introjected regulation.</w:t>
      </w:r>
    </w:p>
    <w:p w14:paraId="283BA956" w14:textId="13DC20CF" w:rsidR="005D449E" w:rsidRDefault="005D449E" w:rsidP="00731AE3">
      <w:pPr>
        <w:tabs>
          <w:tab w:val="left" w:pos="3375"/>
        </w:tabs>
        <w:spacing w:line="360" w:lineRule="auto"/>
        <w:rPr>
          <w:rFonts w:ascii="Times New Roman" w:hAnsi="Times New Roman" w:cs="Times New Roman"/>
          <w:sz w:val="24"/>
        </w:rPr>
      </w:pPr>
    </w:p>
    <w:p w14:paraId="19AD5CE9" w14:textId="166B0BA7" w:rsidR="005D449E" w:rsidRDefault="005D449E" w:rsidP="00731AE3">
      <w:pPr>
        <w:tabs>
          <w:tab w:val="left" w:pos="3375"/>
        </w:tabs>
        <w:spacing w:line="360" w:lineRule="auto"/>
        <w:rPr>
          <w:rFonts w:ascii="Times New Roman" w:hAnsi="Times New Roman" w:cs="Times New Roman"/>
          <w:sz w:val="24"/>
        </w:rPr>
      </w:pPr>
    </w:p>
    <w:p w14:paraId="23AAC5A9" w14:textId="6C437DA0" w:rsidR="005D449E" w:rsidRDefault="005D449E" w:rsidP="00731AE3">
      <w:pPr>
        <w:tabs>
          <w:tab w:val="left" w:pos="3375"/>
        </w:tabs>
        <w:spacing w:line="360" w:lineRule="auto"/>
        <w:rPr>
          <w:rFonts w:ascii="Times New Roman" w:hAnsi="Times New Roman" w:cs="Times New Roman"/>
          <w:sz w:val="28"/>
          <w:u w:val="single"/>
        </w:rPr>
      </w:pPr>
      <w:r w:rsidRPr="005D449E">
        <w:rPr>
          <w:rFonts w:ascii="Times New Roman" w:hAnsi="Times New Roman" w:cs="Times New Roman"/>
          <w:sz w:val="28"/>
          <w:u w:val="single"/>
        </w:rPr>
        <w:lastRenderedPageBreak/>
        <w:t>Discussion</w:t>
      </w:r>
    </w:p>
    <w:p w14:paraId="74376559" w14:textId="17E12E6D" w:rsidR="005D449E" w:rsidRDefault="00B366D8" w:rsidP="00731AE3">
      <w:pPr>
        <w:tabs>
          <w:tab w:val="left" w:pos="3375"/>
        </w:tabs>
        <w:spacing w:line="360" w:lineRule="auto"/>
        <w:rPr>
          <w:rFonts w:ascii="Times New Roman" w:hAnsi="Times New Roman" w:cs="Times New Roman"/>
          <w:sz w:val="24"/>
        </w:rPr>
      </w:pPr>
      <w:r>
        <w:rPr>
          <w:rFonts w:ascii="Times New Roman" w:hAnsi="Times New Roman" w:cs="Times New Roman"/>
          <w:sz w:val="24"/>
        </w:rPr>
        <w:t>In relation to my findings and results, the results are reliable.  As the statistics for Intrinsic motivation are very high for both participants the participated in team sports and individual sports.</w:t>
      </w:r>
      <w:r w:rsidR="00335837">
        <w:rPr>
          <w:rFonts w:ascii="Times New Roman" w:hAnsi="Times New Roman" w:cs="Times New Roman"/>
          <w:sz w:val="24"/>
        </w:rPr>
        <w:t xml:space="preserve"> The research that I have collated is that </w:t>
      </w:r>
      <w:r w:rsidR="00335837" w:rsidRPr="00335837">
        <w:rPr>
          <w:rFonts w:ascii="Times New Roman" w:hAnsi="Times New Roman" w:cs="Times New Roman"/>
          <w:sz w:val="24"/>
        </w:rPr>
        <w:t xml:space="preserve">the results were that “both individual practice and intrinsic motivation increased over the 1-year period”. (Vink et al, 2014). The results have significant consequences for the importance of intrinsic motivation “as a means of increasing if individual deliberate practice as well being an important outcome variable in specializing team sport athletes.”  </w:t>
      </w:r>
      <w:r w:rsidR="00335837">
        <w:rPr>
          <w:rFonts w:ascii="Times New Roman" w:hAnsi="Times New Roman" w:cs="Times New Roman"/>
          <w:sz w:val="24"/>
        </w:rPr>
        <w:t xml:space="preserve">From my findings it says that intrinsic motivation increased over the year. The participants also scored similar score on the extrinsic part of motivation. The participants scored a good score. Which again in comparing these results to my findings it shows a good example of </w:t>
      </w:r>
      <w:r w:rsidR="003E2681">
        <w:rPr>
          <w:rFonts w:ascii="Times New Roman" w:hAnsi="Times New Roman" w:cs="Times New Roman"/>
          <w:sz w:val="24"/>
        </w:rPr>
        <w:t>extrinsic</w:t>
      </w:r>
      <w:r w:rsidR="00335837">
        <w:rPr>
          <w:rFonts w:ascii="Times New Roman" w:hAnsi="Times New Roman" w:cs="Times New Roman"/>
          <w:sz w:val="24"/>
        </w:rPr>
        <w:t xml:space="preserve"> motivation</w:t>
      </w:r>
      <w:r w:rsidR="003E2681">
        <w:rPr>
          <w:rFonts w:ascii="Times New Roman" w:hAnsi="Times New Roman" w:cs="Times New Roman"/>
          <w:sz w:val="24"/>
        </w:rPr>
        <w:t xml:space="preserve"> as t</w:t>
      </w:r>
      <w:r w:rsidR="003E2681" w:rsidRPr="003E2681">
        <w:rPr>
          <w:rFonts w:ascii="Times New Roman" w:hAnsi="Times New Roman" w:cs="Times New Roman"/>
          <w:sz w:val="24"/>
        </w:rPr>
        <w:t>he participants scored very high in terms of fitness levels which is an example of an extrinsic motive</w:t>
      </w:r>
      <w:r w:rsidR="003E2681">
        <w:rPr>
          <w:rFonts w:ascii="Times New Roman" w:hAnsi="Times New Roman" w:cs="Times New Roman"/>
          <w:sz w:val="24"/>
        </w:rPr>
        <w:t>. In relation to the standard deviation for the intrinsic motivation participants in figure 1 the participants scored “0.53” and figure 2 the participants scored “0.68”.</w:t>
      </w:r>
      <w:r w:rsidR="009A583D">
        <w:rPr>
          <w:rFonts w:ascii="Times New Roman" w:hAnsi="Times New Roman" w:cs="Times New Roman"/>
          <w:sz w:val="24"/>
        </w:rPr>
        <w:t xml:space="preserve"> In relation to my findings the intrinsic motivation is very key to participating in </w:t>
      </w:r>
      <w:r w:rsidR="006B6B41">
        <w:rPr>
          <w:rFonts w:ascii="Times New Roman" w:hAnsi="Times New Roman" w:cs="Times New Roman"/>
          <w:sz w:val="24"/>
        </w:rPr>
        <w:t>sport. IN this research t</w:t>
      </w:r>
      <w:r w:rsidR="009A583D" w:rsidRPr="009A583D">
        <w:rPr>
          <w:rFonts w:ascii="Times New Roman" w:hAnsi="Times New Roman" w:cs="Times New Roman"/>
          <w:sz w:val="24"/>
        </w:rPr>
        <w:t>he motive where the statistics had difference in between individual and team sports were interest and enjoyment. “The participant in team sport scored significant higher on interest/enjoyment</w:t>
      </w:r>
      <w:r w:rsidR="006B6B41">
        <w:rPr>
          <w:rFonts w:ascii="Times New Roman" w:hAnsi="Times New Roman" w:cs="Times New Roman"/>
          <w:sz w:val="24"/>
        </w:rPr>
        <w:t xml:space="preserve"> which is an intrinsic motive. </w:t>
      </w:r>
      <w:r w:rsidR="006B6B41" w:rsidRPr="006B6B41">
        <w:rPr>
          <w:rFonts w:ascii="Times New Roman" w:hAnsi="Times New Roman" w:cs="Times New Roman"/>
          <w:sz w:val="24"/>
        </w:rPr>
        <w:t>The participants that participated in team sports had a very high score on the interest/ enjoyment section. This could be because in an individual sport you are not as sociable and do not communicate with anyone else other than your coaches; in comparison to team sport you can talk to your team members and form relationships with them.</w:t>
      </w:r>
      <w:r w:rsidR="006B6B41">
        <w:rPr>
          <w:rFonts w:ascii="Times New Roman" w:hAnsi="Times New Roman" w:cs="Times New Roman"/>
          <w:sz w:val="24"/>
        </w:rPr>
        <w:t xml:space="preserve"> In relation to my results this proves that there is a lot of intrinsic motivation as from my finding the score of interest and enjoyment is very high.</w:t>
      </w:r>
    </w:p>
    <w:p w14:paraId="34BEDC12" w14:textId="3D66C237" w:rsidR="00E20B71" w:rsidRDefault="006D0E8D" w:rsidP="00731AE3">
      <w:pPr>
        <w:tabs>
          <w:tab w:val="left" w:pos="3375"/>
        </w:tabs>
        <w:spacing w:line="360" w:lineRule="auto"/>
        <w:rPr>
          <w:rFonts w:ascii="Times New Roman" w:hAnsi="Times New Roman" w:cs="Times New Roman"/>
          <w:sz w:val="24"/>
        </w:rPr>
      </w:pPr>
      <w:r>
        <w:rPr>
          <w:rFonts w:ascii="Times New Roman" w:hAnsi="Times New Roman" w:cs="Times New Roman"/>
          <w:sz w:val="24"/>
        </w:rPr>
        <w:t xml:space="preserve">In conclusion motivation </w:t>
      </w:r>
      <w:r w:rsidRPr="006D0E8D">
        <w:rPr>
          <w:rFonts w:ascii="Times New Roman" w:hAnsi="Times New Roman" w:cs="Times New Roman"/>
          <w:sz w:val="24"/>
        </w:rPr>
        <w:t xml:space="preserve">the </w:t>
      </w:r>
      <w:r>
        <w:rPr>
          <w:rFonts w:ascii="Times New Roman" w:hAnsi="Times New Roman" w:cs="Times New Roman"/>
          <w:sz w:val="24"/>
        </w:rPr>
        <w:t xml:space="preserve">key </w:t>
      </w:r>
      <w:r w:rsidRPr="006D0E8D">
        <w:rPr>
          <w:rFonts w:ascii="Times New Roman" w:hAnsi="Times New Roman" w:cs="Times New Roman"/>
          <w:sz w:val="24"/>
        </w:rPr>
        <w:t xml:space="preserve">for everyone’s accomplishments and taking part in sports such as individual sports and team sports. This is very important in sport as people must be keen to put in the hard work and face all the tiredness, pain and wishing to experiment new thing.  </w:t>
      </w:r>
      <w:r>
        <w:rPr>
          <w:rFonts w:ascii="Times New Roman" w:hAnsi="Times New Roman" w:cs="Times New Roman"/>
          <w:sz w:val="24"/>
        </w:rPr>
        <w:t xml:space="preserve">From our research and findings </w:t>
      </w:r>
      <w:r w:rsidR="00097A42">
        <w:rPr>
          <w:rFonts w:ascii="Times New Roman" w:hAnsi="Times New Roman" w:cs="Times New Roman"/>
          <w:sz w:val="24"/>
        </w:rPr>
        <w:t xml:space="preserve">intrinsic motivation is very important for athletes. Intrinsic motivation is all about the participants personal values and how athletes will train exceptionally hard to get the results and accomplishments they want. Intrinsic motivation values come within the values and extrinsic motivation such as coach to motivate you and a </w:t>
      </w:r>
      <w:r w:rsidR="00B61BEF">
        <w:rPr>
          <w:rFonts w:ascii="Times New Roman" w:hAnsi="Times New Roman" w:cs="Times New Roman"/>
          <w:sz w:val="24"/>
        </w:rPr>
        <w:t>competitor is a low value in comparing to both figure 1 and figure 2.</w:t>
      </w:r>
    </w:p>
    <w:p w14:paraId="13D5D66F" w14:textId="3E54BDBE" w:rsidR="001A7D1B" w:rsidRDefault="00D61291" w:rsidP="00731AE3">
      <w:pPr>
        <w:tabs>
          <w:tab w:val="left" w:pos="3375"/>
        </w:tabs>
        <w:spacing w:line="360" w:lineRule="auto"/>
        <w:rPr>
          <w:rFonts w:ascii="Times New Roman" w:hAnsi="Times New Roman" w:cs="Times New Roman"/>
          <w:sz w:val="24"/>
        </w:rPr>
      </w:pPr>
      <w:r>
        <w:rPr>
          <w:rFonts w:ascii="Times New Roman" w:hAnsi="Times New Roman" w:cs="Times New Roman"/>
          <w:sz w:val="24"/>
        </w:rPr>
        <w:t>Word count- 14</w:t>
      </w:r>
      <w:r w:rsidR="00D723C8">
        <w:rPr>
          <w:rFonts w:ascii="Times New Roman" w:hAnsi="Times New Roman" w:cs="Times New Roman"/>
          <w:sz w:val="24"/>
        </w:rPr>
        <w:t>40</w:t>
      </w:r>
    </w:p>
    <w:p w14:paraId="3BFFCD11" w14:textId="77777777" w:rsidR="001A7D1B" w:rsidRDefault="001A7D1B" w:rsidP="001A7D1B">
      <w:pPr>
        <w:rPr>
          <w:rFonts w:ascii="Times New Roman" w:hAnsi="Times New Roman" w:cs="Times New Roman"/>
          <w:sz w:val="24"/>
        </w:rPr>
      </w:pPr>
      <w:r>
        <w:rPr>
          <w:rFonts w:ascii="Times New Roman" w:hAnsi="Times New Roman" w:cs="Times New Roman"/>
          <w:sz w:val="24"/>
        </w:rPr>
        <w:lastRenderedPageBreak/>
        <w:t>Reference list</w:t>
      </w:r>
    </w:p>
    <w:p w14:paraId="5F6AE708"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Arne Martin Jakobsen, 2014, Are There Differences </w:t>
      </w:r>
      <w:proofErr w:type="gramStart"/>
      <w:r>
        <w:rPr>
          <w:rFonts w:ascii="Times New Roman" w:hAnsi="Times New Roman" w:cs="Times New Roman"/>
          <w:sz w:val="24"/>
        </w:rPr>
        <w:t>In</w:t>
      </w:r>
      <w:proofErr w:type="gramEnd"/>
      <w:r>
        <w:rPr>
          <w:rFonts w:ascii="Times New Roman" w:hAnsi="Times New Roman" w:cs="Times New Roman"/>
          <w:sz w:val="24"/>
        </w:rPr>
        <w:t xml:space="preserve"> Motives Between Participants In Individual Sports Compared To Team Sports?</w:t>
      </w:r>
    </w:p>
    <w:p w14:paraId="232E004A"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Available at : </w:t>
      </w:r>
      <w:hyperlink r:id="rId6" w:history="1">
        <w:r w:rsidRPr="00D24927">
          <w:rPr>
            <w:rStyle w:val="Hyperlink"/>
            <w:rFonts w:ascii="Times New Roman" w:hAnsi="Times New Roman" w:cs="Times New Roman"/>
            <w:sz w:val="24"/>
          </w:rPr>
          <w:t>http://journal.lspa.lv/files/2014/2/33-43.pdf?fbclid=IwAR28-F5g3LOwaYKB8OGjc14waiEVEByabZ6IFjz1vosGlaTqSUrbH58J_Mc</w:t>
        </w:r>
      </w:hyperlink>
    </w:p>
    <w:p w14:paraId="36CDDD51"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Jim Taylor Ph.D., 2018, Sport: What Motivates Athletes?</w:t>
      </w:r>
    </w:p>
    <w:p w14:paraId="12B03C61"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Available at: </w:t>
      </w:r>
      <w:hyperlink r:id="rId7" w:history="1">
        <w:r w:rsidRPr="004A1254">
          <w:rPr>
            <w:rStyle w:val="Hyperlink"/>
            <w:rFonts w:ascii="Times New Roman" w:hAnsi="Times New Roman" w:cs="Times New Roman"/>
            <w:sz w:val="24"/>
          </w:rPr>
          <w:t>https://www.psychologytoday.com/gb/blog/the-power-prime/200910/sports-what-motivates-athletes</w:t>
        </w:r>
      </w:hyperlink>
    </w:p>
    <w:p w14:paraId="0E090173"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Sarah Pavan, 2017, Intrinsic vs Extrinsic Motivation in Sports</w:t>
      </w:r>
    </w:p>
    <w:p w14:paraId="0A8952B3"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Available at: </w:t>
      </w:r>
      <w:hyperlink r:id="rId8" w:history="1">
        <w:r w:rsidRPr="00D24927">
          <w:rPr>
            <w:rStyle w:val="Hyperlink"/>
            <w:rFonts w:ascii="Times New Roman" w:hAnsi="Times New Roman" w:cs="Times New Roman"/>
            <w:sz w:val="24"/>
          </w:rPr>
          <w:t>http://sarahpavan.com/intrinsic-extrinsic-motivation/</w:t>
        </w:r>
      </w:hyperlink>
    </w:p>
    <w:p w14:paraId="5136602A"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Kristi </w:t>
      </w:r>
      <w:proofErr w:type="spellStart"/>
      <w:r>
        <w:rPr>
          <w:rFonts w:ascii="Times New Roman" w:hAnsi="Times New Roman" w:cs="Times New Roman"/>
          <w:sz w:val="24"/>
        </w:rPr>
        <w:t>Vink</w:t>
      </w:r>
      <w:proofErr w:type="spellEnd"/>
      <w:r>
        <w:rPr>
          <w:rFonts w:ascii="Times New Roman" w:hAnsi="Times New Roman" w:cs="Times New Roman"/>
          <w:sz w:val="24"/>
        </w:rPr>
        <w:t xml:space="preserve">, Lennart </w:t>
      </w:r>
      <w:proofErr w:type="spellStart"/>
      <w:r>
        <w:rPr>
          <w:rFonts w:ascii="Times New Roman" w:hAnsi="Times New Roman" w:cs="Times New Roman"/>
          <w:sz w:val="24"/>
        </w:rPr>
        <w:t>Raudsepp</w:t>
      </w:r>
      <w:proofErr w:type="spellEnd"/>
      <w:r>
        <w:rPr>
          <w:rFonts w:ascii="Times New Roman" w:hAnsi="Times New Roman" w:cs="Times New Roman"/>
          <w:sz w:val="24"/>
        </w:rPr>
        <w:t>, Kristjan Kais, 2014, Psychology of Sport and Exercise</w:t>
      </w:r>
    </w:p>
    <w:p w14:paraId="2E13FB82" w14:textId="77777777" w:rsidR="001A7D1B" w:rsidRDefault="001A7D1B" w:rsidP="001A7D1B">
      <w:pPr>
        <w:spacing w:line="360" w:lineRule="auto"/>
        <w:rPr>
          <w:rFonts w:ascii="Times New Roman" w:hAnsi="Times New Roman" w:cs="Times New Roman"/>
          <w:sz w:val="24"/>
        </w:rPr>
      </w:pPr>
      <w:r>
        <w:rPr>
          <w:rFonts w:ascii="Times New Roman" w:hAnsi="Times New Roman" w:cs="Times New Roman"/>
          <w:sz w:val="24"/>
        </w:rPr>
        <w:t xml:space="preserve">Available at : </w:t>
      </w:r>
      <w:hyperlink r:id="rId9" w:history="1">
        <w:r w:rsidRPr="001B0705">
          <w:rPr>
            <w:rStyle w:val="Hyperlink"/>
            <w:rFonts w:ascii="Times New Roman" w:hAnsi="Times New Roman" w:cs="Times New Roman"/>
            <w:sz w:val="24"/>
          </w:rPr>
          <w:t>https://www.sciencedirect.com/science/article/pii/S1469029214001198?fbclid=IwAR1dRDmJKA9DDnQEHvqKYALXMmNHdKkfBdsUntgfE3CyVXAEy_Pam1pm0sw</w:t>
        </w:r>
      </w:hyperlink>
    </w:p>
    <w:p w14:paraId="4FA4724F" w14:textId="77777777" w:rsidR="001A7D1B" w:rsidRDefault="001A7D1B" w:rsidP="001A7D1B">
      <w:pPr>
        <w:spacing w:line="360" w:lineRule="auto"/>
        <w:rPr>
          <w:rFonts w:ascii="Times New Roman" w:hAnsi="Times New Roman" w:cs="Times New Roman"/>
          <w:sz w:val="24"/>
        </w:rPr>
      </w:pPr>
    </w:p>
    <w:p w14:paraId="72C2107F" w14:textId="77777777" w:rsidR="001A7D1B" w:rsidRPr="0099423E" w:rsidRDefault="001A7D1B" w:rsidP="001A7D1B">
      <w:pPr>
        <w:spacing w:line="360" w:lineRule="auto"/>
        <w:rPr>
          <w:rFonts w:ascii="Times New Roman" w:hAnsi="Times New Roman" w:cs="Times New Roman"/>
          <w:sz w:val="24"/>
        </w:rPr>
      </w:pPr>
    </w:p>
    <w:p w14:paraId="53FFF2F2" w14:textId="366AD743" w:rsidR="001A7D1B" w:rsidRDefault="001A7D1B" w:rsidP="00731AE3">
      <w:pPr>
        <w:tabs>
          <w:tab w:val="left" w:pos="3375"/>
        </w:tabs>
        <w:spacing w:line="360" w:lineRule="auto"/>
        <w:rPr>
          <w:rFonts w:ascii="Times New Roman" w:hAnsi="Times New Roman" w:cs="Times New Roman"/>
          <w:sz w:val="24"/>
        </w:rPr>
      </w:pPr>
    </w:p>
    <w:p w14:paraId="3BD106D2" w14:textId="77777777" w:rsidR="000D6D0C" w:rsidRPr="005D449E" w:rsidRDefault="000D6D0C" w:rsidP="00731AE3">
      <w:pPr>
        <w:tabs>
          <w:tab w:val="left" w:pos="3375"/>
        </w:tabs>
        <w:spacing w:line="360" w:lineRule="auto"/>
        <w:rPr>
          <w:rFonts w:ascii="Times New Roman" w:hAnsi="Times New Roman" w:cs="Times New Roman"/>
          <w:sz w:val="24"/>
        </w:rPr>
      </w:pPr>
    </w:p>
    <w:sectPr w:rsidR="000D6D0C" w:rsidRPr="005D44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CE3"/>
    <w:rsid w:val="00002EE8"/>
    <w:rsid w:val="00074A15"/>
    <w:rsid w:val="00097A42"/>
    <w:rsid w:val="000D6D0C"/>
    <w:rsid w:val="00157975"/>
    <w:rsid w:val="001A7D1B"/>
    <w:rsid w:val="001F377D"/>
    <w:rsid w:val="00287932"/>
    <w:rsid w:val="00294399"/>
    <w:rsid w:val="002F6283"/>
    <w:rsid w:val="00317A0B"/>
    <w:rsid w:val="003317DB"/>
    <w:rsid w:val="00335837"/>
    <w:rsid w:val="00343891"/>
    <w:rsid w:val="003654CD"/>
    <w:rsid w:val="003A0372"/>
    <w:rsid w:val="003D5CE3"/>
    <w:rsid w:val="003E2681"/>
    <w:rsid w:val="00402BEE"/>
    <w:rsid w:val="00412C83"/>
    <w:rsid w:val="004273A5"/>
    <w:rsid w:val="00447CDA"/>
    <w:rsid w:val="0047220D"/>
    <w:rsid w:val="004F17A1"/>
    <w:rsid w:val="00521CA6"/>
    <w:rsid w:val="00593CB2"/>
    <w:rsid w:val="005B68AC"/>
    <w:rsid w:val="005D449E"/>
    <w:rsid w:val="00624CEB"/>
    <w:rsid w:val="00632DA3"/>
    <w:rsid w:val="00670855"/>
    <w:rsid w:val="00682269"/>
    <w:rsid w:val="006B2467"/>
    <w:rsid w:val="006B6B41"/>
    <w:rsid w:val="006D0E8D"/>
    <w:rsid w:val="006E7B56"/>
    <w:rsid w:val="007161F4"/>
    <w:rsid w:val="00720293"/>
    <w:rsid w:val="00731AE3"/>
    <w:rsid w:val="00747710"/>
    <w:rsid w:val="008301AF"/>
    <w:rsid w:val="008501ED"/>
    <w:rsid w:val="00861CD7"/>
    <w:rsid w:val="00873438"/>
    <w:rsid w:val="0088538C"/>
    <w:rsid w:val="008C146B"/>
    <w:rsid w:val="008E62C7"/>
    <w:rsid w:val="00984F51"/>
    <w:rsid w:val="009A3C72"/>
    <w:rsid w:val="009A583D"/>
    <w:rsid w:val="009E44D3"/>
    <w:rsid w:val="00A02D5E"/>
    <w:rsid w:val="00A21552"/>
    <w:rsid w:val="00A41C7D"/>
    <w:rsid w:val="00B366D8"/>
    <w:rsid w:val="00B41AE6"/>
    <w:rsid w:val="00B61BEF"/>
    <w:rsid w:val="00B8623D"/>
    <w:rsid w:val="00BB6D70"/>
    <w:rsid w:val="00BD0C5D"/>
    <w:rsid w:val="00C431F0"/>
    <w:rsid w:val="00C54AD2"/>
    <w:rsid w:val="00CD7018"/>
    <w:rsid w:val="00CE01EA"/>
    <w:rsid w:val="00D0084E"/>
    <w:rsid w:val="00D133C5"/>
    <w:rsid w:val="00D5550C"/>
    <w:rsid w:val="00D61291"/>
    <w:rsid w:val="00D723C8"/>
    <w:rsid w:val="00D8262E"/>
    <w:rsid w:val="00D84DE2"/>
    <w:rsid w:val="00DE1C26"/>
    <w:rsid w:val="00DF1C01"/>
    <w:rsid w:val="00E20B71"/>
    <w:rsid w:val="00E75884"/>
    <w:rsid w:val="00ED06BE"/>
    <w:rsid w:val="00F103E9"/>
    <w:rsid w:val="00F20EFE"/>
    <w:rsid w:val="00F25CA0"/>
    <w:rsid w:val="00F30D16"/>
    <w:rsid w:val="00F60BE4"/>
    <w:rsid w:val="00FB3496"/>
    <w:rsid w:val="00FD7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9C266"/>
  <w15:chartTrackingRefBased/>
  <w15:docId w15:val="{129E2750-2C4F-4A99-97AB-249D5CC96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15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7D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6265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ahpavan.com/intrinsic-extrinsic-motivation/" TargetMode="External"/><Relationship Id="rId3" Type="http://schemas.openxmlformats.org/officeDocument/2006/relationships/settings" Target="settings.xml"/><Relationship Id="rId7" Type="http://schemas.openxmlformats.org/officeDocument/2006/relationships/hyperlink" Target="https://www.psychologytoday.com/gb/blog/the-power-prime/200910/sports-what-motivates-athlet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journal.lspa.lv/files/2014/2/33-43.pdf?fbclid=IwAR28-F5g3LOwaYKB8OGjc14waiEVEByabZ6IFjz1vosGlaTqSUrbH58J_Mc" TargetMode="External"/><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1469029214001198?fbclid=IwAR1dRDmJKA9DDnQEHvqKYALXMmNHdKkfBdsUntgfE3CyVXAEy_Pam1pm0s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FE54E-8718-4F40-ACEE-0204AB4C3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8</Pages>
  <Words>1838</Words>
  <Characters>10481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malonzo</dc:creator>
  <cp:keywords/>
  <dc:description/>
  <cp:lastModifiedBy>carl malonzo</cp:lastModifiedBy>
  <cp:revision>61</cp:revision>
  <dcterms:created xsi:type="dcterms:W3CDTF">2019-04-22T22:05:00Z</dcterms:created>
  <dcterms:modified xsi:type="dcterms:W3CDTF">2019-04-24T13:16:00Z</dcterms:modified>
</cp:coreProperties>
</file>