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1861" w:rsidRDefault="00D21861" w:rsidP="00D21861">
      <w:pPr>
        <w:spacing w:line="259" w:lineRule="auto"/>
        <w:jc w:val="center"/>
        <w:rPr>
          <w:b/>
          <w:sz w:val="36"/>
          <w:szCs w:val="36"/>
          <w:u w:val="single"/>
        </w:rPr>
      </w:pPr>
    </w:p>
    <w:p w:rsidR="00D21861" w:rsidRDefault="00D21861" w:rsidP="00D21861">
      <w:pPr>
        <w:spacing w:line="259" w:lineRule="auto"/>
        <w:jc w:val="center"/>
        <w:rPr>
          <w:b/>
          <w:sz w:val="36"/>
          <w:szCs w:val="36"/>
          <w:u w:val="single"/>
        </w:rPr>
      </w:pPr>
    </w:p>
    <w:p w:rsidR="00D21861" w:rsidRDefault="00D21861" w:rsidP="00D21861">
      <w:pPr>
        <w:spacing w:line="259" w:lineRule="auto"/>
        <w:jc w:val="center"/>
        <w:rPr>
          <w:b/>
          <w:sz w:val="36"/>
          <w:szCs w:val="36"/>
          <w:u w:val="single"/>
        </w:rPr>
      </w:pPr>
    </w:p>
    <w:p w:rsidR="00D21861" w:rsidRDefault="00D21861" w:rsidP="00D21861">
      <w:pPr>
        <w:spacing w:line="259" w:lineRule="auto"/>
        <w:jc w:val="center"/>
        <w:rPr>
          <w:b/>
          <w:sz w:val="36"/>
          <w:szCs w:val="36"/>
          <w:u w:val="single"/>
        </w:rPr>
      </w:pPr>
    </w:p>
    <w:p w:rsidR="00D21861" w:rsidRDefault="00D21861" w:rsidP="00D21861">
      <w:pPr>
        <w:spacing w:line="259" w:lineRule="auto"/>
        <w:jc w:val="center"/>
        <w:rPr>
          <w:b/>
          <w:sz w:val="36"/>
          <w:szCs w:val="36"/>
          <w:u w:val="single"/>
        </w:rPr>
      </w:pPr>
    </w:p>
    <w:p w:rsidR="00D21861" w:rsidRDefault="00D21861" w:rsidP="00D21861">
      <w:pPr>
        <w:spacing w:line="259" w:lineRule="auto"/>
        <w:jc w:val="center"/>
        <w:rPr>
          <w:b/>
          <w:sz w:val="36"/>
          <w:szCs w:val="36"/>
          <w:u w:val="single"/>
        </w:rPr>
      </w:pPr>
    </w:p>
    <w:p w:rsidR="00D21861" w:rsidRDefault="00D21861" w:rsidP="00D21861">
      <w:pPr>
        <w:spacing w:line="259" w:lineRule="auto"/>
        <w:jc w:val="center"/>
        <w:rPr>
          <w:b/>
          <w:sz w:val="36"/>
          <w:szCs w:val="36"/>
          <w:u w:val="single"/>
        </w:rPr>
      </w:pPr>
    </w:p>
    <w:p w:rsidR="00D21861" w:rsidRDefault="00D21861" w:rsidP="00D21861">
      <w:pPr>
        <w:spacing w:line="259" w:lineRule="auto"/>
        <w:jc w:val="center"/>
        <w:rPr>
          <w:b/>
          <w:sz w:val="36"/>
          <w:szCs w:val="36"/>
          <w:u w:val="single"/>
        </w:rPr>
      </w:pPr>
    </w:p>
    <w:p w:rsidR="00D21861" w:rsidRDefault="00D21861" w:rsidP="00D21861">
      <w:pPr>
        <w:spacing w:line="259" w:lineRule="auto"/>
        <w:jc w:val="center"/>
        <w:rPr>
          <w:b/>
          <w:sz w:val="36"/>
          <w:szCs w:val="36"/>
          <w:u w:val="single"/>
        </w:rPr>
      </w:pPr>
    </w:p>
    <w:p w:rsidR="00D21861" w:rsidRDefault="00D21861" w:rsidP="00D21861">
      <w:pPr>
        <w:spacing w:line="259" w:lineRule="auto"/>
        <w:jc w:val="center"/>
        <w:rPr>
          <w:b/>
          <w:sz w:val="36"/>
          <w:szCs w:val="36"/>
          <w:u w:val="single"/>
        </w:rPr>
      </w:pPr>
    </w:p>
    <w:p w:rsidR="00B924CF" w:rsidRPr="00AE0EA8" w:rsidRDefault="00D21861" w:rsidP="00D21861">
      <w:pPr>
        <w:spacing w:line="259" w:lineRule="auto"/>
        <w:jc w:val="center"/>
        <w:rPr>
          <w:b/>
          <w:color w:val="5B9BD5" w:themeColor="accent1"/>
          <w:sz w:val="36"/>
          <w:szCs w:val="36"/>
          <w:u w:val="single"/>
        </w:rPr>
      </w:pPr>
      <w:r w:rsidRPr="00AE0EA8">
        <w:rPr>
          <w:b/>
          <w:color w:val="5B9BD5" w:themeColor="accent1"/>
          <w:sz w:val="36"/>
          <w:szCs w:val="36"/>
          <w:u w:val="single"/>
        </w:rPr>
        <w:t>Community Engagement</w:t>
      </w:r>
    </w:p>
    <w:p w:rsidR="00B924CF" w:rsidRDefault="00B924CF" w:rsidP="00D21861">
      <w:pPr>
        <w:spacing w:line="259" w:lineRule="auto"/>
        <w:jc w:val="center"/>
        <w:rPr>
          <w:b/>
          <w:sz w:val="36"/>
          <w:szCs w:val="36"/>
          <w:u w:val="single"/>
        </w:rPr>
      </w:pPr>
    </w:p>
    <w:p w:rsidR="00B924CF" w:rsidRPr="00AE0EA8" w:rsidRDefault="00AE0EA8" w:rsidP="00B924CF">
      <w:pPr>
        <w:pStyle w:val="IntenseQuote"/>
        <w:jc w:val="both"/>
        <w:rPr>
          <w:rFonts w:ascii="Times New Roman" w:hAnsi="Times New Roman" w:cs="Times New Roman"/>
          <w:b/>
          <w:sz w:val="28"/>
          <w:szCs w:val="28"/>
        </w:rPr>
      </w:pPr>
      <w:r>
        <w:rPr>
          <w:rFonts w:ascii="Times New Roman" w:hAnsi="Times New Roman" w:cs="Times New Roman"/>
          <w:b/>
          <w:sz w:val="28"/>
          <w:szCs w:val="28"/>
        </w:rPr>
        <w:t xml:space="preserve">Student </w:t>
      </w:r>
      <w:r w:rsidR="00B924CF" w:rsidRPr="00AE0EA8">
        <w:rPr>
          <w:rFonts w:ascii="Times New Roman" w:hAnsi="Times New Roman" w:cs="Times New Roman"/>
          <w:b/>
          <w:sz w:val="28"/>
          <w:szCs w:val="28"/>
        </w:rPr>
        <w:t>Name : Adina Badale</w:t>
      </w:r>
    </w:p>
    <w:p w:rsidR="00B924CF" w:rsidRPr="00AE0EA8" w:rsidRDefault="00B924CF" w:rsidP="00B924CF">
      <w:pPr>
        <w:pStyle w:val="IntenseQuote"/>
        <w:jc w:val="both"/>
        <w:rPr>
          <w:rFonts w:ascii="Times New Roman" w:hAnsi="Times New Roman" w:cs="Times New Roman"/>
          <w:b/>
          <w:sz w:val="28"/>
          <w:szCs w:val="28"/>
        </w:rPr>
      </w:pPr>
      <w:r w:rsidRPr="00AE0EA8">
        <w:rPr>
          <w:rFonts w:ascii="Times New Roman" w:hAnsi="Times New Roman" w:cs="Times New Roman"/>
          <w:b/>
          <w:sz w:val="28"/>
          <w:szCs w:val="28"/>
        </w:rPr>
        <w:t>Student Number: 1909484</w:t>
      </w:r>
    </w:p>
    <w:p w:rsidR="00B924CF" w:rsidRPr="00AE0EA8" w:rsidRDefault="00B924CF" w:rsidP="00B924CF">
      <w:pPr>
        <w:pStyle w:val="IntenseQuote"/>
        <w:jc w:val="both"/>
        <w:rPr>
          <w:rFonts w:ascii="Times New Roman" w:hAnsi="Times New Roman" w:cs="Times New Roman"/>
          <w:b/>
          <w:sz w:val="28"/>
          <w:szCs w:val="28"/>
        </w:rPr>
      </w:pPr>
      <w:r w:rsidRPr="00AE0EA8">
        <w:rPr>
          <w:rFonts w:ascii="Times New Roman" w:hAnsi="Times New Roman" w:cs="Times New Roman"/>
          <w:b/>
          <w:sz w:val="28"/>
          <w:szCs w:val="28"/>
        </w:rPr>
        <w:t xml:space="preserve"> Module Title: Community Engagement</w:t>
      </w:r>
    </w:p>
    <w:p w:rsidR="00B924CF" w:rsidRPr="00AE0EA8" w:rsidRDefault="00B924CF" w:rsidP="00B924CF">
      <w:pPr>
        <w:pStyle w:val="IntenseQuote"/>
        <w:jc w:val="both"/>
        <w:rPr>
          <w:rFonts w:ascii="Times New Roman" w:hAnsi="Times New Roman" w:cs="Times New Roman"/>
          <w:b/>
          <w:sz w:val="28"/>
          <w:szCs w:val="28"/>
        </w:rPr>
      </w:pPr>
      <w:r w:rsidRPr="00AE0EA8">
        <w:rPr>
          <w:rFonts w:ascii="Times New Roman" w:hAnsi="Times New Roman" w:cs="Times New Roman"/>
          <w:b/>
          <w:sz w:val="28"/>
          <w:szCs w:val="28"/>
        </w:rPr>
        <w:t xml:space="preserve"> Assignment Title: Reflective Evaluation</w:t>
      </w:r>
    </w:p>
    <w:p w:rsidR="00B924CF" w:rsidRPr="00AE0EA8" w:rsidRDefault="00B924CF" w:rsidP="00B924CF">
      <w:pPr>
        <w:pStyle w:val="IntenseQuote"/>
        <w:jc w:val="both"/>
        <w:rPr>
          <w:rFonts w:ascii="Times New Roman" w:hAnsi="Times New Roman" w:cs="Times New Roman"/>
          <w:b/>
          <w:sz w:val="28"/>
          <w:szCs w:val="28"/>
        </w:rPr>
      </w:pPr>
      <w:r w:rsidRPr="00AE0EA8">
        <w:rPr>
          <w:rFonts w:ascii="Times New Roman" w:hAnsi="Times New Roman" w:cs="Times New Roman"/>
          <w:b/>
          <w:sz w:val="28"/>
          <w:szCs w:val="28"/>
        </w:rPr>
        <w:t xml:space="preserve">  Le</w:t>
      </w:r>
      <w:r w:rsidR="001760CF" w:rsidRPr="00AE0EA8">
        <w:rPr>
          <w:rFonts w:ascii="Times New Roman" w:hAnsi="Times New Roman" w:cs="Times New Roman"/>
          <w:b/>
          <w:sz w:val="28"/>
          <w:szCs w:val="28"/>
        </w:rPr>
        <w:t>cturer’s Name; Tanja Nathan</w:t>
      </w:r>
    </w:p>
    <w:p w:rsidR="00D21861" w:rsidRPr="00D21861" w:rsidRDefault="00D21861" w:rsidP="00D21861">
      <w:pPr>
        <w:spacing w:line="259" w:lineRule="auto"/>
        <w:jc w:val="center"/>
        <w:rPr>
          <w:rFonts w:eastAsiaTheme="majorEastAsia" w:cstheme="majorBidi"/>
          <w:b/>
          <w:color w:val="000000" w:themeColor="text1"/>
          <w:sz w:val="36"/>
          <w:szCs w:val="36"/>
          <w:u w:val="single"/>
        </w:rPr>
      </w:pPr>
      <w:r w:rsidRPr="00D21861">
        <w:rPr>
          <w:b/>
          <w:sz w:val="36"/>
          <w:szCs w:val="36"/>
          <w:u w:val="single"/>
        </w:rPr>
        <w:br w:type="page"/>
      </w:r>
    </w:p>
    <w:sdt>
      <w:sdtPr>
        <w:rPr>
          <w:rFonts w:ascii="Times New Roman" w:eastAsiaTheme="minorHAnsi" w:hAnsi="Times New Roman" w:cstheme="minorBidi"/>
          <w:color w:val="auto"/>
          <w:sz w:val="24"/>
          <w:szCs w:val="22"/>
          <w:lang w:val="en-GB"/>
        </w:rPr>
        <w:id w:val="-1919085448"/>
        <w:docPartObj>
          <w:docPartGallery w:val="Table of Contents"/>
          <w:docPartUnique/>
        </w:docPartObj>
      </w:sdtPr>
      <w:sdtEndPr>
        <w:rPr>
          <w:b/>
          <w:bCs/>
          <w:noProof/>
        </w:rPr>
      </w:sdtEndPr>
      <w:sdtContent>
        <w:p w:rsidR="00D21861" w:rsidRPr="00D21861" w:rsidRDefault="00D21861" w:rsidP="00D21861">
          <w:pPr>
            <w:pStyle w:val="TOCHeading"/>
            <w:jc w:val="center"/>
            <w:rPr>
              <w:rFonts w:ascii="Times New Roman" w:hAnsi="Times New Roman" w:cs="Times New Roman"/>
              <w:b/>
              <w:color w:val="000000" w:themeColor="text1"/>
              <w:sz w:val="24"/>
              <w:szCs w:val="24"/>
            </w:rPr>
          </w:pPr>
          <w:r w:rsidRPr="00D21861">
            <w:rPr>
              <w:rFonts w:ascii="Times New Roman" w:hAnsi="Times New Roman" w:cs="Times New Roman"/>
              <w:b/>
              <w:color w:val="000000" w:themeColor="text1"/>
              <w:sz w:val="24"/>
              <w:szCs w:val="24"/>
            </w:rPr>
            <w:t>Table of Contents</w:t>
          </w:r>
        </w:p>
        <w:p w:rsidR="006D518E" w:rsidRDefault="00A22A88">
          <w:pPr>
            <w:pStyle w:val="TOC1"/>
            <w:tabs>
              <w:tab w:val="right" w:leader="dot" w:pos="9016"/>
            </w:tabs>
            <w:rPr>
              <w:rFonts w:asciiTheme="minorHAnsi" w:eastAsiaTheme="minorEastAsia" w:hAnsiTheme="minorHAnsi"/>
              <w:noProof/>
              <w:sz w:val="22"/>
              <w:lang w:val="en-US"/>
            </w:rPr>
          </w:pPr>
          <w:r w:rsidRPr="00A22A88">
            <w:fldChar w:fldCharType="begin"/>
          </w:r>
          <w:r w:rsidR="00D21861">
            <w:instrText xml:space="preserve"> TOC \o "1-3" \h \z \u </w:instrText>
          </w:r>
          <w:r w:rsidRPr="00A22A88">
            <w:fldChar w:fldCharType="separate"/>
          </w:r>
          <w:hyperlink w:anchor="_Toc40195766" w:history="1">
            <w:r w:rsidR="006D518E" w:rsidRPr="00FA2641">
              <w:rPr>
                <w:rStyle w:val="Hyperlink"/>
                <w:noProof/>
              </w:rPr>
              <w:t>Introduction</w:t>
            </w:r>
            <w:r w:rsidR="006D518E">
              <w:rPr>
                <w:noProof/>
                <w:webHidden/>
              </w:rPr>
              <w:tab/>
            </w:r>
            <w:r>
              <w:rPr>
                <w:noProof/>
                <w:webHidden/>
              </w:rPr>
              <w:fldChar w:fldCharType="begin"/>
            </w:r>
            <w:r w:rsidR="006D518E">
              <w:rPr>
                <w:noProof/>
                <w:webHidden/>
              </w:rPr>
              <w:instrText xml:space="preserve"> PAGEREF _Toc40195766 \h </w:instrText>
            </w:r>
            <w:r>
              <w:rPr>
                <w:noProof/>
                <w:webHidden/>
              </w:rPr>
            </w:r>
            <w:r>
              <w:rPr>
                <w:noProof/>
                <w:webHidden/>
              </w:rPr>
              <w:fldChar w:fldCharType="separate"/>
            </w:r>
            <w:r w:rsidR="006D518E">
              <w:rPr>
                <w:noProof/>
                <w:webHidden/>
              </w:rPr>
              <w:t>3</w:t>
            </w:r>
            <w:r>
              <w:rPr>
                <w:noProof/>
                <w:webHidden/>
              </w:rPr>
              <w:fldChar w:fldCharType="end"/>
            </w:r>
          </w:hyperlink>
        </w:p>
        <w:p w:rsidR="006D518E" w:rsidRDefault="00A22A88">
          <w:pPr>
            <w:pStyle w:val="TOC1"/>
            <w:tabs>
              <w:tab w:val="right" w:leader="dot" w:pos="9016"/>
            </w:tabs>
            <w:rPr>
              <w:rFonts w:asciiTheme="minorHAnsi" w:eastAsiaTheme="minorEastAsia" w:hAnsiTheme="minorHAnsi"/>
              <w:noProof/>
              <w:sz w:val="22"/>
              <w:lang w:val="en-US"/>
            </w:rPr>
          </w:pPr>
          <w:hyperlink w:anchor="_Toc40195767" w:history="1">
            <w:r w:rsidR="006D518E" w:rsidRPr="00FA2641">
              <w:rPr>
                <w:rStyle w:val="Hyperlink"/>
                <w:noProof/>
              </w:rPr>
              <w:t>Part B</w:t>
            </w:r>
            <w:r w:rsidR="006D518E">
              <w:rPr>
                <w:noProof/>
                <w:webHidden/>
              </w:rPr>
              <w:tab/>
            </w:r>
            <w:r>
              <w:rPr>
                <w:noProof/>
                <w:webHidden/>
              </w:rPr>
              <w:fldChar w:fldCharType="begin"/>
            </w:r>
            <w:r w:rsidR="006D518E">
              <w:rPr>
                <w:noProof/>
                <w:webHidden/>
              </w:rPr>
              <w:instrText xml:space="preserve"> PAGEREF _Toc40195767 \h </w:instrText>
            </w:r>
            <w:r>
              <w:rPr>
                <w:noProof/>
                <w:webHidden/>
              </w:rPr>
            </w:r>
            <w:r>
              <w:rPr>
                <w:noProof/>
                <w:webHidden/>
              </w:rPr>
              <w:fldChar w:fldCharType="separate"/>
            </w:r>
            <w:r w:rsidR="006D518E">
              <w:rPr>
                <w:noProof/>
                <w:webHidden/>
              </w:rPr>
              <w:t>4</w:t>
            </w:r>
            <w:r>
              <w:rPr>
                <w:noProof/>
                <w:webHidden/>
              </w:rPr>
              <w:fldChar w:fldCharType="end"/>
            </w:r>
          </w:hyperlink>
        </w:p>
        <w:p w:rsidR="006D518E" w:rsidRDefault="00A22A88">
          <w:pPr>
            <w:pStyle w:val="TOC1"/>
            <w:tabs>
              <w:tab w:val="right" w:leader="dot" w:pos="9016"/>
            </w:tabs>
            <w:rPr>
              <w:rFonts w:asciiTheme="minorHAnsi" w:eastAsiaTheme="minorEastAsia" w:hAnsiTheme="minorHAnsi"/>
              <w:noProof/>
              <w:sz w:val="22"/>
              <w:lang w:val="en-US"/>
            </w:rPr>
          </w:pPr>
          <w:hyperlink w:anchor="_Toc40195768" w:history="1">
            <w:r w:rsidR="006D518E" w:rsidRPr="00FA2641">
              <w:rPr>
                <w:rStyle w:val="Hyperlink"/>
                <w:noProof/>
                <w:shd w:val="clear" w:color="auto" w:fill="FFFFFF"/>
              </w:rPr>
              <w:t>Conclusion</w:t>
            </w:r>
            <w:r w:rsidR="006D518E">
              <w:rPr>
                <w:noProof/>
                <w:webHidden/>
              </w:rPr>
              <w:tab/>
            </w:r>
            <w:r>
              <w:rPr>
                <w:noProof/>
                <w:webHidden/>
              </w:rPr>
              <w:fldChar w:fldCharType="begin"/>
            </w:r>
            <w:r w:rsidR="006D518E">
              <w:rPr>
                <w:noProof/>
                <w:webHidden/>
              </w:rPr>
              <w:instrText xml:space="preserve"> PAGEREF _Toc40195768 \h </w:instrText>
            </w:r>
            <w:r>
              <w:rPr>
                <w:noProof/>
                <w:webHidden/>
              </w:rPr>
            </w:r>
            <w:r>
              <w:rPr>
                <w:noProof/>
                <w:webHidden/>
              </w:rPr>
              <w:fldChar w:fldCharType="separate"/>
            </w:r>
            <w:r w:rsidR="006D518E">
              <w:rPr>
                <w:noProof/>
                <w:webHidden/>
              </w:rPr>
              <w:t>9</w:t>
            </w:r>
            <w:r>
              <w:rPr>
                <w:noProof/>
                <w:webHidden/>
              </w:rPr>
              <w:fldChar w:fldCharType="end"/>
            </w:r>
          </w:hyperlink>
        </w:p>
        <w:p w:rsidR="006D518E" w:rsidRDefault="00A22A88">
          <w:pPr>
            <w:pStyle w:val="TOC1"/>
            <w:tabs>
              <w:tab w:val="right" w:leader="dot" w:pos="9016"/>
            </w:tabs>
            <w:rPr>
              <w:rFonts w:asciiTheme="minorHAnsi" w:eastAsiaTheme="minorEastAsia" w:hAnsiTheme="minorHAnsi"/>
              <w:noProof/>
              <w:sz w:val="22"/>
              <w:lang w:val="en-US"/>
            </w:rPr>
          </w:pPr>
          <w:hyperlink w:anchor="_Toc40195769" w:history="1">
            <w:r w:rsidR="006D518E" w:rsidRPr="00FA2641">
              <w:rPr>
                <w:rStyle w:val="Hyperlink"/>
                <w:noProof/>
                <w:shd w:val="clear" w:color="auto" w:fill="FFFFFF"/>
              </w:rPr>
              <w:t>Reference List</w:t>
            </w:r>
            <w:r w:rsidR="006D518E">
              <w:rPr>
                <w:noProof/>
                <w:webHidden/>
              </w:rPr>
              <w:tab/>
            </w:r>
            <w:r>
              <w:rPr>
                <w:noProof/>
                <w:webHidden/>
              </w:rPr>
              <w:fldChar w:fldCharType="begin"/>
            </w:r>
            <w:r w:rsidR="006D518E">
              <w:rPr>
                <w:noProof/>
                <w:webHidden/>
              </w:rPr>
              <w:instrText xml:space="preserve"> PAGEREF _Toc40195769 \h </w:instrText>
            </w:r>
            <w:r>
              <w:rPr>
                <w:noProof/>
                <w:webHidden/>
              </w:rPr>
            </w:r>
            <w:r>
              <w:rPr>
                <w:noProof/>
                <w:webHidden/>
              </w:rPr>
              <w:fldChar w:fldCharType="separate"/>
            </w:r>
            <w:r w:rsidR="006D518E">
              <w:rPr>
                <w:noProof/>
                <w:webHidden/>
              </w:rPr>
              <w:t>10</w:t>
            </w:r>
            <w:r>
              <w:rPr>
                <w:noProof/>
                <w:webHidden/>
              </w:rPr>
              <w:fldChar w:fldCharType="end"/>
            </w:r>
          </w:hyperlink>
        </w:p>
        <w:p w:rsidR="006D518E" w:rsidRDefault="00A22A88">
          <w:pPr>
            <w:pStyle w:val="TOC1"/>
            <w:tabs>
              <w:tab w:val="right" w:leader="dot" w:pos="9016"/>
            </w:tabs>
            <w:rPr>
              <w:rFonts w:asciiTheme="minorHAnsi" w:eastAsiaTheme="minorEastAsia" w:hAnsiTheme="minorHAnsi"/>
              <w:noProof/>
              <w:sz w:val="22"/>
              <w:lang w:val="en-US"/>
            </w:rPr>
          </w:pPr>
          <w:hyperlink w:anchor="_Toc40195770" w:history="1">
            <w:r w:rsidR="006D518E" w:rsidRPr="00FA2641">
              <w:rPr>
                <w:rStyle w:val="Hyperlink"/>
                <w:noProof/>
              </w:rPr>
              <w:t>Appendix</w:t>
            </w:r>
            <w:r w:rsidR="006D518E">
              <w:rPr>
                <w:noProof/>
                <w:webHidden/>
              </w:rPr>
              <w:tab/>
            </w:r>
            <w:r>
              <w:rPr>
                <w:noProof/>
                <w:webHidden/>
              </w:rPr>
              <w:fldChar w:fldCharType="begin"/>
            </w:r>
            <w:r w:rsidR="006D518E">
              <w:rPr>
                <w:noProof/>
                <w:webHidden/>
              </w:rPr>
              <w:instrText xml:space="preserve"> PAGEREF _Toc40195770 \h </w:instrText>
            </w:r>
            <w:r>
              <w:rPr>
                <w:noProof/>
                <w:webHidden/>
              </w:rPr>
            </w:r>
            <w:r>
              <w:rPr>
                <w:noProof/>
                <w:webHidden/>
              </w:rPr>
              <w:fldChar w:fldCharType="separate"/>
            </w:r>
            <w:r w:rsidR="006D518E">
              <w:rPr>
                <w:noProof/>
                <w:webHidden/>
              </w:rPr>
              <w:t>11</w:t>
            </w:r>
            <w:r>
              <w:rPr>
                <w:noProof/>
                <w:webHidden/>
              </w:rPr>
              <w:fldChar w:fldCharType="end"/>
            </w:r>
          </w:hyperlink>
        </w:p>
        <w:p w:rsidR="00D21861" w:rsidRDefault="00A22A88">
          <w:r>
            <w:rPr>
              <w:b/>
              <w:bCs/>
              <w:noProof/>
            </w:rPr>
            <w:fldChar w:fldCharType="end"/>
          </w:r>
        </w:p>
      </w:sdtContent>
    </w:sdt>
    <w:p w:rsidR="00D21861" w:rsidRDefault="00D21861">
      <w:pPr>
        <w:spacing w:line="259" w:lineRule="auto"/>
        <w:jc w:val="left"/>
        <w:rPr>
          <w:rFonts w:eastAsiaTheme="majorEastAsia" w:cstheme="majorBidi"/>
          <w:b/>
          <w:color w:val="000000" w:themeColor="text1"/>
          <w:szCs w:val="32"/>
        </w:rPr>
      </w:pPr>
      <w:r>
        <w:br w:type="page"/>
      </w:r>
    </w:p>
    <w:p w:rsidR="005C6AEB" w:rsidRDefault="00D21861" w:rsidP="005C6AEB">
      <w:pPr>
        <w:pStyle w:val="Heading1"/>
      </w:pPr>
      <w:bookmarkStart w:id="0" w:name="_Toc40195766"/>
      <w:r>
        <w:lastRenderedPageBreak/>
        <w:t>Introduction</w:t>
      </w:r>
      <w:bookmarkEnd w:id="0"/>
    </w:p>
    <w:p w:rsidR="005C6AEB" w:rsidRDefault="005C6AEB" w:rsidP="005C6AEB">
      <w:pPr>
        <w:rPr>
          <w:rFonts w:eastAsiaTheme="majorEastAsia" w:cstheme="majorBidi"/>
          <w:b/>
          <w:color w:val="000000" w:themeColor="text1"/>
          <w:szCs w:val="32"/>
        </w:rPr>
      </w:pPr>
      <w:r>
        <w:t>Community engagement is a process or a trail of activities linked together in order to facilitate communication, involvement, interaction and exchange of thoughts and ideas on various topics that is considered relevant for the outcomes of an organisation or a community</w:t>
      </w:r>
      <w:r w:rsidR="00024CC7">
        <w:t xml:space="preserve"> (</w:t>
      </w:r>
      <w:r w:rsidR="00024CC7" w:rsidRPr="00024CC7">
        <w:t>Nicotera</w:t>
      </w:r>
      <w:r w:rsidR="00024CC7">
        <w:rPr>
          <w:i/>
        </w:rPr>
        <w:t>et al</w:t>
      </w:r>
      <w:r w:rsidR="00024CC7">
        <w:t>., 2019)</w:t>
      </w:r>
      <w:r>
        <w:t xml:space="preserve">. Its purpose is to ensure that all the individuals of a society have access to basic amenities and social setting. This leads to the optimised functioning of them which makes them able to contribute with their hundred percent in the community engagement activities. In this </w:t>
      </w:r>
      <w:r w:rsidR="00BC0FCF">
        <w:t>report,</w:t>
      </w:r>
      <w:r w:rsidR="00D21861">
        <w:t xml:space="preserve"> the reflective model of Gibbs would be applied to analyse an experience of a student </w:t>
      </w:r>
      <w:r w:rsidR="00B4107C">
        <w:t>working in Pret a Manger as a store manager</w:t>
      </w:r>
      <w:r w:rsidR="00D21861">
        <w:t xml:space="preserve">. It will highlight the relationship between the applied theory and the academic experience being discussed below. </w:t>
      </w:r>
      <w:r>
        <w:br w:type="page"/>
      </w:r>
    </w:p>
    <w:p w:rsidR="00063C52" w:rsidRDefault="00063C52" w:rsidP="00063C52">
      <w:pPr>
        <w:pStyle w:val="Heading1"/>
      </w:pPr>
      <w:bookmarkStart w:id="1" w:name="_Toc40195767"/>
      <w:r>
        <w:lastRenderedPageBreak/>
        <w:t>Part B</w:t>
      </w:r>
      <w:bookmarkEnd w:id="1"/>
    </w:p>
    <w:p w:rsidR="00063C52" w:rsidRPr="002E3411" w:rsidRDefault="00063C52" w:rsidP="00063C52">
      <w:pPr>
        <w:rPr>
          <w:b/>
        </w:rPr>
      </w:pPr>
      <w:r w:rsidRPr="00385C5C">
        <w:rPr>
          <w:b/>
        </w:rPr>
        <w:t>Description</w:t>
      </w:r>
    </w:p>
    <w:p w:rsidR="00E16EDC" w:rsidRDefault="00EB7B41" w:rsidP="00063C52">
      <w:pPr>
        <w:rPr>
          <w:szCs w:val="24"/>
        </w:rPr>
      </w:pPr>
      <w:r>
        <w:rPr>
          <w:szCs w:val="24"/>
        </w:rPr>
        <w:t xml:space="preserve">In my role-play, </w:t>
      </w:r>
      <w:r w:rsidR="00E16EDC">
        <w:rPr>
          <w:szCs w:val="24"/>
        </w:rPr>
        <w:t xml:space="preserve">I worked as a store manager in the company </w:t>
      </w:r>
      <w:r w:rsidR="00E16EDC" w:rsidRPr="00B4107C">
        <w:rPr>
          <w:b/>
          <w:i/>
          <w:szCs w:val="24"/>
        </w:rPr>
        <w:t>Pret a Manger</w:t>
      </w:r>
      <w:r w:rsidR="00E16EDC">
        <w:rPr>
          <w:szCs w:val="24"/>
        </w:rPr>
        <w:t>, which is a well-known café in UK with international operations. I was assigned with the duty of aligning myself to the goals, objectives and vision of the company primarily. This is because the prevailing opportunities of food and beverage industry provide companies like this to expand their reach widely.</w:t>
      </w:r>
    </w:p>
    <w:p w:rsidR="00063C52" w:rsidRPr="00063C52" w:rsidRDefault="00E16EDC" w:rsidP="006D518E">
      <w:pPr>
        <w:rPr>
          <w:szCs w:val="24"/>
        </w:rPr>
      </w:pPr>
      <w:r>
        <w:rPr>
          <w:szCs w:val="24"/>
        </w:rPr>
        <w:t xml:space="preserve">It seemed like a good part time job option as I am studying as well. The UK economy has been receiving lot of turnover from companies who belong to food and beverage genre. Therefore, it pays their staff well too. It was estimates around </w:t>
      </w:r>
      <w:r w:rsidRPr="00E52900">
        <w:rPr>
          <w:b/>
          <w:i/>
          <w:szCs w:val="24"/>
        </w:rPr>
        <w:t>88 billion pounds</w:t>
      </w:r>
      <w:r w:rsidR="006D518E">
        <w:rPr>
          <w:b/>
          <w:i/>
          <w:szCs w:val="24"/>
        </w:rPr>
        <w:t xml:space="preserve"> </w:t>
      </w:r>
      <w:r>
        <w:rPr>
          <w:szCs w:val="24"/>
        </w:rPr>
        <w:t xml:space="preserve">were spent by consumers on bistros cafes and restaurants like </w:t>
      </w:r>
      <w:r w:rsidRPr="00E52900">
        <w:rPr>
          <w:b/>
          <w:i/>
          <w:szCs w:val="24"/>
        </w:rPr>
        <w:t>Pret a Manger</w:t>
      </w:r>
      <w:r>
        <w:rPr>
          <w:szCs w:val="24"/>
        </w:rPr>
        <w:t xml:space="preserve">. The opportunity would </w:t>
      </w:r>
      <w:r w:rsidR="00F733DA">
        <w:rPr>
          <w:szCs w:val="24"/>
        </w:rPr>
        <w:t>provide me with skills that will allow me to manage number of groups and teams assigned and collaborated for various tasks. It will also help me to acquire and understand t</w:t>
      </w:r>
      <w:r w:rsidR="00024CC7">
        <w:rPr>
          <w:szCs w:val="24"/>
        </w:rPr>
        <w:t xml:space="preserve">he significance of knowledge of </w:t>
      </w:r>
      <w:r w:rsidR="00F733DA">
        <w:rPr>
          <w:szCs w:val="24"/>
        </w:rPr>
        <w:t xml:space="preserve">managing </w:t>
      </w:r>
      <w:r w:rsidR="00F733DA" w:rsidRPr="00024CC7">
        <w:rPr>
          <w:b/>
          <w:i/>
          <w:szCs w:val="24"/>
        </w:rPr>
        <w:t>finance</w:t>
      </w:r>
      <w:r w:rsidR="00F733DA">
        <w:rPr>
          <w:szCs w:val="24"/>
        </w:rPr>
        <w:t xml:space="preserve">, </w:t>
      </w:r>
      <w:r w:rsidR="00F733DA" w:rsidRPr="00024CC7">
        <w:rPr>
          <w:b/>
          <w:i/>
          <w:szCs w:val="24"/>
        </w:rPr>
        <w:t>marketing</w:t>
      </w:r>
      <w:r w:rsidR="00F733DA">
        <w:rPr>
          <w:szCs w:val="24"/>
        </w:rPr>
        <w:t xml:space="preserve"> campaigns and </w:t>
      </w:r>
      <w:r w:rsidR="00F733DA" w:rsidRPr="00024CC7">
        <w:rPr>
          <w:b/>
          <w:i/>
          <w:szCs w:val="24"/>
        </w:rPr>
        <w:t>portfolio</w:t>
      </w:r>
      <w:r w:rsidR="00F733DA">
        <w:rPr>
          <w:szCs w:val="24"/>
        </w:rPr>
        <w:t xml:space="preserve"> management as well. Studying how to manage a business in an economy will make me well equipped to </w:t>
      </w:r>
      <w:r w:rsidR="00F733DA" w:rsidRPr="00024CC7">
        <w:rPr>
          <w:b/>
          <w:i/>
          <w:szCs w:val="24"/>
        </w:rPr>
        <w:t>formulate tactics</w:t>
      </w:r>
      <w:r w:rsidR="006D518E">
        <w:rPr>
          <w:b/>
          <w:i/>
          <w:szCs w:val="24"/>
        </w:rPr>
        <w:t xml:space="preserve"> </w:t>
      </w:r>
      <w:r w:rsidR="006D518E" w:rsidRPr="00024CC7">
        <w:rPr>
          <w:b/>
          <w:i/>
          <w:szCs w:val="24"/>
        </w:rPr>
        <w:t>strategically</w:t>
      </w:r>
      <w:r w:rsidR="00F733DA" w:rsidRPr="00024CC7">
        <w:rPr>
          <w:b/>
          <w:i/>
          <w:szCs w:val="24"/>
        </w:rPr>
        <w:t xml:space="preserve"> </w:t>
      </w:r>
      <w:r w:rsidR="00F733DA">
        <w:rPr>
          <w:szCs w:val="24"/>
        </w:rPr>
        <w:t xml:space="preserve">to </w:t>
      </w:r>
      <w:r w:rsidR="00F733DA" w:rsidRPr="00024CC7">
        <w:rPr>
          <w:b/>
          <w:i/>
          <w:szCs w:val="24"/>
        </w:rPr>
        <w:t>overcome issue</w:t>
      </w:r>
      <w:r w:rsidR="00F733DA">
        <w:rPr>
          <w:szCs w:val="24"/>
        </w:rPr>
        <w:t xml:space="preserve">s at workplace. The art of </w:t>
      </w:r>
      <w:r w:rsidR="00F733DA" w:rsidRPr="00024CC7">
        <w:rPr>
          <w:b/>
          <w:i/>
          <w:szCs w:val="24"/>
        </w:rPr>
        <w:t>entrepreneurship</w:t>
      </w:r>
      <w:r w:rsidR="00F733DA">
        <w:rPr>
          <w:szCs w:val="24"/>
        </w:rPr>
        <w:t xml:space="preserve"> followed by </w:t>
      </w:r>
      <w:r w:rsidR="00F733DA" w:rsidRPr="00024CC7">
        <w:rPr>
          <w:b/>
          <w:i/>
          <w:szCs w:val="24"/>
        </w:rPr>
        <w:t xml:space="preserve">personal career development </w:t>
      </w:r>
      <w:r w:rsidR="00F733DA">
        <w:rPr>
          <w:szCs w:val="24"/>
        </w:rPr>
        <w:t xml:space="preserve">with understanding the current popular trend of </w:t>
      </w:r>
      <w:r w:rsidR="00F733DA" w:rsidRPr="00024CC7">
        <w:rPr>
          <w:b/>
          <w:i/>
          <w:szCs w:val="24"/>
        </w:rPr>
        <w:t>sustainability</w:t>
      </w:r>
      <w:r>
        <w:rPr>
          <w:szCs w:val="24"/>
        </w:rPr>
        <w:t xml:space="preserve"> would also be clear to me.</w:t>
      </w:r>
    </w:p>
    <w:p w:rsidR="00F733DA" w:rsidRPr="00F733DA" w:rsidRDefault="00F733DA" w:rsidP="00063C52">
      <w:pPr>
        <w:rPr>
          <w:szCs w:val="24"/>
        </w:rPr>
      </w:pPr>
      <w:r>
        <w:rPr>
          <w:szCs w:val="24"/>
        </w:rPr>
        <w:t>Therefore, I join</w:t>
      </w:r>
      <w:r w:rsidR="00024CC7">
        <w:rPr>
          <w:szCs w:val="24"/>
        </w:rPr>
        <w:t>ed</w:t>
      </w:r>
      <w:r w:rsidR="006D518E">
        <w:rPr>
          <w:szCs w:val="24"/>
        </w:rPr>
        <w:t xml:space="preserve"> </w:t>
      </w:r>
      <w:r w:rsidR="00E16EDC" w:rsidRPr="00E52900">
        <w:rPr>
          <w:b/>
          <w:i/>
          <w:szCs w:val="24"/>
        </w:rPr>
        <w:t>Pret a Manger</w:t>
      </w:r>
      <w:r>
        <w:rPr>
          <w:szCs w:val="24"/>
        </w:rPr>
        <w:t xml:space="preserve"> where I could study </w:t>
      </w:r>
      <w:r w:rsidR="00E16EDC">
        <w:rPr>
          <w:szCs w:val="24"/>
        </w:rPr>
        <w:t xml:space="preserve">being a manager, which is a </w:t>
      </w:r>
      <w:r w:rsidR="00E52900">
        <w:rPr>
          <w:szCs w:val="24"/>
        </w:rPr>
        <w:t>well-established</w:t>
      </w:r>
      <w:r w:rsidR="00E16EDC">
        <w:rPr>
          <w:szCs w:val="24"/>
        </w:rPr>
        <w:t xml:space="preserve"> role</w:t>
      </w:r>
      <w:r>
        <w:rPr>
          <w:szCs w:val="24"/>
        </w:rPr>
        <w:t xml:space="preserve"> vastly. The very first day </w:t>
      </w:r>
      <w:r w:rsidR="00E52900">
        <w:rPr>
          <w:szCs w:val="24"/>
        </w:rPr>
        <w:t>in store</w:t>
      </w:r>
      <w:r>
        <w:rPr>
          <w:szCs w:val="24"/>
        </w:rPr>
        <w:t xml:space="preserve"> was confusing and I was </w:t>
      </w:r>
      <w:r w:rsidR="00BC0FCF">
        <w:rPr>
          <w:szCs w:val="24"/>
        </w:rPr>
        <w:t>tensed,</w:t>
      </w:r>
      <w:r>
        <w:rPr>
          <w:szCs w:val="24"/>
        </w:rPr>
        <w:t xml:space="preserve"> as it was a new place filled with new people. Though I was tensed, the day turned out to be good, my fellow colleagues were pleasant and I felt comfortable to gel with them. </w:t>
      </w:r>
    </w:p>
    <w:p w:rsidR="00F733DA" w:rsidRPr="00F733DA" w:rsidRDefault="00F733DA" w:rsidP="00063C52">
      <w:pPr>
        <w:rPr>
          <w:szCs w:val="24"/>
        </w:rPr>
      </w:pPr>
      <w:r>
        <w:rPr>
          <w:szCs w:val="24"/>
        </w:rPr>
        <w:t xml:space="preserve">Most of my peers in the </w:t>
      </w:r>
      <w:r w:rsidR="00E52900">
        <w:rPr>
          <w:szCs w:val="24"/>
        </w:rPr>
        <w:t>store</w:t>
      </w:r>
      <w:r>
        <w:rPr>
          <w:szCs w:val="24"/>
        </w:rPr>
        <w:t xml:space="preserve"> were well prepared </w:t>
      </w:r>
      <w:r w:rsidR="00E52900">
        <w:rPr>
          <w:szCs w:val="24"/>
        </w:rPr>
        <w:t>about their duties</w:t>
      </w:r>
      <w:r>
        <w:rPr>
          <w:szCs w:val="24"/>
        </w:rPr>
        <w:t xml:space="preserve"> as they were noticeably </w:t>
      </w:r>
      <w:r w:rsidRPr="00024CC7">
        <w:rPr>
          <w:b/>
          <w:i/>
          <w:szCs w:val="24"/>
        </w:rPr>
        <w:t>hardworking</w:t>
      </w:r>
      <w:r>
        <w:rPr>
          <w:szCs w:val="24"/>
        </w:rPr>
        <w:t xml:space="preserve"> and </w:t>
      </w:r>
      <w:r w:rsidRPr="00024CC7">
        <w:rPr>
          <w:b/>
          <w:i/>
          <w:szCs w:val="24"/>
        </w:rPr>
        <w:t>dedicated</w:t>
      </w:r>
      <w:r>
        <w:rPr>
          <w:szCs w:val="24"/>
        </w:rPr>
        <w:t xml:space="preserve"> towards their </w:t>
      </w:r>
      <w:r w:rsidRPr="00024CC7">
        <w:rPr>
          <w:b/>
          <w:i/>
          <w:szCs w:val="24"/>
        </w:rPr>
        <w:t>goal</w:t>
      </w:r>
      <w:r>
        <w:rPr>
          <w:szCs w:val="24"/>
        </w:rPr>
        <w:t xml:space="preserve"> of </w:t>
      </w:r>
      <w:r w:rsidR="00E52900">
        <w:rPr>
          <w:szCs w:val="24"/>
        </w:rPr>
        <w:t xml:space="preserve">making </w:t>
      </w:r>
      <w:r w:rsidR="00E52900" w:rsidRPr="00E52900">
        <w:rPr>
          <w:b/>
          <w:i/>
          <w:szCs w:val="24"/>
        </w:rPr>
        <w:t>Pret a M</w:t>
      </w:r>
      <w:r w:rsidR="00B4107C">
        <w:rPr>
          <w:b/>
          <w:i/>
          <w:szCs w:val="24"/>
        </w:rPr>
        <w:t>an</w:t>
      </w:r>
      <w:r w:rsidR="00E52900" w:rsidRPr="00E52900">
        <w:rPr>
          <w:b/>
          <w:i/>
          <w:szCs w:val="24"/>
        </w:rPr>
        <w:t>ger</w:t>
      </w:r>
      <w:r w:rsidR="00E52900">
        <w:rPr>
          <w:szCs w:val="24"/>
        </w:rPr>
        <w:t xml:space="preserve"> a successful customer centric business</w:t>
      </w:r>
      <w:r>
        <w:rPr>
          <w:szCs w:val="24"/>
        </w:rPr>
        <w:t xml:space="preserve">. Senior </w:t>
      </w:r>
      <w:r w:rsidR="00E52900">
        <w:rPr>
          <w:szCs w:val="24"/>
        </w:rPr>
        <w:t xml:space="preserve">staff </w:t>
      </w:r>
      <w:r>
        <w:rPr>
          <w:szCs w:val="24"/>
        </w:rPr>
        <w:t xml:space="preserve">were embedded with extensive knowledge updated with latest </w:t>
      </w:r>
      <w:r w:rsidRPr="00024CC7">
        <w:rPr>
          <w:b/>
          <w:i/>
          <w:szCs w:val="24"/>
        </w:rPr>
        <w:t xml:space="preserve">computer </w:t>
      </w:r>
      <w:r w:rsidR="00BC0FCF" w:rsidRPr="00024CC7">
        <w:rPr>
          <w:b/>
          <w:i/>
          <w:szCs w:val="24"/>
        </w:rPr>
        <w:t>skill</w:t>
      </w:r>
      <w:r w:rsidR="00BC0FCF">
        <w:rPr>
          <w:szCs w:val="24"/>
        </w:rPr>
        <w:t>s, which</w:t>
      </w:r>
      <w:r>
        <w:rPr>
          <w:szCs w:val="24"/>
        </w:rPr>
        <w:t xml:space="preserve"> is considered essential in </w:t>
      </w:r>
      <w:r w:rsidR="00E52900">
        <w:rPr>
          <w:szCs w:val="24"/>
        </w:rPr>
        <w:t>running a business in this rapidly changing economy</w:t>
      </w:r>
      <w:r>
        <w:rPr>
          <w:szCs w:val="24"/>
        </w:rPr>
        <w:t xml:space="preserve">. </w:t>
      </w:r>
      <w:r w:rsidR="001270C0">
        <w:rPr>
          <w:szCs w:val="24"/>
        </w:rPr>
        <w:t xml:space="preserve">I went to </w:t>
      </w:r>
      <w:r w:rsidR="00E52900">
        <w:rPr>
          <w:szCs w:val="24"/>
        </w:rPr>
        <w:t>store</w:t>
      </w:r>
      <w:r w:rsidR="001270C0">
        <w:rPr>
          <w:szCs w:val="24"/>
        </w:rPr>
        <w:t xml:space="preserve"> every day and kept learning through </w:t>
      </w:r>
      <w:r w:rsidR="001270C0" w:rsidRPr="00024CC7">
        <w:rPr>
          <w:b/>
          <w:i/>
          <w:szCs w:val="24"/>
        </w:rPr>
        <w:t>observing</w:t>
      </w:r>
      <w:r w:rsidR="001270C0">
        <w:rPr>
          <w:szCs w:val="24"/>
        </w:rPr>
        <w:t xml:space="preserve"> and understanding the practical knowledge bestowed upon me through </w:t>
      </w:r>
      <w:r w:rsidR="00E52900">
        <w:rPr>
          <w:szCs w:val="24"/>
        </w:rPr>
        <w:t>my seniors. The training programme</w:t>
      </w:r>
      <w:r w:rsidR="001270C0">
        <w:rPr>
          <w:szCs w:val="24"/>
        </w:rPr>
        <w:t xml:space="preserve"> was very well tailored and crucially detailed, which helped me to build a vast database of knowledge through piling up information every day.</w:t>
      </w:r>
    </w:p>
    <w:p w:rsidR="00063C52" w:rsidRDefault="00063C52" w:rsidP="00063C52">
      <w:pPr>
        <w:rPr>
          <w:b/>
        </w:rPr>
      </w:pPr>
      <w:r w:rsidRPr="00385C5C">
        <w:rPr>
          <w:b/>
        </w:rPr>
        <w:t>Feelings</w:t>
      </w:r>
    </w:p>
    <w:p w:rsidR="001270C0" w:rsidRPr="00301245" w:rsidRDefault="001270C0" w:rsidP="00063C52">
      <w:r>
        <w:lastRenderedPageBreak/>
        <w:t xml:space="preserve">As I saw my seniors </w:t>
      </w:r>
      <w:r w:rsidRPr="00024CC7">
        <w:rPr>
          <w:b/>
          <w:i/>
        </w:rPr>
        <w:t>working hard</w:t>
      </w:r>
      <w:r>
        <w:t xml:space="preserve"> every day, I realised I need to buckle up to be more confident around them. My</w:t>
      </w:r>
      <w:r w:rsidR="00CB7C26">
        <w:t xml:space="preserve"> </w:t>
      </w:r>
      <w:r w:rsidRPr="00024CC7">
        <w:rPr>
          <w:b/>
          <w:i/>
        </w:rPr>
        <w:t>routine</w:t>
      </w:r>
      <w:r>
        <w:t xml:space="preserve"> changed completely so that made </w:t>
      </w:r>
      <w:r w:rsidRPr="00024CC7">
        <w:rPr>
          <w:b/>
          <w:i/>
        </w:rPr>
        <w:t>anxious</w:t>
      </w:r>
      <w:r>
        <w:t xml:space="preserve"> a bit as well. </w:t>
      </w:r>
      <w:r w:rsidR="00E52900">
        <w:t xml:space="preserve">After some days I became acquainted with my core responsibilities. </w:t>
      </w:r>
    </w:p>
    <w:p w:rsidR="001270C0" w:rsidRPr="00347C75" w:rsidRDefault="001270C0" w:rsidP="00347C75">
      <w:r>
        <w:t xml:space="preserve">In the </w:t>
      </w:r>
      <w:r w:rsidR="00BC0FCF">
        <w:t>beginning,</w:t>
      </w:r>
      <w:r>
        <w:t xml:space="preserve"> the</w:t>
      </w:r>
      <w:r w:rsidR="00E52900">
        <w:t xml:space="preserve"> responsibilities</w:t>
      </w:r>
      <w:r>
        <w:t xml:space="preserve"> looked</w:t>
      </w:r>
      <w:r w:rsidRPr="00024CC7">
        <w:rPr>
          <w:b/>
          <w:i/>
        </w:rPr>
        <w:t xml:space="preserve"> tough to </w:t>
      </w:r>
      <w:r w:rsidR="00E52900">
        <w:rPr>
          <w:b/>
          <w:i/>
        </w:rPr>
        <w:t xml:space="preserve">maintain </w:t>
      </w:r>
      <w:r>
        <w:t xml:space="preserve">or even begin with, it was </w:t>
      </w:r>
      <w:r w:rsidRPr="00024CC7">
        <w:rPr>
          <w:b/>
          <w:i/>
        </w:rPr>
        <w:t>unclear</w:t>
      </w:r>
      <w:r w:rsidR="00E52900">
        <w:t>which responsibility to address first</w:t>
      </w:r>
      <w:r>
        <w:t xml:space="preserve"> and everything was complicated. Eventually </w:t>
      </w:r>
      <w:r w:rsidR="00E52900">
        <w:t>I</w:t>
      </w:r>
      <w:r>
        <w:t xml:space="preserve"> realised that in order to </w:t>
      </w:r>
      <w:r w:rsidR="00E52900">
        <w:t>sustain my responsibilities,</w:t>
      </w:r>
      <w:r>
        <w:t xml:space="preserve"> the </w:t>
      </w:r>
      <w:r w:rsidRPr="00024CC7">
        <w:rPr>
          <w:b/>
          <w:i/>
        </w:rPr>
        <w:t>best approach</w:t>
      </w:r>
      <w:r>
        <w:t xml:space="preserve"> would be to </w:t>
      </w:r>
      <w:r w:rsidRPr="00024CC7">
        <w:rPr>
          <w:b/>
          <w:i/>
        </w:rPr>
        <w:t xml:space="preserve">break the layers down </w:t>
      </w:r>
      <w:r w:rsidR="00BC0FCF" w:rsidRPr="00024CC7">
        <w:rPr>
          <w:b/>
          <w:i/>
        </w:rPr>
        <w:t>gradually</w:t>
      </w:r>
      <w:r w:rsidR="00347C75">
        <w:t xml:space="preserve">. </w:t>
      </w:r>
      <w:r w:rsidR="00E52900">
        <w:rPr>
          <w:szCs w:val="24"/>
        </w:rPr>
        <w:t>I was</w:t>
      </w:r>
      <w:r>
        <w:rPr>
          <w:szCs w:val="24"/>
        </w:rPr>
        <w:t xml:space="preserve"> just given the </w:t>
      </w:r>
      <w:r w:rsidR="00E52900">
        <w:rPr>
          <w:szCs w:val="24"/>
        </w:rPr>
        <w:t>list of responsibilities</w:t>
      </w:r>
      <w:r>
        <w:rPr>
          <w:szCs w:val="24"/>
        </w:rPr>
        <w:t xml:space="preserve"> and </w:t>
      </w:r>
      <w:r w:rsidR="00E52900">
        <w:rPr>
          <w:szCs w:val="24"/>
        </w:rPr>
        <w:t>a group of subordinates with some measurement metrics to evaluate everyone and myself as well</w:t>
      </w:r>
      <w:r>
        <w:rPr>
          <w:szCs w:val="24"/>
        </w:rPr>
        <w:t xml:space="preserve">. Due to this each member of the team panicked and </w:t>
      </w:r>
      <w:r w:rsidR="00347C75">
        <w:rPr>
          <w:szCs w:val="24"/>
        </w:rPr>
        <w:t>was</w:t>
      </w:r>
      <w:r>
        <w:rPr>
          <w:szCs w:val="24"/>
        </w:rPr>
        <w:t xml:space="preserve"> tensed as everyone had other jobs to do both outside and inside </w:t>
      </w:r>
      <w:r w:rsidR="00E52900">
        <w:rPr>
          <w:szCs w:val="24"/>
        </w:rPr>
        <w:t>the shop</w:t>
      </w:r>
      <w:r>
        <w:rPr>
          <w:szCs w:val="24"/>
        </w:rPr>
        <w:t xml:space="preserve">. </w:t>
      </w:r>
    </w:p>
    <w:p w:rsidR="00894D8F" w:rsidRPr="001270C0" w:rsidRDefault="0085391D" w:rsidP="00063C52">
      <w:r>
        <w:rPr>
          <w:szCs w:val="24"/>
        </w:rPr>
        <w:t xml:space="preserve">During the </w:t>
      </w:r>
      <w:r w:rsidR="00333FCC">
        <w:rPr>
          <w:szCs w:val="24"/>
        </w:rPr>
        <w:t>role-play</w:t>
      </w:r>
      <w:r>
        <w:rPr>
          <w:szCs w:val="24"/>
        </w:rPr>
        <w:t xml:space="preserve"> activity, my presentation and conclusion were very good. </w:t>
      </w:r>
      <w:r w:rsidR="00333FCC">
        <w:rPr>
          <w:szCs w:val="24"/>
        </w:rPr>
        <w:t>My group members and I</w:t>
      </w:r>
      <w:r>
        <w:rPr>
          <w:szCs w:val="24"/>
        </w:rPr>
        <w:t xml:space="preserve"> are able to deliver the work with an excellent introduction. However, we entered into a small conflict where we cannot decide how to start.</w:t>
      </w:r>
    </w:p>
    <w:p w:rsidR="00063C52" w:rsidRDefault="00063C52" w:rsidP="00063C52">
      <w:pPr>
        <w:rPr>
          <w:b/>
        </w:rPr>
      </w:pPr>
      <w:r w:rsidRPr="00385C5C">
        <w:rPr>
          <w:b/>
        </w:rPr>
        <w:t>Evaluation</w:t>
      </w:r>
    </w:p>
    <w:p w:rsidR="00870946" w:rsidRPr="00870946" w:rsidRDefault="00870946" w:rsidP="00063C52">
      <w:pPr>
        <w:rPr>
          <w:shd w:val="clear" w:color="auto" w:fill="FFFFFF"/>
        </w:rPr>
      </w:pPr>
      <w:r>
        <w:rPr>
          <w:shd w:val="clear" w:color="auto" w:fill="FFFFFF"/>
        </w:rPr>
        <w:t xml:space="preserve">I did </w:t>
      </w:r>
      <w:r w:rsidRPr="00BC0FCF">
        <w:rPr>
          <w:b/>
          <w:i/>
          <w:shd w:val="clear" w:color="auto" w:fill="FFFFFF"/>
        </w:rPr>
        <w:t>not feel good</w:t>
      </w:r>
      <w:r>
        <w:rPr>
          <w:shd w:val="clear" w:color="auto" w:fill="FFFFFF"/>
        </w:rPr>
        <w:t xml:space="preserve"> about the situation, as I </w:t>
      </w:r>
      <w:r w:rsidR="00BC0FCF">
        <w:rPr>
          <w:shd w:val="clear" w:color="auto" w:fill="FFFFFF"/>
        </w:rPr>
        <w:t>did not</w:t>
      </w:r>
      <w:r>
        <w:rPr>
          <w:shd w:val="clear" w:color="auto" w:fill="FFFFFF"/>
        </w:rPr>
        <w:t xml:space="preserve"> want to </w:t>
      </w:r>
      <w:r w:rsidRPr="00BC0FCF">
        <w:rPr>
          <w:b/>
          <w:i/>
          <w:shd w:val="clear" w:color="auto" w:fill="FFFFFF"/>
        </w:rPr>
        <w:t>perform badly</w:t>
      </w:r>
      <w:r>
        <w:rPr>
          <w:shd w:val="clear" w:color="auto" w:fill="FFFFFF"/>
        </w:rPr>
        <w:t xml:space="preserve"> in my </w:t>
      </w:r>
      <w:r w:rsidR="00E52900">
        <w:rPr>
          <w:shd w:val="clear" w:color="auto" w:fill="FFFFFF"/>
        </w:rPr>
        <w:t>duties</w:t>
      </w:r>
      <w:r>
        <w:rPr>
          <w:shd w:val="clear" w:color="auto" w:fill="FFFFFF"/>
        </w:rPr>
        <w:t xml:space="preserve">. I wanted to </w:t>
      </w:r>
      <w:r w:rsidR="00E52900">
        <w:rPr>
          <w:shd w:val="clear" w:color="auto" w:fill="FFFFFF"/>
        </w:rPr>
        <w:t>achieve the given target</w:t>
      </w:r>
      <w:r w:rsidR="00BC0FCF">
        <w:rPr>
          <w:shd w:val="clear" w:color="auto" w:fill="FFFFFF"/>
        </w:rPr>
        <w:t>,</w:t>
      </w:r>
      <w:r>
        <w:rPr>
          <w:shd w:val="clear" w:color="auto" w:fill="FFFFFF"/>
        </w:rPr>
        <w:t xml:space="preserve"> as it was my first time performing with team members. My</w:t>
      </w:r>
      <w:r w:rsidR="008F0928">
        <w:rPr>
          <w:shd w:val="clear" w:color="auto" w:fill="FFFFFF"/>
        </w:rPr>
        <w:t xml:space="preserve"> </w:t>
      </w:r>
      <w:r w:rsidRPr="00BC0FCF">
        <w:rPr>
          <w:b/>
          <w:i/>
          <w:shd w:val="clear" w:color="auto" w:fill="FFFFFF"/>
        </w:rPr>
        <w:t>colleagues</w:t>
      </w:r>
      <w:r w:rsidR="008F0928">
        <w:rPr>
          <w:b/>
          <w:i/>
          <w:shd w:val="clear" w:color="auto" w:fill="FFFFFF"/>
        </w:rPr>
        <w:t xml:space="preserve"> </w:t>
      </w:r>
      <w:r w:rsidRPr="00BC0FCF">
        <w:rPr>
          <w:b/>
          <w:i/>
          <w:shd w:val="clear" w:color="auto" w:fill="FFFFFF"/>
        </w:rPr>
        <w:t>were tensed</w:t>
      </w:r>
      <w:r>
        <w:rPr>
          <w:shd w:val="clear" w:color="auto" w:fill="FFFFFF"/>
        </w:rPr>
        <w:t xml:space="preserve"> too, but we as a team thought of something that could help us to finish the project in time. We realised that if we focussed on understanding our mistakes our problems could be solved and we would be able to present an </w:t>
      </w:r>
      <w:r w:rsidRPr="00BC0FCF">
        <w:rPr>
          <w:b/>
          <w:i/>
          <w:shd w:val="clear" w:color="auto" w:fill="FFFFFF"/>
        </w:rPr>
        <w:t xml:space="preserve">average level </w:t>
      </w:r>
      <w:r w:rsidR="00E52900">
        <w:rPr>
          <w:b/>
          <w:i/>
          <w:shd w:val="clear" w:color="auto" w:fill="FFFFFF"/>
        </w:rPr>
        <w:t>performance</w:t>
      </w:r>
      <w:r>
        <w:rPr>
          <w:shd w:val="clear" w:color="auto" w:fill="FFFFFF"/>
        </w:rPr>
        <w:t xml:space="preserve"> at least. Therefore, we opted for reflective thinking in order to assess the strengths and weakness of our presentation. The entire team agreed upon applying </w:t>
      </w:r>
      <w:r w:rsidRPr="00BC0FCF">
        <w:rPr>
          <w:b/>
          <w:i/>
          <w:shd w:val="clear" w:color="auto" w:fill="FFFFFF"/>
        </w:rPr>
        <w:t>Gibbs reflective cycle</w:t>
      </w:r>
      <w:r>
        <w:rPr>
          <w:shd w:val="clear" w:color="auto" w:fill="FFFFFF"/>
        </w:rPr>
        <w:t xml:space="preserve"> upon the scenario to assess the</w:t>
      </w:r>
      <w:r w:rsidRPr="00BC0FCF">
        <w:rPr>
          <w:b/>
          <w:i/>
          <w:shd w:val="clear" w:color="auto" w:fill="FFFFFF"/>
        </w:rPr>
        <w:t xml:space="preserve"> capabilities</w:t>
      </w:r>
      <w:r>
        <w:rPr>
          <w:shd w:val="clear" w:color="auto" w:fill="FFFFFF"/>
        </w:rPr>
        <w:t xml:space="preserve"> of us as individuals and a team simultaneously</w:t>
      </w:r>
      <w:r w:rsidR="004552A4">
        <w:rPr>
          <w:shd w:val="clear" w:color="auto" w:fill="FFFFFF"/>
        </w:rPr>
        <w:t>.</w:t>
      </w:r>
    </w:p>
    <w:p w:rsidR="004552A4" w:rsidRPr="004552A4" w:rsidRDefault="00F01924" w:rsidP="00063C52">
      <w:pPr>
        <w:rPr>
          <w:shd w:val="clear" w:color="auto" w:fill="FFFFFF"/>
        </w:rPr>
      </w:pPr>
      <w:r>
        <w:t xml:space="preserve">According to </w:t>
      </w:r>
      <w:r w:rsidRPr="00F01924">
        <w:t>White</w:t>
      </w:r>
      <w:r w:rsidR="006D518E">
        <w:t xml:space="preserve"> </w:t>
      </w:r>
      <w:r>
        <w:rPr>
          <w:i/>
        </w:rPr>
        <w:t>et al</w:t>
      </w:r>
      <w:r>
        <w:t xml:space="preserve">. </w:t>
      </w:r>
      <w:r w:rsidRPr="00A57749">
        <w:rPr>
          <w:bCs/>
        </w:rPr>
        <w:t>(2016)</w:t>
      </w:r>
      <w:r w:rsidRPr="00BC0FCF">
        <w:rPr>
          <w:b/>
        </w:rPr>
        <w:t>,</w:t>
      </w:r>
      <w:r>
        <w:rPr>
          <w:shd w:val="clear" w:color="auto" w:fill="FFFFFF"/>
        </w:rPr>
        <w:t>it allows</w:t>
      </w:r>
      <w:r w:rsidR="004552A4">
        <w:rPr>
          <w:shd w:val="clear" w:color="auto" w:fill="FFFFFF"/>
        </w:rPr>
        <w:t xml:space="preserve"> to systematically </w:t>
      </w:r>
      <w:r w:rsidR="00BC0FCF">
        <w:rPr>
          <w:shd w:val="clear" w:color="auto" w:fill="FFFFFF"/>
        </w:rPr>
        <w:t>thinking</w:t>
      </w:r>
      <w:r w:rsidR="004552A4">
        <w:rPr>
          <w:shd w:val="clear" w:color="auto" w:fill="FFFFFF"/>
        </w:rPr>
        <w:t xml:space="preserve"> about our actions and experiences that we had while preparing for </w:t>
      </w:r>
      <w:r w:rsidR="00E52900">
        <w:rPr>
          <w:shd w:val="clear" w:color="auto" w:fill="FFFFFF"/>
        </w:rPr>
        <w:t>the duties assigned by the organisation to my team and me</w:t>
      </w:r>
      <w:r w:rsidR="004552A4">
        <w:rPr>
          <w:shd w:val="clear" w:color="auto" w:fill="FFFFFF"/>
        </w:rPr>
        <w:t xml:space="preserve">. It made us aware of our own </w:t>
      </w:r>
      <w:r w:rsidR="00BC0FCF">
        <w:rPr>
          <w:shd w:val="clear" w:color="auto" w:fill="FFFFFF"/>
        </w:rPr>
        <w:t>actions, which</w:t>
      </w:r>
      <w:r w:rsidR="004552A4">
        <w:rPr>
          <w:shd w:val="clear" w:color="auto" w:fill="FFFFFF"/>
        </w:rPr>
        <w:t xml:space="preserve"> highlighted both </w:t>
      </w:r>
      <w:r w:rsidR="004552A4" w:rsidRPr="00BC0FCF">
        <w:rPr>
          <w:b/>
          <w:i/>
          <w:shd w:val="clear" w:color="auto" w:fill="FFFFFF"/>
        </w:rPr>
        <w:t>positive and negative aspects</w:t>
      </w:r>
      <w:r w:rsidR="004552A4">
        <w:rPr>
          <w:shd w:val="clear" w:color="auto" w:fill="FFFFFF"/>
        </w:rPr>
        <w:t>. Th</w:t>
      </w:r>
      <w:r w:rsidR="00BC0FCF">
        <w:rPr>
          <w:shd w:val="clear" w:color="auto" w:fill="FFFFFF"/>
        </w:rPr>
        <w:t>is led us to learning of</w:t>
      </w:r>
      <w:r w:rsidR="004552A4">
        <w:rPr>
          <w:shd w:val="clear" w:color="auto" w:fill="FFFFFF"/>
        </w:rPr>
        <w:t xml:space="preserve"> various strategies </w:t>
      </w:r>
      <w:r w:rsidR="00E52900">
        <w:rPr>
          <w:shd w:val="clear" w:color="auto" w:fill="FFFFFF"/>
        </w:rPr>
        <w:t>that could be implemented to boost the production process and efficiency of the work force.</w:t>
      </w:r>
    </w:p>
    <w:p w:rsidR="004552A4" w:rsidRPr="004552A4" w:rsidRDefault="004552A4" w:rsidP="00CC5939">
      <w:pPr>
        <w:rPr>
          <w:shd w:val="clear" w:color="auto" w:fill="FFFFFF"/>
        </w:rPr>
      </w:pPr>
      <w:r w:rsidRPr="00024CC7">
        <w:rPr>
          <w:shd w:val="clear" w:color="auto" w:fill="FFFFFF"/>
        </w:rPr>
        <w:t xml:space="preserve">With the usage of </w:t>
      </w:r>
      <w:r w:rsidRPr="00BC0FCF">
        <w:rPr>
          <w:b/>
          <w:i/>
          <w:shd w:val="clear" w:color="auto" w:fill="FFFFFF"/>
        </w:rPr>
        <w:t>reflective theory</w:t>
      </w:r>
      <w:r w:rsidR="00B637A0" w:rsidRPr="00024CC7">
        <w:rPr>
          <w:shd w:val="clear" w:color="auto" w:fill="FFFFFF"/>
        </w:rPr>
        <w:t>,</w:t>
      </w:r>
      <w:r w:rsidR="00B637A0">
        <w:rPr>
          <w:shd w:val="clear" w:color="auto" w:fill="FFFFFF"/>
        </w:rPr>
        <w:t xml:space="preserve"> my</w:t>
      </w:r>
      <w:r w:rsidR="00BC0FCF">
        <w:rPr>
          <w:shd w:val="clear" w:color="auto" w:fill="FFFFFF"/>
        </w:rPr>
        <w:t xml:space="preserve"> team members and I</w:t>
      </w:r>
      <w:r>
        <w:rPr>
          <w:shd w:val="clear" w:color="auto" w:fill="FFFFFF"/>
        </w:rPr>
        <w:t xml:space="preserve"> felt at ease, as it allowed us to reflect </w:t>
      </w:r>
      <w:r w:rsidR="00CC5939">
        <w:rPr>
          <w:shd w:val="clear" w:color="auto" w:fill="FFFFFF"/>
        </w:rPr>
        <w:t xml:space="preserve">comprehensively </w:t>
      </w:r>
      <w:r>
        <w:rPr>
          <w:shd w:val="clear" w:color="auto" w:fill="FFFFFF"/>
        </w:rPr>
        <w:t xml:space="preserve">upon our </w:t>
      </w:r>
      <w:r w:rsidR="00BC0FCF">
        <w:rPr>
          <w:shd w:val="clear" w:color="auto" w:fill="FFFFFF"/>
        </w:rPr>
        <w:t>actions, which</w:t>
      </w:r>
      <w:r>
        <w:rPr>
          <w:shd w:val="clear" w:color="auto" w:fill="FFFFFF"/>
        </w:rPr>
        <w:t xml:space="preserve"> strengthened our respective roles in the project provided. </w:t>
      </w:r>
      <w:r w:rsidR="00024CC7">
        <w:t xml:space="preserve">As stated by </w:t>
      </w:r>
      <w:r w:rsidR="00024CC7" w:rsidRPr="00024CC7">
        <w:t>Lindonand Trodd</w:t>
      </w:r>
      <w:r w:rsidR="00024CC7" w:rsidRPr="00BC0FCF">
        <w:rPr>
          <w:b/>
        </w:rPr>
        <w:t>(</w:t>
      </w:r>
      <w:r w:rsidR="00024CC7" w:rsidRPr="00A57749">
        <w:rPr>
          <w:bCs/>
        </w:rPr>
        <w:t>2016),</w:t>
      </w:r>
      <w:r w:rsidR="00024CC7">
        <w:rPr>
          <w:shd w:val="clear" w:color="auto" w:fill="FFFFFF"/>
        </w:rPr>
        <w:t>t</w:t>
      </w:r>
      <w:r>
        <w:rPr>
          <w:shd w:val="clear" w:color="auto" w:fill="FFFFFF"/>
        </w:rPr>
        <w:t xml:space="preserve">he clarification of separated duties </w:t>
      </w:r>
      <w:r>
        <w:rPr>
          <w:shd w:val="clear" w:color="auto" w:fill="FFFFFF"/>
        </w:rPr>
        <w:lastRenderedPageBreak/>
        <w:t>according to the skills and competency of the team member marked the beginning of the project on a good note.</w:t>
      </w:r>
    </w:p>
    <w:p w:rsidR="00063C52" w:rsidRDefault="00063C52" w:rsidP="00063C52">
      <w:pPr>
        <w:rPr>
          <w:b/>
        </w:rPr>
      </w:pPr>
      <w:r w:rsidRPr="00385C5C">
        <w:rPr>
          <w:b/>
        </w:rPr>
        <w:t>Analysis</w:t>
      </w:r>
    </w:p>
    <w:p w:rsidR="004552A4" w:rsidRPr="004552A4" w:rsidRDefault="00146778" w:rsidP="00063C52">
      <w:pPr>
        <w:rPr>
          <w:shd w:val="clear" w:color="auto" w:fill="FFFFFF"/>
        </w:rPr>
      </w:pPr>
      <w:r>
        <w:rPr>
          <w:shd w:val="clear" w:color="auto" w:fill="FFFFFF"/>
        </w:rPr>
        <w:t xml:space="preserve">The nature of </w:t>
      </w:r>
      <w:r w:rsidRPr="00BC0FCF">
        <w:rPr>
          <w:b/>
          <w:i/>
          <w:shd w:val="clear" w:color="auto" w:fill="FFFFFF"/>
        </w:rPr>
        <w:t>Gibbs reflective model</w:t>
      </w:r>
      <w:r>
        <w:rPr>
          <w:shd w:val="clear" w:color="auto" w:fill="FFFFFF"/>
        </w:rPr>
        <w:t xml:space="preserve"> is that it will make an individual face to face with their abilities. It was same situation when I applied the </w:t>
      </w:r>
      <w:r w:rsidRPr="00BC0FCF">
        <w:rPr>
          <w:b/>
          <w:i/>
          <w:shd w:val="clear" w:color="auto" w:fill="FFFFFF"/>
        </w:rPr>
        <w:t xml:space="preserve">reflective theory </w:t>
      </w:r>
      <w:r>
        <w:rPr>
          <w:shd w:val="clear" w:color="auto" w:fill="FFFFFF"/>
        </w:rPr>
        <w:t xml:space="preserve">to rewind my </w:t>
      </w:r>
      <w:r w:rsidRPr="00BC0FCF">
        <w:rPr>
          <w:b/>
          <w:i/>
          <w:shd w:val="clear" w:color="auto" w:fill="FFFFFF"/>
        </w:rPr>
        <w:t>experience.</w:t>
      </w:r>
      <w:r>
        <w:rPr>
          <w:shd w:val="clear" w:color="auto" w:fill="FFFFFF"/>
        </w:rPr>
        <w:t xml:space="preserve">I realised, I am not very good at </w:t>
      </w:r>
      <w:r w:rsidR="00BC0FCF" w:rsidRPr="00BC0FCF">
        <w:rPr>
          <w:b/>
          <w:i/>
          <w:shd w:val="clear" w:color="auto" w:fill="FFFFFF"/>
        </w:rPr>
        <w:t>teamwork</w:t>
      </w:r>
      <w:r>
        <w:rPr>
          <w:shd w:val="clear" w:color="auto" w:fill="FFFFFF"/>
        </w:rPr>
        <w:t xml:space="preserve">, therefore and that is the </w:t>
      </w:r>
      <w:r w:rsidR="00BC0FCF">
        <w:rPr>
          <w:shd w:val="clear" w:color="auto" w:fill="FFFFFF"/>
        </w:rPr>
        <w:t>area, which</w:t>
      </w:r>
      <w:r>
        <w:rPr>
          <w:shd w:val="clear" w:color="auto" w:fill="FFFFFF"/>
        </w:rPr>
        <w:t xml:space="preserve"> I need to work upon mostly. </w:t>
      </w:r>
      <w:r w:rsidR="005C6AEB">
        <w:rPr>
          <w:shd w:val="clear" w:color="auto" w:fill="FFFFFF"/>
        </w:rPr>
        <w:t xml:space="preserve">I am unable to work in a team, </w:t>
      </w:r>
      <w:r w:rsidR="00A46AC6">
        <w:rPr>
          <w:shd w:val="clear" w:color="auto" w:fill="FFFFFF"/>
        </w:rPr>
        <w:t>as I have never done it before. I do not know how to collaborate with other minds and create a solution to address issues.</w:t>
      </w:r>
    </w:p>
    <w:p w:rsidR="00146778" w:rsidRPr="00146778" w:rsidRDefault="00024CC7" w:rsidP="00063C52">
      <w:pPr>
        <w:rPr>
          <w:shd w:val="clear" w:color="auto" w:fill="FFFFFF"/>
        </w:rPr>
      </w:pPr>
      <w:r>
        <w:t xml:space="preserve">As opined by </w:t>
      </w:r>
      <w:r w:rsidRPr="00F01924">
        <w:t>Al-Jubouri</w:t>
      </w:r>
      <w:r>
        <w:rPr>
          <w:i/>
        </w:rPr>
        <w:t>et al</w:t>
      </w:r>
      <w:r>
        <w:t xml:space="preserve">. </w:t>
      </w:r>
      <w:r w:rsidRPr="00BC0FCF">
        <w:rPr>
          <w:b/>
        </w:rPr>
        <w:t>(2019)</w:t>
      </w:r>
      <w:r>
        <w:t xml:space="preserve">, </w:t>
      </w:r>
      <w:r>
        <w:rPr>
          <w:shd w:val="clear" w:color="auto" w:fill="FFFFFF"/>
        </w:rPr>
        <w:t>t</w:t>
      </w:r>
      <w:r w:rsidR="005C6AEB" w:rsidRPr="00024CC7">
        <w:rPr>
          <w:shd w:val="clear" w:color="auto" w:fill="FFFFFF"/>
        </w:rPr>
        <w:t>he application</w:t>
      </w:r>
      <w:r w:rsidR="005C6AEB">
        <w:rPr>
          <w:shd w:val="clear" w:color="auto" w:fill="FFFFFF"/>
        </w:rPr>
        <w:t xml:space="preserve"> of </w:t>
      </w:r>
      <w:r w:rsidR="005C6AEB" w:rsidRPr="00BC0FCF">
        <w:rPr>
          <w:b/>
          <w:i/>
          <w:shd w:val="clear" w:color="auto" w:fill="FFFFFF"/>
        </w:rPr>
        <w:t>Gibbs theory</w:t>
      </w:r>
      <w:r w:rsidR="005C6AEB">
        <w:rPr>
          <w:shd w:val="clear" w:color="auto" w:fill="FFFFFF"/>
        </w:rPr>
        <w:t xml:space="preserve"> made me aware of my </w:t>
      </w:r>
      <w:r w:rsidR="005C6AEB" w:rsidRPr="00BC0FCF">
        <w:rPr>
          <w:b/>
          <w:i/>
          <w:shd w:val="clear" w:color="auto" w:fill="FFFFFF"/>
        </w:rPr>
        <w:t>negative qualities</w:t>
      </w:r>
      <w:r w:rsidR="005C6AEB">
        <w:rPr>
          <w:shd w:val="clear" w:color="auto" w:fill="FFFFFF"/>
        </w:rPr>
        <w:t xml:space="preserve">. </w:t>
      </w:r>
      <w:r w:rsidR="00146778">
        <w:rPr>
          <w:shd w:val="clear" w:color="auto" w:fill="FFFFFF"/>
        </w:rPr>
        <w:t>Now that I know, I should work more as team and less as an individual, I took up the role of</w:t>
      </w:r>
      <w:r w:rsidR="00A46AC6">
        <w:rPr>
          <w:shd w:val="clear" w:color="auto" w:fill="FFFFFF"/>
        </w:rPr>
        <w:t xml:space="preserve"> maintaining the ambience of the store as foremost. Following this, I selected and allocated tasks to various sub-ordinates after understanding their area of expertise. I achieved this through establishing interpersonal communication with them. Other duties of mine were to manage damaged products and client transaction. </w:t>
      </w:r>
    </w:p>
    <w:p w:rsidR="00146778" w:rsidRPr="00F01924" w:rsidRDefault="00146778" w:rsidP="00063C52">
      <w:r>
        <w:rPr>
          <w:shd w:val="clear" w:color="auto" w:fill="FFFFFF"/>
        </w:rPr>
        <w:t xml:space="preserve">While working in </w:t>
      </w:r>
      <w:r w:rsidR="00A46AC6">
        <w:rPr>
          <w:shd w:val="clear" w:color="auto" w:fill="FFFFFF"/>
        </w:rPr>
        <w:t>the store</w:t>
      </w:r>
      <w:r>
        <w:rPr>
          <w:shd w:val="clear" w:color="auto" w:fill="FFFFFF"/>
        </w:rPr>
        <w:t xml:space="preserve">I realised that </w:t>
      </w:r>
      <w:r w:rsidR="00BC0FCF">
        <w:rPr>
          <w:shd w:val="clear" w:color="auto" w:fill="FFFFFF"/>
        </w:rPr>
        <w:t>teamwork</w:t>
      </w:r>
      <w:r>
        <w:rPr>
          <w:shd w:val="clear" w:color="auto" w:fill="FFFFFF"/>
        </w:rPr>
        <w:t xml:space="preserve"> is a tough activity, because there is </w:t>
      </w:r>
      <w:r w:rsidRPr="00BC0FCF">
        <w:rPr>
          <w:b/>
          <w:i/>
          <w:shd w:val="clear" w:color="auto" w:fill="FFFFFF"/>
        </w:rPr>
        <w:t>constant friction and conflicts</w:t>
      </w:r>
      <w:r>
        <w:rPr>
          <w:shd w:val="clear" w:color="auto" w:fill="FFFFFF"/>
        </w:rPr>
        <w:t xml:space="preserve"> in different opinions and ideas on topic</w:t>
      </w:r>
      <w:r w:rsidR="00F01924">
        <w:t>(</w:t>
      </w:r>
      <w:r w:rsidR="00F01924" w:rsidRPr="00F01924">
        <w:t>O'Neill</w:t>
      </w:r>
      <w:r w:rsidR="00F01924">
        <w:rPr>
          <w:i/>
        </w:rPr>
        <w:t>et al.</w:t>
      </w:r>
      <w:r w:rsidR="00BC0FCF">
        <w:rPr>
          <w:i/>
        </w:rPr>
        <w:t>,</w:t>
      </w:r>
      <w:r w:rsidR="00BC0FCF">
        <w:t xml:space="preserve"> 2018</w:t>
      </w:r>
      <w:r w:rsidR="00F01924">
        <w:t>)</w:t>
      </w:r>
      <w:r>
        <w:rPr>
          <w:shd w:val="clear" w:color="auto" w:fill="FFFFFF"/>
        </w:rPr>
        <w:t xml:space="preserve">. There is a wide space for negative negotiation and discussion when it should be exactly opposite. Applying the </w:t>
      </w:r>
      <w:r w:rsidRPr="00BC0FCF">
        <w:rPr>
          <w:b/>
          <w:i/>
          <w:shd w:val="clear" w:color="auto" w:fill="FFFFFF"/>
        </w:rPr>
        <w:t>reflective theory</w:t>
      </w:r>
      <w:r>
        <w:rPr>
          <w:shd w:val="clear" w:color="auto" w:fill="FFFFFF"/>
        </w:rPr>
        <w:t xml:space="preserve"> on ourselves led my entire team to discover that working together is actually great and less time consuming. An </w:t>
      </w:r>
      <w:r w:rsidRPr="00BC0FCF">
        <w:rPr>
          <w:b/>
          <w:i/>
          <w:shd w:val="clear" w:color="auto" w:fill="FFFFFF"/>
        </w:rPr>
        <w:t>effective team</w:t>
      </w:r>
      <w:r>
        <w:rPr>
          <w:shd w:val="clear" w:color="auto" w:fill="FFFFFF"/>
        </w:rPr>
        <w:t xml:space="preserve"> allows </w:t>
      </w:r>
      <w:r w:rsidR="0038760D">
        <w:rPr>
          <w:shd w:val="clear" w:color="auto" w:fill="FFFFFF"/>
        </w:rPr>
        <w:t>bringing</w:t>
      </w:r>
      <w:r>
        <w:rPr>
          <w:shd w:val="clear" w:color="auto" w:fill="FFFFFF"/>
        </w:rPr>
        <w:t xml:space="preserve"> together individuals with different skill set to cover various aspects of a task at the same time. The key to achieve the status of an effective team is </w:t>
      </w:r>
      <w:r w:rsidRPr="00BC0FCF">
        <w:rPr>
          <w:b/>
          <w:i/>
          <w:shd w:val="clear" w:color="auto" w:fill="FFFFFF"/>
        </w:rPr>
        <w:t>efficient communication</w:t>
      </w:r>
      <w:r>
        <w:rPr>
          <w:shd w:val="clear" w:color="auto" w:fill="FFFFFF"/>
        </w:rPr>
        <w:t>.</w:t>
      </w:r>
    </w:p>
    <w:p w:rsidR="00720B35" w:rsidRPr="00146778" w:rsidRDefault="00720B35" w:rsidP="00063C52">
      <w:pPr>
        <w:rPr>
          <w:shd w:val="clear" w:color="auto" w:fill="FFFFFF"/>
        </w:rPr>
      </w:pPr>
      <w:r>
        <w:rPr>
          <w:shd w:val="clear" w:color="auto" w:fill="FFFFFF"/>
        </w:rPr>
        <w:t xml:space="preserve">I noticed that I have developed </w:t>
      </w:r>
      <w:r w:rsidRPr="00720B35">
        <w:rPr>
          <w:b/>
          <w:i/>
          <w:shd w:val="clear" w:color="auto" w:fill="FFFFFF"/>
        </w:rPr>
        <w:t xml:space="preserve">patience </w:t>
      </w:r>
      <w:r>
        <w:rPr>
          <w:shd w:val="clear" w:color="auto" w:fill="FFFFFF"/>
        </w:rPr>
        <w:t xml:space="preserve">in my behavioural </w:t>
      </w:r>
      <w:r w:rsidR="00BC0FCF">
        <w:rPr>
          <w:shd w:val="clear" w:color="auto" w:fill="FFFFFF"/>
        </w:rPr>
        <w:t>pattern;</w:t>
      </w:r>
      <w:r>
        <w:rPr>
          <w:shd w:val="clear" w:color="auto" w:fill="FFFFFF"/>
        </w:rPr>
        <w:t xml:space="preserve"> I have learnt to listen more actively to others and then present my opinions. I have also incorporated </w:t>
      </w:r>
      <w:r w:rsidRPr="00BC0FCF">
        <w:rPr>
          <w:b/>
          <w:i/>
          <w:shd w:val="clear" w:color="auto" w:fill="FFFFFF"/>
        </w:rPr>
        <w:t xml:space="preserve">daily exercises </w:t>
      </w:r>
      <w:r>
        <w:rPr>
          <w:shd w:val="clear" w:color="auto" w:fill="FFFFFF"/>
        </w:rPr>
        <w:t xml:space="preserve">of </w:t>
      </w:r>
      <w:r w:rsidRPr="00BC0FCF">
        <w:rPr>
          <w:b/>
          <w:i/>
          <w:shd w:val="clear" w:color="auto" w:fill="FFFFFF"/>
        </w:rPr>
        <w:t xml:space="preserve">communicating effectively </w:t>
      </w:r>
      <w:r>
        <w:rPr>
          <w:shd w:val="clear" w:color="auto" w:fill="FFFFFF"/>
        </w:rPr>
        <w:t xml:space="preserve">with my team members that will build </w:t>
      </w:r>
      <w:r w:rsidRPr="00BC0FCF">
        <w:rPr>
          <w:b/>
          <w:i/>
          <w:shd w:val="clear" w:color="auto" w:fill="FFFFFF"/>
        </w:rPr>
        <w:t>trust</w:t>
      </w:r>
      <w:r>
        <w:rPr>
          <w:shd w:val="clear" w:color="auto" w:fill="FFFFFF"/>
        </w:rPr>
        <w:t xml:space="preserve"> and </w:t>
      </w:r>
      <w:r w:rsidRPr="00BC0FCF">
        <w:rPr>
          <w:b/>
          <w:i/>
          <w:shd w:val="clear" w:color="auto" w:fill="FFFFFF"/>
        </w:rPr>
        <w:t>transparency</w:t>
      </w:r>
      <w:r>
        <w:rPr>
          <w:shd w:val="clear" w:color="auto" w:fill="FFFFFF"/>
        </w:rPr>
        <w:t xml:space="preserve">. Therefore, I started thinking as a team member rather than an individual for the completion of this project. I realised that I have </w:t>
      </w:r>
      <w:r w:rsidRPr="00BC0FCF">
        <w:rPr>
          <w:b/>
          <w:i/>
          <w:shd w:val="clear" w:color="auto" w:fill="FFFFFF"/>
        </w:rPr>
        <w:t>leadership qualities</w:t>
      </w:r>
      <w:r>
        <w:rPr>
          <w:shd w:val="clear" w:color="auto" w:fill="FFFFFF"/>
        </w:rPr>
        <w:t>, as I</w:t>
      </w:r>
      <w:r w:rsidR="00A46AC6">
        <w:rPr>
          <w:shd w:val="clear" w:color="auto" w:fill="FFFFFF"/>
        </w:rPr>
        <w:t xml:space="preserve"> could handle disagreements with polite and sporting behaviour and my group of subordinates would listen to me because I could engage them. Therefore, I success</w:t>
      </w:r>
      <w:r>
        <w:rPr>
          <w:shd w:val="clear" w:color="auto" w:fill="FFFFFF"/>
        </w:rPr>
        <w:t xml:space="preserve">fully developed to communicate efficiently that it did not leave any sort of doubt in the mind of my team members regarding their </w:t>
      </w:r>
      <w:r w:rsidRPr="00BC0FCF">
        <w:rPr>
          <w:b/>
          <w:i/>
          <w:shd w:val="clear" w:color="auto" w:fill="FFFFFF"/>
        </w:rPr>
        <w:t>rolesand duties</w:t>
      </w:r>
      <w:r>
        <w:rPr>
          <w:shd w:val="clear" w:color="auto" w:fill="FFFFFF"/>
        </w:rPr>
        <w:t xml:space="preserve">. </w:t>
      </w:r>
    </w:p>
    <w:p w:rsidR="00063C52" w:rsidRDefault="00063C52" w:rsidP="00063C52">
      <w:pPr>
        <w:rPr>
          <w:b/>
        </w:rPr>
      </w:pPr>
      <w:r w:rsidRPr="00385C5C">
        <w:rPr>
          <w:b/>
        </w:rPr>
        <w:t>Conclusion</w:t>
      </w:r>
    </w:p>
    <w:p w:rsidR="00DC7FEE" w:rsidRPr="00DC7FEE" w:rsidRDefault="00DC7FEE" w:rsidP="00063C52">
      <w:pPr>
        <w:rPr>
          <w:shd w:val="clear" w:color="auto" w:fill="FFFFFF"/>
        </w:rPr>
      </w:pPr>
      <w:r>
        <w:rPr>
          <w:shd w:val="clear" w:color="auto" w:fill="FFFFFF"/>
        </w:rPr>
        <w:lastRenderedPageBreak/>
        <w:t xml:space="preserve">If any </w:t>
      </w:r>
      <w:r w:rsidRPr="00BC0FCF">
        <w:rPr>
          <w:b/>
          <w:i/>
          <w:shd w:val="clear" w:color="auto" w:fill="FFFFFF"/>
        </w:rPr>
        <w:t>third person</w:t>
      </w:r>
      <w:r>
        <w:rPr>
          <w:shd w:val="clear" w:color="auto" w:fill="FFFFFF"/>
        </w:rPr>
        <w:t xml:space="preserve">would be assigned with the evaluation of my </w:t>
      </w:r>
      <w:r w:rsidRPr="00BC0FCF">
        <w:rPr>
          <w:b/>
          <w:i/>
          <w:shd w:val="clear" w:color="auto" w:fill="FFFFFF"/>
        </w:rPr>
        <w:t>behaviour or performance</w:t>
      </w:r>
      <w:r>
        <w:rPr>
          <w:shd w:val="clear" w:color="auto" w:fill="FFFFFF"/>
        </w:rPr>
        <w:t xml:space="preserve"> while working </w:t>
      </w:r>
      <w:r w:rsidR="00A46AC6">
        <w:rPr>
          <w:shd w:val="clear" w:color="auto" w:fill="FFFFFF"/>
        </w:rPr>
        <w:t>in the store</w:t>
      </w:r>
      <w:r>
        <w:rPr>
          <w:shd w:val="clear" w:color="auto" w:fill="FFFFFF"/>
        </w:rPr>
        <w:t xml:space="preserve">, they would probably say that I would prefer working alone rather than in a group. This was the situation before I </w:t>
      </w:r>
      <w:r w:rsidRPr="00BC0FCF">
        <w:rPr>
          <w:b/>
          <w:i/>
          <w:shd w:val="clear" w:color="auto" w:fill="FFFFFF"/>
        </w:rPr>
        <w:t>practised reflective theory</w:t>
      </w:r>
      <w:r>
        <w:rPr>
          <w:shd w:val="clear" w:color="auto" w:fill="FFFFFF"/>
        </w:rPr>
        <w:t xml:space="preserve"> and it was true because I believed that working alone would not burden me with the thought if others are completing their assigned tasks on time or not. Therefore, I was completely unaware of the </w:t>
      </w:r>
      <w:r w:rsidRPr="00BC0FCF">
        <w:rPr>
          <w:b/>
          <w:i/>
          <w:shd w:val="clear" w:color="auto" w:fill="FFFFFF"/>
        </w:rPr>
        <w:t xml:space="preserve">benefits of working in a </w:t>
      </w:r>
      <w:r w:rsidR="00BC0FCF" w:rsidRPr="00BC0FCF">
        <w:rPr>
          <w:b/>
          <w:i/>
          <w:shd w:val="clear" w:color="auto" w:fill="FFFFFF"/>
        </w:rPr>
        <w:t>team</w:t>
      </w:r>
      <w:r w:rsidR="00BC0FCF">
        <w:rPr>
          <w:shd w:val="clear" w:color="auto" w:fill="FFFFFF"/>
        </w:rPr>
        <w:t>, which</w:t>
      </w:r>
      <w:r>
        <w:rPr>
          <w:shd w:val="clear" w:color="auto" w:fill="FFFFFF"/>
        </w:rPr>
        <w:t xml:space="preserve"> could be easily achieved with a </w:t>
      </w:r>
      <w:r w:rsidR="00A46AC6">
        <w:rPr>
          <w:shd w:val="clear" w:color="auto" w:fill="FFFFFF"/>
        </w:rPr>
        <w:t>well-formatted</w:t>
      </w:r>
      <w:r>
        <w:rPr>
          <w:shd w:val="clear" w:color="auto" w:fill="FFFFFF"/>
        </w:rPr>
        <w:t xml:space="preserve"> communication plan. A </w:t>
      </w:r>
      <w:r w:rsidRPr="00024CC7">
        <w:rPr>
          <w:shd w:val="clear" w:color="auto" w:fill="FFFFFF"/>
        </w:rPr>
        <w:t>communication plan</w:t>
      </w:r>
      <w:r>
        <w:rPr>
          <w:shd w:val="clear" w:color="auto" w:fill="FFFFFF"/>
        </w:rPr>
        <w:t xml:space="preserve"> would help to engage the team towards a common goal triggering dedicated work towards it</w:t>
      </w:r>
      <w:r w:rsidR="00024CC7">
        <w:t>(</w:t>
      </w:r>
      <w:r w:rsidR="00024CC7" w:rsidRPr="00024CC7">
        <w:t>Luthardtand Frame,</w:t>
      </w:r>
      <w:r w:rsidR="00024CC7">
        <w:t xml:space="preserve"> 2020)</w:t>
      </w:r>
      <w:r>
        <w:rPr>
          <w:shd w:val="clear" w:color="auto" w:fill="FFFFFF"/>
        </w:rPr>
        <w:t>.</w:t>
      </w:r>
      <w:r w:rsidR="006F6610">
        <w:rPr>
          <w:shd w:val="clear" w:color="auto" w:fill="FFFFFF"/>
        </w:rPr>
        <w:t xml:space="preserve"> After my</w:t>
      </w:r>
      <w:r w:rsidR="006F6610" w:rsidRPr="00EF663E">
        <w:rPr>
          <w:b/>
          <w:i/>
          <w:shd w:val="clear" w:color="auto" w:fill="FFFFFF"/>
        </w:rPr>
        <w:t>presentation skills</w:t>
      </w:r>
      <w:r w:rsidR="006F6610">
        <w:rPr>
          <w:shd w:val="clear" w:color="auto" w:fill="FFFFFF"/>
        </w:rPr>
        <w:t xml:space="preserve"> improved, I started giving out good introduction, exhibiting good workplace attitude.</w:t>
      </w:r>
    </w:p>
    <w:p w:rsidR="00720B35" w:rsidRPr="00DC7FEE" w:rsidRDefault="00B6355A" w:rsidP="00063C52">
      <w:pPr>
        <w:rPr>
          <w:shd w:val="clear" w:color="auto" w:fill="FFFFFF"/>
        </w:rPr>
      </w:pPr>
      <w:r>
        <w:t xml:space="preserve">As stated by </w:t>
      </w:r>
      <w:r w:rsidRPr="00B6355A">
        <w:t>Sutarsyah</w:t>
      </w:r>
      <w:r w:rsidRPr="00BC0FCF">
        <w:rPr>
          <w:b/>
        </w:rPr>
        <w:t>(2017)</w:t>
      </w:r>
      <w:r>
        <w:t>,</w:t>
      </w:r>
      <w:r w:rsidRPr="00BC0FCF">
        <w:rPr>
          <w:b/>
          <w:i/>
          <w:shd w:val="clear" w:color="auto" w:fill="FFFFFF"/>
        </w:rPr>
        <w:t>nervousness</w:t>
      </w:r>
      <w:r>
        <w:rPr>
          <w:shd w:val="clear" w:color="auto" w:fill="FFFFFF"/>
        </w:rPr>
        <w:t xml:space="preserve"> is very common when an individual has to</w:t>
      </w:r>
      <w:r w:rsidR="00A46AC6">
        <w:rPr>
          <w:shd w:val="clear" w:color="auto" w:fill="FFFFFF"/>
        </w:rPr>
        <w:t xml:space="preserve"> managea group of people under a brand name serving 300,000 customers </w:t>
      </w:r>
      <w:r w:rsidR="00B4107C">
        <w:rPr>
          <w:shd w:val="clear" w:color="auto" w:fill="FFFFFF"/>
        </w:rPr>
        <w:t>every day</w:t>
      </w:r>
      <w:r w:rsidR="00A46AC6">
        <w:rPr>
          <w:shd w:val="clear" w:color="auto" w:fill="FFFFFF"/>
        </w:rPr>
        <w:t xml:space="preserve">. </w:t>
      </w:r>
      <w:r w:rsidRPr="00BC0FCF">
        <w:rPr>
          <w:b/>
          <w:i/>
          <w:shd w:val="clear" w:color="auto" w:fill="FFFFFF"/>
        </w:rPr>
        <w:t>Our brain</w:t>
      </w:r>
      <w:r>
        <w:rPr>
          <w:shd w:val="clear" w:color="auto" w:fill="FFFFFF"/>
        </w:rPr>
        <w:t xml:space="preserve"> feels the fear of being judged and made a fool in front of everyone. </w:t>
      </w:r>
      <w:r w:rsidR="00B4107C">
        <w:rPr>
          <w:shd w:val="clear" w:color="auto" w:fill="FFFFFF"/>
        </w:rPr>
        <w:t>However,</w:t>
      </w:r>
      <w:r>
        <w:rPr>
          <w:shd w:val="clear" w:color="auto" w:fill="FFFFFF"/>
        </w:rPr>
        <w:t xml:space="preserve"> this</w:t>
      </w:r>
      <w:r w:rsidR="00A46AC6">
        <w:rPr>
          <w:b/>
          <w:i/>
          <w:shd w:val="clear" w:color="auto" w:fill="FFFFFF"/>
        </w:rPr>
        <w:t>nervousness escalates</w:t>
      </w:r>
      <w:r w:rsidR="00DC7FEE" w:rsidRPr="00BC0FCF">
        <w:rPr>
          <w:b/>
          <w:i/>
          <w:shd w:val="clear" w:color="auto" w:fill="FFFFFF"/>
        </w:rPr>
        <w:t xml:space="preserve"> away</w:t>
      </w:r>
      <w:r w:rsidR="00A46AC6">
        <w:rPr>
          <w:shd w:val="clear" w:color="auto" w:fill="FFFFFF"/>
        </w:rPr>
        <w:t xml:space="preserve"> while working continuously and in</w:t>
      </w:r>
      <w:r w:rsidR="00B4107C">
        <w:rPr>
          <w:shd w:val="clear" w:color="auto" w:fill="FFFFFF"/>
        </w:rPr>
        <w:t>stilling the shared goal in my</w:t>
      </w:r>
      <w:r w:rsidR="00A46AC6">
        <w:rPr>
          <w:shd w:val="clear" w:color="auto" w:fill="FFFFFF"/>
        </w:rPr>
        <w:t>mind along with the working staff</w:t>
      </w:r>
      <w:r w:rsidR="00DC7FEE">
        <w:rPr>
          <w:shd w:val="clear" w:color="auto" w:fill="FFFFFF"/>
        </w:rPr>
        <w:t xml:space="preserve">. </w:t>
      </w:r>
      <w:r w:rsidR="00B4107C" w:rsidRPr="00B4107C">
        <w:rPr>
          <w:b/>
          <w:i/>
          <w:shd w:val="clear" w:color="auto" w:fill="FFFFFF"/>
        </w:rPr>
        <w:t>Pret a Manger</w:t>
      </w:r>
      <w:r w:rsidR="00B4107C">
        <w:rPr>
          <w:shd w:val="clear" w:color="auto" w:fill="FFFFFF"/>
        </w:rPr>
        <w:t xml:space="preserve"> need</w:t>
      </w:r>
      <w:bookmarkStart w:id="2" w:name="_GoBack"/>
      <w:bookmarkEnd w:id="2"/>
      <w:r w:rsidR="00B4107C">
        <w:rPr>
          <w:shd w:val="clear" w:color="auto" w:fill="FFFFFF"/>
        </w:rPr>
        <w:t>ed a store manager who could help it to attract more customers which is possible through efficient display of performance by the entire team. Therefore, I observed the consumer buying habits keenly to interpret the demands.</w:t>
      </w:r>
    </w:p>
    <w:p w:rsidR="00B6355A" w:rsidRPr="00B6355A" w:rsidRDefault="00B6355A" w:rsidP="00063C52">
      <w:pPr>
        <w:rPr>
          <w:shd w:val="clear" w:color="auto" w:fill="FFFFFF"/>
        </w:rPr>
      </w:pPr>
      <w:r>
        <w:rPr>
          <w:shd w:val="clear" w:color="auto" w:fill="FFFFFF"/>
        </w:rPr>
        <w:t xml:space="preserve">When </w:t>
      </w:r>
      <w:r w:rsidR="00B4107C">
        <w:rPr>
          <w:shd w:val="clear" w:color="auto" w:fill="FFFFFF"/>
        </w:rPr>
        <w:t>a week passes by</w:t>
      </w:r>
      <w:r>
        <w:rPr>
          <w:shd w:val="clear" w:color="auto" w:fill="FFFFFF"/>
        </w:rPr>
        <w:t xml:space="preserve">, </w:t>
      </w:r>
      <w:r w:rsidRPr="00BC0FCF">
        <w:rPr>
          <w:b/>
          <w:i/>
          <w:shd w:val="clear" w:color="auto" w:fill="FFFFFF"/>
        </w:rPr>
        <w:t>my colleagues</w:t>
      </w:r>
      <w:r>
        <w:rPr>
          <w:shd w:val="clear" w:color="auto" w:fill="FFFFFF"/>
        </w:rPr>
        <w:t xml:space="preserve"> and I </w:t>
      </w:r>
      <w:r w:rsidR="00B4107C">
        <w:rPr>
          <w:b/>
          <w:i/>
          <w:shd w:val="clear" w:color="auto" w:fill="FFFFFF"/>
        </w:rPr>
        <w:t>evaluate</w:t>
      </w:r>
      <w:r>
        <w:rPr>
          <w:shd w:val="clear" w:color="auto" w:fill="FFFFFF"/>
        </w:rPr>
        <w:t xml:space="preserve"> each other’s </w:t>
      </w:r>
      <w:r w:rsidR="00BC0FCF">
        <w:rPr>
          <w:shd w:val="clear" w:color="auto" w:fill="FFFFFF"/>
        </w:rPr>
        <w:t>performance, which was essential to maintain transparency and integrity within,</w:t>
      </w:r>
      <w:r>
        <w:rPr>
          <w:shd w:val="clear" w:color="auto" w:fill="FFFFFF"/>
        </w:rPr>
        <w:t xml:space="preserve"> and effective team. My c</w:t>
      </w:r>
      <w:r w:rsidR="00B4107C">
        <w:rPr>
          <w:shd w:val="clear" w:color="auto" w:fill="FFFFFF"/>
        </w:rPr>
        <w:t>olleagues told me that I fumblesometimes while talking to customers but eventually I say</w:t>
      </w:r>
      <w:r>
        <w:rPr>
          <w:shd w:val="clear" w:color="auto" w:fill="FFFFFF"/>
        </w:rPr>
        <w:t xml:space="preserve"> everything correctly without missi</w:t>
      </w:r>
      <w:r w:rsidR="00B4107C">
        <w:rPr>
          <w:shd w:val="clear" w:color="auto" w:fill="FFFFFF"/>
        </w:rPr>
        <w:t>ng out any critical information</w:t>
      </w:r>
      <w:r w:rsidR="00BD78E0">
        <w:rPr>
          <w:shd w:val="clear" w:color="auto" w:fill="FFFFFF"/>
        </w:rPr>
        <w:t xml:space="preserve">. </w:t>
      </w:r>
      <w:r w:rsidR="00B4107C">
        <w:rPr>
          <w:shd w:val="clear" w:color="auto" w:fill="FFFFFF"/>
        </w:rPr>
        <w:t xml:space="preserve">I overcame this under confidence through practicing my skills with my teammates. I conducted meetings in order to share knowledge and skills of everyone so that the store becomes more affluent. </w:t>
      </w:r>
    </w:p>
    <w:p w:rsidR="00063C52" w:rsidRPr="002E3411" w:rsidRDefault="00063C52" w:rsidP="00063C52">
      <w:pPr>
        <w:rPr>
          <w:b/>
        </w:rPr>
      </w:pPr>
      <w:r w:rsidRPr="00385C5C">
        <w:rPr>
          <w:b/>
        </w:rPr>
        <w:t>Action plan</w:t>
      </w:r>
    </w:p>
    <w:p w:rsidR="00BD78E0" w:rsidRPr="00F01924" w:rsidRDefault="00BD78E0" w:rsidP="00063C52">
      <w:r>
        <w:rPr>
          <w:shd w:val="clear" w:color="auto" w:fill="FFFFFF"/>
        </w:rPr>
        <w:t xml:space="preserve">In my life if I am ever given the </w:t>
      </w:r>
      <w:r w:rsidRPr="00BC0FCF">
        <w:rPr>
          <w:b/>
          <w:i/>
          <w:shd w:val="clear" w:color="auto" w:fill="FFFFFF"/>
        </w:rPr>
        <w:t xml:space="preserve">opportunity to work </w:t>
      </w:r>
      <w:r>
        <w:rPr>
          <w:shd w:val="clear" w:color="auto" w:fill="FFFFFF"/>
        </w:rPr>
        <w:t xml:space="preserve">with a team on any project, I would firstly try to build an </w:t>
      </w:r>
      <w:r w:rsidRPr="00BC0FCF">
        <w:rPr>
          <w:b/>
          <w:i/>
          <w:shd w:val="clear" w:color="auto" w:fill="FFFFFF"/>
        </w:rPr>
        <w:t>interpersonal relationship</w:t>
      </w:r>
      <w:r>
        <w:rPr>
          <w:shd w:val="clear" w:color="auto" w:fill="FFFFFF"/>
        </w:rPr>
        <w:t xml:space="preserve"> with my team members. As I mentioned earlier, the key to </w:t>
      </w:r>
      <w:r w:rsidRPr="00BC0FCF">
        <w:rPr>
          <w:b/>
          <w:i/>
          <w:shd w:val="clear" w:color="auto" w:fill="FFFFFF"/>
        </w:rPr>
        <w:t xml:space="preserve">effective </w:t>
      </w:r>
      <w:r w:rsidR="00BC0FCF" w:rsidRPr="00BC0FCF">
        <w:rPr>
          <w:b/>
          <w:i/>
          <w:shd w:val="clear" w:color="auto" w:fill="FFFFFF"/>
        </w:rPr>
        <w:t>teamwork</w:t>
      </w:r>
      <w:r>
        <w:rPr>
          <w:shd w:val="clear" w:color="auto" w:fill="FFFFFF"/>
        </w:rPr>
        <w:t xml:space="preserve"> is communication</w:t>
      </w:r>
      <w:r w:rsidR="00552350">
        <w:rPr>
          <w:shd w:val="clear" w:color="auto" w:fill="FFFFFF"/>
        </w:rPr>
        <w:t xml:space="preserve"> </w:t>
      </w:r>
      <w:r w:rsidR="00F01924">
        <w:t>(</w:t>
      </w:r>
      <w:r w:rsidR="00F01924" w:rsidRPr="00F01924">
        <w:t>O'Neill</w:t>
      </w:r>
      <w:r w:rsidR="00F01924">
        <w:rPr>
          <w:i/>
        </w:rPr>
        <w:t>et al.</w:t>
      </w:r>
      <w:r w:rsidR="00024CC7">
        <w:rPr>
          <w:i/>
        </w:rPr>
        <w:t>,</w:t>
      </w:r>
      <w:r w:rsidR="00024CC7">
        <w:t xml:space="preserve"> 2018</w:t>
      </w:r>
      <w:r w:rsidR="00F01924">
        <w:t>)</w:t>
      </w:r>
      <w:r>
        <w:rPr>
          <w:shd w:val="clear" w:color="auto" w:fill="FFFFFF"/>
        </w:rPr>
        <w:t xml:space="preserve">. The communication would lead to the clear justified roles of different team members. The work would be </w:t>
      </w:r>
      <w:r w:rsidRPr="00BC0FCF">
        <w:rPr>
          <w:b/>
          <w:i/>
          <w:shd w:val="clear" w:color="auto" w:fill="FFFFFF"/>
        </w:rPr>
        <w:t>distributed</w:t>
      </w:r>
      <w:r>
        <w:rPr>
          <w:shd w:val="clear" w:color="auto" w:fill="FFFFFF"/>
        </w:rPr>
        <w:t xml:space="preserve">, the process would be </w:t>
      </w:r>
      <w:r w:rsidRPr="00BC0FCF">
        <w:rPr>
          <w:b/>
          <w:i/>
          <w:shd w:val="clear" w:color="auto" w:fill="FFFFFF"/>
        </w:rPr>
        <w:t>simplified</w:t>
      </w:r>
      <w:r>
        <w:rPr>
          <w:shd w:val="clear" w:color="auto" w:fill="FFFFFF"/>
        </w:rPr>
        <w:t xml:space="preserve"> and the result assumed would be </w:t>
      </w:r>
      <w:r w:rsidRPr="00BC0FCF">
        <w:rPr>
          <w:b/>
          <w:i/>
          <w:shd w:val="clear" w:color="auto" w:fill="FFFFFF"/>
        </w:rPr>
        <w:t>successful.</w:t>
      </w:r>
    </w:p>
    <w:p w:rsidR="00BD78E0" w:rsidRPr="00BD78E0" w:rsidRDefault="00024CC7" w:rsidP="00063C52">
      <w:pPr>
        <w:rPr>
          <w:shd w:val="clear" w:color="auto" w:fill="FFFFFF"/>
        </w:rPr>
      </w:pPr>
      <w:r>
        <w:lastRenderedPageBreak/>
        <w:t xml:space="preserve">As stated by </w:t>
      </w:r>
      <w:r w:rsidRPr="00024CC7">
        <w:t>Johnand Eeckhout</w:t>
      </w:r>
      <w:r>
        <w:t xml:space="preserve"> (</w:t>
      </w:r>
      <w:r w:rsidRPr="00024CC7">
        <w:t>2018</w:t>
      </w:r>
      <w:r>
        <w:t xml:space="preserve">), </w:t>
      </w:r>
      <w:r w:rsidRPr="00024CC7">
        <w:rPr>
          <w:shd w:val="clear" w:color="auto" w:fill="FFFFFF"/>
        </w:rPr>
        <w:t>c</w:t>
      </w:r>
      <w:r w:rsidR="00BD78E0" w:rsidRPr="00024CC7">
        <w:rPr>
          <w:shd w:val="clear" w:color="auto" w:fill="FFFFFF"/>
        </w:rPr>
        <w:t xml:space="preserve">onstant </w:t>
      </w:r>
      <w:r w:rsidR="00BD78E0" w:rsidRPr="00BC0FCF">
        <w:rPr>
          <w:b/>
          <w:i/>
          <w:shd w:val="clear" w:color="auto" w:fill="FFFFFF"/>
        </w:rPr>
        <w:t xml:space="preserve">performance evaluation </w:t>
      </w:r>
      <w:r w:rsidR="00BD78E0" w:rsidRPr="00024CC7">
        <w:rPr>
          <w:shd w:val="clear" w:color="auto" w:fill="FFFFFF"/>
        </w:rPr>
        <w:t>is</w:t>
      </w:r>
      <w:r w:rsidR="00BD78E0">
        <w:rPr>
          <w:shd w:val="clear" w:color="auto" w:fill="FFFFFF"/>
        </w:rPr>
        <w:t xml:space="preserve"> necessary to assess my or any other’s </w:t>
      </w:r>
      <w:r w:rsidR="00BD78E0" w:rsidRPr="00BC0FCF">
        <w:rPr>
          <w:b/>
          <w:i/>
          <w:shd w:val="clear" w:color="auto" w:fill="FFFFFF"/>
        </w:rPr>
        <w:t>capabilities critically</w:t>
      </w:r>
      <w:r w:rsidR="00BD78E0">
        <w:rPr>
          <w:shd w:val="clear" w:color="auto" w:fill="FFFFFF"/>
        </w:rPr>
        <w:t>. Reviews by third person will tell us about how we are being perceived in other’s eyes. My</w:t>
      </w:r>
      <w:r w:rsidR="00E93998">
        <w:rPr>
          <w:shd w:val="clear" w:color="auto" w:fill="FFFFFF"/>
        </w:rPr>
        <w:t xml:space="preserve"> </w:t>
      </w:r>
      <w:r w:rsidR="00BD78E0" w:rsidRPr="00BC0FCF">
        <w:rPr>
          <w:b/>
          <w:i/>
          <w:shd w:val="clear" w:color="auto" w:fill="FFFFFF"/>
        </w:rPr>
        <w:t xml:space="preserve">reflective thinking </w:t>
      </w:r>
      <w:r w:rsidR="00BD78E0">
        <w:rPr>
          <w:shd w:val="clear" w:color="auto" w:fill="FFFFFF"/>
        </w:rPr>
        <w:t xml:space="preserve">would be able to come across various </w:t>
      </w:r>
      <w:r w:rsidR="00BD78E0" w:rsidRPr="00BC0FCF">
        <w:rPr>
          <w:b/>
          <w:i/>
          <w:shd w:val="clear" w:color="auto" w:fill="FFFFFF"/>
        </w:rPr>
        <w:t>touch points</w:t>
      </w:r>
      <w:r w:rsidR="00BD78E0">
        <w:rPr>
          <w:shd w:val="clear" w:color="auto" w:fill="FFFFFF"/>
        </w:rPr>
        <w:t xml:space="preserve"> if it is filtered </w:t>
      </w:r>
      <w:r w:rsidR="00BD78E0" w:rsidRPr="00BC0FCF">
        <w:rPr>
          <w:b/>
          <w:i/>
          <w:shd w:val="clear" w:color="auto" w:fill="FFFFFF"/>
        </w:rPr>
        <w:t xml:space="preserve">with feedbacks </w:t>
      </w:r>
      <w:r w:rsidR="00BD78E0">
        <w:rPr>
          <w:shd w:val="clear" w:color="auto" w:fill="FFFFFF"/>
        </w:rPr>
        <w:t xml:space="preserve">upon </w:t>
      </w:r>
      <w:r w:rsidR="00BD78E0" w:rsidRPr="00BC0FCF">
        <w:rPr>
          <w:b/>
          <w:i/>
          <w:shd w:val="clear" w:color="auto" w:fill="FFFFFF"/>
        </w:rPr>
        <w:t>my actions</w:t>
      </w:r>
      <w:r w:rsidR="00BD78E0">
        <w:rPr>
          <w:shd w:val="clear" w:color="auto" w:fill="FFFFFF"/>
        </w:rPr>
        <w:t xml:space="preserve"> and </w:t>
      </w:r>
      <w:r w:rsidR="00BD78E0" w:rsidRPr="00BC0FCF">
        <w:rPr>
          <w:b/>
          <w:i/>
          <w:shd w:val="clear" w:color="auto" w:fill="FFFFFF"/>
        </w:rPr>
        <w:t>behaviour</w:t>
      </w:r>
      <w:r w:rsidR="00BD78E0">
        <w:rPr>
          <w:shd w:val="clear" w:color="auto" w:fill="FFFFFF"/>
        </w:rPr>
        <w:t xml:space="preserve">. </w:t>
      </w:r>
    </w:p>
    <w:p w:rsidR="00720B35" w:rsidRPr="00720B35" w:rsidRDefault="00BD78E0" w:rsidP="00063C52">
      <w:pPr>
        <w:rPr>
          <w:shd w:val="clear" w:color="auto" w:fill="FFFFFF"/>
        </w:rPr>
      </w:pPr>
      <w:r>
        <w:rPr>
          <w:shd w:val="clear" w:color="auto" w:fill="FFFFFF"/>
        </w:rPr>
        <w:t xml:space="preserve">The aspect of </w:t>
      </w:r>
      <w:r w:rsidRPr="00BC0FCF">
        <w:rPr>
          <w:b/>
          <w:i/>
          <w:shd w:val="clear" w:color="auto" w:fill="FFFFFF"/>
        </w:rPr>
        <w:t>adapting learn</w:t>
      </w:r>
      <w:r w:rsidR="00024CC7" w:rsidRPr="00BC0FCF">
        <w:rPr>
          <w:b/>
          <w:i/>
          <w:shd w:val="clear" w:color="auto" w:fill="FFFFFF"/>
        </w:rPr>
        <w:t>ing abilities</w:t>
      </w:r>
      <w:r w:rsidR="0016404B">
        <w:rPr>
          <w:b/>
          <w:i/>
          <w:shd w:val="clear" w:color="auto" w:fill="FFFFFF"/>
        </w:rPr>
        <w:t xml:space="preserve"> </w:t>
      </w:r>
      <w:r w:rsidR="00024CC7">
        <w:rPr>
          <w:shd w:val="clear" w:color="auto" w:fill="FFFFFF"/>
        </w:rPr>
        <w:t>shall be addressed</w:t>
      </w:r>
      <w:r>
        <w:rPr>
          <w:shd w:val="clear" w:color="auto" w:fill="FFFFFF"/>
        </w:rPr>
        <w:t xml:space="preserve"> first. </w:t>
      </w:r>
      <w:r w:rsidRPr="00024CC7">
        <w:rPr>
          <w:shd w:val="clear" w:color="auto" w:fill="FFFFFF"/>
        </w:rPr>
        <w:t xml:space="preserve">There are </w:t>
      </w:r>
      <w:r w:rsidRPr="00BC0FCF">
        <w:rPr>
          <w:b/>
          <w:i/>
          <w:shd w:val="clear" w:color="auto" w:fill="FFFFFF"/>
        </w:rPr>
        <w:t>four kinds of learning abilities</w:t>
      </w:r>
      <w:r w:rsidRPr="00024CC7">
        <w:rPr>
          <w:shd w:val="clear" w:color="auto" w:fill="FFFFFF"/>
        </w:rPr>
        <w:t xml:space="preserve"> among which the most feasible for me is the practice of </w:t>
      </w:r>
      <w:r w:rsidRPr="00BC0FCF">
        <w:rPr>
          <w:b/>
          <w:i/>
          <w:shd w:val="clear" w:color="auto" w:fill="FFFFFF"/>
        </w:rPr>
        <w:t>writing</w:t>
      </w:r>
      <w:r w:rsidR="00024CC7">
        <w:t>(</w:t>
      </w:r>
      <w:r w:rsidR="00024CC7" w:rsidRPr="00024CC7">
        <w:t>Slavin</w:t>
      </w:r>
      <w:r w:rsidR="00024CC7">
        <w:t>, 2019)</w:t>
      </w:r>
      <w:r w:rsidR="00720B35" w:rsidRPr="00024CC7">
        <w:rPr>
          <w:shd w:val="clear" w:color="auto" w:fill="FFFFFF"/>
        </w:rPr>
        <w:t>.</w:t>
      </w:r>
      <w:r w:rsidR="00720B35">
        <w:rPr>
          <w:shd w:val="clear" w:color="auto" w:fill="FFFFFF"/>
        </w:rPr>
        <w:t xml:space="preserve"> This allows you to create a </w:t>
      </w:r>
      <w:r w:rsidR="00720B35" w:rsidRPr="00BC0FCF">
        <w:rPr>
          <w:b/>
          <w:i/>
          <w:shd w:val="clear" w:color="auto" w:fill="FFFFFF"/>
        </w:rPr>
        <w:t>manual information base</w:t>
      </w:r>
      <w:r w:rsidR="00720B35">
        <w:rPr>
          <w:shd w:val="clear" w:color="auto" w:fill="FFFFFF"/>
        </w:rPr>
        <w:t xml:space="preserve"> that I could keep with myself all the time. In future I will ensure that I always try to </w:t>
      </w:r>
      <w:r w:rsidR="00720B35" w:rsidRPr="00BC0FCF">
        <w:rPr>
          <w:b/>
          <w:i/>
          <w:shd w:val="clear" w:color="auto" w:fill="FFFFFF"/>
        </w:rPr>
        <w:t>build relationship</w:t>
      </w:r>
      <w:r w:rsidR="00720B35">
        <w:rPr>
          <w:shd w:val="clear" w:color="auto" w:fill="FFFFFF"/>
        </w:rPr>
        <w:t xml:space="preserve"> with my </w:t>
      </w:r>
      <w:r w:rsidR="00720B35" w:rsidRPr="00BC0FCF">
        <w:rPr>
          <w:b/>
          <w:i/>
          <w:shd w:val="clear" w:color="auto" w:fill="FFFFFF"/>
        </w:rPr>
        <w:t>team members</w:t>
      </w:r>
      <w:r w:rsidR="00720B35">
        <w:rPr>
          <w:shd w:val="clear" w:color="auto" w:fill="FFFFFF"/>
        </w:rPr>
        <w:t xml:space="preserve">first. This would lead to eradication of any kind of tension and place the </w:t>
      </w:r>
      <w:r w:rsidR="00720B35" w:rsidRPr="00BC0FCF">
        <w:rPr>
          <w:b/>
          <w:i/>
          <w:shd w:val="clear" w:color="auto" w:fill="FFFFFF"/>
        </w:rPr>
        <w:t>grounds</w:t>
      </w:r>
      <w:r w:rsidR="00720B35">
        <w:rPr>
          <w:shd w:val="clear" w:color="auto" w:fill="FFFFFF"/>
        </w:rPr>
        <w:t xml:space="preserve"> for </w:t>
      </w:r>
      <w:r w:rsidR="00720B35" w:rsidRPr="00BC0FCF">
        <w:rPr>
          <w:b/>
          <w:i/>
          <w:shd w:val="clear" w:color="auto" w:fill="FFFFFF"/>
        </w:rPr>
        <w:t>comfortable interaction</w:t>
      </w:r>
      <w:r w:rsidR="00BC0FCF">
        <w:rPr>
          <w:shd w:val="clear" w:color="auto" w:fill="FFFFFF"/>
        </w:rPr>
        <w:t>,</w:t>
      </w:r>
      <w:r w:rsidR="00720B35" w:rsidRPr="00BC0FCF">
        <w:rPr>
          <w:b/>
          <w:i/>
          <w:shd w:val="clear" w:color="auto" w:fill="FFFFFF"/>
        </w:rPr>
        <w:t>exchange of knowledge</w:t>
      </w:r>
      <w:r w:rsidR="00720B35">
        <w:rPr>
          <w:shd w:val="clear" w:color="auto" w:fill="FFFFFF"/>
        </w:rPr>
        <w:t xml:space="preserve"> and </w:t>
      </w:r>
      <w:r w:rsidR="00720B35" w:rsidRPr="00BC0FCF">
        <w:rPr>
          <w:b/>
          <w:i/>
          <w:shd w:val="clear" w:color="auto" w:fill="FFFFFF"/>
        </w:rPr>
        <w:t>exciting ideas</w:t>
      </w:r>
      <w:r w:rsidR="00720B35">
        <w:rPr>
          <w:shd w:val="clear" w:color="auto" w:fill="FFFFFF"/>
        </w:rPr>
        <w:t xml:space="preserve">. </w:t>
      </w:r>
    </w:p>
    <w:p w:rsidR="00F01924" w:rsidRPr="00F01924" w:rsidRDefault="00F01924" w:rsidP="00063C52">
      <w:pPr>
        <w:rPr>
          <w:shd w:val="clear" w:color="auto" w:fill="FFFFFF"/>
        </w:rPr>
      </w:pPr>
      <w:r>
        <w:rPr>
          <w:shd w:val="clear" w:color="auto" w:fill="FFFFFF"/>
        </w:rPr>
        <w:t xml:space="preserve">The major learning that I can take from reflecting my experience is that, </w:t>
      </w:r>
      <w:r w:rsidRPr="00BC0FCF">
        <w:rPr>
          <w:b/>
          <w:i/>
          <w:shd w:val="clear" w:color="auto" w:fill="FFFFFF"/>
        </w:rPr>
        <w:t>patience</w:t>
      </w:r>
      <w:r>
        <w:rPr>
          <w:shd w:val="clear" w:color="auto" w:fill="FFFFFF"/>
        </w:rPr>
        <w:t xml:space="preserve"> and </w:t>
      </w:r>
      <w:r w:rsidRPr="00BC0FCF">
        <w:rPr>
          <w:b/>
          <w:i/>
          <w:shd w:val="clear" w:color="auto" w:fill="FFFFFF"/>
        </w:rPr>
        <w:t>communication</w:t>
      </w:r>
      <w:r>
        <w:rPr>
          <w:shd w:val="clear" w:color="auto" w:fill="FFFFFF"/>
        </w:rPr>
        <w:t xml:space="preserve"> is the way to form an </w:t>
      </w:r>
      <w:r w:rsidRPr="00BC0FCF">
        <w:rPr>
          <w:b/>
          <w:i/>
          <w:shd w:val="clear" w:color="auto" w:fill="FFFFFF"/>
        </w:rPr>
        <w:t>effective team</w:t>
      </w:r>
      <w:r>
        <w:rPr>
          <w:shd w:val="clear" w:color="auto" w:fill="FFFFFF"/>
        </w:rPr>
        <w:t xml:space="preserve">. Therefore, adaptation and learning of </w:t>
      </w:r>
      <w:r w:rsidRPr="00BC0FCF">
        <w:rPr>
          <w:b/>
          <w:i/>
          <w:shd w:val="clear" w:color="auto" w:fill="FFFFFF"/>
        </w:rPr>
        <w:t>leadership styles</w:t>
      </w:r>
      <w:r>
        <w:rPr>
          <w:shd w:val="clear" w:color="auto" w:fill="FFFFFF"/>
        </w:rPr>
        <w:t xml:space="preserve"> really helps individuals who like to be in </w:t>
      </w:r>
      <w:r w:rsidR="00BC0FCF">
        <w:rPr>
          <w:shd w:val="clear" w:color="auto" w:fill="FFFFFF"/>
        </w:rPr>
        <w:t>action-oriented</w:t>
      </w:r>
      <w:r>
        <w:rPr>
          <w:shd w:val="clear" w:color="auto" w:fill="FFFFFF"/>
        </w:rPr>
        <w:t xml:space="preserve"> roles.</w:t>
      </w:r>
    </w:p>
    <w:p w:rsidR="00D21861" w:rsidRDefault="00D21861">
      <w:pPr>
        <w:spacing w:line="259" w:lineRule="auto"/>
        <w:jc w:val="left"/>
        <w:rPr>
          <w:shd w:val="clear" w:color="auto" w:fill="FFFFFF"/>
        </w:rPr>
      </w:pPr>
      <w:r>
        <w:rPr>
          <w:shd w:val="clear" w:color="auto" w:fill="FFFFFF"/>
        </w:rPr>
        <w:br w:type="page"/>
      </w:r>
    </w:p>
    <w:p w:rsidR="00063C52" w:rsidRDefault="00D21861" w:rsidP="00D21861">
      <w:pPr>
        <w:pStyle w:val="Heading1"/>
        <w:rPr>
          <w:shd w:val="clear" w:color="auto" w:fill="FFFFFF"/>
        </w:rPr>
      </w:pPr>
      <w:bookmarkStart w:id="3" w:name="_Toc40195768"/>
      <w:r>
        <w:rPr>
          <w:shd w:val="clear" w:color="auto" w:fill="FFFFFF"/>
        </w:rPr>
        <w:lastRenderedPageBreak/>
        <w:t>Conclusion</w:t>
      </w:r>
      <w:bookmarkEnd w:id="3"/>
    </w:p>
    <w:p w:rsidR="00D21861" w:rsidRDefault="00F01924" w:rsidP="00F01924">
      <w:pPr>
        <w:rPr>
          <w:rFonts w:eastAsiaTheme="majorEastAsia" w:cstheme="majorBidi"/>
          <w:b/>
          <w:color w:val="000000" w:themeColor="text1"/>
          <w:szCs w:val="32"/>
          <w:shd w:val="clear" w:color="auto" w:fill="FFFFFF"/>
        </w:rPr>
      </w:pPr>
      <w:r>
        <w:rPr>
          <w:shd w:val="clear" w:color="auto" w:fill="FFFFFF"/>
        </w:rPr>
        <w:t xml:space="preserve">It can be concluded that the </w:t>
      </w:r>
      <w:r w:rsidR="00BC0FCF">
        <w:rPr>
          <w:shd w:val="clear" w:color="auto" w:fill="FFFFFF"/>
        </w:rPr>
        <w:t>above-discussed</w:t>
      </w:r>
      <w:r>
        <w:rPr>
          <w:shd w:val="clear" w:color="auto" w:fill="FFFFFF"/>
        </w:rPr>
        <w:t xml:space="preserve"> experience in relation to Gibbs reflective theory has given the idea of the significance reflective thinking holds while evaluating one’s action and behaviour in a particular scenario. After discussing and applying the theory on my</w:t>
      </w:r>
      <w:r w:rsidR="0064626E">
        <w:rPr>
          <w:shd w:val="clear" w:color="auto" w:fill="FFFFFF"/>
        </w:rPr>
        <w:t>professional</w:t>
      </w:r>
      <w:r>
        <w:rPr>
          <w:shd w:val="clear" w:color="auto" w:fill="FFFFFF"/>
        </w:rPr>
        <w:t xml:space="preserve"> experience, I feel I understand my mistakes and strength areas better. Therefore, this will help me to improve m</w:t>
      </w:r>
      <w:r w:rsidR="0064626E">
        <w:rPr>
          <w:shd w:val="clear" w:color="auto" w:fill="FFFFFF"/>
        </w:rPr>
        <w:t>yself for the long run haulage if</w:t>
      </w:r>
      <w:r>
        <w:rPr>
          <w:shd w:val="clear" w:color="auto" w:fill="FFFFFF"/>
        </w:rPr>
        <w:t xml:space="preserve"> I want myself</w:t>
      </w:r>
      <w:r w:rsidR="0064626E">
        <w:rPr>
          <w:shd w:val="clear" w:color="auto" w:fill="FFFFFF"/>
        </w:rPr>
        <w:t xml:space="preserve"> to be placed in  a well-known brand in an action oriented role</w:t>
      </w:r>
      <w:r>
        <w:rPr>
          <w:shd w:val="clear" w:color="auto" w:fill="FFFFFF"/>
        </w:rPr>
        <w:t xml:space="preserve">. </w:t>
      </w:r>
      <w:r w:rsidR="00D21861">
        <w:rPr>
          <w:shd w:val="clear" w:color="auto" w:fill="FFFFFF"/>
        </w:rPr>
        <w:br w:type="page"/>
      </w:r>
    </w:p>
    <w:p w:rsidR="00D21861" w:rsidRPr="002E3411" w:rsidRDefault="00D21861" w:rsidP="00D21861">
      <w:pPr>
        <w:pStyle w:val="Heading1"/>
        <w:rPr>
          <w:shd w:val="clear" w:color="auto" w:fill="FFFFFF"/>
        </w:rPr>
      </w:pPr>
      <w:bookmarkStart w:id="4" w:name="_Toc40195769"/>
      <w:r>
        <w:rPr>
          <w:shd w:val="clear" w:color="auto" w:fill="FFFFFF"/>
        </w:rPr>
        <w:lastRenderedPageBreak/>
        <w:t>Reference List</w:t>
      </w:r>
      <w:bookmarkEnd w:id="4"/>
    </w:p>
    <w:p w:rsidR="00060672" w:rsidRDefault="00060672">
      <w:r w:rsidRPr="00F01924">
        <w:t>Al-Jubouri, A.H.H. and Al-Jubouri, M.H.M., 2019.The Effectiveness of Teaching in the Gibbs Model in the Decision-Making to Solve the Environmental Problems among Students of College of Education. </w:t>
      </w:r>
      <w:r w:rsidRPr="00F01924">
        <w:rPr>
          <w:i/>
          <w:iCs/>
        </w:rPr>
        <w:t>Indian Journal of Public Health Research &amp; Development</w:t>
      </w:r>
      <w:r w:rsidRPr="00F01924">
        <w:t>, </w:t>
      </w:r>
      <w:r w:rsidRPr="00F01924">
        <w:rPr>
          <w:i/>
          <w:iCs/>
        </w:rPr>
        <w:t>10</w:t>
      </w:r>
      <w:r w:rsidRPr="00F01924">
        <w:t>(1), pp.732-736.</w:t>
      </w:r>
    </w:p>
    <w:p w:rsidR="00060672" w:rsidRDefault="00060672">
      <w:r w:rsidRPr="00024CC7">
        <w:t>John, L.K. and Eeckhout, L., 2018. </w:t>
      </w:r>
      <w:r w:rsidRPr="00024CC7">
        <w:rPr>
          <w:i/>
          <w:iCs/>
        </w:rPr>
        <w:t>Performance evaluation and benchmarking</w:t>
      </w:r>
      <w:r w:rsidRPr="00024CC7">
        <w:t>.CRC Press.</w:t>
      </w:r>
    </w:p>
    <w:p w:rsidR="00060672" w:rsidRDefault="00060672" w:rsidP="00024CC7">
      <w:r w:rsidRPr="00024CC7">
        <w:t>Lindon, J. and Trodd, L., 2016. </w:t>
      </w:r>
      <w:r w:rsidRPr="00024CC7">
        <w:rPr>
          <w:i/>
          <w:iCs/>
        </w:rPr>
        <w:t>Reflective Practice and Early Years Professionalism 3rd Edition: Linking Theory and Practice</w:t>
      </w:r>
      <w:r w:rsidRPr="00024CC7">
        <w:t>. Hachette UK.</w:t>
      </w:r>
    </w:p>
    <w:p w:rsidR="00060672" w:rsidRDefault="00060672">
      <w:r w:rsidRPr="00024CC7">
        <w:t>Luthardt, F.W. and Frame, L.A., 2020. Protocol Deviations: The Importance of Communication and Documentation.</w:t>
      </w:r>
    </w:p>
    <w:p w:rsidR="00060672" w:rsidRPr="00024CC7" w:rsidRDefault="00060672">
      <w:r w:rsidRPr="00024CC7">
        <w:t>Nicotera, N., Cutforth, N., Fretz, E. and Thompson, S.S., 2019. Dedication to community engagement: A higher education conundrum?. </w:t>
      </w:r>
      <w:r w:rsidRPr="00024CC7">
        <w:rPr>
          <w:i/>
          <w:iCs/>
        </w:rPr>
        <w:t>Journal of Community Engagement and Scholarship</w:t>
      </w:r>
      <w:r w:rsidRPr="00024CC7">
        <w:t>, </w:t>
      </w:r>
      <w:r w:rsidRPr="00024CC7">
        <w:rPr>
          <w:i/>
          <w:iCs/>
        </w:rPr>
        <w:t>4</w:t>
      </w:r>
      <w:r w:rsidRPr="00024CC7">
        <w:t>(1), p.5.</w:t>
      </w:r>
    </w:p>
    <w:p w:rsidR="00060672" w:rsidRDefault="00060672">
      <w:r w:rsidRPr="00F01924">
        <w:t>O'Neill, T.A. and McLarnon, M.J., 2018. Optimizing team conflict dynamics for high performance teamwork. </w:t>
      </w:r>
      <w:r w:rsidRPr="00F01924">
        <w:rPr>
          <w:i/>
          <w:iCs/>
        </w:rPr>
        <w:t>Human Resource Management Review</w:t>
      </w:r>
      <w:r w:rsidRPr="00F01924">
        <w:t>, </w:t>
      </w:r>
      <w:r w:rsidRPr="00F01924">
        <w:rPr>
          <w:i/>
          <w:iCs/>
        </w:rPr>
        <w:t>28</w:t>
      </w:r>
      <w:r w:rsidRPr="00F01924">
        <w:t>(4), pp.378-394.</w:t>
      </w:r>
    </w:p>
    <w:p w:rsidR="00060672" w:rsidRDefault="00060672">
      <w:r w:rsidRPr="00024CC7">
        <w:t>Slavin, R.E., 2019. </w:t>
      </w:r>
      <w:r w:rsidRPr="00024CC7">
        <w:rPr>
          <w:i/>
          <w:iCs/>
        </w:rPr>
        <w:t>Educational psychology: Theory and practice</w:t>
      </w:r>
      <w:r w:rsidRPr="00024CC7">
        <w:t>.</w:t>
      </w:r>
    </w:p>
    <w:p w:rsidR="00060672" w:rsidRDefault="00060672">
      <w:r w:rsidRPr="00B6355A">
        <w:t>Sutarsyah, C., 2017. An analysis of student’s speaking anxiety and its effect on speaking performance. </w:t>
      </w:r>
      <w:r w:rsidRPr="00B6355A">
        <w:rPr>
          <w:i/>
          <w:iCs/>
        </w:rPr>
        <w:t>IJELTAL (Indonesian Journal of English Language Teaching and Applied Linguistics)</w:t>
      </w:r>
      <w:r w:rsidRPr="00B6355A">
        <w:t>, </w:t>
      </w:r>
      <w:r w:rsidRPr="00B6355A">
        <w:rPr>
          <w:i/>
          <w:iCs/>
        </w:rPr>
        <w:t>1</w:t>
      </w:r>
      <w:r w:rsidRPr="00B6355A">
        <w:t>(2), pp.143-152.</w:t>
      </w:r>
    </w:p>
    <w:p w:rsidR="00060672" w:rsidRDefault="00060672">
      <w:r w:rsidRPr="00F01924">
        <w:t>White, P., Laxton, J. and Brooke, R., 2016. Reflection: Importance, theory and practice.</w:t>
      </w:r>
    </w:p>
    <w:p w:rsidR="00E16EDC" w:rsidRDefault="00E16EDC">
      <w:pPr>
        <w:spacing w:line="259" w:lineRule="auto"/>
        <w:jc w:val="left"/>
      </w:pPr>
      <w:r>
        <w:br w:type="page"/>
      </w:r>
    </w:p>
    <w:p w:rsidR="006F6610" w:rsidRDefault="00E16EDC" w:rsidP="006F6610">
      <w:pPr>
        <w:pStyle w:val="Heading1"/>
      </w:pPr>
      <w:bookmarkStart w:id="5" w:name="_Toc40195770"/>
      <w:r>
        <w:lastRenderedPageBreak/>
        <w:t>Appendix</w:t>
      </w:r>
      <w:bookmarkEnd w:id="5"/>
    </w:p>
    <w:p w:rsidR="00E16EDC" w:rsidRDefault="00E16EDC">
      <w:r>
        <w:rPr>
          <w:noProof/>
          <w:lang w:eastAsia="en-GB"/>
        </w:rPr>
        <w:drawing>
          <wp:inline distT="0" distB="0" distL="0" distR="0">
            <wp:extent cx="5655733" cy="7484110"/>
            <wp:effectExtent l="76200" t="76200" r="135890" b="135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739" t="447" r="571" b="805"/>
                    <a:stretch/>
                  </pic:blipFill>
                  <pic:spPr bwMode="auto">
                    <a:xfrm>
                      <a:off x="0" y="0"/>
                      <a:ext cx="5656477" cy="748509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6F6610" w:rsidRPr="00CB7C26" w:rsidRDefault="006F6610" w:rsidP="00CB7C26">
      <w:pPr>
        <w:jc w:val="center"/>
        <w:rPr>
          <w:b/>
          <w:bCs/>
        </w:rPr>
      </w:pPr>
      <w:r w:rsidRPr="00CB7C26">
        <w:rPr>
          <w:b/>
          <w:bCs/>
        </w:rPr>
        <w:t>Figure 1: Feedback form</w:t>
      </w:r>
    </w:p>
    <w:sectPr w:rsidR="006F6610" w:rsidRPr="00CB7C26" w:rsidSect="00077066">
      <w:footerReference w:type="default" r:id="rId8"/>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E78F2" w:rsidRDefault="00FE78F2" w:rsidP="00BC0FCF">
      <w:pPr>
        <w:spacing w:after="0" w:line="240" w:lineRule="auto"/>
      </w:pPr>
      <w:r>
        <w:separator/>
      </w:r>
    </w:p>
  </w:endnote>
  <w:endnote w:type="continuationSeparator" w:id="1">
    <w:p w:rsidR="00FE78F2" w:rsidRDefault="00FE78F2" w:rsidP="00BC0F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altName w:val="Arial"/>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35018637"/>
      <w:docPartObj>
        <w:docPartGallery w:val="Page Numbers (Bottom of Page)"/>
        <w:docPartUnique/>
      </w:docPartObj>
    </w:sdtPr>
    <w:sdtEndPr>
      <w:rPr>
        <w:noProof/>
      </w:rPr>
    </w:sdtEndPr>
    <w:sdtContent>
      <w:p w:rsidR="00BC0FCF" w:rsidRDefault="00A22A88">
        <w:pPr>
          <w:pStyle w:val="Footer"/>
          <w:jc w:val="right"/>
        </w:pPr>
        <w:r>
          <w:fldChar w:fldCharType="begin"/>
        </w:r>
        <w:r w:rsidR="00BC0FCF">
          <w:instrText xml:space="preserve"> PAGE   \* MERGEFORMAT </w:instrText>
        </w:r>
        <w:r>
          <w:fldChar w:fldCharType="separate"/>
        </w:r>
        <w:r w:rsidR="00C076E4">
          <w:rPr>
            <w:noProof/>
          </w:rPr>
          <w:t>1</w:t>
        </w:r>
        <w:r>
          <w:rPr>
            <w:noProof/>
          </w:rPr>
          <w:fldChar w:fldCharType="end"/>
        </w:r>
      </w:p>
    </w:sdtContent>
  </w:sdt>
  <w:p w:rsidR="00BC0FCF" w:rsidRDefault="00BC0FC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E78F2" w:rsidRDefault="00FE78F2" w:rsidP="00BC0FCF">
      <w:pPr>
        <w:spacing w:after="0" w:line="240" w:lineRule="auto"/>
      </w:pPr>
      <w:r>
        <w:separator/>
      </w:r>
    </w:p>
  </w:footnote>
  <w:footnote w:type="continuationSeparator" w:id="1">
    <w:p w:rsidR="00FE78F2" w:rsidRDefault="00FE78F2" w:rsidP="00BC0FC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activeWritingStyle w:appName="MSWord" w:lang="en-GB" w:vendorID="64" w:dllVersion="131078" w:nlCheck="1" w:checkStyle="0"/>
  <w:activeWritingStyle w:appName="MSWord" w:lang="en-US" w:vendorID="64" w:dllVersion="131078" w:nlCheck="1" w:checkStyle="1"/>
  <w:activeWritingStyle w:appName="MSWord" w:lang="en-IN" w:vendorID="64" w:dllVersion="131078" w:nlCheck="1" w:checkStyle="1"/>
  <w:defaultTabStop w:val="720"/>
  <w:characterSpacingControl w:val="doNotCompress"/>
  <w:footnotePr>
    <w:footnote w:id="0"/>
    <w:footnote w:id="1"/>
  </w:footnotePr>
  <w:endnotePr>
    <w:endnote w:id="0"/>
    <w:endnote w:id="1"/>
  </w:endnotePr>
  <w:compat/>
  <w:rsids>
    <w:rsidRoot w:val="00063C52"/>
    <w:rsid w:val="00024CC7"/>
    <w:rsid w:val="00060672"/>
    <w:rsid w:val="00061977"/>
    <w:rsid w:val="00063C52"/>
    <w:rsid w:val="00077066"/>
    <w:rsid w:val="00077BE4"/>
    <w:rsid w:val="000E7911"/>
    <w:rsid w:val="001109C6"/>
    <w:rsid w:val="001270C0"/>
    <w:rsid w:val="00146778"/>
    <w:rsid w:val="0016404B"/>
    <w:rsid w:val="001760CF"/>
    <w:rsid w:val="00333FCC"/>
    <w:rsid w:val="00347C75"/>
    <w:rsid w:val="0038760D"/>
    <w:rsid w:val="004552A4"/>
    <w:rsid w:val="004C3A7D"/>
    <w:rsid w:val="005470AF"/>
    <w:rsid w:val="00552350"/>
    <w:rsid w:val="005725EB"/>
    <w:rsid w:val="005C6AEB"/>
    <w:rsid w:val="0064626E"/>
    <w:rsid w:val="006D518E"/>
    <w:rsid w:val="006F6610"/>
    <w:rsid w:val="00720B35"/>
    <w:rsid w:val="0085391D"/>
    <w:rsid w:val="00870946"/>
    <w:rsid w:val="00880208"/>
    <w:rsid w:val="00894D8F"/>
    <w:rsid w:val="008F0928"/>
    <w:rsid w:val="009A4CEA"/>
    <w:rsid w:val="00A22A88"/>
    <w:rsid w:val="00A440C1"/>
    <w:rsid w:val="00A46AC6"/>
    <w:rsid w:val="00A57749"/>
    <w:rsid w:val="00A76738"/>
    <w:rsid w:val="00AE0EA8"/>
    <w:rsid w:val="00B4107C"/>
    <w:rsid w:val="00B6355A"/>
    <w:rsid w:val="00B637A0"/>
    <w:rsid w:val="00B822B4"/>
    <w:rsid w:val="00B924CF"/>
    <w:rsid w:val="00BC0FCF"/>
    <w:rsid w:val="00BD78E0"/>
    <w:rsid w:val="00C076E4"/>
    <w:rsid w:val="00C8660B"/>
    <w:rsid w:val="00CB7C26"/>
    <w:rsid w:val="00CC5939"/>
    <w:rsid w:val="00D21861"/>
    <w:rsid w:val="00DC7FEE"/>
    <w:rsid w:val="00E16EDC"/>
    <w:rsid w:val="00E52900"/>
    <w:rsid w:val="00E93998"/>
    <w:rsid w:val="00EB7B41"/>
    <w:rsid w:val="00EF5879"/>
    <w:rsid w:val="00EF663E"/>
    <w:rsid w:val="00F01924"/>
    <w:rsid w:val="00F733DA"/>
    <w:rsid w:val="00FE78F2"/>
    <w:rsid w:val="00FF0E0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3C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3C52"/>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C52"/>
    <w:rPr>
      <w:rFonts w:ascii="Times New Roman" w:eastAsiaTheme="majorEastAsia" w:hAnsi="Times New Roman" w:cstheme="majorBidi"/>
      <w:b/>
      <w:color w:val="000000" w:themeColor="text1"/>
      <w:sz w:val="24"/>
      <w:szCs w:val="32"/>
    </w:rPr>
  </w:style>
  <w:style w:type="character" w:styleId="CommentReference">
    <w:name w:val="annotation reference"/>
    <w:basedOn w:val="DefaultParagraphFont"/>
    <w:uiPriority w:val="99"/>
    <w:semiHidden/>
    <w:unhideWhenUsed/>
    <w:rsid w:val="00063C52"/>
    <w:rPr>
      <w:sz w:val="16"/>
      <w:szCs w:val="16"/>
    </w:rPr>
  </w:style>
  <w:style w:type="paragraph" w:styleId="CommentText">
    <w:name w:val="annotation text"/>
    <w:basedOn w:val="Normal"/>
    <w:link w:val="CommentTextChar"/>
    <w:uiPriority w:val="99"/>
    <w:semiHidden/>
    <w:unhideWhenUsed/>
    <w:rsid w:val="00063C52"/>
    <w:pPr>
      <w:spacing w:line="240" w:lineRule="auto"/>
    </w:pPr>
    <w:rPr>
      <w:sz w:val="20"/>
      <w:szCs w:val="20"/>
    </w:rPr>
  </w:style>
  <w:style w:type="character" w:customStyle="1" w:styleId="CommentTextChar">
    <w:name w:val="Comment Text Char"/>
    <w:basedOn w:val="DefaultParagraphFont"/>
    <w:link w:val="CommentText"/>
    <w:uiPriority w:val="99"/>
    <w:semiHidden/>
    <w:rsid w:val="00063C52"/>
    <w:rPr>
      <w:rFonts w:ascii="Times New Roman" w:hAnsi="Times New Roman"/>
      <w:sz w:val="20"/>
      <w:szCs w:val="20"/>
    </w:rPr>
  </w:style>
  <w:style w:type="table" w:styleId="TableGrid">
    <w:name w:val="Table Grid"/>
    <w:basedOn w:val="TableNormal"/>
    <w:uiPriority w:val="39"/>
    <w:rsid w:val="00063C5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2186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21861"/>
    <w:pPr>
      <w:spacing w:after="100"/>
    </w:pPr>
  </w:style>
  <w:style w:type="character" w:styleId="Hyperlink">
    <w:name w:val="Hyperlink"/>
    <w:basedOn w:val="DefaultParagraphFont"/>
    <w:uiPriority w:val="99"/>
    <w:unhideWhenUsed/>
    <w:rsid w:val="00D21861"/>
    <w:rPr>
      <w:color w:val="0563C1" w:themeColor="hyperlink"/>
      <w:u w:val="single"/>
    </w:rPr>
  </w:style>
  <w:style w:type="paragraph" w:styleId="Header">
    <w:name w:val="header"/>
    <w:basedOn w:val="Normal"/>
    <w:link w:val="HeaderChar"/>
    <w:uiPriority w:val="99"/>
    <w:unhideWhenUsed/>
    <w:rsid w:val="00BC0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FCF"/>
    <w:rPr>
      <w:rFonts w:ascii="Times New Roman" w:hAnsi="Times New Roman"/>
      <w:sz w:val="24"/>
    </w:rPr>
  </w:style>
  <w:style w:type="paragraph" w:styleId="Footer">
    <w:name w:val="footer"/>
    <w:basedOn w:val="Normal"/>
    <w:link w:val="FooterChar"/>
    <w:uiPriority w:val="99"/>
    <w:unhideWhenUsed/>
    <w:rsid w:val="00BC0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FCF"/>
    <w:rPr>
      <w:rFonts w:ascii="Times New Roman" w:hAnsi="Times New Roman"/>
      <w:sz w:val="24"/>
    </w:rPr>
  </w:style>
  <w:style w:type="paragraph" w:styleId="BalloonText">
    <w:name w:val="Balloon Text"/>
    <w:basedOn w:val="Normal"/>
    <w:link w:val="BalloonTextChar"/>
    <w:uiPriority w:val="99"/>
    <w:semiHidden/>
    <w:unhideWhenUsed/>
    <w:rsid w:val="006D51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18E"/>
    <w:rPr>
      <w:rFonts w:ascii="Tahoma" w:hAnsi="Tahoma" w:cs="Tahoma"/>
      <w:sz w:val="16"/>
      <w:szCs w:val="16"/>
    </w:rPr>
  </w:style>
  <w:style w:type="paragraph" w:styleId="IntenseQuote">
    <w:name w:val="Intense Quote"/>
    <w:basedOn w:val="Normal"/>
    <w:next w:val="Normal"/>
    <w:link w:val="IntenseQuoteChar"/>
    <w:uiPriority w:val="30"/>
    <w:qFormat/>
    <w:rsid w:val="00B924CF"/>
    <w:pPr>
      <w:pBdr>
        <w:top w:val="single" w:sz="4" w:space="10" w:color="5B9BD5" w:themeColor="accent1"/>
        <w:bottom w:val="single" w:sz="4" w:space="10" w:color="5B9BD5" w:themeColor="accent1"/>
      </w:pBdr>
      <w:spacing w:before="360" w:after="360"/>
      <w:ind w:left="864" w:right="864"/>
      <w:jc w:val="center"/>
    </w:pPr>
    <w:rPr>
      <w:rFonts w:ascii="Calibri" w:hAnsi="Calibri"/>
      <w:i/>
      <w:iCs/>
      <w:color w:val="5B9BD5" w:themeColor="accent1"/>
      <w:lang w:val="en-IN"/>
    </w:rPr>
  </w:style>
  <w:style w:type="character" w:customStyle="1" w:styleId="IntenseQuoteChar">
    <w:name w:val="Intense Quote Char"/>
    <w:basedOn w:val="DefaultParagraphFont"/>
    <w:link w:val="IntenseQuote"/>
    <w:uiPriority w:val="30"/>
    <w:rsid w:val="00B924CF"/>
    <w:rPr>
      <w:rFonts w:ascii="Calibri" w:hAnsi="Calibri"/>
      <w:i/>
      <w:iCs/>
      <w:color w:val="5B9BD5" w:themeColor="accent1"/>
      <w:sz w:val="24"/>
      <w:lang w:val="en-IN"/>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D97BBF-C4B2-4C49-BF19-E69F73D74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2124</Words>
  <Characters>12112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account</dc:creator>
  <cp:lastModifiedBy>Admin</cp:lastModifiedBy>
  <cp:revision>6</cp:revision>
  <dcterms:created xsi:type="dcterms:W3CDTF">2020-05-12T11:51:00Z</dcterms:created>
  <dcterms:modified xsi:type="dcterms:W3CDTF">2020-05-22T13:38:00Z</dcterms:modified>
</cp:coreProperties>
</file>