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14B7C" w14:textId="3F6BC281" w:rsidR="00C33E89" w:rsidRDefault="00F43559">
      <w:pPr>
        <w:rPr>
          <w:rFonts w:ascii="Times New Roman" w:hAnsi="Times New Roman" w:cs="Times New Roman"/>
          <w:sz w:val="24"/>
          <w:szCs w:val="24"/>
        </w:rPr>
      </w:pPr>
      <w:bookmarkStart w:id="0" w:name="_Hlk150945007"/>
      <w:bookmarkEnd w:id="0"/>
      <w:r w:rsidRPr="00F43559">
        <w:rPr>
          <w:rFonts w:ascii="Times New Roman" w:hAnsi="Times New Roman" w:cs="Times New Roman"/>
          <w:sz w:val="24"/>
          <w:szCs w:val="24"/>
        </w:rPr>
        <w:t>Appendix 1.</w:t>
      </w:r>
    </w:p>
    <w:p w14:paraId="0825E7C9" w14:textId="77777777" w:rsidR="00252871" w:rsidRDefault="00252871">
      <w:pPr>
        <w:rPr>
          <w:rFonts w:ascii="Times New Roman" w:hAnsi="Times New Roman" w:cs="Times New Roman"/>
          <w:sz w:val="24"/>
          <w:szCs w:val="24"/>
        </w:rPr>
      </w:pPr>
    </w:p>
    <w:p w14:paraId="5A917273" w14:textId="00EA7DA5" w:rsidR="00252871" w:rsidRPr="00F07882" w:rsidRDefault="00252871">
      <w:pPr>
        <w:rPr>
          <w:rFonts w:ascii="Times New Roman" w:hAnsi="Times New Roman" w:cs="Times New Roman"/>
          <w:b/>
          <w:bCs/>
          <w:sz w:val="24"/>
          <w:szCs w:val="24"/>
        </w:rPr>
      </w:pPr>
      <w:r w:rsidRPr="00F07882">
        <w:rPr>
          <w:rFonts w:ascii="Times New Roman" w:hAnsi="Times New Roman" w:cs="Times New Roman"/>
          <w:b/>
          <w:bCs/>
          <w:sz w:val="24"/>
          <w:szCs w:val="24"/>
        </w:rPr>
        <w:t xml:space="preserve">PESTLE Analysis of </w:t>
      </w:r>
      <w:proofErr w:type="spellStart"/>
      <w:r w:rsidR="0069622A">
        <w:rPr>
          <w:rFonts w:ascii="Times New Roman" w:hAnsi="Times New Roman" w:cs="Times New Roman"/>
          <w:b/>
          <w:bCs/>
          <w:sz w:val="24"/>
          <w:szCs w:val="24"/>
        </w:rPr>
        <w:t>Wep</w:t>
      </w:r>
      <w:r w:rsidR="006B6AFE" w:rsidRPr="00F07882">
        <w:rPr>
          <w:rFonts w:ascii="Times New Roman" w:hAnsi="Times New Roman" w:cs="Times New Roman"/>
          <w:b/>
          <w:bCs/>
          <w:sz w:val="24"/>
          <w:szCs w:val="24"/>
        </w:rPr>
        <w:t>uzzle</w:t>
      </w:r>
      <w:proofErr w:type="spellEnd"/>
      <w:r w:rsidR="006B6AFE" w:rsidRPr="00F07882">
        <w:rPr>
          <w:rFonts w:ascii="Times New Roman" w:hAnsi="Times New Roman" w:cs="Times New Roman"/>
          <w:b/>
          <w:bCs/>
          <w:sz w:val="24"/>
          <w:szCs w:val="24"/>
        </w:rPr>
        <w:t xml:space="preserve"> Business</w:t>
      </w:r>
      <w:r w:rsidRPr="00F07882">
        <w:rPr>
          <w:rFonts w:ascii="Times New Roman" w:hAnsi="Times New Roman" w:cs="Times New Roman"/>
          <w:b/>
          <w:bCs/>
          <w:sz w:val="24"/>
          <w:szCs w:val="24"/>
        </w:rPr>
        <w:t xml:space="preserve"> </w:t>
      </w:r>
    </w:p>
    <w:tbl>
      <w:tblPr>
        <w:tblStyle w:val="TableGrid"/>
        <w:tblW w:w="0" w:type="auto"/>
        <w:tblLook w:val="04A0" w:firstRow="1" w:lastRow="0" w:firstColumn="1" w:lastColumn="0" w:noHBand="0" w:noVBand="1"/>
      </w:tblPr>
      <w:tblGrid>
        <w:gridCol w:w="800"/>
        <w:gridCol w:w="2594"/>
        <w:gridCol w:w="5622"/>
      </w:tblGrid>
      <w:tr w:rsidR="000F77C7" w14:paraId="584C79CB" w14:textId="77777777" w:rsidTr="00FD7B4E">
        <w:tc>
          <w:tcPr>
            <w:tcW w:w="846" w:type="dxa"/>
            <w:shd w:val="clear" w:color="auto" w:fill="FFFF00"/>
          </w:tcPr>
          <w:p w14:paraId="51C2389E" w14:textId="77777777" w:rsidR="00F43559" w:rsidRPr="00687B4B" w:rsidRDefault="00F43559" w:rsidP="00FD7B4E">
            <w:pPr>
              <w:rPr>
                <w:rFonts w:ascii="Times New Roman" w:hAnsi="Times New Roman" w:cs="Times New Roman"/>
                <w:color w:val="FFFFFF" w:themeColor="background1"/>
                <w:sz w:val="44"/>
                <w:szCs w:val="44"/>
                <w:highlight w:val="yellow"/>
              </w:rPr>
            </w:pPr>
            <w:r w:rsidRPr="00687B4B">
              <w:rPr>
                <w:rFonts w:ascii="Times New Roman" w:hAnsi="Times New Roman" w:cs="Times New Roman"/>
                <w:color w:val="FFFFFF" w:themeColor="background1"/>
                <w:sz w:val="44"/>
                <w:szCs w:val="44"/>
                <w:highlight w:val="yellow"/>
              </w:rPr>
              <w:t>P</w:t>
            </w:r>
          </w:p>
        </w:tc>
        <w:tc>
          <w:tcPr>
            <w:tcW w:w="1984" w:type="dxa"/>
            <w:shd w:val="clear" w:color="auto" w:fill="00B0F0"/>
          </w:tcPr>
          <w:p w14:paraId="2302F318" w14:textId="77777777" w:rsidR="00F43559" w:rsidRPr="00687B4B" w:rsidRDefault="00F43559" w:rsidP="00FD7B4E">
            <w:pPr>
              <w:rPr>
                <w:rFonts w:ascii="Times New Roman" w:hAnsi="Times New Roman" w:cs="Times New Roman"/>
                <w:color w:val="FFFFFF" w:themeColor="background1"/>
                <w:sz w:val="40"/>
                <w:szCs w:val="40"/>
              </w:rPr>
            </w:pPr>
            <w:r w:rsidRPr="00687B4B">
              <w:rPr>
                <w:rFonts w:ascii="Times New Roman" w:hAnsi="Times New Roman" w:cs="Times New Roman"/>
                <w:color w:val="FFFFFF" w:themeColor="background1"/>
                <w:sz w:val="40"/>
                <w:szCs w:val="40"/>
              </w:rPr>
              <w:t>Political</w:t>
            </w:r>
          </w:p>
        </w:tc>
        <w:tc>
          <w:tcPr>
            <w:tcW w:w="6186" w:type="dxa"/>
          </w:tcPr>
          <w:p w14:paraId="4334B690" w14:textId="70FE3774" w:rsidR="00F43559" w:rsidRPr="00972096" w:rsidRDefault="0074596D" w:rsidP="00FD7B4E">
            <w:pPr>
              <w:spacing w:line="360" w:lineRule="auto"/>
              <w:jc w:val="both"/>
              <w:rPr>
                <w:rFonts w:ascii="Times New Roman" w:hAnsi="Times New Roman" w:cs="Times New Roman"/>
                <w:color w:val="0A0A0A"/>
                <w:sz w:val="24"/>
                <w:szCs w:val="24"/>
                <w:shd w:val="clear" w:color="auto" w:fill="FFFFFF"/>
              </w:rPr>
            </w:pPr>
            <w:r>
              <w:rPr>
                <w:rFonts w:ascii="Times New Roman" w:hAnsi="Times New Roman" w:cs="Times New Roman"/>
                <w:color w:val="0A0A0A"/>
                <w:sz w:val="24"/>
                <w:szCs w:val="24"/>
                <w:shd w:val="clear" w:color="auto" w:fill="FFFFFF"/>
              </w:rPr>
              <w:t>G</w:t>
            </w:r>
            <w:r w:rsidRPr="00472E1A">
              <w:rPr>
                <w:rFonts w:ascii="Times New Roman" w:hAnsi="Times New Roman" w:cs="Times New Roman"/>
                <w:color w:val="0A0A0A"/>
                <w:sz w:val="24"/>
                <w:szCs w:val="24"/>
                <w:shd w:val="clear" w:color="auto" w:fill="FFFFFF"/>
              </w:rPr>
              <w:t xml:space="preserve">overnment </w:t>
            </w:r>
            <w:r>
              <w:rPr>
                <w:rFonts w:ascii="Times New Roman" w:hAnsi="Times New Roman" w:cs="Times New Roman"/>
                <w:color w:val="0A0A0A"/>
                <w:sz w:val="24"/>
                <w:szCs w:val="24"/>
                <w:shd w:val="clear" w:color="auto" w:fill="FFFFFF"/>
              </w:rPr>
              <w:t>projects</w:t>
            </w:r>
            <w:r w:rsidRPr="00472E1A">
              <w:rPr>
                <w:rFonts w:ascii="Times New Roman" w:hAnsi="Times New Roman" w:cs="Times New Roman"/>
                <w:color w:val="0A0A0A"/>
                <w:sz w:val="24"/>
                <w:szCs w:val="24"/>
                <w:shd w:val="clear" w:color="auto" w:fill="FFFFFF"/>
              </w:rPr>
              <w:t xml:space="preserve"> </w:t>
            </w:r>
            <w:r>
              <w:rPr>
                <w:rFonts w:ascii="Times New Roman" w:hAnsi="Times New Roman" w:cs="Times New Roman"/>
                <w:color w:val="0A0A0A"/>
                <w:sz w:val="24"/>
                <w:szCs w:val="24"/>
                <w:shd w:val="clear" w:color="auto" w:fill="FFFFFF"/>
              </w:rPr>
              <w:t>and p</w:t>
            </w:r>
            <w:r w:rsidR="00F43559" w:rsidRPr="00472E1A">
              <w:rPr>
                <w:rFonts w:ascii="Times New Roman" w:hAnsi="Times New Roman" w:cs="Times New Roman"/>
                <w:color w:val="0A0A0A"/>
                <w:sz w:val="24"/>
                <w:szCs w:val="24"/>
                <w:shd w:val="clear" w:color="auto" w:fill="FFFFFF"/>
              </w:rPr>
              <w:t xml:space="preserve">olitical </w:t>
            </w:r>
            <w:r w:rsidR="00F43559">
              <w:rPr>
                <w:rFonts w:ascii="Times New Roman" w:hAnsi="Times New Roman" w:cs="Times New Roman"/>
                <w:color w:val="0A0A0A"/>
                <w:sz w:val="24"/>
                <w:szCs w:val="24"/>
                <w:shd w:val="clear" w:color="auto" w:fill="FFFFFF"/>
              </w:rPr>
              <w:t>dependability</w:t>
            </w:r>
            <w:r w:rsidR="00F43559" w:rsidRPr="00472E1A">
              <w:rPr>
                <w:rFonts w:ascii="Times New Roman" w:hAnsi="Times New Roman" w:cs="Times New Roman"/>
                <w:color w:val="0A0A0A"/>
                <w:sz w:val="24"/>
                <w:szCs w:val="24"/>
                <w:shd w:val="clear" w:color="auto" w:fill="FFFFFF"/>
              </w:rPr>
              <w:t xml:space="preserve"> are </w:t>
            </w:r>
            <w:r w:rsidR="00F43559">
              <w:rPr>
                <w:rFonts w:ascii="Times New Roman" w:hAnsi="Times New Roman" w:cs="Times New Roman"/>
                <w:color w:val="0A0A0A"/>
                <w:sz w:val="24"/>
                <w:szCs w:val="24"/>
                <w:shd w:val="clear" w:color="auto" w:fill="FFFFFF"/>
              </w:rPr>
              <w:t>crucial</w:t>
            </w:r>
            <w:r w:rsidR="00F43559" w:rsidRPr="00472E1A">
              <w:rPr>
                <w:rFonts w:ascii="Times New Roman" w:hAnsi="Times New Roman" w:cs="Times New Roman"/>
                <w:color w:val="0A0A0A"/>
                <w:sz w:val="24"/>
                <w:szCs w:val="24"/>
                <w:shd w:val="clear" w:color="auto" w:fill="FFFFFF"/>
              </w:rPr>
              <w:t xml:space="preserve"> for the </w:t>
            </w:r>
            <w:r>
              <w:rPr>
                <w:rFonts w:ascii="Times New Roman" w:hAnsi="Times New Roman" w:cs="Times New Roman"/>
                <w:color w:val="0A0A0A"/>
                <w:sz w:val="24"/>
                <w:szCs w:val="24"/>
                <w:shd w:val="clear" w:color="auto" w:fill="FFFFFF"/>
              </w:rPr>
              <w:t xml:space="preserve">hospitality industry's </w:t>
            </w:r>
            <w:r w:rsidR="00F43559">
              <w:rPr>
                <w:rFonts w:ascii="Times New Roman" w:hAnsi="Times New Roman" w:cs="Times New Roman"/>
                <w:color w:val="0A0A0A"/>
                <w:sz w:val="24"/>
                <w:szCs w:val="24"/>
                <w:shd w:val="clear" w:color="auto" w:fill="FFFFFF"/>
              </w:rPr>
              <w:t>evolution</w:t>
            </w:r>
            <w:r>
              <w:rPr>
                <w:rFonts w:ascii="Times New Roman" w:hAnsi="Times New Roman" w:cs="Times New Roman"/>
                <w:color w:val="0A0A0A"/>
                <w:sz w:val="24"/>
                <w:szCs w:val="24"/>
                <w:shd w:val="clear" w:color="auto" w:fill="FFFFFF"/>
              </w:rPr>
              <w:t>.</w:t>
            </w:r>
            <w:r w:rsidR="00F43559" w:rsidRPr="00472E1A">
              <w:rPr>
                <w:rFonts w:ascii="Times New Roman" w:hAnsi="Times New Roman" w:cs="Times New Roman"/>
                <w:color w:val="0A0A0A"/>
                <w:sz w:val="24"/>
                <w:szCs w:val="24"/>
                <w:shd w:val="clear" w:color="auto" w:fill="FFFFFF"/>
              </w:rPr>
              <w:t xml:space="preserve"> </w:t>
            </w:r>
            <w:r w:rsidR="00F43559">
              <w:rPr>
                <w:rFonts w:ascii="Times New Roman" w:hAnsi="Times New Roman" w:cs="Times New Roman"/>
                <w:color w:val="0A0A0A"/>
                <w:sz w:val="24"/>
                <w:szCs w:val="24"/>
                <w:shd w:val="clear" w:color="auto" w:fill="FFFFFF"/>
              </w:rPr>
              <w:t>The</w:t>
            </w:r>
            <w:r>
              <w:rPr>
                <w:rFonts w:ascii="Times New Roman" w:hAnsi="Times New Roman" w:cs="Times New Roman"/>
                <w:color w:val="0A0A0A"/>
                <w:sz w:val="24"/>
                <w:szCs w:val="24"/>
                <w:shd w:val="clear" w:color="auto" w:fill="FFFFFF"/>
              </w:rPr>
              <w:t>re is a new project implemented by</w:t>
            </w:r>
            <w:r w:rsidR="00F43559" w:rsidRPr="00472E1A">
              <w:rPr>
                <w:rFonts w:ascii="Times New Roman" w:hAnsi="Times New Roman" w:cs="Times New Roman"/>
                <w:color w:val="0A0A0A"/>
                <w:sz w:val="24"/>
                <w:szCs w:val="24"/>
                <w:shd w:val="clear" w:color="auto" w:fill="FFFFFF"/>
              </w:rPr>
              <w:t xml:space="preserve"> </w:t>
            </w:r>
            <w:r>
              <w:rPr>
                <w:rFonts w:ascii="Times New Roman" w:hAnsi="Times New Roman" w:cs="Times New Roman"/>
                <w:color w:val="0A0A0A"/>
                <w:sz w:val="24"/>
                <w:szCs w:val="24"/>
                <w:shd w:val="clear" w:color="auto" w:fill="FFFFFF"/>
              </w:rPr>
              <w:t xml:space="preserve">the </w:t>
            </w:r>
            <w:r w:rsidR="00F43559" w:rsidRPr="00472E1A">
              <w:rPr>
                <w:rFonts w:ascii="Times New Roman" w:hAnsi="Times New Roman" w:cs="Times New Roman"/>
                <w:color w:val="0A0A0A"/>
                <w:sz w:val="24"/>
                <w:szCs w:val="24"/>
                <w:shd w:val="clear" w:color="auto" w:fill="FFFFFF"/>
              </w:rPr>
              <w:t>UK government</w:t>
            </w:r>
            <w:r>
              <w:rPr>
                <w:rFonts w:ascii="Times New Roman" w:hAnsi="Times New Roman" w:cs="Times New Roman"/>
                <w:color w:val="0A0A0A"/>
                <w:sz w:val="24"/>
                <w:szCs w:val="24"/>
                <w:shd w:val="clear" w:color="auto" w:fill="FFFFFF"/>
              </w:rPr>
              <w:t>, called</w:t>
            </w:r>
            <w:r w:rsidR="00F43559" w:rsidRPr="00472E1A">
              <w:rPr>
                <w:rFonts w:ascii="Times New Roman" w:hAnsi="Times New Roman" w:cs="Times New Roman"/>
                <w:color w:val="0A0A0A"/>
                <w:sz w:val="24"/>
                <w:szCs w:val="24"/>
                <w:shd w:val="clear" w:color="auto" w:fill="FFFFFF"/>
              </w:rPr>
              <w:t xml:space="preserve"> ‘Tourism Sector Dear’</w:t>
            </w:r>
            <w:r>
              <w:rPr>
                <w:rFonts w:ascii="Times New Roman" w:hAnsi="Times New Roman" w:cs="Times New Roman"/>
                <w:color w:val="0A0A0A"/>
                <w:sz w:val="24"/>
                <w:szCs w:val="24"/>
                <w:shd w:val="clear" w:color="auto" w:fill="FFFFFF"/>
              </w:rPr>
              <w:t>. This plan</w:t>
            </w:r>
            <w:r w:rsidR="00F43559" w:rsidRPr="00472E1A">
              <w:rPr>
                <w:rFonts w:ascii="Times New Roman" w:hAnsi="Times New Roman" w:cs="Times New Roman"/>
                <w:color w:val="0A0A0A"/>
                <w:sz w:val="24"/>
                <w:szCs w:val="24"/>
                <w:shd w:val="clear" w:color="auto" w:fill="FFFFFF"/>
              </w:rPr>
              <w:t xml:space="preserve"> </w:t>
            </w:r>
            <w:r w:rsidR="00F43559">
              <w:rPr>
                <w:rFonts w:ascii="Times New Roman" w:hAnsi="Times New Roman" w:cs="Times New Roman"/>
                <w:color w:val="0A0A0A"/>
                <w:sz w:val="24"/>
                <w:szCs w:val="24"/>
                <w:shd w:val="clear" w:color="auto" w:fill="FFFFFF"/>
              </w:rPr>
              <w:t>validates</w:t>
            </w:r>
            <w:r w:rsidR="00F43559" w:rsidRPr="00472E1A">
              <w:rPr>
                <w:rFonts w:ascii="Times New Roman" w:hAnsi="Times New Roman" w:cs="Times New Roman"/>
                <w:color w:val="0A0A0A"/>
                <w:sz w:val="24"/>
                <w:szCs w:val="24"/>
                <w:shd w:val="clear" w:color="auto" w:fill="FFFFFF"/>
              </w:rPr>
              <w:t xml:space="preserve"> </w:t>
            </w:r>
            <w:r>
              <w:rPr>
                <w:rFonts w:ascii="Times New Roman" w:hAnsi="Times New Roman" w:cs="Times New Roman"/>
                <w:color w:val="0A0A0A"/>
                <w:sz w:val="24"/>
                <w:szCs w:val="24"/>
                <w:shd w:val="clear" w:color="auto" w:fill="FFFFFF"/>
              </w:rPr>
              <w:t xml:space="preserve">the </w:t>
            </w:r>
            <w:r w:rsidR="00C11765">
              <w:rPr>
                <w:rFonts w:ascii="Times New Roman" w:hAnsi="Times New Roman" w:cs="Times New Roman"/>
                <w:color w:val="0A0A0A"/>
                <w:sz w:val="24"/>
                <w:szCs w:val="24"/>
                <w:shd w:val="clear" w:color="auto" w:fill="FFFFFF"/>
              </w:rPr>
              <w:t>governments</w:t>
            </w:r>
            <w:r>
              <w:rPr>
                <w:rFonts w:ascii="Times New Roman" w:hAnsi="Times New Roman" w:cs="Times New Roman"/>
                <w:color w:val="0A0A0A"/>
                <w:sz w:val="24"/>
                <w:szCs w:val="24"/>
                <w:shd w:val="clear" w:color="auto" w:fill="FFFFFF"/>
              </w:rPr>
              <w:t xml:space="preserve"> strive</w:t>
            </w:r>
            <w:r w:rsidR="00F43559" w:rsidRPr="00472E1A">
              <w:rPr>
                <w:rFonts w:ascii="Times New Roman" w:hAnsi="Times New Roman" w:cs="Times New Roman"/>
                <w:color w:val="0A0A0A"/>
                <w:sz w:val="24"/>
                <w:szCs w:val="24"/>
                <w:shd w:val="clear" w:color="auto" w:fill="FFFFFF"/>
              </w:rPr>
              <w:t xml:space="preserve"> to </w:t>
            </w:r>
            <w:r>
              <w:rPr>
                <w:rFonts w:ascii="Times New Roman" w:hAnsi="Times New Roman" w:cs="Times New Roman"/>
                <w:color w:val="0A0A0A"/>
                <w:sz w:val="24"/>
                <w:szCs w:val="24"/>
                <w:shd w:val="clear" w:color="auto" w:fill="FFFFFF"/>
              </w:rPr>
              <w:t>build</w:t>
            </w:r>
            <w:r w:rsidR="00F43559" w:rsidRPr="00472E1A">
              <w:rPr>
                <w:rFonts w:ascii="Times New Roman" w:hAnsi="Times New Roman" w:cs="Times New Roman"/>
                <w:color w:val="0A0A0A"/>
                <w:sz w:val="24"/>
                <w:szCs w:val="24"/>
                <w:shd w:val="clear" w:color="auto" w:fill="FFFFFF"/>
              </w:rPr>
              <w:t xml:space="preserve"> </w:t>
            </w:r>
            <w:r>
              <w:rPr>
                <w:rFonts w:ascii="Times New Roman" w:hAnsi="Times New Roman" w:cs="Times New Roman"/>
                <w:color w:val="0A0A0A"/>
                <w:sz w:val="24"/>
                <w:szCs w:val="24"/>
                <w:shd w:val="clear" w:color="auto" w:fill="FFFFFF"/>
              </w:rPr>
              <w:t xml:space="preserve">more than </w:t>
            </w:r>
            <w:r w:rsidR="00F43559" w:rsidRPr="00472E1A">
              <w:rPr>
                <w:rFonts w:ascii="Times New Roman" w:hAnsi="Times New Roman" w:cs="Times New Roman"/>
                <w:color w:val="0A0A0A"/>
                <w:sz w:val="24"/>
                <w:szCs w:val="24"/>
                <w:shd w:val="clear" w:color="auto" w:fill="FFFFFF"/>
              </w:rPr>
              <w:t>130,000 hotel rooms by</w:t>
            </w:r>
            <w:r>
              <w:rPr>
                <w:rFonts w:ascii="Times New Roman" w:hAnsi="Times New Roman" w:cs="Times New Roman"/>
                <w:color w:val="0A0A0A"/>
                <w:sz w:val="24"/>
                <w:szCs w:val="24"/>
                <w:shd w:val="clear" w:color="auto" w:fill="FFFFFF"/>
              </w:rPr>
              <w:t xml:space="preserve"> the year</w:t>
            </w:r>
            <w:r w:rsidR="00F43559" w:rsidRPr="00472E1A">
              <w:rPr>
                <w:rFonts w:ascii="Times New Roman" w:hAnsi="Times New Roman" w:cs="Times New Roman"/>
                <w:color w:val="0A0A0A"/>
                <w:sz w:val="24"/>
                <w:szCs w:val="24"/>
                <w:shd w:val="clear" w:color="auto" w:fill="FFFFFF"/>
              </w:rPr>
              <w:t xml:space="preserve"> 2025</w:t>
            </w:r>
            <w:r w:rsidR="00F43559">
              <w:rPr>
                <w:rFonts w:ascii="Times New Roman" w:hAnsi="Times New Roman" w:cs="Times New Roman"/>
                <w:color w:val="0A0A0A"/>
                <w:sz w:val="24"/>
                <w:szCs w:val="24"/>
                <w:shd w:val="clear" w:color="auto" w:fill="FFFFFF"/>
              </w:rPr>
              <w:t xml:space="preserve"> </w:t>
            </w:r>
            <w:r w:rsidR="00F43559" w:rsidRPr="00472E1A">
              <w:rPr>
                <w:rFonts w:ascii="Times New Roman" w:hAnsi="Times New Roman" w:cs="Times New Roman"/>
                <w:color w:val="0A0A0A"/>
                <w:sz w:val="24"/>
                <w:szCs w:val="24"/>
                <w:shd w:val="clear" w:color="auto" w:fill="FFFFFF"/>
              </w:rPr>
              <w:t xml:space="preserve">(Master </w:t>
            </w:r>
            <w:proofErr w:type="spellStart"/>
            <w:r w:rsidR="00F43559" w:rsidRPr="00472E1A">
              <w:rPr>
                <w:rFonts w:ascii="Times New Roman" w:hAnsi="Times New Roman" w:cs="Times New Roman"/>
                <w:color w:val="0A0A0A"/>
                <w:sz w:val="24"/>
                <w:szCs w:val="24"/>
                <w:shd w:val="clear" w:color="auto" w:fill="FFFFFF"/>
              </w:rPr>
              <w:t>Inholders</w:t>
            </w:r>
            <w:proofErr w:type="spellEnd"/>
            <w:r w:rsidR="00F43559" w:rsidRPr="00472E1A">
              <w:rPr>
                <w:rFonts w:ascii="Times New Roman" w:hAnsi="Times New Roman" w:cs="Times New Roman"/>
                <w:color w:val="0A0A0A"/>
                <w:sz w:val="24"/>
                <w:szCs w:val="24"/>
                <w:shd w:val="clear" w:color="auto" w:fill="FFFFFF"/>
              </w:rPr>
              <w:t>, 2023).</w:t>
            </w:r>
          </w:p>
        </w:tc>
      </w:tr>
      <w:tr w:rsidR="000F77C7" w14:paraId="6BA84E35" w14:textId="77777777" w:rsidTr="00FD7B4E">
        <w:trPr>
          <w:trHeight w:val="2874"/>
        </w:trPr>
        <w:tc>
          <w:tcPr>
            <w:tcW w:w="846" w:type="dxa"/>
            <w:shd w:val="clear" w:color="auto" w:fill="FFFF00"/>
          </w:tcPr>
          <w:p w14:paraId="08E94587" w14:textId="77777777" w:rsidR="00F43559" w:rsidRPr="00687B4B" w:rsidRDefault="00F43559" w:rsidP="00FD7B4E">
            <w:pPr>
              <w:rPr>
                <w:rFonts w:ascii="Times New Roman" w:hAnsi="Times New Roman" w:cs="Times New Roman"/>
                <w:color w:val="FFFFFF" w:themeColor="background1"/>
                <w:sz w:val="44"/>
                <w:szCs w:val="44"/>
                <w:highlight w:val="yellow"/>
              </w:rPr>
            </w:pPr>
            <w:r w:rsidRPr="00687B4B">
              <w:rPr>
                <w:rFonts w:ascii="Times New Roman" w:hAnsi="Times New Roman" w:cs="Times New Roman"/>
                <w:color w:val="FFFFFF" w:themeColor="background1"/>
                <w:sz w:val="44"/>
                <w:szCs w:val="44"/>
                <w:highlight w:val="yellow"/>
              </w:rPr>
              <w:t>E</w:t>
            </w:r>
          </w:p>
        </w:tc>
        <w:tc>
          <w:tcPr>
            <w:tcW w:w="1984" w:type="dxa"/>
            <w:shd w:val="clear" w:color="auto" w:fill="00B0F0"/>
          </w:tcPr>
          <w:p w14:paraId="781D0B48" w14:textId="77777777" w:rsidR="00F43559" w:rsidRPr="00687B4B" w:rsidRDefault="00F43559" w:rsidP="00FD7B4E">
            <w:pPr>
              <w:rPr>
                <w:rFonts w:ascii="Times New Roman" w:hAnsi="Times New Roman" w:cs="Times New Roman"/>
                <w:color w:val="FFFFFF" w:themeColor="background1"/>
                <w:sz w:val="40"/>
                <w:szCs w:val="40"/>
              </w:rPr>
            </w:pPr>
            <w:r w:rsidRPr="00687B4B">
              <w:rPr>
                <w:rFonts w:ascii="Times New Roman" w:hAnsi="Times New Roman" w:cs="Times New Roman"/>
                <w:color w:val="FFFFFF" w:themeColor="background1"/>
                <w:sz w:val="40"/>
                <w:szCs w:val="40"/>
              </w:rPr>
              <w:t>Economic</w:t>
            </w:r>
          </w:p>
        </w:tc>
        <w:tc>
          <w:tcPr>
            <w:tcW w:w="6186" w:type="dxa"/>
          </w:tcPr>
          <w:p w14:paraId="0D46AEB0" w14:textId="676804C4" w:rsidR="00F43559" w:rsidRPr="00972096" w:rsidRDefault="00F43559" w:rsidP="00FD7B4E">
            <w:pPr>
              <w:pStyle w:val="NormalWeb"/>
              <w:shd w:val="clear" w:color="auto" w:fill="FFFFFF"/>
              <w:spacing w:before="0" w:beforeAutospacing="0" w:after="340" w:afterAutospacing="0" w:line="360" w:lineRule="auto"/>
              <w:jc w:val="both"/>
              <w:rPr>
                <w:rFonts w:eastAsiaTheme="minorHAnsi"/>
                <w:color w:val="0A0A0A"/>
                <w:kern w:val="2"/>
                <w:shd w:val="clear" w:color="auto" w:fill="FFFFFF"/>
                <w:lang w:eastAsia="en-US"/>
                <w14:ligatures w14:val="standardContextual"/>
              </w:rPr>
            </w:pPr>
            <w:r>
              <w:rPr>
                <w:color w:val="0A0A0A"/>
              </w:rPr>
              <w:t>C</w:t>
            </w:r>
            <w:r w:rsidRPr="00472E1A">
              <w:rPr>
                <w:color w:val="0A0A0A"/>
              </w:rPr>
              <w:t>urrency</w:t>
            </w:r>
            <w:r>
              <w:rPr>
                <w:color w:val="0A0A0A"/>
              </w:rPr>
              <w:t xml:space="preserve"> strength</w:t>
            </w:r>
            <w:r w:rsidRPr="00472E1A">
              <w:rPr>
                <w:color w:val="0A0A0A"/>
              </w:rPr>
              <w:t xml:space="preserve"> impacts greatly the hotel industry. Moreover, economic difficulties affect people’s selection </w:t>
            </w:r>
            <w:r>
              <w:rPr>
                <w:color w:val="0A0A0A"/>
              </w:rPr>
              <w:t>of</w:t>
            </w:r>
            <w:r w:rsidRPr="00472E1A">
              <w:rPr>
                <w:color w:val="0A0A0A"/>
              </w:rPr>
              <w:t xml:space="preserve"> hotels. During </w:t>
            </w:r>
            <w:r>
              <w:rPr>
                <w:color w:val="0A0A0A"/>
              </w:rPr>
              <w:t xml:space="preserve">these </w:t>
            </w:r>
            <w:r w:rsidRPr="00472E1A">
              <w:rPr>
                <w:color w:val="0A0A0A"/>
              </w:rPr>
              <w:t xml:space="preserve">times, people will </w:t>
            </w:r>
            <w:r w:rsidR="00066FA8">
              <w:rPr>
                <w:color w:val="0A0A0A"/>
              </w:rPr>
              <w:t>focus</w:t>
            </w:r>
            <w:r w:rsidRPr="00472E1A">
              <w:rPr>
                <w:color w:val="0A0A0A"/>
              </w:rPr>
              <w:t xml:space="preserve"> </w:t>
            </w:r>
            <w:r>
              <w:rPr>
                <w:color w:val="0A0A0A"/>
              </w:rPr>
              <w:t xml:space="preserve">more </w:t>
            </w:r>
            <w:r w:rsidR="00066FA8">
              <w:rPr>
                <w:color w:val="0A0A0A"/>
              </w:rPr>
              <w:t xml:space="preserve">on purchasing a </w:t>
            </w:r>
            <w:r w:rsidR="00C11765">
              <w:rPr>
                <w:color w:val="0A0A0A"/>
              </w:rPr>
              <w:t>one-night</w:t>
            </w:r>
            <w:r w:rsidR="00066FA8">
              <w:rPr>
                <w:color w:val="0A0A0A"/>
              </w:rPr>
              <w:t xml:space="preserve"> stay </w:t>
            </w:r>
            <w:r w:rsidRPr="00472E1A">
              <w:rPr>
                <w:color w:val="0A0A0A"/>
              </w:rPr>
              <w:t>in budget hotels and</w:t>
            </w:r>
            <w:r w:rsidR="00066FA8">
              <w:rPr>
                <w:color w:val="0A0A0A"/>
              </w:rPr>
              <w:t xml:space="preserve"> will probably</w:t>
            </w:r>
            <w:r w:rsidRPr="00472E1A">
              <w:rPr>
                <w:color w:val="0A0A0A"/>
              </w:rPr>
              <w:t xml:space="preserve"> avoid luxury ones. Th</w:t>
            </w:r>
            <w:r w:rsidR="002B3633">
              <w:rPr>
                <w:color w:val="0A0A0A"/>
              </w:rPr>
              <w:t>e change</w:t>
            </w:r>
            <w:r w:rsidRPr="00472E1A">
              <w:rPr>
                <w:color w:val="0A0A0A"/>
              </w:rPr>
              <w:t xml:space="preserve"> will influence the demand for puzzles as current business customers will no longer need to acquire puzzles if the hotel is in financial distress.  </w:t>
            </w:r>
            <w:r w:rsidRPr="00472E1A">
              <w:rPr>
                <w:rFonts w:eastAsiaTheme="minorHAnsi"/>
                <w:color w:val="0A0A0A"/>
                <w:kern w:val="2"/>
                <w:shd w:val="clear" w:color="auto" w:fill="FFFFFF"/>
                <w:lang w:eastAsia="en-US"/>
                <w14:ligatures w14:val="standardContextual"/>
              </w:rPr>
              <w:t xml:space="preserve"> </w:t>
            </w:r>
          </w:p>
        </w:tc>
      </w:tr>
      <w:tr w:rsidR="000F77C7" w14:paraId="11448FA3" w14:textId="77777777" w:rsidTr="00FD7B4E">
        <w:tc>
          <w:tcPr>
            <w:tcW w:w="846" w:type="dxa"/>
            <w:shd w:val="clear" w:color="auto" w:fill="FFFF00"/>
          </w:tcPr>
          <w:p w14:paraId="32CD30E7" w14:textId="77777777" w:rsidR="00F43559" w:rsidRPr="00687B4B" w:rsidRDefault="00F43559" w:rsidP="00FD7B4E">
            <w:pPr>
              <w:rPr>
                <w:rFonts w:ascii="Times New Roman" w:hAnsi="Times New Roman" w:cs="Times New Roman"/>
                <w:color w:val="FFFFFF" w:themeColor="background1"/>
                <w:sz w:val="44"/>
                <w:szCs w:val="44"/>
                <w:highlight w:val="yellow"/>
              </w:rPr>
            </w:pPr>
            <w:r w:rsidRPr="00687B4B">
              <w:rPr>
                <w:rFonts w:ascii="Times New Roman" w:hAnsi="Times New Roman" w:cs="Times New Roman"/>
                <w:color w:val="FFFFFF" w:themeColor="background1"/>
                <w:sz w:val="44"/>
                <w:szCs w:val="44"/>
                <w:highlight w:val="yellow"/>
              </w:rPr>
              <w:t>S</w:t>
            </w:r>
          </w:p>
        </w:tc>
        <w:tc>
          <w:tcPr>
            <w:tcW w:w="1984" w:type="dxa"/>
            <w:shd w:val="clear" w:color="auto" w:fill="00B0F0"/>
          </w:tcPr>
          <w:p w14:paraId="04D9EC42" w14:textId="77777777" w:rsidR="00F43559" w:rsidRPr="00687B4B" w:rsidRDefault="00F43559" w:rsidP="00FD7B4E">
            <w:pPr>
              <w:rPr>
                <w:rFonts w:ascii="Times New Roman" w:hAnsi="Times New Roman" w:cs="Times New Roman"/>
                <w:color w:val="FFFFFF" w:themeColor="background1"/>
                <w:sz w:val="40"/>
                <w:szCs w:val="40"/>
              </w:rPr>
            </w:pPr>
            <w:r w:rsidRPr="00687B4B">
              <w:rPr>
                <w:rFonts w:ascii="Times New Roman" w:hAnsi="Times New Roman" w:cs="Times New Roman"/>
                <w:color w:val="FFFFFF" w:themeColor="background1"/>
                <w:sz w:val="40"/>
                <w:szCs w:val="40"/>
              </w:rPr>
              <w:t>Social</w:t>
            </w:r>
          </w:p>
        </w:tc>
        <w:tc>
          <w:tcPr>
            <w:tcW w:w="6186" w:type="dxa"/>
          </w:tcPr>
          <w:p w14:paraId="37494764" w14:textId="0C1D6285" w:rsidR="00F43559" w:rsidRPr="00972096" w:rsidRDefault="00F43559" w:rsidP="00FD7B4E">
            <w:pPr>
              <w:pStyle w:val="NormalWeb"/>
              <w:shd w:val="clear" w:color="auto" w:fill="FFFFFF"/>
              <w:spacing w:before="0" w:beforeAutospacing="0" w:after="340" w:afterAutospacing="0" w:line="360" w:lineRule="auto"/>
              <w:jc w:val="both"/>
              <w:rPr>
                <w:color w:val="0A0A0A"/>
              </w:rPr>
            </w:pPr>
            <w:r w:rsidRPr="00B77F73">
              <w:rPr>
                <w:color w:val="0A0A0A"/>
              </w:rPr>
              <w:t xml:space="preserve">The current generation of </w:t>
            </w:r>
            <w:proofErr w:type="spellStart"/>
            <w:r w:rsidRPr="00B77F73">
              <w:rPr>
                <w:color w:val="0A0A0A"/>
              </w:rPr>
              <w:t>travelers</w:t>
            </w:r>
            <w:proofErr w:type="spellEnd"/>
            <w:r w:rsidRPr="00B77F73">
              <w:rPr>
                <w:color w:val="0A0A0A"/>
              </w:rPr>
              <w:t xml:space="preserve"> forms a significant segment of th</w:t>
            </w:r>
            <w:r w:rsidR="00403A35">
              <w:rPr>
                <w:color w:val="0A0A0A"/>
              </w:rPr>
              <w:t>e</w:t>
            </w:r>
            <w:r w:rsidRPr="00B77F73">
              <w:rPr>
                <w:color w:val="0A0A0A"/>
              </w:rPr>
              <w:t xml:space="preserve"> hospitality industry</w:t>
            </w:r>
            <w:r w:rsidR="00403A35">
              <w:rPr>
                <w:color w:val="0A0A0A"/>
              </w:rPr>
              <w:t xml:space="preserve"> worldwide. The</w:t>
            </w:r>
            <w:r w:rsidRPr="00B77F73">
              <w:rPr>
                <w:color w:val="0A0A0A"/>
              </w:rPr>
              <w:t xml:space="preserve"> preferences </w:t>
            </w:r>
            <w:r w:rsidR="00403A35">
              <w:rPr>
                <w:color w:val="0A0A0A"/>
              </w:rPr>
              <w:t>of young people</w:t>
            </w:r>
            <w:r w:rsidRPr="00B77F73">
              <w:rPr>
                <w:color w:val="0A0A0A"/>
              </w:rPr>
              <w:t xml:space="preserve"> differ from those of previous </w:t>
            </w:r>
            <w:r w:rsidR="00B83DF5">
              <w:rPr>
                <w:color w:val="0A0A0A"/>
              </w:rPr>
              <w:t>age groups</w:t>
            </w:r>
            <w:r w:rsidRPr="00B77F73">
              <w:rPr>
                <w:color w:val="0A0A0A"/>
              </w:rPr>
              <w:t xml:space="preserve">. </w:t>
            </w:r>
            <w:r w:rsidR="00B83DF5">
              <w:rPr>
                <w:color w:val="0A0A0A"/>
              </w:rPr>
              <w:t xml:space="preserve">Some priorities of millennials </w:t>
            </w:r>
            <w:r w:rsidR="00885E15">
              <w:rPr>
                <w:color w:val="0A0A0A"/>
              </w:rPr>
              <w:t>are</w:t>
            </w:r>
            <w:r w:rsidR="00B83DF5">
              <w:rPr>
                <w:color w:val="0A0A0A"/>
              </w:rPr>
              <w:t xml:space="preserve"> having</w:t>
            </w:r>
            <w:r w:rsidRPr="00B77F73">
              <w:rPr>
                <w:color w:val="0A0A0A"/>
              </w:rPr>
              <w:t xml:space="preserve"> unique experiences, sustainability, and technological advancements </w:t>
            </w:r>
            <w:r w:rsidR="00B83DF5">
              <w:rPr>
                <w:color w:val="0A0A0A"/>
              </w:rPr>
              <w:t>during the</w:t>
            </w:r>
            <w:r w:rsidRPr="00B77F73">
              <w:rPr>
                <w:color w:val="0A0A0A"/>
              </w:rPr>
              <w:t xml:space="preserve"> selecti</w:t>
            </w:r>
            <w:r w:rsidR="00B83DF5">
              <w:rPr>
                <w:color w:val="0A0A0A"/>
              </w:rPr>
              <w:t>on process of</w:t>
            </w:r>
            <w:r w:rsidRPr="00B77F73">
              <w:rPr>
                <w:color w:val="0A0A0A"/>
              </w:rPr>
              <w:t xml:space="preserve"> a hotel. As a result, hotels need to incorporate a diverse range of experiences into their service offerings to enhance the overall guest experience.</w:t>
            </w:r>
            <w:r>
              <w:rPr>
                <w:color w:val="0A0A0A"/>
              </w:rPr>
              <w:t xml:space="preserve"> The new social background shift is beneficial for the business as there will be an increased demand for personalized puzzles. </w:t>
            </w:r>
          </w:p>
        </w:tc>
      </w:tr>
      <w:tr w:rsidR="000F77C7" w14:paraId="0A0F5376" w14:textId="77777777" w:rsidTr="00FD7B4E">
        <w:tc>
          <w:tcPr>
            <w:tcW w:w="846" w:type="dxa"/>
            <w:shd w:val="clear" w:color="auto" w:fill="FFFF00"/>
          </w:tcPr>
          <w:p w14:paraId="0E471E8F" w14:textId="77777777" w:rsidR="00F43559" w:rsidRPr="00687B4B" w:rsidRDefault="00F43559" w:rsidP="00FD7B4E">
            <w:pPr>
              <w:rPr>
                <w:rFonts w:ascii="Times New Roman" w:hAnsi="Times New Roman" w:cs="Times New Roman"/>
                <w:color w:val="FFFFFF" w:themeColor="background1"/>
                <w:sz w:val="44"/>
                <w:szCs w:val="44"/>
                <w:highlight w:val="yellow"/>
              </w:rPr>
            </w:pPr>
            <w:r w:rsidRPr="00687B4B">
              <w:rPr>
                <w:rFonts w:ascii="Times New Roman" w:hAnsi="Times New Roman" w:cs="Times New Roman"/>
                <w:color w:val="FFFFFF" w:themeColor="background1"/>
                <w:sz w:val="44"/>
                <w:szCs w:val="44"/>
                <w:highlight w:val="yellow"/>
              </w:rPr>
              <w:t>T</w:t>
            </w:r>
          </w:p>
        </w:tc>
        <w:tc>
          <w:tcPr>
            <w:tcW w:w="1984" w:type="dxa"/>
            <w:shd w:val="clear" w:color="auto" w:fill="00B0F0"/>
          </w:tcPr>
          <w:p w14:paraId="596C0C38" w14:textId="77777777" w:rsidR="00F43559" w:rsidRPr="00687B4B" w:rsidRDefault="00F43559" w:rsidP="00FD7B4E">
            <w:pPr>
              <w:rPr>
                <w:rFonts w:ascii="Times New Roman" w:hAnsi="Times New Roman" w:cs="Times New Roman"/>
                <w:color w:val="FFFFFF" w:themeColor="background1"/>
                <w:sz w:val="40"/>
                <w:szCs w:val="40"/>
              </w:rPr>
            </w:pPr>
            <w:r w:rsidRPr="00687B4B">
              <w:rPr>
                <w:rFonts w:ascii="Times New Roman" w:hAnsi="Times New Roman" w:cs="Times New Roman"/>
                <w:color w:val="FFFFFF" w:themeColor="background1"/>
                <w:sz w:val="40"/>
                <w:szCs w:val="40"/>
              </w:rPr>
              <w:t>Technological</w:t>
            </w:r>
          </w:p>
        </w:tc>
        <w:tc>
          <w:tcPr>
            <w:tcW w:w="6186" w:type="dxa"/>
          </w:tcPr>
          <w:p w14:paraId="211DA9FF" w14:textId="1689AE29" w:rsidR="00F43559" w:rsidRPr="00C222CC" w:rsidRDefault="00F43559" w:rsidP="00FD7B4E">
            <w:pPr>
              <w:pStyle w:val="NormalWeb"/>
              <w:shd w:val="clear" w:color="auto" w:fill="FFFFFF"/>
              <w:spacing w:before="0" w:beforeAutospacing="0" w:after="340" w:afterAutospacing="0" w:line="360" w:lineRule="auto"/>
              <w:jc w:val="both"/>
              <w:rPr>
                <w:color w:val="0A0A0A"/>
              </w:rPr>
            </w:pPr>
            <w:r w:rsidRPr="0071766F">
              <w:rPr>
                <w:color w:val="0A0A0A"/>
              </w:rPr>
              <w:t xml:space="preserve">Nowadays </w:t>
            </w:r>
            <w:r>
              <w:rPr>
                <w:color w:val="0A0A0A"/>
              </w:rPr>
              <w:t>t</w:t>
            </w:r>
            <w:r w:rsidRPr="0071766F">
              <w:rPr>
                <w:color w:val="0A0A0A"/>
              </w:rPr>
              <w:t xml:space="preserve">echnology </w:t>
            </w:r>
            <w:r>
              <w:rPr>
                <w:color w:val="0A0A0A"/>
              </w:rPr>
              <w:t xml:space="preserve">can be used in many ways. For example, to reduce </w:t>
            </w:r>
            <w:r w:rsidR="000F77C7">
              <w:rPr>
                <w:color w:val="0A0A0A"/>
              </w:rPr>
              <w:t xml:space="preserve">marketing-related </w:t>
            </w:r>
            <w:r w:rsidRPr="0071766F">
              <w:rPr>
                <w:color w:val="0A0A0A"/>
              </w:rPr>
              <w:t xml:space="preserve">costs and </w:t>
            </w:r>
            <w:r w:rsidR="000F77C7">
              <w:rPr>
                <w:color w:val="0A0A0A"/>
              </w:rPr>
              <w:t xml:space="preserve">customer </w:t>
            </w:r>
            <w:r>
              <w:rPr>
                <w:color w:val="0A0A0A"/>
              </w:rPr>
              <w:t>communicat</w:t>
            </w:r>
            <w:r w:rsidR="000F77C7">
              <w:rPr>
                <w:color w:val="0A0A0A"/>
              </w:rPr>
              <w:t>ion</w:t>
            </w:r>
            <w:r w:rsidRPr="0071766F">
              <w:rPr>
                <w:color w:val="0A0A0A"/>
              </w:rPr>
              <w:t xml:space="preserve"> in </w:t>
            </w:r>
            <w:r w:rsidR="000F77C7">
              <w:rPr>
                <w:color w:val="0A0A0A"/>
              </w:rPr>
              <w:t xml:space="preserve">actual </w:t>
            </w:r>
            <w:r>
              <w:rPr>
                <w:color w:val="0A0A0A"/>
              </w:rPr>
              <w:t xml:space="preserve">time or to </w:t>
            </w:r>
            <w:r w:rsidRPr="00C615F0">
              <w:t xml:space="preserve">increase sales and </w:t>
            </w:r>
            <w:r w:rsidRPr="00C615F0">
              <w:lastRenderedPageBreak/>
              <w:t>manage</w:t>
            </w:r>
            <w:r>
              <w:t xml:space="preserve"> </w:t>
            </w:r>
            <w:r w:rsidRPr="00C615F0">
              <w:t>customer feedback.</w:t>
            </w:r>
            <w:r>
              <w:t xml:space="preserve"> Using</w:t>
            </w:r>
            <w:r w:rsidRPr="0071766F">
              <w:rPr>
                <w:color w:val="0A0A0A"/>
              </w:rPr>
              <w:t xml:space="preserve"> social media</w:t>
            </w:r>
            <w:r>
              <w:rPr>
                <w:color w:val="0A0A0A"/>
              </w:rPr>
              <w:t>, the business can</w:t>
            </w:r>
            <w:r w:rsidRPr="0071766F">
              <w:rPr>
                <w:color w:val="0A0A0A"/>
              </w:rPr>
              <w:t xml:space="preserve"> reach out to current and potential customers</w:t>
            </w:r>
            <w:r>
              <w:rPr>
                <w:color w:val="0A0A0A"/>
              </w:rPr>
              <w:t>. It can be noted that managing the technological aspect of the business is essential for brand awareness.</w:t>
            </w:r>
          </w:p>
        </w:tc>
      </w:tr>
      <w:tr w:rsidR="000F77C7" w14:paraId="2A395BC7" w14:textId="77777777" w:rsidTr="00FD7B4E">
        <w:tc>
          <w:tcPr>
            <w:tcW w:w="846" w:type="dxa"/>
            <w:shd w:val="clear" w:color="auto" w:fill="FFFF00"/>
          </w:tcPr>
          <w:p w14:paraId="090195B6" w14:textId="77777777" w:rsidR="00F43559" w:rsidRPr="00687B4B" w:rsidRDefault="00F43559" w:rsidP="00FD7B4E">
            <w:pPr>
              <w:rPr>
                <w:rFonts w:ascii="Times New Roman" w:hAnsi="Times New Roman" w:cs="Times New Roman"/>
                <w:color w:val="FFFFFF" w:themeColor="background1"/>
                <w:sz w:val="44"/>
                <w:szCs w:val="44"/>
                <w:highlight w:val="yellow"/>
              </w:rPr>
            </w:pPr>
            <w:r w:rsidRPr="00687B4B">
              <w:rPr>
                <w:rFonts w:ascii="Times New Roman" w:hAnsi="Times New Roman" w:cs="Times New Roman"/>
                <w:color w:val="FFFFFF" w:themeColor="background1"/>
                <w:sz w:val="44"/>
                <w:szCs w:val="44"/>
                <w:highlight w:val="yellow"/>
              </w:rPr>
              <w:lastRenderedPageBreak/>
              <w:t>L</w:t>
            </w:r>
          </w:p>
        </w:tc>
        <w:tc>
          <w:tcPr>
            <w:tcW w:w="1984" w:type="dxa"/>
            <w:shd w:val="clear" w:color="auto" w:fill="00B0F0"/>
          </w:tcPr>
          <w:p w14:paraId="1CD9114E" w14:textId="77777777" w:rsidR="00F43559" w:rsidRPr="00687B4B" w:rsidRDefault="00F43559" w:rsidP="00FD7B4E">
            <w:pPr>
              <w:rPr>
                <w:rFonts w:ascii="Times New Roman" w:hAnsi="Times New Roman" w:cs="Times New Roman"/>
                <w:color w:val="FFFFFF" w:themeColor="background1"/>
                <w:sz w:val="40"/>
                <w:szCs w:val="40"/>
              </w:rPr>
            </w:pPr>
            <w:r w:rsidRPr="00687B4B">
              <w:rPr>
                <w:rFonts w:ascii="Times New Roman" w:hAnsi="Times New Roman" w:cs="Times New Roman"/>
                <w:color w:val="FFFFFF" w:themeColor="background1"/>
                <w:sz w:val="40"/>
                <w:szCs w:val="40"/>
              </w:rPr>
              <w:t>Legal</w:t>
            </w:r>
          </w:p>
        </w:tc>
        <w:tc>
          <w:tcPr>
            <w:tcW w:w="6186" w:type="dxa"/>
          </w:tcPr>
          <w:p w14:paraId="4E799AED" w14:textId="7DF0461C" w:rsidR="00F43559" w:rsidRPr="00C222CC" w:rsidRDefault="003A0D97" w:rsidP="00FD7B4E">
            <w:pPr>
              <w:shd w:val="clear" w:color="auto" w:fill="FFFFFF"/>
              <w:spacing w:after="340" w:line="360" w:lineRule="auto"/>
              <w:jc w:val="both"/>
              <w:rPr>
                <w:rFonts w:ascii="Times New Roman" w:eastAsia="Times New Roman" w:hAnsi="Times New Roman" w:cs="Times New Roman"/>
                <w:color w:val="0A0A0A"/>
                <w:kern w:val="0"/>
                <w:sz w:val="24"/>
                <w:szCs w:val="24"/>
                <w:lang w:eastAsia="en-GB"/>
                <w14:ligatures w14:val="none"/>
              </w:rPr>
            </w:pPr>
            <w:r w:rsidRPr="00CE195E">
              <w:rPr>
                <w:rFonts w:ascii="Times New Roman" w:eastAsia="Times New Roman" w:hAnsi="Times New Roman" w:cs="Times New Roman"/>
                <w:color w:val="0A0A0A"/>
                <w:kern w:val="0"/>
                <w:sz w:val="24"/>
                <w:szCs w:val="24"/>
                <w:lang w:eastAsia="en-GB"/>
                <w14:ligatures w14:val="none"/>
              </w:rPr>
              <w:t>UK</w:t>
            </w:r>
            <w:r>
              <w:rPr>
                <w:rFonts w:ascii="Times New Roman" w:eastAsia="Times New Roman" w:hAnsi="Times New Roman" w:cs="Times New Roman"/>
                <w:color w:val="0A0A0A"/>
                <w:kern w:val="0"/>
                <w:sz w:val="24"/>
                <w:szCs w:val="24"/>
                <w:lang w:eastAsia="en-GB"/>
                <w14:ligatures w14:val="none"/>
              </w:rPr>
              <w:t xml:space="preserve"> b</w:t>
            </w:r>
            <w:r w:rsidR="00F43559" w:rsidRPr="00CE195E">
              <w:rPr>
                <w:rFonts w:ascii="Times New Roman" w:eastAsia="Times New Roman" w:hAnsi="Times New Roman" w:cs="Times New Roman"/>
                <w:color w:val="0A0A0A"/>
                <w:kern w:val="0"/>
                <w:sz w:val="24"/>
                <w:szCs w:val="24"/>
                <w:lang w:eastAsia="en-GB"/>
                <w14:ligatures w14:val="none"/>
              </w:rPr>
              <w:t xml:space="preserve">usinesses must comply with </w:t>
            </w:r>
            <w:r>
              <w:rPr>
                <w:rFonts w:ascii="Times New Roman" w:eastAsia="Times New Roman" w:hAnsi="Times New Roman" w:cs="Times New Roman"/>
                <w:color w:val="0A0A0A"/>
                <w:kern w:val="0"/>
                <w:sz w:val="24"/>
                <w:szCs w:val="24"/>
                <w:lang w:eastAsia="en-GB"/>
                <w14:ligatures w14:val="none"/>
              </w:rPr>
              <w:t xml:space="preserve">certain laws and regulations. A very important one is </w:t>
            </w:r>
            <w:r w:rsidR="00F43559" w:rsidRPr="00CE195E">
              <w:rPr>
                <w:rFonts w:ascii="Times New Roman" w:eastAsia="Times New Roman" w:hAnsi="Times New Roman" w:cs="Times New Roman"/>
                <w:color w:val="0A0A0A"/>
                <w:kern w:val="0"/>
                <w:sz w:val="24"/>
                <w:szCs w:val="24"/>
                <w:lang w:eastAsia="en-GB"/>
                <w14:ligatures w14:val="none"/>
              </w:rPr>
              <w:t>the General Data Protection Regulation (UK</w:t>
            </w:r>
            <w:r w:rsidR="00F43559">
              <w:rPr>
                <w:rFonts w:ascii="Times New Roman" w:eastAsia="Times New Roman" w:hAnsi="Times New Roman" w:cs="Times New Roman"/>
                <w:color w:val="0A0A0A"/>
                <w:kern w:val="0"/>
                <w:sz w:val="24"/>
                <w:szCs w:val="24"/>
                <w:lang w:eastAsia="en-GB"/>
                <w14:ligatures w14:val="none"/>
              </w:rPr>
              <w:t xml:space="preserve"> </w:t>
            </w:r>
            <w:r w:rsidR="00F43559" w:rsidRPr="00CE195E">
              <w:rPr>
                <w:rFonts w:ascii="Times New Roman" w:eastAsia="Times New Roman" w:hAnsi="Times New Roman" w:cs="Times New Roman"/>
                <w:color w:val="0A0A0A"/>
                <w:kern w:val="0"/>
                <w:sz w:val="24"/>
                <w:szCs w:val="24"/>
                <w:lang w:eastAsia="en-GB"/>
                <w14:ligatures w14:val="none"/>
              </w:rPr>
              <w:t>GDPR)</w:t>
            </w:r>
            <w:r>
              <w:rPr>
                <w:rFonts w:ascii="Times New Roman" w:eastAsia="Times New Roman" w:hAnsi="Times New Roman" w:cs="Times New Roman"/>
                <w:color w:val="0A0A0A"/>
                <w:kern w:val="0"/>
                <w:sz w:val="24"/>
                <w:szCs w:val="24"/>
                <w:lang w:eastAsia="en-GB"/>
                <w14:ligatures w14:val="none"/>
              </w:rPr>
              <w:t xml:space="preserve">. This should always be considered </w:t>
            </w:r>
            <w:r w:rsidR="00F43559">
              <w:rPr>
                <w:rFonts w:ascii="Times New Roman" w:eastAsia="Times New Roman" w:hAnsi="Times New Roman" w:cs="Times New Roman"/>
                <w:color w:val="0A0A0A"/>
                <w:kern w:val="0"/>
                <w:sz w:val="24"/>
                <w:szCs w:val="24"/>
                <w:lang w:eastAsia="en-GB"/>
                <w14:ligatures w14:val="none"/>
              </w:rPr>
              <w:t>during the collection of</w:t>
            </w:r>
            <w:r w:rsidR="00F43559" w:rsidRPr="00CE195E">
              <w:rPr>
                <w:rFonts w:ascii="Times New Roman" w:eastAsia="Times New Roman" w:hAnsi="Times New Roman" w:cs="Times New Roman"/>
                <w:color w:val="0A0A0A"/>
                <w:kern w:val="0"/>
                <w:sz w:val="24"/>
                <w:szCs w:val="24"/>
                <w:lang w:eastAsia="en-GB"/>
                <w14:ligatures w14:val="none"/>
              </w:rPr>
              <w:t xml:space="preserve"> personal data from </w:t>
            </w:r>
            <w:r w:rsidR="00F43559">
              <w:rPr>
                <w:rFonts w:ascii="Times New Roman" w:eastAsia="Times New Roman" w:hAnsi="Times New Roman" w:cs="Times New Roman"/>
                <w:color w:val="0A0A0A"/>
                <w:kern w:val="0"/>
                <w:sz w:val="24"/>
                <w:szCs w:val="24"/>
                <w:lang w:eastAsia="en-GB"/>
                <w14:ligatures w14:val="none"/>
              </w:rPr>
              <w:t>clients</w:t>
            </w:r>
            <w:r w:rsidR="00F43559" w:rsidRPr="00CE195E">
              <w:rPr>
                <w:rFonts w:ascii="Times New Roman" w:eastAsia="Times New Roman" w:hAnsi="Times New Roman" w:cs="Times New Roman"/>
                <w:color w:val="0A0A0A"/>
                <w:kern w:val="0"/>
                <w:sz w:val="24"/>
                <w:szCs w:val="24"/>
                <w:lang w:eastAsia="en-GB"/>
                <w14:ligatures w14:val="none"/>
              </w:rPr>
              <w:t xml:space="preserve">. </w:t>
            </w:r>
            <w:r w:rsidR="002218E2">
              <w:rPr>
                <w:rFonts w:ascii="Times New Roman" w:eastAsia="Times New Roman" w:hAnsi="Times New Roman" w:cs="Times New Roman"/>
                <w:color w:val="0A0A0A"/>
                <w:kern w:val="0"/>
                <w:sz w:val="24"/>
                <w:szCs w:val="24"/>
                <w:lang w:eastAsia="en-GB"/>
                <w14:ligatures w14:val="none"/>
              </w:rPr>
              <w:t xml:space="preserve">Furthermore, all </w:t>
            </w:r>
            <w:r w:rsidR="00F43559">
              <w:rPr>
                <w:rFonts w:ascii="Times New Roman" w:eastAsia="Times New Roman" w:hAnsi="Times New Roman" w:cs="Times New Roman"/>
                <w:color w:val="0A0A0A"/>
                <w:kern w:val="0"/>
                <w:sz w:val="24"/>
                <w:szCs w:val="24"/>
                <w:lang w:eastAsia="en-GB"/>
                <w14:ligatures w14:val="none"/>
              </w:rPr>
              <w:t>businesses</w:t>
            </w:r>
            <w:r w:rsidR="00F43559" w:rsidRPr="00CE195E">
              <w:rPr>
                <w:rFonts w:ascii="Times New Roman" w:eastAsia="Times New Roman" w:hAnsi="Times New Roman" w:cs="Times New Roman"/>
                <w:color w:val="0A0A0A"/>
                <w:kern w:val="0"/>
                <w:sz w:val="24"/>
                <w:szCs w:val="24"/>
                <w:lang w:eastAsia="en-GB"/>
                <w14:ligatures w14:val="none"/>
              </w:rPr>
              <w:t xml:space="preserve"> </w:t>
            </w:r>
            <w:r w:rsidR="00F43559">
              <w:rPr>
                <w:rFonts w:ascii="Times New Roman" w:eastAsia="Times New Roman" w:hAnsi="Times New Roman" w:cs="Times New Roman"/>
                <w:color w:val="0A0A0A"/>
                <w:kern w:val="0"/>
                <w:sz w:val="24"/>
                <w:szCs w:val="24"/>
                <w:lang w:eastAsia="en-GB"/>
                <w14:ligatures w14:val="none"/>
              </w:rPr>
              <w:t>must</w:t>
            </w:r>
            <w:r w:rsidR="00F43559" w:rsidRPr="00CE195E">
              <w:rPr>
                <w:rFonts w:ascii="Times New Roman" w:eastAsia="Times New Roman" w:hAnsi="Times New Roman" w:cs="Times New Roman"/>
                <w:color w:val="0A0A0A"/>
                <w:kern w:val="0"/>
                <w:sz w:val="24"/>
                <w:szCs w:val="24"/>
                <w:lang w:eastAsia="en-GB"/>
                <w14:ligatures w14:val="none"/>
              </w:rPr>
              <w:t xml:space="preserve"> comply with </w:t>
            </w:r>
            <w:r w:rsidR="002218E2">
              <w:rPr>
                <w:rFonts w:ascii="Times New Roman" w:eastAsia="Times New Roman" w:hAnsi="Times New Roman" w:cs="Times New Roman"/>
                <w:color w:val="0A0A0A"/>
                <w:kern w:val="0"/>
                <w:sz w:val="24"/>
                <w:szCs w:val="24"/>
                <w:lang w:eastAsia="en-GB"/>
                <w14:ligatures w14:val="none"/>
              </w:rPr>
              <w:t xml:space="preserve">other </w:t>
            </w:r>
            <w:r w:rsidR="00F43559" w:rsidRPr="00CE195E">
              <w:rPr>
                <w:rFonts w:ascii="Times New Roman" w:eastAsia="Times New Roman" w:hAnsi="Times New Roman" w:cs="Times New Roman"/>
                <w:color w:val="0A0A0A"/>
                <w:kern w:val="0"/>
                <w:sz w:val="24"/>
                <w:szCs w:val="24"/>
                <w:lang w:eastAsia="en-GB"/>
                <w14:ligatures w14:val="none"/>
              </w:rPr>
              <w:t>regulation</w:t>
            </w:r>
            <w:r w:rsidR="002218E2">
              <w:rPr>
                <w:rFonts w:ascii="Times New Roman" w:eastAsia="Times New Roman" w:hAnsi="Times New Roman" w:cs="Times New Roman"/>
                <w:color w:val="0A0A0A"/>
                <w:kern w:val="0"/>
                <w:sz w:val="24"/>
                <w:szCs w:val="24"/>
                <w:lang w:eastAsia="en-GB"/>
                <w14:ligatures w14:val="none"/>
              </w:rPr>
              <w:t xml:space="preserve">s such as </w:t>
            </w:r>
            <w:r w:rsidR="00F43559" w:rsidRPr="00CE195E">
              <w:rPr>
                <w:rFonts w:ascii="Times New Roman" w:eastAsia="Times New Roman" w:hAnsi="Times New Roman" w:cs="Times New Roman"/>
                <w:color w:val="0A0A0A"/>
                <w:kern w:val="0"/>
                <w:sz w:val="24"/>
                <w:szCs w:val="24"/>
                <w:lang w:eastAsia="en-GB"/>
                <w14:ligatures w14:val="none"/>
              </w:rPr>
              <w:t xml:space="preserve">the </w:t>
            </w:r>
            <w:r w:rsidR="002218E2">
              <w:rPr>
                <w:rFonts w:ascii="Times New Roman" w:eastAsia="Times New Roman" w:hAnsi="Times New Roman" w:cs="Times New Roman"/>
                <w:color w:val="0A0A0A"/>
                <w:kern w:val="0"/>
                <w:sz w:val="24"/>
                <w:szCs w:val="24"/>
                <w:lang w:eastAsia="en-GB"/>
                <w14:ligatures w14:val="none"/>
              </w:rPr>
              <w:t>“</w:t>
            </w:r>
            <w:r w:rsidR="00F43559" w:rsidRPr="00CE195E">
              <w:rPr>
                <w:rFonts w:ascii="Times New Roman" w:eastAsia="Times New Roman" w:hAnsi="Times New Roman" w:cs="Times New Roman"/>
                <w:color w:val="0A0A0A"/>
                <w:kern w:val="0"/>
                <w:sz w:val="24"/>
                <w:szCs w:val="24"/>
                <w:lang w:eastAsia="en-GB"/>
                <w14:ligatures w14:val="none"/>
              </w:rPr>
              <w:t xml:space="preserve">Health and Safety at Work Act </w:t>
            </w:r>
            <w:r w:rsidR="002218E2">
              <w:rPr>
                <w:rFonts w:ascii="Times New Roman" w:eastAsia="Times New Roman" w:hAnsi="Times New Roman" w:cs="Times New Roman"/>
                <w:color w:val="0A0A0A"/>
                <w:kern w:val="0"/>
                <w:sz w:val="24"/>
                <w:szCs w:val="24"/>
                <w:lang w:eastAsia="en-GB"/>
                <w14:ligatures w14:val="none"/>
              </w:rPr>
              <w:t>(</w:t>
            </w:r>
            <w:r w:rsidR="00F43559" w:rsidRPr="00CE195E">
              <w:rPr>
                <w:rFonts w:ascii="Times New Roman" w:eastAsia="Times New Roman" w:hAnsi="Times New Roman" w:cs="Times New Roman"/>
                <w:color w:val="0A0A0A"/>
                <w:kern w:val="0"/>
                <w:sz w:val="24"/>
                <w:szCs w:val="24"/>
                <w:lang w:eastAsia="en-GB"/>
                <w14:ligatures w14:val="none"/>
              </w:rPr>
              <w:t>1974</w:t>
            </w:r>
            <w:r w:rsidR="002218E2">
              <w:rPr>
                <w:rFonts w:ascii="Times New Roman" w:eastAsia="Times New Roman" w:hAnsi="Times New Roman" w:cs="Times New Roman"/>
                <w:color w:val="0A0A0A"/>
                <w:kern w:val="0"/>
                <w:sz w:val="24"/>
                <w:szCs w:val="24"/>
                <w:lang w:eastAsia="en-GB"/>
                <w14:ligatures w14:val="none"/>
              </w:rPr>
              <w:t>)”</w:t>
            </w:r>
            <w:r w:rsidR="00F43559" w:rsidRPr="00CE195E">
              <w:rPr>
                <w:rFonts w:ascii="Times New Roman" w:eastAsia="Times New Roman" w:hAnsi="Times New Roman" w:cs="Times New Roman"/>
                <w:color w:val="0A0A0A"/>
                <w:kern w:val="0"/>
                <w:sz w:val="24"/>
                <w:szCs w:val="24"/>
                <w:lang w:eastAsia="en-GB"/>
                <w14:ligatures w14:val="none"/>
              </w:rPr>
              <w:t>.</w:t>
            </w:r>
            <w:r w:rsidR="00F43559">
              <w:rPr>
                <w:rFonts w:ascii="Times New Roman" w:eastAsia="Times New Roman" w:hAnsi="Times New Roman" w:cs="Times New Roman"/>
                <w:color w:val="0A0A0A"/>
                <w:kern w:val="0"/>
                <w:sz w:val="24"/>
                <w:szCs w:val="24"/>
                <w:lang w:eastAsia="en-GB"/>
                <w14:ligatures w14:val="none"/>
              </w:rPr>
              <w:t xml:space="preserve"> </w:t>
            </w:r>
            <w:r w:rsidR="002218E2">
              <w:rPr>
                <w:rFonts w:ascii="Times New Roman" w:eastAsia="Times New Roman" w:hAnsi="Times New Roman" w:cs="Times New Roman"/>
                <w:color w:val="0A0A0A"/>
                <w:kern w:val="0"/>
                <w:sz w:val="24"/>
                <w:szCs w:val="24"/>
                <w:lang w:eastAsia="en-GB"/>
                <w14:ligatures w14:val="none"/>
              </w:rPr>
              <w:t>Should the puzzle business fail to comply, this</w:t>
            </w:r>
            <w:r w:rsidR="00F43559">
              <w:rPr>
                <w:rFonts w:ascii="Times New Roman" w:eastAsia="Times New Roman" w:hAnsi="Times New Roman" w:cs="Times New Roman"/>
                <w:color w:val="0A0A0A"/>
                <w:kern w:val="0"/>
                <w:sz w:val="24"/>
                <w:szCs w:val="24"/>
                <w:lang w:eastAsia="en-GB"/>
                <w14:ligatures w14:val="none"/>
              </w:rPr>
              <w:t xml:space="preserve"> will result in big fines or </w:t>
            </w:r>
            <w:r w:rsidR="002218E2">
              <w:rPr>
                <w:rFonts w:ascii="Times New Roman" w:eastAsia="Times New Roman" w:hAnsi="Times New Roman" w:cs="Times New Roman"/>
                <w:color w:val="0A0A0A"/>
                <w:kern w:val="0"/>
                <w:sz w:val="24"/>
                <w:szCs w:val="24"/>
                <w:lang w:eastAsia="en-GB"/>
                <w14:ligatures w14:val="none"/>
              </w:rPr>
              <w:t xml:space="preserve">even </w:t>
            </w:r>
            <w:r w:rsidR="00F43559">
              <w:rPr>
                <w:rFonts w:ascii="Times New Roman" w:eastAsia="Times New Roman" w:hAnsi="Times New Roman" w:cs="Times New Roman"/>
                <w:color w:val="0A0A0A"/>
                <w:kern w:val="0"/>
                <w:sz w:val="24"/>
                <w:szCs w:val="24"/>
                <w:lang w:eastAsia="en-GB"/>
                <w14:ligatures w14:val="none"/>
              </w:rPr>
              <w:t xml:space="preserve">prison sentences. </w:t>
            </w:r>
          </w:p>
        </w:tc>
      </w:tr>
      <w:tr w:rsidR="000F77C7" w14:paraId="358FEDCF" w14:textId="77777777" w:rsidTr="00FD7B4E">
        <w:tc>
          <w:tcPr>
            <w:tcW w:w="846" w:type="dxa"/>
            <w:shd w:val="clear" w:color="auto" w:fill="FFFF00"/>
          </w:tcPr>
          <w:p w14:paraId="7582A76C" w14:textId="77777777" w:rsidR="00F43559" w:rsidRPr="00687B4B" w:rsidRDefault="00F43559" w:rsidP="00FD7B4E">
            <w:pPr>
              <w:rPr>
                <w:rFonts w:ascii="Times New Roman" w:hAnsi="Times New Roman" w:cs="Times New Roman"/>
                <w:color w:val="FFFFFF" w:themeColor="background1"/>
                <w:sz w:val="44"/>
                <w:szCs w:val="44"/>
                <w:highlight w:val="yellow"/>
              </w:rPr>
            </w:pPr>
            <w:r w:rsidRPr="00687B4B">
              <w:rPr>
                <w:rFonts w:ascii="Times New Roman" w:hAnsi="Times New Roman" w:cs="Times New Roman"/>
                <w:color w:val="FFFFFF" w:themeColor="background1"/>
                <w:sz w:val="44"/>
                <w:szCs w:val="44"/>
                <w:highlight w:val="yellow"/>
              </w:rPr>
              <w:t>E</w:t>
            </w:r>
          </w:p>
        </w:tc>
        <w:tc>
          <w:tcPr>
            <w:tcW w:w="1984" w:type="dxa"/>
            <w:shd w:val="clear" w:color="auto" w:fill="00B0F0"/>
          </w:tcPr>
          <w:p w14:paraId="305DDB0A" w14:textId="77777777" w:rsidR="00F43559" w:rsidRPr="00687B4B" w:rsidRDefault="00F43559" w:rsidP="00FD7B4E">
            <w:pPr>
              <w:rPr>
                <w:rFonts w:ascii="Times New Roman" w:hAnsi="Times New Roman" w:cs="Times New Roman"/>
                <w:color w:val="FFFFFF" w:themeColor="background1"/>
                <w:sz w:val="40"/>
                <w:szCs w:val="40"/>
              </w:rPr>
            </w:pPr>
            <w:r w:rsidRPr="00687B4B">
              <w:rPr>
                <w:rFonts w:ascii="Times New Roman" w:hAnsi="Times New Roman" w:cs="Times New Roman"/>
                <w:color w:val="FFFFFF" w:themeColor="background1"/>
                <w:sz w:val="40"/>
                <w:szCs w:val="40"/>
              </w:rPr>
              <w:t>Environmental</w:t>
            </w:r>
          </w:p>
        </w:tc>
        <w:tc>
          <w:tcPr>
            <w:tcW w:w="6186" w:type="dxa"/>
          </w:tcPr>
          <w:p w14:paraId="1BA8CB67" w14:textId="0C3F0E43" w:rsidR="00F43559" w:rsidRPr="00C222CC" w:rsidRDefault="00F43559" w:rsidP="00FD7B4E">
            <w:pPr>
              <w:shd w:val="clear" w:color="auto" w:fill="FFFFFF"/>
              <w:spacing w:after="340" w:line="360" w:lineRule="auto"/>
              <w:jc w:val="both"/>
              <w:rPr>
                <w:rFonts w:ascii="Times New Roman" w:eastAsia="Times New Roman" w:hAnsi="Times New Roman" w:cs="Times New Roman"/>
                <w:color w:val="0A0A0A"/>
                <w:kern w:val="0"/>
                <w:sz w:val="24"/>
                <w:szCs w:val="24"/>
                <w:lang w:eastAsia="en-GB"/>
                <w14:ligatures w14:val="none"/>
              </w:rPr>
            </w:pPr>
            <w:r w:rsidRPr="00AC7363">
              <w:rPr>
                <w:rFonts w:ascii="Times New Roman" w:eastAsia="Times New Roman" w:hAnsi="Times New Roman" w:cs="Times New Roman"/>
                <w:color w:val="0A0A0A"/>
                <w:kern w:val="0"/>
                <w:sz w:val="24"/>
                <w:szCs w:val="24"/>
                <w:lang w:eastAsia="en-GB"/>
                <w14:ligatures w14:val="none"/>
              </w:rPr>
              <w:t xml:space="preserve">Environmental and sustainability </w:t>
            </w:r>
            <w:r>
              <w:rPr>
                <w:rFonts w:ascii="Times New Roman" w:eastAsia="Times New Roman" w:hAnsi="Times New Roman" w:cs="Times New Roman"/>
                <w:color w:val="0A0A0A"/>
                <w:kern w:val="0"/>
                <w:sz w:val="24"/>
                <w:szCs w:val="24"/>
                <w:lang w:eastAsia="en-GB"/>
                <w14:ligatures w14:val="none"/>
              </w:rPr>
              <w:t>distress</w:t>
            </w:r>
            <w:r w:rsidRPr="00AC7363">
              <w:rPr>
                <w:rFonts w:ascii="Times New Roman" w:eastAsia="Times New Roman" w:hAnsi="Times New Roman" w:cs="Times New Roman"/>
                <w:color w:val="0A0A0A"/>
                <w:kern w:val="0"/>
                <w:sz w:val="24"/>
                <w:szCs w:val="24"/>
                <w:lang w:eastAsia="en-GB"/>
                <w14:ligatures w14:val="none"/>
              </w:rPr>
              <w:t xml:space="preserve"> are </w:t>
            </w:r>
            <w:r>
              <w:rPr>
                <w:rFonts w:ascii="Times New Roman" w:eastAsia="Times New Roman" w:hAnsi="Times New Roman" w:cs="Times New Roman"/>
                <w:color w:val="0A0A0A"/>
                <w:kern w:val="0"/>
                <w:sz w:val="24"/>
                <w:szCs w:val="24"/>
                <w:lang w:eastAsia="en-GB"/>
                <w14:ligatures w14:val="none"/>
              </w:rPr>
              <w:t>dominant</w:t>
            </w:r>
            <w:r w:rsidRPr="00AC7363">
              <w:rPr>
                <w:rFonts w:ascii="Times New Roman" w:eastAsia="Times New Roman" w:hAnsi="Times New Roman" w:cs="Times New Roman"/>
                <w:color w:val="0A0A0A"/>
                <w:kern w:val="0"/>
                <w:sz w:val="24"/>
                <w:szCs w:val="24"/>
                <w:lang w:eastAsia="en-GB"/>
                <w14:ligatures w14:val="none"/>
              </w:rPr>
              <w:t xml:space="preserve"> factors</w:t>
            </w:r>
            <w:r w:rsidRPr="00027508">
              <w:rPr>
                <w:rFonts w:ascii="Times New Roman" w:eastAsia="Times New Roman" w:hAnsi="Times New Roman" w:cs="Times New Roman"/>
                <w:color w:val="0A0A0A"/>
                <w:kern w:val="0"/>
                <w:sz w:val="24"/>
                <w:szCs w:val="24"/>
                <w:lang w:eastAsia="en-GB"/>
                <w14:ligatures w14:val="none"/>
              </w:rPr>
              <w:t xml:space="preserve"> that</w:t>
            </w:r>
            <w:r w:rsidRPr="00AC7363">
              <w:rPr>
                <w:rFonts w:ascii="Times New Roman" w:eastAsia="Times New Roman" w:hAnsi="Times New Roman" w:cs="Times New Roman"/>
                <w:color w:val="0A0A0A"/>
                <w:kern w:val="0"/>
                <w:sz w:val="24"/>
                <w:szCs w:val="24"/>
                <w:lang w:eastAsia="en-GB"/>
                <w14:ligatures w14:val="none"/>
              </w:rPr>
              <w:t xml:space="preserve"> affect</w:t>
            </w:r>
            <w:r w:rsidRPr="00027508">
              <w:rPr>
                <w:rFonts w:ascii="Times New Roman" w:eastAsia="Times New Roman" w:hAnsi="Times New Roman" w:cs="Times New Roman"/>
                <w:color w:val="0A0A0A"/>
                <w:kern w:val="0"/>
                <w:sz w:val="24"/>
                <w:szCs w:val="24"/>
                <w:lang w:eastAsia="en-GB"/>
                <w14:ligatures w14:val="none"/>
              </w:rPr>
              <w:t xml:space="preserve"> all industries including</w:t>
            </w:r>
            <w:r w:rsidRPr="00AC7363">
              <w:rPr>
                <w:rFonts w:ascii="Times New Roman" w:eastAsia="Times New Roman" w:hAnsi="Times New Roman" w:cs="Times New Roman"/>
                <w:color w:val="0A0A0A"/>
                <w:kern w:val="0"/>
                <w:sz w:val="24"/>
                <w:szCs w:val="24"/>
                <w:lang w:eastAsia="en-GB"/>
                <w14:ligatures w14:val="none"/>
              </w:rPr>
              <w:t xml:space="preserve"> the hotel industry. </w:t>
            </w:r>
            <w:r w:rsidRPr="00027508">
              <w:rPr>
                <w:rFonts w:ascii="Times New Roman" w:eastAsia="Times New Roman" w:hAnsi="Times New Roman" w:cs="Times New Roman"/>
                <w:color w:val="0A0A0A"/>
                <w:kern w:val="0"/>
                <w:sz w:val="24"/>
                <w:szCs w:val="24"/>
                <w:lang w:eastAsia="en-GB"/>
                <w14:ligatures w14:val="none"/>
              </w:rPr>
              <w:t xml:space="preserve">As such the hotels are trying to minimise their environmental impact through different measures. This may result in a decrease in demand for personalized puzzles within the Hospitality Industry. The business will strive to recycle and repurpose the existing customer-returned stock for the prevention of waste and managing the production costs. </w:t>
            </w:r>
            <w:r w:rsidR="00E51DC2">
              <w:rPr>
                <w:rFonts w:ascii="Times New Roman" w:eastAsia="Times New Roman" w:hAnsi="Times New Roman" w:cs="Times New Roman"/>
                <w:color w:val="0A0A0A"/>
                <w:kern w:val="0"/>
                <w:sz w:val="24"/>
                <w:szCs w:val="24"/>
                <w:lang w:eastAsia="en-GB"/>
                <w14:ligatures w14:val="none"/>
              </w:rPr>
              <w:t>Studies</w:t>
            </w:r>
            <w:r w:rsidRPr="00AC7363">
              <w:rPr>
                <w:rFonts w:ascii="Times New Roman" w:eastAsia="Times New Roman" w:hAnsi="Times New Roman" w:cs="Times New Roman"/>
                <w:color w:val="0A0A0A"/>
                <w:kern w:val="0"/>
                <w:sz w:val="24"/>
                <w:szCs w:val="24"/>
                <w:lang w:eastAsia="en-GB"/>
                <w14:ligatures w14:val="none"/>
              </w:rPr>
              <w:t xml:space="preserve"> </w:t>
            </w:r>
            <w:r w:rsidR="00E51DC2">
              <w:rPr>
                <w:rFonts w:ascii="Times New Roman" w:eastAsia="Times New Roman" w:hAnsi="Times New Roman" w:cs="Times New Roman"/>
                <w:color w:val="0A0A0A"/>
                <w:kern w:val="0"/>
                <w:sz w:val="24"/>
                <w:szCs w:val="24"/>
                <w:lang w:eastAsia="en-GB"/>
                <w14:ligatures w14:val="none"/>
              </w:rPr>
              <w:t>show</w:t>
            </w:r>
            <w:r w:rsidRPr="00AC7363">
              <w:rPr>
                <w:rFonts w:ascii="Times New Roman" w:eastAsia="Times New Roman" w:hAnsi="Times New Roman" w:cs="Times New Roman"/>
                <w:color w:val="0A0A0A"/>
                <w:kern w:val="0"/>
                <w:sz w:val="24"/>
                <w:szCs w:val="24"/>
                <w:lang w:eastAsia="en-GB"/>
                <w14:ligatures w14:val="none"/>
              </w:rPr>
              <w:t xml:space="preserve"> that </w:t>
            </w:r>
            <w:r w:rsidR="00E51DC2">
              <w:rPr>
                <w:rFonts w:ascii="Times New Roman" w:eastAsia="Times New Roman" w:hAnsi="Times New Roman" w:cs="Times New Roman"/>
                <w:color w:val="0A0A0A"/>
                <w:kern w:val="0"/>
                <w:sz w:val="24"/>
                <w:szCs w:val="24"/>
                <w:lang w:eastAsia="en-GB"/>
                <w14:ligatures w14:val="none"/>
              </w:rPr>
              <w:t>good</w:t>
            </w:r>
            <w:r w:rsidRPr="00AC7363">
              <w:rPr>
                <w:rFonts w:ascii="Times New Roman" w:eastAsia="Times New Roman" w:hAnsi="Times New Roman" w:cs="Times New Roman"/>
                <w:color w:val="0A0A0A"/>
                <w:kern w:val="0"/>
                <w:sz w:val="24"/>
                <w:szCs w:val="24"/>
                <w:lang w:eastAsia="en-GB"/>
                <w14:ligatures w14:val="none"/>
              </w:rPr>
              <w:t xml:space="preserve"> weather </w:t>
            </w:r>
            <w:r w:rsidR="00E51DC2">
              <w:rPr>
                <w:rFonts w:ascii="Times New Roman" w:eastAsia="Times New Roman" w:hAnsi="Times New Roman" w:cs="Times New Roman"/>
                <w:color w:val="0A0A0A"/>
                <w:kern w:val="0"/>
                <w:sz w:val="24"/>
                <w:szCs w:val="24"/>
                <w:lang w:eastAsia="en-GB"/>
                <w14:ligatures w14:val="none"/>
              </w:rPr>
              <w:t>influences favourably</w:t>
            </w:r>
            <w:r w:rsidRPr="00AC7363">
              <w:rPr>
                <w:rFonts w:ascii="Times New Roman" w:eastAsia="Times New Roman" w:hAnsi="Times New Roman" w:cs="Times New Roman"/>
                <w:color w:val="0A0A0A"/>
                <w:kern w:val="0"/>
                <w:sz w:val="24"/>
                <w:szCs w:val="24"/>
                <w:lang w:eastAsia="en-GB"/>
                <w14:ligatures w14:val="none"/>
              </w:rPr>
              <w:t xml:space="preserve"> the increase in</w:t>
            </w:r>
            <w:r w:rsidR="00E51DC2">
              <w:rPr>
                <w:rFonts w:ascii="Times New Roman" w:eastAsia="Times New Roman" w:hAnsi="Times New Roman" w:cs="Times New Roman"/>
                <w:color w:val="0A0A0A"/>
                <w:kern w:val="0"/>
                <w:sz w:val="24"/>
                <w:szCs w:val="24"/>
                <w:lang w:eastAsia="en-GB"/>
                <w14:ligatures w14:val="none"/>
              </w:rPr>
              <w:t xml:space="preserve"> people </w:t>
            </w:r>
            <w:r w:rsidR="00C11765">
              <w:rPr>
                <w:rFonts w:ascii="Times New Roman" w:eastAsia="Times New Roman" w:hAnsi="Times New Roman" w:cs="Times New Roman"/>
                <w:color w:val="0A0A0A"/>
                <w:kern w:val="0"/>
                <w:sz w:val="24"/>
                <w:szCs w:val="24"/>
                <w:lang w:eastAsia="en-GB"/>
                <w14:ligatures w14:val="none"/>
              </w:rPr>
              <w:t>traveling</w:t>
            </w:r>
            <w:r w:rsidR="00E51DC2">
              <w:rPr>
                <w:rFonts w:ascii="Times New Roman" w:eastAsia="Times New Roman" w:hAnsi="Times New Roman" w:cs="Times New Roman"/>
                <w:color w:val="0A0A0A"/>
                <w:kern w:val="0"/>
                <w:sz w:val="24"/>
                <w:szCs w:val="24"/>
                <w:lang w:eastAsia="en-GB"/>
                <w14:ligatures w14:val="none"/>
              </w:rPr>
              <w:t>,</w:t>
            </w:r>
            <w:r w:rsidRPr="00027508">
              <w:rPr>
                <w:rFonts w:ascii="Times New Roman" w:eastAsia="Times New Roman" w:hAnsi="Times New Roman" w:cs="Times New Roman"/>
                <w:color w:val="0A0A0A"/>
                <w:kern w:val="0"/>
                <w:sz w:val="24"/>
                <w:szCs w:val="24"/>
                <w:lang w:eastAsia="en-GB"/>
                <w14:ligatures w14:val="none"/>
              </w:rPr>
              <w:t xml:space="preserve"> thus the increase in hotel bookings. This will provide more demand for personalized puzzles. </w:t>
            </w:r>
          </w:p>
        </w:tc>
      </w:tr>
    </w:tbl>
    <w:p w14:paraId="6DA2EB4C" w14:textId="77777777" w:rsidR="00F43559" w:rsidRDefault="00F43559" w:rsidP="00F43559"/>
    <w:p w14:paraId="6BEFF0C8" w14:textId="77777777" w:rsidR="00F43559" w:rsidRDefault="00F43559">
      <w:pPr>
        <w:rPr>
          <w:rFonts w:ascii="Times New Roman" w:hAnsi="Times New Roman" w:cs="Times New Roman"/>
          <w:sz w:val="24"/>
          <w:szCs w:val="24"/>
        </w:rPr>
      </w:pPr>
    </w:p>
    <w:p w14:paraId="623053A5" w14:textId="77777777" w:rsidR="00F07882" w:rsidRDefault="00F07882">
      <w:pPr>
        <w:rPr>
          <w:rFonts w:ascii="Times New Roman" w:hAnsi="Times New Roman" w:cs="Times New Roman"/>
          <w:sz w:val="24"/>
          <w:szCs w:val="24"/>
        </w:rPr>
      </w:pPr>
    </w:p>
    <w:p w14:paraId="3DCCFCFA" w14:textId="77777777" w:rsidR="00F07882" w:rsidRDefault="00F07882">
      <w:pPr>
        <w:rPr>
          <w:rFonts w:ascii="Times New Roman" w:hAnsi="Times New Roman" w:cs="Times New Roman"/>
          <w:sz w:val="24"/>
          <w:szCs w:val="24"/>
        </w:rPr>
      </w:pPr>
    </w:p>
    <w:p w14:paraId="36CAA18A" w14:textId="77777777" w:rsidR="00C11765" w:rsidRDefault="00C11765" w:rsidP="00F43559">
      <w:pPr>
        <w:rPr>
          <w:rFonts w:ascii="Times New Roman" w:hAnsi="Times New Roman" w:cs="Times New Roman"/>
          <w:sz w:val="24"/>
          <w:szCs w:val="24"/>
        </w:rPr>
      </w:pPr>
    </w:p>
    <w:p w14:paraId="70D0D0C4" w14:textId="1C8BB5D0" w:rsidR="00F43559" w:rsidRDefault="00F43559" w:rsidP="00F43559">
      <w:pPr>
        <w:rPr>
          <w:rFonts w:ascii="Times New Roman" w:hAnsi="Times New Roman" w:cs="Times New Roman"/>
          <w:sz w:val="24"/>
          <w:szCs w:val="24"/>
        </w:rPr>
      </w:pPr>
      <w:r w:rsidRPr="00F43559">
        <w:rPr>
          <w:rFonts w:ascii="Times New Roman" w:hAnsi="Times New Roman" w:cs="Times New Roman"/>
          <w:sz w:val="24"/>
          <w:szCs w:val="24"/>
        </w:rPr>
        <w:lastRenderedPageBreak/>
        <w:t xml:space="preserve">Appendix </w:t>
      </w:r>
      <w:r>
        <w:rPr>
          <w:rFonts w:ascii="Times New Roman" w:hAnsi="Times New Roman" w:cs="Times New Roman"/>
          <w:sz w:val="24"/>
          <w:szCs w:val="24"/>
        </w:rPr>
        <w:t>2</w:t>
      </w:r>
      <w:r w:rsidRPr="00F43559">
        <w:rPr>
          <w:rFonts w:ascii="Times New Roman" w:hAnsi="Times New Roman" w:cs="Times New Roman"/>
          <w:sz w:val="24"/>
          <w:szCs w:val="24"/>
        </w:rPr>
        <w:t>.</w:t>
      </w:r>
    </w:p>
    <w:p w14:paraId="2B0A1825" w14:textId="77777777" w:rsidR="004F2109" w:rsidRDefault="004F2109" w:rsidP="00F43559">
      <w:pPr>
        <w:rPr>
          <w:rFonts w:ascii="Times New Roman" w:hAnsi="Times New Roman" w:cs="Times New Roman"/>
          <w:sz w:val="24"/>
          <w:szCs w:val="24"/>
        </w:rPr>
      </w:pPr>
    </w:p>
    <w:p w14:paraId="4FEDE169" w14:textId="2D2E517C" w:rsidR="004F2109" w:rsidRPr="004F2109" w:rsidRDefault="004F2109" w:rsidP="00F43559">
      <w:pPr>
        <w:rPr>
          <w:rFonts w:ascii="Times New Roman" w:hAnsi="Times New Roman" w:cs="Times New Roman"/>
          <w:b/>
          <w:bCs/>
          <w:sz w:val="24"/>
          <w:szCs w:val="24"/>
        </w:rPr>
      </w:pPr>
      <w:r w:rsidRPr="004F2109">
        <w:rPr>
          <w:rFonts w:ascii="Times New Roman" w:hAnsi="Times New Roman" w:cs="Times New Roman"/>
          <w:b/>
          <w:bCs/>
          <w:sz w:val="24"/>
          <w:szCs w:val="24"/>
        </w:rPr>
        <w:t xml:space="preserve">Demographic </w:t>
      </w:r>
      <w:r w:rsidR="00DE0282">
        <w:rPr>
          <w:rFonts w:ascii="Times New Roman" w:hAnsi="Times New Roman" w:cs="Times New Roman"/>
          <w:b/>
          <w:bCs/>
          <w:sz w:val="24"/>
          <w:szCs w:val="24"/>
        </w:rPr>
        <w:t>Segmentation</w:t>
      </w:r>
      <w:r w:rsidRPr="004F2109">
        <w:rPr>
          <w:rFonts w:ascii="Times New Roman" w:hAnsi="Times New Roman" w:cs="Times New Roman"/>
          <w:b/>
          <w:bCs/>
          <w:sz w:val="24"/>
          <w:szCs w:val="24"/>
        </w:rPr>
        <w:t xml:space="preserve">  </w:t>
      </w:r>
    </w:p>
    <w:p w14:paraId="18D79011" w14:textId="4A5782CE" w:rsidR="00F43559" w:rsidRDefault="00F43559" w:rsidP="00F4355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A41EEC8" wp14:editId="2B7C1CF0">
            <wp:extent cx="5731510" cy="2150110"/>
            <wp:effectExtent l="0" t="0" r="2540" b="2540"/>
            <wp:docPr id="80698984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989840" name="Picture 1" descr="A screenshot of a graph&#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150110"/>
                    </a:xfrm>
                    <a:prstGeom prst="rect">
                      <a:avLst/>
                    </a:prstGeom>
                  </pic:spPr>
                </pic:pic>
              </a:graphicData>
            </a:graphic>
          </wp:inline>
        </w:drawing>
      </w:r>
    </w:p>
    <w:p w14:paraId="657A5B88" w14:textId="722197B5" w:rsidR="00F9465A" w:rsidRPr="006502C1" w:rsidRDefault="00F9465A" w:rsidP="00F9465A">
      <w:pPr>
        <w:jc w:val="center"/>
        <w:rPr>
          <w:rFonts w:ascii="Times New Roman" w:hAnsi="Times New Roman" w:cs="Times New Roman"/>
          <w:sz w:val="24"/>
          <w:szCs w:val="24"/>
        </w:rPr>
      </w:pPr>
      <w:r w:rsidRPr="006502C1">
        <w:rPr>
          <w:rFonts w:ascii="Times New Roman" w:hAnsi="Times New Roman" w:cs="Times New Roman"/>
          <w:sz w:val="24"/>
          <w:szCs w:val="24"/>
        </w:rPr>
        <w:t xml:space="preserve">(Fig No 1: </w:t>
      </w:r>
      <w:r w:rsidR="002C43BA" w:rsidRPr="006502C1">
        <w:rPr>
          <w:rFonts w:ascii="Times New Roman" w:hAnsi="Times New Roman" w:cs="Times New Roman"/>
          <w:sz w:val="24"/>
          <w:szCs w:val="24"/>
        </w:rPr>
        <w:t>Demographic for puzzle businesses</w:t>
      </w:r>
      <w:r w:rsidRPr="006502C1">
        <w:rPr>
          <w:rFonts w:ascii="Times New Roman" w:hAnsi="Times New Roman" w:cs="Times New Roman"/>
          <w:sz w:val="24"/>
          <w:szCs w:val="24"/>
        </w:rPr>
        <w:t>)</w:t>
      </w:r>
    </w:p>
    <w:p w14:paraId="22166765" w14:textId="5BB22F08" w:rsidR="00F9465A" w:rsidRPr="006502C1" w:rsidRDefault="00F9465A" w:rsidP="00F9465A">
      <w:pPr>
        <w:jc w:val="center"/>
        <w:rPr>
          <w:rFonts w:ascii="Times New Roman" w:hAnsi="Times New Roman" w:cs="Times New Roman"/>
          <w:sz w:val="24"/>
          <w:szCs w:val="24"/>
        </w:rPr>
      </w:pPr>
      <w:r w:rsidRPr="006502C1">
        <w:rPr>
          <w:rFonts w:ascii="Times New Roman" w:hAnsi="Times New Roman" w:cs="Times New Roman"/>
          <w:sz w:val="24"/>
          <w:szCs w:val="24"/>
        </w:rPr>
        <w:t xml:space="preserve">(Source: </w:t>
      </w:r>
      <w:r w:rsidR="006B6AFE" w:rsidRPr="006B6AFE">
        <w:rPr>
          <w:rFonts w:ascii="Times New Roman" w:hAnsi="Times New Roman" w:cs="Times New Roman"/>
          <w:sz w:val="24"/>
          <w:szCs w:val="24"/>
        </w:rPr>
        <w:t>pro.similarweb.com</w:t>
      </w:r>
      <w:r w:rsidRPr="006502C1">
        <w:rPr>
          <w:rFonts w:ascii="Times New Roman" w:hAnsi="Times New Roman" w:cs="Times New Roman"/>
          <w:sz w:val="24"/>
          <w:szCs w:val="24"/>
        </w:rPr>
        <w:t>)</w:t>
      </w:r>
    </w:p>
    <w:p w14:paraId="2385BC0C" w14:textId="1ECE51BF" w:rsidR="00F43559" w:rsidRDefault="006502C1" w:rsidP="00F4355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C22DFDB" wp14:editId="7D969218">
            <wp:extent cx="5731510" cy="1970405"/>
            <wp:effectExtent l="0" t="0" r="2540" b="0"/>
            <wp:docPr id="145576715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767158" name="Picture 2" descr="A screenshot of a computer&#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9265" cy="1973071"/>
                    </a:xfrm>
                    <a:prstGeom prst="rect">
                      <a:avLst/>
                    </a:prstGeom>
                  </pic:spPr>
                </pic:pic>
              </a:graphicData>
            </a:graphic>
          </wp:inline>
        </w:drawing>
      </w:r>
    </w:p>
    <w:p w14:paraId="6B4F485F" w14:textId="35D47B95" w:rsidR="006502C1" w:rsidRPr="006502C1" w:rsidRDefault="006502C1" w:rsidP="006502C1">
      <w:pPr>
        <w:jc w:val="center"/>
        <w:rPr>
          <w:rFonts w:ascii="Times New Roman" w:hAnsi="Times New Roman" w:cs="Times New Roman"/>
          <w:sz w:val="24"/>
          <w:szCs w:val="24"/>
        </w:rPr>
      </w:pPr>
      <w:r w:rsidRPr="006502C1">
        <w:rPr>
          <w:rFonts w:ascii="Times New Roman" w:hAnsi="Times New Roman" w:cs="Times New Roman"/>
          <w:sz w:val="24"/>
          <w:szCs w:val="24"/>
        </w:rPr>
        <w:t xml:space="preserve">(Fig No </w:t>
      </w:r>
      <w:r w:rsidR="00320AE8">
        <w:rPr>
          <w:rFonts w:ascii="Times New Roman" w:hAnsi="Times New Roman" w:cs="Times New Roman"/>
          <w:sz w:val="24"/>
          <w:szCs w:val="24"/>
        </w:rPr>
        <w:t>2</w:t>
      </w:r>
      <w:r w:rsidRPr="006502C1">
        <w:rPr>
          <w:rFonts w:ascii="Times New Roman" w:hAnsi="Times New Roman" w:cs="Times New Roman"/>
          <w:sz w:val="24"/>
          <w:szCs w:val="24"/>
        </w:rPr>
        <w:t xml:space="preserve">: </w:t>
      </w:r>
      <w:r w:rsidR="00E15AFB">
        <w:rPr>
          <w:rFonts w:ascii="Times New Roman" w:hAnsi="Times New Roman" w:cs="Times New Roman"/>
          <w:sz w:val="24"/>
          <w:szCs w:val="24"/>
        </w:rPr>
        <w:t>Audience Interests</w:t>
      </w:r>
      <w:r w:rsidRPr="006502C1">
        <w:rPr>
          <w:rFonts w:ascii="Times New Roman" w:hAnsi="Times New Roman" w:cs="Times New Roman"/>
          <w:sz w:val="24"/>
          <w:szCs w:val="24"/>
        </w:rPr>
        <w:t xml:space="preserve"> for </w:t>
      </w:r>
      <w:r w:rsidR="00E15AFB">
        <w:rPr>
          <w:rFonts w:ascii="Times New Roman" w:hAnsi="Times New Roman" w:cs="Times New Roman"/>
          <w:sz w:val="24"/>
          <w:szCs w:val="24"/>
        </w:rPr>
        <w:t>Puzzle Businesses</w:t>
      </w:r>
      <w:r w:rsidRPr="006502C1">
        <w:rPr>
          <w:rFonts w:ascii="Times New Roman" w:hAnsi="Times New Roman" w:cs="Times New Roman"/>
          <w:sz w:val="24"/>
          <w:szCs w:val="24"/>
        </w:rPr>
        <w:t>)</w:t>
      </w:r>
    </w:p>
    <w:p w14:paraId="3CF2F0A5" w14:textId="1D43867B" w:rsidR="00F43559" w:rsidRDefault="006502C1" w:rsidP="00D30DA1">
      <w:pPr>
        <w:jc w:val="center"/>
        <w:rPr>
          <w:rFonts w:ascii="Times New Roman" w:hAnsi="Times New Roman" w:cs="Times New Roman"/>
          <w:sz w:val="24"/>
          <w:szCs w:val="24"/>
        </w:rPr>
      </w:pPr>
      <w:r w:rsidRPr="006502C1">
        <w:rPr>
          <w:rFonts w:ascii="Times New Roman" w:hAnsi="Times New Roman" w:cs="Times New Roman"/>
          <w:sz w:val="24"/>
          <w:szCs w:val="24"/>
        </w:rPr>
        <w:t xml:space="preserve">(Source: </w:t>
      </w:r>
      <w:r w:rsidR="006B6AFE" w:rsidRPr="006B6AFE">
        <w:rPr>
          <w:rFonts w:ascii="Times New Roman" w:hAnsi="Times New Roman" w:cs="Times New Roman"/>
          <w:sz w:val="24"/>
          <w:szCs w:val="24"/>
        </w:rPr>
        <w:t>pro.similarweb.com</w:t>
      </w:r>
      <w:r w:rsidRPr="006502C1">
        <w:rPr>
          <w:rFonts w:ascii="Times New Roman" w:hAnsi="Times New Roman" w:cs="Times New Roman"/>
          <w:sz w:val="24"/>
          <w:szCs w:val="24"/>
        </w:rPr>
        <w:t>)</w:t>
      </w:r>
    </w:p>
    <w:p w14:paraId="7BEF0D34" w14:textId="026CC81D" w:rsidR="00F43559" w:rsidRDefault="00F43559" w:rsidP="00F4355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245AACC" wp14:editId="1E88A36F">
            <wp:extent cx="5731510" cy="1807210"/>
            <wp:effectExtent l="0" t="0" r="2540" b="2540"/>
            <wp:docPr id="487812814"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812814" name="Picture 4" descr="A screenshot of a grap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1807210"/>
                    </a:xfrm>
                    <a:prstGeom prst="rect">
                      <a:avLst/>
                    </a:prstGeom>
                  </pic:spPr>
                </pic:pic>
              </a:graphicData>
            </a:graphic>
          </wp:inline>
        </w:drawing>
      </w:r>
    </w:p>
    <w:p w14:paraId="5D5F4E3E" w14:textId="160EB5FF" w:rsidR="00D30DA1" w:rsidRPr="006502C1" w:rsidRDefault="00D30DA1" w:rsidP="00D30DA1">
      <w:pPr>
        <w:jc w:val="center"/>
        <w:rPr>
          <w:rFonts w:ascii="Times New Roman" w:hAnsi="Times New Roman" w:cs="Times New Roman"/>
          <w:sz w:val="24"/>
          <w:szCs w:val="24"/>
        </w:rPr>
      </w:pPr>
      <w:r w:rsidRPr="006502C1">
        <w:rPr>
          <w:rFonts w:ascii="Times New Roman" w:hAnsi="Times New Roman" w:cs="Times New Roman"/>
          <w:sz w:val="24"/>
          <w:szCs w:val="24"/>
        </w:rPr>
        <w:t xml:space="preserve">(Fig No </w:t>
      </w:r>
      <w:r w:rsidR="00320AE8">
        <w:rPr>
          <w:rFonts w:ascii="Times New Roman" w:hAnsi="Times New Roman" w:cs="Times New Roman"/>
          <w:sz w:val="24"/>
          <w:szCs w:val="24"/>
        </w:rPr>
        <w:t>3</w:t>
      </w:r>
      <w:r w:rsidRPr="006502C1">
        <w:rPr>
          <w:rFonts w:ascii="Times New Roman" w:hAnsi="Times New Roman" w:cs="Times New Roman"/>
          <w:sz w:val="24"/>
          <w:szCs w:val="24"/>
        </w:rPr>
        <w:t xml:space="preserve">: </w:t>
      </w:r>
      <w:r>
        <w:rPr>
          <w:rFonts w:ascii="Times New Roman" w:hAnsi="Times New Roman" w:cs="Times New Roman"/>
          <w:sz w:val="24"/>
          <w:szCs w:val="24"/>
        </w:rPr>
        <w:t>Age Distribution</w:t>
      </w:r>
      <w:r>
        <w:rPr>
          <w:rFonts w:ascii="Times New Roman" w:hAnsi="Times New Roman" w:cs="Times New Roman"/>
          <w:sz w:val="24"/>
          <w:szCs w:val="24"/>
        </w:rPr>
        <w:t xml:space="preserve"> </w:t>
      </w:r>
      <w:r>
        <w:rPr>
          <w:rFonts w:ascii="Times New Roman" w:hAnsi="Times New Roman" w:cs="Times New Roman"/>
          <w:sz w:val="24"/>
          <w:szCs w:val="24"/>
        </w:rPr>
        <w:t>Comparison</w:t>
      </w:r>
      <w:r w:rsidRPr="006502C1">
        <w:rPr>
          <w:rFonts w:ascii="Times New Roman" w:hAnsi="Times New Roman" w:cs="Times New Roman"/>
          <w:sz w:val="24"/>
          <w:szCs w:val="24"/>
        </w:rPr>
        <w:t xml:space="preserve"> for </w:t>
      </w:r>
      <w:r>
        <w:rPr>
          <w:rFonts w:ascii="Times New Roman" w:hAnsi="Times New Roman" w:cs="Times New Roman"/>
          <w:sz w:val="24"/>
          <w:szCs w:val="24"/>
        </w:rPr>
        <w:t xml:space="preserve">puzzlefactory.com and </w:t>
      </w:r>
      <w:r w:rsidR="00225ED3">
        <w:rPr>
          <w:rFonts w:ascii="Times New Roman" w:hAnsi="Times New Roman" w:cs="Times New Roman"/>
          <w:sz w:val="24"/>
          <w:szCs w:val="24"/>
        </w:rPr>
        <w:t>puzzlegamemaster.com</w:t>
      </w:r>
      <w:r w:rsidRPr="006502C1">
        <w:rPr>
          <w:rFonts w:ascii="Times New Roman" w:hAnsi="Times New Roman" w:cs="Times New Roman"/>
          <w:sz w:val="24"/>
          <w:szCs w:val="24"/>
        </w:rPr>
        <w:t>)</w:t>
      </w:r>
    </w:p>
    <w:p w14:paraId="2C497DA9" w14:textId="77777777" w:rsidR="00D30DA1" w:rsidRDefault="00D30DA1" w:rsidP="00D30DA1">
      <w:pPr>
        <w:jc w:val="center"/>
        <w:rPr>
          <w:rFonts w:ascii="Times New Roman" w:hAnsi="Times New Roman" w:cs="Times New Roman"/>
          <w:sz w:val="24"/>
          <w:szCs w:val="24"/>
        </w:rPr>
      </w:pPr>
      <w:r w:rsidRPr="006502C1">
        <w:rPr>
          <w:rFonts w:ascii="Times New Roman" w:hAnsi="Times New Roman" w:cs="Times New Roman"/>
          <w:sz w:val="24"/>
          <w:szCs w:val="24"/>
        </w:rPr>
        <w:t xml:space="preserve">(Source: </w:t>
      </w:r>
      <w:r w:rsidR="006B6AFE" w:rsidRPr="006B6AFE">
        <w:rPr>
          <w:rFonts w:ascii="Times New Roman" w:hAnsi="Times New Roman" w:cs="Times New Roman"/>
          <w:sz w:val="24"/>
          <w:szCs w:val="24"/>
        </w:rPr>
        <w:t>pro.similarweb.com</w:t>
      </w:r>
      <w:r w:rsidRPr="006502C1">
        <w:rPr>
          <w:rFonts w:ascii="Times New Roman" w:hAnsi="Times New Roman" w:cs="Times New Roman"/>
          <w:sz w:val="24"/>
          <w:szCs w:val="24"/>
        </w:rPr>
        <w:t>)</w:t>
      </w:r>
    </w:p>
    <w:p w14:paraId="5EFE5066" w14:textId="77777777" w:rsidR="00D30DA1" w:rsidRPr="00D30DA1" w:rsidRDefault="00D30DA1" w:rsidP="00F43559">
      <w:pPr>
        <w:rPr>
          <w:rFonts w:ascii="Times New Roman" w:hAnsi="Times New Roman" w:cs="Times New Roman"/>
          <w:b/>
          <w:bCs/>
          <w:sz w:val="24"/>
          <w:szCs w:val="24"/>
        </w:rPr>
      </w:pPr>
    </w:p>
    <w:p w14:paraId="7F9B5C60" w14:textId="0AE157EF" w:rsidR="00F43559" w:rsidRDefault="00F43559" w:rsidP="00F4355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F7144A" wp14:editId="33106A5B">
            <wp:extent cx="5731510" cy="2186305"/>
            <wp:effectExtent l="0" t="0" r="2540" b="4445"/>
            <wp:docPr id="1661689440" name="Picture 5"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689440" name="Picture 5" descr="A screenshot of a graph&#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186305"/>
                    </a:xfrm>
                    <a:prstGeom prst="rect">
                      <a:avLst/>
                    </a:prstGeom>
                  </pic:spPr>
                </pic:pic>
              </a:graphicData>
            </a:graphic>
          </wp:inline>
        </w:drawing>
      </w:r>
    </w:p>
    <w:p w14:paraId="0B78F295" w14:textId="3118CF15" w:rsidR="00320AE8" w:rsidRPr="006502C1" w:rsidRDefault="00320AE8" w:rsidP="00320AE8">
      <w:pPr>
        <w:jc w:val="center"/>
        <w:rPr>
          <w:rFonts w:ascii="Times New Roman" w:hAnsi="Times New Roman" w:cs="Times New Roman"/>
          <w:sz w:val="24"/>
          <w:szCs w:val="24"/>
        </w:rPr>
      </w:pPr>
      <w:r w:rsidRPr="006502C1">
        <w:rPr>
          <w:rFonts w:ascii="Times New Roman" w:hAnsi="Times New Roman" w:cs="Times New Roman"/>
          <w:sz w:val="24"/>
          <w:szCs w:val="24"/>
        </w:rPr>
        <w:t xml:space="preserve">(Fig No </w:t>
      </w:r>
      <w:r>
        <w:rPr>
          <w:rFonts w:ascii="Times New Roman" w:hAnsi="Times New Roman" w:cs="Times New Roman"/>
          <w:sz w:val="24"/>
          <w:szCs w:val="24"/>
        </w:rPr>
        <w:t>4</w:t>
      </w:r>
      <w:r w:rsidRPr="006502C1">
        <w:rPr>
          <w:rFonts w:ascii="Times New Roman" w:hAnsi="Times New Roman" w:cs="Times New Roman"/>
          <w:sz w:val="24"/>
          <w:szCs w:val="24"/>
        </w:rPr>
        <w:t xml:space="preserve">: </w:t>
      </w:r>
      <w:r>
        <w:rPr>
          <w:rFonts w:ascii="Times New Roman" w:hAnsi="Times New Roman" w:cs="Times New Roman"/>
          <w:sz w:val="24"/>
          <w:szCs w:val="24"/>
        </w:rPr>
        <w:t>Gender</w:t>
      </w:r>
      <w:r>
        <w:rPr>
          <w:rFonts w:ascii="Times New Roman" w:hAnsi="Times New Roman" w:cs="Times New Roman"/>
          <w:sz w:val="24"/>
          <w:szCs w:val="24"/>
        </w:rPr>
        <w:t xml:space="preserve"> Distribution Comparison</w:t>
      </w:r>
      <w:r w:rsidRPr="006502C1">
        <w:rPr>
          <w:rFonts w:ascii="Times New Roman" w:hAnsi="Times New Roman" w:cs="Times New Roman"/>
          <w:sz w:val="24"/>
          <w:szCs w:val="24"/>
        </w:rPr>
        <w:t xml:space="preserve"> for </w:t>
      </w:r>
      <w:r>
        <w:rPr>
          <w:rFonts w:ascii="Times New Roman" w:hAnsi="Times New Roman" w:cs="Times New Roman"/>
          <w:sz w:val="24"/>
          <w:szCs w:val="24"/>
        </w:rPr>
        <w:t>puzzlefactory.com and puzzlegamemaster.com</w:t>
      </w:r>
      <w:r w:rsidRPr="006502C1">
        <w:rPr>
          <w:rFonts w:ascii="Times New Roman" w:hAnsi="Times New Roman" w:cs="Times New Roman"/>
          <w:sz w:val="24"/>
          <w:szCs w:val="24"/>
        </w:rPr>
        <w:t>)</w:t>
      </w:r>
    </w:p>
    <w:p w14:paraId="39FEE6E4" w14:textId="77777777" w:rsidR="00320AE8" w:rsidRDefault="00320AE8" w:rsidP="00320AE8">
      <w:pPr>
        <w:jc w:val="center"/>
        <w:rPr>
          <w:rFonts w:ascii="Times New Roman" w:hAnsi="Times New Roman" w:cs="Times New Roman"/>
          <w:sz w:val="24"/>
          <w:szCs w:val="24"/>
        </w:rPr>
      </w:pPr>
      <w:r w:rsidRPr="006502C1">
        <w:rPr>
          <w:rFonts w:ascii="Times New Roman" w:hAnsi="Times New Roman" w:cs="Times New Roman"/>
          <w:sz w:val="24"/>
          <w:szCs w:val="24"/>
        </w:rPr>
        <w:t xml:space="preserve">(Source: </w:t>
      </w:r>
      <w:r w:rsidR="006B6AFE" w:rsidRPr="006B6AFE">
        <w:rPr>
          <w:rFonts w:ascii="Times New Roman" w:hAnsi="Times New Roman" w:cs="Times New Roman"/>
          <w:sz w:val="24"/>
          <w:szCs w:val="24"/>
        </w:rPr>
        <w:t>pro.similarweb.com</w:t>
      </w:r>
      <w:r w:rsidRPr="006502C1">
        <w:rPr>
          <w:rFonts w:ascii="Times New Roman" w:hAnsi="Times New Roman" w:cs="Times New Roman"/>
          <w:sz w:val="24"/>
          <w:szCs w:val="24"/>
        </w:rPr>
        <w:t>)</w:t>
      </w:r>
    </w:p>
    <w:p w14:paraId="7A020486" w14:textId="77777777" w:rsidR="00DE3E08" w:rsidRDefault="00DE3E08" w:rsidP="00320AE8">
      <w:pPr>
        <w:jc w:val="center"/>
        <w:rPr>
          <w:rFonts w:ascii="Times New Roman" w:hAnsi="Times New Roman" w:cs="Times New Roman"/>
          <w:sz w:val="24"/>
          <w:szCs w:val="24"/>
        </w:rPr>
      </w:pPr>
    </w:p>
    <w:p w14:paraId="20DFB871" w14:textId="77777777" w:rsidR="00DE3E08" w:rsidRDefault="00DE3E08" w:rsidP="00320AE8">
      <w:pPr>
        <w:jc w:val="center"/>
        <w:rPr>
          <w:rFonts w:ascii="Times New Roman" w:hAnsi="Times New Roman" w:cs="Times New Roman"/>
          <w:sz w:val="24"/>
          <w:szCs w:val="24"/>
        </w:rPr>
      </w:pPr>
    </w:p>
    <w:p w14:paraId="1ED1EECF" w14:textId="77777777" w:rsidR="00DE3E08" w:rsidRDefault="00DE3E08" w:rsidP="00320AE8">
      <w:pPr>
        <w:jc w:val="center"/>
        <w:rPr>
          <w:rFonts w:ascii="Times New Roman" w:hAnsi="Times New Roman" w:cs="Times New Roman"/>
          <w:sz w:val="24"/>
          <w:szCs w:val="24"/>
        </w:rPr>
      </w:pPr>
    </w:p>
    <w:p w14:paraId="3D57A12D" w14:textId="77777777" w:rsidR="00DE3E08" w:rsidRDefault="00DE3E08" w:rsidP="00320AE8">
      <w:pPr>
        <w:jc w:val="center"/>
        <w:rPr>
          <w:rFonts w:ascii="Times New Roman" w:hAnsi="Times New Roman" w:cs="Times New Roman"/>
          <w:sz w:val="24"/>
          <w:szCs w:val="24"/>
        </w:rPr>
      </w:pPr>
    </w:p>
    <w:p w14:paraId="56668D59" w14:textId="77777777" w:rsidR="00DE3E08" w:rsidRDefault="00DE3E08" w:rsidP="00320AE8">
      <w:pPr>
        <w:jc w:val="center"/>
        <w:rPr>
          <w:rFonts w:ascii="Times New Roman" w:hAnsi="Times New Roman" w:cs="Times New Roman"/>
          <w:sz w:val="24"/>
          <w:szCs w:val="24"/>
        </w:rPr>
      </w:pPr>
    </w:p>
    <w:p w14:paraId="16CD493A" w14:textId="77777777" w:rsidR="00DE3E08" w:rsidRDefault="00DE3E08" w:rsidP="00320AE8">
      <w:pPr>
        <w:jc w:val="center"/>
        <w:rPr>
          <w:rFonts w:ascii="Times New Roman" w:hAnsi="Times New Roman" w:cs="Times New Roman"/>
          <w:sz w:val="24"/>
          <w:szCs w:val="24"/>
        </w:rPr>
      </w:pPr>
    </w:p>
    <w:p w14:paraId="0E8FD1FB" w14:textId="77777777" w:rsidR="00DE3E08" w:rsidRDefault="00DE3E08" w:rsidP="00320AE8">
      <w:pPr>
        <w:jc w:val="center"/>
        <w:rPr>
          <w:rFonts w:ascii="Times New Roman" w:hAnsi="Times New Roman" w:cs="Times New Roman"/>
          <w:sz w:val="24"/>
          <w:szCs w:val="24"/>
        </w:rPr>
      </w:pPr>
    </w:p>
    <w:p w14:paraId="7E3D9CCE" w14:textId="77777777" w:rsidR="00DE3E08" w:rsidRDefault="00DE3E08" w:rsidP="00320AE8">
      <w:pPr>
        <w:jc w:val="center"/>
        <w:rPr>
          <w:rFonts w:ascii="Times New Roman" w:hAnsi="Times New Roman" w:cs="Times New Roman"/>
          <w:sz w:val="24"/>
          <w:szCs w:val="24"/>
        </w:rPr>
      </w:pPr>
    </w:p>
    <w:p w14:paraId="7CFCC0DB" w14:textId="77777777" w:rsidR="00DE3E08" w:rsidRDefault="00DE3E08" w:rsidP="00320AE8">
      <w:pPr>
        <w:jc w:val="center"/>
        <w:rPr>
          <w:rFonts w:ascii="Times New Roman" w:hAnsi="Times New Roman" w:cs="Times New Roman"/>
          <w:sz w:val="24"/>
          <w:szCs w:val="24"/>
        </w:rPr>
      </w:pPr>
    </w:p>
    <w:p w14:paraId="45A2C52B" w14:textId="77777777" w:rsidR="00DE3E08" w:rsidRDefault="00DE3E08" w:rsidP="00320AE8">
      <w:pPr>
        <w:jc w:val="center"/>
        <w:rPr>
          <w:rFonts w:ascii="Times New Roman" w:hAnsi="Times New Roman" w:cs="Times New Roman"/>
          <w:sz w:val="24"/>
          <w:szCs w:val="24"/>
        </w:rPr>
      </w:pPr>
    </w:p>
    <w:p w14:paraId="21720D30" w14:textId="77777777" w:rsidR="00DE3E08" w:rsidRDefault="00DE3E08" w:rsidP="00320AE8">
      <w:pPr>
        <w:jc w:val="center"/>
        <w:rPr>
          <w:rFonts w:ascii="Times New Roman" w:hAnsi="Times New Roman" w:cs="Times New Roman"/>
          <w:sz w:val="24"/>
          <w:szCs w:val="24"/>
        </w:rPr>
      </w:pPr>
    </w:p>
    <w:p w14:paraId="116C28E5" w14:textId="77777777" w:rsidR="00DE3E08" w:rsidRDefault="00DE3E08" w:rsidP="00320AE8">
      <w:pPr>
        <w:jc w:val="center"/>
        <w:rPr>
          <w:rFonts w:ascii="Times New Roman" w:hAnsi="Times New Roman" w:cs="Times New Roman"/>
          <w:sz w:val="24"/>
          <w:szCs w:val="24"/>
        </w:rPr>
      </w:pPr>
    </w:p>
    <w:p w14:paraId="55CD67B7" w14:textId="77777777" w:rsidR="00DE3E08" w:rsidRDefault="00DE3E08" w:rsidP="00320AE8">
      <w:pPr>
        <w:jc w:val="center"/>
        <w:rPr>
          <w:rFonts w:ascii="Times New Roman" w:hAnsi="Times New Roman" w:cs="Times New Roman"/>
          <w:sz w:val="24"/>
          <w:szCs w:val="24"/>
        </w:rPr>
      </w:pPr>
    </w:p>
    <w:p w14:paraId="4F192C57" w14:textId="77777777" w:rsidR="00DE3E08" w:rsidRDefault="00DE3E08" w:rsidP="00320AE8">
      <w:pPr>
        <w:jc w:val="center"/>
        <w:rPr>
          <w:rFonts w:ascii="Times New Roman" w:hAnsi="Times New Roman" w:cs="Times New Roman"/>
          <w:sz w:val="24"/>
          <w:szCs w:val="24"/>
        </w:rPr>
      </w:pPr>
    </w:p>
    <w:p w14:paraId="50AD5C1E" w14:textId="77777777" w:rsidR="00DE3E08" w:rsidRDefault="00DE3E08" w:rsidP="00320AE8">
      <w:pPr>
        <w:jc w:val="center"/>
        <w:rPr>
          <w:rFonts w:ascii="Times New Roman" w:hAnsi="Times New Roman" w:cs="Times New Roman"/>
          <w:sz w:val="24"/>
          <w:szCs w:val="24"/>
        </w:rPr>
      </w:pPr>
    </w:p>
    <w:p w14:paraId="7EC87EB9" w14:textId="77777777" w:rsidR="00DE3E08" w:rsidRDefault="00DE3E08" w:rsidP="00320AE8">
      <w:pPr>
        <w:jc w:val="center"/>
        <w:rPr>
          <w:rFonts w:ascii="Times New Roman" w:hAnsi="Times New Roman" w:cs="Times New Roman"/>
          <w:sz w:val="24"/>
          <w:szCs w:val="24"/>
        </w:rPr>
      </w:pPr>
    </w:p>
    <w:p w14:paraId="1530C384" w14:textId="77777777" w:rsidR="00DE3E08" w:rsidRDefault="00DE3E08" w:rsidP="00320AE8">
      <w:pPr>
        <w:jc w:val="center"/>
        <w:rPr>
          <w:rFonts w:ascii="Times New Roman" w:hAnsi="Times New Roman" w:cs="Times New Roman"/>
          <w:sz w:val="24"/>
          <w:szCs w:val="24"/>
        </w:rPr>
      </w:pPr>
    </w:p>
    <w:p w14:paraId="48070F8A" w14:textId="77777777" w:rsidR="00252871" w:rsidRPr="00320AE8" w:rsidRDefault="00252871" w:rsidP="00F43559">
      <w:pPr>
        <w:rPr>
          <w:rFonts w:ascii="Times New Roman" w:hAnsi="Times New Roman" w:cs="Times New Roman"/>
          <w:b/>
          <w:bCs/>
          <w:sz w:val="24"/>
          <w:szCs w:val="24"/>
        </w:rPr>
      </w:pPr>
    </w:p>
    <w:p w14:paraId="104ACE84" w14:textId="77777777" w:rsidR="00F43559" w:rsidRDefault="00F43559" w:rsidP="00F43559">
      <w:pPr>
        <w:rPr>
          <w:rFonts w:ascii="Times New Roman" w:hAnsi="Times New Roman" w:cs="Times New Roman"/>
          <w:sz w:val="24"/>
          <w:szCs w:val="24"/>
        </w:rPr>
      </w:pPr>
    </w:p>
    <w:p w14:paraId="50D2AF6F" w14:textId="69DD6CC0" w:rsidR="00F43559" w:rsidRDefault="00F43559" w:rsidP="00F43559">
      <w:pPr>
        <w:rPr>
          <w:rFonts w:ascii="Times New Roman" w:hAnsi="Times New Roman" w:cs="Times New Roman"/>
          <w:sz w:val="24"/>
          <w:szCs w:val="24"/>
        </w:rPr>
      </w:pPr>
      <w:r w:rsidRPr="00F43559">
        <w:rPr>
          <w:rFonts w:ascii="Times New Roman" w:hAnsi="Times New Roman" w:cs="Times New Roman"/>
          <w:sz w:val="24"/>
          <w:szCs w:val="24"/>
        </w:rPr>
        <w:lastRenderedPageBreak/>
        <w:t xml:space="preserve">Appendix </w:t>
      </w:r>
      <w:r>
        <w:rPr>
          <w:rFonts w:ascii="Times New Roman" w:hAnsi="Times New Roman" w:cs="Times New Roman"/>
          <w:sz w:val="24"/>
          <w:szCs w:val="24"/>
        </w:rPr>
        <w:t>3</w:t>
      </w:r>
      <w:r w:rsidRPr="00F43559">
        <w:rPr>
          <w:rFonts w:ascii="Times New Roman" w:hAnsi="Times New Roman" w:cs="Times New Roman"/>
          <w:sz w:val="24"/>
          <w:szCs w:val="24"/>
        </w:rPr>
        <w:t>.</w:t>
      </w:r>
    </w:p>
    <w:p w14:paraId="11E9F689" w14:textId="77777777" w:rsidR="00DE3E08" w:rsidRDefault="00DE3E08" w:rsidP="00F43559">
      <w:pPr>
        <w:rPr>
          <w:rFonts w:ascii="Times New Roman" w:hAnsi="Times New Roman" w:cs="Times New Roman"/>
          <w:sz w:val="24"/>
          <w:szCs w:val="24"/>
        </w:rPr>
      </w:pPr>
    </w:p>
    <w:p w14:paraId="6C1AED36" w14:textId="4C110EFA" w:rsidR="00DE3E08" w:rsidRPr="00DE3E08" w:rsidRDefault="00DE3E08" w:rsidP="00F43559">
      <w:pPr>
        <w:rPr>
          <w:rFonts w:ascii="Times New Roman" w:hAnsi="Times New Roman" w:cs="Times New Roman"/>
          <w:b/>
          <w:bCs/>
          <w:sz w:val="24"/>
          <w:szCs w:val="24"/>
        </w:rPr>
      </w:pPr>
      <w:r>
        <w:rPr>
          <w:rFonts w:ascii="Times New Roman" w:hAnsi="Times New Roman" w:cs="Times New Roman"/>
          <w:b/>
          <w:bCs/>
          <w:sz w:val="24"/>
          <w:szCs w:val="24"/>
        </w:rPr>
        <w:t xml:space="preserve">Appendix 3.1 </w:t>
      </w:r>
      <w:r w:rsidRPr="00DE3E08">
        <w:rPr>
          <w:rFonts w:ascii="Times New Roman" w:hAnsi="Times New Roman" w:cs="Times New Roman"/>
          <w:b/>
          <w:bCs/>
          <w:sz w:val="24"/>
          <w:szCs w:val="24"/>
        </w:rPr>
        <w:t xml:space="preserve">Premises </w:t>
      </w:r>
    </w:p>
    <w:p w14:paraId="3BD5E511" w14:textId="17C188B5" w:rsidR="00DE3E08" w:rsidRDefault="00252871" w:rsidP="00F43559">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A8026BE" wp14:editId="084A3E29">
            <wp:extent cx="5731510" cy="2346960"/>
            <wp:effectExtent l="0" t="0" r="2540" b="0"/>
            <wp:docPr id="865898721" name="Picture 6" descr="A collage of different hou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898721" name="Picture 6" descr="A collage of different house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346960"/>
                    </a:xfrm>
                    <a:prstGeom prst="rect">
                      <a:avLst/>
                    </a:prstGeom>
                  </pic:spPr>
                </pic:pic>
              </a:graphicData>
            </a:graphic>
          </wp:inline>
        </w:drawing>
      </w:r>
    </w:p>
    <w:p w14:paraId="479CABD6" w14:textId="45D3848F" w:rsidR="00252871" w:rsidRPr="006502C1" w:rsidRDefault="00252871" w:rsidP="00252871">
      <w:pPr>
        <w:jc w:val="center"/>
        <w:rPr>
          <w:rFonts w:ascii="Times New Roman" w:hAnsi="Times New Roman" w:cs="Times New Roman"/>
          <w:sz w:val="24"/>
          <w:szCs w:val="24"/>
        </w:rPr>
      </w:pPr>
      <w:r w:rsidRPr="006502C1">
        <w:rPr>
          <w:rFonts w:ascii="Times New Roman" w:hAnsi="Times New Roman" w:cs="Times New Roman"/>
          <w:sz w:val="24"/>
          <w:szCs w:val="24"/>
        </w:rPr>
        <w:t>(</w:t>
      </w:r>
      <w:r w:rsidRPr="006502C1">
        <w:rPr>
          <w:rFonts w:ascii="Times New Roman" w:hAnsi="Times New Roman" w:cs="Times New Roman"/>
          <w:sz w:val="24"/>
          <w:szCs w:val="24"/>
        </w:rPr>
        <w:t xml:space="preserve">Fig No </w:t>
      </w:r>
      <w:r w:rsidR="00F25AAE">
        <w:rPr>
          <w:rFonts w:ascii="Times New Roman" w:hAnsi="Times New Roman" w:cs="Times New Roman"/>
          <w:sz w:val="24"/>
          <w:szCs w:val="24"/>
        </w:rPr>
        <w:t>5</w:t>
      </w:r>
      <w:r w:rsidRPr="006502C1">
        <w:rPr>
          <w:rFonts w:ascii="Times New Roman" w:hAnsi="Times New Roman" w:cs="Times New Roman"/>
          <w:sz w:val="24"/>
          <w:szCs w:val="24"/>
        </w:rPr>
        <w:t xml:space="preserve">: </w:t>
      </w:r>
      <w:r w:rsidRPr="006502C1">
        <w:rPr>
          <w:rFonts w:ascii="Times New Roman" w:hAnsi="Times New Roman" w:cs="Times New Roman"/>
          <w:sz w:val="24"/>
          <w:szCs w:val="24"/>
        </w:rPr>
        <w:t>Flat for rent Central London</w:t>
      </w:r>
      <w:r w:rsidR="00742501">
        <w:rPr>
          <w:rFonts w:ascii="Times New Roman" w:hAnsi="Times New Roman" w:cs="Times New Roman"/>
          <w:sz w:val="24"/>
          <w:szCs w:val="24"/>
        </w:rPr>
        <w:t xml:space="preserve"> - £1,495 </w:t>
      </w:r>
      <w:proofErr w:type="spellStart"/>
      <w:r w:rsidR="00742501">
        <w:rPr>
          <w:rFonts w:ascii="Times New Roman" w:hAnsi="Times New Roman" w:cs="Times New Roman"/>
          <w:sz w:val="24"/>
          <w:szCs w:val="24"/>
        </w:rPr>
        <w:t>pcm</w:t>
      </w:r>
      <w:proofErr w:type="spellEnd"/>
      <w:r w:rsidRPr="006502C1">
        <w:rPr>
          <w:rFonts w:ascii="Times New Roman" w:hAnsi="Times New Roman" w:cs="Times New Roman"/>
          <w:sz w:val="24"/>
          <w:szCs w:val="24"/>
        </w:rPr>
        <w:t>)</w:t>
      </w:r>
    </w:p>
    <w:p w14:paraId="6078FAB2" w14:textId="0BBC1A31" w:rsidR="00252871" w:rsidRDefault="00252871" w:rsidP="00252871">
      <w:pPr>
        <w:jc w:val="center"/>
        <w:rPr>
          <w:rFonts w:ascii="Times New Roman" w:hAnsi="Times New Roman" w:cs="Times New Roman"/>
          <w:sz w:val="24"/>
          <w:szCs w:val="24"/>
        </w:rPr>
      </w:pPr>
      <w:r w:rsidRPr="006502C1">
        <w:rPr>
          <w:rFonts w:ascii="Times New Roman" w:hAnsi="Times New Roman" w:cs="Times New Roman"/>
          <w:sz w:val="24"/>
          <w:szCs w:val="24"/>
        </w:rPr>
        <w:t>(Source:</w:t>
      </w:r>
      <w:r w:rsidRPr="006502C1">
        <w:rPr>
          <w:rFonts w:ascii="Times New Roman" w:hAnsi="Times New Roman" w:cs="Times New Roman"/>
          <w:sz w:val="24"/>
          <w:szCs w:val="24"/>
        </w:rPr>
        <w:t xml:space="preserve"> </w:t>
      </w:r>
      <w:r w:rsidR="00407F91" w:rsidRPr="00407F91">
        <w:rPr>
          <w:rFonts w:ascii="Times New Roman" w:hAnsi="Times New Roman" w:cs="Times New Roman"/>
          <w:sz w:val="24"/>
          <w:szCs w:val="24"/>
        </w:rPr>
        <w:t>www.zoopla.co.uk</w:t>
      </w:r>
      <w:r w:rsidR="00407F91">
        <w:rPr>
          <w:rFonts w:ascii="Times New Roman" w:hAnsi="Times New Roman" w:cs="Times New Roman"/>
          <w:sz w:val="24"/>
          <w:szCs w:val="24"/>
        </w:rPr>
        <w:t>)</w:t>
      </w:r>
    </w:p>
    <w:p w14:paraId="39A8453A" w14:textId="77777777" w:rsidR="00DE3E08" w:rsidRDefault="00DE3E08" w:rsidP="00252871">
      <w:pPr>
        <w:jc w:val="center"/>
        <w:rPr>
          <w:rFonts w:ascii="Times New Roman" w:hAnsi="Times New Roman" w:cs="Times New Roman"/>
          <w:sz w:val="24"/>
          <w:szCs w:val="24"/>
        </w:rPr>
      </w:pPr>
    </w:p>
    <w:p w14:paraId="1F9F4A8B" w14:textId="49CB5EC0" w:rsidR="00DE3E08" w:rsidRPr="006502C1" w:rsidRDefault="00DE3E08" w:rsidP="00DE3E08">
      <w:pPr>
        <w:jc w:val="both"/>
        <w:rPr>
          <w:rFonts w:ascii="Times New Roman" w:hAnsi="Times New Roman" w:cs="Times New Roman"/>
          <w:sz w:val="24"/>
          <w:szCs w:val="24"/>
        </w:rPr>
      </w:pPr>
      <w:r>
        <w:rPr>
          <w:rFonts w:ascii="Times New Roman" w:hAnsi="Times New Roman" w:cs="Times New Roman"/>
          <w:b/>
          <w:bCs/>
          <w:sz w:val="24"/>
          <w:szCs w:val="24"/>
        </w:rPr>
        <w:t>Appendix 3.</w:t>
      </w:r>
      <w:r>
        <w:rPr>
          <w:rFonts w:ascii="Times New Roman" w:hAnsi="Times New Roman" w:cs="Times New Roman"/>
          <w:b/>
          <w:bCs/>
          <w:sz w:val="24"/>
          <w:szCs w:val="24"/>
        </w:rPr>
        <w:t xml:space="preserve">2 </w:t>
      </w:r>
      <w:r w:rsidRPr="00DE3E08">
        <w:rPr>
          <w:rFonts w:ascii="Times New Roman" w:hAnsi="Times New Roman" w:cs="Times New Roman"/>
          <w:b/>
          <w:bCs/>
          <w:sz w:val="24"/>
          <w:szCs w:val="24"/>
        </w:rPr>
        <w:t>Equipment</w:t>
      </w:r>
      <w:r>
        <w:rPr>
          <w:rFonts w:ascii="Times New Roman" w:hAnsi="Times New Roman" w:cs="Times New Roman"/>
          <w:sz w:val="24"/>
          <w:szCs w:val="24"/>
        </w:rPr>
        <w:t xml:space="preserve"> </w:t>
      </w:r>
    </w:p>
    <w:p w14:paraId="5B783332" w14:textId="300F7A9D" w:rsidR="006B6AFE" w:rsidRDefault="002A4843" w:rsidP="002A4843">
      <w:pPr>
        <w:jc w:val="center"/>
      </w:pPr>
      <w:r>
        <w:rPr>
          <w:noProof/>
        </w:rPr>
        <w:drawing>
          <wp:inline distT="0" distB="0" distL="0" distR="0" wp14:anchorId="5CDF93A1" wp14:editId="2A7291A5">
            <wp:extent cx="1508760" cy="1169928"/>
            <wp:effectExtent l="0" t="0" r="0" b="0"/>
            <wp:docPr id="798477348" name="Picture 7" descr="A white computer with a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8477348" name="Picture 7" descr="A white computer with a keyboard&#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512796" cy="1173058"/>
                    </a:xfrm>
                    <a:prstGeom prst="rect">
                      <a:avLst/>
                    </a:prstGeom>
                  </pic:spPr>
                </pic:pic>
              </a:graphicData>
            </a:graphic>
          </wp:inline>
        </w:drawing>
      </w:r>
    </w:p>
    <w:p w14:paraId="13177CEE" w14:textId="07F38120" w:rsidR="002A4843" w:rsidRPr="006502C1" w:rsidRDefault="002A4843" w:rsidP="002A4843">
      <w:pPr>
        <w:jc w:val="center"/>
        <w:rPr>
          <w:rFonts w:ascii="Times New Roman" w:hAnsi="Times New Roman" w:cs="Times New Roman"/>
          <w:sz w:val="24"/>
          <w:szCs w:val="24"/>
        </w:rPr>
      </w:pPr>
      <w:r w:rsidRPr="006502C1">
        <w:rPr>
          <w:rFonts w:ascii="Times New Roman" w:hAnsi="Times New Roman" w:cs="Times New Roman"/>
          <w:sz w:val="24"/>
          <w:szCs w:val="24"/>
        </w:rPr>
        <w:t xml:space="preserve">(Fig No </w:t>
      </w:r>
      <w:r>
        <w:rPr>
          <w:rFonts w:ascii="Times New Roman" w:hAnsi="Times New Roman" w:cs="Times New Roman"/>
          <w:sz w:val="24"/>
          <w:szCs w:val="24"/>
        </w:rPr>
        <w:t>6</w:t>
      </w:r>
      <w:r w:rsidRPr="006502C1">
        <w:rPr>
          <w:rFonts w:ascii="Times New Roman" w:hAnsi="Times New Roman" w:cs="Times New Roman"/>
          <w:sz w:val="24"/>
          <w:szCs w:val="24"/>
        </w:rPr>
        <w:t xml:space="preserve">: </w:t>
      </w:r>
      <w:r>
        <w:rPr>
          <w:rFonts w:ascii="Times New Roman" w:hAnsi="Times New Roman" w:cs="Times New Roman"/>
          <w:sz w:val="24"/>
          <w:szCs w:val="24"/>
        </w:rPr>
        <w:t xml:space="preserve">HP </w:t>
      </w:r>
      <w:r w:rsidR="000E1DED">
        <w:rPr>
          <w:rFonts w:ascii="Times New Roman" w:hAnsi="Times New Roman" w:cs="Times New Roman"/>
          <w:sz w:val="24"/>
          <w:szCs w:val="24"/>
        </w:rPr>
        <w:t xml:space="preserve">11 Media Tek Chromebook White </w:t>
      </w:r>
      <w:r>
        <w:rPr>
          <w:rFonts w:ascii="Times New Roman" w:hAnsi="Times New Roman" w:cs="Times New Roman"/>
          <w:sz w:val="24"/>
          <w:szCs w:val="24"/>
        </w:rPr>
        <w:t>Laptop</w:t>
      </w:r>
      <w:r w:rsidRPr="006502C1">
        <w:rPr>
          <w:rFonts w:ascii="Times New Roman" w:hAnsi="Times New Roman" w:cs="Times New Roman"/>
          <w:sz w:val="24"/>
          <w:szCs w:val="24"/>
        </w:rPr>
        <w:t>)</w:t>
      </w:r>
    </w:p>
    <w:p w14:paraId="549F02D6" w14:textId="54500649" w:rsidR="00B57F90" w:rsidRDefault="002A4843" w:rsidP="00DD779E">
      <w:pPr>
        <w:jc w:val="center"/>
        <w:rPr>
          <w:noProof/>
        </w:rPr>
      </w:pPr>
      <w:r w:rsidRPr="006502C1">
        <w:rPr>
          <w:rFonts w:ascii="Times New Roman" w:hAnsi="Times New Roman" w:cs="Times New Roman"/>
          <w:sz w:val="24"/>
          <w:szCs w:val="24"/>
        </w:rPr>
        <w:t xml:space="preserve">(Source: </w:t>
      </w:r>
      <w:hyperlink r:id="rId11" w:history="1">
        <w:r w:rsidR="00B57F90" w:rsidRPr="00482E47">
          <w:rPr>
            <w:rStyle w:val="Hyperlink"/>
            <w:rFonts w:ascii="Times New Roman" w:hAnsi="Times New Roman" w:cs="Times New Roman"/>
            <w:sz w:val="24"/>
            <w:szCs w:val="24"/>
          </w:rPr>
          <w:t>www.</w:t>
        </w:r>
        <w:r w:rsidR="00B57F90" w:rsidRPr="00482E47">
          <w:rPr>
            <w:rStyle w:val="Hyperlink"/>
            <w:rFonts w:ascii="Times New Roman" w:hAnsi="Times New Roman" w:cs="Times New Roman"/>
            <w:sz w:val="24"/>
            <w:szCs w:val="24"/>
          </w:rPr>
          <w:t>argos</w:t>
        </w:r>
        <w:r w:rsidR="00B57F90" w:rsidRPr="00482E47">
          <w:rPr>
            <w:rStyle w:val="Hyperlink"/>
            <w:rFonts w:ascii="Times New Roman" w:hAnsi="Times New Roman" w:cs="Times New Roman"/>
            <w:sz w:val="24"/>
            <w:szCs w:val="24"/>
          </w:rPr>
          <w:t>.co.uk</w:t>
        </w:r>
      </w:hyperlink>
      <w:r>
        <w:rPr>
          <w:rFonts w:ascii="Times New Roman" w:hAnsi="Times New Roman" w:cs="Times New Roman"/>
          <w:sz w:val="24"/>
          <w:szCs w:val="24"/>
        </w:rPr>
        <w:t>)</w:t>
      </w:r>
    </w:p>
    <w:p w14:paraId="6CEB1F2A" w14:textId="1CBE891E" w:rsidR="002A4843" w:rsidRDefault="00DD779E" w:rsidP="00DD779E">
      <w:pPr>
        <w:jc w:val="center"/>
        <w:rPr>
          <w:rFonts w:ascii="Times New Roman" w:hAnsi="Times New Roman" w:cs="Times New Roman"/>
          <w:sz w:val="24"/>
          <w:szCs w:val="24"/>
        </w:rPr>
      </w:pPr>
      <w:r>
        <w:rPr>
          <w:noProof/>
        </w:rPr>
        <w:drawing>
          <wp:inline distT="0" distB="0" distL="0" distR="0" wp14:anchorId="7CF56231" wp14:editId="0C33633B">
            <wp:extent cx="1607820" cy="1423591"/>
            <wp:effectExtent l="0" t="0" r="0" b="5715"/>
            <wp:docPr id="1351667871" name="Picture 8" descr="A blue metal shelving un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67871" name="Picture 8" descr="A blue metal shelving uni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610488" cy="1425953"/>
                    </a:xfrm>
                    <a:prstGeom prst="rect">
                      <a:avLst/>
                    </a:prstGeom>
                  </pic:spPr>
                </pic:pic>
              </a:graphicData>
            </a:graphic>
          </wp:inline>
        </w:drawing>
      </w:r>
    </w:p>
    <w:p w14:paraId="6A0EB3FA" w14:textId="00979BDA" w:rsidR="00B57F90" w:rsidRPr="00E826FF" w:rsidRDefault="00B57F90" w:rsidP="00E826FF">
      <w:pPr>
        <w:jc w:val="center"/>
        <w:rPr>
          <w:rFonts w:ascii="Times New Roman" w:hAnsi="Times New Roman" w:cs="Times New Roman"/>
          <w:sz w:val="24"/>
          <w:szCs w:val="24"/>
        </w:rPr>
      </w:pPr>
      <w:r w:rsidRPr="00E826FF">
        <w:rPr>
          <w:rFonts w:ascii="Times New Roman" w:hAnsi="Times New Roman" w:cs="Times New Roman"/>
          <w:sz w:val="24"/>
          <w:szCs w:val="24"/>
        </w:rPr>
        <w:t xml:space="preserve">(Fig No </w:t>
      </w:r>
      <w:r w:rsidRPr="00E826FF">
        <w:rPr>
          <w:rFonts w:ascii="Times New Roman" w:hAnsi="Times New Roman" w:cs="Times New Roman"/>
          <w:sz w:val="24"/>
          <w:szCs w:val="24"/>
        </w:rPr>
        <w:t>7</w:t>
      </w:r>
      <w:r w:rsidRPr="00E826FF">
        <w:rPr>
          <w:rFonts w:ascii="Times New Roman" w:hAnsi="Times New Roman" w:cs="Times New Roman"/>
          <w:sz w:val="24"/>
          <w:szCs w:val="24"/>
        </w:rPr>
        <w:t xml:space="preserve">: </w:t>
      </w:r>
      <w:r w:rsidR="00E826FF" w:rsidRPr="00E826FF">
        <w:rPr>
          <w:rFonts w:ascii="Times New Roman" w:hAnsi="Times New Roman" w:cs="Times New Roman"/>
          <w:sz w:val="24"/>
          <w:szCs w:val="24"/>
          <w:lang w:val="en-US"/>
        </w:rPr>
        <w:t xml:space="preserve">Thick Graded Steel Shelving Unit </w:t>
      </w:r>
      <w:r w:rsidR="00742501">
        <w:rPr>
          <w:rFonts w:ascii="Times New Roman" w:hAnsi="Times New Roman" w:cs="Times New Roman"/>
          <w:sz w:val="24"/>
          <w:szCs w:val="24"/>
          <w:lang w:val="en-US"/>
        </w:rPr>
        <w:t xml:space="preserve">- </w:t>
      </w:r>
      <w:r w:rsidR="00E826FF" w:rsidRPr="00E826FF">
        <w:rPr>
          <w:rFonts w:ascii="Times New Roman" w:hAnsi="Times New Roman" w:cs="Times New Roman"/>
          <w:sz w:val="24"/>
          <w:szCs w:val="24"/>
          <w:lang w:val="en-US"/>
        </w:rPr>
        <w:t>£ 54.94</w:t>
      </w:r>
      <w:r w:rsidR="00E826FF" w:rsidRPr="00E826FF">
        <w:rPr>
          <w:rFonts w:ascii="Times New Roman" w:hAnsi="Times New Roman" w:cs="Times New Roman"/>
          <w:sz w:val="24"/>
          <w:szCs w:val="24"/>
          <w:lang w:val="en-US"/>
        </w:rPr>
        <w:t>)</w:t>
      </w:r>
    </w:p>
    <w:p w14:paraId="511B5B1B" w14:textId="33B4EC05" w:rsidR="00B57F90" w:rsidRDefault="00B57F90" w:rsidP="00B57F90">
      <w:pPr>
        <w:jc w:val="center"/>
        <w:rPr>
          <w:noProof/>
        </w:rPr>
      </w:pPr>
      <w:r w:rsidRPr="006502C1">
        <w:rPr>
          <w:rFonts w:ascii="Times New Roman" w:hAnsi="Times New Roman" w:cs="Times New Roman"/>
          <w:sz w:val="24"/>
          <w:szCs w:val="24"/>
        </w:rPr>
        <w:t>(Source:</w:t>
      </w:r>
      <w:r w:rsidR="00E826FF" w:rsidRPr="00E826FF">
        <w:t xml:space="preserve"> </w:t>
      </w:r>
      <w:hyperlink r:id="rId13" w:history="1">
        <w:r w:rsidR="00E826FF" w:rsidRPr="00482E47">
          <w:rPr>
            <w:rStyle w:val="Hyperlink"/>
            <w:rFonts w:ascii="Times New Roman" w:hAnsi="Times New Roman" w:cs="Times New Roman"/>
            <w:sz w:val="24"/>
            <w:szCs w:val="24"/>
          </w:rPr>
          <w:t>www.rackingsolutions.co.uk</w:t>
        </w:r>
      </w:hyperlink>
      <w:r>
        <w:rPr>
          <w:rFonts w:ascii="Times New Roman" w:hAnsi="Times New Roman" w:cs="Times New Roman"/>
          <w:sz w:val="24"/>
          <w:szCs w:val="24"/>
        </w:rPr>
        <w:t>)</w:t>
      </w:r>
      <w:r w:rsidR="00E826FF">
        <w:rPr>
          <w:rFonts w:ascii="Times New Roman" w:hAnsi="Times New Roman" w:cs="Times New Roman"/>
          <w:sz w:val="24"/>
          <w:szCs w:val="24"/>
        </w:rPr>
        <w:t xml:space="preserve"> </w:t>
      </w:r>
    </w:p>
    <w:p w14:paraId="4CCD53D6" w14:textId="77777777" w:rsidR="006617CD" w:rsidRDefault="006617CD" w:rsidP="008947CD"/>
    <w:p w14:paraId="4D9ED4A1" w14:textId="053B3E2F" w:rsidR="008947CD" w:rsidRPr="002D0BF8" w:rsidRDefault="008947CD" w:rsidP="008947CD">
      <w:pPr>
        <w:rPr>
          <w:rFonts w:ascii="Times New Roman" w:hAnsi="Times New Roman" w:cs="Times New Roman"/>
          <w:sz w:val="24"/>
          <w:szCs w:val="24"/>
        </w:rPr>
      </w:pPr>
      <w:r w:rsidRPr="002D0BF8">
        <w:rPr>
          <w:rFonts w:ascii="Times New Roman" w:hAnsi="Times New Roman" w:cs="Times New Roman"/>
          <w:sz w:val="24"/>
          <w:szCs w:val="24"/>
        </w:rPr>
        <w:lastRenderedPageBreak/>
        <w:t xml:space="preserve">Appendix </w:t>
      </w:r>
      <w:r w:rsidRPr="002D0BF8">
        <w:rPr>
          <w:rFonts w:ascii="Times New Roman" w:hAnsi="Times New Roman" w:cs="Times New Roman"/>
          <w:sz w:val="24"/>
          <w:szCs w:val="24"/>
        </w:rPr>
        <w:t>4</w:t>
      </w:r>
      <w:r w:rsidRPr="002D0BF8">
        <w:rPr>
          <w:rFonts w:ascii="Times New Roman" w:hAnsi="Times New Roman" w:cs="Times New Roman"/>
          <w:sz w:val="24"/>
          <w:szCs w:val="24"/>
        </w:rPr>
        <w:t>.</w:t>
      </w:r>
    </w:p>
    <w:p w14:paraId="5490AF38" w14:textId="77777777" w:rsidR="008947CD" w:rsidRDefault="008947CD" w:rsidP="008947CD">
      <w:pPr>
        <w:spacing w:line="360" w:lineRule="auto"/>
        <w:jc w:val="both"/>
        <w:rPr>
          <w:rFonts w:ascii="Times New Roman" w:hAnsi="Times New Roman" w:cs="Times New Roman"/>
          <w:sz w:val="24"/>
          <w:szCs w:val="24"/>
        </w:rPr>
      </w:pPr>
    </w:p>
    <w:p w14:paraId="1BE13803" w14:textId="2205D387" w:rsidR="008947CD" w:rsidRPr="009D3F1A" w:rsidRDefault="008947CD" w:rsidP="008947CD">
      <w:pPr>
        <w:spacing w:line="360" w:lineRule="auto"/>
        <w:jc w:val="both"/>
        <w:rPr>
          <w:rFonts w:ascii="Times New Roman" w:hAnsi="Times New Roman" w:cs="Times New Roman"/>
          <w:b/>
          <w:bCs/>
          <w:sz w:val="24"/>
          <w:szCs w:val="24"/>
        </w:rPr>
      </w:pPr>
      <w:r w:rsidRPr="009D3F1A">
        <w:rPr>
          <w:rFonts w:ascii="Times New Roman" w:hAnsi="Times New Roman" w:cs="Times New Roman"/>
          <w:b/>
          <w:bCs/>
          <w:sz w:val="24"/>
          <w:szCs w:val="24"/>
        </w:rPr>
        <w:t>Marketing Strategies:</w:t>
      </w:r>
    </w:p>
    <w:p w14:paraId="2A2E89E2" w14:textId="77777777" w:rsidR="008947CD" w:rsidRPr="00623A41" w:rsidRDefault="008947CD" w:rsidP="006617CD">
      <w:pPr>
        <w:spacing w:line="360" w:lineRule="auto"/>
        <w:jc w:val="both"/>
        <w:rPr>
          <w:rFonts w:ascii="Times New Roman" w:hAnsi="Times New Roman" w:cs="Times New Roman"/>
          <w:sz w:val="24"/>
          <w:szCs w:val="24"/>
        </w:rPr>
      </w:pPr>
      <w:r w:rsidRPr="00623A41">
        <w:rPr>
          <w:rFonts w:ascii="Times New Roman" w:hAnsi="Times New Roman" w:cs="Times New Roman"/>
          <w:sz w:val="24"/>
          <w:szCs w:val="24"/>
        </w:rPr>
        <w:t xml:space="preserve">1. </w:t>
      </w:r>
      <w:r w:rsidRPr="006617CD">
        <w:rPr>
          <w:rFonts w:ascii="Times New Roman" w:hAnsi="Times New Roman" w:cs="Times New Roman"/>
          <w:sz w:val="24"/>
          <w:szCs w:val="24"/>
          <w:u w:val="single"/>
        </w:rPr>
        <w:t>Public Relations</w:t>
      </w:r>
      <w:r w:rsidRPr="00623A41">
        <w:rPr>
          <w:rFonts w:ascii="Times New Roman" w:hAnsi="Times New Roman" w:cs="Times New Roman"/>
          <w:sz w:val="24"/>
          <w:szCs w:val="24"/>
        </w:rPr>
        <w:t>: done by</w:t>
      </w:r>
      <w:r>
        <w:rPr>
          <w:rFonts w:ascii="Times New Roman" w:hAnsi="Times New Roman" w:cs="Times New Roman"/>
          <w:sz w:val="24"/>
          <w:szCs w:val="24"/>
        </w:rPr>
        <w:t xml:space="preserve"> the</w:t>
      </w:r>
      <w:r w:rsidRPr="00623A41">
        <w:rPr>
          <w:rFonts w:ascii="Times New Roman" w:hAnsi="Times New Roman" w:cs="Times New Roman"/>
          <w:sz w:val="24"/>
          <w:szCs w:val="24"/>
        </w:rPr>
        <w:t xml:space="preserve"> </w:t>
      </w:r>
      <w:r>
        <w:rPr>
          <w:rFonts w:ascii="Times New Roman" w:hAnsi="Times New Roman" w:cs="Times New Roman"/>
          <w:sz w:val="24"/>
          <w:szCs w:val="24"/>
        </w:rPr>
        <w:t xml:space="preserve">Manager during numerous meetings with the CEOs of different big chain hotels and smaller boutique hotels. Also, the Manager will investigate expansion and other industries for signing more contracts and selling more units. </w:t>
      </w:r>
    </w:p>
    <w:p w14:paraId="566C5ED2" w14:textId="77777777" w:rsidR="008947CD" w:rsidRPr="00623A41" w:rsidRDefault="008947CD" w:rsidP="006617CD">
      <w:pPr>
        <w:spacing w:line="360" w:lineRule="auto"/>
        <w:jc w:val="both"/>
        <w:rPr>
          <w:rFonts w:ascii="Times New Roman" w:hAnsi="Times New Roman" w:cs="Times New Roman"/>
          <w:sz w:val="24"/>
          <w:szCs w:val="24"/>
        </w:rPr>
      </w:pPr>
      <w:r w:rsidRPr="00623A41">
        <w:rPr>
          <w:rFonts w:ascii="Times New Roman" w:hAnsi="Times New Roman" w:cs="Times New Roman"/>
          <w:sz w:val="24"/>
          <w:szCs w:val="24"/>
        </w:rPr>
        <w:t xml:space="preserve">2. </w:t>
      </w:r>
      <w:r w:rsidRPr="006617CD">
        <w:rPr>
          <w:rFonts w:ascii="Times New Roman" w:hAnsi="Times New Roman" w:cs="Times New Roman"/>
          <w:sz w:val="24"/>
          <w:szCs w:val="24"/>
          <w:u w:val="single"/>
        </w:rPr>
        <w:t>Internet/ Direct Marketing</w:t>
      </w:r>
      <w:r w:rsidRPr="00623A41">
        <w:rPr>
          <w:rFonts w:ascii="Times New Roman" w:hAnsi="Times New Roman" w:cs="Times New Roman"/>
          <w:sz w:val="24"/>
          <w:szCs w:val="24"/>
        </w:rPr>
        <w:t xml:space="preserve">: </w:t>
      </w:r>
      <w:r>
        <w:rPr>
          <w:rFonts w:ascii="Times New Roman" w:hAnsi="Times New Roman" w:cs="Times New Roman"/>
          <w:sz w:val="24"/>
          <w:szCs w:val="24"/>
        </w:rPr>
        <w:t xml:space="preserve">a few ideas can be relevant for promoting the puzzles and attracting customers. </w:t>
      </w:r>
    </w:p>
    <w:p w14:paraId="167E6F37" w14:textId="77777777" w:rsidR="008947CD" w:rsidRDefault="008947CD" w:rsidP="006617CD">
      <w:pPr>
        <w:spacing w:line="360" w:lineRule="auto"/>
        <w:jc w:val="both"/>
        <w:rPr>
          <w:rFonts w:ascii="Times New Roman" w:hAnsi="Times New Roman" w:cs="Times New Roman"/>
          <w:sz w:val="24"/>
          <w:szCs w:val="24"/>
        </w:rPr>
      </w:pPr>
      <w:r w:rsidRPr="00623A41">
        <w:rPr>
          <w:rFonts w:ascii="Times New Roman" w:hAnsi="Times New Roman" w:cs="Times New Roman"/>
          <w:sz w:val="24"/>
          <w:szCs w:val="24"/>
        </w:rPr>
        <w:t xml:space="preserve">3. </w:t>
      </w:r>
      <w:r w:rsidRPr="006617CD">
        <w:rPr>
          <w:rFonts w:ascii="Times New Roman" w:hAnsi="Times New Roman" w:cs="Times New Roman"/>
          <w:sz w:val="24"/>
          <w:szCs w:val="24"/>
          <w:u w:val="single"/>
        </w:rPr>
        <w:t>Personal Selling</w:t>
      </w:r>
      <w:r w:rsidRPr="00623A41">
        <w:rPr>
          <w:rFonts w:ascii="Times New Roman" w:hAnsi="Times New Roman" w:cs="Times New Roman"/>
          <w:sz w:val="24"/>
          <w:szCs w:val="24"/>
        </w:rPr>
        <w:t xml:space="preserve">: done by Admin and Assistant Manager </w:t>
      </w:r>
      <w:r>
        <w:rPr>
          <w:rFonts w:ascii="Times New Roman" w:hAnsi="Times New Roman" w:cs="Times New Roman"/>
          <w:sz w:val="24"/>
          <w:szCs w:val="24"/>
        </w:rPr>
        <w:t>outside of the office premises by distributing fliers to pedestrians and other businesses nearby. A QR code will be found on the flier that will be scanned by a phone camera and will lead the person to our online shop to purchase a puzzle at a promotional price, an offer valid during the initial stage of building a business reputation.  Also, many other fliers are going to be placed on boards located in strategic points in central London.</w:t>
      </w:r>
    </w:p>
    <w:p w14:paraId="0B7D4B0E" w14:textId="77777777" w:rsidR="008947CD" w:rsidRDefault="008947CD" w:rsidP="006617CD">
      <w:pPr>
        <w:spacing w:line="360" w:lineRule="auto"/>
        <w:jc w:val="both"/>
        <w:rPr>
          <w:rFonts w:ascii="Times New Roman" w:hAnsi="Times New Roman" w:cs="Times New Roman"/>
          <w:b/>
          <w:bCs/>
          <w:sz w:val="24"/>
          <w:szCs w:val="24"/>
        </w:rPr>
      </w:pPr>
      <w:r w:rsidRPr="00623A41">
        <w:rPr>
          <w:rFonts w:ascii="Times New Roman" w:hAnsi="Times New Roman" w:cs="Times New Roman"/>
          <w:b/>
          <w:bCs/>
          <w:sz w:val="24"/>
          <w:szCs w:val="24"/>
        </w:rPr>
        <w:t>Internet/ Direct Marketing</w:t>
      </w:r>
    </w:p>
    <w:p w14:paraId="60B502CB" w14:textId="77777777" w:rsidR="008947CD" w:rsidRPr="00C34E4D" w:rsidRDefault="008947CD" w:rsidP="006617CD">
      <w:pPr>
        <w:pStyle w:val="ListParagraph"/>
        <w:numPr>
          <w:ilvl w:val="0"/>
          <w:numId w:val="3"/>
        </w:numPr>
        <w:spacing w:after="0" w:line="360" w:lineRule="auto"/>
        <w:jc w:val="both"/>
        <w:rPr>
          <w:rFonts w:ascii="Times New Roman" w:eastAsia="Times New Roman" w:hAnsi="Times New Roman" w:cs="Times New Roman"/>
          <w:kern w:val="0"/>
          <w:sz w:val="24"/>
          <w:szCs w:val="24"/>
          <w:lang w:eastAsia="en-GB"/>
          <w14:ligatures w14:val="none"/>
        </w:rPr>
      </w:pPr>
      <w:r w:rsidRPr="009D3F1A">
        <w:rPr>
          <w:rFonts w:ascii="Times New Roman" w:eastAsia="Times New Roman" w:hAnsi="Times New Roman" w:cs="Times New Roman"/>
          <w:i/>
          <w:iCs/>
          <w:kern w:val="0"/>
          <w:sz w:val="24"/>
          <w:szCs w:val="24"/>
          <w:lang w:eastAsia="en-GB"/>
          <w14:ligatures w14:val="none"/>
        </w:rPr>
        <w:t>Puzzle Subscription Box Service.</w:t>
      </w:r>
      <w:r>
        <w:rPr>
          <w:rFonts w:ascii="Times New Roman" w:eastAsia="Times New Roman" w:hAnsi="Times New Roman" w:cs="Times New Roman"/>
          <w:b/>
          <w:b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C</w:t>
      </w:r>
      <w:r w:rsidRPr="00C34E4D">
        <w:rPr>
          <w:rFonts w:ascii="Times New Roman" w:eastAsia="Times New Roman" w:hAnsi="Times New Roman" w:cs="Times New Roman"/>
          <w:kern w:val="0"/>
          <w:sz w:val="24"/>
          <w:szCs w:val="24"/>
          <w:lang w:eastAsia="en-GB"/>
          <w14:ligatures w14:val="none"/>
        </w:rPr>
        <w:t>ustomers</w:t>
      </w:r>
      <w:r>
        <w:rPr>
          <w:rFonts w:ascii="Times New Roman" w:eastAsia="Times New Roman" w:hAnsi="Times New Roman" w:cs="Times New Roman"/>
          <w:kern w:val="0"/>
          <w:sz w:val="24"/>
          <w:szCs w:val="24"/>
          <w:lang w:eastAsia="en-GB"/>
          <w14:ligatures w14:val="none"/>
        </w:rPr>
        <w:t xml:space="preserve"> will </w:t>
      </w:r>
      <w:r w:rsidRPr="00C34E4D">
        <w:rPr>
          <w:rFonts w:ascii="Times New Roman" w:eastAsia="Times New Roman" w:hAnsi="Times New Roman" w:cs="Times New Roman"/>
          <w:kern w:val="0"/>
          <w:sz w:val="24"/>
          <w:szCs w:val="24"/>
          <w:lang w:eastAsia="en-GB"/>
          <w14:ligatures w14:val="none"/>
        </w:rPr>
        <w:t>receive a new puzzle every month, ranging from easy to difficult and featuring custom artwork or exclusive images. Customers can indicate their preferred type of puzzle when they sign up to receive tailored puzzles. This service offers a unique and exciting experience for puzzle enthusiasts who want to challenge themselves and receive new and exclusive puzzles every month.</w:t>
      </w:r>
    </w:p>
    <w:p w14:paraId="1B39141E" w14:textId="77777777" w:rsidR="008947CD" w:rsidRPr="00F40E7C" w:rsidRDefault="008947CD" w:rsidP="006617CD">
      <w:pPr>
        <w:pStyle w:val="ListParagraph"/>
        <w:spacing w:line="360" w:lineRule="auto"/>
        <w:jc w:val="both"/>
        <w:rPr>
          <w:rFonts w:ascii="Times New Roman" w:eastAsia="Times New Roman" w:hAnsi="Times New Roman" w:cs="Times New Roman"/>
          <w:kern w:val="0"/>
          <w:sz w:val="24"/>
          <w:szCs w:val="24"/>
          <w:lang w:eastAsia="en-GB"/>
          <w14:ligatures w14:val="none"/>
        </w:rPr>
      </w:pPr>
    </w:p>
    <w:p w14:paraId="77C58BBA" w14:textId="77777777" w:rsidR="008947CD" w:rsidRPr="00511449" w:rsidRDefault="008947CD" w:rsidP="006617CD">
      <w:pPr>
        <w:pStyle w:val="ListParagraph"/>
        <w:numPr>
          <w:ilvl w:val="0"/>
          <w:numId w:val="3"/>
        </w:numPr>
        <w:spacing w:after="0" w:line="360" w:lineRule="auto"/>
        <w:jc w:val="both"/>
        <w:rPr>
          <w:rFonts w:ascii="Times New Roman" w:eastAsia="Times New Roman" w:hAnsi="Times New Roman" w:cs="Times New Roman"/>
          <w:kern w:val="0"/>
          <w:sz w:val="24"/>
          <w:szCs w:val="24"/>
          <w:lang w:eastAsia="en-GB"/>
          <w14:ligatures w14:val="none"/>
        </w:rPr>
      </w:pPr>
      <w:r w:rsidRPr="009D3F1A">
        <w:rPr>
          <w:rFonts w:ascii="Times New Roman" w:eastAsia="Times New Roman" w:hAnsi="Times New Roman" w:cs="Times New Roman"/>
          <w:i/>
          <w:iCs/>
          <w:kern w:val="0"/>
          <w:sz w:val="24"/>
          <w:szCs w:val="24"/>
          <w:lang w:eastAsia="en-GB"/>
          <w14:ligatures w14:val="none"/>
        </w:rPr>
        <w:t>Social media</w:t>
      </w:r>
      <w:r>
        <w:rPr>
          <w:rFonts w:ascii="Times New Roman" w:eastAsia="Times New Roman" w:hAnsi="Times New Roman" w:cs="Times New Roman"/>
          <w:b/>
          <w:bCs/>
          <w:kern w:val="0"/>
          <w:sz w:val="24"/>
          <w:szCs w:val="24"/>
          <w:lang w:eastAsia="en-GB"/>
          <w14:ligatures w14:val="none"/>
        </w:rPr>
        <w:t xml:space="preserve"> (</w:t>
      </w:r>
      <w:r w:rsidRPr="002A688B">
        <w:rPr>
          <w:rFonts w:ascii="Times New Roman" w:eastAsia="Times New Roman" w:hAnsi="Times New Roman" w:cs="Times New Roman"/>
          <w:kern w:val="0"/>
          <w:sz w:val="24"/>
          <w:szCs w:val="24"/>
          <w:lang w:eastAsia="en-GB"/>
          <w14:ligatures w14:val="none"/>
        </w:rPr>
        <w:t xml:space="preserve">Facebook, TikTok, TV, Radio) can help grow </w:t>
      </w:r>
      <w:r>
        <w:rPr>
          <w:rFonts w:ascii="Times New Roman" w:eastAsia="Times New Roman" w:hAnsi="Times New Roman" w:cs="Times New Roman"/>
          <w:kern w:val="0"/>
          <w:sz w:val="24"/>
          <w:szCs w:val="24"/>
          <w:lang w:eastAsia="en-GB"/>
          <w14:ligatures w14:val="none"/>
        </w:rPr>
        <w:t xml:space="preserve">the </w:t>
      </w:r>
      <w:r w:rsidRPr="002A688B">
        <w:rPr>
          <w:rFonts w:ascii="Times New Roman" w:eastAsia="Times New Roman" w:hAnsi="Times New Roman" w:cs="Times New Roman"/>
          <w:kern w:val="0"/>
          <w:sz w:val="24"/>
          <w:szCs w:val="24"/>
          <w:lang w:eastAsia="en-GB"/>
          <w14:ligatures w14:val="none"/>
        </w:rPr>
        <w:t xml:space="preserve">puzzle business. </w:t>
      </w:r>
      <w:r>
        <w:rPr>
          <w:rFonts w:ascii="Times New Roman" w:eastAsia="Times New Roman" w:hAnsi="Times New Roman" w:cs="Times New Roman"/>
          <w:kern w:val="0"/>
          <w:sz w:val="24"/>
          <w:szCs w:val="24"/>
          <w:lang w:eastAsia="en-GB"/>
          <w14:ligatures w14:val="none"/>
        </w:rPr>
        <w:t>By en</w:t>
      </w:r>
      <w:r w:rsidRPr="002A688B">
        <w:rPr>
          <w:rFonts w:ascii="Times New Roman" w:eastAsia="Times New Roman" w:hAnsi="Times New Roman" w:cs="Times New Roman"/>
          <w:kern w:val="0"/>
          <w:sz w:val="24"/>
          <w:szCs w:val="24"/>
          <w:lang w:eastAsia="en-GB"/>
          <w14:ligatures w14:val="none"/>
        </w:rPr>
        <w:t>gag</w:t>
      </w:r>
      <w:r>
        <w:rPr>
          <w:rFonts w:ascii="Times New Roman" w:eastAsia="Times New Roman" w:hAnsi="Times New Roman" w:cs="Times New Roman"/>
          <w:kern w:val="0"/>
          <w:sz w:val="24"/>
          <w:szCs w:val="24"/>
          <w:lang w:eastAsia="en-GB"/>
          <w14:ligatures w14:val="none"/>
        </w:rPr>
        <w:t>ing</w:t>
      </w:r>
      <w:r w:rsidRPr="002A688B">
        <w:rPr>
          <w:rFonts w:ascii="Times New Roman" w:eastAsia="Times New Roman" w:hAnsi="Times New Roman" w:cs="Times New Roman"/>
          <w:kern w:val="0"/>
          <w:sz w:val="24"/>
          <w:szCs w:val="24"/>
          <w:lang w:eastAsia="en-GB"/>
          <w14:ligatures w14:val="none"/>
        </w:rPr>
        <w:t xml:space="preserve"> with potential customers, </w:t>
      </w:r>
      <w:r>
        <w:rPr>
          <w:rFonts w:ascii="Times New Roman" w:eastAsia="Times New Roman" w:hAnsi="Times New Roman" w:cs="Times New Roman"/>
          <w:kern w:val="0"/>
          <w:sz w:val="24"/>
          <w:szCs w:val="24"/>
          <w:lang w:eastAsia="en-GB"/>
          <w14:ligatures w14:val="none"/>
        </w:rPr>
        <w:t>creating</w:t>
      </w:r>
      <w:r w:rsidRPr="002A688B">
        <w:rPr>
          <w:rFonts w:ascii="Times New Roman" w:eastAsia="Times New Roman" w:hAnsi="Times New Roman" w:cs="Times New Roman"/>
          <w:kern w:val="0"/>
          <w:sz w:val="24"/>
          <w:szCs w:val="24"/>
          <w:lang w:eastAsia="en-GB"/>
          <w14:ligatures w14:val="none"/>
        </w:rPr>
        <w:t xml:space="preserve"> brand awareness, </w:t>
      </w:r>
      <w:r>
        <w:rPr>
          <w:rFonts w:ascii="Times New Roman" w:eastAsia="Times New Roman" w:hAnsi="Times New Roman" w:cs="Times New Roman"/>
          <w:kern w:val="0"/>
          <w:sz w:val="24"/>
          <w:szCs w:val="24"/>
          <w:lang w:eastAsia="en-GB"/>
          <w14:ligatures w14:val="none"/>
        </w:rPr>
        <w:t>showcasing</w:t>
      </w:r>
      <w:r w:rsidRPr="002A688B">
        <w:rPr>
          <w:rFonts w:ascii="Times New Roman" w:eastAsia="Times New Roman" w:hAnsi="Times New Roman" w:cs="Times New Roman"/>
          <w:kern w:val="0"/>
          <w:sz w:val="24"/>
          <w:szCs w:val="24"/>
          <w:lang w:eastAsia="en-GB"/>
          <w14:ligatures w14:val="none"/>
        </w:rPr>
        <w:t xml:space="preserve"> unique features, </w:t>
      </w:r>
      <w:r>
        <w:rPr>
          <w:rFonts w:ascii="Times New Roman" w:eastAsia="Times New Roman" w:hAnsi="Times New Roman" w:cs="Times New Roman"/>
          <w:kern w:val="0"/>
          <w:sz w:val="24"/>
          <w:szCs w:val="24"/>
          <w:lang w:eastAsia="en-GB"/>
          <w14:ligatures w14:val="none"/>
        </w:rPr>
        <w:t>building</w:t>
      </w:r>
      <w:r w:rsidRPr="002A688B">
        <w:rPr>
          <w:rFonts w:ascii="Times New Roman" w:eastAsia="Times New Roman" w:hAnsi="Times New Roman" w:cs="Times New Roman"/>
          <w:kern w:val="0"/>
          <w:sz w:val="24"/>
          <w:szCs w:val="24"/>
          <w:lang w:eastAsia="en-GB"/>
          <w14:ligatures w14:val="none"/>
        </w:rPr>
        <w:t xml:space="preserve"> a loyal community, and </w:t>
      </w:r>
      <w:r>
        <w:rPr>
          <w:rFonts w:ascii="Times New Roman" w:eastAsia="Times New Roman" w:hAnsi="Times New Roman" w:cs="Times New Roman"/>
          <w:kern w:val="0"/>
          <w:sz w:val="24"/>
          <w:szCs w:val="24"/>
          <w:lang w:eastAsia="en-GB"/>
          <w14:ligatures w14:val="none"/>
        </w:rPr>
        <w:t>running</w:t>
      </w:r>
      <w:r w:rsidRPr="002A688B">
        <w:rPr>
          <w:rFonts w:ascii="Times New Roman" w:eastAsia="Times New Roman" w:hAnsi="Times New Roman" w:cs="Times New Roman"/>
          <w:kern w:val="0"/>
          <w:sz w:val="24"/>
          <w:szCs w:val="24"/>
          <w:lang w:eastAsia="en-GB"/>
          <w14:ligatures w14:val="none"/>
        </w:rPr>
        <w:t xml:space="preserve"> promotions to increase sales. </w:t>
      </w:r>
      <w:r>
        <w:rPr>
          <w:rFonts w:ascii="Times New Roman" w:eastAsia="Times New Roman" w:hAnsi="Times New Roman" w:cs="Times New Roman"/>
          <w:kern w:val="0"/>
          <w:sz w:val="24"/>
          <w:szCs w:val="24"/>
          <w:lang w:eastAsia="en-GB"/>
          <w14:ligatures w14:val="none"/>
        </w:rPr>
        <w:t>Moreover, the use of</w:t>
      </w:r>
      <w:r w:rsidRPr="002A688B">
        <w:rPr>
          <w:rFonts w:ascii="Times New Roman" w:eastAsia="Times New Roman" w:hAnsi="Times New Roman" w:cs="Times New Roman"/>
          <w:kern w:val="0"/>
          <w:sz w:val="24"/>
          <w:szCs w:val="24"/>
          <w:lang w:eastAsia="en-GB"/>
          <w14:ligatures w14:val="none"/>
        </w:rPr>
        <w:t xml:space="preserve"> visuals, compelling content, and effective tactics </w:t>
      </w:r>
      <w:r>
        <w:rPr>
          <w:rFonts w:ascii="Times New Roman" w:eastAsia="Times New Roman" w:hAnsi="Times New Roman" w:cs="Times New Roman"/>
          <w:kern w:val="0"/>
          <w:sz w:val="24"/>
          <w:szCs w:val="24"/>
          <w:lang w:eastAsia="en-GB"/>
          <w14:ligatures w14:val="none"/>
        </w:rPr>
        <w:t>is a way to</w:t>
      </w:r>
      <w:r w:rsidRPr="002A688B">
        <w:rPr>
          <w:rFonts w:ascii="Times New Roman" w:eastAsia="Times New Roman" w:hAnsi="Times New Roman" w:cs="Times New Roman"/>
          <w:kern w:val="0"/>
          <w:sz w:val="24"/>
          <w:szCs w:val="24"/>
          <w:lang w:eastAsia="en-GB"/>
          <w14:ligatures w14:val="none"/>
        </w:rPr>
        <w:t xml:space="preserve"> reach </w:t>
      </w:r>
      <w:r>
        <w:rPr>
          <w:rFonts w:ascii="Times New Roman" w:eastAsia="Times New Roman" w:hAnsi="Times New Roman" w:cs="Times New Roman"/>
          <w:kern w:val="0"/>
          <w:sz w:val="24"/>
          <w:szCs w:val="24"/>
          <w:lang w:eastAsia="en-GB"/>
          <w14:ligatures w14:val="none"/>
        </w:rPr>
        <w:t>the business</w:t>
      </w:r>
      <w:r w:rsidRPr="002A688B">
        <w:rPr>
          <w:rFonts w:ascii="Times New Roman" w:eastAsia="Times New Roman" w:hAnsi="Times New Roman" w:cs="Times New Roman"/>
          <w:kern w:val="0"/>
          <w:sz w:val="24"/>
          <w:szCs w:val="24"/>
          <w:lang w:eastAsia="en-GB"/>
          <w14:ligatures w14:val="none"/>
        </w:rPr>
        <w:t xml:space="preserve"> goals.</w:t>
      </w:r>
      <w:r w:rsidRPr="002A688B">
        <w:rPr>
          <w:rFonts w:ascii="Times New Roman" w:eastAsia="Times New Roman" w:hAnsi="Times New Roman" w:cs="Times New Roman"/>
          <w:b/>
          <w:bCs/>
          <w:kern w:val="0"/>
          <w:sz w:val="24"/>
          <w:szCs w:val="24"/>
          <w:lang w:eastAsia="en-GB"/>
          <w14:ligatures w14:val="none"/>
        </w:rPr>
        <w:t xml:space="preserve"> </w:t>
      </w:r>
    </w:p>
    <w:p w14:paraId="708E4DB0" w14:textId="77777777" w:rsidR="008947CD" w:rsidRPr="00511449" w:rsidRDefault="008947CD" w:rsidP="006617CD">
      <w:pPr>
        <w:pStyle w:val="ListParagraph"/>
        <w:spacing w:line="360" w:lineRule="auto"/>
        <w:rPr>
          <w:rFonts w:ascii="Times New Roman" w:eastAsia="Times New Roman" w:hAnsi="Times New Roman" w:cs="Times New Roman"/>
          <w:b/>
          <w:bCs/>
          <w:kern w:val="0"/>
          <w:sz w:val="24"/>
          <w:szCs w:val="24"/>
          <w:lang w:eastAsia="en-GB"/>
          <w14:ligatures w14:val="none"/>
        </w:rPr>
      </w:pPr>
    </w:p>
    <w:p w14:paraId="1E47412A" w14:textId="60D594D4" w:rsidR="008947CD" w:rsidRDefault="008947CD" w:rsidP="006617CD">
      <w:pPr>
        <w:pStyle w:val="ListParagraph"/>
        <w:numPr>
          <w:ilvl w:val="0"/>
          <w:numId w:val="3"/>
        </w:numPr>
        <w:spacing w:after="0" w:line="360" w:lineRule="auto"/>
        <w:jc w:val="both"/>
        <w:rPr>
          <w:rFonts w:ascii="Times New Roman" w:eastAsia="Times New Roman" w:hAnsi="Times New Roman" w:cs="Times New Roman"/>
          <w:kern w:val="0"/>
          <w:sz w:val="24"/>
          <w:szCs w:val="24"/>
          <w:lang w:eastAsia="en-GB"/>
          <w14:ligatures w14:val="none"/>
        </w:rPr>
      </w:pPr>
      <w:r w:rsidRPr="009D3F1A">
        <w:rPr>
          <w:rFonts w:ascii="Times New Roman" w:eastAsia="Times New Roman" w:hAnsi="Times New Roman" w:cs="Times New Roman"/>
          <w:i/>
          <w:iCs/>
          <w:kern w:val="0"/>
          <w:sz w:val="24"/>
          <w:szCs w:val="24"/>
          <w:lang w:eastAsia="en-GB"/>
          <w14:ligatures w14:val="none"/>
        </w:rPr>
        <w:t>Digital advertising.</w:t>
      </w:r>
      <w:r w:rsidRPr="00511449">
        <w:rPr>
          <w:rFonts w:ascii="Times New Roman" w:eastAsia="Times New Roman" w:hAnsi="Times New Roman" w:cs="Times New Roman"/>
          <w:b/>
          <w:bCs/>
          <w:kern w:val="0"/>
          <w:sz w:val="24"/>
          <w:szCs w:val="24"/>
          <w:lang w:eastAsia="en-GB"/>
          <w14:ligatures w14:val="none"/>
        </w:rPr>
        <w:t xml:space="preserve"> </w:t>
      </w:r>
      <w:r w:rsidRPr="009C2221">
        <w:rPr>
          <w:rFonts w:ascii="Times New Roman" w:eastAsia="Times New Roman" w:hAnsi="Times New Roman" w:cs="Times New Roman"/>
          <w:kern w:val="0"/>
          <w:sz w:val="24"/>
          <w:szCs w:val="24"/>
          <w:lang w:eastAsia="en-GB"/>
          <w14:ligatures w14:val="none"/>
        </w:rPr>
        <w:t>By</w:t>
      </w:r>
      <w:r>
        <w:rPr>
          <w:rFonts w:ascii="Times New Roman" w:eastAsia="Times New Roman" w:hAnsi="Times New Roman" w:cs="Times New Roman"/>
          <w:b/>
          <w:bCs/>
          <w:kern w:val="0"/>
          <w:sz w:val="24"/>
          <w:szCs w:val="24"/>
          <w:lang w:eastAsia="en-GB"/>
          <w14:ligatures w14:val="none"/>
        </w:rPr>
        <w:t xml:space="preserve"> </w:t>
      </w:r>
      <w:r w:rsidRPr="00511449">
        <w:rPr>
          <w:rFonts w:ascii="Times New Roman" w:eastAsia="Times New Roman" w:hAnsi="Times New Roman" w:cs="Times New Roman"/>
          <w:kern w:val="0"/>
          <w:sz w:val="24"/>
          <w:szCs w:val="24"/>
          <w:lang w:eastAsia="en-GB"/>
          <w14:ligatures w14:val="none"/>
        </w:rPr>
        <w:t>promot</w:t>
      </w:r>
      <w:r>
        <w:rPr>
          <w:rFonts w:ascii="Times New Roman" w:eastAsia="Times New Roman" w:hAnsi="Times New Roman" w:cs="Times New Roman"/>
          <w:kern w:val="0"/>
          <w:sz w:val="24"/>
          <w:szCs w:val="24"/>
          <w:lang w:eastAsia="en-GB"/>
          <w14:ligatures w14:val="none"/>
        </w:rPr>
        <w:t>ing</w:t>
      </w:r>
      <w:r w:rsidRPr="0051144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the</w:t>
      </w:r>
      <w:r w:rsidRPr="00511449">
        <w:rPr>
          <w:rFonts w:ascii="Times New Roman" w:eastAsia="Times New Roman" w:hAnsi="Times New Roman" w:cs="Times New Roman"/>
          <w:kern w:val="0"/>
          <w:sz w:val="24"/>
          <w:szCs w:val="24"/>
          <w:lang w:eastAsia="en-GB"/>
          <w14:ligatures w14:val="none"/>
        </w:rPr>
        <w:t xml:space="preserve"> puzzle business </w:t>
      </w:r>
      <w:r>
        <w:rPr>
          <w:rFonts w:ascii="Times New Roman" w:eastAsia="Times New Roman" w:hAnsi="Times New Roman" w:cs="Times New Roman"/>
          <w:kern w:val="0"/>
          <w:sz w:val="24"/>
          <w:szCs w:val="24"/>
          <w:lang w:eastAsia="en-GB"/>
          <w14:ligatures w14:val="none"/>
        </w:rPr>
        <w:t>will be able to</w:t>
      </w:r>
      <w:r w:rsidRPr="00511449">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reach</w:t>
      </w:r>
      <w:r w:rsidRPr="00511449">
        <w:rPr>
          <w:rFonts w:ascii="Times New Roman" w:eastAsia="Times New Roman" w:hAnsi="Times New Roman" w:cs="Times New Roman"/>
          <w:kern w:val="0"/>
          <w:sz w:val="24"/>
          <w:szCs w:val="24"/>
          <w:lang w:eastAsia="en-GB"/>
          <w14:ligatures w14:val="none"/>
        </w:rPr>
        <w:t xml:space="preserve"> a large audience. Platforms like Google Ads, Facebook Ads, or Instagram Ads </w:t>
      </w:r>
      <w:r w:rsidR="00C11765">
        <w:rPr>
          <w:rFonts w:ascii="Times New Roman" w:eastAsia="Times New Roman" w:hAnsi="Times New Roman" w:cs="Times New Roman"/>
          <w:kern w:val="0"/>
          <w:sz w:val="24"/>
          <w:szCs w:val="24"/>
          <w:lang w:eastAsia="en-GB"/>
          <w14:ligatures w14:val="none"/>
        </w:rPr>
        <w:t>will</w:t>
      </w:r>
      <w:r w:rsidRPr="00511449">
        <w:rPr>
          <w:rFonts w:ascii="Times New Roman" w:eastAsia="Times New Roman" w:hAnsi="Times New Roman" w:cs="Times New Roman"/>
          <w:kern w:val="0"/>
          <w:sz w:val="24"/>
          <w:szCs w:val="24"/>
          <w:lang w:eastAsia="en-GB"/>
          <w14:ligatures w14:val="none"/>
        </w:rPr>
        <w:t xml:space="preserve"> </w:t>
      </w:r>
      <w:r w:rsidR="00C11765">
        <w:rPr>
          <w:rFonts w:ascii="Times New Roman" w:eastAsia="Times New Roman" w:hAnsi="Times New Roman" w:cs="Times New Roman"/>
          <w:kern w:val="0"/>
          <w:sz w:val="24"/>
          <w:szCs w:val="24"/>
          <w:lang w:eastAsia="en-GB"/>
          <w14:ligatures w14:val="none"/>
        </w:rPr>
        <w:t>assist in</w:t>
      </w:r>
      <w:r w:rsidRPr="00511449">
        <w:rPr>
          <w:rFonts w:ascii="Times New Roman" w:eastAsia="Times New Roman" w:hAnsi="Times New Roman" w:cs="Times New Roman"/>
          <w:kern w:val="0"/>
          <w:sz w:val="24"/>
          <w:szCs w:val="24"/>
          <w:lang w:eastAsia="en-GB"/>
          <w14:ligatures w14:val="none"/>
        </w:rPr>
        <w:t xml:space="preserve"> target</w:t>
      </w:r>
      <w:r w:rsidR="00C11765">
        <w:rPr>
          <w:rFonts w:ascii="Times New Roman" w:eastAsia="Times New Roman" w:hAnsi="Times New Roman" w:cs="Times New Roman"/>
          <w:kern w:val="0"/>
          <w:sz w:val="24"/>
          <w:szCs w:val="24"/>
          <w:lang w:eastAsia="en-GB"/>
          <w14:ligatures w14:val="none"/>
        </w:rPr>
        <w:t>ing</w:t>
      </w:r>
      <w:r w:rsidRPr="00511449">
        <w:rPr>
          <w:rFonts w:ascii="Times New Roman" w:eastAsia="Times New Roman" w:hAnsi="Times New Roman" w:cs="Times New Roman"/>
          <w:kern w:val="0"/>
          <w:sz w:val="24"/>
          <w:szCs w:val="24"/>
          <w:lang w:eastAsia="en-GB"/>
          <w14:ligatures w14:val="none"/>
        </w:rPr>
        <w:t xml:space="preserve"> </w:t>
      </w:r>
      <w:r w:rsidR="00C11765">
        <w:rPr>
          <w:rFonts w:ascii="Times New Roman" w:eastAsia="Times New Roman" w:hAnsi="Times New Roman" w:cs="Times New Roman"/>
          <w:kern w:val="0"/>
          <w:sz w:val="24"/>
          <w:szCs w:val="24"/>
          <w:lang w:eastAsia="en-GB"/>
          <w14:ligatures w14:val="none"/>
        </w:rPr>
        <w:t>prospective</w:t>
      </w:r>
      <w:r w:rsidRPr="00511449">
        <w:rPr>
          <w:rFonts w:ascii="Times New Roman" w:eastAsia="Times New Roman" w:hAnsi="Times New Roman" w:cs="Times New Roman"/>
          <w:kern w:val="0"/>
          <w:sz w:val="24"/>
          <w:szCs w:val="24"/>
          <w:lang w:eastAsia="en-GB"/>
          <w14:ligatures w14:val="none"/>
        </w:rPr>
        <w:t xml:space="preserve"> customers </w:t>
      </w:r>
      <w:r w:rsidR="00714C11">
        <w:rPr>
          <w:rFonts w:ascii="Times New Roman" w:eastAsia="Times New Roman" w:hAnsi="Times New Roman" w:cs="Times New Roman"/>
          <w:kern w:val="0"/>
          <w:sz w:val="24"/>
          <w:szCs w:val="24"/>
          <w:lang w:eastAsia="en-GB"/>
          <w14:ligatures w14:val="none"/>
        </w:rPr>
        <w:t>about</w:t>
      </w:r>
      <w:r w:rsidRPr="00511449">
        <w:rPr>
          <w:rFonts w:ascii="Times New Roman" w:eastAsia="Times New Roman" w:hAnsi="Times New Roman" w:cs="Times New Roman"/>
          <w:kern w:val="0"/>
          <w:sz w:val="24"/>
          <w:szCs w:val="24"/>
          <w:lang w:eastAsia="en-GB"/>
          <w14:ligatures w14:val="none"/>
        </w:rPr>
        <w:t xml:space="preserve"> their interests, demographics, a</w:t>
      </w:r>
      <w:r w:rsidR="00714C11">
        <w:rPr>
          <w:rFonts w:ascii="Times New Roman" w:eastAsia="Times New Roman" w:hAnsi="Times New Roman" w:cs="Times New Roman"/>
          <w:kern w:val="0"/>
          <w:sz w:val="24"/>
          <w:szCs w:val="24"/>
          <w:lang w:eastAsia="en-GB"/>
          <w14:ligatures w14:val="none"/>
        </w:rPr>
        <w:t>lso</w:t>
      </w:r>
      <w:r w:rsidRPr="00511449">
        <w:rPr>
          <w:rFonts w:ascii="Times New Roman" w:eastAsia="Times New Roman" w:hAnsi="Times New Roman" w:cs="Times New Roman"/>
          <w:kern w:val="0"/>
          <w:sz w:val="24"/>
          <w:szCs w:val="24"/>
          <w:lang w:eastAsia="en-GB"/>
          <w14:ligatures w14:val="none"/>
        </w:rPr>
        <w:t xml:space="preserve"> online </w:t>
      </w:r>
      <w:proofErr w:type="spellStart"/>
      <w:r>
        <w:rPr>
          <w:rFonts w:ascii="Times New Roman" w:eastAsia="Times New Roman" w:hAnsi="Times New Roman" w:cs="Times New Roman"/>
          <w:kern w:val="0"/>
          <w:sz w:val="24"/>
          <w:szCs w:val="24"/>
          <w:lang w:eastAsia="en-GB"/>
          <w14:ligatures w14:val="none"/>
        </w:rPr>
        <w:lastRenderedPageBreak/>
        <w:t>behavior</w:t>
      </w:r>
      <w:proofErr w:type="spellEnd"/>
      <w:r w:rsidRPr="00511449">
        <w:rPr>
          <w:rFonts w:ascii="Times New Roman" w:eastAsia="Times New Roman" w:hAnsi="Times New Roman" w:cs="Times New Roman"/>
          <w:kern w:val="0"/>
          <w:sz w:val="24"/>
          <w:szCs w:val="24"/>
          <w:lang w:eastAsia="en-GB"/>
          <w14:ligatures w14:val="none"/>
        </w:rPr>
        <w:t xml:space="preserve">. With the right ad copy, visuals, and targeting, digital advertising can drive traffic to </w:t>
      </w:r>
      <w:r>
        <w:rPr>
          <w:rFonts w:ascii="Times New Roman" w:eastAsia="Times New Roman" w:hAnsi="Times New Roman" w:cs="Times New Roman"/>
          <w:kern w:val="0"/>
          <w:sz w:val="24"/>
          <w:szCs w:val="24"/>
          <w:lang w:eastAsia="en-GB"/>
          <w14:ligatures w14:val="none"/>
        </w:rPr>
        <w:t>the personalized puzzle</w:t>
      </w:r>
      <w:r w:rsidRPr="00511449">
        <w:rPr>
          <w:rFonts w:ascii="Times New Roman" w:eastAsia="Times New Roman" w:hAnsi="Times New Roman" w:cs="Times New Roman"/>
          <w:kern w:val="0"/>
          <w:sz w:val="24"/>
          <w:szCs w:val="24"/>
          <w:lang w:eastAsia="en-GB"/>
          <w14:ligatures w14:val="none"/>
        </w:rPr>
        <w:t xml:space="preserve"> website and increase sales.</w:t>
      </w:r>
    </w:p>
    <w:p w14:paraId="2E9BB536" w14:textId="77777777" w:rsidR="008947CD" w:rsidRPr="00E32432" w:rsidRDefault="008947CD" w:rsidP="006617CD">
      <w:pPr>
        <w:pStyle w:val="ListParagraph"/>
        <w:spacing w:line="360" w:lineRule="auto"/>
        <w:rPr>
          <w:rFonts w:ascii="Times New Roman" w:eastAsia="Times New Roman" w:hAnsi="Times New Roman" w:cs="Times New Roman"/>
          <w:b/>
          <w:bCs/>
          <w:kern w:val="0"/>
          <w:sz w:val="24"/>
          <w:szCs w:val="24"/>
          <w:lang w:eastAsia="en-GB"/>
          <w14:ligatures w14:val="none"/>
        </w:rPr>
      </w:pPr>
    </w:p>
    <w:p w14:paraId="2683A100" w14:textId="684A8C34" w:rsidR="008947CD" w:rsidRPr="00C615F0" w:rsidRDefault="008947CD" w:rsidP="006617CD">
      <w:pPr>
        <w:pStyle w:val="ListParagraph"/>
        <w:numPr>
          <w:ilvl w:val="0"/>
          <w:numId w:val="3"/>
        </w:numPr>
        <w:spacing w:after="0" w:line="360" w:lineRule="auto"/>
        <w:jc w:val="both"/>
        <w:rPr>
          <w:rFonts w:ascii="Times New Roman" w:eastAsia="Times New Roman" w:hAnsi="Times New Roman" w:cs="Times New Roman"/>
          <w:kern w:val="0"/>
          <w:sz w:val="24"/>
          <w:szCs w:val="24"/>
          <w:lang w:eastAsia="en-GB"/>
          <w14:ligatures w14:val="none"/>
        </w:rPr>
      </w:pPr>
      <w:r w:rsidRPr="009D3F1A">
        <w:rPr>
          <w:rFonts w:ascii="Times New Roman" w:eastAsia="Times New Roman" w:hAnsi="Times New Roman" w:cs="Times New Roman"/>
          <w:i/>
          <w:iCs/>
          <w:kern w:val="0"/>
          <w:sz w:val="24"/>
          <w:szCs w:val="24"/>
          <w:lang w:eastAsia="en-GB"/>
          <w14:ligatures w14:val="none"/>
        </w:rPr>
        <w:t xml:space="preserve">A referral program. </w:t>
      </w:r>
      <w:r w:rsidRPr="009D3F1A">
        <w:rPr>
          <w:rFonts w:ascii="Times New Roman" w:eastAsia="Times New Roman" w:hAnsi="Times New Roman" w:cs="Times New Roman"/>
          <w:kern w:val="0"/>
          <w:sz w:val="24"/>
          <w:szCs w:val="24"/>
          <w:lang w:eastAsia="en-GB"/>
          <w14:ligatures w14:val="none"/>
        </w:rPr>
        <w:t>To</w:t>
      </w:r>
      <w:r w:rsidRPr="00364449">
        <w:rPr>
          <w:rFonts w:ascii="Times New Roman" w:eastAsia="Times New Roman" w:hAnsi="Times New Roman" w:cs="Times New Roman"/>
          <w:kern w:val="0"/>
          <w:sz w:val="24"/>
          <w:szCs w:val="24"/>
          <w:lang w:eastAsia="en-GB"/>
          <w14:ligatures w14:val="none"/>
        </w:rPr>
        <w:t xml:space="preserve"> </w:t>
      </w:r>
      <w:r w:rsidRPr="00E32432">
        <w:rPr>
          <w:rFonts w:ascii="Times New Roman" w:eastAsia="Times New Roman" w:hAnsi="Times New Roman" w:cs="Times New Roman"/>
          <w:kern w:val="0"/>
          <w:sz w:val="24"/>
          <w:szCs w:val="24"/>
          <w:lang w:eastAsia="en-GB"/>
          <w14:ligatures w14:val="none"/>
        </w:rPr>
        <w:t xml:space="preserve">implement a program to </w:t>
      </w:r>
      <w:r w:rsidR="00714C11">
        <w:rPr>
          <w:rFonts w:ascii="Times New Roman" w:eastAsia="Times New Roman" w:hAnsi="Times New Roman" w:cs="Times New Roman"/>
          <w:kern w:val="0"/>
          <w:sz w:val="24"/>
          <w:szCs w:val="24"/>
          <w:lang w:eastAsia="en-GB"/>
          <w14:ligatures w14:val="none"/>
        </w:rPr>
        <w:t>motivate</w:t>
      </w:r>
      <w:r w:rsidRPr="00E32432">
        <w:rPr>
          <w:rFonts w:ascii="Times New Roman" w:eastAsia="Times New Roman" w:hAnsi="Times New Roman" w:cs="Times New Roman"/>
          <w:kern w:val="0"/>
          <w:sz w:val="24"/>
          <w:szCs w:val="24"/>
          <w:lang w:eastAsia="en-GB"/>
          <w14:ligatures w14:val="none"/>
        </w:rPr>
        <w:t xml:space="preserve"> </w:t>
      </w:r>
      <w:r w:rsidR="00714C11">
        <w:rPr>
          <w:rFonts w:ascii="Times New Roman" w:eastAsia="Times New Roman" w:hAnsi="Times New Roman" w:cs="Times New Roman"/>
          <w:kern w:val="0"/>
          <w:sz w:val="24"/>
          <w:szCs w:val="24"/>
          <w:lang w:eastAsia="en-GB"/>
          <w14:ligatures w14:val="none"/>
        </w:rPr>
        <w:t>current</w:t>
      </w:r>
      <w:r w:rsidRPr="00E32432">
        <w:rPr>
          <w:rFonts w:ascii="Times New Roman" w:eastAsia="Times New Roman" w:hAnsi="Times New Roman" w:cs="Times New Roman"/>
          <w:kern w:val="0"/>
          <w:sz w:val="24"/>
          <w:szCs w:val="24"/>
          <w:lang w:eastAsia="en-GB"/>
          <w14:ligatures w14:val="none"/>
        </w:rPr>
        <w:t xml:space="preserve"> customers to </w:t>
      </w:r>
      <w:r w:rsidR="00714C11">
        <w:rPr>
          <w:rFonts w:ascii="Times New Roman" w:eastAsia="Times New Roman" w:hAnsi="Times New Roman" w:cs="Times New Roman"/>
          <w:kern w:val="0"/>
          <w:sz w:val="24"/>
          <w:szCs w:val="24"/>
          <w:lang w:eastAsia="en-GB"/>
          <w14:ligatures w14:val="none"/>
        </w:rPr>
        <w:t>guide</w:t>
      </w:r>
      <w:r w:rsidRPr="00E32432">
        <w:rPr>
          <w:rFonts w:ascii="Times New Roman" w:eastAsia="Times New Roman" w:hAnsi="Times New Roman" w:cs="Times New Roman"/>
          <w:kern w:val="0"/>
          <w:sz w:val="24"/>
          <w:szCs w:val="24"/>
          <w:lang w:eastAsia="en-GB"/>
          <w14:ligatures w14:val="none"/>
        </w:rPr>
        <w:t xml:space="preserve"> new customers to </w:t>
      </w:r>
      <w:r>
        <w:rPr>
          <w:rFonts w:ascii="Times New Roman" w:eastAsia="Times New Roman" w:hAnsi="Times New Roman" w:cs="Times New Roman"/>
          <w:kern w:val="0"/>
          <w:sz w:val="24"/>
          <w:szCs w:val="24"/>
          <w:lang w:eastAsia="en-GB"/>
          <w14:ligatures w14:val="none"/>
        </w:rPr>
        <w:t>the</w:t>
      </w:r>
      <w:r w:rsidRPr="00E32432">
        <w:rPr>
          <w:rFonts w:ascii="Times New Roman" w:eastAsia="Times New Roman" w:hAnsi="Times New Roman" w:cs="Times New Roman"/>
          <w:kern w:val="0"/>
          <w:sz w:val="24"/>
          <w:szCs w:val="24"/>
          <w:lang w:eastAsia="en-GB"/>
          <w14:ligatures w14:val="none"/>
        </w:rPr>
        <w:t xml:space="preserve"> puzzle </w:t>
      </w:r>
      <w:r w:rsidR="00714C11">
        <w:rPr>
          <w:rFonts w:ascii="Times New Roman" w:eastAsia="Times New Roman" w:hAnsi="Times New Roman" w:cs="Times New Roman"/>
          <w:kern w:val="0"/>
          <w:sz w:val="24"/>
          <w:szCs w:val="24"/>
          <w:lang w:eastAsia="en-GB"/>
          <w14:ligatures w14:val="none"/>
        </w:rPr>
        <w:t>website</w:t>
      </w:r>
      <w:r w:rsidRPr="00E32432">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It will </w:t>
      </w:r>
      <w:r w:rsidR="00E7379C">
        <w:rPr>
          <w:rFonts w:ascii="Times New Roman" w:eastAsia="Times New Roman" w:hAnsi="Times New Roman" w:cs="Times New Roman"/>
          <w:kern w:val="0"/>
          <w:sz w:val="24"/>
          <w:szCs w:val="24"/>
          <w:lang w:eastAsia="en-GB"/>
          <w14:ligatures w14:val="none"/>
        </w:rPr>
        <w:t>provide</w:t>
      </w:r>
      <w:r w:rsidRPr="00E32432">
        <w:rPr>
          <w:rFonts w:ascii="Times New Roman" w:eastAsia="Times New Roman" w:hAnsi="Times New Roman" w:cs="Times New Roman"/>
          <w:kern w:val="0"/>
          <w:sz w:val="24"/>
          <w:szCs w:val="24"/>
          <w:lang w:eastAsia="en-GB"/>
          <w14:ligatures w14:val="none"/>
        </w:rPr>
        <w:t xml:space="preserve"> discounts, free puzzles, etc. to th</w:t>
      </w:r>
      <w:r w:rsidR="00E7379C">
        <w:rPr>
          <w:rFonts w:ascii="Times New Roman" w:eastAsia="Times New Roman" w:hAnsi="Times New Roman" w:cs="Times New Roman"/>
          <w:kern w:val="0"/>
          <w:sz w:val="24"/>
          <w:szCs w:val="24"/>
          <w:lang w:eastAsia="en-GB"/>
          <w14:ligatures w14:val="none"/>
        </w:rPr>
        <w:t xml:space="preserve">e users who are going to </w:t>
      </w:r>
      <w:r w:rsidRPr="00E32432">
        <w:rPr>
          <w:rFonts w:ascii="Times New Roman" w:eastAsia="Times New Roman" w:hAnsi="Times New Roman" w:cs="Times New Roman"/>
          <w:kern w:val="0"/>
          <w:sz w:val="24"/>
          <w:szCs w:val="24"/>
          <w:lang w:eastAsia="en-GB"/>
          <w14:ligatures w14:val="none"/>
        </w:rPr>
        <w:t xml:space="preserve">successfully </w:t>
      </w:r>
      <w:r w:rsidR="00E7379C">
        <w:rPr>
          <w:rFonts w:ascii="Times New Roman" w:eastAsia="Times New Roman" w:hAnsi="Times New Roman" w:cs="Times New Roman"/>
          <w:kern w:val="0"/>
          <w:sz w:val="24"/>
          <w:szCs w:val="24"/>
          <w:lang w:eastAsia="en-GB"/>
          <w14:ligatures w14:val="none"/>
        </w:rPr>
        <w:t>guide</w:t>
      </w:r>
      <w:r w:rsidRPr="00E32432">
        <w:rPr>
          <w:rFonts w:ascii="Times New Roman" w:eastAsia="Times New Roman" w:hAnsi="Times New Roman" w:cs="Times New Roman"/>
          <w:kern w:val="0"/>
          <w:sz w:val="24"/>
          <w:szCs w:val="24"/>
          <w:lang w:eastAsia="en-GB"/>
          <w14:ligatures w14:val="none"/>
        </w:rPr>
        <w:t xml:space="preserve"> new customers. This will help </w:t>
      </w:r>
      <w:r>
        <w:rPr>
          <w:rFonts w:ascii="Times New Roman" w:eastAsia="Times New Roman" w:hAnsi="Times New Roman" w:cs="Times New Roman"/>
          <w:kern w:val="0"/>
          <w:sz w:val="24"/>
          <w:szCs w:val="24"/>
          <w:lang w:eastAsia="en-GB"/>
          <w14:ligatures w14:val="none"/>
        </w:rPr>
        <w:t xml:space="preserve">in </w:t>
      </w:r>
      <w:r w:rsidRPr="00E32432">
        <w:rPr>
          <w:rFonts w:ascii="Times New Roman" w:eastAsia="Times New Roman" w:hAnsi="Times New Roman" w:cs="Times New Roman"/>
          <w:kern w:val="0"/>
          <w:sz w:val="24"/>
          <w:szCs w:val="24"/>
          <w:lang w:eastAsia="en-GB"/>
          <w14:ligatures w14:val="none"/>
        </w:rPr>
        <w:t>generat</w:t>
      </w:r>
      <w:r>
        <w:rPr>
          <w:rFonts w:ascii="Times New Roman" w:eastAsia="Times New Roman" w:hAnsi="Times New Roman" w:cs="Times New Roman"/>
          <w:kern w:val="0"/>
          <w:sz w:val="24"/>
          <w:szCs w:val="24"/>
          <w:lang w:eastAsia="en-GB"/>
          <w14:ligatures w14:val="none"/>
        </w:rPr>
        <w:t>ing</w:t>
      </w:r>
      <w:r w:rsidRPr="00E32432">
        <w:rPr>
          <w:rFonts w:ascii="Times New Roman" w:eastAsia="Times New Roman" w:hAnsi="Times New Roman" w:cs="Times New Roman"/>
          <w:kern w:val="0"/>
          <w:sz w:val="24"/>
          <w:szCs w:val="24"/>
          <w:lang w:eastAsia="en-GB"/>
          <w14:ligatures w14:val="none"/>
        </w:rPr>
        <w:t xml:space="preserve"> new leads and increase sales without spending much on advertising.</w:t>
      </w:r>
    </w:p>
    <w:p w14:paraId="22C44250" w14:textId="77777777" w:rsidR="008947CD" w:rsidRDefault="008947CD" w:rsidP="006617CD">
      <w:pPr>
        <w:pStyle w:val="ListParagraph"/>
        <w:spacing w:after="0" w:line="360" w:lineRule="auto"/>
        <w:jc w:val="both"/>
        <w:rPr>
          <w:rFonts w:ascii="Times New Roman" w:eastAsia="Times New Roman" w:hAnsi="Times New Roman" w:cs="Times New Roman"/>
          <w:kern w:val="0"/>
          <w:sz w:val="24"/>
          <w:szCs w:val="24"/>
          <w:lang w:eastAsia="en-GB"/>
          <w14:ligatures w14:val="none"/>
        </w:rPr>
      </w:pPr>
    </w:p>
    <w:p w14:paraId="5E30AB36" w14:textId="092BB986" w:rsidR="008947CD" w:rsidRDefault="008947CD" w:rsidP="006617CD">
      <w:pPr>
        <w:pStyle w:val="ListParagraph"/>
        <w:numPr>
          <w:ilvl w:val="0"/>
          <w:numId w:val="3"/>
        </w:numPr>
        <w:spacing w:after="0" w:line="360" w:lineRule="auto"/>
        <w:jc w:val="both"/>
        <w:rPr>
          <w:rFonts w:ascii="Times New Roman" w:eastAsia="Times New Roman" w:hAnsi="Times New Roman" w:cs="Times New Roman"/>
          <w:kern w:val="0"/>
          <w:sz w:val="24"/>
          <w:szCs w:val="24"/>
          <w:lang w:eastAsia="en-GB"/>
          <w14:ligatures w14:val="none"/>
        </w:rPr>
      </w:pPr>
      <w:r w:rsidRPr="009D3F1A">
        <w:rPr>
          <w:rFonts w:ascii="Times New Roman" w:eastAsia="Times New Roman" w:hAnsi="Times New Roman" w:cs="Times New Roman"/>
          <w:i/>
          <w:iCs/>
          <w:kern w:val="0"/>
          <w:sz w:val="24"/>
          <w:szCs w:val="24"/>
          <w:lang w:eastAsia="en-GB"/>
          <w14:ligatures w14:val="none"/>
        </w:rPr>
        <w:t>A website for the business.</w:t>
      </w:r>
      <w:r>
        <w:rPr>
          <w:rFonts w:ascii="Times New Roman" w:eastAsia="Times New Roman" w:hAnsi="Times New Roman" w:cs="Times New Roman"/>
          <w:b/>
          <w:b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It is</w:t>
      </w:r>
      <w:r w:rsidRPr="00C615F0">
        <w:rPr>
          <w:rFonts w:ascii="Times New Roman" w:eastAsia="Times New Roman" w:hAnsi="Times New Roman" w:cs="Times New Roman"/>
          <w:kern w:val="0"/>
          <w:sz w:val="24"/>
          <w:szCs w:val="24"/>
          <w:lang w:eastAsia="en-GB"/>
          <w14:ligatures w14:val="none"/>
        </w:rPr>
        <w:t xml:space="preserve"> essential to reach a wider audience, increase sales, and manage inventory, shipping, and customer feedback. A website can also help keep customers informed about the latest news and updates.</w:t>
      </w:r>
    </w:p>
    <w:p w14:paraId="0C2520A5" w14:textId="77777777" w:rsidR="008947CD" w:rsidRPr="00587111" w:rsidRDefault="008947CD" w:rsidP="006617CD">
      <w:pPr>
        <w:pStyle w:val="ListParagraph"/>
        <w:spacing w:line="360" w:lineRule="auto"/>
        <w:rPr>
          <w:rFonts w:ascii="Times New Roman" w:eastAsia="Times New Roman" w:hAnsi="Times New Roman" w:cs="Times New Roman"/>
          <w:b/>
          <w:bCs/>
          <w:kern w:val="0"/>
          <w:sz w:val="24"/>
          <w:szCs w:val="24"/>
          <w:lang w:eastAsia="en-GB"/>
          <w14:ligatures w14:val="none"/>
        </w:rPr>
      </w:pPr>
    </w:p>
    <w:p w14:paraId="07620E3F" w14:textId="77777777" w:rsidR="008947CD" w:rsidRDefault="008947CD" w:rsidP="006617CD">
      <w:pPr>
        <w:pStyle w:val="ListParagraph"/>
        <w:numPr>
          <w:ilvl w:val="0"/>
          <w:numId w:val="3"/>
        </w:numPr>
        <w:spacing w:after="0" w:line="360" w:lineRule="auto"/>
        <w:jc w:val="both"/>
        <w:rPr>
          <w:rFonts w:ascii="Times New Roman" w:eastAsia="Times New Roman" w:hAnsi="Times New Roman" w:cs="Times New Roman"/>
          <w:kern w:val="0"/>
          <w:sz w:val="24"/>
          <w:szCs w:val="24"/>
          <w:lang w:eastAsia="en-GB"/>
          <w14:ligatures w14:val="none"/>
        </w:rPr>
      </w:pPr>
      <w:r w:rsidRPr="009D3F1A">
        <w:rPr>
          <w:rFonts w:ascii="Times New Roman" w:eastAsia="Times New Roman" w:hAnsi="Times New Roman" w:cs="Times New Roman"/>
          <w:i/>
          <w:iCs/>
          <w:kern w:val="0"/>
          <w:sz w:val="24"/>
          <w:szCs w:val="24"/>
          <w:lang w:eastAsia="en-GB"/>
          <w14:ligatures w14:val="none"/>
        </w:rPr>
        <w:t>The use of SEO.</w:t>
      </w:r>
      <w:r w:rsidRPr="00587111">
        <w:rPr>
          <w:rFonts w:ascii="Times New Roman" w:eastAsia="Times New Roman" w:hAnsi="Times New Roman" w:cs="Times New Roman"/>
          <w:b/>
          <w:bCs/>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This is used</w:t>
      </w:r>
      <w:r w:rsidRPr="00587111">
        <w:rPr>
          <w:rFonts w:ascii="Times New Roman" w:eastAsia="Times New Roman" w:hAnsi="Times New Roman" w:cs="Times New Roman"/>
          <w:kern w:val="0"/>
          <w:sz w:val="24"/>
          <w:szCs w:val="24"/>
          <w:lang w:eastAsia="en-GB"/>
          <w14:ligatures w14:val="none"/>
        </w:rPr>
        <w:t xml:space="preserve"> </w:t>
      </w:r>
      <w:r>
        <w:rPr>
          <w:rFonts w:ascii="Times New Roman" w:eastAsia="Times New Roman" w:hAnsi="Times New Roman" w:cs="Times New Roman"/>
          <w:kern w:val="0"/>
          <w:sz w:val="24"/>
          <w:szCs w:val="24"/>
          <w:lang w:eastAsia="en-GB"/>
          <w14:ligatures w14:val="none"/>
        </w:rPr>
        <w:t xml:space="preserve">to </w:t>
      </w:r>
      <w:r w:rsidRPr="00587111">
        <w:rPr>
          <w:rFonts w:ascii="Times New Roman" w:eastAsia="Times New Roman" w:hAnsi="Times New Roman" w:cs="Times New Roman"/>
          <w:kern w:val="0"/>
          <w:sz w:val="24"/>
          <w:szCs w:val="24"/>
          <w:lang w:eastAsia="en-GB"/>
          <w14:ligatures w14:val="none"/>
        </w:rPr>
        <w:t xml:space="preserve">improve </w:t>
      </w:r>
      <w:r>
        <w:rPr>
          <w:rFonts w:ascii="Times New Roman" w:eastAsia="Times New Roman" w:hAnsi="Times New Roman" w:cs="Times New Roman"/>
          <w:kern w:val="0"/>
          <w:sz w:val="24"/>
          <w:szCs w:val="24"/>
          <w:lang w:eastAsia="en-GB"/>
          <w14:ligatures w14:val="none"/>
        </w:rPr>
        <w:t>the</w:t>
      </w:r>
      <w:r w:rsidRPr="00587111">
        <w:rPr>
          <w:rFonts w:ascii="Times New Roman" w:eastAsia="Times New Roman" w:hAnsi="Times New Roman" w:cs="Times New Roman"/>
          <w:kern w:val="0"/>
          <w:sz w:val="24"/>
          <w:szCs w:val="24"/>
          <w:lang w:eastAsia="en-GB"/>
          <w14:ligatures w14:val="none"/>
        </w:rPr>
        <w:t xml:space="preserve"> puzzle business' Google search rankings. </w:t>
      </w:r>
      <w:r>
        <w:rPr>
          <w:rFonts w:ascii="Times New Roman" w:eastAsia="Times New Roman" w:hAnsi="Times New Roman" w:cs="Times New Roman"/>
          <w:kern w:val="0"/>
          <w:sz w:val="24"/>
          <w:szCs w:val="24"/>
          <w:lang w:eastAsia="en-GB"/>
          <w14:ligatures w14:val="none"/>
        </w:rPr>
        <w:t>The keys are to o</w:t>
      </w:r>
      <w:r w:rsidRPr="00587111">
        <w:rPr>
          <w:rFonts w:ascii="Times New Roman" w:eastAsia="Times New Roman" w:hAnsi="Times New Roman" w:cs="Times New Roman"/>
          <w:kern w:val="0"/>
          <w:sz w:val="24"/>
          <w:szCs w:val="24"/>
          <w:lang w:eastAsia="en-GB"/>
          <w14:ligatures w14:val="none"/>
        </w:rPr>
        <w:t xml:space="preserve">ptimize </w:t>
      </w:r>
      <w:r>
        <w:rPr>
          <w:rFonts w:ascii="Times New Roman" w:eastAsia="Times New Roman" w:hAnsi="Times New Roman" w:cs="Times New Roman"/>
          <w:kern w:val="0"/>
          <w:sz w:val="24"/>
          <w:szCs w:val="24"/>
          <w:lang w:eastAsia="en-GB"/>
          <w14:ligatures w14:val="none"/>
        </w:rPr>
        <w:t>the</w:t>
      </w:r>
      <w:r w:rsidRPr="00587111">
        <w:rPr>
          <w:rFonts w:ascii="Times New Roman" w:eastAsia="Times New Roman" w:hAnsi="Times New Roman" w:cs="Times New Roman"/>
          <w:kern w:val="0"/>
          <w:sz w:val="24"/>
          <w:szCs w:val="24"/>
          <w:lang w:eastAsia="en-GB"/>
          <w14:ligatures w14:val="none"/>
        </w:rPr>
        <w:t xml:space="preserve"> website for puzzle-related keywords, create high-quality content, and build backlinks to </w:t>
      </w:r>
      <w:r>
        <w:rPr>
          <w:rFonts w:ascii="Times New Roman" w:eastAsia="Times New Roman" w:hAnsi="Times New Roman" w:cs="Times New Roman"/>
          <w:kern w:val="0"/>
          <w:sz w:val="24"/>
          <w:szCs w:val="24"/>
          <w:lang w:eastAsia="en-GB"/>
          <w14:ligatures w14:val="none"/>
        </w:rPr>
        <w:t>the</w:t>
      </w:r>
      <w:r w:rsidRPr="00587111">
        <w:rPr>
          <w:rFonts w:ascii="Times New Roman" w:eastAsia="Times New Roman" w:hAnsi="Times New Roman" w:cs="Times New Roman"/>
          <w:kern w:val="0"/>
          <w:sz w:val="24"/>
          <w:szCs w:val="24"/>
          <w:lang w:eastAsia="en-GB"/>
          <w14:ligatures w14:val="none"/>
        </w:rPr>
        <w:t xml:space="preserve"> site.</w:t>
      </w:r>
    </w:p>
    <w:p w14:paraId="57C9321F" w14:textId="77777777" w:rsidR="008947CD" w:rsidRPr="00587111" w:rsidRDefault="008947CD" w:rsidP="006617CD">
      <w:pPr>
        <w:spacing w:after="0" w:line="360" w:lineRule="auto"/>
        <w:jc w:val="both"/>
        <w:rPr>
          <w:rFonts w:ascii="Times New Roman" w:eastAsia="Times New Roman" w:hAnsi="Times New Roman" w:cs="Times New Roman"/>
          <w:kern w:val="0"/>
          <w:sz w:val="24"/>
          <w:szCs w:val="24"/>
          <w:lang w:eastAsia="en-GB"/>
          <w14:ligatures w14:val="none"/>
        </w:rPr>
      </w:pPr>
    </w:p>
    <w:p w14:paraId="5C94A1AE" w14:textId="1C955DA4" w:rsidR="008947CD" w:rsidRDefault="008947CD" w:rsidP="006617CD">
      <w:pPr>
        <w:pStyle w:val="ListParagraph"/>
        <w:numPr>
          <w:ilvl w:val="0"/>
          <w:numId w:val="3"/>
        </w:numPr>
        <w:spacing w:line="360" w:lineRule="auto"/>
        <w:jc w:val="both"/>
        <w:rPr>
          <w:rFonts w:ascii="Times New Roman" w:hAnsi="Times New Roman" w:cs="Times New Roman"/>
          <w:sz w:val="24"/>
          <w:szCs w:val="24"/>
        </w:rPr>
      </w:pPr>
      <w:r w:rsidRPr="009D3F1A">
        <w:rPr>
          <w:rFonts w:ascii="Times New Roman" w:hAnsi="Times New Roman" w:cs="Times New Roman"/>
          <w:i/>
          <w:iCs/>
          <w:sz w:val="24"/>
          <w:szCs w:val="24"/>
        </w:rPr>
        <w:t>Puzzle workshop</w:t>
      </w:r>
      <w:r w:rsidR="009D3F1A">
        <w:rPr>
          <w:rFonts w:ascii="Times New Roman" w:hAnsi="Times New Roman" w:cs="Times New Roman"/>
          <w:sz w:val="24"/>
          <w:szCs w:val="24"/>
        </w:rPr>
        <w:t xml:space="preserve">. </w:t>
      </w:r>
      <w:r>
        <w:rPr>
          <w:rFonts w:ascii="Times New Roman" w:hAnsi="Times New Roman" w:cs="Times New Roman"/>
          <w:sz w:val="24"/>
          <w:szCs w:val="24"/>
        </w:rPr>
        <w:t>The staff (admin assistant and assistant manager) can host a puzzle workshop inside a big London mall for brand awareness, increase sales</w:t>
      </w:r>
      <w:r w:rsidR="009D3F1A">
        <w:rPr>
          <w:rFonts w:ascii="Times New Roman" w:hAnsi="Times New Roman" w:cs="Times New Roman"/>
          <w:sz w:val="24"/>
          <w:szCs w:val="24"/>
        </w:rPr>
        <w:t>,</w:t>
      </w:r>
      <w:r>
        <w:rPr>
          <w:rFonts w:ascii="Times New Roman" w:hAnsi="Times New Roman" w:cs="Times New Roman"/>
          <w:sz w:val="24"/>
          <w:szCs w:val="24"/>
        </w:rPr>
        <w:t xml:space="preserve"> and </w:t>
      </w:r>
      <w:r w:rsidR="00027C0C">
        <w:rPr>
          <w:rFonts w:ascii="Times New Roman" w:hAnsi="Times New Roman" w:cs="Times New Roman"/>
          <w:sz w:val="24"/>
          <w:szCs w:val="24"/>
        </w:rPr>
        <w:t>entice</w:t>
      </w:r>
      <w:r>
        <w:rPr>
          <w:rFonts w:ascii="Times New Roman" w:hAnsi="Times New Roman" w:cs="Times New Roman"/>
          <w:sz w:val="24"/>
          <w:szCs w:val="24"/>
        </w:rPr>
        <w:t xml:space="preserve"> </w:t>
      </w:r>
      <w:r w:rsidR="009D3F1A">
        <w:rPr>
          <w:rFonts w:ascii="Times New Roman" w:hAnsi="Times New Roman" w:cs="Times New Roman"/>
          <w:sz w:val="24"/>
          <w:szCs w:val="24"/>
        </w:rPr>
        <w:t>customers</w:t>
      </w:r>
      <w:r>
        <w:rPr>
          <w:rFonts w:ascii="Times New Roman" w:hAnsi="Times New Roman" w:cs="Times New Roman"/>
          <w:sz w:val="24"/>
          <w:szCs w:val="24"/>
        </w:rPr>
        <w:t xml:space="preserve"> to become members of </w:t>
      </w:r>
      <w:proofErr w:type="spellStart"/>
      <w:r>
        <w:rPr>
          <w:rFonts w:ascii="Times New Roman" w:hAnsi="Times New Roman" w:cs="Times New Roman"/>
          <w:sz w:val="24"/>
          <w:szCs w:val="24"/>
        </w:rPr>
        <w:t>Wepuzzle</w:t>
      </w:r>
      <w:proofErr w:type="spellEnd"/>
      <w:r>
        <w:rPr>
          <w:rFonts w:ascii="Times New Roman" w:hAnsi="Times New Roman" w:cs="Times New Roman"/>
          <w:sz w:val="24"/>
          <w:szCs w:val="24"/>
        </w:rPr>
        <w:t xml:space="preserve">. </w:t>
      </w:r>
    </w:p>
    <w:p w14:paraId="4D0B88EC" w14:textId="77777777" w:rsidR="008947CD" w:rsidRPr="008B3B48" w:rsidRDefault="008947CD" w:rsidP="006617CD">
      <w:pPr>
        <w:pStyle w:val="ListParagraph"/>
        <w:spacing w:line="360" w:lineRule="auto"/>
        <w:rPr>
          <w:rFonts w:ascii="Times New Roman" w:hAnsi="Times New Roman" w:cs="Times New Roman"/>
          <w:sz w:val="24"/>
          <w:szCs w:val="24"/>
        </w:rPr>
      </w:pPr>
    </w:p>
    <w:p w14:paraId="4E90911D" w14:textId="77777777" w:rsidR="008947CD" w:rsidRPr="00785AF2" w:rsidRDefault="008947CD" w:rsidP="008947CD">
      <w:pPr>
        <w:pStyle w:val="ListParagraph"/>
        <w:spacing w:line="360" w:lineRule="auto"/>
        <w:jc w:val="both"/>
        <w:rPr>
          <w:rFonts w:ascii="Times New Roman" w:hAnsi="Times New Roman" w:cs="Times New Roman"/>
          <w:sz w:val="24"/>
          <w:szCs w:val="24"/>
        </w:rPr>
      </w:pPr>
    </w:p>
    <w:p w14:paraId="0BECF0DE" w14:textId="77777777" w:rsidR="008947CD" w:rsidRPr="002C0D6F" w:rsidRDefault="008947CD" w:rsidP="00252871">
      <w:pPr>
        <w:jc w:val="center"/>
      </w:pPr>
    </w:p>
    <w:p w14:paraId="332D39EB" w14:textId="1C366338" w:rsidR="00252871" w:rsidRDefault="00252871" w:rsidP="00F43559">
      <w:pPr>
        <w:rPr>
          <w:rFonts w:ascii="Times New Roman" w:hAnsi="Times New Roman" w:cs="Times New Roman"/>
          <w:sz w:val="24"/>
          <w:szCs w:val="24"/>
        </w:rPr>
      </w:pPr>
    </w:p>
    <w:p w14:paraId="47B89695" w14:textId="77777777" w:rsidR="00252871" w:rsidRDefault="00252871" w:rsidP="00F43559">
      <w:pPr>
        <w:rPr>
          <w:rFonts w:ascii="Times New Roman" w:hAnsi="Times New Roman" w:cs="Times New Roman"/>
          <w:sz w:val="24"/>
          <w:szCs w:val="24"/>
        </w:rPr>
      </w:pPr>
    </w:p>
    <w:p w14:paraId="17BD3624" w14:textId="77777777" w:rsidR="00F43559" w:rsidRDefault="00F43559" w:rsidP="00F43559">
      <w:pPr>
        <w:rPr>
          <w:rFonts w:ascii="Times New Roman" w:hAnsi="Times New Roman" w:cs="Times New Roman"/>
          <w:sz w:val="24"/>
          <w:szCs w:val="24"/>
        </w:rPr>
      </w:pPr>
    </w:p>
    <w:p w14:paraId="56D3241F" w14:textId="77777777" w:rsidR="00027C0C" w:rsidRDefault="00027C0C" w:rsidP="00F43559">
      <w:pPr>
        <w:rPr>
          <w:rFonts w:ascii="Times New Roman" w:hAnsi="Times New Roman" w:cs="Times New Roman"/>
          <w:sz w:val="24"/>
          <w:szCs w:val="24"/>
        </w:rPr>
      </w:pPr>
    </w:p>
    <w:p w14:paraId="76EE0C95" w14:textId="77777777" w:rsidR="00027C0C" w:rsidRDefault="00027C0C" w:rsidP="00F43559">
      <w:pPr>
        <w:rPr>
          <w:rFonts w:ascii="Times New Roman" w:hAnsi="Times New Roman" w:cs="Times New Roman"/>
          <w:sz w:val="24"/>
          <w:szCs w:val="24"/>
        </w:rPr>
      </w:pPr>
    </w:p>
    <w:p w14:paraId="484A48B7" w14:textId="77777777" w:rsidR="00027C0C" w:rsidRDefault="00027C0C" w:rsidP="00F43559">
      <w:pPr>
        <w:rPr>
          <w:rFonts w:ascii="Times New Roman" w:hAnsi="Times New Roman" w:cs="Times New Roman"/>
          <w:sz w:val="24"/>
          <w:szCs w:val="24"/>
        </w:rPr>
      </w:pPr>
    </w:p>
    <w:p w14:paraId="67086A95" w14:textId="77777777" w:rsidR="005614F1" w:rsidRDefault="005614F1" w:rsidP="00F43559">
      <w:pPr>
        <w:rPr>
          <w:rFonts w:ascii="Times New Roman" w:hAnsi="Times New Roman" w:cs="Times New Roman"/>
          <w:sz w:val="24"/>
          <w:szCs w:val="24"/>
        </w:rPr>
      </w:pPr>
    </w:p>
    <w:p w14:paraId="63C654C5" w14:textId="77777777" w:rsidR="005614F1" w:rsidRDefault="005614F1" w:rsidP="00F43559">
      <w:pPr>
        <w:rPr>
          <w:rFonts w:ascii="Times New Roman" w:hAnsi="Times New Roman" w:cs="Times New Roman"/>
          <w:sz w:val="24"/>
          <w:szCs w:val="24"/>
        </w:rPr>
      </w:pPr>
    </w:p>
    <w:p w14:paraId="349E6433" w14:textId="77777777" w:rsidR="005614F1" w:rsidRDefault="005614F1" w:rsidP="00F43559">
      <w:pPr>
        <w:rPr>
          <w:rFonts w:ascii="Times New Roman" w:hAnsi="Times New Roman" w:cs="Times New Roman"/>
          <w:sz w:val="24"/>
          <w:szCs w:val="24"/>
        </w:rPr>
      </w:pPr>
    </w:p>
    <w:p w14:paraId="597C85CB" w14:textId="77777777" w:rsidR="005614F1" w:rsidRDefault="005614F1" w:rsidP="00F43559">
      <w:pPr>
        <w:rPr>
          <w:rFonts w:ascii="Times New Roman" w:hAnsi="Times New Roman" w:cs="Times New Roman"/>
          <w:sz w:val="24"/>
          <w:szCs w:val="24"/>
        </w:rPr>
      </w:pPr>
    </w:p>
    <w:p w14:paraId="2E281CC2" w14:textId="6EB9C1CA" w:rsidR="005614F1" w:rsidRDefault="005614F1" w:rsidP="005614F1">
      <w:pPr>
        <w:rPr>
          <w:rFonts w:ascii="Times New Roman" w:hAnsi="Times New Roman" w:cs="Times New Roman"/>
          <w:sz w:val="24"/>
          <w:szCs w:val="24"/>
        </w:rPr>
      </w:pPr>
      <w:r w:rsidRPr="002D0BF8">
        <w:rPr>
          <w:rFonts w:ascii="Times New Roman" w:hAnsi="Times New Roman" w:cs="Times New Roman"/>
          <w:sz w:val="24"/>
          <w:szCs w:val="24"/>
        </w:rPr>
        <w:lastRenderedPageBreak/>
        <w:t xml:space="preserve">Appendix </w:t>
      </w:r>
      <w:r w:rsidRPr="002D0BF8">
        <w:rPr>
          <w:rFonts w:ascii="Times New Roman" w:hAnsi="Times New Roman" w:cs="Times New Roman"/>
          <w:sz w:val="24"/>
          <w:szCs w:val="24"/>
        </w:rPr>
        <w:t>5</w:t>
      </w:r>
      <w:r w:rsidRPr="002D0BF8">
        <w:rPr>
          <w:rFonts w:ascii="Times New Roman" w:hAnsi="Times New Roman" w:cs="Times New Roman"/>
          <w:sz w:val="24"/>
          <w:szCs w:val="24"/>
        </w:rPr>
        <w:t>.</w:t>
      </w:r>
    </w:p>
    <w:p w14:paraId="5286E708" w14:textId="77777777" w:rsidR="002D0BF8" w:rsidRPr="002D0BF8" w:rsidRDefault="002D0BF8" w:rsidP="005614F1">
      <w:pPr>
        <w:rPr>
          <w:rFonts w:ascii="Times New Roman" w:hAnsi="Times New Roman" w:cs="Times New Roman"/>
          <w:sz w:val="24"/>
          <w:szCs w:val="24"/>
        </w:rPr>
      </w:pPr>
    </w:p>
    <w:p w14:paraId="73B1DCD0" w14:textId="015B13A2" w:rsidR="005614F1" w:rsidRPr="009D3F1A" w:rsidRDefault="005614F1" w:rsidP="005614F1">
      <w:pPr>
        <w:rPr>
          <w:rFonts w:ascii="Times New Roman" w:hAnsi="Times New Roman" w:cs="Times New Roman"/>
          <w:b/>
          <w:bCs/>
          <w:sz w:val="24"/>
          <w:szCs w:val="24"/>
        </w:rPr>
      </w:pPr>
      <w:r>
        <w:rPr>
          <w:rFonts w:ascii="Times New Roman" w:hAnsi="Times New Roman" w:cs="Times New Roman"/>
          <w:b/>
          <w:bCs/>
          <w:sz w:val="24"/>
          <w:szCs w:val="24"/>
        </w:rPr>
        <w:t xml:space="preserve">PowerPoint Presentation Slides </w:t>
      </w:r>
    </w:p>
    <w:p w14:paraId="520BEA4B" w14:textId="77777777" w:rsidR="005614F1" w:rsidRDefault="005614F1" w:rsidP="00F43559">
      <w:pPr>
        <w:rPr>
          <w:rFonts w:ascii="Times New Roman" w:hAnsi="Times New Roman" w:cs="Times New Roman"/>
          <w:sz w:val="24"/>
          <w:szCs w:val="24"/>
        </w:rPr>
      </w:pPr>
    </w:p>
    <w:p w14:paraId="42010F56" w14:textId="77777777" w:rsidR="00027C0C" w:rsidRDefault="00027C0C" w:rsidP="00F43559">
      <w:pPr>
        <w:rPr>
          <w:rFonts w:ascii="Times New Roman" w:hAnsi="Times New Roman" w:cs="Times New Roman"/>
          <w:sz w:val="24"/>
          <w:szCs w:val="24"/>
        </w:rPr>
      </w:pPr>
    </w:p>
    <w:p w14:paraId="103D145E" w14:textId="77777777" w:rsidR="00027C0C" w:rsidRDefault="00027C0C" w:rsidP="00F43559">
      <w:pPr>
        <w:rPr>
          <w:rFonts w:ascii="Times New Roman" w:hAnsi="Times New Roman" w:cs="Times New Roman"/>
          <w:sz w:val="24"/>
          <w:szCs w:val="24"/>
        </w:rPr>
      </w:pPr>
    </w:p>
    <w:p w14:paraId="0C2CE43F" w14:textId="77777777" w:rsidR="00A008E4" w:rsidRDefault="00A008E4">
      <w:pPr>
        <w:rPr>
          <w:rFonts w:ascii="Times New Roman" w:hAnsi="Times New Roman" w:cs="Times New Roman"/>
          <w:sz w:val="24"/>
          <w:szCs w:val="24"/>
        </w:rPr>
      </w:pPr>
    </w:p>
    <w:p w14:paraId="3924207E" w14:textId="77777777" w:rsidR="00593B5A" w:rsidRDefault="00593B5A">
      <w:pPr>
        <w:rPr>
          <w:rFonts w:ascii="Times New Roman" w:hAnsi="Times New Roman" w:cs="Times New Roman"/>
          <w:sz w:val="24"/>
          <w:szCs w:val="24"/>
        </w:rPr>
      </w:pPr>
    </w:p>
    <w:p w14:paraId="43856DC4" w14:textId="264B7DC1" w:rsidR="00F43559" w:rsidRPr="003A257E" w:rsidRDefault="006B6AFE">
      <w:pPr>
        <w:rPr>
          <w:rFonts w:ascii="Times New Roman" w:hAnsi="Times New Roman" w:cs="Times New Roman"/>
          <w:b/>
          <w:bCs/>
          <w:sz w:val="28"/>
          <w:szCs w:val="28"/>
        </w:rPr>
      </w:pPr>
      <w:r w:rsidRPr="003A257E">
        <w:rPr>
          <w:rFonts w:ascii="Times New Roman" w:hAnsi="Times New Roman" w:cs="Times New Roman"/>
          <w:b/>
          <w:bCs/>
          <w:sz w:val="28"/>
          <w:szCs w:val="28"/>
        </w:rPr>
        <w:t xml:space="preserve">Reference List </w:t>
      </w:r>
    </w:p>
    <w:p w14:paraId="10A12E1E" w14:textId="77777777" w:rsidR="003A257E" w:rsidRDefault="003A257E">
      <w:pPr>
        <w:rPr>
          <w:rFonts w:ascii="Times New Roman" w:hAnsi="Times New Roman" w:cs="Times New Roman"/>
          <w:sz w:val="24"/>
          <w:szCs w:val="24"/>
        </w:rPr>
      </w:pPr>
    </w:p>
    <w:p w14:paraId="7612161B" w14:textId="75BA51D8" w:rsidR="006B6AFE" w:rsidRDefault="00DF5D46" w:rsidP="001E3771">
      <w:pPr>
        <w:spacing w:line="360" w:lineRule="auto"/>
        <w:jc w:val="both"/>
        <w:rPr>
          <w:rFonts w:ascii="Times New Roman" w:hAnsi="Times New Roman" w:cs="Times New Roman"/>
          <w:color w:val="0A0A0A"/>
          <w:sz w:val="24"/>
          <w:szCs w:val="24"/>
          <w:shd w:val="clear" w:color="auto" w:fill="FFFFFF"/>
        </w:rPr>
      </w:pPr>
      <w:r>
        <w:rPr>
          <w:rFonts w:ascii="Times New Roman" w:hAnsi="Times New Roman" w:cs="Times New Roman"/>
          <w:sz w:val="24"/>
          <w:szCs w:val="24"/>
        </w:rPr>
        <w:t xml:space="preserve">Argos.co.uk (2023) </w:t>
      </w:r>
      <w:r w:rsidR="006B6AFE" w:rsidRPr="00DF5D46">
        <w:rPr>
          <w:rFonts w:ascii="Times New Roman" w:hAnsi="Times New Roman" w:cs="Times New Roman"/>
          <w:i/>
          <w:iCs/>
          <w:sz w:val="24"/>
          <w:szCs w:val="24"/>
        </w:rPr>
        <w:t>HP Laptop</w:t>
      </w:r>
      <w:r>
        <w:rPr>
          <w:rFonts w:ascii="Times New Roman" w:hAnsi="Times New Roman" w:cs="Times New Roman"/>
          <w:sz w:val="24"/>
          <w:szCs w:val="24"/>
        </w:rPr>
        <w:t xml:space="preserve">. </w:t>
      </w:r>
      <w:r w:rsidR="006B6AFE">
        <w:rPr>
          <w:rFonts w:ascii="Times New Roman" w:hAnsi="Times New Roman" w:cs="Times New Roman"/>
          <w:sz w:val="24"/>
          <w:szCs w:val="24"/>
        </w:rPr>
        <w:t xml:space="preserve">Available at: </w:t>
      </w:r>
      <w:hyperlink r:id="rId14" w:history="1">
        <w:r w:rsidR="006B6AFE" w:rsidRPr="006B6AFE">
          <w:rPr>
            <w:rStyle w:val="Hyperlink"/>
            <w:rFonts w:ascii="Times New Roman" w:hAnsi="Times New Roman" w:cs="Times New Roman"/>
            <w:sz w:val="24"/>
            <w:szCs w:val="24"/>
          </w:rPr>
          <w:t xml:space="preserve">Buy HP </w:t>
        </w:r>
        <w:r w:rsidR="006B6AFE" w:rsidRPr="006B6AFE">
          <w:rPr>
            <w:rStyle w:val="Hyperlink"/>
            <w:rFonts w:ascii="Times New Roman" w:hAnsi="Times New Roman" w:cs="Times New Roman"/>
            <w:sz w:val="24"/>
            <w:szCs w:val="24"/>
          </w:rPr>
          <w:t>11a-na0000na 11.6in MediaTek 4GB 64GB Chromebook - White | Chromebooks | Argos</w:t>
        </w:r>
      </w:hyperlink>
      <w:r w:rsidR="006B6AFE" w:rsidRPr="006B6AFE">
        <w:rPr>
          <w:rFonts w:ascii="Times New Roman" w:hAnsi="Times New Roman" w:cs="Times New Roman"/>
          <w:sz w:val="24"/>
          <w:szCs w:val="24"/>
        </w:rPr>
        <w:t xml:space="preserve"> </w:t>
      </w:r>
      <w:r w:rsidRPr="00472E1A">
        <w:rPr>
          <w:rFonts w:ascii="Times New Roman" w:hAnsi="Times New Roman" w:cs="Times New Roman"/>
          <w:color w:val="0A0A0A"/>
          <w:sz w:val="24"/>
          <w:szCs w:val="24"/>
          <w:shd w:val="clear" w:color="auto" w:fill="FFFFFF"/>
        </w:rPr>
        <w:t>(Accessed</w:t>
      </w:r>
      <w:r>
        <w:rPr>
          <w:rFonts w:ascii="Times New Roman" w:hAnsi="Times New Roman" w:cs="Times New Roman"/>
          <w:color w:val="0A0A0A"/>
          <w:sz w:val="24"/>
          <w:szCs w:val="24"/>
          <w:shd w:val="clear" w:color="auto" w:fill="FFFFFF"/>
        </w:rPr>
        <w:t xml:space="preserve">: </w:t>
      </w:r>
      <w:r>
        <w:rPr>
          <w:rFonts w:ascii="Times New Roman" w:hAnsi="Times New Roman" w:cs="Times New Roman"/>
          <w:color w:val="0A0A0A"/>
          <w:sz w:val="24"/>
          <w:szCs w:val="24"/>
          <w:shd w:val="clear" w:color="auto" w:fill="FFFFFF"/>
        </w:rPr>
        <w:t xml:space="preserve">01 </w:t>
      </w:r>
      <w:r w:rsidRPr="00472E1A">
        <w:rPr>
          <w:rFonts w:ascii="Times New Roman" w:hAnsi="Times New Roman" w:cs="Times New Roman"/>
          <w:color w:val="0A0A0A"/>
          <w:sz w:val="24"/>
          <w:szCs w:val="24"/>
          <w:shd w:val="clear" w:color="auto" w:fill="FFFFFF"/>
        </w:rPr>
        <w:t>November</w:t>
      </w:r>
      <w:r w:rsidRPr="00472E1A">
        <w:rPr>
          <w:rFonts w:ascii="Times New Roman" w:hAnsi="Times New Roman" w:cs="Times New Roman"/>
          <w:color w:val="0A0A0A"/>
          <w:sz w:val="24"/>
          <w:szCs w:val="24"/>
          <w:shd w:val="clear" w:color="auto" w:fill="FFFFFF"/>
        </w:rPr>
        <w:t xml:space="preserve"> 2023)</w:t>
      </w:r>
    </w:p>
    <w:p w14:paraId="5243C4BD" w14:textId="77777777" w:rsidR="001E3771" w:rsidRDefault="00F07882" w:rsidP="001E3771">
      <w:pPr>
        <w:spacing w:line="360" w:lineRule="auto"/>
        <w:jc w:val="both"/>
        <w:rPr>
          <w:rFonts w:ascii="Times New Roman" w:hAnsi="Times New Roman" w:cs="Times New Roman"/>
          <w:color w:val="0A0A0A"/>
          <w:sz w:val="24"/>
          <w:szCs w:val="24"/>
          <w:shd w:val="clear" w:color="auto" w:fill="FFFFFF"/>
        </w:rPr>
      </w:pPr>
      <w:r w:rsidRPr="00472E1A">
        <w:rPr>
          <w:rFonts w:ascii="Times New Roman" w:hAnsi="Times New Roman" w:cs="Times New Roman"/>
          <w:color w:val="0A0A0A"/>
          <w:sz w:val="24"/>
          <w:szCs w:val="24"/>
          <w:shd w:val="clear" w:color="auto" w:fill="FFFFFF"/>
        </w:rPr>
        <w:t xml:space="preserve">Master </w:t>
      </w:r>
      <w:proofErr w:type="spellStart"/>
      <w:r w:rsidRPr="00472E1A">
        <w:rPr>
          <w:rFonts w:ascii="Times New Roman" w:hAnsi="Times New Roman" w:cs="Times New Roman"/>
          <w:color w:val="0A0A0A"/>
          <w:sz w:val="24"/>
          <w:szCs w:val="24"/>
          <w:shd w:val="clear" w:color="auto" w:fill="FFFFFF"/>
        </w:rPr>
        <w:t>Inholders</w:t>
      </w:r>
      <w:proofErr w:type="spellEnd"/>
      <w:r w:rsidRPr="00472E1A">
        <w:rPr>
          <w:rFonts w:ascii="Times New Roman" w:hAnsi="Times New Roman" w:cs="Times New Roman"/>
          <w:color w:val="0A0A0A"/>
          <w:sz w:val="24"/>
          <w:szCs w:val="24"/>
          <w:shd w:val="clear" w:color="auto" w:fill="FFFFFF"/>
        </w:rPr>
        <w:t xml:space="preserve"> (2023) </w:t>
      </w:r>
      <w:r w:rsidRPr="00472E1A">
        <w:rPr>
          <w:rFonts w:ascii="Times New Roman" w:hAnsi="Times New Roman" w:cs="Times New Roman"/>
          <w:i/>
          <w:iCs/>
          <w:color w:val="0A0A0A"/>
          <w:sz w:val="24"/>
          <w:szCs w:val="24"/>
          <w:shd w:val="clear" w:color="auto" w:fill="FFFFFF"/>
        </w:rPr>
        <w:t>New tourism sector deal</w:t>
      </w:r>
      <w:r w:rsidRPr="00472E1A">
        <w:rPr>
          <w:rFonts w:ascii="Times New Roman" w:hAnsi="Times New Roman" w:cs="Times New Roman"/>
          <w:color w:val="0A0A0A"/>
          <w:sz w:val="24"/>
          <w:szCs w:val="24"/>
          <w:shd w:val="clear" w:color="auto" w:fill="FFFFFF"/>
        </w:rPr>
        <w:t>. Available at: https://masterinnholders.co.uk/news-views/new-tourism-sector-deal/ (Accessed</w:t>
      </w:r>
      <w:r>
        <w:rPr>
          <w:rFonts w:ascii="Times New Roman" w:hAnsi="Times New Roman" w:cs="Times New Roman"/>
          <w:color w:val="0A0A0A"/>
          <w:sz w:val="24"/>
          <w:szCs w:val="24"/>
          <w:shd w:val="clear" w:color="auto" w:fill="FFFFFF"/>
        </w:rPr>
        <w:t xml:space="preserve">: </w:t>
      </w:r>
      <w:proofErr w:type="gramStart"/>
      <w:r>
        <w:rPr>
          <w:rFonts w:ascii="Times New Roman" w:hAnsi="Times New Roman" w:cs="Times New Roman"/>
          <w:color w:val="0A0A0A"/>
          <w:sz w:val="24"/>
          <w:szCs w:val="24"/>
          <w:shd w:val="clear" w:color="auto" w:fill="FFFFFF"/>
        </w:rPr>
        <w:t xml:space="preserve">01 </w:t>
      </w:r>
      <w:r w:rsidRPr="00472E1A">
        <w:rPr>
          <w:rFonts w:ascii="Times New Roman" w:hAnsi="Times New Roman" w:cs="Times New Roman"/>
          <w:color w:val="0A0A0A"/>
          <w:sz w:val="24"/>
          <w:szCs w:val="24"/>
          <w:shd w:val="clear" w:color="auto" w:fill="FFFFFF"/>
        </w:rPr>
        <w:t xml:space="preserve"> November</w:t>
      </w:r>
      <w:proofErr w:type="gramEnd"/>
      <w:r w:rsidRPr="00472E1A">
        <w:rPr>
          <w:rFonts w:ascii="Times New Roman" w:hAnsi="Times New Roman" w:cs="Times New Roman"/>
          <w:color w:val="0A0A0A"/>
          <w:sz w:val="24"/>
          <w:szCs w:val="24"/>
          <w:shd w:val="clear" w:color="auto" w:fill="FFFFFF"/>
        </w:rPr>
        <w:t xml:space="preserve"> 2023)</w:t>
      </w:r>
    </w:p>
    <w:p w14:paraId="3858B0B9" w14:textId="04530A81" w:rsidR="00EA1D12" w:rsidRDefault="00EA1D12" w:rsidP="001E3771">
      <w:pPr>
        <w:spacing w:line="360" w:lineRule="auto"/>
        <w:jc w:val="both"/>
        <w:rPr>
          <w:rFonts w:ascii="Times New Roman" w:hAnsi="Times New Roman" w:cs="Times New Roman"/>
          <w:color w:val="0A0A0A"/>
          <w:sz w:val="24"/>
          <w:szCs w:val="24"/>
          <w:shd w:val="clear" w:color="auto" w:fill="FFFFFF"/>
        </w:rPr>
      </w:pPr>
      <w:r>
        <w:rPr>
          <w:rFonts w:ascii="Times New Roman" w:hAnsi="Times New Roman" w:cs="Times New Roman"/>
          <w:sz w:val="24"/>
          <w:szCs w:val="24"/>
        </w:rPr>
        <w:t xml:space="preserve">Prosimilarweb.com (2023) </w:t>
      </w:r>
      <w:r w:rsidRPr="00DF5D46">
        <w:rPr>
          <w:rFonts w:ascii="Times New Roman" w:hAnsi="Times New Roman" w:cs="Times New Roman"/>
          <w:i/>
          <w:iCs/>
          <w:sz w:val="24"/>
          <w:szCs w:val="24"/>
        </w:rPr>
        <w:t>Audience demographics</w:t>
      </w:r>
      <w:r>
        <w:rPr>
          <w:rFonts w:ascii="Times New Roman" w:hAnsi="Times New Roman" w:cs="Times New Roman"/>
          <w:sz w:val="24"/>
          <w:szCs w:val="24"/>
        </w:rPr>
        <w:t xml:space="preserve">. Available at: </w:t>
      </w:r>
      <w:hyperlink r:id="rId15" w:history="1">
        <w:r w:rsidR="006B6AFE" w:rsidRPr="006B6AFE">
          <w:rPr>
            <w:rStyle w:val="Hyperlink"/>
            <w:rFonts w:ascii="Times New Roman" w:hAnsi="Times New Roman" w:cs="Times New Roman"/>
            <w:sz w:val="24"/>
            <w:szCs w:val="24"/>
          </w:rPr>
          <w:t>https://pro.similarweb.com/#/digitalsuite/websiteanalysis/audience-demographics/*/999/3m?webSource=Total&amp;key=puzzlefactory.com</w:t>
        </w:r>
      </w:hyperlink>
      <w:r>
        <w:rPr>
          <w:rFonts w:ascii="Times New Roman" w:hAnsi="Times New Roman" w:cs="Times New Roman"/>
          <w:sz w:val="24"/>
          <w:szCs w:val="24"/>
        </w:rPr>
        <w:t xml:space="preserve"> </w:t>
      </w:r>
      <w:r w:rsidRPr="00472E1A">
        <w:rPr>
          <w:rFonts w:ascii="Times New Roman" w:hAnsi="Times New Roman" w:cs="Times New Roman"/>
          <w:color w:val="0A0A0A"/>
          <w:sz w:val="24"/>
          <w:szCs w:val="24"/>
          <w:shd w:val="clear" w:color="auto" w:fill="FFFFFF"/>
        </w:rPr>
        <w:t>(Accessed</w:t>
      </w:r>
      <w:r>
        <w:rPr>
          <w:rFonts w:ascii="Times New Roman" w:hAnsi="Times New Roman" w:cs="Times New Roman"/>
          <w:color w:val="0A0A0A"/>
          <w:sz w:val="24"/>
          <w:szCs w:val="24"/>
          <w:shd w:val="clear" w:color="auto" w:fill="FFFFFF"/>
        </w:rPr>
        <w:t xml:space="preserve">: 01 </w:t>
      </w:r>
      <w:r w:rsidRPr="00472E1A">
        <w:rPr>
          <w:rFonts w:ascii="Times New Roman" w:hAnsi="Times New Roman" w:cs="Times New Roman"/>
          <w:color w:val="0A0A0A"/>
          <w:sz w:val="24"/>
          <w:szCs w:val="24"/>
          <w:shd w:val="clear" w:color="auto" w:fill="FFFFFF"/>
        </w:rPr>
        <w:t xml:space="preserve"> November 2023)</w:t>
      </w:r>
    </w:p>
    <w:p w14:paraId="4622CDB8" w14:textId="78F33DC4" w:rsidR="00D86F07" w:rsidRDefault="00D86F07" w:rsidP="001E3771">
      <w:pPr>
        <w:spacing w:line="360" w:lineRule="auto"/>
        <w:jc w:val="both"/>
        <w:rPr>
          <w:rFonts w:ascii="Times New Roman" w:hAnsi="Times New Roman" w:cs="Times New Roman"/>
          <w:color w:val="0A0A0A"/>
          <w:sz w:val="24"/>
          <w:szCs w:val="24"/>
          <w:shd w:val="clear" w:color="auto" w:fill="FFFFFF"/>
        </w:rPr>
      </w:pPr>
      <w:r>
        <w:rPr>
          <w:rFonts w:ascii="Times New Roman" w:hAnsi="Times New Roman" w:cs="Times New Roman"/>
          <w:color w:val="0A0A0A"/>
          <w:sz w:val="24"/>
          <w:szCs w:val="24"/>
          <w:shd w:val="clear" w:color="auto" w:fill="FFFFFF"/>
        </w:rPr>
        <w:t xml:space="preserve">Rackingsolutions.co.uk (2023) Garage Shelving Units. Available at: </w:t>
      </w:r>
      <w:hyperlink r:id="rId16" w:history="1">
        <w:r w:rsidRPr="00482E47">
          <w:rPr>
            <w:rStyle w:val="Hyperlink"/>
            <w:rFonts w:ascii="Times New Roman" w:hAnsi="Times New Roman" w:cs="Times New Roman"/>
            <w:sz w:val="24"/>
            <w:szCs w:val="24"/>
            <w:shd w:val="clear" w:color="auto" w:fill="FFFFFF"/>
          </w:rPr>
          <w:t>https://www.rackingsolutions.co.uk/2-bay-mega-deal-2x-garage-shelving-units-racking-5-levels-1500-x-750-x-300.html?msclkid=9fc4dd16e6d211661d1eb844fe5c47f2</w:t>
        </w:r>
      </w:hyperlink>
      <w:r>
        <w:rPr>
          <w:rFonts w:ascii="Times New Roman" w:hAnsi="Times New Roman" w:cs="Times New Roman"/>
          <w:color w:val="0A0A0A"/>
          <w:sz w:val="24"/>
          <w:szCs w:val="24"/>
          <w:shd w:val="clear" w:color="auto" w:fill="FFFFFF"/>
        </w:rPr>
        <w:t xml:space="preserve"> </w:t>
      </w:r>
      <w:r w:rsidRPr="00472E1A">
        <w:rPr>
          <w:rFonts w:ascii="Times New Roman" w:hAnsi="Times New Roman" w:cs="Times New Roman"/>
          <w:color w:val="0A0A0A"/>
          <w:sz w:val="24"/>
          <w:szCs w:val="24"/>
          <w:shd w:val="clear" w:color="auto" w:fill="FFFFFF"/>
        </w:rPr>
        <w:t>(Accessed</w:t>
      </w:r>
      <w:r>
        <w:rPr>
          <w:rFonts w:ascii="Times New Roman" w:hAnsi="Times New Roman" w:cs="Times New Roman"/>
          <w:color w:val="0A0A0A"/>
          <w:sz w:val="24"/>
          <w:szCs w:val="24"/>
          <w:shd w:val="clear" w:color="auto" w:fill="FFFFFF"/>
        </w:rPr>
        <w:t xml:space="preserve">: 01 </w:t>
      </w:r>
      <w:r w:rsidRPr="00472E1A">
        <w:rPr>
          <w:rFonts w:ascii="Times New Roman" w:hAnsi="Times New Roman" w:cs="Times New Roman"/>
          <w:color w:val="0A0A0A"/>
          <w:sz w:val="24"/>
          <w:szCs w:val="24"/>
          <w:shd w:val="clear" w:color="auto" w:fill="FFFFFF"/>
        </w:rPr>
        <w:t>November 2023)</w:t>
      </w:r>
      <w:r>
        <w:rPr>
          <w:rFonts w:ascii="Times New Roman" w:hAnsi="Times New Roman" w:cs="Times New Roman"/>
          <w:color w:val="0A0A0A"/>
          <w:sz w:val="24"/>
          <w:szCs w:val="24"/>
          <w:shd w:val="clear" w:color="auto" w:fill="FFFFFF"/>
        </w:rPr>
        <w:t xml:space="preserve"> </w:t>
      </w:r>
    </w:p>
    <w:p w14:paraId="596AC01C" w14:textId="77777777" w:rsidR="00EA1D12" w:rsidRDefault="00EA1D12" w:rsidP="00EA1D12">
      <w:pPr>
        <w:spacing w:line="360" w:lineRule="auto"/>
        <w:jc w:val="both"/>
        <w:rPr>
          <w:rFonts w:ascii="Times New Roman" w:hAnsi="Times New Roman" w:cs="Times New Roman"/>
          <w:color w:val="0A0A0A"/>
          <w:sz w:val="24"/>
          <w:szCs w:val="24"/>
          <w:shd w:val="clear" w:color="auto" w:fill="FFFFFF"/>
        </w:rPr>
      </w:pPr>
      <w:r>
        <w:rPr>
          <w:rFonts w:ascii="Times New Roman" w:hAnsi="Times New Roman" w:cs="Times New Roman"/>
          <w:color w:val="0A0A0A"/>
          <w:sz w:val="24"/>
          <w:szCs w:val="24"/>
          <w:shd w:val="clear" w:color="auto" w:fill="FFFFFF"/>
        </w:rPr>
        <w:t xml:space="preserve">Zoopla.co.uk (2023) 1 bed Flat to rent, </w:t>
      </w:r>
      <w:r w:rsidRPr="001E3771">
        <w:rPr>
          <w:rFonts w:ascii="Times New Roman" w:hAnsi="Times New Roman" w:cs="Times New Roman"/>
          <w:sz w:val="24"/>
          <w:szCs w:val="24"/>
        </w:rPr>
        <w:t xml:space="preserve">Tooting Broadway, London SW1. </w:t>
      </w:r>
      <w:r>
        <w:rPr>
          <w:rFonts w:ascii="Times New Roman" w:hAnsi="Times New Roman" w:cs="Times New Roman"/>
          <w:sz w:val="24"/>
          <w:szCs w:val="24"/>
        </w:rPr>
        <w:t xml:space="preserve">Available at: </w:t>
      </w:r>
      <w:hyperlink r:id="rId17" w:history="1">
        <w:r w:rsidRPr="00482E47">
          <w:rPr>
            <w:rStyle w:val="Hyperlink"/>
            <w:rFonts w:ascii="Times New Roman" w:hAnsi="Times New Roman" w:cs="Times New Roman"/>
            <w:sz w:val="24"/>
            <w:szCs w:val="24"/>
          </w:rPr>
          <w:t>https://www.zoopla.co.uk/to-rent/details/64346632/?utm_source=bing&amp;utm_medium=network&amp;campaign=rich_results</w:t>
        </w:r>
      </w:hyperlink>
      <w:r>
        <w:rPr>
          <w:rFonts w:ascii="Times New Roman" w:hAnsi="Times New Roman" w:cs="Times New Roman"/>
          <w:sz w:val="24"/>
          <w:szCs w:val="24"/>
        </w:rPr>
        <w:t xml:space="preserve"> </w:t>
      </w:r>
      <w:r w:rsidRPr="00472E1A">
        <w:rPr>
          <w:rFonts w:ascii="Times New Roman" w:hAnsi="Times New Roman" w:cs="Times New Roman"/>
          <w:color w:val="0A0A0A"/>
          <w:sz w:val="24"/>
          <w:szCs w:val="24"/>
          <w:shd w:val="clear" w:color="auto" w:fill="FFFFFF"/>
        </w:rPr>
        <w:t>(Accessed</w:t>
      </w:r>
      <w:r>
        <w:rPr>
          <w:rFonts w:ascii="Times New Roman" w:hAnsi="Times New Roman" w:cs="Times New Roman"/>
          <w:color w:val="0A0A0A"/>
          <w:sz w:val="24"/>
          <w:szCs w:val="24"/>
          <w:shd w:val="clear" w:color="auto" w:fill="FFFFFF"/>
        </w:rPr>
        <w:t xml:space="preserve">: 01 </w:t>
      </w:r>
      <w:r w:rsidRPr="00472E1A">
        <w:rPr>
          <w:rFonts w:ascii="Times New Roman" w:hAnsi="Times New Roman" w:cs="Times New Roman"/>
          <w:color w:val="0A0A0A"/>
          <w:sz w:val="24"/>
          <w:szCs w:val="24"/>
          <w:shd w:val="clear" w:color="auto" w:fill="FFFFFF"/>
        </w:rPr>
        <w:t xml:space="preserve"> November 2023)</w:t>
      </w:r>
    </w:p>
    <w:p w14:paraId="49A1FA68" w14:textId="77777777" w:rsidR="00B346FB" w:rsidRDefault="00B346FB" w:rsidP="00EA1D12">
      <w:pPr>
        <w:spacing w:line="360" w:lineRule="auto"/>
        <w:jc w:val="both"/>
        <w:rPr>
          <w:rFonts w:ascii="Times New Roman" w:hAnsi="Times New Roman" w:cs="Times New Roman"/>
          <w:color w:val="0A0A0A"/>
          <w:sz w:val="24"/>
          <w:szCs w:val="24"/>
          <w:shd w:val="clear" w:color="auto" w:fill="FFFFFF"/>
        </w:rPr>
      </w:pPr>
    </w:p>
    <w:p w14:paraId="766AA668" w14:textId="77777777" w:rsidR="00B346FB" w:rsidRPr="00B346FB" w:rsidRDefault="00B346FB" w:rsidP="002C2EB9">
      <w:pPr>
        <w:spacing w:line="360" w:lineRule="auto"/>
        <w:jc w:val="both"/>
        <w:rPr>
          <w:rFonts w:ascii="Times New Roman" w:hAnsi="Times New Roman" w:cs="Times New Roman"/>
          <w:color w:val="0A0A0A"/>
          <w:sz w:val="24"/>
          <w:szCs w:val="24"/>
          <w:shd w:val="clear" w:color="auto" w:fill="FFFFFF"/>
        </w:rPr>
      </w:pPr>
    </w:p>
    <w:p w14:paraId="7A8E519F" w14:textId="77777777" w:rsidR="00B346FB" w:rsidRDefault="00B346FB" w:rsidP="00EA1D12">
      <w:pPr>
        <w:spacing w:line="360" w:lineRule="auto"/>
        <w:jc w:val="both"/>
        <w:rPr>
          <w:rFonts w:ascii="Times New Roman" w:hAnsi="Times New Roman" w:cs="Times New Roman"/>
          <w:color w:val="0A0A0A"/>
          <w:sz w:val="24"/>
          <w:szCs w:val="24"/>
          <w:shd w:val="clear" w:color="auto" w:fill="FFFFFF"/>
        </w:rPr>
      </w:pPr>
    </w:p>
    <w:p w14:paraId="462D783E" w14:textId="77777777" w:rsidR="00EA1D12" w:rsidRPr="00593B5A" w:rsidRDefault="00EA1D12" w:rsidP="001E3771">
      <w:pPr>
        <w:spacing w:line="360" w:lineRule="auto"/>
        <w:jc w:val="both"/>
        <w:rPr>
          <w:rFonts w:ascii="Times New Roman" w:hAnsi="Times New Roman" w:cs="Times New Roman"/>
          <w:color w:val="0A0A0A"/>
          <w:sz w:val="24"/>
          <w:szCs w:val="24"/>
          <w:shd w:val="clear" w:color="auto" w:fill="FFFFFF"/>
        </w:rPr>
      </w:pPr>
    </w:p>
    <w:p w14:paraId="6411C1D4" w14:textId="2F5E2CF3" w:rsidR="006B6AFE" w:rsidRPr="006B6AFE" w:rsidRDefault="006B6AFE" w:rsidP="00591870">
      <w:pPr>
        <w:spacing w:line="360" w:lineRule="auto"/>
        <w:jc w:val="both"/>
        <w:rPr>
          <w:rFonts w:ascii="Times New Roman" w:hAnsi="Times New Roman" w:cs="Times New Roman"/>
          <w:color w:val="0A0A0A"/>
          <w:sz w:val="24"/>
          <w:szCs w:val="24"/>
          <w:shd w:val="clear" w:color="auto" w:fill="FFFFFF"/>
        </w:rPr>
      </w:pPr>
    </w:p>
    <w:p w14:paraId="54C7AB7B" w14:textId="77777777" w:rsidR="006B6AFE" w:rsidRPr="006B6AFE" w:rsidRDefault="006B6AFE" w:rsidP="006B6AFE">
      <w:pPr>
        <w:rPr>
          <w:rFonts w:ascii="Times New Roman" w:hAnsi="Times New Roman" w:cs="Times New Roman"/>
          <w:sz w:val="24"/>
          <w:szCs w:val="24"/>
        </w:rPr>
      </w:pPr>
    </w:p>
    <w:p w14:paraId="0C7D5AA0" w14:textId="77777777" w:rsidR="006B6AFE" w:rsidRPr="006B6AFE" w:rsidRDefault="006B6AFE">
      <w:pPr>
        <w:rPr>
          <w:rFonts w:ascii="Times New Roman" w:hAnsi="Times New Roman" w:cs="Times New Roman"/>
          <w:sz w:val="24"/>
          <w:szCs w:val="24"/>
        </w:rPr>
      </w:pPr>
    </w:p>
    <w:sectPr w:rsidR="006B6AFE" w:rsidRPr="006B6A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07EE1"/>
    <w:multiLevelType w:val="hybridMultilevel"/>
    <w:tmpl w:val="785E19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833505"/>
    <w:multiLevelType w:val="hybridMultilevel"/>
    <w:tmpl w:val="72BAB3D2"/>
    <w:lvl w:ilvl="0" w:tplc="F49A6E52">
      <w:start w:val="1"/>
      <w:numFmt w:val="bullet"/>
      <w:lvlText w:val=""/>
      <w:lvlJc w:val="left"/>
      <w:pPr>
        <w:tabs>
          <w:tab w:val="num" w:pos="720"/>
        </w:tabs>
        <w:ind w:left="720" w:hanging="360"/>
      </w:pPr>
      <w:rPr>
        <w:rFonts w:ascii="Wingdings" w:hAnsi="Wingdings" w:hint="default"/>
      </w:rPr>
    </w:lvl>
    <w:lvl w:ilvl="1" w:tplc="B51C8ED4" w:tentative="1">
      <w:start w:val="1"/>
      <w:numFmt w:val="bullet"/>
      <w:lvlText w:val=""/>
      <w:lvlJc w:val="left"/>
      <w:pPr>
        <w:tabs>
          <w:tab w:val="num" w:pos="1440"/>
        </w:tabs>
        <w:ind w:left="1440" w:hanging="360"/>
      </w:pPr>
      <w:rPr>
        <w:rFonts w:ascii="Wingdings" w:hAnsi="Wingdings" w:hint="default"/>
      </w:rPr>
    </w:lvl>
    <w:lvl w:ilvl="2" w:tplc="F6B2B30A" w:tentative="1">
      <w:start w:val="1"/>
      <w:numFmt w:val="bullet"/>
      <w:lvlText w:val=""/>
      <w:lvlJc w:val="left"/>
      <w:pPr>
        <w:tabs>
          <w:tab w:val="num" w:pos="2160"/>
        </w:tabs>
        <w:ind w:left="2160" w:hanging="360"/>
      </w:pPr>
      <w:rPr>
        <w:rFonts w:ascii="Wingdings" w:hAnsi="Wingdings" w:hint="default"/>
      </w:rPr>
    </w:lvl>
    <w:lvl w:ilvl="3" w:tplc="150A862E" w:tentative="1">
      <w:start w:val="1"/>
      <w:numFmt w:val="bullet"/>
      <w:lvlText w:val=""/>
      <w:lvlJc w:val="left"/>
      <w:pPr>
        <w:tabs>
          <w:tab w:val="num" w:pos="2880"/>
        </w:tabs>
        <w:ind w:left="2880" w:hanging="360"/>
      </w:pPr>
      <w:rPr>
        <w:rFonts w:ascii="Wingdings" w:hAnsi="Wingdings" w:hint="default"/>
      </w:rPr>
    </w:lvl>
    <w:lvl w:ilvl="4" w:tplc="F8683FC2" w:tentative="1">
      <w:start w:val="1"/>
      <w:numFmt w:val="bullet"/>
      <w:lvlText w:val=""/>
      <w:lvlJc w:val="left"/>
      <w:pPr>
        <w:tabs>
          <w:tab w:val="num" w:pos="3600"/>
        </w:tabs>
        <w:ind w:left="3600" w:hanging="360"/>
      </w:pPr>
      <w:rPr>
        <w:rFonts w:ascii="Wingdings" w:hAnsi="Wingdings" w:hint="default"/>
      </w:rPr>
    </w:lvl>
    <w:lvl w:ilvl="5" w:tplc="54709EB0" w:tentative="1">
      <w:start w:val="1"/>
      <w:numFmt w:val="bullet"/>
      <w:lvlText w:val=""/>
      <w:lvlJc w:val="left"/>
      <w:pPr>
        <w:tabs>
          <w:tab w:val="num" w:pos="4320"/>
        </w:tabs>
        <w:ind w:left="4320" w:hanging="360"/>
      </w:pPr>
      <w:rPr>
        <w:rFonts w:ascii="Wingdings" w:hAnsi="Wingdings" w:hint="default"/>
      </w:rPr>
    </w:lvl>
    <w:lvl w:ilvl="6" w:tplc="71646B0E" w:tentative="1">
      <w:start w:val="1"/>
      <w:numFmt w:val="bullet"/>
      <w:lvlText w:val=""/>
      <w:lvlJc w:val="left"/>
      <w:pPr>
        <w:tabs>
          <w:tab w:val="num" w:pos="5040"/>
        </w:tabs>
        <w:ind w:left="5040" w:hanging="360"/>
      </w:pPr>
      <w:rPr>
        <w:rFonts w:ascii="Wingdings" w:hAnsi="Wingdings" w:hint="default"/>
      </w:rPr>
    </w:lvl>
    <w:lvl w:ilvl="7" w:tplc="64548544" w:tentative="1">
      <w:start w:val="1"/>
      <w:numFmt w:val="bullet"/>
      <w:lvlText w:val=""/>
      <w:lvlJc w:val="left"/>
      <w:pPr>
        <w:tabs>
          <w:tab w:val="num" w:pos="5760"/>
        </w:tabs>
        <w:ind w:left="5760" w:hanging="360"/>
      </w:pPr>
      <w:rPr>
        <w:rFonts w:ascii="Wingdings" w:hAnsi="Wingdings" w:hint="default"/>
      </w:rPr>
    </w:lvl>
    <w:lvl w:ilvl="8" w:tplc="13F4BA9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84B5379"/>
    <w:multiLevelType w:val="hybridMultilevel"/>
    <w:tmpl w:val="FB8E1F0A"/>
    <w:lvl w:ilvl="0" w:tplc="175EECB0">
      <w:start w:val="1"/>
      <w:numFmt w:val="bullet"/>
      <w:lvlText w:val=""/>
      <w:lvlJc w:val="left"/>
      <w:pPr>
        <w:tabs>
          <w:tab w:val="num" w:pos="720"/>
        </w:tabs>
        <w:ind w:left="720" w:hanging="360"/>
      </w:pPr>
      <w:rPr>
        <w:rFonts w:ascii="Wingdings" w:hAnsi="Wingdings" w:hint="default"/>
      </w:rPr>
    </w:lvl>
    <w:lvl w:ilvl="1" w:tplc="E590836A" w:tentative="1">
      <w:start w:val="1"/>
      <w:numFmt w:val="bullet"/>
      <w:lvlText w:val=""/>
      <w:lvlJc w:val="left"/>
      <w:pPr>
        <w:tabs>
          <w:tab w:val="num" w:pos="1440"/>
        </w:tabs>
        <w:ind w:left="1440" w:hanging="360"/>
      </w:pPr>
      <w:rPr>
        <w:rFonts w:ascii="Wingdings" w:hAnsi="Wingdings" w:hint="default"/>
      </w:rPr>
    </w:lvl>
    <w:lvl w:ilvl="2" w:tplc="EF985A32" w:tentative="1">
      <w:start w:val="1"/>
      <w:numFmt w:val="bullet"/>
      <w:lvlText w:val=""/>
      <w:lvlJc w:val="left"/>
      <w:pPr>
        <w:tabs>
          <w:tab w:val="num" w:pos="2160"/>
        </w:tabs>
        <w:ind w:left="2160" w:hanging="360"/>
      </w:pPr>
      <w:rPr>
        <w:rFonts w:ascii="Wingdings" w:hAnsi="Wingdings" w:hint="default"/>
      </w:rPr>
    </w:lvl>
    <w:lvl w:ilvl="3" w:tplc="A83486BC" w:tentative="1">
      <w:start w:val="1"/>
      <w:numFmt w:val="bullet"/>
      <w:lvlText w:val=""/>
      <w:lvlJc w:val="left"/>
      <w:pPr>
        <w:tabs>
          <w:tab w:val="num" w:pos="2880"/>
        </w:tabs>
        <w:ind w:left="2880" w:hanging="360"/>
      </w:pPr>
      <w:rPr>
        <w:rFonts w:ascii="Wingdings" w:hAnsi="Wingdings" w:hint="default"/>
      </w:rPr>
    </w:lvl>
    <w:lvl w:ilvl="4" w:tplc="7A8CCC3E" w:tentative="1">
      <w:start w:val="1"/>
      <w:numFmt w:val="bullet"/>
      <w:lvlText w:val=""/>
      <w:lvlJc w:val="left"/>
      <w:pPr>
        <w:tabs>
          <w:tab w:val="num" w:pos="3600"/>
        </w:tabs>
        <w:ind w:left="3600" w:hanging="360"/>
      </w:pPr>
      <w:rPr>
        <w:rFonts w:ascii="Wingdings" w:hAnsi="Wingdings" w:hint="default"/>
      </w:rPr>
    </w:lvl>
    <w:lvl w:ilvl="5" w:tplc="1898D12A" w:tentative="1">
      <w:start w:val="1"/>
      <w:numFmt w:val="bullet"/>
      <w:lvlText w:val=""/>
      <w:lvlJc w:val="left"/>
      <w:pPr>
        <w:tabs>
          <w:tab w:val="num" w:pos="4320"/>
        </w:tabs>
        <w:ind w:left="4320" w:hanging="360"/>
      </w:pPr>
      <w:rPr>
        <w:rFonts w:ascii="Wingdings" w:hAnsi="Wingdings" w:hint="default"/>
      </w:rPr>
    </w:lvl>
    <w:lvl w:ilvl="6" w:tplc="D9341A0A" w:tentative="1">
      <w:start w:val="1"/>
      <w:numFmt w:val="bullet"/>
      <w:lvlText w:val=""/>
      <w:lvlJc w:val="left"/>
      <w:pPr>
        <w:tabs>
          <w:tab w:val="num" w:pos="5040"/>
        </w:tabs>
        <w:ind w:left="5040" w:hanging="360"/>
      </w:pPr>
      <w:rPr>
        <w:rFonts w:ascii="Wingdings" w:hAnsi="Wingdings" w:hint="default"/>
      </w:rPr>
    </w:lvl>
    <w:lvl w:ilvl="7" w:tplc="574ECE08" w:tentative="1">
      <w:start w:val="1"/>
      <w:numFmt w:val="bullet"/>
      <w:lvlText w:val=""/>
      <w:lvlJc w:val="left"/>
      <w:pPr>
        <w:tabs>
          <w:tab w:val="num" w:pos="5760"/>
        </w:tabs>
        <w:ind w:left="5760" w:hanging="360"/>
      </w:pPr>
      <w:rPr>
        <w:rFonts w:ascii="Wingdings" w:hAnsi="Wingdings" w:hint="default"/>
      </w:rPr>
    </w:lvl>
    <w:lvl w:ilvl="8" w:tplc="A31038D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13F6C19"/>
    <w:multiLevelType w:val="hybridMultilevel"/>
    <w:tmpl w:val="B13E4580"/>
    <w:lvl w:ilvl="0" w:tplc="9BF8150A">
      <w:start w:val="1"/>
      <w:numFmt w:val="bullet"/>
      <w:lvlText w:val=""/>
      <w:lvlJc w:val="left"/>
      <w:pPr>
        <w:tabs>
          <w:tab w:val="num" w:pos="720"/>
        </w:tabs>
        <w:ind w:left="720" w:hanging="360"/>
      </w:pPr>
      <w:rPr>
        <w:rFonts w:ascii="Wingdings" w:hAnsi="Wingdings" w:hint="default"/>
      </w:rPr>
    </w:lvl>
    <w:lvl w:ilvl="1" w:tplc="96B2B512" w:tentative="1">
      <w:start w:val="1"/>
      <w:numFmt w:val="bullet"/>
      <w:lvlText w:val=""/>
      <w:lvlJc w:val="left"/>
      <w:pPr>
        <w:tabs>
          <w:tab w:val="num" w:pos="1440"/>
        </w:tabs>
        <w:ind w:left="1440" w:hanging="360"/>
      </w:pPr>
      <w:rPr>
        <w:rFonts w:ascii="Wingdings" w:hAnsi="Wingdings" w:hint="default"/>
      </w:rPr>
    </w:lvl>
    <w:lvl w:ilvl="2" w:tplc="25BE3B68" w:tentative="1">
      <w:start w:val="1"/>
      <w:numFmt w:val="bullet"/>
      <w:lvlText w:val=""/>
      <w:lvlJc w:val="left"/>
      <w:pPr>
        <w:tabs>
          <w:tab w:val="num" w:pos="2160"/>
        </w:tabs>
        <w:ind w:left="2160" w:hanging="360"/>
      </w:pPr>
      <w:rPr>
        <w:rFonts w:ascii="Wingdings" w:hAnsi="Wingdings" w:hint="default"/>
      </w:rPr>
    </w:lvl>
    <w:lvl w:ilvl="3" w:tplc="82E06690" w:tentative="1">
      <w:start w:val="1"/>
      <w:numFmt w:val="bullet"/>
      <w:lvlText w:val=""/>
      <w:lvlJc w:val="left"/>
      <w:pPr>
        <w:tabs>
          <w:tab w:val="num" w:pos="2880"/>
        </w:tabs>
        <w:ind w:left="2880" w:hanging="360"/>
      </w:pPr>
      <w:rPr>
        <w:rFonts w:ascii="Wingdings" w:hAnsi="Wingdings" w:hint="default"/>
      </w:rPr>
    </w:lvl>
    <w:lvl w:ilvl="4" w:tplc="F8660974" w:tentative="1">
      <w:start w:val="1"/>
      <w:numFmt w:val="bullet"/>
      <w:lvlText w:val=""/>
      <w:lvlJc w:val="left"/>
      <w:pPr>
        <w:tabs>
          <w:tab w:val="num" w:pos="3600"/>
        </w:tabs>
        <w:ind w:left="3600" w:hanging="360"/>
      </w:pPr>
      <w:rPr>
        <w:rFonts w:ascii="Wingdings" w:hAnsi="Wingdings" w:hint="default"/>
      </w:rPr>
    </w:lvl>
    <w:lvl w:ilvl="5" w:tplc="12521226" w:tentative="1">
      <w:start w:val="1"/>
      <w:numFmt w:val="bullet"/>
      <w:lvlText w:val=""/>
      <w:lvlJc w:val="left"/>
      <w:pPr>
        <w:tabs>
          <w:tab w:val="num" w:pos="4320"/>
        </w:tabs>
        <w:ind w:left="4320" w:hanging="360"/>
      </w:pPr>
      <w:rPr>
        <w:rFonts w:ascii="Wingdings" w:hAnsi="Wingdings" w:hint="default"/>
      </w:rPr>
    </w:lvl>
    <w:lvl w:ilvl="6" w:tplc="9966851A" w:tentative="1">
      <w:start w:val="1"/>
      <w:numFmt w:val="bullet"/>
      <w:lvlText w:val=""/>
      <w:lvlJc w:val="left"/>
      <w:pPr>
        <w:tabs>
          <w:tab w:val="num" w:pos="5040"/>
        </w:tabs>
        <w:ind w:left="5040" w:hanging="360"/>
      </w:pPr>
      <w:rPr>
        <w:rFonts w:ascii="Wingdings" w:hAnsi="Wingdings" w:hint="default"/>
      </w:rPr>
    </w:lvl>
    <w:lvl w:ilvl="7" w:tplc="D92622FA" w:tentative="1">
      <w:start w:val="1"/>
      <w:numFmt w:val="bullet"/>
      <w:lvlText w:val=""/>
      <w:lvlJc w:val="left"/>
      <w:pPr>
        <w:tabs>
          <w:tab w:val="num" w:pos="5760"/>
        </w:tabs>
        <w:ind w:left="5760" w:hanging="360"/>
      </w:pPr>
      <w:rPr>
        <w:rFonts w:ascii="Wingdings" w:hAnsi="Wingdings" w:hint="default"/>
      </w:rPr>
    </w:lvl>
    <w:lvl w:ilvl="8" w:tplc="1A8CD636" w:tentative="1">
      <w:start w:val="1"/>
      <w:numFmt w:val="bullet"/>
      <w:lvlText w:val=""/>
      <w:lvlJc w:val="left"/>
      <w:pPr>
        <w:tabs>
          <w:tab w:val="num" w:pos="6480"/>
        </w:tabs>
        <w:ind w:left="6480" w:hanging="360"/>
      </w:pPr>
      <w:rPr>
        <w:rFonts w:ascii="Wingdings" w:hAnsi="Wingdings" w:hint="default"/>
      </w:rPr>
    </w:lvl>
  </w:abstractNum>
  <w:num w:numId="1" w16cid:durableId="1927032752">
    <w:abstractNumId w:val="2"/>
  </w:num>
  <w:num w:numId="2" w16cid:durableId="908926742">
    <w:abstractNumId w:val="3"/>
  </w:num>
  <w:num w:numId="3" w16cid:durableId="189338655">
    <w:abstractNumId w:val="0"/>
  </w:num>
  <w:num w:numId="4" w16cid:durableId="2036300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028B"/>
    <w:rsid w:val="00027C0C"/>
    <w:rsid w:val="00066FA8"/>
    <w:rsid w:val="000E1DED"/>
    <w:rsid w:val="000F77C7"/>
    <w:rsid w:val="001E3771"/>
    <w:rsid w:val="002012BE"/>
    <w:rsid w:val="002218E2"/>
    <w:rsid w:val="00225ED3"/>
    <w:rsid w:val="00252871"/>
    <w:rsid w:val="00261366"/>
    <w:rsid w:val="002A4843"/>
    <w:rsid w:val="002B3633"/>
    <w:rsid w:val="002C2EB9"/>
    <w:rsid w:val="002C43BA"/>
    <w:rsid w:val="002D0BF8"/>
    <w:rsid w:val="00320AE8"/>
    <w:rsid w:val="00333FF7"/>
    <w:rsid w:val="003A0D97"/>
    <w:rsid w:val="003A257E"/>
    <w:rsid w:val="00403A35"/>
    <w:rsid w:val="00407F91"/>
    <w:rsid w:val="0044247F"/>
    <w:rsid w:val="004F2109"/>
    <w:rsid w:val="005614F1"/>
    <w:rsid w:val="00591870"/>
    <w:rsid w:val="00593B5A"/>
    <w:rsid w:val="006502C1"/>
    <w:rsid w:val="006617CD"/>
    <w:rsid w:val="0069622A"/>
    <w:rsid w:val="006B6AFE"/>
    <w:rsid w:val="006E751C"/>
    <w:rsid w:val="00714C11"/>
    <w:rsid w:val="00742501"/>
    <w:rsid w:val="007448DB"/>
    <w:rsid w:val="0074596D"/>
    <w:rsid w:val="00856E69"/>
    <w:rsid w:val="00885E15"/>
    <w:rsid w:val="008947CD"/>
    <w:rsid w:val="00902105"/>
    <w:rsid w:val="00902497"/>
    <w:rsid w:val="0090733C"/>
    <w:rsid w:val="009737E6"/>
    <w:rsid w:val="0098028B"/>
    <w:rsid w:val="00983F94"/>
    <w:rsid w:val="009D3F1A"/>
    <w:rsid w:val="00A008E4"/>
    <w:rsid w:val="00B346FB"/>
    <w:rsid w:val="00B57F90"/>
    <w:rsid w:val="00B83DF5"/>
    <w:rsid w:val="00C11765"/>
    <w:rsid w:val="00C33E89"/>
    <w:rsid w:val="00D30DA1"/>
    <w:rsid w:val="00D86F07"/>
    <w:rsid w:val="00DD779E"/>
    <w:rsid w:val="00DE0282"/>
    <w:rsid w:val="00DE3E08"/>
    <w:rsid w:val="00DF5D46"/>
    <w:rsid w:val="00E15AFB"/>
    <w:rsid w:val="00E51DC2"/>
    <w:rsid w:val="00E7379C"/>
    <w:rsid w:val="00E826FF"/>
    <w:rsid w:val="00EA1D12"/>
    <w:rsid w:val="00F07882"/>
    <w:rsid w:val="00F21BC1"/>
    <w:rsid w:val="00F25AAE"/>
    <w:rsid w:val="00F43559"/>
    <w:rsid w:val="00F9465A"/>
    <w:rsid w:val="00FC72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AD95DC"/>
  <w15:chartTrackingRefBased/>
  <w15:docId w15:val="{1E7DF6B9-7DD4-4E4C-836D-0F72CB95C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435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4355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252871"/>
    <w:rPr>
      <w:color w:val="0563C1" w:themeColor="hyperlink"/>
      <w:u w:val="single"/>
    </w:rPr>
  </w:style>
  <w:style w:type="character" w:styleId="UnresolvedMention">
    <w:name w:val="Unresolved Mention"/>
    <w:basedOn w:val="DefaultParagraphFont"/>
    <w:uiPriority w:val="99"/>
    <w:semiHidden/>
    <w:unhideWhenUsed/>
    <w:rsid w:val="006B6AFE"/>
    <w:rPr>
      <w:color w:val="605E5C"/>
      <w:shd w:val="clear" w:color="auto" w:fill="E1DFDD"/>
    </w:rPr>
  </w:style>
  <w:style w:type="paragraph" w:styleId="ListParagraph">
    <w:name w:val="List Paragraph"/>
    <w:basedOn w:val="Normal"/>
    <w:uiPriority w:val="34"/>
    <w:qFormat/>
    <w:rsid w:val="008947CD"/>
    <w:pPr>
      <w:ind w:left="720"/>
      <w:contextualSpacing/>
    </w:pPr>
  </w:style>
  <w:style w:type="character" w:styleId="FollowedHyperlink">
    <w:name w:val="FollowedHyperlink"/>
    <w:basedOn w:val="DefaultParagraphFont"/>
    <w:uiPriority w:val="99"/>
    <w:semiHidden/>
    <w:unhideWhenUsed/>
    <w:rsid w:val="000E1D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015912">
      <w:bodyDiv w:val="1"/>
      <w:marLeft w:val="0"/>
      <w:marRight w:val="0"/>
      <w:marTop w:val="0"/>
      <w:marBottom w:val="0"/>
      <w:divBdr>
        <w:top w:val="none" w:sz="0" w:space="0" w:color="auto"/>
        <w:left w:val="none" w:sz="0" w:space="0" w:color="auto"/>
        <w:bottom w:val="none" w:sz="0" w:space="0" w:color="auto"/>
        <w:right w:val="none" w:sz="0" w:space="0" w:color="auto"/>
      </w:divBdr>
      <w:divsChild>
        <w:div w:id="1371103073">
          <w:marLeft w:val="446"/>
          <w:marRight w:val="0"/>
          <w:marTop w:val="0"/>
          <w:marBottom w:val="0"/>
          <w:divBdr>
            <w:top w:val="none" w:sz="0" w:space="0" w:color="auto"/>
            <w:left w:val="none" w:sz="0" w:space="0" w:color="auto"/>
            <w:bottom w:val="none" w:sz="0" w:space="0" w:color="auto"/>
            <w:right w:val="none" w:sz="0" w:space="0" w:color="auto"/>
          </w:divBdr>
        </w:div>
      </w:divsChild>
    </w:div>
    <w:div w:id="1693408941">
      <w:bodyDiv w:val="1"/>
      <w:marLeft w:val="0"/>
      <w:marRight w:val="0"/>
      <w:marTop w:val="0"/>
      <w:marBottom w:val="0"/>
      <w:divBdr>
        <w:top w:val="none" w:sz="0" w:space="0" w:color="auto"/>
        <w:left w:val="none" w:sz="0" w:space="0" w:color="auto"/>
        <w:bottom w:val="none" w:sz="0" w:space="0" w:color="auto"/>
        <w:right w:val="none" w:sz="0" w:space="0" w:color="auto"/>
      </w:divBdr>
    </w:div>
    <w:div w:id="2084176781">
      <w:bodyDiv w:val="1"/>
      <w:marLeft w:val="0"/>
      <w:marRight w:val="0"/>
      <w:marTop w:val="0"/>
      <w:marBottom w:val="0"/>
      <w:divBdr>
        <w:top w:val="none" w:sz="0" w:space="0" w:color="auto"/>
        <w:left w:val="none" w:sz="0" w:space="0" w:color="auto"/>
        <w:bottom w:val="none" w:sz="0" w:space="0" w:color="auto"/>
        <w:right w:val="none" w:sz="0" w:space="0" w:color="auto"/>
      </w:divBdr>
      <w:divsChild>
        <w:div w:id="375854159">
          <w:marLeft w:val="446"/>
          <w:marRight w:val="0"/>
          <w:marTop w:val="0"/>
          <w:marBottom w:val="0"/>
          <w:divBdr>
            <w:top w:val="none" w:sz="0" w:space="0" w:color="auto"/>
            <w:left w:val="none" w:sz="0" w:space="0" w:color="auto"/>
            <w:bottom w:val="none" w:sz="0" w:space="0" w:color="auto"/>
            <w:right w:val="none" w:sz="0" w:space="0" w:color="auto"/>
          </w:divBdr>
        </w:div>
        <w:div w:id="755902208">
          <w:marLeft w:val="446"/>
          <w:marRight w:val="0"/>
          <w:marTop w:val="0"/>
          <w:marBottom w:val="0"/>
          <w:divBdr>
            <w:top w:val="none" w:sz="0" w:space="0" w:color="auto"/>
            <w:left w:val="none" w:sz="0" w:space="0" w:color="auto"/>
            <w:bottom w:val="none" w:sz="0" w:space="0" w:color="auto"/>
            <w:right w:val="none" w:sz="0" w:space="0" w:color="auto"/>
          </w:divBdr>
        </w:div>
        <w:div w:id="1208181553">
          <w:marLeft w:val="446"/>
          <w:marRight w:val="0"/>
          <w:marTop w:val="0"/>
          <w:marBottom w:val="0"/>
          <w:divBdr>
            <w:top w:val="none" w:sz="0" w:space="0" w:color="auto"/>
            <w:left w:val="none" w:sz="0" w:space="0" w:color="auto"/>
            <w:bottom w:val="none" w:sz="0" w:space="0" w:color="auto"/>
            <w:right w:val="none" w:sz="0" w:space="0" w:color="auto"/>
          </w:divBdr>
        </w:div>
      </w:divsChild>
    </w:div>
    <w:div w:id="2085911024">
      <w:bodyDiv w:val="1"/>
      <w:marLeft w:val="0"/>
      <w:marRight w:val="0"/>
      <w:marTop w:val="0"/>
      <w:marBottom w:val="0"/>
      <w:divBdr>
        <w:top w:val="none" w:sz="0" w:space="0" w:color="auto"/>
        <w:left w:val="none" w:sz="0" w:space="0" w:color="auto"/>
        <w:bottom w:val="none" w:sz="0" w:space="0" w:color="auto"/>
        <w:right w:val="none" w:sz="0" w:space="0" w:color="auto"/>
      </w:divBdr>
      <w:divsChild>
        <w:div w:id="1798837160">
          <w:marLeft w:val="446"/>
          <w:marRight w:val="0"/>
          <w:marTop w:val="0"/>
          <w:marBottom w:val="0"/>
          <w:divBdr>
            <w:top w:val="none" w:sz="0" w:space="0" w:color="auto"/>
            <w:left w:val="none" w:sz="0" w:space="0" w:color="auto"/>
            <w:bottom w:val="none" w:sz="0" w:space="0" w:color="auto"/>
            <w:right w:val="none" w:sz="0" w:space="0" w:color="auto"/>
          </w:divBdr>
        </w:div>
        <w:div w:id="1732772794">
          <w:marLeft w:val="446"/>
          <w:marRight w:val="0"/>
          <w:marTop w:val="0"/>
          <w:marBottom w:val="0"/>
          <w:divBdr>
            <w:top w:val="none" w:sz="0" w:space="0" w:color="auto"/>
            <w:left w:val="none" w:sz="0" w:space="0" w:color="auto"/>
            <w:bottom w:val="none" w:sz="0" w:space="0" w:color="auto"/>
            <w:right w:val="none" w:sz="0" w:space="0" w:color="auto"/>
          </w:divBdr>
        </w:div>
        <w:div w:id="729033307">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www.rackingsolutions.co.uk"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7.jpeg"/><Relationship Id="rId17" Type="http://schemas.openxmlformats.org/officeDocument/2006/relationships/hyperlink" Target="https://www.zoopla.co.uk/to-rent/details/64346632/?utm_source=bing&amp;utm_medium=network&amp;campaign=rich_results" TargetMode="External"/><Relationship Id="rId2" Type="http://schemas.openxmlformats.org/officeDocument/2006/relationships/styles" Target="styles.xml"/><Relationship Id="rId16" Type="http://schemas.openxmlformats.org/officeDocument/2006/relationships/hyperlink" Target="https://www.rackingsolutions.co.uk/2-bay-mega-deal-2x-garage-shelving-units-racking-5-levels-1500-x-750-x-300.html?msclkid=9fc4dd16e6d211661d1eb844fe5c47f2"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www.argos.co.uk" TargetMode="External"/><Relationship Id="rId5" Type="http://schemas.openxmlformats.org/officeDocument/2006/relationships/image" Target="media/image1.jpeg"/><Relationship Id="rId15" Type="http://schemas.openxmlformats.org/officeDocument/2006/relationships/hyperlink" Target="https://pro.similarweb.com/#/digitalsuite/websiteanalysis/audience-demographics/*/999/3m?webSource=Total&amp;key=puzzlefactory.com" TargetMode="External"/><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www.argos.co.uk/product/3209365?clickPR=plp:3:3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TotalTime>
  <Pages>9</Pages>
  <Words>1096</Words>
  <Characters>6684</Characters>
  <Application>Microsoft Office Word</Application>
  <DocSecurity>0</DocSecurity>
  <Lines>220</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65</cp:revision>
  <dcterms:created xsi:type="dcterms:W3CDTF">2023-11-15T12:47:00Z</dcterms:created>
  <dcterms:modified xsi:type="dcterms:W3CDTF">2023-11-15T14:37:00Z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a5427a1fa524c5c41dd15f168460f8984234b2092e3bc1d95fb611f2115279e0</vt:lpwstr>
  </property>
</Properties>
</file>