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0C29E7"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1480B1A6" w:rsidR="00EC129D" w:rsidRPr="007D32C5" w:rsidRDefault="00F35739">
            <w:pPr>
              <w:rPr>
                <w:rFonts w:ascii="Arial" w:hAnsi="Arial" w:cs="Arial"/>
                <w:sz w:val="22"/>
              </w:rPr>
            </w:pPr>
            <w:r>
              <w:rPr>
                <w:rFonts w:ascii="Arial" w:hAnsi="Arial" w:cs="Arial"/>
                <w:sz w:val="22"/>
              </w:rPr>
              <w:t>2107610</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1D530F16" w:rsidR="00EC129D" w:rsidRPr="007D32C5" w:rsidRDefault="0000270C">
            <w:pPr>
              <w:rPr>
                <w:rFonts w:ascii="Arial" w:hAnsi="Arial" w:cs="Arial"/>
                <w:sz w:val="22"/>
              </w:rPr>
            </w:pPr>
            <w:r>
              <w:rPr>
                <w:rFonts w:ascii="Arial" w:hAnsi="Arial" w:cs="Arial"/>
                <w:sz w:val="22"/>
              </w:rPr>
              <w:t xml:space="preserve">Maria may dale </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2756A2A8" w:rsidR="00EC129D" w:rsidRPr="007D32C5" w:rsidRDefault="00710678">
            <w:pPr>
              <w:rPr>
                <w:rFonts w:ascii="Arial" w:hAnsi="Arial" w:cs="Arial"/>
                <w:sz w:val="22"/>
              </w:rPr>
            </w:pPr>
            <w:r>
              <w:rPr>
                <w:rFonts w:ascii="Arial" w:hAnsi="Arial" w:cs="Arial"/>
                <w:sz w:val="22"/>
              </w:rPr>
              <w:t>Hollywood bowl</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0A5D7A1" w14:textId="77777777" w:rsidR="00AD172B" w:rsidRDefault="00AD172B">
            <w:pPr>
              <w:pStyle w:val="p1"/>
            </w:pPr>
            <w:hyperlink r:id="rId5" w:history="1">
              <w:r>
                <w:rPr>
                  <w:rStyle w:val="FollowedHyperlink"/>
                </w:rPr>
                <w:t>https://www.hollywoodbowl.co.uk</w:t>
              </w:r>
            </w:hyperlink>
          </w:p>
          <w:p w14:paraId="485147B1" w14:textId="77777777" w:rsidR="00EC129D" w:rsidRPr="007D32C5" w:rsidRDefault="00EC129D">
            <w:pPr>
              <w:rPr>
                <w:rFonts w:ascii="Arial" w:hAnsi="Arial" w:cs="Arial"/>
                <w:sz w:val="22"/>
              </w:rPr>
            </w:pP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99199C5" w14:textId="14C2B972" w:rsidR="00061623" w:rsidRDefault="00061623">
            <w:pPr>
              <w:rPr>
                <w:rFonts w:ascii="Arial" w:hAnsi="Arial" w:cs="Arial"/>
                <w:sz w:val="22"/>
              </w:rPr>
            </w:pPr>
            <w:r>
              <w:rPr>
                <w:rFonts w:ascii="Arial" w:hAnsi="Arial" w:cs="Arial"/>
                <w:sz w:val="22"/>
              </w:rPr>
              <w:t xml:space="preserve">Answer: </w:t>
            </w:r>
            <w:r w:rsidR="00084AE0">
              <w:rPr>
                <w:rFonts w:ascii="Arial" w:hAnsi="Arial" w:cs="Arial"/>
                <w:sz w:val="22"/>
              </w:rPr>
              <w:t xml:space="preserve">The website </w:t>
            </w:r>
            <w:r w:rsidR="00251F3D">
              <w:rPr>
                <w:rFonts w:ascii="Arial" w:hAnsi="Arial" w:cs="Arial"/>
                <w:sz w:val="22"/>
              </w:rPr>
              <w:t>loaded super quickly</w:t>
            </w:r>
            <w:r w:rsidR="00084AE0">
              <w:rPr>
                <w:rFonts w:ascii="Arial" w:hAnsi="Arial" w:cs="Arial"/>
                <w:sz w:val="22"/>
              </w:rPr>
              <w:t xml:space="preserve"> </w:t>
            </w:r>
            <w:r w:rsidR="00316721">
              <w:rPr>
                <w:rFonts w:ascii="Arial" w:hAnsi="Arial" w:cs="Arial"/>
                <w:sz w:val="22"/>
              </w:rPr>
              <w:t xml:space="preserve">and </w:t>
            </w:r>
            <w:r w:rsidR="00F66407">
              <w:rPr>
                <w:rFonts w:ascii="Arial" w:hAnsi="Arial" w:cs="Arial"/>
                <w:sz w:val="22"/>
              </w:rPr>
              <w:t>smooth</w:t>
            </w:r>
            <w:r w:rsidR="00316721">
              <w:rPr>
                <w:rFonts w:ascii="Arial" w:hAnsi="Arial" w:cs="Arial"/>
                <w:sz w:val="22"/>
              </w:rPr>
              <w:t xml:space="preserve"> </w:t>
            </w:r>
            <w:r w:rsidR="00B65E03">
              <w:rPr>
                <w:rFonts w:ascii="Arial" w:hAnsi="Arial" w:cs="Arial"/>
                <w:sz w:val="22"/>
              </w:rPr>
              <w:t xml:space="preserve">it was </w:t>
            </w:r>
            <w:r w:rsidR="00B137DF">
              <w:rPr>
                <w:rFonts w:ascii="Arial" w:hAnsi="Arial" w:cs="Arial"/>
                <w:sz w:val="22"/>
              </w:rPr>
              <w:t>noticeably clear</w:t>
            </w:r>
            <w:r w:rsidR="00B65E03">
              <w:rPr>
                <w:rFonts w:ascii="Arial" w:hAnsi="Arial" w:cs="Arial"/>
                <w:sz w:val="22"/>
              </w:rPr>
              <w:t xml:space="preserve"> and </w:t>
            </w:r>
            <w:r w:rsidR="00F66407">
              <w:rPr>
                <w:rFonts w:ascii="Arial" w:hAnsi="Arial" w:cs="Arial"/>
                <w:sz w:val="22"/>
              </w:rPr>
              <w:t>vibrant with no buffering or glitching</w:t>
            </w:r>
            <w:r w:rsidR="00466644">
              <w:rPr>
                <w:rFonts w:ascii="Arial" w:hAnsi="Arial" w:cs="Arial"/>
                <w:sz w:val="22"/>
              </w:rPr>
              <w:t xml:space="preserve">. </w:t>
            </w:r>
          </w:p>
          <w:p w14:paraId="1C9196D0" w14:textId="0CB89E23" w:rsidR="00074411" w:rsidRPr="007D32C5" w:rsidRDefault="00074411">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32750F02" w14:textId="77777777" w:rsidR="00466644" w:rsidRDefault="00061623">
            <w:pPr>
              <w:rPr>
                <w:rFonts w:ascii="Arial" w:hAnsi="Arial" w:cs="Arial"/>
                <w:sz w:val="22"/>
              </w:rPr>
            </w:pPr>
            <w:r>
              <w:rPr>
                <w:rFonts w:ascii="Arial" w:hAnsi="Arial" w:cs="Arial"/>
                <w:sz w:val="22"/>
              </w:rPr>
              <w:t xml:space="preserve">Answer: </w:t>
            </w:r>
          </w:p>
          <w:p w14:paraId="7C51BDBC" w14:textId="2BC29532" w:rsidR="00FF03D8" w:rsidRPr="00466644" w:rsidRDefault="00E84924" w:rsidP="00FF03D8">
            <w:pPr>
              <w:rPr>
                <w:rFonts w:ascii="Arial" w:hAnsi="Arial" w:cs="Arial"/>
                <w:sz w:val="22"/>
              </w:rPr>
            </w:pPr>
            <w:r w:rsidRPr="006630DD">
              <w:rPr>
                <w:rFonts w:ascii="Arial" w:hAnsi="Arial" w:cs="Arial"/>
                <w:sz w:val="22"/>
              </w:rPr>
              <w:t>yes,</w:t>
            </w:r>
            <w:r w:rsidR="00463233" w:rsidRPr="006630DD">
              <w:rPr>
                <w:rFonts w:ascii="Arial" w:hAnsi="Arial" w:cs="Arial"/>
                <w:sz w:val="22"/>
              </w:rPr>
              <w:t xml:space="preserve"> it holds many </w:t>
            </w:r>
            <w:r w:rsidR="00EC14AD" w:rsidRPr="006630DD">
              <w:rPr>
                <w:rFonts w:ascii="Arial" w:hAnsi="Arial" w:cs="Arial"/>
                <w:sz w:val="22"/>
              </w:rPr>
              <w:t>su</w:t>
            </w:r>
            <w:r w:rsidR="00CD431F" w:rsidRPr="006630DD">
              <w:rPr>
                <w:rFonts w:ascii="Arial" w:hAnsi="Arial" w:cs="Arial"/>
                <w:sz w:val="22"/>
              </w:rPr>
              <w:t>b-pages</w:t>
            </w:r>
            <w:r w:rsidR="00466644">
              <w:rPr>
                <w:rFonts w:ascii="Arial" w:hAnsi="Arial" w:cs="Arial"/>
                <w:sz w:val="22"/>
              </w:rPr>
              <w:t xml:space="preserve"> e</w:t>
            </w:r>
            <w:r w:rsidR="00FF03D8" w:rsidRPr="00FF03D8">
              <w:rPr>
                <w:rFonts w:ascii="Arial" w:eastAsiaTheme="minorEastAsia" w:hAnsi="Arial" w:cs="Arial"/>
                <w:sz w:val="22"/>
                <w:lang w:eastAsia="en-GB"/>
              </w:rPr>
              <w:t>very page features a clear top navigation menu.</w:t>
            </w:r>
            <w:r w:rsidR="006630DD">
              <w:rPr>
                <w:rFonts w:ascii="Arial" w:eastAsiaTheme="minorEastAsia" w:hAnsi="Arial" w:cs="Arial"/>
                <w:sz w:val="22"/>
                <w:lang w:eastAsia="en-GB"/>
              </w:rPr>
              <w:t xml:space="preserve"> </w:t>
            </w:r>
            <w:r w:rsidR="00FF03D8" w:rsidRPr="00FF03D8">
              <w:rPr>
                <w:rFonts w:ascii="Arial" w:eastAsiaTheme="minorEastAsia" w:hAnsi="Arial" w:cs="Arial"/>
                <w:sz w:val="22"/>
                <w:lang w:eastAsia="en-GB"/>
              </w:rPr>
              <w:t xml:space="preserve">This includes buttons like </w:t>
            </w:r>
            <w:r w:rsidR="00FF03D8" w:rsidRPr="00466644">
              <w:rPr>
                <w:rFonts w:ascii="Arial" w:eastAsiaTheme="minorEastAsia" w:hAnsi="Arial" w:cs="Arial"/>
                <w:sz w:val="22"/>
                <w:lang w:eastAsia="en-GB"/>
              </w:rPr>
              <w:t>“Book now” t</w:t>
            </w:r>
            <w:r w:rsidR="00FF03D8" w:rsidRPr="00FF03D8">
              <w:rPr>
                <w:rFonts w:ascii="Arial" w:eastAsiaTheme="minorEastAsia" w:hAnsi="Arial" w:cs="Arial"/>
                <w:sz w:val="22"/>
                <w:lang w:eastAsia="en-GB"/>
              </w:rPr>
              <w:t>hat direct users straight to booking sections and links within pages, such as “find your nearest centre</w:t>
            </w:r>
            <w:r w:rsidR="00F21326" w:rsidRPr="00FF03D8">
              <w:rPr>
                <w:rFonts w:ascii="Arial" w:eastAsiaTheme="minorEastAsia" w:hAnsi="Arial" w:cs="Arial"/>
                <w:sz w:val="22"/>
                <w:lang w:eastAsia="en-GB"/>
              </w:rPr>
              <w:t>.”</w:t>
            </w:r>
            <w:r w:rsidR="00FE2913">
              <w:rPr>
                <w:rFonts w:ascii="Arial" w:eastAsiaTheme="minorEastAsia" w:hAnsi="Arial" w:cs="Arial"/>
                <w:sz w:val="22"/>
                <w:lang w:eastAsia="en-GB"/>
              </w:rPr>
              <w:t xml:space="preserve"> </w:t>
            </w:r>
            <w:r w:rsidR="00FF03D8" w:rsidRPr="00FF03D8">
              <w:rPr>
                <w:rFonts w:ascii="Arial" w:eastAsiaTheme="minorEastAsia" w:hAnsi="Arial" w:cs="Arial"/>
                <w:sz w:val="22"/>
                <w:lang w:eastAsia="en-GB"/>
              </w:rPr>
              <w:t>Structured headings and categories further organise the content, making it easy to navigate between different sections of the site.</w:t>
            </w:r>
          </w:p>
          <w:p w14:paraId="03945B0D" w14:textId="77777777" w:rsidR="00061623" w:rsidRDefault="00061623">
            <w:pPr>
              <w:rPr>
                <w:rFonts w:ascii="Arial" w:hAnsi="Arial" w:cs="Arial"/>
                <w:sz w:val="22"/>
              </w:rPr>
            </w:pPr>
          </w:p>
          <w:p w14:paraId="710E3E87" w14:textId="5EF78D2E" w:rsidR="00FE2913" w:rsidRPr="007D32C5" w:rsidRDefault="00FE291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2E73C53F" w:rsidR="00E26B70" w:rsidRPr="000556AC" w:rsidRDefault="009C6B52" w:rsidP="000556AC">
            <w:pPr>
              <w:pStyle w:val="p1"/>
              <w:rPr>
                <w:rFonts w:ascii="Arial" w:hAnsi="Arial" w:cs="Arial"/>
                <w:sz w:val="22"/>
                <w:szCs w:val="22"/>
              </w:rPr>
            </w:pPr>
            <w:r>
              <w:rPr>
                <w:rFonts w:ascii="Arial" w:hAnsi="Arial" w:cs="Arial"/>
                <w:sz w:val="22"/>
              </w:rPr>
              <w:t xml:space="preserve">Answer: </w:t>
            </w:r>
            <w:r w:rsidR="00997951" w:rsidRPr="000556AC">
              <w:rPr>
                <w:rFonts w:ascii="Arial" w:hAnsi="Arial" w:cs="Arial"/>
                <w:sz w:val="22"/>
                <w:szCs w:val="22"/>
              </w:rPr>
              <w:t>Yes, customers can book directly through the website. The site features “Book now” buttons across multiple pages and allows customers to select a location, date and time, and number of players</w:t>
            </w:r>
            <w:r w:rsidR="00F21326" w:rsidRPr="000556AC">
              <w:rPr>
                <w:rFonts w:ascii="Arial" w:hAnsi="Arial" w:cs="Arial"/>
                <w:sz w:val="22"/>
                <w:szCs w:val="22"/>
              </w:rPr>
              <w:t xml:space="preserve">. </w:t>
            </w:r>
            <w:r w:rsidR="00997951" w:rsidRPr="000556AC">
              <w:rPr>
                <w:rFonts w:ascii="Arial" w:hAnsi="Arial" w:cs="Arial"/>
                <w:sz w:val="22"/>
                <w:szCs w:val="22"/>
              </w:rPr>
              <w:t xml:space="preserve">Bookings can be </w:t>
            </w:r>
            <w:r w:rsidR="00D729C4">
              <w:rPr>
                <w:rFonts w:ascii="Arial" w:hAnsi="Arial" w:cs="Arial"/>
                <w:sz w:val="22"/>
                <w:szCs w:val="22"/>
              </w:rPr>
              <w:t>done</w:t>
            </w:r>
            <w:r w:rsidR="00997951" w:rsidRPr="000556AC">
              <w:rPr>
                <w:rFonts w:ascii="Arial" w:hAnsi="Arial" w:cs="Arial"/>
                <w:sz w:val="22"/>
                <w:szCs w:val="22"/>
              </w:rPr>
              <w:t xml:space="preserve"> online using various payment methods</w:t>
            </w:r>
            <w:r w:rsidR="00D729C4">
              <w:rPr>
                <w:rFonts w:ascii="Arial" w:hAnsi="Arial" w:cs="Arial"/>
                <w:sz w:val="22"/>
                <w:szCs w:val="22"/>
              </w:rPr>
              <w:t xml:space="preserve">. </w:t>
            </w:r>
            <w:r w:rsidR="00997951" w:rsidRPr="000556AC">
              <w:rPr>
                <w:rFonts w:ascii="Arial" w:hAnsi="Arial" w:cs="Arial"/>
                <w:sz w:val="22"/>
                <w:szCs w:val="22"/>
              </w:rPr>
              <w:t>The terms confirm that users can “make bookings using our websites</w:t>
            </w:r>
            <w:r w:rsidR="001D79ED" w:rsidRPr="000556AC">
              <w:rPr>
                <w:rFonts w:ascii="Arial" w:hAnsi="Arial" w:cs="Arial"/>
                <w:sz w:val="22"/>
                <w:szCs w:val="22"/>
              </w:rPr>
              <w:t>.”</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21918F63" w14:textId="3326AB89" w:rsidR="00194418" w:rsidRDefault="009C6B52">
            <w:pPr>
              <w:pStyle w:val="p2"/>
              <w:rPr>
                <w:rFonts w:ascii="Arial" w:hAnsi="Arial" w:cs="Arial"/>
                <w:sz w:val="22"/>
              </w:rPr>
            </w:pPr>
            <w:r>
              <w:rPr>
                <w:rFonts w:ascii="Arial" w:hAnsi="Arial" w:cs="Arial"/>
                <w:sz w:val="22"/>
              </w:rPr>
              <w:t xml:space="preserve">Answer: </w:t>
            </w:r>
          </w:p>
          <w:p w14:paraId="34C1784B" w14:textId="77777777" w:rsidR="00466644" w:rsidRPr="00466644" w:rsidRDefault="00466644">
            <w:pPr>
              <w:pStyle w:val="p2"/>
              <w:rPr>
                <w:rFonts w:ascii="Arial" w:hAnsi="Arial" w:cs="Arial"/>
                <w:sz w:val="22"/>
              </w:rPr>
            </w:pPr>
          </w:p>
          <w:p w14:paraId="000F6F0E" w14:textId="406C9B60" w:rsidR="003E3C9D" w:rsidRPr="0003049F" w:rsidRDefault="003E3C9D">
            <w:pPr>
              <w:pStyle w:val="p2"/>
              <w:rPr>
                <w:rFonts w:ascii="Arial" w:hAnsi="Arial" w:cs="Arial"/>
                <w:sz w:val="22"/>
                <w:szCs w:val="22"/>
              </w:rPr>
            </w:pPr>
            <w:r w:rsidRPr="0003049F">
              <w:rPr>
                <w:rStyle w:val="s1"/>
                <w:rFonts w:ascii="Arial" w:hAnsi="Arial" w:cs="Arial"/>
                <w:sz w:val="22"/>
                <w:szCs w:val="22"/>
              </w:rPr>
              <w:t>While the website is functional, several improvements could enhance usability</w:t>
            </w:r>
            <w:r w:rsidRPr="0003049F">
              <w:rPr>
                <w:rStyle w:val="apple-converted-space"/>
                <w:rFonts w:ascii="Arial" w:hAnsi="Arial" w:cs="Arial"/>
                <w:sz w:val="22"/>
                <w:szCs w:val="22"/>
              </w:rPr>
              <w:t>.</w:t>
            </w:r>
          </w:p>
          <w:p w14:paraId="65685723" w14:textId="4E6AF205" w:rsidR="003E3C9D" w:rsidRPr="0003049F" w:rsidRDefault="003E3C9D">
            <w:pPr>
              <w:pStyle w:val="p2"/>
              <w:rPr>
                <w:rFonts w:ascii="Arial" w:hAnsi="Arial" w:cs="Arial"/>
                <w:sz w:val="22"/>
                <w:szCs w:val="22"/>
              </w:rPr>
            </w:pPr>
            <w:r w:rsidRPr="0003049F">
              <w:rPr>
                <w:rStyle w:val="apple-converted-space"/>
                <w:rFonts w:ascii="Arial" w:hAnsi="Arial" w:cs="Arial"/>
                <w:sz w:val="22"/>
                <w:szCs w:val="22"/>
              </w:rPr>
              <w:t>First, simplify navigation</w:t>
            </w:r>
            <w:r w:rsidR="00CF3CFC" w:rsidRPr="0003049F">
              <w:rPr>
                <w:rStyle w:val="s1"/>
                <w:rFonts w:ascii="Arial" w:hAnsi="Arial" w:cs="Arial"/>
                <w:sz w:val="22"/>
                <w:szCs w:val="22"/>
              </w:rPr>
              <w:t>.</w:t>
            </w:r>
            <w:r w:rsidR="00CF3CFC" w:rsidRPr="0003049F">
              <w:rPr>
                <w:rStyle w:val="apple-converted-space"/>
                <w:rFonts w:ascii="Arial" w:hAnsi="Arial" w:cs="Arial"/>
                <w:sz w:val="22"/>
                <w:szCs w:val="22"/>
              </w:rPr>
              <w:t xml:space="preserve"> </w:t>
            </w:r>
            <w:r w:rsidRPr="0003049F">
              <w:rPr>
                <w:rStyle w:val="s1"/>
                <w:rFonts w:ascii="Arial" w:hAnsi="Arial" w:cs="Arial"/>
                <w:sz w:val="22"/>
                <w:szCs w:val="22"/>
              </w:rPr>
              <w:t xml:space="preserve">Some information </w:t>
            </w:r>
            <w:bookmarkStart w:id="0" w:name="_Int_AwXyx6zh"/>
            <w:r w:rsidR="007E3DDC">
              <w:rPr>
                <w:rStyle w:val="s1"/>
                <w:rFonts w:ascii="Arial" w:hAnsi="Arial" w:cs="Arial"/>
                <w:sz w:val="22"/>
                <w:szCs w:val="22"/>
              </w:rPr>
              <w:t>is spread</w:t>
            </w:r>
            <w:bookmarkEnd w:id="0"/>
            <w:r w:rsidR="007E3DDC">
              <w:rPr>
                <w:rStyle w:val="s1"/>
                <w:rFonts w:ascii="Arial" w:hAnsi="Arial" w:cs="Arial"/>
                <w:sz w:val="22"/>
                <w:szCs w:val="22"/>
              </w:rPr>
              <w:t xml:space="preserve"> </w:t>
            </w:r>
            <w:r w:rsidRPr="0003049F">
              <w:rPr>
                <w:rStyle w:val="s1"/>
                <w:rFonts w:ascii="Arial" w:hAnsi="Arial" w:cs="Arial"/>
                <w:sz w:val="22"/>
                <w:szCs w:val="22"/>
              </w:rPr>
              <w:t xml:space="preserve">across multiple pages, and a </w:t>
            </w:r>
            <w:r w:rsidRPr="0003049F">
              <w:rPr>
                <w:rStyle w:val="apple-converted-space"/>
                <w:rFonts w:ascii="Arial" w:hAnsi="Arial" w:cs="Arial"/>
                <w:sz w:val="22"/>
                <w:szCs w:val="22"/>
              </w:rPr>
              <w:t>search bar</w:t>
            </w:r>
            <w:r w:rsidRPr="0003049F">
              <w:rPr>
                <w:rStyle w:val="s1"/>
                <w:rFonts w:ascii="Arial" w:hAnsi="Arial" w:cs="Arial"/>
                <w:sz w:val="22"/>
                <w:szCs w:val="22"/>
              </w:rPr>
              <w:t xml:space="preserve"> or clearer menu categories would help users find it faster</w:t>
            </w:r>
            <w:r w:rsidRPr="0003049F">
              <w:rPr>
                <w:rStyle w:val="apple-converted-space"/>
                <w:rFonts w:ascii="Arial" w:hAnsi="Arial" w:cs="Arial"/>
                <w:sz w:val="22"/>
                <w:szCs w:val="22"/>
              </w:rPr>
              <w:t>.</w:t>
            </w:r>
          </w:p>
          <w:p w14:paraId="3368BDDC" w14:textId="77777777" w:rsidR="003E3C9D" w:rsidRPr="0003049F" w:rsidRDefault="003E3C9D">
            <w:pPr>
              <w:pStyle w:val="p2"/>
              <w:rPr>
                <w:rFonts w:ascii="Arial" w:hAnsi="Arial" w:cs="Arial"/>
                <w:sz w:val="22"/>
                <w:szCs w:val="22"/>
              </w:rPr>
            </w:pPr>
            <w:r w:rsidRPr="0003049F">
              <w:rPr>
                <w:rStyle w:val="apple-converted-space"/>
                <w:rFonts w:ascii="Arial" w:hAnsi="Arial" w:cs="Arial"/>
                <w:sz w:val="22"/>
                <w:szCs w:val="22"/>
              </w:rPr>
              <w:t>Second</w:t>
            </w:r>
            <w:r w:rsidRPr="0003049F">
              <w:rPr>
                <w:rStyle w:val="s1"/>
                <w:rFonts w:ascii="Arial" w:hAnsi="Arial" w:cs="Arial"/>
                <w:sz w:val="22"/>
                <w:szCs w:val="22"/>
              </w:rPr>
              <w:t xml:space="preserve">, improve the booking flow. Streamlining the booking system with fewer steps and adding a </w:t>
            </w:r>
            <w:r w:rsidRPr="0003049F">
              <w:rPr>
                <w:rStyle w:val="apple-converted-space"/>
                <w:rFonts w:ascii="Arial" w:hAnsi="Arial" w:cs="Arial"/>
                <w:sz w:val="22"/>
                <w:szCs w:val="22"/>
              </w:rPr>
              <w:t>progress bar</w:t>
            </w:r>
            <w:r w:rsidRPr="0003049F">
              <w:rPr>
                <w:rStyle w:val="s1"/>
                <w:rFonts w:ascii="Arial" w:hAnsi="Arial" w:cs="Arial"/>
                <w:sz w:val="22"/>
                <w:szCs w:val="22"/>
              </w:rPr>
              <w:t xml:space="preserve"> would help users understand their booking progress</w:t>
            </w:r>
            <w:r w:rsidRPr="0003049F">
              <w:rPr>
                <w:rStyle w:val="apple-converted-space"/>
                <w:rFonts w:ascii="Arial" w:hAnsi="Arial" w:cs="Arial"/>
                <w:sz w:val="22"/>
                <w:szCs w:val="22"/>
              </w:rPr>
              <w:t>.</w:t>
            </w:r>
          </w:p>
          <w:p w14:paraId="783C034E" w14:textId="61A2922A" w:rsidR="003E3C9D" w:rsidRPr="0003049F" w:rsidRDefault="003E3C9D">
            <w:pPr>
              <w:pStyle w:val="p2"/>
              <w:rPr>
                <w:rFonts w:ascii="Arial" w:hAnsi="Arial" w:cs="Arial"/>
                <w:sz w:val="22"/>
                <w:szCs w:val="22"/>
              </w:rPr>
            </w:pPr>
            <w:r w:rsidRPr="0003049F">
              <w:rPr>
                <w:rStyle w:val="apple-converted-space"/>
                <w:rFonts w:ascii="Arial" w:hAnsi="Arial" w:cs="Arial"/>
                <w:sz w:val="22"/>
                <w:szCs w:val="22"/>
              </w:rPr>
              <w:t>Third, optimise for mobile</w:t>
            </w:r>
            <w:r w:rsidRPr="0003049F">
              <w:rPr>
                <w:rStyle w:val="s1"/>
                <w:rFonts w:ascii="Arial" w:hAnsi="Arial" w:cs="Arial"/>
                <w:sz w:val="22"/>
                <w:szCs w:val="22"/>
              </w:rPr>
              <w:t>.</w:t>
            </w:r>
            <w:r w:rsidR="00CF3CFC">
              <w:rPr>
                <w:rStyle w:val="s1"/>
                <w:rFonts w:ascii="Arial" w:hAnsi="Arial" w:cs="Arial"/>
                <w:sz w:val="22"/>
                <w:szCs w:val="22"/>
              </w:rPr>
              <w:t xml:space="preserve"> </w:t>
            </w:r>
            <w:r w:rsidRPr="0003049F">
              <w:rPr>
                <w:rStyle w:val="s1"/>
                <w:rFonts w:ascii="Arial" w:hAnsi="Arial" w:cs="Arial"/>
                <w:sz w:val="22"/>
                <w:szCs w:val="22"/>
              </w:rPr>
              <w:t xml:space="preserve">While the website is accessible on mobile devices, improving </w:t>
            </w:r>
            <w:r w:rsidRPr="0003049F">
              <w:rPr>
                <w:rStyle w:val="apple-converted-space"/>
                <w:rFonts w:ascii="Arial" w:hAnsi="Arial" w:cs="Arial"/>
                <w:sz w:val="22"/>
                <w:szCs w:val="22"/>
              </w:rPr>
              <w:t>the layout and speed</w:t>
            </w:r>
            <w:r w:rsidRPr="0003049F">
              <w:rPr>
                <w:rStyle w:val="s1"/>
                <w:rFonts w:ascii="Arial" w:hAnsi="Arial" w:cs="Arial"/>
                <w:sz w:val="22"/>
                <w:szCs w:val="22"/>
              </w:rPr>
              <w:t xml:space="preserve"> would enhance the overall user experience</w:t>
            </w:r>
            <w:r w:rsidRPr="0003049F">
              <w:rPr>
                <w:rStyle w:val="apple-converted-space"/>
                <w:rFonts w:ascii="Arial" w:hAnsi="Arial" w:cs="Arial"/>
                <w:sz w:val="22"/>
                <w:szCs w:val="22"/>
              </w:rPr>
              <w:t>.</w:t>
            </w:r>
          </w:p>
          <w:p w14:paraId="10CAFCA8" w14:textId="093A9B36" w:rsidR="003E3C9D" w:rsidRPr="0003049F" w:rsidRDefault="003E3C9D">
            <w:pPr>
              <w:pStyle w:val="p2"/>
              <w:rPr>
                <w:rFonts w:ascii="Arial" w:hAnsi="Arial" w:cs="Arial"/>
                <w:sz w:val="22"/>
                <w:szCs w:val="22"/>
              </w:rPr>
            </w:pPr>
            <w:r w:rsidRPr="0003049F">
              <w:rPr>
                <w:rStyle w:val="apple-converted-space"/>
                <w:rFonts w:ascii="Arial" w:hAnsi="Arial" w:cs="Arial"/>
                <w:sz w:val="22"/>
                <w:szCs w:val="22"/>
              </w:rPr>
              <w:t>Fourth, display clearer pricing</w:t>
            </w:r>
            <w:r w:rsidRPr="0003049F">
              <w:rPr>
                <w:rStyle w:val="s1"/>
                <w:rFonts w:ascii="Arial" w:hAnsi="Arial" w:cs="Arial"/>
                <w:sz w:val="22"/>
                <w:szCs w:val="22"/>
              </w:rPr>
              <w:t>. Prices vary by location and time, which can be confusing.</w:t>
            </w:r>
            <w:r w:rsidR="00824200">
              <w:rPr>
                <w:rStyle w:val="s1"/>
                <w:rFonts w:ascii="Arial" w:hAnsi="Arial" w:cs="Arial"/>
                <w:sz w:val="22"/>
                <w:szCs w:val="22"/>
              </w:rPr>
              <w:t xml:space="preserve"> </w:t>
            </w:r>
            <w:r w:rsidRPr="0003049F">
              <w:rPr>
                <w:rStyle w:val="s1"/>
                <w:rFonts w:ascii="Arial" w:hAnsi="Arial" w:cs="Arial"/>
                <w:sz w:val="22"/>
                <w:szCs w:val="22"/>
              </w:rPr>
              <w:t xml:space="preserve">Displaying </w:t>
            </w:r>
            <w:r w:rsidRPr="0003049F">
              <w:rPr>
                <w:rStyle w:val="apple-converted-space"/>
                <w:rFonts w:ascii="Arial" w:hAnsi="Arial" w:cs="Arial"/>
                <w:sz w:val="22"/>
                <w:szCs w:val="22"/>
              </w:rPr>
              <w:t>example prices upfront</w:t>
            </w:r>
            <w:r w:rsidRPr="0003049F">
              <w:rPr>
                <w:rStyle w:val="s1"/>
                <w:rFonts w:ascii="Arial" w:hAnsi="Arial" w:cs="Arial"/>
                <w:sz w:val="22"/>
                <w:szCs w:val="22"/>
              </w:rPr>
              <w:t xml:space="preserve"> would improve transparency</w:t>
            </w:r>
            <w:r w:rsidRPr="0003049F">
              <w:rPr>
                <w:rStyle w:val="apple-converted-space"/>
                <w:rFonts w:ascii="Arial" w:hAnsi="Arial" w:cs="Arial"/>
                <w:sz w:val="22"/>
                <w:szCs w:val="22"/>
              </w:rPr>
              <w:t>.</w:t>
            </w:r>
          </w:p>
          <w:p w14:paraId="2896D17E" w14:textId="77777777" w:rsidR="003E3C9D" w:rsidRPr="0003049F" w:rsidRDefault="003E3C9D" w:rsidP="00194418">
            <w:pPr>
              <w:pStyle w:val="p3"/>
              <w:ind w:left="0"/>
              <w:rPr>
                <w:rFonts w:ascii="Arial" w:hAnsi="Arial" w:cs="Arial"/>
                <w:sz w:val="22"/>
                <w:szCs w:val="22"/>
              </w:rPr>
            </w:pPr>
            <w:r w:rsidRPr="0003049F">
              <w:rPr>
                <w:rStyle w:val="apple-converted-space"/>
                <w:rFonts w:ascii="Arial" w:hAnsi="Arial" w:cs="Arial"/>
                <w:sz w:val="22"/>
                <w:szCs w:val="22"/>
              </w:rPr>
              <w:t>Finally, improve the account system</w:t>
            </w:r>
            <w:r w:rsidRPr="0003049F">
              <w:rPr>
                <w:rStyle w:val="s1"/>
                <w:rFonts w:ascii="Arial" w:hAnsi="Arial" w:cs="Arial"/>
                <w:sz w:val="22"/>
                <w:szCs w:val="22"/>
              </w:rPr>
              <w:t xml:space="preserve">. A more </w:t>
            </w:r>
            <w:r w:rsidRPr="0003049F">
              <w:rPr>
                <w:rStyle w:val="apple-converted-space"/>
                <w:rFonts w:ascii="Arial" w:hAnsi="Arial" w:cs="Arial"/>
                <w:sz w:val="22"/>
                <w:szCs w:val="22"/>
              </w:rPr>
              <w:t>centralised account and login system</w:t>
            </w:r>
            <w:r w:rsidRPr="0003049F">
              <w:rPr>
                <w:rStyle w:val="s1"/>
                <w:rFonts w:ascii="Arial" w:hAnsi="Arial" w:cs="Arial"/>
                <w:sz w:val="22"/>
                <w:szCs w:val="22"/>
              </w:rPr>
              <w:t xml:space="preserve"> would make repeat bookings easier.</w:t>
            </w:r>
          </w:p>
          <w:p w14:paraId="6374ECFE" w14:textId="3CEF9728" w:rsidR="00E26B70" w:rsidRDefault="00E26B70">
            <w:pPr>
              <w:rPr>
                <w:rFonts w:ascii="Arial" w:hAnsi="Arial" w:cs="Arial"/>
                <w:sz w:val="22"/>
              </w:rPr>
            </w:pP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lastRenderedPageBreak/>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2DA65AA"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look</w:t>
            </w:r>
            <w:r w:rsidR="00D33BE9">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79529402" w:rsidR="00594A98" w:rsidRPr="00451B13" w:rsidRDefault="00594A98" w:rsidP="00B2202E">
            <w:pPr>
              <w:pStyle w:val="p1"/>
              <w:rPr>
                <w:rFonts w:ascii="Times New Roman" w:hAnsi="Times New Roman"/>
                <w:sz w:val="24"/>
                <w:szCs w:val="24"/>
              </w:rPr>
            </w:pPr>
            <w:r w:rsidRPr="007D32C5">
              <w:rPr>
                <w:rFonts w:ascii="Arial" w:hAnsi="Arial" w:cs="Arial"/>
                <w:sz w:val="22"/>
              </w:rPr>
              <w:t>Answer</w:t>
            </w:r>
            <w:r w:rsidR="009C6B52">
              <w:rPr>
                <w:rFonts w:ascii="Arial" w:hAnsi="Arial" w:cs="Arial"/>
                <w:sz w:val="22"/>
              </w:rPr>
              <w:t>:</w:t>
            </w:r>
            <w:r w:rsidR="00CB4740">
              <w:rPr>
                <w:rFonts w:ascii="Arial" w:hAnsi="Arial" w:cs="Arial"/>
                <w:sz w:val="22"/>
              </w:rPr>
              <w:t xml:space="preserve"> </w:t>
            </w:r>
            <w:r w:rsidR="00A866B4" w:rsidRPr="00741F2C">
              <w:rPr>
                <w:rFonts w:ascii="Arial" w:hAnsi="Arial" w:cs="Arial"/>
                <w:sz w:val="22"/>
                <w:szCs w:val="22"/>
              </w:rPr>
              <w:t xml:space="preserve">The webpage is visually appealing and modern, with a clean layout, clear headings, and well-organised sections. The use of spacing and structured menus makes it easy to read and </w:t>
            </w:r>
            <w:r w:rsidR="00D46C53" w:rsidRPr="00741F2C">
              <w:rPr>
                <w:rFonts w:ascii="Arial" w:hAnsi="Arial" w:cs="Arial"/>
                <w:sz w:val="22"/>
                <w:szCs w:val="22"/>
              </w:rPr>
              <w:t>navigate.</w:t>
            </w:r>
            <w:r w:rsidR="00D46C53" w:rsidRPr="00A866B4">
              <w:rPr>
                <w:rFonts w:ascii="Arial" w:hAnsi="Arial" w:cs="Arial"/>
                <w:sz w:val="22"/>
                <w:szCs w:val="22"/>
              </w:rPr>
              <w:t xml:space="preserve"> On</w:t>
            </w:r>
            <w:r w:rsidR="00A866B4" w:rsidRPr="00A866B4">
              <w:rPr>
                <w:rFonts w:ascii="Arial" w:hAnsi="Arial" w:cs="Arial"/>
                <w:sz w:val="22"/>
                <w:szCs w:val="22"/>
              </w:rPr>
              <w:t xml:space="preserve"> a computer, the site appears more spread out with a full navigation bar and larger images. On a mobile phone, the layout becomes more compact, with a menu icon (hamburger menu) replacing the full navigation bar and content stacked vertically.</w:t>
            </w:r>
            <w:r w:rsidR="00FA19FB" w:rsidRPr="00741F2C">
              <w:rPr>
                <w:rFonts w:ascii="Arial" w:hAnsi="Arial" w:cs="Arial"/>
                <w:sz w:val="22"/>
                <w:szCs w:val="22"/>
              </w:rPr>
              <w:t xml:space="preserve"> </w:t>
            </w:r>
            <w:r w:rsidR="00A866B4" w:rsidRPr="00A866B4">
              <w:rPr>
                <w:rFonts w:ascii="Arial" w:hAnsi="Arial" w:cs="Arial"/>
                <w:sz w:val="22"/>
                <w:szCs w:val="22"/>
              </w:rPr>
              <w:t>The website is designe</w:t>
            </w:r>
            <w:r w:rsidR="00232C5E">
              <w:rPr>
                <w:rFonts w:ascii="Arial" w:hAnsi="Arial" w:cs="Arial"/>
                <w:sz w:val="22"/>
                <w:szCs w:val="22"/>
              </w:rPr>
              <w:t>d</w:t>
            </w:r>
            <w:r w:rsidR="00A866B4" w:rsidRPr="00A866B4">
              <w:rPr>
                <w:rFonts w:ascii="Arial" w:hAnsi="Arial" w:cs="Arial"/>
                <w:sz w:val="22"/>
                <w:szCs w:val="22"/>
              </w:rPr>
              <w:t xml:space="preserve"> to work across different screen sizes, ensuring it </w:t>
            </w:r>
            <w:r w:rsidR="000E2E6A" w:rsidRPr="00A866B4">
              <w:rPr>
                <w:rFonts w:ascii="Arial" w:hAnsi="Arial" w:cs="Arial"/>
                <w:sz w:val="22"/>
                <w:szCs w:val="22"/>
              </w:rPr>
              <w:t>is still</w:t>
            </w:r>
            <w:r w:rsidR="00A866B4" w:rsidRPr="00A866B4">
              <w:rPr>
                <w:rFonts w:ascii="Arial" w:hAnsi="Arial" w:cs="Arial"/>
                <w:sz w:val="22"/>
                <w:szCs w:val="22"/>
              </w:rPr>
              <w:t xml:space="preserve"> usable and readable on both devices</w:t>
            </w:r>
            <w:r w:rsidR="000E2E6A">
              <w:rPr>
                <w:rFonts w:ascii="Arial" w:hAnsi="Arial" w:cs="Arial"/>
                <w:sz w:val="22"/>
                <w:szCs w:val="22"/>
              </w:rPr>
              <w:t>.</w:t>
            </w:r>
            <w:r w:rsidR="00A866B4" w:rsidRPr="00A866B4">
              <w:rPr>
                <w:rFonts w:ascii="Arial" w:hAnsi="Arial" w:cs="Arial"/>
                <w:sz w:val="22"/>
                <w:szCs w:val="22"/>
              </w:rPr>
              <w:t xml:space="preserve"> </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22A66864"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 xml:space="preserve">se imagery, </w:t>
            </w:r>
            <w:r w:rsidR="00D46C53" w:rsidRPr="007D32C5">
              <w:rPr>
                <w:rFonts w:ascii="Arial" w:hAnsi="Arial" w:cs="Arial"/>
                <w:sz w:val="22"/>
              </w:rPr>
              <w:t>video,</w:t>
            </w:r>
            <w:r w:rsidRPr="007D32C5">
              <w:rPr>
                <w:rFonts w:ascii="Arial" w:hAnsi="Arial" w:cs="Arial"/>
                <w:sz w:val="22"/>
              </w:rPr>
              <w:t xml:space="preserve">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5B6B96E2" w14:textId="4891BE8C" w:rsidR="000E2E6A" w:rsidRDefault="00594A98" w:rsidP="000C29E7">
            <w:pPr>
              <w:spacing w:before="100" w:beforeAutospacing="1" w:after="100" w:afterAutospacing="1"/>
              <w:rPr>
                <w:rFonts w:ascii="Arial" w:eastAsiaTheme="minorEastAsia" w:hAnsi="Arial" w:cs="Arial"/>
                <w:sz w:val="22"/>
                <w:lang w:eastAsia="en-GB"/>
              </w:rPr>
            </w:pPr>
            <w:r w:rsidRPr="007D32C5">
              <w:rPr>
                <w:rFonts w:ascii="Arial" w:hAnsi="Arial" w:cs="Arial"/>
                <w:sz w:val="22"/>
              </w:rPr>
              <w:t>Answer</w:t>
            </w:r>
            <w:r w:rsidR="009C6B52">
              <w:rPr>
                <w:rFonts w:ascii="Arial" w:hAnsi="Arial" w:cs="Arial"/>
                <w:sz w:val="22"/>
              </w:rPr>
              <w:t>:</w:t>
            </w:r>
            <w:r w:rsidR="000C29E7">
              <w:rPr>
                <w:rStyle w:val="s1"/>
              </w:rPr>
              <w:t xml:space="preserve">  </w:t>
            </w:r>
            <w:r w:rsidR="000C29E7" w:rsidRPr="000C29E7">
              <w:rPr>
                <w:rStyle w:val="s1"/>
                <w:rFonts w:ascii="Arial" w:hAnsi="Arial" w:cs="Arial"/>
              </w:rPr>
              <w:t xml:space="preserve">The </w:t>
            </w:r>
            <w:r w:rsidR="000C29E7" w:rsidRPr="000C29E7">
              <w:rPr>
                <w:rFonts w:ascii="Arial" w:eastAsiaTheme="minorEastAsia" w:hAnsi="Arial" w:cs="Arial"/>
                <w:sz w:val="22"/>
                <w:lang w:eastAsia="en-GB"/>
              </w:rPr>
              <w:t xml:space="preserve">website </w:t>
            </w:r>
            <w:r w:rsidR="00D46C53" w:rsidRPr="000C29E7">
              <w:rPr>
                <w:rFonts w:ascii="Arial" w:eastAsiaTheme="minorEastAsia" w:hAnsi="Arial" w:cs="Arial"/>
                <w:sz w:val="22"/>
                <w:lang w:eastAsia="en-GB"/>
              </w:rPr>
              <w:t>displays</w:t>
            </w:r>
            <w:r w:rsidR="000C29E7" w:rsidRPr="000C29E7">
              <w:rPr>
                <w:rFonts w:ascii="Arial" w:eastAsiaTheme="minorEastAsia" w:hAnsi="Arial" w:cs="Arial"/>
                <w:sz w:val="22"/>
                <w:lang w:eastAsia="en-GB"/>
              </w:rPr>
              <w:t xml:space="preserve"> bowling, </w:t>
            </w:r>
            <w:r w:rsidR="00D46C53" w:rsidRPr="000C29E7">
              <w:rPr>
                <w:rFonts w:ascii="Arial" w:eastAsiaTheme="minorEastAsia" w:hAnsi="Arial" w:cs="Arial"/>
                <w:sz w:val="22"/>
                <w:lang w:eastAsia="en-GB"/>
              </w:rPr>
              <w:t>food,</w:t>
            </w:r>
            <w:r w:rsidR="000C29E7" w:rsidRPr="000C29E7">
              <w:rPr>
                <w:rFonts w:ascii="Arial" w:eastAsiaTheme="minorEastAsia" w:hAnsi="Arial" w:cs="Arial"/>
                <w:sz w:val="22"/>
                <w:lang w:eastAsia="en-GB"/>
              </w:rPr>
              <w:t xml:space="preserve"> and entertainment with high-quality imagery, creating a visually engaging and appealing experience for customers</w:t>
            </w:r>
            <w:r w:rsidR="00D46C53" w:rsidRPr="000C29E7">
              <w:rPr>
                <w:rFonts w:ascii="Arial" w:eastAsiaTheme="minorEastAsia" w:hAnsi="Arial" w:cs="Arial"/>
                <w:sz w:val="22"/>
                <w:lang w:eastAsia="en-GB"/>
              </w:rPr>
              <w:t xml:space="preserve">. </w:t>
            </w:r>
            <w:r w:rsidR="000C29E7" w:rsidRPr="000C29E7">
              <w:rPr>
                <w:rFonts w:ascii="Arial" w:eastAsiaTheme="minorEastAsia" w:hAnsi="Arial" w:cs="Arial"/>
                <w:sz w:val="22"/>
                <w:lang w:eastAsia="en-GB"/>
              </w:rPr>
              <w:t>Images highlight activities venues and offers while videos promote the fun and social atmosphere</w:t>
            </w:r>
            <w:r w:rsidR="00D46C53" w:rsidRPr="000C29E7">
              <w:rPr>
                <w:rFonts w:ascii="Arial" w:eastAsiaTheme="minorEastAsia" w:hAnsi="Arial" w:cs="Arial"/>
                <w:sz w:val="22"/>
                <w:lang w:eastAsia="en-GB"/>
              </w:rPr>
              <w:t xml:space="preserve">. </w:t>
            </w:r>
            <w:r w:rsidR="000C29E7" w:rsidRPr="000C29E7">
              <w:rPr>
                <w:rFonts w:ascii="Arial" w:eastAsiaTheme="minorEastAsia" w:hAnsi="Arial" w:cs="Arial"/>
                <w:sz w:val="22"/>
                <w:lang w:eastAsia="en-GB"/>
              </w:rPr>
              <w:t>A bright and vibrant colour scheme featuring blues reds and neon-style colours reflects the energetic environment</w:t>
            </w:r>
            <w:r w:rsidR="00D46C53" w:rsidRPr="000C29E7">
              <w:rPr>
                <w:rFonts w:ascii="Arial" w:eastAsiaTheme="minorEastAsia" w:hAnsi="Arial" w:cs="Arial"/>
                <w:sz w:val="22"/>
                <w:lang w:eastAsia="en-GB"/>
              </w:rPr>
              <w:t xml:space="preserve">. </w:t>
            </w:r>
            <w:r w:rsidR="000C29E7" w:rsidRPr="000C29E7">
              <w:rPr>
                <w:rFonts w:ascii="Arial" w:eastAsiaTheme="minorEastAsia" w:hAnsi="Arial" w:cs="Arial"/>
                <w:sz w:val="22"/>
                <w:lang w:eastAsia="en-GB"/>
              </w:rPr>
              <w:t>Contrasting colours also enhance readability and accessibility. </w:t>
            </w:r>
          </w:p>
          <w:p w14:paraId="294A78E4" w14:textId="52A5A215" w:rsidR="000E2E6A" w:rsidRPr="000E2E6A" w:rsidRDefault="000E2E6A" w:rsidP="000C29E7">
            <w:pPr>
              <w:spacing w:before="100" w:beforeAutospacing="1" w:after="100" w:afterAutospacing="1"/>
              <w:rPr>
                <w:rFonts w:ascii="Arial" w:eastAsiaTheme="minorEastAsia" w:hAnsi="Arial" w:cs="Arial"/>
                <w:sz w:val="22"/>
                <w:lang w:eastAsia="en-GB"/>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1A9BB560" w14:textId="6B547143" w:rsidR="000E2E6A" w:rsidRPr="000E2E6A" w:rsidRDefault="00594A98" w:rsidP="000E2E6A">
            <w:pPr>
              <w:rPr>
                <w:rFonts w:ascii="Arial" w:hAnsi="Arial" w:cs="Arial"/>
                <w:sz w:val="22"/>
              </w:rPr>
            </w:pPr>
            <w:r w:rsidRPr="000E2E6A">
              <w:rPr>
                <w:rFonts w:ascii="Arial" w:hAnsi="Arial" w:cs="Arial"/>
                <w:sz w:val="22"/>
              </w:rPr>
              <w:t>Answer</w:t>
            </w:r>
            <w:r w:rsidR="009C6B52" w:rsidRPr="000E2E6A">
              <w:rPr>
                <w:rFonts w:ascii="Arial" w:hAnsi="Arial" w:cs="Arial"/>
                <w:sz w:val="22"/>
              </w:rPr>
              <w:t>:</w:t>
            </w:r>
            <w:r w:rsidR="000E2E6A" w:rsidRPr="000E2E6A">
              <w:rPr>
                <w:rFonts w:ascii="Arial" w:hAnsi="Arial" w:cs="Arial"/>
                <w:sz w:val="22"/>
              </w:rPr>
              <w:t xml:space="preserve"> The </w:t>
            </w:r>
            <w:r w:rsidR="000E2E6A" w:rsidRPr="000E2E6A">
              <w:rPr>
                <w:rFonts w:ascii="Arial" w:eastAsiaTheme="minorEastAsia" w:hAnsi="Arial" w:cs="Arial"/>
                <w:sz w:val="22"/>
                <w:lang w:eastAsia="en-GB"/>
              </w:rPr>
              <w:t xml:space="preserve">website lacks a prominent live chat tool, instead offering contact forms, </w:t>
            </w:r>
            <w:r w:rsidR="0031735A" w:rsidRPr="000E2E6A">
              <w:rPr>
                <w:rFonts w:ascii="Arial" w:eastAsiaTheme="minorEastAsia" w:hAnsi="Arial" w:cs="Arial"/>
                <w:sz w:val="22"/>
                <w:lang w:eastAsia="en-GB"/>
              </w:rPr>
              <w:t>FAQs,</w:t>
            </w:r>
            <w:r w:rsidR="000E2E6A" w:rsidRPr="000E2E6A">
              <w:rPr>
                <w:rFonts w:ascii="Arial" w:eastAsiaTheme="minorEastAsia" w:hAnsi="Arial" w:cs="Arial"/>
                <w:sz w:val="22"/>
                <w:lang w:eastAsia="en-GB"/>
              </w:rPr>
              <w:t xml:space="preserve"> and email/contact details</w:t>
            </w:r>
            <w:r w:rsidR="0031735A" w:rsidRPr="000E2E6A">
              <w:rPr>
                <w:rFonts w:ascii="Arial" w:eastAsiaTheme="minorEastAsia" w:hAnsi="Arial" w:cs="Arial"/>
                <w:sz w:val="22"/>
                <w:lang w:eastAsia="en-GB"/>
              </w:rPr>
              <w:t xml:space="preserve">. </w:t>
            </w:r>
            <w:r w:rsidR="000E2E6A" w:rsidRPr="000E2E6A">
              <w:rPr>
                <w:rFonts w:ascii="Arial" w:eastAsiaTheme="minorEastAsia" w:hAnsi="Arial" w:cs="Arial"/>
                <w:sz w:val="22"/>
                <w:lang w:eastAsia="en-GB"/>
              </w:rPr>
              <w:t>While these options are helpful, a live chat feature would be more effective</w:t>
            </w:r>
            <w:r w:rsidR="0031735A" w:rsidRPr="000E2E6A">
              <w:rPr>
                <w:rFonts w:ascii="Arial" w:eastAsiaTheme="minorEastAsia" w:hAnsi="Arial" w:cs="Arial"/>
                <w:sz w:val="22"/>
                <w:lang w:eastAsia="en-GB"/>
              </w:rPr>
              <w:t xml:space="preserve">. </w:t>
            </w:r>
            <w:r w:rsidR="000E2E6A" w:rsidRPr="000E2E6A">
              <w:rPr>
                <w:rFonts w:ascii="Arial" w:eastAsiaTheme="minorEastAsia" w:hAnsi="Arial" w:cs="Arial"/>
                <w:sz w:val="22"/>
                <w:lang w:eastAsia="en-GB"/>
              </w:rPr>
              <w:t>It would provide instant responses, improve customer support and booking enquiries and enhance user experience, particularly for quick questions</w:t>
            </w:r>
            <w:r w:rsidR="0031735A" w:rsidRPr="000E2E6A">
              <w:rPr>
                <w:rFonts w:ascii="Arial" w:eastAsiaTheme="minorEastAsia" w:hAnsi="Arial" w:cs="Arial"/>
                <w:sz w:val="22"/>
                <w:lang w:eastAsia="en-GB"/>
              </w:rPr>
              <w:t xml:space="preserve">. </w:t>
            </w:r>
            <w:r w:rsidR="000E2E6A" w:rsidRPr="000E2E6A">
              <w:rPr>
                <w:rFonts w:ascii="Arial" w:eastAsiaTheme="minorEastAsia" w:hAnsi="Arial" w:cs="Arial"/>
                <w:sz w:val="22"/>
                <w:lang w:eastAsia="en-GB"/>
              </w:rPr>
              <w:t>Therefore, the current system is functional but less efficient than live chat support.</w:t>
            </w:r>
          </w:p>
          <w:p w14:paraId="7BED4B79" w14:textId="49236A48" w:rsidR="000E2E6A" w:rsidRPr="000E2E6A" w:rsidRDefault="000E2E6A" w:rsidP="000E2E6A">
            <w:pPr>
              <w:spacing w:before="100" w:beforeAutospacing="1" w:after="100" w:afterAutospacing="1"/>
              <w:rPr>
                <w:rFonts w:ascii="Arial" w:eastAsiaTheme="minorEastAsia" w:hAnsi="Arial" w:cs="Arial"/>
                <w:sz w:val="22"/>
                <w:lang w:eastAsia="en-GB"/>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390961CD" w14:textId="30B5EB88" w:rsidR="009C6B52" w:rsidRPr="007D32C5" w:rsidRDefault="00594A98" w:rsidP="00BB4CA3">
            <w:pPr>
              <w:spacing w:before="100" w:beforeAutospacing="1" w:after="100" w:afterAutospacing="1"/>
              <w:rPr>
                <w:rFonts w:ascii="Arial" w:hAnsi="Arial" w:cs="Arial"/>
                <w:sz w:val="22"/>
              </w:rPr>
            </w:pPr>
            <w:r w:rsidRPr="007D32C5">
              <w:rPr>
                <w:rFonts w:ascii="Arial" w:hAnsi="Arial" w:cs="Arial"/>
                <w:sz w:val="22"/>
              </w:rPr>
              <w:t>Answer</w:t>
            </w:r>
            <w:r w:rsidR="00BB4CA3">
              <w:rPr>
                <w:rFonts w:ascii="Arial" w:hAnsi="Arial" w:cs="Arial"/>
                <w:sz w:val="22"/>
              </w:rPr>
              <w:t>:</w:t>
            </w:r>
            <w:r w:rsidR="009C6B52">
              <w:rPr>
                <w:rFonts w:ascii="Arial" w:hAnsi="Arial" w:cs="Arial"/>
                <w:sz w:val="22"/>
              </w:rPr>
              <w:t xml:space="preserve"> </w:t>
            </w:r>
            <w:r w:rsidR="00BB4CA3">
              <w:rPr>
                <w:rFonts w:eastAsiaTheme="minorEastAsia" w:cs="Times New Roman"/>
                <w:szCs w:val="24"/>
                <w:lang w:eastAsia="en-GB"/>
              </w:rPr>
              <w:t>The website features social media links like Facebook, Instagram and Twitter which are effective for several reasons. They keep users informed about offers and promotions build brand engagement and trust and provide alternative contact methods</w:t>
            </w:r>
            <w:r w:rsidR="004B292E">
              <w:rPr>
                <w:rFonts w:eastAsiaTheme="minorEastAsia" w:cs="Times New Roman"/>
                <w:szCs w:val="24"/>
                <w:lang w:eastAsia="en-GB"/>
              </w:rPr>
              <w:t xml:space="preserve">. </w:t>
            </w:r>
            <w:r w:rsidR="00BB4CA3">
              <w:rPr>
                <w:rFonts w:eastAsiaTheme="minorEastAsia" w:cs="Times New Roman"/>
                <w:szCs w:val="24"/>
                <w:lang w:eastAsia="en-GB"/>
              </w:rPr>
              <w:t>However their effectiveness hinges on visibility and activity</w:t>
            </w:r>
            <w:r w:rsidR="004B292E">
              <w:rPr>
                <w:rFonts w:eastAsiaTheme="minorEastAsia" w:cs="Times New Roman"/>
                <w:szCs w:val="24"/>
                <w:lang w:eastAsia="en-GB"/>
              </w:rPr>
              <w:t xml:space="preserve">. </w:t>
            </w:r>
            <w:r w:rsidR="00BB4CA3">
              <w:rPr>
                <w:rFonts w:eastAsiaTheme="minorEastAsia" w:cs="Times New Roman"/>
                <w:szCs w:val="24"/>
                <w:lang w:eastAsia="en-GB"/>
              </w:rPr>
              <w:t>Placing them clearly in the header or footer makes them easy to access and useful. Overall, the social media links are effective but could be improved by making them more prominent and encouraging user interaction through call-to-action buttons.</w:t>
            </w: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0FAF5104" w14:textId="0C18633C" w:rsidR="009C6B52" w:rsidRPr="007D32C5"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8336B2">
              <w:rPr>
                <w:rFonts w:ascii="Arial" w:hAnsi="Arial" w:cs="Arial"/>
                <w:sz w:val="22"/>
              </w:rPr>
              <w:t xml:space="preserve"> </w:t>
            </w:r>
            <w:r w:rsidR="004614C0">
              <w:rPr>
                <w:rFonts w:ascii="Arial" w:hAnsi="Arial" w:cs="Arial"/>
                <w:sz w:val="22"/>
              </w:rPr>
              <w:t xml:space="preserve">Click on “offers”, “parties” or “games” in the subheadings at the top of the </w:t>
            </w:r>
            <w:r w:rsidR="00663CE2">
              <w:rPr>
                <w:rFonts w:ascii="Arial" w:hAnsi="Arial" w:cs="Arial"/>
                <w:sz w:val="22"/>
              </w:rPr>
              <w:t>website</w:t>
            </w:r>
            <w:r w:rsidR="004614C0">
              <w:rPr>
                <w:rFonts w:ascii="Arial" w:hAnsi="Arial" w:cs="Arial"/>
                <w:sz w:val="22"/>
              </w:rPr>
              <w:t xml:space="preserve"> to find what you’re looking for.</w:t>
            </w:r>
            <w:r w:rsidR="00D04D5D">
              <w:rPr>
                <w:rFonts w:ascii="Arial" w:hAnsi="Arial" w:cs="Arial"/>
                <w:sz w:val="22"/>
              </w:rPr>
              <w:t xml:space="preserve"> </w:t>
            </w: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0A43CD91"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CB228D">
              <w:rPr>
                <w:rFonts w:ascii="Arial" w:hAnsi="Arial" w:cs="Arial"/>
                <w:sz w:val="22"/>
              </w:rPr>
              <w:t xml:space="preserve"> </w:t>
            </w:r>
            <w:r w:rsidR="003F5424">
              <w:rPr>
                <w:rFonts w:ascii="Arial" w:hAnsi="Arial" w:cs="Arial"/>
                <w:sz w:val="22"/>
              </w:rPr>
              <w:t>Yes, they’re clearly listed at the bottom of the page and are all fairly recently updated, about a month or two.</w:t>
            </w:r>
            <w:r w:rsidR="00CB228D">
              <w:rPr>
                <w:rFonts w:ascii="Arial" w:hAnsi="Arial" w:cs="Arial"/>
                <w:sz w:val="22"/>
              </w:rPr>
              <w:t xml:space="preserve"> </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067E3D55" w14:textId="7D742861" w:rsidR="00A45766"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C72917">
              <w:rPr>
                <w:rFonts w:ascii="Arial" w:hAnsi="Arial" w:cs="Arial"/>
                <w:sz w:val="22"/>
              </w:rPr>
              <w:t xml:space="preserve">The website is very well presented and at a pleasant high quality. </w:t>
            </w:r>
            <w:r w:rsidR="00720964">
              <w:rPr>
                <w:rFonts w:ascii="Arial" w:hAnsi="Arial" w:cs="Arial"/>
                <w:sz w:val="22"/>
              </w:rPr>
              <w:t>I would</w:t>
            </w:r>
            <w:r w:rsidR="00C72917">
              <w:rPr>
                <w:rFonts w:ascii="Arial" w:hAnsi="Arial" w:cs="Arial"/>
                <w:sz w:val="22"/>
              </w:rPr>
              <w:t xml:space="preserve"> highly recommend this company as </w:t>
            </w:r>
            <w:r w:rsidR="00720964">
              <w:rPr>
                <w:rFonts w:ascii="Arial" w:hAnsi="Arial" w:cs="Arial"/>
                <w:sz w:val="22"/>
              </w:rPr>
              <w:t>I have</w:t>
            </w:r>
            <w:r w:rsidR="00C72917">
              <w:rPr>
                <w:rFonts w:ascii="Arial" w:hAnsi="Arial" w:cs="Arial"/>
                <w:sz w:val="22"/>
              </w:rPr>
              <w:t xml:space="preserve"> been there many times and </w:t>
            </w:r>
            <w:r w:rsidR="00720964">
              <w:rPr>
                <w:rFonts w:ascii="Arial" w:hAnsi="Arial" w:cs="Arial"/>
                <w:sz w:val="22"/>
              </w:rPr>
              <w:t>it is</w:t>
            </w:r>
            <w:r w:rsidR="00C72917">
              <w:rPr>
                <w:rFonts w:ascii="Arial" w:hAnsi="Arial" w:cs="Arial"/>
                <w:sz w:val="22"/>
              </w:rPr>
              <w:t xml:space="preserve"> an amazing activity place for dates or large family and friend groups.</w:t>
            </w:r>
            <w:r w:rsidR="00DF5602">
              <w:rPr>
                <w:rFonts w:ascii="Arial" w:hAnsi="Arial" w:cs="Arial"/>
                <w:sz w:val="22"/>
              </w:rPr>
              <w:t xml:space="preserve"> </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12372533" w14:textId="77777777" w:rsidR="00C1317C"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7A604B67" w14:textId="22BA3E9D" w:rsidR="00594A98" w:rsidRDefault="000F07BA">
            <w:pPr>
              <w:rPr>
                <w:rFonts w:ascii="Arial" w:hAnsi="Arial" w:cs="Arial"/>
                <w:sz w:val="22"/>
              </w:rPr>
            </w:pPr>
            <w:r>
              <w:rPr>
                <w:rFonts w:ascii="Arial" w:hAnsi="Arial" w:cs="Arial"/>
                <w:sz w:val="22"/>
              </w:rPr>
              <w:t xml:space="preserve"> </w:t>
            </w:r>
            <w:r w:rsidR="00C1317C">
              <w:rPr>
                <w:rFonts w:ascii="Arial" w:hAnsi="Arial" w:cs="Arial"/>
                <w:sz w:val="22"/>
              </w:rPr>
              <w:t xml:space="preserve">It’s not as clear as it could be. For example, you </w:t>
            </w:r>
            <w:r w:rsidR="00720964">
              <w:rPr>
                <w:rFonts w:ascii="Arial" w:hAnsi="Arial" w:cs="Arial"/>
                <w:sz w:val="22"/>
              </w:rPr>
              <w:t>must</w:t>
            </w:r>
            <w:r w:rsidR="00C1317C">
              <w:rPr>
                <w:rFonts w:ascii="Arial" w:hAnsi="Arial" w:cs="Arial"/>
                <w:sz w:val="22"/>
              </w:rPr>
              <w:t xml:space="preserve"> scroll down and click “Book Now” to go to another page just to see the price list.</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416F2A44" w:rsidR="000E774D" w:rsidRDefault="000E774D" w:rsidP="00CE5D08">
            <w:pPr>
              <w:jc w:val="center"/>
              <w:rPr>
                <w:rFonts w:ascii="Arial" w:hAnsi="Arial" w:cs="Arial"/>
                <w:b/>
                <w:bCs/>
                <w:sz w:val="22"/>
              </w:rPr>
            </w:pPr>
            <w:r w:rsidRPr="00CE5D08">
              <w:rPr>
                <w:rFonts w:ascii="Arial" w:hAnsi="Arial" w:cs="Arial"/>
                <w:b/>
                <w:bCs/>
                <w:sz w:val="22"/>
              </w:rPr>
              <w:t xml:space="preserve">Section 4 – </w:t>
            </w:r>
            <w:r w:rsidR="00C62CAA" w:rsidRPr="00CE5D08">
              <w:rPr>
                <w:rFonts w:ascii="Arial" w:hAnsi="Arial" w:cs="Arial"/>
                <w:b/>
                <w:bCs/>
                <w:sz w:val="22"/>
              </w:rPr>
              <w:t>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11477E1C" w:rsidR="000E774D" w:rsidRPr="0061141D" w:rsidRDefault="0061141D" w:rsidP="0061141D">
            <w:pPr>
              <w:pStyle w:val="ListParagraph"/>
              <w:numPr>
                <w:ilvl w:val="0"/>
                <w:numId w:val="7"/>
              </w:numPr>
              <w:rPr>
                <w:rFonts w:ascii="Arial" w:hAnsi="Arial" w:cs="Arial"/>
                <w:sz w:val="22"/>
              </w:rPr>
            </w:pPr>
            <w:r>
              <w:rPr>
                <w:rFonts w:ascii="Arial" w:hAnsi="Arial" w:cs="Arial"/>
                <w:sz w:val="22"/>
              </w:rPr>
              <w:t xml:space="preserve">Bowling </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0371D4C0" w:rsidR="00CE5D08" w:rsidRPr="00466644" w:rsidRDefault="00466644" w:rsidP="00466644">
            <w:pPr>
              <w:pStyle w:val="ListParagraph"/>
              <w:numPr>
                <w:ilvl w:val="0"/>
                <w:numId w:val="7"/>
              </w:numPr>
              <w:rPr>
                <w:rFonts w:ascii="Arial" w:hAnsi="Arial" w:cs="Arial"/>
                <w:sz w:val="22"/>
              </w:rPr>
            </w:pPr>
            <w:r>
              <w:rPr>
                <w:rFonts w:ascii="Arial" w:hAnsi="Arial" w:cs="Arial"/>
                <w:sz w:val="22"/>
              </w:rPr>
              <w:t>A</w:t>
            </w:r>
            <w:r w:rsidRPr="00466644">
              <w:rPr>
                <w:rFonts w:ascii="Arial" w:hAnsi="Arial" w:cs="Arial"/>
                <w:sz w:val="22"/>
              </w:rPr>
              <w:t xml:space="preserve">rcade </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24DC9AF2" w:rsidR="000E774D" w:rsidRPr="00466644" w:rsidRDefault="00466644" w:rsidP="00466644">
            <w:pPr>
              <w:pStyle w:val="ListParagraph"/>
              <w:numPr>
                <w:ilvl w:val="0"/>
                <w:numId w:val="7"/>
              </w:numPr>
              <w:rPr>
                <w:rFonts w:ascii="Arial" w:hAnsi="Arial" w:cs="Arial"/>
                <w:sz w:val="22"/>
              </w:rPr>
            </w:pPr>
            <w:r>
              <w:rPr>
                <w:rFonts w:ascii="Arial" w:hAnsi="Arial" w:cs="Arial"/>
                <w:sz w:val="22"/>
              </w:rPr>
              <w:t>Activities</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3D9BFA43" w:rsidR="000E774D" w:rsidRDefault="00CE5D08">
            <w:pPr>
              <w:rPr>
                <w:rFonts w:ascii="Arial" w:hAnsi="Arial" w:cs="Arial"/>
                <w:sz w:val="22"/>
              </w:rPr>
            </w:pPr>
            <w:r>
              <w:rPr>
                <w:rFonts w:ascii="Arial" w:hAnsi="Arial" w:cs="Arial"/>
                <w:sz w:val="22"/>
              </w:rPr>
              <w:t xml:space="preserve">Answer: </w:t>
            </w:r>
            <w:r w:rsidR="00466644">
              <w:rPr>
                <w:rFonts w:ascii="Arial" w:hAnsi="Arial" w:cs="Arial"/>
                <w:sz w:val="22"/>
              </w:rPr>
              <w:t>yes</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3CEB02B8" w14:textId="77777777" w:rsidR="00466644" w:rsidRDefault="00CE5D08">
            <w:pPr>
              <w:rPr>
                <w:rFonts w:ascii="Arial" w:hAnsi="Arial" w:cs="Arial"/>
                <w:sz w:val="22"/>
              </w:rPr>
            </w:pPr>
            <w:r>
              <w:rPr>
                <w:rFonts w:ascii="Arial" w:hAnsi="Arial" w:cs="Arial"/>
                <w:sz w:val="22"/>
              </w:rPr>
              <w:t xml:space="preserve">Answer: </w:t>
            </w:r>
          </w:p>
          <w:p w14:paraId="5DDDB244" w14:textId="39FCD9B8" w:rsidR="000E774D" w:rsidRDefault="00466644">
            <w:pPr>
              <w:rPr>
                <w:rFonts w:ascii="Arial" w:hAnsi="Arial" w:cs="Arial"/>
                <w:sz w:val="22"/>
              </w:rPr>
            </w:pPr>
            <w:r>
              <w:rPr>
                <w:rFonts w:ascii="Arial" w:hAnsi="Arial" w:cs="Arial"/>
                <w:sz w:val="22"/>
              </w:rPr>
              <w:t xml:space="preserve">Yes, they </w:t>
            </w:r>
            <w:r w:rsidR="006233E3">
              <w:rPr>
                <w:rFonts w:ascii="Arial" w:hAnsi="Arial" w:cs="Arial"/>
                <w:sz w:val="22"/>
              </w:rPr>
              <w:t>do</w:t>
            </w:r>
            <w:r>
              <w:rPr>
                <w:rFonts w:ascii="Arial" w:hAnsi="Arial" w:cs="Arial"/>
                <w:sz w:val="22"/>
              </w:rPr>
              <w:t xml:space="preserve"> and are </w:t>
            </w:r>
            <w:r w:rsidR="006233E3">
              <w:rPr>
                <w:rFonts w:ascii="Arial" w:hAnsi="Arial" w:cs="Arial"/>
                <w:sz w:val="22"/>
              </w:rPr>
              <w:t>particularly important</w:t>
            </w:r>
            <w:r>
              <w:rPr>
                <w:rFonts w:ascii="Arial" w:hAnsi="Arial" w:cs="Arial"/>
                <w:sz w:val="22"/>
              </w:rPr>
              <w:t>. They give people the opportunity to thoroughly explore all the information and services on the website before making a full commitment or decision, even just for a new learning experience.</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34D1214F" w14:textId="7288E61F" w:rsidR="00CE5D08" w:rsidRPr="007D32C5" w:rsidRDefault="009D3EB7">
            <w:pPr>
              <w:rPr>
                <w:rFonts w:ascii="Arial" w:hAnsi="Arial" w:cs="Arial"/>
                <w:sz w:val="22"/>
              </w:rPr>
            </w:pPr>
            <w:r>
              <w:rPr>
                <w:rFonts w:ascii="Arial" w:hAnsi="Arial" w:cs="Arial"/>
                <w:sz w:val="22"/>
              </w:rPr>
              <w:t>I believe the price list should be as easily accessible as the subheadings and reviews.  Navigating to a separate page after clicking “book now” can be time-consuming and inconvenient.</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1EFAA98E" w14:textId="77777777" w:rsidR="00466644" w:rsidRDefault="00466644">
            <w:pPr>
              <w:rPr>
                <w:rFonts w:ascii="Arial" w:hAnsi="Arial" w:cs="Arial"/>
                <w:sz w:val="22"/>
              </w:rPr>
            </w:pPr>
          </w:p>
          <w:p w14:paraId="54DE547A" w14:textId="2D6BE345" w:rsidR="001F1175" w:rsidRDefault="000B7642">
            <w:pPr>
              <w:rPr>
                <w:rFonts w:ascii="Arial" w:hAnsi="Arial" w:cs="Arial"/>
                <w:sz w:val="22"/>
              </w:rPr>
            </w:pPr>
            <w:r w:rsidRPr="000B7642">
              <w:rPr>
                <w:rFonts w:ascii="Arial" w:hAnsi="Arial" w:cs="Arial"/>
                <w:sz w:val="22"/>
              </w:rPr>
              <w:t>https://www.hollywoodbowl.co.uk/.co.uk/</w:t>
            </w: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Helvetica">
    <w:panose1 w:val="00000000000000000000"/>
    <w:charset w:val="00"/>
    <w:family w:val="auto"/>
    <w:pitch w:val="variable"/>
    <w:sig w:usb0="E00002FF" w:usb1="5000785B" w:usb2="00000000" w:usb3="00000000" w:csb0="0000019F" w:csb1="00000000"/>
  </w:font>
  <w:font w:name="UICTFontTextStyleEmphasizedBody">
    <w:altName w:val="Cambria"/>
    <w:panose1 w:val="020B0604020202020204"/>
    <w:charset w:val="00"/>
    <w:family w:val="roman"/>
    <w:pitch w:val="default"/>
  </w:font>
  <w:font w:name=".AppleSystemUIFont">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AwXyx6zh" int2:invalidationBookmarkName="" int2:hashCode="LxN8HcBGaIFm/K" int2:id="bmBqS78e">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D38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F0582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5E169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2720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522F96"/>
    <w:multiLevelType w:val="hybridMultilevel"/>
    <w:tmpl w:val="87682B9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15533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137756">
    <w:abstractNumId w:val="1"/>
  </w:num>
  <w:num w:numId="2" w16cid:durableId="996764613">
    <w:abstractNumId w:val="3"/>
  </w:num>
  <w:num w:numId="3" w16cid:durableId="1318803700">
    <w:abstractNumId w:val="0"/>
  </w:num>
  <w:num w:numId="4" w16cid:durableId="1376739103">
    <w:abstractNumId w:val="2"/>
  </w:num>
  <w:num w:numId="5" w16cid:durableId="508838268">
    <w:abstractNumId w:val="4"/>
  </w:num>
  <w:num w:numId="6" w16cid:durableId="36518333">
    <w:abstractNumId w:val="6"/>
  </w:num>
  <w:num w:numId="7" w16cid:durableId="9682409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0270C"/>
    <w:rsid w:val="0003049F"/>
    <w:rsid w:val="000556AC"/>
    <w:rsid w:val="00061623"/>
    <w:rsid w:val="00074411"/>
    <w:rsid w:val="00084AE0"/>
    <w:rsid w:val="000A35D6"/>
    <w:rsid w:val="000B7642"/>
    <w:rsid w:val="000C29E7"/>
    <w:rsid w:val="000C4D24"/>
    <w:rsid w:val="000E2E6A"/>
    <w:rsid w:val="000E774D"/>
    <w:rsid w:val="000F07BA"/>
    <w:rsid w:val="00160081"/>
    <w:rsid w:val="001763FA"/>
    <w:rsid w:val="001846A7"/>
    <w:rsid w:val="00194418"/>
    <w:rsid w:val="00195747"/>
    <w:rsid w:val="001A74AE"/>
    <w:rsid w:val="001D79ED"/>
    <w:rsid w:val="001E1BB2"/>
    <w:rsid w:val="001F1175"/>
    <w:rsid w:val="00232C5E"/>
    <w:rsid w:val="00251F3D"/>
    <w:rsid w:val="002B627C"/>
    <w:rsid w:val="002C17B3"/>
    <w:rsid w:val="00316721"/>
    <w:rsid w:val="0031735A"/>
    <w:rsid w:val="00331D22"/>
    <w:rsid w:val="00383D6A"/>
    <w:rsid w:val="003B12E3"/>
    <w:rsid w:val="003D2ECF"/>
    <w:rsid w:val="003E3C9D"/>
    <w:rsid w:val="003F5424"/>
    <w:rsid w:val="00451B13"/>
    <w:rsid w:val="004614C0"/>
    <w:rsid w:val="0046256A"/>
    <w:rsid w:val="00463233"/>
    <w:rsid w:val="00466644"/>
    <w:rsid w:val="004B292E"/>
    <w:rsid w:val="004F4301"/>
    <w:rsid w:val="00594A98"/>
    <w:rsid w:val="005B6512"/>
    <w:rsid w:val="00600EC1"/>
    <w:rsid w:val="0061141D"/>
    <w:rsid w:val="0062198A"/>
    <w:rsid w:val="006233E3"/>
    <w:rsid w:val="006630DD"/>
    <w:rsid w:val="00663CE2"/>
    <w:rsid w:val="00710678"/>
    <w:rsid w:val="00720964"/>
    <w:rsid w:val="00741F2C"/>
    <w:rsid w:val="007D32C5"/>
    <w:rsid w:val="007E03F4"/>
    <w:rsid w:val="007E3DDC"/>
    <w:rsid w:val="007F3221"/>
    <w:rsid w:val="00801251"/>
    <w:rsid w:val="00802594"/>
    <w:rsid w:val="00824200"/>
    <w:rsid w:val="008336B2"/>
    <w:rsid w:val="00866987"/>
    <w:rsid w:val="0089672F"/>
    <w:rsid w:val="0095031B"/>
    <w:rsid w:val="00967C24"/>
    <w:rsid w:val="00997951"/>
    <w:rsid w:val="009C6B52"/>
    <w:rsid w:val="009D3EB7"/>
    <w:rsid w:val="009E15A3"/>
    <w:rsid w:val="00A154FE"/>
    <w:rsid w:val="00A41F57"/>
    <w:rsid w:val="00A45766"/>
    <w:rsid w:val="00A866B4"/>
    <w:rsid w:val="00AD172B"/>
    <w:rsid w:val="00B133A3"/>
    <w:rsid w:val="00B137DF"/>
    <w:rsid w:val="00B2202E"/>
    <w:rsid w:val="00B31238"/>
    <w:rsid w:val="00B65E03"/>
    <w:rsid w:val="00B67E26"/>
    <w:rsid w:val="00B74E50"/>
    <w:rsid w:val="00B87066"/>
    <w:rsid w:val="00BB4CA3"/>
    <w:rsid w:val="00BE0E3B"/>
    <w:rsid w:val="00BE1D93"/>
    <w:rsid w:val="00C0284B"/>
    <w:rsid w:val="00C1317C"/>
    <w:rsid w:val="00C62CAA"/>
    <w:rsid w:val="00C72917"/>
    <w:rsid w:val="00C81FA9"/>
    <w:rsid w:val="00C851A2"/>
    <w:rsid w:val="00C86576"/>
    <w:rsid w:val="00CB228D"/>
    <w:rsid w:val="00CB4740"/>
    <w:rsid w:val="00CD431F"/>
    <w:rsid w:val="00CE5D08"/>
    <w:rsid w:val="00CF3CFC"/>
    <w:rsid w:val="00D04D5D"/>
    <w:rsid w:val="00D33BE9"/>
    <w:rsid w:val="00D4258D"/>
    <w:rsid w:val="00D46C53"/>
    <w:rsid w:val="00D729C4"/>
    <w:rsid w:val="00DC3029"/>
    <w:rsid w:val="00DC63BF"/>
    <w:rsid w:val="00DE6DA4"/>
    <w:rsid w:val="00DF5602"/>
    <w:rsid w:val="00E26B70"/>
    <w:rsid w:val="00E56203"/>
    <w:rsid w:val="00E5671E"/>
    <w:rsid w:val="00E84924"/>
    <w:rsid w:val="00EB0C84"/>
    <w:rsid w:val="00EC129D"/>
    <w:rsid w:val="00EC14AD"/>
    <w:rsid w:val="00EF204C"/>
    <w:rsid w:val="00F179FE"/>
    <w:rsid w:val="00F21326"/>
    <w:rsid w:val="00F35739"/>
    <w:rsid w:val="00F43229"/>
    <w:rsid w:val="00F66407"/>
    <w:rsid w:val="00F97392"/>
    <w:rsid w:val="00FA19FB"/>
    <w:rsid w:val="00FD5FAA"/>
    <w:rsid w:val="00FE2913"/>
    <w:rsid w:val="00FF03D8"/>
    <w:rsid w:val="00FF54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customStyle="1" w:styleId="p1">
    <w:name w:val="p1"/>
    <w:basedOn w:val="Normal"/>
    <w:rsid w:val="00AD172B"/>
    <w:pPr>
      <w:spacing w:after="0" w:line="240" w:lineRule="auto"/>
    </w:pPr>
    <w:rPr>
      <w:rFonts w:ascii="Helvetica" w:eastAsiaTheme="minorEastAsia" w:hAnsi="Helvetica" w:cs="Times New Roman"/>
      <w:sz w:val="18"/>
      <w:szCs w:val="18"/>
      <w:lang w:eastAsia="en-GB"/>
    </w:rPr>
  </w:style>
  <w:style w:type="character" w:customStyle="1" w:styleId="s1">
    <w:name w:val="s1"/>
    <w:basedOn w:val="DefaultParagraphFont"/>
    <w:rsid w:val="00AD172B"/>
    <w:rPr>
      <w:rFonts w:ascii="Helvetica" w:hAnsi="Helvetica" w:hint="default"/>
      <w:b w:val="0"/>
      <w:bCs w:val="0"/>
      <w:i w:val="0"/>
      <w:iCs w:val="0"/>
      <w:sz w:val="18"/>
      <w:szCs w:val="18"/>
    </w:rPr>
  </w:style>
  <w:style w:type="character" w:styleId="Hyperlink">
    <w:name w:val="Hyperlink"/>
    <w:basedOn w:val="DefaultParagraphFont"/>
    <w:uiPriority w:val="99"/>
    <w:semiHidden/>
    <w:unhideWhenUsed/>
    <w:rsid w:val="00AD172B"/>
    <w:rPr>
      <w:color w:val="0000FF"/>
      <w:u w:val="single"/>
    </w:rPr>
  </w:style>
  <w:style w:type="character" w:styleId="FollowedHyperlink">
    <w:name w:val="FollowedHyperlink"/>
    <w:basedOn w:val="DefaultParagraphFont"/>
    <w:uiPriority w:val="99"/>
    <w:semiHidden/>
    <w:unhideWhenUsed/>
    <w:rsid w:val="00AD172B"/>
    <w:rPr>
      <w:color w:val="800080"/>
      <w:u w:val="single"/>
    </w:rPr>
  </w:style>
  <w:style w:type="character" w:customStyle="1" w:styleId="s2">
    <w:name w:val="s2"/>
    <w:basedOn w:val="DefaultParagraphFont"/>
    <w:rsid w:val="00FF03D8"/>
    <w:rPr>
      <w:rFonts w:ascii="UICTFontTextStyleEmphasizedBody" w:hAnsi="UICTFontTextStyleEmphasizedBody" w:hint="default"/>
      <w:b/>
      <w:bCs/>
      <w:i w:val="0"/>
      <w:iCs w:val="0"/>
      <w:sz w:val="26"/>
      <w:szCs w:val="26"/>
    </w:rPr>
  </w:style>
  <w:style w:type="character" w:customStyle="1" w:styleId="apple-converted-space">
    <w:name w:val="apple-converted-space"/>
    <w:basedOn w:val="DefaultParagraphFont"/>
    <w:rsid w:val="00FF03D8"/>
  </w:style>
  <w:style w:type="paragraph" w:customStyle="1" w:styleId="p2">
    <w:name w:val="p2"/>
    <w:basedOn w:val="Normal"/>
    <w:rsid w:val="003E3C9D"/>
    <w:pPr>
      <w:spacing w:after="0" w:line="240" w:lineRule="auto"/>
    </w:pPr>
    <w:rPr>
      <w:rFonts w:ascii=".AppleSystemUIFont" w:eastAsiaTheme="minorEastAsia" w:hAnsi=".AppleSystemUIFont" w:cs="Times New Roman"/>
      <w:sz w:val="26"/>
      <w:szCs w:val="26"/>
      <w:lang w:eastAsia="en-GB"/>
    </w:rPr>
  </w:style>
  <w:style w:type="paragraph" w:customStyle="1" w:styleId="p3">
    <w:name w:val="p3"/>
    <w:basedOn w:val="Normal"/>
    <w:rsid w:val="003E3C9D"/>
    <w:pPr>
      <w:spacing w:after="0" w:line="240" w:lineRule="auto"/>
      <w:ind w:left="1080"/>
    </w:pPr>
    <w:rPr>
      <w:rFonts w:ascii=".AppleSystemUIFont" w:eastAsiaTheme="minorEastAsia" w:hAnsi=".AppleSystemUIFont" w:cs="Times New Roman"/>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hollywoodbowl.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1069</Words>
  <Characters>6099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Maria May   Dale</cp:lastModifiedBy>
  <cp:revision>2</cp:revision>
  <dcterms:created xsi:type="dcterms:W3CDTF">2026-04-18T08:56:00Z</dcterms:created>
  <dcterms:modified xsi:type="dcterms:W3CDTF">2026-04-18T08:56:00Z</dcterms:modified>
</cp:coreProperties>
</file>