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E1070" w:rsidRDefault="00A14F18">
      <w:pPr>
        <w:pStyle w:val="Title"/>
      </w:pPr>
      <w:r>
        <w:t>Problem Set 10</w:t>
      </w:r>
    </w:p>
    <w:p w:rsidR="002E1070" w:rsidRDefault="002E1070">
      <w:pPr>
        <w:pStyle w:val="Title"/>
      </w:pPr>
    </w:p>
    <w:p w:rsidR="002E1070" w:rsidRDefault="002E1070">
      <w:pPr>
        <w:pStyle w:val="Subtitle"/>
      </w:pPr>
      <w:r>
        <w:t>REGULATION, PUBLIC GOODS</w:t>
      </w:r>
    </w:p>
    <w:p w:rsidR="002E1070" w:rsidRDefault="002E1070">
      <w:pPr>
        <w:pStyle w:val="Subtitle"/>
      </w:pPr>
      <w:r>
        <w:t>AND BENEFIT-COST ANALYSIS</w:t>
      </w:r>
    </w:p>
    <w:p w:rsidR="002E1070" w:rsidRDefault="002E1070">
      <w:pPr>
        <w:rPr>
          <w:rFonts w:ascii="Times New Roman" w:hAnsi="Times New Roman"/>
          <w:b/>
          <w:sz w:val="24"/>
        </w:rPr>
      </w:pPr>
    </w:p>
    <w:p w:rsidR="002E1070" w:rsidRDefault="002E1070">
      <w:pPr>
        <w:rPr>
          <w:rFonts w:ascii="Times New Roman" w:hAnsi="Times New Roman"/>
          <w:b/>
          <w:sz w:val="24"/>
        </w:rPr>
      </w:pPr>
    </w:p>
    <w:p w:rsidR="002E1070" w:rsidRDefault="002E1070">
      <w:pPr>
        <w:pStyle w:val="BodyText2"/>
      </w:pPr>
      <w:r>
        <w:t>The following table shows the six topic sections of this chapter and the associated study guide problems that pertain to each topic section.</w:t>
      </w:r>
    </w:p>
    <w:p w:rsidR="002E1070" w:rsidRDefault="002E1070" w:rsidP="00E4795F">
      <w:pPr>
        <w:pStyle w:val="Heading6"/>
        <w:spacing w:before="60"/>
        <w:ind w:left="547"/>
      </w:pPr>
      <w:r>
        <w:t>Section</w:t>
      </w:r>
      <w:r>
        <w:tab/>
        <w:t>Topic</w:t>
      </w:r>
    </w:p>
    <w:p w:rsidR="002E1070" w:rsidRDefault="002E1070" w:rsidP="00E4795F">
      <w:pPr>
        <w:pStyle w:val="Heading1"/>
        <w:spacing w:before="60"/>
        <w:ind w:left="810"/>
      </w:pPr>
      <w:r>
        <w:t xml:space="preserve"> 1</w:t>
      </w:r>
      <w:r>
        <w:tab/>
        <w:t>Market Failure Due to Monopoly</w:t>
      </w:r>
    </w:p>
    <w:p w:rsidR="002E1070" w:rsidRDefault="002E1070" w:rsidP="00E4795F">
      <w:pPr>
        <w:pStyle w:val="Heading7"/>
        <w:spacing w:before="60"/>
      </w:pPr>
      <w:r>
        <w:tab/>
        <w:t xml:space="preserve">  Problems M1-M3, S1-S2, L1.</w:t>
      </w:r>
    </w:p>
    <w:p w:rsidR="002E1070" w:rsidRDefault="002E1070" w:rsidP="00E4795F">
      <w:pPr>
        <w:pStyle w:val="Heading5"/>
        <w:spacing w:before="60"/>
        <w:ind w:left="806"/>
      </w:pPr>
      <w:r>
        <w:t xml:space="preserve"> 2</w:t>
      </w:r>
      <w:r>
        <w:tab/>
        <w:t>Market Failure Due to Externalities</w:t>
      </w:r>
    </w:p>
    <w:p w:rsidR="002E1070" w:rsidRDefault="002E1070" w:rsidP="00E4795F">
      <w:pPr>
        <w:spacing w:before="60"/>
        <w:ind w:left="810"/>
        <w:rPr>
          <w:rFonts w:ascii="Times New Roman" w:hAnsi="Times New Roman"/>
          <w:sz w:val="24"/>
        </w:rPr>
      </w:pPr>
      <w:r>
        <w:rPr>
          <w:rFonts w:ascii="Times New Roman" w:hAnsi="Times New Roman"/>
          <w:sz w:val="24"/>
        </w:rPr>
        <w:tab/>
        <w:t xml:space="preserve">  Problems M4-M</w:t>
      </w:r>
      <w:r w:rsidR="00AB2161">
        <w:rPr>
          <w:rFonts w:ascii="Times New Roman" w:hAnsi="Times New Roman"/>
          <w:sz w:val="24"/>
        </w:rPr>
        <w:t>9</w:t>
      </w:r>
      <w:r>
        <w:rPr>
          <w:rFonts w:ascii="Times New Roman" w:hAnsi="Times New Roman"/>
          <w:sz w:val="24"/>
        </w:rPr>
        <w:t>, S3-S</w:t>
      </w:r>
      <w:r w:rsidR="002B3813">
        <w:rPr>
          <w:rFonts w:ascii="Times New Roman" w:hAnsi="Times New Roman"/>
          <w:sz w:val="24"/>
        </w:rPr>
        <w:t>5</w:t>
      </w:r>
      <w:r>
        <w:rPr>
          <w:rFonts w:ascii="Times New Roman" w:hAnsi="Times New Roman"/>
          <w:sz w:val="24"/>
        </w:rPr>
        <w:t>, L</w:t>
      </w:r>
      <w:r w:rsidR="0027427A">
        <w:rPr>
          <w:rFonts w:ascii="Times New Roman" w:hAnsi="Times New Roman"/>
          <w:sz w:val="24"/>
        </w:rPr>
        <w:t>2-L</w:t>
      </w:r>
      <w:r w:rsidR="00FB30F9">
        <w:rPr>
          <w:rFonts w:ascii="Times New Roman" w:hAnsi="Times New Roman"/>
          <w:sz w:val="24"/>
        </w:rPr>
        <w:t>4</w:t>
      </w:r>
      <w:r>
        <w:rPr>
          <w:rFonts w:ascii="Times New Roman" w:hAnsi="Times New Roman"/>
          <w:sz w:val="24"/>
        </w:rPr>
        <w:t>.</w:t>
      </w:r>
    </w:p>
    <w:p w:rsidR="002E1070" w:rsidRDefault="002E1070" w:rsidP="00E4795F">
      <w:pPr>
        <w:pStyle w:val="Heading7"/>
        <w:spacing w:before="60"/>
      </w:pPr>
      <w:r>
        <w:t xml:space="preserve"> 3</w:t>
      </w:r>
      <w:r>
        <w:tab/>
        <w:t>Market Failure Due to Imperfect Information</w:t>
      </w:r>
    </w:p>
    <w:p w:rsidR="002E1070" w:rsidRDefault="002E1070" w:rsidP="00E4795F">
      <w:pPr>
        <w:spacing w:before="60"/>
        <w:ind w:left="810"/>
        <w:rPr>
          <w:rFonts w:ascii="Times New Roman" w:hAnsi="Times New Roman"/>
          <w:sz w:val="24"/>
        </w:rPr>
      </w:pPr>
      <w:r>
        <w:rPr>
          <w:rFonts w:ascii="Times New Roman" w:hAnsi="Times New Roman"/>
          <w:sz w:val="24"/>
        </w:rPr>
        <w:tab/>
        <w:t xml:space="preserve">  Problems M</w:t>
      </w:r>
      <w:r w:rsidR="00AB2161">
        <w:rPr>
          <w:rFonts w:ascii="Times New Roman" w:hAnsi="Times New Roman"/>
          <w:sz w:val="24"/>
        </w:rPr>
        <w:t>10</w:t>
      </w:r>
      <w:r>
        <w:rPr>
          <w:rFonts w:ascii="Times New Roman" w:hAnsi="Times New Roman"/>
          <w:sz w:val="24"/>
        </w:rPr>
        <w:t>, S</w:t>
      </w:r>
      <w:r w:rsidR="002B3813">
        <w:rPr>
          <w:rFonts w:ascii="Times New Roman" w:hAnsi="Times New Roman"/>
          <w:sz w:val="24"/>
        </w:rPr>
        <w:t>6</w:t>
      </w:r>
      <w:r>
        <w:rPr>
          <w:rFonts w:ascii="Times New Roman" w:hAnsi="Times New Roman"/>
          <w:sz w:val="24"/>
        </w:rPr>
        <w:t>.</w:t>
      </w:r>
    </w:p>
    <w:p w:rsidR="00C20ED6" w:rsidRDefault="00C20ED6" w:rsidP="00C20ED6">
      <w:pPr>
        <w:pStyle w:val="Heading7"/>
        <w:spacing w:before="60"/>
      </w:pPr>
      <w:r>
        <w:t xml:space="preserve"> 4</w:t>
      </w:r>
      <w:r>
        <w:tab/>
        <w:t>Public Goods</w:t>
      </w:r>
    </w:p>
    <w:p w:rsidR="00C20ED6" w:rsidRDefault="00C20ED6" w:rsidP="00C20ED6">
      <w:pPr>
        <w:spacing w:before="60"/>
        <w:ind w:left="810"/>
        <w:rPr>
          <w:rFonts w:ascii="Times New Roman" w:hAnsi="Times New Roman"/>
          <w:sz w:val="24"/>
        </w:rPr>
      </w:pPr>
      <w:r>
        <w:rPr>
          <w:rFonts w:ascii="Times New Roman" w:hAnsi="Times New Roman"/>
          <w:sz w:val="24"/>
        </w:rPr>
        <w:tab/>
        <w:t xml:space="preserve">  Problems M</w:t>
      </w:r>
      <w:r w:rsidR="00AB2161">
        <w:rPr>
          <w:rFonts w:ascii="Times New Roman" w:hAnsi="Times New Roman"/>
          <w:sz w:val="24"/>
        </w:rPr>
        <w:t>11</w:t>
      </w:r>
      <w:r>
        <w:rPr>
          <w:rFonts w:ascii="Times New Roman" w:hAnsi="Times New Roman"/>
          <w:sz w:val="24"/>
        </w:rPr>
        <w:t>-M1</w:t>
      </w:r>
      <w:r w:rsidR="00AB2161">
        <w:rPr>
          <w:rFonts w:ascii="Times New Roman" w:hAnsi="Times New Roman"/>
          <w:sz w:val="24"/>
        </w:rPr>
        <w:t>3</w:t>
      </w:r>
      <w:r>
        <w:rPr>
          <w:rFonts w:ascii="Times New Roman" w:hAnsi="Times New Roman"/>
          <w:sz w:val="24"/>
        </w:rPr>
        <w:t xml:space="preserve">, </w:t>
      </w:r>
      <w:r w:rsidR="00FB30F9">
        <w:rPr>
          <w:rFonts w:ascii="Times New Roman" w:hAnsi="Times New Roman"/>
          <w:sz w:val="24"/>
        </w:rPr>
        <w:t>S7</w:t>
      </w:r>
      <w:r w:rsidR="00D60273">
        <w:rPr>
          <w:rFonts w:ascii="Times New Roman" w:hAnsi="Times New Roman"/>
          <w:sz w:val="24"/>
        </w:rPr>
        <w:t>, L5</w:t>
      </w:r>
      <w:r>
        <w:rPr>
          <w:rFonts w:ascii="Times New Roman" w:hAnsi="Times New Roman"/>
          <w:sz w:val="24"/>
        </w:rPr>
        <w:t>.</w:t>
      </w:r>
    </w:p>
    <w:p w:rsidR="002E1070" w:rsidRDefault="002E1070" w:rsidP="00E4795F">
      <w:pPr>
        <w:pStyle w:val="Heading7"/>
        <w:spacing w:before="60"/>
      </w:pPr>
      <w:r>
        <w:t xml:space="preserve"> </w:t>
      </w:r>
      <w:r w:rsidR="00C20ED6">
        <w:t>5</w:t>
      </w:r>
      <w:r>
        <w:tab/>
      </w:r>
      <w:r w:rsidR="00C20ED6">
        <w:t>The Basics of Benefit-Cost Analysis</w:t>
      </w:r>
    </w:p>
    <w:p w:rsidR="002E1070" w:rsidRDefault="002E1070" w:rsidP="00E4795F">
      <w:pPr>
        <w:spacing w:before="60"/>
        <w:ind w:left="810"/>
        <w:rPr>
          <w:rFonts w:ascii="Times New Roman" w:hAnsi="Times New Roman"/>
          <w:sz w:val="24"/>
        </w:rPr>
      </w:pPr>
      <w:r>
        <w:rPr>
          <w:rFonts w:ascii="Times New Roman" w:hAnsi="Times New Roman"/>
          <w:sz w:val="24"/>
        </w:rPr>
        <w:tab/>
        <w:t xml:space="preserve">  Problems M1</w:t>
      </w:r>
      <w:r w:rsidR="00AB2161">
        <w:rPr>
          <w:rFonts w:ascii="Times New Roman" w:hAnsi="Times New Roman"/>
          <w:sz w:val="24"/>
        </w:rPr>
        <w:t>4</w:t>
      </w:r>
      <w:r>
        <w:rPr>
          <w:rFonts w:ascii="Times New Roman" w:hAnsi="Times New Roman"/>
          <w:sz w:val="24"/>
        </w:rPr>
        <w:t>-M1</w:t>
      </w:r>
      <w:r w:rsidR="00AB2161">
        <w:rPr>
          <w:rFonts w:ascii="Times New Roman" w:hAnsi="Times New Roman"/>
          <w:sz w:val="24"/>
        </w:rPr>
        <w:t>7</w:t>
      </w:r>
      <w:r>
        <w:rPr>
          <w:rFonts w:ascii="Times New Roman" w:hAnsi="Times New Roman"/>
          <w:sz w:val="24"/>
        </w:rPr>
        <w:t xml:space="preserve">, </w:t>
      </w:r>
      <w:r w:rsidR="002B3813">
        <w:rPr>
          <w:rFonts w:ascii="Times New Roman" w:hAnsi="Times New Roman"/>
          <w:sz w:val="24"/>
        </w:rPr>
        <w:t xml:space="preserve">S8, </w:t>
      </w:r>
      <w:r>
        <w:rPr>
          <w:rFonts w:ascii="Times New Roman" w:hAnsi="Times New Roman"/>
          <w:sz w:val="24"/>
        </w:rPr>
        <w:t>L</w:t>
      </w:r>
      <w:r w:rsidR="00F161DC">
        <w:rPr>
          <w:rFonts w:ascii="Times New Roman" w:hAnsi="Times New Roman"/>
          <w:sz w:val="24"/>
        </w:rPr>
        <w:t>6</w:t>
      </w:r>
      <w:r>
        <w:rPr>
          <w:rFonts w:ascii="Times New Roman" w:hAnsi="Times New Roman"/>
          <w:sz w:val="24"/>
        </w:rPr>
        <w:t>.</w:t>
      </w:r>
    </w:p>
    <w:p w:rsidR="002E1070" w:rsidRDefault="002E1070" w:rsidP="00E4795F">
      <w:pPr>
        <w:pStyle w:val="Heading7"/>
        <w:spacing w:before="60"/>
      </w:pPr>
      <w:r>
        <w:t xml:space="preserve"> </w:t>
      </w:r>
      <w:r w:rsidR="00C20ED6">
        <w:t>6</w:t>
      </w:r>
      <w:r>
        <w:tab/>
        <w:t>Evaluating a Public Project</w:t>
      </w:r>
    </w:p>
    <w:p w:rsidR="002E1070" w:rsidRDefault="002E1070" w:rsidP="00E4795F">
      <w:pPr>
        <w:spacing w:before="60"/>
        <w:ind w:left="810"/>
        <w:rPr>
          <w:rFonts w:ascii="Times New Roman" w:hAnsi="Times New Roman"/>
          <w:sz w:val="24"/>
        </w:rPr>
      </w:pPr>
      <w:r>
        <w:rPr>
          <w:rFonts w:ascii="Times New Roman" w:hAnsi="Times New Roman"/>
          <w:sz w:val="24"/>
        </w:rPr>
        <w:tab/>
        <w:t xml:space="preserve">  Problems M1</w:t>
      </w:r>
      <w:r w:rsidR="00AB2161">
        <w:rPr>
          <w:rFonts w:ascii="Times New Roman" w:hAnsi="Times New Roman"/>
          <w:sz w:val="24"/>
        </w:rPr>
        <w:t>8</w:t>
      </w:r>
      <w:r>
        <w:rPr>
          <w:rFonts w:ascii="Times New Roman" w:hAnsi="Times New Roman"/>
          <w:sz w:val="24"/>
        </w:rPr>
        <w:t>-M</w:t>
      </w:r>
      <w:r w:rsidR="00AB2161">
        <w:rPr>
          <w:rFonts w:ascii="Times New Roman" w:hAnsi="Times New Roman"/>
          <w:sz w:val="24"/>
        </w:rPr>
        <w:t>20</w:t>
      </w:r>
      <w:r>
        <w:rPr>
          <w:rFonts w:ascii="Times New Roman" w:hAnsi="Times New Roman"/>
          <w:sz w:val="24"/>
        </w:rPr>
        <w:t>, S</w:t>
      </w:r>
      <w:r w:rsidR="00E4795F">
        <w:rPr>
          <w:rFonts w:ascii="Times New Roman" w:hAnsi="Times New Roman"/>
          <w:sz w:val="24"/>
        </w:rPr>
        <w:t>9</w:t>
      </w:r>
      <w:r>
        <w:rPr>
          <w:rFonts w:ascii="Times New Roman" w:hAnsi="Times New Roman"/>
          <w:sz w:val="24"/>
        </w:rPr>
        <w:t>, L</w:t>
      </w:r>
      <w:r w:rsidR="00D60273">
        <w:rPr>
          <w:rFonts w:ascii="Times New Roman" w:hAnsi="Times New Roman"/>
          <w:sz w:val="24"/>
        </w:rPr>
        <w:t>7</w:t>
      </w:r>
      <w:r w:rsidR="00FB30F9">
        <w:rPr>
          <w:rFonts w:ascii="Times New Roman" w:hAnsi="Times New Roman"/>
          <w:sz w:val="24"/>
        </w:rPr>
        <w:t>.</w:t>
      </w:r>
    </w:p>
    <w:p w:rsidR="0027427A" w:rsidRDefault="0027427A" w:rsidP="0027427A">
      <w:pPr>
        <w:pStyle w:val="Heading7"/>
        <w:spacing w:before="60"/>
      </w:pPr>
      <w:r>
        <w:t xml:space="preserve"> </w:t>
      </w:r>
      <w:r w:rsidR="00C20ED6">
        <w:t>7</w:t>
      </w:r>
      <w:r>
        <w:tab/>
        <w:t>Valuing Benefits and Costs</w:t>
      </w:r>
    </w:p>
    <w:p w:rsidR="00FB30F9" w:rsidRDefault="00FB30F9" w:rsidP="00FB30F9">
      <w:pPr>
        <w:spacing w:before="60"/>
        <w:ind w:left="810"/>
        <w:rPr>
          <w:rFonts w:ascii="Times New Roman" w:hAnsi="Times New Roman"/>
          <w:sz w:val="24"/>
        </w:rPr>
      </w:pPr>
      <w:r>
        <w:rPr>
          <w:rFonts w:ascii="Times New Roman" w:hAnsi="Times New Roman"/>
          <w:sz w:val="24"/>
        </w:rPr>
        <w:tab/>
        <w:t xml:space="preserve">  Problems M</w:t>
      </w:r>
      <w:r w:rsidR="00AB2161">
        <w:rPr>
          <w:rFonts w:ascii="Times New Roman" w:hAnsi="Times New Roman"/>
          <w:sz w:val="24"/>
        </w:rPr>
        <w:t>2</w:t>
      </w:r>
      <w:r>
        <w:rPr>
          <w:rFonts w:ascii="Times New Roman" w:hAnsi="Times New Roman"/>
          <w:sz w:val="24"/>
        </w:rPr>
        <w:t>1-M</w:t>
      </w:r>
      <w:r w:rsidR="00807345">
        <w:rPr>
          <w:rFonts w:ascii="Times New Roman" w:hAnsi="Times New Roman"/>
          <w:sz w:val="24"/>
        </w:rPr>
        <w:t>2</w:t>
      </w:r>
      <w:r w:rsidR="00AB2161">
        <w:rPr>
          <w:rFonts w:ascii="Times New Roman" w:hAnsi="Times New Roman"/>
          <w:sz w:val="24"/>
        </w:rPr>
        <w:t>2</w:t>
      </w:r>
      <w:r>
        <w:rPr>
          <w:rFonts w:ascii="Times New Roman" w:hAnsi="Times New Roman"/>
          <w:sz w:val="24"/>
        </w:rPr>
        <w:t xml:space="preserve">, </w:t>
      </w:r>
      <w:r w:rsidR="00D60273">
        <w:rPr>
          <w:rFonts w:ascii="Times New Roman" w:hAnsi="Times New Roman"/>
          <w:sz w:val="24"/>
        </w:rPr>
        <w:t>L8-</w:t>
      </w:r>
      <w:r>
        <w:rPr>
          <w:rFonts w:ascii="Times New Roman" w:hAnsi="Times New Roman"/>
          <w:sz w:val="24"/>
        </w:rPr>
        <w:t>L</w:t>
      </w:r>
      <w:r w:rsidR="00F161DC">
        <w:rPr>
          <w:rFonts w:ascii="Times New Roman" w:hAnsi="Times New Roman"/>
          <w:sz w:val="24"/>
        </w:rPr>
        <w:t>9</w:t>
      </w:r>
      <w:r>
        <w:rPr>
          <w:rFonts w:ascii="Times New Roman" w:hAnsi="Times New Roman"/>
          <w:sz w:val="24"/>
        </w:rPr>
        <w:t>.</w:t>
      </w:r>
    </w:p>
    <w:p w:rsidR="002E1070" w:rsidRDefault="002E1070">
      <w:pPr>
        <w:rPr>
          <w:rFonts w:ascii="Times New Roman" w:hAnsi="Times New Roman"/>
          <w:sz w:val="24"/>
        </w:rPr>
      </w:pPr>
    </w:p>
    <w:p w:rsidR="00E4795F" w:rsidRDefault="00E4795F">
      <w:pPr>
        <w:rPr>
          <w:rFonts w:ascii="Times New Roman" w:hAnsi="Times New Roman"/>
          <w:sz w:val="24"/>
        </w:rPr>
      </w:pPr>
    </w:p>
    <w:p w:rsidR="002E1070" w:rsidRDefault="002E1070">
      <w:pPr>
        <w:rPr>
          <w:rFonts w:ascii="Times New Roman" w:hAnsi="Times New Roman"/>
          <w:b/>
          <w:sz w:val="24"/>
        </w:rPr>
      </w:pPr>
      <w:r>
        <w:rPr>
          <w:rFonts w:ascii="Times New Roman" w:hAnsi="Times New Roman"/>
          <w:b/>
          <w:sz w:val="24"/>
        </w:rPr>
        <w:t>Multiple Choice</w:t>
      </w:r>
    </w:p>
    <w:p w:rsidR="002E1070" w:rsidRDefault="002E1070">
      <w:pPr>
        <w:rPr>
          <w:rFonts w:ascii="Times New Roman" w:hAnsi="Times New Roman"/>
          <w:sz w:val="24"/>
        </w:rPr>
      </w:pPr>
    </w:p>
    <w:p w:rsidR="002E1070" w:rsidRDefault="002E1070">
      <w:pPr>
        <w:rPr>
          <w:rFonts w:ascii="Times New Roman" w:hAnsi="Times New Roman"/>
          <w:sz w:val="24"/>
        </w:rPr>
      </w:pPr>
      <w:r>
        <w:rPr>
          <w:rFonts w:ascii="Times New Roman" w:hAnsi="Times New Roman"/>
          <w:sz w:val="24"/>
        </w:rPr>
        <w:t>M1</w:t>
      </w:r>
      <w:r>
        <w:rPr>
          <w:rFonts w:ascii="Times New Roman" w:hAnsi="Times New Roman"/>
          <w:sz w:val="24"/>
        </w:rPr>
        <w:tab/>
        <w:t>Market failures are caused by</w:t>
      </w:r>
    </w:p>
    <w:p w:rsidR="002E1070" w:rsidRDefault="002E1070">
      <w:pPr>
        <w:numPr>
          <w:ilvl w:val="0"/>
          <w:numId w:val="1"/>
        </w:numPr>
        <w:rPr>
          <w:rFonts w:ascii="Times New Roman" w:hAnsi="Times New Roman"/>
          <w:sz w:val="24"/>
        </w:rPr>
      </w:pPr>
      <w:r>
        <w:rPr>
          <w:rFonts w:ascii="Times New Roman" w:hAnsi="Times New Roman"/>
          <w:sz w:val="24"/>
        </w:rPr>
        <w:t>The inability of firms to influence the price of the product.</w:t>
      </w:r>
    </w:p>
    <w:p w:rsidR="002E1070" w:rsidRDefault="002E1070">
      <w:pPr>
        <w:numPr>
          <w:ilvl w:val="0"/>
          <w:numId w:val="1"/>
        </w:numPr>
        <w:rPr>
          <w:rFonts w:ascii="Times New Roman" w:hAnsi="Times New Roman"/>
          <w:sz w:val="24"/>
        </w:rPr>
      </w:pPr>
      <w:r>
        <w:rPr>
          <w:rFonts w:ascii="Times New Roman" w:hAnsi="Times New Roman"/>
          <w:sz w:val="24"/>
        </w:rPr>
        <w:t>The government intervening in the firm’s production decisions.</w:t>
      </w:r>
    </w:p>
    <w:p w:rsidR="002E1070" w:rsidRDefault="002E1070">
      <w:pPr>
        <w:numPr>
          <w:ilvl w:val="0"/>
          <w:numId w:val="1"/>
        </w:numPr>
        <w:rPr>
          <w:rFonts w:ascii="Times New Roman" w:hAnsi="Times New Roman"/>
          <w:sz w:val="24"/>
        </w:rPr>
      </w:pPr>
      <w:r>
        <w:rPr>
          <w:rFonts w:ascii="Times New Roman" w:hAnsi="Times New Roman"/>
          <w:sz w:val="24"/>
        </w:rPr>
        <w:t>Monopoly power and externalities.</w:t>
      </w:r>
    </w:p>
    <w:p w:rsidR="002E1070" w:rsidRDefault="002E1070">
      <w:pPr>
        <w:numPr>
          <w:ilvl w:val="0"/>
          <w:numId w:val="1"/>
        </w:numPr>
        <w:rPr>
          <w:rFonts w:ascii="Times New Roman" w:hAnsi="Times New Roman"/>
          <w:sz w:val="24"/>
        </w:rPr>
      </w:pPr>
      <w:r>
        <w:rPr>
          <w:rFonts w:ascii="Times New Roman" w:hAnsi="Times New Roman"/>
          <w:sz w:val="24"/>
        </w:rPr>
        <w:t>Too many firms pursuing too few buyers.</w:t>
      </w:r>
    </w:p>
    <w:p w:rsidR="002E1070" w:rsidRDefault="002E1070">
      <w:pPr>
        <w:numPr>
          <w:ilvl w:val="0"/>
          <w:numId w:val="1"/>
        </w:numPr>
        <w:rPr>
          <w:rFonts w:ascii="Times New Roman" w:hAnsi="Times New Roman"/>
          <w:sz w:val="24"/>
        </w:rPr>
      </w:pPr>
      <w:r>
        <w:rPr>
          <w:rFonts w:ascii="Times New Roman" w:hAnsi="Times New Roman"/>
          <w:sz w:val="24"/>
        </w:rPr>
        <w:t>Economic factors that dramatically shift demand and/or supply.</w:t>
      </w:r>
    </w:p>
    <w:p w:rsidR="002E1070" w:rsidRDefault="002E1070">
      <w:pPr>
        <w:rPr>
          <w:rFonts w:ascii="Times New Roman" w:hAnsi="Times New Roman"/>
          <w:sz w:val="24"/>
        </w:rPr>
      </w:pPr>
    </w:p>
    <w:p w:rsidR="002E1070" w:rsidRDefault="002E1070">
      <w:pPr>
        <w:rPr>
          <w:rFonts w:ascii="Times New Roman" w:hAnsi="Times New Roman"/>
          <w:sz w:val="24"/>
        </w:rPr>
      </w:pPr>
      <w:r>
        <w:rPr>
          <w:rFonts w:ascii="Times New Roman" w:hAnsi="Times New Roman"/>
          <w:sz w:val="24"/>
        </w:rPr>
        <w:t>M2</w:t>
      </w:r>
      <w:r>
        <w:rPr>
          <w:rFonts w:ascii="Times New Roman" w:hAnsi="Times New Roman"/>
          <w:sz w:val="24"/>
        </w:rPr>
        <w:tab/>
        <w:t>Monopoly power</w:t>
      </w:r>
    </w:p>
    <w:p w:rsidR="002E1070" w:rsidRDefault="002E1070">
      <w:pPr>
        <w:numPr>
          <w:ilvl w:val="0"/>
          <w:numId w:val="2"/>
        </w:numPr>
        <w:rPr>
          <w:rFonts w:ascii="Times New Roman" w:hAnsi="Times New Roman"/>
          <w:sz w:val="24"/>
        </w:rPr>
      </w:pPr>
      <w:r>
        <w:rPr>
          <w:rFonts w:ascii="Times New Roman" w:hAnsi="Times New Roman"/>
          <w:sz w:val="24"/>
        </w:rPr>
        <w:t>Results in higher prices and greater output.</w:t>
      </w:r>
    </w:p>
    <w:p w:rsidR="002E1070" w:rsidRDefault="002E1070">
      <w:pPr>
        <w:numPr>
          <w:ilvl w:val="0"/>
          <w:numId w:val="2"/>
        </w:numPr>
        <w:ind w:right="-90"/>
        <w:rPr>
          <w:rFonts w:ascii="Times New Roman" w:hAnsi="Times New Roman"/>
          <w:sz w:val="24"/>
        </w:rPr>
      </w:pPr>
      <w:r>
        <w:rPr>
          <w:rFonts w:ascii="Times New Roman" w:hAnsi="Times New Roman"/>
          <w:sz w:val="24"/>
        </w:rPr>
        <w:t>Decreases the consumer’s economic welfare more than it increases producer profit.</w:t>
      </w:r>
    </w:p>
    <w:p w:rsidR="002E1070" w:rsidRDefault="002E1070">
      <w:pPr>
        <w:numPr>
          <w:ilvl w:val="0"/>
          <w:numId w:val="2"/>
        </w:numPr>
        <w:rPr>
          <w:rFonts w:ascii="Times New Roman" w:hAnsi="Times New Roman"/>
          <w:sz w:val="24"/>
        </w:rPr>
      </w:pPr>
      <w:r>
        <w:rPr>
          <w:rFonts w:ascii="Times New Roman" w:hAnsi="Times New Roman"/>
          <w:sz w:val="24"/>
        </w:rPr>
        <w:t>Results in lower prices and, therefore, greater output.</w:t>
      </w:r>
    </w:p>
    <w:p w:rsidR="002E1070" w:rsidRDefault="002E1070">
      <w:pPr>
        <w:numPr>
          <w:ilvl w:val="0"/>
          <w:numId w:val="2"/>
        </w:numPr>
        <w:rPr>
          <w:rFonts w:ascii="Times New Roman" w:hAnsi="Times New Roman"/>
          <w:sz w:val="24"/>
        </w:rPr>
      </w:pPr>
      <w:r>
        <w:rPr>
          <w:rFonts w:ascii="Times New Roman" w:hAnsi="Times New Roman"/>
          <w:sz w:val="24"/>
        </w:rPr>
        <w:t>Results in higher prices and restricted output.</w:t>
      </w:r>
    </w:p>
    <w:p w:rsidR="002E1070" w:rsidRDefault="002E1070">
      <w:pPr>
        <w:numPr>
          <w:ilvl w:val="0"/>
          <w:numId w:val="2"/>
        </w:numPr>
        <w:rPr>
          <w:rFonts w:ascii="Times New Roman" w:hAnsi="Times New Roman"/>
          <w:sz w:val="24"/>
        </w:rPr>
      </w:pPr>
      <w:r>
        <w:rPr>
          <w:rFonts w:ascii="Times New Roman" w:hAnsi="Times New Roman"/>
          <w:sz w:val="24"/>
        </w:rPr>
        <w:t>Answers b and d are both correct.</w:t>
      </w:r>
    </w:p>
    <w:p w:rsidR="002E1070" w:rsidRDefault="002E1070">
      <w:pPr>
        <w:rPr>
          <w:rFonts w:ascii="Times New Roman" w:hAnsi="Times New Roman"/>
          <w:sz w:val="24"/>
        </w:rPr>
      </w:pPr>
    </w:p>
    <w:p w:rsidR="002E1070" w:rsidRDefault="00C20ED6">
      <w:pPr>
        <w:rPr>
          <w:rFonts w:ascii="Times New Roman" w:hAnsi="Times New Roman"/>
          <w:sz w:val="24"/>
        </w:rPr>
      </w:pPr>
      <w:r>
        <w:rPr>
          <w:rFonts w:ascii="Times New Roman" w:hAnsi="Times New Roman"/>
          <w:sz w:val="24"/>
        </w:rPr>
        <w:br w:type="page"/>
      </w:r>
      <w:r w:rsidR="002E1070">
        <w:rPr>
          <w:rFonts w:ascii="Times New Roman" w:hAnsi="Times New Roman"/>
          <w:sz w:val="24"/>
        </w:rPr>
        <w:lastRenderedPageBreak/>
        <w:t>M3</w:t>
      </w:r>
      <w:r w:rsidR="002E1070">
        <w:rPr>
          <w:rFonts w:ascii="Times New Roman" w:hAnsi="Times New Roman"/>
          <w:sz w:val="24"/>
        </w:rPr>
        <w:tab/>
        <w:t>Antitrust actions are intended to</w:t>
      </w:r>
    </w:p>
    <w:p w:rsidR="002E1070" w:rsidRDefault="002E1070">
      <w:pPr>
        <w:pStyle w:val="BodyTextIndent3"/>
        <w:numPr>
          <w:ilvl w:val="0"/>
          <w:numId w:val="24"/>
        </w:numPr>
      </w:pPr>
      <w:r>
        <w:t>Remedy problems caused by externalities.</w:t>
      </w:r>
    </w:p>
    <w:p w:rsidR="002E1070" w:rsidRDefault="002E1070">
      <w:pPr>
        <w:pStyle w:val="BodyTextIndent3"/>
        <w:numPr>
          <w:ilvl w:val="0"/>
          <w:numId w:val="24"/>
        </w:numPr>
      </w:pPr>
      <w:r>
        <w:t>Prevent firm behavior that leads to monopolization of markets.</w:t>
      </w:r>
    </w:p>
    <w:p w:rsidR="00996852" w:rsidRDefault="00996852" w:rsidP="00996852">
      <w:pPr>
        <w:pStyle w:val="BodyTextIndent3"/>
        <w:numPr>
          <w:ilvl w:val="0"/>
          <w:numId w:val="24"/>
        </w:numPr>
      </w:pPr>
      <w:r>
        <w:t>Reduce excessive, windfall profits earned by firms.</w:t>
      </w:r>
    </w:p>
    <w:p w:rsidR="00DC7E9D" w:rsidRDefault="00DC7E9D" w:rsidP="00DC7E9D">
      <w:pPr>
        <w:pStyle w:val="BodyTextIndent3"/>
        <w:numPr>
          <w:ilvl w:val="0"/>
          <w:numId w:val="24"/>
        </w:numPr>
      </w:pPr>
      <w:r>
        <w:t>Break up mega-firms when they grow too large.</w:t>
      </w:r>
    </w:p>
    <w:p w:rsidR="002E1070" w:rsidRDefault="00DC7E9D">
      <w:pPr>
        <w:pStyle w:val="BodyTextIndent3"/>
        <w:numPr>
          <w:ilvl w:val="0"/>
          <w:numId w:val="24"/>
        </w:numPr>
      </w:pPr>
      <w:r>
        <w:t>Answers b and d are both correct</w:t>
      </w:r>
      <w:r w:rsidR="002E1070">
        <w:t>.</w:t>
      </w:r>
    </w:p>
    <w:p w:rsidR="002E1070" w:rsidRDefault="002E1070" w:rsidP="001E631E">
      <w:pPr>
        <w:spacing w:before="120"/>
        <w:rPr>
          <w:rFonts w:ascii="Times New Roman" w:hAnsi="Times New Roman"/>
          <w:sz w:val="24"/>
        </w:rPr>
      </w:pPr>
      <w:r>
        <w:rPr>
          <w:rFonts w:ascii="Times New Roman" w:hAnsi="Times New Roman"/>
          <w:sz w:val="24"/>
        </w:rPr>
        <w:t>M4</w:t>
      </w:r>
      <w:r>
        <w:rPr>
          <w:rFonts w:ascii="Times New Roman" w:hAnsi="Times New Roman"/>
          <w:sz w:val="24"/>
        </w:rPr>
        <w:tab/>
        <w:t>Wh</w:t>
      </w:r>
      <w:r w:rsidR="00547D1A">
        <w:rPr>
          <w:rFonts w:ascii="Times New Roman" w:hAnsi="Times New Roman"/>
          <w:sz w:val="24"/>
        </w:rPr>
        <w:t xml:space="preserve">ich of the following does </w:t>
      </w:r>
      <w:r w:rsidR="00547D1A" w:rsidRPr="00547D1A">
        <w:rPr>
          <w:rFonts w:ascii="Times New Roman" w:hAnsi="Times New Roman"/>
          <w:i/>
          <w:sz w:val="24"/>
        </w:rPr>
        <w:t>not</w:t>
      </w:r>
      <w:r w:rsidR="00547D1A">
        <w:rPr>
          <w:rFonts w:ascii="Times New Roman" w:hAnsi="Times New Roman"/>
          <w:sz w:val="24"/>
        </w:rPr>
        <w:t xml:space="preserve"> constitute an </w:t>
      </w:r>
      <w:r w:rsidR="00E4795F">
        <w:rPr>
          <w:rFonts w:ascii="Times New Roman" w:hAnsi="Times New Roman"/>
          <w:sz w:val="24"/>
        </w:rPr>
        <w:t>externality</w:t>
      </w:r>
      <w:r w:rsidR="00547D1A">
        <w:rPr>
          <w:rFonts w:ascii="Times New Roman" w:hAnsi="Times New Roman"/>
          <w:sz w:val="24"/>
        </w:rPr>
        <w:t xml:space="preserve"> (positive or negative)?</w:t>
      </w:r>
    </w:p>
    <w:p w:rsidR="002E1070" w:rsidRDefault="00547D1A">
      <w:pPr>
        <w:numPr>
          <w:ilvl w:val="0"/>
          <w:numId w:val="3"/>
        </w:numPr>
        <w:rPr>
          <w:rFonts w:ascii="Times New Roman" w:hAnsi="Times New Roman"/>
          <w:sz w:val="24"/>
        </w:rPr>
      </w:pPr>
      <w:r>
        <w:rPr>
          <w:rFonts w:ascii="Times New Roman" w:hAnsi="Times New Roman"/>
          <w:sz w:val="24"/>
        </w:rPr>
        <w:t>Global warming caused by green-house gas emissions.</w:t>
      </w:r>
    </w:p>
    <w:p w:rsidR="002E1070" w:rsidRDefault="00547D1A">
      <w:pPr>
        <w:numPr>
          <w:ilvl w:val="0"/>
          <w:numId w:val="3"/>
        </w:numPr>
        <w:rPr>
          <w:rFonts w:ascii="Times New Roman" w:hAnsi="Times New Roman"/>
          <w:sz w:val="24"/>
        </w:rPr>
      </w:pPr>
      <w:r>
        <w:rPr>
          <w:rFonts w:ascii="Times New Roman" w:hAnsi="Times New Roman"/>
          <w:sz w:val="24"/>
        </w:rPr>
        <w:t>Consumer benefits due to advancements in basic science</w:t>
      </w:r>
      <w:r w:rsidR="002E1070">
        <w:rPr>
          <w:rFonts w:ascii="Times New Roman" w:hAnsi="Times New Roman"/>
          <w:sz w:val="24"/>
        </w:rPr>
        <w:t>.</w:t>
      </w:r>
    </w:p>
    <w:p w:rsidR="002E1070" w:rsidRDefault="00547D1A">
      <w:pPr>
        <w:numPr>
          <w:ilvl w:val="0"/>
          <w:numId w:val="3"/>
        </w:numPr>
        <w:rPr>
          <w:rFonts w:ascii="Times New Roman" w:hAnsi="Times New Roman"/>
          <w:sz w:val="24"/>
        </w:rPr>
      </w:pPr>
      <w:r>
        <w:rPr>
          <w:rFonts w:ascii="Times New Roman" w:hAnsi="Times New Roman"/>
          <w:sz w:val="24"/>
        </w:rPr>
        <w:t>A firm’s in-house production of a key intermediate component</w:t>
      </w:r>
      <w:r w:rsidR="002E1070">
        <w:rPr>
          <w:rFonts w:ascii="Times New Roman" w:hAnsi="Times New Roman"/>
          <w:sz w:val="24"/>
        </w:rPr>
        <w:t>.</w:t>
      </w:r>
    </w:p>
    <w:p w:rsidR="002E1070" w:rsidRDefault="00547D1A">
      <w:pPr>
        <w:numPr>
          <w:ilvl w:val="0"/>
          <w:numId w:val="3"/>
        </w:numPr>
        <w:rPr>
          <w:rFonts w:ascii="Times New Roman" w:hAnsi="Times New Roman"/>
          <w:sz w:val="24"/>
        </w:rPr>
      </w:pPr>
      <w:r>
        <w:rPr>
          <w:rFonts w:ascii="Times New Roman" w:hAnsi="Times New Roman"/>
          <w:sz w:val="24"/>
        </w:rPr>
        <w:t>A family sending its daughter to an advanced math program after school.</w:t>
      </w:r>
    </w:p>
    <w:p w:rsidR="002E1070" w:rsidRDefault="002E1070">
      <w:pPr>
        <w:numPr>
          <w:ilvl w:val="0"/>
          <w:numId w:val="3"/>
        </w:numPr>
        <w:rPr>
          <w:rFonts w:ascii="Times New Roman" w:hAnsi="Times New Roman"/>
          <w:sz w:val="24"/>
        </w:rPr>
      </w:pPr>
      <w:r>
        <w:rPr>
          <w:rFonts w:ascii="Times New Roman" w:hAnsi="Times New Roman"/>
          <w:sz w:val="24"/>
        </w:rPr>
        <w:t xml:space="preserve">Answers </w:t>
      </w:r>
      <w:r w:rsidR="00547D1A">
        <w:rPr>
          <w:rFonts w:ascii="Times New Roman" w:hAnsi="Times New Roman"/>
          <w:sz w:val="24"/>
        </w:rPr>
        <w:t>c</w:t>
      </w:r>
      <w:r>
        <w:rPr>
          <w:rFonts w:ascii="Times New Roman" w:hAnsi="Times New Roman"/>
          <w:sz w:val="24"/>
        </w:rPr>
        <w:t xml:space="preserve"> and </w:t>
      </w:r>
      <w:r w:rsidR="00547D1A">
        <w:rPr>
          <w:rFonts w:ascii="Times New Roman" w:hAnsi="Times New Roman"/>
          <w:sz w:val="24"/>
        </w:rPr>
        <w:t>d</w:t>
      </w:r>
      <w:r>
        <w:rPr>
          <w:rFonts w:ascii="Times New Roman" w:hAnsi="Times New Roman"/>
          <w:sz w:val="24"/>
        </w:rPr>
        <w:t xml:space="preserve"> are both correct.</w:t>
      </w:r>
    </w:p>
    <w:p w:rsidR="002E1070" w:rsidRDefault="002E1070" w:rsidP="00A75726">
      <w:pPr>
        <w:spacing w:line="200" w:lineRule="atLeast"/>
        <w:rPr>
          <w:rFonts w:ascii="Times New Roman" w:hAnsi="Times New Roman"/>
          <w:sz w:val="24"/>
        </w:rPr>
      </w:pPr>
    </w:p>
    <w:p w:rsidR="00547D1A" w:rsidRDefault="00547D1A" w:rsidP="00547D1A">
      <w:pPr>
        <w:rPr>
          <w:rFonts w:ascii="Times New Roman" w:hAnsi="Times New Roman"/>
          <w:sz w:val="24"/>
        </w:rPr>
      </w:pPr>
      <w:r>
        <w:rPr>
          <w:rFonts w:ascii="Times New Roman" w:hAnsi="Times New Roman"/>
          <w:sz w:val="24"/>
        </w:rPr>
        <w:t>M5</w:t>
      </w:r>
      <w:r>
        <w:rPr>
          <w:rFonts w:ascii="Times New Roman" w:hAnsi="Times New Roman"/>
          <w:sz w:val="24"/>
        </w:rPr>
        <w:tab/>
        <w:t xml:space="preserve">When the market price of a good does not include </w:t>
      </w:r>
      <w:r w:rsidR="00DC7E9D">
        <w:rPr>
          <w:rFonts w:ascii="Times New Roman" w:hAnsi="Times New Roman"/>
          <w:sz w:val="24"/>
        </w:rPr>
        <w:t xml:space="preserve">negative </w:t>
      </w:r>
      <w:r>
        <w:rPr>
          <w:rFonts w:ascii="Times New Roman" w:hAnsi="Times New Roman"/>
          <w:sz w:val="24"/>
        </w:rPr>
        <w:t>externalit</w:t>
      </w:r>
      <w:r w:rsidR="00DC7E9D">
        <w:rPr>
          <w:rFonts w:ascii="Times New Roman" w:hAnsi="Times New Roman"/>
          <w:sz w:val="24"/>
        </w:rPr>
        <w:t>ies</w:t>
      </w:r>
      <w:r>
        <w:rPr>
          <w:rFonts w:ascii="Times New Roman" w:hAnsi="Times New Roman"/>
          <w:sz w:val="24"/>
        </w:rPr>
        <w:t>,</w:t>
      </w:r>
    </w:p>
    <w:p w:rsidR="00547D1A" w:rsidRDefault="00547D1A" w:rsidP="00547D1A">
      <w:pPr>
        <w:numPr>
          <w:ilvl w:val="0"/>
          <w:numId w:val="25"/>
        </w:numPr>
        <w:rPr>
          <w:rFonts w:ascii="Times New Roman" w:hAnsi="Times New Roman"/>
          <w:sz w:val="24"/>
        </w:rPr>
      </w:pPr>
      <w:r>
        <w:rPr>
          <w:rFonts w:ascii="Times New Roman" w:hAnsi="Times New Roman"/>
          <w:sz w:val="24"/>
        </w:rPr>
        <w:t>Resources are typically under-allocated for producing the good.</w:t>
      </w:r>
    </w:p>
    <w:p w:rsidR="00547D1A" w:rsidRDefault="00547D1A" w:rsidP="00547D1A">
      <w:pPr>
        <w:numPr>
          <w:ilvl w:val="0"/>
          <w:numId w:val="25"/>
        </w:numPr>
        <w:rPr>
          <w:rFonts w:ascii="Times New Roman" w:hAnsi="Times New Roman"/>
          <w:sz w:val="24"/>
        </w:rPr>
      </w:pPr>
      <w:r>
        <w:rPr>
          <w:rFonts w:ascii="Times New Roman" w:hAnsi="Times New Roman"/>
          <w:sz w:val="24"/>
        </w:rPr>
        <w:t>Consumers, in effect, are receiving a “subsidized” price.</w:t>
      </w:r>
    </w:p>
    <w:p w:rsidR="00547D1A" w:rsidRDefault="00547D1A" w:rsidP="00547D1A">
      <w:pPr>
        <w:numPr>
          <w:ilvl w:val="0"/>
          <w:numId w:val="25"/>
        </w:numPr>
        <w:rPr>
          <w:rFonts w:ascii="Times New Roman" w:hAnsi="Times New Roman"/>
          <w:sz w:val="24"/>
        </w:rPr>
      </w:pPr>
      <w:r>
        <w:rPr>
          <w:rFonts w:ascii="Times New Roman" w:hAnsi="Times New Roman"/>
          <w:sz w:val="24"/>
        </w:rPr>
        <w:t>Resources are typically over-allocated for producing the good.</w:t>
      </w:r>
    </w:p>
    <w:p w:rsidR="00547D1A" w:rsidRDefault="00547D1A" w:rsidP="00547D1A">
      <w:pPr>
        <w:numPr>
          <w:ilvl w:val="0"/>
          <w:numId w:val="25"/>
        </w:numPr>
        <w:rPr>
          <w:rFonts w:ascii="Times New Roman" w:hAnsi="Times New Roman"/>
          <w:sz w:val="24"/>
        </w:rPr>
      </w:pPr>
      <w:r>
        <w:rPr>
          <w:rFonts w:ascii="Times New Roman" w:hAnsi="Times New Roman"/>
          <w:sz w:val="24"/>
        </w:rPr>
        <w:t>Producers of the good are able to earn excess profits.</w:t>
      </w:r>
    </w:p>
    <w:p w:rsidR="00547D1A" w:rsidRDefault="00547D1A" w:rsidP="00547D1A">
      <w:pPr>
        <w:numPr>
          <w:ilvl w:val="0"/>
          <w:numId w:val="25"/>
        </w:numPr>
        <w:rPr>
          <w:rFonts w:ascii="Times New Roman" w:hAnsi="Times New Roman"/>
          <w:sz w:val="24"/>
        </w:rPr>
      </w:pPr>
      <w:r>
        <w:rPr>
          <w:rFonts w:ascii="Times New Roman" w:hAnsi="Times New Roman"/>
          <w:sz w:val="24"/>
        </w:rPr>
        <w:t>Answers b and c are both correct.</w:t>
      </w:r>
    </w:p>
    <w:p w:rsidR="00547D1A" w:rsidRDefault="00547D1A" w:rsidP="00A75726">
      <w:pPr>
        <w:spacing w:line="180" w:lineRule="atLeast"/>
        <w:rPr>
          <w:rFonts w:ascii="Times New Roman" w:hAnsi="Times New Roman"/>
          <w:sz w:val="24"/>
        </w:rPr>
      </w:pPr>
    </w:p>
    <w:p w:rsidR="002E1070" w:rsidRDefault="002E1070">
      <w:pPr>
        <w:rPr>
          <w:rFonts w:ascii="Times New Roman" w:hAnsi="Times New Roman"/>
          <w:sz w:val="24"/>
        </w:rPr>
      </w:pPr>
      <w:r>
        <w:rPr>
          <w:rFonts w:ascii="Times New Roman" w:hAnsi="Times New Roman"/>
          <w:sz w:val="24"/>
        </w:rPr>
        <w:t>M</w:t>
      </w:r>
      <w:r w:rsidR="00547D1A">
        <w:rPr>
          <w:rFonts w:ascii="Times New Roman" w:hAnsi="Times New Roman"/>
          <w:sz w:val="24"/>
        </w:rPr>
        <w:t>6</w:t>
      </w:r>
      <w:r>
        <w:rPr>
          <w:rFonts w:ascii="Times New Roman" w:hAnsi="Times New Roman"/>
          <w:sz w:val="24"/>
        </w:rPr>
        <w:tab/>
        <w:t>When negative externalities c</w:t>
      </w:r>
      <w:r w:rsidR="00D20AF1">
        <w:rPr>
          <w:rFonts w:ascii="Times New Roman" w:hAnsi="Times New Roman"/>
          <w:sz w:val="24"/>
        </w:rPr>
        <w:t>ause</w:t>
      </w:r>
      <w:r>
        <w:rPr>
          <w:rFonts w:ascii="Times New Roman" w:hAnsi="Times New Roman"/>
          <w:sz w:val="24"/>
        </w:rPr>
        <w:t xml:space="preserve"> market inefficiencies,</w:t>
      </w:r>
    </w:p>
    <w:p w:rsidR="00EF3BDD" w:rsidRDefault="00EF3BDD" w:rsidP="00EF3BDD">
      <w:pPr>
        <w:numPr>
          <w:ilvl w:val="0"/>
          <w:numId w:val="4"/>
        </w:numPr>
        <w:rPr>
          <w:rFonts w:ascii="Times New Roman" w:hAnsi="Times New Roman"/>
          <w:sz w:val="24"/>
        </w:rPr>
      </w:pPr>
      <w:r>
        <w:rPr>
          <w:rFonts w:ascii="Times New Roman" w:hAnsi="Times New Roman"/>
          <w:sz w:val="24"/>
        </w:rPr>
        <w:t>Taxing producers to increase marginal cost will bring more efficient output levels.</w:t>
      </w:r>
    </w:p>
    <w:p w:rsidR="002E1070" w:rsidRDefault="002E1070">
      <w:pPr>
        <w:numPr>
          <w:ilvl w:val="0"/>
          <w:numId w:val="4"/>
        </w:numPr>
        <w:rPr>
          <w:rFonts w:ascii="Times New Roman" w:hAnsi="Times New Roman"/>
          <w:sz w:val="24"/>
        </w:rPr>
      </w:pPr>
      <w:r>
        <w:rPr>
          <w:rFonts w:ascii="Times New Roman" w:hAnsi="Times New Roman"/>
          <w:sz w:val="24"/>
        </w:rPr>
        <w:t>Subsidizing the consumer will lead to more efficient production levels.</w:t>
      </w:r>
    </w:p>
    <w:p w:rsidR="002E1070" w:rsidRDefault="002E1070">
      <w:pPr>
        <w:numPr>
          <w:ilvl w:val="0"/>
          <w:numId w:val="4"/>
        </w:numPr>
        <w:rPr>
          <w:rFonts w:ascii="Times New Roman" w:hAnsi="Times New Roman"/>
          <w:sz w:val="24"/>
        </w:rPr>
      </w:pPr>
      <w:r>
        <w:rPr>
          <w:rFonts w:ascii="Times New Roman" w:hAnsi="Times New Roman"/>
          <w:sz w:val="24"/>
        </w:rPr>
        <w:t>Subsidizing the producer will lead to more efficient production levels.</w:t>
      </w:r>
    </w:p>
    <w:p w:rsidR="002E1070" w:rsidRDefault="002E1070">
      <w:pPr>
        <w:numPr>
          <w:ilvl w:val="0"/>
          <w:numId w:val="4"/>
        </w:numPr>
        <w:rPr>
          <w:rFonts w:ascii="Times New Roman" w:hAnsi="Times New Roman"/>
          <w:sz w:val="24"/>
        </w:rPr>
      </w:pPr>
      <w:r>
        <w:rPr>
          <w:rFonts w:ascii="Times New Roman" w:hAnsi="Times New Roman"/>
          <w:sz w:val="24"/>
        </w:rPr>
        <w:t>The government should prohibit generation of the externalities.</w:t>
      </w:r>
    </w:p>
    <w:p w:rsidR="002E1070" w:rsidRDefault="002E1070">
      <w:pPr>
        <w:numPr>
          <w:ilvl w:val="0"/>
          <w:numId w:val="4"/>
        </w:numPr>
        <w:rPr>
          <w:rFonts w:ascii="Times New Roman" w:hAnsi="Times New Roman"/>
          <w:sz w:val="24"/>
        </w:rPr>
      </w:pPr>
      <w:r>
        <w:rPr>
          <w:rFonts w:ascii="Times New Roman" w:hAnsi="Times New Roman"/>
          <w:sz w:val="24"/>
        </w:rPr>
        <w:t xml:space="preserve">Answers </w:t>
      </w:r>
      <w:r w:rsidR="00EF3BDD">
        <w:rPr>
          <w:rFonts w:ascii="Times New Roman" w:hAnsi="Times New Roman"/>
          <w:sz w:val="24"/>
        </w:rPr>
        <w:t>a</w:t>
      </w:r>
      <w:r>
        <w:rPr>
          <w:rFonts w:ascii="Times New Roman" w:hAnsi="Times New Roman"/>
          <w:sz w:val="24"/>
        </w:rPr>
        <w:t xml:space="preserve"> and d are both correct.</w:t>
      </w:r>
    </w:p>
    <w:p w:rsidR="002E1070" w:rsidRDefault="002E1070">
      <w:pPr>
        <w:rPr>
          <w:rFonts w:ascii="Times New Roman" w:hAnsi="Times New Roman"/>
          <w:sz w:val="24"/>
        </w:rPr>
      </w:pPr>
    </w:p>
    <w:p w:rsidR="002E1070" w:rsidRDefault="002E1070">
      <w:pPr>
        <w:rPr>
          <w:rFonts w:ascii="Times New Roman" w:hAnsi="Times New Roman"/>
          <w:sz w:val="24"/>
        </w:rPr>
      </w:pPr>
      <w:r>
        <w:rPr>
          <w:rFonts w:ascii="Times New Roman" w:hAnsi="Times New Roman"/>
          <w:sz w:val="24"/>
        </w:rPr>
        <w:t>M</w:t>
      </w:r>
      <w:r w:rsidR="00547D1A">
        <w:rPr>
          <w:rFonts w:ascii="Times New Roman" w:hAnsi="Times New Roman"/>
          <w:sz w:val="24"/>
        </w:rPr>
        <w:t>7</w:t>
      </w:r>
      <w:r>
        <w:rPr>
          <w:rFonts w:ascii="Times New Roman" w:hAnsi="Times New Roman"/>
          <w:sz w:val="24"/>
        </w:rPr>
        <w:tab/>
        <w:t>Regulation that requires firms to internalize negative externalities</w:t>
      </w:r>
    </w:p>
    <w:p w:rsidR="002E1070" w:rsidRDefault="002E1070">
      <w:pPr>
        <w:numPr>
          <w:ilvl w:val="0"/>
          <w:numId w:val="5"/>
        </w:numPr>
        <w:rPr>
          <w:rFonts w:ascii="Times New Roman" w:hAnsi="Times New Roman"/>
          <w:sz w:val="24"/>
        </w:rPr>
      </w:pPr>
      <w:r>
        <w:rPr>
          <w:rFonts w:ascii="Times New Roman" w:hAnsi="Times New Roman"/>
          <w:sz w:val="24"/>
        </w:rPr>
        <w:t>Decreases prices and increases production.</w:t>
      </w:r>
    </w:p>
    <w:p w:rsidR="002E1070" w:rsidRDefault="002E1070">
      <w:pPr>
        <w:numPr>
          <w:ilvl w:val="0"/>
          <w:numId w:val="5"/>
        </w:numPr>
        <w:rPr>
          <w:rFonts w:ascii="Times New Roman" w:hAnsi="Times New Roman"/>
          <w:sz w:val="24"/>
        </w:rPr>
      </w:pPr>
      <w:r>
        <w:rPr>
          <w:rFonts w:ascii="Times New Roman" w:hAnsi="Times New Roman"/>
          <w:sz w:val="24"/>
        </w:rPr>
        <w:t>Increases prices and decreases production.</w:t>
      </w:r>
    </w:p>
    <w:p w:rsidR="002E1070" w:rsidRDefault="002E1070">
      <w:pPr>
        <w:numPr>
          <w:ilvl w:val="0"/>
          <w:numId w:val="5"/>
        </w:numPr>
        <w:rPr>
          <w:rFonts w:ascii="Times New Roman" w:hAnsi="Times New Roman"/>
          <w:sz w:val="24"/>
        </w:rPr>
      </w:pPr>
      <w:r>
        <w:rPr>
          <w:rFonts w:ascii="Times New Roman" w:hAnsi="Times New Roman"/>
          <w:sz w:val="24"/>
        </w:rPr>
        <w:t>Places an inefficiently high cost burden on firms.</w:t>
      </w:r>
    </w:p>
    <w:p w:rsidR="002E1070" w:rsidRDefault="002E1070">
      <w:pPr>
        <w:numPr>
          <w:ilvl w:val="0"/>
          <w:numId w:val="5"/>
        </w:numPr>
        <w:rPr>
          <w:rFonts w:ascii="Times New Roman" w:hAnsi="Times New Roman"/>
          <w:sz w:val="24"/>
        </w:rPr>
      </w:pPr>
      <w:r>
        <w:rPr>
          <w:rFonts w:ascii="Times New Roman" w:hAnsi="Times New Roman"/>
          <w:sz w:val="24"/>
        </w:rPr>
        <w:t>Affects neither price, production, nor economic benefits.</w:t>
      </w:r>
    </w:p>
    <w:p w:rsidR="002E1070" w:rsidRDefault="002E1070">
      <w:pPr>
        <w:numPr>
          <w:ilvl w:val="0"/>
          <w:numId w:val="5"/>
        </w:numPr>
        <w:rPr>
          <w:rFonts w:ascii="Times New Roman" w:hAnsi="Times New Roman"/>
          <w:sz w:val="24"/>
        </w:rPr>
      </w:pPr>
      <w:r>
        <w:rPr>
          <w:rFonts w:ascii="Times New Roman" w:hAnsi="Times New Roman"/>
          <w:sz w:val="24"/>
        </w:rPr>
        <w:t>Has little effect on the firm’s incentive to clean up the externality.</w:t>
      </w:r>
    </w:p>
    <w:p w:rsidR="002E1070" w:rsidRDefault="002E1070" w:rsidP="00A75726">
      <w:pPr>
        <w:spacing w:line="200" w:lineRule="atLeast"/>
        <w:rPr>
          <w:rFonts w:ascii="Times New Roman" w:hAnsi="Times New Roman"/>
          <w:sz w:val="24"/>
        </w:rPr>
      </w:pPr>
    </w:p>
    <w:p w:rsidR="00DC7E9D" w:rsidRDefault="00DC7E9D" w:rsidP="00DC7E9D">
      <w:pPr>
        <w:spacing w:line="200" w:lineRule="atLeast"/>
        <w:rPr>
          <w:rFonts w:ascii="Times New Roman" w:hAnsi="Times New Roman"/>
          <w:sz w:val="24"/>
        </w:rPr>
      </w:pPr>
      <w:r>
        <w:rPr>
          <w:rFonts w:ascii="Times New Roman" w:hAnsi="Times New Roman"/>
          <w:sz w:val="24"/>
        </w:rPr>
        <w:t>M8</w:t>
      </w:r>
      <w:r>
        <w:rPr>
          <w:rFonts w:ascii="Times New Roman" w:hAnsi="Times New Roman"/>
          <w:sz w:val="24"/>
        </w:rPr>
        <w:tab/>
        <w:t xml:space="preserve">An efficient tax on an externality should be set at a level </w:t>
      </w:r>
    </w:p>
    <w:p w:rsidR="00DC7E9D" w:rsidRDefault="00DC7E9D" w:rsidP="001E631E">
      <w:pPr>
        <w:numPr>
          <w:ilvl w:val="0"/>
          <w:numId w:val="26"/>
        </w:numPr>
        <w:spacing w:line="200" w:lineRule="atLeast"/>
        <w:ind w:hanging="720"/>
        <w:rPr>
          <w:rFonts w:ascii="Times New Roman" w:hAnsi="Times New Roman"/>
          <w:sz w:val="24"/>
        </w:rPr>
      </w:pPr>
      <w:r>
        <w:rPr>
          <w:rFonts w:ascii="Times New Roman" w:hAnsi="Times New Roman"/>
          <w:sz w:val="24"/>
        </w:rPr>
        <w:t>Equal to the cost of eliminating the externality,</w:t>
      </w:r>
    </w:p>
    <w:p w:rsidR="00DC7E9D" w:rsidRDefault="00DC7E9D" w:rsidP="001E631E">
      <w:pPr>
        <w:numPr>
          <w:ilvl w:val="0"/>
          <w:numId w:val="26"/>
        </w:numPr>
        <w:spacing w:line="200" w:lineRule="atLeast"/>
        <w:ind w:hanging="720"/>
        <w:rPr>
          <w:rFonts w:ascii="Times New Roman" w:hAnsi="Times New Roman"/>
          <w:sz w:val="24"/>
        </w:rPr>
      </w:pPr>
      <w:r>
        <w:rPr>
          <w:rFonts w:ascii="Times New Roman" w:hAnsi="Times New Roman"/>
          <w:sz w:val="24"/>
        </w:rPr>
        <w:t>Greater  than the cost of eliminating the externality</w:t>
      </w:r>
    </w:p>
    <w:p w:rsidR="00DC7E9D" w:rsidRDefault="00DC7E9D" w:rsidP="001E631E">
      <w:pPr>
        <w:numPr>
          <w:ilvl w:val="0"/>
          <w:numId w:val="26"/>
        </w:numPr>
        <w:spacing w:line="200" w:lineRule="atLeast"/>
        <w:ind w:hanging="720"/>
        <w:rPr>
          <w:rFonts w:ascii="Times New Roman" w:hAnsi="Times New Roman"/>
          <w:sz w:val="24"/>
        </w:rPr>
      </w:pPr>
      <w:r>
        <w:rPr>
          <w:rFonts w:ascii="Times New Roman" w:hAnsi="Times New Roman"/>
          <w:sz w:val="24"/>
        </w:rPr>
        <w:t>Equal to the economic cost of the harm caused by the externality.</w:t>
      </w:r>
    </w:p>
    <w:p w:rsidR="00DC7E9D" w:rsidRDefault="00DC7E9D" w:rsidP="001E631E">
      <w:pPr>
        <w:numPr>
          <w:ilvl w:val="0"/>
          <w:numId w:val="26"/>
        </w:numPr>
        <w:spacing w:line="200" w:lineRule="atLeast"/>
        <w:ind w:hanging="720"/>
        <w:rPr>
          <w:rFonts w:ascii="Times New Roman" w:hAnsi="Times New Roman"/>
          <w:sz w:val="24"/>
        </w:rPr>
      </w:pPr>
      <w:r>
        <w:rPr>
          <w:rFonts w:ascii="Times New Roman" w:hAnsi="Times New Roman"/>
          <w:sz w:val="24"/>
        </w:rPr>
        <w:t>Greater  than the economic cost of the harm caused by the externality.</w:t>
      </w:r>
    </w:p>
    <w:p w:rsidR="00DC7E9D" w:rsidRDefault="00DC7E9D" w:rsidP="001E631E">
      <w:pPr>
        <w:numPr>
          <w:ilvl w:val="0"/>
          <w:numId w:val="26"/>
        </w:numPr>
        <w:spacing w:line="200" w:lineRule="atLeast"/>
        <w:ind w:hanging="720"/>
        <w:rPr>
          <w:rFonts w:ascii="Times New Roman" w:hAnsi="Times New Roman"/>
          <w:sz w:val="24"/>
        </w:rPr>
      </w:pPr>
      <w:r>
        <w:rPr>
          <w:rFonts w:ascii="Times New Roman" w:hAnsi="Times New Roman"/>
          <w:sz w:val="24"/>
        </w:rPr>
        <w:t xml:space="preserve">Answers </w:t>
      </w:r>
      <w:r w:rsidR="001E631E">
        <w:rPr>
          <w:rFonts w:ascii="Times New Roman" w:hAnsi="Times New Roman"/>
          <w:sz w:val="24"/>
        </w:rPr>
        <w:t>a and c are both correct.</w:t>
      </w:r>
    </w:p>
    <w:p w:rsidR="00DC7E9D" w:rsidRDefault="00DC7E9D" w:rsidP="001E631E">
      <w:pPr>
        <w:spacing w:line="200" w:lineRule="atLeast"/>
        <w:ind w:left="1440" w:hanging="720"/>
        <w:rPr>
          <w:rFonts w:ascii="Times New Roman" w:hAnsi="Times New Roman"/>
          <w:sz w:val="24"/>
        </w:rPr>
      </w:pPr>
    </w:p>
    <w:p w:rsidR="00DC7E9D" w:rsidRDefault="00DC7E9D" w:rsidP="00A75726">
      <w:pPr>
        <w:spacing w:line="200" w:lineRule="atLeast"/>
        <w:rPr>
          <w:rFonts w:ascii="Times New Roman" w:hAnsi="Times New Roman"/>
          <w:sz w:val="24"/>
        </w:rPr>
      </w:pPr>
      <w:r>
        <w:rPr>
          <w:rFonts w:ascii="Times New Roman" w:hAnsi="Times New Roman"/>
          <w:sz w:val="24"/>
        </w:rPr>
        <w:t>M9</w:t>
      </w:r>
      <w:r>
        <w:rPr>
          <w:rFonts w:ascii="Times New Roman" w:hAnsi="Times New Roman"/>
          <w:sz w:val="24"/>
        </w:rPr>
        <w:tab/>
        <w:t>An efficient level of cleanup occurs where</w:t>
      </w:r>
    </w:p>
    <w:p w:rsidR="00DC7E9D" w:rsidRDefault="00DC7E9D" w:rsidP="001E631E">
      <w:pPr>
        <w:numPr>
          <w:ilvl w:val="0"/>
          <w:numId w:val="27"/>
        </w:numPr>
        <w:spacing w:line="200" w:lineRule="atLeast"/>
        <w:ind w:left="1440" w:hanging="720"/>
        <w:rPr>
          <w:rFonts w:ascii="Times New Roman" w:hAnsi="Times New Roman"/>
          <w:sz w:val="24"/>
        </w:rPr>
      </w:pPr>
      <w:r>
        <w:rPr>
          <w:rFonts w:ascii="Times New Roman" w:hAnsi="Times New Roman"/>
          <w:sz w:val="24"/>
        </w:rPr>
        <w:t>The marginal benefit of cleanup exceeds the marginal cost.</w:t>
      </w:r>
    </w:p>
    <w:p w:rsidR="00DC7E9D" w:rsidRDefault="00DC7E9D" w:rsidP="001E631E">
      <w:pPr>
        <w:numPr>
          <w:ilvl w:val="0"/>
          <w:numId w:val="27"/>
        </w:numPr>
        <w:spacing w:line="200" w:lineRule="atLeast"/>
        <w:ind w:left="1440" w:hanging="720"/>
        <w:rPr>
          <w:rFonts w:ascii="Times New Roman" w:hAnsi="Times New Roman"/>
          <w:sz w:val="24"/>
        </w:rPr>
      </w:pPr>
      <w:r>
        <w:rPr>
          <w:rFonts w:ascii="Times New Roman" w:hAnsi="Times New Roman"/>
          <w:sz w:val="24"/>
        </w:rPr>
        <w:t>The marginal benefit of cleanup is zero.</w:t>
      </w:r>
    </w:p>
    <w:p w:rsidR="00DC7E9D" w:rsidRDefault="00DC7E9D" w:rsidP="001E631E">
      <w:pPr>
        <w:numPr>
          <w:ilvl w:val="0"/>
          <w:numId w:val="27"/>
        </w:numPr>
        <w:spacing w:line="200" w:lineRule="atLeast"/>
        <w:ind w:left="1440" w:hanging="720"/>
        <w:rPr>
          <w:rFonts w:ascii="Times New Roman" w:hAnsi="Times New Roman"/>
          <w:sz w:val="24"/>
        </w:rPr>
      </w:pPr>
      <w:r>
        <w:rPr>
          <w:rFonts w:ascii="Times New Roman" w:hAnsi="Times New Roman"/>
          <w:sz w:val="24"/>
        </w:rPr>
        <w:t>The marginal benefit of cleanup is at a maximum.</w:t>
      </w:r>
    </w:p>
    <w:p w:rsidR="00DC7E9D" w:rsidRDefault="001E631E" w:rsidP="001E631E">
      <w:pPr>
        <w:numPr>
          <w:ilvl w:val="0"/>
          <w:numId w:val="27"/>
        </w:numPr>
        <w:spacing w:line="200" w:lineRule="atLeast"/>
        <w:ind w:left="1440" w:hanging="720"/>
        <w:rPr>
          <w:rFonts w:ascii="Times New Roman" w:hAnsi="Times New Roman"/>
          <w:sz w:val="24"/>
        </w:rPr>
      </w:pPr>
      <w:r>
        <w:rPr>
          <w:rFonts w:ascii="Times New Roman" w:hAnsi="Times New Roman"/>
          <w:sz w:val="24"/>
        </w:rPr>
        <w:t>T</w:t>
      </w:r>
      <w:r w:rsidR="00DC7E9D">
        <w:rPr>
          <w:rFonts w:ascii="Times New Roman" w:hAnsi="Times New Roman"/>
          <w:sz w:val="24"/>
        </w:rPr>
        <w:t xml:space="preserve"> he marginal benefit of cleanup equals the marginal cost.</w:t>
      </w:r>
    </w:p>
    <w:p w:rsidR="001E631E" w:rsidRDefault="001E631E" w:rsidP="001E631E">
      <w:pPr>
        <w:numPr>
          <w:ilvl w:val="0"/>
          <w:numId w:val="27"/>
        </w:numPr>
        <w:spacing w:line="200" w:lineRule="atLeast"/>
        <w:ind w:left="1440" w:hanging="720"/>
        <w:rPr>
          <w:rFonts w:ascii="Times New Roman" w:hAnsi="Times New Roman"/>
          <w:sz w:val="24"/>
        </w:rPr>
      </w:pPr>
      <w:r>
        <w:rPr>
          <w:rFonts w:ascii="Times New Roman" w:hAnsi="Times New Roman"/>
          <w:sz w:val="24"/>
        </w:rPr>
        <w:t>There is 100 percent cleanup.</w:t>
      </w:r>
    </w:p>
    <w:p w:rsidR="001E631E" w:rsidRDefault="001E631E" w:rsidP="00A75726">
      <w:pPr>
        <w:spacing w:line="200" w:lineRule="atLeast"/>
        <w:rPr>
          <w:rFonts w:ascii="Times New Roman" w:hAnsi="Times New Roman"/>
          <w:sz w:val="24"/>
        </w:rPr>
      </w:pPr>
    </w:p>
    <w:p w:rsidR="002E1070" w:rsidRDefault="002E1070" w:rsidP="00A75726">
      <w:pPr>
        <w:spacing w:line="200" w:lineRule="atLeast"/>
        <w:rPr>
          <w:rFonts w:ascii="Times New Roman" w:hAnsi="Times New Roman"/>
          <w:sz w:val="24"/>
        </w:rPr>
      </w:pPr>
      <w:r>
        <w:rPr>
          <w:rFonts w:ascii="Times New Roman" w:hAnsi="Times New Roman"/>
          <w:sz w:val="24"/>
        </w:rPr>
        <w:lastRenderedPageBreak/>
        <w:t>M</w:t>
      </w:r>
      <w:r w:rsidR="001E631E">
        <w:rPr>
          <w:rFonts w:ascii="Times New Roman" w:hAnsi="Times New Roman"/>
          <w:sz w:val="24"/>
        </w:rPr>
        <w:t>10</w:t>
      </w:r>
      <w:r>
        <w:rPr>
          <w:rFonts w:ascii="Times New Roman" w:hAnsi="Times New Roman"/>
          <w:sz w:val="24"/>
        </w:rPr>
        <w:tab/>
        <w:t>Market failures due to lack of information or market disinformation</w:t>
      </w:r>
    </w:p>
    <w:p w:rsidR="002E1070" w:rsidRDefault="002E1070">
      <w:pPr>
        <w:numPr>
          <w:ilvl w:val="0"/>
          <w:numId w:val="6"/>
        </w:numPr>
        <w:rPr>
          <w:rFonts w:ascii="Times New Roman" w:hAnsi="Times New Roman"/>
          <w:sz w:val="24"/>
        </w:rPr>
      </w:pPr>
      <w:r>
        <w:rPr>
          <w:rFonts w:ascii="Times New Roman" w:hAnsi="Times New Roman"/>
          <w:sz w:val="24"/>
        </w:rPr>
        <w:t>Are largely remedied by the advertising efforts of producers.</w:t>
      </w:r>
    </w:p>
    <w:p w:rsidR="002E1070" w:rsidRDefault="002E1070">
      <w:pPr>
        <w:numPr>
          <w:ilvl w:val="0"/>
          <w:numId w:val="6"/>
        </w:numPr>
        <w:rPr>
          <w:rFonts w:ascii="Times New Roman" w:hAnsi="Times New Roman"/>
          <w:sz w:val="24"/>
        </w:rPr>
      </w:pPr>
      <w:r>
        <w:rPr>
          <w:rFonts w:ascii="Times New Roman" w:hAnsi="Times New Roman"/>
          <w:sz w:val="24"/>
        </w:rPr>
        <w:t>Are minor problems that typically correct themselves through market forces.</w:t>
      </w:r>
    </w:p>
    <w:p w:rsidR="002E1070" w:rsidRDefault="002E1070">
      <w:pPr>
        <w:numPr>
          <w:ilvl w:val="0"/>
          <w:numId w:val="6"/>
        </w:numPr>
        <w:rPr>
          <w:rFonts w:ascii="Times New Roman" w:hAnsi="Times New Roman"/>
          <w:sz w:val="24"/>
        </w:rPr>
      </w:pPr>
      <w:r>
        <w:rPr>
          <w:rFonts w:ascii="Times New Roman" w:hAnsi="Times New Roman"/>
          <w:sz w:val="24"/>
        </w:rPr>
        <w:t>Are best addressed by industry associations and the firms themselves.</w:t>
      </w:r>
    </w:p>
    <w:p w:rsidR="002E1070" w:rsidRDefault="002E1070">
      <w:pPr>
        <w:numPr>
          <w:ilvl w:val="0"/>
          <w:numId w:val="6"/>
        </w:numPr>
        <w:rPr>
          <w:rFonts w:ascii="Times New Roman" w:hAnsi="Times New Roman"/>
          <w:sz w:val="24"/>
        </w:rPr>
      </w:pPr>
      <w:r>
        <w:rPr>
          <w:rFonts w:ascii="Times New Roman" w:hAnsi="Times New Roman"/>
          <w:sz w:val="24"/>
        </w:rPr>
        <w:t>Justify regulation to protect customers and induce better production decisions.</w:t>
      </w:r>
    </w:p>
    <w:p w:rsidR="002E1070" w:rsidRDefault="002E1070">
      <w:pPr>
        <w:numPr>
          <w:ilvl w:val="0"/>
          <w:numId w:val="6"/>
        </w:numPr>
        <w:rPr>
          <w:rFonts w:ascii="Times New Roman" w:hAnsi="Times New Roman"/>
          <w:sz w:val="24"/>
        </w:rPr>
      </w:pPr>
      <w:r>
        <w:rPr>
          <w:rFonts w:ascii="Times New Roman" w:hAnsi="Times New Roman"/>
          <w:sz w:val="24"/>
        </w:rPr>
        <w:t>Rarely justify regulation because regulatory costs typically exceed benefits.</w:t>
      </w:r>
    </w:p>
    <w:p w:rsidR="002E1070" w:rsidRDefault="002E1070" w:rsidP="00A75726">
      <w:pPr>
        <w:spacing w:before="200"/>
        <w:rPr>
          <w:rFonts w:ascii="Times New Roman" w:hAnsi="Times New Roman"/>
          <w:sz w:val="24"/>
        </w:rPr>
      </w:pPr>
      <w:r>
        <w:rPr>
          <w:rFonts w:ascii="Times New Roman" w:hAnsi="Times New Roman"/>
          <w:sz w:val="24"/>
        </w:rPr>
        <w:t>M</w:t>
      </w:r>
      <w:r w:rsidR="001E631E">
        <w:rPr>
          <w:rFonts w:ascii="Times New Roman" w:hAnsi="Times New Roman"/>
          <w:sz w:val="24"/>
        </w:rPr>
        <w:t>11</w:t>
      </w:r>
      <w:r>
        <w:rPr>
          <w:rFonts w:ascii="Times New Roman" w:hAnsi="Times New Roman"/>
          <w:sz w:val="24"/>
        </w:rPr>
        <w:tab/>
        <w:t>A pure public good is best defined as a</w:t>
      </w:r>
    </w:p>
    <w:p w:rsidR="002E1070" w:rsidRDefault="002E1070">
      <w:pPr>
        <w:numPr>
          <w:ilvl w:val="0"/>
          <w:numId w:val="7"/>
        </w:numPr>
        <w:rPr>
          <w:rFonts w:ascii="Times New Roman" w:hAnsi="Times New Roman"/>
          <w:sz w:val="24"/>
        </w:rPr>
      </w:pPr>
      <w:r>
        <w:rPr>
          <w:rFonts w:ascii="Times New Roman" w:hAnsi="Times New Roman"/>
          <w:sz w:val="24"/>
        </w:rPr>
        <w:t>Government-provided good paid for by user fees.</w:t>
      </w:r>
    </w:p>
    <w:p w:rsidR="002E1070" w:rsidRDefault="002E1070">
      <w:pPr>
        <w:numPr>
          <w:ilvl w:val="0"/>
          <w:numId w:val="7"/>
        </w:numPr>
        <w:rPr>
          <w:rFonts w:ascii="Times New Roman" w:hAnsi="Times New Roman"/>
          <w:sz w:val="24"/>
        </w:rPr>
      </w:pPr>
      <w:r>
        <w:rPr>
          <w:rFonts w:ascii="Times New Roman" w:hAnsi="Times New Roman"/>
          <w:sz w:val="24"/>
        </w:rPr>
        <w:t>Government-provided good that entails no external benefits or costs.</w:t>
      </w:r>
    </w:p>
    <w:p w:rsidR="002E1070" w:rsidRDefault="002E1070">
      <w:pPr>
        <w:numPr>
          <w:ilvl w:val="0"/>
          <w:numId w:val="7"/>
        </w:numPr>
        <w:rPr>
          <w:rFonts w:ascii="Times New Roman" w:hAnsi="Times New Roman"/>
          <w:sz w:val="24"/>
        </w:rPr>
      </w:pPr>
      <w:r>
        <w:rPr>
          <w:rFonts w:ascii="Times New Roman" w:hAnsi="Times New Roman"/>
          <w:sz w:val="24"/>
        </w:rPr>
        <w:t>Government-provided good that is non-rival and non-exclusive.</w:t>
      </w:r>
    </w:p>
    <w:p w:rsidR="002E1070" w:rsidRDefault="002E1070">
      <w:pPr>
        <w:numPr>
          <w:ilvl w:val="0"/>
          <w:numId w:val="7"/>
        </w:numPr>
        <w:rPr>
          <w:rFonts w:ascii="Times New Roman" w:hAnsi="Times New Roman"/>
          <w:sz w:val="24"/>
        </w:rPr>
      </w:pPr>
      <w:r>
        <w:rPr>
          <w:rFonts w:ascii="Times New Roman" w:hAnsi="Times New Roman"/>
          <w:sz w:val="24"/>
        </w:rPr>
        <w:t>Good paid for by the government, directly or by transfer payments to consumers.</w:t>
      </w:r>
    </w:p>
    <w:p w:rsidR="00A75726" w:rsidRDefault="002E1070">
      <w:pPr>
        <w:numPr>
          <w:ilvl w:val="0"/>
          <w:numId w:val="7"/>
        </w:numPr>
        <w:rPr>
          <w:rFonts w:ascii="Times New Roman" w:hAnsi="Times New Roman"/>
          <w:sz w:val="24"/>
        </w:rPr>
      </w:pPr>
      <w:r>
        <w:rPr>
          <w:rFonts w:ascii="Times New Roman" w:hAnsi="Times New Roman"/>
          <w:sz w:val="24"/>
        </w:rPr>
        <w:t>Government produce</w:t>
      </w:r>
      <w:r w:rsidR="00807345">
        <w:rPr>
          <w:rFonts w:ascii="Times New Roman" w:hAnsi="Times New Roman"/>
          <w:sz w:val="24"/>
        </w:rPr>
        <w:t>d</w:t>
      </w:r>
      <w:r>
        <w:rPr>
          <w:rFonts w:ascii="Times New Roman" w:hAnsi="Times New Roman"/>
          <w:sz w:val="24"/>
        </w:rPr>
        <w:t xml:space="preserve"> output intended to augment private production.</w:t>
      </w:r>
    </w:p>
    <w:p w:rsidR="00A75726" w:rsidRDefault="00A75726"/>
    <w:p w:rsidR="002E1070" w:rsidRDefault="002E1070">
      <w:pPr>
        <w:rPr>
          <w:rFonts w:ascii="Times New Roman" w:hAnsi="Times New Roman"/>
          <w:sz w:val="24"/>
        </w:rPr>
      </w:pPr>
      <w:r>
        <w:rPr>
          <w:rFonts w:ascii="Times New Roman" w:hAnsi="Times New Roman"/>
          <w:sz w:val="24"/>
        </w:rPr>
        <w:t>M</w:t>
      </w:r>
      <w:r w:rsidR="00547D1A">
        <w:rPr>
          <w:rFonts w:ascii="Times New Roman" w:hAnsi="Times New Roman"/>
          <w:sz w:val="24"/>
        </w:rPr>
        <w:t>1</w:t>
      </w:r>
      <w:r w:rsidR="001E631E">
        <w:rPr>
          <w:rFonts w:ascii="Times New Roman" w:hAnsi="Times New Roman"/>
          <w:sz w:val="24"/>
        </w:rPr>
        <w:t>2</w:t>
      </w:r>
      <w:r>
        <w:rPr>
          <w:rFonts w:ascii="Times New Roman" w:hAnsi="Times New Roman"/>
          <w:sz w:val="24"/>
        </w:rPr>
        <w:tab/>
        <w:t>For a public good such as interstate highways,</w:t>
      </w:r>
    </w:p>
    <w:p w:rsidR="002E1070" w:rsidRDefault="002E1070">
      <w:pPr>
        <w:numPr>
          <w:ilvl w:val="0"/>
          <w:numId w:val="8"/>
        </w:numPr>
        <w:rPr>
          <w:rFonts w:ascii="Times New Roman" w:hAnsi="Times New Roman"/>
          <w:sz w:val="24"/>
        </w:rPr>
      </w:pPr>
      <w:r>
        <w:rPr>
          <w:rFonts w:ascii="Times New Roman" w:hAnsi="Times New Roman"/>
          <w:sz w:val="24"/>
        </w:rPr>
        <w:t>When more is consumed by truckers, less can be consumed by automobile drivers.</w:t>
      </w:r>
    </w:p>
    <w:p w:rsidR="002E1070" w:rsidRDefault="002E1070">
      <w:pPr>
        <w:numPr>
          <w:ilvl w:val="0"/>
          <w:numId w:val="8"/>
        </w:numPr>
        <w:rPr>
          <w:rFonts w:ascii="Times New Roman" w:hAnsi="Times New Roman"/>
          <w:sz w:val="24"/>
        </w:rPr>
      </w:pPr>
      <w:r>
        <w:rPr>
          <w:rFonts w:ascii="Times New Roman" w:hAnsi="Times New Roman"/>
          <w:sz w:val="24"/>
        </w:rPr>
        <w:t>More can be consumed by truckers without reducing the amount consumed by automobile drivers.</w:t>
      </w:r>
    </w:p>
    <w:p w:rsidR="002E1070" w:rsidRDefault="002E1070">
      <w:pPr>
        <w:numPr>
          <w:ilvl w:val="0"/>
          <w:numId w:val="8"/>
        </w:numPr>
        <w:rPr>
          <w:rFonts w:ascii="Times New Roman" w:hAnsi="Times New Roman"/>
          <w:sz w:val="24"/>
        </w:rPr>
      </w:pPr>
      <w:r>
        <w:rPr>
          <w:rFonts w:ascii="Times New Roman" w:hAnsi="Times New Roman"/>
          <w:sz w:val="24"/>
        </w:rPr>
        <w:t>The efficient output level occurs when the marginal benefit of the consumer who benefits the most equals the marginal cost of production.</w:t>
      </w:r>
    </w:p>
    <w:p w:rsidR="002E1070" w:rsidRDefault="002E1070">
      <w:pPr>
        <w:numPr>
          <w:ilvl w:val="0"/>
          <w:numId w:val="8"/>
        </w:numPr>
        <w:rPr>
          <w:rFonts w:ascii="Times New Roman" w:hAnsi="Times New Roman"/>
          <w:sz w:val="24"/>
        </w:rPr>
      </w:pPr>
      <w:r>
        <w:rPr>
          <w:rFonts w:ascii="Times New Roman" w:hAnsi="Times New Roman"/>
          <w:sz w:val="24"/>
        </w:rPr>
        <w:t>The efficient output level equates the marginal benefits of all consumers.</w:t>
      </w:r>
    </w:p>
    <w:p w:rsidR="002E1070" w:rsidRDefault="002E1070">
      <w:pPr>
        <w:numPr>
          <w:ilvl w:val="0"/>
          <w:numId w:val="8"/>
        </w:numPr>
        <w:rPr>
          <w:rFonts w:ascii="Times New Roman" w:hAnsi="Times New Roman"/>
          <w:sz w:val="24"/>
        </w:rPr>
      </w:pPr>
      <w:r>
        <w:rPr>
          <w:rFonts w:ascii="Times New Roman" w:hAnsi="Times New Roman"/>
          <w:sz w:val="24"/>
        </w:rPr>
        <w:t>Answers b and d are both correct.</w:t>
      </w:r>
    </w:p>
    <w:p w:rsidR="002E1070" w:rsidRDefault="002E1070">
      <w:pPr>
        <w:rPr>
          <w:rFonts w:ascii="Times New Roman" w:hAnsi="Times New Roman"/>
          <w:sz w:val="24"/>
        </w:rPr>
      </w:pPr>
    </w:p>
    <w:p w:rsidR="002E1070" w:rsidRDefault="002E1070">
      <w:pPr>
        <w:rPr>
          <w:rFonts w:ascii="Times New Roman" w:hAnsi="Times New Roman"/>
          <w:sz w:val="24"/>
        </w:rPr>
      </w:pPr>
      <w:r>
        <w:rPr>
          <w:rFonts w:ascii="Times New Roman" w:hAnsi="Times New Roman"/>
          <w:sz w:val="24"/>
        </w:rPr>
        <w:t>M1</w:t>
      </w:r>
      <w:r w:rsidR="001E631E">
        <w:rPr>
          <w:rFonts w:ascii="Times New Roman" w:hAnsi="Times New Roman"/>
          <w:sz w:val="24"/>
        </w:rPr>
        <w:t>3</w:t>
      </w:r>
      <w:r>
        <w:rPr>
          <w:rFonts w:ascii="Times New Roman" w:hAnsi="Times New Roman"/>
          <w:sz w:val="24"/>
        </w:rPr>
        <w:tab/>
        <w:t>With respect to a public good, free riders</w:t>
      </w:r>
    </w:p>
    <w:p w:rsidR="002E1070" w:rsidRDefault="002E1070">
      <w:pPr>
        <w:numPr>
          <w:ilvl w:val="0"/>
          <w:numId w:val="9"/>
        </w:numPr>
        <w:rPr>
          <w:rFonts w:ascii="Times New Roman" w:hAnsi="Times New Roman"/>
          <w:sz w:val="24"/>
        </w:rPr>
      </w:pPr>
      <w:r>
        <w:rPr>
          <w:rFonts w:ascii="Times New Roman" w:hAnsi="Times New Roman"/>
          <w:sz w:val="24"/>
        </w:rPr>
        <w:t>Can lead to inefficiently low output of the good.</w:t>
      </w:r>
    </w:p>
    <w:p w:rsidR="002E1070" w:rsidRDefault="002E1070">
      <w:pPr>
        <w:numPr>
          <w:ilvl w:val="0"/>
          <w:numId w:val="9"/>
        </w:numPr>
        <w:rPr>
          <w:rFonts w:ascii="Times New Roman" w:hAnsi="Times New Roman"/>
          <w:sz w:val="24"/>
        </w:rPr>
      </w:pPr>
      <w:r>
        <w:rPr>
          <w:rFonts w:ascii="Times New Roman" w:hAnsi="Times New Roman"/>
          <w:sz w:val="24"/>
        </w:rPr>
        <w:t>Voluntarily pay a user fee equal to the marginal benefits they receive.</w:t>
      </w:r>
    </w:p>
    <w:p w:rsidR="002E1070" w:rsidRDefault="002E1070">
      <w:pPr>
        <w:numPr>
          <w:ilvl w:val="0"/>
          <w:numId w:val="9"/>
        </w:numPr>
        <w:rPr>
          <w:rFonts w:ascii="Times New Roman" w:hAnsi="Times New Roman"/>
          <w:sz w:val="24"/>
        </w:rPr>
      </w:pPr>
      <w:r>
        <w:rPr>
          <w:rFonts w:ascii="Times New Roman" w:hAnsi="Times New Roman"/>
          <w:sz w:val="24"/>
        </w:rPr>
        <w:t>Attempt to receive the benefits of the good without paying.</w:t>
      </w:r>
    </w:p>
    <w:p w:rsidR="002E1070" w:rsidRDefault="002E1070">
      <w:pPr>
        <w:numPr>
          <w:ilvl w:val="0"/>
          <w:numId w:val="9"/>
        </w:numPr>
        <w:rPr>
          <w:rFonts w:ascii="Times New Roman" w:hAnsi="Times New Roman"/>
          <w:sz w:val="24"/>
        </w:rPr>
      </w:pPr>
      <w:r>
        <w:rPr>
          <w:rFonts w:ascii="Times New Roman" w:hAnsi="Times New Roman"/>
          <w:sz w:val="24"/>
        </w:rPr>
        <w:t xml:space="preserve">Typically </w:t>
      </w:r>
      <w:r w:rsidR="00E4795F">
        <w:rPr>
          <w:rFonts w:ascii="Times New Roman" w:hAnsi="Times New Roman"/>
          <w:sz w:val="24"/>
        </w:rPr>
        <w:t xml:space="preserve">organize to </w:t>
      </w:r>
      <w:r>
        <w:rPr>
          <w:rFonts w:ascii="Times New Roman" w:hAnsi="Times New Roman"/>
          <w:sz w:val="24"/>
        </w:rPr>
        <w:t xml:space="preserve">press for more </w:t>
      </w:r>
      <w:r w:rsidR="00E4795F">
        <w:rPr>
          <w:rFonts w:ascii="Times New Roman" w:hAnsi="Times New Roman"/>
          <w:sz w:val="24"/>
        </w:rPr>
        <w:t xml:space="preserve">of the </w:t>
      </w:r>
      <w:r>
        <w:rPr>
          <w:rFonts w:ascii="Times New Roman" w:hAnsi="Times New Roman"/>
          <w:sz w:val="24"/>
        </w:rPr>
        <w:t>government-subsidized public good.</w:t>
      </w:r>
    </w:p>
    <w:p w:rsidR="002E1070" w:rsidRDefault="002E1070">
      <w:pPr>
        <w:numPr>
          <w:ilvl w:val="0"/>
          <w:numId w:val="9"/>
        </w:numPr>
        <w:rPr>
          <w:rFonts w:ascii="Times New Roman" w:hAnsi="Times New Roman"/>
          <w:sz w:val="24"/>
        </w:rPr>
      </w:pPr>
      <w:r>
        <w:rPr>
          <w:rFonts w:ascii="Times New Roman" w:hAnsi="Times New Roman"/>
          <w:sz w:val="24"/>
        </w:rPr>
        <w:t>Answers a and c are both correct.</w:t>
      </w:r>
    </w:p>
    <w:p w:rsidR="002E1070" w:rsidRDefault="002E1070">
      <w:pPr>
        <w:rPr>
          <w:rFonts w:ascii="Times New Roman" w:hAnsi="Times New Roman"/>
          <w:sz w:val="24"/>
        </w:rPr>
      </w:pPr>
    </w:p>
    <w:p w:rsidR="002E1070" w:rsidRDefault="002E1070">
      <w:pPr>
        <w:rPr>
          <w:rFonts w:ascii="Times New Roman" w:hAnsi="Times New Roman"/>
          <w:sz w:val="24"/>
        </w:rPr>
      </w:pPr>
      <w:r>
        <w:rPr>
          <w:rFonts w:ascii="Times New Roman" w:hAnsi="Times New Roman"/>
          <w:sz w:val="24"/>
        </w:rPr>
        <w:t>M1</w:t>
      </w:r>
      <w:r w:rsidR="001E631E">
        <w:rPr>
          <w:rFonts w:ascii="Times New Roman" w:hAnsi="Times New Roman"/>
          <w:sz w:val="24"/>
        </w:rPr>
        <w:t>4</w:t>
      </w:r>
      <w:r>
        <w:rPr>
          <w:rFonts w:ascii="Times New Roman" w:hAnsi="Times New Roman"/>
          <w:sz w:val="24"/>
        </w:rPr>
        <w:tab/>
        <w:t xml:space="preserve">In the hands of government agencies, benefit-cost analysis </w:t>
      </w:r>
    </w:p>
    <w:p w:rsidR="002E1070" w:rsidRDefault="002E1070">
      <w:pPr>
        <w:numPr>
          <w:ilvl w:val="0"/>
          <w:numId w:val="10"/>
        </w:numPr>
        <w:rPr>
          <w:rFonts w:ascii="Times New Roman" w:hAnsi="Times New Roman"/>
          <w:sz w:val="24"/>
        </w:rPr>
      </w:pPr>
      <w:r>
        <w:rPr>
          <w:rFonts w:ascii="Times New Roman" w:hAnsi="Times New Roman"/>
          <w:sz w:val="24"/>
        </w:rPr>
        <w:t>Can be used to achieve efficient regulatory decisions.</w:t>
      </w:r>
    </w:p>
    <w:p w:rsidR="002E1070" w:rsidRDefault="002E1070">
      <w:pPr>
        <w:numPr>
          <w:ilvl w:val="0"/>
          <w:numId w:val="10"/>
        </w:numPr>
        <w:rPr>
          <w:rFonts w:ascii="Times New Roman" w:hAnsi="Times New Roman"/>
          <w:sz w:val="24"/>
        </w:rPr>
      </w:pPr>
      <w:r>
        <w:rPr>
          <w:rFonts w:ascii="Times New Roman" w:hAnsi="Times New Roman"/>
          <w:sz w:val="24"/>
        </w:rPr>
        <w:t>Can be used even when benefits and costs are uncertain or hard to measure.</w:t>
      </w:r>
    </w:p>
    <w:p w:rsidR="002E1070" w:rsidRDefault="002E1070">
      <w:pPr>
        <w:numPr>
          <w:ilvl w:val="0"/>
          <w:numId w:val="10"/>
        </w:numPr>
        <w:rPr>
          <w:rFonts w:ascii="Times New Roman" w:hAnsi="Times New Roman"/>
          <w:sz w:val="24"/>
        </w:rPr>
      </w:pPr>
      <w:r>
        <w:rPr>
          <w:rFonts w:ascii="Times New Roman" w:hAnsi="Times New Roman"/>
          <w:sz w:val="24"/>
        </w:rPr>
        <w:t>Can only be used when benefits and costs are certain.</w:t>
      </w:r>
    </w:p>
    <w:p w:rsidR="002E1070" w:rsidRDefault="002E1070">
      <w:pPr>
        <w:numPr>
          <w:ilvl w:val="0"/>
          <w:numId w:val="10"/>
        </w:numPr>
        <w:rPr>
          <w:rFonts w:ascii="Times New Roman" w:hAnsi="Times New Roman"/>
          <w:sz w:val="24"/>
        </w:rPr>
      </w:pPr>
      <w:r>
        <w:rPr>
          <w:rFonts w:ascii="Times New Roman" w:hAnsi="Times New Roman"/>
          <w:sz w:val="24"/>
        </w:rPr>
        <w:t>Answers a and b are both correct.</w:t>
      </w:r>
    </w:p>
    <w:p w:rsidR="002E1070" w:rsidRPr="001E631E" w:rsidRDefault="001E631E" w:rsidP="001E631E">
      <w:pPr>
        <w:numPr>
          <w:ilvl w:val="0"/>
          <w:numId w:val="10"/>
        </w:numPr>
        <w:rPr>
          <w:rFonts w:ascii="Times New Roman" w:hAnsi="Times New Roman"/>
          <w:sz w:val="24"/>
        </w:rPr>
      </w:pPr>
      <w:r w:rsidRPr="001E631E">
        <w:rPr>
          <w:rFonts w:ascii="Times New Roman" w:hAnsi="Times New Roman"/>
          <w:sz w:val="24"/>
        </w:rPr>
        <w:t xml:space="preserve">Answers a and </w:t>
      </w:r>
      <w:r>
        <w:rPr>
          <w:rFonts w:ascii="Times New Roman" w:hAnsi="Times New Roman"/>
          <w:sz w:val="24"/>
        </w:rPr>
        <w:t>c</w:t>
      </w:r>
      <w:r w:rsidRPr="001E631E">
        <w:rPr>
          <w:rFonts w:ascii="Times New Roman" w:hAnsi="Times New Roman"/>
          <w:sz w:val="24"/>
        </w:rPr>
        <w:t xml:space="preserve"> are both correct.</w:t>
      </w:r>
    </w:p>
    <w:p w:rsidR="002E1070" w:rsidRDefault="002E1070">
      <w:pPr>
        <w:rPr>
          <w:rFonts w:ascii="Times New Roman" w:hAnsi="Times New Roman"/>
          <w:sz w:val="24"/>
        </w:rPr>
      </w:pPr>
    </w:p>
    <w:p w:rsidR="002E1070" w:rsidRDefault="002E1070">
      <w:pPr>
        <w:rPr>
          <w:rFonts w:ascii="Times New Roman" w:hAnsi="Times New Roman"/>
          <w:sz w:val="24"/>
        </w:rPr>
      </w:pPr>
      <w:r>
        <w:rPr>
          <w:rFonts w:ascii="Times New Roman" w:hAnsi="Times New Roman"/>
          <w:sz w:val="24"/>
        </w:rPr>
        <w:t>M1</w:t>
      </w:r>
      <w:r w:rsidR="001E631E">
        <w:rPr>
          <w:rFonts w:ascii="Times New Roman" w:hAnsi="Times New Roman"/>
          <w:sz w:val="24"/>
        </w:rPr>
        <w:t>5</w:t>
      </w:r>
      <w:r>
        <w:rPr>
          <w:rFonts w:ascii="Times New Roman" w:hAnsi="Times New Roman"/>
          <w:sz w:val="24"/>
        </w:rPr>
        <w:tab/>
        <w:t>Using benefit-cost analysis to evaluate public programs</w:t>
      </w:r>
    </w:p>
    <w:p w:rsidR="00FE03D4" w:rsidRDefault="00FE03D4" w:rsidP="00FE03D4">
      <w:pPr>
        <w:numPr>
          <w:ilvl w:val="0"/>
          <w:numId w:val="11"/>
        </w:numPr>
        <w:rPr>
          <w:rFonts w:ascii="Times New Roman" w:hAnsi="Times New Roman"/>
          <w:sz w:val="24"/>
        </w:rPr>
      </w:pPr>
      <w:r>
        <w:rPr>
          <w:rFonts w:ascii="Times New Roman" w:hAnsi="Times New Roman"/>
          <w:sz w:val="24"/>
        </w:rPr>
        <w:t>Enables public agencies to determine whether resources are used efficiently.</w:t>
      </w:r>
    </w:p>
    <w:p w:rsidR="002E1070" w:rsidRDefault="002E1070">
      <w:pPr>
        <w:numPr>
          <w:ilvl w:val="0"/>
          <w:numId w:val="11"/>
        </w:numPr>
        <w:rPr>
          <w:rFonts w:ascii="Times New Roman" w:hAnsi="Times New Roman"/>
          <w:sz w:val="24"/>
        </w:rPr>
      </w:pPr>
      <w:r>
        <w:rPr>
          <w:rFonts w:ascii="Times New Roman" w:hAnsi="Times New Roman"/>
          <w:sz w:val="24"/>
        </w:rPr>
        <w:t>Tends to eliminate projects with lifetimes stretching far into the future.</w:t>
      </w:r>
    </w:p>
    <w:p w:rsidR="002E1070" w:rsidRDefault="002E1070">
      <w:pPr>
        <w:numPr>
          <w:ilvl w:val="0"/>
          <w:numId w:val="11"/>
        </w:numPr>
        <w:rPr>
          <w:rFonts w:ascii="Times New Roman" w:hAnsi="Times New Roman"/>
          <w:sz w:val="24"/>
        </w:rPr>
      </w:pPr>
      <w:r>
        <w:rPr>
          <w:rFonts w:ascii="Times New Roman" w:hAnsi="Times New Roman"/>
          <w:sz w:val="24"/>
        </w:rPr>
        <w:t>Is possible only when actual market prices can be determined.</w:t>
      </w:r>
    </w:p>
    <w:p w:rsidR="002E1070" w:rsidRDefault="002E1070">
      <w:pPr>
        <w:numPr>
          <w:ilvl w:val="0"/>
          <w:numId w:val="11"/>
        </w:numPr>
        <w:rPr>
          <w:rFonts w:ascii="Times New Roman" w:hAnsi="Times New Roman"/>
          <w:sz w:val="24"/>
        </w:rPr>
      </w:pPr>
      <w:r>
        <w:rPr>
          <w:rFonts w:ascii="Times New Roman" w:hAnsi="Times New Roman"/>
          <w:sz w:val="24"/>
        </w:rPr>
        <w:t xml:space="preserve">Is </w:t>
      </w:r>
      <w:r w:rsidR="001E631E">
        <w:rPr>
          <w:rFonts w:ascii="Times New Roman" w:hAnsi="Times New Roman"/>
          <w:sz w:val="24"/>
        </w:rPr>
        <w:t>problematic</w:t>
      </w:r>
      <w:r>
        <w:rPr>
          <w:rFonts w:ascii="Times New Roman" w:hAnsi="Times New Roman"/>
          <w:sz w:val="24"/>
        </w:rPr>
        <w:t xml:space="preserve"> because many benefits are uncertain or difficult to quantify.</w:t>
      </w:r>
    </w:p>
    <w:p w:rsidR="002E1070" w:rsidRDefault="002E1070">
      <w:pPr>
        <w:numPr>
          <w:ilvl w:val="0"/>
          <w:numId w:val="11"/>
        </w:numPr>
        <w:rPr>
          <w:rFonts w:ascii="Times New Roman" w:hAnsi="Times New Roman"/>
          <w:sz w:val="24"/>
        </w:rPr>
      </w:pPr>
      <w:r>
        <w:rPr>
          <w:rFonts w:ascii="Times New Roman" w:hAnsi="Times New Roman"/>
          <w:sz w:val="24"/>
        </w:rPr>
        <w:t xml:space="preserve">Answers </w:t>
      </w:r>
      <w:r w:rsidR="00FE03D4">
        <w:rPr>
          <w:rFonts w:ascii="Times New Roman" w:hAnsi="Times New Roman"/>
          <w:sz w:val="24"/>
        </w:rPr>
        <w:t>a</w:t>
      </w:r>
      <w:r>
        <w:rPr>
          <w:rFonts w:ascii="Times New Roman" w:hAnsi="Times New Roman"/>
          <w:sz w:val="24"/>
        </w:rPr>
        <w:t xml:space="preserve"> and c are both correct.</w:t>
      </w:r>
    </w:p>
    <w:p w:rsidR="002E1070" w:rsidRDefault="001E631E">
      <w:pPr>
        <w:rPr>
          <w:rFonts w:ascii="Times New Roman" w:hAnsi="Times New Roman"/>
          <w:sz w:val="24"/>
        </w:rPr>
      </w:pPr>
      <w:r>
        <w:rPr>
          <w:rFonts w:ascii="Times New Roman" w:hAnsi="Times New Roman"/>
          <w:sz w:val="24"/>
        </w:rPr>
        <w:br w:type="page"/>
      </w:r>
      <w:r w:rsidR="002E1070">
        <w:rPr>
          <w:rFonts w:ascii="Times New Roman" w:hAnsi="Times New Roman"/>
          <w:sz w:val="24"/>
        </w:rPr>
        <w:lastRenderedPageBreak/>
        <w:t>M1</w:t>
      </w:r>
      <w:r>
        <w:rPr>
          <w:rFonts w:ascii="Times New Roman" w:hAnsi="Times New Roman"/>
          <w:sz w:val="24"/>
        </w:rPr>
        <w:t>6</w:t>
      </w:r>
      <w:r w:rsidR="002E1070">
        <w:rPr>
          <w:rFonts w:ascii="Times New Roman" w:hAnsi="Times New Roman"/>
          <w:sz w:val="24"/>
        </w:rPr>
        <w:tab/>
        <w:t>When deciding among several mutually exclusive projects,</w:t>
      </w:r>
    </w:p>
    <w:p w:rsidR="00FE03D4" w:rsidRDefault="00FE03D4">
      <w:pPr>
        <w:numPr>
          <w:ilvl w:val="0"/>
          <w:numId w:val="12"/>
        </w:numPr>
        <w:rPr>
          <w:rFonts w:ascii="Times New Roman" w:hAnsi="Times New Roman"/>
          <w:sz w:val="24"/>
        </w:rPr>
      </w:pPr>
      <w:r>
        <w:rPr>
          <w:rFonts w:ascii="Times New Roman" w:hAnsi="Times New Roman"/>
          <w:sz w:val="24"/>
        </w:rPr>
        <w:t xml:space="preserve">The project with the greatest net benefit should be selected </w:t>
      </w:r>
    </w:p>
    <w:p w:rsidR="002E1070" w:rsidRDefault="002E1070">
      <w:pPr>
        <w:numPr>
          <w:ilvl w:val="0"/>
          <w:numId w:val="12"/>
        </w:numPr>
        <w:rPr>
          <w:rFonts w:ascii="Times New Roman" w:hAnsi="Times New Roman"/>
          <w:sz w:val="24"/>
        </w:rPr>
      </w:pPr>
      <w:r>
        <w:rPr>
          <w:rFonts w:ascii="Times New Roman" w:hAnsi="Times New Roman"/>
          <w:sz w:val="24"/>
        </w:rPr>
        <w:t>All projects with positive net benefits should be selected.</w:t>
      </w:r>
    </w:p>
    <w:p w:rsidR="002E1070" w:rsidRDefault="002E1070">
      <w:pPr>
        <w:numPr>
          <w:ilvl w:val="0"/>
          <w:numId w:val="12"/>
        </w:numPr>
        <w:rPr>
          <w:rFonts w:ascii="Times New Roman" w:hAnsi="Times New Roman"/>
          <w:sz w:val="24"/>
        </w:rPr>
      </w:pPr>
      <w:r>
        <w:rPr>
          <w:rFonts w:ascii="Times New Roman" w:hAnsi="Times New Roman"/>
          <w:sz w:val="24"/>
        </w:rPr>
        <w:t>All projects with benefit-cost ratios greater than one should be selected.</w:t>
      </w:r>
    </w:p>
    <w:p w:rsidR="002E1070" w:rsidRPr="00FE03D4" w:rsidRDefault="002E1070" w:rsidP="00FE03D4">
      <w:pPr>
        <w:numPr>
          <w:ilvl w:val="0"/>
          <w:numId w:val="12"/>
        </w:numPr>
        <w:rPr>
          <w:rFonts w:ascii="Times New Roman" w:hAnsi="Times New Roman"/>
          <w:sz w:val="24"/>
        </w:rPr>
      </w:pPr>
      <w:r w:rsidRPr="00FE03D4">
        <w:rPr>
          <w:rFonts w:ascii="Times New Roman" w:hAnsi="Times New Roman"/>
          <w:sz w:val="24"/>
        </w:rPr>
        <w:t>The project with the greatest benefit-cost ratio should be selected.</w:t>
      </w:r>
    </w:p>
    <w:p w:rsidR="002E1070" w:rsidRDefault="002E1070">
      <w:pPr>
        <w:numPr>
          <w:ilvl w:val="0"/>
          <w:numId w:val="12"/>
        </w:numPr>
        <w:rPr>
          <w:rFonts w:ascii="Times New Roman" w:hAnsi="Times New Roman"/>
          <w:sz w:val="24"/>
        </w:rPr>
      </w:pPr>
      <w:r>
        <w:rPr>
          <w:rFonts w:ascii="Times New Roman" w:hAnsi="Times New Roman"/>
          <w:sz w:val="24"/>
        </w:rPr>
        <w:t xml:space="preserve">Answers </w:t>
      </w:r>
      <w:r w:rsidR="00FE03D4">
        <w:rPr>
          <w:rFonts w:ascii="Times New Roman" w:hAnsi="Times New Roman"/>
          <w:sz w:val="24"/>
        </w:rPr>
        <w:t>a</w:t>
      </w:r>
      <w:r>
        <w:rPr>
          <w:rFonts w:ascii="Times New Roman" w:hAnsi="Times New Roman"/>
          <w:sz w:val="24"/>
        </w:rPr>
        <w:t xml:space="preserve"> and d are both correct.</w:t>
      </w:r>
    </w:p>
    <w:p w:rsidR="002E1070" w:rsidRDefault="002E1070">
      <w:pPr>
        <w:rPr>
          <w:rFonts w:ascii="Times New Roman" w:hAnsi="Times New Roman"/>
          <w:sz w:val="24"/>
        </w:rPr>
      </w:pPr>
    </w:p>
    <w:p w:rsidR="002E1070" w:rsidRDefault="002E1070">
      <w:pPr>
        <w:rPr>
          <w:rFonts w:ascii="Times New Roman" w:hAnsi="Times New Roman"/>
          <w:sz w:val="24"/>
        </w:rPr>
      </w:pPr>
      <w:r>
        <w:rPr>
          <w:rFonts w:ascii="Times New Roman" w:hAnsi="Times New Roman"/>
          <w:sz w:val="24"/>
        </w:rPr>
        <w:t>M1</w:t>
      </w:r>
      <w:r w:rsidR="001E631E">
        <w:rPr>
          <w:rFonts w:ascii="Times New Roman" w:hAnsi="Times New Roman"/>
          <w:sz w:val="24"/>
        </w:rPr>
        <w:t>7</w:t>
      </w:r>
      <w:r>
        <w:rPr>
          <w:rFonts w:ascii="Times New Roman" w:hAnsi="Times New Roman"/>
          <w:sz w:val="24"/>
        </w:rPr>
        <w:tab/>
        <w:t>The principles of efficiency and equity</w:t>
      </w:r>
    </w:p>
    <w:p w:rsidR="002E1070" w:rsidRDefault="002E1070">
      <w:pPr>
        <w:numPr>
          <w:ilvl w:val="0"/>
          <w:numId w:val="13"/>
        </w:numPr>
        <w:rPr>
          <w:rFonts w:ascii="Times New Roman" w:hAnsi="Times New Roman"/>
          <w:sz w:val="24"/>
        </w:rPr>
      </w:pPr>
      <w:r>
        <w:rPr>
          <w:rFonts w:ascii="Times New Roman" w:hAnsi="Times New Roman"/>
          <w:sz w:val="24"/>
        </w:rPr>
        <w:t>Cannot be reconciled; thus controversial projects should not be evaluated using benefit-cost analysis.</w:t>
      </w:r>
    </w:p>
    <w:p w:rsidR="002E1070" w:rsidRDefault="002E1070">
      <w:pPr>
        <w:numPr>
          <w:ilvl w:val="0"/>
          <w:numId w:val="13"/>
        </w:numPr>
        <w:rPr>
          <w:rFonts w:ascii="Times New Roman" w:hAnsi="Times New Roman"/>
          <w:sz w:val="24"/>
        </w:rPr>
      </w:pPr>
      <w:r>
        <w:rPr>
          <w:rFonts w:ascii="Times New Roman" w:hAnsi="Times New Roman"/>
          <w:sz w:val="24"/>
        </w:rPr>
        <w:t>Can be reconciled by compensating those adversely affected by a public project.</w:t>
      </w:r>
    </w:p>
    <w:p w:rsidR="002E1070" w:rsidRDefault="002E1070">
      <w:pPr>
        <w:numPr>
          <w:ilvl w:val="0"/>
          <w:numId w:val="13"/>
        </w:numPr>
        <w:rPr>
          <w:rFonts w:ascii="Times New Roman" w:hAnsi="Times New Roman"/>
          <w:sz w:val="24"/>
        </w:rPr>
      </w:pPr>
      <w:r>
        <w:rPr>
          <w:rFonts w:ascii="Times New Roman" w:hAnsi="Times New Roman"/>
          <w:sz w:val="24"/>
        </w:rPr>
        <w:t>Can be reconciled because beneficial projects usually distribute gains equally.</w:t>
      </w:r>
    </w:p>
    <w:p w:rsidR="002E1070" w:rsidRDefault="002E1070">
      <w:pPr>
        <w:numPr>
          <w:ilvl w:val="0"/>
          <w:numId w:val="13"/>
        </w:numPr>
        <w:rPr>
          <w:rFonts w:ascii="Times New Roman" w:hAnsi="Times New Roman"/>
          <w:sz w:val="24"/>
        </w:rPr>
      </w:pPr>
      <w:r>
        <w:rPr>
          <w:rFonts w:ascii="Times New Roman" w:hAnsi="Times New Roman"/>
          <w:sz w:val="24"/>
        </w:rPr>
        <w:t>Can be reconciled by addressing equity via the tax and redistribution systems.</w:t>
      </w:r>
    </w:p>
    <w:p w:rsidR="002E1070" w:rsidRDefault="002E1070">
      <w:pPr>
        <w:numPr>
          <w:ilvl w:val="0"/>
          <w:numId w:val="13"/>
        </w:numPr>
        <w:rPr>
          <w:rFonts w:ascii="Times New Roman" w:hAnsi="Times New Roman"/>
          <w:sz w:val="24"/>
        </w:rPr>
      </w:pPr>
      <w:r>
        <w:rPr>
          <w:rFonts w:ascii="Times New Roman" w:hAnsi="Times New Roman"/>
          <w:sz w:val="24"/>
        </w:rPr>
        <w:t>Answers b and d are both correct.</w:t>
      </w:r>
    </w:p>
    <w:p w:rsidR="00807345" w:rsidRDefault="00807345">
      <w:pPr>
        <w:ind w:left="720" w:hanging="720"/>
        <w:rPr>
          <w:rFonts w:ascii="Times New Roman" w:hAnsi="Times New Roman"/>
          <w:sz w:val="24"/>
        </w:rPr>
      </w:pPr>
    </w:p>
    <w:p w:rsidR="002E1070" w:rsidRDefault="002E1070">
      <w:pPr>
        <w:ind w:left="720" w:hanging="720"/>
        <w:rPr>
          <w:rFonts w:ascii="Times New Roman" w:hAnsi="Times New Roman"/>
          <w:sz w:val="24"/>
        </w:rPr>
      </w:pPr>
      <w:r>
        <w:rPr>
          <w:rFonts w:ascii="Times New Roman" w:hAnsi="Times New Roman"/>
          <w:sz w:val="24"/>
        </w:rPr>
        <w:t>M1</w:t>
      </w:r>
      <w:r w:rsidR="001E631E">
        <w:rPr>
          <w:rFonts w:ascii="Times New Roman" w:hAnsi="Times New Roman"/>
          <w:sz w:val="24"/>
        </w:rPr>
        <w:t>8</w:t>
      </w:r>
      <w:r>
        <w:rPr>
          <w:rFonts w:ascii="Times New Roman" w:hAnsi="Times New Roman"/>
          <w:sz w:val="24"/>
        </w:rPr>
        <w:tab/>
        <w:t>A new city-owned sports stadium is expected to generate $25 million to the city (net of construction and maintenance costs and including $10 million in increased business taxes). It will also generate $30 million in business profits (before tax), $40 million in consumer surplus, and $12 million in external costs (pollution and traffic congestion, wear and tear on streets). According to this information, the stadium’s total net benefit is:</w:t>
      </w:r>
    </w:p>
    <w:p w:rsidR="002E1070" w:rsidRDefault="002E1070">
      <w:pPr>
        <w:numPr>
          <w:ilvl w:val="0"/>
          <w:numId w:val="14"/>
        </w:numPr>
        <w:rPr>
          <w:rFonts w:ascii="Times New Roman" w:hAnsi="Times New Roman"/>
          <w:sz w:val="24"/>
        </w:rPr>
      </w:pPr>
      <w:r>
        <w:rPr>
          <w:rFonts w:ascii="Times New Roman" w:hAnsi="Times New Roman"/>
          <w:sz w:val="24"/>
        </w:rPr>
        <w:t>$43 million.</w:t>
      </w:r>
    </w:p>
    <w:p w:rsidR="002E1070" w:rsidRDefault="002E1070">
      <w:pPr>
        <w:numPr>
          <w:ilvl w:val="0"/>
          <w:numId w:val="14"/>
        </w:numPr>
        <w:rPr>
          <w:rFonts w:ascii="Times New Roman" w:hAnsi="Times New Roman"/>
          <w:sz w:val="24"/>
        </w:rPr>
      </w:pPr>
      <w:r>
        <w:rPr>
          <w:rFonts w:ascii="Times New Roman" w:hAnsi="Times New Roman"/>
          <w:sz w:val="24"/>
        </w:rPr>
        <w:t>$73 million.</w:t>
      </w:r>
    </w:p>
    <w:p w:rsidR="002E1070" w:rsidRDefault="002E1070">
      <w:pPr>
        <w:numPr>
          <w:ilvl w:val="0"/>
          <w:numId w:val="14"/>
        </w:numPr>
        <w:rPr>
          <w:rFonts w:ascii="Times New Roman" w:hAnsi="Times New Roman"/>
          <w:sz w:val="24"/>
        </w:rPr>
      </w:pPr>
      <w:r>
        <w:rPr>
          <w:rFonts w:ascii="Times New Roman" w:hAnsi="Times New Roman"/>
          <w:sz w:val="24"/>
        </w:rPr>
        <w:t>$83 million.</w:t>
      </w:r>
    </w:p>
    <w:p w:rsidR="002E1070" w:rsidRDefault="002E1070">
      <w:pPr>
        <w:numPr>
          <w:ilvl w:val="0"/>
          <w:numId w:val="14"/>
        </w:numPr>
        <w:rPr>
          <w:rFonts w:ascii="Times New Roman" w:hAnsi="Times New Roman"/>
          <w:sz w:val="24"/>
        </w:rPr>
      </w:pPr>
      <w:r>
        <w:rPr>
          <w:rFonts w:ascii="Times New Roman" w:hAnsi="Times New Roman"/>
          <w:sz w:val="24"/>
        </w:rPr>
        <w:t>$95 million</w:t>
      </w:r>
    </w:p>
    <w:p w:rsidR="002E1070" w:rsidRDefault="002E1070">
      <w:pPr>
        <w:numPr>
          <w:ilvl w:val="0"/>
          <w:numId w:val="14"/>
        </w:numPr>
        <w:rPr>
          <w:rFonts w:ascii="Times New Roman" w:hAnsi="Times New Roman"/>
          <w:sz w:val="24"/>
        </w:rPr>
      </w:pPr>
      <w:r>
        <w:rPr>
          <w:rFonts w:ascii="Times New Roman" w:hAnsi="Times New Roman"/>
          <w:sz w:val="24"/>
        </w:rPr>
        <w:t>Cannot be determined with the limited information provided.</w:t>
      </w:r>
    </w:p>
    <w:p w:rsidR="002E1070" w:rsidRDefault="002E1070">
      <w:pPr>
        <w:rPr>
          <w:rFonts w:ascii="Times New Roman" w:hAnsi="Times New Roman"/>
          <w:sz w:val="24"/>
        </w:rPr>
      </w:pPr>
    </w:p>
    <w:p w:rsidR="002E1070" w:rsidRDefault="002E1070">
      <w:pPr>
        <w:ind w:left="720" w:hanging="720"/>
        <w:rPr>
          <w:rFonts w:ascii="Times New Roman" w:hAnsi="Times New Roman"/>
          <w:sz w:val="24"/>
        </w:rPr>
      </w:pPr>
      <w:r>
        <w:rPr>
          <w:rFonts w:ascii="Times New Roman" w:hAnsi="Times New Roman"/>
          <w:sz w:val="24"/>
        </w:rPr>
        <w:t>M1</w:t>
      </w:r>
      <w:r w:rsidR="00D20AF1">
        <w:rPr>
          <w:rFonts w:ascii="Times New Roman" w:hAnsi="Times New Roman"/>
          <w:sz w:val="24"/>
        </w:rPr>
        <w:t>9</w:t>
      </w:r>
      <w:r>
        <w:rPr>
          <w:rFonts w:ascii="Times New Roman" w:hAnsi="Times New Roman"/>
          <w:sz w:val="24"/>
        </w:rPr>
        <w:tab/>
        <w:t>Two alternative projects are expected to last indefinitely.  Project 1 has annual net benefits of $9 million.  Project 2 has annual net benefits of $12 million and requires an initial capital investment of $80 million. Which of the mutually exclusive alternatives should be selected?</w:t>
      </w:r>
    </w:p>
    <w:p w:rsidR="002E1070" w:rsidRDefault="002E1070">
      <w:pPr>
        <w:numPr>
          <w:ilvl w:val="0"/>
          <w:numId w:val="15"/>
        </w:numPr>
        <w:rPr>
          <w:rFonts w:ascii="Times New Roman" w:hAnsi="Times New Roman"/>
          <w:sz w:val="24"/>
        </w:rPr>
      </w:pPr>
      <w:r>
        <w:rPr>
          <w:rFonts w:ascii="Times New Roman" w:hAnsi="Times New Roman"/>
          <w:sz w:val="24"/>
        </w:rPr>
        <w:t>Project 1 if the discount rate is 3 percent.</w:t>
      </w:r>
    </w:p>
    <w:p w:rsidR="002E1070" w:rsidRDefault="002E1070">
      <w:pPr>
        <w:numPr>
          <w:ilvl w:val="0"/>
          <w:numId w:val="15"/>
        </w:numPr>
        <w:rPr>
          <w:rFonts w:ascii="Times New Roman" w:hAnsi="Times New Roman"/>
          <w:sz w:val="24"/>
        </w:rPr>
      </w:pPr>
      <w:r>
        <w:rPr>
          <w:rFonts w:ascii="Times New Roman" w:hAnsi="Times New Roman"/>
          <w:sz w:val="24"/>
        </w:rPr>
        <w:t>Project 2 if the discount rate is 3 percent.</w:t>
      </w:r>
    </w:p>
    <w:p w:rsidR="002E1070" w:rsidRDefault="002E1070">
      <w:pPr>
        <w:numPr>
          <w:ilvl w:val="0"/>
          <w:numId w:val="15"/>
        </w:numPr>
        <w:rPr>
          <w:rFonts w:ascii="Times New Roman" w:hAnsi="Times New Roman"/>
          <w:sz w:val="24"/>
        </w:rPr>
      </w:pPr>
      <w:r>
        <w:rPr>
          <w:rFonts w:ascii="Times New Roman" w:hAnsi="Times New Roman"/>
          <w:sz w:val="24"/>
        </w:rPr>
        <w:t>Project 1 if the discount rate is 6 percent.</w:t>
      </w:r>
    </w:p>
    <w:p w:rsidR="002E1070" w:rsidRDefault="002E1070">
      <w:pPr>
        <w:numPr>
          <w:ilvl w:val="0"/>
          <w:numId w:val="15"/>
        </w:numPr>
        <w:rPr>
          <w:rFonts w:ascii="Times New Roman" w:hAnsi="Times New Roman"/>
          <w:sz w:val="24"/>
        </w:rPr>
      </w:pPr>
      <w:r>
        <w:rPr>
          <w:rFonts w:ascii="Times New Roman" w:hAnsi="Times New Roman"/>
          <w:sz w:val="24"/>
        </w:rPr>
        <w:t>Answers b and c are both correct.</w:t>
      </w:r>
    </w:p>
    <w:p w:rsidR="002E1070" w:rsidRDefault="002E1070">
      <w:pPr>
        <w:numPr>
          <w:ilvl w:val="0"/>
          <w:numId w:val="15"/>
        </w:numPr>
        <w:rPr>
          <w:rFonts w:ascii="Times New Roman" w:hAnsi="Times New Roman"/>
          <w:sz w:val="24"/>
        </w:rPr>
      </w:pPr>
      <w:r>
        <w:rPr>
          <w:rFonts w:ascii="Times New Roman" w:hAnsi="Times New Roman"/>
          <w:sz w:val="24"/>
        </w:rPr>
        <w:t>Answers a and c are both correct.</w:t>
      </w:r>
    </w:p>
    <w:p w:rsidR="002E1070" w:rsidRDefault="002E1070">
      <w:pPr>
        <w:rPr>
          <w:rFonts w:ascii="Times New Roman" w:hAnsi="Times New Roman"/>
          <w:sz w:val="24"/>
        </w:rPr>
      </w:pPr>
    </w:p>
    <w:p w:rsidR="002E1070" w:rsidRDefault="002E1070">
      <w:pPr>
        <w:rPr>
          <w:rFonts w:ascii="Times New Roman" w:hAnsi="Times New Roman"/>
          <w:sz w:val="24"/>
        </w:rPr>
      </w:pPr>
      <w:r>
        <w:rPr>
          <w:rFonts w:ascii="Times New Roman" w:hAnsi="Times New Roman"/>
          <w:sz w:val="24"/>
        </w:rPr>
        <w:t>M</w:t>
      </w:r>
      <w:r w:rsidR="00D20AF1">
        <w:rPr>
          <w:rFonts w:ascii="Times New Roman" w:hAnsi="Times New Roman"/>
          <w:sz w:val="24"/>
        </w:rPr>
        <w:t>20</w:t>
      </w:r>
      <w:r>
        <w:rPr>
          <w:rFonts w:ascii="Times New Roman" w:hAnsi="Times New Roman"/>
          <w:sz w:val="24"/>
        </w:rPr>
        <w:tab/>
        <w:t>When using benefit-cost analysis to evaluate public projects, the discount rate should be</w:t>
      </w:r>
    </w:p>
    <w:p w:rsidR="002E1070" w:rsidRDefault="002E1070">
      <w:pPr>
        <w:numPr>
          <w:ilvl w:val="0"/>
          <w:numId w:val="16"/>
        </w:numPr>
        <w:rPr>
          <w:rFonts w:ascii="Times New Roman" w:hAnsi="Times New Roman"/>
          <w:sz w:val="24"/>
        </w:rPr>
      </w:pPr>
      <w:r>
        <w:rPr>
          <w:rFonts w:ascii="Times New Roman" w:hAnsi="Times New Roman"/>
          <w:sz w:val="24"/>
        </w:rPr>
        <w:t>Slightly lower than the rate at which the government can borrow money.</w:t>
      </w:r>
    </w:p>
    <w:p w:rsidR="002E1070" w:rsidRDefault="002E1070">
      <w:pPr>
        <w:numPr>
          <w:ilvl w:val="0"/>
          <w:numId w:val="16"/>
        </w:numPr>
        <w:rPr>
          <w:rFonts w:ascii="Times New Roman" w:hAnsi="Times New Roman"/>
          <w:sz w:val="24"/>
        </w:rPr>
      </w:pPr>
      <w:r>
        <w:rPr>
          <w:rFonts w:ascii="Times New Roman" w:hAnsi="Times New Roman"/>
          <w:sz w:val="24"/>
        </w:rPr>
        <w:t>Greater than for private investment projects.</w:t>
      </w:r>
    </w:p>
    <w:p w:rsidR="002E1070" w:rsidRDefault="002E1070">
      <w:pPr>
        <w:numPr>
          <w:ilvl w:val="0"/>
          <w:numId w:val="16"/>
        </w:numPr>
        <w:rPr>
          <w:rFonts w:ascii="Times New Roman" w:hAnsi="Times New Roman"/>
          <w:sz w:val="24"/>
        </w:rPr>
      </w:pPr>
      <w:r>
        <w:rPr>
          <w:rFonts w:ascii="Times New Roman" w:hAnsi="Times New Roman"/>
          <w:sz w:val="24"/>
        </w:rPr>
        <w:t>Lower than for private investment projects since the government is sometimes forced to invest in less desirable projects.</w:t>
      </w:r>
    </w:p>
    <w:p w:rsidR="002E1070" w:rsidRDefault="002E1070">
      <w:pPr>
        <w:numPr>
          <w:ilvl w:val="0"/>
          <w:numId w:val="16"/>
        </w:numPr>
        <w:rPr>
          <w:rFonts w:ascii="Times New Roman" w:hAnsi="Times New Roman"/>
          <w:sz w:val="24"/>
        </w:rPr>
      </w:pPr>
      <w:r>
        <w:rPr>
          <w:rFonts w:ascii="Times New Roman" w:hAnsi="Times New Roman"/>
          <w:sz w:val="24"/>
        </w:rPr>
        <w:t>Approximately the same for government projects and for private investments of similar duration and risk.</w:t>
      </w:r>
    </w:p>
    <w:p w:rsidR="002E1070" w:rsidRDefault="002E1070">
      <w:pPr>
        <w:numPr>
          <w:ilvl w:val="0"/>
          <w:numId w:val="16"/>
        </w:numPr>
        <w:rPr>
          <w:rFonts w:ascii="Times New Roman" w:hAnsi="Times New Roman"/>
          <w:sz w:val="24"/>
        </w:rPr>
      </w:pPr>
      <w:r>
        <w:rPr>
          <w:rFonts w:ascii="Times New Roman" w:hAnsi="Times New Roman"/>
          <w:sz w:val="24"/>
        </w:rPr>
        <w:t>Set in accordance with the project’s estimated economic and social value.</w:t>
      </w:r>
    </w:p>
    <w:p w:rsidR="002E1070" w:rsidRDefault="002E1070">
      <w:pPr>
        <w:rPr>
          <w:rFonts w:ascii="Times New Roman" w:hAnsi="Times New Roman"/>
          <w:sz w:val="24"/>
        </w:rPr>
      </w:pPr>
    </w:p>
    <w:p w:rsidR="002E1070" w:rsidRDefault="00D20AF1">
      <w:pPr>
        <w:rPr>
          <w:rFonts w:ascii="Times New Roman" w:hAnsi="Times New Roman"/>
          <w:sz w:val="24"/>
        </w:rPr>
      </w:pPr>
      <w:r>
        <w:rPr>
          <w:rFonts w:ascii="Times New Roman" w:hAnsi="Times New Roman"/>
          <w:sz w:val="24"/>
        </w:rPr>
        <w:br w:type="page"/>
      </w:r>
      <w:r w:rsidR="002E1070">
        <w:rPr>
          <w:rFonts w:ascii="Times New Roman" w:hAnsi="Times New Roman"/>
          <w:sz w:val="24"/>
        </w:rPr>
        <w:lastRenderedPageBreak/>
        <w:t>M</w:t>
      </w:r>
      <w:r>
        <w:rPr>
          <w:rFonts w:ascii="Times New Roman" w:hAnsi="Times New Roman"/>
          <w:sz w:val="24"/>
        </w:rPr>
        <w:t>2</w:t>
      </w:r>
      <w:r w:rsidR="002E1070">
        <w:rPr>
          <w:rFonts w:ascii="Times New Roman" w:hAnsi="Times New Roman"/>
          <w:sz w:val="24"/>
        </w:rPr>
        <w:t>1</w:t>
      </w:r>
      <w:r w:rsidR="002E1070">
        <w:rPr>
          <w:rFonts w:ascii="Times New Roman" w:hAnsi="Times New Roman"/>
          <w:sz w:val="24"/>
        </w:rPr>
        <w:tab/>
        <w:t>Benefit-cost analyses of health or safety programs that place a value on human life are</w:t>
      </w:r>
    </w:p>
    <w:p w:rsidR="002E1070" w:rsidRDefault="002E1070">
      <w:pPr>
        <w:numPr>
          <w:ilvl w:val="0"/>
          <w:numId w:val="17"/>
        </w:numPr>
        <w:rPr>
          <w:rFonts w:ascii="Times New Roman" w:hAnsi="Times New Roman"/>
          <w:sz w:val="24"/>
        </w:rPr>
      </w:pPr>
      <w:r>
        <w:rPr>
          <w:rFonts w:ascii="Times New Roman" w:hAnsi="Times New Roman"/>
          <w:sz w:val="24"/>
        </w:rPr>
        <w:t>Considered objectionable because life is “priceless.”</w:t>
      </w:r>
    </w:p>
    <w:p w:rsidR="002E1070" w:rsidRDefault="002E1070">
      <w:pPr>
        <w:numPr>
          <w:ilvl w:val="0"/>
          <w:numId w:val="17"/>
        </w:numPr>
        <w:rPr>
          <w:rFonts w:ascii="Times New Roman" w:hAnsi="Times New Roman"/>
          <w:sz w:val="24"/>
        </w:rPr>
      </w:pPr>
      <w:r>
        <w:rPr>
          <w:rFonts w:ascii="Times New Roman" w:hAnsi="Times New Roman"/>
          <w:sz w:val="24"/>
        </w:rPr>
        <w:t>Likely to overstate the dollar values of human lives.</w:t>
      </w:r>
    </w:p>
    <w:p w:rsidR="002E1070" w:rsidRDefault="002E1070">
      <w:pPr>
        <w:numPr>
          <w:ilvl w:val="0"/>
          <w:numId w:val="17"/>
        </w:numPr>
        <w:rPr>
          <w:rFonts w:ascii="Times New Roman" w:hAnsi="Times New Roman"/>
          <w:sz w:val="24"/>
        </w:rPr>
      </w:pPr>
      <w:r>
        <w:rPr>
          <w:rFonts w:ascii="Times New Roman" w:hAnsi="Times New Roman"/>
          <w:sz w:val="24"/>
        </w:rPr>
        <w:t>Difficult</w:t>
      </w:r>
      <w:r w:rsidR="00807345">
        <w:rPr>
          <w:rFonts w:ascii="Times New Roman" w:hAnsi="Times New Roman"/>
          <w:sz w:val="24"/>
        </w:rPr>
        <w:t>,</w:t>
      </w:r>
      <w:r>
        <w:rPr>
          <w:rFonts w:ascii="Times New Roman" w:hAnsi="Times New Roman"/>
          <w:sz w:val="24"/>
        </w:rPr>
        <w:t xml:space="preserve"> but are often carried out by estimating implied values of human life from wage and other labor market data.</w:t>
      </w:r>
    </w:p>
    <w:p w:rsidR="002E1070" w:rsidRDefault="002E1070">
      <w:pPr>
        <w:numPr>
          <w:ilvl w:val="0"/>
          <w:numId w:val="17"/>
        </w:numPr>
        <w:rPr>
          <w:rFonts w:ascii="Times New Roman" w:hAnsi="Times New Roman"/>
          <w:sz w:val="24"/>
        </w:rPr>
      </w:pPr>
      <w:r>
        <w:rPr>
          <w:rFonts w:ascii="Times New Roman" w:hAnsi="Times New Roman"/>
          <w:sz w:val="24"/>
        </w:rPr>
        <w:t xml:space="preserve">Unacceptable because health outcomes and monetary values are highly </w:t>
      </w:r>
      <w:r w:rsidR="00C20ED6">
        <w:rPr>
          <w:rFonts w:ascii="Times New Roman" w:hAnsi="Times New Roman"/>
          <w:sz w:val="24"/>
        </w:rPr>
        <w:t>u</w:t>
      </w:r>
      <w:r>
        <w:rPr>
          <w:rFonts w:ascii="Times New Roman" w:hAnsi="Times New Roman"/>
          <w:sz w:val="24"/>
        </w:rPr>
        <w:t>ncertain.</w:t>
      </w:r>
    </w:p>
    <w:p w:rsidR="002E1070" w:rsidRDefault="002E1070">
      <w:pPr>
        <w:numPr>
          <w:ilvl w:val="0"/>
          <w:numId w:val="17"/>
        </w:numPr>
        <w:rPr>
          <w:rFonts w:ascii="Times New Roman" w:hAnsi="Times New Roman"/>
          <w:sz w:val="24"/>
        </w:rPr>
      </w:pPr>
      <w:r>
        <w:rPr>
          <w:rFonts w:ascii="Times New Roman" w:hAnsi="Times New Roman"/>
          <w:sz w:val="24"/>
        </w:rPr>
        <w:t>Answers b and c are both correct.</w:t>
      </w:r>
    </w:p>
    <w:p w:rsidR="002E1070" w:rsidRDefault="002E1070">
      <w:pPr>
        <w:rPr>
          <w:rFonts w:ascii="Times New Roman" w:hAnsi="Times New Roman"/>
          <w:sz w:val="24"/>
        </w:rPr>
      </w:pPr>
    </w:p>
    <w:p w:rsidR="002E1070" w:rsidRDefault="002E1070">
      <w:pPr>
        <w:rPr>
          <w:rFonts w:ascii="Times New Roman" w:hAnsi="Times New Roman"/>
          <w:sz w:val="24"/>
        </w:rPr>
      </w:pPr>
      <w:r>
        <w:rPr>
          <w:rFonts w:ascii="Times New Roman" w:hAnsi="Times New Roman"/>
          <w:sz w:val="24"/>
        </w:rPr>
        <w:t>M</w:t>
      </w:r>
      <w:r w:rsidR="00807345">
        <w:rPr>
          <w:rFonts w:ascii="Times New Roman" w:hAnsi="Times New Roman"/>
          <w:sz w:val="24"/>
        </w:rPr>
        <w:t>2</w:t>
      </w:r>
      <w:r w:rsidR="00D20AF1">
        <w:rPr>
          <w:rFonts w:ascii="Times New Roman" w:hAnsi="Times New Roman"/>
          <w:sz w:val="24"/>
        </w:rPr>
        <w:t>2</w:t>
      </w:r>
      <w:r>
        <w:rPr>
          <w:rFonts w:ascii="Times New Roman" w:hAnsi="Times New Roman"/>
          <w:sz w:val="24"/>
        </w:rPr>
        <w:tab/>
        <w:t>Benefit-cost analysis values nonmarketed goods</w:t>
      </w:r>
    </w:p>
    <w:p w:rsidR="002E1070" w:rsidRDefault="002E1070">
      <w:pPr>
        <w:numPr>
          <w:ilvl w:val="0"/>
          <w:numId w:val="18"/>
        </w:numPr>
        <w:rPr>
          <w:rFonts w:ascii="Times New Roman" w:hAnsi="Times New Roman"/>
          <w:sz w:val="24"/>
        </w:rPr>
      </w:pPr>
      <w:r>
        <w:rPr>
          <w:rFonts w:ascii="Times New Roman" w:hAnsi="Times New Roman"/>
          <w:sz w:val="24"/>
        </w:rPr>
        <w:t>By using surveys to determine values placed on certain benefits.</w:t>
      </w:r>
    </w:p>
    <w:p w:rsidR="002E1070" w:rsidRDefault="002E1070">
      <w:pPr>
        <w:numPr>
          <w:ilvl w:val="0"/>
          <w:numId w:val="18"/>
        </w:numPr>
        <w:rPr>
          <w:rFonts w:ascii="Times New Roman" w:hAnsi="Times New Roman"/>
          <w:sz w:val="24"/>
        </w:rPr>
      </w:pPr>
      <w:r>
        <w:rPr>
          <w:rFonts w:ascii="Times New Roman" w:hAnsi="Times New Roman"/>
          <w:sz w:val="24"/>
        </w:rPr>
        <w:t>By inferring values from related market proxies.</w:t>
      </w:r>
    </w:p>
    <w:p w:rsidR="002E1070" w:rsidRDefault="002E1070">
      <w:pPr>
        <w:numPr>
          <w:ilvl w:val="0"/>
          <w:numId w:val="18"/>
        </w:numPr>
        <w:rPr>
          <w:rFonts w:ascii="Times New Roman" w:hAnsi="Times New Roman"/>
          <w:sz w:val="24"/>
        </w:rPr>
      </w:pPr>
      <w:r>
        <w:rPr>
          <w:rFonts w:ascii="Times New Roman" w:hAnsi="Times New Roman"/>
          <w:sz w:val="24"/>
        </w:rPr>
        <w:t>More accurately than marketed goods because estimated prices for nonmarketed goods do not change over time.</w:t>
      </w:r>
    </w:p>
    <w:p w:rsidR="002E1070" w:rsidRDefault="002E1070">
      <w:pPr>
        <w:numPr>
          <w:ilvl w:val="0"/>
          <w:numId w:val="18"/>
        </w:numPr>
        <w:rPr>
          <w:rFonts w:ascii="Times New Roman" w:hAnsi="Times New Roman"/>
          <w:sz w:val="24"/>
        </w:rPr>
      </w:pPr>
      <w:r>
        <w:rPr>
          <w:rFonts w:ascii="Times New Roman" w:hAnsi="Times New Roman"/>
          <w:sz w:val="24"/>
        </w:rPr>
        <w:t>At relatively low values because the</w:t>
      </w:r>
      <w:r w:rsidR="00D20AF1">
        <w:rPr>
          <w:rFonts w:ascii="Times New Roman" w:hAnsi="Times New Roman"/>
          <w:sz w:val="24"/>
        </w:rPr>
        <w:t>se</w:t>
      </w:r>
      <w:r>
        <w:rPr>
          <w:rFonts w:ascii="Times New Roman" w:hAnsi="Times New Roman"/>
          <w:sz w:val="24"/>
        </w:rPr>
        <w:t xml:space="preserve"> ben</w:t>
      </w:r>
      <w:r w:rsidR="00C20ED6">
        <w:rPr>
          <w:rFonts w:ascii="Times New Roman" w:hAnsi="Times New Roman"/>
          <w:sz w:val="24"/>
        </w:rPr>
        <w:t>e</w:t>
      </w:r>
      <w:r>
        <w:rPr>
          <w:rFonts w:ascii="Times New Roman" w:hAnsi="Times New Roman"/>
          <w:sz w:val="24"/>
        </w:rPr>
        <w:t>fits are largely intangible.</w:t>
      </w:r>
    </w:p>
    <w:p w:rsidR="002E1070" w:rsidRDefault="002E1070">
      <w:pPr>
        <w:numPr>
          <w:ilvl w:val="0"/>
          <w:numId w:val="18"/>
        </w:numPr>
        <w:rPr>
          <w:rFonts w:ascii="Times New Roman" w:hAnsi="Times New Roman"/>
          <w:sz w:val="24"/>
        </w:rPr>
      </w:pPr>
      <w:r>
        <w:rPr>
          <w:rFonts w:ascii="Times New Roman" w:hAnsi="Times New Roman"/>
          <w:sz w:val="24"/>
        </w:rPr>
        <w:t>Answers a and b are both correct.</w:t>
      </w:r>
    </w:p>
    <w:p w:rsidR="00D20AF1" w:rsidRDefault="00D20AF1">
      <w:pPr>
        <w:rPr>
          <w:rFonts w:ascii="Times New Roman" w:hAnsi="Times New Roman"/>
          <w:b/>
          <w:sz w:val="24"/>
        </w:rPr>
      </w:pPr>
    </w:p>
    <w:p w:rsidR="002E1070" w:rsidRDefault="002E1070" w:rsidP="00D20AF1">
      <w:pPr>
        <w:spacing w:before="120"/>
        <w:rPr>
          <w:rFonts w:ascii="Times New Roman" w:hAnsi="Times New Roman"/>
          <w:b/>
          <w:sz w:val="24"/>
        </w:rPr>
      </w:pPr>
      <w:r>
        <w:rPr>
          <w:rFonts w:ascii="Times New Roman" w:hAnsi="Times New Roman"/>
          <w:b/>
          <w:sz w:val="24"/>
        </w:rPr>
        <w:t>Short Problems and Questions</w:t>
      </w:r>
    </w:p>
    <w:p w:rsidR="002E1070" w:rsidRDefault="002E1070">
      <w:pPr>
        <w:rPr>
          <w:rFonts w:ascii="Times New Roman" w:hAnsi="Times New Roman"/>
          <w:sz w:val="24"/>
        </w:rPr>
      </w:pPr>
    </w:p>
    <w:p w:rsidR="002E1070" w:rsidRDefault="002E1070">
      <w:pPr>
        <w:pStyle w:val="BodyTextIndent2"/>
        <w:tabs>
          <w:tab w:val="clear" w:pos="720"/>
          <w:tab w:val="clear" w:pos="1440"/>
          <w:tab w:val="clear" w:pos="2160"/>
          <w:tab w:val="clear" w:pos="2880"/>
        </w:tabs>
      </w:pPr>
      <w:r>
        <w:t>S1</w:t>
      </w:r>
      <w:r>
        <w:tab/>
        <w:t>A college food court sells massive amounts of pizza to students. The current market price is determined by the intersection of a downward sloping demand curve and upward sloping supply curve. The food court earns a small economic profit on its pizza sales.</w:t>
      </w:r>
    </w:p>
    <w:p w:rsidR="002E1070" w:rsidRDefault="002E1070">
      <w:pPr>
        <w:pStyle w:val="BodyTextIndent2"/>
        <w:tabs>
          <w:tab w:val="clear" w:pos="1440"/>
          <w:tab w:val="clear" w:pos="2160"/>
          <w:tab w:val="clear" w:pos="2880"/>
        </w:tabs>
        <w:ind w:left="1440" w:hanging="1440"/>
      </w:pPr>
      <w:r>
        <w:tab/>
        <w:t>a.</w:t>
      </w:r>
      <w:r>
        <w:tab/>
        <w:t xml:space="preserve">Suppose that a private pizza delivery service begins to sell pizza to the dorms, and as a result the demand for pizza at the food court decreases. What happens to the consumer surplus associated with food court pizza sales? What happens to the food court’s pizza profits? </w:t>
      </w:r>
    </w:p>
    <w:p w:rsidR="002E1070" w:rsidRDefault="002E1070">
      <w:pPr>
        <w:pStyle w:val="BodyTextIndent2"/>
        <w:tabs>
          <w:tab w:val="clear" w:pos="720"/>
          <w:tab w:val="clear" w:pos="1440"/>
          <w:tab w:val="clear" w:pos="2160"/>
          <w:tab w:val="clear" w:pos="2880"/>
        </w:tabs>
        <w:ind w:left="1440"/>
      </w:pPr>
      <w:r>
        <w:t>b.</w:t>
      </w:r>
      <w:r>
        <w:tab/>
        <w:t>What would happen to the food court’s consumer surplus and profit if wages paid to student workers in the food court increased significantly?</w:t>
      </w:r>
    </w:p>
    <w:p w:rsidR="002E1070" w:rsidRDefault="002E1070">
      <w:pPr>
        <w:rPr>
          <w:rFonts w:ascii="Times New Roman" w:hAnsi="Times New Roman"/>
          <w:sz w:val="24"/>
        </w:rPr>
      </w:pPr>
    </w:p>
    <w:p w:rsidR="002E1070" w:rsidRDefault="002E1070">
      <w:pPr>
        <w:ind w:left="720" w:hanging="720"/>
        <w:rPr>
          <w:rFonts w:ascii="Times New Roman" w:hAnsi="Times New Roman"/>
          <w:sz w:val="24"/>
        </w:rPr>
      </w:pPr>
      <w:r>
        <w:rPr>
          <w:rFonts w:ascii="Times New Roman" w:hAnsi="Times New Roman"/>
          <w:sz w:val="24"/>
        </w:rPr>
        <w:t>S2</w:t>
      </w:r>
      <w:r>
        <w:rPr>
          <w:rFonts w:ascii="Times New Roman" w:hAnsi="Times New Roman"/>
          <w:sz w:val="24"/>
        </w:rPr>
        <w:tab/>
        <w:t xml:space="preserve">Determine the monopoly price and output for a firm facing demand curve, P= 15 - .5Q, and with marginal cost curve, MC = 5. Compare the monopoly price and output with the perfectly competitive price and output. Compute the dollar value of the deadweight loss due to monopoly. </w:t>
      </w:r>
    </w:p>
    <w:p w:rsidR="002E1070" w:rsidRDefault="002E1070">
      <w:pPr>
        <w:ind w:left="720" w:hanging="720"/>
        <w:rPr>
          <w:rFonts w:ascii="Times New Roman" w:hAnsi="Times New Roman"/>
          <w:sz w:val="24"/>
        </w:rPr>
      </w:pPr>
    </w:p>
    <w:p w:rsidR="002E1070" w:rsidRDefault="002E1070">
      <w:pPr>
        <w:pStyle w:val="BodyTextIndent2"/>
        <w:tabs>
          <w:tab w:val="clear" w:pos="720"/>
          <w:tab w:val="clear" w:pos="1440"/>
          <w:tab w:val="clear" w:pos="2160"/>
          <w:tab w:val="clear" w:pos="2880"/>
        </w:tabs>
      </w:pPr>
      <w:r>
        <w:t>S3</w:t>
      </w:r>
      <w:r>
        <w:tab/>
        <w:t>The production of a standard type of industrial cleaning acid is estimated to create a negative externality of $10 per barrel. Many companies are currently producing the acid, and the market equilibrium output is 500,000 barrels. The price in the competitive market is $50 per barrel.</w:t>
      </w:r>
    </w:p>
    <w:p w:rsidR="002E1070" w:rsidRDefault="002E1070">
      <w:pPr>
        <w:numPr>
          <w:ilvl w:val="0"/>
          <w:numId w:val="19"/>
        </w:numPr>
        <w:rPr>
          <w:rFonts w:ascii="Times New Roman" w:hAnsi="Times New Roman"/>
          <w:sz w:val="24"/>
        </w:rPr>
      </w:pPr>
      <w:r>
        <w:rPr>
          <w:rFonts w:ascii="Times New Roman" w:hAnsi="Times New Roman"/>
          <w:sz w:val="24"/>
        </w:rPr>
        <w:t>Explain why the competitive market equilibrium is inefficient.</w:t>
      </w:r>
    </w:p>
    <w:p w:rsidR="002E1070" w:rsidRDefault="002E1070">
      <w:pPr>
        <w:numPr>
          <w:ilvl w:val="0"/>
          <w:numId w:val="19"/>
        </w:numPr>
        <w:rPr>
          <w:rFonts w:ascii="Times New Roman" w:hAnsi="Times New Roman"/>
          <w:sz w:val="24"/>
        </w:rPr>
      </w:pPr>
      <w:r>
        <w:rPr>
          <w:rFonts w:ascii="Times New Roman" w:hAnsi="Times New Roman"/>
          <w:sz w:val="24"/>
        </w:rPr>
        <w:t>Show how a tax could achieve a socially optimal outcome. What tax should be set and how will it affect the market price and output of the acid?</w:t>
      </w:r>
    </w:p>
    <w:p w:rsidR="002E1070" w:rsidRDefault="002E1070">
      <w:pPr>
        <w:ind w:left="720" w:hanging="720"/>
        <w:rPr>
          <w:rFonts w:ascii="Times New Roman" w:hAnsi="Times New Roman"/>
          <w:sz w:val="24"/>
        </w:rPr>
      </w:pPr>
    </w:p>
    <w:p w:rsidR="00CD3095" w:rsidRDefault="00CD3095" w:rsidP="0054490F">
      <w:pPr>
        <w:ind w:left="720" w:hanging="720"/>
        <w:rPr>
          <w:rFonts w:ascii="Times New Roman" w:hAnsi="Times New Roman"/>
          <w:sz w:val="24"/>
        </w:rPr>
      </w:pPr>
      <w:r>
        <w:rPr>
          <w:rFonts w:ascii="Times New Roman" w:hAnsi="Times New Roman"/>
          <w:sz w:val="24"/>
        </w:rPr>
        <w:t>S4</w:t>
      </w:r>
      <w:r>
        <w:rPr>
          <w:rFonts w:ascii="Times New Roman" w:hAnsi="Times New Roman"/>
          <w:sz w:val="24"/>
        </w:rPr>
        <w:tab/>
        <w:t xml:space="preserve">Private firms in a particular industry are generating an externality that generates a MEC of </w:t>
      </w:r>
      <w:r w:rsidR="002B3813">
        <w:rPr>
          <w:rFonts w:ascii="Times New Roman" w:hAnsi="Times New Roman"/>
          <w:sz w:val="24"/>
        </w:rPr>
        <w:t>$1.00 per unit of discharge. The government has issued a regulation requiring these firms to use a scrubbing technology that completely eliminates the externality at a cost to the firm of $.65 per unit of discharge. Does this regulation make sense? Explain briefly.</w:t>
      </w:r>
    </w:p>
    <w:p w:rsidR="00CD3095" w:rsidRDefault="00CD3095" w:rsidP="0054490F">
      <w:pPr>
        <w:ind w:left="720" w:hanging="720"/>
        <w:rPr>
          <w:rFonts w:ascii="Times New Roman" w:hAnsi="Times New Roman"/>
          <w:sz w:val="24"/>
        </w:rPr>
      </w:pPr>
    </w:p>
    <w:p w:rsidR="0054490F" w:rsidRDefault="0054490F" w:rsidP="0054490F">
      <w:pPr>
        <w:ind w:left="720" w:hanging="720"/>
        <w:rPr>
          <w:rFonts w:ascii="Times New Roman" w:hAnsi="Times New Roman"/>
          <w:sz w:val="24"/>
        </w:rPr>
      </w:pPr>
      <w:r>
        <w:rPr>
          <w:rFonts w:ascii="Times New Roman" w:hAnsi="Times New Roman"/>
          <w:sz w:val="24"/>
        </w:rPr>
        <w:t>S</w:t>
      </w:r>
      <w:r w:rsidR="002B3813">
        <w:rPr>
          <w:rFonts w:ascii="Times New Roman" w:hAnsi="Times New Roman"/>
          <w:sz w:val="24"/>
        </w:rPr>
        <w:t>5</w:t>
      </w:r>
      <w:r>
        <w:rPr>
          <w:rFonts w:ascii="Times New Roman" w:hAnsi="Times New Roman"/>
          <w:sz w:val="24"/>
        </w:rPr>
        <w:tab/>
        <w:t>Explain the difference between negative and positive externalities and carefully assess the following statement:</w:t>
      </w:r>
    </w:p>
    <w:p w:rsidR="0054490F" w:rsidRDefault="0054490F" w:rsidP="0054490F">
      <w:pPr>
        <w:spacing w:before="60"/>
        <w:ind w:left="990"/>
        <w:rPr>
          <w:rFonts w:ascii="Times New Roman" w:hAnsi="Times New Roman"/>
          <w:sz w:val="24"/>
        </w:rPr>
      </w:pPr>
      <w:r>
        <w:rPr>
          <w:rFonts w:ascii="Times New Roman" w:hAnsi="Times New Roman"/>
          <w:sz w:val="24"/>
        </w:rPr>
        <w:lastRenderedPageBreak/>
        <w:t>“External costs are harmful but external benefits are good. Therefore, government should intervene in markets when external costs are present but not when external benefits occur.”</w:t>
      </w:r>
    </w:p>
    <w:p w:rsidR="002E1070" w:rsidRDefault="002E1070">
      <w:pPr>
        <w:ind w:left="720" w:hanging="720"/>
        <w:rPr>
          <w:rFonts w:ascii="Times New Roman" w:hAnsi="Times New Roman"/>
          <w:sz w:val="24"/>
        </w:rPr>
      </w:pPr>
    </w:p>
    <w:p w:rsidR="002E1070" w:rsidRDefault="002E1070">
      <w:pPr>
        <w:pStyle w:val="BodyTextIndent2"/>
        <w:tabs>
          <w:tab w:val="clear" w:pos="720"/>
          <w:tab w:val="clear" w:pos="1440"/>
          <w:tab w:val="clear" w:pos="2160"/>
          <w:tab w:val="clear" w:pos="2880"/>
        </w:tabs>
      </w:pPr>
      <w:r>
        <w:t>S</w:t>
      </w:r>
      <w:r w:rsidR="002B3813">
        <w:t>6</w:t>
      </w:r>
      <w:r>
        <w:tab/>
        <w:t>Suggest what the demand curve would look like in a market where one-half of consumers lack information about product price and quality, and the remaining half have perfect information about price and quality. In such a market, would government intervention to protect consumers be justified?</w:t>
      </w:r>
    </w:p>
    <w:p w:rsidR="002E1070" w:rsidRDefault="002E1070">
      <w:pPr>
        <w:rPr>
          <w:rFonts w:ascii="Times New Roman" w:hAnsi="Times New Roman"/>
          <w:sz w:val="24"/>
        </w:rPr>
      </w:pPr>
    </w:p>
    <w:p w:rsidR="002E1070" w:rsidRDefault="002E1070">
      <w:pPr>
        <w:pStyle w:val="BodyTextIndent2"/>
        <w:tabs>
          <w:tab w:val="clear" w:pos="720"/>
          <w:tab w:val="clear" w:pos="1440"/>
          <w:tab w:val="clear" w:pos="2160"/>
          <w:tab w:val="clear" w:pos="2880"/>
        </w:tabs>
      </w:pPr>
      <w:r>
        <w:t>S</w:t>
      </w:r>
      <w:r w:rsidR="00F161DC">
        <w:t>7</w:t>
      </w:r>
      <w:r>
        <w:tab/>
        <w:t>What is the key characteristic of a pure public good and how does this characteristic cause private markets to produce an inefficient quantity of such a good? In principle, how can information on consumer marginal benefits be used to provide the “right” amounts of public goods?</w:t>
      </w:r>
    </w:p>
    <w:p w:rsidR="002E1070" w:rsidRDefault="002E1070">
      <w:pPr>
        <w:ind w:left="720" w:hanging="720"/>
        <w:rPr>
          <w:rFonts w:ascii="Times New Roman" w:hAnsi="Times New Roman"/>
          <w:sz w:val="24"/>
        </w:rPr>
      </w:pPr>
    </w:p>
    <w:p w:rsidR="0054490F" w:rsidRDefault="00F161DC" w:rsidP="0054490F">
      <w:pPr>
        <w:pStyle w:val="BodyTextIndent2"/>
        <w:tabs>
          <w:tab w:val="clear" w:pos="720"/>
          <w:tab w:val="clear" w:pos="1440"/>
          <w:tab w:val="clear" w:pos="2160"/>
          <w:tab w:val="clear" w:pos="2880"/>
        </w:tabs>
      </w:pPr>
      <w:r>
        <w:t>S8</w:t>
      </w:r>
      <w:r w:rsidR="0054490F">
        <w:tab/>
        <w:t>Explain what is meant by the following claim: “In benefit-cost analysis, only total benefits and costs matter, not their distribution.”</w:t>
      </w:r>
    </w:p>
    <w:p w:rsidR="0054490F" w:rsidRDefault="0054490F" w:rsidP="0054490F">
      <w:pPr>
        <w:ind w:left="720" w:hanging="720"/>
        <w:rPr>
          <w:rFonts w:ascii="Times New Roman" w:hAnsi="Times New Roman"/>
          <w:sz w:val="24"/>
        </w:rPr>
      </w:pPr>
    </w:p>
    <w:p w:rsidR="002E1070" w:rsidRDefault="002E1070">
      <w:pPr>
        <w:pStyle w:val="BodyText"/>
        <w:ind w:left="720" w:hanging="720"/>
      </w:pPr>
      <w:r>
        <w:t>S</w:t>
      </w:r>
      <w:r w:rsidR="00F161DC">
        <w:t>9</w:t>
      </w:r>
      <w:r>
        <w:tab/>
        <w:t>The Board of Supervisors of Upstate County is evaluating projects for fiscal year 20</w:t>
      </w:r>
      <w:r w:rsidR="0086357C">
        <w:t>12</w:t>
      </w:r>
      <w:r>
        <w:t>.  There is general agreement that four projects should be considered for funding but there is only $3,600,000 in the available budget. The chairman of the board asks you to make net present value (NPV) calculations for the four projects listed below. The county currently uses a 6 percent discount rate and the projects are expected to last (and generate annual benefits) indefinitely. Which projects should be selected?</w:t>
      </w:r>
    </w:p>
    <w:p w:rsidR="002E1070" w:rsidRDefault="002E1070">
      <w:pPr>
        <w:spacing w:before="120"/>
        <w:ind w:left="2160" w:firstLine="720"/>
        <w:rPr>
          <w:rFonts w:ascii="Times New Roman" w:hAnsi="Times New Roman"/>
          <w:b/>
          <w:sz w:val="24"/>
        </w:rPr>
      </w:pPr>
      <w:r>
        <w:rPr>
          <w:rFonts w:ascii="Times New Roman" w:hAnsi="Times New Roman"/>
          <w:b/>
          <w:sz w:val="24"/>
        </w:rPr>
        <w:tab/>
      </w:r>
      <w:r>
        <w:rPr>
          <w:rFonts w:ascii="Times New Roman" w:hAnsi="Times New Roman"/>
          <w:b/>
          <w:sz w:val="24"/>
        </w:rPr>
        <w:tab/>
      </w:r>
      <w:r>
        <w:rPr>
          <w:rFonts w:ascii="Times New Roman" w:hAnsi="Times New Roman"/>
          <w:b/>
          <w:sz w:val="24"/>
        </w:rPr>
        <w:tab/>
        <w:t>Annual</w:t>
      </w:r>
      <w:r>
        <w:rPr>
          <w:rFonts w:ascii="Times New Roman" w:hAnsi="Times New Roman"/>
          <w:sz w:val="24"/>
        </w:rPr>
        <w:tab/>
      </w:r>
      <w:r>
        <w:rPr>
          <w:rFonts w:ascii="Times New Roman" w:hAnsi="Times New Roman"/>
          <w:b/>
          <w:sz w:val="24"/>
        </w:rPr>
        <w:t>Capital</w:t>
      </w:r>
    </w:p>
    <w:p w:rsidR="002E1070" w:rsidRDefault="002E1070">
      <w:pPr>
        <w:ind w:firstLine="720"/>
        <w:rPr>
          <w:rFonts w:ascii="Times New Roman" w:hAnsi="Times New Roman"/>
          <w:b/>
          <w:sz w:val="24"/>
        </w:rPr>
      </w:pPr>
      <w:r>
        <w:rPr>
          <w:rFonts w:ascii="Times New Roman" w:hAnsi="Times New Roman"/>
          <w:b/>
          <w:sz w:val="24"/>
        </w:rPr>
        <w:tab/>
      </w:r>
      <w:r>
        <w:rPr>
          <w:rFonts w:ascii="Times New Roman" w:hAnsi="Times New Roman"/>
          <w:b/>
          <w:sz w:val="24"/>
        </w:rPr>
        <w:tab/>
        <w:t>Project</w:t>
      </w:r>
      <w:r>
        <w:rPr>
          <w:rFonts w:ascii="Times New Roman" w:hAnsi="Times New Roman"/>
          <w:sz w:val="24"/>
        </w:rPr>
        <w:tab/>
      </w:r>
      <w:r>
        <w:rPr>
          <w:rFonts w:ascii="Times New Roman" w:hAnsi="Times New Roman"/>
          <w:sz w:val="24"/>
        </w:rPr>
        <w:tab/>
      </w:r>
      <w:r>
        <w:rPr>
          <w:rFonts w:ascii="Times New Roman" w:hAnsi="Times New Roman"/>
          <w:sz w:val="24"/>
        </w:rPr>
        <w:tab/>
      </w:r>
      <w:r>
        <w:rPr>
          <w:rFonts w:ascii="Times New Roman" w:hAnsi="Times New Roman"/>
          <w:b/>
          <w:sz w:val="24"/>
        </w:rPr>
        <w:t>Benefits</w:t>
      </w:r>
      <w:r>
        <w:rPr>
          <w:rFonts w:ascii="Times New Roman" w:hAnsi="Times New Roman"/>
          <w:sz w:val="24"/>
        </w:rPr>
        <w:tab/>
      </w:r>
      <w:r>
        <w:rPr>
          <w:rFonts w:ascii="Times New Roman" w:hAnsi="Times New Roman"/>
          <w:b/>
          <w:sz w:val="24"/>
        </w:rPr>
        <w:t>Expenditures</w:t>
      </w:r>
    </w:p>
    <w:p w:rsidR="002E1070" w:rsidRDefault="002E1070">
      <w:pPr>
        <w:spacing w:before="60"/>
        <w:ind w:firstLine="720"/>
        <w:rPr>
          <w:rFonts w:ascii="Times New Roman" w:hAnsi="Times New Roman"/>
          <w:sz w:val="24"/>
        </w:rPr>
      </w:pPr>
      <w:r>
        <w:rPr>
          <w:rFonts w:ascii="Times New Roman" w:hAnsi="Times New Roman"/>
          <w:b/>
          <w:sz w:val="24"/>
        </w:rPr>
        <w:tab/>
      </w:r>
      <w:r>
        <w:rPr>
          <w:rFonts w:ascii="Times New Roman" w:hAnsi="Times New Roman"/>
          <w:sz w:val="24"/>
        </w:rPr>
        <w:t>1.</w:t>
      </w:r>
      <w:r>
        <w:rPr>
          <w:rFonts w:ascii="Times New Roman" w:hAnsi="Times New Roman"/>
          <w:sz w:val="24"/>
        </w:rPr>
        <w:tab/>
        <w:t>New Park Construction</w:t>
      </w:r>
      <w:r>
        <w:rPr>
          <w:rFonts w:ascii="Times New Roman" w:hAnsi="Times New Roman"/>
          <w:sz w:val="24"/>
        </w:rPr>
        <w:tab/>
        <w:t>$165,000</w:t>
      </w:r>
      <w:r>
        <w:rPr>
          <w:rFonts w:ascii="Times New Roman" w:hAnsi="Times New Roman"/>
          <w:sz w:val="24"/>
        </w:rPr>
        <w:tab/>
        <w:t>$2,400,000</w:t>
      </w:r>
    </w:p>
    <w:p w:rsidR="002E1070" w:rsidRDefault="002E1070">
      <w:pPr>
        <w:ind w:firstLine="720"/>
        <w:rPr>
          <w:rFonts w:ascii="Times New Roman" w:hAnsi="Times New Roman"/>
          <w:sz w:val="24"/>
        </w:rPr>
      </w:pPr>
      <w:r>
        <w:rPr>
          <w:rFonts w:ascii="Times New Roman" w:hAnsi="Times New Roman"/>
          <w:sz w:val="24"/>
        </w:rPr>
        <w:tab/>
        <w:t>2.</w:t>
      </w:r>
      <w:r>
        <w:rPr>
          <w:rFonts w:ascii="Times New Roman" w:hAnsi="Times New Roman"/>
          <w:sz w:val="24"/>
        </w:rPr>
        <w:tab/>
        <w:t>Bicycle Path</w:t>
      </w:r>
      <w:r>
        <w:rPr>
          <w:rFonts w:ascii="Times New Roman" w:hAnsi="Times New Roman"/>
          <w:sz w:val="24"/>
        </w:rPr>
        <w:tab/>
      </w:r>
      <w:r>
        <w:rPr>
          <w:rFonts w:ascii="Times New Roman" w:hAnsi="Times New Roman"/>
          <w:sz w:val="24"/>
        </w:rPr>
        <w:tab/>
      </w:r>
      <w:r>
        <w:rPr>
          <w:rFonts w:ascii="Times New Roman" w:hAnsi="Times New Roman"/>
          <w:sz w:val="24"/>
        </w:rPr>
        <w:tab/>
        <w:t xml:space="preserve">  $60,000</w:t>
      </w:r>
      <w:r>
        <w:rPr>
          <w:rFonts w:ascii="Times New Roman" w:hAnsi="Times New Roman"/>
          <w:sz w:val="24"/>
        </w:rPr>
        <w:tab/>
        <w:t xml:space="preserve">   $500,000</w:t>
      </w:r>
    </w:p>
    <w:p w:rsidR="002E1070" w:rsidRDefault="002E1070">
      <w:pPr>
        <w:ind w:firstLine="720"/>
        <w:rPr>
          <w:rFonts w:ascii="Times New Roman" w:hAnsi="Times New Roman"/>
          <w:sz w:val="24"/>
        </w:rPr>
      </w:pPr>
      <w:r>
        <w:rPr>
          <w:rFonts w:ascii="Times New Roman" w:hAnsi="Times New Roman"/>
          <w:sz w:val="24"/>
        </w:rPr>
        <w:tab/>
        <w:t>3.</w:t>
      </w:r>
      <w:r>
        <w:rPr>
          <w:rFonts w:ascii="Times New Roman" w:hAnsi="Times New Roman"/>
          <w:sz w:val="24"/>
        </w:rPr>
        <w:tab/>
        <w:t>Recycling Center</w:t>
      </w:r>
      <w:r>
        <w:rPr>
          <w:rFonts w:ascii="Times New Roman" w:hAnsi="Times New Roman"/>
          <w:sz w:val="24"/>
        </w:rPr>
        <w:tab/>
      </w:r>
      <w:r>
        <w:rPr>
          <w:rFonts w:ascii="Times New Roman" w:hAnsi="Times New Roman"/>
          <w:sz w:val="24"/>
        </w:rPr>
        <w:tab/>
        <w:t xml:space="preserve">  $96,000</w:t>
      </w:r>
      <w:r>
        <w:rPr>
          <w:rFonts w:ascii="Times New Roman" w:hAnsi="Times New Roman"/>
          <w:sz w:val="24"/>
        </w:rPr>
        <w:tab/>
        <w:t>$1,800,000</w:t>
      </w:r>
    </w:p>
    <w:p w:rsidR="002E1070" w:rsidRDefault="002E1070">
      <w:pPr>
        <w:ind w:firstLine="720"/>
        <w:rPr>
          <w:rFonts w:ascii="Times New Roman" w:hAnsi="Times New Roman"/>
          <w:sz w:val="24"/>
        </w:rPr>
      </w:pPr>
      <w:r>
        <w:rPr>
          <w:rFonts w:ascii="Times New Roman" w:hAnsi="Times New Roman"/>
          <w:sz w:val="24"/>
        </w:rPr>
        <w:tab/>
        <w:t>4.</w:t>
      </w:r>
      <w:r>
        <w:rPr>
          <w:rFonts w:ascii="Times New Roman" w:hAnsi="Times New Roman"/>
          <w:sz w:val="24"/>
        </w:rPr>
        <w:tab/>
        <w:t xml:space="preserve">Renovate </w:t>
      </w:r>
      <w:smartTag w:uri="urn:schemas-microsoft-com:office:smarttags" w:element="place">
        <w:smartTag w:uri="urn:schemas-microsoft-com:office:smarttags" w:element="PlaceName">
          <w:r>
            <w:rPr>
              <w:rFonts w:ascii="Times New Roman" w:hAnsi="Times New Roman"/>
              <w:sz w:val="24"/>
            </w:rPr>
            <w:t>Senior</w:t>
          </w:r>
        </w:smartTag>
        <w:r>
          <w:rPr>
            <w:rFonts w:ascii="Times New Roman" w:hAnsi="Times New Roman"/>
            <w:sz w:val="24"/>
          </w:rPr>
          <w:t xml:space="preserve"> </w:t>
        </w:r>
        <w:smartTag w:uri="urn:schemas-microsoft-com:office:smarttags" w:element="PlaceType">
          <w:r>
            <w:rPr>
              <w:rFonts w:ascii="Times New Roman" w:hAnsi="Times New Roman"/>
              <w:sz w:val="24"/>
            </w:rPr>
            <w:t>Center</w:t>
          </w:r>
        </w:smartTag>
      </w:smartTag>
      <w:r>
        <w:rPr>
          <w:rFonts w:ascii="Times New Roman" w:hAnsi="Times New Roman"/>
          <w:sz w:val="24"/>
        </w:rPr>
        <w:tab/>
        <w:t xml:space="preserve">  $75,000</w:t>
      </w:r>
      <w:r>
        <w:rPr>
          <w:rFonts w:ascii="Times New Roman" w:hAnsi="Times New Roman"/>
          <w:sz w:val="24"/>
        </w:rPr>
        <w:tab/>
        <w:t>$1,000,000</w:t>
      </w:r>
    </w:p>
    <w:p w:rsidR="002E1070" w:rsidRDefault="002E1070">
      <w:pPr>
        <w:rPr>
          <w:rFonts w:ascii="Times New Roman" w:hAnsi="Times New Roman"/>
          <w:sz w:val="24"/>
        </w:rPr>
      </w:pPr>
    </w:p>
    <w:p w:rsidR="002E1070" w:rsidRDefault="002E1070">
      <w:pPr>
        <w:rPr>
          <w:rFonts w:ascii="Times New Roman" w:hAnsi="Times New Roman"/>
          <w:b/>
          <w:sz w:val="24"/>
        </w:rPr>
      </w:pPr>
    </w:p>
    <w:p w:rsidR="002E1070" w:rsidRDefault="002E1070">
      <w:pPr>
        <w:rPr>
          <w:rFonts w:ascii="Times New Roman" w:hAnsi="Times New Roman"/>
          <w:b/>
          <w:sz w:val="24"/>
        </w:rPr>
      </w:pPr>
      <w:r>
        <w:rPr>
          <w:rFonts w:ascii="Times New Roman" w:hAnsi="Times New Roman"/>
          <w:b/>
          <w:sz w:val="24"/>
        </w:rPr>
        <w:t>Longer Problems and Discussion Questions</w:t>
      </w:r>
    </w:p>
    <w:p w:rsidR="002E1070" w:rsidRDefault="002E1070">
      <w:pPr>
        <w:rPr>
          <w:rFonts w:ascii="Times New Roman" w:hAnsi="Times New Roman"/>
          <w:sz w:val="24"/>
        </w:rPr>
      </w:pPr>
    </w:p>
    <w:p w:rsidR="002E1070" w:rsidRDefault="002E1070">
      <w:pPr>
        <w:ind w:left="720" w:hanging="720"/>
        <w:rPr>
          <w:rFonts w:ascii="Times New Roman" w:hAnsi="Times New Roman"/>
          <w:sz w:val="24"/>
        </w:rPr>
      </w:pPr>
      <w:r>
        <w:rPr>
          <w:rFonts w:ascii="Times New Roman" w:hAnsi="Times New Roman"/>
          <w:sz w:val="24"/>
        </w:rPr>
        <w:t>L1</w:t>
      </w:r>
      <w:r>
        <w:rPr>
          <w:rFonts w:ascii="Times New Roman" w:hAnsi="Times New Roman"/>
          <w:sz w:val="24"/>
        </w:rPr>
        <w:tab/>
        <w:t xml:space="preserve">Tourism is one of the main industries in northern </w:t>
      </w:r>
      <w:smartTag w:uri="urn:schemas-microsoft-com:office:smarttags" w:element="State">
        <w:smartTag w:uri="urn:schemas-microsoft-com:office:smarttags" w:element="place">
          <w:r>
            <w:rPr>
              <w:rFonts w:ascii="Times New Roman" w:hAnsi="Times New Roman"/>
              <w:sz w:val="24"/>
            </w:rPr>
            <w:t>Wisconsin</w:t>
          </w:r>
        </w:smartTag>
      </w:smartTag>
      <w:r>
        <w:rPr>
          <w:rFonts w:ascii="Times New Roman" w:hAnsi="Times New Roman"/>
          <w:sz w:val="24"/>
        </w:rPr>
        <w:t xml:space="preserve">. Tourism is a year-round business that caters to outdoor enthusiasts such as anglers, hikers, campers, boaters, and skiers, who are attracted to the area by the beauty of the lakes, forests, and the changing seasons. Federal, state, and local governments maintain the recreational facilities.  </w:t>
      </w:r>
    </w:p>
    <w:p w:rsidR="002E1070" w:rsidRDefault="002E1070">
      <w:pPr>
        <w:ind w:left="720" w:firstLine="360"/>
        <w:rPr>
          <w:rFonts w:ascii="Times New Roman" w:hAnsi="Times New Roman"/>
          <w:sz w:val="24"/>
        </w:rPr>
      </w:pPr>
      <w:r>
        <w:rPr>
          <w:rFonts w:ascii="Times New Roman" w:hAnsi="Times New Roman"/>
          <w:sz w:val="24"/>
        </w:rPr>
        <w:t>Recently, associations of regional resort owners have begun to organize and are pressing to control regional expansion and development.</w:t>
      </w:r>
    </w:p>
    <w:p w:rsidR="002E1070" w:rsidRDefault="002E1070">
      <w:pPr>
        <w:numPr>
          <w:ilvl w:val="0"/>
          <w:numId w:val="22"/>
        </w:numPr>
        <w:rPr>
          <w:rFonts w:ascii="Times New Roman" w:hAnsi="Times New Roman"/>
          <w:sz w:val="24"/>
        </w:rPr>
      </w:pPr>
      <w:r>
        <w:rPr>
          <w:rFonts w:ascii="Times New Roman" w:hAnsi="Times New Roman"/>
          <w:sz w:val="24"/>
        </w:rPr>
        <w:t>Comment on why resort owners want regional control over expansion and development.</w:t>
      </w:r>
    </w:p>
    <w:p w:rsidR="002E1070" w:rsidRDefault="002E1070">
      <w:pPr>
        <w:numPr>
          <w:ilvl w:val="0"/>
          <w:numId w:val="22"/>
        </w:numPr>
        <w:rPr>
          <w:rFonts w:ascii="Times New Roman" w:hAnsi="Times New Roman"/>
          <w:sz w:val="24"/>
        </w:rPr>
      </w:pPr>
      <w:r>
        <w:rPr>
          <w:rFonts w:ascii="Times New Roman" w:hAnsi="Times New Roman"/>
          <w:sz w:val="24"/>
        </w:rPr>
        <w:t>Recent studies indicate that tourism is on the rise. Are private property owners benefiting from the increase in tourism? If so, how? Should they be willing to spend part of their tax dollars for advertising to attract additional tourists?</w:t>
      </w:r>
    </w:p>
    <w:p w:rsidR="002B3813" w:rsidRDefault="002E1070">
      <w:pPr>
        <w:numPr>
          <w:ilvl w:val="0"/>
          <w:numId w:val="22"/>
        </w:numPr>
        <w:rPr>
          <w:rFonts w:ascii="Times New Roman" w:hAnsi="Times New Roman"/>
          <w:sz w:val="24"/>
        </w:rPr>
      </w:pPr>
      <w:r>
        <w:rPr>
          <w:rFonts w:ascii="Times New Roman" w:hAnsi="Times New Roman"/>
          <w:sz w:val="24"/>
        </w:rPr>
        <w:t>Private cottage owners must apply for building permits if they want to remodel or expand their property. They are generally not permitted to institute any change to, or (even) improve, property that borders lakes, rivers, and government forests without prior approval. Why should owners face such restrictions?</w:t>
      </w:r>
    </w:p>
    <w:p w:rsidR="002E1070" w:rsidRDefault="002E1070">
      <w:pPr>
        <w:numPr>
          <w:ilvl w:val="0"/>
          <w:numId w:val="22"/>
        </w:numPr>
        <w:rPr>
          <w:rFonts w:ascii="Times New Roman" w:hAnsi="Times New Roman"/>
          <w:sz w:val="24"/>
        </w:rPr>
      </w:pPr>
      <w:r>
        <w:rPr>
          <w:rFonts w:ascii="Times New Roman" w:hAnsi="Times New Roman"/>
          <w:sz w:val="24"/>
        </w:rPr>
        <w:lastRenderedPageBreak/>
        <w:t>Recently there has been a trend toward approving only those building and site improvements that are considered to be in “harmony” with the environment. Why such restrictions? Who benefits from them?</w:t>
      </w:r>
    </w:p>
    <w:p w:rsidR="002E1070" w:rsidRDefault="002E1070">
      <w:pPr>
        <w:numPr>
          <w:ilvl w:val="0"/>
          <w:numId w:val="22"/>
        </w:numPr>
        <w:rPr>
          <w:rFonts w:ascii="Times New Roman" w:hAnsi="Times New Roman"/>
          <w:sz w:val="24"/>
        </w:rPr>
      </w:pPr>
      <w:r>
        <w:rPr>
          <w:rFonts w:ascii="Times New Roman" w:hAnsi="Times New Roman"/>
          <w:sz w:val="24"/>
        </w:rPr>
        <w:t xml:space="preserve">Because of the new restrictions, individuals who improve their vacation homes incur significant additional costs. Is this fair? How might this affect property maintenance? </w:t>
      </w:r>
    </w:p>
    <w:p w:rsidR="002E1070" w:rsidRDefault="002E1070">
      <w:pPr>
        <w:rPr>
          <w:rFonts w:ascii="Times New Roman" w:hAnsi="Times New Roman"/>
          <w:sz w:val="24"/>
        </w:rPr>
      </w:pPr>
    </w:p>
    <w:p w:rsidR="00F161DC" w:rsidRDefault="002E1070">
      <w:pPr>
        <w:pStyle w:val="BodyTextIndent2"/>
        <w:tabs>
          <w:tab w:val="clear" w:pos="720"/>
          <w:tab w:val="clear" w:pos="1440"/>
          <w:tab w:val="clear" w:pos="2160"/>
          <w:tab w:val="clear" w:pos="2880"/>
        </w:tabs>
      </w:pPr>
      <w:r>
        <w:t>L2</w:t>
      </w:r>
      <w:r>
        <w:tab/>
        <w:t xml:space="preserve">A </w:t>
      </w:r>
      <w:smartTag w:uri="urn:schemas-microsoft-com:office:smarttags" w:element="place">
        <w:r w:rsidR="00E4795F">
          <w:t>M</w:t>
        </w:r>
        <w:r>
          <w:t>idwest</w:t>
        </w:r>
      </w:smartTag>
      <w:r>
        <w:t xml:space="preserve"> university has experienced significant increases in student enrollment. One consequence of the increased enrollment is a severe parking problem. The University maintains three parking lots for students, staff, and faculty, and one metered lot, which is open to everyone. Parking permits are $100 per year, and any staff or faculty member can </w:t>
      </w:r>
    </w:p>
    <w:p w:rsidR="002E1070" w:rsidRDefault="002E1070" w:rsidP="00F161DC">
      <w:pPr>
        <w:pStyle w:val="BodyTextIndent2"/>
        <w:tabs>
          <w:tab w:val="clear" w:pos="720"/>
          <w:tab w:val="clear" w:pos="1440"/>
          <w:tab w:val="clear" w:pos="2160"/>
          <w:tab w:val="clear" w:pos="2880"/>
        </w:tabs>
        <w:ind w:firstLine="0"/>
      </w:pPr>
      <w:r>
        <w:t xml:space="preserve">buy </w:t>
      </w:r>
      <w:r w:rsidR="00E4795F">
        <w:t xml:space="preserve">a </w:t>
      </w:r>
      <w:r>
        <w:t>permit. A limited number of permits are allotted to students on a first-come, first-served basis. Purchasing a permit does not guarantee anyone a parking spot. Is this an efficient method of resolving the parking problem? Suggest possible solutions. Keep in mind externalities, private and public goods, and the possible consequences of market intervention.</w:t>
      </w:r>
    </w:p>
    <w:p w:rsidR="002E1070" w:rsidRDefault="002E1070">
      <w:pPr>
        <w:ind w:left="720" w:hanging="720"/>
        <w:rPr>
          <w:rFonts w:ascii="Times New Roman" w:hAnsi="Times New Roman"/>
          <w:sz w:val="24"/>
        </w:rPr>
      </w:pPr>
    </w:p>
    <w:p w:rsidR="002E1070" w:rsidRDefault="002E1070">
      <w:pPr>
        <w:pStyle w:val="BodyTextIndent2"/>
        <w:tabs>
          <w:tab w:val="clear" w:pos="720"/>
          <w:tab w:val="clear" w:pos="1440"/>
          <w:tab w:val="clear" w:pos="2160"/>
          <w:tab w:val="clear" w:pos="2880"/>
        </w:tabs>
      </w:pPr>
      <w:r>
        <w:t>L3</w:t>
      </w:r>
      <w:r>
        <w:tab/>
        <w:t>Use the text discussion concerning the efficiency of fees (or taxes) for controlling pollution to analyze the following statement:</w:t>
      </w:r>
    </w:p>
    <w:p w:rsidR="002E1070" w:rsidRDefault="002E1070">
      <w:pPr>
        <w:spacing w:before="120"/>
        <w:ind w:left="1080"/>
        <w:rPr>
          <w:rFonts w:ascii="Times New Roman" w:hAnsi="Times New Roman"/>
          <w:sz w:val="24"/>
        </w:rPr>
      </w:pPr>
      <w:r>
        <w:rPr>
          <w:rFonts w:ascii="Times New Roman" w:hAnsi="Times New Roman"/>
          <w:sz w:val="24"/>
        </w:rPr>
        <w:t>“Taxes intended to control pollution are blatantly unfair. They tend to favor big businesses that can afford to pay the taxes and punish small businesses that can’t afford to pay. Taxes often force small businesses into bankruptcy.”</w:t>
      </w:r>
    </w:p>
    <w:p w:rsidR="002E1070" w:rsidRDefault="002E1070">
      <w:pPr>
        <w:rPr>
          <w:rFonts w:ascii="Times New Roman" w:hAnsi="Times New Roman"/>
          <w:sz w:val="24"/>
        </w:rPr>
      </w:pPr>
    </w:p>
    <w:p w:rsidR="0054490F" w:rsidRDefault="0054490F" w:rsidP="0054490F">
      <w:pPr>
        <w:ind w:left="720" w:hanging="720"/>
        <w:rPr>
          <w:rFonts w:ascii="Times New Roman" w:hAnsi="Times New Roman"/>
          <w:sz w:val="24"/>
        </w:rPr>
      </w:pPr>
      <w:r>
        <w:rPr>
          <w:rFonts w:ascii="Times New Roman" w:hAnsi="Times New Roman"/>
          <w:sz w:val="24"/>
        </w:rPr>
        <w:t>L4</w:t>
      </w:r>
      <w:r>
        <w:rPr>
          <w:rFonts w:ascii="Times New Roman" w:hAnsi="Times New Roman"/>
          <w:sz w:val="24"/>
        </w:rPr>
        <w:tab/>
        <w:t>Suppose that a producer of hardwood paneling is dumping effluent into a river. The effluent is creating a pollution problem that affects the quality of the water during the summer months when the river flow is low. During the rest of the year the water quality is not a problem, and since no permanent damage is being done to the river the company does not want to install the very expensive pollution-control equipment necessary to eliminate the effluent flow at the plant site. The company does, however, recognize that it is responsible for the summertime problem, and has indicated a willingness to cooperate. Demand for paneling is given by the equation:</w:t>
      </w:r>
    </w:p>
    <w:p w:rsidR="0054490F" w:rsidRDefault="0054490F" w:rsidP="0054490F">
      <w:pPr>
        <w:spacing w:before="60" w:after="40"/>
        <w:ind w:left="720" w:hanging="720"/>
        <w:jc w:val="center"/>
        <w:rPr>
          <w:rFonts w:ascii="Times New Roman" w:hAnsi="Times New Roman"/>
          <w:sz w:val="24"/>
        </w:rPr>
      </w:pPr>
      <w:r>
        <w:rPr>
          <w:rFonts w:ascii="Times New Roman" w:hAnsi="Times New Roman"/>
          <w:sz w:val="24"/>
        </w:rPr>
        <w:t>P = 10 – Q/400.</w:t>
      </w:r>
    </w:p>
    <w:p w:rsidR="0054490F" w:rsidRDefault="0054490F" w:rsidP="0054490F">
      <w:pPr>
        <w:ind w:left="1440" w:hanging="720"/>
        <w:rPr>
          <w:rFonts w:ascii="Times New Roman" w:hAnsi="Times New Roman"/>
          <w:sz w:val="24"/>
        </w:rPr>
      </w:pPr>
      <w:r>
        <w:rPr>
          <w:rFonts w:ascii="Times New Roman" w:hAnsi="Times New Roman"/>
          <w:sz w:val="24"/>
        </w:rPr>
        <w:t>The long-run average cost of production is $6 per sheet (and constant).</w:t>
      </w:r>
    </w:p>
    <w:p w:rsidR="0054490F" w:rsidRDefault="0054490F" w:rsidP="0054490F">
      <w:pPr>
        <w:numPr>
          <w:ilvl w:val="0"/>
          <w:numId w:val="20"/>
        </w:numPr>
        <w:rPr>
          <w:rFonts w:ascii="Times New Roman" w:hAnsi="Times New Roman"/>
          <w:sz w:val="24"/>
        </w:rPr>
      </w:pPr>
      <w:r>
        <w:rPr>
          <w:rFonts w:ascii="Times New Roman" w:hAnsi="Times New Roman"/>
          <w:sz w:val="24"/>
        </w:rPr>
        <w:t>Determine the price and output that maximizes the company’s profit.</w:t>
      </w:r>
    </w:p>
    <w:p w:rsidR="0054490F" w:rsidRDefault="0054490F" w:rsidP="0054490F">
      <w:pPr>
        <w:numPr>
          <w:ilvl w:val="0"/>
          <w:numId w:val="20"/>
        </w:numPr>
        <w:rPr>
          <w:rFonts w:ascii="Times New Roman" w:hAnsi="Times New Roman"/>
          <w:sz w:val="24"/>
        </w:rPr>
      </w:pPr>
      <w:r>
        <w:rPr>
          <w:rFonts w:ascii="Times New Roman" w:hAnsi="Times New Roman"/>
          <w:sz w:val="24"/>
        </w:rPr>
        <w:t>At the current level of production, water treatment would cost the local community $.10 per 100,000 gallons of treated water. This is equivalent to a cost of about $3 for each additional unit of paneling produced. Suggest a solution for the pollution problem that would be acceptable to both the company and the local community, and assess the resulting impact on the company’s operation.</w:t>
      </w:r>
    </w:p>
    <w:p w:rsidR="0054490F" w:rsidRDefault="0054490F">
      <w:pPr>
        <w:pStyle w:val="BodyTextIndent2"/>
        <w:tabs>
          <w:tab w:val="clear" w:pos="720"/>
          <w:tab w:val="clear" w:pos="1440"/>
          <w:tab w:val="clear" w:pos="2160"/>
          <w:tab w:val="clear" w:pos="2880"/>
        </w:tabs>
      </w:pPr>
    </w:p>
    <w:p w:rsidR="00F161DC" w:rsidRDefault="00F161DC" w:rsidP="00F161DC">
      <w:pPr>
        <w:ind w:left="720" w:hanging="720"/>
        <w:rPr>
          <w:rFonts w:ascii="Times New Roman" w:hAnsi="Times New Roman"/>
          <w:sz w:val="24"/>
        </w:rPr>
      </w:pPr>
      <w:r>
        <w:rPr>
          <w:rFonts w:ascii="Times New Roman" w:hAnsi="Times New Roman"/>
          <w:sz w:val="24"/>
        </w:rPr>
        <w:t>L5</w:t>
      </w:r>
      <w:r>
        <w:rPr>
          <w:rFonts w:ascii="Times New Roman" w:hAnsi="Times New Roman"/>
          <w:sz w:val="24"/>
        </w:rPr>
        <w:tab/>
        <w:t>A community is trying to decide how many tennis courts to install in its parks. The courts will be used by the local high school tennis teams and by the public. The total cost of the project (in thousands of dollars) is:</w:t>
      </w:r>
    </w:p>
    <w:p w:rsidR="00F161DC" w:rsidRDefault="00F161DC" w:rsidP="00F161DC">
      <w:pPr>
        <w:ind w:firstLine="720"/>
        <w:jc w:val="center"/>
        <w:rPr>
          <w:rFonts w:ascii="Times New Roman" w:hAnsi="Times New Roman"/>
          <w:sz w:val="24"/>
          <w:lang w:val="fr-FR"/>
        </w:rPr>
      </w:pPr>
      <w:r>
        <w:rPr>
          <w:rFonts w:ascii="Times New Roman" w:hAnsi="Times New Roman"/>
          <w:sz w:val="24"/>
          <w:lang w:val="fr-FR"/>
        </w:rPr>
        <w:t>C = 4Q + .5Q</w:t>
      </w:r>
      <w:r>
        <w:rPr>
          <w:rFonts w:ascii="Times New Roman" w:hAnsi="Times New Roman"/>
          <w:sz w:val="24"/>
          <w:vertAlign w:val="superscript"/>
          <w:lang w:val="fr-FR"/>
        </w:rPr>
        <w:t>2</w:t>
      </w:r>
      <w:r>
        <w:rPr>
          <w:rFonts w:ascii="Times New Roman" w:hAnsi="Times New Roman"/>
          <w:sz w:val="24"/>
          <w:lang w:val="fr-FR"/>
        </w:rPr>
        <w:t>,</w:t>
      </w:r>
    </w:p>
    <w:p w:rsidR="00F161DC" w:rsidRDefault="00F161DC" w:rsidP="00F161DC">
      <w:pPr>
        <w:ind w:firstLine="720"/>
        <w:rPr>
          <w:rFonts w:ascii="Times New Roman" w:hAnsi="Times New Roman"/>
          <w:sz w:val="24"/>
        </w:rPr>
      </w:pPr>
      <w:r>
        <w:rPr>
          <w:rFonts w:ascii="Times New Roman" w:hAnsi="Times New Roman"/>
          <w:sz w:val="24"/>
        </w:rPr>
        <w:t>where Q is number of courts.</w:t>
      </w:r>
    </w:p>
    <w:p w:rsidR="00F161DC" w:rsidRDefault="00F161DC" w:rsidP="00F161DC">
      <w:pPr>
        <w:ind w:firstLine="720"/>
        <w:rPr>
          <w:rFonts w:ascii="Times New Roman" w:hAnsi="Times New Roman"/>
          <w:sz w:val="24"/>
        </w:rPr>
      </w:pPr>
      <w:r>
        <w:rPr>
          <w:rFonts w:ascii="Times New Roman" w:hAnsi="Times New Roman"/>
          <w:sz w:val="24"/>
        </w:rPr>
        <w:t>Total benefits to the high school and to the public are</w:t>
      </w:r>
    </w:p>
    <w:p w:rsidR="00F161DC" w:rsidRDefault="00F161DC" w:rsidP="00F161DC">
      <w:pPr>
        <w:spacing w:before="60" w:after="60"/>
        <w:ind w:left="1440" w:firstLine="720"/>
        <w:rPr>
          <w:rFonts w:ascii="Times New Roman" w:hAnsi="Times New Roman"/>
          <w:sz w:val="24"/>
        </w:rPr>
      </w:pPr>
      <w:r>
        <w:rPr>
          <w:rFonts w:ascii="Times New Roman" w:hAnsi="Times New Roman"/>
          <w:sz w:val="24"/>
        </w:rPr>
        <w:t>B</w:t>
      </w:r>
      <w:r>
        <w:rPr>
          <w:rFonts w:ascii="Times New Roman" w:hAnsi="Times New Roman"/>
          <w:sz w:val="24"/>
          <w:vertAlign w:val="subscript"/>
        </w:rPr>
        <w:t>HS</w:t>
      </w:r>
      <w:r>
        <w:rPr>
          <w:rFonts w:ascii="Times New Roman" w:hAnsi="Times New Roman"/>
          <w:sz w:val="24"/>
        </w:rPr>
        <w:t xml:space="preserve"> = 6Q - .25Q</w:t>
      </w:r>
      <w:r>
        <w:rPr>
          <w:rFonts w:ascii="Times New Roman" w:hAnsi="Times New Roman"/>
          <w:sz w:val="24"/>
          <w:vertAlign w:val="superscript"/>
        </w:rPr>
        <w:t xml:space="preserve">2 </w:t>
      </w:r>
      <w:r>
        <w:rPr>
          <w:rFonts w:ascii="Times New Roman" w:hAnsi="Times New Roman"/>
          <w:sz w:val="24"/>
        </w:rPr>
        <w:t xml:space="preserve">         and           B</w:t>
      </w:r>
      <w:r>
        <w:rPr>
          <w:rFonts w:ascii="Times New Roman" w:hAnsi="Times New Roman"/>
          <w:sz w:val="24"/>
          <w:vertAlign w:val="subscript"/>
        </w:rPr>
        <w:t>P</w:t>
      </w:r>
      <w:r>
        <w:rPr>
          <w:rFonts w:ascii="Times New Roman" w:hAnsi="Times New Roman"/>
          <w:sz w:val="24"/>
        </w:rPr>
        <w:t xml:space="preserve"> = 30Q - .25Q</w:t>
      </w:r>
      <w:r>
        <w:rPr>
          <w:rFonts w:ascii="Times New Roman" w:hAnsi="Times New Roman"/>
          <w:sz w:val="24"/>
          <w:vertAlign w:val="superscript"/>
        </w:rPr>
        <w:t>2</w:t>
      </w:r>
      <w:r>
        <w:rPr>
          <w:rFonts w:ascii="Times New Roman" w:hAnsi="Times New Roman"/>
          <w:sz w:val="24"/>
        </w:rPr>
        <w:t>.</w:t>
      </w:r>
    </w:p>
    <w:p w:rsidR="00F161DC" w:rsidRDefault="00F161DC" w:rsidP="00F161DC">
      <w:pPr>
        <w:numPr>
          <w:ilvl w:val="0"/>
          <w:numId w:val="21"/>
        </w:numPr>
        <w:rPr>
          <w:rFonts w:ascii="Times New Roman" w:hAnsi="Times New Roman"/>
          <w:sz w:val="24"/>
        </w:rPr>
      </w:pPr>
      <w:r>
        <w:rPr>
          <w:rFonts w:ascii="Times New Roman" w:hAnsi="Times New Roman"/>
          <w:sz w:val="24"/>
        </w:rPr>
        <w:lastRenderedPageBreak/>
        <w:t>Determine the optimal number of tennis courts to build.</w:t>
      </w:r>
    </w:p>
    <w:p w:rsidR="00F161DC" w:rsidRDefault="00F161DC" w:rsidP="00F161DC">
      <w:pPr>
        <w:numPr>
          <w:ilvl w:val="0"/>
          <w:numId w:val="21"/>
        </w:numPr>
        <w:rPr>
          <w:rFonts w:ascii="Times New Roman" w:hAnsi="Times New Roman"/>
          <w:sz w:val="24"/>
        </w:rPr>
      </w:pPr>
      <w:r>
        <w:rPr>
          <w:rFonts w:ascii="Times New Roman" w:hAnsi="Times New Roman"/>
          <w:sz w:val="24"/>
        </w:rPr>
        <w:t>For the optimal number of courts, the High School shows a negative marginal benefit. Try to explain why this might be the case.</w:t>
      </w:r>
    </w:p>
    <w:p w:rsidR="00F161DC" w:rsidRDefault="00F161DC" w:rsidP="00F161DC">
      <w:pPr>
        <w:rPr>
          <w:rFonts w:ascii="Times New Roman" w:hAnsi="Times New Roman"/>
          <w:sz w:val="24"/>
        </w:rPr>
      </w:pPr>
    </w:p>
    <w:p w:rsidR="002E1070" w:rsidRDefault="002E1070">
      <w:pPr>
        <w:ind w:left="720" w:hanging="720"/>
        <w:rPr>
          <w:rFonts w:ascii="Times New Roman" w:hAnsi="Times New Roman"/>
          <w:sz w:val="24"/>
        </w:rPr>
      </w:pPr>
      <w:r>
        <w:rPr>
          <w:rFonts w:ascii="Times New Roman" w:hAnsi="Times New Roman"/>
          <w:sz w:val="24"/>
        </w:rPr>
        <w:t>L</w:t>
      </w:r>
      <w:r w:rsidR="00F161DC">
        <w:rPr>
          <w:rFonts w:ascii="Times New Roman" w:hAnsi="Times New Roman"/>
          <w:sz w:val="24"/>
        </w:rPr>
        <w:t>6</w:t>
      </w:r>
      <w:r>
        <w:rPr>
          <w:rFonts w:ascii="Times New Roman" w:hAnsi="Times New Roman"/>
          <w:sz w:val="24"/>
        </w:rPr>
        <w:tab/>
        <w:t>Prepare a descriptive summary of the benefits and costs that should be considered when conducting a benefit-cost analysis for expanding an existing physical facility such as a dam, bridge, or highway.</w:t>
      </w:r>
    </w:p>
    <w:p w:rsidR="002E1070" w:rsidRDefault="002E1070">
      <w:pPr>
        <w:ind w:left="720" w:hanging="720"/>
        <w:rPr>
          <w:rFonts w:ascii="Times New Roman" w:hAnsi="Times New Roman"/>
          <w:sz w:val="24"/>
        </w:rPr>
      </w:pPr>
    </w:p>
    <w:p w:rsidR="0054490F" w:rsidRDefault="00CD3095" w:rsidP="0054490F">
      <w:pPr>
        <w:ind w:left="720" w:hanging="720"/>
        <w:rPr>
          <w:rFonts w:ascii="Times New Roman" w:hAnsi="Times New Roman"/>
          <w:sz w:val="24"/>
        </w:rPr>
      </w:pPr>
      <w:r>
        <w:rPr>
          <w:rFonts w:ascii="Times New Roman" w:hAnsi="Times New Roman"/>
          <w:sz w:val="24"/>
        </w:rPr>
        <w:t>L</w:t>
      </w:r>
      <w:r w:rsidR="00F161DC">
        <w:rPr>
          <w:rFonts w:ascii="Times New Roman" w:hAnsi="Times New Roman"/>
          <w:sz w:val="24"/>
        </w:rPr>
        <w:t>7</w:t>
      </w:r>
      <w:r w:rsidR="0054490F">
        <w:rPr>
          <w:rFonts w:ascii="Times New Roman" w:hAnsi="Times New Roman"/>
          <w:sz w:val="24"/>
        </w:rPr>
        <w:tab/>
        <w:t>A community on the West Coast is contemplating the feasibility of connecting two heavily populated islands to the mainland via tunnels or continuing the crossing service provided by a private ferry company. The demand for crossings is given by the equation:</w:t>
      </w:r>
    </w:p>
    <w:p w:rsidR="0054490F" w:rsidRDefault="0054490F" w:rsidP="0054490F">
      <w:pPr>
        <w:pStyle w:val="BodyTextIndent3"/>
      </w:pPr>
      <w:r>
        <w:t>Q = 8 - 1.6P, where Q is millions of vehicle crossings. The ferry company charges $2.50 per vehicle crossing and its average cost is $1.50 per vehicle. Many islanders have been complaining about the cost of the crossing and have been pressuring the community to explore the possibility of constructing a tunnel. The initial cost of constructing the tunnel is $100 million, and the annual maintenance costs are expected to be about $2 million per year.</w:t>
      </w:r>
    </w:p>
    <w:p w:rsidR="0054490F" w:rsidRDefault="0054490F" w:rsidP="0054490F">
      <w:pPr>
        <w:pStyle w:val="BodyTextIndent3"/>
        <w:tabs>
          <w:tab w:val="left" w:pos="1080"/>
        </w:tabs>
      </w:pPr>
      <w:r>
        <w:tab/>
        <w:t>Prepare a benefit-cost analysis for the two alternatives. Start by developing and graphing the demand curve for crossings. Assume each alternative will last indefinitely, that no tolls will be charged for the tunnel crossings, and that the discount rate is 6 percent.</w:t>
      </w:r>
    </w:p>
    <w:p w:rsidR="0054490F" w:rsidRDefault="0054490F" w:rsidP="0054490F">
      <w:pPr>
        <w:rPr>
          <w:rFonts w:ascii="Times New Roman" w:hAnsi="Times New Roman"/>
          <w:b/>
          <w:sz w:val="24"/>
        </w:rPr>
      </w:pPr>
    </w:p>
    <w:p w:rsidR="002E1070" w:rsidRDefault="002E1070">
      <w:pPr>
        <w:rPr>
          <w:rFonts w:ascii="Times New Roman" w:hAnsi="Times New Roman"/>
          <w:sz w:val="24"/>
        </w:rPr>
      </w:pPr>
      <w:r>
        <w:rPr>
          <w:rFonts w:ascii="Times New Roman" w:hAnsi="Times New Roman"/>
          <w:sz w:val="24"/>
        </w:rPr>
        <w:t>L</w:t>
      </w:r>
      <w:r w:rsidR="00F161DC">
        <w:rPr>
          <w:rFonts w:ascii="Times New Roman" w:hAnsi="Times New Roman"/>
          <w:sz w:val="24"/>
        </w:rPr>
        <w:t>8</w:t>
      </w:r>
      <w:r>
        <w:rPr>
          <w:rFonts w:ascii="Times New Roman" w:hAnsi="Times New Roman"/>
          <w:sz w:val="24"/>
        </w:rPr>
        <w:tab/>
        <w:t>Evaluate the following statement:</w:t>
      </w:r>
    </w:p>
    <w:p w:rsidR="002E1070" w:rsidRDefault="002E1070">
      <w:pPr>
        <w:spacing w:before="60"/>
        <w:ind w:left="990"/>
        <w:rPr>
          <w:rFonts w:ascii="Times New Roman" w:hAnsi="Times New Roman"/>
          <w:sz w:val="24"/>
        </w:rPr>
      </w:pPr>
      <w:r>
        <w:rPr>
          <w:rFonts w:ascii="Times New Roman" w:hAnsi="Times New Roman"/>
          <w:sz w:val="24"/>
        </w:rPr>
        <w:t>“Human life is beyond monetary measure. Thus, benefit-cost analysis cannot hope to include estimated values of human life.”</w:t>
      </w:r>
    </w:p>
    <w:p w:rsidR="002E1070" w:rsidRDefault="002E1070">
      <w:pPr>
        <w:rPr>
          <w:rFonts w:ascii="Times New Roman" w:hAnsi="Times New Roman"/>
          <w:sz w:val="24"/>
        </w:rPr>
      </w:pPr>
    </w:p>
    <w:p w:rsidR="002E1070" w:rsidRDefault="002E1070">
      <w:pPr>
        <w:ind w:left="720" w:hanging="720"/>
        <w:rPr>
          <w:rFonts w:ascii="Times New Roman" w:hAnsi="Times New Roman"/>
          <w:sz w:val="24"/>
        </w:rPr>
      </w:pPr>
      <w:r>
        <w:rPr>
          <w:rFonts w:ascii="Times New Roman" w:hAnsi="Times New Roman"/>
          <w:sz w:val="24"/>
        </w:rPr>
        <w:t>L</w:t>
      </w:r>
      <w:r w:rsidR="00F161DC">
        <w:rPr>
          <w:rFonts w:ascii="Times New Roman" w:hAnsi="Times New Roman"/>
          <w:sz w:val="24"/>
        </w:rPr>
        <w:t>9</w:t>
      </w:r>
      <w:r>
        <w:rPr>
          <w:rFonts w:ascii="Times New Roman" w:hAnsi="Times New Roman"/>
          <w:sz w:val="24"/>
        </w:rPr>
        <w:tab/>
        <w:t>Develop the major arguments for a study analyzing the benefits and costs of raising the current speed limits by 10 miles per hour on highways and freeways.</w:t>
      </w:r>
    </w:p>
    <w:p w:rsidR="002E1070" w:rsidRDefault="002E1070">
      <w:pPr>
        <w:rPr>
          <w:rFonts w:ascii="Times New Roman" w:hAnsi="Times New Roman"/>
          <w:sz w:val="24"/>
        </w:rPr>
      </w:pPr>
    </w:p>
    <w:p w:rsidR="002E1070" w:rsidRDefault="002E1070">
      <w:pPr>
        <w:rPr>
          <w:rFonts w:ascii="Times New Roman" w:hAnsi="Times New Roman"/>
          <w:b/>
          <w:sz w:val="24"/>
        </w:rPr>
      </w:pPr>
      <w:bookmarkStart w:id="0" w:name="_GoBack"/>
      <w:bookmarkEnd w:id="0"/>
    </w:p>
    <w:sectPr w:rsidR="002E1070" w:rsidSect="00B17697">
      <w:headerReference w:type="even" r:id="rId8"/>
      <w:headerReference w:type="default" r:id="rId9"/>
      <w:footerReference w:type="even" r:id="rId10"/>
      <w:footerReference w:type="default" r:id="rId11"/>
      <w:footerReference w:type="first" r:id="rId12"/>
      <w:endnotePr>
        <w:numFmt w:val="decimal"/>
      </w:endnotePr>
      <w:pgSz w:w="12240" w:h="15840"/>
      <w:pgMar w:top="1296" w:right="1440" w:bottom="1008" w:left="1440" w:header="720" w:footer="720" w:gutter="0"/>
      <w:pgNumType w:start="137"/>
      <w:cols w:space="720"/>
      <w:noEndnote/>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033B7" w:rsidRDefault="004033B7">
      <w:r>
        <w:separator/>
      </w:r>
    </w:p>
  </w:endnote>
  <w:endnote w:type="continuationSeparator" w:id="0">
    <w:p w:rsidR="004033B7" w:rsidRDefault="004033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w:altName w:val="Courier New"/>
    <w:panose1 w:val="02070409020205020404"/>
    <w:charset w:val="00"/>
    <w:family w:val="modern"/>
    <w:notTrueType/>
    <w:pitch w:val="fixed"/>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844AB" w:rsidRDefault="00B844AB">
    <w:pPr>
      <w:pStyle w:val="Footer"/>
      <w:jc w:val="cen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844AB" w:rsidRDefault="00B844AB">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844AB" w:rsidRDefault="00B844AB">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033B7" w:rsidRDefault="004033B7">
      <w:r>
        <w:separator/>
      </w:r>
    </w:p>
  </w:footnote>
  <w:footnote w:type="continuationSeparator" w:id="0">
    <w:p w:rsidR="004033B7" w:rsidRDefault="004033B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844AB" w:rsidRDefault="00B844AB">
    <w:pPr>
      <w:pStyle w:val="Header"/>
      <w:ind w:right="360" w:firstLine="360"/>
      <w:rPr>
        <w:rFonts w:ascii="Times New Roman" w:hAnsi="Times New Roman"/>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844AB" w:rsidRDefault="00B844AB">
    <w:pPr>
      <w:pStyle w:val="Header"/>
      <w:ind w:right="360" w:firstLine="360"/>
      <w:jc w:val="right"/>
      <w:rPr>
        <w:rFonts w:ascii="Times New Roman" w:hAnsi="Times New Roman"/>
        <w:i/>
      </w:rPr>
    </w:pPr>
    <w:r>
      <w:rPr>
        <w:rFonts w:ascii="Times New Roman" w:hAnsi="Times New Roman"/>
      </w:rPr>
      <w:t xml:space="preserve">Regulation, Public Goods, and Benefit-Cost Analysis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3822B2"/>
    <w:multiLevelType w:val="singleLevel"/>
    <w:tmpl w:val="8962097C"/>
    <w:lvl w:ilvl="0">
      <w:start w:val="1"/>
      <w:numFmt w:val="lowerLetter"/>
      <w:lvlText w:val="%1."/>
      <w:lvlJc w:val="left"/>
      <w:pPr>
        <w:tabs>
          <w:tab w:val="num" w:pos="1440"/>
        </w:tabs>
        <w:ind w:left="1440" w:hanging="720"/>
      </w:pPr>
      <w:rPr>
        <w:rFonts w:hint="default"/>
      </w:rPr>
    </w:lvl>
  </w:abstractNum>
  <w:abstractNum w:abstractNumId="1">
    <w:nsid w:val="08165C1D"/>
    <w:multiLevelType w:val="singleLevel"/>
    <w:tmpl w:val="8962097C"/>
    <w:lvl w:ilvl="0">
      <w:start w:val="1"/>
      <w:numFmt w:val="lowerLetter"/>
      <w:lvlText w:val="%1."/>
      <w:lvlJc w:val="left"/>
      <w:pPr>
        <w:tabs>
          <w:tab w:val="num" w:pos="1440"/>
        </w:tabs>
        <w:ind w:left="1440" w:hanging="720"/>
      </w:pPr>
      <w:rPr>
        <w:rFonts w:hint="default"/>
      </w:rPr>
    </w:lvl>
  </w:abstractNum>
  <w:abstractNum w:abstractNumId="2">
    <w:nsid w:val="128B0CF1"/>
    <w:multiLevelType w:val="singleLevel"/>
    <w:tmpl w:val="8962097C"/>
    <w:lvl w:ilvl="0">
      <w:start w:val="1"/>
      <w:numFmt w:val="lowerLetter"/>
      <w:lvlText w:val="%1."/>
      <w:lvlJc w:val="left"/>
      <w:pPr>
        <w:tabs>
          <w:tab w:val="num" w:pos="1440"/>
        </w:tabs>
        <w:ind w:left="1440" w:hanging="720"/>
      </w:pPr>
      <w:rPr>
        <w:rFonts w:hint="default"/>
      </w:rPr>
    </w:lvl>
  </w:abstractNum>
  <w:abstractNum w:abstractNumId="3">
    <w:nsid w:val="15CF4B8B"/>
    <w:multiLevelType w:val="singleLevel"/>
    <w:tmpl w:val="8962097C"/>
    <w:lvl w:ilvl="0">
      <w:start w:val="1"/>
      <w:numFmt w:val="lowerLetter"/>
      <w:lvlText w:val="%1."/>
      <w:lvlJc w:val="left"/>
      <w:pPr>
        <w:tabs>
          <w:tab w:val="num" w:pos="1440"/>
        </w:tabs>
        <w:ind w:left="1440" w:hanging="720"/>
      </w:pPr>
      <w:rPr>
        <w:rFonts w:hint="default"/>
      </w:rPr>
    </w:lvl>
  </w:abstractNum>
  <w:abstractNum w:abstractNumId="4">
    <w:nsid w:val="1DB56692"/>
    <w:multiLevelType w:val="singleLevel"/>
    <w:tmpl w:val="8962097C"/>
    <w:lvl w:ilvl="0">
      <w:start w:val="1"/>
      <w:numFmt w:val="lowerLetter"/>
      <w:lvlText w:val="%1."/>
      <w:lvlJc w:val="left"/>
      <w:pPr>
        <w:tabs>
          <w:tab w:val="num" w:pos="1440"/>
        </w:tabs>
        <w:ind w:left="1440" w:hanging="720"/>
      </w:pPr>
      <w:rPr>
        <w:rFonts w:hint="default"/>
      </w:rPr>
    </w:lvl>
  </w:abstractNum>
  <w:abstractNum w:abstractNumId="5">
    <w:nsid w:val="214A57B4"/>
    <w:multiLevelType w:val="singleLevel"/>
    <w:tmpl w:val="8962097C"/>
    <w:lvl w:ilvl="0">
      <w:start w:val="1"/>
      <w:numFmt w:val="lowerLetter"/>
      <w:lvlText w:val="%1."/>
      <w:lvlJc w:val="left"/>
      <w:pPr>
        <w:tabs>
          <w:tab w:val="num" w:pos="1440"/>
        </w:tabs>
        <w:ind w:left="1440" w:hanging="720"/>
      </w:pPr>
      <w:rPr>
        <w:rFonts w:hint="default"/>
      </w:rPr>
    </w:lvl>
  </w:abstractNum>
  <w:abstractNum w:abstractNumId="6">
    <w:nsid w:val="23843F23"/>
    <w:multiLevelType w:val="singleLevel"/>
    <w:tmpl w:val="8962097C"/>
    <w:lvl w:ilvl="0">
      <w:start w:val="1"/>
      <w:numFmt w:val="lowerLetter"/>
      <w:lvlText w:val="%1."/>
      <w:lvlJc w:val="left"/>
      <w:pPr>
        <w:tabs>
          <w:tab w:val="num" w:pos="1440"/>
        </w:tabs>
        <w:ind w:left="1440" w:hanging="720"/>
      </w:pPr>
      <w:rPr>
        <w:rFonts w:hint="default"/>
      </w:rPr>
    </w:lvl>
  </w:abstractNum>
  <w:abstractNum w:abstractNumId="7">
    <w:nsid w:val="25142A9A"/>
    <w:multiLevelType w:val="singleLevel"/>
    <w:tmpl w:val="8962097C"/>
    <w:lvl w:ilvl="0">
      <w:start w:val="1"/>
      <w:numFmt w:val="lowerLetter"/>
      <w:lvlText w:val="%1."/>
      <w:lvlJc w:val="left"/>
      <w:pPr>
        <w:tabs>
          <w:tab w:val="num" w:pos="1440"/>
        </w:tabs>
        <w:ind w:left="1440" w:hanging="720"/>
      </w:pPr>
      <w:rPr>
        <w:rFonts w:hint="default"/>
      </w:rPr>
    </w:lvl>
  </w:abstractNum>
  <w:abstractNum w:abstractNumId="8">
    <w:nsid w:val="26E85058"/>
    <w:multiLevelType w:val="hybridMultilevel"/>
    <w:tmpl w:val="9CC84F80"/>
    <w:lvl w:ilvl="0" w:tplc="A65E1002">
      <w:start w:val="1"/>
      <w:numFmt w:val="lowerLetter"/>
      <w:lvlText w:val="%1."/>
      <w:lvlJc w:val="left"/>
      <w:pPr>
        <w:tabs>
          <w:tab w:val="num" w:pos="1440"/>
        </w:tabs>
        <w:ind w:left="1440" w:hanging="72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9">
    <w:nsid w:val="2B941126"/>
    <w:multiLevelType w:val="hybridMultilevel"/>
    <w:tmpl w:val="8EB2C134"/>
    <w:lvl w:ilvl="0" w:tplc="D3A4DD0C">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0">
    <w:nsid w:val="2EC862B0"/>
    <w:multiLevelType w:val="singleLevel"/>
    <w:tmpl w:val="8962097C"/>
    <w:lvl w:ilvl="0">
      <w:start w:val="1"/>
      <w:numFmt w:val="lowerLetter"/>
      <w:lvlText w:val="%1."/>
      <w:lvlJc w:val="left"/>
      <w:pPr>
        <w:tabs>
          <w:tab w:val="num" w:pos="1440"/>
        </w:tabs>
        <w:ind w:left="1440" w:hanging="720"/>
      </w:pPr>
      <w:rPr>
        <w:rFonts w:hint="default"/>
      </w:rPr>
    </w:lvl>
  </w:abstractNum>
  <w:abstractNum w:abstractNumId="11">
    <w:nsid w:val="31554FD8"/>
    <w:multiLevelType w:val="singleLevel"/>
    <w:tmpl w:val="8962097C"/>
    <w:lvl w:ilvl="0">
      <w:start w:val="1"/>
      <w:numFmt w:val="lowerLetter"/>
      <w:lvlText w:val="%1."/>
      <w:lvlJc w:val="left"/>
      <w:pPr>
        <w:tabs>
          <w:tab w:val="num" w:pos="1440"/>
        </w:tabs>
        <w:ind w:left="1440" w:hanging="720"/>
      </w:pPr>
      <w:rPr>
        <w:rFonts w:hint="default"/>
      </w:rPr>
    </w:lvl>
  </w:abstractNum>
  <w:abstractNum w:abstractNumId="12">
    <w:nsid w:val="355948F1"/>
    <w:multiLevelType w:val="singleLevel"/>
    <w:tmpl w:val="8962097C"/>
    <w:lvl w:ilvl="0">
      <w:start w:val="1"/>
      <w:numFmt w:val="lowerLetter"/>
      <w:lvlText w:val="%1."/>
      <w:lvlJc w:val="left"/>
      <w:pPr>
        <w:tabs>
          <w:tab w:val="num" w:pos="1440"/>
        </w:tabs>
        <w:ind w:left="1440" w:hanging="720"/>
      </w:pPr>
      <w:rPr>
        <w:rFonts w:hint="default"/>
      </w:rPr>
    </w:lvl>
  </w:abstractNum>
  <w:abstractNum w:abstractNumId="13">
    <w:nsid w:val="39AD62BC"/>
    <w:multiLevelType w:val="singleLevel"/>
    <w:tmpl w:val="8962097C"/>
    <w:lvl w:ilvl="0">
      <w:start w:val="1"/>
      <w:numFmt w:val="lowerLetter"/>
      <w:lvlText w:val="%1."/>
      <w:lvlJc w:val="left"/>
      <w:pPr>
        <w:tabs>
          <w:tab w:val="num" w:pos="1440"/>
        </w:tabs>
        <w:ind w:left="1440" w:hanging="720"/>
      </w:pPr>
      <w:rPr>
        <w:rFonts w:hint="default"/>
      </w:rPr>
    </w:lvl>
  </w:abstractNum>
  <w:abstractNum w:abstractNumId="14">
    <w:nsid w:val="3F8F1D59"/>
    <w:multiLevelType w:val="singleLevel"/>
    <w:tmpl w:val="8962097C"/>
    <w:lvl w:ilvl="0">
      <w:start w:val="1"/>
      <w:numFmt w:val="lowerLetter"/>
      <w:lvlText w:val="%1."/>
      <w:lvlJc w:val="left"/>
      <w:pPr>
        <w:tabs>
          <w:tab w:val="num" w:pos="1440"/>
        </w:tabs>
        <w:ind w:left="1440" w:hanging="720"/>
      </w:pPr>
      <w:rPr>
        <w:rFonts w:hint="default"/>
      </w:rPr>
    </w:lvl>
  </w:abstractNum>
  <w:abstractNum w:abstractNumId="15">
    <w:nsid w:val="40280356"/>
    <w:multiLevelType w:val="singleLevel"/>
    <w:tmpl w:val="8962097C"/>
    <w:lvl w:ilvl="0">
      <w:start w:val="1"/>
      <w:numFmt w:val="lowerLetter"/>
      <w:lvlText w:val="%1."/>
      <w:lvlJc w:val="left"/>
      <w:pPr>
        <w:tabs>
          <w:tab w:val="num" w:pos="1440"/>
        </w:tabs>
        <w:ind w:left="1440" w:hanging="720"/>
      </w:pPr>
      <w:rPr>
        <w:rFonts w:hint="default"/>
      </w:rPr>
    </w:lvl>
  </w:abstractNum>
  <w:abstractNum w:abstractNumId="16">
    <w:nsid w:val="41441F4A"/>
    <w:multiLevelType w:val="singleLevel"/>
    <w:tmpl w:val="8962097C"/>
    <w:lvl w:ilvl="0">
      <w:start w:val="1"/>
      <w:numFmt w:val="lowerLetter"/>
      <w:lvlText w:val="%1."/>
      <w:lvlJc w:val="left"/>
      <w:pPr>
        <w:tabs>
          <w:tab w:val="num" w:pos="1440"/>
        </w:tabs>
        <w:ind w:left="1440" w:hanging="720"/>
      </w:pPr>
      <w:rPr>
        <w:rFonts w:hint="default"/>
      </w:rPr>
    </w:lvl>
  </w:abstractNum>
  <w:abstractNum w:abstractNumId="17">
    <w:nsid w:val="418C4C39"/>
    <w:multiLevelType w:val="hybridMultilevel"/>
    <w:tmpl w:val="0BAE932C"/>
    <w:lvl w:ilvl="0" w:tplc="47026D28">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8">
    <w:nsid w:val="5573623B"/>
    <w:multiLevelType w:val="singleLevel"/>
    <w:tmpl w:val="8962097C"/>
    <w:lvl w:ilvl="0">
      <w:start w:val="1"/>
      <w:numFmt w:val="lowerLetter"/>
      <w:lvlText w:val="%1."/>
      <w:lvlJc w:val="left"/>
      <w:pPr>
        <w:tabs>
          <w:tab w:val="num" w:pos="1440"/>
        </w:tabs>
        <w:ind w:left="1440" w:hanging="720"/>
      </w:pPr>
      <w:rPr>
        <w:rFonts w:hint="default"/>
      </w:rPr>
    </w:lvl>
  </w:abstractNum>
  <w:abstractNum w:abstractNumId="19">
    <w:nsid w:val="55C94F9E"/>
    <w:multiLevelType w:val="singleLevel"/>
    <w:tmpl w:val="8962097C"/>
    <w:lvl w:ilvl="0">
      <w:start w:val="1"/>
      <w:numFmt w:val="lowerLetter"/>
      <w:lvlText w:val="%1."/>
      <w:lvlJc w:val="left"/>
      <w:pPr>
        <w:tabs>
          <w:tab w:val="num" w:pos="1440"/>
        </w:tabs>
        <w:ind w:left="1440" w:hanging="720"/>
      </w:pPr>
      <w:rPr>
        <w:rFonts w:hint="default"/>
      </w:rPr>
    </w:lvl>
  </w:abstractNum>
  <w:abstractNum w:abstractNumId="20">
    <w:nsid w:val="578B31A7"/>
    <w:multiLevelType w:val="singleLevel"/>
    <w:tmpl w:val="8962097C"/>
    <w:lvl w:ilvl="0">
      <w:start w:val="1"/>
      <w:numFmt w:val="lowerLetter"/>
      <w:lvlText w:val="%1."/>
      <w:lvlJc w:val="left"/>
      <w:pPr>
        <w:tabs>
          <w:tab w:val="num" w:pos="1440"/>
        </w:tabs>
        <w:ind w:left="1440" w:hanging="720"/>
      </w:pPr>
      <w:rPr>
        <w:rFonts w:hint="default"/>
      </w:rPr>
    </w:lvl>
  </w:abstractNum>
  <w:abstractNum w:abstractNumId="21">
    <w:nsid w:val="5F18600E"/>
    <w:multiLevelType w:val="singleLevel"/>
    <w:tmpl w:val="8962097C"/>
    <w:lvl w:ilvl="0">
      <w:start w:val="1"/>
      <w:numFmt w:val="lowerLetter"/>
      <w:lvlText w:val="%1."/>
      <w:lvlJc w:val="left"/>
      <w:pPr>
        <w:tabs>
          <w:tab w:val="num" w:pos="1440"/>
        </w:tabs>
        <w:ind w:left="1440" w:hanging="720"/>
      </w:pPr>
      <w:rPr>
        <w:rFonts w:hint="default"/>
      </w:rPr>
    </w:lvl>
  </w:abstractNum>
  <w:abstractNum w:abstractNumId="22">
    <w:nsid w:val="62D96A68"/>
    <w:multiLevelType w:val="singleLevel"/>
    <w:tmpl w:val="8962097C"/>
    <w:lvl w:ilvl="0">
      <w:start w:val="1"/>
      <w:numFmt w:val="lowerLetter"/>
      <w:lvlText w:val="%1."/>
      <w:lvlJc w:val="left"/>
      <w:pPr>
        <w:tabs>
          <w:tab w:val="num" w:pos="1440"/>
        </w:tabs>
        <w:ind w:left="1440" w:hanging="720"/>
      </w:pPr>
      <w:rPr>
        <w:rFonts w:hint="default"/>
      </w:rPr>
    </w:lvl>
  </w:abstractNum>
  <w:abstractNum w:abstractNumId="23">
    <w:nsid w:val="66691CF3"/>
    <w:multiLevelType w:val="singleLevel"/>
    <w:tmpl w:val="8962097C"/>
    <w:lvl w:ilvl="0">
      <w:start w:val="1"/>
      <w:numFmt w:val="lowerLetter"/>
      <w:lvlText w:val="%1."/>
      <w:lvlJc w:val="left"/>
      <w:pPr>
        <w:tabs>
          <w:tab w:val="num" w:pos="1440"/>
        </w:tabs>
        <w:ind w:left="1440" w:hanging="720"/>
      </w:pPr>
      <w:rPr>
        <w:rFonts w:hint="default"/>
      </w:rPr>
    </w:lvl>
  </w:abstractNum>
  <w:abstractNum w:abstractNumId="24">
    <w:nsid w:val="668722B6"/>
    <w:multiLevelType w:val="singleLevel"/>
    <w:tmpl w:val="8962097C"/>
    <w:lvl w:ilvl="0">
      <w:start w:val="1"/>
      <w:numFmt w:val="lowerLetter"/>
      <w:lvlText w:val="%1."/>
      <w:lvlJc w:val="left"/>
      <w:pPr>
        <w:tabs>
          <w:tab w:val="num" w:pos="1440"/>
        </w:tabs>
        <w:ind w:left="1440" w:hanging="720"/>
      </w:pPr>
      <w:rPr>
        <w:rFonts w:hint="default"/>
      </w:rPr>
    </w:lvl>
  </w:abstractNum>
  <w:abstractNum w:abstractNumId="25">
    <w:nsid w:val="67E1731C"/>
    <w:multiLevelType w:val="singleLevel"/>
    <w:tmpl w:val="8962097C"/>
    <w:lvl w:ilvl="0">
      <w:start w:val="1"/>
      <w:numFmt w:val="lowerLetter"/>
      <w:lvlText w:val="%1."/>
      <w:lvlJc w:val="left"/>
      <w:pPr>
        <w:tabs>
          <w:tab w:val="num" w:pos="1440"/>
        </w:tabs>
        <w:ind w:left="1440" w:hanging="720"/>
      </w:pPr>
      <w:rPr>
        <w:rFonts w:hint="default"/>
      </w:rPr>
    </w:lvl>
  </w:abstractNum>
  <w:abstractNum w:abstractNumId="26">
    <w:nsid w:val="742D2A3F"/>
    <w:multiLevelType w:val="singleLevel"/>
    <w:tmpl w:val="8962097C"/>
    <w:lvl w:ilvl="0">
      <w:start w:val="1"/>
      <w:numFmt w:val="lowerLetter"/>
      <w:lvlText w:val="%1."/>
      <w:lvlJc w:val="left"/>
      <w:pPr>
        <w:tabs>
          <w:tab w:val="num" w:pos="1440"/>
        </w:tabs>
        <w:ind w:left="1440" w:hanging="720"/>
      </w:pPr>
      <w:rPr>
        <w:rFonts w:hint="default"/>
      </w:rPr>
    </w:lvl>
  </w:abstractNum>
  <w:num w:numId="1">
    <w:abstractNumId w:val="23"/>
  </w:num>
  <w:num w:numId="2">
    <w:abstractNumId w:val="15"/>
  </w:num>
  <w:num w:numId="3">
    <w:abstractNumId w:val="10"/>
  </w:num>
  <w:num w:numId="4">
    <w:abstractNumId w:val="13"/>
  </w:num>
  <w:num w:numId="5">
    <w:abstractNumId w:val="20"/>
  </w:num>
  <w:num w:numId="6">
    <w:abstractNumId w:val="7"/>
  </w:num>
  <w:num w:numId="7">
    <w:abstractNumId w:val="6"/>
  </w:num>
  <w:num w:numId="8">
    <w:abstractNumId w:val="26"/>
  </w:num>
  <w:num w:numId="9">
    <w:abstractNumId w:val="25"/>
  </w:num>
  <w:num w:numId="10">
    <w:abstractNumId w:val="21"/>
  </w:num>
  <w:num w:numId="11">
    <w:abstractNumId w:val="0"/>
  </w:num>
  <w:num w:numId="12">
    <w:abstractNumId w:val="14"/>
  </w:num>
  <w:num w:numId="13">
    <w:abstractNumId w:val="18"/>
  </w:num>
  <w:num w:numId="14">
    <w:abstractNumId w:val="3"/>
  </w:num>
  <w:num w:numId="15">
    <w:abstractNumId w:val="24"/>
  </w:num>
  <w:num w:numId="16">
    <w:abstractNumId w:val="19"/>
  </w:num>
  <w:num w:numId="17">
    <w:abstractNumId w:val="2"/>
  </w:num>
  <w:num w:numId="18">
    <w:abstractNumId w:val="1"/>
  </w:num>
  <w:num w:numId="19">
    <w:abstractNumId w:val="4"/>
  </w:num>
  <w:num w:numId="20">
    <w:abstractNumId w:val="5"/>
  </w:num>
  <w:num w:numId="21">
    <w:abstractNumId w:val="16"/>
  </w:num>
  <w:num w:numId="22">
    <w:abstractNumId w:val="12"/>
  </w:num>
  <w:num w:numId="23">
    <w:abstractNumId w:val="22"/>
  </w:num>
  <w:num w:numId="24">
    <w:abstractNumId w:val="8"/>
  </w:num>
  <w:num w:numId="25">
    <w:abstractNumId w:val="11"/>
  </w:num>
  <w:num w:numId="26">
    <w:abstractNumId w:val="9"/>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0"/>
  <w:doNotHyphenateCaps/>
  <w:evenAndOddHeaders/>
  <w:displayHorizontalDrawingGridEvery w:val="0"/>
  <w:displayVerticalDrawingGridEvery w:val="0"/>
  <w:doNotUseMarginsForDrawingGridOrigin/>
  <w:doNotShadeFormData/>
  <w:noPunctuationKerning/>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795F"/>
    <w:rsid w:val="00000E44"/>
    <w:rsid w:val="000103A9"/>
    <w:rsid w:val="00182818"/>
    <w:rsid w:val="001E631E"/>
    <w:rsid w:val="00243A3F"/>
    <w:rsid w:val="0027427A"/>
    <w:rsid w:val="00276F14"/>
    <w:rsid w:val="002B3813"/>
    <w:rsid w:val="002E1070"/>
    <w:rsid w:val="002F0217"/>
    <w:rsid w:val="004033B7"/>
    <w:rsid w:val="0054490F"/>
    <w:rsid w:val="00547D1A"/>
    <w:rsid w:val="005A718D"/>
    <w:rsid w:val="005E7732"/>
    <w:rsid w:val="00626071"/>
    <w:rsid w:val="00643367"/>
    <w:rsid w:val="006575FF"/>
    <w:rsid w:val="00661099"/>
    <w:rsid w:val="0079791E"/>
    <w:rsid w:val="007A3591"/>
    <w:rsid w:val="00807345"/>
    <w:rsid w:val="0086357C"/>
    <w:rsid w:val="00996852"/>
    <w:rsid w:val="00A079DE"/>
    <w:rsid w:val="00A14F18"/>
    <w:rsid w:val="00A75726"/>
    <w:rsid w:val="00AB2161"/>
    <w:rsid w:val="00B17697"/>
    <w:rsid w:val="00B844AB"/>
    <w:rsid w:val="00BA1487"/>
    <w:rsid w:val="00C20ED6"/>
    <w:rsid w:val="00CC751B"/>
    <w:rsid w:val="00CD3095"/>
    <w:rsid w:val="00D20AF1"/>
    <w:rsid w:val="00D60273"/>
    <w:rsid w:val="00DC7E9D"/>
    <w:rsid w:val="00E4795F"/>
    <w:rsid w:val="00ED05FD"/>
    <w:rsid w:val="00EE7E43"/>
    <w:rsid w:val="00EF3BDD"/>
    <w:rsid w:val="00F161DC"/>
    <w:rsid w:val="00FB30F9"/>
    <w:rsid w:val="00FE03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State"/>
  <w:smartTagType w:namespaceuri="urn:schemas-microsoft-com:office:smarttags" w:name="PlaceType"/>
  <w:smartTagType w:namespaceuri="urn:schemas-microsoft-com:office:smarttags" w:name="PlaceName"/>
  <w:smartTagType w:namespaceuri="urn:schemas-microsoft-com:office:smarttags" w:name="place"/>
  <w:shapeDefaults>
    <o:shapedefaults v:ext="edit" spidmax="1026"/>
    <o:shapelayout v:ext="edit">
      <o:idmap v:ext="edit" data="1"/>
    </o:shapelayout>
  </w:shapeDefaults>
  <w:decimalSymbol w:val="."/>
  <w:listSeparator w:val=","/>
  <w15:docId w15:val="{B76124D8-DEA1-4E0C-8BB0-1DC2CF50F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17697"/>
    <w:pPr>
      <w:spacing w:line="240" w:lineRule="atLeast"/>
    </w:pPr>
    <w:rPr>
      <w:rFonts w:ascii="Courier" w:hAnsi="Courier"/>
      <w:color w:val="000000"/>
    </w:rPr>
  </w:style>
  <w:style w:type="paragraph" w:styleId="Heading1">
    <w:name w:val="heading 1"/>
    <w:basedOn w:val="Normal"/>
    <w:next w:val="Normal"/>
    <w:qFormat/>
    <w:rsid w:val="00B17697"/>
    <w:pPr>
      <w:keepNext/>
      <w:outlineLvl w:val="0"/>
    </w:pPr>
    <w:rPr>
      <w:rFonts w:ascii="Times New Roman" w:hAnsi="Times New Roman"/>
      <w:sz w:val="24"/>
    </w:rPr>
  </w:style>
  <w:style w:type="paragraph" w:styleId="Heading2">
    <w:name w:val="heading 2"/>
    <w:basedOn w:val="Normal"/>
    <w:next w:val="Normal"/>
    <w:qFormat/>
    <w:rsid w:val="00B17697"/>
    <w:pPr>
      <w:keepNext/>
      <w:tabs>
        <w:tab w:val="left" w:pos="720"/>
        <w:tab w:val="left" w:pos="2160"/>
        <w:tab w:val="left" w:pos="2880"/>
      </w:tabs>
      <w:ind w:left="1440" w:hanging="1440"/>
      <w:jc w:val="center"/>
      <w:outlineLvl w:val="1"/>
    </w:pPr>
    <w:rPr>
      <w:rFonts w:ascii="Times New Roman" w:hAnsi="Times New Roman"/>
      <w:sz w:val="24"/>
    </w:rPr>
  </w:style>
  <w:style w:type="paragraph" w:styleId="Heading5">
    <w:name w:val="heading 5"/>
    <w:basedOn w:val="Normal"/>
    <w:next w:val="Normal"/>
    <w:qFormat/>
    <w:rsid w:val="00B17697"/>
    <w:pPr>
      <w:keepNext/>
      <w:ind w:left="810"/>
      <w:outlineLvl w:val="4"/>
    </w:pPr>
    <w:rPr>
      <w:rFonts w:ascii="Times New Roman" w:hAnsi="Times New Roman"/>
      <w:sz w:val="24"/>
    </w:rPr>
  </w:style>
  <w:style w:type="paragraph" w:styleId="Heading6">
    <w:name w:val="heading 6"/>
    <w:basedOn w:val="Normal"/>
    <w:next w:val="Normal"/>
    <w:qFormat/>
    <w:rsid w:val="00B17697"/>
    <w:pPr>
      <w:keepNext/>
      <w:ind w:left="540"/>
      <w:outlineLvl w:val="5"/>
    </w:pPr>
    <w:rPr>
      <w:rFonts w:ascii="Times New Roman" w:hAnsi="Times New Roman"/>
      <w:sz w:val="24"/>
    </w:rPr>
  </w:style>
  <w:style w:type="paragraph" w:styleId="Heading7">
    <w:name w:val="heading 7"/>
    <w:basedOn w:val="Normal"/>
    <w:next w:val="Normal"/>
    <w:qFormat/>
    <w:rsid w:val="00B17697"/>
    <w:pPr>
      <w:keepNext/>
      <w:ind w:left="806"/>
      <w:outlineLvl w:val="6"/>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WPDefaults">
    <w:name w:val="WP Defaults"/>
    <w:rsid w:val="00B176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s>
      <w:spacing w:line="240" w:lineRule="atLeast"/>
      <w:jc w:val="both"/>
    </w:pPr>
    <w:rPr>
      <w:rFonts w:ascii="Courier" w:hAnsi="Courier"/>
      <w:color w:val="000000"/>
      <w:sz w:val="24"/>
    </w:rPr>
  </w:style>
  <w:style w:type="paragraph" w:styleId="Title">
    <w:name w:val="Title"/>
    <w:basedOn w:val="Normal"/>
    <w:qFormat/>
    <w:rsid w:val="00B17697"/>
    <w:pPr>
      <w:jc w:val="center"/>
    </w:pPr>
    <w:rPr>
      <w:rFonts w:ascii="Times New Roman" w:hAnsi="Times New Roman"/>
      <w:sz w:val="24"/>
    </w:rPr>
  </w:style>
  <w:style w:type="paragraph" w:styleId="Subtitle">
    <w:name w:val="Subtitle"/>
    <w:basedOn w:val="Normal"/>
    <w:qFormat/>
    <w:rsid w:val="00B17697"/>
    <w:pPr>
      <w:jc w:val="center"/>
    </w:pPr>
    <w:rPr>
      <w:rFonts w:ascii="Times New Roman" w:hAnsi="Times New Roman"/>
      <w:b/>
      <w:sz w:val="24"/>
    </w:rPr>
  </w:style>
  <w:style w:type="paragraph" w:styleId="BodyText">
    <w:name w:val="Body Text"/>
    <w:basedOn w:val="Normal"/>
    <w:rsid w:val="00B17697"/>
    <w:rPr>
      <w:rFonts w:ascii="Times New Roman" w:hAnsi="Times New Roman"/>
      <w:sz w:val="24"/>
    </w:rPr>
  </w:style>
  <w:style w:type="paragraph" w:styleId="BodyTextIndent">
    <w:name w:val="Body Text Indent"/>
    <w:basedOn w:val="Normal"/>
    <w:rsid w:val="00B17697"/>
    <w:pPr>
      <w:tabs>
        <w:tab w:val="left" w:pos="720"/>
      </w:tabs>
      <w:ind w:left="1440" w:hanging="1440"/>
    </w:pPr>
    <w:rPr>
      <w:rFonts w:ascii="Times New Roman" w:hAnsi="Times New Roman"/>
      <w:sz w:val="24"/>
    </w:rPr>
  </w:style>
  <w:style w:type="paragraph" w:styleId="BodyTextIndent2">
    <w:name w:val="Body Text Indent 2"/>
    <w:basedOn w:val="Normal"/>
    <w:rsid w:val="00B17697"/>
    <w:pPr>
      <w:tabs>
        <w:tab w:val="left" w:pos="720"/>
        <w:tab w:val="left" w:pos="1440"/>
        <w:tab w:val="left" w:pos="2160"/>
        <w:tab w:val="left" w:pos="2880"/>
      </w:tabs>
      <w:ind w:left="720" w:hanging="720"/>
    </w:pPr>
    <w:rPr>
      <w:rFonts w:ascii="Times New Roman" w:hAnsi="Times New Roman"/>
      <w:sz w:val="24"/>
    </w:rPr>
  </w:style>
  <w:style w:type="paragraph" w:styleId="Header">
    <w:name w:val="header"/>
    <w:basedOn w:val="Normal"/>
    <w:rsid w:val="00B17697"/>
    <w:pPr>
      <w:tabs>
        <w:tab w:val="center" w:pos="4320"/>
        <w:tab w:val="right" w:pos="8640"/>
      </w:tabs>
    </w:pPr>
  </w:style>
  <w:style w:type="paragraph" w:styleId="Footer">
    <w:name w:val="footer"/>
    <w:basedOn w:val="Normal"/>
    <w:rsid w:val="00B17697"/>
    <w:pPr>
      <w:tabs>
        <w:tab w:val="center" w:pos="4320"/>
        <w:tab w:val="right" w:pos="8640"/>
      </w:tabs>
    </w:pPr>
  </w:style>
  <w:style w:type="character" w:styleId="PageNumber">
    <w:name w:val="page number"/>
    <w:basedOn w:val="DefaultParagraphFont"/>
    <w:rsid w:val="00B17697"/>
  </w:style>
  <w:style w:type="paragraph" w:styleId="BodyTextIndent3">
    <w:name w:val="Body Text Indent 3"/>
    <w:basedOn w:val="Normal"/>
    <w:rsid w:val="00B17697"/>
    <w:pPr>
      <w:ind w:left="720"/>
    </w:pPr>
    <w:rPr>
      <w:rFonts w:ascii="Times New Roman" w:hAnsi="Times New Roman"/>
      <w:sz w:val="24"/>
    </w:rPr>
  </w:style>
  <w:style w:type="paragraph" w:styleId="BodyText2">
    <w:name w:val="Body Text 2"/>
    <w:basedOn w:val="Normal"/>
    <w:rsid w:val="00B17697"/>
    <w:rPr>
      <w:rFonts w:ascii="Times New Roman" w:hAnsi="Times New Roman"/>
      <w:b/>
      <w:bCs/>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0FDDC7-76A0-434B-98F2-D6FFC10055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2778</Words>
  <Characters>15836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CHAPTER 14</vt:lpstr>
    </vt:vector>
  </TitlesOfParts>
  <Company>HOME</Company>
  <LinksUpToDate>false</LinksUpToDate>
  <CharactersWithSpaces>18577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CHAPTER 14</dc:title>
  <dc:creator>JOHN DODGE</dc:creator>
  <cp:lastModifiedBy>Ravshonbek Otojanov</cp:lastModifiedBy>
  <cp:revision>4</cp:revision>
  <cp:lastPrinted>2012-01-27T17:07:00Z</cp:lastPrinted>
  <dcterms:created xsi:type="dcterms:W3CDTF">2016-02-06T20:07:00Z</dcterms:created>
  <dcterms:modified xsi:type="dcterms:W3CDTF">2016-02-06T20:08:00Z</dcterms:modified>
</cp:coreProperties>
</file>