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24D15" w14:textId="45D5FCC8" w:rsidR="000A0860" w:rsidRDefault="000A0860">
      <w:pPr>
        <w:pStyle w:val="p1"/>
        <w:rPr>
          <w:rStyle w:val="s1"/>
          <w:rFonts w:asciiTheme="minorHAnsi" w:hAnsiTheme="minorHAnsi"/>
        </w:rPr>
      </w:pPr>
      <w:r>
        <w:rPr>
          <w:rStyle w:val="s1"/>
          <w:rFonts w:asciiTheme="minorHAnsi" w:hAnsiTheme="minorHAnsi"/>
        </w:rPr>
        <w:t>About me</w:t>
      </w:r>
    </w:p>
    <w:p w14:paraId="3A9FE093" w14:textId="77777777" w:rsidR="00B574EA" w:rsidRDefault="00B574EA">
      <w:pPr>
        <w:pStyle w:val="p1"/>
        <w:divId w:val="1135295503"/>
      </w:pPr>
    </w:p>
    <w:p w14:paraId="43E4CF74" w14:textId="7E30D56C" w:rsidR="001F58C4" w:rsidRPr="00326FDB" w:rsidRDefault="00B574EA" w:rsidP="00326FDB">
      <w:pPr>
        <w:pStyle w:val="p1"/>
        <w:divId w:val="1538199171"/>
        <w:rPr>
          <w:rFonts w:asciiTheme="minorHAnsi" w:hAnsiTheme="minorHAnsi"/>
        </w:rPr>
      </w:pPr>
      <w:r w:rsidRPr="00326FDB">
        <w:rPr>
          <w:rStyle w:val="s1"/>
          <w:rFonts w:asciiTheme="minorHAnsi" w:hAnsiTheme="minorHAnsi"/>
        </w:rPr>
        <w:t>Holly is an aspiring musical theatre performer currently training at the Wales Academy of Voice and Dramatic Arts in Cardiff. Originally from Bristol, she began her training in musical theatre at the age of six and has since built a strong foundation in singing, dancing, and acting.</w:t>
      </w:r>
      <w:r w:rsidR="002B619F" w:rsidRPr="00326FDB">
        <w:rPr>
          <w:rStyle w:val="s1"/>
          <w:rFonts w:asciiTheme="minorHAnsi" w:hAnsiTheme="minorHAnsi"/>
        </w:rPr>
        <w:t xml:space="preserve">  With a strong foundation in singing, acting, and dance, Holly has built her skills through years of training and practical experience</w:t>
      </w:r>
      <w:r w:rsidR="00326FDB" w:rsidRPr="00326FDB">
        <w:rPr>
          <w:rStyle w:val="s1"/>
          <w:rFonts w:asciiTheme="minorHAnsi" w:hAnsiTheme="minorHAnsi"/>
        </w:rPr>
        <w:t xml:space="preserve">. </w:t>
      </w:r>
      <w:r w:rsidRPr="00326FDB">
        <w:rPr>
          <w:rStyle w:val="s1"/>
          <w:rFonts w:asciiTheme="minorHAnsi" w:hAnsiTheme="minorHAnsi"/>
        </w:rPr>
        <w:t>Over the years, she has taken part in a variety of productions, showcases, and workshops, gaining valuable experience both on stage and in rehearsal settings.</w:t>
      </w:r>
      <w:r w:rsidR="00AC6B19" w:rsidRPr="00326FDB">
        <w:rPr>
          <w:rStyle w:val="s1"/>
          <w:rFonts w:asciiTheme="minorHAnsi" w:hAnsiTheme="minorHAnsi"/>
        </w:rPr>
        <w:t xml:space="preserve"> </w:t>
      </w:r>
      <w:r w:rsidR="00AC6B19" w:rsidRPr="00326FDB">
        <w:rPr>
          <w:rStyle w:val="s1"/>
          <w:rFonts w:asciiTheme="minorHAnsi" w:hAnsiTheme="minorHAnsi"/>
        </w:rPr>
        <w:t>These experiences have helped</w:t>
      </w:r>
      <w:r w:rsidR="00AC6B19" w:rsidRPr="00326FDB">
        <w:rPr>
          <w:rStyle w:val="s1"/>
          <w:rFonts w:asciiTheme="minorHAnsi" w:hAnsiTheme="minorHAnsi"/>
        </w:rPr>
        <w:t xml:space="preserve"> </w:t>
      </w:r>
      <w:r w:rsidR="00AC6B19" w:rsidRPr="00326FDB">
        <w:rPr>
          <w:rStyle w:val="s1"/>
          <w:rFonts w:asciiTheme="minorHAnsi" w:hAnsiTheme="minorHAnsi"/>
        </w:rPr>
        <w:t xml:space="preserve">develop a versatile skill set, build confidence, </w:t>
      </w:r>
      <w:r w:rsidR="001A30BD">
        <w:rPr>
          <w:rStyle w:val="s1"/>
          <w:rFonts w:asciiTheme="minorHAnsi" w:hAnsiTheme="minorHAnsi"/>
        </w:rPr>
        <w:t xml:space="preserve">stage presence </w:t>
      </w:r>
      <w:r w:rsidR="00AC6B19" w:rsidRPr="00326FDB">
        <w:rPr>
          <w:rStyle w:val="s1"/>
          <w:rFonts w:asciiTheme="minorHAnsi" w:hAnsiTheme="minorHAnsi"/>
        </w:rPr>
        <w:t>and grow as a performer.</w:t>
      </w:r>
      <w:r w:rsidR="00AC6B19" w:rsidRPr="00326FDB">
        <w:rPr>
          <w:rStyle w:val="s1"/>
          <w:rFonts w:asciiTheme="minorHAnsi" w:hAnsiTheme="minorHAnsi"/>
        </w:rPr>
        <w:t xml:space="preserve"> </w:t>
      </w:r>
      <w:r w:rsidRPr="00326FDB">
        <w:rPr>
          <w:rStyle w:val="s1"/>
          <w:rFonts w:asciiTheme="minorHAnsi" w:hAnsiTheme="minorHAnsi"/>
        </w:rPr>
        <w:t xml:space="preserve">Holly is confident performing in ensemble roles as well as featured parts, and she particularly enjoys work that allows her to explore both her vocal and </w:t>
      </w:r>
      <w:r w:rsidR="00260C9C">
        <w:rPr>
          <w:rStyle w:val="s1"/>
          <w:rFonts w:asciiTheme="minorHAnsi" w:hAnsiTheme="minorHAnsi"/>
        </w:rPr>
        <w:t xml:space="preserve">acting </w:t>
      </w:r>
      <w:r w:rsidRPr="00326FDB">
        <w:rPr>
          <w:rStyle w:val="s1"/>
          <w:rFonts w:asciiTheme="minorHAnsi" w:hAnsiTheme="minorHAnsi"/>
        </w:rPr>
        <w:t xml:space="preserve">abilities.In addition to her stage training, Holly is </w:t>
      </w:r>
      <w:r w:rsidR="00A17754" w:rsidRPr="00326FDB">
        <w:rPr>
          <w:rStyle w:val="s1"/>
          <w:rFonts w:asciiTheme="minorHAnsi" w:hAnsiTheme="minorHAnsi"/>
        </w:rPr>
        <w:t xml:space="preserve">also focused on </w:t>
      </w:r>
      <w:r w:rsidRPr="00326FDB">
        <w:rPr>
          <w:rStyle w:val="s1"/>
          <w:rFonts w:asciiTheme="minorHAnsi" w:hAnsiTheme="minorHAnsi"/>
        </w:rPr>
        <w:t xml:space="preserve"> developing her skills for screen, with a focus on camera acting, text analysis, and scene study. She is committed to building a diverse and well-rounded career across musical theatre, film, and television.</w:t>
      </w:r>
      <w:r w:rsidR="00AF12F5" w:rsidRPr="00326FDB">
        <w:rPr>
          <w:rFonts w:asciiTheme="minorHAnsi" w:hAnsiTheme="minorHAnsi"/>
        </w:rPr>
        <w:t xml:space="preserve"> </w:t>
      </w:r>
      <w:r w:rsidRPr="00326FDB">
        <w:rPr>
          <w:rStyle w:val="s1"/>
          <w:rFonts w:asciiTheme="minorHAnsi" w:hAnsiTheme="minorHAnsi"/>
        </w:rPr>
        <w:t xml:space="preserve">As she continues her professional training, Holly is focused on gaining further experience across both stage and </w:t>
      </w:r>
      <w:r w:rsidR="00B26675" w:rsidRPr="00326FDB">
        <w:rPr>
          <w:rStyle w:val="s1"/>
          <w:rFonts w:asciiTheme="minorHAnsi" w:hAnsiTheme="minorHAnsi"/>
        </w:rPr>
        <w:t>screen and</w:t>
      </w:r>
      <w:r w:rsidRPr="00326FDB">
        <w:rPr>
          <w:rStyle w:val="s1"/>
          <w:rFonts w:asciiTheme="minorHAnsi" w:hAnsiTheme="minorHAnsi"/>
        </w:rPr>
        <w:t xml:space="preserve"> is actively seeking opportunities to grow as a performer.</w:t>
      </w:r>
      <w:r w:rsidR="001F58C4" w:rsidRPr="00326FDB">
        <w:rPr>
          <w:rStyle w:val="s1"/>
          <w:rFonts w:asciiTheme="minorHAnsi" w:hAnsiTheme="minorHAnsi"/>
        </w:rPr>
        <w:t xml:space="preserve"> She is passionate about building a varied and well-rounded career in the performing arts, </w:t>
      </w:r>
      <w:r w:rsidR="00E75B49" w:rsidRPr="00326FDB">
        <w:rPr>
          <w:rStyle w:val="s1"/>
          <w:rFonts w:asciiTheme="minorHAnsi" w:hAnsiTheme="minorHAnsi"/>
        </w:rPr>
        <w:t>a</w:t>
      </w:r>
      <w:r w:rsidR="001F58C4" w:rsidRPr="00326FDB">
        <w:rPr>
          <w:rStyle w:val="s1"/>
          <w:rFonts w:asciiTheme="minorHAnsi" w:hAnsiTheme="minorHAnsi"/>
        </w:rPr>
        <w:t>s she continues her professional training, Holly is actively seeking opportunities that will challenge her and help her grow as a versatile and confident performer.</w:t>
      </w:r>
    </w:p>
    <w:p w14:paraId="7B197136" w14:textId="3BF7726D" w:rsidR="00B574EA" w:rsidRPr="00326FDB" w:rsidRDefault="00B574EA">
      <w:pPr>
        <w:pStyle w:val="p2"/>
        <w:divId w:val="1135295503"/>
        <w:rPr>
          <w:rFonts w:asciiTheme="minorHAnsi" w:hAnsiTheme="minorHAnsi"/>
        </w:rPr>
      </w:pPr>
    </w:p>
    <w:p w14:paraId="69A39586" w14:textId="77777777" w:rsidR="00B574EA" w:rsidRPr="001E65F9" w:rsidRDefault="00B574EA">
      <w:pPr>
        <w:pStyle w:val="p1"/>
        <w:divId w:val="1742143863"/>
        <w:rPr>
          <w:rFonts w:asciiTheme="minorHAnsi" w:hAnsiTheme="minorHAnsi"/>
        </w:rPr>
      </w:pPr>
    </w:p>
    <w:p w14:paraId="5176FB47" w14:textId="6D5F00BC" w:rsidR="000A0860" w:rsidRPr="00C22F63" w:rsidRDefault="000A0860">
      <w:pPr>
        <w:pStyle w:val="p1"/>
        <w:rPr>
          <w:rFonts w:asciiTheme="minorHAnsi" w:hAnsiTheme="minorHAnsi"/>
        </w:rPr>
      </w:pPr>
    </w:p>
    <w:p w14:paraId="68A1DDBB" w14:textId="77777777" w:rsidR="000A0860" w:rsidRPr="00C22F63" w:rsidRDefault="000A0860"/>
    <w:sectPr w:rsidR="000A0860" w:rsidRPr="00C22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860"/>
    <w:rsid w:val="000A0860"/>
    <w:rsid w:val="001A30BD"/>
    <w:rsid w:val="001E65F9"/>
    <w:rsid w:val="001F58C4"/>
    <w:rsid w:val="00250FFC"/>
    <w:rsid w:val="00260C9C"/>
    <w:rsid w:val="00282EFF"/>
    <w:rsid w:val="002B619F"/>
    <w:rsid w:val="00326FDB"/>
    <w:rsid w:val="005C4D1A"/>
    <w:rsid w:val="00684FDA"/>
    <w:rsid w:val="00A17754"/>
    <w:rsid w:val="00AC6B19"/>
    <w:rsid w:val="00AF12F5"/>
    <w:rsid w:val="00B26675"/>
    <w:rsid w:val="00B574EA"/>
    <w:rsid w:val="00C22F63"/>
    <w:rsid w:val="00E40F52"/>
    <w:rsid w:val="00E75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4D97EE"/>
  <w15:chartTrackingRefBased/>
  <w15:docId w15:val="{F80BED1D-97BA-6941-8C8B-783FAA7A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860"/>
    <w:rPr>
      <w:rFonts w:eastAsiaTheme="majorEastAsia" w:cstheme="majorBidi"/>
      <w:color w:val="272727" w:themeColor="text1" w:themeTint="D8"/>
    </w:rPr>
  </w:style>
  <w:style w:type="paragraph" w:styleId="Title">
    <w:name w:val="Title"/>
    <w:basedOn w:val="Normal"/>
    <w:next w:val="Normal"/>
    <w:link w:val="TitleChar"/>
    <w:uiPriority w:val="10"/>
    <w:qFormat/>
    <w:rsid w:val="000A0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860"/>
    <w:pPr>
      <w:spacing w:before="160"/>
      <w:jc w:val="center"/>
    </w:pPr>
    <w:rPr>
      <w:i/>
      <w:iCs/>
      <w:color w:val="404040" w:themeColor="text1" w:themeTint="BF"/>
    </w:rPr>
  </w:style>
  <w:style w:type="character" w:customStyle="1" w:styleId="QuoteChar">
    <w:name w:val="Quote Char"/>
    <w:basedOn w:val="DefaultParagraphFont"/>
    <w:link w:val="Quote"/>
    <w:uiPriority w:val="29"/>
    <w:rsid w:val="000A0860"/>
    <w:rPr>
      <w:i/>
      <w:iCs/>
      <w:color w:val="404040" w:themeColor="text1" w:themeTint="BF"/>
    </w:rPr>
  </w:style>
  <w:style w:type="paragraph" w:styleId="ListParagraph">
    <w:name w:val="List Paragraph"/>
    <w:basedOn w:val="Normal"/>
    <w:uiPriority w:val="34"/>
    <w:qFormat/>
    <w:rsid w:val="000A0860"/>
    <w:pPr>
      <w:ind w:left="720"/>
      <w:contextualSpacing/>
    </w:pPr>
  </w:style>
  <w:style w:type="character" w:styleId="IntenseEmphasis">
    <w:name w:val="Intense Emphasis"/>
    <w:basedOn w:val="DefaultParagraphFont"/>
    <w:uiPriority w:val="21"/>
    <w:qFormat/>
    <w:rsid w:val="000A0860"/>
    <w:rPr>
      <w:i/>
      <w:iCs/>
      <w:color w:val="0F4761" w:themeColor="accent1" w:themeShade="BF"/>
    </w:rPr>
  </w:style>
  <w:style w:type="paragraph" w:styleId="IntenseQuote">
    <w:name w:val="Intense Quote"/>
    <w:basedOn w:val="Normal"/>
    <w:next w:val="Normal"/>
    <w:link w:val="IntenseQuoteChar"/>
    <w:uiPriority w:val="30"/>
    <w:qFormat/>
    <w:rsid w:val="000A0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860"/>
    <w:rPr>
      <w:i/>
      <w:iCs/>
      <w:color w:val="0F4761" w:themeColor="accent1" w:themeShade="BF"/>
    </w:rPr>
  </w:style>
  <w:style w:type="character" w:styleId="IntenseReference">
    <w:name w:val="Intense Reference"/>
    <w:basedOn w:val="DefaultParagraphFont"/>
    <w:uiPriority w:val="32"/>
    <w:qFormat/>
    <w:rsid w:val="000A0860"/>
    <w:rPr>
      <w:b/>
      <w:bCs/>
      <w:smallCaps/>
      <w:color w:val="0F4761" w:themeColor="accent1" w:themeShade="BF"/>
      <w:spacing w:val="5"/>
    </w:rPr>
  </w:style>
  <w:style w:type="paragraph" w:customStyle="1" w:styleId="p1">
    <w:name w:val="p1"/>
    <w:basedOn w:val="Normal"/>
    <w:rsid w:val="000A086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A0860"/>
  </w:style>
  <w:style w:type="paragraph" w:customStyle="1" w:styleId="p2">
    <w:name w:val="p2"/>
    <w:basedOn w:val="Normal"/>
    <w:rsid w:val="000A0860"/>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5C4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2143863">
      <w:marLeft w:val="0"/>
      <w:marRight w:val="0"/>
      <w:marTop w:val="0"/>
      <w:marBottom w:val="0"/>
      <w:divBdr>
        <w:top w:val="none" w:sz="0" w:space="0" w:color="auto"/>
        <w:left w:val="none" w:sz="0" w:space="0" w:color="auto"/>
        <w:bottom w:val="none" w:sz="0" w:space="0" w:color="auto"/>
        <w:right w:val="none" w:sz="0" w:space="0" w:color="auto"/>
      </w:divBdr>
      <w:divsChild>
        <w:div w:id="1588271264">
          <w:marLeft w:val="0"/>
          <w:marRight w:val="0"/>
          <w:marTop w:val="0"/>
          <w:marBottom w:val="0"/>
          <w:divBdr>
            <w:top w:val="none" w:sz="0" w:space="0" w:color="auto"/>
            <w:left w:val="none" w:sz="0" w:space="0" w:color="auto"/>
            <w:bottom w:val="none" w:sz="0" w:space="0" w:color="auto"/>
            <w:right w:val="none" w:sz="0" w:space="0" w:color="auto"/>
          </w:divBdr>
        </w:div>
        <w:div w:id="1135295503">
          <w:marLeft w:val="0"/>
          <w:marRight w:val="0"/>
          <w:marTop w:val="0"/>
          <w:marBottom w:val="0"/>
          <w:divBdr>
            <w:top w:val="none" w:sz="0" w:space="0" w:color="auto"/>
            <w:left w:val="none" w:sz="0" w:space="0" w:color="auto"/>
            <w:bottom w:val="none" w:sz="0" w:space="0" w:color="auto"/>
            <w:right w:val="none" w:sz="0" w:space="0" w:color="auto"/>
          </w:divBdr>
          <w:divsChild>
            <w:div w:id="170411549">
              <w:marLeft w:val="0"/>
              <w:marRight w:val="0"/>
              <w:marTop w:val="0"/>
              <w:marBottom w:val="0"/>
              <w:divBdr>
                <w:top w:val="none" w:sz="0" w:space="0" w:color="auto"/>
                <w:left w:val="none" w:sz="0" w:space="0" w:color="auto"/>
                <w:bottom w:val="none" w:sz="0" w:space="0" w:color="auto"/>
                <w:right w:val="none" w:sz="0" w:space="0" w:color="auto"/>
              </w:divBdr>
              <w:divsChild>
                <w:div w:id="153819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1351</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Brain (2405076)</dc:creator>
  <cp:keywords/>
  <dc:description/>
  <cp:lastModifiedBy>Holly Brain (2405076)</cp:lastModifiedBy>
  <cp:revision>2</cp:revision>
  <dcterms:created xsi:type="dcterms:W3CDTF">2025-05-18T19:57:00Z</dcterms:created>
  <dcterms:modified xsi:type="dcterms:W3CDTF">2025-05-18T19:57:00Z</dcterms:modified>
</cp:coreProperties>
</file>