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BFB" w14:textId="77777777" w:rsidR="009F53D2" w:rsidRPr="000239C7" w:rsidRDefault="001C2C23" w:rsidP="001C2C23">
      <w:pPr>
        <w:rPr>
          <w:rFonts w:ascii="Arial" w:hAnsi="Arial" w:cs="Arial"/>
          <w:b/>
          <w:sz w:val="28"/>
          <w:u w:val="single"/>
          <w:lang w:val="cy-GB"/>
        </w:rPr>
      </w:pPr>
      <w:r w:rsidRPr="000239C7">
        <w:rPr>
          <w:rFonts w:ascii="Arial" w:hAnsi="Arial" w:cs="Arial"/>
          <w:b/>
          <w:sz w:val="28"/>
          <w:u w:val="single"/>
          <w:lang w:val="cy-GB"/>
        </w:rPr>
        <w:t>Ymateb adfyfyriol unigol i’r Profiad Addysgu Proffesiynol</w:t>
      </w:r>
    </w:p>
    <w:p w14:paraId="329612BA" w14:textId="77777777" w:rsidR="001C2C23" w:rsidRPr="000239C7" w:rsidRDefault="001C2C23" w:rsidP="001C2C23">
      <w:pPr>
        <w:rPr>
          <w:rFonts w:ascii="Arial" w:hAnsi="Arial" w:cs="Arial"/>
          <w:b/>
          <w:sz w:val="28"/>
          <w:u w:val="single"/>
          <w:lang w:val="cy-GB"/>
        </w:rPr>
      </w:pPr>
    </w:p>
    <w:p w14:paraId="744E1265" w14:textId="0114190E" w:rsidR="00AA5049" w:rsidRDefault="00CE6CA6" w:rsidP="001C2C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yr aseiniad yma rydw i fynd i drafod am fy nghynnydd dros y tair wythnos diwethaf yn ystod fy Mhrofiad Addysgu Proffesiynol (PAP) a hefyd sut rydw i gredu fy mod i wedi cyrraedd fy nhargedau diwedd wythnos sydd wedi cael ei osod gennyf i a fy mentor yn ôl y safonau SAC a pa fath o strategaethau rydw i wedi ei ddysgu hyd yn hyn yn ystod fy mhrofiad. Mae adfyfyrio yn beth hynod o bwysig i wneud gan ei bod yn ffordd i ni i edrych yn ôl a hefyd i edrych i weld os mae un rhywbeth mae angen gwella arno ac ati. Mae adfyfyrio yn ffordd dda o wella ein sgiliau o addysgu plant mewn dosbarth, cynlluniau gwersi ac yn y blaen. Creda yn gryf fy mod i wedi cyrraedd y targedau pob wythnos trwy ychwanegu rhywbeth i fy ngwersi er mwyn gwella fel athrawes o dan hyfforddiant neu efallai defnyddio strategaeth er mwyn cyrraedd y targed yna.</w:t>
      </w:r>
    </w:p>
    <w:p w14:paraId="12EDAA7D" w14:textId="77777777" w:rsidR="00A915E1" w:rsidRDefault="00A915E1" w:rsidP="001C2C23">
      <w:pPr>
        <w:rPr>
          <w:rFonts w:ascii="Arial" w:hAnsi="Arial" w:cs="Arial"/>
          <w:lang w:val="cy-GB"/>
        </w:rPr>
      </w:pPr>
    </w:p>
    <w:p w14:paraId="6C516141" w14:textId="21CA8A96" w:rsidR="00A915E1" w:rsidRPr="00430A07" w:rsidRDefault="00CE6CA6" w:rsidP="00A915E1">
      <w:pPr>
        <w:rPr>
          <w:rFonts w:ascii="Arial" w:hAnsi="Arial" w:cs="Arial"/>
          <w:lang w:val="cy-GB"/>
        </w:rPr>
      </w:pPr>
      <w:r>
        <w:rPr>
          <w:rFonts w:ascii="Arial" w:hAnsi="Arial" w:cs="Arial"/>
          <w:sz w:val="2"/>
          <w:szCs w:val="2"/>
          <w:lang w:val="cy-GB"/>
        </w:rPr>
        <w:t>1</w:t>
      </w:r>
      <w:r>
        <w:rPr>
          <w:rFonts w:ascii="Arial" w:hAnsi="Arial" w:cs="Arial"/>
          <w:lang w:val="cy-GB"/>
        </w:rPr>
        <w:t xml:space="preserve">Ar ddechrau PAP roeddwn yn teimlo’n gyffrous tu hwnt am fynd allan i ysgol i addysgu’r plant. Roedd yr wythnos gyntaf yn wythnos i arsylwi, roedd hyn yn wythnos wych er mwyn dod i arfer â threfn yr ysgol. Roedd yr wythnos arsylwi yn gyfle i ddod i adnabod y plant yn y dosbarth a hefyd i feithrin perthynas gyda nhw. Roeddwn yn siarad â’r plant ar wahanol gyfleoedd yn ystod yr wythnos yma i ddod i adnabod nhw. Dywedir yn un o ddiben Donaldson bod plant fod yn ‘yn ddysgwyr uchelgeisiol, galluog sydd yn gallu cyfathrebu’n effeithiol mewn gwahanol ffurfiau a lleoliadau, drwy’r Gymraeg a’r Saesneg.’ </w:t>
      </w:r>
      <w:r w:rsidRPr="00430A07">
        <w:rPr>
          <w:rFonts w:ascii="Arial" w:hAnsi="Arial" w:cs="Arial"/>
          <w:bCs/>
          <w:lang w:val="cy-GB"/>
        </w:rPr>
        <w:t>(Donaldson 2015, t.29)</w:t>
      </w:r>
    </w:p>
    <w:p w14:paraId="4D47ABFD" w14:textId="77777777" w:rsidR="00A915E1" w:rsidRDefault="00A915E1" w:rsidP="001C2C23">
      <w:pPr>
        <w:rPr>
          <w:rFonts w:ascii="Arial" w:hAnsi="Arial" w:cs="Arial"/>
          <w:lang w:val="cy-GB"/>
        </w:rPr>
      </w:pPr>
    </w:p>
    <w:p w14:paraId="3063EA11" w14:textId="71FD448B" w:rsidR="00D47452" w:rsidRDefault="00CE6CA6" w:rsidP="001C2C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Y dosbarth cyntaf roedden i ynddo roedd gyda blwyddyn tri yn y cyfnod sylfaen. Yn ystod diwrnodau cynnar o fy mhrofiad roeddwn i eisiau dod i adnabod y plant yn dda yn gyntaf fel fy mod i yn gallu meithrin perthynas dda gyda nhw a hefyd roedden i eisiau dod ar draws fel person proffesiynol ar bob adeg. Y targed cyntaf roedd wedi cael ei osod i mi ar ddiwedd wythnos un o fy mrofiad roedd yn ôl safon SAC S3.3.1 ‘Maent yn dechrau meithrin perthynas lwyddiannus yn seiliedig ar ddisgwyliadau uchel.’ </w:t>
      </w:r>
      <w:r w:rsidRPr="00430A07">
        <w:rPr>
          <w:rFonts w:ascii="Arial" w:hAnsi="Arial" w:cs="Arial"/>
          <w:bCs/>
          <w:lang w:val="cy-GB"/>
        </w:rPr>
        <w:t>(Llywodraeth Cymru, 2009)</w:t>
      </w:r>
      <w:r>
        <w:rPr>
          <w:rFonts w:ascii="Arial" w:hAnsi="Arial" w:cs="Arial"/>
          <w:lang w:val="cy-GB"/>
        </w:rPr>
        <w:t xml:space="preserve">  Yn ychwanegol a hyn mae proffesiynoldeb yn rhan o safon SAC S1.2  ‘Maent yn ymddwyn yn briodol ac yn broffesiynol.’</w:t>
      </w:r>
      <w:r>
        <w:rPr>
          <w:rFonts w:ascii="Arial" w:hAnsi="Arial" w:cs="Arial"/>
          <w:b/>
          <w:bCs/>
          <w:lang w:val="cy-GB"/>
        </w:rPr>
        <w:t xml:space="preserve"> </w:t>
      </w:r>
      <w:r w:rsidRPr="00430A07">
        <w:rPr>
          <w:rFonts w:ascii="Arial" w:hAnsi="Arial" w:cs="Arial"/>
          <w:bCs/>
          <w:lang w:val="cy-GB"/>
        </w:rPr>
        <w:t>(Llywodraeth Cymru, 2009)</w:t>
      </w:r>
      <w:r w:rsidRPr="00430A07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Creda Vygotsky dylid athrawon darparu sefyllfaoedd yn y wers i gyfoethogi dialog sydd gyda phwrpas fel bod syniadau'r plant yn gallu ei ddatblygu ac ehangu o syniadau plant eraill</w:t>
      </w:r>
      <w:r w:rsidRPr="00430A07">
        <w:rPr>
          <w:rFonts w:ascii="Arial" w:hAnsi="Arial" w:cs="Arial"/>
          <w:lang w:val="cy-GB"/>
        </w:rPr>
        <w:t xml:space="preserve">. </w:t>
      </w:r>
      <w:r w:rsidRPr="00430A07">
        <w:rPr>
          <w:rFonts w:ascii="Arial" w:hAnsi="Arial" w:cs="Arial"/>
          <w:bCs/>
          <w:lang w:val="cy-GB"/>
        </w:rPr>
        <w:t>(Vygotsky 1978)</w:t>
      </w:r>
      <w:r>
        <w:rPr>
          <w:rFonts w:ascii="Arial" w:hAnsi="Arial" w:cs="Arial"/>
          <w:lang w:val="cy-GB"/>
        </w:rPr>
        <w:t xml:space="preserve">  Felly trwy edrych ar theori Vygotsky y ffordd gorau o feithrin perthynas gyda’r plant roedden i feddwl roedd i weithio mewn grwpiau gyda’r plant, roedd hyn yn rhoi cyfle i mi i ddysgu enwau'r plant a hefyd yn rhoi'r cyfle i mi i ofyn cwestiynau iddyn nhw i ddod i adnabod nhw yn well. Creda Vygotsky dylid athrawon darparu sefyllfaoedd yn y wers i gyfoethogi dialog sydd gyda phwrpas fel bod syniadau'r plant yn gallu ei ddatblygu ac ehangu o syniadau plant eraill. </w:t>
      </w:r>
      <w:r w:rsidRPr="00D47452">
        <w:rPr>
          <w:rFonts w:ascii="Arial" w:hAnsi="Arial" w:cs="Arial"/>
          <w:bCs/>
          <w:lang w:val="cy-GB"/>
        </w:rPr>
        <w:t>(Vygotsky 1978)</w:t>
      </w:r>
      <w:r>
        <w:rPr>
          <w:rFonts w:ascii="Arial" w:hAnsi="Arial" w:cs="Arial"/>
          <w:lang w:val="cy-GB"/>
        </w:rPr>
        <w:t xml:space="preserve"> Er enghraifft gofyn iddyn nhw beth yw eu diddordebau ac ati.</w:t>
      </w:r>
    </w:p>
    <w:p w14:paraId="0CA00570" w14:textId="77777777" w:rsidR="00D47452" w:rsidRDefault="00D47452" w:rsidP="001C2C23">
      <w:pPr>
        <w:rPr>
          <w:rFonts w:ascii="Arial" w:hAnsi="Arial" w:cs="Arial"/>
          <w:lang w:val="cy-GB"/>
        </w:rPr>
      </w:pPr>
    </w:p>
    <w:p w14:paraId="722490CB" w14:textId="0AC165FA" w:rsidR="000B093D" w:rsidRDefault="00CE6CA6" w:rsidP="001C2C23">
      <w:pPr>
        <w:rPr>
          <w:rFonts w:ascii="Arial" w:hAnsi="Arial" w:cs="Arial"/>
          <w:b/>
          <w:bCs/>
          <w:lang w:val="cy-GB"/>
        </w:rPr>
      </w:pPr>
      <w:r>
        <w:rPr>
          <w:rFonts w:ascii="Arial" w:hAnsi="Arial" w:cs="Arial"/>
          <w:lang w:val="cy-GB"/>
        </w:rPr>
        <w:t xml:space="preserve"> Fe wnes i ddanfon llythyr gartref gyda’r plant gyda thaflen iddyn nhw i gwblhau fel gwaith cartref. Roeddwn i wedi ysgrifennu pedwar cwestiwn ar y daflen ynglŷn â beth yw eu hoff anifail ac ati. A hefyd yn y llythyr fe wnes i esbonio pwy rydw i a pa fath o bethau byddaf yn addysgu ei phlentyn/phlant dros yr wythnosau nesaf. Creda Vygotsky o ran ei theori ‘Parth Datblygiad Procsimol’ bod cwblhau tasgau yn annibynnol yn cynyddu sgiliau meddwl plant. </w:t>
      </w:r>
      <w:r w:rsidRPr="00D47452">
        <w:rPr>
          <w:rFonts w:ascii="Arial" w:hAnsi="Arial" w:cs="Arial"/>
          <w:bCs/>
          <w:lang w:val="cy-GB"/>
        </w:rPr>
        <w:t>(Vygotsky 1978)</w:t>
      </w:r>
      <w:r w:rsidRPr="00D47452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 xml:space="preserve">Roedd y dasg gwaith cartref roedd gan y dosbarth i gwblhau yn waith </w:t>
      </w:r>
      <w:r>
        <w:rPr>
          <w:rFonts w:ascii="Arial" w:hAnsi="Arial" w:cs="Arial"/>
          <w:lang w:val="cy-GB"/>
        </w:rPr>
        <w:lastRenderedPageBreak/>
        <w:t xml:space="preserve">annibynnol fel y dywedir Vygotsky sydd yn bwysig. Roedd danfon y llythyr allan yn rhan gadarnhaol tu hwnt o fy mrofiad gan fod cyfathrebu gyda rhieni yn rhan hanfodol o bwysig yn ôl safon SAC  ‘Maent yn dangos ymwybyddiaeth o bwysigrwydd cyfathrebu’n glir gyda rhieni a gofalwyr.’ </w:t>
      </w:r>
      <w:r w:rsidRPr="00D47452">
        <w:rPr>
          <w:rFonts w:ascii="Arial" w:hAnsi="Arial" w:cs="Arial"/>
          <w:bCs/>
          <w:lang w:val="cy-GB"/>
        </w:rPr>
        <w:t>(Llywodraeth Cymru, 2009)</w:t>
      </w:r>
      <w:r w:rsidR="00D47452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 xml:space="preserve">Yn ôl ‘Reading Rockets,’ mae'r gyfathrebu rhwng rhieni ar athrawon yn hynod o bwysig gan ei fod yn cynyddu cyrhaeddiad academaidd y plant. </w:t>
      </w:r>
      <w:r w:rsidRPr="00D47452">
        <w:rPr>
          <w:rFonts w:ascii="Arial" w:hAnsi="Arial" w:cs="Arial"/>
          <w:bCs/>
          <w:lang w:val="cy-GB"/>
        </w:rPr>
        <w:t>(Reading Rockets)</w:t>
      </w:r>
      <w:r>
        <w:rPr>
          <w:rFonts w:ascii="Arial" w:hAnsi="Arial" w:cs="Arial"/>
          <w:lang w:val="cy-GB"/>
        </w:rPr>
        <w:t xml:space="preserve">Cytunwyd </w:t>
      </w:r>
      <w:r w:rsidR="00223AEC">
        <w:rPr>
          <w:rFonts w:ascii="Arial" w:hAnsi="Arial" w:cs="Arial"/>
          <w:lang w:val="cy-GB"/>
        </w:rPr>
        <w:t>Grigg</w:t>
      </w:r>
      <w:r>
        <w:rPr>
          <w:rFonts w:ascii="Arial" w:hAnsi="Arial" w:cs="Arial"/>
          <w:lang w:val="cy-GB"/>
        </w:rPr>
        <w:t xml:space="preserve"> hefyd, dywedir ‘working closely with other professionals and parents,’ bod hwn yn arfer dda iawn trwy weithio gyda phlant ifanc. (</w:t>
      </w:r>
      <w:r w:rsidR="00223AEC">
        <w:rPr>
          <w:rFonts w:ascii="Arial" w:hAnsi="Arial" w:cs="Arial"/>
          <w:lang w:val="cy-GB"/>
        </w:rPr>
        <w:t>Grigg</w:t>
      </w:r>
      <w:r>
        <w:rPr>
          <w:rFonts w:ascii="Arial" w:hAnsi="Arial" w:cs="Arial"/>
          <w:lang w:val="cy-GB"/>
        </w:rPr>
        <w:t>, 2015, t.3)</w:t>
      </w:r>
    </w:p>
    <w:p w14:paraId="3339BF6B" w14:textId="77777777" w:rsidR="00E17C1D" w:rsidRDefault="00E17C1D" w:rsidP="001C2C23">
      <w:pPr>
        <w:rPr>
          <w:rFonts w:ascii="Arial" w:hAnsi="Arial" w:cs="Arial"/>
          <w:b/>
          <w:lang w:val="cy-GB"/>
        </w:rPr>
      </w:pPr>
    </w:p>
    <w:p w14:paraId="4A46C71F" w14:textId="64CD4E17" w:rsidR="00F41F43" w:rsidRDefault="005A3450" w:rsidP="001C2C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Pan ddechreuais i ddysgu dosbarth cyfan flwyddyn tri hynny yw trwy wneud cyflwyniadau a diweddglo ar gyfer y dosbarth cyfan roeddwn yn teimlo’n gyffrous iawn gan mai dim ond grwpiau roedden i wedi bod yn gweithio gydag yn ystod yr ail wythnos felly roedd hyn yn rhywbeth newydd. Roedden i wedi arsylwi ar yr ystumiau penodol roedd yr athrawes yn gwneud er mwyn cael sylw’r plant yn ystod yr wythnos gyntaf o arsylwi a hefyd pa fath  o bethau sydd yn helpu’r plant i ganolbwyntio, roedd rhoi cerddoriaeth lyfn, dawel yn lleihau lefel o sŵn yn y dosbarth ac ati.</w:t>
      </w:r>
    </w:p>
    <w:p w14:paraId="4B2F4D6F" w14:textId="77777777" w:rsidR="00A915E1" w:rsidRDefault="00A915E1" w:rsidP="001C2C23">
      <w:pPr>
        <w:rPr>
          <w:rFonts w:ascii="Arial" w:hAnsi="Arial" w:cs="Arial"/>
          <w:lang w:val="cy-GB"/>
        </w:rPr>
      </w:pPr>
    </w:p>
    <w:p w14:paraId="1851C44A" w14:textId="4F9DAE0E" w:rsidR="00156A81" w:rsidRDefault="00E17C1D" w:rsidP="008B269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Y targed roedd fi a fy mentor wedi trafod a fydd yn fwyaf addas ar ddiwedd wythnos dau roedd safon SAC ‘Cyflwyno nod y wers a’r MPLl yn glir ar ddechrau’r wers ac esbonio tasgau yn fanwl i’r dysgwyr (S3.1.1) </w:t>
      </w:r>
      <w:r w:rsidRPr="00D47452">
        <w:rPr>
          <w:rFonts w:ascii="Arial" w:hAnsi="Arial" w:cs="Arial"/>
          <w:bCs/>
          <w:lang w:val="cy-GB"/>
        </w:rPr>
        <w:t xml:space="preserve">(Llywodraeth Cymru, 2009) </w:t>
      </w:r>
      <w:r>
        <w:rPr>
          <w:rFonts w:ascii="Arial" w:hAnsi="Arial" w:cs="Arial"/>
          <w:lang w:val="cy-GB"/>
        </w:rPr>
        <w:t>Rydw i wedi llwyddo i gyrraedd y targed yma gan fy mod i wedi rhannu’r meini prawf gyda’r plant yn ystod pob gwers. Trwy ysgrifennu’r meini prawf ar y bwrdd gwyn mae o yna trwy gydol y wers. Hefyd, byddaf yn dilyn fy nghynllun gam wrth gam er mwyn sicrhau fy mod i ar amser yn ystod fy ngwers. A bod digon o amser i siarad am y nodau ar feini prawf llwyddiant. Ar gyfer diwedd wythnos tri trafododd fi a fy mentor mae safon SAC ‘Arbrofi gyda gwahanol strategaethau rheoli ymddygiad er mwyn sicrhau fod pawb yn canolbwyntio a bod gwell rheolaeth dros y dosbarth cyfan.’ (S3.3.9</w:t>
      </w:r>
      <w:r w:rsidRPr="00D47452">
        <w:rPr>
          <w:rFonts w:ascii="Arial" w:hAnsi="Arial" w:cs="Arial"/>
          <w:lang w:val="cy-GB"/>
        </w:rPr>
        <w:t xml:space="preserve">) </w:t>
      </w:r>
      <w:r w:rsidRPr="00D47452">
        <w:rPr>
          <w:rFonts w:ascii="Arial" w:hAnsi="Arial" w:cs="Arial"/>
          <w:bCs/>
          <w:lang w:val="cy-GB"/>
        </w:rPr>
        <w:t>(Llywodraeth Cymru, 2009)</w:t>
      </w:r>
      <w:r w:rsidRPr="00D47452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 xml:space="preserve">Roedd y gorau i mi ddatblygu tra fy mod i </w:t>
      </w:r>
      <w:r w:rsidR="00D47452">
        <w:rPr>
          <w:rFonts w:ascii="Arial" w:hAnsi="Arial" w:cs="Arial"/>
          <w:lang w:val="cy-GB"/>
        </w:rPr>
        <w:t>yn symud ymlaen i’r cyfnod nesaf</w:t>
      </w:r>
      <w:r>
        <w:rPr>
          <w:rFonts w:ascii="Arial" w:hAnsi="Arial" w:cs="Arial"/>
          <w:lang w:val="cy-GB"/>
        </w:rPr>
        <w:t>.</w:t>
      </w:r>
    </w:p>
    <w:p w14:paraId="2B79CE6A" w14:textId="77777777" w:rsidR="00156A81" w:rsidRDefault="00156A81" w:rsidP="008B269C">
      <w:pPr>
        <w:rPr>
          <w:rFonts w:ascii="Arial" w:hAnsi="Arial" w:cs="Arial"/>
          <w:lang w:val="cy-GB"/>
        </w:rPr>
      </w:pPr>
    </w:p>
    <w:p w14:paraId="6299CB0D" w14:textId="1895F8A8" w:rsidR="00B248B9" w:rsidRDefault="0021247E" w:rsidP="008B269C">
      <w:pPr>
        <w:rPr>
          <w:rFonts w:ascii="Arial" w:hAnsi="Arial" w:cs="Arial"/>
          <w:lang w:val="cy-GB"/>
        </w:rPr>
      </w:pPr>
      <w:bookmarkStart w:id="0" w:name="cysill"/>
      <w:bookmarkEnd w:id="0"/>
      <w:r>
        <w:rPr>
          <w:rFonts w:ascii="Arial" w:hAnsi="Arial" w:cs="Arial"/>
          <w:lang w:val="cy-GB"/>
        </w:rPr>
        <w:t xml:space="preserve">Yn ychwanegol a hyn rydw i wedi gwella ar fy rheolaeth dosbarth trwy ddefnyddio strategaethau penodol yn y derbyn trwy wneud ystumiau gyda’r dwylo o anifail, mae hyn yn ystum mae’r plant yn ymwybodol o ers meithrin ble mae’r ystum yn dangos bod y clustiau ar agor i wrando ar geg ar gau felly dim siarad. Yn ychwanegol a hyn yn y cyfnod sylfaen os roedd yr un plentyn yn gwneud sŵn yna roedd siart ymddygiad gyda nhw, felly os mae'r plentyn yna yn gam ymddwyn yna roedd angen i’r plentyn yna i droi eu llun, yna newid i smotyn coch ac ati. Roedd hyn yn ffordd dda i’r plant i weld ei ymddygiad mewn ffordd weledol. Yn ychwanegol a hyn rydw i wedi dysgu am wahanol ffordd o gynnwys asesu ar gyfer dysgu yn fy ngwersi. Mae asesu ar gyfer dysgu yn rhan hanfodol o bwysig ac rydw i wedi cynnwys y rhain fewn fy ngwersi. Fe wnes i ddefnyddio ffyn lolipop, strategaeth ‘Meddwl, Paru, Rhannu a hefyd asesu cyfoedion yn ystod fy ngwers hanes a chelf ar gyfer blwyddyn tri. Dywedir Vygotsky bod rôl rhyngweithio gymdeithasol yn hanfodol o bwysig gan ei fod yn chwarae rhan bwysig o ddatblygiad gwybyddol plant </w:t>
      </w:r>
      <w:r w:rsidRPr="00D47452">
        <w:rPr>
          <w:rFonts w:ascii="Arial" w:hAnsi="Arial" w:cs="Arial"/>
          <w:bCs/>
          <w:lang w:val="cy-GB"/>
        </w:rPr>
        <w:t>(Vygotsky 1978)</w:t>
      </w:r>
    </w:p>
    <w:p w14:paraId="3EE25EC3" w14:textId="77777777" w:rsidR="00A915E1" w:rsidRDefault="00B248B9" w:rsidP="008B269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</w:t>
      </w:r>
    </w:p>
    <w:p w14:paraId="56946DEC" w14:textId="6704C4BF" w:rsidR="008B269C" w:rsidRPr="00B248B9" w:rsidRDefault="005A3450" w:rsidP="008B269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 adfyfyrio yn rhan bwysig i blant hefyd yn ôl safon SAC ‘Maent yn dechrau cael dysgwyr i adfyfyrio ar yr hyn maent wedi’i ddysgu a gwneud gwelliannau i’w gwaith.’ </w:t>
      </w:r>
      <w:r w:rsidRPr="00D47452">
        <w:rPr>
          <w:rFonts w:ascii="Arial" w:hAnsi="Arial" w:cs="Arial"/>
          <w:bCs/>
          <w:lang w:val="cy-GB"/>
        </w:rPr>
        <w:t>(Llywodraeth Cymru, 2009)</w:t>
      </w:r>
      <w:r>
        <w:rPr>
          <w:rFonts w:ascii="Arial" w:hAnsi="Arial" w:cs="Arial"/>
          <w:b/>
          <w:bCs/>
          <w:lang w:val="cy-GB"/>
        </w:rPr>
        <w:t xml:space="preserve"> </w:t>
      </w:r>
      <w:r>
        <w:rPr>
          <w:rFonts w:ascii="Arial" w:hAnsi="Arial" w:cs="Arial"/>
          <w:lang w:val="cy-GB"/>
        </w:rPr>
        <w:t xml:space="preserve">Yn ystod gwers hanes fe wnes i gynllunio roeddwn i eisiau i’r  plant yn y pwnc </w:t>
      </w:r>
      <w:r>
        <w:rPr>
          <w:rFonts w:ascii="Arial" w:hAnsi="Arial" w:cs="Arial"/>
          <w:lang w:val="cy-GB"/>
        </w:rPr>
        <w:lastRenderedPageBreak/>
        <w:t>Saesneg o briflythrennau ac atalnod llawn i asesu gwaith ei hunain. A chywiro os roedd unrhyw welliannau i’w gwaith. Roedd y plant yn defnyddio beiro gwyrdd ac yna pensil felly roedd hyn yn ffordd weledol iddyn nhw i weld y gwelliannau hefyd.</w:t>
      </w:r>
    </w:p>
    <w:p w14:paraId="76FB40BF" w14:textId="6A96C5A9" w:rsidR="001C2C23" w:rsidRDefault="00CE6CA6" w:rsidP="001C2C23">
      <w:pPr>
        <w:rPr>
          <w:rFonts w:ascii="Arial" w:hAnsi="Arial" w:cs="Arial"/>
          <w:b/>
          <w:lang w:val="cy-GB"/>
        </w:rPr>
      </w:pPr>
      <w:r>
        <w:rPr>
          <w:rFonts w:ascii="Arial" w:hAnsi="Arial" w:cs="Arial"/>
          <w:lang w:val="cy-GB"/>
        </w:rPr>
        <w:t xml:space="preserve">Thema blwyddyn tri roedd ‘Fy Milltir Sgwâr’ felly roedden i feddwl bod hyn yn gyfle i mi gynnwys ADCDF yn ystod fy ngwersi. Yn ychwanegol a hyn roedd agweddau'r Cwricwlwm Cymraeg yn dod mewn i nifer o wersi oddi tanno’r thema yma. Dadlai Bruner </w:t>
      </w:r>
      <w:r>
        <w:rPr>
          <w:rFonts w:ascii="Arial" w:hAnsi="Arial" w:cs="Arial"/>
          <w:color w:val="000000"/>
        </w:rPr>
        <w:t>‘That language can code stimuli and free an individual from the constraints of dealing only with appearances, to provide a more complex yet flexible cognition.’ (Bruner, 1966)</w:t>
      </w:r>
      <w:r>
        <w:rPr>
          <w:rFonts w:ascii="Arial" w:hAnsi="Arial" w:cs="Arial"/>
          <w:lang w:val="cy-GB"/>
        </w:rPr>
        <w:t xml:space="preserve"> Hynny yw yn fy ngwers hanes ar dref Aberteifi roedd angen i’r plant i greu llinell amser o bethau yn y dref o ran yr adeiladau ac ati felly roedd yr agwedd  ‘Amgylcheddol’ o ran edrych ar yr amgylchedd hynny yw'r adeiladau o'r gorffennol ar bresennol yn un o'r agweddau yn y Cwricwlwm Gymraeg yn cael ei gynnwys yn y wers. A hefyd yr agwedd ‘Hanesyddol’ trwy edrych ar hanes Cymru hynny yw yn Aberteifi a hefyd yr agwedd ‘Ieithyddol’ gan mai defnyddio’r iaith Cymraeg yn ystod y gwersi roedd y plant yn gwneud ac ati. Pan ddechreuais i wneud fy nghynlluniau gwersi ar gyfer cyfnod allweddol dau ar flwyddyn tri. Roeddwn wedi sylweddoli efallai bod angen i mi i wneud bach o ymchwil ychwanegol ar gyfer rhai pethau. Fe wnes i gynllunio gwers darllen cerdd o ran y pwnc Cymraeg ac roedd rhai agweddau o’r gerdd roedden i eisiau esbonio i’r plant yn y ffordd gorau posib felly fe wnes i ymchwilio mewn i’r ffordd gorau. Mae hyn yn cyfeirio at un o’r safonau SAC S2.1 ‘Dechrau dangos gwybodaeth, dealltwriaeth a sgiliau priodol yn y pwnc neu’r pynciau y maent wedi’u hyfforddi i addysgu ynddynt.’ (S2.1) </w:t>
      </w:r>
      <w:r w:rsidRPr="00D47452">
        <w:rPr>
          <w:rFonts w:ascii="Arial" w:hAnsi="Arial" w:cs="Arial"/>
          <w:bCs/>
          <w:lang w:val="cy-GB"/>
        </w:rPr>
        <w:t>(Llywodraeth Cymru, 2009)</w:t>
      </w:r>
    </w:p>
    <w:p w14:paraId="299488BF" w14:textId="424ED1DE" w:rsidR="003E4D8A" w:rsidRDefault="003E4D8A" w:rsidP="001C2C23">
      <w:pPr>
        <w:rPr>
          <w:rFonts w:ascii="Arial" w:hAnsi="Arial" w:cs="Arial"/>
          <w:b/>
          <w:lang w:val="cy-GB"/>
        </w:rPr>
      </w:pPr>
    </w:p>
    <w:p w14:paraId="64D5FA41" w14:textId="32F2230D" w:rsidR="003E4D8A" w:rsidRPr="003E4D8A" w:rsidRDefault="005A3450" w:rsidP="001C2C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Ar y cyfan rydw i yn hapus iawn gyda fy mrofiad hyd yn hyd, gan fy mod i wedi magu hyder a dysgu nifer o wahanol bethau. Yn ychwanegol a hyd rydw i wedi datblygu fy sgiliau mewn nifer o bethau. Trwy adfyfyrio ar fy mrofiad hyd yn hyn rydw i ddal yn gallu adnabod mannau positif a hefyd mannau efallai mai angen gwelliant ynddo. Rydw i yn gallu defnyddio'r rhannau positif er mwyn gwella ar fy mannau llai positif i’r dyfodol er mwyn fod yn ymarferydd myfyriol.</w:t>
      </w:r>
    </w:p>
    <w:p w14:paraId="7F85635F" w14:textId="3B4222DB" w:rsidR="003E4D8A" w:rsidRDefault="003E4D8A" w:rsidP="001C2C23">
      <w:pPr>
        <w:rPr>
          <w:rFonts w:ascii="Arial" w:hAnsi="Arial" w:cs="Arial"/>
          <w:b/>
          <w:lang w:val="cy-GB"/>
        </w:rPr>
      </w:pPr>
    </w:p>
    <w:p w14:paraId="51A3671E" w14:textId="77777777" w:rsidR="001C2C23" w:rsidRPr="000239C7" w:rsidRDefault="001C2C23" w:rsidP="001C2C23">
      <w:pPr>
        <w:jc w:val="center"/>
        <w:rPr>
          <w:rFonts w:ascii="Arial" w:hAnsi="Arial" w:cs="Arial"/>
          <w:b/>
          <w:sz w:val="28"/>
          <w:u w:val="single"/>
          <w:lang w:val="cy-GB"/>
        </w:rPr>
      </w:pPr>
    </w:p>
    <w:p w14:paraId="04B7C910" w14:textId="40FAD6E5" w:rsidR="000239C7" w:rsidRPr="000239C7" w:rsidRDefault="000239C7" w:rsidP="001C2C23">
      <w:pPr>
        <w:jc w:val="center"/>
        <w:rPr>
          <w:rFonts w:ascii="Arial" w:hAnsi="Arial" w:cs="Arial"/>
          <w:sz w:val="28"/>
          <w:u w:val="single"/>
          <w:lang w:val="cy-GB"/>
        </w:rPr>
      </w:pPr>
      <w:bookmarkStart w:id="1" w:name="_GoBack"/>
      <w:bookmarkEnd w:id="1"/>
    </w:p>
    <w:p w14:paraId="7212F0E5" w14:textId="77777777" w:rsidR="000239C7" w:rsidRPr="000239C7" w:rsidRDefault="000239C7">
      <w:pPr>
        <w:rPr>
          <w:rFonts w:ascii="Arial" w:hAnsi="Arial" w:cs="Arial"/>
          <w:sz w:val="28"/>
          <w:u w:val="single"/>
          <w:lang w:val="cy-GB"/>
        </w:rPr>
      </w:pPr>
      <w:r w:rsidRPr="000239C7">
        <w:rPr>
          <w:rFonts w:ascii="Arial" w:hAnsi="Arial" w:cs="Arial"/>
          <w:sz w:val="28"/>
          <w:u w:val="single"/>
          <w:lang w:val="cy-GB"/>
        </w:rPr>
        <w:br w:type="page"/>
      </w:r>
    </w:p>
    <w:p w14:paraId="1895AC2C" w14:textId="2EA893A7" w:rsidR="001C2C23" w:rsidRPr="000239C7" w:rsidRDefault="00166488" w:rsidP="000239C7">
      <w:pPr>
        <w:rPr>
          <w:rFonts w:ascii="Arial" w:hAnsi="Arial" w:cs="Arial"/>
          <w:sz w:val="28"/>
          <w:u w:val="single"/>
          <w:lang w:val="cy-GB"/>
        </w:rPr>
      </w:pPr>
      <w:r>
        <w:rPr>
          <w:rFonts w:ascii="Arial" w:hAnsi="Arial" w:cs="Arial"/>
          <w:sz w:val="28"/>
          <w:u w:val="single"/>
          <w:lang w:val="cy-GB"/>
        </w:rPr>
        <w:lastRenderedPageBreak/>
        <w:t>Rhestr Cyfeirnodi</w:t>
      </w:r>
      <w:r w:rsidR="000239C7" w:rsidRPr="000239C7">
        <w:rPr>
          <w:rFonts w:ascii="Arial" w:hAnsi="Arial" w:cs="Arial"/>
          <w:sz w:val="28"/>
          <w:u w:val="single"/>
          <w:lang w:val="cy-GB"/>
        </w:rPr>
        <w:t>:</w:t>
      </w:r>
    </w:p>
    <w:p w14:paraId="6B131FA6" w14:textId="77777777" w:rsidR="005E6E86" w:rsidRDefault="00D5167D" w:rsidP="000239C7">
      <w:pPr>
        <w:rPr>
          <w:rFonts w:ascii="Arial" w:hAnsi="Arial" w:cs="Arial"/>
          <w:lang w:val="cy-GB"/>
        </w:rPr>
      </w:pPr>
      <w:hyperlink r:id="rId6" w:history="1">
        <w:r w:rsidR="00227D81" w:rsidRPr="0056383D">
          <w:rPr>
            <w:rStyle w:val="Hyperlink"/>
            <w:rFonts w:ascii="Arial" w:hAnsi="Arial" w:cs="Arial"/>
            <w:lang w:val="cy-GB"/>
          </w:rPr>
          <w:t>http://www.readingrockets.org/about</w:t>
        </w:r>
      </w:hyperlink>
    </w:p>
    <w:p w14:paraId="79704CF4" w14:textId="72817284" w:rsidR="000239C7" w:rsidRDefault="005E6E86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(Cyrchwyd: 19/03/19)</w:t>
      </w:r>
    </w:p>
    <w:p w14:paraId="00B673B4" w14:textId="77777777" w:rsidR="005E6E86" w:rsidRDefault="00D5167D" w:rsidP="000239C7">
      <w:pPr>
        <w:rPr>
          <w:rFonts w:ascii="Arial" w:hAnsi="Arial" w:cs="Arial"/>
          <w:lang w:val="cy-GB"/>
        </w:rPr>
      </w:pPr>
      <w:hyperlink r:id="rId7" w:history="1">
        <w:r w:rsidR="00227D81" w:rsidRPr="0056383D">
          <w:rPr>
            <w:rStyle w:val="Hyperlink"/>
            <w:rFonts w:ascii="Arial" w:hAnsi="Arial" w:cs="Arial"/>
            <w:lang w:val="cy-GB"/>
          </w:rPr>
          <w:t>https://www.learning-theories.com/vygotskys-social-learning-theory.html</w:t>
        </w:r>
      </w:hyperlink>
    </w:p>
    <w:p w14:paraId="39F425B3" w14:textId="265CDB49" w:rsidR="00227D81" w:rsidRDefault="005E6E86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(Cyrchwyd: 19/03/19)</w:t>
      </w:r>
    </w:p>
    <w:p w14:paraId="5355449A" w14:textId="20882B27" w:rsidR="00EE0C7C" w:rsidRDefault="00D5167D" w:rsidP="000239C7">
      <w:pPr>
        <w:rPr>
          <w:rFonts w:ascii="Arial" w:hAnsi="Arial" w:cs="Arial"/>
          <w:lang w:val="cy-GB"/>
        </w:rPr>
      </w:pPr>
      <w:hyperlink r:id="rId8" w:history="1">
        <w:r w:rsidR="00EE0C7C" w:rsidRPr="0056383D">
          <w:rPr>
            <w:rStyle w:val="Hyperlink"/>
            <w:rFonts w:ascii="Arial" w:hAnsi="Arial" w:cs="Arial"/>
            <w:lang w:val="cy-GB"/>
          </w:rPr>
          <w:t>https://jan.ucc.nau.edu/lsn/educator/edtech/learningtheorieswebsite/vygotsky.htm</w:t>
        </w:r>
      </w:hyperlink>
    </w:p>
    <w:p w14:paraId="4D6D3DAB" w14:textId="5EB7FF49" w:rsidR="00EE0C7C" w:rsidRDefault="00EE0C7C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19/03/19)</w:t>
      </w:r>
    </w:p>
    <w:p w14:paraId="53C9888E" w14:textId="77E01E4E" w:rsidR="00166488" w:rsidRDefault="00166488" w:rsidP="000239C7">
      <w:pPr>
        <w:rPr>
          <w:rFonts w:ascii="Arial" w:hAnsi="Arial" w:cs="Arial"/>
          <w:lang w:val="cy-GB"/>
        </w:rPr>
      </w:pPr>
      <w:r w:rsidRPr="00166488">
        <w:rPr>
          <w:rFonts w:ascii="Arial" w:hAnsi="Arial" w:cs="Arial"/>
          <w:lang w:val="cy-GB"/>
        </w:rPr>
        <w:t xml:space="preserve">Donaldson, G. (2015) Dyfodol Llwyddiannus. Caerdydd: Llywodraeth Cymru. Ar gael ar:  </w:t>
      </w:r>
      <w:hyperlink r:id="rId9" w:history="1">
        <w:r w:rsidRPr="009717FF">
          <w:rPr>
            <w:rStyle w:val="Hyperlink"/>
            <w:rFonts w:ascii="Arial" w:hAnsi="Arial" w:cs="Arial"/>
            <w:lang w:val="cy-GB"/>
          </w:rPr>
          <w:t>http://gov.wales/docs/dcells/publications/150225successful-futures-cy.pdf</w:t>
        </w:r>
      </w:hyperlink>
    </w:p>
    <w:p w14:paraId="34AEA25E" w14:textId="151640FB" w:rsidR="00166488" w:rsidRDefault="00166488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(Cyrchwyd:19/03/19)</w:t>
      </w:r>
    </w:p>
    <w:p w14:paraId="11C79AED" w14:textId="3D28A939" w:rsidR="00C37148" w:rsidRDefault="00C37148" w:rsidP="000239C7">
      <w:pPr>
        <w:rPr>
          <w:rFonts w:ascii="Arial" w:hAnsi="Arial" w:cs="Arial"/>
          <w:lang w:val="cy-GB"/>
        </w:rPr>
      </w:pPr>
      <w:r w:rsidRPr="00C37148">
        <w:rPr>
          <w:rFonts w:ascii="Arial" w:hAnsi="Arial" w:cs="Arial"/>
          <w:lang w:val="cy-GB"/>
        </w:rPr>
        <w:t>Grigg, R. (2014) Becoming an Outstanding Primary School Teacher (2nd edn), London: Routledge.</w:t>
      </w:r>
    </w:p>
    <w:p w14:paraId="5BF0CBA5" w14:textId="33E0EA0E" w:rsidR="00C37148" w:rsidRDefault="00C37148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19/03/19)</w:t>
      </w:r>
    </w:p>
    <w:p w14:paraId="567FE6EA" w14:textId="46839103" w:rsidR="003E4DD7" w:rsidRDefault="003E4DD7" w:rsidP="000239C7">
      <w:pPr>
        <w:rPr>
          <w:rFonts w:ascii="Arial" w:hAnsi="Arial" w:cs="Arial"/>
          <w:lang w:val="cy-GB"/>
        </w:rPr>
      </w:pPr>
      <w:hyperlink r:id="rId10" w:history="1">
        <w:r w:rsidRPr="009717FF">
          <w:rPr>
            <w:rStyle w:val="Hyperlink"/>
            <w:rFonts w:ascii="Arial" w:hAnsi="Arial" w:cs="Arial"/>
            <w:lang w:val="cy-GB"/>
          </w:rPr>
          <w:t>https://learning.gov.wales/resources/collections/professional-standards?lang=cy</w:t>
        </w:r>
      </w:hyperlink>
    </w:p>
    <w:p w14:paraId="2D12E0E9" w14:textId="4B8EE00B" w:rsidR="003E4DD7" w:rsidRDefault="003E4DD7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19/03/19)</w:t>
      </w:r>
    </w:p>
    <w:p w14:paraId="5E827278" w14:textId="77777777" w:rsidR="00732CEF" w:rsidRDefault="00732CEF" w:rsidP="000239C7">
      <w:pPr>
        <w:rPr>
          <w:rFonts w:ascii="Arial" w:hAnsi="Arial" w:cs="Arial"/>
          <w:lang w:val="cy-GB"/>
        </w:rPr>
      </w:pPr>
    </w:p>
    <w:p w14:paraId="6390F771" w14:textId="77777777" w:rsidR="005E6E86" w:rsidRDefault="005E6E86" w:rsidP="000239C7">
      <w:pPr>
        <w:rPr>
          <w:rFonts w:ascii="Arial" w:hAnsi="Arial" w:cs="Arial"/>
          <w:lang w:val="cy-GB"/>
        </w:rPr>
      </w:pPr>
    </w:p>
    <w:p w14:paraId="6FEBFDFD" w14:textId="77777777" w:rsidR="00227D81" w:rsidRPr="000239C7" w:rsidRDefault="00227D81" w:rsidP="000239C7">
      <w:pPr>
        <w:rPr>
          <w:rFonts w:ascii="Arial" w:hAnsi="Arial" w:cs="Arial"/>
          <w:lang w:val="cy-GB"/>
        </w:rPr>
      </w:pPr>
    </w:p>
    <w:sectPr w:rsidR="00227D81" w:rsidRPr="000239C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D8556" w14:textId="77777777" w:rsidR="009F53D2" w:rsidRDefault="009F53D2" w:rsidP="001C2C23">
      <w:pPr>
        <w:spacing w:after="0" w:line="240" w:lineRule="auto"/>
      </w:pPr>
      <w:r>
        <w:separator/>
      </w:r>
    </w:p>
  </w:endnote>
  <w:endnote w:type="continuationSeparator" w:id="0">
    <w:p w14:paraId="67438473" w14:textId="77777777" w:rsidR="009F53D2" w:rsidRDefault="009F53D2" w:rsidP="001C2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91227" w14:textId="77777777" w:rsidR="009F53D2" w:rsidRDefault="009F53D2" w:rsidP="001C2C23">
      <w:pPr>
        <w:spacing w:after="0" w:line="240" w:lineRule="auto"/>
      </w:pPr>
      <w:r>
        <w:separator/>
      </w:r>
    </w:p>
  </w:footnote>
  <w:footnote w:type="continuationSeparator" w:id="0">
    <w:p w14:paraId="19A0F4B1" w14:textId="77777777" w:rsidR="009F53D2" w:rsidRDefault="009F53D2" w:rsidP="001C2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5D5B7" w14:textId="77777777" w:rsidR="009F53D2" w:rsidRDefault="009F53D2">
    <w:pPr>
      <w:pStyle w:val="Header"/>
    </w:pPr>
    <w:r>
      <w:t>Hannah Stephens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23"/>
    <w:rsid w:val="000239C7"/>
    <w:rsid w:val="000702FF"/>
    <w:rsid w:val="000B093D"/>
    <w:rsid w:val="000E37A0"/>
    <w:rsid w:val="000F1F7D"/>
    <w:rsid w:val="0012507D"/>
    <w:rsid w:val="00156A81"/>
    <w:rsid w:val="00163CFD"/>
    <w:rsid w:val="00166488"/>
    <w:rsid w:val="001C2C23"/>
    <w:rsid w:val="001F71F8"/>
    <w:rsid w:val="0021247E"/>
    <w:rsid w:val="00223AEC"/>
    <w:rsid w:val="00227D81"/>
    <w:rsid w:val="002320C5"/>
    <w:rsid w:val="00237B89"/>
    <w:rsid w:val="00252465"/>
    <w:rsid w:val="002954C9"/>
    <w:rsid w:val="002C11CF"/>
    <w:rsid w:val="003E4D8A"/>
    <w:rsid w:val="003E4DD7"/>
    <w:rsid w:val="003F4E72"/>
    <w:rsid w:val="00430A07"/>
    <w:rsid w:val="004A6A87"/>
    <w:rsid w:val="004B3A09"/>
    <w:rsid w:val="0055509E"/>
    <w:rsid w:val="005634DB"/>
    <w:rsid w:val="0059470F"/>
    <w:rsid w:val="005A3450"/>
    <w:rsid w:val="005A7283"/>
    <w:rsid w:val="005E6E86"/>
    <w:rsid w:val="00613A6B"/>
    <w:rsid w:val="006840DF"/>
    <w:rsid w:val="0069490D"/>
    <w:rsid w:val="006C573D"/>
    <w:rsid w:val="00704F37"/>
    <w:rsid w:val="00732CEF"/>
    <w:rsid w:val="007347A1"/>
    <w:rsid w:val="00743A0D"/>
    <w:rsid w:val="007A3681"/>
    <w:rsid w:val="0081448C"/>
    <w:rsid w:val="00853374"/>
    <w:rsid w:val="008567A3"/>
    <w:rsid w:val="008B269C"/>
    <w:rsid w:val="009F53D2"/>
    <w:rsid w:val="00A2342E"/>
    <w:rsid w:val="00A915E1"/>
    <w:rsid w:val="00A9365E"/>
    <w:rsid w:val="00AA5049"/>
    <w:rsid w:val="00B248B9"/>
    <w:rsid w:val="00B2694D"/>
    <w:rsid w:val="00B86F90"/>
    <w:rsid w:val="00BD5D94"/>
    <w:rsid w:val="00C37148"/>
    <w:rsid w:val="00C80D49"/>
    <w:rsid w:val="00CE6CA6"/>
    <w:rsid w:val="00D47452"/>
    <w:rsid w:val="00D94134"/>
    <w:rsid w:val="00DD1EA5"/>
    <w:rsid w:val="00DF4FD9"/>
    <w:rsid w:val="00E17C1D"/>
    <w:rsid w:val="00EE0C7C"/>
    <w:rsid w:val="00F41F43"/>
    <w:rsid w:val="00F875A0"/>
    <w:rsid w:val="00FB6B83"/>
    <w:rsid w:val="00FC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BC6D7"/>
  <w15:chartTrackingRefBased/>
  <w15:docId w15:val="{2E7031D1-A6A7-4300-A730-BF307EB6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2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C23"/>
  </w:style>
  <w:style w:type="paragraph" w:styleId="Footer">
    <w:name w:val="footer"/>
    <w:basedOn w:val="Normal"/>
    <w:link w:val="FooterChar"/>
    <w:uiPriority w:val="99"/>
    <w:unhideWhenUsed/>
    <w:rsid w:val="001C2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C23"/>
  </w:style>
  <w:style w:type="character" w:styleId="Hyperlink">
    <w:name w:val="Hyperlink"/>
    <w:basedOn w:val="DefaultParagraphFont"/>
    <w:uiPriority w:val="99"/>
    <w:unhideWhenUsed/>
    <w:rsid w:val="00227D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7D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n.ucc.nau.edu/lsn/educator/edtech/learningtheorieswebsite/vygotsky.ht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earning-theories.com/vygotskys-social-learning-theory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adingrockets.org/about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learning.gov.wales/resources/collections/professional-standards?lang=c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gov.wales/docs/dcells/publications/150225successful-futures-c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4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Stephens</dc:creator>
  <cp:keywords/>
  <dc:description/>
  <cp:lastModifiedBy>Hannah Stephens</cp:lastModifiedBy>
  <cp:revision>37</cp:revision>
  <dcterms:created xsi:type="dcterms:W3CDTF">2019-03-18T21:25:00Z</dcterms:created>
  <dcterms:modified xsi:type="dcterms:W3CDTF">2019-03-21T18:19:00Z</dcterms:modified>
</cp:coreProperties>
</file>