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B9F1C9E" w14:textId="77777777" w:rsidR="007463B4" w:rsidRDefault="007463B4" w:rsidP="005E79E3">
      <w:pPr>
        <w:spacing w:line="480" w:lineRule="auto"/>
        <w:rPr>
          <w:rFonts w:ascii="Times New Roman" w:hAnsi="Times New Roman" w:cs="Times New Roman"/>
          <w:lang w:val="en-GB"/>
        </w:rPr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</w:p>
    <w:p w14:paraId="0219C586" w14:textId="77777777" w:rsidR="00802041" w:rsidRDefault="00802041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Reading Exercise 4</w:t>
      </w:r>
      <w:r w:rsidR="005E79E3">
        <w:rPr>
          <w:rFonts w:ascii="Times New Roman" w:hAnsi="Times New Roman" w:cs="Times New Roman"/>
          <w:lang w:val="en-GB"/>
        </w:rPr>
        <w:t>G</w:t>
      </w:r>
      <w:r w:rsidR="00F9740A">
        <w:rPr>
          <w:rFonts w:ascii="Times New Roman" w:hAnsi="Times New Roman" w:cs="Times New Roman"/>
          <w:lang w:val="en-GB"/>
        </w:rPr>
        <w:t xml:space="preserve"> p</w:t>
      </w:r>
      <w:r w:rsidR="005E79E3">
        <w:rPr>
          <w:rFonts w:ascii="Times New Roman" w:hAnsi="Times New Roman" w:cs="Times New Roman"/>
          <w:lang w:val="en-GB"/>
        </w:rPr>
        <w:t>p. 216-217</w:t>
      </w:r>
    </w:p>
    <w:p w14:paraId="31BB5D47" w14:textId="77777777" w:rsidR="00802041" w:rsidRDefault="005E79E3" w:rsidP="005E79E3">
      <w:pPr>
        <w:spacing w:line="480" w:lineRule="auto"/>
        <w:rPr>
          <w:rFonts w:ascii="Times New Roman" w:hAnsi="Times New Roman" w:cs="Times New Roman"/>
          <w:lang w:val="en-GB"/>
        </w:rPr>
      </w:pPr>
      <w:proofErr w:type="gramStart"/>
      <w:r>
        <w:rPr>
          <w:rFonts w:ascii="Times New Roman" w:hAnsi="Times New Roman" w:cs="Times New Roman"/>
          <w:lang w:val="en-GB"/>
        </w:rPr>
        <w:t>And</w:t>
      </w:r>
      <w:proofErr w:type="gram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Gavius</w:t>
      </w:r>
      <w:proofErr w:type="spellEnd"/>
      <w:r>
        <w:rPr>
          <w:rFonts w:ascii="Times New Roman" w:hAnsi="Times New Roman" w:cs="Times New Roman"/>
          <w:lang w:val="en-GB"/>
        </w:rPr>
        <w:t xml:space="preserve"> is immediately led away to the magistrate of </w:t>
      </w:r>
      <w:proofErr w:type="spellStart"/>
      <w:r>
        <w:rPr>
          <w:rFonts w:ascii="Times New Roman" w:hAnsi="Times New Roman" w:cs="Times New Roman"/>
          <w:lang w:val="en-GB"/>
        </w:rPr>
        <w:t>Messana</w:t>
      </w:r>
      <w:proofErr w:type="spellEnd"/>
      <w:r>
        <w:rPr>
          <w:rFonts w:ascii="Times New Roman" w:hAnsi="Times New Roman" w:cs="Times New Roman"/>
          <w:lang w:val="en-GB"/>
        </w:rPr>
        <w:t xml:space="preserve">, and on that very day, by chance, </w:t>
      </w:r>
      <w:proofErr w:type="spellStart"/>
      <w:r>
        <w:rPr>
          <w:rFonts w:ascii="Times New Roman" w:hAnsi="Times New Roman" w:cs="Times New Roman"/>
          <w:lang w:val="en-GB"/>
        </w:rPr>
        <w:t>Verres</w:t>
      </w:r>
      <w:proofErr w:type="spellEnd"/>
      <w:r>
        <w:rPr>
          <w:rFonts w:ascii="Times New Roman" w:hAnsi="Times New Roman" w:cs="Times New Roman"/>
          <w:lang w:val="en-GB"/>
        </w:rPr>
        <w:t xml:space="preserve"> c</w:t>
      </w:r>
      <w:r w:rsidR="00B85C68">
        <w:rPr>
          <w:rFonts w:ascii="Times New Roman" w:hAnsi="Times New Roman" w:cs="Times New Roman"/>
          <w:lang w:val="en-GB"/>
        </w:rPr>
        <w:t>omes</w:t>
      </w:r>
      <w:r>
        <w:rPr>
          <w:rFonts w:ascii="Times New Roman" w:hAnsi="Times New Roman" w:cs="Times New Roman"/>
          <w:lang w:val="en-GB"/>
        </w:rPr>
        <w:t xml:space="preserve"> to </w:t>
      </w:r>
      <w:proofErr w:type="spellStart"/>
      <w:r>
        <w:rPr>
          <w:rFonts w:ascii="Times New Roman" w:hAnsi="Times New Roman" w:cs="Times New Roman"/>
          <w:lang w:val="en-GB"/>
        </w:rPr>
        <w:t>Messana</w:t>
      </w:r>
      <w:proofErr w:type="spellEnd"/>
      <w:r>
        <w:rPr>
          <w:rFonts w:ascii="Times New Roman" w:hAnsi="Times New Roman" w:cs="Times New Roman"/>
          <w:lang w:val="en-GB"/>
        </w:rPr>
        <w:t xml:space="preserve">. The matter is reported to him, that a Roman citizen who had been in the </w:t>
      </w:r>
      <w:r w:rsidR="00B85C68">
        <w:rPr>
          <w:rFonts w:ascii="Times New Roman" w:hAnsi="Times New Roman" w:cs="Times New Roman"/>
          <w:lang w:val="en-GB"/>
        </w:rPr>
        <w:t>stone</w:t>
      </w:r>
      <w:r>
        <w:rPr>
          <w:rFonts w:ascii="Times New Roman" w:hAnsi="Times New Roman" w:cs="Times New Roman"/>
          <w:lang w:val="en-GB"/>
        </w:rPr>
        <w:t xml:space="preserve"> quarries at Syracuse was</w:t>
      </w:r>
      <w:commentRangeStart w:id="0"/>
      <w:r>
        <w:rPr>
          <w:rFonts w:ascii="Times New Roman" w:hAnsi="Times New Roman" w:cs="Times New Roman"/>
          <w:lang w:val="en-GB"/>
        </w:rPr>
        <w:t xml:space="preserve"> complaining</w:t>
      </w:r>
      <w:commentRangeEnd w:id="0"/>
      <w:r w:rsidR="002847B6">
        <w:rPr>
          <w:rStyle w:val="CommentReference"/>
        </w:rPr>
        <w:commentReference w:id="0"/>
      </w:r>
      <w:r>
        <w:rPr>
          <w:rFonts w:ascii="Times New Roman" w:hAnsi="Times New Roman" w:cs="Times New Roman"/>
          <w:lang w:val="en-GB"/>
        </w:rPr>
        <w:t xml:space="preserve">; </w:t>
      </w:r>
      <w:commentRangeStart w:id="1"/>
      <w:r>
        <w:rPr>
          <w:rFonts w:ascii="Times New Roman" w:hAnsi="Times New Roman" w:cs="Times New Roman"/>
          <w:lang w:val="en-GB"/>
        </w:rPr>
        <w:t>who</w:t>
      </w:r>
      <w:commentRangeEnd w:id="1"/>
      <w:r w:rsidR="002847B6">
        <w:rPr>
          <w:rStyle w:val="CommentReference"/>
        </w:rPr>
        <w:commentReference w:id="1"/>
      </w:r>
      <w:r>
        <w:rPr>
          <w:rFonts w:ascii="Times New Roman" w:hAnsi="Times New Roman" w:cs="Times New Roman"/>
          <w:lang w:val="en-GB"/>
        </w:rPr>
        <w:t xml:space="preserve"> now, boarding the ship and threatening </w:t>
      </w:r>
      <w:proofErr w:type="spellStart"/>
      <w:r>
        <w:rPr>
          <w:rFonts w:ascii="Times New Roman" w:hAnsi="Times New Roman" w:cs="Times New Roman"/>
          <w:lang w:val="en-GB"/>
        </w:rPr>
        <w:t>Verres</w:t>
      </w:r>
      <w:proofErr w:type="spellEnd"/>
      <w:r>
        <w:rPr>
          <w:rFonts w:ascii="Times New Roman" w:hAnsi="Times New Roman" w:cs="Times New Roman"/>
          <w:lang w:val="en-GB"/>
        </w:rPr>
        <w:t xml:space="preserve"> too </w:t>
      </w:r>
      <w:r w:rsidR="00B85C68">
        <w:rPr>
          <w:rFonts w:ascii="Times New Roman" w:hAnsi="Times New Roman" w:cs="Times New Roman"/>
          <w:lang w:val="en-GB"/>
        </w:rPr>
        <w:t>unrelentingly</w:t>
      </w:r>
      <w:r>
        <w:rPr>
          <w:rFonts w:ascii="Times New Roman" w:hAnsi="Times New Roman" w:cs="Times New Roman"/>
          <w:lang w:val="en-GB"/>
        </w:rPr>
        <w:t>, has been dragged away from him and kept in custody. (</w:t>
      </w:r>
      <w:proofErr w:type="spellStart"/>
      <w:r>
        <w:rPr>
          <w:rFonts w:ascii="Times New Roman" w:hAnsi="Times New Roman" w:cs="Times New Roman"/>
          <w:lang w:val="en-GB"/>
        </w:rPr>
        <w:t>Verres</w:t>
      </w:r>
      <w:proofErr w:type="spellEnd"/>
      <w:r>
        <w:rPr>
          <w:rFonts w:ascii="Times New Roman" w:hAnsi="Times New Roman" w:cs="Times New Roman"/>
          <w:lang w:val="en-GB"/>
        </w:rPr>
        <w:t>) gives thanks to the men and praises their care and goodwill towards him.</w:t>
      </w:r>
    </w:p>
    <w:p w14:paraId="7BF63E17" w14:textId="77777777" w:rsidR="005E79E3" w:rsidRDefault="005E79E3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He </w:t>
      </w:r>
      <w:r w:rsidR="00B85C68">
        <w:rPr>
          <w:rFonts w:ascii="Times New Roman" w:hAnsi="Times New Roman" w:cs="Times New Roman"/>
          <w:lang w:val="en-GB"/>
        </w:rPr>
        <w:t>comes</w:t>
      </w:r>
      <w:r>
        <w:rPr>
          <w:rFonts w:ascii="Times New Roman" w:hAnsi="Times New Roman" w:cs="Times New Roman"/>
          <w:lang w:val="en-GB"/>
        </w:rPr>
        <w:t xml:space="preserve"> into the forum, inflamed by the crime and enraged. His eyes were </w:t>
      </w:r>
      <w:r w:rsidR="00B85C68">
        <w:rPr>
          <w:rFonts w:ascii="Times New Roman" w:hAnsi="Times New Roman" w:cs="Times New Roman"/>
          <w:lang w:val="en-GB"/>
        </w:rPr>
        <w:t>blazing</w:t>
      </w:r>
      <w:r>
        <w:rPr>
          <w:rFonts w:ascii="Times New Roman" w:hAnsi="Times New Roman" w:cs="Times New Roman"/>
          <w:lang w:val="en-GB"/>
        </w:rPr>
        <w:t>; cruelty stood out from his whole face… suddenly he orders the man to be dragged forward</w:t>
      </w:r>
      <w:r w:rsidR="00E90399" w:rsidRPr="00E90399">
        <w:rPr>
          <w:rFonts w:ascii="Times New Roman" w:hAnsi="Times New Roman" w:cs="Times New Roman"/>
          <w:lang w:val="en-GB"/>
        </w:rPr>
        <w:t xml:space="preserve"> </w:t>
      </w:r>
      <w:r w:rsidR="00E90399">
        <w:rPr>
          <w:rFonts w:ascii="Times New Roman" w:hAnsi="Times New Roman" w:cs="Times New Roman"/>
          <w:lang w:val="en-GB"/>
        </w:rPr>
        <w:t>in the middle of the forum</w:t>
      </w:r>
      <w:r>
        <w:rPr>
          <w:rFonts w:ascii="Times New Roman" w:hAnsi="Times New Roman" w:cs="Times New Roman"/>
          <w:lang w:val="en-GB"/>
        </w:rPr>
        <w:t xml:space="preserve"> and stripped </w:t>
      </w:r>
      <w:r w:rsidR="00E90399">
        <w:rPr>
          <w:rFonts w:ascii="Times New Roman" w:hAnsi="Times New Roman" w:cs="Times New Roman"/>
          <w:lang w:val="en-GB"/>
        </w:rPr>
        <w:t>and bound</w:t>
      </w:r>
      <w:r>
        <w:rPr>
          <w:rFonts w:ascii="Times New Roman" w:hAnsi="Times New Roman" w:cs="Times New Roman"/>
          <w:lang w:val="en-GB"/>
        </w:rPr>
        <w:t>, and for rods to be got ready.</w:t>
      </w:r>
    </w:p>
    <w:p w14:paraId="30B8EC45" w14:textId="77777777" w:rsidR="005E79E3" w:rsidRDefault="005E79E3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That wretched man kept shouting that he was a Roman citizen, of </w:t>
      </w:r>
      <w:r w:rsidR="00474F0F">
        <w:rPr>
          <w:rFonts w:ascii="Times New Roman" w:hAnsi="Times New Roman" w:cs="Times New Roman"/>
          <w:lang w:val="en-GB"/>
        </w:rPr>
        <w:t xml:space="preserve">the town of </w:t>
      </w:r>
      <w:proofErr w:type="spellStart"/>
      <w:r>
        <w:rPr>
          <w:rFonts w:ascii="Times New Roman" w:hAnsi="Times New Roman" w:cs="Times New Roman"/>
          <w:lang w:val="en-GB"/>
        </w:rPr>
        <w:t>Consa</w:t>
      </w:r>
      <w:proofErr w:type="spellEnd"/>
      <w:r>
        <w:rPr>
          <w:rFonts w:ascii="Times New Roman" w:hAnsi="Times New Roman" w:cs="Times New Roman"/>
          <w:lang w:val="en-GB"/>
        </w:rPr>
        <w:t xml:space="preserve">, that he had served with L. </w:t>
      </w:r>
      <w:proofErr w:type="spellStart"/>
      <w:r>
        <w:rPr>
          <w:rFonts w:ascii="Times New Roman" w:hAnsi="Times New Roman" w:cs="Times New Roman"/>
          <w:lang w:val="en-GB"/>
        </w:rPr>
        <w:t>Raecius</w:t>
      </w:r>
      <w:proofErr w:type="spellEnd"/>
      <w:r>
        <w:rPr>
          <w:rFonts w:ascii="Times New Roman" w:hAnsi="Times New Roman" w:cs="Times New Roman"/>
          <w:lang w:val="en-GB"/>
        </w:rPr>
        <w:t xml:space="preserve">, the most distinguished of Roman knights, who did business in Palermo, from which </w:t>
      </w:r>
      <w:proofErr w:type="spellStart"/>
      <w:r>
        <w:rPr>
          <w:rFonts w:ascii="Times New Roman" w:hAnsi="Times New Roman" w:cs="Times New Roman"/>
          <w:lang w:val="en-GB"/>
        </w:rPr>
        <w:t>Verres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r w:rsidR="000E3F13">
        <w:rPr>
          <w:rFonts w:ascii="Times New Roman" w:hAnsi="Times New Roman" w:cs="Times New Roman"/>
          <w:lang w:val="en-GB"/>
        </w:rPr>
        <w:t>was</w:t>
      </w:r>
      <w:r>
        <w:rPr>
          <w:rFonts w:ascii="Times New Roman" w:hAnsi="Times New Roman" w:cs="Times New Roman"/>
          <w:lang w:val="en-GB"/>
        </w:rPr>
        <w:t xml:space="preserve"> able to know </w:t>
      </w:r>
      <w:commentRangeStart w:id="2"/>
      <w:r>
        <w:rPr>
          <w:rFonts w:ascii="Times New Roman" w:hAnsi="Times New Roman" w:cs="Times New Roman"/>
          <w:lang w:val="en-GB"/>
        </w:rPr>
        <w:t>him</w:t>
      </w:r>
      <w:commentRangeEnd w:id="2"/>
      <w:r w:rsidR="002847B6">
        <w:rPr>
          <w:rStyle w:val="CommentReference"/>
        </w:rPr>
        <w:commentReference w:id="2"/>
      </w:r>
      <w:r>
        <w:rPr>
          <w:rFonts w:ascii="Times New Roman" w:hAnsi="Times New Roman" w:cs="Times New Roman"/>
          <w:lang w:val="en-GB"/>
        </w:rPr>
        <w:t>.</w:t>
      </w:r>
    </w:p>
    <w:p w14:paraId="414CECE8" w14:textId="77777777" w:rsidR="00722FD8" w:rsidRDefault="005E79E3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Then that </w:t>
      </w:r>
      <w:proofErr w:type="gramStart"/>
      <w:r>
        <w:rPr>
          <w:rFonts w:ascii="Times New Roman" w:hAnsi="Times New Roman" w:cs="Times New Roman"/>
          <w:lang w:val="en-GB"/>
        </w:rPr>
        <w:t>man,</w:t>
      </w:r>
      <w:proofErr w:type="gramEnd"/>
      <w:r>
        <w:rPr>
          <w:rFonts w:ascii="Times New Roman" w:hAnsi="Times New Roman" w:cs="Times New Roman"/>
          <w:lang w:val="en-GB"/>
        </w:rPr>
        <w:t xml:space="preserve"> </w:t>
      </w:r>
      <w:r w:rsidR="001F1455">
        <w:rPr>
          <w:rFonts w:ascii="Times New Roman" w:hAnsi="Times New Roman" w:cs="Times New Roman"/>
          <w:lang w:val="en-GB"/>
        </w:rPr>
        <w:t>said he had found</w:t>
      </w:r>
      <w:r>
        <w:rPr>
          <w:rFonts w:ascii="Times New Roman" w:hAnsi="Times New Roman" w:cs="Times New Roman"/>
          <w:lang w:val="en-GB"/>
        </w:rPr>
        <w:t xml:space="preserve"> out that he had been sent to Sicily by leaders of the deserters, then ordered the man to be savagely beaten from all sides. The Roman citizen of </w:t>
      </w:r>
      <w:proofErr w:type="spellStart"/>
      <w:r>
        <w:rPr>
          <w:rFonts w:ascii="Times New Roman" w:hAnsi="Times New Roman" w:cs="Times New Roman"/>
          <w:lang w:val="en-GB"/>
        </w:rPr>
        <w:t>Messana</w:t>
      </w:r>
      <w:proofErr w:type="spellEnd"/>
      <w:r>
        <w:rPr>
          <w:rFonts w:ascii="Times New Roman" w:hAnsi="Times New Roman" w:cs="Times New Roman"/>
          <w:lang w:val="en-GB"/>
        </w:rPr>
        <w:t xml:space="preserve"> was beaten with rods in the middle</w:t>
      </w:r>
      <w:r w:rsidR="00E04472">
        <w:rPr>
          <w:rFonts w:ascii="Times New Roman" w:hAnsi="Times New Roman" w:cs="Times New Roman"/>
          <w:lang w:val="en-GB"/>
        </w:rPr>
        <w:t xml:space="preserve"> of the forum, judges, while, </w:t>
      </w:r>
      <w:r w:rsidR="001F1455">
        <w:rPr>
          <w:rFonts w:ascii="Times New Roman" w:hAnsi="Times New Roman" w:cs="Times New Roman"/>
          <w:lang w:val="en-GB"/>
        </w:rPr>
        <w:t>meanwhile</w:t>
      </w:r>
      <w:r w:rsidR="00E04472">
        <w:rPr>
          <w:rFonts w:ascii="Times New Roman" w:hAnsi="Times New Roman" w:cs="Times New Roman"/>
          <w:lang w:val="en-GB"/>
        </w:rPr>
        <w:t xml:space="preserve">, no groan nor voice was heard, other than </w:t>
      </w:r>
      <w:r w:rsidR="00435F80">
        <w:rPr>
          <w:rFonts w:ascii="Times New Roman" w:hAnsi="Times New Roman" w:cs="Times New Roman"/>
          <w:lang w:val="en-GB"/>
        </w:rPr>
        <w:t>that</w:t>
      </w:r>
      <w:r w:rsidR="00E04472">
        <w:rPr>
          <w:rFonts w:ascii="Times New Roman" w:hAnsi="Times New Roman" w:cs="Times New Roman"/>
          <w:lang w:val="en-GB"/>
        </w:rPr>
        <w:t xml:space="preserve"> wretched </w:t>
      </w:r>
      <w:r w:rsidR="00435F80">
        <w:rPr>
          <w:rFonts w:ascii="Times New Roman" w:hAnsi="Times New Roman" w:cs="Times New Roman"/>
          <w:lang w:val="en-GB"/>
        </w:rPr>
        <w:t>man</w:t>
      </w:r>
      <w:r w:rsidR="00E04472">
        <w:rPr>
          <w:rFonts w:ascii="Times New Roman" w:hAnsi="Times New Roman" w:cs="Times New Roman"/>
          <w:lang w:val="en-GB"/>
        </w:rPr>
        <w:t xml:space="preserve">, between the rattling pain and the </w:t>
      </w:r>
      <w:r w:rsidR="00435F80">
        <w:rPr>
          <w:rFonts w:ascii="Times New Roman" w:hAnsi="Times New Roman" w:cs="Times New Roman"/>
          <w:lang w:val="en-GB"/>
        </w:rPr>
        <w:t xml:space="preserve">noise of the </w:t>
      </w:r>
      <w:r w:rsidR="00E04472">
        <w:rPr>
          <w:rFonts w:ascii="Times New Roman" w:hAnsi="Times New Roman" w:cs="Times New Roman"/>
          <w:lang w:val="en-GB"/>
        </w:rPr>
        <w:t>blows</w:t>
      </w:r>
      <w:r w:rsidR="00435F80">
        <w:rPr>
          <w:rFonts w:ascii="Times New Roman" w:hAnsi="Times New Roman" w:cs="Times New Roman"/>
          <w:lang w:val="en-GB"/>
        </w:rPr>
        <w:t>;</w:t>
      </w:r>
      <w:r w:rsidR="00E04472">
        <w:rPr>
          <w:rFonts w:ascii="Times New Roman" w:hAnsi="Times New Roman" w:cs="Times New Roman"/>
          <w:lang w:val="en-GB"/>
        </w:rPr>
        <w:t xml:space="preserve"> only this: “I am a Roman citizen.” </w:t>
      </w:r>
      <w:proofErr w:type="gramStart"/>
      <w:r w:rsidR="00E04472">
        <w:rPr>
          <w:rFonts w:ascii="Times New Roman" w:hAnsi="Times New Roman" w:cs="Times New Roman"/>
          <w:lang w:val="en-GB"/>
        </w:rPr>
        <w:t xml:space="preserve">With this mention </w:t>
      </w:r>
      <w:commentRangeStart w:id="3"/>
      <w:r w:rsidR="00E04472">
        <w:rPr>
          <w:rFonts w:ascii="Times New Roman" w:hAnsi="Times New Roman" w:cs="Times New Roman"/>
          <w:lang w:val="en-GB"/>
        </w:rPr>
        <w:t xml:space="preserve">to the citizens </w:t>
      </w:r>
      <w:commentRangeEnd w:id="3"/>
      <w:r w:rsidR="002847B6">
        <w:rPr>
          <w:rStyle w:val="CommentReference"/>
        </w:rPr>
        <w:commentReference w:id="3"/>
      </w:r>
      <w:r w:rsidR="00E04472">
        <w:rPr>
          <w:rFonts w:ascii="Times New Roman" w:hAnsi="Times New Roman" w:cs="Times New Roman"/>
          <w:lang w:val="en-GB"/>
        </w:rPr>
        <w:t xml:space="preserve">he thought all the blows and the torture </w:t>
      </w:r>
      <w:commentRangeStart w:id="4"/>
      <w:r w:rsidR="00E04472">
        <w:rPr>
          <w:rFonts w:ascii="Times New Roman" w:hAnsi="Times New Roman" w:cs="Times New Roman"/>
          <w:lang w:val="en-GB"/>
        </w:rPr>
        <w:t xml:space="preserve">would be removed </w:t>
      </w:r>
      <w:commentRangeEnd w:id="4"/>
      <w:r w:rsidR="002847B6">
        <w:rPr>
          <w:rStyle w:val="CommentReference"/>
        </w:rPr>
        <w:commentReference w:id="4"/>
      </w:r>
      <w:r w:rsidR="00E04472">
        <w:rPr>
          <w:rFonts w:ascii="Times New Roman" w:hAnsi="Times New Roman" w:cs="Times New Roman"/>
          <w:lang w:val="en-GB"/>
        </w:rPr>
        <w:t>from his body</w:t>
      </w:r>
      <w:r w:rsidR="00E6495C">
        <w:rPr>
          <w:rFonts w:ascii="Times New Roman" w:hAnsi="Times New Roman" w:cs="Times New Roman"/>
          <w:lang w:val="en-GB"/>
        </w:rPr>
        <w:t xml:space="preserve">; </w:t>
      </w:r>
      <w:commentRangeStart w:id="5"/>
      <w:r w:rsidR="00E6495C">
        <w:rPr>
          <w:rFonts w:ascii="Times New Roman" w:hAnsi="Times New Roman" w:cs="Times New Roman"/>
          <w:lang w:val="en-GB"/>
        </w:rPr>
        <w:t xml:space="preserve">he did not, in this way, </w:t>
      </w:r>
      <w:commentRangeEnd w:id="5"/>
      <w:r w:rsidR="002847B6">
        <w:rPr>
          <w:rStyle w:val="CommentReference"/>
        </w:rPr>
        <w:commentReference w:id="5"/>
      </w:r>
      <w:r w:rsidR="00E6495C">
        <w:rPr>
          <w:rFonts w:ascii="Times New Roman" w:hAnsi="Times New Roman" w:cs="Times New Roman"/>
          <w:lang w:val="en-GB"/>
        </w:rPr>
        <w:t>bring it about that the violence of the rods was warded off, but while he was begging more often and was using his name to the citizens, the cross – the cross, I say - luckless and wretched</w:t>
      </w:r>
      <w:r w:rsidR="00435F80">
        <w:rPr>
          <w:rFonts w:ascii="Times New Roman" w:hAnsi="Times New Roman" w:cs="Times New Roman"/>
          <w:lang w:val="en-GB"/>
        </w:rPr>
        <w:t xml:space="preserve"> man</w:t>
      </w:r>
      <w:r w:rsidR="00E6495C">
        <w:rPr>
          <w:rFonts w:ascii="Times New Roman" w:hAnsi="Times New Roman" w:cs="Times New Roman"/>
          <w:lang w:val="en-GB"/>
        </w:rPr>
        <w:t xml:space="preserve">, of which that man </w:t>
      </w:r>
      <w:r w:rsidR="00435F80">
        <w:rPr>
          <w:rFonts w:ascii="Times New Roman" w:hAnsi="Times New Roman" w:cs="Times New Roman"/>
          <w:lang w:val="en-GB"/>
        </w:rPr>
        <w:t xml:space="preserve">there </w:t>
      </w:r>
      <w:r w:rsidR="00E6495C">
        <w:rPr>
          <w:rFonts w:ascii="Times New Roman" w:hAnsi="Times New Roman" w:cs="Times New Roman"/>
          <w:lang w:val="en-GB"/>
        </w:rPr>
        <w:t xml:space="preserve">never saw </w:t>
      </w:r>
      <w:commentRangeStart w:id="6"/>
      <w:r w:rsidR="00E6495C">
        <w:rPr>
          <w:rFonts w:ascii="Times New Roman" w:hAnsi="Times New Roman" w:cs="Times New Roman"/>
          <w:lang w:val="en-GB"/>
        </w:rPr>
        <w:t>the curse</w:t>
      </w:r>
      <w:commentRangeEnd w:id="6"/>
      <w:r w:rsidR="002847B6">
        <w:rPr>
          <w:rStyle w:val="CommentReference"/>
        </w:rPr>
        <w:commentReference w:id="6"/>
      </w:r>
      <w:r w:rsidR="00E6495C">
        <w:rPr>
          <w:rFonts w:ascii="Times New Roman" w:hAnsi="Times New Roman" w:cs="Times New Roman"/>
          <w:lang w:val="en-GB"/>
        </w:rPr>
        <w:t>, was got ready.</w:t>
      </w:r>
      <w:proofErr w:type="gramEnd"/>
    </w:p>
    <w:p w14:paraId="3F2951F4" w14:textId="77777777" w:rsidR="00E6495C" w:rsidRDefault="00E70AA3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Translation into Latin:</w:t>
      </w:r>
    </w:p>
    <w:p w14:paraId="2F39D708" w14:textId="77777777" w:rsidR="00E70AA3" w:rsidRPr="00792F24" w:rsidRDefault="00792F24" w:rsidP="005E79E3">
      <w:pPr>
        <w:spacing w:line="480" w:lineRule="auto"/>
        <w:rPr>
          <w:rFonts w:ascii="Times New Roman" w:hAnsi="Times New Roman" w:cs="Times New Roman"/>
          <w:i/>
          <w:lang w:val="en-GB"/>
        </w:rPr>
      </w:pPr>
      <w:r w:rsidRPr="00792F24">
        <w:rPr>
          <w:rFonts w:ascii="Times New Roman" w:hAnsi="Times New Roman" w:cs="Times New Roman"/>
          <w:i/>
          <w:lang w:val="en-GB"/>
        </w:rPr>
        <w:t>Pericles ordered that the Athenians should defend themselves with walls of wood.</w:t>
      </w:r>
    </w:p>
    <w:p w14:paraId="58FB1C21" w14:textId="77777777" w:rsidR="00F9740A" w:rsidRPr="00722FD8" w:rsidRDefault="00792F24" w:rsidP="005E79E3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 xml:space="preserve">Pericles </w:t>
      </w:r>
      <w:proofErr w:type="spellStart"/>
      <w:r>
        <w:rPr>
          <w:rFonts w:ascii="Times New Roman" w:hAnsi="Times New Roman" w:cs="Times New Roman"/>
          <w:lang w:val="en-GB"/>
        </w:rPr>
        <w:t>imperauit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02044C">
        <w:rPr>
          <w:rFonts w:ascii="Times New Roman" w:hAnsi="Times New Roman" w:cs="Times New Roman"/>
          <w:lang w:val="en-GB"/>
        </w:rPr>
        <w:t>atheniensibus</w:t>
      </w:r>
      <w:proofErr w:type="spellEnd"/>
      <w:r w:rsidR="0002044C">
        <w:rPr>
          <w:rFonts w:ascii="Times New Roman" w:hAnsi="Times New Roman" w:cs="Times New Roman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lang w:val="en-GB"/>
        </w:rPr>
        <w:t>ut</w:t>
      </w:r>
      <w:proofErr w:type="spellEnd"/>
      <w:r>
        <w:rPr>
          <w:rFonts w:ascii="Times New Roman" w:hAnsi="Times New Roman" w:cs="Times New Roman"/>
          <w:lang w:val="en-GB"/>
        </w:rPr>
        <w:t xml:space="preserve"> </w:t>
      </w:r>
      <w:r w:rsidR="0002044C">
        <w:rPr>
          <w:rFonts w:ascii="Times New Roman" w:hAnsi="Times New Roman" w:cs="Times New Roman"/>
          <w:lang w:val="en-GB"/>
        </w:rPr>
        <w:t xml:space="preserve">se </w:t>
      </w:r>
      <w:proofErr w:type="spellStart"/>
      <w:r w:rsidR="00AA20EE">
        <w:rPr>
          <w:rFonts w:ascii="Times New Roman" w:hAnsi="Times New Roman" w:cs="Times New Roman"/>
          <w:lang w:val="en-GB"/>
        </w:rPr>
        <w:t>defenderent</w:t>
      </w:r>
      <w:proofErr w:type="spellEnd"/>
      <w:r w:rsidR="00AA20EE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FC0CC2">
        <w:rPr>
          <w:rFonts w:ascii="Times New Roman" w:hAnsi="Times New Roman" w:cs="Times New Roman"/>
          <w:lang w:val="en-GB"/>
        </w:rPr>
        <w:t>moenibus</w:t>
      </w:r>
      <w:proofErr w:type="spellEnd"/>
      <w:r w:rsidR="00FC0CC2">
        <w:rPr>
          <w:rFonts w:ascii="Times New Roman" w:hAnsi="Times New Roman" w:cs="Times New Roman"/>
          <w:lang w:val="en-GB"/>
        </w:rPr>
        <w:t xml:space="preserve"> </w:t>
      </w:r>
      <w:commentRangeStart w:id="7"/>
      <w:proofErr w:type="spellStart"/>
      <w:r w:rsidR="00722FD8">
        <w:rPr>
          <w:rFonts w:ascii="Times New Roman" w:hAnsi="Times New Roman" w:cs="Times New Roman"/>
          <w:lang w:val="en-GB"/>
        </w:rPr>
        <w:t>ligni</w:t>
      </w:r>
      <w:commentRangeEnd w:id="7"/>
      <w:proofErr w:type="spellEnd"/>
      <w:r w:rsidR="002847B6">
        <w:rPr>
          <w:rStyle w:val="CommentReference"/>
        </w:rPr>
        <w:commentReference w:id="7"/>
      </w:r>
      <w:r w:rsidR="00722FD8">
        <w:rPr>
          <w:rFonts w:ascii="Times New Roman" w:hAnsi="Times New Roman" w:cs="Times New Roman"/>
          <w:lang w:val="en-GB"/>
        </w:rPr>
        <w:t>.</w:t>
      </w:r>
    </w:p>
    <w:sectPr w:rsidR="00F9740A" w:rsidRPr="00722FD8" w:rsidSect="00C70216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3-06T13:18:00Z" w:initials="MO">
    <w:p w14:paraId="3D3DA7C9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r>
        <w:t xml:space="preserve">Note that </w:t>
      </w:r>
      <w:proofErr w:type="spellStart"/>
      <w:r>
        <w:t>quereretur</w:t>
      </w:r>
      <w:proofErr w:type="spellEnd"/>
      <w:r>
        <w:t xml:space="preserve"> governs </w:t>
      </w:r>
      <w:proofErr w:type="spellStart"/>
      <w:r>
        <w:t>fuisse</w:t>
      </w:r>
      <w:proofErr w:type="spellEnd"/>
      <w:r>
        <w:t xml:space="preserve"> (it is what </w:t>
      </w:r>
      <w:proofErr w:type="spellStart"/>
      <w:r>
        <w:t>Gavius</w:t>
      </w:r>
      <w:proofErr w:type="spellEnd"/>
      <w:r>
        <w:t xml:space="preserve"> says in complaint)</w:t>
      </w:r>
    </w:p>
  </w:comment>
  <w:comment w:id="1" w:author="Magdalena Ohrman" w:date="2019-03-06T13:18:00Z" w:initials="MO">
    <w:p w14:paraId="015AAAE8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r>
        <w:t xml:space="preserve">Connecting relative – remember that you can translate it simply as ‘he’ as well. </w:t>
      </w:r>
    </w:p>
  </w:comment>
  <w:comment w:id="2" w:author="Magdalena Ohrman" w:date="2019-03-06T13:19:00Z" w:initials="MO">
    <w:p w14:paraId="0E5B3471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r>
        <w:t xml:space="preserve">NB: </w:t>
      </w:r>
      <w:proofErr w:type="spellStart"/>
      <w:r>
        <w:t>haec</w:t>
      </w:r>
      <w:proofErr w:type="spellEnd"/>
      <w:r>
        <w:t xml:space="preserve">, these things. </w:t>
      </w:r>
    </w:p>
  </w:comment>
  <w:comment w:id="3" w:author="Magdalena Ohrman" w:date="2019-03-06T13:20:00Z" w:initials="MO">
    <w:p w14:paraId="5BF78255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proofErr w:type="spellStart"/>
      <w:r>
        <w:t>Ciuitatis</w:t>
      </w:r>
      <w:proofErr w:type="spellEnd"/>
      <w:r>
        <w:t xml:space="preserve"> – citizenship – i.e. with this reminder of his (g’s) citizenship, he hoped… </w:t>
      </w:r>
    </w:p>
  </w:comment>
  <w:comment w:id="4" w:author="Magdalena Ohrman" w:date="2019-03-06T13:20:00Z" w:initials="MO">
    <w:p w14:paraId="414FCD75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r>
        <w:t xml:space="preserve">NB: future infinitive actives: se is the </w:t>
      </w:r>
      <w:proofErr w:type="spellStart"/>
      <w:r>
        <w:t>acc</w:t>
      </w:r>
      <w:proofErr w:type="spellEnd"/>
      <w:r>
        <w:t xml:space="preserve"> subject and refers to G. He hoped that he would remove… </w:t>
      </w:r>
    </w:p>
  </w:comment>
  <w:comment w:id="5" w:author="Magdalena Ohrman" w:date="2019-03-06T13:22:00Z" w:initials="MO">
    <w:p w14:paraId="2D89EA1B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r>
        <w:t xml:space="preserve">He did not just not bring it about that… </w:t>
      </w:r>
      <w:proofErr w:type="spellStart"/>
      <w:r>
        <w:t>Modo</w:t>
      </w:r>
      <w:proofErr w:type="spellEnd"/>
      <w:r>
        <w:t xml:space="preserve"> here is ‘just’ or ‘merely’. Particles are always difficult!</w:t>
      </w:r>
    </w:p>
  </w:comment>
  <w:comment w:id="6" w:author="Magdalena Ohrman" w:date="2019-03-06T13:23:00Z" w:initials="MO">
    <w:p w14:paraId="1EE6D72A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r>
        <w:t>Who had never seen that curse [</w:t>
      </w:r>
      <w:proofErr w:type="spellStart"/>
      <w:r>
        <w:t>ie</w:t>
      </w:r>
      <w:proofErr w:type="spellEnd"/>
      <w:r>
        <w:t xml:space="preserve"> the cross] before – because he was not a slave, and thus not subjected to punishments suitable only for non-free people. </w:t>
      </w:r>
    </w:p>
  </w:comment>
  <w:comment w:id="7" w:author="Magdalena Ohrman" w:date="2019-03-06T13:23:00Z" w:initials="MO">
    <w:p w14:paraId="18D9396E" w14:textId="77777777" w:rsidR="002847B6" w:rsidRDefault="002847B6">
      <w:pPr>
        <w:pStyle w:val="CommentText"/>
      </w:pPr>
      <w:r>
        <w:rPr>
          <w:rStyle w:val="CommentReference"/>
        </w:rPr>
        <w:annotationRef/>
      </w:r>
      <w:r>
        <w:t>Excellent!</w:t>
      </w:r>
      <w:bookmarkStart w:id="8" w:name="_GoBack"/>
      <w:bookmarkEnd w:id="8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3D3DA7C9" w15:done="0"/>
  <w15:commentEx w15:paraId="015AAAE8" w15:done="0"/>
  <w15:commentEx w15:paraId="0E5B3471" w15:done="0"/>
  <w15:commentEx w15:paraId="5BF78255" w15:done="0"/>
  <w15:commentEx w15:paraId="414FCD75" w15:done="0"/>
  <w15:commentEx w15:paraId="2D89EA1B" w15:done="0"/>
  <w15:commentEx w15:paraId="1EE6D72A" w15:done="0"/>
  <w15:commentEx w15:paraId="18D9396E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FE30F5"/>
    <w:multiLevelType w:val="hybridMultilevel"/>
    <w:tmpl w:val="E96EA9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672BA"/>
    <w:multiLevelType w:val="hybridMultilevel"/>
    <w:tmpl w:val="7902D34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D84303"/>
    <w:multiLevelType w:val="hybridMultilevel"/>
    <w:tmpl w:val="4762F8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B068EF"/>
    <w:multiLevelType w:val="hybridMultilevel"/>
    <w:tmpl w:val="F064D79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63B4"/>
    <w:rsid w:val="0002044C"/>
    <w:rsid w:val="00041072"/>
    <w:rsid w:val="000E3F13"/>
    <w:rsid w:val="001331D8"/>
    <w:rsid w:val="001B522A"/>
    <w:rsid w:val="001F1455"/>
    <w:rsid w:val="002847B6"/>
    <w:rsid w:val="00352EDA"/>
    <w:rsid w:val="003F103C"/>
    <w:rsid w:val="00435F80"/>
    <w:rsid w:val="00443A19"/>
    <w:rsid w:val="00474F0F"/>
    <w:rsid w:val="00551FBD"/>
    <w:rsid w:val="005B3EAF"/>
    <w:rsid w:val="005E79E3"/>
    <w:rsid w:val="005F6435"/>
    <w:rsid w:val="0066098E"/>
    <w:rsid w:val="006818F2"/>
    <w:rsid w:val="006906B6"/>
    <w:rsid w:val="00705744"/>
    <w:rsid w:val="00722FD8"/>
    <w:rsid w:val="007463B4"/>
    <w:rsid w:val="00792F24"/>
    <w:rsid w:val="007C3954"/>
    <w:rsid w:val="007E6C9D"/>
    <w:rsid w:val="00802041"/>
    <w:rsid w:val="008D30E6"/>
    <w:rsid w:val="00912CA9"/>
    <w:rsid w:val="009D2B64"/>
    <w:rsid w:val="00A1560C"/>
    <w:rsid w:val="00A4554D"/>
    <w:rsid w:val="00AA20EE"/>
    <w:rsid w:val="00B47D36"/>
    <w:rsid w:val="00B85C68"/>
    <w:rsid w:val="00BB3D75"/>
    <w:rsid w:val="00BE1817"/>
    <w:rsid w:val="00C053C5"/>
    <w:rsid w:val="00C70216"/>
    <w:rsid w:val="00CD7F0D"/>
    <w:rsid w:val="00CD7FCB"/>
    <w:rsid w:val="00D46015"/>
    <w:rsid w:val="00D65D26"/>
    <w:rsid w:val="00DF0C66"/>
    <w:rsid w:val="00E04472"/>
    <w:rsid w:val="00E26F2B"/>
    <w:rsid w:val="00E633CA"/>
    <w:rsid w:val="00E6495C"/>
    <w:rsid w:val="00E70AA3"/>
    <w:rsid w:val="00E90399"/>
    <w:rsid w:val="00E93E4B"/>
    <w:rsid w:val="00EC3CF0"/>
    <w:rsid w:val="00F9740A"/>
    <w:rsid w:val="00FC0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2220A"/>
  <w15:chartTrackingRefBased/>
  <w15:docId w15:val="{E901D194-1E40-0E4D-860A-AB09F552A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463B4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3CF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2847B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47B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847B6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47B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847B6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47B6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47B6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291</Words>
  <Characters>1664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 (1603628)</dc:creator>
  <cp:keywords/>
  <dc:description/>
  <cp:lastModifiedBy>Magdalena Ohrman</cp:lastModifiedBy>
  <cp:revision>2</cp:revision>
  <dcterms:created xsi:type="dcterms:W3CDTF">2019-03-06T13:24:00Z</dcterms:created>
  <dcterms:modified xsi:type="dcterms:W3CDTF">2019-03-06T13:24:00Z</dcterms:modified>
</cp:coreProperties>
</file>