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B5B066" w14:textId="77777777" w:rsidR="00D2187B" w:rsidRDefault="00D2187B" w:rsidP="00D2187B">
      <w:pPr>
        <w:spacing w:after="160" w:line="259" w:lineRule="auto"/>
        <w:jc w:val="center"/>
        <w:rPr>
          <w:rFonts w:ascii="Verdana" w:hAnsi="Verdana"/>
          <w:b/>
          <w:i/>
          <w:sz w:val="44"/>
        </w:rPr>
      </w:pPr>
    </w:p>
    <w:p w14:paraId="5A3D1CEF" w14:textId="77777777" w:rsidR="00D2187B" w:rsidRDefault="00D2187B" w:rsidP="00D2187B">
      <w:pPr>
        <w:spacing w:after="160" w:line="259" w:lineRule="auto"/>
        <w:jc w:val="center"/>
        <w:rPr>
          <w:rFonts w:ascii="Verdana" w:hAnsi="Verdana"/>
          <w:b/>
          <w:i/>
          <w:sz w:val="44"/>
        </w:rPr>
      </w:pPr>
    </w:p>
    <w:p w14:paraId="1171E107" w14:textId="2707AACC" w:rsidR="00F73B35" w:rsidRDefault="000A10AA" w:rsidP="000A10AA">
      <w:pPr>
        <w:spacing w:after="160" w:line="259" w:lineRule="auto"/>
        <w:jc w:val="center"/>
        <w:rPr>
          <w:rFonts w:ascii="Verdana" w:hAnsi="Verdana"/>
          <w:b/>
          <w:caps/>
          <w:sz w:val="18"/>
          <w:szCs w:val="18"/>
        </w:rPr>
      </w:pPr>
      <w:r>
        <w:rPr>
          <w:rFonts w:ascii="Verdana" w:hAnsi="Verdana"/>
          <w:b/>
          <w:i/>
          <w:sz w:val="44"/>
        </w:rPr>
        <w:t xml:space="preserve">Report for </w:t>
      </w:r>
      <w:r w:rsidR="00094474">
        <w:rPr>
          <w:rFonts w:ascii="Verdana" w:hAnsi="Verdana"/>
          <w:b/>
          <w:i/>
          <w:sz w:val="44"/>
        </w:rPr>
        <w:t>Entrepreneurship</w:t>
      </w:r>
      <w:r w:rsidR="004726E7">
        <w:rPr>
          <w:rFonts w:ascii="Verdana" w:hAnsi="Verdana"/>
          <w:b/>
          <w:i/>
          <w:sz w:val="44"/>
        </w:rPr>
        <w:t xml:space="preserve">             </w:t>
      </w:r>
      <w:r>
        <w:rPr>
          <w:rFonts w:ascii="Verdana" w:hAnsi="Verdana"/>
          <w:b/>
          <w:i/>
          <w:sz w:val="44"/>
        </w:rPr>
        <w:t xml:space="preserve">Assignment </w:t>
      </w:r>
      <w:r w:rsidR="00094474">
        <w:rPr>
          <w:rFonts w:ascii="Verdana" w:hAnsi="Verdana"/>
          <w:b/>
          <w:i/>
          <w:sz w:val="44"/>
        </w:rPr>
        <w:t>2</w:t>
      </w:r>
      <w:r w:rsidR="004726E7">
        <w:rPr>
          <w:rFonts w:ascii="Verdana" w:hAnsi="Verdana"/>
          <w:b/>
          <w:i/>
          <w:sz w:val="44"/>
        </w:rPr>
        <w:t xml:space="preserve"> </w:t>
      </w:r>
      <w:r>
        <w:rPr>
          <w:rFonts w:ascii="Verdana" w:hAnsi="Verdana"/>
          <w:b/>
          <w:i/>
          <w:sz w:val="44"/>
        </w:rPr>
        <w:t>201</w:t>
      </w:r>
      <w:r w:rsidR="00094474">
        <w:rPr>
          <w:rFonts w:ascii="Verdana" w:hAnsi="Verdana"/>
          <w:b/>
          <w:i/>
          <w:sz w:val="44"/>
        </w:rPr>
        <w:t>9</w:t>
      </w:r>
      <w:r>
        <w:rPr>
          <w:rFonts w:ascii="Verdana" w:hAnsi="Verdana"/>
          <w:b/>
          <w:i/>
          <w:sz w:val="44"/>
        </w:rPr>
        <w:t xml:space="preserve"> – </w:t>
      </w:r>
    </w:p>
    <w:p w14:paraId="58D27D51" w14:textId="77777777" w:rsidR="00D2187B" w:rsidRDefault="00D2187B">
      <w:pPr>
        <w:spacing w:after="160" w:line="259" w:lineRule="auto"/>
        <w:rPr>
          <w:rFonts w:ascii="Verdana" w:hAnsi="Verdana"/>
          <w:b/>
          <w:caps/>
          <w:sz w:val="18"/>
          <w:szCs w:val="18"/>
        </w:rPr>
      </w:pPr>
    </w:p>
    <w:p w14:paraId="1E1E79F9" w14:textId="2DCAF9A1" w:rsidR="00D2187B" w:rsidRDefault="000A10AA" w:rsidP="00D2187B">
      <w:pPr>
        <w:spacing w:after="160" w:line="259" w:lineRule="auto"/>
        <w:jc w:val="center"/>
        <w:rPr>
          <w:rFonts w:ascii="Verdana" w:hAnsi="Verdana"/>
          <w:b/>
          <w:caps/>
          <w:sz w:val="18"/>
          <w:szCs w:val="18"/>
        </w:rPr>
      </w:pPr>
      <w:r>
        <w:rPr>
          <w:noProof/>
          <w:lang w:eastAsia="en-GB"/>
        </w:rPr>
        <w:drawing>
          <wp:inline distT="0" distB="0" distL="0" distR="0" wp14:anchorId="479ED439" wp14:editId="6F1FB0B5">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123A0E5E" w14:textId="77777777" w:rsidR="00D2187B" w:rsidRDefault="00D2187B">
      <w:pPr>
        <w:spacing w:after="160" w:line="259" w:lineRule="auto"/>
        <w:rPr>
          <w:rFonts w:ascii="Verdana" w:hAnsi="Verdana"/>
          <w:b/>
          <w:caps/>
          <w:sz w:val="18"/>
          <w:szCs w:val="18"/>
        </w:rPr>
      </w:pPr>
    </w:p>
    <w:p w14:paraId="5845D582" w14:textId="763F12DD" w:rsidR="00D2187B" w:rsidRPr="002A1AD3" w:rsidRDefault="00094474" w:rsidP="002A1AD3">
      <w:pPr>
        <w:spacing w:after="160" w:line="259" w:lineRule="auto"/>
        <w:jc w:val="center"/>
        <w:rPr>
          <w:rFonts w:ascii="Verdana" w:hAnsi="Verdana"/>
          <w:b/>
          <w:sz w:val="44"/>
        </w:rPr>
      </w:pPr>
      <w:r>
        <w:rPr>
          <w:rFonts w:ascii="Verdana" w:hAnsi="Verdana"/>
          <w:b/>
          <w:sz w:val="44"/>
        </w:rPr>
        <w:t>January</w:t>
      </w:r>
      <w:r w:rsidR="000A10AA">
        <w:rPr>
          <w:rFonts w:ascii="Verdana" w:hAnsi="Verdana"/>
          <w:b/>
          <w:sz w:val="44"/>
        </w:rPr>
        <w:t xml:space="preserve"> 201</w:t>
      </w:r>
      <w:r>
        <w:rPr>
          <w:rFonts w:ascii="Verdana" w:hAnsi="Verdana"/>
          <w:b/>
          <w:sz w:val="44"/>
        </w:rPr>
        <w:t>9</w:t>
      </w:r>
    </w:p>
    <w:p w14:paraId="0A1CC042" w14:textId="77777777" w:rsidR="00D2187B" w:rsidRPr="00094474" w:rsidRDefault="00D2187B">
      <w:pPr>
        <w:spacing w:after="160" w:line="259" w:lineRule="auto"/>
        <w:rPr>
          <w:rFonts w:ascii="Verdana" w:hAnsi="Verdana"/>
          <w:b/>
          <w:caps/>
          <w:sz w:val="18"/>
          <w:szCs w:val="18"/>
        </w:rPr>
      </w:pPr>
    </w:p>
    <w:p w14:paraId="0C086A43" w14:textId="648DB652" w:rsidR="00D2187B" w:rsidRPr="00094474" w:rsidRDefault="000A10AA">
      <w:pPr>
        <w:spacing w:after="160" w:line="259" w:lineRule="auto"/>
        <w:rPr>
          <w:rFonts w:ascii="Verdana" w:hAnsi="Verdana"/>
          <w:b/>
          <w:caps/>
          <w:sz w:val="18"/>
          <w:szCs w:val="18"/>
        </w:rPr>
      </w:pPr>
      <w:r w:rsidRPr="00094474">
        <w:rPr>
          <w:rFonts w:ascii="Verdana" w:hAnsi="Verdana"/>
          <w:b/>
          <w:caps/>
          <w:sz w:val="18"/>
          <w:szCs w:val="18"/>
        </w:rPr>
        <w:t>MODULE NAME:</w:t>
      </w:r>
      <w:r w:rsidRPr="00094474">
        <w:rPr>
          <w:rFonts w:ascii="Verdana" w:hAnsi="Verdana"/>
          <w:b/>
          <w:caps/>
          <w:sz w:val="18"/>
          <w:szCs w:val="18"/>
        </w:rPr>
        <w:tab/>
      </w:r>
      <w:r w:rsidRPr="00094474">
        <w:rPr>
          <w:rFonts w:ascii="Verdana" w:hAnsi="Verdana"/>
          <w:b/>
          <w:caps/>
          <w:sz w:val="18"/>
          <w:szCs w:val="18"/>
        </w:rPr>
        <w:tab/>
      </w:r>
      <w:r w:rsidR="00094474" w:rsidRPr="00094474">
        <w:rPr>
          <w:rFonts w:ascii="Verdana" w:hAnsi="Verdana"/>
          <w:b/>
          <w:caps/>
          <w:sz w:val="18"/>
          <w:szCs w:val="18"/>
        </w:rPr>
        <w:t>Entrepreneurship</w:t>
      </w:r>
    </w:p>
    <w:p w14:paraId="1387AD83" w14:textId="7BA5B1DB" w:rsidR="00D2187B" w:rsidRPr="00094474" w:rsidRDefault="00D2187B">
      <w:pPr>
        <w:spacing w:after="160" w:line="259" w:lineRule="auto"/>
        <w:rPr>
          <w:rFonts w:ascii="Verdana" w:hAnsi="Verdana"/>
          <w:b/>
          <w:caps/>
          <w:sz w:val="18"/>
          <w:szCs w:val="18"/>
        </w:rPr>
      </w:pPr>
      <w:r w:rsidRPr="00094474">
        <w:rPr>
          <w:rFonts w:ascii="Verdana" w:hAnsi="Verdana"/>
          <w:b/>
          <w:caps/>
          <w:sz w:val="18"/>
          <w:szCs w:val="18"/>
        </w:rPr>
        <w:t>Name:</w:t>
      </w:r>
      <w:r w:rsidRPr="00094474">
        <w:rPr>
          <w:rFonts w:ascii="Verdana" w:hAnsi="Verdana"/>
          <w:b/>
          <w:caps/>
          <w:sz w:val="18"/>
          <w:szCs w:val="18"/>
        </w:rPr>
        <w:tab/>
      </w:r>
      <w:r w:rsidRPr="00094474">
        <w:rPr>
          <w:rFonts w:ascii="Verdana" w:hAnsi="Verdana"/>
          <w:b/>
          <w:caps/>
          <w:sz w:val="18"/>
          <w:szCs w:val="18"/>
        </w:rPr>
        <w:tab/>
      </w:r>
      <w:r w:rsidRPr="00094474">
        <w:rPr>
          <w:rFonts w:ascii="Verdana" w:hAnsi="Verdana"/>
          <w:b/>
          <w:caps/>
          <w:sz w:val="18"/>
          <w:szCs w:val="18"/>
        </w:rPr>
        <w:tab/>
      </w:r>
      <w:r w:rsidRPr="00094474">
        <w:rPr>
          <w:rFonts w:ascii="Verdana" w:hAnsi="Verdana"/>
          <w:b/>
          <w:caps/>
          <w:sz w:val="18"/>
          <w:szCs w:val="18"/>
        </w:rPr>
        <w:tab/>
      </w:r>
      <w:r w:rsidR="00094474" w:rsidRPr="00094474">
        <w:rPr>
          <w:rFonts w:ascii="Verdana" w:hAnsi="Verdana"/>
          <w:b/>
          <w:caps/>
          <w:sz w:val="18"/>
          <w:szCs w:val="18"/>
        </w:rPr>
        <w:t>Samuel lockley</w:t>
      </w:r>
    </w:p>
    <w:p w14:paraId="571833C2" w14:textId="62602CF0" w:rsidR="001D1483" w:rsidRDefault="00D2187B">
      <w:pPr>
        <w:spacing w:after="160" w:line="259"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sidR="00390D79">
        <w:rPr>
          <w:rFonts w:ascii="Verdana" w:hAnsi="Verdana"/>
          <w:b/>
          <w:caps/>
          <w:sz w:val="18"/>
          <w:szCs w:val="18"/>
        </w:rPr>
        <w:t>1704902</w:t>
      </w:r>
    </w:p>
    <w:p w14:paraId="56868A05" w14:textId="77777777" w:rsidR="001D1483" w:rsidRDefault="001D148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0E172DEF" w14:textId="77777777" w:rsidR="00E05928" w:rsidRDefault="00E05928" w:rsidP="00273161">
      <w:pPr>
        <w:tabs>
          <w:tab w:val="left" w:pos="4007"/>
        </w:tabs>
        <w:jc w:val="center"/>
        <w:rPr>
          <w:rFonts w:ascii="Verdana" w:hAnsi="Verdana"/>
          <w:b/>
          <w:caps/>
          <w:sz w:val="18"/>
          <w:szCs w:val="18"/>
        </w:rPr>
        <w:sectPr w:rsidR="00E05928" w:rsidSect="00E05928">
          <w:headerReference w:type="default" r:id="rId9"/>
          <w:footerReference w:type="default" r:id="rId10"/>
          <w:footerReference w:type="first" r:id="rId11"/>
          <w:pgSz w:w="11906" w:h="16838"/>
          <w:pgMar w:top="1440" w:right="1440" w:bottom="1440" w:left="1440" w:header="708" w:footer="708" w:gutter="0"/>
          <w:cols w:space="708"/>
          <w:titlePg/>
          <w:docGrid w:linePitch="360"/>
        </w:sectPr>
      </w:pPr>
    </w:p>
    <w:p w14:paraId="4DDAE1CF" w14:textId="77777777" w:rsidR="00D9793C" w:rsidRPr="00D9793C" w:rsidRDefault="00D9793C" w:rsidP="00D9793C">
      <w:pPr>
        <w:tabs>
          <w:tab w:val="left" w:pos="4007"/>
        </w:tabs>
        <w:jc w:val="center"/>
        <w:rPr>
          <w:rFonts w:ascii="Verdana" w:hAnsi="Verdana"/>
          <w:b/>
          <w:caps/>
          <w:sz w:val="18"/>
          <w:szCs w:val="18"/>
        </w:rPr>
      </w:pPr>
      <w:r w:rsidRPr="00D9793C">
        <w:rPr>
          <w:rFonts w:ascii="Verdana" w:hAnsi="Verdana"/>
          <w:b/>
          <w:caps/>
          <w:sz w:val="18"/>
          <w:szCs w:val="18"/>
        </w:rPr>
        <w:lastRenderedPageBreak/>
        <w:t>Table of Contents</w:t>
      </w:r>
    </w:p>
    <w:p w14:paraId="611598E4" w14:textId="77777777" w:rsidR="00D9793C" w:rsidRPr="00D9793C" w:rsidRDefault="00D9793C" w:rsidP="00D9793C">
      <w:pPr>
        <w:spacing w:line="480" w:lineRule="auto"/>
        <w:jc w:val="both"/>
        <w:rPr>
          <w:rFonts w:ascii="Verdana" w:hAnsi="Verdana"/>
          <w:b/>
          <w:caps/>
          <w:sz w:val="16"/>
          <w:szCs w:val="18"/>
        </w:rPr>
      </w:pPr>
    </w:p>
    <w:p w14:paraId="149742BD" w14:textId="77777777" w:rsidR="00D9793C" w:rsidRPr="00D9793C" w:rsidRDefault="00D9793C" w:rsidP="00D9793C">
      <w:pPr>
        <w:tabs>
          <w:tab w:val="left" w:pos="440"/>
          <w:tab w:val="right" w:leader="dot" w:pos="9016"/>
        </w:tabs>
        <w:spacing w:before="120" w:after="120" w:line="480" w:lineRule="auto"/>
        <w:rPr>
          <w:rFonts w:ascii="Verdana" w:eastAsiaTheme="minorEastAsia" w:hAnsi="Verdana" w:cstheme="minorBidi"/>
          <w:b/>
          <w:noProof/>
          <w:sz w:val="18"/>
          <w:szCs w:val="18"/>
          <w:lang w:eastAsia="en-GB"/>
        </w:rPr>
      </w:pPr>
      <w:r w:rsidRPr="00D9793C">
        <w:rPr>
          <w:rFonts w:ascii="Verdana" w:hAnsi="Verdana" w:cstheme="minorHAnsi"/>
          <w:b/>
          <w:smallCaps/>
          <w:noProof/>
          <w:sz w:val="18"/>
          <w:szCs w:val="18"/>
          <w:u w:val="single"/>
        </w:rPr>
        <w:fldChar w:fldCharType="begin"/>
      </w:r>
      <w:r w:rsidRPr="00D9793C">
        <w:rPr>
          <w:rFonts w:ascii="Verdana" w:hAnsi="Verdana" w:cstheme="minorHAnsi"/>
          <w:b/>
          <w:smallCaps/>
          <w:noProof/>
          <w:sz w:val="18"/>
          <w:szCs w:val="18"/>
          <w:u w:val="single"/>
        </w:rPr>
        <w:instrText xml:space="preserve"> TOC \o "1-3" \u </w:instrText>
      </w:r>
      <w:r w:rsidRPr="00D9793C">
        <w:rPr>
          <w:rFonts w:ascii="Verdana" w:hAnsi="Verdana" w:cstheme="minorHAnsi"/>
          <w:b/>
          <w:smallCaps/>
          <w:noProof/>
          <w:sz w:val="18"/>
          <w:szCs w:val="18"/>
          <w:u w:val="single"/>
        </w:rPr>
        <w:fldChar w:fldCharType="separate"/>
      </w:r>
      <w:r w:rsidRPr="00D9793C">
        <w:rPr>
          <w:rFonts w:ascii="Verdana" w:eastAsia="Times New Roman" w:hAnsi="Verdana" w:cs="Arial"/>
          <w:b/>
          <w:bCs/>
          <w:caps/>
          <w:noProof/>
          <w:sz w:val="18"/>
          <w:szCs w:val="18"/>
        </w:rPr>
        <w:t>1.</w:t>
      </w:r>
      <w:r w:rsidRPr="00D9793C">
        <w:rPr>
          <w:rFonts w:ascii="Verdana" w:eastAsiaTheme="minorEastAsia" w:hAnsi="Verdana" w:cstheme="minorBidi"/>
          <w:b/>
          <w:noProof/>
          <w:sz w:val="18"/>
          <w:szCs w:val="18"/>
          <w:lang w:eastAsia="en-GB"/>
        </w:rPr>
        <w:tab/>
      </w:r>
      <w:r w:rsidRPr="00D9793C">
        <w:rPr>
          <w:rFonts w:ascii="Verdana" w:eastAsia="Times New Roman" w:hAnsi="Verdana" w:cs="Arial"/>
          <w:b/>
          <w:bCs/>
          <w:caps/>
          <w:noProof/>
          <w:sz w:val="18"/>
          <w:szCs w:val="18"/>
        </w:rPr>
        <w:t>eXECUTIVE sUMMARY</w:t>
      </w:r>
      <w:r w:rsidRPr="00D9793C">
        <w:rPr>
          <w:rFonts w:ascii="Verdana" w:hAnsi="Verdana"/>
          <w:b/>
          <w:bCs/>
          <w:caps/>
          <w:noProof/>
          <w:sz w:val="18"/>
          <w:szCs w:val="18"/>
        </w:rPr>
        <w:tab/>
      </w:r>
      <w:r w:rsidRPr="00D9793C">
        <w:rPr>
          <w:rFonts w:ascii="Verdana" w:hAnsi="Verdana"/>
          <w:b/>
          <w:bCs/>
          <w:caps/>
          <w:noProof/>
          <w:sz w:val="18"/>
          <w:szCs w:val="18"/>
        </w:rPr>
        <w:fldChar w:fldCharType="begin"/>
      </w:r>
      <w:r w:rsidRPr="00D9793C">
        <w:rPr>
          <w:rFonts w:ascii="Verdana" w:hAnsi="Verdana"/>
          <w:b/>
          <w:bCs/>
          <w:caps/>
          <w:noProof/>
          <w:sz w:val="18"/>
          <w:szCs w:val="18"/>
        </w:rPr>
        <w:instrText xml:space="preserve"> PAGEREF _Toc496043657 \h </w:instrText>
      </w:r>
      <w:r w:rsidRPr="00D9793C">
        <w:rPr>
          <w:rFonts w:ascii="Verdana" w:hAnsi="Verdana"/>
          <w:b/>
          <w:bCs/>
          <w:caps/>
          <w:noProof/>
          <w:sz w:val="18"/>
          <w:szCs w:val="18"/>
        </w:rPr>
      </w:r>
      <w:r w:rsidRPr="00D9793C">
        <w:rPr>
          <w:rFonts w:ascii="Verdana" w:hAnsi="Verdana"/>
          <w:b/>
          <w:bCs/>
          <w:caps/>
          <w:noProof/>
          <w:sz w:val="18"/>
          <w:szCs w:val="18"/>
        </w:rPr>
        <w:fldChar w:fldCharType="separate"/>
      </w:r>
      <w:r w:rsidRPr="00D9793C">
        <w:rPr>
          <w:rFonts w:ascii="Verdana" w:hAnsi="Verdana"/>
          <w:b/>
          <w:bCs/>
          <w:caps/>
          <w:noProof/>
          <w:sz w:val="18"/>
          <w:szCs w:val="18"/>
        </w:rPr>
        <w:t>1</w:t>
      </w:r>
      <w:r w:rsidRPr="00D9793C">
        <w:rPr>
          <w:rFonts w:ascii="Verdana" w:hAnsi="Verdana"/>
          <w:b/>
          <w:bCs/>
          <w:caps/>
          <w:noProof/>
          <w:sz w:val="18"/>
          <w:szCs w:val="18"/>
        </w:rPr>
        <w:fldChar w:fldCharType="end"/>
      </w:r>
    </w:p>
    <w:p w14:paraId="09E81352" w14:textId="77777777" w:rsidR="00D9793C" w:rsidRPr="00D9793C" w:rsidRDefault="00D9793C" w:rsidP="00D9793C">
      <w:pPr>
        <w:tabs>
          <w:tab w:val="left" w:pos="440"/>
          <w:tab w:val="right" w:leader="dot" w:pos="9016"/>
        </w:tabs>
        <w:spacing w:before="120" w:after="120" w:line="480" w:lineRule="auto"/>
        <w:rPr>
          <w:rFonts w:ascii="Verdana" w:eastAsiaTheme="minorEastAsia" w:hAnsi="Verdana" w:cstheme="minorBidi"/>
          <w:b/>
          <w:noProof/>
          <w:sz w:val="18"/>
          <w:szCs w:val="18"/>
          <w:lang w:eastAsia="en-GB"/>
        </w:rPr>
      </w:pPr>
      <w:r w:rsidRPr="00D9793C">
        <w:rPr>
          <w:rFonts w:ascii="Verdana" w:eastAsia="Times New Roman" w:hAnsi="Verdana" w:cs="Arial"/>
          <w:b/>
          <w:bCs/>
          <w:caps/>
          <w:noProof/>
          <w:sz w:val="18"/>
          <w:szCs w:val="18"/>
        </w:rPr>
        <w:t>2.</w:t>
      </w:r>
      <w:r w:rsidRPr="00D9793C">
        <w:rPr>
          <w:rFonts w:ascii="Verdana" w:eastAsiaTheme="minorEastAsia" w:hAnsi="Verdana" w:cstheme="minorBidi"/>
          <w:b/>
          <w:noProof/>
          <w:sz w:val="18"/>
          <w:szCs w:val="18"/>
          <w:lang w:eastAsia="en-GB"/>
        </w:rPr>
        <w:tab/>
      </w:r>
      <w:r w:rsidRPr="00D9793C">
        <w:rPr>
          <w:rFonts w:ascii="Verdana" w:eastAsia="Times New Roman" w:hAnsi="Verdana" w:cs="Arial"/>
          <w:b/>
          <w:bCs/>
          <w:caps/>
          <w:noProof/>
          <w:sz w:val="18"/>
          <w:szCs w:val="18"/>
        </w:rPr>
        <w:t>Introduction</w:t>
      </w:r>
      <w:r w:rsidRPr="00D9793C">
        <w:rPr>
          <w:rFonts w:ascii="Verdana" w:hAnsi="Verdana"/>
          <w:b/>
          <w:bCs/>
          <w:caps/>
          <w:noProof/>
          <w:sz w:val="18"/>
          <w:szCs w:val="18"/>
        </w:rPr>
        <w:tab/>
      </w:r>
      <w:r w:rsidRPr="00D9793C">
        <w:rPr>
          <w:rFonts w:ascii="Verdana" w:hAnsi="Verdana"/>
          <w:b/>
          <w:bCs/>
          <w:caps/>
          <w:noProof/>
          <w:sz w:val="18"/>
          <w:szCs w:val="18"/>
        </w:rPr>
        <w:fldChar w:fldCharType="begin"/>
      </w:r>
      <w:r w:rsidRPr="00D9793C">
        <w:rPr>
          <w:rFonts w:ascii="Verdana" w:hAnsi="Verdana"/>
          <w:b/>
          <w:bCs/>
          <w:caps/>
          <w:noProof/>
          <w:sz w:val="18"/>
          <w:szCs w:val="18"/>
        </w:rPr>
        <w:instrText xml:space="preserve"> PAGEREF _Toc496043658 \h </w:instrText>
      </w:r>
      <w:r w:rsidRPr="00D9793C">
        <w:rPr>
          <w:rFonts w:ascii="Verdana" w:hAnsi="Verdana"/>
          <w:b/>
          <w:bCs/>
          <w:caps/>
          <w:noProof/>
          <w:sz w:val="18"/>
          <w:szCs w:val="18"/>
        </w:rPr>
      </w:r>
      <w:r w:rsidRPr="00D9793C">
        <w:rPr>
          <w:rFonts w:ascii="Verdana" w:hAnsi="Verdana"/>
          <w:b/>
          <w:bCs/>
          <w:caps/>
          <w:noProof/>
          <w:sz w:val="18"/>
          <w:szCs w:val="18"/>
        </w:rPr>
        <w:fldChar w:fldCharType="separate"/>
      </w:r>
      <w:r w:rsidRPr="00D9793C">
        <w:rPr>
          <w:rFonts w:ascii="Verdana" w:hAnsi="Verdana"/>
          <w:b/>
          <w:bCs/>
          <w:caps/>
          <w:noProof/>
          <w:sz w:val="18"/>
          <w:szCs w:val="18"/>
        </w:rPr>
        <w:t>2</w:t>
      </w:r>
      <w:r w:rsidRPr="00D9793C">
        <w:rPr>
          <w:rFonts w:ascii="Verdana" w:hAnsi="Verdana"/>
          <w:b/>
          <w:bCs/>
          <w:caps/>
          <w:noProof/>
          <w:sz w:val="18"/>
          <w:szCs w:val="18"/>
        </w:rPr>
        <w:fldChar w:fldCharType="end"/>
      </w:r>
    </w:p>
    <w:p w14:paraId="2739EF48" w14:textId="3863E72E" w:rsidR="00D9793C" w:rsidRDefault="00D9793C" w:rsidP="00D9793C">
      <w:pPr>
        <w:tabs>
          <w:tab w:val="left" w:pos="880"/>
          <w:tab w:val="right" w:leader="dot" w:pos="9016"/>
        </w:tabs>
        <w:spacing w:after="0" w:line="480" w:lineRule="auto"/>
        <w:ind w:left="220"/>
        <w:rPr>
          <w:rFonts w:ascii="Verdana" w:eastAsia="Times New Roman" w:hAnsi="Verdana" w:cs="Arial"/>
          <w:b/>
          <w:bCs/>
          <w:iCs/>
          <w:smallCaps/>
          <w:noProof/>
          <w:sz w:val="18"/>
          <w:szCs w:val="18"/>
        </w:rPr>
      </w:pPr>
      <w:r w:rsidRPr="00D9793C">
        <w:rPr>
          <w:rFonts w:ascii="Verdana" w:eastAsia="Times New Roman" w:hAnsi="Verdana" w:cs="Arial"/>
          <w:b/>
          <w:bCs/>
          <w:iCs/>
          <w:smallCaps/>
          <w:noProof/>
          <w:sz w:val="18"/>
          <w:szCs w:val="18"/>
        </w:rPr>
        <w:t>2.1  Report Remit…………………………………………………………………………………………………2</w:t>
      </w:r>
    </w:p>
    <w:p w14:paraId="6BA8A1C1" w14:textId="50050A08" w:rsidR="007F4A1E" w:rsidRPr="00D9793C" w:rsidRDefault="007F4A1E" w:rsidP="00D9793C">
      <w:pPr>
        <w:tabs>
          <w:tab w:val="left" w:pos="880"/>
          <w:tab w:val="right" w:leader="dot" w:pos="9016"/>
        </w:tabs>
        <w:spacing w:after="0" w:line="480" w:lineRule="auto"/>
        <w:ind w:left="220"/>
        <w:rPr>
          <w:rFonts w:ascii="Verdana" w:eastAsia="Times New Roman" w:hAnsi="Verdana" w:cs="Arial"/>
          <w:b/>
          <w:bCs/>
          <w:iCs/>
          <w:smallCaps/>
          <w:noProof/>
          <w:sz w:val="18"/>
          <w:szCs w:val="18"/>
        </w:rPr>
      </w:pPr>
      <w:r>
        <w:rPr>
          <w:rFonts w:ascii="Verdana" w:eastAsia="Times New Roman" w:hAnsi="Verdana" w:cs="Arial"/>
          <w:b/>
          <w:bCs/>
          <w:iCs/>
          <w:smallCaps/>
          <w:noProof/>
          <w:sz w:val="18"/>
          <w:szCs w:val="18"/>
        </w:rPr>
        <w:t xml:space="preserve">2.2  </w:t>
      </w:r>
      <w:r w:rsidR="007E06B4">
        <w:rPr>
          <w:rFonts w:ascii="Verdana" w:eastAsia="Times New Roman" w:hAnsi="Verdana" w:cs="Arial"/>
          <w:b/>
          <w:bCs/>
          <w:iCs/>
          <w:smallCaps/>
          <w:noProof/>
          <w:sz w:val="18"/>
          <w:szCs w:val="18"/>
        </w:rPr>
        <w:t>What is an Entrepreneur…………………………………………………………………………………2</w:t>
      </w:r>
    </w:p>
    <w:p w14:paraId="749D635C" w14:textId="1C09B28B" w:rsidR="00D9793C" w:rsidRPr="00D9793C" w:rsidRDefault="00D9793C" w:rsidP="00D9793C">
      <w:pPr>
        <w:tabs>
          <w:tab w:val="left" w:pos="880"/>
          <w:tab w:val="right" w:leader="dot" w:pos="9016"/>
        </w:tabs>
        <w:spacing w:after="0" w:line="480" w:lineRule="auto"/>
        <w:ind w:left="220"/>
        <w:rPr>
          <w:rFonts w:ascii="Verdana" w:eastAsiaTheme="minorEastAsia" w:hAnsi="Verdana" w:cstheme="minorBidi"/>
          <w:b/>
          <w:noProof/>
          <w:sz w:val="18"/>
          <w:szCs w:val="18"/>
          <w:lang w:eastAsia="en-GB"/>
        </w:rPr>
      </w:pPr>
      <w:r w:rsidRPr="00D9793C">
        <w:rPr>
          <w:rFonts w:ascii="Verdana" w:eastAsiaTheme="minorEastAsia" w:hAnsi="Verdana" w:cstheme="minorBidi"/>
          <w:b/>
          <w:noProof/>
          <w:sz w:val="18"/>
          <w:szCs w:val="18"/>
          <w:lang w:eastAsia="en-GB"/>
        </w:rPr>
        <w:t>2.</w:t>
      </w:r>
      <w:r w:rsidR="007F4A1E">
        <w:rPr>
          <w:rFonts w:ascii="Verdana" w:eastAsiaTheme="minorEastAsia" w:hAnsi="Verdana" w:cstheme="minorBidi"/>
          <w:b/>
          <w:noProof/>
          <w:sz w:val="18"/>
          <w:szCs w:val="18"/>
          <w:lang w:eastAsia="en-GB"/>
        </w:rPr>
        <w:t>3</w:t>
      </w:r>
      <w:r w:rsidRPr="00D9793C">
        <w:rPr>
          <w:rFonts w:ascii="Verdana" w:eastAsiaTheme="minorEastAsia" w:hAnsi="Verdana" w:cstheme="minorBidi"/>
          <w:b/>
          <w:noProof/>
          <w:sz w:val="18"/>
          <w:szCs w:val="18"/>
          <w:lang w:eastAsia="en-GB"/>
        </w:rPr>
        <w:t xml:space="preserve"> Who is Masahiro Sakurai?....................................................................................</w:t>
      </w:r>
      <w:r w:rsidR="007E06B4">
        <w:rPr>
          <w:rFonts w:ascii="Verdana" w:eastAsiaTheme="minorEastAsia" w:hAnsi="Verdana" w:cstheme="minorBidi"/>
          <w:b/>
          <w:noProof/>
          <w:sz w:val="18"/>
          <w:szCs w:val="18"/>
          <w:lang w:eastAsia="en-GB"/>
        </w:rPr>
        <w:t>2-3</w:t>
      </w:r>
    </w:p>
    <w:p w14:paraId="54F9C831" w14:textId="77777777" w:rsidR="00D9793C" w:rsidRPr="00D9793C" w:rsidRDefault="00D9793C" w:rsidP="00D9793C">
      <w:pPr>
        <w:rPr>
          <w:rFonts w:ascii="Verdana" w:hAnsi="Verdana"/>
          <w:b/>
          <w:sz w:val="18"/>
          <w:szCs w:val="18"/>
          <w:lang w:eastAsia="en-GB"/>
        </w:rPr>
      </w:pPr>
      <w:r w:rsidRPr="00D9793C">
        <w:rPr>
          <w:rFonts w:ascii="Verdana" w:hAnsi="Verdana"/>
          <w:b/>
          <w:sz w:val="18"/>
          <w:szCs w:val="18"/>
          <w:lang w:eastAsia="en-GB"/>
        </w:rPr>
        <w:t>3. ENTREPRENEURIAL MOTIVATION……………….……………………………………………………….4</w:t>
      </w:r>
    </w:p>
    <w:p w14:paraId="0D81DEBD" w14:textId="44B2471C" w:rsidR="00D9793C" w:rsidRPr="00D9793C" w:rsidRDefault="00D9793C" w:rsidP="00D9793C">
      <w:pPr>
        <w:rPr>
          <w:rFonts w:ascii="Verdana" w:hAnsi="Verdana"/>
          <w:b/>
          <w:sz w:val="18"/>
          <w:szCs w:val="18"/>
          <w:lang w:eastAsia="en-GB"/>
        </w:rPr>
      </w:pPr>
      <w:r w:rsidRPr="00D9793C">
        <w:rPr>
          <w:rFonts w:ascii="Verdana" w:hAnsi="Verdana"/>
          <w:b/>
          <w:sz w:val="18"/>
          <w:szCs w:val="18"/>
          <w:lang w:eastAsia="en-GB"/>
        </w:rPr>
        <w:t xml:space="preserve">     3.1 Psychological………………...…………………………………………………………………………</w:t>
      </w:r>
      <w:r w:rsidR="007E06B4">
        <w:rPr>
          <w:rFonts w:ascii="Verdana" w:hAnsi="Verdana"/>
          <w:b/>
          <w:sz w:val="18"/>
          <w:szCs w:val="18"/>
          <w:lang w:eastAsia="en-GB"/>
        </w:rPr>
        <w:t>…</w:t>
      </w:r>
      <w:r w:rsidRPr="00D9793C">
        <w:rPr>
          <w:rFonts w:ascii="Verdana" w:hAnsi="Verdana"/>
          <w:b/>
          <w:sz w:val="18"/>
          <w:szCs w:val="18"/>
          <w:lang w:eastAsia="en-GB"/>
        </w:rPr>
        <w:t>4</w:t>
      </w:r>
    </w:p>
    <w:p w14:paraId="4A4AB175" w14:textId="528C01AA" w:rsidR="00D9793C" w:rsidRPr="00D9793C" w:rsidRDefault="00D9793C" w:rsidP="00D9793C">
      <w:pPr>
        <w:rPr>
          <w:rFonts w:ascii="Verdana" w:hAnsi="Verdana"/>
          <w:b/>
          <w:sz w:val="18"/>
          <w:szCs w:val="18"/>
          <w:lang w:eastAsia="en-GB"/>
        </w:rPr>
      </w:pPr>
      <w:r w:rsidRPr="00D9793C">
        <w:rPr>
          <w:rFonts w:ascii="Verdana" w:hAnsi="Verdana"/>
          <w:b/>
          <w:sz w:val="18"/>
          <w:szCs w:val="18"/>
          <w:lang w:eastAsia="en-GB"/>
        </w:rPr>
        <w:t xml:space="preserve">       3.1.1 Nature Versus Nurture…………………………………………………………………………</w:t>
      </w:r>
      <w:r w:rsidR="007E06B4">
        <w:rPr>
          <w:rFonts w:ascii="Verdana" w:hAnsi="Verdana"/>
          <w:b/>
          <w:sz w:val="18"/>
          <w:szCs w:val="18"/>
          <w:lang w:eastAsia="en-GB"/>
        </w:rPr>
        <w:t>4-5</w:t>
      </w:r>
    </w:p>
    <w:p w14:paraId="2E86A335" w14:textId="43C99ABB" w:rsidR="00D9793C" w:rsidRDefault="00D9793C" w:rsidP="00D9793C">
      <w:pPr>
        <w:rPr>
          <w:rFonts w:ascii="Verdana" w:hAnsi="Verdana"/>
          <w:b/>
          <w:sz w:val="18"/>
          <w:szCs w:val="18"/>
          <w:lang w:eastAsia="en-GB"/>
        </w:rPr>
      </w:pPr>
      <w:r w:rsidRPr="00D9793C">
        <w:rPr>
          <w:rFonts w:ascii="Verdana" w:hAnsi="Verdana"/>
          <w:b/>
          <w:sz w:val="18"/>
          <w:szCs w:val="18"/>
          <w:lang w:eastAsia="en-GB"/>
        </w:rPr>
        <w:t xml:space="preserve">     3.2 Socio-Cultural………………….………………………………………………………………………</w:t>
      </w:r>
      <w:r w:rsidR="007E06B4">
        <w:rPr>
          <w:rFonts w:ascii="Verdana" w:hAnsi="Verdana"/>
          <w:b/>
          <w:sz w:val="18"/>
          <w:szCs w:val="18"/>
          <w:lang w:eastAsia="en-GB"/>
        </w:rPr>
        <w:t>….5</w:t>
      </w:r>
    </w:p>
    <w:p w14:paraId="2841CF01" w14:textId="543FA8CB" w:rsidR="007E06B4" w:rsidRPr="00D9793C" w:rsidRDefault="007E06B4" w:rsidP="00D9793C">
      <w:pPr>
        <w:rPr>
          <w:rFonts w:ascii="Verdana" w:hAnsi="Verdana"/>
          <w:b/>
          <w:sz w:val="18"/>
          <w:szCs w:val="18"/>
          <w:lang w:eastAsia="en-GB"/>
        </w:rPr>
      </w:pPr>
      <w:r>
        <w:rPr>
          <w:rFonts w:ascii="Verdana" w:hAnsi="Verdana"/>
          <w:b/>
          <w:sz w:val="18"/>
          <w:szCs w:val="18"/>
          <w:lang w:eastAsia="en-GB"/>
        </w:rPr>
        <w:t xml:space="preserve">     3.2.1 Entrepreneurial Spirit Index……………………………………………………………………5-6</w:t>
      </w:r>
    </w:p>
    <w:p w14:paraId="7E2FE997" w14:textId="06E709A1" w:rsidR="00D9793C" w:rsidRPr="00D9793C" w:rsidRDefault="00D9793C" w:rsidP="00D9793C">
      <w:pPr>
        <w:rPr>
          <w:rFonts w:ascii="Verdana" w:hAnsi="Verdana"/>
          <w:b/>
          <w:sz w:val="18"/>
          <w:szCs w:val="18"/>
          <w:lang w:eastAsia="en-GB"/>
        </w:rPr>
      </w:pPr>
      <w:r w:rsidRPr="00D9793C">
        <w:rPr>
          <w:rFonts w:ascii="Verdana" w:hAnsi="Verdana"/>
          <w:b/>
          <w:sz w:val="18"/>
          <w:szCs w:val="18"/>
          <w:lang w:eastAsia="en-GB"/>
        </w:rPr>
        <w:t xml:space="preserve">     3.3 Economic and Environmental………….…………………………………………………………</w:t>
      </w:r>
      <w:r w:rsidR="0001461C">
        <w:rPr>
          <w:rFonts w:ascii="Verdana" w:hAnsi="Verdana"/>
          <w:b/>
          <w:sz w:val="18"/>
          <w:szCs w:val="18"/>
          <w:lang w:eastAsia="en-GB"/>
        </w:rPr>
        <w:t>7-8</w:t>
      </w:r>
    </w:p>
    <w:p w14:paraId="0F212EAF" w14:textId="2273F2F7" w:rsidR="00D9793C" w:rsidRPr="00D9793C" w:rsidRDefault="00D9793C" w:rsidP="00D9793C">
      <w:pPr>
        <w:rPr>
          <w:rFonts w:ascii="Verdana" w:hAnsi="Verdana"/>
          <w:b/>
          <w:sz w:val="18"/>
          <w:szCs w:val="18"/>
          <w:lang w:eastAsia="en-GB"/>
        </w:rPr>
      </w:pPr>
      <w:r w:rsidRPr="00D9793C">
        <w:rPr>
          <w:rFonts w:ascii="Verdana" w:hAnsi="Verdana"/>
          <w:b/>
          <w:sz w:val="18"/>
          <w:szCs w:val="18"/>
          <w:lang w:eastAsia="en-GB"/>
        </w:rPr>
        <w:t>4.    CONCLUSION………………………………………………………………………………………………….</w:t>
      </w:r>
      <w:r w:rsidR="0001461C">
        <w:rPr>
          <w:rFonts w:ascii="Verdana" w:hAnsi="Verdana"/>
          <w:b/>
          <w:sz w:val="18"/>
          <w:szCs w:val="18"/>
          <w:lang w:eastAsia="en-GB"/>
        </w:rPr>
        <w:t>9</w:t>
      </w:r>
    </w:p>
    <w:p w14:paraId="0708A78D" w14:textId="249C5433" w:rsidR="00D9793C" w:rsidRPr="00D9793C" w:rsidRDefault="00D9793C" w:rsidP="00D9793C">
      <w:pPr>
        <w:tabs>
          <w:tab w:val="left" w:pos="440"/>
          <w:tab w:val="right" w:leader="dot" w:pos="9016"/>
        </w:tabs>
        <w:spacing w:before="120" w:after="120" w:line="480" w:lineRule="auto"/>
        <w:rPr>
          <w:rFonts w:ascii="Verdana" w:eastAsiaTheme="minorEastAsia" w:hAnsi="Verdana" w:cstheme="minorBidi"/>
          <w:noProof/>
          <w:sz w:val="18"/>
          <w:szCs w:val="18"/>
          <w:lang w:eastAsia="en-GB"/>
        </w:rPr>
      </w:pPr>
      <w:r w:rsidRPr="00D9793C">
        <w:rPr>
          <w:rFonts w:ascii="Verdana" w:eastAsia="Times New Roman" w:hAnsi="Verdana" w:cs="Arial"/>
          <w:b/>
          <w:bCs/>
          <w:caps/>
          <w:noProof/>
          <w:sz w:val="18"/>
          <w:szCs w:val="18"/>
        </w:rPr>
        <w:t>5.</w:t>
      </w:r>
      <w:r w:rsidRPr="00D9793C">
        <w:rPr>
          <w:rFonts w:ascii="Verdana" w:eastAsiaTheme="minorEastAsia" w:hAnsi="Verdana" w:cstheme="minorBidi"/>
          <w:b/>
          <w:noProof/>
          <w:sz w:val="18"/>
          <w:szCs w:val="18"/>
          <w:lang w:eastAsia="en-GB"/>
        </w:rPr>
        <w:tab/>
      </w:r>
      <w:r w:rsidRPr="00D9793C">
        <w:rPr>
          <w:rFonts w:ascii="Verdana" w:eastAsia="Times New Roman" w:hAnsi="Verdana" w:cs="Arial"/>
          <w:b/>
          <w:bCs/>
          <w:caps/>
          <w:noProof/>
          <w:sz w:val="18"/>
          <w:szCs w:val="18"/>
        </w:rPr>
        <w:t>References</w:t>
      </w:r>
      <w:r w:rsidR="00EF1C86">
        <w:rPr>
          <w:rFonts w:ascii="Verdana" w:hAnsi="Verdana"/>
          <w:b/>
          <w:bCs/>
          <w:caps/>
          <w:noProof/>
          <w:sz w:val="18"/>
          <w:szCs w:val="18"/>
        </w:rPr>
        <w:t>…………………………………………………………………………………………………10</w:t>
      </w:r>
    </w:p>
    <w:p w14:paraId="721073A2" w14:textId="77777777" w:rsidR="00D9793C" w:rsidRPr="00D9793C" w:rsidRDefault="00D9793C" w:rsidP="00D9793C">
      <w:pPr>
        <w:tabs>
          <w:tab w:val="right" w:leader="dot" w:pos="9016"/>
        </w:tabs>
        <w:spacing w:after="0" w:line="480" w:lineRule="auto"/>
        <w:ind w:left="440" w:hanging="440"/>
        <w:rPr>
          <w:rFonts w:ascii="Verdana" w:hAnsi="Verdana"/>
          <w:smallCaps/>
          <w:sz w:val="18"/>
          <w:szCs w:val="18"/>
        </w:rPr>
      </w:pPr>
      <w:r w:rsidRPr="00D9793C">
        <w:rPr>
          <w:rFonts w:ascii="Verdana" w:hAnsi="Verdana" w:cstheme="minorHAnsi"/>
          <w:bCs/>
          <w:caps/>
          <w:noProof/>
          <w:color w:val="0563C1" w:themeColor="hyperlink"/>
          <w:sz w:val="18"/>
          <w:szCs w:val="18"/>
          <w:u w:val="single"/>
        </w:rPr>
        <w:fldChar w:fldCharType="end"/>
      </w:r>
    </w:p>
    <w:p w14:paraId="7C30FC84" w14:textId="77777777" w:rsidR="00D9793C" w:rsidRPr="00D9793C" w:rsidRDefault="00D9793C" w:rsidP="00D9793C">
      <w:pPr>
        <w:autoSpaceDE/>
        <w:autoSpaceDN/>
        <w:adjustRightInd/>
        <w:spacing w:after="160" w:line="259" w:lineRule="auto"/>
        <w:rPr>
          <w:rFonts w:ascii="Verdana" w:hAnsi="Verdana"/>
          <w:b/>
          <w:caps/>
          <w:sz w:val="18"/>
          <w:szCs w:val="18"/>
        </w:rPr>
      </w:pPr>
      <w:r w:rsidRPr="00D9793C">
        <w:rPr>
          <w:rFonts w:ascii="Verdana" w:hAnsi="Verdana"/>
          <w:b/>
          <w:caps/>
          <w:sz w:val="18"/>
          <w:szCs w:val="18"/>
        </w:rPr>
        <w:br w:type="page"/>
      </w:r>
    </w:p>
    <w:p w14:paraId="7E545F17" w14:textId="77777777" w:rsidR="00D9793C" w:rsidRPr="00D9793C" w:rsidRDefault="00D9793C" w:rsidP="00D9793C">
      <w:pPr>
        <w:tabs>
          <w:tab w:val="left" w:pos="4007"/>
        </w:tabs>
        <w:jc w:val="center"/>
        <w:rPr>
          <w:rFonts w:ascii="Verdana" w:hAnsi="Verdana"/>
          <w:b/>
          <w:caps/>
          <w:sz w:val="16"/>
          <w:szCs w:val="18"/>
        </w:rPr>
      </w:pPr>
      <w:r w:rsidRPr="00D9793C">
        <w:rPr>
          <w:rFonts w:ascii="Verdana" w:hAnsi="Verdana"/>
          <w:b/>
          <w:caps/>
          <w:sz w:val="16"/>
          <w:szCs w:val="18"/>
        </w:rPr>
        <w:lastRenderedPageBreak/>
        <w:t>List of Figures</w:t>
      </w:r>
    </w:p>
    <w:p w14:paraId="05D10166" w14:textId="77777777" w:rsidR="00D9793C" w:rsidRPr="00D9793C" w:rsidRDefault="00D9793C" w:rsidP="00D9793C">
      <w:pPr>
        <w:numPr>
          <w:ilvl w:val="0"/>
          <w:numId w:val="2"/>
        </w:numPr>
        <w:contextualSpacing/>
        <w:outlineLvl w:val="0"/>
        <w:rPr>
          <w:rFonts w:ascii="Verdana" w:hAnsi="Verdana"/>
          <w:b/>
          <w:caps/>
          <w:noProof/>
          <w:sz w:val="18"/>
          <w:szCs w:val="18"/>
        </w:rPr>
      </w:pPr>
      <w:r w:rsidRPr="00D9793C">
        <w:rPr>
          <w:rFonts w:ascii="Verdana" w:eastAsia="Times New Roman" w:hAnsi="Verdana" w:cs="Arial"/>
          <w:caps/>
          <w:noProof/>
          <w:color w:val="0563C1" w:themeColor="hyperlink"/>
          <w:sz w:val="18"/>
          <w:szCs w:val="18"/>
          <w:u w:val="single"/>
        </w:rPr>
        <w:fldChar w:fldCharType="begin"/>
      </w:r>
      <w:r w:rsidRPr="00D9793C">
        <w:rPr>
          <w:rFonts w:ascii="Verdana" w:eastAsia="Times New Roman" w:hAnsi="Verdana" w:cs="Arial"/>
          <w:caps/>
          <w:noProof/>
          <w:color w:val="0563C1" w:themeColor="hyperlink"/>
          <w:sz w:val="18"/>
          <w:szCs w:val="18"/>
          <w:u w:val="single"/>
        </w:rPr>
        <w:instrText xml:space="preserve"> TOC \h \z \c "Figure" </w:instrText>
      </w:r>
      <w:r w:rsidRPr="00D9793C">
        <w:rPr>
          <w:rFonts w:ascii="Verdana" w:eastAsia="Times New Roman" w:hAnsi="Verdana" w:cs="Arial"/>
          <w:caps/>
          <w:noProof/>
          <w:color w:val="0563C1" w:themeColor="hyperlink"/>
          <w:sz w:val="18"/>
          <w:szCs w:val="18"/>
          <w:u w:val="single"/>
        </w:rPr>
        <w:fldChar w:fldCharType="separate"/>
      </w:r>
      <w:r w:rsidRPr="00D9793C">
        <w:rPr>
          <w:rFonts w:ascii="Verdana" w:eastAsia="Times New Roman" w:hAnsi="Verdana" w:cs="Arial"/>
          <w:b/>
          <w:caps/>
          <w:smallCaps/>
          <w:noProof/>
          <w:color w:val="0563C1" w:themeColor="hyperlink"/>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Figure 3-1……………………………………………………………………………………………….5</w:t>
      </w:r>
    </w:p>
    <w:p w14:paraId="3E2F6C43" w14:textId="77777777" w:rsidR="00D9793C" w:rsidRPr="00D9793C" w:rsidRDefault="00D9793C" w:rsidP="00D9793C">
      <w:pPr>
        <w:numPr>
          <w:ilvl w:val="0"/>
          <w:numId w:val="2"/>
        </w:numPr>
        <w:contextualSpacing/>
        <w:outlineLvl w:val="0"/>
        <w:rPr>
          <w:rFonts w:ascii="Verdana" w:hAnsi="Verdana"/>
          <w:b/>
          <w:caps/>
          <w:sz w:val="18"/>
          <w:szCs w:val="18"/>
        </w:rPr>
      </w:pPr>
      <w:r w:rsidRPr="00D9793C">
        <w:rPr>
          <w:rFonts w:ascii="Verdana" w:hAnsi="Verdana"/>
          <w:b/>
          <w:caps/>
          <w:sz w:val="18"/>
          <w:szCs w:val="18"/>
        </w:rPr>
        <w:t>Figure 3-2………………………………………………………………………………………….……6</w:t>
      </w:r>
    </w:p>
    <w:p w14:paraId="3C5927BF" w14:textId="77777777" w:rsidR="00D9793C" w:rsidRPr="00D9793C" w:rsidRDefault="00D9793C" w:rsidP="00D9793C">
      <w:pPr>
        <w:numPr>
          <w:ilvl w:val="0"/>
          <w:numId w:val="2"/>
        </w:numPr>
        <w:contextualSpacing/>
        <w:outlineLvl w:val="0"/>
        <w:rPr>
          <w:rFonts w:ascii="Verdana" w:hAnsi="Verdana"/>
          <w:b/>
          <w:caps/>
          <w:sz w:val="18"/>
          <w:szCs w:val="18"/>
        </w:rPr>
      </w:pPr>
      <w:r w:rsidRPr="00D9793C">
        <w:rPr>
          <w:rFonts w:ascii="Verdana" w:hAnsi="Verdana"/>
          <w:b/>
          <w:caps/>
          <w:sz w:val="18"/>
          <w:szCs w:val="18"/>
        </w:rPr>
        <w:t>Figure 3-3……………………………….………………………………………………………………7</w:t>
      </w:r>
    </w:p>
    <w:p w14:paraId="4356A952" w14:textId="77777777" w:rsidR="00D9793C" w:rsidRPr="00D9793C" w:rsidRDefault="00D9793C" w:rsidP="00D9793C"/>
    <w:p w14:paraId="6EAA8DF2" w14:textId="77777777" w:rsidR="00D9793C" w:rsidRPr="00D9793C" w:rsidRDefault="00D9793C" w:rsidP="00D9793C"/>
    <w:p w14:paraId="201470FB" w14:textId="77777777" w:rsidR="00D9793C" w:rsidRPr="00D9793C" w:rsidRDefault="00D9793C" w:rsidP="00D9793C">
      <w:pPr>
        <w:tabs>
          <w:tab w:val="right" w:leader="dot" w:pos="9016"/>
        </w:tabs>
        <w:spacing w:after="0" w:line="480" w:lineRule="auto"/>
        <w:ind w:left="440" w:hanging="440"/>
        <w:rPr>
          <w:rFonts w:ascii="Verdana" w:eastAsiaTheme="minorEastAsia" w:hAnsi="Verdana" w:cstheme="minorBidi"/>
          <w:b/>
          <w:noProof/>
          <w:sz w:val="18"/>
          <w:szCs w:val="18"/>
          <w:lang w:eastAsia="en-GB"/>
        </w:rPr>
      </w:pPr>
    </w:p>
    <w:p w14:paraId="4B3F0E98" w14:textId="77777777" w:rsidR="00D9793C" w:rsidRPr="00D9793C" w:rsidRDefault="00D9793C" w:rsidP="00D9793C">
      <w:pPr>
        <w:spacing w:line="480" w:lineRule="auto"/>
        <w:rPr>
          <w:rFonts w:ascii="Verdana" w:hAnsi="Verdana"/>
          <w:b/>
          <w:sz w:val="18"/>
        </w:rPr>
      </w:pPr>
      <w:r w:rsidRPr="00D9793C">
        <w:rPr>
          <w:rFonts w:ascii="Verdana" w:eastAsia="Times New Roman" w:hAnsi="Verdana" w:cs="Arial"/>
          <w:b/>
          <w:noProof/>
          <w:color w:val="0563C1" w:themeColor="hyperlink"/>
          <w:sz w:val="18"/>
          <w:szCs w:val="18"/>
          <w:u w:val="single"/>
        </w:rPr>
        <w:fldChar w:fldCharType="end"/>
      </w:r>
    </w:p>
    <w:p w14:paraId="4D1FCD03" w14:textId="77777777" w:rsidR="00D9793C" w:rsidRPr="00D9793C" w:rsidRDefault="00D9793C" w:rsidP="00A0430E"/>
    <w:p w14:paraId="5808C63A" w14:textId="77777777" w:rsidR="00D9793C" w:rsidRPr="00D9793C" w:rsidRDefault="00D9793C" w:rsidP="00A0430E">
      <w:pPr>
        <w:keepNext/>
        <w:numPr>
          <w:ilvl w:val="0"/>
          <w:numId w:val="1"/>
        </w:numPr>
        <w:tabs>
          <w:tab w:val="num" w:pos="0"/>
          <w:tab w:val="num" w:pos="851"/>
        </w:tabs>
        <w:spacing w:after="0" w:line="480" w:lineRule="auto"/>
        <w:ind w:left="851" w:hanging="851"/>
        <w:outlineLvl w:val="0"/>
        <w:rPr>
          <w:rFonts w:ascii="Verdana" w:eastAsia="Times New Roman" w:hAnsi="Verdana" w:cs="Arial"/>
          <w:b/>
          <w:bCs/>
          <w:caps/>
          <w:sz w:val="18"/>
          <w:szCs w:val="20"/>
        </w:rPr>
        <w:sectPr w:rsidR="00D9793C" w:rsidRPr="00D9793C" w:rsidSect="00E05928">
          <w:footerReference w:type="first" r:id="rId12"/>
          <w:pgSz w:w="11906" w:h="16838"/>
          <w:pgMar w:top="1440" w:right="1440" w:bottom="1440" w:left="1440" w:header="708" w:footer="708" w:gutter="0"/>
          <w:cols w:space="708"/>
          <w:titlePg/>
          <w:docGrid w:linePitch="360"/>
        </w:sectPr>
      </w:pPr>
    </w:p>
    <w:p w14:paraId="63A98C9D" w14:textId="77777777" w:rsidR="00D9793C" w:rsidRPr="00D9793C" w:rsidRDefault="00D9793C" w:rsidP="00A0430E">
      <w:pPr>
        <w:keepNext/>
        <w:numPr>
          <w:ilvl w:val="0"/>
          <w:numId w:val="1"/>
        </w:numPr>
        <w:tabs>
          <w:tab w:val="num" w:pos="0"/>
          <w:tab w:val="num" w:pos="851"/>
        </w:tabs>
        <w:spacing w:after="0" w:line="480" w:lineRule="auto"/>
        <w:ind w:left="851" w:hanging="851"/>
        <w:outlineLvl w:val="0"/>
        <w:rPr>
          <w:rFonts w:ascii="Verdana" w:eastAsia="Times New Roman" w:hAnsi="Verdana" w:cs="Arial"/>
          <w:b/>
          <w:bCs/>
          <w:caps/>
          <w:sz w:val="18"/>
          <w:szCs w:val="20"/>
        </w:rPr>
      </w:pPr>
      <w:r w:rsidRPr="00D9793C">
        <w:rPr>
          <w:rFonts w:ascii="Verdana" w:eastAsia="Times New Roman" w:hAnsi="Verdana" w:cs="Arial"/>
          <w:b/>
          <w:bCs/>
          <w:caps/>
          <w:sz w:val="18"/>
          <w:szCs w:val="20"/>
        </w:rPr>
        <w:lastRenderedPageBreak/>
        <w:t>eXECUTIVE sUMMARY</w:t>
      </w:r>
    </w:p>
    <w:p w14:paraId="7A84524D" w14:textId="77777777" w:rsidR="00D9793C" w:rsidRPr="00D9793C" w:rsidRDefault="00D9793C" w:rsidP="00A0430E">
      <w:pPr>
        <w:autoSpaceDE/>
        <w:autoSpaceDN/>
        <w:adjustRightInd/>
        <w:spacing w:after="160" w:line="259" w:lineRule="auto"/>
        <w:rPr>
          <w:rFonts w:ascii="Verdana" w:eastAsia="Times New Roman" w:hAnsi="Verdana" w:cs="Arial"/>
          <w:b/>
          <w:bCs/>
          <w:caps/>
          <w:sz w:val="18"/>
          <w:szCs w:val="20"/>
        </w:rPr>
      </w:pPr>
    </w:p>
    <w:p w14:paraId="6E213A64" w14:textId="1514011E" w:rsidR="00D9793C" w:rsidRDefault="00D9793C" w:rsidP="00A0430E">
      <w:r w:rsidRPr="00D9793C">
        <w:t>This report will be considering whether a man by the name of Masahiro Sakurai can be considered an entrepreneur by looking at various theory on what makes an entrepreneur as well as statistics regarding his home country of Japan. An entrepreneur is considered to be someone who is able to see opportunity in risks and turn them into a positive outcome (</w:t>
      </w:r>
      <w:proofErr w:type="spellStart"/>
      <w:r w:rsidRPr="00D9793C">
        <w:t>Goffee</w:t>
      </w:r>
      <w:proofErr w:type="spellEnd"/>
      <w:r w:rsidRPr="00D9793C">
        <w:t xml:space="preserve"> &amp; </w:t>
      </w:r>
      <w:proofErr w:type="spellStart"/>
      <w:proofErr w:type="gramStart"/>
      <w:r w:rsidRPr="00D9793C">
        <w:t>Scase</w:t>
      </w:r>
      <w:proofErr w:type="spellEnd"/>
      <w:r w:rsidRPr="00D9793C">
        <w:t xml:space="preserve"> ,</w:t>
      </w:r>
      <w:proofErr w:type="gramEnd"/>
      <w:r w:rsidRPr="00D9793C">
        <w:t xml:space="preserve"> 1987, p. 1) </w:t>
      </w:r>
      <w:r w:rsidR="001B5BEB">
        <w:t>the implication of this being that it is possible for anyone to be an entrepreneur and that there are no particular barriers so long as they are able to acknowledge opportunities in risks (</w:t>
      </w:r>
      <w:proofErr w:type="spellStart"/>
      <w:r w:rsidR="001B5BEB">
        <w:t>Kirzner</w:t>
      </w:r>
      <w:proofErr w:type="spellEnd"/>
      <w:r w:rsidR="001B5BEB">
        <w:t>, 2015). A</w:t>
      </w:r>
      <w:r w:rsidRPr="00D9793C">
        <w:t xml:space="preserve">nother definition being someone who </w:t>
      </w:r>
      <w:proofErr w:type="gramStart"/>
      <w:r w:rsidRPr="00D9793C">
        <w:t>is able to</w:t>
      </w:r>
      <w:proofErr w:type="gramEnd"/>
      <w:r w:rsidRPr="00D9793C">
        <w:t xml:space="preserve"> locate a gap in an existing market or new one entirely (Schumpeter, 1959), With such broad definitions it can be difficult to work out which one more appropriately describes those who are entrepreneurs. Sakurai himself is best known for his work as a game developer, who started when he was only a teenager and still taking on major projects in his early twenties. Getting tired of being restricted by various factors he decided to found his own company called Sora Ltd, in which he takes personal responsibility for resolving all problems that arise when working on a project. Looking at the nature versus nurture model in which there is a belief that the traits of an entrepreneur are either taught to them by their role models or they are simply born with them (</w:t>
      </w:r>
      <w:proofErr w:type="spellStart"/>
      <w:r w:rsidRPr="00D9793C">
        <w:t>Mccrae</w:t>
      </w:r>
      <w:proofErr w:type="spellEnd"/>
      <w:r w:rsidRPr="00D9793C">
        <w:t>, Et Al, 2000). It is clear to see that Sakurai is influenced purely by his nature, the traits that he was born with. The social environment of his home country of Japan is not a place that seems to actively encourage that sort of behaviour, with most being afraid of failure themselves, whereas Sakurai is not. Being able to accept failure and learn from it, is considered an apparent trait of an entrepreneur according to renowned entrepreneur Richard Branson (2013). The stress of workloads has reached the point where he has made comments in an interview about a possible early retirement (</w:t>
      </w:r>
      <w:proofErr w:type="spellStart"/>
      <w:r w:rsidRPr="00D9793C">
        <w:t>Famitsu</w:t>
      </w:r>
      <w:proofErr w:type="spellEnd"/>
      <w:r w:rsidRPr="00D9793C">
        <w:t xml:space="preserve">, Sakurai, 2015) however despite that he has decided to </w:t>
      </w:r>
      <w:proofErr w:type="gramStart"/>
      <w:r w:rsidRPr="00D9793C">
        <w:t>continue  pushing</w:t>
      </w:r>
      <w:proofErr w:type="gramEnd"/>
      <w:r w:rsidRPr="00D9793C">
        <w:t xml:space="preserve"> forwards. Showing that regardless of the workload he is determined to produce the quality games that he wants to achieve following the theory set by </w:t>
      </w:r>
      <w:proofErr w:type="spellStart"/>
      <w:r w:rsidRPr="00D9793C">
        <w:t>Krisha</w:t>
      </w:r>
      <w:proofErr w:type="spellEnd"/>
      <w:r w:rsidRPr="00D9793C">
        <w:t xml:space="preserve"> (2013) that entrepreneurs are never satisfied with what they have currently achieved. The economic and environmental climate of Japan would also normally hold people back from becoming entrepreneurs there with the country being hit by earthquakes </w:t>
      </w:r>
      <w:proofErr w:type="gramStart"/>
      <w:r w:rsidRPr="00D9793C">
        <w:t>fairly regularly</w:t>
      </w:r>
      <w:proofErr w:type="gramEnd"/>
      <w:r w:rsidRPr="00D9793C">
        <w:t xml:space="preserve"> (The Geological Society, 2012), making large impacts on the economy (Figure 3-3, Focus Economics, 2018). Despite that Sakurai has made efforts to strive forth regardless, showing that his determination is evident. Overall it can be quite easy to see how Sakurai can be considered an entrepreneur with meeting various criteria regarding the typical traits of an entrepreneur as well as fighting against the social norms and even the weather itself.</w:t>
      </w:r>
    </w:p>
    <w:p w14:paraId="379A2A2B" w14:textId="77777777" w:rsidR="00D84A66" w:rsidRDefault="00D84A66" w:rsidP="00A0430E"/>
    <w:p w14:paraId="1A9AF8B6" w14:textId="77777777" w:rsidR="00D84A66" w:rsidRDefault="00D84A66" w:rsidP="00A0430E"/>
    <w:p w14:paraId="3BAEAE0A" w14:textId="77777777" w:rsidR="00D84A66" w:rsidRDefault="00D84A66" w:rsidP="00A0430E"/>
    <w:p w14:paraId="33C096CC" w14:textId="77777777" w:rsidR="00D84A66" w:rsidRDefault="00D84A66" w:rsidP="00A0430E"/>
    <w:p w14:paraId="2371679F" w14:textId="77777777" w:rsidR="00D84A66" w:rsidRDefault="00D84A66" w:rsidP="00A0430E"/>
    <w:p w14:paraId="4A1AD897" w14:textId="77777777" w:rsidR="00D84A66" w:rsidRDefault="00D84A66" w:rsidP="00A0430E"/>
    <w:p w14:paraId="638A2A25" w14:textId="77777777" w:rsidR="00D84A66" w:rsidRDefault="00D84A66" w:rsidP="00A0430E"/>
    <w:p w14:paraId="2D15BD3E" w14:textId="77777777" w:rsidR="00D84A66" w:rsidRDefault="00D84A66" w:rsidP="00A0430E"/>
    <w:p w14:paraId="41564A0F" w14:textId="467FBA2A" w:rsidR="00D84A66" w:rsidRPr="00D9793C" w:rsidRDefault="00D84A66" w:rsidP="00A0430E">
      <w:pPr>
        <w:sectPr w:rsidR="00D84A66" w:rsidRPr="00D9793C" w:rsidSect="00273161">
          <w:headerReference w:type="default" r:id="rId13"/>
          <w:footerReference w:type="default" r:id="rId14"/>
          <w:headerReference w:type="first" r:id="rId15"/>
          <w:footerReference w:type="first" r:id="rId16"/>
          <w:pgSz w:w="11906" w:h="16838"/>
          <w:pgMar w:top="1440" w:right="1440" w:bottom="1440" w:left="1440" w:header="708" w:footer="708" w:gutter="0"/>
          <w:pgNumType w:start="1"/>
          <w:cols w:space="708"/>
          <w:titlePg/>
          <w:docGrid w:linePitch="360"/>
        </w:sectPr>
      </w:pPr>
      <w:bookmarkStart w:id="0" w:name="_GoBack"/>
    </w:p>
    <w:p w14:paraId="2664057B" w14:textId="77777777" w:rsidR="00D9793C" w:rsidRPr="00D9793C" w:rsidRDefault="00D9793C" w:rsidP="00A0430E">
      <w:pPr>
        <w:keepNext/>
        <w:numPr>
          <w:ilvl w:val="0"/>
          <w:numId w:val="1"/>
        </w:numPr>
        <w:tabs>
          <w:tab w:val="num" w:pos="0"/>
          <w:tab w:val="num" w:pos="851"/>
        </w:tabs>
        <w:spacing w:after="0" w:line="360" w:lineRule="auto"/>
        <w:ind w:left="851" w:hanging="851"/>
        <w:outlineLvl w:val="0"/>
        <w:rPr>
          <w:rFonts w:ascii="Verdana" w:eastAsia="Times New Roman" w:hAnsi="Verdana" w:cs="Arial"/>
          <w:b/>
          <w:bCs/>
          <w:caps/>
          <w:sz w:val="18"/>
          <w:szCs w:val="18"/>
        </w:rPr>
      </w:pPr>
      <w:r w:rsidRPr="00D9793C">
        <w:rPr>
          <w:rFonts w:ascii="Verdana" w:eastAsia="Times New Roman" w:hAnsi="Verdana" w:cs="Arial"/>
          <w:b/>
          <w:bCs/>
          <w:caps/>
          <w:sz w:val="18"/>
          <w:szCs w:val="18"/>
        </w:rPr>
        <w:t>Introduction</w:t>
      </w:r>
    </w:p>
    <w:p w14:paraId="663305F7" w14:textId="77777777" w:rsidR="00D9793C" w:rsidRPr="00D9793C" w:rsidRDefault="00D9793C" w:rsidP="00A0430E">
      <w:pPr>
        <w:spacing w:after="0" w:line="360" w:lineRule="auto"/>
        <w:rPr>
          <w:rFonts w:ascii="Verdana" w:eastAsia="Times New Roman" w:hAnsi="Verdana" w:cs="Times New Roman"/>
          <w:b/>
          <w:sz w:val="18"/>
          <w:szCs w:val="18"/>
        </w:rPr>
      </w:pPr>
    </w:p>
    <w:p w14:paraId="4E78BD1B" w14:textId="77777777" w:rsidR="00D9793C" w:rsidRPr="00D9793C" w:rsidRDefault="00D9793C" w:rsidP="00A0430E">
      <w:pPr>
        <w:keepNext/>
        <w:numPr>
          <w:ilvl w:val="1"/>
          <w:numId w:val="1"/>
        </w:numPr>
        <w:tabs>
          <w:tab w:val="left" w:pos="851"/>
        </w:tabs>
        <w:spacing w:after="0" w:line="360" w:lineRule="auto"/>
        <w:outlineLvl w:val="1"/>
        <w:rPr>
          <w:rFonts w:ascii="Verdana" w:eastAsia="Times New Roman" w:hAnsi="Verdana" w:cs="Arial"/>
          <w:b/>
          <w:bCs/>
          <w:iCs/>
          <w:caps/>
          <w:sz w:val="18"/>
          <w:szCs w:val="18"/>
        </w:rPr>
      </w:pPr>
      <w:r w:rsidRPr="00D9793C">
        <w:rPr>
          <w:rFonts w:ascii="Verdana" w:eastAsia="Times New Roman" w:hAnsi="Verdana" w:cs="Arial"/>
          <w:b/>
          <w:bCs/>
          <w:iCs/>
          <w:caps/>
          <w:sz w:val="18"/>
          <w:szCs w:val="18"/>
        </w:rPr>
        <w:t>Report Remit</w:t>
      </w:r>
    </w:p>
    <w:p w14:paraId="08FB8FA0" w14:textId="77777777" w:rsidR="00D9793C" w:rsidRPr="00D9793C" w:rsidRDefault="00D9793C" w:rsidP="00A0430E">
      <w:pPr>
        <w:spacing w:line="360" w:lineRule="auto"/>
        <w:rPr>
          <w:rFonts w:ascii="Verdana" w:hAnsi="Verdana"/>
          <w:sz w:val="18"/>
          <w:szCs w:val="18"/>
        </w:rPr>
      </w:pPr>
    </w:p>
    <w:p w14:paraId="4AC1E3B2" w14:textId="602FC2E8" w:rsidR="00A0430E" w:rsidRDefault="00D9793C" w:rsidP="00A0430E">
      <w:pPr>
        <w:spacing w:line="360" w:lineRule="auto"/>
        <w:rPr>
          <w:rFonts w:ascii="Verdana" w:hAnsi="Verdana"/>
          <w:sz w:val="18"/>
          <w:szCs w:val="18"/>
        </w:rPr>
      </w:pPr>
      <w:r w:rsidRPr="00D9793C">
        <w:rPr>
          <w:rFonts w:ascii="Verdana" w:hAnsi="Verdana"/>
          <w:sz w:val="18"/>
          <w:szCs w:val="18"/>
        </w:rPr>
        <w:t xml:space="preserve">This report will be based on the Japanese game developer and business owner, Masahiro </w:t>
      </w:r>
      <w:proofErr w:type="spellStart"/>
      <w:r w:rsidRPr="00D9793C">
        <w:rPr>
          <w:rFonts w:ascii="Verdana" w:hAnsi="Verdana"/>
          <w:sz w:val="18"/>
          <w:szCs w:val="18"/>
        </w:rPr>
        <w:t>Sakarai</w:t>
      </w:r>
      <w:proofErr w:type="spellEnd"/>
      <w:r w:rsidRPr="00D9793C">
        <w:rPr>
          <w:rFonts w:ascii="Verdana" w:hAnsi="Verdana"/>
          <w:sz w:val="18"/>
          <w:szCs w:val="18"/>
        </w:rPr>
        <w:t xml:space="preserve">, in an attempt to ascertain whether he can be considered an entrepreneur by modern standards, A number of different theories and aspects pertaining to the topic will also be considered when determining whether Masahiro </w:t>
      </w:r>
      <w:proofErr w:type="spellStart"/>
      <w:r w:rsidRPr="00D9793C">
        <w:rPr>
          <w:rFonts w:ascii="Verdana" w:hAnsi="Verdana"/>
          <w:sz w:val="18"/>
          <w:szCs w:val="18"/>
        </w:rPr>
        <w:t>Sakarai</w:t>
      </w:r>
      <w:proofErr w:type="spellEnd"/>
      <w:r w:rsidRPr="00D9793C">
        <w:rPr>
          <w:rFonts w:ascii="Verdana" w:hAnsi="Verdana"/>
          <w:sz w:val="18"/>
          <w:szCs w:val="18"/>
        </w:rPr>
        <w:t xml:space="preserve"> is an entrepreneur, such as the level of entrepreneurial motivation of his</w:t>
      </w:r>
      <w:r w:rsidR="00A0430E">
        <w:rPr>
          <w:rFonts w:ascii="Verdana" w:hAnsi="Verdana"/>
          <w:sz w:val="18"/>
          <w:szCs w:val="18"/>
        </w:rPr>
        <w:t xml:space="preserve"> </w:t>
      </w:r>
      <w:r w:rsidRPr="00D9793C">
        <w:rPr>
          <w:rFonts w:ascii="Verdana" w:hAnsi="Verdana"/>
          <w:sz w:val="18"/>
          <w:szCs w:val="18"/>
        </w:rPr>
        <w:t>home country</w:t>
      </w:r>
      <w:r w:rsidR="007F4A1E">
        <w:rPr>
          <w:rFonts w:ascii="Verdana" w:hAnsi="Verdana"/>
          <w:sz w:val="18"/>
          <w:szCs w:val="18"/>
        </w:rPr>
        <w:t>,</w:t>
      </w:r>
      <w:r w:rsidRPr="00D9793C">
        <w:rPr>
          <w:rFonts w:ascii="Verdana" w:hAnsi="Verdana"/>
          <w:sz w:val="18"/>
          <w:szCs w:val="18"/>
        </w:rPr>
        <w:t xml:space="preserve"> </w:t>
      </w:r>
      <w:r w:rsidR="007F4A1E" w:rsidRPr="007F4A1E">
        <w:rPr>
          <w:rFonts w:ascii="Verdana" w:hAnsi="Verdana"/>
          <w:sz w:val="18"/>
          <w:szCs w:val="18"/>
        </w:rPr>
        <w:t>which in this instance would be Japan</w:t>
      </w:r>
      <w:r w:rsidR="007F4A1E">
        <w:rPr>
          <w:rFonts w:ascii="Verdana" w:hAnsi="Verdana"/>
          <w:sz w:val="18"/>
          <w:szCs w:val="18"/>
        </w:rPr>
        <w:t>,</w:t>
      </w:r>
      <w:r w:rsidR="007F4A1E" w:rsidRPr="007F4A1E">
        <w:rPr>
          <w:rFonts w:ascii="Verdana" w:hAnsi="Verdana"/>
          <w:sz w:val="18"/>
          <w:szCs w:val="18"/>
        </w:rPr>
        <w:t xml:space="preserve"> </w:t>
      </w:r>
      <w:r w:rsidRPr="00D9793C">
        <w:rPr>
          <w:rFonts w:ascii="Verdana" w:hAnsi="Verdana"/>
          <w:sz w:val="18"/>
          <w:szCs w:val="18"/>
        </w:rPr>
        <w:t xml:space="preserve">as well as the socio-cultural </w:t>
      </w:r>
      <w:r w:rsidR="007F4A1E">
        <w:rPr>
          <w:rFonts w:ascii="Verdana" w:hAnsi="Verdana"/>
          <w:sz w:val="18"/>
          <w:szCs w:val="18"/>
        </w:rPr>
        <w:t xml:space="preserve">stigmas </w:t>
      </w:r>
      <w:r w:rsidRPr="00D9793C">
        <w:rPr>
          <w:rFonts w:ascii="Verdana" w:hAnsi="Verdana"/>
          <w:sz w:val="18"/>
          <w:szCs w:val="18"/>
        </w:rPr>
        <w:t>and economic aspects</w:t>
      </w:r>
      <w:r w:rsidR="007F4A1E">
        <w:rPr>
          <w:rFonts w:ascii="Verdana" w:hAnsi="Verdana"/>
          <w:sz w:val="18"/>
          <w:szCs w:val="18"/>
        </w:rPr>
        <w:t xml:space="preserve"> an example being with how the highly disruptive weather impacts local businesses and the populace as whole</w:t>
      </w:r>
      <w:r w:rsidRPr="00D9793C">
        <w:rPr>
          <w:rFonts w:ascii="Verdana" w:hAnsi="Verdana"/>
          <w:sz w:val="18"/>
          <w:szCs w:val="18"/>
        </w:rPr>
        <w:t xml:space="preserve">, </w:t>
      </w:r>
      <w:r w:rsidR="00A0430E">
        <w:rPr>
          <w:rFonts w:ascii="Verdana" w:hAnsi="Verdana"/>
          <w:sz w:val="18"/>
          <w:szCs w:val="18"/>
        </w:rPr>
        <w:t>as well as the psychology</w:t>
      </w:r>
      <w:r w:rsidR="007F4A1E">
        <w:rPr>
          <w:rFonts w:ascii="Verdana" w:hAnsi="Verdana"/>
          <w:sz w:val="18"/>
          <w:szCs w:val="18"/>
        </w:rPr>
        <w:t xml:space="preserve"> and traits considered to be common with most entrepreneurs</w:t>
      </w:r>
      <w:r w:rsidRPr="00D9793C">
        <w:rPr>
          <w:rFonts w:ascii="Verdana" w:hAnsi="Verdana"/>
          <w:sz w:val="18"/>
          <w:szCs w:val="18"/>
        </w:rPr>
        <w:t xml:space="preserve">. </w:t>
      </w:r>
    </w:p>
    <w:p w14:paraId="4096A377" w14:textId="77777777" w:rsidR="00A0430E" w:rsidRPr="00A0430E" w:rsidRDefault="00A0430E" w:rsidP="00A0430E">
      <w:pPr>
        <w:spacing w:line="360" w:lineRule="auto"/>
        <w:rPr>
          <w:rFonts w:ascii="Verdana" w:hAnsi="Verdana"/>
          <w:sz w:val="18"/>
          <w:szCs w:val="18"/>
        </w:rPr>
      </w:pPr>
    </w:p>
    <w:p w14:paraId="17DCDF27" w14:textId="66634193" w:rsidR="00A0430E" w:rsidRPr="00A0430E" w:rsidRDefault="00A0430E" w:rsidP="00A0430E">
      <w:pPr>
        <w:pStyle w:val="ListParagraph"/>
        <w:spacing w:line="360" w:lineRule="auto"/>
        <w:rPr>
          <w:rFonts w:ascii="Verdana" w:hAnsi="Verdana"/>
          <w:b/>
          <w:sz w:val="18"/>
          <w:szCs w:val="18"/>
        </w:rPr>
      </w:pPr>
      <w:r w:rsidRPr="00A0430E">
        <w:rPr>
          <w:rFonts w:ascii="Verdana" w:hAnsi="Verdana"/>
          <w:b/>
          <w:sz w:val="18"/>
          <w:szCs w:val="18"/>
        </w:rPr>
        <w:t>2.2 What is an Entrepreneur?</w:t>
      </w:r>
    </w:p>
    <w:p w14:paraId="0C52CC7F" w14:textId="67364558" w:rsidR="00A0430E" w:rsidRPr="00A0430E" w:rsidRDefault="00A0430E" w:rsidP="00A0430E">
      <w:pPr>
        <w:spacing w:line="360" w:lineRule="auto"/>
        <w:rPr>
          <w:rFonts w:ascii="Verdana" w:hAnsi="Verdana"/>
          <w:sz w:val="18"/>
          <w:szCs w:val="18"/>
        </w:rPr>
      </w:pPr>
      <w:r w:rsidRPr="00A0430E">
        <w:rPr>
          <w:rFonts w:ascii="Verdana" w:hAnsi="Verdana"/>
          <w:sz w:val="18"/>
          <w:szCs w:val="18"/>
        </w:rPr>
        <w:t xml:space="preserve">According to </w:t>
      </w:r>
      <w:proofErr w:type="spellStart"/>
      <w:r w:rsidRPr="00A0430E">
        <w:rPr>
          <w:rFonts w:ascii="Verdana" w:hAnsi="Verdana"/>
          <w:sz w:val="18"/>
          <w:szCs w:val="18"/>
        </w:rPr>
        <w:t>Goffee</w:t>
      </w:r>
      <w:proofErr w:type="spellEnd"/>
      <w:r w:rsidRPr="00A0430E">
        <w:rPr>
          <w:rFonts w:ascii="Verdana" w:hAnsi="Verdana"/>
          <w:sz w:val="18"/>
          <w:szCs w:val="18"/>
        </w:rPr>
        <w:t xml:space="preserve"> and </w:t>
      </w:r>
      <w:proofErr w:type="spellStart"/>
      <w:r w:rsidRPr="00A0430E">
        <w:rPr>
          <w:rFonts w:ascii="Verdana" w:hAnsi="Verdana"/>
          <w:sz w:val="18"/>
          <w:szCs w:val="18"/>
        </w:rPr>
        <w:t>Scase</w:t>
      </w:r>
      <w:proofErr w:type="spellEnd"/>
      <w:r w:rsidRPr="00A0430E">
        <w:rPr>
          <w:rFonts w:ascii="Verdana" w:hAnsi="Verdana"/>
          <w:sz w:val="18"/>
          <w:szCs w:val="18"/>
        </w:rPr>
        <w:t xml:space="preserve"> (1987, p. 1) entrepreneurs can be considered those who are willing to take risks and turn them into opportunities so that they can make a path in life for themselves as well as being able to innovate on already existing ideas to make the fill a new or existing and possibly stagnant market (Schumpeter, 1959)</w:t>
      </w:r>
      <w:r w:rsidR="00516E8A">
        <w:rPr>
          <w:rFonts w:ascii="Verdana" w:hAnsi="Verdana"/>
          <w:sz w:val="18"/>
          <w:szCs w:val="18"/>
        </w:rPr>
        <w:t xml:space="preserve"> this would assume that an entrepreneur is to be considered somewhat of a specialist</w:t>
      </w:r>
      <w:r w:rsidR="00B646B7">
        <w:rPr>
          <w:rFonts w:ascii="Verdana" w:hAnsi="Verdana"/>
          <w:sz w:val="18"/>
          <w:szCs w:val="18"/>
        </w:rPr>
        <w:t>.</w:t>
      </w:r>
      <w:r w:rsidR="001B5BEB">
        <w:rPr>
          <w:rFonts w:ascii="Verdana" w:hAnsi="Verdana"/>
          <w:sz w:val="18"/>
          <w:szCs w:val="18"/>
        </w:rPr>
        <w:t xml:space="preserve"> </w:t>
      </w:r>
      <w:r w:rsidR="001B5BEB" w:rsidRPr="001B5BEB">
        <w:rPr>
          <w:rFonts w:ascii="Verdana" w:hAnsi="Verdana"/>
          <w:sz w:val="18"/>
          <w:szCs w:val="18"/>
        </w:rPr>
        <w:t xml:space="preserve">Baker </w:t>
      </w:r>
      <w:r w:rsidR="001B5BEB">
        <w:rPr>
          <w:rFonts w:ascii="Verdana" w:hAnsi="Verdana"/>
          <w:sz w:val="18"/>
          <w:szCs w:val="18"/>
        </w:rPr>
        <w:t>(2005) believes that entrepreneurs focus not on the market needs but what resources they have available to them in order to discover opportunity</w:t>
      </w:r>
      <w:r w:rsidRPr="00A0430E">
        <w:rPr>
          <w:rFonts w:ascii="Verdana" w:hAnsi="Verdana"/>
          <w:sz w:val="18"/>
          <w:szCs w:val="18"/>
        </w:rPr>
        <w:t xml:space="preserve">. Another scholar (A, Constant, 2007) describes entrepreneurship as a very important part of a country’s economy and prosperity in part due to how it helps to tackle unemployment at least in the case where larger business is formed. There are also those known as intrapreneurs who have the makings of an entrepreneur yet either prefer to be in the employment of others or have yet to take that final step into becoming an entrepreneur. This type of behaviour is encouraged in </w:t>
      </w:r>
      <w:r w:rsidR="00B646B7" w:rsidRPr="00A0430E">
        <w:rPr>
          <w:rFonts w:ascii="Verdana" w:hAnsi="Verdana"/>
          <w:sz w:val="18"/>
          <w:szCs w:val="18"/>
        </w:rPr>
        <w:t>several</w:t>
      </w:r>
      <w:r w:rsidRPr="00A0430E">
        <w:rPr>
          <w:rFonts w:ascii="Verdana" w:hAnsi="Verdana"/>
          <w:sz w:val="18"/>
          <w:szCs w:val="18"/>
        </w:rPr>
        <w:t xml:space="preserve"> businesses to be able to exploit new potential opportunities (Pinchot, 1985). Examples of businesses that encourage this type of thinking are the likes of Google and Facebook.</w:t>
      </w:r>
      <w:r w:rsidR="00B646B7">
        <w:rPr>
          <w:rFonts w:ascii="Verdana" w:hAnsi="Verdana"/>
          <w:sz w:val="18"/>
          <w:szCs w:val="18"/>
        </w:rPr>
        <w:t xml:space="preserve"> With the sheer volume of interpretations, sometimes to the point of contradictory, it can be impossible to tell whether someone falls under the classification of an entrepreneur or not as they may fit one definition yet be contradicted by another.</w:t>
      </w:r>
    </w:p>
    <w:p w14:paraId="61157BC9" w14:textId="77777777" w:rsidR="00D9793C" w:rsidRPr="00D9793C" w:rsidRDefault="00D9793C" w:rsidP="00A0430E">
      <w:pPr>
        <w:spacing w:line="360" w:lineRule="auto"/>
        <w:rPr>
          <w:rFonts w:ascii="Verdana" w:hAnsi="Verdana"/>
          <w:sz w:val="18"/>
          <w:szCs w:val="18"/>
        </w:rPr>
      </w:pPr>
    </w:p>
    <w:p w14:paraId="103AC77B" w14:textId="796EEBBD" w:rsidR="00D9793C" w:rsidRPr="00A0430E" w:rsidRDefault="00D9793C" w:rsidP="00A0430E">
      <w:pPr>
        <w:pStyle w:val="ListParagraph"/>
        <w:numPr>
          <w:ilvl w:val="1"/>
          <w:numId w:val="34"/>
        </w:numPr>
        <w:spacing w:line="360" w:lineRule="auto"/>
        <w:rPr>
          <w:rFonts w:ascii="Verdana" w:hAnsi="Verdana"/>
          <w:b/>
          <w:sz w:val="18"/>
          <w:szCs w:val="18"/>
        </w:rPr>
      </w:pPr>
      <w:r w:rsidRPr="00A0430E">
        <w:rPr>
          <w:rFonts w:ascii="Verdana" w:hAnsi="Verdana"/>
          <w:b/>
          <w:sz w:val="18"/>
          <w:szCs w:val="18"/>
        </w:rPr>
        <w:t>Who is Masahiro Sakurai?</w:t>
      </w:r>
    </w:p>
    <w:p w14:paraId="3A037E05" w14:textId="1AD2A1FD" w:rsidR="00D9793C" w:rsidRPr="00D9793C" w:rsidRDefault="00D9793C" w:rsidP="00A0430E">
      <w:pPr>
        <w:spacing w:line="360" w:lineRule="auto"/>
        <w:rPr>
          <w:rFonts w:ascii="Verdana" w:hAnsi="Verdana"/>
          <w:sz w:val="18"/>
          <w:szCs w:val="18"/>
        </w:rPr>
      </w:pPr>
      <w:r w:rsidRPr="00D9793C">
        <w:rPr>
          <w:rFonts w:ascii="Verdana" w:hAnsi="Verdana"/>
          <w:sz w:val="18"/>
          <w:szCs w:val="18"/>
        </w:rPr>
        <w:t xml:space="preserve">Sakurai is a video game developer who first started his career when he was only a teenager, becoming a director of a whole project at the age of only 21, creating what would later become one of Nintendo’s most well-known and popular characters, Kirby. He is also regarded as the leading factor in the revival of a character that had been shelved for over two decades (Nintendo </w:t>
      </w:r>
      <w:r w:rsidRPr="00D9793C">
        <w:rPr>
          <w:rFonts w:ascii="Verdana" w:hAnsi="Verdana"/>
          <w:sz w:val="18"/>
          <w:szCs w:val="18"/>
        </w:rPr>
        <w:lastRenderedPageBreak/>
        <w:t>Life, 2014). He would later yearn for greater freedom and go on to form his own company called Sora Ltd in 2009 which would still work alongside the much larger company Nintendo (</w:t>
      </w:r>
      <w:proofErr w:type="spellStart"/>
      <w:r w:rsidRPr="00D9793C">
        <w:rPr>
          <w:rFonts w:ascii="Verdana" w:hAnsi="Verdana"/>
          <w:sz w:val="18"/>
          <w:szCs w:val="18"/>
        </w:rPr>
        <w:t>Kotaku</w:t>
      </w:r>
      <w:proofErr w:type="spellEnd"/>
      <w:r w:rsidRPr="00D9793C">
        <w:rPr>
          <w:rFonts w:ascii="Verdana" w:hAnsi="Verdana"/>
          <w:sz w:val="18"/>
          <w:szCs w:val="18"/>
        </w:rPr>
        <w:t>, 2009)</w:t>
      </w:r>
      <w:proofErr w:type="gramStart"/>
      <w:r w:rsidR="00516E8A">
        <w:rPr>
          <w:rFonts w:ascii="Verdana" w:hAnsi="Verdana"/>
          <w:sz w:val="18"/>
          <w:szCs w:val="18"/>
        </w:rPr>
        <w:t xml:space="preserve">. </w:t>
      </w:r>
      <w:r w:rsidRPr="00D9793C">
        <w:rPr>
          <w:rFonts w:ascii="Verdana" w:hAnsi="Verdana"/>
          <w:sz w:val="18"/>
          <w:szCs w:val="18"/>
        </w:rPr>
        <w:t>.</w:t>
      </w:r>
      <w:proofErr w:type="gramEnd"/>
      <w:r w:rsidRPr="00D9793C">
        <w:rPr>
          <w:rFonts w:ascii="Verdana" w:hAnsi="Verdana"/>
          <w:sz w:val="18"/>
          <w:szCs w:val="18"/>
        </w:rPr>
        <w:t xml:space="preserve"> In an interview with Official Nintendo Magazine (Sakurai, 2008) he stated, ‘’I decide what goes in the game; nobody else.’’ This could appear as being over controlling, however, it is more likely so that he can ensure that the games he is developing, achieves the quality he believes that people expect from him. At this point the popularity of the games he was creating was at an all-time high. It is possible that this could be linked to McClelland’s Theory of Achievement (1961) as he believes that entrepreneurs are more likely to take responsibility for solving issues and tasks in order to ensure a positive outcome. He does, however, stand his ground even against the demands of the public, but still ensures that the content appeals to them. All in all, this shows him as an assertive figure in the gaming industry.</w:t>
      </w:r>
    </w:p>
    <w:p w14:paraId="4F827D13" w14:textId="2F43AF8A" w:rsidR="00D84A66" w:rsidRDefault="00D84A66" w:rsidP="00A0430E">
      <w:pPr>
        <w:spacing w:line="360" w:lineRule="auto"/>
        <w:rPr>
          <w:rFonts w:ascii="Verdana" w:hAnsi="Verdana"/>
          <w:sz w:val="18"/>
          <w:szCs w:val="18"/>
        </w:rPr>
      </w:pPr>
    </w:p>
    <w:p w14:paraId="4B25B846" w14:textId="0B1CE59D" w:rsidR="00D84A66" w:rsidRDefault="00D84A66" w:rsidP="00A0430E">
      <w:pPr>
        <w:spacing w:line="360" w:lineRule="auto"/>
        <w:rPr>
          <w:rFonts w:ascii="Verdana" w:hAnsi="Verdana"/>
          <w:b/>
          <w:sz w:val="18"/>
          <w:szCs w:val="18"/>
        </w:rPr>
      </w:pPr>
    </w:p>
    <w:p w14:paraId="6EA16F68" w14:textId="423BCB89" w:rsidR="00A0430E" w:rsidRDefault="00A0430E" w:rsidP="00A0430E">
      <w:pPr>
        <w:spacing w:line="360" w:lineRule="auto"/>
        <w:rPr>
          <w:rFonts w:ascii="Verdana" w:hAnsi="Verdana"/>
          <w:b/>
          <w:sz w:val="18"/>
          <w:szCs w:val="18"/>
        </w:rPr>
      </w:pPr>
    </w:p>
    <w:p w14:paraId="0AFC3032" w14:textId="07D1B773" w:rsidR="00A0430E" w:rsidRDefault="00A0430E" w:rsidP="00A0430E">
      <w:pPr>
        <w:spacing w:line="360" w:lineRule="auto"/>
        <w:rPr>
          <w:rFonts w:ascii="Verdana" w:hAnsi="Verdana"/>
          <w:b/>
          <w:sz w:val="18"/>
          <w:szCs w:val="18"/>
        </w:rPr>
      </w:pPr>
    </w:p>
    <w:p w14:paraId="13775C9F" w14:textId="6528E8D2" w:rsidR="00A0430E" w:rsidRDefault="00A0430E" w:rsidP="00A0430E">
      <w:pPr>
        <w:spacing w:line="360" w:lineRule="auto"/>
        <w:rPr>
          <w:rFonts w:ascii="Verdana" w:hAnsi="Verdana"/>
          <w:b/>
          <w:sz w:val="18"/>
          <w:szCs w:val="18"/>
        </w:rPr>
      </w:pPr>
    </w:p>
    <w:p w14:paraId="6D78AECE" w14:textId="49D711F7" w:rsidR="00A0430E" w:rsidRDefault="00A0430E" w:rsidP="00A0430E">
      <w:pPr>
        <w:spacing w:line="360" w:lineRule="auto"/>
        <w:rPr>
          <w:rFonts w:ascii="Verdana" w:hAnsi="Verdana"/>
          <w:b/>
          <w:sz w:val="18"/>
          <w:szCs w:val="18"/>
        </w:rPr>
      </w:pPr>
    </w:p>
    <w:p w14:paraId="5AD917C1" w14:textId="55713DF3" w:rsidR="00A0430E" w:rsidRDefault="00A0430E" w:rsidP="00A0430E">
      <w:pPr>
        <w:spacing w:line="360" w:lineRule="auto"/>
        <w:rPr>
          <w:rFonts w:ascii="Verdana" w:hAnsi="Verdana"/>
          <w:b/>
          <w:sz w:val="18"/>
          <w:szCs w:val="18"/>
        </w:rPr>
      </w:pPr>
    </w:p>
    <w:p w14:paraId="74627043" w14:textId="7F79A423" w:rsidR="00A0430E" w:rsidRDefault="00A0430E" w:rsidP="00A0430E">
      <w:pPr>
        <w:spacing w:line="360" w:lineRule="auto"/>
        <w:rPr>
          <w:rFonts w:ascii="Verdana" w:hAnsi="Verdana"/>
          <w:b/>
          <w:sz w:val="18"/>
          <w:szCs w:val="18"/>
        </w:rPr>
      </w:pPr>
    </w:p>
    <w:p w14:paraId="789ABED5" w14:textId="6397F5C6" w:rsidR="00A0430E" w:rsidRDefault="00A0430E" w:rsidP="00A0430E">
      <w:pPr>
        <w:spacing w:line="360" w:lineRule="auto"/>
        <w:rPr>
          <w:rFonts w:ascii="Verdana" w:hAnsi="Verdana"/>
          <w:b/>
          <w:sz w:val="18"/>
          <w:szCs w:val="18"/>
        </w:rPr>
      </w:pPr>
    </w:p>
    <w:p w14:paraId="57BCABA2" w14:textId="7C11459B" w:rsidR="00A0430E" w:rsidRDefault="00A0430E" w:rsidP="00A0430E">
      <w:pPr>
        <w:spacing w:line="360" w:lineRule="auto"/>
        <w:rPr>
          <w:rFonts w:ascii="Verdana" w:hAnsi="Verdana"/>
          <w:b/>
          <w:sz w:val="18"/>
          <w:szCs w:val="18"/>
        </w:rPr>
      </w:pPr>
    </w:p>
    <w:p w14:paraId="3DA850C2" w14:textId="7D2EE948" w:rsidR="00A0430E" w:rsidRDefault="00A0430E" w:rsidP="00A0430E">
      <w:pPr>
        <w:spacing w:line="360" w:lineRule="auto"/>
        <w:rPr>
          <w:rFonts w:ascii="Verdana" w:hAnsi="Verdana"/>
          <w:b/>
          <w:sz w:val="18"/>
          <w:szCs w:val="18"/>
        </w:rPr>
      </w:pPr>
    </w:p>
    <w:p w14:paraId="0BB861F3" w14:textId="3B92653E" w:rsidR="00A0430E" w:rsidRDefault="00A0430E" w:rsidP="00A0430E">
      <w:pPr>
        <w:spacing w:line="360" w:lineRule="auto"/>
        <w:rPr>
          <w:rFonts w:ascii="Verdana" w:hAnsi="Verdana"/>
          <w:b/>
          <w:sz w:val="18"/>
          <w:szCs w:val="18"/>
        </w:rPr>
      </w:pPr>
    </w:p>
    <w:p w14:paraId="7A42DDAD" w14:textId="723F3419" w:rsidR="00A0430E" w:rsidRDefault="00A0430E" w:rsidP="00A0430E">
      <w:pPr>
        <w:spacing w:line="360" w:lineRule="auto"/>
        <w:rPr>
          <w:rFonts w:ascii="Verdana" w:hAnsi="Verdana"/>
          <w:b/>
          <w:sz w:val="18"/>
          <w:szCs w:val="18"/>
        </w:rPr>
      </w:pPr>
    </w:p>
    <w:p w14:paraId="7DBEA5D4" w14:textId="15ECB4DF" w:rsidR="00A0430E" w:rsidRDefault="00A0430E" w:rsidP="00A0430E">
      <w:pPr>
        <w:spacing w:line="360" w:lineRule="auto"/>
        <w:rPr>
          <w:rFonts w:ascii="Verdana" w:hAnsi="Verdana"/>
          <w:b/>
          <w:sz w:val="18"/>
          <w:szCs w:val="18"/>
        </w:rPr>
      </w:pPr>
    </w:p>
    <w:p w14:paraId="34E3966B" w14:textId="1A0E64AF" w:rsidR="00A0430E" w:rsidRDefault="00A0430E" w:rsidP="00A0430E">
      <w:pPr>
        <w:spacing w:line="360" w:lineRule="auto"/>
        <w:rPr>
          <w:rFonts w:ascii="Verdana" w:hAnsi="Verdana"/>
          <w:b/>
          <w:sz w:val="18"/>
          <w:szCs w:val="18"/>
        </w:rPr>
      </w:pPr>
    </w:p>
    <w:p w14:paraId="353950F0" w14:textId="72E2C5FA" w:rsidR="00A0430E" w:rsidRDefault="00A0430E" w:rsidP="00A0430E">
      <w:pPr>
        <w:spacing w:line="360" w:lineRule="auto"/>
        <w:rPr>
          <w:rFonts w:ascii="Verdana" w:hAnsi="Verdana"/>
          <w:b/>
          <w:sz w:val="18"/>
          <w:szCs w:val="18"/>
        </w:rPr>
      </w:pPr>
    </w:p>
    <w:p w14:paraId="00D1E9E8" w14:textId="100713EB" w:rsidR="00A0430E" w:rsidRDefault="00A0430E" w:rsidP="00A0430E">
      <w:pPr>
        <w:spacing w:line="360" w:lineRule="auto"/>
        <w:rPr>
          <w:rFonts w:ascii="Verdana" w:hAnsi="Verdana"/>
          <w:b/>
          <w:sz w:val="18"/>
          <w:szCs w:val="18"/>
        </w:rPr>
      </w:pPr>
    </w:p>
    <w:p w14:paraId="7A93DF68" w14:textId="15EE979A" w:rsidR="00A0430E" w:rsidRDefault="00A0430E" w:rsidP="00A0430E">
      <w:pPr>
        <w:spacing w:line="360" w:lineRule="auto"/>
        <w:rPr>
          <w:rFonts w:ascii="Verdana" w:hAnsi="Verdana"/>
          <w:b/>
          <w:sz w:val="18"/>
          <w:szCs w:val="18"/>
        </w:rPr>
      </w:pPr>
    </w:p>
    <w:p w14:paraId="64FFF4A7" w14:textId="77777777" w:rsidR="00A0430E" w:rsidRPr="00D9793C" w:rsidRDefault="00A0430E" w:rsidP="00A0430E">
      <w:pPr>
        <w:spacing w:line="360" w:lineRule="auto"/>
        <w:rPr>
          <w:rFonts w:ascii="Verdana" w:hAnsi="Verdana"/>
          <w:b/>
          <w:sz w:val="18"/>
          <w:szCs w:val="18"/>
        </w:rPr>
      </w:pPr>
    </w:p>
    <w:p w14:paraId="43093632" w14:textId="77777777" w:rsidR="00D9793C" w:rsidRPr="00D9793C" w:rsidRDefault="00D9793C" w:rsidP="00A0430E">
      <w:pPr>
        <w:numPr>
          <w:ilvl w:val="0"/>
          <w:numId w:val="34"/>
        </w:numPr>
        <w:contextualSpacing/>
        <w:rPr>
          <w:rFonts w:ascii="Verdana" w:hAnsi="Verdana"/>
          <w:b/>
          <w:sz w:val="18"/>
          <w:szCs w:val="18"/>
        </w:rPr>
      </w:pPr>
      <w:r w:rsidRPr="00D9793C">
        <w:rPr>
          <w:rFonts w:ascii="Verdana" w:hAnsi="Verdana"/>
          <w:b/>
          <w:sz w:val="18"/>
          <w:szCs w:val="18"/>
        </w:rPr>
        <w:lastRenderedPageBreak/>
        <w:t>Entrepreneurial Motivation</w:t>
      </w:r>
    </w:p>
    <w:p w14:paraId="5370EDE9" w14:textId="77777777" w:rsidR="00D9793C" w:rsidRPr="00D9793C" w:rsidRDefault="00D9793C" w:rsidP="00A0430E">
      <w:pPr>
        <w:ind w:left="720"/>
        <w:contextualSpacing/>
        <w:rPr>
          <w:b/>
        </w:rPr>
      </w:pPr>
    </w:p>
    <w:p w14:paraId="2E63E401" w14:textId="6E09DAD4" w:rsidR="00D9793C" w:rsidRPr="00A0430E" w:rsidRDefault="00A0430E" w:rsidP="00A0430E">
      <w:pPr>
        <w:pStyle w:val="ListParagraph"/>
        <w:keepNext/>
        <w:numPr>
          <w:ilvl w:val="1"/>
          <w:numId w:val="34"/>
        </w:numPr>
        <w:spacing w:line="360" w:lineRule="auto"/>
        <w:rPr>
          <w:rFonts w:ascii="Verdana" w:hAnsi="Verdana"/>
          <w:b/>
          <w:sz w:val="18"/>
          <w:szCs w:val="18"/>
        </w:rPr>
      </w:pPr>
      <w:r>
        <w:rPr>
          <w:rFonts w:ascii="Verdana" w:hAnsi="Verdana"/>
          <w:b/>
          <w:sz w:val="18"/>
          <w:szCs w:val="18"/>
        </w:rPr>
        <w:t xml:space="preserve"> </w:t>
      </w:r>
      <w:r w:rsidR="00D9793C" w:rsidRPr="00A0430E">
        <w:rPr>
          <w:rFonts w:ascii="Verdana" w:hAnsi="Verdana"/>
          <w:b/>
          <w:sz w:val="18"/>
          <w:szCs w:val="18"/>
        </w:rPr>
        <w:t>What is Entrepreneurial Motivation?</w:t>
      </w:r>
    </w:p>
    <w:p w14:paraId="6429D40B" w14:textId="77777777" w:rsidR="00D84A66" w:rsidRPr="00D84A66" w:rsidRDefault="00D84A66" w:rsidP="00A0430E">
      <w:pPr>
        <w:pStyle w:val="ListParagraph"/>
        <w:keepNext/>
        <w:spacing w:line="360" w:lineRule="auto"/>
        <w:rPr>
          <w:rFonts w:ascii="Verdana" w:hAnsi="Verdana"/>
          <w:sz w:val="18"/>
          <w:szCs w:val="18"/>
        </w:rPr>
      </w:pPr>
    </w:p>
    <w:p w14:paraId="2233FBB9" w14:textId="3F6B9DEA" w:rsidR="00D9793C" w:rsidRDefault="00D9793C" w:rsidP="00A0430E">
      <w:pPr>
        <w:keepNext/>
        <w:spacing w:line="360" w:lineRule="auto"/>
        <w:rPr>
          <w:rFonts w:ascii="Verdana" w:hAnsi="Verdana"/>
          <w:sz w:val="18"/>
          <w:szCs w:val="18"/>
        </w:rPr>
      </w:pPr>
      <w:r w:rsidRPr="00D9793C">
        <w:rPr>
          <w:rFonts w:ascii="Verdana" w:hAnsi="Verdana"/>
          <w:sz w:val="18"/>
          <w:szCs w:val="18"/>
        </w:rPr>
        <w:t>According to Krishna (2013), entrepreneurial motivation is the state of an entrepreneur in which they are driven to achieve the goals they have set their sights on. As this is a process that will always continue, the entrepreneur will never be fully satisfied in their achievements, possibly explaining why so many entrepreneurs continue what they are doing despite attaining their vast fortunes or reputation. Shane (et al, 2003) makes the point that entrepreneurs follow the mentality that’s you cannot win a game you do not play; thus, it could be believed that this is a motivating factor for entrepreneurs, seeing every risk and opportunity as a game to be played and won for the rewards that it gives.</w:t>
      </w:r>
      <w:r w:rsidR="00F26738" w:rsidRPr="00F26738">
        <w:t xml:space="preserve"> </w:t>
      </w:r>
      <w:r w:rsidR="00F26738" w:rsidRPr="00F26738">
        <w:rPr>
          <w:rFonts w:ascii="Verdana" w:hAnsi="Verdana"/>
          <w:sz w:val="18"/>
          <w:szCs w:val="18"/>
        </w:rPr>
        <w:t xml:space="preserve">Knight (2012) </w:t>
      </w:r>
      <w:r w:rsidR="00F26738">
        <w:rPr>
          <w:rFonts w:ascii="Verdana" w:hAnsi="Verdana"/>
          <w:sz w:val="18"/>
          <w:szCs w:val="18"/>
        </w:rPr>
        <w:t>appears to also be a supporter in this belief as he believes that risk can also lead to profit.</w:t>
      </w:r>
      <w:r w:rsidRPr="00D9793C">
        <w:rPr>
          <w:rFonts w:ascii="Verdana" w:hAnsi="Verdana"/>
          <w:sz w:val="18"/>
          <w:szCs w:val="18"/>
        </w:rPr>
        <w:t xml:space="preserve"> </w:t>
      </w:r>
      <w:r w:rsidR="001B5BEB">
        <w:rPr>
          <w:rFonts w:ascii="Verdana" w:hAnsi="Verdana"/>
          <w:sz w:val="18"/>
          <w:szCs w:val="18"/>
        </w:rPr>
        <w:t>Shane (et al, 2003)</w:t>
      </w:r>
      <w:r w:rsidRPr="00D9793C">
        <w:rPr>
          <w:rFonts w:ascii="Verdana" w:hAnsi="Verdana"/>
          <w:sz w:val="18"/>
          <w:szCs w:val="18"/>
        </w:rPr>
        <w:t xml:space="preserve"> also goes on to state that this is all an ‘’Evolutionary process’’ this coincides with </w:t>
      </w:r>
      <w:proofErr w:type="spellStart"/>
      <w:r w:rsidRPr="00D9793C">
        <w:rPr>
          <w:rFonts w:ascii="Verdana" w:hAnsi="Verdana"/>
          <w:sz w:val="18"/>
          <w:szCs w:val="18"/>
        </w:rPr>
        <w:t>Krisha’s</w:t>
      </w:r>
      <w:proofErr w:type="spellEnd"/>
      <w:r w:rsidRPr="00D9793C">
        <w:rPr>
          <w:rFonts w:ascii="Verdana" w:hAnsi="Verdana"/>
          <w:sz w:val="18"/>
          <w:szCs w:val="18"/>
        </w:rPr>
        <w:t xml:space="preserve"> (2013) beliefs that they are never satisfied due to this constant change. Sakurai always goes above and beyond when creating his video games despite the workload, to the point of making comments in an interview with the gaming magazine </w:t>
      </w:r>
      <w:proofErr w:type="spellStart"/>
      <w:r w:rsidRPr="00D9793C">
        <w:rPr>
          <w:rFonts w:ascii="Verdana" w:hAnsi="Verdana"/>
          <w:sz w:val="18"/>
          <w:szCs w:val="18"/>
        </w:rPr>
        <w:t>Famitsu</w:t>
      </w:r>
      <w:proofErr w:type="spellEnd"/>
      <w:r w:rsidRPr="00D9793C">
        <w:rPr>
          <w:rFonts w:ascii="Verdana" w:hAnsi="Verdana"/>
          <w:sz w:val="18"/>
          <w:szCs w:val="18"/>
        </w:rPr>
        <w:t xml:space="preserve"> (Sakurai, 2015) about early retirement due to level of stress he faces from the high expectations placed on him to maintain the quality of the games he produces, however, he continues on despite it as he is never fully satisfied with what he has made and wants to make the next iteration better than the last, this appears to reflect the opinions of both Shane (2003, et al) and Krishna (2013). The fact that he continues despite this, could also be a sign of determination, which will be discussed as a possible trait of an entrepreneur.</w:t>
      </w:r>
    </w:p>
    <w:p w14:paraId="01F50537" w14:textId="77777777" w:rsidR="00A0430E" w:rsidRPr="00D9793C" w:rsidRDefault="00A0430E" w:rsidP="00A0430E">
      <w:pPr>
        <w:keepNext/>
        <w:spacing w:line="360" w:lineRule="auto"/>
        <w:rPr>
          <w:rFonts w:ascii="Verdana" w:hAnsi="Verdana"/>
          <w:b/>
          <w:sz w:val="18"/>
          <w:szCs w:val="18"/>
        </w:rPr>
      </w:pPr>
    </w:p>
    <w:p w14:paraId="3F4CB0AA" w14:textId="77777777" w:rsidR="00D9793C" w:rsidRPr="00D9793C" w:rsidRDefault="00D9793C" w:rsidP="00A0430E">
      <w:pPr>
        <w:keepNext/>
        <w:spacing w:line="360" w:lineRule="auto"/>
        <w:rPr>
          <w:rFonts w:ascii="Verdana" w:hAnsi="Verdana"/>
          <w:b/>
          <w:sz w:val="18"/>
          <w:szCs w:val="18"/>
        </w:rPr>
      </w:pPr>
      <w:r w:rsidRPr="00D9793C">
        <w:rPr>
          <w:rFonts w:ascii="Verdana" w:hAnsi="Verdana"/>
          <w:b/>
          <w:sz w:val="18"/>
          <w:szCs w:val="18"/>
        </w:rPr>
        <w:t xml:space="preserve">       3.2 Psychological</w:t>
      </w:r>
    </w:p>
    <w:p w14:paraId="7C223608" w14:textId="77777777" w:rsidR="00D9793C" w:rsidRPr="00D9793C" w:rsidRDefault="00D9793C" w:rsidP="00A0430E">
      <w:pPr>
        <w:keepNext/>
        <w:spacing w:line="360" w:lineRule="auto"/>
        <w:rPr>
          <w:rFonts w:ascii="Verdana" w:hAnsi="Verdana"/>
          <w:b/>
          <w:sz w:val="18"/>
          <w:szCs w:val="18"/>
        </w:rPr>
      </w:pPr>
      <w:r w:rsidRPr="00D9793C">
        <w:rPr>
          <w:rFonts w:ascii="Verdana" w:hAnsi="Verdana"/>
          <w:b/>
          <w:sz w:val="18"/>
          <w:szCs w:val="18"/>
        </w:rPr>
        <w:tab/>
        <w:t>3.2.1 Nature Versus Nurture</w:t>
      </w:r>
    </w:p>
    <w:p w14:paraId="344D2E4E" w14:textId="0FF624D4" w:rsidR="00A0430E" w:rsidRDefault="00D9793C" w:rsidP="00A0430E">
      <w:pPr>
        <w:keepNext/>
        <w:spacing w:line="360" w:lineRule="auto"/>
        <w:rPr>
          <w:rFonts w:ascii="Verdana" w:hAnsi="Verdana"/>
          <w:sz w:val="18"/>
          <w:szCs w:val="18"/>
        </w:rPr>
      </w:pPr>
      <w:r w:rsidRPr="00D9793C">
        <w:rPr>
          <w:rFonts w:ascii="Verdana" w:hAnsi="Verdana"/>
          <w:sz w:val="18"/>
          <w:szCs w:val="18"/>
        </w:rPr>
        <w:t xml:space="preserve">There are many traits that can be attributed to those who can be considered entrepreneurs, Entrepreneurs appear to share traits such as a strong determination to overcome the vast workload that would be faced in the initial start-up. That they are risk takers seizing adversity by the horns and making the situation beneficial where most would not. They are highly confident so that they </w:t>
      </w:r>
      <w:proofErr w:type="gramStart"/>
      <w:r w:rsidRPr="00D9793C">
        <w:rPr>
          <w:rFonts w:ascii="Verdana" w:hAnsi="Verdana"/>
          <w:sz w:val="18"/>
          <w:szCs w:val="18"/>
        </w:rPr>
        <w:t>are able to</w:t>
      </w:r>
      <w:proofErr w:type="gramEnd"/>
      <w:r w:rsidRPr="00D9793C">
        <w:rPr>
          <w:rFonts w:ascii="Verdana" w:hAnsi="Verdana"/>
          <w:sz w:val="18"/>
          <w:szCs w:val="18"/>
        </w:rPr>
        <w:t xml:space="preserve"> negotiate the deals that they need to establish themselves. To understand that failure is a part of the entrepreneurial game and to take it as a learning experience to try again. Richard Branson (2013) discusses that it is how an entrepreneur deals with failure, is what sets them apart from the others and describes failure in terms of business as the ‘’secret to success’’. Gartner (1988), however, seems to disregard these traits as to whether the entrepreneur will end up being successful in their endeavours or not. It is believed that these traits can either be born with or learn over time in a theory known as Nature versus Nurture which is based on whether a person is more influenced by those around them in the way of role models and emulating their behaviours or a more extreme example being a person’s parents are business </w:t>
      </w:r>
      <w:r w:rsidRPr="00D9793C">
        <w:rPr>
          <w:rFonts w:ascii="Verdana" w:hAnsi="Verdana"/>
          <w:sz w:val="18"/>
          <w:szCs w:val="18"/>
        </w:rPr>
        <w:lastRenderedPageBreak/>
        <w:t>owners and attempt to force their own values on their child at a young age. Nature believes that the way everyone acts is built into their genes the moment they are born (</w:t>
      </w:r>
      <w:proofErr w:type="spellStart"/>
      <w:r w:rsidRPr="00D9793C">
        <w:rPr>
          <w:rFonts w:ascii="Verdana" w:hAnsi="Verdana"/>
          <w:sz w:val="18"/>
          <w:szCs w:val="18"/>
        </w:rPr>
        <w:t>Mccrae</w:t>
      </w:r>
      <w:proofErr w:type="spellEnd"/>
      <w:r w:rsidRPr="00D9793C">
        <w:rPr>
          <w:rFonts w:ascii="Verdana" w:hAnsi="Verdana"/>
          <w:sz w:val="18"/>
          <w:szCs w:val="18"/>
        </w:rPr>
        <w:t>, Et Al, 2000).</w:t>
      </w:r>
    </w:p>
    <w:p w14:paraId="5CB15768" w14:textId="77777777" w:rsidR="00D84A66" w:rsidRPr="00D84A66" w:rsidRDefault="00D84A66" w:rsidP="00A0430E">
      <w:pPr>
        <w:keepNext/>
        <w:spacing w:line="360" w:lineRule="auto"/>
        <w:rPr>
          <w:rFonts w:ascii="Verdana" w:hAnsi="Verdana"/>
          <w:b/>
          <w:sz w:val="18"/>
          <w:szCs w:val="18"/>
        </w:rPr>
      </w:pPr>
      <w:r w:rsidRPr="00D84A66">
        <w:rPr>
          <w:rFonts w:ascii="Verdana" w:hAnsi="Verdana"/>
          <w:b/>
          <w:sz w:val="18"/>
          <w:szCs w:val="18"/>
        </w:rPr>
        <w:t xml:space="preserve">3.3   Socio-Cultural </w:t>
      </w:r>
    </w:p>
    <w:p w14:paraId="1A732260" w14:textId="77777777" w:rsidR="00D84A66" w:rsidRPr="00D84A66" w:rsidRDefault="00D84A66" w:rsidP="00A0430E">
      <w:pPr>
        <w:keepNext/>
        <w:spacing w:line="360" w:lineRule="auto"/>
        <w:rPr>
          <w:rFonts w:ascii="Verdana" w:hAnsi="Verdana"/>
          <w:b/>
          <w:sz w:val="18"/>
          <w:szCs w:val="18"/>
        </w:rPr>
      </w:pPr>
      <w:r w:rsidRPr="00D84A66">
        <w:rPr>
          <w:rFonts w:ascii="Verdana" w:hAnsi="Verdana"/>
          <w:b/>
          <w:sz w:val="18"/>
          <w:szCs w:val="18"/>
        </w:rPr>
        <w:t xml:space="preserve">   3.3.1 Entrepreneurial Spirit Index </w:t>
      </w:r>
    </w:p>
    <w:p w14:paraId="4DFA7E70" w14:textId="13A94B34" w:rsidR="00D84A66" w:rsidRPr="00D84A66" w:rsidRDefault="00D84A66" w:rsidP="00A0430E">
      <w:pPr>
        <w:keepNext/>
        <w:spacing w:line="360" w:lineRule="auto"/>
        <w:rPr>
          <w:rFonts w:ascii="Verdana" w:hAnsi="Verdana"/>
          <w:sz w:val="18"/>
          <w:szCs w:val="18"/>
        </w:rPr>
      </w:pPr>
      <w:r w:rsidRPr="00D84A66">
        <w:rPr>
          <w:rFonts w:ascii="Verdana" w:hAnsi="Verdana"/>
          <w:sz w:val="18"/>
          <w:szCs w:val="18"/>
        </w:rPr>
        <w:t>The Entrepreneurial Spirit Index (E.S.I), is a way of measuring three factors regarding a country’s populace, indicating how likely someone is to become an entrepreneur. This is a concept established by the Global Entrepreneurship Monitor</w:t>
      </w:r>
      <w:sdt>
        <w:sdtPr>
          <w:rPr>
            <w:rFonts w:ascii="Verdana" w:hAnsi="Verdana"/>
            <w:sz w:val="18"/>
            <w:szCs w:val="18"/>
          </w:rPr>
          <w:id w:val="297572595"/>
          <w:citation/>
        </w:sdtPr>
        <w:sdtEndPr/>
        <w:sdtContent>
          <w:r w:rsidRPr="00D84A66">
            <w:rPr>
              <w:rFonts w:ascii="Verdana" w:hAnsi="Verdana"/>
              <w:sz w:val="18"/>
              <w:szCs w:val="18"/>
            </w:rPr>
            <w:fldChar w:fldCharType="begin"/>
          </w:r>
          <w:r w:rsidRPr="00D84A66">
            <w:rPr>
              <w:rFonts w:ascii="Verdana" w:hAnsi="Verdana"/>
              <w:sz w:val="18"/>
              <w:szCs w:val="18"/>
              <w:lang w:val="en-US"/>
            </w:rPr>
            <w:instrText xml:space="preserve"> CITATION Glo18 \l 1033 </w:instrText>
          </w:r>
          <w:r w:rsidRPr="00D84A66">
            <w:rPr>
              <w:rFonts w:ascii="Verdana" w:hAnsi="Verdana"/>
              <w:sz w:val="18"/>
              <w:szCs w:val="18"/>
            </w:rPr>
            <w:fldChar w:fldCharType="separate"/>
          </w:r>
          <w:r w:rsidRPr="00D84A66">
            <w:rPr>
              <w:rFonts w:ascii="Verdana" w:hAnsi="Verdana"/>
              <w:sz w:val="18"/>
              <w:szCs w:val="18"/>
              <w:lang w:val="en-US"/>
            </w:rPr>
            <w:t xml:space="preserve"> (Global Entrepreneurship Monitor, 2018)</w:t>
          </w:r>
          <w:r w:rsidRPr="00D84A66">
            <w:rPr>
              <w:rFonts w:ascii="Verdana" w:hAnsi="Verdana"/>
              <w:sz w:val="18"/>
              <w:szCs w:val="18"/>
            </w:rPr>
            <w:fldChar w:fldCharType="end"/>
          </w:r>
        </w:sdtContent>
      </w:sdt>
      <w:r w:rsidRPr="00D84A66">
        <w:rPr>
          <w:rFonts w:ascii="Verdana" w:hAnsi="Verdana"/>
          <w:sz w:val="18"/>
          <w:szCs w:val="18"/>
        </w:rPr>
        <w:t xml:space="preserve"> in order to gather information worldwide. The three factors are, </w:t>
      </w:r>
    </w:p>
    <w:p w14:paraId="1DD1660E" w14:textId="0A7C3D58" w:rsidR="00D84A66" w:rsidRPr="00D84A66" w:rsidRDefault="00D84A66" w:rsidP="00A0430E">
      <w:pPr>
        <w:keepNext/>
        <w:numPr>
          <w:ilvl w:val="0"/>
          <w:numId w:val="33"/>
        </w:numPr>
        <w:spacing w:line="360" w:lineRule="auto"/>
        <w:rPr>
          <w:rFonts w:ascii="Verdana" w:hAnsi="Verdana"/>
          <w:sz w:val="18"/>
          <w:szCs w:val="18"/>
        </w:rPr>
      </w:pPr>
      <w:r w:rsidRPr="00D84A66">
        <w:rPr>
          <w:rFonts w:ascii="Verdana" w:hAnsi="Verdana"/>
          <w:sz w:val="18"/>
          <w:szCs w:val="18"/>
        </w:rPr>
        <w:t xml:space="preserve">Entrepreneurial awareness, where people </w:t>
      </w:r>
      <w:proofErr w:type="gramStart"/>
      <w:r w:rsidRPr="00D84A66">
        <w:rPr>
          <w:rFonts w:ascii="Verdana" w:hAnsi="Verdana"/>
          <w:sz w:val="18"/>
          <w:szCs w:val="18"/>
        </w:rPr>
        <w:t>are able to</w:t>
      </w:r>
      <w:proofErr w:type="gramEnd"/>
      <w:r w:rsidRPr="00D84A66">
        <w:rPr>
          <w:rFonts w:ascii="Verdana" w:hAnsi="Verdana"/>
          <w:sz w:val="18"/>
          <w:szCs w:val="18"/>
        </w:rPr>
        <w:t xml:space="preserve"> notice the changes in patterns, people’s needs, interests etc (</w:t>
      </w:r>
      <w:proofErr w:type="spellStart"/>
      <w:r w:rsidRPr="00D84A66">
        <w:rPr>
          <w:rFonts w:ascii="Verdana" w:hAnsi="Verdana"/>
          <w:sz w:val="18"/>
          <w:szCs w:val="18"/>
        </w:rPr>
        <w:t>Ardichvili</w:t>
      </w:r>
      <w:proofErr w:type="spellEnd"/>
      <w:r w:rsidRPr="00D84A66">
        <w:rPr>
          <w:rFonts w:ascii="Verdana" w:hAnsi="Verdana"/>
          <w:sz w:val="18"/>
          <w:szCs w:val="18"/>
        </w:rPr>
        <w:t>, A 2003).</w:t>
      </w:r>
    </w:p>
    <w:p w14:paraId="0544F8FD" w14:textId="6FF79D2B" w:rsidR="00D84A66" w:rsidRPr="00D84A66" w:rsidRDefault="00D84A66" w:rsidP="00A0430E">
      <w:pPr>
        <w:keepNext/>
        <w:numPr>
          <w:ilvl w:val="0"/>
          <w:numId w:val="33"/>
        </w:numPr>
        <w:spacing w:line="360" w:lineRule="auto"/>
        <w:rPr>
          <w:rFonts w:ascii="Verdana" w:hAnsi="Verdana"/>
          <w:sz w:val="18"/>
          <w:szCs w:val="18"/>
        </w:rPr>
      </w:pPr>
      <w:r w:rsidRPr="00D84A66">
        <w:rPr>
          <w:rFonts w:ascii="Verdana" w:hAnsi="Verdana"/>
          <w:sz w:val="18"/>
          <w:szCs w:val="18"/>
        </w:rPr>
        <w:t xml:space="preserve">Opportunity perception in which people </w:t>
      </w:r>
      <w:proofErr w:type="gramStart"/>
      <w:r w:rsidRPr="00D84A66">
        <w:rPr>
          <w:rFonts w:ascii="Verdana" w:hAnsi="Verdana"/>
          <w:sz w:val="18"/>
          <w:szCs w:val="18"/>
        </w:rPr>
        <w:t>are able to</w:t>
      </w:r>
      <w:proofErr w:type="gramEnd"/>
      <w:r w:rsidRPr="00D84A66">
        <w:rPr>
          <w:rFonts w:ascii="Verdana" w:hAnsi="Verdana"/>
          <w:sz w:val="18"/>
          <w:szCs w:val="18"/>
        </w:rPr>
        <w:t xml:space="preserve"> see if it is possible to turn a risk into something with a positive outcome for the one taking the risk.</w:t>
      </w:r>
    </w:p>
    <w:p w14:paraId="4210A37A" w14:textId="77777777" w:rsidR="00D84A66" w:rsidRPr="00D84A66" w:rsidRDefault="00D84A66" w:rsidP="00A0430E">
      <w:pPr>
        <w:keepNext/>
        <w:numPr>
          <w:ilvl w:val="0"/>
          <w:numId w:val="33"/>
        </w:numPr>
        <w:spacing w:line="360" w:lineRule="auto"/>
        <w:rPr>
          <w:rFonts w:ascii="Verdana" w:hAnsi="Verdana"/>
          <w:sz w:val="18"/>
          <w:szCs w:val="18"/>
        </w:rPr>
      </w:pPr>
      <w:r w:rsidRPr="00D84A66">
        <w:rPr>
          <w:rFonts w:ascii="Verdana" w:hAnsi="Verdana"/>
          <w:sz w:val="18"/>
          <w:szCs w:val="18"/>
        </w:rPr>
        <w:t xml:space="preserve">Entrepreneurial self-efficacy which is the persons belief in their own skill set to be able to achieve whatever they set out to achieve. </w:t>
      </w:r>
    </w:p>
    <w:p w14:paraId="0D01B6DF" w14:textId="067EAAA2" w:rsidR="00D9793C" w:rsidRDefault="00D84A66" w:rsidP="00A0430E">
      <w:pPr>
        <w:keepNext/>
        <w:spacing w:line="360" w:lineRule="auto"/>
        <w:rPr>
          <w:rFonts w:ascii="Verdana" w:hAnsi="Verdana"/>
          <w:sz w:val="18"/>
          <w:szCs w:val="18"/>
        </w:rPr>
      </w:pPr>
      <w:r w:rsidRPr="00D84A66">
        <w:rPr>
          <w:rFonts w:ascii="Verdana" w:hAnsi="Verdana"/>
          <w:sz w:val="18"/>
          <w:szCs w:val="18"/>
        </w:rPr>
        <w:t>Looking at Japan specifically it would appear that Japan is currently the lowest of all countries in terms of E.S.I with a decline in E.S.I of -0.95.</w:t>
      </w:r>
    </w:p>
    <w:p w14:paraId="4464B788" w14:textId="28B30EE2" w:rsidR="00D84A66" w:rsidRPr="00D9793C" w:rsidRDefault="00D84A66" w:rsidP="00A0430E">
      <w:pPr>
        <w:keepNext/>
        <w:spacing w:line="360" w:lineRule="auto"/>
        <w:rPr>
          <w:rFonts w:ascii="Verdana" w:hAnsi="Verdana"/>
          <w:sz w:val="18"/>
          <w:szCs w:val="18"/>
        </w:rPr>
      </w:pPr>
      <w:r>
        <w:rPr>
          <w:rFonts w:ascii="Verdana" w:hAnsi="Verdana"/>
          <w:noProof/>
          <w:sz w:val="18"/>
          <w:szCs w:val="18"/>
        </w:rPr>
        <w:drawing>
          <wp:inline distT="0" distB="0" distL="0" distR="0" wp14:anchorId="19C2050D" wp14:editId="7CC81CF2">
            <wp:extent cx="5463540" cy="3405505"/>
            <wp:effectExtent l="0" t="0" r="381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63540" cy="3405505"/>
                    </a:xfrm>
                    <a:prstGeom prst="rect">
                      <a:avLst/>
                    </a:prstGeom>
                    <a:noFill/>
                  </pic:spPr>
                </pic:pic>
              </a:graphicData>
            </a:graphic>
          </wp:inline>
        </w:drawing>
      </w:r>
    </w:p>
    <w:p w14:paraId="2FC23747" w14:textId="724F2ECA" w:rsidR="00D9793C" w:rsidRPr="00D9793C" w:rsidRDefault="00D9793C" w:rsidP="00A0430E">
      <w:pPr>
        <w:keepNext/>
        <w:spacing w:line="360" w:lineRule="auto"/>
        <w:rPr>
          <w:rFonts w:ascii="Verdana" w:hAnsi="Verdana"/>
          <w:sz w:val="18"/>
          <w:szCs w:val="18"/>
        </w:rPr>
      </w:pPr>
      <w:r w:rsidRPr="00D9793C">
        <w:rPr>
          <w:rFonts w:ascii="Verdana" w:hAnsi="Verdana"/>
          <w:sz w:val="18"/>
          <w:szCs w:val="18"/>
        </w:rPr>
        <w:t xml:space="preserve">Figure 3-1  </w:t>
      </w:r>
      <w:sdt>
        <w:sdtPr>
          <w:rPr>
            <w:rFonts w:ascii="Verdana" w:hAnsi="Verdana"/>
            <w:sz w:val="18"/>
            <w:szCs w:val="18"/>
          </w:rPr>
          <w:id w:val="136924481"/>
          <w:citation/>
        </w:sdtPr>
        <w:sdtEndPr/>
        <w:sdtContent>
          <w:r w:rsidRPr="00D9793C">
            <w:rPr>
              <w:rFonts w:ascii="Verdana" w:hAnsi="Verdana"/>
              <w:sz w:val="18"/>
              <w:szCs w:val="18"/>
            </w:rPr>
            <w:fldChar w:fldCharType="begin"/>
          </w:r>
          <w:r w:rsidRPr="00D9793C">
            <w:rPr>
              <w:rFonts w:ascii="Verdana" w:hAnsi="Verdana"/>
              <w:sz w:val="18"/>
              <w:szCs w:val="18"/>
              <w:lang w:val="en-US"/>
            </w:rPr>
            <w:instrText xml:space="preserve"> CITATION Glo181 \l 1033 </w:instrText>
          </w:r>
          <w:r w:rsidRPr="00D9793C">
            <w:rPr>
              <w:rFonts w:ascii="Verdana" w:hAnsi="Verdana"/>
              <w:sz w:val="18"/>
              <w:szCs w:val="18"/>
            </w:rPr>
            <w:fldChar w:fldCharType="separate"/>
          </w:r>
          <w:r w:rsidRPr="00D9793C">
            <w:rPr>
              <w:rFonts w:ascii="Verdana" w:hAnsi="Verdana"/>
              <w:noProof/>
              <w:sz w:val="18"/>
              <w:szCs w:val="18"/>
              <w:lang w:val="en-US"/>
            </w:rPr>
            <w:t>(Global Entrepreneurship Monitor, 2018)</w:t>
          </w:r>
          <w:r w:rsidRPr="00D9793C">
            <w:rPr>
              <w:rFonts w:ascii="Verdana" w:hAnsi="Verdana"/>
              <w:sz w:val="18"/>
              <w:szCs w:val="18"/>
            </w:rPr>
            <w:fldChar w:fldCharType="end"/>
          </w:r>
        </w:sdtContent>
      </w:sdt>
    </w:p>
    <w:p w14:paraId="48CF7183" w14:textId="7CFFD3F9" w:rsidR="00D9793C" w:rsidRPr="00D9793C" w:rsidRDefault="00D9793C" w:rsidP="00A0430E">
      <w:pPr>
        <w:keepNext/>
        <w:spacing w:line="360" w:lineRule="auto"/>
        <w:rPr>
          <w:rFonts w:ascii="Verdana" w:hAnsi="Verdana"/>
          <w:sz w:val="18"/>
          <w:szCs w:val="18"/>
        </w:rPr>
      </w:pPr>
      <w:r w:rsidRPr="00D9793C">
        <w:rPr>
          <w:rFonts w:ascii="Verdana" w:hAnsi="Verdana"/>
          <w:sz w:val="18"/>
          <w:szCs w:val="18"/>
        </w:rPr>
        <w:t xml:space="preserve">It would seem from the report that the main thing holding Japan back from its entrepreneurial spirit is the populaces overall fear of failure with 41.2% of all those interviewed stating that as a reason why they would not attempt to start their own business, as well as very few saying they </w:t>
      </w:r>
      <w:r w:rsidRPr="00D9793C">
        <w:rPr>
          <w:rFonts w:ascii="Verdana" w:hAnsi="Verdana"/>
          <w:sz w:val="18"/>
          <w:szCs w:val="18"/>
        </w:rPr>
        <w:lastRenderedPageBreak/>
        <w:t>have the intention to do so to begin with. Due to these figures it could be believed that the theory of nature versus nurture could play a part. With regards to Sakurai this is evidence that he is more influenced by nature than nurture, this is due to Japan’s apparent stance regarding entrepreneurs, not being one to encourage those who wish to become one. Meaning it is more in his nature as to why he decided to strike out and develop his own business and act in the way he does.</w:t>
      </w:r>
    </w:p>
    <w:p w14:paraId="59429CCF" w14:textId="77777777" w:rsidR="00D9793C" w:rsidRPr="00D9793C" w:rsidRDefault="00D9793C" w:rsidP="00A0430E">
      <w:pPr>
        <w:keepNext/>
        <w:spacing w:line="360" w:lineRule="auto"/>
        <w:rPr>
          <w:rFonts w:ascii="Verdana" w:hAnsi="Verdana"/>
          <w:sz w:val="18"/>
          <w:szCs w:val="18"/>
        </w:rPr>
      </w:pPr>
    </w:p>
    <w:p w14:paraId="6B869274" w14:textId="77777777" w:rsidR="00D9793C" w:rsidRPr="00D9793C" w:rsidRDefault="00D9793C" w:rsidP="00A0430E">
      <w:pPr>
        <w:spacing w:line="360" w:lineRule="auto"/>
        <w:rPr>
          <w:rFonts w:ascii="Verdana" w:hAnsi="Verdana"/>
          <w:sz w:val="18"/>
          <w:szCs w:val="18"/>
        </w:rPr>
      </w:pPr>
      <w:r w:rsidRPr="00D9793C">
        <w:rPr>
          <w:rFonts w:ascii="Verdana" w:hAnsi="Verdana"/>
          <w:noProof/>
          <w:sz w:val="18"/>
          <w:szCs w:val="18"/>
        </w:rPr>
        <w:drawing>
          <wp:anchor distT="0" distB="0" distL="114300" distR="114300" simplePos="0" relativeHeight="251663360" behindDoc="0" locked="0" layoutInCell="1" allowOverlap="1" wp14:anchorId="05142F63" wp14:editId="726AAB59">
            <wp:simplePos x="0" y="0"/>
            <wp:positionH relativeFrom="margin">
              <wp:posOffset>46990</wp:posOffset>
            </wp:positionH>
            <wp:positionV relativeFrom="paragraph">
              <wp:posOffset>0</wp:posOffset>
            </wp:positionV>
            <wp:extent cx="5401384" cy="5204460"/>
            <wp:effectExtent l="0" t="0" r="889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4121" t="7701" r="24827" b="4846"/>
                    <a:stretch/>
                  </pic:blipFill>
                  <pic:spPr bwMode="auto">
                    <a:xfrm>
                      <a:off x="0" y="0"/>
                      <a:ext cx="5401384" cy="5204460"/>
                    </a:xfrm>
                    <a:prstGeom prst="rect">
                      <a:avLst/>
                    </a:prstGeom>
                    <a:ln>
                      <a:noFill/>
                    </a:ln>
                    <a:extLst>
                      <a:ext uri="{53640926-AAD7-44D8-BBD7-CCE9431645EC}">
                        <a14:shadowObscured xmlns:a14="http://schemas.microsoft.com/office/drawing/2010/main"/>
                      </a:ext>
                    </a:extLst>
                  </pic:spPr>
                </pic:pic>
              </a:graphicData>
            </a:graphic>
          </wp:anchor>
        </w:drawing>
      </w:r>
      <w:r w:rsidRPr="00D9793C">
        <w:rPr>
          <w:rFonts w:ascii="Verdana" w:hAnsi="Verdana"/>
          <w:sz w:val="18"/>
          <w:szCs w:val="18"/>
        </w:rPr>
        <w:t>Figure 3-2 (Global Entrepreneurship Monitor, 2018)</w:t>
      </w:r>
    </w:p>
    <w:p w14:paraId="5FD68B48" w14:textId="331AACBC" w:rsidR="00D9793C" w:rsidRPr="00D9793C" w:rsidRDefault="00D9793C" w:rsidP="00A0430E">
      <w:pPr>
        <w:spacing w:line="360" w:lineRule="auto"/>
        <w:rPr>
          <w:rFonts w:ascii="Verdana" w:hAnsi="Verdana"/>
          <w:sz w:val="18"/>
          <w:szCs w:val="18"/>
        </w:rPr>
      </w:pPr>
      <w:r w:rsidRPr="00D9793C">
        <w:rPr>
          <w:rFonts w:ascii="Verdana" w:hAnsi="Verdana"/>
          <w:sz w:val="18"/>
          <w:szCs w:val="18"/>
        </w:rPr>
        <w:t>Sakurai seems to be an exception in that he sees risk or in his opinion, opportunity where other Japanese people would not and is not afraid to take these risks in order to get the outcome that he desires even if it possible that it may result in failure, despite the majority of Japan having a fear of such outcomes.</w:t>
      </w:r>
      <w:r w:rsidR="00F26738">
        <w:rPr>
          <w:rFonts w:ascii="Verdana" w:hAnsi="Verdana"/>
          <w:sz w:val="18"/>
          <w:szCs w:val="18"/>
        </w:rPr>
        <w:t xml:space="preserve"> </w:t>
      </w:r>
      <w:r w:rsidRPr="00D9793C">
        <w:rPr>
          <w:rFonts w:ascii="Verdana" w:hAnsi="Verdana"/>
          <w:sz w:val="18"/>
          <w:szCs w:val="18"/>
        </w:rPr>
        <w:t>This is a sign that Sakurai is not afraid of failure and as stated previously, that understanding failure is a part of being an entrepreneur is a common trait that entrepreneurs share.</w:t>
      </w:r>
      <w:r w:rsidR="00BD140B">
        <w:rPr>
          <w:rFonts w:ascii="Verdana" w:hAnsi="Verdana"/>
          <w:sz w:val="18"/>
          <w:szCs w:val="18"/>
        </w:rPr>
        <w:t xml:space="preserve"> As </w:t>
      </w:r>
      <w:proofErr w:type="gramStart"/>
      <w:r w:rsidR="00BD140B">
        <w:rPr>
          <w:rFonts w:ascii="Verdana" w:hAnsi="Verdana"/>
          <w:sz w:val="18"/>
          <w:szCs w:val="18"/>
        </w:rPr>
        <w:t>mentioned</w:t>
      </w:r>
      <w:proofErr w:type="gramEnd"/>
      <w:r w:rsidR="00BD140B">
        <w:rPr>
          <w:rFonts w:ascii="Verdana" w:hAnsi="Verdana"/>
          <w:sz w:val="18"/>
          <w:szCs w:val="18"/>
        </w:rPr>
        <w:t xml:space="preserve"> prior, </w:t>
      </w:r>
      <w:r w:rsidR="00BD140B" w:rsidRPr="00BD140B">
        <w:rPr>
          <w:rFonts w:ascii="Verdana" w:hAnsi="Verdana"/>
          <w:sz w:val="18"/>
          <w:szCs w:val="18"/>
        </w:rPr>
        <w:t>Shane</w:t>
      </w:r>
      <w:r w:rsidR="00BD140B">
        <w:rPr>
          <w:rFonts w:ascii="Verdana" w:hAnsi="Verdana"/>
          <w:sz w:val="18"/>
          <w:szCs w:val="18"/>
        </w:rPr>
        <w:t xml:space="preserve"> (et al, 2003) discusses the theory of taking risks, it can be believed that although it is more commonly attributed as an economic theory, it can also be linked to others such as in this instance.</w:t>
      </w:r>
    </w:p>
    <w:p w14:paraId="44AA3534" w14:textId="77777777" w:rsidR="00D9793C" w:rsidRPr="00D9793C" w:rsidRDefault="00D9793C" w:rsidP="00A0430E">
      <w:pPr>
        <w:spacing w:line="360" w:lineRule="auto"/>
        <w:rPr>
          <w:rFonts w:ascii="Verdana" w:hAnsi="Verdana"/>
          <w:b/>
          <w:sz w:val="18"/>
          <w:szCs w:val="18"/>
        </w:rPr>
      </w:pPr>
      <w:r w:rsidRPr="00D9793C">
        <w:rPr>
          <w:rFonts w:ascii="Verdana" w:hAnsi="Verdana"/>
          <w:b/>
          <w:sz w:val="18"/>
          <w:szCs w:val="18"/>
        </w:rPr>
        <w:lastRenderedPageBreak/>
        <w:t>3.4 Economic and Environmental factors</w:t>
      </w:r>
    </w:p>
    <w:p w14:paraId="50C7E2E2" w14:textId="77777777" w:rsidR="00D9793C" w:rsidRPr="00D9793C" w:rsidRDefault="00D9793C" w:rsidP="00A0430E">
      <w:pPr>
        <w:spacing w:line="360" w:lineRule="auto"/>
        <w:rPr>
          <w:rFonts w:ascii="Verdana" w:hAnsi="Verdana"/>
          <w:sz w:val="18"/>
          <w:szCs w:val="18"/>
        </w:rPr>
      </w:pPr>
      <w:r w:rsidRPr="00D9793C">
        <w:rPr>
          <w:noProof/>
        </w:rPr>
        <w:drawing>
          <wp:anchor distT="0" distB="0" distL="114300" distR="114300" simplePos="0" relativeHeight="251664384" behindDoc="0" locked="0" layoutInCell="1" allowOverlap="1" wp14:anchorId="013C72FE" wp14:editId="07141EEB">
            <wp:simplePos x="0" y="0"/>
            <wp:positionH relativeFrom="margin">
              <wp:posOffset>15240</wp:posOffset>
            </wp:positionH>
            <wp:positionV relativeFrom="paragraph">
              <wp:posOffset>1828800</wp:posOffset>
            </wp:positionV>
            <wp:extent cx="4221480" cy="4945380"/>
            <wp:effectExtent l="0" t="0" r="7620" b="762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18480" t="8036" r="40439" b="6401"/>
                    <a:stretch/>
                  </pic:blipFill>
                  <pic:spPr bwMode="auto">
                    <a:xfrm>
                      <a:off x="0" y="0"/>
                      <a:ext cx="4221480" cy="4945380"/>
                    </a:xfrm>
                    <a:prstGeom prst="rect">
                      <a:avLst/>
                    </a:prstGeom>
                    <a:ln>
                      <a:noFill/>
                    </a:ln>
                    <a:extLst>
                      <a:ext uri="{53640926-AAD7-44D8-BBD7-CCE9431645EC}">
                        <a14:shadowObscured xmlns:a14="http://schemas.microsoft.com/office/drawing/2010/main"/>
                      </a:ext>
                    </a:extLst>
                  </pic:spPr>
                </pic:pic>
              </a:graphicData>
            </a:graphic>
          </wp:anchor>
        </w:drawing>
      </w:r>
      <w:r w:rsidRPr="00D9793C">
        <w:rPr>
          <w:rFonts w:ascii="Verdana" w:hAnsi="Verdana"/>
          <w:sz w:val="18"/>
          <w:szCs w:val="18"/>
        </w:rPr>
        <w:t xml:space="preserve">The Japanese Economy has been disrupted </w:t>
      </w:r>
      <w:proofErr w:type="gramStart"/>
      <w:r w:rsidRPr="00D9793C">
        <w:rPr>
          <w:rFonts w:ascii="Verdana" w:hAnsi="Verdana"/>
          <w:sz w:val="18"/>
          <w:szCs w:val="18"/>
        </w:rPr>
        <w:t>a number of</w:t>
      </w:r>
      <w:proofErr w:type="gramEnd"/>
      <w:r w:rsidRPr="00D9793C">
        <w:rPr>
          <w:rFonts w:ascii="Verdana" w:hAnsi="Verdana"/>
          <w:sz w:val="18"/>
          <w:szCs w:val="18"/>
        </w:rPr>
        <w:t xml:space="preserve"> times over the years by various natural disasters that shook the island nation ranging from tornadoes to earthquakes to tsunamis caused by those earthquakes. As can be seen by the data below Japan is struggling in certain aspects, this could be because they are possibly still recovering from the Tohoku earthquake and tsunami which devastated japan causing upwards of $360 billion worth of damage to the country and over 15,000 deaths</w:t>
      </w:r>
      <w:sdt>
        <w:sdtPr>
          <w:rPr>
            <w:rFonts w:ascii="Verdana" w:hAnsi="Verdana"/>
            <w:sz w:val="18"/>
            <w:szCs w:val="18"/>
          </w:rPr>
          <w:id w:val="248863989"/>
          <w:citation/>
        </w:sdtPr>
        <w:sdtEndPr/>
        <w:sdtContent>
          <w:r w:rsidRPr="00D9793C">
            <w:rPr>
              <w:rFonts w:ascii="Verdana" w:hAnsi="Verdana"/>
              <w:sz w:val="18"/>
              <w:szCs w:val="18"/>
            </w:rPr>
            <w:fldChar w:fldCharType="begin"/>
          </w:r>
          <w:r w:rsidRPr="00D9793C">
            <w:rPr>
              <w:rFonts w:ascii="Verdana" w:hAnsi="Verdana"/>
              <w:sz w:val="18"/>
              <w:szCs w:val="18"/>
              <w:lang w:val="en-US"/>
            </w:rPr>
            <w:instrText xml:space="preserve"> CITATION The12 \l 1033 </w:instrText>
          </w:r>
          <w:r w:rsidRPr="00D9793C">
            <w:rPr>
              <w:rFonts w:ascii="Verdana" w:hAnsi="Verdana"/>
              <w:sz w:val="18"/>
              <w:szCs w:val="18"/>
            </w:rPr>
            <w:fldChar w:fldCharType="separate"/>
          </w:r>
          <w:r w:rsidRPr="00D9793C">
            <w:rPr>
              <w:rFonts w:ascii="Verdana" w:hAnsi="Verdana"/>
              <w:noProof/>
              <w:sz w:val="18"/>
              <w:szCs w:val="18"/>
              <w:lang w:val="en-US"/>
            </w:rPr>
            <w:t xml:space="preserve"> (The Geological Society, 2012)</w:t>
          </w:r>
          <w:r w:rsidRPr="00D9793C">
            <w:rPr>
              <w:rFonts w:ascii="Verdana" w:hAnsi="Verdana"/>
              <w:sz w:val="18"/>
              <w:szCs w:val="18"/>
            </w:rPr>
            <w:fldChar w:fldCharType="end"/>
          </w:r>
        </w:sdtContent>
      </w:sdt>
      <w:r w:rsidRPr="00D9793C">
        <w:rPr>
          <w:rFonts w:ascii="Verdana" w:hAnsi="Verdana"/>
          <w:sz w:val="18"/>
          <w:szCs w:val="18"/>
        </w:rPr>
        <w:t>. Not presented in the data are the potential after effects of the typhoon that hit Japan, along with other disasters earlier this year, causing at least $84 billion worth of damages as well as disrupting local airlines and shipping companies.</w:t>
      </w:r>
      <w:sdt>
        <w:sdtPr>
          <w:rPr>
            <w:rFonts w:ascii="Verdana" w:hAnsi="Verdana"/>
            <w:sz w:val="18"/>
            <w:szCs w:val="18"/>
          </w:rPr>
          <w:id w:val="1943183005"/>
          <w:citation/>
        </w:sdtPr>
        <w:sdtEndPr/>
        <w:sdtContent>
          <w:r w:rsidRPr="00D9793C">
            <w:rPr>
              <w:rFonts w:ascii="Verdana" w:hAnsi="Verdana"/>
              <w:sz w:val="18"/>
              <w:szCs w:val="18"/>
            </w:rPr>
            <w:fldChar w:fldCharType="begin"/>
          </w:r>
          <w:r w:rsidRPr="00D9793C">
            <w:rPr>
              <w:rFonts w:ascii="Verdana" w:hAnsi="Verdana"/>
              <w:sz w:val="18"/>
              <w:szCs w:val="18"/>
              <w:lang w:val="en-US"/>
            </w:rPr>
            <w:instrText xml:space="preserve"> CITATION Jap18 \l 1033 </w:instrText>
          </w:r>
          <w:r w:rsidRPr="00D9793C">
            <w:rPr>
              <w:rFonts w:ascii="Verdana" w:hAnsi="Verdana"/>
              <w:sz w:val="18"/>
              <w:szCs w:val="18"/>
            </w:rPr>
            <w:fldChar w:fldCharType="separate"/>
          </w:r>
          <w:r w:rsidRPr="00D9793C">
            <w:rPr>
              <w:rFonts w:ascii="Verdana" w:hAnsi="Verdana"/>
              <w:noProof/>
              <w:sz w:val="18"/>
              <w:szCs w:val="18"/>
              <w:lang w:val="en-US"/>
            </w:rPr>
            <w:t xml:space="preserve"> (Japan Times, 2018)</w:t>
          </w:r>
          <w:r w:rsidRPr="00D9793C">
            <w:rPr>
              <w:rFonts w:ascii="Verdana" w:hAnsi="Verdana"/>
              <w:sz w:val="18"/>
              <w:szCs w:val="18"/>
            </w:rPr>
            <w:fldChar w:fldCharType="end"/>
          </w:r>
        </w:sdtContent>
      </w:sdt>
    </w:p>
    <w:p w14:paraId="1F57CD86" w14:textId="77777777" w:rsidR="00D9793C" w:rsidRPr="00D9793C" w:rsidRDefault="00D9793C" w:rsidP="00A0430E">
      <w:pPr>
        <w:spacing w:line="360" w:lineRule="auto"/>
        <w:rPr>
          <w:rFonts w:ascii="Verdana" w:hAnsi="Verdana"/>
          <w:sz w:val="18"/>
          <w:szCs w:val="18"/>
        </w:rPr>
      </w:pPr>
      <w:r w:rsidRPr="00D9793C">
        <w:rPr>
          <w:rFonts w:ascii="Verdana" w:hAnsi="Verdana"/>
          <w:sz w:val="18"/>
          <w:szCs w:val="18"/>
        </w:rPr>
        <w:t xml:space="preserve">Figure 3-3 </w:t>
      </w:r>
      <w:sdt>
        <w:sdtPr>
          <w:rPr>
            <w:rFonts w:ascii="Verdana" w:hAnsi="Verdana"/>
            <w:sz w:val="18"/>
            <w:szCs w:val="18"/>
          </w:rPr>
          <w:id w:val="1097297917"/>
          <w:citation/>
        </w:sdtPr>
        <w:sdtEndPr/>
        <w:sdtContent>
          <w:r w:rsidRPr="00D9793C">
            <w:rPr>
              <w:rFonts w:ascii="Verdana" w:hAnsi="Verdana"/>
              <w:sz w:val="18"/>
              <w:szCs w:val="18"/>
            </w:rPr>
            <w:fldChar w:fldCharType="begin"/>
          </w:r>
          <w:r w:rsidRPr="00D9793C">
            <w:rPr>
              <w:rFonts w:ascii="Verdana" w:hAnsi="Verdana"/>
              <w:sz w:val="18"/>
              <w:szCs w:val="18"/>
              <w:lang w:val="en-US"/>
            </w:rPr>
            <w:instrText xml:space="preserve"> CITATION Foc18 \l 1033 </w:instrText>
          </w:r>
          <w:r w:rsidRPr="00D9793C">
            <w:rPr>
              <w:rFonts w:ascii="Verdana" w:hAnsi="Verdana"/>
              <w:sz w:val="18"/>
              <w:szCs w:val="18"/>
            </w:rPr>
            <w:fldChar w:fldCharType="separate"/>
          </w:r>
          <w:r w:rsidRPr="00D9793C">
            <w:rPr>
              <w:rFonts w:ascii="Verdana" w:hAnsi="Verdana"/>
              <w:noProof/>
              <w:sz w:val="18"/>
              <w:szCs w:val="18"/>
              <w:lang w:val="en-US"/>
            </w:rPr>
            <w:t>(Focus Economics, 2018)</w:t>
          </w:r>
          <w:r w:rsidRPr="00D9793C">
            <w:rPr>
              <w:rFonts w:ascii="Verdana" w:hAnsi="Verdana"/>
              <w:sz w:val="18"/>
              <w:szCs w:val="18"/>
            </w:rPr>
            <w:fldChar w:fldCharType="end"/>
          </w:r>
        </w:sdtContent>
      </w:sdt>
    </w:p>
    <w:p w14:paraId="067443DB" w14:textId="0B4AD759" w:rsidR="00D9793C" w:rsidRDefault="00D9793C" w:rsidP="00A0430E">
      <w:pPr>
        <w:spacing w:line="360" w:lineRule="auto"/>
        <w:rPr>
          <w:rFonts w:ascii="Verdana" w:hAnsi="Verdana"/>
          <w:sz w:val="18"/>
          <w:szCs w:val="18"/>
        </w:rPr>
      </w:pPr>
      <w:r w:rsidRPr="00D9793C">
        <w:rPr>
          <w:rFonts w:ascii="Verdana" w:hAnsi="Verdana"/>
          <w:sz w:val="18"/>
          <w:szCs w:val="18"/>
        </w:rPr>
        <w:t xml:space="preserve">However, despite all these </w:t>
      </w:r>
      <w:r w:rsidR="0001461C" w:rsidRPr="00D9793C">
        <w:rPr>
          <w:rFonts w:ascii="Verdana" w:hAnsi="Verdana"/>
          <w:sz w:val="18"/>
          <w:szCs w:val="18"/>
        </w:rPr>
        <w:t>setbacks</w:t>
      </w:r>
      <w:r w:rsidRPr="00D9793C">
        <w:rPr>
          <w:rFonts w:ascii="Verdana" w:hAnsi="Verdana"/>
          <w:sz w:val="18"/>
          <w:szCs w:val="18"/>
        </w:rPr>
        <w:t xml:space="preserve"> to the country’s economy entrepreneurs such as Sakurai persevere and make do with what has been handed to them and attempt to recover from the tragedies that strike, not letting these </w:t>
      </w:r>
      <w:r w:rsidR="0001461C">
        <w:rPr>
          <w:rFonts w:ascii="Verdana" w:hAnsi="Verdana"/>
          <w:sz w:val="18"/>
          <w:szCs w:val="18"/>
        </w:rPr>
        <w:t>disasters</w:t>
      </w:r>
      <w:r w:rsidRPr="00D9793C">
        <w:rPr>
          <w:rFonts w:ascii="Verdana" w:hAnsi="Verdana"/>
          <w:sz w:val="18"/>
          <w:szCs w:val="18"/>
        </w:rPr>
        <w:t xml:space="preserve"> disrupt his plans for any longer than necessary so that he can meet his goals. It is quite possible that with the knowledge that natural disasters occur regularly in japan that plans could have been made prior to minimise the damage to his business so that it can get back up and running as soon as possible.</w:t>
      </w:r>
      <w:r w:rsidR="0001461C">
        <w:rPr>
          <w:rFonts w:ascii="Verdana" w:hAnsi="Verdana"/>
          <w:sz w:val="18"/>
          <w:szCs w:val="18"/>
        </w:rPr>
        <w:t xml:space="preserve"> Shackle (2017) seems to suggest that </w:t>
      </w:r>
      <w:r w:rsidR="0001461C">
        <w:rPr>
          <w:rFonts w:ascii="Verdana" w:hAnsi="Verdana"/>
          <w:sz w:val="18"/>
          <w:szCs w:val="18"/>
        </w:rPr>
        <w:lastRenderedPageBreak/>
        <w:t>entrepreneurs are creative and imaginative especially when doing their work in an environment that is uncertain, which the conditions which japan face seem to fit that.</w:t>
      </w:r>
    </w:p>
    <w:p w14:paraId="51343A89" w14:textId="5BB6855D" w:rsidR="0001461C" w:rsidRDefault="0001461C" w:rsidP="00A0430E">
      <w:pPr>
        <w:spacing w:line="360" w:lineRule="auto"/>
        <w:rPr>
          <w:rFonts w:ascii="Verdana" w:hAnsi="Verdana"/>
          <w:sz w:val="18"/>
          <w:szCs w:val="18"/>
        </w:rPr>
      </w:pPr>
    </w:p>
    <w:p w14:paraId="04273AB3" w14:textId="70038671" w:rsidR="0001461C" w:rsidRDefault="0001461C" w:rsidP="00A0430E">
      <w:pPr>
        <w:spacing w:line="360" w:lineRule="auto"/>
        <w:rPr>
          <w:rFonts w:ascii="Verdana" w:hAnsi="Verdana"/>
          <w:sz w:val="18"/>
          <w:szCs w:val="18"/>
        </w:rPr>
      </w:pPr>
    </w:p>
    <w:p w14:paraId="52499DB4" w14:textId="6D33D795" w:rsidR="0001461C" w:rsidRDefault="0001461C" w:rsidP="00A0430E">
      <w:pPr>
        <w:spacing w:line="360" w:lineRule="auto"/>
        <w:rPr>
          <w:rFonts w:ascii="Verdana" w:hAnsi="Verdana"/>
          <w:sz w:val="18"/>
          <w:szCs w:val="18"/>
        </w:rPr>
      </w:pPr>
    </w:p>
    <w:p w14:paraId="78E25D1F" w14:textId="1F1B60FB" w:rsidR="0001461C" w:rsidRDefault="0001461C" w:rsidP="00A0430E">
      <w:pPr>
        <w:spacing w:line="360" w:lineRule="auto"/>
        <w:rPr>
          <w:rFonts w:ascii="Verdana" w:hAnsi="Verdana"/>
          <w:sz w:val="18"/>
          <w:szCs w:val="18"/>
        </w:rPr>
      </w:pPr>
    </w:p>
    <w:p w14:paraId="78643441" w14:textId="37358EDC" w:rsidR="0001461C" w:rsidRDefault="0001461C" w:rsidP="00A0430E">
      <w:pPr>
        <w:spacing w:line="360" w:lineRule="auto"/>
        <w:rPr>
          <w:rFonts w:ascii="Verdana" w:hAnsi="Verdana"/>
          <w:sz w:val="18"/>
          <w:szCs w:val="18"/>
        </w:rPr>
      </w:pPr>
    </w:p>
    <w:p w14:paraId="1CB66178" w14:textId="1BC60061" w:rsidR="0001461C" w:rsidRDefault="0001461C" w:rsidP="00A0430E">
      <w:pPr>
        <w:spacing w:line="360" w:lineRule="auto"/>
        <w:rPr>
          <w:rFonts w:ascii="Verdana" w:hAnsi="Verdana"/>
          <w:sz w:val="18"/>
          <w:szCs w:val="18"/>
        </w:rPr>
      </w:pPr>
    </w:p>
    <w:p w14:paraId="16093D2B" w14:textId="7B7C4960" w:rsidR="0001461C" w:rsidRDefault="0001461C" w:rsidP="00A0430E">
      <w:pPr>
        <w:spacing w:line="360" w:lineRule="auto"/>
        <w:rPr>
          <w:rFonts w:ascii="Verdana" w:hAnsi="Verdana"/>
          <w:sz w:val="18"/>
          <w:szCs w:val="18"/>
        </w:rPr>
      </w:pPr>
    </w:p>
    <w:p w14:paraId="6A17CEE6" w14:textId="2E694478" w:rsidR="0001461C" w:rsidRDefault="0001461C" w:rsidP="00A0430E">
      <w:pPr>
        <w:spacing w:line="360" w:lineRule="auto"/>
        <w:rPr>
          <w:rFonts w:ascii="Verdana" w:hAnsi="Verdana"/>
          <w:sz w:val="18"/>
          <w:szCs w:val="18"/>
        </w:rPr>
      </w:pPr>
    </w:p>
    <w:p w14:paraId="17746D30" w14:textId="688D89C0" w:rsidR="0001461C" w:rsidRDefault="0001461C" w:rsidP="00A0430E">
      <w:pPr>
        <w:spacing w:line="360" w:lineRule="auto"/>
        <w:rPr>
          <w:rFonts w:ascii="Verdana" w:hAnsi="Verdana"/>
          <w:sz w:val="18"/>
          <w:szCs w:val="18"/>
        </w:rPr>
      </w:pPr>
    </w:p>
    <w:p w14:paraId="18EA7740" w14:textId="75ED8652" w:rsidR="0001461C" w:rsidRDefault="0001461C" w:rsidP="00A0430E">
      <w:pPr>
        <w:spacing w:line="360" w:lineRule="auto"/>
        <w:rPr>
          <w:rFonts w:ascii="Verdana" w:hAnsi="Verdana"/>
          <w:sz w:val="18"/>
          <w:szCs w:val="18"/>
        </w:rPr>
      </w:pPr>
    </w:p>
    <w:p w14:paraId="34470135" w14:textId="23062D31" w:rsidR="0001461C" w:rsidRDefault="0001461C" w:rsidP="00A0430E">
      <w:pPr>
        <w:spacing w:line="360" w:lineRule="auto"/>
        <w:rPr>
          <w:rFonts w:ascii="Verdana" w:hAnsi="Verdana"/>
          <w:sz w:val="18"/>
          <w:szCs w:val="18"/>
        </w:rPr>
      </w:pPr>
    </w:p>
    <w:p w14:paraId="3F006999" w14:textId="0DDFE049" w:rsidR="0001461C" w:rsidRDefault="0001461C" w:rsidP="00A0430E">
      <w:pPr>
        <w:spacing w:line="360" w:lineRule="auto"/>
        <w:rPr>
          <w:rFonts w:ascii="Verdana" w:hAnsi="Verdana"/>
          <w:sz w:val="18"/>
          <w:szCs w:val="18"/>
        </w:rPr>
      </w:pPr>
    </w:p>
    <w:p w14:paraId="60AC11DB" w14:textId="4435E762" w:rsidR="0001461C" w:rsidRDefault="0001461C" w:rsidP="00A0430E">
      <w:pPr>
        <w:spacing w:line="360" w:lineRule="auto"/>
        <w:rPr>
          <w:rFonts w:ascii="Verdana" w:hAnsi="Verdana"/>
          <w:sz w:val="18"/>
          <w:szCs w:val="18"/>
        </w:rPr>
      </w:pPr>
    </w:p>
    <w:p w14:paraId="62FA78DC" w14:textId="3DFB7D18" w:rsidR="0001461C" w:rsidRDefault="0001461C" w:rsidP="00A0430E">
      <w:pPr>
        <w:spacing w:line="360" w:lineRule="auto"/>
        <w:rPr>
          <w:rFonts w:ascii="Verdana" w:hAnsi="Verdana"/>
          <w:sz w:val="18"/>
          <w:szCs w:val="18"/>
        </w:rPr>
      </w:pPr>
    </w:p>
    <w:p w14:paraId="73FACE25" w14:textId="77C345C4" w:rsidR="0001461C" w:rsidRDefault="0001461C" w:rsidP="00A0430E">
      <w:pPr>
        <w:spacing w:line="360" w:lineRule="auto"/>
        <w:rPr>
          <w:rFonts w:ascii="Verdana" w:hAnsi="Verdana"/>
          <w:sz w:val="18"/>
          <w:szCs w:val="18"/>
        </w:rPr>
      </w:pPr>
    </w:p>
    <w:p w14:paraId="195878CD" w14:textId="721F090A" w:rsidR="0001461C" w:rsidRDefault="0001461C" w:rsidP="00A0430E">
      <w:pPr>
        <w:spacing w:line="360" w:lineRule="auto"/>
        <w:rPr>
          <w:rFonts w:ascii="Verdana" w:hAnsi="Verdana"/>
          <w:sz w:val="18"/>
          <w:szCs w:val="18"/>
        </w:rPr>
      </w:pPr>
    </w:p>
    <w:p w14:paraId="2BAACA28" w14:textId="521A2E62" w:rsidR="0001461C" w:rsidRDefault="0001461C" w:rsidP="00A0430E">
      <w:pPr>
        <w:spacing w:line="360" w:lineRule="auto"/>
        <w:rPr>
          <w:rFonts w:ascii="Verdana" w:hAnsi="Verdana"/>
          <w:sz w:val="18"/>
          <w:szCs w:val="18"/>
        </w:rPr>
      </w:pPr>
    </w:p>
    <w:p w14:paraId="517234E0" w14:textId="256355F6" w:rsidR="0001461C" w:rsidRDefault="0001461C" w:rsidP="00A0430E">
      <w:pPr>
        <w:spacing w:line="360" w:lineRule="auto"/>
        <w:rPr>
          <w:rFonts w:ascii="Verdana" w:hAnsi="Verdana"/>
          <w:sz w:val="18"/>
          <w:szCs w:val="18"/>
        </w:rPr>
      </w:pPr>
    </w:p>
    <w:p w14:paraId="6EE57703" w14:textId="74139437" w:rsidR="0001461C" w:rsidRDefault="0001461C" w:rsidP="00A0430E">
      <w:pPr>
        <w:spacing w:line="360" w:lineRule="auto"/>
        <w:rPr>
          <w:rFonts w:ascii="Verdana" w:hAnsi="Verdana"/>
          <w:sz w:val="18"/>
          <w:szCs w:val="18"/>
        </w:rPr>
      </w:pPr>
    </w:p>
    <w:p w14:paraId="2E29F200" w14:textId="21618044" w:rsidR="0001461C" w:rsidRDefault="0001461C" w:rsidP="00A0430E">
      <w:pPr>
        <w:spacing w:line="360" w:lineRule="auto"/>
        <w:rPr>
          <w:rFonts w:ascii="Verdana" w:hAnsi="Verdana"/>
          <w:sz w:val="18"/>
          <w:szCs w:val="18"/>
        </w:rPr>
      </w:pPr>
    </w:p>
    <w:p w14:paraId="34826D9F" w14:textId="77777777" w:rsidR="0001461C" w:rsidRDefault="0001461C" w:rsidP="00A0430E">
      <w:pPr>
        <w:spacing w:line="360" w:lineRule="auto"/>
        <w:rPr>
          <w:rFonts w:ascii="Verdana" w:hAnsi="Verdana"/>
          <w:sz w:val="18"/>
          <w:szCs w:val="18"/>
        </w:rPr>
      </w:pPr>
    </w:p>
    <w:p w14:paraId="19177E44" w14:textId="3553BC9D" w:rsidR="0001461C" w:rsidRDefault="0001461C" w:rsidP="00A0430E">
      <w:pPr>
        <w:spacing w:line="360" w:lineRule="auto"/>
        <w:rPr>
          <w:rFonts w:ascii="Verdana" w:hAnsi="Verdana"/>
          <w:sz w:val="18"/>
          <w:szCs w:val="18"/>
        </w:rPr>
      </w:pPr>
    </w:p>
    <w:p w14:paraId="68779891" w14:textId="4F24E218" w:rsidR="0001461C" w:rsidRDefault="0001461C" w:rsidP="00A0430E">
      <w:pPr>
        <w:spacing w:line="360" w:lineRule="auto"/>
        <w:rPr>
          <w:rFonts w:ascii="Verdana" w:hAnsi="Verdana"/>
          <w:sz w:val="18"/>
          <w:szCs w:val="18"/>
        </w:rPr>
      </w:pPr>
    </w:p>
    <w:p w14:paraId="55029061" w14:textId="5E69B506" w:rsidR="0001461C" w:rsidRDefault="0001461C" w:rsidP="00A0430E">
      <w:pPr>
        <w:spacing w:line="360" w:lineRule="auto"/>
        <w:rPr>
          <w:rFonts w:ascii="Verdana" w:hAnsi="Verdana"/>
          <w:sz w:val="18"/>
          <w:szCs w:val="18"/>
        </w:rPr>
      </w:pPr>
    </w:p>
    <w:p w14:paraId="18529494" w14:textId="77777777" w:rsidR="0001461C" w:rsidRPr="00D9793C" w:rsidRDefault="0001461C" w:rsidP="00A0430E">
      <w:pPr>
        <w:spacing w:line="360" w:lineRule="auto"/>
        <w:rPr>
          <w:rFonts w:ascii="Verdana" w:hAnsi="Verdana"/>
          <w:sz w:val="18"/>
          <w:szCs w:val="18"/>
        </w:rPr>
      </w:pPr>
    </w:p>
    <w:p w14:paraId="355BE88C" w14:textId="5FF0D667" w:rsidR="00D9793C" w:rsidRPr="00A0430E" w:rsidRDefault="00D9793C" w:rsidP="00A0430E">
      <w:pPr>
        <w:pStyle w:val="ListParagraph"/>
        <w:numPr>
          <w:ilvl w:val="0"/>
          <w:numId w:val="36"/>
        </w:numPr>
        <w:spacing w:line="360" w:lineRule="auto"/>
        <w:rPr>
          <w:rFonts w:ascii="Verdana" w:hAnsi="Verdana"/>
          <w:b/>
          <w:sz w:val="18"/>
          <w:szCs w:val="18"/>
        </w:rPr>
      </w:pPr>
      <w:r w:rsidRPr="00A0430E">
        <w:rPr>
          <w:rFonts w:ascii="Verdana" w:hAnsi="Verdana"/>
          <w:b/>
          <w:sz w:val="18"/>
          <w:szCs w:val="18"/>
        </w:rPr>
        <w:lastRenderedPageBreak/>
        <w:t>Conclusion</w:t>
      </w:r>
    </w:p>
    <w:p w14:paraId="21F52159" w14:textId="030DAA81" w:rsidR="00D9793C" w:rsidRPr="00D9793C" w:rsidRDefault="00D9793C" w:rsidP="00A0430E">
      <w:pPr>
        <w:spacing w:line="360" w:lineRule="auto"/>
        <w:ind w:left="720"/>
        <w:rPr>
          <w:rFonts w:ascii="Verdana" w:hAnsi="Verdana"/>
          <w:sz w:val="18"/>
          <w:szCs w:val="18"/>
        </w:rPr>
      </w:pPr>
      <w:r w:rsidRPr="00D9793C">
        <w:rPr>
          <w:rFonts w:ascii="Verdana" w:hAnsi="Verdana"/>
          <w:sz w:val="18"/>
          <w:szCs w:val="18"/>
        </w:rPr>
        <w:t xml:space="preserve">Overall, Sakurai has the traits of an entrepreneur as he </w:t>
      </w:r>
      <w:proofErr w:type="gramStart"/>
      <w:r w:rsidRPr="00D9793C">
        <w:rPr>
          <w:rFonts w:ascii="Verdana" w:hAnsi="Verdana"/>
          <w:sz w:val="18"/>
          <w:szCs w:val="18"/>
        </w:rPr>
        <w:t>is able to</w:t>
      </w:r>
      <w:proofErr w:type="gramEnd"/>
      <w:r w:rsidRPr="00D9793C">
        <w:rPr>
          <w:rFonts w:ascii="Verdana" w:hAnsi="Verdana"/>
          <w:sz w:val="18"/>
          <w:szCs w:val="18"/>
        </w:rPr>
        <w:t xml:space="preserve"> take on board the large volume of work required as well as ensuring all problems that arise are personally dealt with (McClelland, 1961). He is also not afraid of failure, whereas the majority of those in Japan seem to, thus being one to break the mould in this regard</w:t>
      </w:r>
      <w:r w:rsidRPr="00D9793C">
        <w:t xml:space="preserve"> (Figure 3-2, </w:t>
      </w:r>
      <w:r w:rsidRPr="00D9793C">
        <w:rPr>
          <w:rFonts w:ascii="Verdana" w:hAnsi="Verdana"/>
          <w:sz w:val="18"/>
          <w:szCs w:val="18"/>
        </w:rPr>
        <w:t>Global Entrepreneurship Monitor, 2018). He then goes on to learns from these mistakes which can be seen from when his games do not turn out to well in the eyes of the public then he continues on to improve and ensure things are better with the next iteration</w:t>
      </w:r>
      <w:r w:rsidRPr="00D9793C">
        <w:t xml:space="preserve"> </w:t>
      </w:r>
      <w:r w:rsidRPr="00D9793C">
        <w:rPr>
          <w:rFonts w:ascii="Verdana" w:hAnsi="Verdana"/>
          <w:sz w:val="18"/>
          <w:szCs w:val="18"/>
        </w:rPr>
        <w:t xml:space="preserve">If we were to conclude that he is indeed an entrepreneur then it would be obvious he was born with these traits rather than had them slowly nurtured over time by role models due to the public perception on taking risks and entrepreneurs as a whole. The social aspects of being an entrepreneur were of course not the only factors that should have held him back, the environment and economic state of Japan is far from ideal for those who wish to set up and run their own businesses with regular natural disasters such as earthquakes, typhoons and tsunamis hitting the country and making major negative impacts on its economy. Yet, despite this </w:t>
      </w:r>
      <w:proofErr w:type="gramStart"/>
      <w:r w:rsidRPr="00D9793C">
        <w:rPr>
          <w:rFonts w:ascii="Verdana" w:hAnsi="Verdana"/>
          <w:sz w:val="18"/>
          <w:szCs w:val="18"/>
        </w:rPr>
        <w:t>continues on</w:t>
      </w:r>
      <w:proofErr w:type="gramEnd"/>
      <w:r w:rsidRPr="00D9793C">
        <w:rPr>
          <w:rFonts w:ascii="Verdana" w:hAnsi="Verdana"/>
          <w:sz w:val="18"/>
          <w:szCs w:val="18"/>
        </w:rPr>
        <w:t xml:space="preserve"> and ensures that his business operations thrive regardless. He also fits the theory behind entrepreneurs provided by both Shane (2003, et al) and Krishna (2013) in that he is rarely ever satisfied with what he has currently achieved. Thus, with all the evidence that has been covered, Sakurai could be considered an entrepreneur to most</w:t>
      </w:r>
      <w:r w:rsidR="00B646B7">
        <w:rPr>
          <w:rFonts w:ascii="Verdana" w:hAnsi="Verdana"/>
          <w:sz w:val="18"/>
          <w:szCs w:val="18"/>
        </w:rPr>
        <w:t xml:space="preserve">, falling into the entrepreneurial definition set by </w:t>
      </w:r>
      <w:proofErr w:type="spellStart"/>
      <w:r w:rsidR="00B646B7" w:rsidRPr="00B646B7">
        <w:rPr>
          <w:rFonts w:ascii="Verdana" w:hAnsi="Verdana"/>
          <w:sz w:val="18"/>
          <w:szCs w:val="18"/>
        </w:rPr>
        <w:t>Goffee</w:t>
      </w:r>
      <w:proofErr w:type="spellEnd"/>
      <w:r w:rsidR="00B646B7" w:rsidRPr="00B646B7">
        <w:rPr>
          <w:rFonts w:ascii="Verdana" w:hAnsi="Verdana"/>
          <w:sz w:val="18"/>
          <w:szCs w:val="18"/>
        </w:rPr>
        <w:t xml:space="preserve"> and </w:t>
      </w:r>
      <w:proofErr w:type="spellStart"/>
      <w:r w:rsidR="00B646B7" w:rsidRPr="00B646B7">
        <w:rPr>
          <w:rFonts w:ascii="Verdana" w:hAnsi="Verdana"/>
          <w:sz w:val="18"/>
          <w:szCs w:val="18"/>
        </w:rPr>
        <w:t>Scase</w:t>
      </w:r>
      <w:proofErr w:type="spellEnd"/>
      <w:r w:rsidR="00B646B7" w:rsidRPr="00B646B7">
        <w:rPr>
          <w:rFonts w:ascii="Verdana" w:hAnsi="Verdana"/>
          <w:sz w:val="18"/>
          <w:szCs w:val="18"/>
        </w:rPr>
        <w:t xml:space="preserve"> (1987, p. 1)</w:t>
      </w:r>
      <w:r w:rsidR="00B646B7">
        <w:rPr>
          <w:rFonts w:ascii="Verdana" w:hAnsi="Verdana"/>
          <w:sz w:val="18"/>
          <w:szCs w:val="18"/>
        </w:rPr>
        <w:t xml:space="preserve"> as being someone who is willing to take a risk where a large proportion of his country was not</w:t>
      </w:r>
      <w:r w:rsidRPr="00D9793C">
        <w:rPr>
          <w:rFonts w:ascii="Verdana" w:hAnsi="Verdana"/>
          <w:sz w:val="18"/>
          <w:szCs w:val="18"/>
        </w:rPr>
        <w:t>, as well as potentially a successful one to many with fans worldwide that hope he continues to be so.</w:t>
      </w:r>
    </w:p>
    <w:p w14:paraId="540D08AE" w14:textId="77777777" w:rsidR="00D9793C" w:rsidRPr="00D9793C" w:rsidRDefault="00D9793C" w:rsidP="00A0430E">
      <w:pPr>
        <w:spacing w:line="360" w:lineRule="auto"/>
        <w:rPr>
          <w:rFonts w:ascii="Verdana" w:hAnsi="Verdana"/>
          <w:sz w:val="18"/>
          <w:szCs w:val="18"/>
        </w:rPr>
        <w:sectPr w:rsidR="00D9793C" w:rsidRPr="00D9793C" w:rsidSect="00D9793C">
          <w:headerReference w:type="default" r:id="rId20"/>
          <w:headerReference w:type="first" r:id="rId21"/>
          <w:type w:val="continuous"/>
          <w:pgSz w:w="11906" w:h="16838"/>
          <w:pgMar w:top="1440" w:right="1440" w:bottom="1440" w:left="1440" w:header="567" w:footer="567" w:gutter="0"/>
          <w:cols w:space="708"/>
          <w:titlePg/>
          <w:docGrid w:linePitch="360"/>
        </w:sectPr>
      </w:pPr>
      <w:r w:rsidRPr="00D9793C">
        <w:rPr>
          <w:rFonts w:ascii="Verdana" w:hAnsi="Verdana"/>
          <w:sz w:val="18"/>
          <w:szCs w:val="18"/>
        </w:rPr>
        <w:t xml:space="preserve"> </w:t>
      </w:r>
    </w:p>
    <w:bookmarkEnd w:id="0"/>
    <w:p w14:paraId="1312E1A4" w14:textId="6622FA3E" w:rsidR="00D9793C" w:rsidRPr="00A0430E" w:rsidRDefault="00D9793C" w:rsidP="00A0430E">
      <w:pPr>
        <w:pStyle w:val="ListParagraph"/>
        <w:keepNext/>
        <w:numPr>
          <w:ilvl w:val="0"/>
          <w:numId w:val="36"/>
        </w:numPr>
        <w:spacing w:after="0" w:line="480" w:lineRule="auto"/>
        <w:outlineLvl w:val="0"/>
        <w:rPr>
          <w:rFonts w:ascii="Verdana" w:eastAsia="Times New Roman" w:hAnsi="Verdana" w:cs="Arial"/>
          <w:b/>
          <w:bCs/>
          <w:caps/>
          <w:sz w:val="18"/>
          <w:szCs w:val="20"/>
        </w:rPr>
      </w:pPr>
      <w:r w:rsidRPr="00A0430E">
        <w:rPr>
          <w:rFonts w:ascii="Verdana" w:eastAsia="Times New Roman" w:hAnsi="Verdana" w:cs="Arial"/>
          <w:b/>
          <w:bCs/>
          <w:caps/>
          <w:sz w:val="18"/>
          <w:szCs w:val="20"/>
        </w:rPr>
        <w:lastRenderedPageBreak/>
        <w:t>References</w:t>
      </w:r>
    </w:p>
    <w:p w14:paraId="56670FAB" w14:textId="56E67E7B" w:rsidR="00D9793C" w:rsidRDefault="00D9793C" w:rsidP="00A0430E">
      <w:pPr>
        <w:spacing w:after="0" w:line="480" w:lineRule="auto"/>
        <w:ind w:left="851"/>
        <w:rPr>
          <w:rFonts w:ascii="Verdana" w:eastAsia="Times New Roman" w:hAnsi="Verdana" w:cs="Times New Roman"/>
          <w:sz w:val="18"/>
          <w:szCs w:val="24"/>
        </w:rPr>
      </w:pPr>
      <w:proofErr w:type="spellStart"/>
      <w:r w:rsidRPr="00D9793C">
        <w:rPr>
          <w:rFonts w:ascii="Verdana" w:eastAsia="Times New Roman" w:hAnsi="Verdana" w:cs="Times New Roman"/>
          <w:sz w:val="18"/>
          <w:szCs w:val="24"/>
        </w:rPr>
        <w:t>Ardichvili</w:t>
      </w:r>
      <w:proofErr w:type="spellEnd"/>
      <w:r w:rsidRPr="00D9793C">
        <w:rPr>
          <w:rFonts w:ascii="Verdana" w:eastAsia="Times New Roman" w:hAnsi="Verdana" w:cs="Times New Roman"/>
          <w:sz w:val="18"/>
          <w:szCs w:val="24"/>
        </w:rPr>
        <w:t>, A., Cardozo, R. and Ray, S., 2003. A theory of entrepreneurial opportunity      identification and development. Journal of Business venturing, 18(1), pp.105-123.</w:t>
      </w:r>
    </w:p>
    <w:p w14:paraId="638F2201" w14:textId="44335A22" w:rsidR="001B5BEB" w:rsidRPr="00D9793C" w:rsidRDefault="001B5BEB" w:rsidP="00A0430E">
      <w:pPr>
        <w:spacing w:after="0" w:line="480" w:lineRule="auto"/>
        <w:ind w:left="851"/>
        <w:rPr>
          <w:rFonts w:ascii="Verdana" w:eastAsia="Times New Roman" w:hAnsi="Verdana" w:cs="Times New Roman"/>
          <w:sz w:val="18"/>
          <w:szCs w:val="24"/>
        </w:rPr>
      </w:pPr>
      <w:r w:rsidRPr="001B5BEB">
        <w:rPr>
          <w:rFonts w:ascii="Verdana" w:eastAsia="Times New Roman" w:hAnsi="Verdana" w:cs="Times New Roman"/>
          <w:sz w:val="18"/>
          <w:szCs w:val="24"/>
        </w:rPr>
        <w:t>Baker, T. &amp; Nelson, R.E. (2005). Creating something from nothing: Resource construction through entrepreneurial bricolage. Administrative Science Quarterly, 50(3), 329–366.</w:t>
      </w:r>
    </w:p>
    <w:p w14:paraId="4AD0EAB6" w14:textId="77777777" w:rsidR="00D9793C" w:rsidRPr="00D9793C" w:rsidRDefault="00D9793C" w:rsidP="00A0430E">
      <w:pPr>
        <w:spacing w:after="0" w:line="480" w:lineRule="auto"/>
        <w:ind w:left="851"/>
        <w:rPr>
          <w:rFonts w:ascii="Verdana" w:eastAsia="Times New Roman" w:hAnsi="Verdana" w:cs="Times New Roman"/>
          <w:sz w:val="18"/>
          <w:szCs w:val="24"/>
        </w:rPr>
      </w:pPr>
      <w:r w:rsidRPr="00D9793C">
        <w:rPr>
          <w:rFonts w:ascii="Verdana" w:eastAsia="Times New Roman" w:hAnsi="Verdana" w:cs="Times New Roman"/>
          <w:sz w:val="18"/>
          <w:szCs w:val="24"/>
        </w:rPr>
        <w:t xml:space="preserve">Branson, R., 2013. Richard Branson on the Secret to Success: </w:t>
      </w:r>
      <w:proofErr w:type="gramStart"/>
      <w:r w:rsidRPr="00D9793C">
        <w:rPr>
          <w:rFonts w:ascii="Verdana" w:eastAsia="Times New Roman" w:hAnsi="Verdana" w:cs="Times New Roman"/>
          <w:sz w:val="18"/>
          <w:szCs w:val="24"/>
        </w:rPr>
        <w:t>Failure..</w:t>
      </w:r>
      <w:proofErr w:type="gramEnd"/>
      <w:r w:rsidRPr="00D9793C">
        <w:rPr>
          <w:rFonts w:ascii="Verdana" w:eastAsia="Times New Roman" w:hAnsi="Verdana" w:cs="Times New Roman"/>
          <w:sz w:val="18"/>
          <w:szCs w:val="24"/>
        </w:rPr>
        <w:t xml:space="preserve"> [Online] </w:t>
      </w:r>
    </w:p>
    <w:p w14:paraId="4BC92EEB" w14:textId="77777777" w:rsidR="00D9793C" w:rsidRPr="00D9793C" w:rsidRDefault="00D9793C" w:rsidP="00A0430E">
      <w:pPr>
        <w:spacing w:after="0" w:line="480" w:lineRule="auto"/>
        <w:ind w:left="851"/>
        <w:rPr>
          <w:rFonts w:ascii="Verdana" w:eastAsia="Times New Roman" w:hAnsi="Verdana" w:cs="Times New Roman"/>
          <w:sz w:val="18"/>
          <w:szCs w:val="24"/>
        </w:rPr>
      </w:pPr>
      <w:r w:rsidRPr="00D9793C">
        <w:rPr>
          <w:rFonts w:ascii="Verdana" w:eastAsia="Times New Roman" w:hAnsi="Verdana" w:cs="Times New Roman"/>
          <w:sz w:val="18"/>
          <w:szCs w:val="24"/>
        </w:rPr>
        <w:t>Available at: https://www.entrepreneurmag.co.za/advice/personal-improvement/self-development/richard-branson-on-the-secret-to-success-failure/</w:t>
      </w:r>
    </w:p>
    <w:p w14:paraId="0019CF4E" w14:textId="77777777" w:rsidR="00D9793C" w:rsidRPr="00D9793C" w:rsidRDefault="00D9793C" w:rsidP="00A0430E">
      <w:pPr>
        <w:spacing w:after="0" w:line="480" w:lineRule="auto"/>
        <w:ind w:left="851"/>
        <w:rPr>
          <w:rFonts w:ascii="Verdana" w:eastAsia="Times New Roman" w:hAnsi="Verdana" w:cs="Times New Roman"/>
          <w:sz w:val="18"/>
          <w:szCs w:val="24"/>
        </w:rPr>
      </w:pPr>
      <w:r w:rsidRPr="00D9793C">
        <w:rPr>
          <w:rFonts w:ascii="Verdana" w:eastAsia="Times New Roman" w:hAnsi="Verdana" w:cs="Times New Roman"/>
          <w:sz w:val="18"/>
          <w:szCs w:val="24"/>
        </w:rPr>
        <w:t>[Accessed 02 01 2019].</w:t>
      </w:r>
    </w:p>
    <w:p w14:paraId="7932A652" w14:textId="77777777" w:rsidR="00D9793C" w:rsidRPr="00D9793C" w:rsidRDefault="00D9793C" w:rsidP="00A0430E">
      <w:pPr>
        <w:spacing w:after="0" w:line="480" w:lineRule="auto"/>
        <w:ind w:left="851"/>
        <w:rPr>
          <w:rFonts w:ascii="Verdana" w:eastAsia="Times New Roman" w:hAnsi="Verdana" w:cs="Times New Roman"/>
          <w:sz w:val="18"/>
          <w:szCs w:val="24"/>
        </w:rPr>
      </w:pPr>
      <w:r w:rsidRPr="00D9793C">
        <w:rPr>
          <w:rFonts w:ascii="Verdana" w:eastAsia="Times New Roman" w:hAnsi="Verdana" w:cs="Times New Roman"/>
          <w:sz w:val="18"/>
          <w:szCs w:val="24"/>
        </w:rPr>
        <w:t xml:space="preserve">Constant, A., </w:t>
      </w:r>
      <w:proofErr w:type="spellStart"/>
      <w:r w:rsidRPr="00D9793C">
        <w:rPr>
          <w:rFonts w:ascii="Verdana" w:eastAsia="Times New Roman" w:hAnsi="Verdana" w:cs="Times New Roman"/>
          <w:sz w:val="18"/>
          <w:szCs w:val="24"/>
        </w:rPr>
        <w:t>Shachmurove</w:t>
      </w:r>
      <w:proofErr w:type="spellEnd"/>
      <w:r w:rsidRPr="00D9793C">
        <w:rPr>
          <w:rFonts w:ascii="Verdana" w:eastAsia="Times New Roman" w:hAnsi="Verdana" w:cs="Times New Roman"/>
          <w:sz w:val="18"/>
          <w:szCs w:val="24"/>
        </w:rPr>
        <w:t>, Y. and Zimmermann, K.F., 2007. What makes an entrepreneur, and does it pay? Native men, Turks, and other migrants in Germany. International Migration, 45(4), pp.71-100.</w:t>
      </w:r>
    </w:p>
    <w:p w14:paraId="27238078" w14:textId="77777777" w:rsidR="00D9793C" w:rsidRPr="00D9793C" w:rsidRDefault="00D9793C" w:rsidP="00A0430E">
      <w:pPr>
        <w:spacing w:after="0" w:line="480" w:lineRule="auto"/>
        <w:ind w:left="851"/>
        <w:rPr>
          <w:rFonts w:ascii="Verdana" w:eastAsia="Times New Roman" w:hAnsi="Verdana" w:cs="Times New Roman"/>
          <w:sz w:val="18"/>
          <w:szCs w:val="24"/>
        </w:rPr>
      </w:pPr>
      <w:r w:rsidRPr="00D9793C">
        <w:rPr>
          <w:rFonts w:ascii="Verdana" w:eastAsia="Times New Roman" w:hAnsi="Verdana" w:cs="Times New Roman"/>
          <w:sz w:val="18"/>
          <w:szCs w:val="24"/>
        </w:rPr>
        <w:t xml:space="preserve">Focus Economics, 2018. Japan Economic Outlook. [Online] </w:t>
      </w:r>
    </w:p>
    <w:p w14:paraId="18043345" w14:textId="77777777" w:rsidR="00D9793C" w:rsidRPr="00D9793C" w:rsidRDefault="00D9793C" w:rsidP="00A0430E">
      <w:pPr>
        <w:spacing w:after="0" w:line="480" w:lineRule="auto"/>
        <w:ind w:left="851"/>
        <w:rPr>
          <w:rFonts w:ascii="Verdana" w:eastAsia="Times New Roman" w:hAnsi="Verdana" w:cs="Times New Roman"/>
          <w:sz w:val="18"/>
          <w:szCs w:val="24"/>
        </w:rPr>
      </w:pPr>
      <w:r w:rsidRPr="00D9793C">
        <w:rPr>
          <w:rFonts w:ascii="Verdana" w:eastAsia="Times New Roman" w:hAnsi="Verdana" w:cs="Times New Roman"/>
          <w:sz w:val="18"/>
          <w:szCs w:val="24"/>
        </w:rPr>
        <w:t>Available at: https://www.focus-economics.com/countries/japan</w:t>
      </w:r>
    </w:p>
    <w:p w14:paraId="742F8FF7" w14:textId="77777777" w:rsidR="00D9793C" w:rsidRPr="00D9793C" w:rsidRDefault="00D9793C" w:rsidP="00A0430E">
      <w:pPr>
        <w:spacing w:after="0" w:line="480" w:lineRule="auto"/>
        <w:ind w:left="851"/>
        <w:rPr>
          <w:rFonts w:ascii="Verdana" w:eastAsia="Times New Roman" w:hAnsi="Verdana" w:cs="Times New Roman"/>
          <w:sz w:val="18"/>
          <w:szCs w:val="24"/>
        </w:rPr>
      </w:pPr>
      <w:r w:rsidRPr="00D9793C">
        <w:rPr>
          <w:rFonts w:ascii="Verdana" w:eastAsia="Times New Roman" w:hAnsi="Verdana" w:cs="Times New Roman"/>
          <w:sz w:val="18"/>
          <w:szCs w:val="24"/>
        </w:rPr>
        <w:t>[Accessed 28 12 2018].</w:t>
      </w:r>
    </w:p>
    <w:p w14:paraId="5FB2F5E2" w14:textId="77777777" w:rsidR="00D9793C" w:rsidRPr="00D9793C" w:rsidRDefault="00D9793C" w:rsidP="00A0430E">
      <w:pPr>
        <w:spacing w:after="0" w:line="480" w:lineRule="auto"/>
        <w:ind w:left="851"/>
        <w:rPr>
          <w:rFonts w:ascii="Verdana" w:eastAsia="Times New Roman" w:hAnsi="Verdana" w:cs="Times New Roman"/>
          <w:sz w:val="18"/>
          <w:szCs w:val="24"/>
        </w:rPr>
      </w:pPr>
      <w:r w:rsidRPr="00D9793C">
        <w:rPr>
          <w:rFonts w:ascii="Verdana" w:eastAsia="Times New Roman" w:hAnsi="Verdana" w:cs="Times New Roman"/>
          <w:sz w:val="18"/>
          <w:szCs w:val="24"/>
        </w:rPr>
        <w:t xml:space="preserve">Gartner, W.B., 1988. “Who is an entrepreneur?” is the wrong question. American journal of small business, 12(4), pp.11-32.    </w:t>
      </w:r>
    </w:p>
    <w:p w14:paraId="6F8FC261" w14:textId="77777777" w:rsidR="00D9793C" w:rsidRPr="00D9793C" w:rsidRDefault="00D9793C" w:rsidP="00A0430E">
      <w:pPr>
        <w:spacing w:after="0" w:line="480" w:lineRule="auto"/>
        <w:ind w:left="851"/>
        <w:rPr>
          <w:rFonts w:ascii="Verdana" w:eastAsia="Times New Roman" w:hAnsi="Verdana" w:cs="Times New Roman"/>
          <w:sz w:val="18"/>
          <w:szCs w:val="24"/>
        </w:rPr>
      </w:pPr>
      <w:r w:rsidRPr="00D9793C">
        <w:rPr>
          <w:rFonts w:ascii="Verdana" w:eastAsia="Times New Roman" w:hAnsi="Verdana" w:cs="Times New Roman"/>
          <w:sz w:val="18"/>
          <w:szCs w:val="24"/>
        </w:rPr>
        <w:t xml:space="preserve">The Geological Society, 2012. Plate Tectonic Stories. [Online] </w:t>
      </w:r>
    </w:p>
    <w:p w14:paraId="7920F6ED" w14:textId="77777777" w:rsidR="00D9793C" w:rsidRPr="00D9793C" w:rsidRDefault="00D9793C" w:rsidP="00A0430E">
      <w:pPr>
        <w:spacing w:after="0" w:line="480" w:lineRule="auto"/>
        <w:ind w:left="851"/>
        <w:rPr>
          <w:rFonts w:ascii="Verdana" w:eastAsia="Times New Roman" w:hAnsi="Verdana" w:cs="Times New Roman"/>
          <w:sz w:val="18"/>
          <w:szCs w:val="24"/>
        </w:rPr>
      </w:pPr>
      <w:r w:rsidRPr="00D9793C">
        <w:rPr>
          <w:rFonts w:ascii="Verdana" w:eastAsia="Times New Roman" w:hAnsi="Verdana" w:cs="Times New Roman"/>
          <w:sz w:val="18"/>
          <w:szCs w:val="24"/>
        </w:rPr>
        <w:t>Available at: https://www.geolsoc.org.uk/Education-and-Careers/Plate-Tectonic-Stories/Outer-Isles-Pseudotachylytes/Tohoku-Earthquake [Accessed 28 12 2018].</w:t>
      </w:r>
    </w:p>
    <w:p w14:paraId="00ADCD53" w14:textId="77777777" w:rsidR="00D9793C" w:rsidRPr="00D9793C" w:rsidRDefault="00D9793C" w:rsidP="00A0430E">
      <w:pPr>
        <w:spacing w:after="0" w:line="480" w:lineRule="auto"/>
        <w:ind w:left="851"/>
        <w:rPr>
          <w:rFonts w:ascii="Verdana" w:eastAsia="Times New Roman" w:hAnsi="Verdana" w:cs="Times New Roman"/>
          <w:sz w:val="18"/>
          <w:szCs w:val="24"/>
        </w:rPr>
      </w:pPr>
      <w:r w:rsidRPr="00D9793C">
        <w:rPr>
          <w:rFonts w:ascii="Verdana" w:eastAsia="Times New Roman" w:hAnsi="Verdana" w:cs="Times New Roman"/>
          <w:sz w:val="18"/>
          <w:szCs w:val="24"/>
        </w:rPr>
        <w:t>Global Entrepreneurship Monitor, 2018. Global Report 2017/2018, Wellesley: Global Entrepreneurship Research Association (GERA).</w:t>
      </w:r>
    </w:p>
    <w:p w14:paraId="26AA99EF" w14:textId="77777777" w:rsidR="00D9793C" w:rsidRPr="00D9793C" w:rsidRDefault="00D9793C" w:rsidP="00A0430E">
      <w:pPr>
        <w:spacing w:after="0" w:line="480" w:lineRule="auto"/>
        <w:ind w:left="851"/>
        <w:rPr>
          <w:rFonts w:ascii="Verdana" w:eastAsia="Times New Roman" w:hAnsi="Verdana" w:cs="Times New Roman"/>
          <w:sz w:val="18"/>
          <w:szCs w:val="24"/>
        </w:rPr>
      </w:pPr>
      <w:r w:rsidRPr="00D9793C">
        <w:rPr>
          <w:rFonts w:ascii="Verdana" w:eastAsia="Times New Roman" w:hAnsi="Verdana" w:cs="Times New Roman"/>
          <w:sz w:val="18"/>
          <w:szCs w:val="24"/>
        </w:rPr>
        <w:t xml:space="preserve">Global Entrepreneurship Monitor, 2018. WHAT IS </w:t>
      </w:r>
      <w:proofErr w:type="gramStart"/>
      <w:r w:rsidRPr="00D9793C">
        <w:rPr>
          <w:rFonts w:ascii="Verdana" w:eastAsia="Times New Roman" w:hAnsi="Verdana" w:cs="Times New Roman"/>
          <w:sz w:val="18"/>
          <w:szCs w:val="24"/>
        </w:rPr>
        <w:t>GEM?.</w:t>
      </w:r>
      <w:proofErr w:type="gramEnd"/>
      <w:r w:rsidRPr="00D9793C">
        <w:rPr>
          <w:rFonts w:ascii="Verdana" w:eastAsia="Times New Roman" w:hAnsi="Verdana" w:cs="Times New Roman"/>
          <w:sz w:val="18"/>
          <w:szCs w:val="24"/>
        </w:rPr>
        <w:t xml:space="preserve"> [Online] </w:t>
      </w:r>
    </w:p>
    <w:p w14:paraId="79E022D0" w14:textId="77777777" w:rsidR="00D9793C" w:rsidRPr="00D9793C" w:rsidRDefault="00D9793C" w:rsidP="00A0430E">
      <w:pPr>
        <w:spacing w:after="0" w:line="480" w:lineRule="auto"/>
        <w:ind w:left="851"/>
        <w:rPr>
          <w:rFonts w:ascii="Verdana" w:eastAsia="Times New Roman" w:hAnsi="Verdana" w:cs="Times New Roman"/>
          <w:sz w:val="18"/>
          <w:szCs w:val="24"/>
        </w:rPr>
      </w:pPr>
      <w:r w:rsidRPr="00D9793C">
        <w:rPr>
          <w:rFonts w:ascii="Verdana" w:eastAsia="Times New Roman" w:hAnsi="Verdana" w:cs="Times New Roman"/>
          <w:sz w:val="18"/>
          <w:szCs w:val="24"/>
        </w:rPr>
        <w:t>Available at: https://www.gemconsortium.org/index.php/about/news</w:t>
      </w:r>
    </w:p>
    <w:p w14:paraId="26A48BB9" w14:textId="77777777" w:rsidR="00D9793C" w:rsidRPr="00D9793C" w:rsidRDefault="00D9793C" w:rsidP="00A0430E">
      <w:pPr>
        <w:spacing w:after="0" w:line="480" w:lineRule="auto"/>
        <w:ind w:left="851"/>
        <w:rPr>
          <w:rFonts w:ascii="Verdana" w:eastAsia="Times New Roman" w:hAnsi="Verdana" w:cs="Times New Roman"/>
          <w:sz w:val="18"/>
          <w:szCs w:val="24"/>
        </w:rPr>
      </w:pPr>
      <w:proofErr w:type="spellStart"/>
      <w:r w:rsidRPr="00D9793C">
        <w:rPr>
          <w:rFonts w:ascii="Verdana" w:eastAsia="Times New Roman" w:hAnsi="Verdana" w:cs="Times New Roman"/>
          <w:sz w:val="18"/>
          <w:szCs w:val="24"/>
        </w:rPr>
        <w:t>Goffee</w:t>
      </w:r>
      <w:proofErr w:type="spellEnd"/>
      <w:r w:rsidRPr="00D9793C">
        <w:rPr>
          <w:rFonts w:ascii="Verdana" w:eastAsia="Times New Roman" w:hAnsi="Verdana" w:cs="Times New Roman"/>
          <w:sz w:val="18"/>
          <w:szCs w:val="24"/>
        </w:rPr>
        <w:t xml:space="preserve">, Robert, and </w:t>
      </w:r>
      <w:proofErr w:type="spellStart"/>
      <w:r w:rsidRPr="00D9793C">
        <w:rPr>
          <w:rFonts w:ascii="Verdana" w:eastAsia="Times New Roman" w:hAnsi="Verdana" w:cs="Times New Roman"/>
          <w:sz w:val="18"/>
          <w:szCs w:val="24"/>
        </w:rPr>
        <w:t>Scase</w:t>
      </w:r>
      <w:proofErr w:type="spellEnd"/>
      <w:r w:rsidRPr="00D9793C">
        <w:rPr>
          <w:rFonts w:ascii="Verdana" w:eastAsia="Times New Roman" w:hAnsi="Verdana" w:cs="Times New Roman"/>
          <w:sz w:val="18"/>
          <w:szCs w:val="24"/>
        </w:rPr>
        <w:t>, Richard, eds. Entrepreneurship in Europe: The</w:t>
      </w:r>
    </w:p>
    <w:p w14:paraId="119107B6" w14:textId="77777777" w:rsidR="00D9793C" w:rsidRPr="00D9793C" w:rsidRDefault="00D9793C" w:rsidP="00A0430E">
      <w:pPr>
        <w:spacing w:after="0" w:line="480" w:lineRule="auto"/>
        <w:ind w:left="851"/>
        <w:rPr>
          <w:rFonts w:ascii="Verdana" w:eastAsia="Times New Roman" w:hAnsi="Verdana" w:cs="Times New Roman"/>
          <w:sz w:val="18"/>
          <w:szCs w:val="24"/>
        </w:rPr>
      </w:pPr>
      <w:r w:rsidRPr="00D9793C">
        <w:rPr>
          <w:rFonts w:ascii="Verdana" w:eastAsia="Times New Roman" w:hAnsi="Verdana" w:cs="Times New Roman"/>
          <w:sz w:val="18"/>
          <w:szCs w:val="24"/>
        </w:rPr>
        <w:t>Social Processes. London: Croom Helm, 1987.</w:t>
      </w:r>
    </w:p>
    <w:p w14:paraId="03E179E2" w14:textId="77777777" w:rsidR="00D9793C" w:rsidRPr="00D9793C" w:rsidRDefault="00D9793C" w:rsidP="00A0430E">
      <w:pPr>
        <w:spacing w:after="0" w:line="480" w:lineRule="auto"/>
        <w:ind w:left="851"/>
        <w:rPr>
          <w:rFonts w:ascii="Verdana" w:eastAsia="Times New Roman" w:hAnsi="Verdana" w:cs="Times New Roman"/>
          <w:sz w:val="18"/>
          <w:szCs w:val="24"/>
        </w:rPr>
      </w:pPr>
      <w:r w:rsidRPr="00D9793C">
        <w:rPr>
          <w:rFonts w:ascii="Verdana" w:eastAsia="Times New Roman" w:hAnsi="Verdana" w:cs="Times New Roman"/>
          <w:sz w:val="18"/>
          <w:szCs w:val="24"/>
        </w:rPr>
        <w:t>Japan Times, 2018. Dozens injured as ‘very strong’ Typhoon Trami makes landfall in Wakayama. [Online] Available at: https://www.japantimes.co.jp/news/2018/09/30/national/typhoon-trami-injures-45-southern-japanese-islands-heads-straight-mainland/#.XCZVkVz7RPY</w:t>
      </w:r>
    </w:p>
    <w:p w14:paraId="7C0D7F61" w14:textId="3B7B9EA9" w:rsidR="00D9793C" w:rsidRDefault="00D9793C" w:rsidP="00A0430E">
      <w:pPr>
        <w:spacing w:after="0" w:line="480" w:lineRule="auto"/>
        <w:ind w:left="851"/>
        <w:rPr>
          <w:rFonts w:ascii="Verdana" w:eastAsia="Times New Roman" w:hAnsi="Verdana" w:cs="Times New Roman"/>
          <w:sz w:val="18"/>
          <w:szCs w:val="24"/>
        </w:rPr>
      </w:pPr>
      <w:r w:rsidRPr="00D9793C">
        <w:rPr>
          <w:rFonts w:ascii="Verdana" w:eastAsia="Times New Roman" w:hAnsi="Verdana" w:cs="Times New Roman"/>
          <w:sz w:val="18"/>
          <w:szCs w:val="24"/>
        </w:rPr>
        <w:t>[Accessed 28 12 2018].</w:t>
      </w:r>
    </w:p>
    <w:p w14:paraId="10828D2B" w14:textId="3ADB4789" w:rsidR="001B5BEB" w:rsidRDefault="001B5BEB" w:rsidP="00A0430E">
      <w:pPr>
        <w:spacing w:after="0" w:line="480" w:lineRule="auto"/>
        <w:ind w:left="851"/>
        <w:rPr>
          <w:rFonts w:ascii="Verdana" w:eastAsia="Times New Roman" w:hAnsi="Verdana" w:cs="Times New Roman"/>
          <w:sz w:val="18"/>
          <w:szCs w:val="24"/>
        </w:rPr>
      </w:pPr>
      <w:proofErr w:type="spellStart"/>
      <w:r w:rsidRPr="001B5BEB">
        <w:rPr>
          <w:rFonts w:ascii="Verdana" w:eastAsia="Times New Roman" w:hAnsi="Verdana" w:cs="Times New Roman"/>
          <w:sz w:val="18"/>
          <w:szCs w:val="24"/>
        </w:rPr>
        <w:t>Kirzner</w:t>
      </w:r>
      <w:proofErr w:type="spellEnd"/>
      <w:r w:rsidRPr="001B5BEB">
        <w:rPr>
          <w:rFonts w:ascii="Verdana" w:eastAsia="Times New Roman" w:hAnsi="Verdana" w:cs="Times New Roman"/>
          <w:sz w:val="18"/>
          <w:szCs w:val="24"/>
        </w:rPr>
        <w:t>, I.M., 2015. Competition and entrepreneurship. University of Chicago press.</w:t>
      </w:r>
    </w:p>
    <w:p w14:paraId="6E991A6F" w14:textId="600258AF" w:rsidR="00F26738" w:rsidRPr="00D9793C" w:rsidRDefault="00F26738" w:rsidP="00A0430E">
      <w:pPr>
        <w:spacing w:after="0" w:line="480" w:lineRule="auto"/>
        <w:ind w:left="851"/>
        <w:rPr>
          <w:rFonts w:ascii="Verdana" w:eastAsia="Times New Roman" w:hAnsi="Verdana" w:cs="Times New Roman"/>
          <w:sz w:val="18"/>
          <w:szCs w:val="24"/>
        </w:rPr>
      </w:pPr>
      <w:r w:rsidRPr="00F26738">
        <w:rPr>
          <w:rFonts w:ascii="Verdana" w:eastAsia="Times New Roman" w:hAnsi="Verdana" w:cs="Times New Roman"/>
          <w:sz w:val="18"/>
          <w:szCs w:val="24"/>
        </w:rPr>
        <w:lastRenderedPageBreak/>
        <w:t>Knight, F.H., 2012. Risk, uncertainty and profit. Courier Corporation.</w:t>
      </w:r>
    </w:p>
    <w:p w14:paraId="2CDCB9DB" w14:textId="77777777" w:rsidR="00D9793C" w:rsidRPr="00D9793C" w:rsidRDefault="00D9793C" w:rsidP="00A0430E">
      <w:pPr>
        <w:spacing w:after="0" w:line="480" w:lineRule="auto"/>
        <w:ind w:left="851"/>
        <w:rPr>
          <w:rFonts w:ascii="Verdana" w:eastAsia="Times New Roman" w:hAnsi="Verdana" w:cs="Times New Roman"/>
          <w:sz w:val="18"/>
          <w:szCs w:val="24"/>
        </w:rPr>
      </w:pPr>
      <w:r w:rsidRPr="00D9793C">
        <w:rPr>
          <w:rFonts w:ascii="Verdana" w:eastAsia="Times New Roman" w:hAnsi="Verdana" w:cs="Times New Roman"/>
          <w:sz w:val="18"/>
          <w:szCs w:val="24"/>
        </w:rPr>
        <w:t xml:space="preserve">Krishna, M., 2013. Entrepreneurial motivation: a case study of </w:t>
      </w:r>
      <w:proofErr w:type="gramStart"/>
      <w:r w:rsidRPr="00D9793C">
        <w:rPr>
          <w:rFonts w:ascii="Verdana" w:eastAsia="Times New Roman" w:hAnsi="Verdana" w:cs="Times New Roman"/>
          <w:sz w:val="18"/>
          <w:szCs w:val="24"/>
        </w:rPr>
        <w:t>small scale</w:t>
      </w:r>
      <w:proofErr w:type="gramEnd"/>
      <w:r w:rsidRPr="00D9793C">
        <w:rPr>
          <w:rFonts w:ascii="Verdana" w:eastAsia="Times New Roman" w:hAnsi="Verdana" w:cs="Times New Roman"/>
          <w:sz w:val="18"/>
          <w:szCs w:val="24"/>
        </w:rPr>
        <w:t xml:space="preserve"> entrepreneurs in Mekelle, Ethiopia. Journal of Business Management &amp; Social Sciences Research, 2(1), pp.1-6.</w:t>
      </w:r>
    </w:p>
    <w:p w14:paraId="2AD2C5BA" w14:textId="77777777" w:rsidR="00D9793C" w:rsidRPr="00D9793C" w:rsidRDefault="00D9793C" w:rsidP="00A0430E">
      <w:pPr>
        <w:spacing w:after="0" w:line="480" w:lineRule="auto"/>
        <w:ind w:left="851"/>
        <w:rPr>
          <w:rFonts w:ascii="Verdana" w:eastAsia="Times New Roman" w:hAnsi="Verdana" w:cs="Times New Roman"/>
          <w:sz w:val="18"/>
          <w:szCs w:val="24"/>
        </w:rPr>
      </w:pPr>
      <w:proofErr w:type="spellStart"/>
      <w:r w:rsidRPr="00D9793C">
        <w:rPr>
          <w:rFonts w:ascii="Verdana" w:eastAsia="Times New Roman" w:hAnsi="Verdana" w:cs="Times New Roman"/>
          <w:sz w:val="18"/>
          <w:szCs w:val="24"/>
        </w:rPr>
        <w:t>Kotaku</w:t>
      </w:r>
      <w:proofErr w:type="spellEnd"/>
      <w:r w:rsidRPr="00D9793C">
        <w:rPr>
          <w:rFonts w:ascii="Verdana" w:eastAsia="Times New Roman" w:hAnsi="Verdana" w:cs="Times New Roman"/>
          <w:sz w:val="18"/>
          <w:szCs w:val="24"/>
        </w:rPr>
        <w:t xml:space="preserve">, 2009. Want To Peek Inside Smash Bros. Creator's New </w:t>
      </w:r>
      <w:proofErr w:type="gramStart"/>
      <w:r w:rsidRPr="00D9793C">
        <w:rPr>
          <w:rFonts w:ascii="Verdana" w:eastAsia="Times New Roman" w:hAnsi="Verdana" w:cs="Times New Roman"/>
          <w:sz w:val="18"/>
          <w:szCs w:val="24"/>
        </w:rPr>
        <w:t>Office?.</w:t>
      </w:r>
      <w:proofErr w:type="gramEnd"/>
      <w:r w:rsidRPr="00D9793C">
        <w:rPr>
          <w:rFonts w:ascii="Verdana" w:eastAsia="Times New Roman" w:hAnsi="Verdana" w:cs="Times New Roman"/>
          <w:sz w:val="18"/>
          <w:szCs w:val="24"/>
        </w:rPr>
        <w:t xml:space="preserve"> [Online] </w:t>
      </w:r>
    </w:p>
    <w:p w14:paraId="72F828C4" w14:textId="77777777" w:rsidR="00D9793C" w:rsidRPr="00D9793C" w:rsidRDefault="00D9793C" w:rsidP="00A0430E">
      <w:pPr>
        <w:spacing w:after="0" w:line="480" w:lineRule="auto"/>
        <w:ind w:left="851"/>
        <w:rPr>
          <w:rFonts w:ascii="Verdana" w:eastAsia="Times New Roman" w:hAnsi="Verdana" w:cs="Times New Roman"/>
          <w:sz w:val="18"/>
          <w:szCs w:val="24"/>
        </w:rPr>
      </w:pPr>
      <w:r w:rsidRPr="00D9793C">
        <w:rPr>
          <w:rFonts w:ascii="Verdana" w:eastAsia="Times New Roman" w:hAnsi="Verdana" w:cs="Times New Roman"/>
          <w:sz w:val="18"/>
          <w:szCs w:val="24"/>
        </w:rPr>
        <w:t xml:space="preserve">Available at: </w:t>
      </w:r>
      <w:hyperlink r:id="rId22" w:history="1">
        <w:r w:rsidRPr="00D9793C">
          <w:rPr>
            <w:rFonts w:ascii="Verdana" w:eastAsia="Times New Roman" w:hAnsi="Verdana" w:cs="Times New Roman"/>
            <w:color w:val="0563C1" w:themeColor="hyperlink"/>
            <w:sz w:val="18"/>
            <w:szCs w:val="24"/>
            <w:u w:val="single"/>
          </w:rPr>
          <w:t>https://kotaku.com/5314117/want-to-peek-inside-smash-bros-creators-new-office</w:t>
        </w:r>
      </w:hyperlink>
      <w:r w:rsidRPr="00D9793C">
        <w:rPr>
          <w:rFonts w:ascii="Verdana" w:eastAsia="Times New Roman" w:hAnsi="Verdana" w:cs="Times New Roman"/>
          <w:sz w:val="18"/>
          <w:szCs w:val="24"/>
        </w:rPr>
        <w:t xml:space="preserve"> [Accessed 30 12 2018].</w:t>
      </w:r>
    </w:p>
    <w:p w14:paraId="3540C9E2" w14:textId="77777777" w:rsidR="00D9793C" w:rsidRPr="00D9793C" w:rsidRDefault="00D9793C" w:rsidP="00A0430E">
      <w:pPr>
        <w:spacing w:after="0" w:line="480" w:lineRule="auto"/>
        <w:ind w:left="851"/>
        <w:rPr>
          <w:rFonts w:ascii="Verdana" w:eastAsia="Times New Roman" w:hAnsi="Verdana" w:cs="Times New Roman"/>
          <w:sz w:val="18"/>
          <w:szCs w:val="24"/>
        </w:rPr>
      </w:pPr>
      <w:r w:rsidRPr="00D9793C">
        <w:rPr>
          <w:rFonts w:ascii="Verdana" w:eastAsia="Times New Roman" w:hAnsi="Verdana" w:cs="Times New Roman"/>
          <w:sz w:val="18"/>
          <w:szCs w:val="24"/>
        </w:rPr>
        <w:t xml:space="preserve">McClelland, D.C., 1961. The achievement society. </w:t>
      </w:r>
      <w:proofErr w:type="spellStart"/>
      <w:r w:rsidRPr="00D9793C">
        <w:rPr>
          <w:rFonts w:ascii="Verdana" w:eastAsia="Times New Roman" w:hAnsi="Verdana" w:cs="Times New Roman"/>
          <w:sz w:val="18"/>
          <w:szCs w:val="24"/>
        </w:rPr>
        <w:t>Princenton</w:t>
      </w:r>
      <w:proofErr w:type="spellEnd"/>
      <w:r w:rsidRPr="00D9793C">
        <w:rPr>
          <w:rFonts w:ascii="Verdana" w:eastAsia="Times New Roman" w:hAnsi="Verdana" w:cs="Times New Roman"/>
          <w:sz w:val="18"/>
          <w:szCs w:val="24"/>
        </w:rPr>
        <w:t>, NJ: Von Nostrand.</w:t>
      </w:r>
    </w:p>
    <w:p w14:paraId="118DC57C" w14:textId="77777777" w:rsidR="00D9793C" w:rsidRPr="00D9793C" w:rsidRDefault="00D9793C" w:rsidP="00A0430E">
      <w:pPr>
        <w:spacing w:after="0" w:line="480" w:lineRule="auto"/>
        <w:ind w:left="851"/>
        <w:rPr>
          <w:rFonts w:ascii="Verdana" w:eastAsia="Times New Roman" w:hAnsi="Verdana" w:cs="Times New Roman"/>
          <w:sz w:val="18"/>
          <w:szCs w:val="24"/>
        </w:rPr>
      </w:pPr>
      <w:r w:rsidRPr="00D9793C">
        <w:rPr>
          <w:rFonts w:ascii="Verdana" w:eastAsia="Times New Roman" w:hAnsi="Verdana" w:cs="Times New Roman"/>
          <w:sz w:val="18"/>
          <w:szCs w:val="24"/>
        </w:rPr>
        <w:t xml:space="preserve">McCrae, R.R., Costa Jr, P.T., Ostendorf, F., </w:t>
      </w:r>
      <w:proofErr w:type="spellStart"/>
      <w:r w:rsidRPr="00D9793C">
        <w:rPr>
          <w:rFonts w:ascii="Verdana" w:eastAsia="Times New Roman" w:hAnsi="Verdana" w:cs="Times New Roman"/>
          <w:sz w:val="18"/>
          <w:szCs w:val="24"/>
        </w:rPr>
        <w:t>Angleitner</w:t>
      </w:r>
      <w:proofErr w:type="spellEnd"/>
      <w:r w:rsidRPr="00D9793C">
        <w:rPr>
          <w:rFonts w:ascii="Verdana" w:eastAsia="Times New Roman" w:hAnsi="Verdana" w:cs="Times New Roman"/>
          <w:sz w:val="18"/>
          <w:szCs w:val="24"/>
        </w:rPr>
        <w:t xml:space="preserve">, A., </w:t>
      </w:r>
      <w:proofErr w:type="spellStart"/>
      <w:r w:rsidRPr="00D9793C">
        <w:rPr>
          <w:rFonts w:ascii="Verdana" w:eastAsia="Times New Roman" w:hAnsi="Verdana" w:cs="Times New Roman"/>
          <w:sz w:val="18"/>
          <w:szCs w:val="24"/>
        </w:rPr>
        <w:t>Hřebíčková</w:t>
      </w:r>
      <w:proofErr w:type="spellEnd"/>
      <w:r w:rsidRPr="00D9793C">
        <w:rPr>
          <w:rFonts w:ascii="Verdana" w:eastAsia="Times New Roman" w:hAnsi="Verdana" w:cs="Times New Roman"/>
          <w:sz w:val="18"/>
          <w:szCs w:val="24"/>
        </w:rPr>
        <w:t>, M., Avia, M.D., Sanz, J., Sanchez-</w:t>
      </w:r>
      <w:proofErr w:type="spellStart"/>
      <w:r w:rsidRPr="00D9793C">
        <w:rPr>
          <w:rFonts w:ascii="Verdana" w:eastAsia="Times New Roman" w:hAnsi="Verdana" w:cs="Times New Roman"/>
          <w:sz w:val="18"/>
          <w:szCs w:val="24"/>
        </w:rPr>
        <w:t>Bernardos</w:t>
      </w:r>
      <w:proofErr w:type="spellEnd"/>
      <w:r w:rsidRPr="00D9793C">
        <w:rPr>
          <w:rFonts w:ascii="Verdana" w:eastAsia="Times New Roman" w:hAnsi="Verdana" w:cs="Times New Roman"/>
          <w:sz w:val="18"/>
          <w:szCs w:val="24"/>
        </w:rPr>
        <w:t xml:space="preserve">, M.L., </w:t>
      </w:r>
      <w:proofErr w:type="spellStart"/>
      <w:r w:rsidRPr="00D9793C">
        <w:rPr>
          <w:rFonts w:ascii="Verdana" w:eastAsia="Times New Roman" w:hAnsi="Verdana" w:cs="Times New Roman"/>
          <w:sz w:val="18"/>
          <w:szCs w:val="24"/>
        </w:rPr>
        <w:t>Kusdil</w:t>
      </w:r>
      <w:proofErr w:type="spellEnd"/>
      <w:r w:rsidRPr="00D9793C">
        <w:rPr>
          <w:rFonts w:ascii="Verdana" w:eastAsia="Times New Roman" w:hAnsi="Verdana" w:cs="Times New Roman"/>
          <w:sz w:val="18"/>
          <w:szCs w:val="24"/>
        </w:rPr>
        <w:t>, M.E., Woodfield, R. and Saunders, P.R., 2000. Nature over nurture: temperament, personality, and life span development. Journal of personality and social psychology, 78(1), p.173.</w:t>
      </w:r>
    </w:p>
    <w:p w14:paraId="06DDEC7C" w14:textId="77777777" w:rsidR="00D9793C" w:rsidRPr="00D9793C" w:rsidRDefault="00D9793C" w:rsidP="00A0430E">
      <w:pPr>
        <w:spacing w:after="0" w:line="480" w:lineRule="auto"/>
        <w:ind w:left="851"/>
        <w:rPr>
          <w:rFonts w:ascii="Verdana" w:eastAsia="Times New Roman" w:hAnsi="Verdana" w:cs="Times New Roman"/>
          <w:sz w:val="18"/>
          <w:szCs w:val="24"/>
        </w:rPr>
      </w:pPr>
      <w:r w:rsidRPr="00D9793C">
        <w:rPr>
          <w:rFonts w:ascii="Verdana" w:eastAsia="Times New Roman" w:hAnsi="Verdana" w:cs="Times New Roman"/>
          <w:sz w:val="18"/>
          <w:szCs w:val="24"/>
        </w:rPr>
        <w:t xml:space="preserve">Nintendo Life, 2014. Developer Profile: Masahiro Sakurai. [Online] </w:t>
      </w:r>
    </w:p>
    <w:p w14:paraId="0AC5FAA3" w14:textId="6192A223" w:rsidR="00D9793C" w:rsidRPr="00D9793C" w:rsidRDefault="00D9793C" w:rsidP="00A0430E">
      <w:pPr>
        <w:spacing w:after="0" w:line="480" w:lineRule="auto"/>
        <w:rPr>
          <w:rFonts w:ascii="Verdana" w:eastAsia="Times New Roman" w:hAnsi="Verdana" w:cs="Times New Roman"/>
          <w:sz w:val="18"/>
          <w:szCs w:val="24"/>
        </w:rPr>
      </w:pPr>
      <w:r w:rsidRPr="00D9793C">
        <w:rPr>
          <w:rFonts w:ascii="Verdana" w:eastAsia="Times New Roman" w:hAnsi="Verdana" w:cs="Times New Roman"/>
          <w:sz w:val="18"/>
          <w:szCs w:val="24"/>
        </w:rPr>
        <w:t xml:space="preserve">              Available at: </w:t>
      </w:r>
      <w:r w:rsidR="00A0430E">
        <w:rPr>
          <w:rFonts w:ascii="Verdana" w:eastAsia="Times New Roman" w:hAnsi="Verdana" w:cs="Times New Roman"/>
          <w:sz w:val="18"/>
          <w:szCs w:val="24"/>
        </w:rPr>
        <w:t xml:space="preserve">  </w:t>
      </w:r>
      <w:hyperlink r:id="rId23" w:history="1">
        <w:r w:rsidR="007F4A1E" w:rsidRPr="00D9793C">
          <w:rPr>
            <w:rStyle w:val="Hyperlink"/>
            <w:rFonts w:ascii="Verdana" w:eastAsia="Times New Roman" w:hAnsi="Verdana" w:cs="Times New Roman"/>
            <w:sz w:val="18"/>
            <w:szCs w:val="24"/>
          </w:rPr>
          <w:t>http://www.nintendolife.com/news/2014/09/developer_profile_masahiro_sakurai</w:t>
        </w:r>
      </w:hyperlink>
      <w:r w:rsidRPr="00D9793C">
        <w:rPr>
          <w:rFonts w:ascii="Verdana" w:eastAsia="Times New Roman" w:hAnsi="Verdana" w:cs="Times New Roman"/>
          <w:sz w:val="18"/>
          <w:szCs w:val="24"/>
        </w:rPr>
        <w:t xml:space="preserve">                       [Accessed 30 12 2018].</w:t>
      </w:r>
    </w:p>
    <w:p w14:paraId="682CEB6C" w14:textId="77777777" w:rsidR="00D9793C" w:rsidRPr="00D9793C" w:rsidRDefault="00D9793C" w:rsidP="00A0430E">
      <w:pPr>
        <w:spacing w:after="0" w:line="480" w:lineRule="auto"/>
        <w:ind w:left="851"/>
        <w:rPr>
          <w:rFonts w:ascii="Verdana" w:eastAsia="Times New Roman" w:hAnsi="Verdana" w:cs="Times New Roman"/>
          <w:sz w:val="18"/>
          <w:szCs w:val="24"/>
        </w:rPr>
      </w:pPr>
      <w:r w:rsidRPr="00D9793C">
        <w:rPr>
          <w:rFonts w:ascii="Verdana" w:eastAsia="Times New Roman" w:hAnsi="Verdana" w:cs="Times New Roman"/>
          <w:sz w:val="18"/>
          <w:szCs w:val="24"/>
        </w:rPr>
        <w:t xml:space="preserve">Pinchot, G. 1985. </w:t>
      </w:r>
      <w:proofErr w:type="spellStart"/>
      <w:r w:rsidRPr="00D9793C">
        <w:rPr>
          <w:rFonts w:ascii="Verdana" w:eastAsia="Times New Roman" w:hAnsi="Verdana" w:cs="Times New Roman"/>
          <w:sz w:val="18"/>
          <w:szCs w:val="24"/>
        </w:rPr>
        <w:t>Intrapreneuring</w:t>
      </w:r>
      <w:proofErr w:type="spellEnd"/>
      <w:r w:rsidRPr="00D9793C">
        <w:rPr>
          <w:rFonts w:ascii="Verdana" w:eastAsia="Times New Roman" w:hAnsi="Verdana" w:cs="Times New Roman"/>
          <w:sz w:val="18"/>
          <w:szCs w:val="24"/>
        </w:rPr>
        <w:t>: Why You Don’t Have to Leave the Corporation to    Become an Entrepreneur. Harper &amp; Row, New York.</w:t>
      </w:r>
    </w:p>
    <w:p w14:paraId="1E506E85" w14:textId="77777777" w:rsidR="00D9793C" w:rsidRPr="00D9793C" w:rsidRDefault="00D9793C" w:rsidP="00A0430E">
      <w:pPr>
        <w:spacing w:after="0" w:line="480" w:lineRule="auto"/>
        <w:ind w:left="851"/>
        <w:rPr>
          <w:rFonts w:ascii="Verdana" w:eastAsia="Times New Roman" w:hAnsi="Verdana" w:cs="Times New Roman"/>
          <w:sz w:val="18"/>
          <w:szCs w:val="24"/>
        </w:rPr>
      </w:pPr>
      <w:r w:rsidRPr="00D9793C">
        <w:rPr>
          <w:rFonts w:ascii="Verdana" w:eastAsia="Times New Roman" w:hAnsi="Verdana" w:cs="Times New Roman"/>
          <w:sz w:val="18"/>
          <w:szCs w:val="24"/>
        </w:rPr>
        <w:t xml:space="preserve">Sakurai, M., </w:t>
      </w:r>
      <w:proofErr w:type="spellStart"/>
      <w:r w:rsidRPr="00D9793C">
        <w:rPr>
          <w:rFonts w:ascii="Verdana" w:eastAsia="Times New Roman" w:hAnsi="Verdana" w:cs="Times New Roman"/>
          <w:sz w:val="18"/>
          <w:szCs w:val="24"/>
        </w:rPr>
        <w:t>Famitsu</w:t>
      </w:r>
      <w:proofErr w:type="spellEnd"/>
      <w:r w:rsidRPr="00D9793C">
        <w:rPr>
          <w:rFonts w:ascii="Verdana" w:eastAsia="Times New Roman" w:hAnsi="Verdana" w:cs="Times New Roman"/>
          <w:sz w:val="18"/>
          <w:szCs w:val="24"/>
        </w:rPr>
        <w:t xml:space="preserve"> Magazine. [Interview], 2015.</w:t>
      </w:r>
    </w:p>
    <w:p w14:paraId="0EACA775" w14:textId="77777777" w:rsidR="00D9793C" w:rsidRPr="00D9793C" w:rsidRDefault="00D9793C" w:rsidP="00A0430E">
      <w:pPr>
        <w:spacing w:after="0" w:line="480" w:lineRule="auto"/>
        <w:ind w:left="851"/>
        <w:rPr>
          <w:rFonts w:ascii="Verdana" w:eastAsia="Times New Roman" w:hAnsi="Verdana" w:cs="Times New Roman"/>
          <w:sz w:val="18"/>
          <w:szCs w:val="24"/>
        </w:rPr>
      </w:pPr>
      <w:r w:rsidRPr="00D9793C">
        <w:rPr>
          <w:rFonts w:ascii="Verdana" w:eastAsia="Times New Roman" w:hAnsi="Verdana" w:cs="Times New Roman"/>
          <w:sz w:val="18"/>
          <w:szCs w:val="24"/>
        </w:rPr>
        <w:t>Sakurai, M. Official Nintendo Magazine - Super Smash. Bros. Brawl. [Interview] 2008.</w:t>
      </w:r>
    </w:p>
    <w:p w14:paraId="10A0DD64" w14:textId="0FF8647E" w:rsidR="00D9793C" w:rsidRDefault="00D9793C" w:rsidP="00A0430E">
      <w:pPr>
        <w:rPr>
          <w:rFonts w:cs="Arial"/>
          <w:color w:val="222222"/>
          <w:szCs w:val="18"/>
          <w:lang w:eastAsia="en-GB"/>
        </w:rPr>
      </w:pPr>
      <w:r w:rsidRPr="00D9793C">
        <w:rPr>
          <w:rFonts w:cs="Arial"/>
          <w:color w:val="222222"/>
          <w:szCs w:val="18"/>
          <w:lang w:eastAsia="en-GB"/>
        </w:rPr>
        <w:tab/>
        <w:t xml:space="preserve"> Schumpeter, J.A., 1959. Storia </w:t>
      </w:r>
      <w:proofErr w:type="spellStart"/>
      <w:r w:rsidRPr="00D9793C">
        <w:rPr>
          <w:rFonts w:cs="Arial"/>
          <w:color w:val="222222"/>
          <w:szCs w:val="18"/>
          <w:lang w:eastAsia="en-GB"/>
        </w:rPr>
        <w:t>dell'analisi</w:t>
      </w:r>
      <w:proofErr w:type="spellEnd"/>
      <w:r w:rsidRPr="00D9793C">
        <w:rPr>
          <w:rFonts w:cs="Arial"/>
          <w:color w:val="222222"/>
          <w:szCs w:val="18"/>
          <w:lang w:eastAsia="en-GB"/>
        </w:rPr>
        <w:t xml:space="preserve"> </w:t>
      </w:r>
      <w:proofErr w:type="spellStart"/>
      <w:r w:rsidRPr="00D9793C">
        <w:rPr>
          <w:rFonts w:cs="Arial"/>
          <w:color w:val="222222"/>
          <w:szCs w:val="18"/>
          <w:lang w:eastAsia="en-GB"/>
        </w:rPr>
        <w:t>economica</w:t>
      </w:r>
      <w:proofErr w:type="spellEnd"/>
      <w:r w:rsidRPr="00D9793C">
        <w:rPr>
          <w:rFonts w:cs="Arial"/>
          <w:color w:val="222222"/>
          <w:szCs w:val="18"/>
          <w:lang w:eastAsia="en-GB"/>
        </w:rPr>
        <w:t xml:space="preserve">. Vol. 1, Dai </w:t>
      </w:r>
      <w:proofErr w:type="spellStart"/>
      <w:r w:rsidRPr="00D9793C">
        <w:rPr>
          <w:rFonts w:cs="Arial"/>
          <w:color w:val="222222"/>
          <w:szCs w:val="18"/>
          <w:lang w:eastAsia="en-GB"/>
        </w:rPr>
        <w:t>primordi</w:t>
      </w:r>
      <w:proofErr w:type="spellEnd"/>
      <w:r w:rsidRPr="00D9793C">
        <w:rPr>
          <w:rFonts w:cs="Arial"/>
          <w:color w:val="222222"/>
          <w:szCs w:val="18"/>
          <w:lang w:eastAsia="en-GB"/>
        </w:rPr>
        <w:t xml:space="preserve"> al 1790. </w:t>
      </w:r>
      <w:proofErr w:type="spellStart"/>
      <w:r w:rsidRPr="00D9793C">
        <w:rPr>
          <w:rFonts w:cs="Arial"/>
          <w:color w:val="222222"/>
          <w:szCs w:val="18"/>
          <w:lang w:eastAsia="en-GB"/>
        </w:rPr>
        <w:t>Bollati</w:t>
      </w:r>
      <w:proofErr w:type="spellEnd"/>
      <w:r w:rsidRPr="00D9793C">
        <w:rPr>
          <w:rFonts w:cs="Arial"/>
          <w:color w:val="222222"/>
          <w:szCs w:val="18"/>
          <w:lang w:eastAsia="en-GB"/>
        </w:rPr>
        <w:t xml:space="preserve">           </w:t>
      </w:r>
      <w:proofErr w:type="spellStart"/>
      <w:r w:rsidRPr="00D9793C">
        <w:rPr>
          <w:rFonts w:cs="Arial"/>
          <w:color w:val="222222"/>
          <w:szCs w:val="18"/>
          <w:lang w:eastAsia="en-GB"/>
        </w:rPr>
        <w:t>Boringhieri</w:t>
      </w:r>
      <w:proofErr w:type="spellEnd"/>
      <w:r w:rsidRPr="00D9793C">
        <w:rPr>
          <w:rFonts w:cs="Arial"/>
          <w:color w:val="222222"/>
          <w:szCs w:val="18"/>
          <w:lang w:eastAsia="en-GB"/>
        </w:rPr>
        <w:t>.</w:t>
      </w:r>
    </w:p>
    <w:p w14:paraId="4733E56D" w14:textId="5EEB7DED" w:rsidR="0001461C" w:rsidRPr="00D9793C" w:rsidRDefault="0001461C" w:rsidP="00A0430E">
      <w:pPr>
        <w:rPr>
          <w:rFonts w:cs="Arial"/>
          <w:color w:val="222222"/>
          <w:szCs w:val="18"/>
          <w:lang w:eastAsia="en-GB"/>
        </w:rPr>
      </w:pPr>
      <w:r>
        <w:rPr>
          <w:rFonts w:cs="Arial"/>
          <w:color w:val="222222"/>
          <w:szCs w:val="18"/>
          <w:lang w:eastAsia="en-GB"/>
        </w:rPr>
        <w:t xml:space="preserve">               </w:t>
      </w:r>
      <w:r w:rsidRPr="0001461C">
        <w:rPr>
          <w:rFonts w:cs="Arial"/>
          <w:color w:val="222222"/>
          <w:szCs w:val="18"/>
          <w:lang w:eastAsia="en-GB"/>
        </w:rPr>
        <w:t>Shackle, G.L.S., 2017. Epistemics and economics: A critique of economic doctrines. Routledge.</w:t>
      </w:r>
    </w:p>
    <w:p w14:paraId="104A8637" w14:textId="5C7481D9" w:rsidR="009F6012" w:rsidRDefault="001B70C5" w:rsidP="00B319B4">
      <w:pPr>
        <w:pStyle w:val="Heading1"/>
        <w:numPr>
          <w:ilvl w:val="0"/>
          <w:numId w:val="0"/>
        </w:numPr>
        <w:rPr>
          <w:rFonts w:ascii="Calibri" w:hAnsi="Calibri"/>
          <w:b w:val="0"/>
          <w:caps w:val="0"/>
          <w:sz w:val="22"/>
          <w:szCs w:val="22"/>
        </w:rPr>
      </w:pPr>
      <w:sdt>
        <w:sdtPr>
          <w:rPr>
            <w:rFonts w:ascii="Calibri" w:hAnsi="Calibri"/>
            <w:b w:val="0"/>
            <w:caps w:val="0"/>
            <w:sz w:val="22"/>
            <w:szCs w:val="22"/>
          </w:rPr>
          <w:id w:val="-1613514425"/>
          <w:docPartObj>
            <w:docPartGallery w:val="Bibliographies"/>
            <w:docPartUnique/>
          </w:docPartObj>
        </w:sdtPr>
        <w:sdtEndPr/>
        <w:sdtContent>
          <w:sdt>
            <w:sdtPr>
              <w:rPr>
                <w:rFonts w:ascii="Calibri" w:hAnsi="Calibri"/>
                <w:b w:val="0"/>
                <w:caps w:val="0"/>
                <w:sz w:val="22"/>
                <w:szCs w:val="22"/>
              </w:rPr>
              <w:id w:val="1279060908"/>
              <w:showingPlcHdr/>
              <w:bibliography/>
            </w:sdtPr>
            <w:sdtEndPr/>
            <w:sdtContent>
              <w:r w:rsidR="00516E8A">
                <w:rPr>
                  <w:rFonts w:ascii="Calibri" w:hAnsi="Calibri"/>
                  <w:b w:val="0"/>
                  <w:caps w:val="0"/>
                  <w:sz w:val="22"/>
                  <w:szCs w:val="22"/>
                </w:rPr>
                <w:t xml:space="preserve">     </w:t>
              </w:r>
            </w:sdtContent>
          </w:sdt>
        </w:sdtContent>
      </w:sdt>
    </w:p>
    <w:p w14:paraId="443952A9" w14:textId="7D73E107" w:rsidR="00D84A66" w:rsidRPr="00D84A66" w:rsidRDefault="00D84A66" w:rsidP="00D84A66"/>
    <w:sectPr w:rsidR="00D84A66" w:rsidRPr="00D84A66" w:rsidSect="00BD2D16">
      <w:headerReference w:type="default" r:id="rId24"/>
      <w:headerReference w:type="first" r:id="rId25"/>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8CC360" w14:textId="77777777" w:rsidR="001B70C5" w:rsidRDefault="001B70C5" w:rsidP="009B20F4">
      <w:pPr>
        <w:spacing w:after="0" w:line="240" w:lineRule="auto"/>
      </w:pPr>
      <w:r>
        <w:separator/>
      </w:r>
    </w:p>
  </w:endnote>
  <w:endnote w:type="continuationSeparator" w:id="0">
    <w:p w14:paraId="03C37C7F" w14:textId="77777777" w:rsidR="001B70C5" w:rsidRDefault="001B70C5"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290000"/>
      <w:docPartObj>
        <w:docPartGallery w:val="Page Numbers (Bottom of Page)"/>
        <w:docPartUnique/>
      </w:docPartObj>
    </w:sdtPr>
    <w:sdtEndPr>
      <w:rPr>
        <w:noProof/>
      </w:rPr>
    </w:sdtEndPr>
    <w:sdtContent>
      <w:p w14:paraId="17593029" w14:textId="176346C7" w:rsidR="00846CC3" w:rsidRDefault="001B70C5">
        <w:pPr>
          <w:pStyle w:val="Footer"/>
          <w:jc w:val="center"/>
        </w:pPr>
      </w:p>
    </w:sdtContent>
  </w:sdt>
  <w:p w14:paraId="0829C6EF" w14:textId="77777777" w:rsidR="00846CC3" w:rsidRDefault="00846C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3B3A3" w14:textId="60AE8C74" w:rsidR="00846CC3" w:rsidRDefault="00846CC3">
    <w:pPr>
      <w:pStyle w:val="Footer"/>
      <w:jc w:val="center"/>
    </w:pPr>
  </w:p>
  <w:p w14:paraId="2EB1AFE0" w14:textId="77777777" w:rsidR="00846CC3" w:rsidRDefault="00846C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6609930"/>
      <w:docPartObj>
        <w:docPartGallery w:val="Page Numbers (Bottom of Page)"/>
        <w:docPartUnique/>
      </w:docPartObj>
    </w:sdtPr>
    <w:sdtEndPr>
      <w:rPr>
        <w:noProof/>
      </w:rPr>
    </w:sdtEndPr>
    <w:sdtContent>
      <w:p w14:paraId="6241656B" w14:textId="77777777" w:rsidR="00D9793C" w:rsidRDefault="001B70C5">
        <w:pPr>
          <w:pStyle w:val="Footer"/>
          <w:jc w:val="center"/>
        </w:pPr>
      </w:p>
    </w:sdtContent>
  </w:sdt>
  <w:p w14:paraId="01DC9A3C" w14:textId="77777777" w:rsidR="00D9793C" w:rsidRDefault="00D9793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19041637"/>
      <w:docPartObj>
        <w:docPartGallery w:val="Page Numbers (Bottom of Page)"/>
        <w:docPartUnique/>
      </w:docPartObj>
    </w:sdtPr>
    <w:sdtEndPr>
      <w:rPr>
        <w:noProof/>
      </w:rPr>
    </w:sdtEndPr>
    <w:sdtContent>
      <w:p w14:paraId="26BCDEF9" w14:textId="77777777" w:rsidR="00D9793C" w:rsidRDefault="00D9793C">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36C2C701" w14:textId="77777777" w:rsidR="00D9793C" w:rsidRDefault="00D9793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9201149"/>
      <w:docPartObj>
        <w:docPartGallery w:val="Page Numbers (Bottom of Page)"/>
        <w:docPartUnique/>
      </w:docPartObj>
    </w:sdtPr>
    <w:sdtEndPr>
      <w:rPr>
        <w:noProof/>
      </w:rPr>
    </w:sdtEndPr>
    <w:sdtContent>
      <w:p w14:paraId="6ECE32F6" w14:textId="77777777" w:rsidR="00D9793C" w:rsidRDefault="00D9793C">
        <w:pPr>
          <w:pStyle w:val="Footer"/>
          <w:jc w:val="center"/>
        </w:pPr>
        <w:r>
          <w:fldChar w:fldCharType="begin"/>
        </w:r>
        <w:r>
          <w:instrText xml:space="preserve"> PAGE   \* MERGEFORMAT </w:instrText>
        </w:r>
        <w:r>
          <w:fldChar w:fldCharType="separate"/>
        </w:r>
        <w:r>
          <w:rPr>
            <w:noProof/>
          </w:rPr>
          <w:t>6</w:t>
        </w:r>
        <w:r>
          <w:rPr>
            <w:noProof/>
          </w:rPr>
          <w:fldChar w:fldCharType="end"/>
        </w:r>
      </w:p>
    </w:sdtContent>
  </w:sdt>
  <w:p w14:paraId="77860C83" w14:textId="77777777" w:rsidR="00D9793C" w:rsidRDefault="00D979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10F9CB" w14:textId="77777777" w:rsidR="001B70C5" w:rsidRDefault="001B70C5" w:rsidP="009B20F4">
      <w:pPr>
        <w:spacing w:after="0" w:line="240" w:lineRule="auto"/>
      </w:pPr>
      <w:r>
        <w:separator/>
      </w:r>
    </w:p>
  </w:footnote>
  <w:footnote w:type="continuationSeparator" w:id="0">
    <w:p w14:paraId="6A86841D" w14:textId="77777777" w:rsidR="001B70C5" w:rsidRDefault="001B70C5" w:rsidP="009B20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83C7C7" w14:textId="77777777" w:rsidR="00846CC3" w:rsidRPr="00586DC0" w:rsidRDefault="00846CC3" w:rsidP="0007275A">
    <w:pPr>
      <w:pStyle w:val="Header"/>
      <w:pBdr>
        <w:bottom w:val="single" w:sz="4" w:space="1" w:color="auto"/>
      </w:pBdr>
      <w:jc w:val="center"/>
      <w:rPr>
        <w:b/>
        <w:caps/>
        <w:szCs w:val="18"/>
      </w:rPr>
    </w:pPr>
  </w:p>
  <w:p w14:paraId="3B93F63C" w14:textId="77777777" w:rsidR="00846CC3" w:rsidRPr="0007275A" w:rsidRDefault="00846CC3" w:rsidP="000727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C9E143" w14:textId="77777777" w:rsidR="00D9793C" w:rsidRDefault="00D9793C" w:rsidP="00962240">
    <w:pPr>
      <w:pStyle w:val="Header"/>
      <w:pBdr>
        <w:bottom w:val="single" w:sz="4" w:space="1" w:color="auto"/>
      </w:pBdr>
      <w:jc w:val="center"/>
      <w:rPr>
        <w:rFonts w:ascii="Verdana" w:hAnsi="Verdana"/>
        <w:b/>
        <w:caps/>
        <w:sz w:val="18"/>
        <w:szCs w:val="18"/>
      </w:rPr>
    </w:pPr>
    <w:r>
      <w:rPr>
        <w:rFonts w:ascii="Verdana" w:hAnsi="Verdana"/>
        <w:b/>
        <w:caps/>
        <w:sz w:val="18"/>
        <w:szCs w:val="18"/>
      </w:rPr>
      <w:t>Chapter 1</w:t>
    </w:r>
    <w:r w:rsidRPr="00193A06">
      <w:rPr>
        <w:rFonts w:ascii="Verdana" w:hAnsi="Verdana"/>
        <w:b/>
        <w:caps/>
        <w:sz w:val="18"/>
        <w:szCs w:val="18"/>
      </w:rPr>
      <w:t xml:space="preserve"> </w:t>
    </w:r>
    <w:r>
      <w:rPr>
        <w:rFonts w:ascii="Verdana" w:hAnsi="Verdana"/>
        <w:b/>
        <w:caps/>
        <w:sz w:val="18"/>
        <w:szCs w:val="18"/>
      </w:rPr>
      <w:t>– Abstract</w:t>
    </w:r>
  </w:p>
  <w:p w14:paraId="18D3A6CB" w14:textId="77777777" w:rsidR="00D9793C" w:rsidRPr="00586DC0" w:rsidRDefault="00D9793C" w:rsidP="0007275A">
    <w:pPr>
      <w:pStyle w:val="Header"/>
      <w:pBdr>
        <w:bottom w:val="single" w:sz="4" w:space="1" w:color="auto"/>
      </w:pBdr>
      <w:jc w:val="center"/>
      <w:rPr>
        <w:b/>
        <w:caps/>
        <w:szCs w:val="18"/>
      </w:rPr>
    </w:pPr>
  </w:p>
  <w:p w14:paraId="0AB26DAD" w14:textId="77777777" w:rsidR="00D9793C" w:rsidRPr="0007275A" w:rsidRDefault="00D9793C" w:rsidP="000727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2AEA1B" w14:textId="77777777" w:rsidR="00D9793C" w:rsidRPr="00586DC0" w:rsidRDefault="00D9793C" w:rsidP="0007275A">
    <w:pPr>
      <w:pStyle w:val="Header"/>
      <w:pBdr>
        <w:bottom w:val="single" w:sz="4" w:space="1" w:color="auto"/>
      </w:pBdr>
      <w:jc w:val="center"/>
      <w:rPr>
        <w:b/>
        <w:caps/>
        <w:szCs w:val="18"/>
      </w:rPr>
    </w:pPr>
  </w:p>
  <w:p w14:paraId="4063D3F1" w14:textId="77777777" w:rsidR="00D9793C" w:rsidRDefault="00D9793C" w:rsidP="0007275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BF753D" w14:textId="77777777" w:rsidR="00D9793C" w:rsidRPr="00586DC0" w:rsidRDefault="00D9793C" w:rsidP="0095431E">
    <w:pPr>
      <w:pStyle w:val="Header"/>
      <w:pBdr>
        <w:bottom w:val="single" w:sz="4" w:space="1" w:color="auto"/>
      </w:pBdr>
      <w:jc w:val="center"/>
      <w:rPr>
        <w:b/>
        <w:caps/>
        <w:szCs w:val="18"/>
      </w:rPr>
    </w:pPr>
  </w:p>
  <w:p w14:paraId="3F0168AC" w14:textId="77777777" w:rsidR="00D9793C" w:rsidRPr="0007275A" w:rsidRDefault="00D9793C" w:rsidP="0007275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CD0075" w14:textId="77777777" w:rsidR="00D9793C" w:rsidRDefault="00D9793C" w:rsidP="0007275A">
    <w:pPr>
      <w:pStyle w:val="Header"/>
      <w:pBdr>
        <w:bottom w:val="single" w:sz="4" w:space="1" w:color="auto"/>
      </w:pBdr>
      <w:jc w:val="center"/>
      <w:rPr>
        <w:rFonts w:ascii="Verdana" w:hAnsi="Verdana"/>
        <w:b/>
        <w:caps/>
        <w:sz w:val="18"/>
        <w:szCs w:val="18"/>
      </w:rPr>
    </w:pPr>
  </w:p>
  <w:p w14:paraId="12975A2E" w14:textId="77777777" w:rsidR="00D9793C" w:rsidRPr="00586DC0" w:rsidRDefault="00D9793C" w:rsidP="0007275A">
    <w:pPr>
      <w:pStyle w:val="Header"/>
      <w:pBdr>
        <w:bottom w:val="single" w:sz="4" w:space="1" w:color="auto"/>
      </w:pBdr>
      <w:jc w:val="center"/>
      <w:rPr>
        <w:b/>
        <w:caps/>
        <w:szCs w:val="18"/>
      </w:rPr>
    </w:pPr>
  </w:p>
  <w:p w14:paraId="536B49BC" w14:textId="77777777" w:rsidR="00D9793C" w:rsidRDefault="00D9793C" w:rsidP="0007275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0C9C0" w14:textId="77777777" w:rsidR="00846CC3" w:rsidRDefault="00846CC3" w:rsidP="00C3584F">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1A288366" w14:textId="77777777" w:rsidR="00846CC3" w:rsidRDefault="00846CC3" w:rsidP="00C3584F">
    <w:pPr>
      <w:pStyle w:val="Header"/>
      <w:pBdr>
        <w:bottom w:val="single" w:sz="4" w:space="1" w:color="auto"/>
      </w:pBdr>
      <w:jc w:val="center"/>
      <w:rPr>
        <w:rFonts w:ascii="Verdana" w:hAnsi="Verdana"/>
        <w:b/>
        <w:caps/>
        <w:sz w:val="18"/>
        <w:szCs w:val="18"/>
      </w:rPr>
    </w:pPr>
  </w:p>
  <w:p w14:paraId="1F459FD2" w14:textId="77777777" w:rsidR="00846CC3" w:rsidRPr="0007275A" w:rsidRDefault="00846CC3" w:rsidP="0007275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4A0BA" w14:textId="77777777" w:rsidR="00846CC3" w:rsidRDefault="00846CC3" w:rsidP="0007275A">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63C6BE82" w14:textId="77777777" w:rsidR="00846CC3" w:rsidRPr="00586DC0" w:rsidRDefault="00846CC3" w:rsidP="0007275A">
    <w:pPr>
      <w:pStyle w:val="Header"/>
      <w:pBdr>
        <w:bottom w:val="single" w:sz="4" w:space="1" w:color="auto"/>
      </w:pBdr>
      <w:jc w:val="center"/>
      <w:rPr>
        <w:b/>
        <w:caps/>
        <w:szCs w:val="18"/>
      </w:rPr>
    </w:pPr>
  </w:p>
  <w:p w14:paraId="5A87713E" w14:textId="77777777" w:rsidR="00846CC3" w:rsidRDefault="00846CC3"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3DD40E4"/>
    <w:multiLevelType w:val="hybridMultilevel"/>
    <w:tmpl w:val="2B108AC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1D8061EA"/>
    <w:multiLevelType w:val="hybridMultilevel"/>
    <w:tmpl w:val="35B84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15:restartNumberingAfterBreak="0">
    <w:nsid w:val="2F56288D"/>
    <w:multiLevelType w:val="multilevel"/>
    <w:tmpl w:val="E014FA72"/>
    <w:lvl w:ilvl="0">
      <w:start w:val="2"/>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7"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8"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355D7490"/>
    <w:multiLevelType w:val="hybridMultilevel"/>
    <w:tmpl w:val="CC00D196"/>
    <w:lvl w:ilvl="0" w:tplc="67CC5ED6">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B8C2BC4"/>
    <w:multiLevelType w:val="hybridMultilevel"/>
    <w:tmpl w:val="8C04E5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2"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3"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5" w15:restartNumberingAfterBreak="0">
    <w:nsid w:val="4B5122B9"/>
    <w:multiLevelType w:val="multilevel"/>
    <w:tmpl w:val="777C674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4D3E05CE"/>
    <w:multiLevelType w:val="hybridMultilevel"/>
    <w:tmpl w:val="EF82122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3360897"/>
    <w:multiLevelType w:val="multilevel"/>
    <w:tmpl w:val="0ECE6E06"/>
    <w:lvl w:ilvl="0">
      <w:start w:val="1"/>
      <w:numFmt w:val="decimal"/>
      <w:lvlText w:val="%1."/>
      <w:lvlJc w:val="left"/>
      <w:pPr>
        <w:ind w:left="36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9"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0"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1"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3"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5"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7"/>
  </w:num>
  <w:num w:numId="2">
    <w:abstractNumId w:val="18"/>
  </w:num>
  <w:num w:numId="3">
    <w:abstractNumId w:val="5"/>
  </w:num>
  <w:num w:numId="4">
    <w:abstractNumId w:val="4"/>
  </w:num>
  <w:num w:numId="5">
    <w:abstractNumId w:val="1"/>
  </w:num>
  <w:num w:numId="6">
    <w:abstractNumId w:val="22"/>
  </w:num>
  <w:num w:numId="7">
    <w:abstractNumId w:val="29"/>
  </w:num>
  <w:num w:numId="8">
    <w:abstractNumId w:val="35"/>
  </w:num>
  <w:num w:numId="9">
    <w:abstractNumId w:val="11"/>
  </w:num>
  <w:num w:numId="10">
    <w:abstractNumId w:val="13"/>
  </w:num>
  <w:num w:numId="11">
    <w:abstractNumId w:val="8"/>
  </w:num>
  <w:num w:numId="12">
    <w:abstractNumId w:val="34"/>
  </w:num>
  <w:num w:numId="13">
    <w:abstractNumId w:val="32"/>
  </w:num>
  <w:num w:numId="14">
    <w:abstractNumId w:val="0"/>
  </w:num>
  <w:num w:numId="15">
    <w:abstractNumId w:val="6"/>
  </w:num>
  <w:num w:numId="16">
    <w:abstractNumId w:val="10"/>
  </w:num>
  <w:num w:numId="17">
    <w:abstractNumId w:val="2"/>
  </w:num>
  <w:num w:numId="18">
    <w:abstractNumId w:val="14"/>
  </w:num>
  <w:num w:numId="19">
    <w:abstractNumId w:val="9"/>
  </w:num>
  <w:num w:numId="20">
    <w:abstractNumId w:val="21"/>
  </w:num>
  <w:num w:numId="21">
    <w:abstractNumId w:val="15"/>
  </w:num>
  <w:num w:numId="22">
    <w:abstractNumId w:val="23"/>
  </w:num>
  <w:num w:numId="23">
    <w:abstractNumId w:val="28"/>
  </w:num>
  <w:num w:numId="24">
    <w:abstractNumId w:val="33"/>
  </w:num>
  <w:num w:numId="25">
    <w:abstractNumId w:val="31"/>
  </w:num>
  <w:num w:numId="26">
    <w:abstractNumId w:val="17"/>
  </w:num>
  <w:num w:numId="27">
    <w:abstractNumId w:val="30"/>
  </w:num>
  <w:num w:numId="28">
    <w:abstractNumId w:val="3"/>
  </w:num>
  <w:num w:numId="29">
    <w:abstractNumId w:val="24"/>
  </w:num>
  <w:num w:numId="30">
    <w:abstractNumId w:val="25"/>
  </w:num>
  <w:num w:numId="31">
    <w:abstractNumId w:val="7"/>
  </w:num>
  <w:num w:numId="32">
    <w:abstractNumId w:val="20"/>
  </w:num>
  <w:num w:numId="33">
    <w:abstractNumId w:val="12"/>
  </w:num>
  <w:num w:numId="34">
    <w:abstractNumId w:val="16"/>
  </w:num>
  <w:num w:numId="35">
    <w:abstractNumId w:val="26"/>
  </w:num>
  <w:num w:numId="36">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495"/>
    <w:rsid w:val="00000E17"/>
    <w:rsid w:val="00002418"/>
    <w:rsid w:val="00002488"/>
    <w:rsid w:val="00003415"/>
    <w:rsid w:val="00004050"/>
    <w:rsid w:val="00006184"/>
    <w:rsid w:val="000063B8"/>
    <w:rsid w:val="0000640B"/>
    <w:rsid w:val="00007CFB"/>
    <w:rsid w:val="000100E2"/>
    <w:rsid w:val="000105B2"/>
    <w:rsid w:val="000105B7"/>
    <w:rsid w:val="00010EB2"/>
    <w:rsid w:val="0001278C"/>
    <w:rsid w:val="0001461C"/>
    <w:rsid w:val="000148FE"/>
    <w:rsid w:val="00015A6B"/>
    <w:rsid w:val="000177F9"/>
    <w:rsid w:val="00020BFF"/>
    <w:rsid w:val="00021717"/>
    <w:rsid w:val="00022027"/>
    <w:rsid w:val="00022821"/>
    <w:rsid w:val="00026F66"/>
    <w:rsid w:val="00031624"/>
    <w:rsid w:val="00032CA9"/>
    <w:rsid w:val="00032DE6"/>
    <w:rsid w:val="00032FA0"/>
    <w:rsid w:val="00033DB5"/>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73F7"/>
    <w:rsid w:val="0005182C"/>
    <w:rsid w:val="00053D97"/>
    <w:rsid w:val="000549E5"/>
    <w:rsid w:val="0005533D"/>
    <w:rsid w:val="000558F4"/>
    <w:rsid w:val="000573B7"/>
    <w:rsid w:val="00057FE0"/>
    <w:rsid w:val="00061633"/>
    <w:rsid w:val="00062767"/>
    <w:rsid w:val="00062B16"/>
    <w:rsid w:val="000654D6"/>
    <w:rsid w:val="0006664B"/>
    <w:rsid w:val="0006681A"/>
    <w:rsid w:val="0006731C"/>
    <w:rsid w:val="00071790"/>
    <w:rsid w:val="0007275A"/>
    <w:rsid w:val="00072FA4"/>
    <w:rsid w:val="000736F6"/>
    <w:rsid w:val="00073D22"/>
    <w:rsid w:val="00074367"/>
    <w:rsid w:val="000744AC"/>
    <w:rsid w:val="000754DA"/>
    <w:rsid w:val="0007559E"/>
    <w:rsid w:val="00075912"/>
    <w:rsid w:val="00075DC1"/>
    <w:rsid w:val="00076AE9"/>
    <w:rsid w:val="00077BE7"/>
    <w:rsid w:val="00077E8D"/>
    <w:rsid w:val="00077FAC"/>
    <w:rsid w:val="00080ACD"/>
    <w:rsid w:val="00081286"/>
    <w:rsid w:val="000828C9"/>
    <w:rsid w:val="00082F76"/>
    <w:rsid w:val="000830DD"/>
    <w:rsid w:val="00083975"/>
    <w:rsid w:val="00083C36"/>
    <w:rsid w:val="00083EFF"/>
    <w:rsid w:val="0008403A"/>
    <w:rsid w:val="00084D3F"/>
    <w:rsid w:val="000865CB"/>
    <w:rsid w:val="00086F4F"/>
    <w:rsid w:val="0008723D"/>
    <w:rsid w:val="00087AA1"/>
    <w:rsid w:val="00087E2E"/>
    <w:rsid w:val="00087EF2"/>
    <w:rsid w:val="00094474"/>
    <w:rsid w:val="00096525"/>
    <w:rsid w:val="00096FF7"/>
    <w:rsid w:val="00097009"/>
    <w:rsid w:val="000973B6"/>
    <w:rsid w:val="00097B54"/>
    <w:rsid w:val="00097D8A"/>
    <w:rsid w:val="000A0ACA"/>
    <w:rsid w:val="000A10AA"/>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5102"/>
    <w:rsid w:val="000B5888"/>
    <w:rsid w:val="000B5D7D"/>
    <w:rsid w:val="000B5EE1"/>
    <w:rsid w:val="000B6291"/>
    <w:rsid w:val="000B6619"/>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C750B"/>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54AB"/>
    <w:rsid w:val="000E5E63"/>
    <w:rsid w:val="000E6D13"/>
    <w:rsid w:val="000E7E49"/>
    <w:rsid w:val="000F07DC"/>
    <w:rsid w:val="000F0886"/>
    <w:rsid w:val="000F146E"/>
    <w:rsid w:val="000F1A9C"/>
    <w:rsid w:val="000F2BB0"/>
    <w:rsid w:val="000F36C6"/>
    <w:rsid w:val="000F379C"/>
    <w:rsid w:val="000F440F"/>
    <w:rsid w:val="000F4958"/>
    <w:rsid w:val="000F5AF6"/>
    <w:rsid w:val="000F5DED"/>
    <w:rsid w:val="000F62C1"/>
    <w:rsid w:val="000F6540"/>
    <w:rsid w:val="000F66A2"/>
    <w:rsid w:val="000F6F30"/>
    <w:rsid w:val="000F70EE"/>
    <w:rsid w:val="000F75BE"/>
    <w:rsid w:val="00100012"/>
    <w:rsid w:val="00100380"/>
    <w:rsid w:val="0010138C"/>
    <w:rsid w:val="00102005"/>
    <w:rsid w:val="001021D5"/>
    <w:rsid w:val="00102623"/>
    <w:rsid w:val="0010318C"/>
    <w:rsid w:val="001034DF"/>
    <w:rsid w:val="001037A9"/>
    <w:rsid w:val="001049EB"/>
    <w:rsid w:val="001053FD"/>
    <w:rsid w:val="00107880"/>
    <w:rsid w:val="00111C0B"/>
    <w:rsid w:val="00111EC2"/>
    <w:rsid w:val="0011351A"/>
    <w:rsid w:val="00113821"/>
    <w:rsid w:val="00114056"/>
    <w:rsid w:val="00114F82"/>
    <w:rsid w:val="001151BB"/>
    <w:rsid w:val="001162BF"/>
    <w:rsid w:val="001165FA"/>
    <w:rsid w:val="00116831"/>
    <w:rsid w:val="001171B8"/>
    <w:rsid w:val="00117923"/>
    <w:rsid w:val="00120DF1"/>
    <w:rsid w:val="00121146"/>
    <w:rsid w:val="00124246"/>
    <w:rsid w:val="00124BC4"/>
    <w:rsid w:val="00124BE5"/>
    <w:rsid w:val="00125A7B"/>
    <w:rsid w:val="00125C1D"/>
    <w:rsid w:val="00126449"/>
    <w:rsid w:val="00126C91"/>
    <w:rsid w:val="00127C08"/>
    <w:rsid w:val="00130CDD"/>
    <w:rsid w:val="001317CB"/>
    <w:rsid w:val="00131827"/>
    <w:rsid w:val="0013328E"/>
    <w:rsid w:val="0013346D"/>
    <w:rsid w:val="001338B7"/>
    <w:rsid w:val="00133AFA"/>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4E37"/>
    <w:rsid w:val="001550B9"/>
    <w:rsid w:val="0015520C"/>
    <w:rsid w:val="00155212"/>
    <w:rsid w:val="001555BD"/>
    <w:rsid w:val="001559D4"/>
    <w:rsid w:val="00155EDB"/>
    <w:rsid w:val="001630EB"/>
    <w:rsid w:val="00163523"/>
    <w:rsid w:val="00163A99"/>
    <w:rsid w:val="00164D0B"/>
    <w:rsid w:val="00166714"/>
    <w:rsid w:val="00166B4C"/>
    <w:rsid w:val="0016783C"/>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86C"/>
    <w:rsid w:val="001A6DED"/>
    <w:rsid w:val="001A77EA"/>
    <w:rsid w:val="001A7C6B"/>
    <w:rsid w:val="001A7DCF"/>
    <w:rsid w:val="001B0610"/>
    <w:rsid w:val="001B128A"/>
    <w:rsid w:val="001B167E"/>
    <w:rsid w:val="001B3F81"/>
    <w:rsid w:val="001B4423"/>
    <w:rsid w:val="001B4AAB"/>
    <w:rsid w:val="001B527E"/>
    <w:rsid w:val="001B5803"/>
    <w:rsid w:val="001B5BEB"/>
    <w:rsid w:val="001B6AEC"/>
    <w:rsid w:val="001B70C5"/>
    <w:rsid w:val="001C0803"/>
    <w:rsid w:val="001C117A"/>
    <w:rsid w:val="001C2541"/>
    <w:rsid w:val="001C303D"/>
    <w:rsid w:val="001C3355"/>
    <w:rsid w:val="001C4277"/>
    <w:rsid w:val="001C4781"/>
    <w:rsid w:val="001C4BC5"/>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953"/>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3039"/>
    <w:rsid w:val="002047DB"/>
    <w:rsid w:val="00205523"/>
    <w:rsid w:val="00206FF1"/>
    <w:rsid w:val="00207803"/>
    <w:rsid w:val="00210924"/>
    <w:rsid w:val="002126FC"/>
    <w:rsid w:val="00212B43"/>
    <w:rsid w:val="00214139"/>
    <w:rsid w:val="00214E38"/>
    <w:rsid w:val="002151AB"/>
    <w:rsid w:val="00215349"/>
    <w:rsid w:val="002153C9"/>
    <w:rsid w:val="002162D9"/>
    <w:rsid w:val="00216794"/>
    <w:rsid w:val="002173CF"/>
    <w:rsid w:val="00217A16"/>
    <w:rsid w:val="0022174B"/>
    <w:rsid w:val="00223310"/>
    <w:rsid w:val="00224D83"/>
    <w:rsid w:val="0022505B"/>
    <w:rsid w:val="0022692A"/>
    <w:rsid w:val="0022712F"/>
    <w:rsid w:val="0022741C"/>
    <w:rsid w:val="00230586"/>
    <w:rsid w:val="0023086D"/>
    <w:rsid w:val="00230B11"/>
    <w:rsid w:val="00230F53"/>
    <w:rsid w:val="0023110C"/>
    <w:rsid w:val="0023198A"/>
    <w:rsid w:val="00232305"/>
    <w:rsid w:val="002343B4"/>
    <w:rsid w:val="0023482B"/>
    <w:rsid w:val="00235F13"/>
    <w:rsid w:val="002364AB"/>
    <w:rsid w:val="00236C44"/>
    <w:rsid w:val="00236DD4"/>
    <w:rsid w:val="0023706F"/>
    <w:rsid w:val="0023738E"/>
    <w:rsid w:val="00237737"/>
    <w:rsid w:val="00237BEF"/>
    <w:rsid w:val="00241B21"/>
    <w:rsid w:val="00245485"/>
    <w:rsid w:val="002456A5"/>
    <w:rsid w:val="00246F1D"/>
    <w:rsid w:val="00246F67"/>
    <w:rsid w:val="0025077F"/>
    <w:rsid w:val="00250B19"/>
    <w:rsid w:val="00251254"/>
    <w:rsid w:val="002512DB"/>
    <w:rsid w:val="002525A0"/>
    <w:rsid w:val="00252C43"/>
    <w:rsid w:val="00253142"/>
    <w:rsid w:val="00254D07"/>
    <w:rsid w:val="002554DD"/>
    <w:rsid w:val="002563EF"/>
    <w:rsid w:val="002565F8"/>
    <w:rsid w:val="00257C1D"/>
    <w:rsid w:val="00261FBC"/>
    <w:rsid w:val="0026211E"/>
    <w:rsid w:val="0026351A"/>
    <w:rsid w:val="002655F7"/>
    <w:rsid w:val="00265635"/>
    <w:rsid w:val="00265A14"/>
    <w:rsid w:val="00265BB8"/>
    <w:rsid w:val="002668B7"/>
    <w:rsid w:val="002668EF"/>
    <w:rsid w:val="00266E6C"/>
    <w:rsid w:val="00267062"/>
    <w:rsid w:val="00267A40"/>
    <w:rsid w:val="00270AD2"/>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4E2"/>
    <w:rsid w:val="002819FF"/>
    <w:rsid w:val="00282C7B"/>
    <w:rsid w:val="0028409E"/>
    <w:rsid w:val="00285695"/>
    <w:rsid w:val="002856EC"/>
    <w:rsid w:val="00285AB2"/>
    <w:rsid w:val="00286D4D"/>
    <w:rsid w:val="00290AA0"/>
    <w:rsid w:val="0029200C"/>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545"/>
    <w:rsid w:val="002A4ACA"/>
    <w:rsid w:val="002A501D"/>
    <w:rsid w:val="002A6BE4"/>
    <w:rsid w:val="002A7808"/>
    <w:rsid w:val="002A78F1"/>
    <w:rsid w:val="002A7912"/>
    <w:rsid w:val="002B00F5"/>
    <w:rsid w:val="002B091C"/>
    <w:rsid w:val="002B0C38"/>
    <w:rsid w:val="002B1CAB"/>
    <w:rsid w:val="002B25EB"/>
    <w:rsid w:val="002B2A6D"/>
    <w:rsid w:val="002B370D"/>
    <w:rsid w:val="002B480C"/>
    <w:rsid w:val="002B4F35"/>
    <w:rsid w:val="002B5C9C"/>
    <w:rsid w:val="002B65C0"/>
    <w:rsid w:val="002B6C80"/>
    <w:rsid w:val="002B7B0F"/>
    <w:rsid w:val="002C1F9E"/>
    <w:rsid w:val="002C3816"/>
    <w:rsid w:val="002C3B51"/>
    <w:rsid w:val="002C3F99"/>
    <w:rsid w:val="002C4D0B"/>
    <w:rsid w:val="002C515D"/>
    <w:rsid w:val="002C58B7"/>
    <w:rsid w:val="002C594F"/>
    <w:rsid w:val="002C651F"/>
    <w:rsid w:val="002C6734"/>
    <w:rsid w:val="002C705A"/>
    <w:rsid w:val="002D16DE"/>
    <w:rsid w:val="002D1D29"/>
    <w:rsid w:val="002D1EBD"/>
    <w:rsid w:val="002D206A"/>
    <w:rsid w:val="002D2F2C"/>
    <w:rsid w:val="002D31FF"/>
    <w:rsid w:val="002D3AA4"/>
    <w:rsid w:val="002D3EB8"/>
    <w:rsid w:val="002D432F"/>
    <w:rsid w:val="002D4E46"/>
    <w:rsid w:val="002D51DE"/>
    <w:rsid w:val="002D718F"/>
    <w:rsid w:val="002D753E"/>
    <w:rsid w:val="002D7C3D"/>
    <w:rsid w:val="002E1492"/>
    <w:rsid w:val="002E1C2B"/>
    <w:rsid w:val="002E2384"/>
    <w:rsid w:val="002E43C3"/>
    <w:rsid w:val="002E51F3"/>
    <w:rsid w:val="002E5865"/>
    <w:rsid w:val="002E6760"/>
    <w:rsid w:val="002E71CD"/>
    <w:rsid w:val="002E7BD7"/>
    <w:rsid w:val="002F00D4"/>
    <w:rsid w:val="002F04E0"/>
    <w:rsid w:val="002F10AD"/>
    <w:rsid w:val="002F1A28"/>
    <w:rsid w:val="002F1E21"/>
    <w:rsid w:val="002F21AC"/>
    <w:rsid w:val="002F29E4"/>
    <w:rsid w:val="002F44D4"/>
    <w:rsid w:val="002F4DE3"/>
    <w:rsid w:val="002F5573"/>
    <w:rsid w:val="002F5724"/>
    <w:rsid w:val="002F7321"/>
    <w:rsid w:val="003005CA"/>
    <w:rsid w:val="0030127A"/>
    <w:rsid w:val="00302CD2"/>
    <w:rsid w:val="00303505"/>
    <w:rsid w:val="0030413E"/>
    <w:rsid w:val="0030422D"/>
    <w:rsid w:val="003049E6"/>
    <w:rsid w:val="003054B5"/>
    <w:rsid w:val="0030627C"/>
    <w:rsid w:val="00306756"/>
    <w:rsid w:val="0031038F"/>
    <w:rsid w:val="003109C7"/>
    <w:rsid w:val="00310A9A"/>
    <w:rsid w:val="00312A74"/>
    <w:rsid w:val="00312B65"/>
    <w:rsid w:val="00312E89"/>
    <w:rsid w:val="00313B01"/>
    <w:rsid w:val="00313E58"/>
    <w:rsid w:val="00313FDB"/>
    <w:rsid w:val="00313FE8"/>
    <w:rsid w:val="00314D78"/>
    <w:rsid w:val="00315174"/>
    <w:rsid w:val="003151BF"/>
    <w:rsid w:val="00317A11"/>
    <w:rsid w:val="0032003C"/>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645A"/>
    <w:rsid w:val="00337936"/>
    <w:rsid w:val="003400C2"/>
    <w:rsid w:val="00341B09"/>
    <w:rsid w:val="00342052"/>
    <w:rsid w:val="003442F2"/>
    <w:rsid w:val="0034537A"/>
    <w:rsid w:val="003462A0"/>
    <w:rsid w:val="003473F4"/>
    <w:rsid w:val="00347852"/>
    <w:rsid w:val="00347F81"/>
    <w:rsid w:val="00351A16"/>
    <w:rsid w:val="0035251D"/>
    <w:rsid w:val="003529BE"/>
    <w:rsid w:val="00352D17"/>
    <w:rsid w:val="00353508"/>
    <w:rsid w:val="00354A96"/>
    <w:rsid w:val="00354B4E"/>
    <w:rsid w:val="0035564B"/>
    <w:rsid w:val="00355AD2"/>
    <w:rsid w:val="0035796E"/>
    <w:rsid w:val="00361EFB"/>
    <w:rsid w:val="0036216A"/>
    <w:rsid w:val="00362512"/>
    <w:rsid w:val="00362ACA"/>
    <w:rsid w:val="00363693"/>
    <w:rsid w:val="00363AB0"/>
    <w:rsid w:val="00363C31"/>
    <w:rsid w:val="00363F55"/>
    <w:rsid w:val="00365141"/>
    <w:rsid w:val="00365584"/>
    <w:rsid w:val="0036698A"/>
    <w:rsid w:val="00366F06"/>
    <w:rsid w:val="00370670"/>
    <w:rsid w:val="00371521"/>
    <w:rsid w:val="00373425"/>
    <w:rsid w:val="00373539"/>
    <w:rsid w:val="003740FF"/>
    <w:rsid w:val="00374769"/>
    <w:rsid w:val="00374856"/>
    <w:rsid w:val="00374AA2"/>
    <w:rsid w:val="003772B5"/>
    <w:rsid w:val="00381774"/>
    <w:rsid w:val="00381CC6"/>
    <w:rsid w:val="00383371"/>
    <w:rsid w:val="003834AC"/>
    <w:rsid w:val="00383587"/>
    <w:rsid w:val="00383648"/>
    <w:rsid w:val="00384ECB"/>
    <w:rsid w:val="00385AD0"/>
    <w:rsid w:val="00386D1B"/>
    <w:rsid w:val="0039061A"/>
    <w:rsid w:val="00390D79"/>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3744"/>
    <w:rsid w:val="003B3D7A"/>
    <w:rsid w:val="003B5CF9"/>
    <w:rsid w:val="003B5E4F"/>
    <w:rsid w:val="003B642A"/>
    <w:rsid w:val="003B6735"/>
    <w:rsid w:val="003B6901"/>
    <w:rsid w:val="003C01FF"/>
    <w:rsid w:val="003C0B78"/>
    <w:rsid w:val="003C0F42"/>
    <w:rsid w:val="003C15D1"/>
    <w:rsid w:val="003C1714"/>
    <w:rsid w:val="003C1889"/>
    <w:rsid w:val="003C2799"/>
    <w:rsid w:val="003C48FC"/>
    <w:rsid w:val="003C4AF9"/>
    <w:rsid w:val="003C51FC"/>
    <w:rsid w:val="003C549E"/>
    <w:rsid w:val="003C5D71"/>
    <w:rsid w:val="003C663B"/>
    <w:rsid w:val="003C7362"/>
    <w:rsid w:val="003C7722"/>
    <w:rsid w:val="003D034D"/>
    <w:rsid w:val="003D05C3"/>
    <w:rsid w:val="003D0ABB"/>
    <w:rsid w:val="003D12B0"/>
    <w:rsid w:val="003D1D77"/>
    <w:rsid w:val="003D2984"/>
    <w:rsid w:val="003D3194"/>
    <w:rsid w:val="003D383B"/>
    <w:rsid w:val="003D5CAD"/>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33CA"/>
    <w:rsid w:val="003F3404"/>
    <w:rsid w:val="003F399B"/>
    <w:rsid w:val="003F3C9D"/>
    <w:rsid w:val="003F4DB9"/>
    <w:rsid w:val="003F5BE0"/>
    <w:rsid w:val="003F6487"/>
    <w:rsid w:val="0040024B"/>
    <w:rsid w:val="0040151C"/>
    <w:rsid w:val="004018E1"/>
    <w:rsid w:val="0040215E"/>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6E29"/>
    <w:rsid w:val="00427B3A"/>
    <w:rsid w:val="0043085A"/>
    <w:rsid w:val="00431BC4"/>
    <w:rsid w:val="0043213A"/>
    <w:rsid w:val="004328FB"/>
    <w:rsid w:val="00432CE8"/>
    <w:rsid w:val="004339AF"/>
    <w:rsid w:val="00434891"/>
    <w:rsid w:val="00434E68"/>
    <w:rsid w:val="00435AB3"/>
    <w:rsid w:val="0043691A"/>
    <w:rsid w:val="00436A7D"/>
    <w:rsid w:val="00436FFA"/>
    <w:rsid w:val="00437149"/>
    <w:rsid w:val="004375BC"/>
    <w:rsid w:val="0044022C"/>
    <w:rsid w:val="00441EA2"/>
    <w:rsid w:val="00441FDA"/>
    <w:rsid w:val="00442B72"/>
    <w:rsid w:val="004436A6"/>
    <w:rsid w:val="00443A41"/>
    <w:rsid w:val="00443A8C"/>
    <w:rsid w:val="004449A5"/>
    <w:rsid w:val="0044679E"/>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3475"/>
    <w:rsid w:val="00464266"/>
    <w:rsid w:val="0046628E"/>
    <w:rsid w:val="00466730"/>
    <w:rsid w:val="004676BB"/>
    <w:rsid w:val="0046797F"/>
    <w:rsid w:val="0047085A"/>
    <w:rsid w:val="00470C40"/>
    <w:rsid w:val="004710DD"/>
    <w:rsid w:val="00471197"/>
    <w:rsid w:val="00471CFD"/>
    <w:rsid w:val="004721F4"/>
    <w:rsid w:val="004723AA"/>
    <w:rsid w:val="004726E7"/>
    <w:rsid w:val="00472A61"/>
    <w:rsid w:val="00472B00"/>
    <w:rsid w:val="00473846"/>
    <w:rsid w:val="00474DB5"/>
    <w:rsid w:val="00475B4F"/>
    <w:rsid w:val="00475BBC"/>
    <w:rsid w:val="00475F1C"/>
    <w:rsid w:val="00476960"/>
    <w:rsid w:val="00477D7D"/>
    <w:rsid w:val="004809E3"/>
    <w:rsid w:val="00481F14"/>
    <w:rsid w:val="004822A7"/>
    <w:rsid w:val="00483245"/>
    <w:rsid w:val="0048473C"/>
    <w:rsid w:val="00484F17"/>
    <w:rsid w:val="00485626"/>
    <w:rsid w:val="004864DE"/>
    <w:rsid w:val="00493996"/>
    <w:rsid w:val="004940EB"/>
    <w:rsid w:val="004953C3"/>
    <w:rsid w:val="00496ACA"/>
    <w:rsid w:val="00496EEB"/>
    <w:rsid w:val="00497089"/>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2B2D"/>
    <w:rsid w:val="004B2E96"/>
    <w:rsid w:val="004B31CF"/>
    <w:rsid w:val="004B3444"/>
    <w:rsid w:val="004B3640"/>
    <w:rsid w:val="004B4BA7"/>
    <w:rsid w:val="004B58DE"/>
    <w:rsid w:val="004B5E36"/>
    <w:rsid w:val="004B5EF5"/>
    <w:rsid w:val="004B6F6C"/>
    <w:rsid w:val="004B75D9"/>
    <w:rsid w:val="004B7858"/>
    <w:rsid w:val="004C094E"/>
    <w:rsid w:val="004C12A8"/>
    <w:rsid w:val="004C4BD9"/>
    <w:rsid w:val="004C4D7B"/>
    <w:rsid w:val="004C5344"/>
    <w:rsid w:val="004C7734"/>
    <w:rsid w:val="004C7ACE"/>
    <w:rsid w:val="004D02CA"/>
    <w:rsid w:val="004D1472"/>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8CE"/>
    <w:rsid w:val="004F2BCB"/>
    <w:rsid w:val="004F3330"/>
    <w:rsid w:val="004F41C4"/>
    <w:rsid w:val="004F4D05"/>
    <w:rsid w:val="004F552A"/>
    <w:rsid w:val="004F614D"/>
    <w:rsid w:val="004F78D5"/>
    <w:rsid w:val="004F7F59"/>
    <w:rsid w:val="004F7FA9"/>
    <w:rsid w:val="00501857"/>
    <w:rsid w:val="00501E37"/>
    <w:rsid w:val="00503B1D"/>
    <w:rsid w:val="00503DE5"/>
    <w:rsid w:val="00504328"/>
    <w:rsid w:val="00504B7A"/>
    <w:rsid w:val="00506230"/>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8A"/>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FEF"/>
    <w:rsid w:val="00535673"/>
    <w:rsid w:val="005363E0"/>
    <w:rsid w:val="00536624"/>
    <w:rsid w:val="00537367"/>
    <w:rsid w:val="00537FD6"/>
    <w:rsid w:val="0054025D"/>
    <w:rsid w:val="0054089F"/>
    <w:rsid w:val="00540D43"/>
    <w:rsid w:val="0054313F"/>
    <w:rsid w:val="005442C2"/>
    <w:rsid w:val="00544F30"/>
    <w:rsid w:val="005450DB"/>
    <w:rsid w:val="005463D4"/>
    <w:rsid w:val="0054679D"/>
    <w:rsid w:val="00546E2B"/>
    <w:rsid w:val="005472A4"/>
    <w:rsid w:val="005476D8"/>
    <w:rsid w:val="00550115"/>
    <w:rsid w:val="00550818"/>
    <w:rsid w:val="0055083F"/>
    <w:rsid w:val="00551483"/>
    <w:rsid w:val="00551C35"/>
    <w:rsid w:val="00552EEC"/>
    <w:rsid w:val="00552EED"/>
    <w:rsid w:val="0055354E"/>
    <w:rsid w:val="00553BDC"/>
    <w:rsid w:val="005546DE"/>
    <w:rsid w:val="00557A38"/>
    <w:rsid w:val="00561D9F"/>
    <w:rsid w:val="00562941"/>
    <w:rsid w:val="00562E66"/>
    <w:rsid w:val="00563B53"/>
    <w:rsid w:val="00563C40"/>
    <w:rsid w:val="00563DDF"/>
    <w:rsid w:val="00564152"/>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7915"/>
    <w:rsid w:val="00580EC4"/>
    <w:rsid w:val="00581033"/>
    <w:rsid w:val="00581532"/>
    <w:rsid w:val="00581CC9"/>
    <w:rsid w:val="00581FD1"/>
    <w:rsid w:val="0058325E"/>
    <w:rsid w:val="005854F2"/>
    <w:rsid w:val="0058575B"/>
    <w:rsid w:val="00586657"/>
    <w:rsid w:val="00587361"/>
    <w:rsid w:val="0058784B"/>
    <w:rsid w:val="00590A10"/>
    <w:rsid w:val="00591350"/>
    <w:rsid w:val="00593E3D"/>
    <w:rsid w:val="00594165"/>
    <w:rsid w:val="0059527F"/>
    <w:rsid w:val="00595CB7"/>
    <w:rsid w:val="005960DD"/>
    <w:rsid w:val="00596F07"/>
    <w:rsid w:val="00596FEB"/>
    <w:rsid w:val="005A06A1"/>
    <w:rsid w:val="005A113F"/>
    <w:rsid w:val="005A23FD"/>
    <w:rsid w:val="005A286E"/>
    <w:rsid w:val="005A396F"/>
    <w:rsid w:val="005A3B68"/>
    <w:rsid w:val="005A3FF0"/>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3D8"/>
    <w:rsid w:val="005D03F9"/>
    <w:rsid w:val="005D04A9"/>
    <w:rsid w:val="005D0A62"/>
    <w:rsid w:val="005D27BD"/>
    <w:rsid w:val="005D2C9E"/>
    <w:rsid w:val="005D333B"/>
    <w:rsid w:val="005D35D0"/>
    <w:rsid w:val="005D3E39"/>
    <w:rsid w:val="005D4476"/>
    <w:rsid w:val="005D47B8"/>
    <w:rsid w:val="005D6404"/>
    <w:rsid w:val="005D724B"/>
    <w:rsid w:val="005D7B92"/>
    <w:rsid w:val="005E028C"/>
    <w:rsid w:val="005E02F1"/>
    <w:rsid w:val="005E163F"/>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7F5"/>
    <w:rsid w:val="005F3E86"/>
    <w:rsid w:val="005F478B"/>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764"/>
    <w:rsid w:val="006151C8"/>
    <w:rsid w:val="00620683"/>
    <w:rsid w:val="00620A3A"/>
    <w:rsid w:val="00620FFB"/>
    <w:rsid w:val="00621257"/>
    <w:rsid w:val="00621F50"/>
    <w:rsid w:val="0062278C"/>
    <w:rsid w:val="00622DB4"/>
    <w:rsid w:val="00623D16"/>
    <w:rsid w:val="0062499C"/>
    <w:rsid w:val="006251D3"/>
    <w:rsid w:val="00625D81"/>
    <w:rsid w:val="00626182"/>
    <w:rsid w:val="0063059B"/>
    <w:rsid w:val="0063331C"/>
    <w:rsid w:val="00633873"/>
    <w:rsid w:val="00633EEB"/>
    <w:rsid w:val="006353C6"/>
    <w:rsid w:val="00640C95"/>
    <w:rsid w:val="00640DD6"/>
    <w:rsid w:val="00641224"/>
    <w:rsid w:val="00641993"/>
    <w:rsid w:val="00642783"/>
    <w:rsid w:val="00644F70"/>
    <w:rsid w:val="0064595D"/>
    <w:rsid w:val="00645E32"/>
    <w:rsid w:val="006475EE"/>
    <w:rsid w:val="00652186"/>
    <w:rsid w:val="00652B8B"/>
    <w:rsid w:val="00652E96"/>
    <w:rsid w:val="00655FB3"/>
    <w:rsid w:val="00656AAC"/>
    <w:rsid w:val="00657832"/>
    <w:rsid w:val="00657A75"/>
    <w:rsid w:val="006608B5"/>
    <w:rsid w:val="006623FD"/>
    <w:rsid w:val="00662A4B"/>
    <w:rsid w:val="006635B0"/>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533E"/>
    <w:rsid w:val="00685755"/>
    <w:rsid w:val="00685D73"/>
    <w:rsid w:val="006864A7"/>
    <w:rsid w:val="006869FF"/>
    <w:rsid w:val="00687CAB"/>
    <w:rsid w:val="00690275"/>
    <w:rsid w:val="006909F6"/>
    <w:rsid w:val="006927DC"/>
    <w:rsid w:val="00692CE7"/>
    <w:rsid w:val="006932D1"/>
    <w:rsid w:val="006944F6"/>
    <w:rsid w:val="0069453B"/>
    <w:rsid w:val="006A0199"/>
    <w:rsid w:val="006A03BE"/>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711E"/>
    <w:rsid w:val="006D7658"/>
    <w:rsid w:val="006D7BA8"/>
    <w:rsid w:val="006D7C90"/>
    <w:rsid w:val="006E0224"/>
    <w:rsid w:val="006E0311"/>
    <w:rsid w:val="006E14A1"/>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F0507"/>
    <w:rsid w:val="006F10F2"/>
    <w:rsid w:val="006F24D7"/>
    <w:rsid w:val="006F44F8"/>
    <w:rsid w:val="006F4739"/>
    <w:rsid w:val="006F475E"/>
    <w:rsid w:val="006F635F"/>
    <w:rsid w:val="006F6391"/>
    <w:rsid w:val="006F68D5"/>
    <w:rsid w:val="006F7521"/>
    <w:rsid w:val="006F77EA"/>
    <w:rsid w:val="0070019F"/>
    <w:rsid w:val="0070049D"/>
    <w:rsid w:val="00700985"/>
    <w:rsid w:val="007031E4"/>
    <w:rsid w:val="007037B7"/>
    <w:rsid w:val="007038B9"/>
    <w:rsid w:val="00704FEC"/>
    <w:rsid w:val="007050F9"/>
    <w:rsid w:val="0070667E"/>
    <w:rsid w:val="00707935"/>
    <w:rsid w:val="00710819"/>
    <w:rsid w:val="007112EC"/>
    <w:rsid w:val="00711511"/>
    <w:rsid w:val="00712D66"/>
    <w:rsid w:val="00713F66"/>
    <w:rsid w:val="007158AC"/>
    <w:rsid w:val="00717690"/>
    <w:rsid w:val="00721A89"/>
    <w:rsid w:val="00721B13"/>
    <w:rsid w:val="00723B63"/>
    <w:rsid w:val="00723E45"/>
    <w:rsid w:val="00723E6C"/>
    <w:rsid w:val="0072743D"/>
    <w:rsid w:val="0073020D"/>
    <w:rsid w:val="0073050D"/>
    <w:rsid w:val="0073075F"/>
    <w:rsid w:val="007310B8"/>
    <w:rsid w:val="00732E40"/>
    <w:rsid w:val="00734C46"/>
    <w:rsid w:val="00734E36"/>
    <w:rsid w:val="007350B6"/>
    <w:rsid w:val="00736148"/>
    <w:rsid w:val="0073768B"/>
    <w:rsid w:val="00740530"/>
    <w:rsid w:val="00740630"/>
    <w:rsid w:val="00740BED"/>
    <w:rsid w:val="007425E5"/>
    <w:rsid w:val="00742BD7"/>
    <w:rsid w:val="00742D7F"/>
    <w:rsid w:val="00745FB1"/>
    <w:rsid w:val="00746AC3"/>
    <w:rsid w:val="00747159"/>
    <w:rsid w:val="007474E4"/>
    <w:rsid w:val="00747C91"/>
    <w:rsid w:val="00750A3D"/>
    <w:rsid w:val="00751356"/>
    <w:rsid w:val="00751CFF"/>
    <w:rsid w:val="007520AE"/>
    <w:rsid w:val="0075299C"/>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7785"/>
    <w:rsid w:val="00790400"/>
    <w:rsid w:val="00790C6F"/>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13B2"/>
    <w:rsid w:val="007A167D"/>
    <w:rsid w:val="007A1768"/>
    <w:rsid w:val="007A2713"/>
    <w:rsid w:val="007A3CB0"/>
    <w:rsid w:val="007A5055"/>
    <w:rsid w:val="007A5A56"/>
    <w:rsid w:val="007A5D3B"/>
    <w:rsid w:val="007A6777"/>
    <w:rsid w:val="007A7BDE"/>
    <w:rsid w:val="007A7DBE"/>
    <w:rsid w:val="007B04F6"/>
    <w:rsid w:val="007B0BAD"/>
    <w:rsid w:val="007B1E06"/>
    <w:rsid w:val="007B2022"/>
    <w:rsid w:val="007B26F7"/>
    <w:rsid w:val="007B37C2"/>
    <w:rsid w:val="007B420E"/>
    <w:rsid w:val="007B5511"/>
    <w:rsid w:val="007B5633"/>
    <w:rsid w:val="007B633B"/>
    <w:rsid w:val="007B6F11"/>
    <w:rsid w:val="007C06F3"/>
    <w:rsid w:val="007C1323"/>
    <w:rsid w:val="007C3209"/>
    <w:rsid w:val="007C3D64"/>
    <w:rsid w:val="007C7D75"/>
    <w:rsid w:val="007D0143"/>
    <w:rsid w:val="007D10AE"/>
    <w:rsid w:val="007D2B6E"/>
    <w:rsid w:val="007D4BD2"/>
    <w:rsid w:val="007D4C49"/>
    <w:rsid w:val="007D4C6D"/>
    <w:rsid w:val="007D4FA9"/>
    <w:rsid w:val="007D6561"/>
    <w:rsid w:val="007D715F"/>
    <w:rsid w:val="007D7B04"/>
    <w:rsid w:val="007E06B4"/>
    <w:rsid w:val="007E0B44"/>
    <w:rsid w:val="007E1BE5"/>
    <w:rsid w:val="007E1F59"/>
    <w:rsid w:val="007E2C44"/>
    <w:rsid w:val="007E3903"/>
    <w:rsid w:val="007E3F03"/>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C3"/>
    <w:rsid w:val="007F4A1E"/>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5469"/>
    <w:rsid w:val="0080740E"/>
    <w:rsid w:val="00807F9B"/>
    <w:rsid w:val="0081080B"/>
    <w:rsid w:val="00813BC6"/>
    <w:rsid w:val="00814D10"/>
    <w:rsid w:val="00815CAA"/>
    <w:rsid w:val="0081614A"/>
    <w:rsid w:val="008163D0"/>
    <w:rsid w:val="00816671"/>
    <w:rsid w:val="0081730C"/>
    <w:rsid w:val="00817E59"/>
    <w:rsid w:val="00822435"/>
    <w:rsid w:val="008226A5"/>
    <w:rsid w:val="008227F7"/>
    <w:rsid w:val="00822E53"/>
    <w:rsid w:val="00823D3F"/>
    <w:rsid w:val="008252FE"/>
    <w:rsid w:val="00825DDE"/>
    <w:rsid w:val="00826EB8"/>
    <w:rsid w:val="00827963"/>
    <w:rsid w:val="00830744"/>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5914"/>
    <w:rsid w:val="00846CC3"/>
    <w:rsid w:val="00846DBD"/>
    <w:rsid w:val="00847445"/>
    <w:rsid w:val="00847F38"/>
    <w:rsid w:val="0085079B"/>
    <w:rsid w:val="00851C25"/>
    <w:rsid w:val="00851D29"/>
    <w:rsid w:val="00851EFC"/>
    <w:rsid w:val="00852185"/>
    <w:rsid w:val="00852C96"/>
    <w:rsid w:val="008537D1"/>
    <w:rsid w:val="00854566"/>
    <w:rsid w:val="00856376"/>
    <w:rsid w:val="00856458"/>
    <w:rsid w:val="008574A4"/>
    <w:rsid w:val="0086050F"/>
    <w:rsid w:val="00861593"/>
    <w:rsid w:val="00862638"/>
    <w:rsid w:val="008631F1"/>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E1B"/>
    <w:rsid w:val="00875FEF"/>
    <w:rsid w:val="008772AE"/>
    <w:rsid w:val="008772EB"/>
    <w:rsid w:val="00880D5A"/>
    <w:rsid w:val="0088178B"/>
    <w:rsid w:val="00881C00"/>
    <w:rsid w:val="008823D7"/>
    <w:rsid w:val="00882C5F"/>
    <w:rsid w:val="00882F86"/>
    <w:rsid w:val="0088335F"/>
    <w:rsid w:val="008835AB"/>
    <w:rsid w:val="0088512D"/>
    <w:rsid w:val="0088574F"/>
    <w:rsid w:val="00886F8B"/>
    <w:rsid w:val="00887408"/>
    <w:rsid w:val="00890FD9"/>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5693"/>
    <w:rsid w:val="008A6539"/>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D6E"/>
    <w:rsid w:val="008C34A1"/>
    <w:rsid w:val="008C3768"/>
    <w:rsid w:val="008C3A0A"/>
    <w:rsid w:val="008C5555"/>
    <w:rsid w:val="008C5F38"/>
    <w:rsid w:val="008C6CED"/>
    <w:rsid w:val="008C6DCE"/>
    <w:rsid w:val="008C6E84"/>
    <w:rsid w:val="008C793B"/>
    <w:rsid w:val="008D0241"/>
    <w:rsid w:val="008D1CA8"/>
    <w:rsid w:val="008D2EF5"/>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38D0"/>
    <w:rsid w:val="008F5E0A"/>
    <w:rsid w:val="008F6E70"/>
    <w:rsid w:val="008F7174"/>
    <w:rsid w:val="008F7A88"/>
    <w:rsid w:val="009006D5"/>
    <w:rsid w:val="009009B3"/>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B20"/>
    <w:rsid w:val="0091457B"/>
    <w:rsid w:val="009157D0"/>
    <w:rsid w:val="009158FA"/>
    <w:rsid w:val="00916127"/>
    <w:rsid w:val="00917811"/>
    <w:rsid w:val="00917AD4"/>
    <w:rsid w:val="009224B5"/>
    <w:rsid w:val="00922B8A"/>
    <w:rsid w:val="0092373B"/>
    <w:rsid w:val="00923815"/>
    <w:rsid w:val="00923DCD"/>
    <w:rsid w:val="0092456A"/>
    <w:rsid w:val="00925492"/>
    <w:rsid w:val="00926747"/>
    <w:rsid w:val="0093011B"/>
    <w:rsid w:val="009328C2"/>
    <w:rsid w:val="0093366A"/>
    <w:rsid w:val="00934CC9"/>
    <w:rsid w:val="00934DB3"/>
    <w:rsid w:val="00935E03"/>
    <w:rsid w:val="009365F6"/>
    <w:rsid w:val="00936A85"/>
    <w:rsid w:val="00936C45"/>
    <w:rsid w:val="00937481"/>
    <w:rsid w:val="009374CC"/>
    <w:rsid w:val="009379F8"/>
    <w:rsid w:val="00940D44"/>
    <w:rsid w:val="00941885"/>
    <w:rsid w:val="00941DDD"/>
    <w:rsid w:val="00942D7B"/>
    <w:rsid w:val="00943193"/>
    <w:rsid w:val="00943DE9"/>
    <w:rsid w:val="00944684"/>
    <w:rsid w:val="00944EB1"/>
    <w:rsid w:val="00945018"/>
    <w:rsid w:val="009458AD"/>
    <w:rsid w:val="00945A7C"/>
    <w:rsid w:val="00951090"/>
    <w:rsid w:val="009519E9"/>
    <w:rsid w:val="00951B5C"/>
    <w:rsid w:val="00951D83"/>
    <w:rsid w:val="00952255"/>
    <w:rsid w:val="0095431E"/>
    <w:rsid w:val="009549A7"/>
    <w:rsid w:val="00954E49"/>
    <w:rsid w:val="00955FCB"/>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234B"/>
    <w:rsid w:val="009734EA"/>
    <w:rsid w:val="009744F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693E"/>
    <w:rsid w:val="00990D05"/>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F7"/>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C0020"/>
    <w:rsid w:val="009C2126"/>
    <w:rsid w:val="009C2E8A"/>
    <w:rsid w:val="009C2FC1"/>
    <w:rsid w:val="009C3BDC"/>
    <w:rsid w:val="009C4231"/>
    <w:rsid w:val="009C4719"/>
    <w:rsid w:val="009C59AB"/>
    <w:rsid w:val="009C5B24"/>
    <w:rsid w:val="009C605E"/>
    <w:rsid w:val="009D2635"/>
    <w:rsid w:val="009D2D26"/>
    <w:rsid w:val="009D2EEC"/>
    <w:rsid w:val="009D46F6"/>
    <w:rsid w:val="009D4886"/>
    <w:rsid w:val="009D6933"/>
    <w:rsid w:val="009D695B"/>
    <w:rsid w:val="009D6982"/>
    <w:rsid w:val="009D7C68"/>
    <w:rsid w:val="009E0B06"/>
    <w:rsid w:val="009E4F67"/>
    <w:rsid w:val="009E656E"/>
    <w:rsid w:val="009F0BB5"/>
    <w:rsid w:val="009F3140"/>
    <w:rsid w:val="009F32E1"/>
    <w:rsid w:val="009F3498"/>
    <w:rsid w:val="009F3A4D"/>
    <w:rsid w:val="009F3BE5"/>
    <w:rsid w:val="009F481A"/>
    <w:rsid w:val="009F5491"/>
    <w:rsid w:val="009F5761"/>
    <w:rsid w:val="009F5ED3"/>
    <w:rsid w:val="009F6012"/>
    <w:rsid w:val="009F685C"/>
    <w:rsid w:val="009F6BA4"/>
    <w:rsid w:val="009F6E33"/>
    <w:rsid w:val="009F6E51"/>
    <w:rsid w:val="009F714D"/>
    <w:rsid w:val="00A01960"/>
    <w:rsid w:val="00A02558"/>
    <w:rsid w:val="00A0430E"/>
    <w:rsid w:val="00A04A32"/>
    <w:rsid w:val="00A05F86"/>
    <w:rsid w:val="00A060C4"/>
    <w:rsid w:val="00A06596"/>
    <w:rsid w:val="00A06CA9"/>
    <w:rsid w:val="00A06D59"/>
    <w:rsid w:val="00A07200"/>
    <w:rsid w:val="00A102A4"/>
    <w:rsid w:val="00A10347"/>
    <w:rsid w:val="00A113B3"/>
    <w:rsid w:val="00A11590"/>
    <w:rsid w:val="00A127A5"/>
    <w:rsid w:val="00A12E2D"/>
    <w:rsid w:val="00A1499A"/>
    <w:rsid w:val="00A14E11"/>
    <w:rsid w:val="00A1565F"/>
    <w:rsid w:val="00A16BC4"/>
    <w:rsid w:val="00A16E4F"/>
    <w:rsid w:val="00A17882"/>
    <w:rsid w:val="00A17AF8"/>
    <w:rsid w:val="00A20E35"/>
    <w:rsid w:val="00A21188"/>
    <w:rsid w:val="00A21C31"/>
    <w:rsid w:val="00A21EA8"/>
    <w:rsid w:val="00A227C9"/>
    <w:rsid w:val="00A239E0"/>
    <w:rsid w:val="00A249E3"/>
    <w:rsid w:val="00A24C19"/>
    <w:rsid w:val="00A24DC3"/>
    <w:rsid w:val="00A2596D"/>
    <w:rsid w:val="00A26333"/>
    <w:rsid w:val="00A264B5"/>
    <w:rsid w:val="00A26AE9"/>
    <w:rsid w:val="00A27517"/>
    <w:rsid w:val="00A2752C"/>
    <w:rsid w:val="00A2797E"/>
    <w:rsid w:val="00A27D2B"/>
    <w:rsid w:val="00A30161"/>
    <w:rsid w:val="00A30708"/>
    <w:rsid w:val="00A314D9"/>
    <w:rsid w:val="00A31884"/>
    <w:rsid w:val="00A34BCB"/>
    <w:rsid w:val="00A35179"/>
    <w:rsid w:val="00A352FA"/>
    <w:rsid w:val="00A359A1"/>
    <w:rsid w:val="00A3637D"/>
    <w:rsid w:val="00A36F3A"/>
    <w:rsid w:val="00A37713"/>
    <w:rsid w:val="00A40681"/>
    <w:rsid w:val="00A40A1D"/>
    <w:rsid w:val="00A41F58"/>
    <w:rsid w:val="00A42976"/>
    <w:rsid w:val="00A42A5F"/>
    <w:rsid w:val="00A43E54"/>
    <w:rsid w:val="00A44482"/>
    <w:rsid w:val="00A4519C"/>
    <w:rsid w:val="00A4648A"/>
    <w:rsid w:val="00A4654E"/>
    <w:rsid w:val="00A466CD"/>
    <w:rsid w:val="00A476A7"/>
    <w:rsid w:val="00A502A4"/>
    <w:rsid w:val="00A50615"/>
    <w:rsid w:val="00A50869"/>
    <w:rsid w:val="00A50ADE"/>
    <w:rsid w:val="00A50E87"/>
    <w:rsid w:val="00A52097"/>
    <w:rsid w:val="00A522DC"/>
    <w:rsid w:val="00A52965"/>
    <w:rsid w:val="00A5355F"/>
    <w:rsid w:val="00A53B7F"/>
    <w:rsid w:val="00A543C9"/>
    <w:rsid w:val="00A54C08"/>
    <w:rsid w:val="00A54D0D"/>
    <w:rsid w:val="00A5600F"/>
    <w:rsid w:val="00A60135"/>
    <w:rsid w:val="00A628A5"/>
    <w:rsid w:val="00A642D0"/>
    <w:rsid w:val="00A648FD"/>
    <w:rsid w:val="00A67AF0"/>
    <w:rsid w:val="00A706C2"/>
    <w:rsid w:val="00A70720"/>
    <w:rsid w:val="00A70A4D"/>
    <w:rsid w:val="00A70F0F"/>
    <w:rsid w:val="00A71A1D"/>
    <w:rsid w:val="00A7275E"/>
    <w:rsid w:val="00A72A8E"/>
    <w:rsid w:val="00A73922"/>
    <w:rsid w:val="00A74988"/>
    <w:rsid w:val="00A75E57"/>
    <w:rsid w:val="00A775AE"/>
    <w:rsid w:val="00A80D26"/>
    <w:rsid w:val="00A81684"/>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5E2C"/>
    <w:rsid w:val="00AA6621"/>
    <w:rsid w:val="00AA76A3"/>
    <w:rsid w:val="00AB090B"/>
    <w:rsid w:val="00AB271C"/>
    <w:rsid w:val="00AB2805"/>
    <w:rsid w:val="00AB2807"/>
    <w:rsid w:val="00AB3952"/>
    <w:rsid w:val="00AB5323"/>
    <w:rsid w:val="00AB5736"/>
    <w:rsid w:val="00AB78CC"/>
    <w:rsid w:val="00AC1F80"/>
    <w:rsid w:val="00AC2015"/>
    <w:rsid w:val="00AC478D"/>
    <w:rsid w:val="00AC4B86"/>
    <w:rsid w:val="00AC54B5"/>
    <w:rsid w:val="00AC5920"/>
    <w:rsid w:val="00AC7290"/>
    <w:rsid w:val="00AD007C"/>
    <w:rsid w:val="00AD2200"/>
    <w:rsid w:val="00AD2F36"/>
    <w:rsid w:val="00AD40D5"/>
    <w:rsid w:val="00AD4873"/>
    <w:rsid w:val="00AD56CD"/>
    <w:rsid w:val="00AD5B66"/>
    <w:rsid w:val="00AD6414"/>
    <w:rsid w:val="00AD6444"/>
    <w:rsid w:val="00AD6714"/>
    <w:rsid w:val="00AD737E"/>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A66"/>
    <w:rsid w:val="00AF5DC3"/>
    <w:rsid w:val="00AF666B"/>
    <w:rsid w:val="00AF768C"/>
    <w:rsid w:val="00AF794E"/>
    <w:rsid w:val="00AF7CF7"/>
    <w:rsid w:val="00B02212"/>
    <w:rsid w:val="00B02482"/>
    <w:rsid w:val="00B02533"/>
    <w:rsid w:val="00B03142"/>
    <w:rsid w:val="00B04479"/>
    <w:rsid w:val="00B05A65"/>
    <w:rsid w:val="00B05D80"/>
    <w:rsid w:val="00B05E01"/>
    <w:rsid w:val="00B068B4"/>
    <w:rsid w:val="00B06D17"/>
    <w:rsid w:val="00B1140E"/>
    <w:rsid w:val="00B116F4"/>
    <w:rsid w:val="00B12CA7"/>
    <w:rsid w:val="00B144F8"/>
    <w:rsid w:val="00B14F85"/>
    <w:rsid w:val="00B16E29"/>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19B4"/>
    <w:rsid w:val="00B31B6B"/>
    <w:rsid w:val="00B32D2C"/>
    <w:rsid w:val="00B33B8F"/>
    <w:rsid w:val="00B354D2"/>
    <w:rsid w:val="00B366A8"/>
    <w:rsid w:val="00B3773C"/>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5AB5"/>
    <w:rsid w:val="00B562D8"/>
    <w:rsid w:val="00B56590"/>
    <w:rsid w:val="00B56F34"/>
    <w:rsid w:val="00B5702F"/>
    <w:rsid w:val="00B60622"/>
    <w:rsid w:val="00B606B9"/>
    <w:rsid w:val="00B61997"/>
    <w:rsid w:val="00B645D4"/>
    <w:rsid w:val="00B646B7"/>
    <w:rsid w:val="00B6494E"/>
    <w:rsid w:val="00B64A20"/>
    <w:rsid w:val="00B656C1"/>
    <w:rsid w:val="00B658B7"/>
    <w:rsid w:val="00B678A8"/>
    <w:rsid w:val="00B708E6"/>
    <w:rsid w:val="00B70F6B"/>
    <w:rsid w:val="00B722E2"/>
    <w:rsid w:val="00B76A7D"/>
    <w:rsid w:val="00B77015"/>
    <w:rsid w:val="00B8021C"/>
    <w:rsid w:val="00B80D27"/>
    <w:rsid w:val="00B815FE"/>
    <w:rsid w:val="00B8236B"/>
    <w:rsid w:val="00B86163"/>
    <w:rsid w:val="00B86C53"/>
    <w:rsid w:val="00B87D1B"/>
    <w:rsid w:val="00B90998"/>
    <w:rsid w:val="00B90C59"/>
    <w:rsid w:val="00B91395"/>
    <w:rsid w:val="00B93851"/>
    <w:rsid w:val="00B948C2"/>
    <w:rsid w:val="00B974B7"/>
    <w:rsid w:val="00BA12AC"/>
    <w:rsid w:val="00BA1E88"/>
    <w:rsid w:val="00BA2A93"/>
    <w:rsid w:val="00BA3E21"/>
    <w:rsid w:val="00BA4947"/>
    <w:rsid w:val="00BA4AB4"/>
    <w:rsid w:val="00BA72D4"/>
    <w:rsid w:val="00BA79D9"/>
    <w:rsid w:val="00BB0495"/>
    <w:rsid w:val="00BB0655"/>
    <w:rsid w:val="00BB22BB"/>
    <w:rsid w:val="00BB386C"/>
    <w:rsid w:val="00BB42C2"/>
    <w:rsid w:val="00BB4E3D"/>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0B"/>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1973"/>
    <w:rsid w:val="00BE28D7"/>
    <w:rsid w:val="00BE2DBC"/>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8D0"/>
    <w:rsid w:val="00BF4B8E"/>
    <w:rsid w:val="00BF5627"/>
    <w:rsid w:val="00BF5BA3"/>
    <w:rsid w:val="00BF6786"/>
    <w:rsid w:val="00BF7F2F"/>
    <w:rsid w:val="00C0114A"/>
    <w:rsid w:val="00C02600"/>
    <w:rsid w:val="00C02D4D"/>
    <w:rsid w:val="00C03BC8"/>
    <w:rsid w:val="00C04515"/>
    <w:rsid w:val="00C0470A"/>
    <w:rsid w:val="00C04A4E"/>
    <w:rsid w:val="00C05D7A"/>
    <w:rsid w:val="00C06238"/>
    <w:rsid w:val="00C06671"/>
    <w:rsid w:val="00C066DF"/>
    <w:rsid w:val="00C07BF8"/>
    <w:rsid w:val="00C07C47"/>
    <w:rsid w:val="00C1077C"/>
    <w:rsid w:val="00C10D56"/>
    <w:rsid w:val="00C12795"/>
    <w:rsid w:val="00C1334A"/>
    <w:rsid w:val="00C13A41"/>
    <w:rsid w:val="00C13AAA"/>
    <w:rsid w:val="00C13EB4"/>
    <w:rsid w:val="00C146CC"/>
    <w:rsid w:val="00C15344"/>
    <w:rsid w:val="00C15770"/>
    <w:rsid w:val="00C211EC"/>
    <w:rsid w:val="00C23629"/>
    <w:rsid w:val="00C23792"/>
    <w:rsid w:val="00C24216"/>
    <w:rsid w:val="00C252E5"/>
    <w:rsid w:val="00C259B1"/>
    <w:rsid w:val="00C25DBA"/>
    <w:rsid w:val="00C26BB3"/>
    <w:rsid w:val="00C273D5"/>
    <w:rsid w:val="00C27955"/>
    <w:rsid w:val="00C27D54"/>
    <w:rsid w:val="00C30F41"/>
    <w:rsid w:val="00C32B45"/>
    <w:rsid w:val="00C32EF8"/>
    <w:rsid w:val="00C3578A"/>
    <w:rsid w:val="00C3584F"/>
    <w:rsid w:val="00C41A7F"/>
    <w:rsid w:val="00C4256B"/>
    <w:rsid w:val="00C43332"/>
    <w:rsid w:val="00C433FA"/>
    <w:rsid w:val="00C43F5F"/>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5760E"/>
    <w:rsid w:val="00C60CD7"/>
    <w:rsid w:val="00C60F39"/>
    <w:rsid w:val="00C61961"/>
    <w:rsid w:val="00C61EBB"/>
    <w:rsid w:val="00C63063"/>
    <w:rsid w:val="00C634F1"/>
    <w:rsid w:val="00C63A9F"/>
    <w:rsid w:val="00C64961"/>
    <w:rsid w:val="00C64DED"/>
    <w:rsid w:val="00C66417"/>
    <w:rsid w:val="00C66997"/>
    <w:rsid w:val="00C67294"/>
    <w:rsid w:val="00C673CD"/>
    <w:rsid w:val="00C67E00"/>
    <w:rsid w:val="00C70FF8"/>
    <w:rsid w:val="00C71997"/>
    <w:rsid w:val="00C71CBD"/>
    <w:rsid w:val="00C71E89"/>
    <w:rsid w:val="00C72ED7"/>
    <w:rsid w:val="00C73318"/>
    <w:rsid w:val="00C7424B"/>
    <w:rsid w:val="00C7551F"/>
    <w:rsid w:val="00C75A4C"/>
    <w:rsid w:val="00C7724B"/>
    <w:rsid w:val="00C779B7"/>
    <w:rsid w:val="00C77A91"/>
    <w:rsid w:val="00C77B4D"/>
    <w:rsid w:val="00C803CB"/>
    <w:rsid w:val="00C80BA2"/>
    <w:rsid w:val="00C8228A"/>
    <w:rsid w:val="00C82BBC"/>
    <w:rsid w:val="00C85334"/>
    <w:rsid w:val="00C90450"/>
    <w:rsid w:val="00C9046D"/>
    <w:rsid w:val="00C90546"/>
    <w:rsid w:val="00C90A06"/>
    <w:rsid w:val="00C9354D"/>
    <w:rsid w:val="00C9364D"/>
    <w:rsid w:val="00C93D9F"/>
    <w:rsid w:val="00C94E93"/>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12F1"/>
    <w:rsid w:val="00CC25F0"/>
    <w:rsid w:val="00CC2E82"/>
    <w:rsid w:val="00CC4484"/>
    <w:rsid w:val="00CC479D"/>
    <w:rsid w:val="00CC50F4"/>
    <w:rsid w:val="00CC5146"/>
    <w:rsid w:val="00CC6280"/>
    <w:rsid w:val="00CC642C"/>
    <w:rsid w:val="00CC652A"/>
    <w:rsid w:val="00CC6A96"/>
    <w:rsid w:val="00CC6DB6"/>
    <w:rsid w:val="00CC6DDB"/>
    <w:rsid w:val="00CC7142"/>
    <w:rsid w:val="00CC71C9"/>
    <w:rsid w:val="00CC75E6"/>
    <w:rsid w:val="00CD0829"/>
    <w:rsid w:val="00CD085A"/>
    <w:rsid w:val="00CD15AD"/>
    <w:rsid w:val="00CD1F3A"/>
    <w:rsid w:val="00CD2014"/>
    <w:rsid w:val="00CD3064"/>
    <w:rsid w:val="00CD3D70"/>
    <w:rsid w:val="00CD3EAB"/>
    <w:rsid w:val="00CD4097"/>
    <w:rsid w:val="00CD42B4"/>
    <w:rsid w:val="00CD4645"/>
    <w:rsid w:val="00CD588A"/>
    <w:rsid w:val="00CD5972"/>
    <w:rsid w:val="00CD5CC4"/>
    <w:rsid w:val="00CD6384"/>
    <w:rsid w:val="00CD7085"/>
    <w:rsid w:val="00CE31AA"/>
    <w:rsid w:val="00CE39EB"/>
    <w:rsid w:val="00CE3BA4"/>
    <w:rsid w:val="00CE3E1C"/>
    <w:rsid w:val="00CE3F41"/>
    <w:rsid w:val="00CE4735"/>
    <w:rsid w:val="00CE4AEF"/>
    <w:rsid w:val="00CE62D0"/>
    <w:rsid w:val="00CE70C0"/>
    <w:rsid w:val="00CE7251"/>
    <w:rsid w:val="00CE7A91"/>
    <w:rsid w:val="00CE7BEB"/>
    <w:rsid w:val="00CF0C09"/>
    <w:rsid w:val="00CF26FC"/>
    <w:rsid w:val="00CF271E"/>
    <w:rsid w:val="00CF28EB"/>
    <w:rsid w:val="00CF33FC"/>
    <w:rsid w:val="00CF3475"/>
    <w:rsid w:val="00CF3BC8"/>
    <w:rsid w:val="00CF3FCF"/>
    <w:rsid w:val="00CF40B3"/>
    <w:rsid w:val="00CF5C46"/>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5585"/>
    <w:rsid w:val="00D26033"/>
    <w:rsid w:val="00D263D9"/>
    <w:rsid w:val="00D27498"/>
    <w:rsid w:val="00D30A3E"/>
    <w:rsid w:val="00D30C6C"/>
    <w:rsid w:val="00D316A9"/>
    <w:rsid w:val="00D31B5D"/>
    <w:rsid w:val="00D3212B"/>
    <w:rsid w:val="00D32352"/>
    <w:rsid w:val="00D349A0"/>
    <w:rsid w:val="00D34C58"/>
    <w:rsid w:val="00D3653F"/>
    <w:rsid w:val="00D36571"/>
    <w:rsid w:val="00D409C4"/>
    <w:rsid w:val="00D40CCE"/>
    <w:rsid w:val="00D42EBB"/>
    <w:rsid w:val="00D4361C"/>
    <w:rsid w:val="00D43BDE"/>
    <w:rsid w:val="00D459FF"/>
    <w:rsid w:val="00D45CFE"/>
    <w:rsid w:val="00D4606F"/>
    <w:rsid w:val="00D47CF2"/>
    <w:rsid w:val="00D47D19"/>
    <w:rsid w:val="00D514C5"/>
    <w:rsid w:val="00D5188F"/>
    <w:rsid w:val="00D53E77"/>
    <w:rsid w:val="00D53FA8"/>
    <w:rsid w:val="00D54268"/>
    <w:rsid w:val="00D544D1"/>
    <w:rsid w:val="00D55736"/>
    <w:rsid w:val="00D557A3"/>
    <w:rsid w:val="00D55DB3"/>
    <w:rsid w:val="00D560B1"/>
    <w:rsid w:val="00D5727B"/>
    <w:rsid w:val="00D57A8B"/>
    <w:rsid w:val="00D57DED"/>
    <w:rsid w:val="00D603AF"/>
    <w:rsid w:val="00D61686"/>
    <w:rsid w:val="00D62B88"/>
    <w:rsid w:val="00D63333"/>
    <w:rsid w:val="00D636A6"/>
    <w:rsid w:val="00D63818"/>
    <w:rsid w:val="00D63D01"/>
    <w:rsid w:val="00D65562"/>
    <w:rsid w:val="00D66113"/>
    <w:rsid w:val="00D67457"/>
    <w:rsid w:val="00D70860"/>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4304"/>
    <w:rsid w:val="00D84A66"/>
    <w:rsid w:val="00D84A7B"/>
    <w:rsid w:val="00D84F9D"/>
    <w:rsid w:val="00D857EC"/>
    <w:rsid w:val="00D85A71"/>
    <w:rsid w:val="00D8702E"/>
    <w:rsid w:val="00D87411"/>
    <w:rsid w:val="00D90026"/>
    <w:rsid w:val="00D900B6"/>
    <w:rsid w:val="00D9130C"/>
    <w:rsid w:val="00D9235C"/>
    <w:rsid w:val="00D931FA"/>
    <w:rsid w:val="00D932BE"/>
    <w:rsid w:val="00D948C6"/>
    <w:rsid w:val="00D950A1"/>
    <w:rsid w:val="00D953F7"/>
    <w:rsid w:val="00D96882"/>
    <w:rsid w:val="00D9697F"/>
    <w:rsid w:val="00D972B3"/>
    <w:rsid w:val="00D972D1"/>
    <w:rsid w:val="00D973B9"/>
    <w:rsid w:val="00D976A6"/>
    <w:rsid w:val="00D9793C"/>
    <w:rsid w:val="00D97DC6"/>
    <w:rsid w:val="00DA039C"/>
    <w:rsid w:val="00DA0761"/>
    <w:rsid w:val="00DA0A30"/>
    <w:rsid w:val="00DA3E1A"/>
    <w:rsid w:val="00DA4CDB"/>
    <w:rsid w:val="00DA6300"/>
    <w:rsid w:val="00DA6947"/>
    <w:rsid w:val="00DA6F4D"/>
    <w:rsid w:val="00DA7D49"/>
    <w:rsid w:val="00DB08C8"/>
    <w:rsid w:val="00DB0CBE"/>
    <w:rsid w:val="00DB150E"/>
    <w:rsid w:val="00DB2FBB"/>
    <w:rsid w:val="00DB35FB"/>
    <w:rsid w:val="00DB3A6A"/>
    <w:rsid w:val="00DB3C7D"/>
    <w:rsid w:val="00DB441F"/>
    <w:rsid w:val="00DB5A35"/>
    <w:rsid w:val="00DB6B60"/>
    <w:rsid w:val="00DB6D82"/>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96F"/>
    <w:rsid w:val="00DE3A19"/>
    <w:rsid w:val="00DE52B7"/>
    <w:rsid w:val="00DE5A63"/>
    <w:rsid w:val="00DE6A6C"/>
    <w:rsid w:val="00DE6B97"/>
    <w:rsid w:val="00DE7B95"/>
    <w:rsid w:val="00DF0D04"/>
    <w:rsid w:val="00DF18BF"/>
    <w:rsid w:val="00DF2021"/>
    <w:rsid w:val="00DF2923"/>
    <w:rsid w:val="00DF2B87"/>
    <w:rsid w:val="00DF2C6A"/>
    <w:rsid w:val="00DF3F07"/>
    <w:rsid w:val="00DF4036"/>
    <w:rsid w:val="00DF43C2"/>
    <w:rsid w:val="00DF469F"/>
    <w:rsid w:val="00DF5643"/>
    <w:rsid w:val="00DF5C6A"/>
    <w:rsid w:val="00DF6810"/>
    <w:rsid w:val="00DF750B"/>
    <w:rsid w:val="00E026BF"/>
    <w:rsid w:val="00E03799"/>
    <w:rsid w:val="00E0501B"/>
    <w:rsid w:val="00E0506E"/>
    <w:rsid w:val="00E050F8"/>
    <w:rsid w:val="00E05928"/>
    <w:rsid w:val="00E05AE0"/>
    <w:rsid w:val="00E067C6"/>
    <w:rsid w:val="00E06E84"/>
    <w:rsid w:val="00E06F06"/>
    <w:rsid w:val="00E0700B"/>
    <w:rsid w:val="00E07F76"/>
    <w:rsid w:val="00E100D3"/>
    <w:rsid w:val="00E12E04"/>
    <w:rsid w:val="00E14517"/>
    <w:rsid w:val="00E14728"/>
    <w:rsid w:val="00E14818"/>
    <w:rsid w:val="00E14B81"/>
    <w:rsid w:val="00E1532F"/>
    <w:rsid w:val="00E15439"/>
    <w:rsid w:val="00E160A4"/>
    <w:rsid w:val="00E16C8C"/>
    <w:rsid w:val="00E21031"/>
    <w:rsid w:val="00E21724"/>
    <w:rsid w:val="00E21AFC"/>
    <w:rsid w:val="00E223E2"/>
    <w:rsid w:val="00E2277A"/>
    <w:rsid w:val="00E2314B"/>
    <w:rsid w:val="00E233DC"/>
    <w:rsid w:val="00E23C30"/>
    <w:rsid w:val="00E2442D"/>
    <w:rsid w:val="00E24BDE"/>
    <w:rsid w:val="00E24CE4"/>
    <w:rsid w:val="00E24D92"/>
    <w:rsid w:val="00E25DB2"/>
    <w:rsid w:val="00E26141"/>
    <w:rsid w:val="00E2620B"/>
    <w:rsid w:val="00E27D8A"/>
    <w:rsid w:val="00E30787"/>
    <w:rsid w:val="00E32CE4"/>
    <w:rsid w:val="00E3366A"/>
    <w:rsid w:val="00E34172"/>
    <w:rsid w:val="00E3516C"/>
    <w:rsid w:val="00E371C5"/>
    <w:rsid w:val="00E37DFC"/>
    <w:rsid w:val="00E4049C"/>
    <w:rsid w:val="00E40688"/>
    <w:rsid w:val="00E40CAD"/>
    <w:rsid w:val="00E41A4B"/>
    <w:rsid w:val="00E41BF8"/>
    <w:rsid w:val="00E41E88"/>
    <w:rsid w:val="00E4231B"/>
    <w:rsid w:val="00E426FF"/>
    <w:rsid w:val="00E42768"/>
    <w:rsid w:val="00E47151"/>
    <w:rsid w:val="00E47227"/>
    <w:rsid w:val="00E47790"/>
    <w:rsid w:val="00E50E43"/>
    <w:rsid w:val="00E51033"/>
    <w:rsid w:val="00E517BF"/>
    <w:rsid w:val="00E52260"/>
    <w:rsid w:val="00E537B9"/>
    <w:rsid w:val="00E551C4"/>
    <w:rsid w:val="00E57A11"/>
    <w:rsid w:val="00E57F20"/>
    <w:rsid w:val="00E6019A"/>
    <w:rsid w:val="00E611A3"/>
    <w:rsid w:val="00E61853"/>
    <w:rsid w:val="00E623F4"/>
    <w:rsid w:val="00E64D56"/>
    <w:rsid w:val="00E65609"/>
    <w:rsid w:val="00E67070"/>
    <w:rsid w:val="00E676D2"/>
    <w:rsid w:val="00E7022D"/>
    <w:rsid w:val="00E70912"/>
    <w:rsid w:val="00E7110A"/>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3FD7"/>
    <w:rsid w:val="00E842D6"/>
    <w:rsid w:val="00E84576"/>
    <w:rsid w:val="00E851DE"/>
    <w:rsid w:val="00E858C9"/>
    <w:rsid w:val="00E85B1B"/>
    <w:rsid w:val="00E85CC8"/>
    <w:rsid w:val="00E85DB2"/>
    <w:rsid w:val="00E85F7F"/>
    <w:rsid w:val="00E86236"/>
    <w:rsid w:val="00E90DF7"/>
    <w:rsid w:val="00E90E4D"/>
    <w:rsid w:val="00E913EC"/>
    <w:rsid w:val="00E94701"/>
    <w:rsid w:val="00E949D6"/>
    <w:rsid w:val="00E955BC"/>
    <w:rsid w:val="00E96583"/>
    <w:rsid w:val="00E96786"/>
    <w:rsid w:val="00E96E39"/>
    <w:rsid w:val="00E978CC"/>
    <w:rsid w:val="00E97D49"/>
    <w:rsid w:val="00EA27FC"/>
    <w:rsid w:val="00EA36C8"/>
    <w:rsid w:val="00EA452B"/>
    <w:rsid w:val="00EA4D20"/>
    <w:rsid w:val="00EA50CD"/>
    <w:rsid w:val="00EA56BD"/>
    <w:rsid w:val="00EA7188"/>
    <w:rsid w:val="00EB062A"/>
    <w:rsid w:val="00EB0F24"/>
    <w:rsid w:val="00EB1347"/>
    <w:rsid w:val="00EB1413"/>
    <w:rsid w:val="00EB2F84"/>
    <w:rsid w:val="00EB3F85"/>
    <w:rsid w:val="00EB4F7C"/>
    <w:rsid w:val="00EB66A5"/>
    <w:rsid w:val="00EB72F0"/>
    <w:rsid w:val="00EB7AEF"/>
    <w:rsid w:val="00EC0963"/>
    <w:rsid w:val="00EC0AF5"/>
    <w:rsid w:val="00EC1FA2"/>
    <w:rsid w:val="00EC2714"/>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D13"/>
    <w:rsid w:val="00EC7F39"/>
    <w:rsid w:val="00ED04FF"/>
    <w:rsid w:val="00ED07E0"/>
    <w:rsid w:val="00ED0DF2"/>
    <w:rsid w:val="00ED1828"/>
    <w:rsid w:val="00ED1960"/>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5081"/>
    <w:rsid w:val="00EE539A"/>
    <w:rsid w:val="00EE6562"/>
    <w:rsid w:val="00EE7DCA"/>
    <w:rsid w:val="00EF0047"/>
    <w:rsid w:val="00EF060A"/>
    <w:rsid w:val="00EF1C86"/>
    <w:rsid w:val="00EF1F6F"/>
    <w:rsid w:val="00EF1F87"/>
    <w:rsid w:val="00EF4C9B"/>
    <w:rsid w:val="00EF4CA1"/>
    <w:rsid w:val="00EF51B3"/>
    <w:rsid w:val="00EF5516"/>
    <w:rsid w:val="00EF5716"/>
    <w:rsid w:val="00EF5D23"/>
    <w:rsid w:val="00EF6574"/>
    <w:rsid w:val="00EF7A2C"/>
    <w:rsid w:val="00F00B7C"/>
    <w:rsid w:val="00F01FCA"/>
    <w:rsid w:val="00F021EA"/>
    <w:rsid w:val="00F0225E"/>
    <w:rsid w:val="00F0397A"/>
    <w:rsid w:val="00F05242"/>
    <w:rsid w:val="00F0533F"/>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8DE"/>
    <w:rsid w:val="00F178C2"/>
    <w:rsid w:val="00F211AE"/>
    <w:rsid w:val="00F22005"/>
    <w:rsid w:val="00F228B7"/>
    <w:rsid w:val="00F22A9C"/>
    <w:rsid w:val="00F23BDE"/>
    <w:rsid w:val="00F244ED"/>
    <w:rsid w:val="00F2486E"/>
    <w:rsid w:val="00F25367"/>
    <w:rsid w:val="00F26738"/>
    <w:rsid w:val="00F277ED"/>
    <w:rsid w:val="00F27985"/>
    <w:rsid w:val="00F279BB"/>
    <w:rsid w:val="00F27D5F"/>
    <w:rsid w:val="00F30BE7"/>
    <w:rsid w:val="00F31D11"/>
    <w:rsid w:val="00F33177"/>
    <w:rsid w:val="00F348C8"/>
    <w:rsid w:val="00F34E6D"/>
    <w:rsid w:val="00F354E6"/>
    <w:rsid w:val="00F401FD"/>
    <w:rsid w:val="00F40320"/>
    <w:rsid w:val="00F40943"/>
    <w:rsid w:val="00F4169D"/>
    <w:rsid w:val="00F4234A"/>
    <w:rsid w:val="00F42C02"/>
    <w:rsid w:val="00F431BA"/>
    <w:rsid w:val="00F4391B"/>
    <w:rsid w:val="00F44780"/>
    <w:rsid w:val="00F44940"/>
    <w:rsid w:val="00F44CF2"/>
    <w:rsid w:val="00F4532C"/>
    <w:rsid w:val="00F45B9D"/>
    <w:rsid w:val="00F50192"/>
    <w:rsid w:val="00F506D3"/>
    <w:rsid w:val="00F50925"/>
    <w:rsid w:val="00F5169C"/>
    <w:rsid w:val="00F52519"/>
    <w:rsid w:val="00F53066"/>
    <w:rsid w:val="00F53385"/>
    <w:rsid w:val="00F534E8"/>
    <w:rsid w:val="00F54182"/>
    <w:rsid w:val="00F554F3"/>
    <w:rsid w:val="00F557AD"/>
    <w:rsid w:val="00F55D4C"/>
    <w:rsid w:val="00F55FE8"/>
    <w:rsid w:val="00F5653C"/>
    <w:rsid w:val="00F613A6"/>
    <w:rsid w:val="00F61914"/>
    <w:rsid w:val="00F63097"/>
    <w:rsid w:val="00F630B5"/>
    <w:rsid w:val="00F6443B"/>
    <w:rsid w:val="00F6671E"/>
    <w:rsid w:val="00F6795E"/>
    <w:rsid w:val="00F67C1D"/>
    <w:rsid w:val="00F704B1"/>
    <w:rsid w:val="00F70BB1"/>
    <w:rsid w:val="00F7147F"/>
    <w:rsid w:val="00F71F94"/>
    <w:rsid w:val="00F71FA5"/>
    <w:rsid w:val="00F73317"/>
    <w:rsid w:val="00F73934"/>
    <w:rsid w:val="00F73B35"/>
    <w:rsid w:val="00F756A9"/>
    <w:rsid w:val="00F76162"/>
    <w:rsid w:val="00F77287"/>
    <w:rsid w:val="00F80AA1"/>
    <w:rsid w:val="00F80BC5"/>
    <w:rsid w:val="00F81015"/>
    <w:rsid w:val="00F811A0"/>
    <w:rsid w:val="00F81A85"/>
    <w:rsid w:val="00F821F2"/>
    <w:rsid w:val="00F82737"/>
    <w:rsid w:val="00F83AA6"/>
    <w:rsid w:val="00F84455"/>
    <w:rsid w:val="00F8555B"/>
    <w:rsid w:val="00F86018"/>
    <w:rsid w:val="00F87294"/>
    <w:rsid w:val="00F87DB0"/>
    <w:rsid w:val="00F901BB"/>
    <w:rsid w:val="00F90643"/>
    <w:rsid w:val="00F90B88"/>
    <w:rsid w:val="00F91CD8"/>
    <w:rsid w:val="00F922A9"/>
    <w:rsid w:val="00F92BAB"/>
    <w:rsid w:val="00F92CCD"/>
    <w:rsid w:val="00F93518"/>
    <w:rsid w:val="00F945B3"/>
    <w:rsid w:val="00F951FF"/>
    <w:rsid w:val="00F96C8A"/>
    <w:rsid w:val="00FA0104"/>
    <w:rsid w:val="00FA3C51"/>
    <w:rsid w:val="00FA55BE"/>
    <w:rsid w:val="00FA72F2"/>
    <w:rsid w:val="00FA7F46"/>
    <w:rsid w:val="00FB2288"/>
    <w:rsid w:val="00FB24E1"/>
    <w:rsid w:val="00FB2EB5"/>
    <w:rsid w:val="00FB308B"/>
    <w:rsid w:val="00FB4D1D"/>
    <w:rsid w:val="00FB5A88"/>
    <w:rsid w:val="00FB5B30"/>
    <w:rsid w:val="00FB6439"/>
    <w:rsid w:val="00FB6698"/>
    <w:rsid w:val="00FB6EB7"/>
    <w:rsid w:val="00FC0030"/>
    <w:rsid w:val="00FC085E"/>
    <w:rsid w:val="00FC0C33"/>
    <w:rsid w:val="00FC0FA2"/>
    <w:rsid w:val="00FC216C"/>
    <w:rsid w:val="00FC2726"/>
    <w:rsid w:val="00FC37BF"/>
    <w:rsid w:val="00FC6775"/>
    <w:rsid w:val="00FD07CF"/>
    <w:rsid w:val="00FD0EF5"/>
    <w:rsid w:val="00FD3933"/>
    <w:rsid w:val="00FD3FAE"/>
    <w:rsid w:val="00FD4128"/>
    <w:rsid w:val="00FD5918"/>
    <w:rsid w:val="00FD5D6D"/>
    <w:rsid w:val="00FD5F64"/>
    <w:rsid w:val="00FD66D8"/>
    <w:rsid w:val="00FD6C15"/>
    <w:rsid w:val="00FD728A"/>
    <w:rsid w:val="00FD74CE"/>
    <w:rsid w:val="00FD7F9A"/>
    <w:rsid w:val="00FE149E"/>
    <w:rsid w:val="00FE241E"/>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15:chartTrackingRefBased/>
  <w15:docId w15:val="{B7B92270-8C3F-4F6F-BE0A-ABB69912A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uiPriority w:val="9"/>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uiPriority w:val="9"/>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character" w:styleId="UnresolvedMention">
    <w:name w:val="Unresolved Mention"/>
    <w:basedOn w:val="DefaultParagraphFont"/>
    <w:uiPriority w:val="99"/>
    <w:semiHidden/>
    <w:unhideWhenUsed/>
    <w:rsid w:val="00B649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100149260">
      <w:bodyDiv w:val="1"/>
      <w:marLeft w:val="0"/>
      <w:marRight w:val="0"/>
      <w:marTop w:val="0"/>
      <w:marBottom w:val="0"/>
      <w:divBdr>
        <w:top w:val="none" w:sz="0" w:space="0" w:color="auto"/>
        <w:left w:val="none" w:sz="0" w:space="0" w:color="auto"/>
        <w:bottom w:val="none" w:sz="0" w:space="0" w:color="auto"/>
        <w:right w:val="none" w:sz="0" w:space="0" w:color="auto"/>
      </w:divBdr>
    </w:div>
    <w:div w:id="138886403">
      <w:bodyDiv w:val="1"/>
      <w:marLeft w:val="0"/>
      <w:marRight w:val="0"/>
      <w:marTop w:val="0"/>
      <w:marBottom w:val="0"/>
      <w:divBdr>
        <w:top w:val="none" w:sz="0" w:space="0" w:color="auto"/>
        <w:left w:val="none" w:sz="0" w:space="0" w:color="auto"/>
        <w:bottom w:val="none" w:sz="0" w:space="0" w:color="auto"/>
        <w:right w:val="none" w:sz="0" w:space="0" w:color="auto"/>
      </w:divBdr>
    </w:div>
    <w:div w:id="151914695">
      <w:bodyDiv w:val="1"/>
      <w:marLeft w:val="0"/>
      <w:marRight w:val="0"/>
      <w:marTop w:val="0"/>
      <w:marBottom w:val="0"/>
      <w:divBdr>
        <w:top w:val="none" w:sz="0" w:space="0" w:color="auto"/>
        <w:left w:val="none" w:sz="0" w:space="0" w:color="auto"/>
        <w:bottom w:val="none" w:sz="0" w:space="0" w:color="auto"/>
        <w:right w:val="none" w:sz="0" w:space="0" w:color="auto"/>
      </w:divBdr>
    </w:div>
    <w:div w:id="180171269">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255599900">
      <w:bodyDiv w:val="1"/>
      <w:marLeft w:val="0"/>
      <w:marRight w:val="0"/>
      <w:marTop w:val="0"/>
      <w:marBottom w:val="0"/>
      <w:divBdr>
        <w:top w:val="none" w:sz="0" w:space="0" w:color="auto"/>
        <w:left w:val="none" w:sz="0" w:space="0" w:color="auto"/>
        <w:bottom w:val="none" w:sz="0" w:space="0" w:color="auto"/>
        <w:right w:val="none" w:sz="0" w:space="0" w:color="auto"/>
      </w:divBdr>
    </w:div>
    <w:div w:id="259916841">
      <w:bodyDiv w:val="1"/>
      <w:marLeft w:val="0"/>
      <w:marRight w:val="0"/>
      <w:marTop w:val="0"/>
      <w:marBottom w:val="0"/>
      <w:divBdr>
        <w:top w:val="none" w:sz="0" w:space="0" w:color="auto"/>
        <w:left w:val="none" w:sz="0" w:space="0" w:color="auto"/>
        <w:bottom w:val="none" w:sz="0" w:space="0" w:color="auto"/>
        <w:right w:val="none" w:sz="0" w:space="0" w:color="auto"/>
      </w:divBdr>
    </w:div>
    <w:div w:id="290984974">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881538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617184724">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787360127">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075204775">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73264193">
      <w:bodyDiv w:val="1"/>
      <w:marLeft w:val="0"/>
      <w:marRight w:val="0"/>
      <w:marTop w:val="0"/>
      <w:marBottom w:val="0"/>
      <w:divBdr>
        <w:top w:val="none" w:sz="0" w:space="0" w:color="auto"/>
        <w:left w:val="none" w:sz="0" w:space="0" w:color="auto"/>
        <w:bottom w:val="none" w:sz="0" w:space="0" w:color="auto"/>
        <w:right w:val="none" w:sz="0" w:space="0" w:color="auto"/>
      </w:divBdr>
    </w:div>
    <w:div w:id="1374498063">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14090195">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88419868">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688406234">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 w:id="1868450487">
      <w:bodyDiv w:val="1"/>
      <w:marLeft w:val="0"/>
      <w:marRight w:val="0"/>
      <w:marTop w:val="0"/>
      <w:marBottom w:val="0"/>
      <w:divBdr>
        <w:top w:val="none" w:sz="0" w:space="0" w:color="auto"/>
        <w:left w:val="none" w:sz="0" w:space="0" w:color="auto"/>
        <w:bottom w:val="none" w:sz="0" w:space="0" w:color="auto"/>
        <w:right w:val="none" w:sz="0" w:space="0" w:color="auto"/>
      </w:divBdr>
    </w:div>
    <w:div w:id="1981499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image" Target="media/image3.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2.png"/><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nintendolife.com/news/2014/09/developer_profile_masahiro_sakurai" TargetMode="External"/><Relationship Id="rId10" Type="http://schemas.openxmlformats.org/officeDocument/2006/relationships/footer" Target="footer1.xm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hyperlink" Target="https://kotaku.com/5314117/want-to-peek-inside-smash-bros-creators-new-offic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Mas15</b:Tag>
    <b:SourceType>Interview</b:SourceType>
    <b:Guid>{AA13EFBA-4C72-478A-9ED5-D171FE41881D}</b:Guid>
    <b:Author>
      <b:Interviewee>
        <b:NameList>
          <b:Person>
            <b:Last>Sakurai</b:Last>
            <b:First>Masahiro</b:First>
          </b:Person>
        </b:NameList>
      </b:Interviewee>
      <b:Interviewer>
        <b:NameList>
          <b:Person>
            <b:Last>Famitsu</b:Last>
          </b:Person>
        </b:NameList>
      </b:Interviewer>
    </b:Author>
    <b:Year>2015</b:Year>
    <b:RefOrder>9</b:RefOrder>
  </b:Source>
  <b:Source>
    <b:Tag>Glo18</b:Tag>
    <b:SourceType>InternetSite</b:SourceType>
    <b:Guid>{73DF4A0C-737D-4568-8782-6491037167ED}</b:Guid>
    <b:Title>WHAT IS GEM?</b:Title>
    <b:Year>2018</b:Year>
    <b:Month>12</b:Month>
    <b:Day>28</b:Day>
    <b:Author>
      <b:Author>
        <b:Corporate>Global Entrepreneurship Monitor</b:Corporate>
      </b:Author>
    </b:Author>
    <b:InternetSiteTitle>Global Entrepreneurship Monitor</b:InternetSiteTitle>
    <b:URL>https://www.gemconsortium.org/index.php/about/news</b:URL>
    <b:RefOrder>4</b:RefOrder>
  </b:Source>
  <b:Source>
    <b:Tag>Glo181</b:Tag>
    <b:SourceType>Report</b:SourceType>
    <b:Guid>{22639066-FD07-4694-ABE9-A5ED4B84C438}</b:Guid>
    <b:Title>Global Report 2017/2018</b:Title>
    <b:Year>2018</b:Year>
    <b:Author>
      <b:Author>
        <b:Corporate>Global Entrepreneurship Monitor</b:Corporate>
      </b:Author>
    </b:Author>
    <b:Publisher> Global Entrepreneurship Research Association (GERA)</b:Publisher>
    <b:City> Wellesley</b:City>
    <b:RefOrder>5</b:RefOrder>
  </b:Source>
  <b:Source>
    <b:Tag>The12</b:Tag>
    <b:SourceType>InternetSite</b:SourceType>
    <b:Guid>{D76CB04E-2E34-4B71-A78A-888B097E96AA}</b:Guid>
    <b:Author>
      <b:Author>
        <b:Corporate>The Geological Society</b:Corporate>
      </b:Author>
    </b:Author>
    <b:Title>Plate Tectonic Stories</b:Title>
    <b:Year>2012</b:Year>
    <b:YearAccessed>2018</b:YearAccessed>
    <b:MonthAccessed>12</b:MonthAccessed>
    <b:DayAccessed>28</b:DayAccessed>
    <b:URL>https://www.geolsoc.org.uk/Education-and-Careers/Plate-Tectonic-Stories/Outer-Isles-Pseudotachylytes/Tohoku-Earthquake</b:URL>
    <b:RefOrder>6</b:RefOrder>
  </b:Source>
  <b:Source>
    <b:Tag>Jap18</b:Tag>
    <b:SourceType>InternetSite</b:SourceType>
    <b:Guid>{AC491747-07F3-43BA-AFE9-EA9BD7F339C0}</b:Guid>
    <b:Author>
      <b:Author>
        <b:Corporate>Japan Times</b:Corporate>
      </b:Author>
    </b:Author>
    <b:Title>Dozens injured as ‘very strong’ Typhoon Trami makes landfall in Wakayama</b:Title>
    <b:Year>2018</b:Year>
    <b:YearAccessed>2018</b:YearAccessed>
    <b:MonthAccessed>12</b:MonthAccessed>
    <b:DayAccessed>28</b:DayAccessed>
    <b:URL>https://www.japantimes.co.jp/news/2018/09/30/national/typhoon-trami-injures-45-southern-japanese-islands-heads-straight-mainland/#.XCZVkVz7RPY</b:URL>
    <b:RefOrder>7</b:RefOrder>
  </b:Source>
  <b:Source>
    <b:Tag>Foc18</b:Tag>
    <b:SourceType>InternetSite</b:SourceType>
    <b:Guid>{5505AF84-016A-4D99-B001-573ED64723DB}</b:Guid>
    <b:Author>
      <b:Author>
        <b:Corporate>Focus Economics</b:Corporate>
      </b:Author>
    </b:Author>
    <b:Title>Japan Economic Outlook</b:Title>
    <b:Year>2018</b:Year>
    <b:YearAccessed>2018</b:YearAccessed>
    <b:MonthAccessed>12</b:MonthAccessed>
    <b:DayAccessed>28</b:DayAccessed>
    <b:URL>https://www.focus-economics.com/countries/japan</b:URL>
    <b:RefOrder>8</b:RefOrder>
  </b:Source>
  <b:Source>
    <b:Tag>Nin14</b:Tag>
    <b:SourceType>InternetSite</b:SourceType>
    <b:Guid>{6E34D92E-B2A7-421E-A9A4-C2294C2A2521}</b:Guid>
    <b:Author>
      <b:Author>
        <b:Corporate>Nintendo Life</b:Corporate>
      </b:Author>
    </b:Author>
    <b:Title>Developer Profile: Masahiro Sakurai</b:Title>
    <b:Year>2014</b:Year>
    <b:YearAccessed>2018</b:YearAccessed>
    <b:MonthAccessed>12</b:MonthAccessed>
    <b:DayAccessed>30</b:DayAccessed>
    <b:URL>http://www.nintendolife.com/news/2014/09/developer_profile_masahiro_sakurai</b:URL>
    <b:RefOrder>1</b:RefOrder>
  </b:Source>
  <b:Source>
    <b:Tag>Mas08</b:Tag>
    <b:SourceType>Interview</b:SourceType>
    <b:Guid>{EAB75322-CDDA-456E-95B6-843221903BBA}</b:Guid>
    <b:Title>Official Nintendo Magazine - Super Smash. Bros. Brawl.</b:Title>
    <b:Year>2008</b:Year>
    <b:Author>
      <b:Interviewee>
        <b:NameList>
          <b:Person>
            <b:Last>Sakurai</b:Last>
            <b:First>Masahiro</b:First>
          </b:Person>
        </b:NameList>
      </b:Interviewee>
    </b:Author>
    <b:RefOrder>3</b:RefOrder>
  </b:Source>
  <b:Source>
    <b:Tag>Kot09</b:Tag>
    <b:SourceType>InternetSite</b:SourceType>
    <b:Guid>{58C659BC-64CB-4C1D-A7B5-4F00E850E47E}</b:Guid>
    <b:Title>Want To Peek Inside Smash Bros. Creator's New Office?</b:Title>
    <b:Year>2009</b:Year>
    <b:Author>
      <b:Author>
        <b:Corporate>Kotaku</b:Corporate>
      </b:Author>
    </b:Author>
    <b:YearAccessed>2018</b:YearAccessed>
    <b:MonthAccessed>12</b:MonthAccessed>
    <b:DayAccessed>30</b:DayAccessed>
    <b:URL>https://kotaku.com/5314117/want-to-peek-inside-smash-bros-creators-new-office</b:URL>
    <b:RefOrder>2</b:RefOrder>
  </b:Source>
  <b:Source>
    <b:Tag>Ric13</b:Tag>
    <b:SourceType>InternetSite</b:SourceType>
    <b:Guid>{60A09BE0-F8F1-453C-8C9D-EB66C5019CCB}</b:Guid>
    <b:Title>Richard Branson on the Secret to Success: Failure.</b:Title>
    <b:Year>2013</b:Year>
    <b:YearAccessed>2019</b:YearAccessed>
    <b:MonthAccessed>01</b:MonthAccessed>
    <b:DayAccessed>02</b:DayAccessed>
    <b:URL>https://www.entrepreneurmag.co.za/advice/personal-improvement/self-development/richard-branson-on-the-secret-to-success-failure/</b:URL>
    <b:Author>
      <b:Author>
        <b:NameList>
          <b:Person>
            <b:Last>Branson</b:Last>
            <b:First>Richard</b:First>
          </b:Person>
        </b:NameList>
      </b:Author>
    </b:Author>
    <b:RefOrder>10</b:RefOrder>
  </b:Source>
</b:Sources>
</file>

<file path=customXml/itemProps1.xml><?xml version="1.0" encoding="utf-8"?>
<ds:datastoreItem xmlns:ds="http://schemas.openxmlformats.org/officeDocument/2006/customXml" ds:itemID="{940DC710-80D8-4665-883A-4ACFE5179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4026</TotalTime>
  <Pages>14</Pages>
  <Words>3163</Words>
  <Characters>18035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sam lockley</cp:lastModifiedBy>
  <cp:revision>11</cp:revision>
  <cp:lastPrinted>2019-01-07T09:18:00Z</cp:lastPrinted>
  <dcterms:created xsi:type="dcterms:W3CDTF">2019-01-03T18:25:00Z</dcterms:created>
  <dcterms:modified xsi:type="dcterms:W3CDTF">2019-01-14T03:54:00Z</dcterms:modified>
</cp:coreProperties>
</file>