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746C77" w:rsidRPr="00D46436" w:rsidTr="00B17BEC">
        <w:trPr>
          <w:cantSplit/>
          <w:trHeight w:val="448"/>
        </w:trPr>
        <w:tc>
          <w:tcPr>
            <w:tcW w:w="4513" w:type="dxa"/>
          </w:tcPr>
          <w:p w:rsidR="00746C77" w:rsidRPr="00D46436" w:rsidRDefault="00746C77" w:rsidP="00024D35">
            <w:pPr>
              <w:pStyle w:val="Year"/>
              <w:rPr>
                <w:sz w:val="24"/>
                <w:szCs w:val="24"/>
              </w:rPr>
            </w:pPr>
            <w:r w:rsidRPr="00D46436">
              <w:rPr>
                <w:rFonts w:ascii="Arial" w:hAnsi="Arial" w:cs="Arial"/>
                <w:b w:val="0"/>
                <w:noProof/>
              </w:rPr>
              <w:drawing>
                <wp:anchor distT="0" distB="0" distL="114300" distR="114300" simplePos="0" relativeHeight="251659264" behindDoc="0" locked="0" layoutInCell="1" allowOverlap="1" wp14:anchorId="288DC280" wp14:editId="616B81AA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746C77" w:rsidRPr="00D46436" w:rsidRDefault="00746C77" w:rsidP="00024D35">
            <w:pPr>
              <w:pStyle w:val="Year"/>
              <w:rPr>
                <w:sz w:val="24"/>
                <w:szCs w:val="24"/>
              </w:rPr>
            </w:pPr>
          </w:p>
          <w:p w:rsidR="00746C77" w:rsidRPr="00D46436" w:rsidRDefault="00746C77" w:rsidP="00024D35">
            <w:pPr>
              <w:pStyle w:val="Year"/>
              <w:rPr>
                <w:sz w:val="24"/>
                <w:szCs w:val="24"/>
              </w:rPr>
            </w:pPr>
          </w:p>
          <w:p w:rsidR="00746C77" w:rsidRPr="00D46436" w:rsidRDefault="00746C77" w:rsidP="00024D35">
            <w:pPr>
              <w:pStyle w:val="Year"/>
              <w:rPr>
                <w:sz w:val="24"/>
                <w:szCs w:val="24"/>
              </w:rPr>
            </w:pPr>
          </w:p>
          <w:p w:rsidR="00746C77" w:rsidRPr="00D46436" w:rsidRDefault="00746C77" w:rsidP="00024D35">
            <w:pPr>
              <w:pStyle w:val="Year"/>
              <w:rPr>
                <w:sz w:val="24"/>
                <w:szCs w:val="24"/>
              </w:rPr>
            </w:pPr>
            <w:r w:rsidRPr="00D46436">
              <w:rPr>
                <w:sz w:val="24"/>
                <w:szCs w:val="24"/>
              </w:rPr>
              <w:t xml:space="preserve">LOCATION </w:t>
            </w:r>
            <w:r>
              <w:rPr>
                <w:sz w:val="24"/>
                <w:szCs w:val="24"/>
              </w:rPr>
              <w:t xml:space="preserve"> </w:t>
            </w:r>
            <w:r w:rsidRPr="00D46436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513" w:type="dxa"/>
          </w:tcPr>
          <w:p w:rsidR="00746C77" w:rsidRPr="00D46436" w:rsidRDefault="00746C77" w:rsidP="00024D35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:rsidR="00746C77" w:rsidRPr="00D46436" w:rsidRDefault="00746C77" w:rsidP="00024D35">
            <w:pPr>
              <w:pStyle w:val="Year"/>
              <w:jc w:val="right"/>
              <w:rPr>
                <w:sz w:val="24"/>
                <w:szCs w:val="24"/>
              </w:rPr>
            </w:pPr>
          </w:p>
          <w:p w:rsidR="00746C77" w:rsidRPr="00D46436" w:rsidRDefault="00746C77" w:rsidP="00024D35">
            <w:pPr>
              <w:pStyle w:val="Year"/>
              <w:jc w:val="right"/>
              <w:rPr>
                <w:sz w:val="24"/>
                <w:szCs w:val="24"/>
              </w:rPr>
            </w:pPr>
          </w:p>
          <w:p w:rsidR="00746C77" w:rsidRPr="00D46436" w:rsidRDefault="00746C77" w:rsidP="00024D35">
            <w:pPr>
              <w:pStyle w:val="Year"/>
              <w:jc w:val="right"/>
              <w:rPr>
                <w:sz w:val="24"/>
                <w:szCs w:val="24"/>
              </w:rPr>
            </w:pPr>
          </w:p>
          <w:p w:rsidR="00746C77" w:rsidRPr="00D46436" w:rsidRDefault="00746C77" w:rsidP="00024D3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D46436">
              <w:rPr>
                <w:sz w:val="24"/>
                <w:szCs w:val="24"/>
              </w:rPr>
              <w:t>LLEOLIAD abertawe</w:t>
            </w:r>
          </w:p>
        </w:tc>
      </w:tr>
      <w:tr w:rsidR="00746C77" w:rsidRPr="00D46436" w:rsidTr="00B17BEC">
        <w:trPr>
          <w:trHeight w:val="518"/>
        </w:trPr>
        <w:tc>
          <w:tcPr>
            <w:tcW w:w="4513" w:type="dxa"/>
          </w:tcPr>
          <w:p w:rsidR="00746C77" w:rsidRPr="00D46436" w:rsidRDefault="00746C77" w:rsidP="00024D35">
            <w:pPr>
              <w:pStyle w:val="Trinity"/>
              <w:ind w:left="5760" w:hanging="5760"/>
            </w:pPr>
            <w:r>
              <w:t xml:space="preserve">LEVEL </w:t>
            </w:r>
            <w:r w:rsidR="00B17BEC">
              <w:t>4</w:t>
            </w:r>
          </w:p>
        </w:tc>
        <w:tc>
          <w:tcPr>
            <w:tcW w:w="4513" w:type="dxa"/>
          </w:tcPr>
          <w:p w:rsidR="00746C77" w:rsidRPr="00D46436" w:rsidRDefault="00746C77" w:rsidP="00024D35">
            <w:pPr>
              <w:pStyle w:val="Trinity"/>
              <w:ind w:left="5760" w:hanging="5760"/>
              <w:jc w:val="right"/>
            </w:pPr>
            <w:r w:rsidRPr="00D46436">
              <w:t xml:space="preserve">LEFEL </w:t>
            </w:r>
            <w:r w:rsidR="00B17BEC">
              <w:t>4</w:t>
            </w:r>
          </w:p>
        </w:tc>
      </w:tr>
      <w:tr w:rsidR="00B17BEC" w:rsidRPr="00D46436" w:rsidTr="00B17BEC">
        <w:trPr>
          <w:gridAfter w:val="1"/>
          <w:wAfter w:w="4513" w:type="dxa"/>
          <w:trHeight w:val="289"/>
        </w:trPr>
        <w:tc>
          <w:tcPr>
            <w:tcW w:w="4513" w:type="dxa"/>
          </w:tcPr>
          <w:p w:rsidR="00B17BEC" w:rsidRPr="00D46436" w:rsidRDefault="00B17BEC" w:rsidP="00024D35">
            <w:pPr>
              <w:pStyle w:val="Exam"/>
            </w:pPr>
            <w:r w:rsidRPr="00D46436">
              <w:t>EXAMINATION PERIOD</w:t>
            </w:r>
          </w:p>
        </w:tc>
      </w:tr>
      <w:tr w:rsidR="00B17BEC" w:rsidRPr="00D46436" w:rsidTr="00B17BEC">
        <w:trPr>
          <w:gridAfter w:val="1"/>
          <w:wAfter w:w="4513" w:type="dxa"/>
          <w:trHeight w:val="825"/>
        </w:trPr>
        <w:tc>
          <w:tcPr>
            <w:tcW w:w="4513" w:type="dxa"/>
          </w:tcPr>
          <w:p w:rsidR="00B17BEC" w:rsidRPr="00D46436" w:rsidRDefault="00B17BEC" w:rsidP="00024D35">
            <w:pPr>
              <w:pStyle w:val="Month"/>
              <w:jc w:val="both"/>
            </w:pPr>
            <w:r>
              <w:t>MA</w:t>
            </w:r>
            <w:r w:rsidR="00DB3202">
              <w:t>Y</w:t>
            </w:r>
            <w:r>
              <w:t xml:space="preserve"> 2017</w:t>
            </w:r>
            <w:r w:rsidRPr="00D46436">
              <w:t xml:space="preserve"> </w:t>
            </w:r>
          </w:p>
        </w:tc>
      </w:tr>
    </w:tbl>
    <w:p w:rsidR="00330819" w:rsidRDefault="00330819" w:rsidP="00330819">
      <w:pPr>
        <w:pStyle w:val="Modname"/>
        <w:jc w:val="left"/>
      </w:pP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  <w:t xml:space="preserve"> </w:t>
      </w:r>
    </w:p>
    <w:p w:rsidR="00746C77" w:rsidRDefault="00330819" w:rsidP="00746C77">
      <w:pPr>
        <w:pStyle w:val="Modname"/>
      </w:pPr>
      <w:r>
        <w:rPr>
          <w:caps/>
        </w:rPr>
        <w:t xml:space="preserve">m4X01503 </w:t>
      </w:r>
      <w:r w:rsidR="00B17BEC">
        <w:t xml:space="preserve">FURTHER MATHEMATICS TEST 2 </w:t>
      </w:r>
    </w:p>
    <w:p w:rsidR="00330819" w:rsidRPr="00330819" w:rsidRDefault="00330819" w:rsidP="00330819">
      <w:pPr>
        <w:pStyle w:val="Time"/>
      </w:pPr>
    </w:p>
    <w:p w:rsidR="00746C77" w:rsidRPr="00D46436" w:rsidRDefault="00746C77" w:rsidP="00746C77">
      <w:pPr>
        <w:pStyle w:val="Time"/>
      </w:pPr>
      <w:r w:rsidRPr="00D46436">
        <w:t xml:space="preserve">TIME: </w:t>
      </w:r>
      <w:r>
        <w:t>45 minutes</w:t>
      </w:r>
    </w:p>
    <w:p w:rsidR="00746C77" w:rsidRPr="00D46436" w:rsidRDefault="00746C77" w:rsidP="00746C77">
      <w:pPr>
        <w:pStyle w:val="Answer"/>
      </w:pPr>
    </w:p>
    <w:p w:rsidR="00746C77" w:rsidRPr="00746C77" w:rsidRDefault="00746C77" w:rsidP="00746C77">
      <w:pPr>
        <w:pStyle w:val="Answer"/>
      </w:pPr>
      <w:r w:rsidRPr="00D46436">
        <w:t xml:space="preserve">answer </w:t>
      </w:r>
      <w:r>
        <w:rPr>
          <w:u w:val="single"/>
        </w:rPr>
        <w:t>All</w:t>
      </w:r>
      <w:r>
        <w:t xml:space="preserve"> QUESTIONS</w:t>
      </w:r>
    </w:p>
    <w:p w:rsidR="00746C77" w:rsidRPr="00D46436" w:rsidRDefault="00746C77" w:rsidP="00746C77">
      <w:pPr>
        <w:pStyle w:val="BodyText"/>
      </w:pPr>
    </w:p>
    <w:p w:rsidR="00746C77" w:rsidRPr="00D46436" w:rsidRDefault="00746C77" w:rsidP="00746C77">
      <w:pPr>
        <w:pStyle w:val="BodyText"/>
      </w:pPr>
    </w:p>
    <w:p w:rsidR="00746C77" w:rsidRPr="00D46436" w:rsidRDefault="00746C77" w:rsidP="00746C77">
      <w:pPr>
        <w:pStyle w:val="BodyText"/>
      </w:pPr>
    </w:p>
    <w:p w:rsidR="00746C77" w:rsidRPr="00D46436" w:rsidRDefault="00746C77" w:rsidP="00746C77">
      <w:pPr>
        <w:pStyle w:val="BodyText"/>
      </w:pPr>
    </w:p>
    <w:p w:rsidR="00746C77" w:rsidRPr="00D46436" w:rsidRDefault="00746C77" w:rsidP="00746C77">
      <w:pPr>
        <w:pStyle w:val="BodyText"/>
      </w:pPr>
    </w:p>
    <w:p w:rsidR="00746C77" w:rsidRPr="00D46436" w:rsidRDefault="00746C77" w:rsidP="00746C77">
      <w:pPr>
        <w:pStyle w:val="BodyText"/>
      </w:pPr>
    </w:p>
    <w:p w:rsidR="00746C77" w:rsidRPr="00D46436" w:rsidRDefault="00746C77" w:rsidP="00746C77">
      <w:pPr>
        <w:pStyle w:val="BodyText"/>
        <w:rPr>
          <w:i/>
        </w:rPr>
      </w:pPr>
      <w:r w:rsidRPr="00D46436">
        <w:rPr>
          <w:i/>
        </w:rPr>
        <w:t xml:space="preserve">Equipment or materials required – </w:t>
      </w:r>
    </w:p>
    <w:p w:rsidR="00746C77" w:rsidRPr="00D46436" w:rsidRDefault="00746C77" w:rsidP="00746C77">
      <w:pPr>
        <w:pStyle w:val="BodyText"/>
        <w:rPr>
          <w:i/>
        </w:rPr>
      </w:pPr>
    </w:p>
    <w:p w:rsidR="00746C77" w:rsidRPr="00D46436" w:rsidRDefault="00746C77" w:rsidP="00746C77">
      <w:pPr>
        <w:pStyle w:val="BodyText"/>
        <w:rPr>
          <w:i/>
        </w:rPr>
      </w:pPr>
      <w:r w:rsidRPr="00D46436">
        <w:rPr>
          <w:i/>
        </w:rPr>
        <w:t>Calculators allowed</w:t>
      </w:r>
    </w:p>
    <w:p w:rsidR="00746C77" w:rsidRDefault="00746C77" w:rsidP="00746C77">
      <w:pPr>
        <w:pStyle w:val="BodyText"/>
        <w:rPr>
          <w:rFonts w:ascii="Arial" w:hAnsi="Arial"/>
          <w:b/>
        </w:rPr>
      </w:pPr>
      <w:r>
        <w:rPr>
          <w:i/>
        </w:rPr>
        <w:t>Formula booklet provided</w:t>
      </w:r>
    </w:p>
    <w:p w:rsidR="00746C77" w:rsidRDefault="00746C77" w:rsidP="00746C77">
      <w:pPr>
        <w:rPr>
          <w:rFonts w:ascii="Arial" w:hAnsi="Arial"/>
          <w:b/>
        </w:rPr>
      </w:pPr>
    </w:p>
    <w:p w:rsidR="00746C77" w:rsidRDefault="00746C77" w:rsidP="00746C77">
      <w:pPr>
        <w:rPr>
          <w:rFonts w:ascii="Arial" w:hAnsi="Arial"/>
          <w:b/>
        </w:rPr>
      </w:pPr>
    </w:p>
    <w:p w:rsidR="00746C77" w:rsidRDefault="00746C77" w:rsidP="00746C77">
      <w:pPr>
        <w:rPr>
          <w:rFonts w:ascii="Arial" w:hAnsi="Arial"/>
          <w:b/>
        </w:rPr>
      </w:pPr>
    </w:p>
    <w:p w:rsidR="00746C77" w:rsidRDefault="00746C77" w:rsidP="0069106F">
      <w:pPr>
        <w:rPr>
          <w:b/>
          <w:u w:val="single"/>
        </w:rPr>
      </w:pPr>
    </w:p>
    <w:p w:rsidR="00746C77" w:rsidRDefault="00746C77" w:rsidP="0069106F">
      <w:pPr>
        <w:rPr>
          <w:b/>
          <w:u w:val="single"/>
        </w:rPr>
      </w:pPr>
    </w:p>
    <w:p w:rsidR="00746C77" w:rsidRDefault="00746C77" w:rsidP="0069106F">
      <w:pPr>
        <w:rPr>
          <w:b/>
          <w:u w:val="single"/>
        </w:rPr>
      </w:pPr>
    </w:p>
    <w:p w:rsidR="00746C77" w:rsidRDefault="00746C77" w:rsidP="0069106F">
      <w:pPr>
        <w:rPr>
          <w:b/>
          <w:u w:val="single"/>
        </w:rPr>
      </w:pPr>
    </w:p>
    <w:p w:rsidR="0069106F" w:rsidRDefault="0069106F" w:rsidP="0069106F">
      <w:pPr>
        <w:rPr>
          <w:b/>
          <w:u w:val="single"/>
        </w:rPr>
      </w:pPr>
      <w:r>
        <w:rPr>
          <w:b/>
          <w:u w:val="single"/>
        </w:rPr>
        <w:t>QUESTION ONE</w:t>
      </w:r>
    </w:p>
    <w:p w:rsidR="0069106F" w:rsidRPr="0069106F" w:rsidRDefault="006D1CC1" w:rsidP="0069106F">
      <w:pPr>
        <w:rPr>
          <w:rFonts w:eastAsiaTheme="minorEastAsia"/>
        </w:rPr>
      </w:pPr>
      <w:r>
        <w:rPr>
          <w:rFonts w:eastAsiaTheme="minorEastAsia"/>
        </w:rPr>
        <w:t>(</w:t>
      </w:r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>)</w:t>
      </w:r>
      <m:oMath>
        <m:r>
          <w:rPr>
            <w:rFonts w:ascii="Cambria Math" w:hAnsi="Cambria Math"/>
          </w:rPr>
          <m:t xml:space="preserve"> 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6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r>
              <w:rPr>
                <w:rFonts w:ascii="Cambria Math" w:hAnsi="Cambria Math"/>
              </w:rPr>
              <m:t>-2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+5x+1 dx</m:t>
            </m:r>
          </m:e>
        </m:nary>
      </m:oMath>
    </w:p>
    <w:p w:rsidR="0069106F" w:rsidRPr="0069106F" w:rsidRDefault="0069106F" w:rsidP="0069106F">
      <w:r>
        <w:t xml:space="preserve">(ii)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sec</m:t>
                    </m:r>
                    <m:ctrlPr>
                      <w:rPr>
                        <w:rFonts w:ascii="Cambria Math" w:hAnsi="Cambria Math"/>
                      </w:rPr>
                    </m:ctrlP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  <m:ctrlPr>
                      <w:rPr>
                        <w:rFonts w:ascii="Cambria Math" w:hAnsi="Cambria Math"/>
                      </w:rPr>
                    </m:ctrlPr>
                  </m:sup>
                </m:sSup>
              </m:fName>
              <m:e>
                <m:r>
                  <w:rPr>
                    <w:rFonts w:ascii="Cambria Math" w:hAnsi="Cambria Math"/>
                  </w:rPr>
                  <m:t>5x+2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3x</m:t>
                    </m:r>
                  </m:e>
                </m:func>
              </m:e>
            </m:func>
          </m:e>
        </m:nary>
      </m:oMath>
    </w:p>
    <w:p w:rsidR="0069106F" w:rsidRDefault="0069106F" w:rsidP="0069106F">
      <w:pPr>
        <w:rPr>
          <w:rFonts w:eastAsiaTheme="minorEastAsia"/>
        </w:rPr>
      </w:pPr>
      <w:r>
        <w:rPr>
          <w:rFonts w:eastAsiaTheme="minorEastAsia"/>
        </w:rPr>
        <w:t xml:space="preserve">(iii)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x</m:t>
                </m:r>
              </m:den>
            </m:f>
            <m:r>
              <w:rPr>
                <w:rFonts w:ascii="Cambria Math" w:eastAsiaTheme="minorEastAsia" w:hAnsi="Cambria Math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5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</w:rPr>
              <m:t xml:space="preserve"> dx</m:t>
            </m:r>
          </m:e>
        </m:nary>
      </m:oMath>
    </w:p>
    <w:p w:rsidR="0069106F" w:rsidRDefault="0069106F" w:rsidP="0069106F">
      <w:pPr>
        <w:rPr>
          <w:rFonts w:eastAsiaTheme="minorEastAsia"/>
        </w:rPr>
      </w:pPr>
      <w:r>
        <w:rPr>
          <w:rFonts w:eastAsiaTheme="minorEastAsia"/>
        </w:rPr>
        <w:t xml:space="preserve">(iv)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rad>
            <m:r>
              <w:rPr>
                <w:rFonts w:ascii="Cambria Math" w:eastAsiaTheme="minorEastAsia" w:hAnsi="Cambria Math"/>
              </w:rPr>
              <m:t>+</m:t>
            </m:r>
            <m:rad>
              <m:radPr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>
                <m:r>
                  <w:rPr>
                    <w:rFonts w:ascii="Cambria Math" w:hAnsi="Cambria Math"/>
                  </w:rPr>
                  <m:t>3</m:t>
                </m:r>
              </m:deg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rad>
            <m:r>
              <w:rPr>
                <w:rFonts w:ascii="Cambria Math" w:eastAsiaTheme="minorEastAsia" w:hAnsi="Cambria Math"/>
              </w:rPr>
              <m:t xml:space="preserve"> dx</m:t>
            </m:r>
          </m:e>
        </m:nary>
      </m:oMath>
    </w:p>
    <w:p w:rsidR="0069106F" w:rsidRPr="006D1CC1" w:rsidRDefault="0069106F" w:rsidP="0069106F">
      <w:pPr>
        <w:rPr>
          <w:rFonts w:eastAsiaTheme="minorEastAsia"/>
        </w:rPr>
      </w:pPr>
      <w:r>
        <w:rPr>
          <w:rFonts w:eastAsiaTheme="minorEastAsia"/>
        </w:rPr>
        <w:t xml:space="preserve">(v)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(x+5)(2x+1)  dx</m:t>
            </m:r>
          </m:e>
        </m:nary>
      </m:oMath>
    </w:p>
    <w:p w:rsidR="006D1CC1" w:rsidRP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 xml:space="preserve">(vi)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3</m:t>
            </m:r>
          </m:sup>
          <m:e>
            <m:r>
              <w:rPr>
                <w:rFonts w:ascii="Cambria Math" w:eastAsiaTheme="minorEastAsia" w:hAnsi="Cambria Math"/>
              </w:rPr>
              <m:t>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+1)(x+5)  dx</m:t>
            </m:r>
          </m:e>
        </m:nary>
      </m:oMath>
    </w:p>
    <w:p w:rsid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 xml:space="preserve">(vii)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2</m:t>
            </m:r>
          </m:sub>
          <m:sup>
            <m:r>
              <w:rPr>
                <w:rFonts w:ascii="Cambria Math" w:eastAsiaTheme="minorEastAsia" w:hAnsi="Cambria Math"/>
              </w:rPr>
              <m:t>3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3e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  <m:r>
              <w:rPr>
                <w:rFonts w:ascii="Cambria Math" w:eastAsiaTheme="minorEastAsia" w:hAnsi="Cambria Math"/>
              </w:rPr>
              <m:t>+1  dx</m:t>
            </m:r>
          </m:e>
        </m:nary>
      </m:oMath>
    </w:p>
    <w:p w:rsidR="006D1CC1" w:rsidRPr="006D1CC1" w:rsidRDefault="003C5BD1" w:rsidP="0069106F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(34 marks)</w:t>
      </w:r>
    </w:p>
    <w:p w:rsidR="006D1CC1" w:rsidRDefault="006D1CC1" w:rsidP="0069106F">
      <w:pPr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QUESTION TWO</w:t>
      </w:r>
    </w:p>
    <w:p w:rsid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>Express the following as a single log:</w:t>
      </w:r>
    </w:p>
    <w:p w:rsidR="006D1CC1" w:rsidRP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>(</w:t>
      </w:r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 xml:space="preserve">)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ln</m:t>
            </m:r>
          </m:fName>
          <m:e>
            <m:r>
              <w:rPr>
                <w:rFonts w:ascii="Cambria Math" w:eastAsiaTheme="minorEastAsia" w:hAnsi="Cambria Math"/>
              </w:rPr>
              <m:t>R-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T</m:t>
                </m:r>
              </m:e>
            </m:func>
          </m:e>
        </m:func>
      </m:oMath>
    </w:p>
    <w:p w:rsidR="0069106F" w:rsidRDefault="006D1CC1" w:rsidP="0069106F">
      <w:pPr>
        <w:rPr>
          <w:rFonts w:eastAsiaTheme="minorEastAsia"/>
        </w:rPr>
      </w:pPr>
      <w:r>
        <w:rPr>
          <w:rFonts w:eastAsiaTheme="minorEastAsia"/>
        </w:rPr>
        <w:t xml:space="preserve">(ii) </w:t>
      </w:r>
      <m:oMath>
        <m:r>
          <w:rPr>
            <w:rFonts w:ascii="Cambria Math" w:eastAsiaTheme="minorEastAsia" w:hAnsi="Cambria Math"/>
          </w:rPr>
          <m:t>2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log</m:t>
            </m:r>
          </m:fName>
          <m:e>
            <m:r>
              <w:rPr>
                <w:rFonts w:ascii="Cambria Math" w:eastAsiaTheme="minorEastAsia" w:hAnsi="Cambria Math"/>
              </w:rPr>
              <m:t>x+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log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y</m:t>
                </m:r>
              </m:e>
            </m:func>
          </m:e>
        </m:func>
      </m:oMath>
    </w:p>
    <w:p w:rsidR="006D1CC1" w:rsidRDefault="00572FF7" w:rsidP="0069106F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(3 marks)</w:t>
      </w:r>
    </w:p>
    <w:p w:rsidR="006D1CC1" w:rsidRDefault="006D1CC1" w:rsidP="0069106F">
      <w:pPr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QUESTION THREE</w:t>
      </w:r>
    </w:p>
    <w:p w:rsid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>Solve the following:</w:t>
      </w:r>
    </w:p>
    <w:p w:rsid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>(</w:t>
      </w:r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 xml:space="preserve">) </w:t>
      </w:r>
      <m:oMath>
        <m:r>
          <w:rPr>
            <w:rFonts w:ascii="Cambria Math" w:eastAsiaTheme="minorEastAsia" w:hAnsi="Cambria Math"/>
          </w:rPr>
          <m:t>6=2×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</w:p>
    <w:p w:rsid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 xml:space="preserve">(ii)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x+1</m:t>
            </m:r>
          </m:sup>
        </m:sSup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7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</w:p>
    <w:p w:rsid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 xml:space="preserve">(iii)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x+5</m:t>
                </m:r>
              </m:e>
            </m:d>
            <m:r>
              <w:rPr>
                <w:rFonts w:ascii="Cambria Math" w:eastAsiaTheme="minorEastAsia" w:hAnsi="Cambria Math"/>
              </w:rPr>
              <m:t>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log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(x+1)</m:t>
                </m:r>
              </m:e>
            </m:func>
            <m:r>
              <w:rPr>
                <w:rFonts w:ascii="Cambria Math" w:eastAsiaTheme="minorEastAsia" w:hAnsi="Cambria Math"/>
              </w:rPr>
              <m:t>=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log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x+2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+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log</m:t>
                    </m:r>
                  </m:fName>
                  <m:e>
                    <m:r>
                      <w:rPr>
                        <w:rFonts w:ascii="Cambria Math" w:eastAsiaTheme="minorEastAsia" w:hAnsi="Cambria Math"/>
                      </w:rPr>
                      <m:t>(x+3)</m:t>
                    </m:r>
                  </m:e>
                </m:func>
              </m:e>
            </m:func>
          </m:e>
        </m:func>
      </m:oMath>
    </w:p>
    <w:p w:rsidR="006D1CC1" w:rsidRDefault="006D1CC1" w:rsidP="0069106F">
      <w:pPr>
        <w:rPr>
          <w:rFonts w:eastAsiaTheme="minorEastAsia"/>
        </w:rPr>
      </w:pPr>
      <w:r>
        <w:rPr>
          <w:rFonts w:eastAsiaTheme="minorEastAsia"/>
        </w:rPr>
        <w:t xml:space="preserve">(iv) </w:t>
      </w:r>
      <m:oMath>
        <m:r>
          <w:rPr>
            <w:rFonts w:ascii="Cambria Math" w:eastAsiaTheme="minorEastAsia" w:hAnsi="Cambria Math"/>
          </w:rPr>
          <m:t>2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x+3</m:t>
                </m:r>
              </m:e>
            </m:d>
            <m:r>
              <w:rPr>
                <w:rFonts w:ascii="Cambria Math" w:eastAsiaTheme="minorEastAsia" w:hAnsi="Cambria Math"/>
              </w:rPr>
              <m:t>=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ln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x+2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+ln⁡</m:t>
                </m:r>
                <m:r>
                  <w:rPr>
                    <w:rFonts w:ascii="Cambria Math" w:eastAsiaTheme="minorEastAsia" w:hAnsi="Cambria Math"/>
                  </w:rPr>
                  <m:t>(x+6)</m:t>
                </m:r>
              </m:e>
            </m:func>
          </m:e>
        </m:func>
      </m:oMath>
    </w:p>
    <w:p w:rsidR="00572FF7" w:rsidRDefault="00572FF7" w:rsidP="0069106F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9174ED">
        <w:rPr>
          <w:rFonts w:eastAsiaTheme="minorEastAsia"/>
        </w:rPr>
        <w:t>(19 marks)</w:t>
      </w:r>
    </w:p>
    <w:p w:rsidR="006B4E53" w:rsidRDefault="006B4E53" w:rsidP="0069106F">
      <w:pPr>
        <w:rPr>
          <w:rFonts w:eastAsiaTheme="minorEastAsia"/>
        </w:rPr>
      </w:pPr>
      <w:bookmarkStart w:id="0" w:name="_GoBack"/>
      <w:bookmarkEnd w:id="0"/>
    </w:p>
    <w:p w:rsidR="006B4E53" w:rsidRPr="006D1CC1" w:rsidRDefault="006B4E53" w:rsidP="0069106F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       TOTAL MARKS: 56</w:t>
      </w:r>
    </w:p>
    <w:sectPr w:rsidR="006B4E53" w:rsidRPr="006D1C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12349"/>
    <w:multiLevelType w:val="hybridMultilevel"/>
    <w:tmpl w:val="8528F7F8"/>
    <w:lvl w:ilvl="0" w:tplc="D8A86762">
      <w:start w:val="1"/>
      <w:numFmt w:val="lowerRoman"/>
      <w:lvlText w:val="(%1)"/>
      <w:lvlJc w:val="left"/>
      <w:pPr>
        <w:ind w:left="1080" w:hanging="720"/>
      </w:pPr>
      <w:rPr>
        <w:rFonts w:ascii="Cambria Math" w:eastAsiaTheme="minorHAnsi" w:hAnsi="Cambria Math"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9401D1"/>
    <w:multiLevelType w:val="hybridMultilevel"/>
    <w:tmpl w:val="2670EE7E"/>
    <w:lvl w:ilvl="0" w:tplc="DD2A1E8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5D30BC"/>
    <w:multiLevelType w:val="hybridMultilevel"/>
    <w:tmpl w:val="08CCC38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1235EF"/>
    <w:multiLevelType w:val="hybridMultilevel"/>
    <w:tmpl w:val="837C93B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06F"/>
    <w:rsid w:val="002E72B4"/>
    <w:rsid w:val="00330819"/>
    <w:rsid w:val="003C5BD1"/>
    <w:rsid w:val="004758A6"/>
    <w:rsid w:val="004A1927"/>
    <w:rsid w:val="00572FF7"/>
    <w:rsid w:val="005F4794"/>
    <w:rsid w:val="00652B0A"/>
    <w:rsid w:val="0069106F"/>
    <w:rsid w:val="006B4E53"/>
    <w:rsid w:val="006D1CC1"/>
    <w:rsid w:val="00746C77"/>
    <w:rsid w:val="007E173D"/>
    <w:rsid w:val="009174ED"/>
    <w:rsid w:val="00960E6D"/>
    <w:rsid w:val="009C533F"/>
    <w:rsid w:val="009F1F18"/>
    <w:rsid w:val="00B17BEC"/>
    <w:rsid w:val="00C102F8"/>
    <w:rsid w:val="00C35152"/>
    <w:rsid w:val="00DB3202"/>
    <w:rsid w:val="00F62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E596F"/>
  <w15:chartTrackingRefBased/>
  <w15:docId w15:val="{CFC7953F-9E8F-488A-9645-311259F7F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06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9106F"/>
    <w:rPr>
      <w:color w:val="808080"/>
    </w:rPr>
  </w:style>
  <w:style w:type="paragraph" w:customStyle="1" w:styleId="Year">
    <w:name w:val="Year"/>
    <w:basedOn w:val="Normal"/>
    <w:next w:val="Exam"/>
    <w:rsid w:val="00746C77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746C77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746C77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746C77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746C77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746C77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746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onth">
    <w:name w:val="Month"/>
    <w:basedOn w:val="Normal"/>
    <w:next w:val="Modcode"/>
    <w:rsid w:val="00746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746C77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746C77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746C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2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16</cp:revision>
  <dcterms:created xsi:type="dcterms:W3CDTF">2017-04-04T10:21:00Z</dcterms:created>
  <dcterms:modified xsi:type="dcterms:W3CDTF">2017-04-04T15:55:00Z</dcterms:modified>
</cp:coreProperties>
</file>