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975F39" w14:textId="5F3D1046" w:rsidR="009D234C" w:rsidRDefault="009D234C" w:rsidP="009D234C">
      <w:pPr>
        <w:rPr>
          <w:lang w:eastAsia="en-GB"/>
        </w:rPr>
      </w:pPr>
      <w:r>
        <w:rPr>
          <w:lang w:eastAsia="en-GB"/>
        </w:rPr>
        <w:t xml:space="preserve">Davies D (2016) </w:t>
      </w:r>
      <w:r w:rsidRPr="009D234C">
        <w:rPr>
          <w:lang w:eastAsia="en-GB"/>
        </w:rPr>
        <w:t>Regional council service plan tricky, Sir Paul Williams says</w:t>
      </w:r>
      <w:r w:rsidRPr="009D234C">
        <w:t>, available at</w:t>
      </w:r>
      <w:r>
        <w:rPr>
          <w:rFonts w:ascii="Helvetica" w:eastAsia="Times New Roman" w:hAnsi="Helvetica" w:cs="Helvetica"/>
          <w:color w:val="3F3F42"/>
          <w:kern w:val="36"/>
          <w:sz w:val="48"/>
          <w:szCs w:val="48"/>
          <w:lang w:eastAsia="en-GB"/>
        </w:rPr>
        <w:t xml:space="preserve"> </w:t>
      </w:r>
      <w:hyperlink r:id="rId4" w:history="1">
        <w:r w:rsidRPr="003D6D72">
          <w:rPr>
            <w:rStyle w:val="Hyperlink"/>
            <w:lang w:eastAsia="en-GB"/>
          </w:rPr>
          <w:t>https://www.bbc.co.uk/news/uk-wales-politics-37589288</w:t>
        </w:r>
      </w:hyperlink>
    </w:p>
    <w:p w14:paraId="0AF4F530" w14:textId="4865A5D3" w:rsidR="009D234C" w:rsidRPr="009D234C" w:rsidRDefault="009D234C" w:rsidP="009D234C">
      <w:pPr>
        <w:spacing w:beforeAutospacing="1" w:after="0" w:afterAutospacing="1" w:line="240" w:lineRule="auto"/>
        <w:textAlignment w:val="baseline"/>
        <w:rPr>
          <w:rFonts w:ascii="Helvetica" w:eastAsia="Times New Roman" w:hAnsi="Helvetica" w:cs="Helvetica"/>
          <w:color w:val="696969"/>
          <w:sz w:val="24"/>
          <w:szCs w:val="24"/>
          <w:lang w:eastAsia="en-GB"/>
        </w:rPr>
      </w:pPr>
      <w:r w:rsidRPr="009D234C">
        <w:rPr>
          <w:rFonts w:ascii="Helvetica" w:eastAsia="Times New Roman" w:hAnsi="Helvetica" w:cs="Helvetica"/>
          <w:color w:val="3F3F42"/>
          <w:sz w:val="24"/>
          <w:szCs w:val="24"/>
          <w:bdr w:val="none" w:sz="0" w:space="0" w:color="auto" w:frame="1"/>
          <w:lang w:eastAsia="en-GB"/>
        </w:rPr>
        <w:t>By Daniel Davies</w:t>
      </w:r>
      <w:r w:rsidRPr="009D234C">
        <w:rPr>
          <w:rFonts w:ascii="Helvetica" w:eastAsia="Times New Roman" w:hAnsi="Helvetica" w:cs="Helvetica"/>
          <w:color w:val="696969"/>
          <w:sz w:val="24"/>
          <w:szCs w:val="24"/>
          <w:bdr w:val="none" w:sz="0" w:space="0" w:color="auto" w:frame="1"/>
          <w:lang w:eastAsia="en-GB"/>
        </w:rPr>
        <w:br/>
        <w:t>BBC Wales political correspondent</w:t>
      </w:r>
    </w:p>
    <w:p w14:paraId="726EF6D8" w14:textId="77777777" w:rsidR="009D234C" w:rsidRPr="009D234C" w:rsidRDefault="009D234C" w:rsidP="009D234C">
      <w:pPr>
        <w:spacing w:after="0" w:line="240" w:lineRule="auto"/>
        <w:textAlignment w:val="baseline"/>
        <w:rPr>
          <w:rFonts w:ascii="Helvetica" w:eastAsia="Times New Roman" w:hAnsi="Helvetica" w:cs="Helvetica"/>
          <w:color w:val="696969"/>
          <w:sz w:val="24"/>
          <w:szCs w:val="24"/>
          <w:lang w:eastAsia="en-GB"/>
        </w:rPr>
      </w:pPr>
      <w:r w:rsidRPr="009D234C">
        <w:rPr>
          <w:rFonts w:ascii="Helvetica" w:eastAsia="Times New Roman" w:hAnsi="Helvetica" w:cs="Helvetica"/>
          <w:color w:val="696969"/>
          <w:sz w:val="24"/>
          <w:szCs w:val="24"/>
          <w:lang w:eastAsia="en-GB"/>
        </w:rPr>
        <w:t>Published</w:t>
      </w:r>
    </w:p>
    <w:p w14:paraId="2600B674" w14:textId="77777777" w:rsidR="009D234C" w:rsidRPr="009D234C" w:rsidRDefault="009D234C" w:rsidP="009D234C">
      <w:pPr>
        <w:spacing w:after="0" w:line="240" w:lineRule="auto"/>
        <w:ind w:left="720"/>
        <w:textAlignment w:val="baseline"/>
        <w:rPr>
          <w:rFonts w:ascii="Helvetica" w:eastAsia="Times New Roman" w:hAnsi="Helvetica" w:cs="Helvetica"/>
          <w:color w:val="696969"/>
          <w:sz w:val="24"/>
          <w:szCs w:val="24"/>
          <w:lang w:eastAsia="en-GB"/>
        </w:rPr>
      </w:pPr>
      <w:r w:rsidRPr="009D234C">
        <w:rPr>
          <w:rFonts w:ascii="Helvetica" w:eastAsia="Times New Roman" w:hAnsi="Helvetica" w:cs="Helvetica"/>
          <w:color w:val="696969"/>
          <w:sz w:val="24"/>
          <w:szCs w:val="24"/>
          <w:bdr w:val="none" w:sz="0" w:space="0" w:color="auto" w:frame="1"/>
          <w:lang w:eastAsia="en-GB"/>
        </w:rPr>
        <w:t>8 October 2016</w:t>
      </w:r>
    </w:p>
    <w:p w14:paraId="04644EE5" w14:textId="44FF7EC1" w:rsidR="009D234C" w:rsidRPr="009D234C" w:rsidRDefault="009D234C" w:rsidP="009D234C">
      <w:pPr>
        <w:spacing w:after="0" w:line="240" w:lineRule="auto"/>
        <w:textAlignment w:val="baseline"/>
        <w:rPr>
          <w:rFonts w:ascii="Times New Roman" w:eastAsia="Times New Roman" w:hAnsi="Times New Roman" w:cs="Times New Roman"/>
          <w:sz w:val="24"/>
          <w:szCs w:val="24"/>
          <w:lang w:eastAsia="en-GB"/>
        </w:rPr>
      </w:pPr>
    </w:p>
    <w:p w14:paraId="17335700"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noProof/>
          <w:color w:val="3F3F42"/>
          <w:sz w:val="24"/>
          <w:szCs w:val="24"/>
          <w:bdr w:val="none" w:sz="0" w:space="0" w:color="auto" w:frame="1"/>
          <w:lang w:eastAsia="en-GB"/>
        </w:rPr>
        <w:drawing>
          <wp:inline distT="0" distB="0" distL="0" distR="0" wp14:anchorId="5FFC4611" wp14:editId="6B18D03B">
            <wp:extent cx="4865161" cy="2736404"/>
            <wp:effectExtent l="0" t="0" r="0" b="6985"/>
            <wp:docPr id="1" name="Picture 1" descr="Sir Paul Willi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r Paul William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98174" cy="2754972"/>
                    </a:xfrm>
                    <a:prstGeom prst="rect">
                      <a:avLst/>
                    </a:prstGeom>
                    <a:noFill/>
                    <a:ln>
                      <a:noFill/>
                    </a:ln>
                  </pic:spPr>
                </pic:pic>
              </a:graphicData>
            </a:graphic>
          </wp:inline>
        </w:drawing>
      </w:r>
    </w:p>
    <w:p w14:paraId="279D4A22"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bdr w:val="none" w:sz="0" w:space="0" w:color="auto" w:frame="1"/>
          <w:lang w:eastAsia="en-GB"/>
        </w:rPr>
        <w:t xml:space="preserve">image </w:t>
      </w:r>
      <w:proofErr w:type="spellStart"/>
      <w:r w:rsidRPr="009D234C">
        <w:rPr>
          <w:rFonts w:ascii="Helvetica" w:eastAsia="Times New Roman" w:hAnsi="Helvetica" w:cs="Helvetica"/>
          <w:color w:val="3F3F42"/>
          <w:sz w:val="24"/>
          <w:szCs w:val="24"/>
          <w:bdr w:val="none" w:sz="0" w:space="0" w:color="auto" w:frame="1"/>
          <w:lang w:eastAsia="en-GB"/>
        </w:rPr>
        <w:t>caption</w:t>
      </w:r>
      <w:r w:rsidRPr="009D234C">
        <w:rPr>
          <w:rFonts w:ascii="Helvetica" w:eastAsia="Times New Roman" w:hAnsi="Helvetica" w:cs="Helvetica"/>
          <w:color w:val="3F3F42"/>
          <w:sz w:val="24"/>
          <w:szCs w:val="24"/>
          <w:lang w:eastAsia="en-GB"/>
        </w:rPr>
        <w:t>In</w:t>
      </w:r>
      <w:proofErr w:type="spellEnd"/>
      <w:r w:rsidRPr="009D234C">
        <w:rPr>
          <w:rFonts w:ascii="Helvetica" w:eastAsia="Times New Roman" w:hAnsi="Helvetica" w:cs="Helvetica"/>
          <w:color w:val="3F3F42"/>
          <w:sz w:val="24"/>
          <w:szCs w:val="24"/>
          <w:lang w:eastAsia="en-GB"/>
        </w:rPr>
        <w:t xml:space="preserve"> 2014 Sir Paul Williams had called for the number of councils to be reduced significantly</w:t>
      </w:r>
    </w:p>
    <w:p w14:paraId="5831B77E"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inherit" w:eastAsia="Times New Roman" w:hAnsi="inherit" w:cs="Helvetica"/>
          <w:b/>
          <w:bCs/>
          <w:color w:val="3F3F42"/>
          <w:sz w:val="24"/>
          <w:szCs w:val="24"/>
          <w:bdr w:val="none" w:sz="0" w:space="0" w:color="auto" w:frame="1"/>
          <w:lang w:eastAsia="en-GB"/>
        </w:rPr>
        <w:t xml:space="preserve">The man who led a Welsh Government commission recommending council mergers in 2014 has said he is </w:t>
      </w:r>
      <w:proofErr w:type="gramStart"/>
      <w:r w:rsidRPr="009D234C">
        <w:rPr>
          <w:rFonts w:ascii="inherit" w:eastAsia="Times New Roman" w:hAnsi="inherit" w:cs="Helvetica"/>
          <w:b/>
          <w:bCs/>
          <w:color w:val="3F3F42"/>
          <w:sz w:val="24"/>
          <w:szCs w:val="24"/>
          <w:bdr w:val="none" w:sz="0" w:space="0" w:color="auto" w:frame="1"/>
          <w:lang w:eastAsia="en-GB"/>
        </w:rPr>
        <w:t>disappointed</w:t>
      </w:r>
      <w:proofErr w:type="gramEnd"/>
      <w:r w:rsidRPr="009D234C">
        <w:rPr>
          <w:rFonts w:ascii="inherit" w:eastAsia="Times New Roman" w:hAnsi="inherit" w:cs="Helvetica"/>
          <w:b/>
          <w:bCs/>
          <w:color w:val="3F3F42"/>
          <w:sz w:val="24"/>
          <w:szCs w:val="24"/>
          <w:bdr w:val="none" w:sz="0" w:space="0" w:color="auto" w:frame="1"/>
          <w:lang w:eastAsia="en-GB"/>
        </w:rPr>
        <w:t xml:space="preserve"> so little has changed.</w:t>
      </w:r>
    </w:p>
    <w:p w14:paraId="06593F02"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Ministers have shelved merger plans and </w:t>
      </w:r>
      <w:hyperlink r:id="rId6" w:history="1">
        <w:r w:rsidRPr="009D234C">
          <w:rPr>
            <w:rFonts w:ascii="inherit" w:eastAsia="Times New Roman" w:hAnsi="inherit" w:cs="Helvetica"/>
            <w:b/>
            <w:bCs/>
            <w:color w:val="3F3F42"/>
            <w:sz w:val="24"/>
            <w:szCs w:val="24"/>
            <w:u w:val="single"/>
            <w:bdr w:val="none" w:sz="0" w:space="0" w:color="auto" w:frame="1"/>
            <w:lang w:eastAsia="en-GB"/>
          </w:rPr>
          <w:t>now want councils to work together</w:t>
        </w:r>
      </w:hyperlink>
      <w:r w:rsidRPr="009D234C">
        <w:rPr>
          <w:rFonts w:ascii="Helvetica" w:eastAsia="Times New Roman" w:hAnsi="Helvetica" w:cs="Helvetica"/>
          <w:color w:val="3F3F42"/>
          <w:sz w:val="24"/>
          <w:szCs w:val="24"/>
          <w:lang w:eastAsia="en-GB"/>
        </w:rPr>
        <w:t> to deliver services regionally.</w:t>
      </w:r>
    </w:p>
    <w:p w14:paraId="28D2E839"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But Sir Paul Williams said it could be "very tricky" because councils will have to give up some authority.</w:t>
      </w:r>
    </w:p>
    <w:p w14:paraId="3E23AAE6"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Local Government Secretary Mark Drakeford has said efforts were made to take forward the recommendations.</w:t>
      </w:r>
    </w:p>
    <w:p w14:paraId="79600B60"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hyperlink r:id="rId7" w:history="1">
        <w:r w:rsidRPr="009D234C">
          <w:rPr>
            <w:rFonts w:ascii="inherit" w:eastAsia="Times New Roman" w:hAnsi="inherit" w:cs="Helvetica"/>
            <w:b/>
            <w:bCs/>
            <w:color w:val="3F3F42"/>
            <w:sz w:val="24"/>
            <w:szCs w:val="24"/>
            <w:u w:val="single"/>
            <w:bdr w:val="none" w:sz="0" w:space="0" w:color="auto" w:frame="1"/>
            <w:lang w:eastAsia="en-GB"/>
          </w:rPr>
          <w:t>Sir Paul's commission had said</w:t>
        </w:r>
      </w:hyperlink>
      <w:r w:rsidRPr="009D234C">
        <w:rPr>
          <w:rFonts w:ascii="Helvetica" w:eastAsia="Times New Roman" w:hAnsi="Helvetica" w:cs="Helvetica"/>
          <w:color w:val="3F3F42"/>
          <w:sz w:val="24"/>
          <w:szCs w:val="24"/>
          <w:lang w:eastAsia="en-GB"/>
        </w:rPr>
        <w:t> the number of councils should be cut from the existing 22 to as few as 10.</w:t>
      </w:r>
    </w:p>
    <w:p w14:paraId="74A14933"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noProof/>
          <w:color w:val="3F3F42"/>
          <w:sz w:val="24"/>
          <w:szCs w:val="24"/>
          <w:bdr w:val="none" w:sz="0" w:space="0" w:color="auto" w:frame="1"/>
          <w:lang w:eastAsia="en-GB"/>
        </w:rPr>
        <w:lastRenderedPageBreak/>
        <w:drawing>
          <wp:inline distT="0" distB="0" distL="0" distR="0" wp14:anchorId="1272EDA2" wp14:editId="44809CEF">
            <wp:extent cx="4622867" cy="2600126"/>
            <wp:effectExtent l="0" t="0" r="6350" b="0"/>
            <wp:docPr id="2" name="Picture 2" descr="The Williams Com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Williams Commiss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064" cy="2619360"/>
                    </a:xfrm>
                    <a:prstGeom prst="rect">
                      <a:avLst/>
                    </a:prstGeom>
                    <a:noFill/>
                    <a:ln>
                      <a:noFill/>
                    </a:ln>
                  </pic:spPr>
                </pic:pic>
              </a:graphicData>
            </a:graphic>
          </wp:inline>
        </w:drawing>
      </w:r>
    </w:p>
    <w:p w14:paraId="6A8215F2"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bdr w:val="none" w:sz="0" w:space="0" w:color="auto" w:frame="1"/>
          <w:lang w:eastAsia="en-GB"/>
        </w:rPr>
        <w:t xml:space="preserve">image </w:t>
      </w:r>
      <w:proofErr w:type="spellStart"/>
      <w:r w:rsidRPr="009D234C">
        <w:rPr>
          <w:rFonts w:ascii="Helvetica" w:eastAsia="Times New Roman" w:hAnsi="Helvetica" w:cs="Helvetica"/>
          <w:color w:val="3F3F42"/>
          <w:sz w:val="24"/>
          <w:szCs w:val="24"/>
          <w:bdr w:val="none" w:sz="0" w:space="0" w:color="auto" w:frame="1"/>
          <w:lang w:eastAsia="en-GB"/>
        </w:rPr>
        <w:t>caption</w:t>
      </w:r>
      <w:r w:rsidRPr="009D234C">
        <w:rPr>
          <w:rFonts w:ascii="Helvetica" w:eastAsia="Times New Roman" w:hAnsi="Helvetica" w:cs="Helvetica"/>
          <w:color w:val="3F3F42"/>
          <w:sz w:val="24"/>
          <w:szCs w:val="24"/>
          <w:lang w:eastAsia="en-GB"/>
        </w:rPr>
        <w:t>The</w:t>
      </w:r>
      <w:proofErr w:type="spellEnd"/>
      <w:r w:rsidRPr="009D234C">
        <w:rPr>
          <w:rFonts w:ascii="Helvetica" w:eastAsia="Times New Roman" w:hAnsi="Helvetica" w:cs="Helvetica"/>
          <w:color w:val="3F3F42"/>
          <w:sz w:val="24"/>
          <w:szCs w:val="24"/>
          <w:lang w:eastAsia="en-GB"/>
        </w:rPr>
        <w:t xml:space="preserve"> Williams Commission presented its report to First Minister Carwyn Jones in 2014</w:t>
      </w:r>
    </w:p>
    <w:p w14:paraId="1B90DED3"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Speaking to the BBC's </w:t>
      </w:r>
      <w:hyperlink r:id="rId9" w:history="1">
        <w:r w:rsidRPr="009D234C">
          <w:rPr>
            <w:rFonts w:ascii="inherit" w:eastAsia="Times New Roman" w:hAnsi="inherit" w:cs="Helvetica"/>
            <w:b/>
            <w:bCs/>
            <w:color w:val="3F3F42"/>
            <w:sz w:val="24"/>
            <w:szCs w:val="24"/>
            <w:u w:val="single"/>
            <w:bdr w:val="none" w:sz="0" w:space="0" w:color="auto" w:frame="1"/>
            <w:lang w:eastAsia="en-GB"/>
          </w:rPr>
          <w:t>Sunday Politics Wales</w:t>
        </w:r>
      </w:hyperlink>
      <w:r w:rsidRPr="009D234C">
        <w:rPr>
          <w:rFonts w:ascii="Helvetica" w:eastAsia="Times New Roman" w:hAnsi="Helvetica" w:cs="Helvetica"/>
          <w:color w:val="3F3F42"/>
          <w:sz w:val="24"/>
          <w:szCs w:val="24"/>
          <w:lang w:eastAsia="en-GB"/>
        </w:rPr>
        <w:t> programme, Sir Paul said Mr Drakeford wanted to see councils co-operate rather than merge "because clearly with minority government that's probably the only option".</w:t>
      </w:r>
    </w:p>
    <w:p w14:paraId="1FC10C70"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Labour leads the Welsh Government but needs AMs from other parties to help it get decisions through the assembly.</w:t>
      </w:r>
    </w:p>
    <w:p w14:paraId="4C06D89D"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Asked if he was disappointed at a lack of progress, Sir Paul said: "I think I am personally.</w:t>
      </w:r>
    </w:p>
    <w:p w14:paraId="3DB0D427"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 xml:space="preserve">"Probably my commission members were disappointed given the depth of the evidence we took and, at the time, virtually everyone we spoke to </w:t>
      </w:r>
      <w:proofErr w:type="gramStart"/>
      <w:r w:rsidRPr="009D234C">
        <w:rPr>
          <w:rFonts w:ascii="Helvetica" w:eastAsia="Times New Roman" w:hAnsi="Helvetica" w:cs="Helvetica"/>
          <w:color w:val="3F3F42"/>
          <w:sz w:val="24"/>
          <w:szCs w:val="24"/>
          <w:lang w:eastAsia="en-GB"/>
        </w:rPr>
        <w:t>expressed</w:t>
      </w:r>
      <w:proofErr w:type="gramEnd"/>
      <w:r w:rsidRPr="009D234C">
        <w:rPr>
          <w:rFonts w:ascii="Helvetica" w:eastAsia="Times New Roman" w:hAnsi="Helvetica" w:cs="Helvetica"/>
          <w:color w:val="3F3F42"/>
          <w:sz w:val="24"/>
          <w:szCs w:val="24"/>
          <w:lang w:eastAsia="en-GB"/>
        </w:rPr>
        <w:t xml:space="preserve"> a view that something had to be done.</w:t>
      </w:r>
    </w:p>
    <w:p w14:paraId="43C7C332"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"But unless there is the political will to see it through, then no I'm not surprised.</w:t>
      </w:r>
    </w:p>
    <w:p w14:paraId="619825A3"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"I think what Mark is trying to do now is form that consensus, but he's quite clear that partnership working as it has operated previously... is not workable. It's too complicated and complex."</w:t>
      </w:r>
    </w:p>
    <w:p w14:paraId="24E8BB34"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The former NHS Wales chief executive said that increased collaboration between authorities could make the system more complicated.</w:t>
      </w:r>
    </w:p>
    <w:p w14:paraId="0F627D54"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Mr Drakeford said: "The last Welsh Government here in the last assembly term made a valiant effort to take forward Sir Paul's recommendations in terms of the number of local authorities.</w:t>
      </w:r>
    </w:p>
    <w:p w14:paraId="506EC546"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"I think that debate was important. I think that debate has changed some of the nature of what we will do.</w:t>
      </w:r>
    </w:p>
    <w:p w14:paraId="4492EC64"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 xml:space="preserve">"But in the </w:t>
      </w:r>
      <w:proofErr w:type="gramStart"/>
      <w:r w:rsidRPr="009D234C">
        <w:rPr>
          <w:rFonts w:ascii="Helvetica" w:eastAsia="Times New Roman" w:hAnsi="Helvetica" w:cs="Helvetica"/>
          <w:color w:val="3F3F42"/>
          <w:sz w:val="24"/>
          <w:szCs w:val="24"/>
          <w:lang w:eastAsia="en-GB"/>
        </w:rPr>
        <w:t>end</w:t>
      </w:r>
      <w:proofErr w:type="gramEnd"/>
      <w:r w:rsidRPr="009D234C">
        <w:rPr>
          <w:rFonts w:ascii="Helvetica" w:eastAsia="Times New Roman" w:hAnsi="Helvetica" w:cs="Helvetica"/>
          <w:color w:val="3F3F42"/>
          <w:sz w:val="24"/>
          <w:szCs w:val="24"/>
          <w:lang w:eastAsia="en-GB"/>
        </w:rPr>
        <w:t xml:space="preserve"> it failed to obtain a consensus within the assembly and without the assembly on that particular aspect of his report."</w:t>
      </w:r>
    </w:p>
    <w:p w14:paraId="538389A0" w14:textId="77777777" w:rsidR="009D234C" w:rsidRPr="009D234C" w:rsidRDefault="009D234C" w:rsidP="009D234C">
      <w:pPr>
        <w:shd w:val="clear" w:color="auto" w:fill="FFFFFF"/>
        <w:spacing w:after="0" w:line="240" w:lineRule="auto"/>
        <w:textAlignment w:val="baseline"/>
        <w:outlineLvl w:val="1"/>
        <w:rPr>
          <w:rFonts w:ascii="Helvetica" w:eastAsia="Times New Roman" w:hAnsi="Helvetica" w:cs="Helvetica"/>
          <w:color w:val="3F3F42"/>
          <w:sz w:val="36"/>
          <w:szCs w:val="36"/>
          <w:lang w:eastAsia="en-GB"/>
        </w:rPr>
      </w:pPr>
      <w:r w:rsidRPr="009D234C">
        <w:rPr>
          <w:rFonts w:ascii="Helvetica" w:eastAsia="Times New Roman" w:hAnsi="Helvetica" w:cs="Helvetica"/>
          <w:color w:val="3F3F42"/>
          <w:sz w:val="36"/>
          <w:szCs w:val="36"/>
          <w:lang w:eastAsia="en-GB"/>
        </w:rPr>
        <w:t>'Cede some authority'</w:t>
      </w:r>
    </w:p>
    <w:p w14:paraId="78439C08"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The Williams Commission report, published in January 2014, criticised the complexity and number of public sector bodies in Wales.</w:t>
      </w:r>
    </w:p>
    <w:p w14:paraId="54C5E819"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"The danger [is] you just develop an overly bureaucratic landscape, where those operating within it are spending more time working on process than on outcomes," Sir Paul said.</w:t>
      </w:r>
    </w:p>
    <w:p w14:paraId="4765F766"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"I think that's where Mark has been quite clear, that he wishes to mandate both on the new arrangements and reducing existing partnerships and rationalising them.</w:t>
      </w:r>
    </w:p>
    <w:p w14:paraId="2DD0E89C"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"More importantly to mandate on the governance arrangements, I think that's going to be very tricky", he said.</w:t>
      </w:r>
    </w:p>
    <w:p w14:paraId="4278795F"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Helvetica" w:eastAsia="Times New Roman" w:hAnsi="Helvetica" w:cs="Helvetica"/>
          <w:color w:val="3F3F42"/>
          <w:sz w:val="24"/>
          <w:szCs w:val="24"/>
          <w:lang w:eastAsia="en-GB"/>
        </w:rPr>
        <w:t>"Because if we are going to keep the 22 authorities - and they are democratically elected - how are the governance arrangements going to work where they are going to have to cede some of their authority to a new regional partnership or another partnership which might be based on the health boards?"</w:t>
      </w:r>
    </w:p>
    <w:p w14:paraId="22D4FD0B" w14:textId="77777777" w:rsidR="009D234C" w:rsidRPr="009D234C" w:rsidRDefault="009D234C" w:rsidP="009D234C">
      <w:pPr>
        <w:shd w:val="clear" w:color="auto" w:fill="FFFFFF"/>
        <w:spacing w:after="0" w:line="240" w:lineRule="auto"/>
        <w:textAlignment w:val="baseline"/>
        <w:rPr>
          <w:rFonts w:ascii="Helvetica" w:eastAsia="Times New Roman" w:hAnsi="Helvetica" w:cs="Helvetica"/>
          <w:color w:val="3F3F42"/>
          <w:sz w:val="24"/>
          <w:szCs w:val="24"/>
          <w:lang w:eastAsia="en-GB"/>
        </w:rPr>
      </w:pPr>
      <w:r w:rsidRPr="009D234C">
        <w:rPr>
          <w:rFonts w:ascii="inherit" w:eastAsia="Times New Roman" w:hAnsi="inherit" w:cs="Helvetica"/>
          <w:b/>
          <w:bCs/>
          <w:i/>
          <w:iCs/>
          <w:color w:val="3F3F42"/>
          <w:sz w:val="24"/>
          <w:szCs w:val="24"/>
          <w:bdr w:val="none" w:sz="0" w:space="0" w:color="auto" w:frame="1"/>
          <w:lang w:eastAsia="en-GB"/>
        </w:rPr>
        <w:t>Sunday Politics Wales, Sunday, BBC One Wales, 11:00BST</w:t>
      </w:r>
    </w:p>
    <w:p w14:paraId="04A3F897" w14:textId="77777777" w:rsidR="0001453D" w:rsidRDefault="0001453D"/>
    <w:sectPr w:rsidR="0001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307"/>
    <w:rsid w:val="0001453D"/>
    <w:rsid w:val="006E1E9A"/>
    <w:rsid w:val="00847307"/>
    <w:rsid w:val="0097226F"/>
    <w:rsid w:val="009D2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96A09"/>
  <w15:chartTrackingRefBased/>
  <w15:docId w15:val="{0C929202-B2A5-4DCD-8F70-BD3433855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234C"/>
    <w:rPr>
      <w:color w:val="0000FF"/>
      <w:u w:val="single"/>
    </w:rPr>
  </w:style>
  <w:style w:type="character" w:styleId="UnresolvedMention">
    <w:name w:val="Unresolved Mention"/>
    <w:basedOn w:val="DefaultParagraphFont"/>
    <w:uiPriority w:val="99"/>
    <w:semiHidden/>
    <w:unhideWhenUsed/>
    <w:rsid w:val="009D23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053874">
      <w:bodyDiv w:val="1"/>
      <w:marLeft w:val="0"/>
      <w:marRight w:val="0"/>
      <w:marTop w:val="0"/>
      <w:marBottom w:val="0"/>
      <w:divBdr>
        <w:top w:val="none" w:sz="0" w:space="0" w:color="auto"/>
        <w:left w:val="none" w:sz="0" w:space="0" w:color="auto"/>
        <w:bottom w:val="none" w:sz="0" w:space="0" w:color="auto"/>
        <w:right w:val="none" w:sz="0" w:space="0" w:color="auto"/>
      </w:divBdr>
      <w:divsChild>
        <w:div w:id="1970891682">
          <w:marLeft w:val="0"/>
          <w:marRight w:val="0"/>
          <w:marTop w:val="0"/>
          <w:marBottom w:val="0"/>
          <w:divBdr>
            <w:top w:val="none" w:sz="0" w:space="0" w:color="auto"/>
            <w:left w:val="none" w:sz="0" w:space="0" w:color="auto"/>
            <w:bottom w:val="none" w:sz="0" w:space="0" w:color="auto"/>
            <w:right w:val="none" w:sz="0" w:space="0" w:color="auto"/>
          </w:divBdr>
          <w:divsChild>
            <w:div w:id="916091588">
              <w:marLeft w:val="0"/>
              <w:marRight w:val="0"/>
              <w:marTop w:val="0"/>
              <w:marBottom w:val="0"/>
              <w:divBdr>
                <w:top w:val="none" w:sz="0" w:space="0" w:color="auto"/>
                <w:left w:val="none" w:sz="0" w:space="0" w:color="auto"/>
                <w:bottom w:val="none" w:sz="0" w:space="0" w:color="auto"/>
                <w:right w:val="none" w:sz="0" w:space="0" w:color="auto"/>
              </w:divBdr>
            </w:div>
          </w:divsChild>
        </w:div>
        <w:div w:id="61293884">
          <w:marLeft w:val="0"/>
          <w:marRight w:val="0"/>
          <w:marTop w:val="0"/>
          <w:marBottom w:val="0"/>
          <w:divBdr>
            <w:top w:val="none" w:sz="0" w:space="0" w:color="auto"/>
            <w:left w:val="none" w:sz="0" w:space="0" w:color="auto"/>
            <w:bottom w:val="none" w:sz="0" w:space="0" w:color="auto"/>
            <w:right w:val="none" w:sz="0" w:space="0" w:color="auto"/>
          </w:divBdr>
          <w:divsChild>
            <w:div w:id="294217505">
              <w:marLeft w:val="0"/>
              <w:marRight w:val="0"/>
              <w:marTop w:val="0"/>
              <w:marBottom w:val="0"/>
              <w:divBdr>
                <w:top w:val="none" w:sz="0" w:space="0" w:color="auto"/>
                <w:left w:val="none" w:sz="0" w:space="0" w:color="auto"/>
                <w:bottom w:val="none" w:sz="0" w:space="0" w:color="auto"/>
                <w:right w:val="none" w:sz="0" w:space="0" w:color="auto"/>
              </w:divBdr>
              <w:divsChild>
                <w:div w:id="108777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501067">
          <w:marLeft w:val="0"/>
          <w:marRight w:val="0"/>
          <w:marTop w:val="0"/>
          <w:marBottom w:val="0"/>
          <w:divBdr>
            <w:top w:val="none" w:sz="0" w:space="0" w:color="auto"/>
            <w:left w:val="none" w:sz="0" w:space="0" w:color="auto"/>
            <w:bottom w:val="none" w:sz="0" w:space="0" w:color="auto"/>
            <w:right w:val="none" w:sz="0" w:space="0" w:color="auto"/>
          </w:divBdr>
          <w:divsChild>
            <w:div w:id="1050030645">
              <w:marLeft w:val="0"/>
              <w:marRight w:val="0"/>
              <w:marTop w:val="0"/>
              <w:marBottom w:val="0"/>
              <w:divBdr>
                <w:top w:val="none" w:sz="0" w:space="0" w:color="auto"/>
                <w:left w:val="none" w:sz="0" w:space="0" w:color="auto"/>
                <w:bottom w:val="none" w:sz="0" w:space="0" w:color="auto"/>
                <w:right w:val="none" w:sz="0" w:space="0" w:color="auto"/>
              </w:divBdr>
            </w:div>
          </w:divsChild>
        </w:div>
        <w:div w:id="159856466">
          <w:marLeft w:val="0"/>
          <w:marRight w:val="0"/>
          <w:marTop w:val="0"/>
          <w:marBottom w:val="0"/>
          <w:divBdr>
            <w:top w:val="none" w:sz="0" w:space="0" w:color="auto"/>
            <w:left w:val="none" w:sz="0" w:space="0" w:color="auto"/>
            <w:bottom w:val="none" w:sz="0" w:space="0" w:color="auto"/>
            <w:right w:val="none" w:sz="0" w:space="0" w:color="auto"/>
          </w:divBdr>
          <w:divsChild>
            <w:div w:id="710308025">
              <w:marLeft w:val="0"/>
              <w:marRight w:val="0"/>
              <w:marTop w:val="0"/>
              <w:marBottom w:val="0"/>
              <w:divBdr>
                <w:top w:val="none" w:sz="0" w:space="0" w:color="auto"/>
                <w:left w:val="none" w:sz="0" w:space="0" w:color="auto"/>
                <w:bottom w:val="none" w:sz="0" w:space="0" w:color="auto"/>
                <w:right w:val="none" w:sz="0" w:space="0" w:color="auto"/>
              </w:divBdr>
            </w:div>
          </w:divsChild>
        </w:div>
        <w:div w:id="269557355">
          <w:marLeft w:val="0"/>
          <w:marRight w:val="0"/>
          <w:marTop w:val="0"/>
          <w:marBottom w:val="0"/>
          <w:divBdr>
            <w:top w:val="none" w:sz="0" w:space="0" w:color="auto"/>
            <w:left w:val="none" w:sz="0" w:space="0" w:color="auto"/>
            <w:bottom w:val="none" w:sz="0" w:space="0" w:color="auto"/>
            <w:right w:val="none" w:sz="0" w:space="0" w:color="auto"/>
          </w:divBdr>
          <w:divsChild>
            <w:div w:id="1511523732">
              <w:marLeft w:val="0"/>
              <w:marRight w:val="0"/>
              <w:marTop w:val="0"/>
              <w:marBottom w:val="0"/>
              <w:divBdr>
                <w:top w:val="none" w:sz="0" w:space="0" w:color="auto"/>
                <w:left w:val="none" w:sz="0" w:space="0" w:color="auto"/>
                <w:bottom w:val="none" w:sz="0" w:space="0" w:color="auto"/>
                <w:right w:val="none" w:sz="0" w:space="0" w:color="auto"/>
              </w:divBdr>
            </w:div>
          </w:divsChild>
        </w:div>
        <w:div w:id="391855422">
          <w:marLeft w:val="0"/>
          <w:marRight w:val="0"/>
          <w:marTop w:val="0"/>
          <w:marBottom w:val="0"/>
          <w:divBdr>
            <w:top w:val="none" w:sz="0" w:space="0" w:color="auto"/>
            <w:left w:val="none" w:sz="0" w:space="0" w:color="auto"/>
            <w:bottom w:val="none" w:sz="0" w:space="0" w:color="auto"/>
            <w:right w:val="none" w:sz="0" w:space="0" w:color="auto"/>
          </w:divBdr>
          <w:divsChild>
            <w:div w:id="1869176752">
              <w:marLeft w:val="0"/>
              <w:marRight w:val="0"/>
              <w:marTop w:val="0"/>
              <w:marBottom w:val="0"/>
              <w:divBdr>
                <w:top w:val="none" w:sz="0" w:space="0" w:color="auto"/>
                <w:left w:val="none" w:sz="0" w:space="0" w:color="auto"/>
                <w:bottom w:val="none" w:sz="0" w:space="0" w:color="auto"/>
                <w:right w:val="none" w:sz="0" w:space="0" w:color="auto"/>
              </w:divBdr>
            </w:div>
          </w:divsChild>
        </w:div>
        <w:div w:id="269703446">
          <w:marLeft w:val="0"/>
          <w:marRight w:val="0"/>
          <w:marTop w:val="0"/>
          <w:marBottom w:val="0"/>
          <w:divBdr>
            <w:top w:val="none" w:sz="0" w:space="0" w:color="auto"/>
            <w:left w:val="none" w:sz="0" w:space="0" w:color="auto"/>
            <w:bottom w:val="none" w:sz="0" w:space="0" w:color="auto"/>
            <w:right w:val="none" w:sz="0" w:space="0" w:color="auto"/>
          </w:divBdr>
          <w:divsChild>
            <w:div w:id="324088235">
              <w:marLeft w:val="0"/>
              <w:marRight w:val="0"/>
              <w:marTop w:val="0"/>
              <w:marBottom w:val="0"/>
              <w:divBdr>
                <w:top w:val="none" w:sz="0" w:space="0" w:color="auto"/>
                <w:left w:val="none" w:sz="0" w:space="0" w:color="auto"/>
                <w:bottom w:val="none" w:sz="0" w:space="0" w:color="auto"/>
                <w:right w:val="none" w:sz="0" w:space="0" w:color="auto"/>
              </w:divBdr>
            </w:div>
          </w:divsChild>
        </w:div>
        <w:div w:id="1136492038">
          <w:marLeft w:val="0"/>
          <w:marRight w:val="0"/>
          <w:marTop w:val="0"/>
          <w:marBottom w:val="0"/>
          <w:divBdr>
            <w:top w:val="none" w:sz="0" w:space="0" w:color="auto"/>
            <w:left w:val="none" w:sz="0" w:space="0" w:color="auto"/>
            <w:bottom w:val="none" w:sz="0" w:space="0" w:color="auto"/>
            <w:right w:val="none" w:sz="0" w:space="0" w:color="auto"/>
          </w:divBdr>
          <w:divsChild>
            <w:div w:id="1151143522">
              <w:marLeft w:val="0"/>
              <w:marRight w:val="0"/>
              <w:marTop w:val="0"/>
              <w:marBottom w:val="0"/>
              <w:divBdr>
                <w:top w:val="none" w:sz="0" w:space="0" w:color="auto"/>
                <w:left w:val="none" w:sz="0" w:space="0" w:color="auto"/>
                <w:bottom w:val="none" w:sz="0" w:space="0" w:color="auto"/>
                <w:right w:val="none" w:sz="0" w:space="0" w:color="auto"/>
              </w:divBdr>
            </w:div>
          </w:divsChild>
        </w:div>
        <w:div w:id="127019513">
          <w:marLeft w:val="0"/>
          <w:marRight w:val="0"/>
          <w:marTop w:val="0"/>
          <w:marBottom w:val="0"/>
          <w:divBdr>
            <w:top w:val="none" w:sz="0" w:space="0" w:color="auto"/>
            <w:left w:val="none" w:sz="0" w:space="0" w:color="auto"/>
            <w:bottom w:val="none" w:sz="0" w:space="0" w:color="auto"/>
            <w:right w:val="none" w:sz="0" w:space="0" w:color="auto"/>
          </w:divBdr>
          <w:divsChild>
            <w:div w:id="1582177629">
              <w:marLeft w:val="0"/>
              <w:marRight w:val="0"/>
              <w:marTop w:val="0"/>
              <w:marBottom w:val="0"/>
              <w:divBdr>
                <w:top w:val="none" w:sz="0" w:space="0" w:color="auto"/>
                <w:left w:val="none" w:sz="0" w:space="0" w:color="auto"/>
                <w:bottom w:val="none" w:sz="0" w:space="0" w:color="auto"/>
                <w:right w:val="none" w:sz="0" w:space="0" w:color="auto"/>
              </w:divBdr>
            </w:div>
          </w:divsChild>
        </w:div>
        <w:div w:id="1865247263">
          <w:marLeft w:val="0"/>
          <w:marRight w:val="0"/>
          <w:marTop w:val="0"/>
          <w:marBottom w:val="0"/>
          <w:divBdr>
            <w:top w:val="none" w:sz="0" w:space="0" w:color="auto"/>
            <w:left w:val="none" w:sz="0" w:space="0" w:color="auto"/>
            <w:bottom w:val="none" w:sz="0" w:space="0" w:color="auto"/>
            <w:right w:val="none" w:sz="0" w:space="0" w:color="auto"/>
          </w:divBdr>
          <w:divsChild>
            <w:div w:id="1539731844">
              <w:marLeft w:val="0"/>
              <w:marRight w:val="0"/>
              <w:marTop w:val="0"/>
              <w:marBottom w:val="0"/>
              <w:divBdr>
                <w:top w:val="none" w:sz="0" w:space="0" w:color="auto"/>
                <w:left w:val="none" w:sz="0" w:space="0" w:color="auto"/>
                <w:bottom w:val="none" w:sz="0" w:space="0" w:color="auto"/>
                <w:right w:val="none" w:sz="0" w:space="0" w:color="auto"/>
              </w:divBdr>
            </w:div>
          </w:divsChild>
        </w:div>
        <w:div w:id="1270351269">
          <w:marLeft w:val="0"/>
          <w:marRight w:val="0"/>
          <w:marTop w:val="0"/>
          <w:marBottom w:val="0"/>
          <w:divBdr>
            <w:top w:val="none" w:sz="0" w:space="0" w:color="auto"/>
            <w:left w:val="none" w:sz="0" w:space="0" w:color="auto"/>
            <w:bottom w:val="none" w:sz="0" w:space="0" w:color="auto"/>
            <w:right w:val="none" w:sz="0" w:space="0" w:color="auto"/>
          </w:divBdr>
          <w:divsChild>
            <w:div w:id="1030423017">
              <w:marLeft w:val="0"/>
              <w:marRight w:val="0"/>
              <w:marTop w:val="0"/>
              <w:marBottom w:val="0"/>
              <w:divBdr>
                <w:top w:val="none" w:sz="0" w:space="0" w:color="auto"/>
                <w:left w:val="none" w:sz="0" w:space="0" w:color="auto"/>
                <w:bottom w:val="none" w:sz="0" w:space="0" w:color="auto"/>
                <w:right w:val="none" w:sz="0" w:space="0" w:color="auto"/>
              </w:divBdr>
            </w:div>
          </w:divsChild>
        </w:div>
        <w:div w:id="475034156">
          <w:marLeft w:val="0"/>
          <w:marRight w:val="0"/>
          <w:marTop w:val="0"/>
          <w:marBottom w:val="0"/>
          <w:divBdr>
            <w:top w:val="none" w:sz="0" w:space="0" w:color="auto"/>
            <w:left w:val="none" w:sz="0" w:space="0" w:color="auto"/>
            <w:bottom w:val="none" w:sz="0" w:space="0" w:color="auto"/>
            <w:right w:val="none" w:sz="0" w:space="0" w:color="auto"/>
          </w:divBdr>
          <w:divsChild>
            <w:div w:id="28530368">
              <w:marLeft w:val="0"/>
              <w:marRight w:val="0"/>
              <w:marTop w:val="0"/>
              <w:marBottom w:val="0"/>
              <w:divBdr>
                <w:top w:val="none" w:sz="0" w:space="0" w:color="auto"/>
                <w:left w:val="none" w:sz="0" w:space="0" w:color="auto"/>
                <w:bottom w:val="none" w:sz="0" w:space="0" w:color="auto"/>
                <w:right w:val="none" w:sz="0" w:space="0" w:color="auto"/>
              </w:divBdr>
            </w:div>
          </w:divsChild>
        </w:div>
        <w:div w:id="960378951">
          <w:marLeft w:val="0"/>
          <w:marRight w:val="0"/>
          <w:marTop w:val="0"/>
          <w:marBottom w:val="0"/>
          <w:divBdr>
            <w:top w:val="none" w:sz="0" w:space="0" w:color="auto"/>
            <w:left w:val="none" w:sz="0" w:space="0" w:color="auto"/>
            <w:bottom w:val="none" w:sz="0" w:space="0" w:color="auto"/>
            <w:right w:val="none" w:sz="0" w:space="0" w:color="auto"/>
          </w:divBdr>
          <w:divsChild>
            <w:div w:id="786044948">
              <w:marLeft w:val="0"/>
              <w:marRight w:val="0"/>
              <w:marTop w:val="0"/>
              <w:marBottom w:val="0"/>
              <w:divBdr>
                <w:top w:val="none" w:sz="0" w:space="0" w:color="auto"/>
                <w:left w:val="none" w:sz="0" w:space="0" w:color="auto"/>
                <w:bottom w:val="none" w:sz="0" w:space="0" w:color="auto"/>
                <w:right w:val="none" w:sz="0" w:space="0" w:color="auto"/>
              </w:divBdr>
            </w:div>
          </w:divsChild>
        </w:div>
        <w:div w:id="1898128404">
          <w:marLeft w:val="0"/>
          <w:marRight w:val="0"/>
          <w:marTop w:val="0"/>
          <w:marBottom w:val="0"/>
          <w:divBdr>
            <w:top w:val="none" w:sz="0" w:space="0" w:color="auto"/>
            <w:left w:val="none" w:sz="0" w:space="0" w:color="auto"/>
            <w:bottom w:val="none" w:sz="0" w:space="0" w:color="auto"/>
            <w:right w:val="none" w:sz="0" w:space="0" w:color="auto"/>
          </w:divBdr>
          <w:divsChild>
            <w:div w:id="264465365">
              <w:marLeft w:val="0"/>
              <w:marRight w:val="0"/>
              <w:marTop w:val="0"/>
              <w:marBottom w:val="0"/>
              <w:divBdr>
                <w:top w:val="none" w:sz="0" w:space="0" w:color="auto"/>
                <w:left w:val="none" w:sz="0" w:space="0" w:color="auto"/>
                <w:bottom w:val="none" w:sz="0" w:space="0" w:color="auto"/>
                <w:right w:val="none" w:sz="0" w:space="0" w:color="auto"/>
              </w:divBdr>
            </w:div>
          </w:divsChild>
        </w:div>
        <w:div w:id="1148933633">
          <w:marLeft w:val="0"/>
          <w:marRight w:val="0"/>
          <w:marTop w:val="0"/>
          <w:marBottom w:val="0"/>
          <w:divBdr>
            <w:top w:val="none" w:sz="0" w:space="0" w:color="auto"/>
            <w:left w:val="none" w:sz="0" w:space="0" w:color="auto"/>
            <w:bottom w:val="none" w:sz="0" w:space="0" w:color="auto"/>
            <w:right w:val="none" w:sz="0" w:space="0" w:color="auto"/>
          </w:divBdr>
          <w:divsChild>
            <w:div w:id="726489142">
              <w:marLeft w:val="0"/>
              <w:marRight w:val="0"/>
              <w:marTop w:val="0"/>
              <w:marBottom w:val="0"/>
              <w:divBdr>
                <w:top w:val="none" w:sz="0" w:space="0" w:color="auto"/>
                <w:left w:val="none" w:sz="0" w:space="0" w:color="auto"/>
                <w:bottom w:val="none" w:sz="0" w:space="0" w:color="auto"/>
                <w:right w:val="none" w:sz="0" w:space="0" w:color="auto"/>
              </w:divBdr>
            </w:div>
          </w:divsChild>
        </w:div>
        <w:div w:id="1428306483">
          <w:marLeft w:val="0"/>
          <w:marRight w:val="0"/>
          <w:marTop w:val="0"/>
          <w:marBottom w:val="0"/>
          <w:divBdr>
            <w:top w:val="none" w:sz="0" w:space="0" w:color="auto"/>
            <w:left w:val="none" w:sz="0" w:space="0" w:color="auto"/>
            <w:bottom w:val="none" w:sz="0" w:space="0" w:color="auto"/>
            <w:right w:val="none" w:sz="0" w:space="0" w:color="auto"/>
          </w:divBdr>
          <w:divsChild>
            <w:div w:id="243682655">
              <w:marLeft w:val="0"/>
              <w:marRight w:val="0"/>
              <w:marTop w:val="0"/>
              <w:marBottom w:val="0"/>
              <w:divBdr>
                <w:top w:val="none" w:sz="0" w:space="0" w:color="auto"/>
                <w:left w:val="none" w:sz="0" w:space="0" w:color="auto"/>
                <w:bottom w:val="none" w:sz="0" w:space="0" w:color="auto"/>
                <w:right w:val="none" w:sz="0" w:space="0" w:color="auto"/>
              </w:divBdr>
            </w:div>
          </w:divsChild>
        </w:div>
        <w:div w:id="694312393">
          <w:marLeft w:val="0"/>
          <w:marRight w:val="0"/>
          <w:marTop w:val="0"/>
          <w:marBottom w:val="0"/>
          <w:divBdr>
            <w:top w:val="none" w:sz="0" w:space="0" w:color="auto"/>
            <w:left w:val="none" w:sz="0" w:space="0" w:color="auto"/>
            <w:bottom w:val="none" w:sz="0" w:space="0" w:color="auto"/>
            <w:right w:val="none" w:sz="0" w:space="0" w:color="auto"/>
          </w:divBdr>
          <w:divsChild>
            <w:div w:id="1528131456">
              <w:marLeft w:val="0"/>
              <w:marRight w:val="0"/>
              <w:marTop w:val="0"/>
              <w:marBottom w:val="0"/>
              <w:divBdr>
                <w:top w:val="none" w:sz="0" w:space="0" w:color="auto"/>
                <w:left w:val="none" w:sz="0" w:space="0" w:color="auto"/>
                <w:bottom w:val="none" w:sz="0" w:space="0" w:color="auto"/>
                <w:right w:val="none" w:sz="0" w:space="0" w:color="auto"/>
              </w:divBdr>
            </w:div>
          </w:divsChild>
        </w:div>
        <w:div w:id="1293898871">
          <w:marLeft w:val="0"/>
          <w:marRight w:val="0"/>
          <w:marTop w:val="0"/>
          <w:marBottom w:val="0"/>
          <w:divBdr>
            <w:top w:val="none" w:sz="0" w:space="0" w:color="auto"/>
            <w:left w:val="none" w:sz="0" w:space="0" w:color="auto"/>
            <w:bottom w:val="none" w:sz="0" w:space="0" w:color="auto"/>
            <w:right w:val="none" w:sz="0" w:space="0" w:color="auto"/>
          </w:divBdr>
          <w:divsChild>
            <w:div w:id="2130082203">
              <w:marLeft w:val="0"/>
              <w:marRight w:val="0"/>
              <w:marTop w:val="0"/>
              <w:marBottom w:val="0"/>
              <w:divBdr>
                <w:top w:val="none" w:sz="0" w:space="0" w:color="auto"/>
                <w:left w:val="none" w:sz="0" w:space="0" w:color="auto"/>
                <w:bottom w:val="none" w:sz="0" w:space="0" w:color="auto"/>
                <w:right w:val="none" w:sz="0" w:space="0" w:color="auto"/>
              </w:divBdr>
            </w:div>
          </w:divsChild>
        </w:div>
        <w:div w:id="1532760558">
          <w:marLeft w:val="0"/>
          <w:marRight w:val="0"/>
          <w:marTop w:val="0"/>
          <w:marBottom w:val="0"/>
          <w:divBdr>
            <w:top w:val="none" w:sz="0" w:space="0" w:color="auto"/>
            <w:left w:val="none" w:sz="0" w:space="0" w:color="auto"/>
            <w:bottom w:val="none" w:sz="0" w:space="0" w:color="auto"/>
            <w:right w:val="none" w:sz="0" w:space="0" w:color="auto"/>
          </w:divBdr>
          <w:divsChild>
            <w:div w:id="2023434202">
              <w:marLeft w:val="0"/>
              <w:marRight w:val="0"/>
              <w:marTop w:val="0"/>
              <w:marBottom w:val="0"/>
              <w:divBdr>
                <w:top w:val="none" w:sz="0" w:space="0" w:color="auto"/>
                <w:left w:val="none" w:sz="0" w:space="0" w:color="auto"/>
                <w:bottom w:val="none" w:sz="0" w:space="0" w:color="auto"/>
                <w:right w:val="none" w:sz="0" w:space="0" w:color="auto"/>
              </w:divBdr>
            </w:div>
          </w:divsChild>
        </w:div>
        <w:div w:id="1756658893">
          <w:marLeft w:val="0"/>
          <w:marRight w:val="0"/>
          <w:marTop w:val="0"/>
          <w:marBottom w:val="0"/>
          <w:divBdr>
            <w:top w:val="none" w:sz="0" w:space="0" w:color="auto"/>
            <w:left w:val="none" w:sz="0" w:space="0" w:color="auto"/>
            <w:bottom w:val="none" w:sz="0" w:space="0" w:color="auto"/>
            <w:right w:val="none" w:sz="0" w:space="0" w:color="auto"/>
          </w:divBdr>
        </w:div>
        <w:div w:id="1940213143">
          <w:marLeft w:val="0"/>
          <w:marRight w:val="0"/>
          <w:marTop w:val="0"/>
          <w:marBottom w:val="0"/>
          <w:divBdr>
            <w:top w:val="none" w:sz="0" w:space="0" w:color="auto"/>
            <w:left w:val="none" w:sz="0" w:space="0" w:color="auto"/>
            <w:bottom w:val="none" w:sz="0" w:space="0" w:color="auto"/>
            <w:right w:val="none" w:sz="0" w:space="0" w:color="auto"/>
          </w:divBdr>
          <w:divsChild>
            <w:div w:id="2008749481">
              <w:marLeft w:val="0"/>
              <w:marRight w:val="0"/>
              <w:marTop w:val="0"/>
              <w:marBottom w:val="0"/>
              <w:divBdr>
                <w:top w:val="none" w:sz="0" w:space="0" w:color="auto"/>
                <w:left w:val="none" w:sz="0" w:space="0" w:color="auto"/>
                <w:bottom w:val="none" w:sz="0" w:space="0" w:color="auto"/>
                <w:right w:val="none" w:sz="0" w:space="0" w:color="auto"/>
              </w:divBdr>
            </w:div>
          </w:divsChild>
        </w:div>
        <w:div w:id="913970238">
          <w:marLeft w:val="0"/>
          <w:marRight w:val="0"/>
          <w:marTop w:val="0"/>
          <w:marBottom w:val="0"/>
          <w:divBdr>
            <w:top w:val="none" w:sz="0" w:space="0" w:color="auto"/>
            <w:left w:val="none" w:sz="0" w:space="0" w:color="auto"/>
            <w:bottom w:val="none" w:sz="0" w:space="0" w:color="auto"/>
            <w:right w:val="none" w:sz="0" w:space="0" w:color="auto"/>
          </w:divBdr>
          <w:divsChild>
            <w:div w:id="1235159699">
              <w:marLeft w:val="0"/>
              <w:marRight w:val="0"/>
              <w:marTop w:val="0"/>
              <w:marBottom w:val="0"/>
              <w:divBdr>
                <w:top w:val="none" w:sz="0" w:space="0" w:color="auto"/>
                <w:left w:val="none" w:sz="0" w:space="0" w:color="auto"/>
                <w:bottom w:val="none" w:sz="0" w:space="0" w:color="auto"/>
                <w:right w:val="none" w:sz="0" w:space="0" w:color="auto"/>
              </w:divBdr>
            </w:div>
          </w:divsChild>
        </w:div>
        <w:div w:id="135143639">
          <w:marLeft w:val="0"/>
          <w:marRight w:val="0"/>
          <w:marTop w:val="0"/>
          <w:marBottom w:val="0"/>
          <w:divBdr>
            <w:top w:val="none" w:sz="0" w:space="0" w:color="auto"/>
            <w:left w:val="none" w:sz="0" w:space="0" w:color="auto"/>
            <w:bottom w:val="none" w:sz="0" w:space="0" w:color="auto"/>
            <w:right w:val="none" w:sz="0" w:space="0" w:color="auto"/>
          </w:divBdr>
          <w:divsChild>
            <w:div w:id="777986127">
              <w:marLeft w:val="0"/>
              <w:marRight w:val="0"/>
              <w:marTop w:val="0"/>
              <w:marBottom w:val="0"/>
              <w:divBdr>
                <w:top w:val="none" w:sz="0" w:space="0" w:color="auto"/>
                <w:left w:val="none" w:sz="0" w:space="0" w:color="auto"/>
                <w:bottom w:val="none" w:sz="0" w:space="0" w:color="auto"/>
                <w:right w:val="none" w:sz="0" w:space="0" w:color="auto"/>
              </w:divBdr>
            </w:div>
          </w:divsChild>
        </w:div>
        <w:div w:id="456337831">
          <w:marLeft w:val="0"/>
          <w:marRight w:val="0"/>
          <w:marTop w:val="0"/>
          <w:marBottom w:val="0"/>
          <w:divBdr>
            <w:top w:val="none" w:sz="0" w:space="0" w:color="auto"/>
            <w:left w:val="none" w:sz="0" w:space="0" w:color="auto"/>
            <w:bottom w:val="none" w:sz="0" w:space="0" w:color="auto"/>
            <w:right w:val="none" w:sz="0" w:space="0" w:color="auto"/>
          </w:divBdr>
          <w:divsChild>
            <w:div w:id="1656297871">
              <w:marLeft w:val="0"/>
              <w:marRight w:val="0"/>
              <w:marTop w:val="0"/>
              <w:marBottom w:val="0"/>
              <w:divBdr>
                <w:top w:val="none" w:sz="0" w:space="0" w:color="auto"/>
                <w:left w:val="none" w:sz="0" w:space="0" w:color="auto"/>
                <w:bottom w:val="none" w:sz="0" w:space="0" w:color="auto"/>
                <w:right w:val="none" w:sz="0" w:space="0" w:color="auto"/>
              </w:divBdr>
            </w:div>
          </w:divsChild>
        </w:div>
        <w:div w:id="1773163188">
          <w:marLeft w:val="0"/>
          <w:marRight w:val="0"/>
          <w:marTop w:val="0"/>
          <w:marBottom w:val="0"/>
          <w:divBdr>
            <w:top w:val="none" w:sz="0" w:space="0" w:color="auto"/>
            <w:left w:val="none" w:sz="0" w:space="0" w:color="auto"/>
            <w:bottom w:val="none" w:sz="0" w:space="0" w:color="auto"/>
            <w:right w:val="none" w:sz="0" w:space="0" w:color="auto"/>
          </w:divBdr>
          <w:divsChild>
            <w:div w:id="2056392140">
              <w:marLeft w:val="0"/>
              <w:marRight w:val="0"/>
              <w:marTop w:val="0"/>
              <w:marBottom w:val="0"/>
              <w:divBdr>
                <w:top w:val="none" w:sz="0" w:space="0" w:color="auto"/>
                <w:left w:val="none" w:sz="0" w:space="0" w:color="auto"/>
                <w:bottom w:val="none" w:sz="0" w:space="0" w:color="auto"/>
                <w:right w:val="none" w:sz="0" w:space="0" w:color="auto"/>
              </w:divBdr>
            </w:div>
          </w:divsChild>
        </w:div>
        <w:div w:id="1509639440">
          <w:marLeft w:val="0"/>
          <w:marRight w:val="0"/>
          <w:marTop w:val="0"/>
          <w:marBottom w:val="0"/>
          <w:divBdr>
            <w:top w:val="none" w:sz="0" w:space="0" w:color="auto"/>
            <w:left w:val="none" w:sz="0" w:space="0" w:color="auto"/>
            <w:bottom w:val="none" w:sz="0" w:space="0" w:color="auto"/>
            <w:right w:val="none" w:sz="0" w:space="0" w:color="auto"/>
          </w:divBdr>
          <w:divsChild>
            <w:div w:id="142830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hyperlink" Target="http://www.bbc.co.uk/news/uk-wales-politics-257766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wales-politics-37540192"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hyperlink" Target="https://www.bbc.co.uk/news/uk-wales-politics-37589288" TargetMode="External"/><Relationship Id="rId9" Type="http://schemas.openxmlformats.org/officeDocument/2006/relationships/hyperlink" Target="http://www.bbc.co.uk/programmes/b07w94g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545</Words>
  <Characters>3110</Characters>
  <Application>Microsoft Office Word</Application>
  <DocSecurity>0</DocSecurity>
  <Lines>25</Lines>
  <Paragraphs>7</Paragraphs>
  <ScaleCrop>false</ScaleCrop>
  <Company/>
  <LinksUpToDate>false</LinksUpToDate>
  <CharactersWithSpaces>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2021-02-03T08:45:00Z</dcterms:created>
  <dcterms:modified xsi:type="dcterms:W3CDTF">2021-02-03T08:48:00Z</dcterms:modified>
</cp:coreProperties>
</file>