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C156D58" w14:textId="0AA2CEA7" w:rsidR="00510F4F" w:rsidRPr="00510F4F" w:rsidRDefault="00510F4F" w:rsidP="00CA1B73">
      <w:pPr>
        <w:shd w:val="clear" w:color="auto" w:fill="FFFFFF"/>
        <w:spacing w:line="320" w:lineRule="atLeast"/>
        <w:rPr>
          <w:rFonts w:ascii="Arial" w:hAnsi="Arial" w:cs="Arial"/>
          <w:color w:val="222222"/>
        </w:rPr>
      </w:pPr>
      <w:r w:rsidRPr="00510F4F">
        <w:rPr>
          <w:rFonts w:ascii="Helvetica Neue" w:hAnsi="Helvetica Neue" w:cs="Arial"/>
          <w:color w:val="222222"/>
        </w:rPr>
        <w:br/>
      </w:r>
      <w:r w:rsidRPr="00510F4F">
        <w:rPr>
          <w:rFonts w:ascii="Helvetica Neue" w:hAnsi="Helvetica Neue" w:cs="Arial"/>
          <w:b/>
          <w:color w:val="222222"/>
        </w:rPr>
        <w:t>Christopher May</w:t>
      </w:r>
      <w:r w:rsidR="00CA1B73">
        <w:rPr>
          <w:rFonts w:ascii="Helvetica Neue" w:hAnsi="Helvetica Neue" w:cs="Arial"/>
          <w:color w:val="222222"/>
        </w:rPr>
        <w:t xml:space="preserve">  </w:t>
      </w:r>
      <w:r w:rsidRPr="00510F4F">
        <w:rPr>
          <w:rFonts w:ascii="Helvetica Neue" w:hAnsi="Helvetica Neue" w:cs="Arial"/>
          <w:color w:val="222222"/>
        </w:rPr>
        <w:t xml:space="preserve"> Stud</w:t>
      </w:r>
      <w:r w:rsidR="00FF7631">
        <w:rPr>
          <w:rFonts w:ascii="Helvetica Neue" w:hAnsi="Helvetica Neue" w:cs="Arial"/>
          <w:color w:val="222222"/>
        </w:rPr>
        <w:t>ent number: 0901463</w:t>
      </w:r>
      <w:r w:rsidR="00FF7631">
        <w:rPr>
          <w:rFonts w:ascii="Helvetica Neue" w:hAnsi="Helvetica Neue" w:cs="Arial"/>
          <w:color w:val="222222"/>
        </w:rPr>
        <w:br/>
      </w:r>
      <w:r w:rsidR="00FF7631">
        <w:rPr>
          <w:rFonts w:ascii="Helvetica Neue" w:hAnsi="Helvetica Neue" w:cs="Arial"/>
          <w:color w:val="222222"/>
        </w:rPr>
        <w:br/>
        <w:t xml:space="preserve">ESSAY 1 </w:t>
      </w:r>
      <w:r w:rsidR="00352869">
        <w:rPr>
          <w:rFonts w:ascii="Helvetica Neue" w:hAnsi="Helvetica Neue" w:cs="Arial"/>
          <w:color w:val="222222"/>
        </w:rPr>
        <w:t>BICYCLE THIEVES</w:t>
      </w:r>
      <w:r w:rsidRPr="00510F4F">
        <w:rPr>
          <w:rFonts w:ascii="Helvetica Neue" w:hAnsi="Helvetica Neue" w:cs="Arial"/>
          <w:color w:val="222222"/>
        </w:rPr>
        <w:t> Due midday 9</w:t>
      </w:r>
      <w:r w:rsidRPr="00510F4F">
        <w:rPr>
          <w:rFonts w:ascii="Helvetica Neue" w:hAnsi="Helvetica Neue" w:cs="Arial"/>
          <w:color w:val="222222"/>
          <w:vertAlign w:val="superscript"/>
        </w:rPr>
        <w:t>th</w:t>
      </w:r>
      <w:r w:rsidRPr="00510F4F">
        <w:rPr>
          <w:rFonts w:ascii="Helvetica Neue" w:hAnsi="Helvetica Neue" w:cs="Arial"/>
          <w:color w:val="222222"/>
        </w:rPr>
        <w:t> November 2017</w:t>
      </w:r>
    </w:p>
    <w:p w14:paraId="3D10AD86" w14:textId="77777777" w:rsidR="00510F4F" w:rsidRPr="00510F4F" w:rsidRDefault="00510F4F" w:rsidP="00037746">
      <w:pPr>
        <w:shd w:val="clear" w:color="auto" w:fill="FFFFFF"/>
        <w:spacing w:line="320" w:lineRule="atLeast"/>
        <w:jc w:val="both"/>
        <w:rPr>
          <w:rFonts w:ascii="Arial" w:hAnsi="Arial" w:cs="Arial"/>
          <w:color w:val="222222"/>
        </w:rPr>
      </w:pPr>
      <w:r w:rsidRPr="00510F4F">
        <w:rPr>
          <w:rFonts w:ascii="Helvetica Neue" w:hAnsi="Helvetica Neue" w:cs="Arial"/>
          <w:color w:val="222222"/>
        </w:rPr>
        <w:t> </w:t>
      </w:r>
    </w:p>
    <w:p w14:paraId="43DDBE61" w14:textId="77777777" w:rsidR="00510F4F" w:rsidRPr="00510F4F" w:rsidRDefault="00510F4F" w:rsidP="00037746">
      <w:pPr>
        <w:shd w:val="clear" w:color="auto" w:fill="FFFFFF"/>
        <w:spacing w:line="320" w:lineRule="atLeast"/>
        <w:jc w:val="both"/>
        <w:rPr>
          <w:rFonts w:ascii="Arial" w:hAnsi="Arial" w:cs="Arial"/>
          <w:color w:val="222222"/>
        </w:rPr>
      </w:pPr>
      <w:r w:rsidRPr="00510F4F">
        <w:rPr>
          <w:rFonts w:ascii="Helvetica Neue" w:hAnsi="Helvetica Neue" w:cs="Arial"/>
          <w:b/>
          <w:bCs/>
          <w:color w:val="222222"/>
        </w:rPr>
        <w:t>Analyze the cinematic techniques employed in a short sequence from one of the essential film texts. How can these cinematic techniques be related to the context in which they were produced?</w:t>
      </w:r>
    </w:p>
    <w:p w14:paraId="2CDD5AC4" w14:textId="77777777" w:rsidR="00510F4F" w:rsidRPr="00510F4F" w:rsidRDefault="00510F4F" w:rsidP="00037746">
      <w:pPr>
        <w:shd w:val="clear" w:color="auto" w:fill="FFFFFF"/>
        <w:spacing w:line="320" w:lineRule="atLeast"/>
        <w:jc w:val="both"/>
        <w:rPr>
          <w:rFonts w:ascii="Arial" w:hAnsi="Arial" w:cs="Arial"/>
          <w:color w:val="222222"/>
        </w:rPr>
      </w:pPr>
      <w:r w:rsidRPr="00510F4F">
        <w:rPr>
          <w:rFonts w:ascii="Helvetica Neue" w:hAnsi="Helvetica Neue" w:cs="Arial"/>
          <w:b/>
          <w:bCs/>
          <w:color w:val="222222"/>
        </w:rPr>
        <w:t> </w:t>
      </w:r>
    </w:p>
    <w:p w14:paraId="42EFEEA4" w14:textId="77777777" w:rsidR="00510F4F" w:rsidRPr="00510F4F" w:rsidRDefault="00510F4F" w:rsidP="00037746">
      <w:pPr>
        <w:shd w:val="clear" w:color="auto" w:fill="FFFFFF"/>
        <w:spacing w:line="320" w:lineRule="atLeast"/>
        <w:jc w:val="both"/>
        <w:rPr>
          <w:rFonts w:ascii="Arial" w:hAnsi="Arial" w:cs="Arial"/>
          <w:color w:val="222222"/>
        </w:rPr>
      </w:pPr>
      <w:r w:rsidRPr="00510F4F">
        <w:rPr>
          <w:rFonts w:ascii="Helvetica Neue" w:hAnsi="Helvetica Neue" w:cs="Arial"/>
          <w:b/>
          <w:bCs/>
          <w:color w:val="222222"/>
        </w:rPr>
        <w:t> </w:t>
      </w:r>
    </w:p>
    <w:p w14:paraId="09A2D077" w14:textId="787C41FB" w:rsidR="00510F4F" w:rsidRPr="00510F4F" w:rsidRDefault="00510F4F" w:rsidP="00037746">
      <w:pPr>
        <w:shd w:val="clear" w:color="auto" w:fill="FFFFFF"/>
        <w:spacing w:line="320" w:lineRule="atLeast"/>
        <w:jc w:val="both"/>
        <w:rPr>
          <w:rFonts w:ascii="Arial" w:hAnsi="Arial" w:cs="Arial"/>
          <w:color w:val="222222"/>
        </w:rPr>
      </w:pPr>
      <w:r w:rsidRPr="00510F4F">
        <w:rPr>
          <w:rFonts w:ascii="Helvetica Neue" w:hAnsi="Helvetica Neue" w:cs="Arial"/>
          <w:b/>
          <w:bCs/>
          <w:color w:val="222222"/>
        </w:rPr>
        <w:t>13.26</w:t>
      </w:r>
    </w:p>
    <w:p w14:paraId="46241243" w14:textId="77777777" w:rsidR="00510F4F" w:rsidRPr="00510F4F" w:rsidRDefault="00510F4F" w:rsidP="00037746">
      <w:pPr>
        <w:shd w:val="clear" w:color="auto" w:fill="FFFFFF"/>
        <w:spacing w:line="320" w:lineRule="atLeast"/>
        <w:jc w:val="both"/>
        <w:rPr>
          <w:rFonts w:ascii="Arial" w:hAnsi="Arial" w:cs="Arial"/>
          <w:color w:val="222222"/>
        </w:rPr>
      </w:pPr>
      <w:r w:rsidRPr="00510F4F">
        <w:rPr>
          <w:rFonts w:ascii="Helvetica Neue" w:hAnsi="Helvetica Neue" w:cs="Arial"/>
          <w:b/>
          <w:bCs/>
          <w:color w:val="222222"/>
        </w:rPr>
        <w:t> </w:t>
      </w:r>
    </w:p>
    <w:p w14:paraId="7ACD0163" w14:textId="218FA69C" w:rsidR="00510F4F" w:rsidRPr="00510F4F" w:rsidRDefault="00510F4F" w:rsidP="00037746">
      <w:pPr>
        <w:shd w:val="clear" w:color="auto" w:fill="FFFFFF"/>
        <w:spacing w:line="320" w:lineRule="atLeast"/>
        <w:jc w:val="both"/>
        <w:rPr>
          <w:rFonts w:ascii="Arial" w:hAnsi="Arial" w:cs="Arial"/>
          <w:color w:val="222222"/>
        </w:rPr>
      </w:pPr>
      <w:r w:rsidRPr="00510F4F">
        <w:rPr>
          <w:rFonts w:ascii="Helvetica Neue" w:hAnsi="Helvetica Neue" w:cs="Arial"/>
          <w:color w:val="222222"/>
        </w:rPr>
        <w:t>Italian neorealism is identified as a film movement</w:t>
      </w:r>
      <w:r w:rsidR="00EA447F">
        <w:rPr>
          <w:rFonts w:ascii="Helvetica Neue" w:hAnsi="Helvetica Neue" w:cs="Arial"/>
          <w:color w:val="222222"/>
        </w:rPr>
        <w:t>,</w:t>
      </w:r>
      <w:r w:rsidRPr="00510F4F">
        <w:rPr>
          <w:rFonts w:ascii="Helvetica Neue" w:hAnsi="Helvetica Neue" w:cs="Arial"/>
          <w:color w:val="222222"/>
        </w:rPr>
        <w:t xml:space="preserve"> active and productive between</w:t>
      </w:r>
      <w:r w:rsidR="00352869">
        <w:rPr>
          <w:rFonts w:ascii="Helvetica Neue" w:hAnsi="Helvetica Neue" w:cs="Arial"/>
          <w:color w:val="222222"/>
        </w:rPr>
        <w:t xml:space="preserve"> the years of 1943 and 1953. </w:t>
      </w:r>
      <w:r w:rsidR="00352869" w:rsidRPr="00352869">
        <w:rPr>
          <w:rFonts w:ascii="Helvetica Neue" w:hAnsi="Helvetica Neue" w:cs="Arial"/>
          <w:i/>
          <w:color w:val="222222"/>
        </w:rPr>
        <w:t>Bicycle Thieves</w:t>
      </w:r>
      <w:r w:rsidRPr="00510F4F">
        <w:rPr>
          <w:rFonts w:ascii="Helvetica Neue" w:hAnsi="Helvetica Neue" w:cs="Arial"/>
          <w:color w:val="222222"/>
        </w:rPr>
        <w:t xml:space="preserve"> is reg</w:t>
      </w:r>
      <w:r w:rsidR="00F6462B">
        <w:rPr>
          <w:rFonts w:ascii="Helvetica Neue" w:hAnsi="Helvetica Neue" w:cs="Arial"/>
          <w:color w:val="222222"/>
        </w:rPr>
        <w:t>arded as exemplary of the style,</w:t>
      </w:r>
      <w:r w:rsidRPr="00510F4F">
        <w:rPr>
          <w:rFonts w:ascii="Helvetica Neue" w:hAnsi="Helvetica Neue" w:cs="Arial"/>
          <w:color w:val="222222"/>
        </w:rPr>
        <w:t xml:space="preserve"> cited as one of the 15 most influential films in cinema history: [Roger Ebert; Turner Classic Movies </w:t>
      </w:r>
      <w:r w:rsidRPr="00510F4F">
        <w:rPr>
          <w:rFonts w:ascii="Helvetica Neue" w:hAnsi="Helvetica Neue" w:cs="Arial"/>
          <w:i/>
          <w:color w:val="222222"/>
        </w:rPr>
        <w:t>Chicago Sun-Times</w:t>
      </w:r>
      <w:r w:rsidRPr="00510F4F">
        <w:rPr>
          <w:rFonts w:ascii="Helvetica Neue" w:hAnsi="Helvetica Neue" w:cs="Arial"/>
          <w:color w:val="222222"/>
        </w:rPr>
        <w:t>. (Retrieved 8th September 2011). Distinct from Hollywood productions of the time, Italian neorealism adheres to certain principles more usually a</w:t>
      </w:r>
      <w:r w:rsidR="00F6462B">
        <w:rPr>
          <w:rFonts w:ascii="Helvetica Neue" w:hAnsi="Helvetica Neue" w:cs="Arial"/>
          <w:color w:val="222222"/>
        </w:rPr>
        <w:t>ssociated with documentary film:</w:t>
      </w:r>
      <w:r w:rsidRPr="00510F4F">
        <w:rPr>
          <w:rFonts w:ascii="Helvetica Neue" w:hAnsi="Helvetica Neue" w:cs="Arial"/>
          <w:color w:val="222222"/>
        </w:rPr>
        <w:t xml:space="preserve"> Professional actors a</w:t>
      </w:r>
      <w:r w:rsidR="00F6462B">
        <w:rPr>
          <w:rFonts w:ascii="Helvetica Neue" w:hAnsi="Helvetica Neue" w:cs="Arial"/>
          <w:color w:val="222222"/>
        </w:rPr>
        <w:t>re rarely cast in primary roles;</w:t>
      </w:r>
      <w:r w:rsidRPr="00510F4F">
        <w:rPr>
          <w:rFonts w:ascii="Helvetica Neue" w:hAnsi="Helvetica Neue" w:cs="Arial"/>
          <w:color w:val="222222"/>
        </w:rPr>
        <w:t xml:space="preserve"> The stories</w:t>
      </w:r>
      <w:r w:rsidR="00F6462B">
        <w:rPr>
          <w:rFonts w:ascii="Helvetica Neue" w:hAnsi="Helvetica Neue" w:cs="Arial"/>
          <w:color w:val="222222"/>
        </w:rPr>
        <w:t xml:space="preserve"> are mostly set in poor</w:t>
      </w:r>
      <w:r w:rsidRPr="00510F4F">
        <w:rPr>
          <w:rFonts w:ascii="Helvetica Neue" w:hAnsi="Helvetica Neue" w:cs="Arial"/>
          <w:color w:val="222222"/>
        </w:rPr>
        <w:t xml:space="preserve"> working-class co</w:t>
      </w:r>
      <w:r w:rsidR="00F6462B">
        <w:rPr>
          <w:rFonts w:ascii="Helvetica Neue" w:hAnsi="Helvetica Neue" w:cs="Arial"/>
          <w:color w:val="222222"/>
        </w:rPr>
        <w:t>mmunities; no sets are employed but instead</w:t>
      </w:r>
      <w:r w:rsidRPr="00510F4F">
        <w:rPr>
          <w:rFonts w:ascii="Helvetica Neue" w:hAnsi="Helvetica Neue" w:cs="Arial"/>
          <w:color w:val="222222"/>
        </w:rPr>
        <w:t xml:space="preserve"> they are often staged in run-down urban environments, in real interiors or in the countryside. The directors make use of a ’non-acting’ approach as opposed to excessive expression or dramatization; dramatic editing is also avoided. The underlying principle, it could be said, it to 'show it like it is’. These principles are adhered to into the 1950s when De Sica began to feel that the genre was becoming cliché</w:t>
      </w:r>
      <w:r w:rsidR="008E3C8D">
        <w:rPr>
          <w:rFonts w:ascii="Helvetica Neue" w:hAnsi="Helvetica Neue" w:cs="Arial"/>
          <w:color w:val="222222"/>
        </w:rPr>
        <w:t>d</w:t>
      </w:r>
      <w:r w:rsidRPr="00510F4F">
        <w:rPr>
          <w:rFonts w:ascii="Helvetica Neue" w:hAnsi="Helvetica Neue" w:cs="Arial"/>
          <w:color w:val="222222"/>
        </w:rPr>
        <w:t>. Nonetheless, this approach was to influence filmmaking to the present day.</w:t>
      </w:r>
    </w:p>
    <w:p w14:paraId="25BB2DC6" w14:textId="77777777" w:rsidR="00510F4F" w:rsidRPr="00510F4F" w:rsidRDefault="00510F4F" w:rsidP="00037746">
      <w:pPr>
        <w:shd w:val="clear" w:color="auto" w:fill="FFFFFF"/>
        <w:spacing w:line="320" w:lineRule="atLeast"/>
        <w:jc w:val="both"/>
        <w:rPr>
          <w:rFonts w:ascii="Arial" w:hAnsi="Arial" w:cs="Arial"/>
          <w:color w:val="222222"/>
        </w:rPr>
      </w:pPr>
      <w:r w:rsidRPr="00510F4F">
        <w:rPr>
          <w:rFonts w:ascii="Helvetica Neue" w:hAnsi="Helvetica Neue" w:cs="Arial"/>
          <w:b/>
          <w:bCs/>
          <w:color w:val="222222"/>
        </w:rPr>
        <w:t> </w:t>
      </w:r>
    </w:p>
    <w:p w14:paraId="18D7D3AF" w14:textId="6EE73189" w:rsidR="00510F4F" w:rsidRPr="00510F4F" w:rsidRDefault="00510F4F" w:rsidP="00037746">
      <w:pPr>
        <w:shd w:val="clear" w:color="auto" w:fill="FFFFFF"/>
        <w:spacing w:line="320" w:lineRule="atLeast"/>
        <w:jc w:val="both"/>
        <w:rPr>
          <w:rFonts w:ascii="Arial" w:hAnsi="Arial" w:cs="Arial"/>
          <w:color w:val="222222"/>
        </w:rPr>
      </w:pPr>
      <w:r w:rsidRPr="00510F4F">
        <w:rPr>
          <w:rFonts w:ascii="Helvetica Neue" w:hAnsi="Helvetica Neue" w:cs="Arial"/>
          <w:b/>
          <w:bCs/>
          <w:color w:val="222222"/>
        </w:rPr>
        <w:t>Director Vittorio De Sica, </w:t>
      </w:r>
      <w:r w:rsidRPr="00510F4F">
        <w:rPr>
          <w:rFonts w:ascii="Helvetica Neue" w:hAnsi="Helvetica Neue" w:cs="Arial"/>
          <w:bCs/>
          <w:color w:val="222222"/>
        </w:rPr>
        <w:t>i</w:t>
      </w:r>
      <w:r w:rsidR="008E3C8D">
        <w:rPr>
          <w:rFonts w:ascii="Helvetica Neue" w:hAnsi="Helvetica Neue" w:cs="Arial"/>
          <w:color w:val="222222"/>
        </w:rPr>
        <w:t>s an artist and a p</w:t>
      </w:r>
      <w:r w:rsidRPr="00510F4F">
        <w:rPr>
          <w:rFonts w:ascii="Helvetica Neue" w:hAnsi="Helvetica Neue" w:cs="Arial"/>
          <w:color w:val="222222"/>
        </w:rPr>
        <w:t>oet who understands how to frame things. What is remarkable is the composition of each shot. The film tells a story in pictures in much the same way as an illustrated magazine or comic strip. The film would work as a silent movie. The slow pace and minimal plot maintain, nonet</w:t>
      </w:r>
      <w:r w:rsidR="00265DBA">
        <w:rPr>
          <w:rFonts w:ascii="Helvetica Neue" w:hAnsi="Helvetica Neue" w:cs="Arial"/>
          <w:color w:val="222222"/>
        </w:rPr>
        <w:t>heless, an emotional continuity,</w:t>
      </w:r>
      <w:r w:rsidRPr="00510F4F">
        <w:rPr>
          <w:rFonts w:ascii="Helvetica Neue" w:hAnsi="Helvetica Neue" w:cs="Arial"/>
          <w:color w:val="222222"/>
        </w:rPr>
        <w:t xml:space="preserve"> being focused continuously on the central character</w:t>
      </w:r>
      <w:r w:rsidR="00265DBA">
        <w:rPr>
          <w:rFonts w:ascii="Helvetica Neue" w:hAnsi="Helvetica Neue" w:cs="Arial"/>
          <w:color w:val="222222"/>
        </w:rPr>
        <w:t>,</w:t>
      </w:r>
      <w:r w:rsidRPr="00510F4F">
        <w:rPr>
          <w:rFonts w:ascii="Helvetica Neue" w:hAnsi="Helvetica Neue" w:cs="Arial"/>
          <w:color w:val="222222"/>
        </w:rPr>
        <w:t xml:space="preserve"> Ricci, around whom all the other characters re</w:t>
      </w:r>
      <w:r w:rsidR="00265DBA">
        <w:rPr>
          <w:rFonts w:ascii="Helvetica Neue" w:hAnsi="Helvetica Neue" w:cs="Arial"/>
          <w:color w:val="222222"/>
        </w:rPr>
        <w:t>volve</w:t>
      </w:r>
      <w:r w:rsidR="00425872">
        <w:rPr>
          <w:rFonts w:ascii="Helvetica Neue" w:hAnsi="Helvetica Neue" w:cs="Arial"/>
          <w:color w:val="222222"/>
        </w:rPr>
        <w:t>. We are drawn into feeling</w:t>
      </w:r>
      <w:r w:rsidRPr="00510F4F">
        <w:rPr>
          <w:rFonts w:ascii="Helvetica Neue" w:hAnsi="Helvetica Neue" w:cs="Arial"/>
          <w:color w:val="222222"/>
        </w:rPr>
        <w:t xml:space="preserve"> empathy </w:t>
      </w:r>
      <w:r w:rsidR="00425872">
        <w:rPr>
          <w:rFonts w:ascii="Helvetica Neue" w:hAnsi="Helvetica Neue" w:cs="Arial"/>
          <w:color w:val="222222"/>
        </w:rPr>
        <w:t>for</w:t>
      </w:r>
      <w:r w:rsidR="00166E99">
        <w:rPr>
          <w:rFonts w:ascii="Helvetica Neue" w:hAnsi="Helvetica Neue" w:cs="Arial"/>
          <w:color w:val="222222"/>
        </w:rPr>
        <w:t xml:space="preserve"> him and sympathizing</w:t>
      </w:r>
      <w:r w:rsidRPr="00510F4F">
        <w:rPr>
          <w:rFonts w:ascii="Helvetica Neue" w:hAnsi="Helvetica Neue" w:cs="Arial"/>
          <w:color w:val="222222"/>
        </w:rPr>
        <w:t xml:space="preserve"> with his plight. His son is, of course, also a very important character and adds responsibility and humanity to the central chara</w:t>
      </w:r>
      <w:r w:rsidR="00EF656F">
        <w:rPr>
          <w:rFonts w:ascii="Helvetica Neue" w:hAnsi="Helvetica Neue" w:cs="Arial"/>
          <w:color w:val="222222"/>
        </w:rPr>
        <w:t>cter, at the same time adding</w:t>
      </w:r>
      <w:r w:rsidRPr="00510F4F">
        <w:rPr>
          <w:rFonts w:ascii="Helvetica Neue" w:hAnsi="Helvetica Neue" w:cs="Arial"/>
          <w:color w:val="222222"/>
        </w:rPr>
        <w:t xml:space="preserve"> a charming aspect to the story. We are made aware that the boy is also destined and subject to the same status quo regarding the prevailing social conditions of the period. </w:t>
      </w:r>
    </w:p>
    <w:p w14:paraId="2AE09061" w14:textId="77777777" w:rsidR="00510F4F" w:rsidRPr="00510F4F" w:rsidRDefault="00510F4F" w:rsidP="00037746">
      <w:pPr>
        <w:shd w:val="clear" w:color="auto" w:fill="FFFFFF"/>
        <w:spacing w:line="320" w:lineRule="atLeast"/>
        <w:jc w:val="both"/>
        <w:rPr>
          <w:rFonts w:ascii="Arial" w:hAnsi="Arial" w:cs="Arial"/>
          <w:color w:val="222222"/>
        </w:rPr>
      </w:pPr>
      <w:r w:rsidRPr="00510F4F">
        <w:rPr>
          <w:rFonts w:ascii="Helvetica Neue" w:hAnsi="Helvetica Neue" w:cs="Arial"/>
          <w:color w:val="222222"/>
        </w:rPr>
        <w:t> </w:t>
      </w:r>
    </w:p>
    <w:p w14:paraId="040FAEBC" w14:textId="45096888" w:rsidR="00510F4F" w:rsidRPr="00510F4F" w:rsidRDefault="00510F4F" w:rsidP="00037746">
      <w:pPr>
        <w:shd w:val="clear" w:color="auto" w:fill="FFFFFF"/>
        <w:spacing w:line="320" w:lineRule="atLeast"/>
        <w:jc w:val="both"/>
        <w:rPr>
          <w:rFonts w:ascii="Arial" w:hAnsi="Arial" w:cs="Arial"/>
          <w:color w:val="222222"/>
        </w:rPr>
      </w:pPr>
      <w:r w:rsidRPr="00510F4F">
        <w:rPr>
          <w:rFonts w:ascii="Helvetica Neue" w:hAnsi="Helvetica Neue" w:cs="Arial"/>
          <w:color w:val="222222"/>
        </w:rPr>
        <w:t>De Sica collaborated with Cesare Zavattini the screenwriter for t</w:t>
      </w:r>
      <w:r w:rsidR="007F4121">
        <w:rPr>
          <w:rFonts w:ascii="Helvetica Neue" w:hAnsi="Helvetica Neue" w:cs="Arial"/>
          <w:color w:val="222222"/>
        </w:rPr>
        <w:t>he production of The Bicycle Thief</w:t>
      </w:r>
      <w:r w:rsidRPr="00510F4F">
        <w:rPr>
          <w:rFonts w:ascii="Helvetica Neue" w:hAnsi="Helvetica Neue" w:cs="Arial"/>
          <w:color w:val="222222"/>
        </w:rPr>
        <w:t>.</w:t>
      </w:r>
      <w:r w:rsidRPr="00510F4F">
        <w:rPr>
          <w:rFonts w:ascii="Helvetica" w:hAnsi="Helvetica" w:cs="Arial"/>
          <w:color w:val="1A1A1A"/>
          <w:sz w:val="28"/>
          <w:szCs w:val="28"/>
        </w:rPr>
        <w:t> </w:t>
      </w:r>
      <w:r w:rsidRPr="00510F4F">
        <w:rPr>
          <w:rFonts w:ascii="Helvetica Neue" w:hAnsi="Helvetica Neue" w:cs="Arial"/>
          <w:color w:val="222222"/>
        </w:rPr>
        <w:t xml:space="preserve">It may be suggested that the sentimental dimension of </w:t>
      </w:r>
      <w:r w:rsidR="00E25215" w:rsidRPr="00352869">
        <w:rPr>
          <w:rFonts w:ascii="Helvetica Neue" w:hAnsi="Helvetica Neue" w:cs="Arial"/>
          <w:i/>
          <w:color w:val="222222"/>
        </w:rPr>
        <w:t>Bicycle Thieves</w:t>
      </w:r>
      <w:r w:rsidR="00E25215" w:rsidRPr="00510F4F">
        <w:rPr>
          <w:rFonts w:ascii="Helvetica Neue" w:hAnsi="Helvetica Neue" w:cs="Arial"/>
          <w:color w:val="222222"/>
        </w:rPr>
        <w:t xml:space="preserve"> </w:t>
      </w:r>
      <w:r w:rsidRPr="00510F4F">
        <w:rPr>
          <w:rFonts w:ascii="Helvetica Neue" w:hAnsi="Helvetica Neue" w:cs="Arial"/>
          <w:color w:val="222222"/>
        </w:rPr>
        <w:t>undermines</w:t>
      </w:r>
      <w:r w:rsidR="00E25215">
        <w:rPr>
          <w:rFonts w:ascii="Helvetica Neue" w:hAnsi="Helvetica Neue" w:cs="Arial"/>
          <w:color w:val="222222"/>
        </w:rPr>
        <w:t xml:space="preserve"> the</w:t>
      </w:r>
      <w:r w:rsidR="00E25215">
        <w:rPr>
          <w:rFonts w:ascii="Helvetica Neue" w:hAnsi="Helvetica Neue" w:cs="Arial"/>
          <w:i/>
          <w:color w:val="222222"/>
        </w:rPr>
        <w:t xml:space="preserve"> </w:t>
      </w:r>
      <w:r w:rsidRPr="00510F4F">
        <w:rPr>
          <w:rFonts w:ascii="Helvetica Neue" w:hAnsi="Helvetica Neue" w:cs="Arial"/>
          <w:color w:val="222222"/>
        </w:rPr>
        <w:t xml:space="preserve">raw social observation otherwise implicit in the film. Yet it could be </w:t>
      </w:r>
      <w:r w:rsidRPr="00510F4F">
        <w:rPr>
          <w:rFonts w:ascii="Helvetica Neue" w:hAnsi="Helvetica Neue" w:cs="Arial"/>
          <w:color w:val="222222"/>
        </w:rPr>
        <w:lastRenderedPageBreak/>
        <w:t>argued that this aspect of the film enables us to better identify and empathize with the other characters and further serve</w:t>
      </w:r>
      <w:r w:rsidR="00573CA8">
        <w:rPr>
          <w:rFonts w:ascii="Helvetica Neue" w:hAnsi="Helvetica Neue" w:cs="Arial"/>
          <w:color w:val="222222"/>
        </w:rPr>
        <w:t>s</w:t>
      </w:r>
      <w:r w:rsidRPr="00510F4F">
        <w:rPr>
          <w:rFonts w:ascii="Helvetica Neue" w:hAnsi="Helvetica Neue" w:cs="Arial"/>
          <w:color w:val="222222"/>
        </w:rPr>
        <w:t xml:space="preserve"> to contextualize the social implications of the subject matter.</w:t>
      </w:r>
    </w:p>
    <w:p w14:paraId="68AF1F70" w14:textId="77777777" w:rsidR="00510F4F" w:rsidRPr="00510F4F" w:rsidRDefault="00510F4F" w:rsidP="00037746">
      <w:pPr>
        <w:shd w:val="clear" w:color="auto" w:fill="FFFFFF"/>
        <w:spacing w:line="320" w:lineRule="atLeast"/>
        <w:jc w:val="both"/>
        <w:rPr>
          <w:rFonts w:ascii="Arial" w:hAnsi="Arial" w:cs="Arial"/>
          <w:color w:val="222222"/>
        </w:rPr>
      </w:pPr>
      <w:r w:rsidRPr="00510F4F">
        <w:rPr>
          <w:rFonts w:ascii="Helvetica Neue" w:hAnsi="Helvetica Neue" w:cs="Arial"/>
          <w:color w:val="222222"/>
        </w:rPr>
        <w:t> </w:t>
      </w:r>
    </w:p>
    <w:p w14:paraId="2155EDEC" w14:textId="23BA37D3" w:rsidR="00510F4F" w:rsidRPr="00510F4F" w:rsidRDefault="00510F4F" w:rsidP="00037746">
      <w:pPr>
        <w:shd w:val="clear" w:color="auto" w:fill="FFFFFF"/>
        <w:spacing w:line="320" w:lineRule="atLeast"/>
        <w:jc w:val="both"/>
        <w:rPr>
          <w:rFonts w:ascii="Arial" w:hAnsi="Arial" w:cs="Arial"/>
          <w:color w:val="222222"/>
        </w:rPr>
      </w:pPr>
      <w:r w:rsidRPr="00510F4F">
        <w:rPr>
          <w:rFonts w:ascii="Helvetica Neue" w:hAnsi="Helvetica Neue" w:cs="Arial"/>
          <w:color w:val="222222"/>
        </w:rPr>
        <w:t>De Sica is primarily an observer and recorder of reality, he does not depend on elaborate sets or elaborate melodrama. His mise-en-scene is not so much constructed as it is framed within the environme</w:t>
      </w:r>
      <w:r w:rsidR="00976D98">
        <w:rPr>
          <w:rFonts w:ascii="Helvetica Neue" w:hAnsi="Helvetica Neue" w:cs="Arial"/>
          <w:color w:val="222222"/>
        </w:rPr>
        <w:t>nts where the scenes take place; t</w:t>
      </w:r>
      <w:r w:rsidRPr="00510F4F">
        <w:rPr>
          <w:rFonts w:ascii="Helvetica Neue" w:hAnsi="Helvetica Neue" w:cs="Arial"/>
          <w:color w:val="222222"/>
        </w:rPr>
        <w:t>he architecture of Rome, the interiors, the haunts, habitats and gathering places of the underprivileged classes. As a poet, De Sica, having himself been born into poverty, intuitively understands and empathizes with his subjects. As an artist/photographer, he instinctively understands light and shadow. Consistent with the ‘Modern’ Italian style of simplicity and elegance, the film is beautifully shot. But there is no hint of style over content. It appears to employ only natural light; hard shadows being a regular feature of the architecture. One senses a great virtuosity in the placing of the camera, the length of shot and what is contained within the mise-en-scene. There is no effort to overstate or overdramatize the characters or the action, nor to labor or over embellish the story. It is a simple story, simply told; very well. The search for Ricci’s bike, during which he enlists help from friends, provides us with a tour of the neighborhood and beyond. This gives us insight into the environment and loose communal structure in which he and his social peers exist. This is contrasted as we follow Ricci into the metropolis, bicycle, ladder and all.</w:t>
      </w:r>
    </w:p>
    <w:p w14:paraId="78952F3A" w14:textId="77777777" w:rsidR="00510F4F" w:rsidRPr="00510F4F" w:rsidRDefault="00510F4F" w:rsidP="00037746">
      <w:pPr>
        <w:shd w:val="clear" w:color="auto" w:fill="FFFFFF"/>
        <w:spacing w:line="320" w:lineRule="atLeast"/>
        <w:jc w:val="both"/>
        <w:rPr>
          <w:rFonts w:ascii="Arial" w:hAnsi="Arial" w:cs="Arial"/>
          <w:color w:val="222222"/>
        </w:rPr>
      </w:pPr>
      <w:r w:rsidRPr="00510F4F">
        <w:rPr>
          <w:rFonts w:ascii="Helvetica Neue" w:hAnsi="Helvetica Neue" w:cs="Arial"/>
          <w:color w:val="222222"/>
        </w:rPr>
        <w:t> </w:t>
      </w:r>
    </w:p>
    <w:p w14:paraId="0E41C2A1" w14:textId="5A4E2A05" w:rsidR="00510F4F" w:rsidRPr="00510F4F" w:rsidRDefault="00510F4F" w:rsidP="00037746">
      <w:pPr>
        <w:shd w:val="clear" w:color="auto" w:fill="FFFFFF"/>
        <w:spacing w:line="320" w:lineRule="atLeast"/>
        <w:jc w:val="both"/>
        <w:rPr>
          <w:rFonts w:ascii="Arial" w:hAnsi="Arial" w:cs="Arial"/>
          <w:color w:val="222222"/>
        </w:rPr>
      </w:pPr>
      <w:r w:rsidRPr="00510F4F">
        <w:rPr>
          <w:rFonts w:ascii="Helvetica Neue" w:hAnsi="Helvetica Neue" w:cs="Arial"/>
          <w:color w:val="222222"/>
        </w:rPr>
        <w:t xml:space="preserve">One may not consider </w:t>
      </w:r>
      <w:r w:rsidRPr="00510F4F">
        <w:rPr>
          <w:rFonts w:ascii="Helvetica Neue" w:hAnsi="Helvetica Neue" w:cs="Arial"/>
          <w:i/>
          <w:color w:val="222222"/>
        </w:rPr>
        <w:t>Bicycle Thieves</w:t>
      </w:r>
      <w:r w:rsidRPr="00510F4F">
        <w:rPr>
          <w:rFonts w:ascii="Helvetica Neue" w:hAnsi="Helvetica Neue" w:cs="Arial"/>
          <w:color w:val="222222"/>
        </w:rPr>
        <w:t xml:space="preserve"> so much as a social or political commentary but as an artistic portrayal of observed realities. It seeks to make no overt political statements and yet we are </w:t>
      </w:r>
      <w:r w:rsidR="0061207A">
        <w:rPr>
          <w:rFonts w:ascii="Helvetica Neue" w:hAnsi="Helvetica Neue" w:cs="Arial"/>
          <w:color w:val="222222"/>
        </w:rPr>
        <w:t xml:space="preserve">made </w:t>
      </w:r>
      <w:r w:rsidRPr="00510F4F">
        <w:rPr>
          <w:rFonts w:ascii="Helvetica Neue" w:hAnsi="Helvetica Neue" w:cs="Arial"/>
          <w:color w:val="222222"/>
        </w:rPr>
        <w:t>aware of an entrenched state of oppression. The phrase ‘between a rock and a hard place’ comes to mind when we glimpse the arid desert-like landscape</w:t>
      </w:r>
      <w:r w:rsidR="0061207A">
        <w:rPr>
          <w:rFonts w:ascii="Helvetica Neue" w:hAnsi="Helvetica Neue" w:cs="Arial"/>
          <w:color w:val="222222"/>
        </w:rPr>
        <w:t>,</w:t>
      </w:r>
      <w:r w:rsidRPr="00510F4F">
        <w:rPr>
          <w:rFonts w:ascii="Helvetica Neue" w:hAnsi="Helvetica Neue" w:cs="Arial"/>
          <w:color w:val="222222"/>
        </w:rPr>
        <w:t xml:space="preserve"> at the edge of the stark uniform buildings</w:t>
      </w:r>
      <w:r w:rsidR="0061207A">
        <w:rPr>
          <w:rFonts w:ascii="Helvetica Neue" w:hAnsi="Helvetica Neue" w:cs="Arial"/>
          <w:color w:val="222222"/>
        </w:rPr>
        <w:t>,</w:t>
      </w:r>
      <w:r w:rsidRPr="00510F4F">
        <w:rPr>
          <w:rFonts w:ascii="Helvetica Neue" w:hAnsi="Helvetica Neue" w:cs="Arial"/>
          <w:color w:val="222222"/>
        </w:rPr>
        <w:t xml:space="preserve"> that house the community on the peripheries of the City. While other directors may have been </w:t>
      </w:r>
      <w:r w:rsidR="0061207A">
        <w:rPr>
          <w:rFonts w:ascii="Helvetica Neue" w:hAnsi="Helvetica Neue" w:cs="Arial"/>
          <w:color w:val="222222"/>
        </w:rPr>
        <w:t>embracing</w:t>
      </w:r>
      <w:r w:rsidRPr="00510F4F">
        <w:rPr>
          <w:rFonts w:ascii="Helvetica Neue" w:hAnsi="Helvetica Neue" w:cs="Arial"/>
          <w:color w:val="222222"/>
        </w:rPr>
        <w:t xml:space="preserve"> the cult of personality </w:t>
      </w:r>
      <w:r w:rsidR="0061207A">
        <w:rPr>
          <w:rFonts w:ascii="Helvetica Neue" w:hAnsi="Helvetica Neue" w:cs="Arial"/>
          <w:color w:val="222222"/>
        </w:rPr>
        <w:t>and American/Italian influences such as</w:t>
      </w:r>
      <w:r w:rsidRPr="00510F4F">
        <w:rPr>
          <w:rFonts w:ascii="Helvetica Neue" w:hAnsi="Helvetica Neue" w:cs="Arial"/>
          <w:color w:val="222222"/>
        </w:rPr>
        <w:t xml:space="preserve"> action movies and glamor, De Sica chooses for his subject matter the relative ‘normality’ of the impoverished majority. The main actor</w:t>
      </w:r>
      <w:r w:rsidR="00DF1BC5">
        <w:rPr>
          <w:rFonts w:ascii="Helvetica Neue" w:hAnsi="Helvetica Neue" w:cs="Arial"/>
          <w:color w:val="222222"/>
        </w:rPr>
        <w:t>,</w:t>
      </w:r>
      <w:r w:rsidRPr="00510F4F">
        <w:rPr>
          <w:rFonts w:ascii="Helvetica Neue" w:hAnsi="Helvetica Neue" w:cs="Arial"/>
          <w:color w:val="222222"/>
        </w:rPr>
        <w:t xml:space="preserve"> while relatively handsome, is no heartthrob (although</w:t>
      </w:r>
      <w:r w:rsidR="00E413E2">
        <w:rPr>
          <w:rFonts w:ascii="Helvetica Neue" w:hAnsi="Helvetica Neue" w:cs="Arial"/>
          <w:color w:val="222222"/>
        </w:rPr>
        <w:t>,</w:t>
      </w:r>
      <w:r w:rsidRPr="00510F4F">
        <w:rPr>
          <w:rFonts w:ascii="Helvetica Neue" w:hAnsi="Helvetica Neue" w:cs="Arial"/>
          <w:color w:val="222222"/>
        </w:rPr>
        <w:t xml:space="preserve"> in another role</w:t>
      </w:r>
      <w:r w:rsidR="00E413E2">
        <w:rPr>
          <w:rFonts w:ascii="Helvetica Neue" w:hAnsi="Helvetica Neue" w:cs="Arial"/>
          <w:color w:val="222222"/>
        </w:rPr>
        <w:t>,</w:t>
      </w:r>
      <w:r w:rsidR="00DF1BC5">
        <w:rPr>
          <w:rFonts w:ascii="Helvetica Neue" w:hAnsi="Helvetica Neue" w:cs="Arial"/>
          <w:color w:val="222222"/>
        </w:rPr>
        <w:t xml:space="preserve"> perhaps </w:t>
      </w:r>
      <w:r w:rsidRPr="00510F4F">
        <w:rPr>
          <w:rFonts w:ascii="Helvetica Neue" w:hAnsi="Helvetica Neue" w:cs="Arial"/>
          <w:color w:val="222222"/>
        </w:rPr>
        <w:t>could be). No hero, Ricci is an everyman with a wife and young children; no exception to others within the enervated community in which they live. We see him among the crowd of men clamoring for employment. The officer descends the buttressed steps of the department building which is rendered more overbearing by the close-in shot as Ricci briefly levels with him for a brisk-matter of fact exchange. The officer then addresses the crowd dismissively: "…There is no work for you people”.</w:t>
      </w:r>
    </w:p>
    <w:p w14:paraId="0BD44606" w14:textId="77777777" w:rsidR="00510F4F" w:rsidRPr="00510F4F" w:rsidRDefault="00510F4F" w:rsidP="00037746">
      <w:pPr>
        <w:shd w:val="clear" w:color="auto" w:fill="FFFFFF"/>
        <w:spacing w:line="320" w:lineRule="atLeast"/>
        <w:jc w:val="both"/>
        <w:rPr>
          <w:rFonts w:ascii="Arial" w:hAnsi="Arial" w:cs="Arial"/>
          <w:color w:val="222222"/>
        </w:rPr>
      </w:pPr>
      <w:r w:rsidRPr="00510F4F">
        <w:rPr>
          <w:rFonts w:ascii="Helvetica Neue" w:hAnsi="Helvetica Neue" w:cs="Arial"/>
          <w:color w:val="222222"/>
        </w:rPr>
        <w:t> </w:t>
      </w:r>
    </w:p>
    <w:p w14:paraId="698F1C1C" w14:textId="6EEC8E5B" w:rsidR="00510F4F" w:rsidRPr="00510F4F" w:rsidRDefault="00510F4F" w:rsidP="00037746">
      <w:pPr>
        <w:shd w:val="clear" w:color="auto" w:fill="FFFFFF"/>
        <w:spacing w:line="320" w:lineRule="atLeast"/>
        <w:jc w:val="both"/>
        <w:rPr>
          <w:rFonts w:ascii="Arial" w:hAnsi="Arial" w:cs="Arial"/>
          <w:color w:val="222222"/>
        </w:rPr>
      </w:pPr>
      <w:r w:rsidRPr="00510F4F">
        <w:rPr>
          <w:rFonts w:ascii="Helvetica Neue" w:hAnsi="Helvetica Neue" w:cs="Arial"/>
          <w:color w:val="222222"/>
        </w:rPr>
        <w:t xml:space="preserve">The story is linear and could quite possibly have been shot almost in sequence. Yet the shots are carefully set up and the editing considered and concise. The action </w:t>
      </w:r>
      <w:r w:rsidR="00245382">
        <w:rPr>
          <w:rFonts w:ascii="Helvetica Neue" w:hAnsi="Helvetica Neue" w:cs="Arial"/>
          <w:color w:val="222222"/>
        </w:rPr>
        <w:t xml:space="preserve">is </w:t>
      </w:r>
      <w:r w:rsidRPr="00510F4F">
        <w:rPr>
          <w:rFonts w:ascii="Helvetica Neue" w:hAnsi="Helvetica Neue" w:cs="Arial"/>
          <w:color w:val="222222"/>
        </w:rPr>
        <w:t xml:space="preserve">artfully choreographed as the </w:t>
      </w:r>
      <w:r w:rsidR="00D66900">
        <w:rPr>
          <w:rFonts w:ascii="Helvetica Neue" w:hAnsi="Helvetica Neue" w:cs="Arial"/>
          <w:color w:val="222222"/>
        </w:rPr>
        <w:t xml:space="preserve">characters </w:t>
      </w:r>
      <w:r w:rsidRPr="00510F4F">
        <w:rPr>
          <w:rFonts w:ascii="Helvetica Neue" w:hAnsi="Helvetica Neue" w:cs="Arial"/>
          <w:color w:val="222222"/>
        </w:rPr>
        <w:t>often enter and le</w:t>
      </w:r>
      <w:r w:rsidR="00434538">
        <w:rPr>
          <w:rFonts w:ascii="Helvetica Neue" w:hAnsi="Helvetica Neue" w:cs="Arial"/>
          <w:color w:val="222222"/>
        </w:rPr>
        <w:t>ave the frame, while the camera,</w:t>
      </w:r>
      <w:r w:rsidRPr="00510F4F">
        <w:rPr>
          <w:rFonts w:ascii="Helvetica Neue" w:hAnsi="Helvetica Neue" w:cs="Arial"/>
          <w:color w:val="222222"/>
        </w:rPr>
        <w:t xml:space="preserve"> focus</w:t>
      </w:r>
      <w:r w:rsidR="00434538">
        <w:rPr>
          <w:rFonts w:ascii="Helvetica Neue" w:hAnsi="Helvetica Neue" w:cs="Arial"/>
          <w:color w:val="222222"/>
        </w:rPr>
        <w:t xml:space="preserve"> and angle</w:t>
      </w:r>
      <w:r w:rsidRPr="00510F4F">
        <w:rPr>
          <w:rFonts w:ascii="Helvetica Neue" w:hAnsi="Helvetica Neue" w:cs="Arial"/>
          <w:color w:val="222222"/>
        </w:rPr>
        <w:t xml:space="preserve"> remain static. </w:t>
      </w:r>
    </w:p>
    <w:p w14:paraId="32364666" w14:textId="77777777" w:rsidR="00510F4F" w:rsidRPr="00510F4F" w:rsidRDefault="00510F4F" w:rsidP="00037746">
      <w:pPr>
        <w:shd w:val="clear" w:color="auto" w:fill="FFFFFF"/>
        <w:spacing w:line="320" w:lineRule="atLeast"/>
        <w:jc w:val="both"/>
        <w:rPr>
          <w:rFonts w:ascii="Arial" w:hAnsi="Arial" w:cs="Arial"/>
          <w:color w:val="222222"/>
        </w:rPr>
      </w:pPr>
      <w:r w:rsidRPr="00510F4F">
        <w:rPr>
          <w:rFonts w:ascii="Helvetica Neue" w:hAnsi="Helvetica Neue" w:cs="Arial"/>
          <w:color w:val="222222"/>
        </w:rPr>
        <w:t> </w:t>
      </w:r>
    </w:p>
    <w:p w14:paraId="4E54FD04" w14:textId="79A2E3F2" w:rsidR="00470DF5" w:rsidRPr="00510F4F" w:rsidRDefault="00510F4F" w:rsidP="00037746">
      <w:pPr>
        <w:shd w:val="clear" w:color="auto" w:fill="FFFFFF"/>
        <w:spacing w:line="320" w:lineRule="atLeast"/>
        <w:jc w:val="both"/>
        <w:rPr>
          <w:rFonts w:ascii="Helvetica Neue" w:hAnsi="Helvetica Neue" w:cs="Arial"/>
          <w:color w:val="222222"/>
        </w:rPr>
      </w:pPr>
      <w:r w:rsidRPr="00510F4F">
        <w:rPr>
          <w:rFonts w:ascii="Helvetica Neue" w:hAnsi="Helvetica Neue" w:cs="Arial"/>
          <w:color w:val="222222"/>
        </w:rPr>
        <w:t xml:space="preserve">The sequence I have chosen to discuss begins in Ricci’s home as he prepares for his first day of work. Ricci is elated and we see the happy atmosphere in the </w:t>
      </w:r>
      <w:r w:rsidR="00DF1BC5">
        <w:rPr>
          <w:rFonts w:ascii="Helvetica Neue" w:hAnsi="Helvetica Neue" w:cs="Arial"/>
          <w:color w:val="222222"/>
        </w:rPr>
        <w:t>home</w:t>
      </w:r>
      <w:r w:rsidRPr="00510F4F">
        <w:rPr>
          <w:rFonts w:ascii="Helvetica Neue" w:hAnsi="Helvetica Neue" w:cs="Arial"/>
          <w:color w:val="222222"/>
        </w:rPr>
        <w:t>. The establishing shot in this sequence is a close up of Ricci’s son viewed through</w:t>
      </w:r>
      <w:r w:rsidR="001848FB">
        <w:rPr>
          <w:rFonts w:ascii="Helvetica Neue" w:hAnsi="Helvetica Neue" w:cs="Arial"/>
          <w:color w:val="222222"/>
        </w:rPr>
        <w:t xml:space="preserve"> </w:t>
      </w:r>
      <w:r w:rsidRPr="00510F4F">
        <w:rPr>
          <w:rFonts w:ascii="Helvetica Neue" w:hAnsi="Helvetica Neue" w:cs="Arial"/>
          <w:color w:val="222222"/>
        </w:rPr>
        <w:t xml:space="preserve">the bicycle which </w:t>
      </w:r>
      <w:r w:rsidR="001848FB">
        <w:rPr>
          <w:rFonts w:ascii="Helvetica Neue" w:hAnsi="Helvetica Neue" w:cs="Arial"/>
          <w:color w:val="222222"/>
        </w:rPr>
        <w:t xml:space="preserve">he is </w:t>
      </w:r>
      <w:r w:rsidR="001848FB" w:rsidRPr="00510F4F">
        <w:rPr>
          <w:rFonts w:ascii="Helvetica Neue" w:hAnsi="Helvetica Neue" w:cs="Arial"/>
          <w:color w:val="222222"/>
        </w:rPr>
        <w:t>earnestly polishing</w:t>
      </w:r>
      <w:r w:rsidR="001848FB">
        <w:rPr>
          <w:rFonts w:ascii="Helvetica Neue" w:hAnsi="Helvetica Neue" w:cs="Arial"/>
          <w:color w:val="222222"/>
        </w:rPr>
        <w:t>.</w:t>
      </w:r>
      <w:r w:rsidR="001848FB" w:rsidRPr="00510F4F">
        <w:rPr>
          <w:rFonts w:ascii="Helvetica Neue" w:hAnsi="Helvetica Neue" w:cs="Arial"/>
          <w:color w:val="222222"/>
        </w:rPr>
        <w:t xml:space="preserve"> </w:t>
      </w:r>
      <w:r w:rsidR="001848FB">
        <w:rPr>
          <w:rFonts w:ascii="Helvetica Neue" w:hAnsi="Helvetica Neue" w:cs="Arial"/>
          <w:color w:val="222222"/>
        </w:rPr>
        <w:t xml:space="preserve">The bicycle here </w:t>
      </w:r>
      <w:r w:rsidR="00D15226">
        <w:rPr>
          <w:rFonts w:ascii="Helvetica Neue" w:hAnsi="Helvetica Neue" w:cs="Arial"/>
          <w:color w:val="222222"/>
        </w:rPr>
        <w:t xml:space="preserve">could </w:t>
      </w:r>
      <w:r w:rsidR="00B83211">
        <w:rPr>
          <w:rFonts w:ascii="Helvetica Neue" w:hAnsi="Helvetica Neue" w:cs="Arial"/>
          <w:color w:val="222222"/>
        </w:rPr>
        <w:t>symbolize</w:t>
      </w:r>
      <w:r w:rsidRPr="00510F4F">
        <w:rPr>
          <w:rFonts w:ascii="Helvetica Neue" w:hAnsi="Helvetica Neue" w:cs="Arial"/>
          <w:color w:val="222222"/>
        </w:rPr>
        <w:t xml:space="preserve"> the families accession out of the poverty they have endured. We have learned in a previous scene, that Ricci has “hocked” his last bicycle and that he feels dejected in his own home. His wife gives him short shrift and she is demonstrative as she carelessly spills some of the water they have carried together. In the later scene, Ricci has been elevated, </w:t>
      </w:r>
      <w:r w:rsidR="00636CB8">
        <w:rPr>
          <w:rFonts w:ascii="Helvetica Neue" w:hAnsi="Helvetica Neue" w:cs="Arial"/>
          <w:color w:val="222222"/>
        </w:rPr>
        <w:t xml:space="preserve">and </w:t>
      </w:r>
      <w:r w:rsidRPr="00510F4F">
        <w:rPr>
          <w:rFonts w:ascii="Helvetica Neue" w:hAnsi="Helvetica Neue" w:cs="Arial"/>
          <w:color w:val="222222"/>
        </w:rPr>
        <w:t xml:space="preserve">he has regained his </w:t>
      </w:r>
      <w:r w:rsidR="00856D91">
        <w:rPr>
          <w:rFonts w:ascii="Helvetica Neue" w:hAnsi="Helvetica Neue" w:cs="Arial"/>
          <w:color w:val="222222"/>
        </w:rPr>
        <w:t>authority</w:t>
      </w:r>
      <w:r w:rsidRPr="00510F4F">
        <w:rPr>
          <w:rFonts w:ascii="Helvetica Neue" w:hAnsi="Helvetica Neue" w:cs="Arial"/>
          <w:color w:val="222222"/>
        </w:rPr>
        <w:t xml:space="preserve"> as respected and supported breadwinner</w:t>
      </w:r>
      <w:r w:rsidR="00636CB8">
        <w:rPr>
          <w:rFonts w:ascii="Helvetica Neue" w:hAnsi="Helvetica Neue" w:cs="Arial"/>
          <w:color w:val="222222"/>
        </w:rPr>
        <w:t>,</w:t>
      </w:r>
      <w:r w:rsidRPr="00510F4F">
        <w:rPr>
          <w:rFonts w:ascii="Helvetica Neue" w:hAnsi="Helvetica Neue" w:cs="Arial"/>
          <w:color w:val="222222"/>
        </w:rPr>
        <w:t xml:space="preserve"> </w:t>
      </w:r>
      <w:r w:rsidR="00856D91">
        <w:rPr>
          <w:rFonts w:ascii="Helvetica Neue" w:hAnsi="Helvetica Neue" w:cs="Arial"/>
          <w:color w:val="222222"/>
        </w:rPr>
        <w:t xml:space="preserve">demonstrated </w:t>
      </w:r>
      <w:r w:rsidR="00636CB8">
        <w:rPr>
          <w:rFonts w:ascii="Helvetica Neue" w:hAnsi="Helvetica Neue" w:cs="Arial"/>
          <w:color w:val="222222"/>
        </w:rPr>
        <w:t>when</w:t>
      </w:r>
      <w:r w:rsidRPr="00510F4F">
        <w:rPr>
          <w:rFonts w:ascii="Helvetica Neue" w:hAnsi="Helvetica Neue" w:cs="Arial"/>
          <w:color w:val="222222"/>
        </w:rPr>
        <w:t xml:space="preserve"> he chastises his wife for wasting money on the clairvoyant, to which his wife demurs. </w:t>
      </w:r>
    </w:p>
    <w:p w14:paraId="57CD293C" w14:textId="77777777" w:rsidR="00510F4F" w:rsidRPr="00510F4F" w:rsidRDefault="00510F4F" w:rsidP="00037746">
      <w:pPr>
        <w:shd w:val="clear" w:color="auto" w:fill="FFFFFF"/>
        <w:spacing w:line="320" w:lineRule="atLeast"/>
        <w:jc w:val="both"/>
        <w:rPr>
          <w:rFonts w:ascii="Arial" w:hAnsi="Arial" w:cs="Arial"/>
          <w:color w:val="222222"/>
        </w:rPr>
      </w:pPr>
      <w:r w:rsidRPr="00510F4F">
        <w:rPr>
          <w:rFonts w:ascii="Helvetica Neue" w:hAnsi="Helvetica Neue" w:cs="Arial"/>
          <w:color w:val="222222"/>
        </w:rPr>
        <w:t> </w:t>
      </w:r>
    </w:p>
    <w:p w14:paraId="74B3D296" w14:textId="22D2E564" w:rsidR="00510F4F" w:rsidRPr="00510F4F" w:rsidRDefault="00510F4F" w:rsidP="00037746">
      <w:pPr>
        <w:shd w:val="clear" w:color="auto" w:fill="FFFFFF"/>
        <w:spacing w:line="320" w:lineRule="atLeast"/>
        <w:jc w:val="both"/>
        <w:rPr>
          <w:rFonts w:ascii="Arial" w:hAnsi="Arial" w:cs="Arial"/>
          <w:color w:val="222222"/>
        </w:rPr>
      </w:pPr>
      <w:r w:rsidRPr="00510F4F">
        <w:rPr>
          <w:rFonts w:ascii="Helvetica Neue" w:hAnsi="Helvetica Neue" w:cs="Arial"/>
          <w:color w:val="222222"/>
        </w:rPr>
        <w:t>Now we see father and son preparing for their working day. The son is central to the s</w:t>
      </w:r>
      <w:r w:rsidR="00815FE5">
        <w:rPr>
          <w:rFonts w:ascii="Helvetica Neue" w:hAnsi="Helvetica Neue" w:cs="Arial"/>
          <w:color w:val="222222"/>
        </w:rPr>
        <w:t>cene in the bedroom and we observe</w:t>
      </w:r>
      <w:r w:rsidRPr="00510F4F">
        <w:rPr>
          <w:rFonts w:ascii="Helvetica Neue" w:hAnsi="Helvetica Neue" w:cs="Arial"/>
          <w:color w:val="222222"/>
        </w:rPr>
        <w:t xml:space="preserve"> that he is adroit in his work and critical of the carelessness of the vendors handling of the bicycle. Ricci implores his son to lower his expectations, to which his son conditionally concedes; “Ok I’ll shut up but….” The </w:t>
      </w:r>
      <w:r w:rsidR="00552F8C">
        <w:rPr>
          <w:rFonts w:ascii="Helvetica Neue" w:hAnsi="Helvetica Neue" w:cs="Arial"/>
          <w:color w:val="222222"/>
        </w:rPr>
        <w:t xml:space="preserve">continuous </w:t>
      </w:r>
      <w:r w:rsidRPr="00510F4F">
        <w:rPr>
          <w:rFonts w:ascii="Helvetica Neue" w:hAnsi="Helvetica Neue" w:cs="Arial"/>
          <w:color w:val="222222"/>
        </w:rPr>
        <w:t>sequenc</w:t>
      </w:r>
      <w:r w:rsidR="00546053">
        <w:rPr>
          <w:rFonts w:ascii="Helvetica Neue" w:hAnsi="Helvetica Neue" w:cs="Arial"/>
          <w:color w:val="222222"/>
        </w:rPr>
        <w:t xml:space="preserve">e is edited between the bedroom </w:t>
      </w:r>
      <w:r w:rsidR="0024161B">
        <w:rPr>
          <w:rFonts w:ascii="Helvetica Neue" w:hAnsi="Helvetica Neue" w:cs="Arial"/>
          <w:color w:val="222222"/>
        </w:rPr>
        <w:t>and the dining room. T</w:t>
      </w:r>
      <w:r w:rsidRPr="00510F4F">
        <w:rPr>
          <w:rFonts w:ascii="Helvetica Neue" w:hAnsi="Helvetica Neue" w:cs="Arial"/>
          <w:color w:val="222222"/>
        </w:rPr>
        <w:t>he boy open</w:t>
      </w:r>
      <w:r w:rsidR="00546053">
        <w:rPr>
          <w:rFonts w:ascii="Helvetica Neue" w:hAnsi="Helvetica Neue" w:cs="Arial"/>
          <w:color w:val="222222"/>
        </w:rPr>
        <w:t xml:space="preserve">s the window </w:t>
      </w:r>
      <w:r w:rsidR="00513040">
        <w:rPr>
          <w:rFonts w:ascii="Helvetica Neue" w:hAnsi="Helvetica Neue" w:cs="Arial"/>
          <w:color w:val="222222"/>
        </w:rPr>
        <w:t xml:space="preserve">shutters, </w:t>
      </w:r>
      <w:r w:rsidR="001A31E8" w:rsidRPr="00510F4F">
        <w:rPr>
          <w:rFonts w:ascii="Helvetica Neue" w:hAnsi="Helvetica Neue" w:cs="Arial"/>
          <w:color w:val="222222"/>
        </w:rPr>
        <w:t>allowing</w:t>
      </w:r>
      <w:r w:rsidRPr="00510F4F">
        <w:rPr>
          <w:rFonts w:ascii="Helvetica Neue" w:hAnsi="Helvetica Neue" w:cs="Arial"/>
          <w:color w:val="222222"/>
        </w:rPr>
        <w:t xml:space="preserve"> the morning light in whi</w:t>
      </w:r>
      <w:r w:rsidR="00552F8C">
        <w:rPr>
          <w:rFonts w:ascii="Helvetica Neue" w:hAnsi="Helvetica Neue" w:cs="Arial"/>
          <w:color w:val="222222"/>
        </w:rPr>
        <w:t>le his father dresses for work,</w:t>
      </w:r>
      <w:r w:rsidRPr="00510F4F">
        <w:rPr>
          <w:rFonts w:ascii="Helvetica Neue" w:hAnsi="Helvetica Neue" w:cs="Arial"/>
          <w:color w:val="222222"/>
        </w:rPr>
        <w:t xml:space="preserve"> and </w:t>
      </w:r>
      <w:r w:rsidR="0024161B">
        <w:rPr>
          <w:rFonts w:ascii="Helvetica Neue" w:hAnsi="Helvetica Neue" w:cs="Arial"/>
          <w:color w:val="222222"/>
        </w:rPr>
        <w:t>in</w:t>
      </w:r>
      <w:r w:rsidR="009050EF">
        <w:rPr>
          <w:rFonts w:ascii="Helvetica Neue" w:hAnsi="Helvetica Neue" w:cs="Arial"/>
          <w:color w:val="222222"/>
        </w:rPr>
        <w:t xml:space="preserve"> </w:t>
      </w:r>
      <w:r w:rsidRPr="00510F4F">
        <w:rPr>
          <w:rFonts w:ascii="Helvetica Neue" w:hAnsi="Helvetica Neue" w:cs="Arial"/>
          <w:color w:val="222222"/>
        </w:rPr>
        <w:t>the dining room</w:t>
      </w:r>
      <w:r w:rsidR="00A12E54">
        <w:rPr>
          <w:rFonts w:ascii="Helvetica Neue" w:hAnsi="Helvetica Neue" w:cs="Arial"/>
          <w:color w:val="222222"/>
        </w:rPr>
        <w:t>, where his wife is mending Ricci’s issue-</w:t>
      </w:r>
      <w:r w:rsidRPr="00510F4F">
        <w:rPr>
          <w:rFonts w:ascii="Helvetica Neue" w:hAnsi="Helvetica Neue" w:cs="Arial"/>
          <w:color w:val="222222"/>
        </w:rPr>
        <w:t>hat. The shots are long and editing minimal, they contain few close-ups and are mostly static wide-angle shots. This is effective in unobtrusively portraying the generic domestic scene which nonethe</w:t>
      </w:r>
      <w:r w:rsidR="00F9312E">
        <w:rPr>
          <w:rFonts w:ascii="Helvetica Neue" w:hAnsi="Helvetica Neue" w:cs="Arial"/>
          <w:color w:val="222222"/>
        </w:rPr>
        <w:t>less portrays a warmth. It provides</w:t>
      </w:r>
      <w:r w:rsidRPr="00510F4F">
        <w:rPr>
          <w:rFonts w:ascii="Helvetica Neue" w:hAnsi="Helvetica Neue" w:cs="Arial"/>
          <w:color w:val="222222"/>
        </w:rPr>
        <w:t xml:space="preserve"> us </w:t>
      </w:r>
      <w:r w:rsidR="00F9312E">
        <w:rPr>
          <w:rFonts w:ascii="Helvetica Neue" w:hAnsi="Helvetica Neue" w:cs="Arial"/>
          <w:color w:val="222222"/>
        </w:rPr>
        <w:t xml:space="preserve">with </w:t>
      </w:r>
      <w:r w:rsidRPr="00510F4F">
        <w:rPr>
          <w:rFonts w:ascii="Helvetica Neue" w:hAnsi="Helvetica Neue" w:cs="Arial"/>
          <w:color w:val="222222"/>
        </w:rPr>
        <w:t>a graceful continuum leading up to the fa</w:t>
      </w:r>
      <w:r w:rsidR="00A25F9A">
        <w:rPr>
          <w:rFonts w:ascii="Helvetica Neue" w:hAnsi="Helvetica Neue" w:cs="Arial"/>
          <w:color w:val="222222"/>
        </w:rPr>
        <w:t>ther and son’s departure. Edits are</w:t>
      </w:r>
      <w:r w:rsidRPr="00510F4F">
        <w:rPr>
          <w:rFonts w:ascii="Helvetica Neue" w:hAnsi="Helvetica Neue" w:cs="Arial"/>
          <w:color w:val="222222"/>
        </w:rPr>
        <w:t xml:space="preserve"> skillfully employed to coincide with closing doors, entrances, hallways, and exits. The action is often framed by doorways. Close-ups are mostly employed to convey, very effectively, facial expressions and subjective emotions. Occasional high angle shots are used to contextualize the action in street scenes. Long wide-angle shots create perspective as we see Ricci on his bicycle, barely discernible among the other men-on-bikes on their way to work. These shots </w:t>
      </w:r>
      <w:r w:rsidR="00991497">
        <w:rPr>
          <w:rFonts w:ascii="Helvetica Neue" w:hAnsi="Helvetica Neue" w:cs="Arial"/>
          <w:color w:val="222222"/>
        </w:rPr>
        <w:t xml:space="preserve">widen to </w:t>
      </w:r>
      <w:r w:rsidRPr="00510F4F">
        <w:rPr>
          <w:rFonts w:ascii="Helvetica Neue" w:hAnsi="Helvetica Neue" w:cs="Arial"/>
          <w:color w:val="222222"/>
        </w:rPr>
        <w:t>also take in the street cleaners, rendered anonymous in silhouette against the stark white backdrop of the looming City. Later in this sequence, which is devoid of dialogue, we see Ricci and his fellows carrying </w:t>
      </w:r>
      <w:r w:rsidRPr="00510F4F">
        <w:rPr>
          <w:rFonts w:ascii="Helvetica Neue" w:hAnsi="Helvetica Neue" w:cs="Arial"/>
          <w:i/>
          <w:iCs/>
          <w:color w:val="222222"/>
        </w:rPr>
        <w:t>short</w:t>
      </w:r>
      <w:r w:rsidRPr="00510F4F">
        <w:rPr>
          <w:rFonts w:ascii="Helvetica Neue" w:hAnsi="Helvetica Neue" w:cs="Arial"/>
          <w:color w:val="222222"/>
        </w:rPr>
        <w:t> ladders; overt symbols of limited aspiration. Aga</w:t>
      </w:r>
      <w:r w:rsidR="00F24ACE">
        <w:rPr>
          <w:rFonts w:ascii="Helvetica Neue" w:hAnsi="Helvetica Neue" w:cs="Arial"/>
          <w:color w:val="222222"/>
        </w:rPr>
        <w:t xml:space="preserve">in, we see Ricci, </w:t>
      </w:r>
      <w:r w:rsidR="0014704E">
        <w:rPr>
          <w:rFonts w:ascii="Helvetica Neue" w:hAnsi="Helvetica Neue" w:cs="Arial"/>
          <w:color w:val="222222"/>
        </w:rPr>
        <w:t>unexceptional</w:t>
      </w:r>
      <w:r w:rsidRPr="00510F4F">
        <w:rPr>
          <w:rFonts w:ascii="Helvetica Neue" w:hAnsi="Helvetica Neue" w:cs="Arial"/>
          <w:color w:val="222222"/>
        </w:rPr>
        <w:t xml:space="preserve"> among his peers</w:t>
      </w:r>
      <w:r w:rsidR="00F24ACE">
        <w:rPr>
          <w:rFonts w:ascii="Helvetica Neue" w:hAnsi="Helvetica Neue" w:cs="Arial"/>
          <w:color w:val="222222"/>
        </w:rPr>
        <w:t>,</w:t>
      </w:r>
      <w:r w:rsidRPr="00510F4F">
        <w:rPr>
          <w:rFonts w:ascii="Helvetica Neue" w:hAnsi="Helvetica Neue" w:cs="Arial"/>
          <w:color w:val="222222"/>
        </w:rPr>
        <w:t xml:space="preserve"> as together they ride further into the deep dark walled streets of the awakening metropolis. The tracked shot of the moving, crisscrossed mesh of ladders, bicycles, and men, is captured beautifully and carries us along into the milling world they are entering. </w:t>
      </w:r>
    </w:p>
    <w:p w14:paraId="31A2C4FF" w14:textId="77777777" w:rsidR="00510F4F" w:rsidRPr="00510F4F" w:rsidRDefault="00510F4F" w:rsidP="00037746">
      <w:pPr>
        <w:shd w:val="clear" w:color="auto" w:fill="FFFFFF"/>
        <w:spacing w:line="320" w:lineRule="atLeast"/>
        <w:jc w:val="both"/>
        <w:rPr>
          <w:rFonts w:ascii="Arial" w:hAnsi="Arial" w:cs="Arial"/>
          <w:color w:val="222222"/>
        </w:rPr>
      </w:pPr>
      <w:r w:rsidRPr="00510F4F">
        <w:rPr>
          <w:rFonts w:ascii="Helvetica Neue" w:hAnsi="Helvetica Neue" w:cs="Arial"/>
          <w:color w:val="222222"/>
        </w:rPr>
        <w:t> </w:t>
      </w:r>
    </w:p>
    <w:p w14:paraId="314526E3" w14:textId="77777777" w:rsidR="008B485E" w:rsidRDefault="00510F4F" w:rsidP="00037746">
      <w:pPr>
        <w:shd w:val="clear" w:color="auto" w:fill="FFFFFF"/>
        <w:spacing w:after="240" w:line="320" w:lineRule="atLeast"/>
        <w:jc w:val="both"/>
        <w:rPr>
          <w:rFonts w:ascii="Helvetica Neue" w:hAnsi="Helvetica Neue" w:cs="Arial"/>
          <w:color w:val="222222"/>
        </w:rPr>
      </w:pPr>
      <w:r w:rsidRPr="00510F4F">
        <w:rPr>
          <w:rFonts w:ascii="Helvetica Neue" w:hAnsi="Helvetica Neue" w:cs="Arial"/>
          <w:color w:val="222222"/>
        </w:rPr>
        <w:t xml:space="preserve">The ladder sequence continues; isolating and focusing on Ricci, first during his brief ‘training’ and then alone on his job. The poster he is hanging portrays a glamorous alternative reality to which he can never aspire. We observe that he is nevertheless happy and earnest in his work. As the continuous shot draws back and widens, we see the street which now becomes a broader stage where new characters are subtly introduced. Again, no dialogue is employed, until Ricci cries out, as he realizes his bicycle is being stolen. Minimal editing allows us to identify the two collaborators. This scene is brilliant in its simple portrayal of this seminal part of the story. The pursuit that ensues, is as close to dramatic action and editing that we will see in this or </w:t>
      </w:r>
      <w:r w:rsidR="0045621D">
        <w:rPr>
          <w:rFonts w:ascii="Helvetica Neue" w:hAnsi="Helvetica Neue" w:cs="Arial"/>
          <w:color w:val="222222"/>
        </w:rPr>
        <w:t>other films of the</w:t>
      </w:r>
      <w:r w:rsidRPr="00510F4F">
        <w:rPr>
          <w:rFonts w:ascii="Helvetica Neue" w:hAnsi="Helvetica Neue" w:cs="Arial"/>
          <w:color w:val="222222"/>
        </w:rPr>
        <w:t xml:space="preserve"> genre. The edits, quicker now, cut between the two pursuers, the driver</w:t>
      </w:r>
      <w:r w:rsidR="00976DE8">
        <w:rPr>
          <w:rFonts w:ascii="Helvetica Neue" w:hAnsi="Helvetica Neue" w:cs="Arial"/>
          <w:color w:val="222222"/>
        </w:rPr>
        <w:t>’s</w:t>
      </w:r>
      <w:r w:rsidR="00C56792">
        <w:rPr>
          <w:rFonts w:ascii="Helvetica Neue" w:hAnsi="Helvetica Neue" w:cs="Arial"/>
          <w:color w:val="222222"/>
        </w:rPr>
        <w:t xml:space="preserve"> point of view</w:t>
      </w:r>
      <w:r w:rsidR="00A91EA0">
        <w:rPr>
          <w:rFonts w:ascii="Helvetica Neue" w:hAnsi="Helvetica Neue" w:cs="Arial"/>
          <w:color w:val="222222"/>
        </w:rPr>
        <w:t>,</w:t>
      </w:r>
      <w:r w:rsidRPr="00510F4F">
        <w:rPr>
          <w:rFonts w:ascii="Helvetica Neue" w:hAnsi="Helvetica Neue" w:cs="Arial"/>
          <w:color w:val="222222"/>
        </w:rPr>
        <w:t xml:space="preserve"> as Ricci implores him to accelerate</w:t>
      </w:r>
      <w:r w:rsidR="00A91EA0">
        <w:rPr>
          <w:rFonts w:ascii="Helvetica Neue" w:hAnsi="Helvetica Neue" w:cs="Arial"/>
          <w:color w:val="222222"/>
        </w:rPr>
        <w:t>,</w:t>
      </w:r>
      <w:r w:rsidRPr="00510F4F">
        <w:rPr>
          <w:rFonts w:ascii="Helvetica Neue" w:hAnsi="Helvetica Neue" w:cs="Arial"/>
          <w:color w:val="222222"/>
        </w:rPr>
        <w:t xml:space="preserve"> and point of view from within the car to the road ahead. </w:t>
      </w:r>
      <w:r w:rsidRPr="00510F4F">
        <w:rPr>
          <w:rFonts w:ascii="Helvetica Neue" w:hAnsi="Helvetica Neue" w:cs="Arial"/>
          <w:color w:val="222222"/>
        </w:rPr>
        <w:br/>
      </w:r>
      <w:r w:rsidRPr="00510F4F">
        <w:rPr>
          <w:rFonts w:ascii="Helvetica Neue" w:hAnsi="Helvetica Neue" w:cs="Arial"/>
          <w:color w:val="222222"/>
        </w:rPr>
        <w:br/>
        <w:t>We are obliged to deduce for ourselves the cunning deception that has been carried out and, at the same time, we are introduced to an extra element; that of the unscrupulous parties which further inhibit any prospect of liberation from the social trap to which the main characters are subject. Significant also of De Sica and Zavattini’s poetic sensi</w:t>
      </w:r>
      <w:r w:rsidR="00C56792">
        <w:rPr>
          <w:rFonts w:ascii="Helvetica Neue" w:hAnsi="Helvetica Neue" w:cs="Arial"/>
          <w:color w:val="222222"/>
        </w:rPr>
        <w:t>bilities is the inclusion of a</w:t>
      </w:r>
      <w:r w:rsidRPr="00510F4F">
        <w:rPr>
          <w:rFonts w:ascii="Helvetica Neue" w:hAnsi="Helvetica Neue" w:cs="Arial"/>
          <w:color w:val="222222"/>
        </w:rPr>
        <w:t xml:space="preserve"> brief scene; back at Ricci’s ladder, where after he angrily kicks over his glue bucket, he then takes the trouble to finish the job he was doing. He is an honorable </w:t>
      </w:r>
      <w:r w:rsidR="00C56792">
        <w:rPr>
          <w:rFonts w:ascii="Helvetica Neue" w:hAnsi="Helvetica Neue" w:cs="Arial"/>
          <w:color w:val="222222"/>
        </w:rPr>
        <w:t xml:space="preserve">and earnest </w:t>
      </w:r>
      <w:r w:rsidRPr="00510F4F">
        <w:rPr>
          <w:rFonts w:ascii="Helvetica Neue" w:hAnsi="Helvetica Neue" w:cs="Arial"/>
          <w:color w:val="222222"/>
        </w:rPr>
        <w:t>man, despite his circumstances. This detail serves later to make</w:t>
      </w:r>
      <w:r w:rsidR="001E483D">
        <w:rPr>
          <w:rFonts w:ascii="Helvetica Neue" w:hAnsi="Helvetica Neue" w:cs="Arial"/>
          <w:color w:val="222222"/>
        </w:rPr>
        <w:t>,</w:t>
      </w:r>
      <w:r w:rsidRPr="00510F4F">
        <w:rPr>
          <w:rFonts w:ascii="Helvetica Neue" w:hAnsi="Helvetica Neue" w:cs="Arial"/>
          <w:color w:val="222222"/>
        </w:rPr>
        <w:t xml:space="preserve"> even more agonizing</w:t>
      </w:r>
      <w:r w:rsidR="001E483D">
        <w:rPr>
          <w:rFonts w:ascii="Helvetica Neue" w:hAnsi="Helvetica Neue" w:cs="Arial"/>
          <w:color w:val="222222"/>
        </w:rPr>
        <w:t>,</w:t>
      </w:r>
      <w:r w:rsidRPr="00510F4F">
        <w:rPr>
          <w:rFonts w:ascii="Helvetica Neue" w:hAnsi="Helvetica Neue" w:cs="Arial"/>
          <w:color w:val="222222"/>
        </w:rPr>
        <w:t xml:space="preserve"> his desperate action when h</w:t>
      </w:r>
      <w:r w:rsidR="001E483D">
        <w:rPr>
          <w:rFonts w:ascii="Helvetica Neue" w:hAnsi="Helvetica Neue" w:cs="Arial"/>
          <w:color w:val="222222"/>
        </w:rPr>
        <w:t>e steals a bicycle himself. Here</w:t>
      </w:r>
      <w:r w:rsidRPr="00510F4F">
        <w:rPr>
          <w:rFonts w:ascii="Helvetica Neue" w:hAnsi="Helvetica Neue" w:cs="Arial"/>
          <w:color w:val="222222"/>
        </w:rPr>
        <w:t xml:space="preserve"> </w:t>
      </w:r>
      <w:r w:rsidR="001E483D">
        <w:rPr>
          <w:rFonts w:ascii="Helvetica Neue" w:hAnsi="Helvetica Neue" w:cs="Arial"/>
          <w:color w:val="222222"/>
        </w:rPr>
        <w:t xml:space="preserve">is </w:t>
      </w:r>
      <w:r w:rsidRPr="00510F4F">
        <w:rPr>
          <w:rFonts w:ascii="Helvetica Neue" w:hAnsi="Helvetica Neue" w:cs="Arial"/>
          <w:color w:val="222222"/>
        </w:rPr>
        <w:t>a further subtle indication of the eroding effects of socia</w:t>
      </w:r>
      <w:r w:rsidR="004F3085">
        <w:rPr>
          <w:rFonts w:ascii="Helvetica Neue" w:hAnsi="Helvetica Neue" w:cs="Arial"/>
          <w:color w:val="222222"/>
        </w:rPr>
        <w:t>l degradation: Desperate people</w:t>
      </w:r>
      <w:r w:rsidRPr="00510F4F">
        <w:rPr>
          <w:rFonts w:ascii="Helvetica Neue" w:hAnsi="Helvetica Neue" w:cs="Arial"/>
          <w:color w:val="222222"/>
        </w:rPr>
        <w:t xml:space="preserve"> justify desperate measures. It may also be noted that Ricci’s crime is forgiven by a well-heeled individual of higher social status; one that can afford this moral privilege, in contrast to the total lack of sympathy of any but his closest friends, who help</w:t>
      </w:r>
      <w:r w:rsidR="004F3085">
        <w:rPr>
          <w:rFonts w:ascii="Helvetica Neue" w:hAnsi="Helvetica Neue" w:cs="Arial"/>
          <w:color w:val="222222"/>
        </w:rPr>
        <w:t>ed</w:t>
      </w:r>
      <w:r w:rsidRPr="00510F4F">
        <w:rPr>
          <w:rFonts w:ascii="Helvetica Neue" w:hAnsi="Helvetica Neue" w:cs="Arial"/>
          <w:color w:val="222222"/>
        </w:rPr>
        <w:t xml:space="preserve"> </w:t>
      </w:r>
      <w:r w:rsidR="004F3085">
        <w:rPr>
          <w:rFonts w:ascii="Helvetica Neue" w:hAnsi="Helvetica Neue" w:cs="Arial"/>
          <w:color w:val="222222"/>
        </w:rPr>
        <w:t>Ricci</w:t>
      </w:r>
      <w:r w:rsidRPr="00510F4F">
        <w:rPr>
          <w:rFonts w:ascii="Helvetica Neue" w:hAnsi="Helvetica Neue" w:cs="Arial"/>
          <w:color w:val="222222"/>
        </w:rPr>
        <w:t xml:space="preserve"> to search for his bike. Far from being a redeeming factor in the story, this scene serves to underline</w:t>
      </w:r>
      <w:r w:rsidR="005E1101">
        <w:rPr>
          <w:rFonts w:ascii="Helvetica Neue" w:hAnsi="Helvetica Neue" w:cs="Arial"/>
          <w:color w:val="222222"/>
        </w:rPr>
        <w:t xml:space="preserve"> the intractability of Ricci’s,</w:t>
      </w:r>
      <w:r w:rsidRPr="00510F4F">
        <w:rPr>
          <w:rFonts w:ascii="Helvetica Neue" w:hAnsi="Helvetica Neue" w:cs="Arial"/>
          <w:color w:val="222222"/>
        </w:rPr>
        <w:t xml:space="preserve"> situation</w:t>
      </w:r>
      <w:r w:rsidR="005E1101" w:rsidRPr="005E1101">
        <w:rPr>
          <w:rFonts w:ascii="Helvetica Neue" w:hAnsi="Helvetica Neue" w:cs="Arial"/>
          <w:color w:val="222222"/>
        </w:rPr>
        <w:t xml:space="preserve"> </w:t>
      </w:r>
      <w:r w:rsidR="005E1101" w:rsidRPr="00510F4F">
        <w:rPr>
          <w:rFonts w:ascii="Helvetica Neue" w:hAnsi="Helvetica Neue" w:cs="Arial"/>
          <w:color w:val="222222"/>
        </w:rPr>
        <w:t>as representative of his social class</w:t>
      </w:r>
      <w:r w:rsidRPr="00510F4F">
        <w:rPr>
          <w:rFonts w:ascii="Helvetica Neue" w:hAnsi="Helvetica Neue" w:cs="Arial"/>
          <w:color w:val="222222"/>
        </w:rPr>
        <w:t>. </w:t>
      </w:r>
      <w:r w:rsidRPr="00510F4F">
        <w:rPr>
          <w:rFonts w:ascii="PMingLiU" w:eastAsia="PMingLiU" w:hAnsi="PMingLiU" w:cs="PMingLiU"/>
          <w:color w:val="222222"/>
        </w:rPr>
        <w:br/>
      </w:r>
      <w:r w:rsidRPr="00510F4F">
        <w:rPr>
          <w:rFonts w:ascii="PMingLiU" w:eastAsia="PMingLiU" w:hAnsi="PMingLiU" w:cs="PMingLiU"/>
          <w:color w:val="222222"/>
        </w:rPr>
        <w:br/>
      </w:r>
      <w:r w:rsidRPr="00510F4F">
        <w:rPr>
          <w:rFonts w:ascii="Helvetica Neue" w:hAnsi="Helvetica Neue" w:cs="Arial"/>
          <w:color w:val="222222"/>
        </w:rPr>
        <w:t>The</w:t>
      </w:r>
      <w:r w:rsidR="004F3085">
        <w:rPr>
          <w:rFonts w:ascii="Helvetica Neue" w:hAnsi="Helvetica Neue" w:cs="Arial"/>
          <w:color w:val="222222"/>
        </w:rPr>
        <w:t xml:space="preserve"> film ultimately points up the view</w:t>
      </w:r>
      <w:r w:rsidRPr="00510F4F">
        <w:rPr>
          <w:rFonts w:ascii="Helvetica Neue" w:hAnsi="Helvetica Neue" w:cs="Arial"/>
          <w:color w:val="222222"/>
        </w:rPr>
        <w:t xml:space="preserve"> that this kind of society, with its dependence on non-egalitarian capitalist structural hierarchies, cannot and does not work for the benefit of all. Seen in its historical context it also, perhaps, exposes a dichotomy within the shifts of socio/political philosophy of the post-war period. This can be observed in the widening divisions appearing in the wake of im</w:t>
      </w:r>
      <w:r w:rsidR="00273B50">
        <w:rPr>
          <w:rFonts w:ascii="Helvetica Neue" w:hAnsi="Helvetica Neue" w:cs="Arial"/>
          <w:color w:val="222222"/>
        </w:rPr>
        <w:t>perialist waves and challenged -</w:t>
      </w:r>
      <w:r w:rsidRPr="00510F4F">
        <w:rPr>
          <w:rFonts w:ascii="Helvetica Neue" w:hAnsi="Helvetica Neue" w:cs="Arial"/>
          <w:color w:val="222222"/>
        </w:rPr>
        <w:t>dictatorships which gave rise to polarizing nationalistic tendencies between Fascism, Socialism, and Communism. Capitalism, in fact, with all its inevitable inequalities appears</w:t>
      </w:r>
      <w:r w:rsidR="002750A6">
        <w:rPr>
          <w:rFonts w:ascii="Helvetica Neue" w:hAnsi="Helvetica Neue" w:cs="Arial"/>
          <w:color w:val="222222"/>
        </w:rPr>
        <w:t>,</w:t>
      </w:r>
      <w:r w:rsidRPr="00510F4F">
        <w:rPr>
          <w:rFonts w:ascii="Helvetica Neue" w:hAnsi="Helvetica Neue" w:cs="Arial"/>
          <w:color w:val="222222"/>
        </w:rPr>
        <w:t xml:space="preserve"> so far</w:t>
      </w:r>
      <w:r w:rsidR="002750A6">
        <w:rPr>
          <w:rFonts w:ascii="Helvetica Neue" w:hAnsi="Helvetica Neue" w:cs="Arial"/>
          <w:color w:val="222222"/>
        </w:rPr>
        <w:t>,</w:t>
      </w:r>
      <w:r w:rsidRPr="00510F4F">
        <w:rPr>
          <w:rFonts w:ascii="Helvetica Neue" w:hAnsi="Helvetica Neue" w:cs="Arial"/>
          <w:color w:val="222222"/>
        </w:rPr>
        <w:t xml:space="preserve"> to have prevailed…</w:t>
      </w:r>
      <w:r w:rsidR="0022171E">
        <w:rPr>
          <w:rFonts w:ascii="Helvetica Neue" w:hAnsi="Helvetica Neue" w:cs="Arial"/>
          <w:color w:val="222222"/>
        </w:rPr>
        <w:t xml:space="preserve"> even so it continues to depend upon the common man.</w:t>
      </w:r>
      <w:r w:rsidRPr="00510F4F">
        <w:rPr>
          <w:rFonts w:ascii="PMingLiU" w:eastAsia="PMingLiU" w:hAnsi="PMingLiU" w:cs="PMingLiU"/>
          <w:color w:val="222222"/>
        </w:rPr>
        <w:br/>
      </w:r>
      <w:r w:rsidRPr="00510F4F">
        <w:rPr>
          <w:rFonts w:ascii="PMingLiU" w:eastAsia="PMingLiU" w:hAnsi="PMingLiU" w:cs="PMingLiU"/>
          <w:color w:val="222222"/>
        </w:rPr>
        <w:br/>
      </w:r>
      <w:r w:rsidRPr="00510F4F">
        <w:rPr>
          <w:rFonts w:ascii="Helvetica Neue" w:hAnsi="Helvetica Neue" w:cs="Arial"/>
          <w:color w:val="222222"/>
        </w:rPr>
        <w:t>It is easy to understand why this film is held in such high esteem among the echelons of film critics. More than a patronizing sentimental story of poor folk (it is no Wizard of OZ) it works as a profound confrontation of a prevailing reality while offering no solutions. It does not prescribe or suggest a revolutionary reaction. Instead, it moves us to consider our humanity and inspires us to consider our bearings in the march of social ‘progress’.</w:t>
      </w:r>
      <w:r w:rsidRPr="00510F4F">
        <w:rPr>
          <w:rFonts w:ascii="PMingLiU" w:eastAsia="PMingLiU" w:hAnsi="PMingLiU" w:cs="PMingLiU"/>
          <w:color w:val="222222"/>
        </w:rPr>
        <w:br/>
      </w:r>
      <w:r w:rsidRPr="00510F4F">
        <w:rPr>
          <w:rFonts w:ascii="PMingLiU" w:eastAsia="PMingLiU" w:hAnsi="PMingLiU" w:cs="PMingLiU"/>
          <w:color w:val="222222"/>
        </w:rPr>
        <w:br/>
      </w:r>
      <w:r w:rsidR="00B83211" w:rsidRPr="00352869">
        <w:rPr>
          <w:rFonts w:ascii="Helvetica Neue" w:hAnsi="Helvetica Neue" w:cs="Arial"/>
          <w:i/>
          <w:color w:val="222222"/>
        </w:rPr>
        <w:t>Bicycle Thieves</w:t>
      </w:r>
      <w:r w:rsidR="00B83211" w:rsidRPr="00510F4F">
        <w:rPr>
          <w:rFonts w:ascii="Helvetica Neue" w:hAnsi="Helvetica Neue" w:cs="Arial"/>
          <w:color w:val="222222"/>
        </w:rPr>
        <w:t xml:space="preserve"> </w:t>
      </w:r>
      <w:r w:rsidRPr="00510F4F">
        <w:rPr>
          <w:rFonts w:ascii="Helvetica Neue" w:hAnsi="Helvetica Neue" w:cs="Arial"/>
          <w:color w:val="222222"/>
        </w:rPr>
        <w:t>stands out as an important film that transcends its genre amidst the quest for sensation, schmaltz, and suspense in the </w:t>
      </w:r>
      <w:r w:rsidRPr="00510F4F">
        <w:rPr>
          <w:rFonts w:ascii="Helvetica Neue" w:hAnsi="Helvetica Neue" w:cs="Arial"/>
          <w:i/>
          <w:iCs/>
          <w:color w:val="222222"/>
        </w:rPr>
        <w:t>Modern</w:t>
      </w:r>
      <w:r w:rsidRPr="00510F4F">
        <w:rPr>
          <w:rFonts w:ascii="Helvetica Neue" w:hAnsi="Helvetica Neue" w:cs="Arial"/>
          <w:color w:val="222222"/>
        </w:rPr>
        <w:t> creative arena of the period. It sets a standard of Social Realism both in cinematic technique and honest portrayal of subject matter. Its influence on subsequent filmmakers cannot be underestimated.</w:t>
      </w:r>
      <w:r w:rsidR="008B485E">
        <w:rPr>
          <w:rFonts w:ascii="Helvetica Neue" w:hAnsi="Helvetica Neue" w:cs="Arial"/>
          <w:color w:val="222222"/>
        </w:rPr>
        <w:br/>
      </w:r>
      <w:r w:rsidR="008B485E">
        <w:rPr>
          <w:rFonts w:ascii="Helvetica Neue" w:hAnsi="Helvetica Neue" w:cs="Arial"/>
          <w:color w:val="222222"/>
        </w:rPr>
        <w:br/>
      </w:r>
      <w:r w:rsidR="008B485E">
        <w:rPr>
          <w:rFonts w:ascii="Helvetica Neue" w:hAnsi="Helvetica Neue" w:cs="Arial"/>
          <w:color w:val="222222"/>
        </w:rPr>
        <w:br/>
      </w:r>
      <w:proofErr w:type="spellStart"/>
      <w:r w:rsidR="008B485E">
        <w:rPr>
          <w:rFonts w:ascii="Helvetica Neue" w:hAnsi="Helvetica Neue" w:cs="Arial"/>
          <w:color w:val="222222"/>
        </w:rPr>
        <w:t>Bibliogrphy</w:t>
      </w:r>
      <w:proofErr w:type="spellEnd"/>
      <w:r w:rsidR="008B485E">
        <w:rPr>
          <w:rFonts w:ascii="Helvetica Neue" w:hAnsi="Helvetica Neue" w:cs="Arial"/>
          <w:color w:val="222222"/>
        </w:rPr>
        <w:t>:</w:t>
      </w:r>
      <w:r w:rsidR="008B485E">
        <w:rPr>
          <w:rFonts w:ascii="Helvetica Neue" w:hAnsi="Helvetica Neue" w:cs="Arial"/>
          <w:color w:val="222222"/>
        </w:rPr>
        <w:br/>
      </w:r>
    </w:p>
    <w:p w14:paraId="503C4695" w14:textId="77777777" w:rsidR="00B057E8" w:rsidRDefault="00B057E8" w:rsidP="00B057E8">
      <w:pPr>
        <w:shd w:val="clear" w:color="auto" w:fill="FFFFFF"/>
        <w:spacing w:after="240" w:line="320" w:lineRule="atLeast"/>
        <w:rPr>
          <w:rFonts w:ascii="Helvetica Neue" w:hAnsi="Helvetica Neue" w:cs="Arial"/>
          <w:color w:val="222222"/>
        </w:rPr>
      </w:pPr>
      <w:r>
        <w:rPr>
          <w:rFonts w:ascii="Helvetica Neue" w:hAnsi="Helvetica Neue" w:cs="Arial"/>
          <w:color w:val="222222"/>
        </w:rPr>
        <w:t>The Bicycle Thieves (1948): bfi.org.uk</w:t>
      </w:r>
    </w:p>
    <w:p w14:paraId="4C6C31E5" w14:textId="3A9DBE4B" w:rsidR="00510F4F" w:rsidRPr="00510F4F" w:rsidRDefault="00560E04" w:rsidP="00B057E8">
      <w:pPr>
        <w:shd w:val="clear" w:color="auto" w:fill="FFFFFF"/>
        <w:spacing w:after="240" w:line="320" w:lineRule="atLeast"/>
        <w:rPr>
          <w:rFonts w:ascii="Arial" w:hAnsi="Arial" w:cs="Arial"/>
          <w:color w:val="222222"/>
        </w:rPr>
      </w:pPr>
      <w:r>
        <w:rPr>
          <w:rFonts w:ascii="Helvetica Neue" w:hAnsi="Helvetica Neue" w:cs="Arial"/>
          <w:color w:val="222222"/>
        </w:rPr>
        <w:t xml:space="preserve">Vittorio De </w:t>
      </w:r>
      <w:proofErr w:type="spellStart"/>
      <w:r>
        <w:rPr>
          <w:rFonts w:ascii="Helvetica Neue" w:hAnsi="Helvetica Neue" w:cs="Arial"/>
          <w:color w:val="222222"/>
        </w:rPr>
        <w:t>Sica</w:t>
      </w:r>
      <w:proofErr w:type="spellEnd"/>
      <w:r>
        <w:rPr>
          <w:rFonts w:ascii="Helvetica Neue" w:hAnsi="Helvetica Neue" w:cs="Arial"/>
          <w:color w:val="222222"/>
        </w:rPr>
        <w:t xml:space="preserve">: </w:t>
      </w:r>
      <w:r w:rsidR="00802216">
        <w:rPr>
          <w:rFonts w:ascii="Helvetica Neue" w:hAnsi="Helvetica Neue" w:cs="Arial"/>
          <w:color w:val="222222"/>
        </w:rPr>
        <w:t>en.w</w:t>
      </w:r>
      <w:r>
        <w:rPr>
          <w:rFonts w:ascii="Helvetica Neue" w:hAnsi="Helvetica Neue" w:cs="Arial"/>
          <w:color w:val="222222"/>
        </w:rPr>
        <w:t>ikipedia</w:t>
      </w:r>
      <w:r w:rsidR="00802216">
        <w:rPr>
          <w:rFonts w:ascii="Helvetica Neue" w:hAnsi="Helvetica Neue" w:cs="Arial"/>
          <w:color w:val="222222"/>
        </w:rPr>
        <w:t>.org</w:t>
      </w:r>
      <w:r w:rsidR="00802216">
        <w:rPr>
          <w:rFonts w:ascii="Helvetica Neue" w:hAnsi="Helvetica Neue" w:cs="Arial"/>
          <w:color w:val="222222"/>
        </w:rPr>
        <w:br/>
      </w:r>
      <w:r w:rsidR="00802216">
        <w:rPr>
          <w:rFonts w:ascii="Helvetica Neue" w:hAnsi="Helvetica Neue" w:cs="Arial"/>
          <w:color w:val="222222"/>
        </w:rPr>
        <w:br/>
        <w:t xml:space="preserve">Cesare </w:t>
      </w:r>
      <w:proofErr w:type="spellStart"/>
      <w:r w:rsidR="00802216">
        <w:rPr>
          <w:rFonts w:ascii="Helvetica Neue" w:hAnsi="Helvetica Neue" w:cs="Arial"/>
          <w:color w:val="222222"/>
        </w:rPr>
        <w:t>Zavattini</w:t>
      </w:r>
      <w:proofErr w:type="spellEnd"/>
      <w:r w:rsidR="00802216">
        <w:rPr>
          <w:rFonts w:ascii="Helvetica Neue" w:hAnsi="Helvetica Neue" w:cs="Arial"/>
          <w:color w:val="222222"/>
        </w:rPr>
        <w:t>: en.wikipedia.org</w:t>
      </w:r>
      <w:bookmarkStart w:id="0" w:name="_GoBack"/>
      <w:bookmarkEnd w:id="0"/>
      <w:r w:rsidR="00510F4F" w:rsidRPr="00510F4F">
        <w:rPr>
          <w:rFonts w:ascii="Helvetica Neue" w:hAnsi="Helvetica Neue" w:cs="Arial"/>
          <w:color w:val="222222"/>
        </w:rPr>
        <w:br/>
      </w:r>
      <w:r w:rsidR="00510F4F" w:rsidRPr="00510F4F">
        <w:rPr>
          <w:rFonts w:ascii="Helvetica Neue" w:hAnsi="Helvetica Neue" w:cs="Arial"/>
          <w:color w:val="222222"/>
        </w:rPr>
        <w:br/>
      </w:r>
      <w:r w:rsidR="00510F4F" w:rsidRPr="00510F4F">
        <w:rPr>
          <w:rFonts w:ascii="Helvetica Neue" w:hAnsi="Helvetica Neue" w:cs="Arial"/>
          <w:color w:val="222222"/>
        </w:rPr>
        <w:br/>
      </w:r>
    </w:p>
    <w:p w14:paraId="6DC2EE10" w14:textId="77777777" w:rsidR="00510F4F" w:rsidRPr="00510F4F" w:rsidRDefault="00510F4F" w:rsidP="00037746">
      <w:pPr>
        <w:shd w:val="clear" w:color="auto" w:fill="FFFFFF"/>
        <w:spacing w:line="320" w:lineRule="atLeast"/>
        <w:jc w:val="both"/>
        <w:rPr>
          <w:rFonts w:ascii="Arial" w:hAnsi="Arial" w:cs="Arial"/>
          <w:color w:val="222222"/>
        </w:rPr>
      </w:pPr>
      <w:r w:rsidRPr="00510F4F">
        <w:rPr>
          <w:rFonts w:ascii="Helvetica Neue" w:hAnsi="Helvetica Neue" w:cs="Arial"/>
          <w:color w:val="222222"/>
        </w:rPr>
        <w:t> </w:t>
      </w:r>
    </w:p>
    <w:p w14:paraId="6A33CDC7" w14:textId="77777777" w:rsidR="00510F4F" w:rsidRPr="00510F4F" w:rsidRDefault="00510F4F" w:rsidP="00037746">
      <w:pPr>
        <w:shd w:val="clear" w:color="auto" w:fill="FFFFFF"/>
        <w:spacing w:line="320" w:lineRule="atLeast"/>
        <w:jc w:val="both"/>
        <w:rPr>
          <w:rFonts w:ascii="Arial" w:hAnsi="Arial" w:cs="Arial"/>
          <w:color w:val="222222"/>
        </w:rPr>
      </w:pPr>
      <w:r w:rsidRPr="00510F4F">
        <w:rPr>
          <w:rFonts w:ascii="Helvetica Neue" w:hAnsi="Helvetica Neue" w:cs="Arial"/>
          <w:color w:val="222222"/>
        </w:rPr>
        <w:t> </w:t>
      </w:r>
    </w:p>
    <w:p w14:paraId="606A2FC5" w14:textId="77777777" w:rsidR="00510F4F" w:rsidRPr="00510F4F" w:rsidRDefault="00510F4F" w:rsidP="00037746">
      <w:pPr>
        <w:shd w:val="clear" w:color="auto" w:fill="FFFFFF"/>
        <w:spacing w:line="320" w:lineRule="atLeast"/>
        <w:jc w:val="both"/>
        <w:rPr>
          <w:rFonts w:ascii="Arial" w:hAnsi="Arial" w:cs="Arial"/>
          <w:color w:val="222222"/>
        </w:rPr>
      </w:pPr>
      <w:r w:rsidRPr="00510F4F">
        <w:rPr>
          <w:rFonts w:ascii="Helvetica Neue" w:hAnsi="Helvetica Neue" w:cs="Arial"/>
          <w:color w:val="222222"/>
        </w:rPr>
        <w:t> </w:t>
      </w:r>
    </w:p>
    <w:p w14:paraId="64B788A8" w14:textId="77777777" w:rsidR="00510F4F" w:rsidRPr="00510F4F" w:rsidRDefault="00510F4F" w:rsidP="00037746">
      <w:pPr>
        <w:shd w:val="clear" w:color="auto" w:fill="FFFFFF"/>
        <w:spacing w:line="320" w:lineRule="atLeast"/>
        <w:jc w:val="both"/>
        <w:rPr>
          <w:rFonts w:ascii="Arial" w:hAnsi="Arial" w:cs="Arial"/>
          <w:color w:val="222222"/>
        </w:rPr>
      </w:pPr>
      <w:r w:rsidRPr="00510F4F">
        <w:rPr>
          <w:rFonts w:ascii="Helvetica Neue" w:hAnsi="Helvetica Neue" w:cs="Arial"/>
          <w:color w:val="222222"/>
        </w:rPr>
        <w:t> </w:t>
      </w:r>
    </w:p>
    <w:p w14:paraId="70028B0A" w14:textId="77777777" w:rsidR="00510F4F" w:rsidRPr="00510F4F" w:rsidRDefault="00510F4F" w:rsidP="00037746">
      <w:pPr>
        <w:shd w:val="clear" w:color="auto" w:fill="FFFFFF"/>
        <w:spacing w:line="320" w:lineRule="atLeast"/>
        <w:jc w:val="both"/>
        <w:rPr>
          <w:rFonts w:ascii="Arial" w:hAnsi="Arial" w:cs="Arial"/>
          <w:color w:val="222222"/>
        </w:rPr>
      </w:pPr>
      <w:r w:rsidRPr="00510F4F">
        <w:rPr>
          <w:rFonts w:ascii="Helvetica Neue" w:hAnsi="Helvetica Neue" w:cs="Arial"/>
          <w:b/>
          <w:bCs/>
          <w:color w:val="222222"/>
        </w:rPr>
        <w:t> </w:t>
      </w:r>
    </w:p>
    <w:p w14:paraId="2C9D020F" w14:textId="77777777" w:rsidR="00510F4F" w:rsidRPr="00510F4F" w:rsidRDefault="00510F4F" w:rsidP="00037746">
      <w:pPr>
        <w:shd w:val="clear" w:color="auto" w:fill="FFFFFF"/>
        <w:spacing w:line="320" w:lineRule="atLeast"/>
        <w:jc w:val="both"/>
        <w:rPr>
          <w:rFonts w:ascii="Arial" w:hAnsi="Arial" w:cs="Arial"/>
          <w:color w:val="222222"/>
        </w:rPr>
      </w:pPr>
      <w:r w:rsidRPr="00510F4F">
        <w:rPr>
          <w:rFonts w:ascii="Helvetica Neue" w:hAnsi="Helvetica Neue" w:cs="Arial"/>
          <w:b/>
          <w:bCs/>
          <w:color w:val="222222"/>
        </w:rPr>
        <w:t> </w:t>
      </w:r>
    </w:p>
    <w:p w14:paraId="1E64C401" w14:textId="77777777" w:rsidR="00510F4F" w:rsidRPr="00510F4F" w:rsidRDefault="00510F4F" w:rsidP="00037746">
      <w:pPr>
        <w:shd w:val="clear" w:color="auto" w:fill="FFFFFF"/>
        <w:jc w:val="both"/>
        <w:rPr>
          <w:rFonts w:ascii="Arial" w:hAnsi="Arial" w:cs="Arial"/>
          <w:color w:val="222222"/>
        </w:rPr>
      </w:pPr>
      <w:r w:rsidRPr="00510F4F">
        <w:rPr>
          <w:rFonts w:ascii="Arial" w:hAnsi="Arial" w:cs="Arial"/>
          <w:color w:val="222222"/>
        </w:rPr>
        <w:t> </w:t>
      </w:r>
    </w:p>
    <w:p w14:paraId="57DF5C44" w14:textId="77777777" w:rsidR="00A76192" w:rsidRDefault="00A76192" w:rsidP="00037746">
      <w:pPr>
        <w:jc w:val="both"/>
      </w:pPr>
    </w:p>
    <w:sectPr w:rsidR="00A76192" w:rsidSect="0015755A">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swiss"/>
    <w:pitch w:val="variable"/>
    <w:sig w:usb0="E50002FF" w:usb1="500079DB" w:usb2="00000010" w:usb3="00000000" w:csb0="00000001" w:csb1="00000000"/>
  </w:font>
  <w:font w:name="Helvetica">
    <w:panose1 w:val="00000000000000000000"/>
    <w:charset w:val="00"/>
    <w:family w:val="swiss"/>
    <w:pitch w:val="variable"/>
    <w:sig w:usb0="E00002FF" w:usb1="5000785B" w:usb2="00000000" w:usb3="00000000" w:csb0="0000019F" w:csb1="00000000"/>
  </w:font>
  <w:font w:name="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6192"/>
    <w:rsid w:val="00004B06"/>
    <w:rsid w:val="00037746"/>
    <w:rsid w:val="00092D96"/>
    <w:rsid w:val="000C037A"/>
    <w:rsid w:val="000C3CFA"/>
    <w:rsid w:val="000C6A75"/>
    <w:rsid w:val="000E2DCB"/>
    <w:rsid w:val="000F03C7"/>
    <w:rsid w:val="000F1CA0"/>
    <w:rsid w:val="00107E01"/>
    <w:rsid w:val="0014704E"/>
    <w:rsid w:val="001520BD"/>
    <w:rsid w:val="00166E99"/>
    <w:rsid w:val="001763C7"/>
    <w:rsid w:val="001848FB"/>
    <w:rsid w:val="001A31E8"/>
    <w:rsid w:val="001D6AC7"/>
    <w:rsid w:val="001E483D"/>
    <w:rsid w:val="0022171E"/>
    <w:rsid w:val="0024161B"/>
    <w:rsid w:val="00245382"/>
    <w:rsid w:val="00265DBA"/>
    <w:rsid w:val="00273B50"/>
    <w:rsid w:val="002750A6"/>
    <w:rsid w:val="002A06BB"/>
    <w:rsid w:val="002C3AC1"/>
    <w:rsid w:val="002D07D0"/>
    <w:rsid w:val="00304A9D"/>
    <w:rsid w:val="00352869"/>
    <w:rsid w:val="003660D0"/>
    <w:rsid w:val="003E0394"/>
    <w:rsid w:val="00425872"/>
    <w:rsid w:val="00427C9E"/>
    <w:rsid w:val="00434538"/>
    <w:rsid w:val="004401D5"/>
    <w:rsid w:val="0045621D"/>
    <w:rsid w:val="00470DF5"/>
    <w:rsid w:val="004B3421"/>
    <w:rsid w:val="004C3EDC"/>
    <w:rsid w:val="004F3085"/>
    <w:rsid w:val="00510F4F"/>
    <w:rsid w:val="00513040"/>
    <w:rsid w:val="00532591"/>
    <w:rsid w:val="005438CA"/>
    <w:rsid w:val="00546053"/>
    <w:rsid w:val="00552F8C"/>
    <w:rsid w:val="00554DDB"/>
    <w:rsid w:val="00560E04"/>
    <w:rsid w:val="00573CA8"/>
    <w:rsid w:val="00580562"/>
    <w:rsid w:val="005860F3"/>
    <w:rsid w:val="005D502A"/>
    <w:rsid w:val="005D7DBD"/>
    <w:rsid w:val="005E1101"/>
    <w:rsid w:val="005E54F6"/>
    <w:rsid w:val="005F12D2"/>
    <w:rsid w:val="0061207A"/>
    <w:rsid w:val="006253EB"/>
    <w:rsid w:val="00636CB8"/>
    <w:rsid w:val="006A28B9"/>
    <w:rsid w:val="006C5B82"/>
    <w:rsid w:val="006F4497"/>
    <w:rsid w:val="006F7B44"/>
    <w:rsid w:val="00731972"/>
    <w:rsid w:val="00787DE2"/>
    <w:rsid w:val="007975F1"/>
    <w:rsid w:val="007C085E"/>
    <w:rsid w:val="007C36CD"/>
    <w:rsid w:val="007E1327"/>
    <w:rsid w:val="007F4121"/>
    <w:rsid w:val="0080065C"/>
    <w:rsid w:val="00802216"/>
    <w:rsid w:val="00815FE5"/>
    <w:rsid w:val="008309B0"/>
    <w:rsid w:val="008503DF"/>
    <w:rsid w:val="00856D91"/>
    <w:rsid w:val="008B485E"/>
    <w:rsid w:val="008D1603"/>
    <w:rsid w:val="008E3C8D"/>
    <w:rsid w:val="009050EF"/>
    <w:rsid w:val="00944D00"/>
    <w:rsid w:val="00976D98"/>
    <w:rsid w:val="00976DE8"/>
    <w:rsid w:val="00991497"/>
    <w:rsid w:val="00A12E54"/>
    <w:rsid w:val="00A25F9A"/>
    <w:rsid w:val="00A56F74"/>
    <w:rsid w:val="00A76192"/>
    <w:rsid w:val="00A85321"/>
    <w:rsid w:val="00A91EA0"/>
    <w:rsid w:val="00AC1DBB"/>
    <w:rsid w:val="00AC3840"/>
    <w:rsid w:val="00B057E8"/>
    <w:rsid w:val="00B36308"/>
    <w:rsid w:val="00B44D3C"/>
    <w:rsid w:val="00B83211"/>
    <w:rsid w:val="00C1606A"/>
    <w:rsid w:val="00C409DC"/>
    <w:rsid w:val="00C42C21"/>
    <w:rsid w:val="00C56792"/>
    <w:rsid w:val="00C746DC"/>
    <w:rsid w:val="00CA1B73"/>
    <w:rsid w:val="00CF45EC"/>
    <w:rsid w:val="00D15226"/>
    <w:rsid w:val="00D63337"/>
    <w:rsid w:val="00D66900"/>
    <w:rsid w:val="00D741D1"/>
    <w:rsid w:val="00DB5CC2"/>
    <w:rsid w:val="00DE416A"/>
    <w:rsid w:val="00DF1BC5"/>
    <w:rsid w:val="00E25215"/>
    <w:rsid w:val="00E413E2"/>
    <w:rsid w:val="00E55106"/>
    <w:rsid w:val="00EA447F"/>
    <w:rsid w:val="00EE1D64"/>
    <w:rsid w:val="00EF656F"/>
    <w:rsid w:val="00EF77B9"/>
    <w:rsid w:val="00F24ACE"/>
    <w:rsid w:val="00F27AA6"/>
    <w:rsid w:val="00F326EE"/>
    <w:rsid w:val="00F33F24"/>
    <w:rsid w:val="00F44555"/>
    <w:rsid w:val="00F6462B"/>
    <w:rsid w:val="00F76D73"/>
    <w:rsid w:val="00F9312E"/>
    <w:rsid w:val="00FB024E"/>
    <w:rsid w:val="00FD4B21"/>
    <w:rsid w:val="00FE1546"/>
    <w:rsid w:val="00FE4325"/>
    <w:rsid w:val="00FF76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A39A03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9761128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417</TotalTime>
  <Pages>5</Pages>
  <Words>1842</Words>
  <Characters>10506</Characters>
  <Application>Microsoft Macintosh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12324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May (0901463)</dc:creator>
  <cp:keywords/>
  <dc:description/>
  <cp:lastModifiedBy>Christopher May (0901463)</cp:lastModifiedBy>
  <cp:revision>11</cp:revision>
  <dcterms:created xsi:type="dcterms:W3CDTF">2017-11-06T13:17:00Z</dcterms:created>
  <dcterms:modified xsi:type="dcterms:W3CDTF">2017-11-08T14:00:00Z</dcterms:modified>
</cp:coreProperties>
</file>