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F5779" w14:textId="77777777" w:rsidR="00D3015C" w:rsidRDefault="00D3015C" w:rsidP="00D3015C">
      <w:pPr>
        <w:rPr>
          <w:lang w:val="cy-GB"/>
        </w:rPr>
      </w:pPr>
    </w:p>
    <w:p w14:paraId="01A2189F" w14:textId="77777777" w:rsidR="00D3015C" w:rsidRDefault="00D3015C" w:rsidP="00D3015C">
      <w:pPr>
        <w:rPr>
          <w:lang w:val="cy-GB"/>
        </w:rPr>
      </w:pPr>
    </w:p>
    <w:p w14:paraId="3CBB775B" w14:textId="77777777" w:rsidR="00D3015C" w:rsidRDefault="00D3015C" w:rsidP="00D3015C">
      <w:pPr>
        <w:rPr>
          <w:lang w:val="cy-GB"/>
        </w:rPr>
      </w:pPr>
    </w:p>
    <w:p w14:paraId="48A16D73" w14:textId="77777777" w:rsidR="00D3015C" w:rsidRDefault="00D3015C" w:rsidP="00D3015C">
      <w:pPr>
        <w:jc w:val="both"/>
        <w:rPr>
          <w:lang w:val="cy-GB"/>
        </w:rPr>
      </w:pPr>
    </w:p>
    <w:p w14:paraId="208B662A" w14:textId="73F0C218" w:rsidR="00340AE5" w:rsidRDefault="00340AE5" w:rsidP="00D3015C">
      <w:pPr>
        <w:rPr>
          <w:lang w:val="cy-GB"/>
        </w:rPr>
      </w:pPr>
      <w:r w:rsidRPr="00340AE5">
        <w:rPr>
          <w:lang w:val="cy-GB"/>
        </w:rPr>
        <w:t>Cymhellion Entrepreneuriaid i Gyfrannu at Ddatblygiad Cynaliadwy</w:t>
      </w:r>
    </w:p>
    <w:p w14:paraId="5F932767" w14:textId="2FB03EB3" w:rsidR="00340AE5" w:rsidRDefault="00340AE5" w:rsidP="00D3015C">
      <w:pPr>
        <w:rPr>
          <w:lang w:val="cy-GB"/>
        </w:rPr>
      </w:pPr>
      <w:r>
        <w:rPr>
          <w:lang w:val="cy-GB"/>
        </w:rPr>
        <w:t>Mentergarwch ac Entrepreneuriaeth</w:t>
      </w:r>
    </w:p>
    <w:p w14:paraId="6B05D471" w14:textId="3D8B831F" w:rsidR="00340AE5" w:rsidRDefault="00D3015C" w:rsidP="00D3015C">
      <w:pPr>
        <w:rPr>
          <w:lang w:val="cy-GB"/>
        </w:rPr>
      </w:pPr>
      <w:r>
        <w:rPr>
          <w:lang w:val="cy-GB"/>
        </w:rPr>
        <w:t>(</w:t>
      </w:r>
      <w:r w:rsidR="00340AE5">
        <w:rPr>
          <w:lang w:val="cy-GB"/>
        </w:rPr>
        <w:t>BMSP5006C</w:t>
      </w:r>
      <w:r>
        <w:rPr>
          <w:lang w:val="cy-GB"/>
        </w:rPr>
        <w:t>)</w:t>
      </w:r>
    </w:p>
    <w:p w14:paraId="5D3387FB" w14:textId="17621FB0" w:rsidR="00340AE5" w:rsidRDefault="00340AE5" w:rsidP="00D3015C">
      <w:pPr>
        <w:rPr>
          <w:lang w:val="cy-GB"/>
        </w:rPr>
      </w:pPr>
      <w:r>
        <w:rPr>
          <w:lang w:val="cy-GB"/>
        </w:rPr>
        <w:t>Rheoli Busnes</w:t>
      </w:r>
    </w:p>
    <w:p w14:paraId="3379E122" w14:textId="320505B6" w:rsidR="00340AE5" w:rsidRDefault="00340AE5" w:rsidP="00D3015C">
      <w:pPr>
        <w:rPr>
          <w:lang w:val="cy-GB"/>
        </w:rPr>
      </w:pPr>
      <w:r>
        <w:rPr>
          <w:lang w:val="cy-GB"/>
        </w:rPr>
        <w:t>Eleri Jones</w:t>
      </w:r>
    </w:p>
    <w:p w14:paraId="05B8DFE0" w14:textId="4635E3D0" w:rsidR="00340AE5" w:rsidRDefault="00340AE5" w:rsidP="00D3015C">
      <w:pPr>
        <w:rPr>
          <w:lang w:val="cy-GB"/>
        </w:rPr>
      </w:pPr>
      <w:r>
        <w:rPr>
          <w:lang w:val="cy-GB"/>
        </w:rPr>
        <w:t>Jess</w:t>
      </w:r>
      <w:r w:rsidR="00D3015C">
        <w:rPr>
          <w:lang w:val="cy-GB"/>
        </w:rPr>
        <w:t>ica</w:t>
      </w:r>
      <w:r>
        <w:rPr>
          <w:lang w:val="cy-GB"/>
        </w:rPr>
        <w:t xml:space="preserve"> Shore</w:t>
      </w:r>
    </w:p>
    <w:p w14:paraId="66FB725C" w14:textId="02190992" w:rsidR="00340AE5" w:rsidRDefault="00340AE5" w:rsidP="00D3015C">
      <w:pPr>
        <w:rPr>
          <w:lang w:val="cy-GB"/>
        </w:rPr>
      </w:pPr>
      <w:r>
        <w:rPr>
          <w:lang w:val="cy-GB"/>
        </w:rPr>
        <w:t>Aseiniad 1</w:t>
      </w:r>
    </w:p>
    <w:p w14:paraId="1590C6EF" w14:textId="5D89339E" w:rsidR="00340AE5" w:rsidRDefault="00340AE5" w:rsidP="00D3015C">
      <w:pPr>
        <w:rPr>
          <w:lang w:val="cy-GB"/>
        </w:rPr>
      </w:pPr>
      <w:r>
        <w:rPr>
          <w:lang w:val="cy-GB"/>
        </w:rPr>
        <w:t>23/11/18</w:t>
      </w:r>
    </w:p>
    <w:p w14:paraId="738E2862" w14:textId="77777777" w:rsidR="00340AE5" w:rsidRDefault="00340AE5" w:rsidP="00D3015C">
      <w:pPr>
        <w:rPr>
          <w:lang w:val="cy-GB"/>
        </w:rPr>
      </w:pPr>
    </w:p>
    <w:p w14:paraId="378BD3A5" w14:textId="77777777" w:rsidR="00340AE5" w:rsidRPr="00340AE5" w:rsidRDefault="00340AE5" w:rsidP="00D3015C">
      <w:pPr>
        <w:rPr>
          <w:lang w:val="cy-GB"/>
        </w:rPr>
      </w:pPr>
    </w:p>
    <w:p w14:paraId="1EF0C0D6" w14:textId="6DCC7555" w:rsidR="00DC74D2" w:rsidRDefault="00DC74D2">
      <w:pPr>
        <w:rPr>
          <w:lang w:val="cy-GB"/>
        </w:rPr>
      </w:pPr>
    </w:p>
    <w:p w14:paraId="57BE3756" w14:textId="375DC904" w:rsidR="00D3015C" w:rsidRPr="00D3015C" w:rsidRDefault="00D3015C" w:rsidP="00D3015C">
      <w:pPr>
        <w:rPr>
          <w:lang w:val="cy-GB"/>
        </w:rPr>
      </w:pPr>
    </w:p>
    <w:p w14:paraId="23F57213" w14:textId="1A2611A8" w:rsidR="00D3015C" w:rsidRPr="00D3015C" w:rsidRDefault="00D3015C" w:rsidP="00D3015C">
      <w:pPr>
        <w:rPr>
          <w:lang w:val="cy-GB"/>
        </w:rPr>
      </w:pPr>
    </w:p>
    <w:p w14:paraId="418009D6" w14:textId="68062C3C" w:rsidR="00D3015C" w:rsidRPr="00D3015C" w:rsidRDefault="00D3015C" w:rsidP="00D3015C">
      <w:pPr>
        <w:rPr>
          <w:lang w:val="cy-GB"/>
        </w:rPr>
      </w:pPr>
    </w:p>
    <w:p w14:paraId="4FDBDD4D" w14:textId="40C5B534" w:rsidR="00D3015C" w:rsidRPr="00D3015C" w:rsidRDefault="00D3015C" w:rsidP="00D3015C">
      <w:pPr>
        <w:rPr>
          <w:lang w:val="cy-GB"/>
        </w:rPr>
      </w:pPr>
    </w:p>
    <w:p w14:paraId="7BC56ABF" w14:textId="5F9D1FF0" w:rsidR="00D3015C" w:rsidRPr="00D3015C" w:rsidRDefault="00D3015C" w:rsidP="00D3015C">
      <w:pPr>
        <w:rPr>
          <w:lang w:val="cy-GB"/>
        </w:rPr>
      </w:pPr>
    </w:p>
    <w:p w14:paraId="29DF3273" w14:textId="729F2DB5" w:rsidR="00D3015C" w:rsidRPr="00D3015C" w:rsidRDefault="00D3015C" w:rsidP="00D3015C">
      <w:pPr>
        <w:rPr>
          <w:lang w:val="cy-GB"/>
        </w:rPr>
      </w:pPr>
    </w:p>
    <w:p w14:paraId="5FA960FA" w14:textId="7FFA4A22" w:rsidR="00D3015C" w:rsidRPr="00D3015C" w:rsidRDefault="00D3015C" w:rsidP="00D3015C">
      <w:pPr>
        <w:rPr>
          <w:lang w:val="cy-GB"/>
        </w:rPr>
      </w:pPr>
    </w:p>
    <w:p w14:paraId="30F4E4E9" w14:textId="77777777" w:rsidR="00D3015C" w:rsidRDefault="00D3015C">
      <w:pPr>
        <w:spacing w:line="259" w:lineRule="auto"/>
        <w:jc w:val="left"/>
        <w:rPr>
          <w:lang w:val="cy-GB"/>
        </w:rPr>
      </w:pPr>
      <w:r>
        <w:rPr>
          <w:lang w:val="cy-GB"/>
        </w:rPr>
        <w:br w:type="page"/>
      </w:r>
    </w:p>
    <w:p w14:paraId="01A3F7AE" w14:textId="146AC3F8" w:rsidR="00BA6B25" w:rsidRPr="00117DD8" w:rsidRDefault="00BA6B25" w:rsidP="00117DD8">
      <w:pPr>
        <w:pStyle w:val="Heading1"/>
        <w:rPr>
          <w:lang w:val="cy-GB"/>
        </w:rPr>
      </w:pPr>
      <w:r w:rsidRPr="00117DD8">
        <w:rPr>
          <w:lang w:val="cy-GB"/>
        </w:rPr>
        <w:lastRenderedPageBreak/>
        <w:t xml:space="preserve">Cyflwyniad </w:t>
      </w:r>
    </w:p>
    <w:p w14:paraId="2C7FFF06" w14:textId="77777777" w:rsidR="00BA7744" w:rsidRPr="00117DD8" w:rsidRDefault="00BA7744" w:rsidP="00117DD8">
      <w:pPr>
        <w:pStyle w:val="NoSpacing"/>
        <w:rPr>
          <w:lang w:val="cy-GB"/>
        </w:rPr>
      </w:pPr>
    </w:p>
    <w:p w14:paraId="5EECBD1C" w14:textId="751B93F9" w:rsidR="00BA6B25" w:rsidRPr="00117DD8" w:rsidRDefault="00FE63BD" w:rsidP="00CA7102">
      <w:pPr>
        <w:pStyle w:val="NoSpacing"/>
        <w:ind w:firstLine="720"/>
        <w:jc w:val="both"/>
        <w:rPr>
          <w:lang w:val="cy-GB"/>
        </w:rPr>
      </w:pPr>
      <w:r>
        <w:rPr>
          <w:rFonts w:cs="Times New Roman"/>
          <w:szCs w:val="24"/>
          <w:lang w:val="cy-GB"/>
        </w:rPr>
        <w:t>Mae’r ddogfen hun yn ymweld â llwyddiant Steve Jobs a’i arloesi a sut mae o wedi ysbrydoli byd. Prif Swyddog Gweithredol Apple, perchennog o Stiwdios Animation Pixar ar Macintoch yw holl ganlyniadau o arweinyddiaeth a dyfeisgarwch Jobs. Mae'n cael ei adnabod am eu diffyg o empathi a deallusrwydd emosiynol,  fodd bynnag, mae o wedi dangos y byd eu llwyddiant, a sut mae o wedi newid eu bywyd am y gorau. Bydd y ddogfen hun yn edrych ar ddamcaniaeth o entrepreneuriaeth a’i gysylltiad i nodweddion Steve Jobs, a beth sydd yn ei chymell i fod yn entrepreneuriaid. Byddwn hefyd yn ystyried yr effaith mae cwmni Steve Jobs, sef Apple, wedi dylanwadu ar dechnoleg heddiw, a'i esiampl fel arweinwyr cyn</w:t>
      </w:r>
      <w:r w:rsidR="000460A5">
        <w:rPr>
          <w:rFonts w:cs="Times New Roman"/>
          <w:szCs w:val="24"/>
          <w:lang w:val="cy-GB"/>
        </w:rPr>
        <w:t xml:space="preserve">aliadwy o fewn y maes technoleg </w:t>
      </w:r>
      <w:r w:rsidR="000460A5">
        <w:rPr>
          <w:rStyle w:val="selectable"/>
          <w:rFonts w:ascii="Open Sans" w:hAnsi="Open Sans" w:cs="Arial"/>
          <w:color w:val="000000"/>
          <w:lang w:val="en"/>
        </w:rPr>
        <w:t>(Dodds, 2017).</w:t>
      </w:r>
    </w:p>
    <w:p w14:paraId="4CA3B238" w14:textId="4C84B8B3" w:rsidR="006642A8" w:rsidRDefault="004E4021" w:rsidP="00AB4869">
      <w:pPr>
        <w:pStyle w:val="Heading1"/>
        <w:rPr>
          <w:lang w:val="cy-GB"/>
        </w:rPr>
      </w:pPr>
      <w:r w:rsidRPr="00117DD8">
        <w:rPr>
          <w:lang w:val="cy-GB"/>
        </w:rPr>
        <w:t>Entrepreneuriaeth a Datbly</w:t>
      </w:r>
      <w:r w:rsidR="00AF74B0" w:rsidRPr="00117DD8">
        <w:rPr>
          <w:lang w:val="cy-GB"/>
        </w:rPr>
        <w:t>giad Economaidd</w:t>
      </w:r>
    </w:p>
    <w:p w14:paraId="7CD008D2" w14:textId="77777777" w:rsidR="00B17E06" w:rsidRDefault="00B17E06" w:rsidP="00117DD8">
      <w:pPr>
        <w:pStyle w:val="NoSpacing"/>
        <w:rPr>
          <w:lang w:val="cy-GB"/>
        </w:rPr>
      </w:pPr>
    </w:p>
    <w:p w14:paraId="104F99B4" w14:textId="1501C9BC" w:rsidR="0060398A" w:rsidRPr="00117DD8" w:rsidRDefault="00CA7102" w:rsidP="00CA7102">
      <w:pPr>
        <w:pStyle w:val="NoSpacing"/>
        <w:ind w:firstLine="720"/>
        <w:jc w:val="both"/>
        <w:rPr>
          <w:lang w:val="cy-GB"/>
        </w:rPr>
      </w:pPr>
      <w:r>
        <w:rPr>
          <w:rFonts w:cs="Times New Roman"/>
          <w:szCs w:val="24"/>
          <w:lang w:val="cy-GB"/>
        </w:rPr>
        <w:t>Mae’r 21ain ganrif yn dystiolaeth o’r genhedlaeth fwyaf entrepreneuriaid ers y chwyldro diwydiannol. Mae’r cyhoedd nawr yn edrych yn bositif ar entrepreneuriaid, ac yn cael ei adnabod fel arweinydd o’r tyfiant mewn datblygiad economaidd. Heddiw mae'r termau entrepreneuriaeth ac entrepreneur yn cael ei adnabod gan lawer o  wahanol ddiwylliannau.  Mae 'na lawer o wahanol ddifyniadau ar gyfer entrepreneur dyddiau hun. Yn ôl Schrumpeter (Schrumpeter, 2017), swyddogaeth entrepreneuriaid yw chwildro'r patrwm o gynhyrchu drwy greu dyfeisiadau a  nwyddau newydd. All adnewyddu dyfeisiau hen i ddyfeisiau newydd, creu dull newydd o ddosbarthu dienyddiadau, drwy adeiladu canolfan newydd ar gyfer cynhyrchu. Diffyniad Israel Kirzner (Kirzner, 2007), o entrepreneur yw rhywun sy’n gwneud penderfyniadau ac yn dangos rhybudd  tuag at gyfleoedd anhysbys. Mae eraill wedi difynio entrepreneur fel rhywun sy’n symud adnoddau economaidd allan o dref sy’n isel mewn cynhyrchiant i ardal gyda chynhyrchiant uwch (Drucker, 2014).</w:t>
      </w:r>
    </w:p>
    <w:p w14:paraId="01662DD3" w14:textId="77777777" w:rsidR="00290139" w:rsidRPr="00117DD8" w:rsidRDefault="00290139" w:rsidP="00FA562D">
      <w:pPr>
        <w:pStyle w:val="NoSpacing"/>
        <w:ind w:firstLine="720"/>
        <w:jc w:val="both"/>
        <w:rPr>
          <w:lang w:val="cy-GB"/>
        </w:rPr>
      </w:pPr>
    </w:p>
    <w:p w14:paraId="029CADE1" w14:textId="567ACC2F" w:rsidR="00CA7102" w:rsidRPr="00117DD8" w:rsidRDefault="00FE63BD" w:rsidP="00CA7102">
      <w:pPr>
        <w:pStyle w:val="NoSpacing"/>
        <w:ind w:firstLine="720"/>
        <w:jc w:val="both"/>
        <w:rPr>
          <w:lang w:val="cy-GB"/>
        </w:rPr>
      </w:pPr>
      <w:r>
        <w:rPr>
          <w:rFonts w:cs="Times New Roman"/>
          <w:szCs w:val="24"/>
          <w:lang w:val="cy-GB"/>
        </w:rPr>
        <w:t xml:space="preserve">Yn enwog am ei ymchwil ar entrepreneuriaeth, mae Schumpeter (Schrumpeter, 2017)  yn canolbwyntio ar arloesodd ac yn rhoi pwyslais ar gynhyrchion newydd, marchnadoedd newydd, dulliau cynhyrchu newydd, a sefydliadau newydd.  Yn ôl Schrumpeter (Schrumpeter, 2017)  mae entrepreneur yn rhywun arbennig, syn dod a newid ac sy’n arloeswr. Credaf Schrumpeter fod creadigrwydd neu arloesodd yn ffactor allweddol i entrepreneur fod yn arbenigedd yn eu maes. Credaf fod gwybodaeth dim ond yn gallu mynd a chi cyn belled, a bod creadigrwydd yn allweddol er mwy bod yn entrepreneur llwyddiannus. Mae Steve Jobs yn </w:t>
      </w:r>
      <w:r>
        <w:rPr>
          <w:rFonts w:cs="Times New Roman"/>
          <w:szCs w:val="24"/>
          <w:lang w:val="cy-GB"/>
        </w:rPr>
        <w:lastRenderedPageBreak/>
        <w:t xml:space="preserve">dangos nodweddion </w:t>
      </w:r>
      <w:bookmarkStart w:id="0" w:name="_GoBack"/>
      <w:bookmarkEnd w:id="0"/>
      <w:r>
        <w:rPr>
          <w:rFonts w:cs="Times New Roman"/>
          <w:szCs w:val="24"/>
          <w:lang w:val="cy-GB"/>
        </w:rPr>
        <w:t>o’r ddamcaniaeth hun, drwy addasu ei  chynhyrchion yn gyson, esiampl o hyn yw ffonau symudol Apple, sef iPhone 4 iPhone 5 iPhone 5c ac yn y blaen. Mae hyn yn dangos fod Jobs ar greadigrwydd i addasu ei chynnyrch, a’i dyfeisiau. Mae cynhyrchion Apple yn darparu delwedd sy’n seiliedig ar gred y defnyddwyr. Mae Jobs yn  ysbrydoli eraill trwy rannu ei weledigaeth a’i gred  ‘o fydd y dotiau’n cysylltu yn y dyfodol’. Nid yw hun yn swnio fel cynllun rhesymegol ar gyfer datblygiad economaidd, ond roedd gan Steve Jobs yr angerdd a’r fenter i gael eu hunain nol ar y trywydd iawn ar ôl llawer o siom. Mae Steve Jobs wedi creu, ac wedi newid yr economi heddiw gan fod technoleg yn rhan fawr o fywyd dydd i ddydd. Mae Jobs wedi newid technoleg i gynnyrch sydd yn cael ei ddefnyddio o amgylch y byd, yn hytrach na phobol gly</w:t>
      </w:r>
      <w:r w:rsidR="000460A5">
        <w:rPr>
          <w:rFonts w:cs="Times New Roman"/>
          <w:szCs w:val="24"/>
          <w:lang w:val="cy-GB"/>
        </w:rPr>
        <w:t xml:space="preserve">far, sy’n gweithio i fusnesau </w:t>
      </w:r>
      <w:r w:rsidR="000460A5">
        <w:rPr>
          <w:rStyle w:val="selectable"/>
          <w:rFonts w:ascii="Open Sans" w:hAnsi="Open Sans" w:cs="Arial"/>
          <w:color w:val="000000"/>
          <w:lang w:val="en"/>
        </w:rPr>
        <w:t>(Staff, 2018).</w:t>
      </w:r>
    </w:p>
    <w:p w14:paraId="3A4ABF5C" w14:textId="00A4E822" w:rsidR="00CA7102" w:rsidRDefault="00CA7102" w:rsidP="00CA7102">
      <w:pPr>
        <w:pStyle w:val="NoSpacing"/>
        <w:ind w:firstLine="720"/>
        <w:jc w:val="both"/>
        <w:rPr>
          <w:rFonts w:cs="Times New Roman"/>
          <w:szCs w:val="24"/>
          <w:lang w:val="cy-GB"/>
        </w:rPr>
      </w:pPr>
    </w:p>
    <w:p w14:paraId="2346F467" w14:textId="1E2C4F70" w:rsidR="00684AFF" w:rsidRPr="00117DD8" w:rsidRDefault="00CA7102" w:rsidP="00CA7102">
      <w:pPr>
        <w:pStyle w:val="NoSpacing"/>
        <w:ind w:firstLine="720"/>
        <w:jc w:val="both"/>
        <w:rPr>
          <w:lang w:val="cy-GB"/>
        </w:rPr>
      </w:pPr>
      <w:r>
        <w:rPr>
          <w:rFonts w:cs="Times New Roman"/>
          <w:szCs w:val="24"/>
          <w:lang w:val="cy-GB"/>
        </w:rPr>
        <w:t>Er bod Jobs yn dangos nodweddion sy’n gyd fynd a damcaniaeth Schrumpeter (Schrumpeter, 2017) , nid oes rhaid i unigolyn cario nodweddion penodol i fod yn entrepreneur llwyddiannus. Mae yna lawer o Entrepreneuriaid llwyddiannus  o gwmpas sydd ddim yn gyd fyd a damcaniaeth Schrumpeter. Mae damcaniaeth Schrumpeter yn crynhoi entrepreneuriaid cyffredinol, ond nid yw ei ddamcaniaeth yn crynhoi bod entrepreneuriaid. Mae hun yn cael ei gefnogi gan  Kirzner (Kirzner, 2007) sydd yn credu gall un</w:t>
      </w:r>
      <w:r w:rsidR="000460A5">
        <w:rPr>
          <w:rFonts w:cs="Times New Roman"/>
          <w:szCs w:val="24"/>
          <w:lang w:val="cy-GB"/>
        </w:rPr>
        <w:t>rhyw berson fod yn entrepreneur.</w:t>
      </w:r>
    </w:p>
    <w:p w14:paraId="4757B6CC" w14:textId="77777777" w:rsidR="00684AFF" w:rsidRPr="00117DD8" w:rsidRDefault="00684AFF" w:rsidP="00FA562D">
      <w:pPr>
        <w:pStyle w:val="NoSpacing"/>
        <w:ind w:firstLine="720"/>
        <w:jc w:val="both"/>
        <w:rPr>
          <w:lang w:val="cy-GB"/>
        </w:rPr>
      </w:pPr>
    </w:p>
    <w:p w14:paraId="60266D5B" w14:textId="5CDF1789" w:rsidR="00D14776" w:rsidRPr="00117DD8" w:rsidRDefault="006E0B94" w:rsidP="00180D15">
      <w:pPr>
        <w:pStyle w:val="Heading1"/>
        <w:rPr>
          <w:lang w:val="cy-GB"/>
        </w:rPr>
      </w:pPr>
      <w:r w:rsidRPr="00117DD8">
        <w:rPr>
          <w:lang w:val="cy-GB"/>
        </w:rPr>
        <w:t xml:space="preserve">Nodweddion </w:t>
      </w:r>
      <w:r w:rsidR="00180D15">
        <w:rPr>
          <w:lang w:val="cy-GB"/>
        </w:rPr>
        <w:t>E</w:t>
      </w:r>
      <w:r w:rsidRPr="00117DD8">
        <w:rPr>
          <w:lang w:val="cy-GB"/>
        </w:rPr>
        <w:t>ntrepreneur</w:t>
      </w:r>
    </w:p>
    <w:p w14:paraId="785C4386" w14:textId="7999DFB4" w:rsidR="00457FC3" w:rsidRPr="00117DD8" w:rsidRDefault="00457FC3" w:rsidP="00117DD8">
      <w:pPr>
        <w:pStyle w:val="NoSpacing"/>
        <w:rPr>
          <w:lang w:val="cy-GB"/>
        </w:rPr>
      </w:pPr>
    </w:p>
    <w:p w14:paraId="558A672E" w14:textId="4A951AC6" w:rsidR="004A6AD8" w:rsidRPr="00117DD8" w:rsidRDefault="00CA7102" w:rsidP="00CA7102">
      <w:pPr>
        <w:pStyle w:val="NoSpacing"/>
        <w:ind w:firstLine="720"/>
        <w:jc w:val="both"/>
        <w:rPr>
          <w:lang w:val="cy-GB"/>
        </w:rPr>
      </w:pPr>
      <w:r>
        <w:rPr>
          <w:rFonts w:cs="Times New Roman"/>
          <w:szCs w:val="24"/>
          <w:lang w:val="cy-GB"/>
        </w:rPr>
        <w:t xml:space="preserve">Mae’r theori  David McClelland (McClelland, 1961) o’r angen i gyflawni yn awgrymu fod unigolion gyda’r angen hun yn fwy tebygol o fod yn entrepreneur llwyddiannus yn eu maes nag entrepreneur sydd ddim ar angen i gyflawni. Mae entrepreneur gyda’r angen hun yn debygol o wneud pethau mewn ffordd newydd a well, ac yn gwneud penderfyniadau o dan ansicrwydd.  Nid yw McClelland (McClelland, 1961) yn credu fod yr angen i gyflawni yn nodwedd all gael ei ddysgu. Awgrymodd McClelland (McClelland, 1961) fod cyflawnwyr uchel yn fwy tebygol o ddewis sefyllfaoedd sy’n gysylltiedig â chyfrifoldebau, risg, gwybodaeth o ganlyniadau, cyfleoedd newydd ac yn rhagweld posibiliadau yn y dyfodol.  Fydd entrepreneur o’r fath yn cael ei yrru gan y posibilrwydd o gyflawni ei gôl yn hytrach na’r  posibilrwydd o ennill elw. Roedd Jobs yn cael ei yrru gan yr angen i rannu ei angerdd am dechnoleg gyda’r byd. Ar ôl i un project llwyddiannau roedd o ymlaen i’r un nesaf. Nid oedd un cynhyrchiad llwyddiannus  ddim yn ddigon i Jobs, roedd o ar angen i ddatblygu eu syniadau i greu  fwy o gynhyrchion. Er bod Jobs ddim yn cael eu gyrru gan y cyflawniad o arian mae </w:t>
      </w:r>
      <w:r>
        <w:rPr>
          <w:rFonts w:cs="Times New Roman"/>
          <w:szCs w:val="24"/>
          <w:lang w:val="cy-GB"/>
        </w:rPr>
        <w:lastRenderedPageBreak/>
        <w:t>arian yn gyflawniad i rai entrepreneur, tra bod eraill yn gweld cyflawni</w:t>
      </w:r>
      <w:r w:rsidR="000460A5">
        <w:rPr>
          <w:rFonts w:cs="Times New Roman"/>
          <w:szCs w:val="24"/>
          <w:lang w:val="cy-GB"/>
        </w:rPr>
        <w:t xml:space="preserve">ad fel cydnabyddiaeth gyhoeddus </w:t>
      </w:r>
      <w:r w:rsidR="000460A5">
        <w:rPr>
          <w:rStyle w:val="selectable"/>
          <w:rFonts w:ascii="Open Sans" w:hAnsi="Open Sans" w:cs="Arial"/>
          <w:color w:val="000000"/>
          <w:lang w:val="en"/>
        </w:rPr>
        <w:t>(Staff, 2018).</w:t>
      </w:r>
    </w:p>
    <w:p w14:paraId="1A71C14C" w14:textId="19115342" w:rsidR="009653F9" w:rsidRPr="00117DD8" w:rsidRDefault="009653F9" w:rsidP="00180D15">
      <w:pPr>
        <w:pStyle w:val="NoSpacing"/>
        <w:ind w:firstLine="720"/>
        <w:rPr>
          <w:lang w:val="cy-GB"/>
        </w:rPr>
      </w:pPr>
    </w:p>
    <w:p w14:paraId="2962B8B8" w14:textId="4A9EEFD6" w:rsidR="00EA5556" w:rsidRPr="00117DD8" w:rsidRDefault="00FE63BD" w:rsidP="00EA5556">
      <w:pPr>
        <w:pStyle w:val="NoSpacing"/>
        <w:ind w:firstLine="720"/>
      </w:pPr>
      <w:r>
        <w:rPr>
          <w:rFonts w:cs="Times New Roman"/>
          <w:szCs w:val="24"/>
          <w:lang w:val="cy-GB"/>
        </w:rPr>
        <w:t>Mae rheolaeth o locws yn nodweddion arall sy’n cael eu hystyried gydag entrepreneuriaeth. Mae’r theori o reolaeth locws wedi cael ei ddatblygu gan Rotter (Rotter, 1966) . Mae theori Rotter ( Rotter, 1966) o reolaeth locws yn edrych ar wahanol onglau a dealltwriaeth o amgylchedd cymdeithasol unigol ar wybodaeth maen nhw’n cymryd mewn o wahanol sefyllfaoedd. Gall rheolaeth locws fod yn allanol neu’n fewnol. Mae rheolaeth o locws mewnol yn cael ei weld fel nodwedd bwysig o entrepreneuriaid. Fel rheol, mae entrepreneuriaid gyda lefel uchel o reolaeth locws mewnol yn aml yn dangos nodweddion o bŵer a disgresiwn i fod yn fwy arloesol. Fel arfer mae rheolwyr neu berchenogion yn dangos nodweddion cryf o reolaeth locws. Mae unigolion gyda’r nodweddion o  reolaeth locws mewnol yn credu na nhw sydd yn rheoli eu tynged. Yn wahanol i unigolion sydd â rheolaeth locws allanol, ble byddant yn gadael tynged i ddylanwad dros eu bywydau. Bydd entrepreneur gyda rheolaeth locws mewnol cryf yn credu y gallent wneud pethau digwydd eu hunain. Bydden yn credu fod meddiant neu lwyddiant o’i fusnes yn ganlyniad o weithredoedd eu hun. Mae rhywun sydd â nodweddion rheolaeth locws allanol yn llai tebygol o gymryd risgiau, gan fod nhw’n credu mewn tynged, ac yna yn llai tebygol o lwyddiannau fel entrepreneur oherwydd mae ganddynt ddiffyg mewn gwneud penderfyniadau. Mae Jobs yn dangos nodweddion o’r rheolaeth locws mewnol, gan fod o’n gwneud dewisiadau eu hun, a ddim yn aros i bethau digwydd fel rhywun gyda nodweddion o reolaeth locws allanol. Nid oedd Jobs wedi cael y dechrau gorau mewn bywyd, ond doedd hyn ddim wedi  ei atal. Bysa  fo wedi bod yn hawdd i Jobs derbyn yn faith fod gan o ddim arian, a gadael i hun rhwystro ei breuddwydion o fod yn entrepreneuriaid llwyddiannus</w:t>
      </w:r>
      <w:r>
        <w:rPr>
          <w:rFonts w:ascii="Arial" w:hAnsi="Arial" w:cs="Arial"/>
          <w:color w:val="222222"/>
          <w:szCs w:val="24"/>
          <w:lang w:val="cy-GB"/>
        </w:rPr>
        <w:t xml:space="preserve">. </w:t>
      </w:r>
      <w:r>
        <w:rPr>
          <w:rFonts w:cs="Times New Roman"/>
          <w:szCs w:val="24"/>
          <w:lang w:val="cy-GB"/>
        </w:rPr>
        <w:t xml:space="preserve"> Beth bynnag roedd o wedi defnyddio eu hangerdd am dechnoleg i greu newid. Oes oedd pethau ddim yn mynd ei ffordd, doedd o ddim yn rhoi'r gorau iddi, roedd o’i dysgu o’i chamgymeriadau ac yn</w:t>
      </w:r>
      <w:r w:rsidR="00EA5556">
        <w:rPr>
          <w:rFonts w:cs="Times New Roman"/>
          <w:szCs w:val="24"/>
          <w:lang w:val="cy-GB"/>
        </w:rPr>
        <w:t xml:space="preserve"> mynd ymlaen i’r prosiect nesaf  </w:t>
      </w:r>
      <w:r w:rsidR="00EA5556">
        <w:rPr>
          <w:color w:val="222222"/>
        </w:rPr>
        <w:t>(Philips &amp; Gully, 1997)</w:t>
      </w:r>
    </w:p>
    <w:p w14:paraId="48B3CBDD" w14:textId="64AF0514" w:rsidR="009653F9" w:rsidRPr="00117DD8" w:rsidRDefault="009653F9" w:rsidP="00CA7102">
      <w:pPr>
        <w:pStyle w:val="NoSpacing"/>
        <w:ind w:firstLine="720"/>
        <w:rPr>
          <w:lang w:val="cy-GB"/>
        </w:rPr>
      </w:pPr>
    </w:p>
    <w:p w14:paraId="50A4A9D9" w14:textId="5814BE20" w:rsidR="00C01EDC" w:rsidRPr="00117DD8" w:rsidRDefault="00C01EDC" w:rsidP="00180D15">
      <w:pPr>
        <w:pStyle w:val="NoSpacing"/>
        <w:ind w:firstLine="720"/>
        <w:rPr>
          <w:lang w:val="cy-GB"/>
        </w:rPr>
      </w:pPr>
    </w:p>
    <w:p w14:paraId="408F654F" w14:textId="77777777" w:rsidR="00AC3941" w:rsidRDefault="00FE63BD" w:rsidP="00AC3941">
      <w:pPr>
        <w:pStyle w:val="NoSpacing"/>
        <w:ind w:firstLine="720"/>
        <w:rPr>
          <w:color w:val="222222"/>
        </w:rPr>
      </w:pPr>
      <w:r>
        <w:rPr>
          <w:rFonts w:cs="Times New Roman"/>
          <w:szCs w:val="24"/>
          <w:lang w:val="cy-GB"/>
        </w:rPr>
        <w:t xml:space="preserve">Yn ôl Schrumpeter (Schrumpeter, 2017), mae rheolwyr yn rhywun sydd yn cyfarwyddo cynhyrchiad o dan dechnegau presennol, ble mae entrepreneur yn cyflwyno syniadau newydd. Mae entrepreneur yn cael ei chymell gan lefel uchel o risg. Mae rhywun sydd yn cymryd risg yn cael ei diffinio fel unigolyn sy’n penderfynu dilyn syniad busnes er bod o’n debygol fod y busnes yn mynd i fethu. Mae entrepreneuriaid sydd yn cymryd risg yn </w:t>
      </w:r>
      <w:r>
        <w:rPr>
          <w:rFonts w:cs="Times New Roman"/>
          <w:szCs w:val="24"/>
          <w:lang w:val="cy-GB"/>
        </w:rPr>
        <w:lastRenderedPageBreak/>
        <w:t>anturus a darbodus, maen nhw’n edrych am gyffro yn ogystal â bod yn optimistiaeth ac yn egnïol. Mae’r fenter o greu busnes newydd yn beryglus, oherwydd nid ydych yn gallu rhagfynegi’r poblogrwydd o’r cynhyrchiad newydd. Roedd o’n risg i Jobs i ddilyn ei syniad, gan fod o’n anodd  rhagfy</w:t>
      </w:r>
      <w:r w:rsidR="00AC3941">
        <w:rPr>
          <w:rFonts w:cs="Times New Roman"/>
          <w:szCs w:val="24"/>
          <w:lang w:val="cy-GB"/>
        </w:rPr>
        <w:t xml:space="preserve">negi'r poblogrwydd o’r cynnyrch </w:t>
      </w:r>
      <w:r w:rsidR="00AC3941">
        <w:rPr>
          <w:color w:val="222222"/>
        </w:rPr>
        <w:t>(Thomas &amp; Mueller, 2000)</w:t>
      </w:r>
    </w:p>
    <w:p w14:paraId="2AB4BCA0" w14:textId="283CD3A0" w:rsidR="006005FA" w:rsidRPr="00117DD8" w:rsidRDefault="006005FA" w:rsidP="00CA7102">
      <w:pPr>
        <w:pStyle w:val="NoSpacing"/>
        <w:ind w:firstLine="720"/>
        <w:rPr>
          <w:lang w:val="cy-GB"/>
        </w:rPr>
      </w:pPr>
    </w:p>
    <w:p w14:paraId="095E174A" w14:textId="79B039E3" w:rsidR="007F3418" w:rsidRPr="00117DD8" w:rsidRDefault="007F3418" w:rsidP="00180D15">
      <w:pPr>
        <w:pStyle w:val="NoSpacing"/>
        <w:ind w:firstLine="720"/>
        <w:rPr>
          <w:lang w:val="cy-GB"/>
        </w:rPr>
      </w:pPr>
    </w:p>
    <w:p w14:paraId="22F27BE7" w14:textId="6D80DD76" w:rsidR="00220E2D" w:rsidRPr="001E3E07" w:rsidRDefault="00CA7102" w:rsidP="001E3E07">
      <w:pPr>
        <w:pStyle w:val="NoSpacing"/>
        <w:ind w:firstLine="720"/>
        <w:rPr>
          <w:rFonts w:cs="Times New Roman"/>
          <w:szCs w:val="24"/>
          <w:lang w:val="cy-GB"/>
        </w:rPr>
      </w:pPr>
      <w:r>
        <w:rPr>
          <w:rFonts w:cs="Times New Roman"/>
          <w:szCs w:val="24"/>
          <w:lang w:val="cy-GB"/>
        </w:rPr>
        <w:t>Mae Jobs yn dangos llawer o nodweddion entrepreneuriaid cyffredin a nodwyd gan academyddion a gweithwyr proffesiynol ledled y byd. Nid oedd Jobs wedi cael y dechrau gorau i fywyd. All ddigwyddiadau hyn egluro'r cymhe</w:t>
      </w:r>
      <w:r w:rsidR="001E3E07">
        <w:rPr>
          <w:rFonts w:cs="Times New Roman"/>
          <w:szCs w:val="24"/>
          <w:lang w:val="cy-GB"/>
        </w:rPr>
        <w:t>lliant oedd ganddo i lwyddiannau</w:t>
      </w:r>
      <w:r>
        <w:rPr>
          <w:rFonts w:cs="Times New Roman"/>
          <w:szCs w:val="24"/>
          <w:lang w:val="cy-GB"/>
        </w:rPr>
        <w:t>. Yn goleg teimlodd allan o le, am y rheswm fod ganddo ddiffyg arian, a chysylltiadau cymdeithasol. Nid oedd llawer o gyfleodd yn dod eu ffordd, felly roedd rhaid iddo feddwl am ffordd o ddatrys ei broblemau. Yn 1950, penderfynodd adael coleg, i ddilyn ei angerdd am ddylunio a thechnoleg artistig.  Yna, gyda help o Steve Wozniak dechreuasant nhw gynllunio cyfrifiadur ar gyfer pobol gyffredin mewn garej yn Cupertino. Sylweddolodd Jobs fod 'na ddim llawer o farchnad a chyfer PC tu allan i ysgolion a busnesau. Gwelodd potensial mewn marchnad a oedd yn cynnig PC soffistigedig. Roedd llwyddiant y PC yn dibynnu ar ddull Jobs, gan gynnwys yr ansawdd o’r nodweddion dylunio, y meddalwedd, y pris, a gallu Apple i farchnata'r cynnyrch.  Doedd dim ffordd o wybod  maent y farchnad o flaen llaw, gan fod Jobs yn gofyn i’r cyhoedd brynu rhywbeth oedd dim yn bydoli o blaen. Nid oedden yn gwybod os oedd Apple yn mynd i gymryd dros y farchnad roedden nhw wedi creu, ac os oedden nhw’n mynd i golli i gystadleuwyr (Shane, Locke &amp; Collins, 2003).</w:t>
      </w:r>
    </w:p>
    <w:p w14:paraId="43BE5838" w14:textId="01AF0982" w:rsidR="00220E2D" w:rsidRPr="00117DD8" w:rsidRDefault="00220E2D" w:rsidP="00180D15">
      <w:pPr>
        <w:pStyle w:val="NoSpacing"/>
        <w:ind w:firstLine="720"/>
        <w:rPr>
          <w:lang w:val="cy-GB"/>
        </w:rPr>
      </w:pPr>
    </w:p>
    <w:p w14:paraId="330C61A5" w14:textId="3A63200C" w:rsidR="00220E2D" w:rsidRPr="00117DD8" w:rsidRDefault="001E3E07" w:rsidP="00CA7102">
      <w:pPr>
        <w:pStyle w:val="NoSpacing"/>
        <w:ind w:firstLine="720"/>
        <w:rPr>
          <w:lang w:val="cy-GB"/>
        </w:rPr>
      </w:pPr>
      <w:r>
        <w:rPr>
          <w:rFonts w:cs="Times New Roman"/>
          <w:szCs w:val="24"/>
          <w:lang w:val="cy-GB"/>
        </w:rPr>
        <w:t xml:space="preserve">Ar ôl i Jobs cael ei adael </w:t>
      </w:r>
      <w:r w:rsidR="00CA7102">
        <w:rPr>
          <w:rFonts w:cs="Times New Roman"/>
          <w:szCs w:val="24"/>
          <w:lang w:val="cy-GB"/>
        </w:rPr>
        <w:t xml:space="preserve">o Apple, roedd o wedi darganfod yr effaith o’i angerdd a dangos lefel uchel o hunan- effeithiolrwydd drwy gychwyn eto gyda menter newydd, NeXT. Yn hwyrach ymlaen cafodd NeXt ei brynu gan Apple, ble roedden wedi ai cyflogi Jobs nol fel CEO. Gan fod o’n gwybod fod e wedi gwneud yr hun o’r blaen, </w:t>
      </w:r>
      <w:r>
        <w:rPr>
          <w:rFonts w:cs="Times New Roman"/>
          <w:szCs w:val="24"/>
          <w:lang w:val="cy-GB"/>
        </w:rPr>
        <w:t xml:space="preserve"> roedd o wedi llwyddo i ddod fyny a llawer o syniadau newydd, </w:t>
      </w:r>
      <w:r w:rsidR="00CA7102">
        <w:rPr>
          <w:rFonts w:cs="Times New Roman"/>
          <w:szCs w:val="24"/>
          <w:lang w:val="cy-GB"/>
        </w:rPr>
        <w:t xml:space="preserve">ac roedd ei meddiant </w:t>
      </w:r>
      <w:r w:rsidR="00FE63BD">
        <w:rPr>
          <w:rFonts w:cs="Times New Roman"/>
          <w:szCs w:val="24"/>
          <w:lang w:val="cy-GB"/>
        </w:rPr>
        <w:t xml:space="preserve">dim ond wedi gwneud o’n cryfach </w:t>
      </w:r>
      <w:r w:rsidR="00FE63BD">
        <w:rPr>
          <w:rStyle w:val="selectable"/>
          <w:rFonts w:ascii="Open Sans" w:hAnsi="Open Sans" w:cs="Arial"/>
          <w:color w:val="000000"/>
          <w:lang w:val="en"/>
        </w:rPr>
        <w:t>(Biography.com Editors, 2018).</w:t>
      </w:r>
    </w:p>
    <w:p w14:paraId="09B500A2" w14:textId="67938F6F" w:rsidR="00220E2D" w:rsidRPr="00117DD8" w:rsidRDefault="00220E2D" w:rsidP="00117DD8">
      <w:pPr>
        <w:pStyle w:val="NoSpacing"/>
        <w:rPr>
          <w:lang w:val="cy-GB"/>
        </w:rPr>
      </w:pPr>
    </w:p>
    <w:p w14:paraId="6802200F" w14:textId="3D1389E8" w:rsidR="00FE5562" w:rsidRPr="00117DD8" w:rsidRDefault="00FE5562" w:rsidP="00117DD8">
      <w:pPr>
        <w:pStyle w:val="Heading1"/>
        <w:rPr>
          <w:lang w:val="cy-GB"/>
        </w:rPr>
      </w:pPr>
      <w:r w:rsidRPr="00117DD8">
        <w:rPr>
          <w:lang w:val="cy-GB"/>
        </w:rPr>
        <w:t>Ymddygiad Cymdeithasol</w:t>
      </w:r>
    </w:p>
    <w:p w14:paraId="3554D4DE" w14:textId="220CDB2D" w:rsidR="006E5F26" w:rsidRPr="00117DD8" w:rsidRDefault="006E5F26" w:rsidP="00117DD8">
      <w:pPr>
        <w:pStyle w:val="NoSpacing"/>
        <w:rPr>
          <w:lang w:val="cy-GB"/>
        </w:rPr>
      </w:pPr>
    </w:p>
    <w:p w14:paraId="12772710" w14:textId="78E6ECD7" w:rsidR="006E5F26" w:rsidRPr="00117DD8" w:rsidRDefault="00CA7102" w:rsidP="00180D15">
      <w:pPr>
        <w:pStyle w:val="NoSpacing"/>
        <w:ind w:firstLine="720"/>
        <w:rPr>
          <w:lang w:val="cy-GB"/>
        </w:rPr>
      </w:pPr>
      <w:r>
        <w:rPr>
          <w:rFonts w:cs="Times New Roman"/>
          <w:szCs w:val="24"/>
          <w:lang w:val="cy-GB"/>
        </w:rPr>
        <w:t xml:space="preserve">Mae datblygiad cymdeithasol yn cael ei weld fel menter gymhleth. Mae’r model yma yn edrych ar entrepreneur fel allbwn sydd yn gynhaliad o ryngweithio gyda ffactorau </w:t>
      </w:r>
      <w:r>
        <w:rPr>
          <w:rFonts w:cs="Times New Roman"/>
          <w:szCs w:val="24"/>
          <w:lang w:val="cy-GB"/>
        </w:rPr>
        <w:lastRenderedPageBreak/>
        <w:t>seicolegol mewnol a ffactorau cymdeithasol allanol. Mae’r model yn edrych ar bersonoliaeth fel rhywbeth sy’n datblygu yn gyson fel canlyniad o ryngweithio cymdeithasol, ac yn cael ei mynegi mewn amgylchedd cymdeithasol yn hytrach na fod yn gynhenid i unigolyn. Mae’r ffordd mae pobol yn bihafio ddim yn cael ei benderfynu o flaen llaw, ond sy’n amodol ar eu profiadau a'r posibiliadau sy'n agored iddynt. Dydy entrepreneur ddim yn cael ei eni, maen nhw’n cael ei wneud. All fe neu hi ddewis i fod yn entrepreneur, yn ystod unrhyw adeg o’i fywyd. Yn ogystal, a dewis i roi'r gorau iddi ar adeg wahanol yn ei bywyd (Wickham, 2006).</w:t>
      </w:r>
    </w:p>
    <w:p w14:paraId="712C0745" w14:textId="411FD48F" w:rsidR="003E1AC2" w:rsidRPr="00117DD8" w:rsidRDefault="003E1AC2" w:rsidP="00117DD8">
      <w:pPr>
        <w:pStyle w:val="NoSpacing"/>
        <w:rPr>
          <w:lang w:val="cy-GB"/>
        </w:rPr>
      </w:pPr>
    </w:p>
    <w:p w14:paraId="5113FB0F" w14:textId="118B145F" w:rsidR="00EA5556" w:rsidRPr="00EA5556" w:rsidRDefault="00CA7102" w:rsidP="00EA5556">
      <w:pPr>
        <w:pStyle w:val="NoSpacing"/>
        <w:ind w:firstLine="720"/>
        <w:rPr>
          <w:rFonts w:cs="Times New Roman"/>
          <w:szCs w:val="24"/>
          <w:lang w:val="cy-GB"/>
        </w:rPr>
      </w:pPr>
      <w:r>
        <w:rPr>
          <w:rFonts w:cs="Times New Roman"/>
          <w:szCs w:val="24"/>
          <w:lang w:val="cy-GB"/>
        </w:rPr>
        <w:t>Mae'r model datblygu cymdeithasol yn darparu darlun mwy cymhleth o ymddygiad entrepreneuriaid na'r rhai sy'n  credu fo</w:t>
      </w:r>
      <w:r w:rsidR="00F34237">
        <w:rPr>
          <w:rFonts w:cs="Times New Roman"/>
          <w:szCs w:val="24"/>
          <w:lang w:val="cy-GB"/>
        </w:rPr>
        <w:t>d  ysgogiad entrepreneuriaid yn</w:t>
      </w:r>
      <w:r>
        <w:rPr>
          <w:rFonts w:cs="Times New Roman"/>
          <w:szCs w:val="24"/>
          <w:lang w:val="cy-GB"/>
        </w:rPr>
        <w:t xml:space="preserve"> gynhenid. Nid yw'n rhan annatod berson, yn hytrach mae'n bodoli pan fydd person yn  rhyngweithio gyda phobl ac mewn sefyllfaoedd cymdeithasol. Er bod entrepreneuriaid yn manteisio ar gyfleoedd , maent yn gwneud hyn  o fewn fframwaith diwylliannol. Mae'r dull datblygu cymdeithasol yn soffistigedig gan ei fod yn cydnabod fod ymddygiad entrepreneuriaid yn ganlyniad o lawer o ffactorau gwahanol,  gan gynnwys rhai mewnol i'r entrepreneur, ac eraill sy'n nodweddion o'r amgylchedd mae'r entrepreneuriaid yn mynegi ynddo. Fodd bynnag, mae hyn hefyd yn wendid. Er ei fod yn nodi'r ffactorau a allai ddylanwadu ar entrepreneuriaeth, fel arfer nid yw’n gallu esbonio pam eu bod yn cael dylanwadu arno. Er bod modelau datblygu cymdeithasol yn dda am ryngweithio, maent yn enwi llawer o ffactorau a allai fod yn gysylltiedig ag ymddygiad entrepreneuriaid, sydd yn gwneud o’n anodd rhagfynegi llwyddiant yr entrepreneuriaid. Gall hun  gwneud o’n  anodd profi modelau datblygiadau cymdeithasol yn empirig (Wickham, 2006).</w:t>
      </w:r>
    </w:p>
    <w:p w14:paraId="49AFC941" w14:textId="77C8A25E" w:rsidR="00AE6BCD" w:rsidRPr="00117DD8" w:rsidRDefault="00AE6BCD" w:rsidP="00117DD8">
      <w:pPr>
        <w:pStyle w:val="NoSpacing"/>
        <w:rPr>
          <w:lang w:val="cy-GB"/>
        </w:rPr>
      </w:pPr>
    </w:p>
    <w:p w14:paraId="712A8F8F" w14:textId="71731003" w:rsidR="00D43F00" w:rsidRPr="00117DD8" w:rsidRDefault="00D43F00" w:rsidP="00117DD8">
      <w:pPr>
        <w:pStyle w:val="Heading1"/>
        <w:rPr>
          <w:lang w:val="cy-GB"/>
        </w:rPr>
      </w:pPr>
      <w:r w:rsidRPr="00117DD8">
        <w:rPr>
          <w:lang w:val="cy-GB"/>
        </w:rPr>
        <w:t xml:space="preserve">Cynaliadwy Apple </w:t>
      </w:r>
    </w:p>
    <w:p w14:paraId="6ACBA942" w14:textId="77777777" w:rsidR="000815F0" w:rsidRPr="00117DD8" w:rsidRDefault="000815F0" w:rsidP="00117DD8">
      <w:pPr>
        <w:pStyle w:val="NoSpacing"/>
        <w:rPr>
          <w:lang w:val="cy-GB"/>
        </w:rPr>
      </w:pPr>
    </w:p>
    <w:p w14:paraId="7D2A3A67" w14:textId="429F7E8F" w:rsidR="003E1AC2" w:rsidRPr="00117DD8" w:rsidRDefault="00FE63BD" w:rsidP="00CA7102">
      <w:pPr>
        <w:pStyle w:val="NoSpacing"/>
        <w:ind w:firstLine="720"/>
        <w:rPr>
          <w:lang w:val="cy-GB"/>
        </w:rPr>
      </w:pPr>
      <w:r>
        <w:rPr>
          <w:rFonts w:cs="Times New Roman"/>
          <w:szCs w:val="24"/>
          <w:lang w:val="cy-GB"/>
        </w:rPr>
        <w:t xml:space="preserve">Mae Apple wedi dangos creadigrwydd ac arloesed yn gyson, ac yn gwneud o’n hymgeisydd naturiol ar gyfer arweinyddiaeth amgylcheddol ac wedi cael dylanwad ar y farchnad dechnegol i ystyried dulliau cynaliadwy.  Dwedodd Jobs fod Apple eisoes wedi bod yn arweinydd mewn arloesodd a pheirianneg, a bod nhw’n mynd i ddefnyddio'r ei thalentau </w:t>
      </w:r>
      <w:r w:rsidR="000460A5">
        <w:rPr>
          <w:rFonts w:cs="Times New Roman"/>
          <w:szCs w:val="24"/>
          <w:lang w:val="cy-GB"/>
        </w:rPr>
        <w:t xml:space="preserve">i fod yn arweinydd amgylcheddol </w:t>
      </w:r>
      <w:r w:rsidR="000460A5">
        <w:rPr>
          <w:rStyle w:val="selectable"/>
          <w:rFonts w:ascii="Open Sans" w:hAnsi="Open Sans" w:cs="Arial"/>
          <w:color w:val="000000"/>
          <w:lang w:val="en"/>
        </w:rPr>
        <w:t>("Environment", 2018)</w:t>
      </w:r>
    </w:p>
    <w:p w14:paraId="5FA8F7AE" w14:textId="7032A8B9" w:rsidR="005100E0" w:rsidRPr="00117DD8" w:rsidRDefault="005100E0" w:rsidP="00180D15">
      <w:pPr>
        <w:pStyle w:val="NoSpacing"/>
        <w:ind w:firstLine="720"/>
        <w:rPr>
          <w:lang w:val="cy-GB"/>
        </w:rPr>
      </w:pPr>
    </w:p>
    <w:p w14:paraId="627FAB3B" w14:textId="225B91F4" w:rsidR="005100E0" w:rsidRDefault="00FE63BD" w:rsidP="00CA7102">
      <w:pPr>
        <w:pStyle w:val="NoSpacing"/>
        <w:ind w:firstLine="720"/>
        <w:rPr>
          <w:lang w:val="cy-GB"/>
        </w:rPr>
      </w:pPr>
      <w:r>
        <w:rPr>
          <w:rFonts w:cs="Times New Roman"/>
          <w:szCs w:val="24"/>
          <w:lang w:val="cy-GB"/>
        </w:rPr>
        <w:t xml:space="preserve">Mae Apple wedi gwneud ymdrechion sylweddol i wella ei chynaladwyedd ers 2007, gan gynnwys symud sylweddau gwenwynig o’i gynhyrchion i bweru rhai o’i chyfleusterau </w:t>
      </w:r>
      <w:r>
        <w:rPr>
          <w:rFonts w:cs="Times New Roman"/>
          <w:szCs w:val="24"/>
          <w:lang w:val="cy-GB"/>
        </w:rPr>
        <w:lastRenderedPageBreak/>
        <w:t>gyda 100 y cant o ynni adnewyddadwy.  Mae Steve Jobs wedi defnyddio ei phŵer i geisio gwneud technoleg yn gynaliadwy, ac wedi bod yn esiampl i fusnesau eraill i newid ei ffordd o gynh</w:t>
      </w:r>
      <w:r w:rsidR="000460A5">
        <w:rPr>
          <w:rFonts w:cs="Times New Roman"/>
          <w:szCs w:val="24"/>
          <w:lang w:val="cy-GB"/>
        </w:rPr>
        <w:t xml:space="preserve">yrchu </w:t>
      </w:r>
      <w:r w:rsidR="000460A5">
        <w:rPr>
          <w:rStyle w:val="selectable"/>
          <w:rFonts w:ascii="Open Sans" w:hAnsi="Open Sans" w:cs="Arial"/>
          <w:color w:val="000000"/>
          <w:lang w:val="en"/>
        </w:rPr>
        <w:t>("Environment", 2018).</w:t>
      </w:r>
    </w:p>
    <w:p w14:paraId="4E2859FA" w14:textId="7D10B012" w:rsidR="00E42DA8" w:rsidRDefault="00E42DA8" w:rsidP="00180D15">
      <w:pPr>
        <w:pStyle w:val="NoSpacing"/>
        <w:ind w:firstLine="720"/>
        <w:rPr>
          <w:lang w:val="cy-GB"/>
        </w:rPr>
      </w:pPr>
    </w:p>
    <w:p w14:paraId="043FA418" w14:textId="553874F2" w:rsidR="00E42DA8" w:rsidRDefault="00E42DA8" w:rsidP="00E42DA8">
      <w:pPr>
        <w:pStyle w:val="Heading1"/>
        <w:rPr>
          <w:lang w:val="cy-GB"/>
        </w:rPr>
      </w:pPr>
      <w:r>
        <w:rPr>
          <w:lang w:val="cy-GB"/>
        </w:rPr>
        <w:t>Casgliad</w:t>
      </w:r>
    </w:p>
    <w:p w14:paraId="4F8A1702" w14:textId="77777777" w:rsidR="004B4793" w:rsidRDefault="004B4793" w:rsidP="00CA7102">
      <w:pPr>
        <w:pStyle w:val="NoSpacing"/>
        <w:rPr>
          <w:rFonts w:cs="Times New Roman"/>
          <w:szCs w:val="24"/>
          <w:lang w:val="cy-GB"/>
        </w:rPr>
      </w:pPr>
    </w:p>
    <w:p w14:paraId="71EB42F3" w14:textId="3236E033" w:rsidR="00E42DA8" w:rsidRPr="00E42DA8" w:rsidRDefault="00CA7102" w:rsidP="00CA7102">
      <w:pPr>
        <w:pStyle w:val="NoSpacing"/>
        <w:rPr>
          <w:lang w:val="cy-GB"/>
        </w:rPr>
      </w:pPr>
      <w:r>
        <w:rPr>
          <w:rFonts w:cs="Times New Roman"/>
          <w:szCs w:val="24"/>
          <w:lang w:val="cy-GB"/>
        </w:rPr>
        <w:t>Y</w:t>
      </w:r>
      <w:r w:rsidR="00FE63BD">
        <w:rPr>
          <w:rFonts w:cs="Times New Roman"/>
          <w:szCs w:val="24"/>
          <w:lang w:val="cy-GB"/>
        </w:rPr>
        <w:t>n y ddogfen hun rydyn wedi ystyried gwahanol ddamcaniaeth i entrepreneuriaid. Mae’r damcaniaethwyr proffesiynol wedi amlinelli lawer o nodweddion sy’n cymell entrepreneur i fod yn llwyddiannus yn eu maes. Maen amlwg fod unigolyn angen cymryd risg er mwyn fod yn llwyddiannus, ac oes maen nhw’n barod i gymryd risg mae'n rhaid iddyn nhw gael angerdd yn eu cynnyrch. Maen amlwg fod llawer o entrepreneuriaid ar nodweddion hun, gan gynnwys Steve Jobs. Rydyn hefyd wedi edrych ar yr effaith gallu un entrepreneur chael ar y byd, a'r dylanwad allan nhw gael ar gwmnïoedd eraill i wella eu hunain. Maen eithaf amlwg fod unrhyw berson yn gallu fod yn entrepreneur, a does ddim rhaid i chi gael arian i fod yn entrepreneur llwyddiannus. Doedd gan Jobs ddim llawer pryd cychwynnodd adeiladau ei chynnyrch, ond roedd o’n cael ei chymell gan ei angerdd o dechnoleg, ac nid oedd o’n mynd i adael arian na ei sefyllfa gymdeithasol rhwystro fe rhag dangos ei syniadau i weddill y byd. Mae cymhelliant Jobs wedi newid yr economi a chymdeithas o amgylch y byd, ac mae ei chwmni Apple yn dod a dyfeisiau newydd allan yn aml, sydd yn cynnwys llawer o nodweddion newydd.</w:t>
      </w:r>
    </w:p>
    <w:p w14:paraId="0329956A" w14:textId="77777777" w:rsidR="006E5F26" w:rsidRPr="00117DD8" w:rsidRDefault="006E5F26" w:rsidP="00117DD8">
      <w:pPr>
        <w:pStyle w:val="NoSpacing"/>
        <w:rPr>
          <w:lang w:val="cy-GB"/>
        </w:rPr>
      </w:pPr>
    </w:p>
    <w:p w14:paraId="686F5271" w14:textId="59DAADE9" w:rsidR="007B2774" w:rsidRPr="00117DD8" w:rsidRDefault="00EF0003" w:rsidP="00180D15">
      <w:pPr>
        <w:pStyle w:val="Heading1"/>
        <w:rPr>
          <w:lang w:val="cy-GB"/>
        </w:rPr>
      </w:pPr>
      <w:bookmarkStart w:id="1" w:name="cysill"/>
      <w:bookmarkEnd w:id="1"/>
      <w:r w:rsidRPr="00117DD8">
        <w:rPr>
          <w:lang w:val="cy-GB"/>
        </w:rPr>
        <w:t>Rhestr Gyfeirio</w:t>
      </w:r>
    </w:p>
    <w:p w14:paraId="2684B51C" w14:textId="77777777" w:rsidR="00180D15" w:rsidRDefault="00180D15" w:rsidP="00180D15">
      <w:pPr>
        <w:pStyle w:val="NoSpacing"/>
        <w:ind w:left="720" w:hanging="720"/>
      </w:pPr>
    </w:p>
    <w:p w14:paraId="14571903" w14:textId="77777777" w:rsidR="00D00408" w:rsidRDefault="00D00408" w:rsidP="00180D15">
      <w:pPr>
        <w:pStyle w:val="NoSpacing"/>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Biography.com Editors. (2018). Steve Jobs. Retrieved from </w:t>
      </w:r>
      <w:hyperlink r:id="rId7" w:history="1">
        <w:r w:rsidRPr="00437B18">
          <w:rPr>
            <w:rStyle w:val="Hyperlink"/>
            <w:rFonts w:ascii="Open Sans" w:hAnsi="Open Sans" w:cs="Arial"/>
            <w:lang w:val="en"/>
          </w:rPr>
          <w:t>https://www.biography.com/people/steve-jobs-9354805</w:t>
        </w:r>
      </w:hyperlink>
    </w:p>
    <w:p w14:paraId="6C6746E1" w14:textId="77777777" w:rsidR="00D00408" w:rsidRDefault="00D00408" w:rsidP="00180D15">
      <w:pPr>
        <w:pStyle w:val="NoSpacing"/>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Dodds, C. (2017). Steve Jobs: Success Story | Investopedia. Retrieved from </w:t>
      </w:r>
      <w:hyperlink r:id="rId8" w:history="1">
        <w:r w:rsidRPr="00437B18">
          <w:rPr>
            <w:rStyle w:val="Hyperlink"/>
            <w:rFonts w:ascii="Open Sans" w:hAnsi="Open Sans" w:cs="Arial"/>
            <w:lang w:val="en"/>
          </w:rPr>
          <w:t>https://www.investopedia.com/university/steve-jobs-biography/steve-jobs-success-story.asp</w:t>
        </w:r>
      </w:hyperlink>
    </w:p>
    <w:p w14:paraId="511707D2" w14:textId="77777777" w:rsidR="00D00408" w:rsidRPr="00117DD8" w:rsidRDefault="00D00408" w:rsidP="00180D15">
      <w:pPr>
        <w:pStyle w:val="NoSpacing"/>
        <w:ind w:left="720" w:hanging="720"/>
      </w:pPr>
      <w:r w:rsidRPr="00117DD8">
        <w:t>Drucker, P. (2014). Innovation and entrepreneurship. Routledge.</w:t>
      </w:r>
    </w:p>
    <w:p w14:paraId="7B93D449" w14:textId="77777777" w:rsidR="00D00408" w:rsidRDefault="00D00408" w:rsidP="00180D15">
      <w:pPr>
        <w:pStyle w:val="NoSpacing"/>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Environment. (2018). Retrieved from </w:t>
      </w:r>
      <w:hyperlink r:id="rId9" w:history="1">
        <w:r w:rsidRPr="00437B18">
          <w:rPr>
            <w:rStyle w:val="Hyperlink"/>
            <w:rFonts w:ascii="Open Sans" w:hAnsi="Open Sans" w:cs="Arial"/>
            <w:lang w:val="en"/>
          </w:rPr>
          <w:t>https://www.apple.com/environment/</w:t>
        </w:r>
      </w:hyperlink>
    </w:p>
    <w:p w14:paraId="7143DBEB" w14:textId="77777777" w:rsidR="00D00408" w:rsidRPr="00117DD8" w:rsidRDefault="00D00408" w:rsidP="00180D15">
      <w:pPr>
        <w:pStyle w:val="NoSpacing"/>
        <w:ind w:left="720" w:hanging="720"/>
      </w:pPr>
      <w:r w:rsidRPr="00117DD8">
        <w:t>Kirzner, I. M. (2007). Market theory and the price system. Ludwig von Mises Institute.</w:t>
      </w:r>
    </w:p>
    <w:p w14:paraId="5358B9AF" w14:textId="77777777" w:rsidR="00D00408" w:rsidRPr="00117DD8" w:rsidRDefault="00D00408" w:rsidP="00180D15">
      <w:pPr>
        <w:pStyle w:val="NoSpacing"/>
        <w:ind w:left="720" w:hanging="720"/>
      </w:pPr>
      <w:r w:rsidRPr="00117DD8">
        <w:t>McClelland, D. (1961). The achieving society. New York: Van Nostrand.</w:t>
      </w:r>
    </w:p>
    <w:p w14:paraId="0DD85D66" w14:textId="77777777" w:rsidR="00D00408" w:rsidRDefault="00D00408" w:rsidP="00180D15">
      <w:pPr>
        <w:pStyle w:val="NoSpacing"/>
        <w:ind w:left="720" w:hanging="720"/>
        <w:rPr>
          <w:color w:val="222222"/>
        </w:rPr>
      </w:pPr>
      <w:r>
        <w:rPr>
          <w:color w:val="222222"/>
        </w:rPr>
        <w:lastRenderedPageBreak/>
        <w:t xml:space="preserve">Phillips, J. M., &amp; Gully, S. M. (1997). Role of goal orientation, ability, need for achievement, and locus of control in the self-efficacy and goal--setting process. </w:t>
      </w:r>
      <w:r>
        <w:rPr>
          <w:i/>
          <w:iCs/>
          <w:color w:val="222222"/>
        </w:rPr>
        <w:t>Journal of applied psychology</w:t>
      </w:r>
      <w:r>
        <w:rPr>
          <w:color w:val="222222"/>
        </w:rPr>
        <w:t xml:space="preserve">, </w:t>
      </w:r>
      <w:r>
        <w:rPr>
          <w:i/>
          <w:iCs/>
          <w:color w:val="222222"/>
        </w:rPr>
        <w:t>82</w:t>
      </w:r>
      <w:r>
        <w:rPr>
          <w:color w:val="222222"/>
        </w:rPr>
        <w:t>(5), 792.</w:t>
      </w:r>
    </w:p>
    <w:p w14:paraId="4083B7F8" w14:textId="77777777" w:rsidR="00D00408" w:rsidRDefault="00D00408" w:rsidP="00180D15">
      <w:pPr>
        <w:pStyle w:val="NoSpacing"/>
        <w:ind w:left="720" w:hanging="720"/>
      </w:pPr>
      <w:r w:rsidRPr="00117DD8">
        <w:t>Rotter, J. B. (1966). Generalized expectancies for internal versus external control of reinforcement. Psychological monographs: General and applied, 80(1), 1.</w:t>
      </w:r>
    </w:p>
    <w:p w14:paraId="18357B7D" w14:textId="77777777" w:rsidR="00D00408" w:rsidRPr="00117DD8" w:rsidRDefault="00D00408" w:rsidP="00180D15">
      <w:pPr>
        <w:pStyle w:val="NoSpacing"/>
        <w:ind w:left="720" w:hanging="720"/>
      </w:pPr>
      <w:r w:rsidRPr="00117DD8">
        <w:t>Schumpeter, J. A. (2017). Theory of economic development. Routledge.</w:t>
      </w:r>
    </w:p>
    <w:p w14:paraId="56CF2E72" w14:textId="77777777" w:rsidR="00D00408" w:rsidRPr="00117DD8" w:rsidRDefault="00D00408" w:rsidP="00180D15">
      <w:pPr>
        <w:pStyle w:val="NoSpacing"/>
        <w:ind w:left="720" w:hanging="720"/>
      </w:pPr>
      <w:r w:rsidRPr="00117DD8">
        <w:t>Shane, S., Locke, E. A., &amp; Collins, C. J. (2003). Entrepreneurial motivation. Human resource management review, 13(2), 257-279.</w:t>
      </w:r>
    </w:p>
    <w:p w14:paraId="6535A28E" w14:textId="77777777" w:rsidR="00D00408" w:rsidRDefault="00D00408" w:rsidP="00180D15">
      <w:pPr>
        <w:pStyle w:val="NoSpacing"/>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Staff, E. (2018). Steve Jobs: An Extraordinary Career. Retrieved from </w:t>
      </w:r>
      <w:hyperlink r:id="rId10" w:history="1">
        <w:r w:rsidRPr="00437B18">
          <w:rPr>
            <w:rStyle w:val="Hyperlink"/>
            <w:rFonts w:ascii="Open Sans" w:hAnsi="Open Sans" w:cs="Arial"/>
            <w:lang w:val="en"/>
          </w:rPr>
          <w:t>https://www.entrepreneur.com/article/197538</w:t>
        </w:r>
      </w:hyperlink>
    </w:p>
    <w:p w14:paraId="55AA04F1" w14:textId="77777777" w:rsidR="00D00408" w:rsidRDefault="00D00408" w:rsidP="00180D15">
      <w:pPr>
        <w:pStyle w:val="NoSpacing"/>
        <w:ind w:left="720" w:hanging="720"/>
        <w:rPr>
          <w:color w:val="222222"/>
        </w:rPr>
      </w:pPr>
      <w:r>
        <w:rPr>
          <w:color w:val="222222"/>
        </w:rPr>
        <w:t xml:space="preserve">Thomas, A. S., &amp; Mueller, S. L. (2000). A case for comparative entrepreneurship: Assessing the relevance of culture. </w:t>
      </w:r>
      <w:r>
        <w:rPr>
          <w:i/>
          <w:iCs/>
          <w:color w:val="222222"/>
        </w:rPr>
        <w:t>Journal of international business studies</w:t>
      </w:r>
      <w:r>
        <w:rPr>
          <w:color w:val="222222"/>
        </w:rPr>
        <w:t xml:space="preserve">, </w:t>
      </w:r>
      <w:r>
        <w:rPr>
          <w:i/>
          <w:iCs/>
          <w:color w:val="222222"/>
        </w:rPr>
        <w:t>31</w:t>
      </w:r>
      <w:r>
        <w:rPr>
          <w:color w:val="222222"/>
        </w:rPr>
        <w:t>(2), 287-301.</w:t>
      </w:r>
    </w:p>
    <w:p w14:paraId="768C65D8" w14:textId="77777777" w:rsidR="00D00408" w:rsidRDefault="00D00408" w:rsidP="00180D15">
      <w:pPr>
        <w:pStyle w:val="NoSpacing"/>
        <w:ind w:left="720" w:hanging="720"/>
      </w:pPr>
      <w:r w:rsidRPr="00117DD8">
        <w:t>Wickham, P. (2006). Strategic Entrepreneurship (4th ed., pp. 14-15). Edinburgh: Persons Education Limited.</w:t>
      </w:r>
    </w:p>
    <w:p w14:paraId="7DC377C3" w14:textId="77777777" w:rsidR="007A7F27" w:rsidRPr="00117DD8" w:rsidRDefault="007A7F27" w:rsidP="00180D15">
      <w:pPr>
        <w:pStyle w:val="NoSpacing"/>
        <w:ind w:left="720" w:hanging="720"/>
      </w:pPr>
    </w:p>
    <w:sectPr w:rsidR="007A7F27" w:rsidRPr="00117DD8" w:rsidSect="00D0040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E5F45" w14:textId="77777777" w:rsidR="008231E5" w:rsidRDefault="008231E5" w:rsidP="00340AE5">
      <w:pPr>
        <w:spacing w:after="0" w:line="240" w:lineRule="auto"/>
      </w:pPr>
      <w:r>
        <w:separator/>
      </w:r>
    </w:p>
  </w:endnote>
  <w:endnote w:type="continuationSeparator" w:id="0">
    <w:p w14:paraId="5D64320C" w14:textId="77777777" w:rsidR="008231E5" w:rsidRDefault="008231E5" w:rsidP="00340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03616" w14:textId="77777777" w:rsidR="00D00408" w:rsidRDefault="00D004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8F199" w14:textId="77777777" w:rsidR="00D00408" w:rsidRDefault="00D004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3A2F8" w14:textId="77777777" w:rsidR="00D00408" w:rsidRDefault="00D0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14BC7" w14:textId="77777777" w:rsidR="008231E5" w:rsidRDefault="008231E5" w:rsidP="00340AE5">
      <w:pPr>
        <w:spacing w:after="0" w:line="240" w:lineRule="auto"/>
      </w:pPr>
      <w:r>
        <w:separator/>
      </w:r>
    </w:p>
  </w:footnote>
  <w:footnote w:type="continuationSeparator" w:id="0">
    <w:p w14:paraId="572D0CF5" w14:textId="77777777" w:rsidR="008231E5" w:rsidRDefault="008231E5" w:rsidP="00340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F0D08" w14:textId="77777777" w:rsidR="00D00408" w:rsidRDefault="00D004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DAA6E" w14:textId="2E2F0888" w:rsidR="00832789" w:rsidRDefault="00832789" w:rsidP="00D3015C">
    <w:pPr>
      <w:pStyle w:val="Header"/>
      <w:jc w:val="left"/>
    </w:pPr>
    <w:r>
      <w:rPr>
        <w:lang w:val="cy-GB"/>
      </w:rPr>
      <w:t>CYMHELLION ENTREPRENEURIAID I GYFRANNU AT DDATBLYGIAD CYNALIADWY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5041B" w14:textId="6D56B92F" w:rsidR="00832789" w:rsidRDefault="00832789" w:rsidP="00D3015C">
    <w:pPr>
      <w:spacing w:line="276" w:lineRule="auto"/>
      <w:jc w:val="left"/>
      <w:rPr>
        <w:lang w:val="cy-GB"/>
      </w:rPr>
    </w:pPr>
    <w:r>
      <w:rPr>
        <w:lang w:val="cy-GB"/>
      </w:rPr>
      <w:t>PENNAWD PARHAUS: CYMHELLION ENTREPRENEURIAID I GYFRANNU AT DDATBLYGIAD CYNALIADWY</w:t>
    </w:r>
  </w:p>
  <w:p w14:paraId="01BD1634" w14:textId="77777777" w:rsidR="00832789" w:rsidRDefault="008327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AE5"/>
    <w:rsid w:val="00003909"/>
    <w:rsid w:val="000128DB"/>
    <w:rsid w:val="000216DA"/>
    <w:rsid w:val="00032995"/>
    <w:rsid w:val="000362B0"/>
    <w:rsid w:val="0003659F"/>
    <w:rsid w:val="000460A5"/>
    <w:rsid w:val="00055069"/>
    <w:rsid w:val="00065FE0"/>
    <w:rsid w:val="00080421"/>
    <w:rsid w:val="000815F0"/>
    <w:rsid w:val="0009413A"/>
    <w:rsid w:val="000A0C76"/>
    <w:rsid w:val="000A41FB"/>
    <w:rsid w:val="000A52E2"/>
    <w:rsid w:val="000B414D"/>
    <w:rsid w:val="000B57FA"/>
    <w:rsid w:val="000B6DFA"/>
    <w:rsid w:val="000C1D02"/>
    <w:rsid w:val="000C4D36"/>
    <w:rsid w:val="000C6E88"/>
    <w:rsid w:val="000C71AA"/>
    <w:rsid w:val="00101CC4"/>
    <w:rsid w:val="0010283C"/>
    <w:rsid w:val="0010422E"/>
    <w:rsid w:val="00105C42"/>
    <w:rsid w:val="00107CFE"/>
    <w:rsid w:val="001110C0"/>
    <w:rsid w:val="00117DD8"/>
    <w:rsid w:val="00126754"/>
    <w:rsid w:val="001271AB"/>
    <w:rsid w:val="00133567"/>
    <w:rsid w:val="001437A9"/>
    <w:rsid w:val="001454D0"/>
    <w:rsid w:val="00152EE6"/>
    <w:rsid w:val="00154122"/>
    <w:rsid w:val="00161B44"/>
    <w:rsid w:val="00180D15"/>
    <w:rsid w:val="0018453B"/>
    <w:rsid w:val="001850B6"/>
    <w:rsid w:val="001872D5"/>
    <w:rsid w:val="001A653B"/>
    <w:rsid w:val="001A7124"/>
    <w:rsid w:val="001C0202"/>
    <w:rsid w:val="001C12A6"/>
    <w:rsid w:val="001C6420"/>
    <w:rsid w:val="001C69EF"/>
    <w:rsid w:val="001E3E07"/>
    <w:rsid w:val="001E75D3"/>
    <w:rsid w:val="001F4999"/>
    <w:rsid w:val="002039AF"/>
    <w:rsid w:val="0021430E"/>
    <w:rsid w:val="00215222"/>
    <w:rsid w:val="002176AC"/>
    <w:rsid w:val="00220E2D"/>
    <w:rsid w:val="00227686"/>
    <w:rsid w:val="00234784"/>
    <w:rsid w:val="00243A27"/>
    <w:rsid w:val="0025234E"/>
    <w:rsid w:val="00253587"/>
    <w:rsid w:val="002540F0"/>
    <w:rsid w:val="00256530"/>
    <w:rsid w:val="002600E0"/>
    <w:rsid w:val="00261C3E"/>
    <w:rsid w:val="0026339B"/>
    <w:rsid w:val="00265795"/>
    <w:rsid w:val="00265ACE"/>
    <w:rsid w:val="002700C3"/>
    <w:rsid w:val="002736D7"/>
    <w:rsid w:val="00274266"/>
    <w:rsid w:val="00274565"/>
    <w:rsid w:val="00287533"/>
    <w:rsid w:val="00287952"/>
    <w:rsid w:val="00290139"/>
    <w:rsid w:val="0029342A"/>
    <w:rsid w:val="00295871"/>
    <w:rsid w:val="002A3C7A"/>
    <w:rsid w:val="002B3647"/>
    <w:rsid w:val="002B6F5D"/>
    <w:rsid w:val="002F7DAB"/>
    <w:rsid w:val="003048C2"/>
    <w:rsid w:val="00320201"/>
    <w:rsid w:val="003264C4"/>
    <w:rsid w:val="00331532"/>
    <w:rsid w:val="003319C5"/>
    <w:rsid w:val="00332A58"/>
    <w:rsid w:val="00340AE5"/>
    <w:rsid w:val="00342CF0"/>
    <w:rsid w:val="0037368A"/>
    <w:rsid w:val="003744D6"/>
    <w:rsid w:val="003778BC"/>
    <w:rsid w:val="003831C0"/>
    <w:rsid w:val="0039245A"/>
    <w:rsid w:val="0039477A"/>
    <w:rsid w:val="00396EEC"/>
    <w:rsid w:val="003A00F7"/>
    <w:rsid w:val="003B5ABC"/>
    <w:rsid w:val="003C5431"/>
    <w:rsid w:val="003E002D"/>
    <w:rsid w:val="003E1AC2"/>
    <w:rsid w:val="003F0DB5"/>
    <w:rsid w:val="003F259C"/>
    <w:rsid w:val="003F3417"/>
    <w:rsid w:val="003F6D74"/>
    <w:rsid w:val="00403711"/>
    <w:rsid w:val="00405ED0"/>
    <w:rsid w:val="004067CA"/>
    <w:rsid w:val="004107A0"/>
    <w:rsid w:val="004146BA"/>
    <w:rsid w:val="00427DCF"/>
    <w:rsid w:val="00434B53"/>
    <w:rsid w:val="00436641"/>
    <w:rsid w:val="004420F1"/>
    <w:rsid w:val="004439FC"/>
    <w:rsid w:val="00454BB3"/>
    <w:rsid w:val="00455FBF"/>
    <w:rsid w:val="00456B34"/>
    <w:rsid w:val="00457FC3"/>
    <w:rsid w:val="004677DA"/>
    <w:rsid w:val="00483A8E"/>
    <w:rsid w:val="00484B02"/>
    <w:rsid w:val="00485E1F"/>
    <w:rsid w:val="00496D88"/>
    <w:rsid w:val="004A0C08"/>
    <w:rsid w:val="004A21E6"/>
    <w:rsid w:val="004A6AD8"/>
    <w:rsid w:val="004A7AA9"/>
    <w:rsid w:val="004B4793"/>
    <w:rsid w:val="004B5EDF"/>
    <w:rsid w:val="004C084C"/>
    <w:rsid w:val="004C15EA"/>
    <w:rsid w:val="004C2824"/>
    <w:rsid w:val="004C4D07"/>
    <w:rsid w:val="004C6B1E"/>
    <w:rsid w:val="004C6D56"/>
    <w:rsid w:val="004D1EC3"/>
    <w:rsid w:val="004E4021"/>
    <w:rsid w:val="00500173"/>
    <w:rsid w:val="00501DE0"/>
    <w:rsid w:val="0050463E"/>
    <w:rsid w:val="005055BC"/>
    <w:rsid w:val="00507726"/>
    <w:rsid w:val="005100E0"/>
    <w:rsid w:val="0051182E"/>
    <w:rsid w:val="00512C23"/>
    <w:rsid w:val="0051413B"/>
    <w:rsid w:val="00523811"/>
    <w:rsid w:val="00525778"/>
    <w:rsid w:val="00526215"/>
    <w:rsid w:val="005375FA"/>
    <w:rsid w:val="00540A0A"/>
    <w:rsid w:val="0054443A"/>
    <w:rsid w:val="00545EF9"/>
    <w:rsid w:val="00556ED9"/>
    <w:rsid w:val="00560518"/>
    <w:rsid w:val="00561A01"/>
    <w:rsid w:val="005710EA"/>
    <w:rsid w:val="0057215A"/>
    <w:rsid w:val="00573E76"/>
    <w:rsid w:val="0057470D"/>
    <w:rsid w:val="00587C0F"/>
    <w:rsid w:val="00587DCE"/>
    <w:rsid w:val="00591753"/>
    <w:rsid w:val="00592576"/>
    <w:rsid w:val="005A6948"/>
    <w:rsid w:val="005B2B87"/>
    <w:rsid w:val="005E7EA1"/>
    <w:rsid w:val="005F4F99"/>
    <w:rsid w:val="005F66D0"/>
    <w:rsid w:val="006005FA"/>
    <w:rsid w:val="00603466"/>
    <w:rsid w:val="0060398A"/>
    <w:rsid w:val="00604D7D"/>
    <w:rsid w:val="00610509"/>
    <w:rsid w:val="006208C8"/>
    <w:rsid w:val="00620FF5"/>
    <w:rsid w:val="00626619"/>
    <w:rsid w:val="006437A0"/>
    <w:rsid w:val="00650573"/>
    <w:rsid w:val="006642A8"/>
    <w:rsid w:val="00667B58"/>
    <w:rsid w:val="00671DB9"/>
    <w:rsid w:val="0067224F"/>
    <w:rsid w:val="00673722"/>
    <w:rsid w:val="006747F8"/>
    <w:rsid w:val="00676AD4"/>
    <w:rsid w:val="00682E89"/>
    <w:rsid w:val="00684AFF"/>
    <w:rsid w:val="0069496E"/>
    <w:rsid w:val="006A1842"/>
    <w:rsid w:val="006A236B"/>
    <w:rsid w:val="006A3C53"/>
    <w:rsid w:val="006B2500"/>
    <w:rsid w:val="006C1960"/>
    <w:rsid w:val="006C26BB"/>
    <w:rsid w:val="006C5B97"/>
    <w:rsid w:val="006D3ED1"/>
    <w:rsid w:val="006D511E"/>
    <w:rsid w:val="006D561A"/>
    <w:rsid w:val="006D5D1E"/>
    <w:rsid w:val="006E0B94"/>
    <w:rsid w:val="006E5F26"/>
    <w:rsid w:val="006F122E"/>
    <w:rsid w:val="006F7556"/>
    <w:rsid w:val="00705CF1"/>
    <w:rsid w:val="007069EA"/>
    <w:rsid w:val="007165A2"/>
    <w:rsid w:val="00717E1F"/>
    <w:rsid w:val="007204C7"/>
    <w:rsid w:val="007352C4"/>
    <w:rsid w:val="00744C57"/>
    <w:rsid w:val="00745AEE"/>
    <w:rsid w:val="00746A1D"/>
    <w:rsid w:val="00752EEF"/>
    <w:rsid w:val="0075563F"/>
    <w:rsid w:val="00761FAD"/>
    <w:rsid w:val="00765D78"/>
    <w:rsid w:val="00781F96"/>
    <w:rsid w:val="00784A70"/>
    <w:rsid w:val="00791E28"/>
    <w:rsid w:val="007A0679"/>
    <w:rsid w:val="007A0BA7"/>
    <w:rsid w:val="007A14DD"/>
    <w:rsid w:val="007A3337"/>
    <w:rsid w:val="007A7F27"/>
    <w:rsid w:val="007B2774"/>
    <w:rsid w:val="007C2E4A"/>
    <w:rsid w:val="007C6146"/>
    <w:rsid w:val="007D224B"/>
    <w:rsid w:val="007D37F6"/>
    <w:rsid w:val="007D53DA"/>
    <w:rsid w:val="007D593F"/>
    <w:rsid w:val="007E5C13"/>
    <w:rsid w:val="007F3418"/>
    <w:rsid w:val="0080568B"/>
    <w:rsid w:val="00810171"/>
    <w:rsid w:val="008231E5"/>
    <w:rsid w:val="00832789"/>
    <w:rsid w:val="00834C85"/>
    <w:rsid w:val="00847EBF"/>
    <w:rsid w:val="00852965"/>
    <w:rsid w:val="00855994"/>
    <w:rsid w:val="008600CF"/>
    <w:rsid w:val="00864EDD"/>
    <w:rsid w:val="008671A4"/>
    <w:rsid w:val="00872913"/>
    <w:rsid w:val="00886A91"/>
    <w:rsid w:val="00893209"/>
    <w:rsid w:val="008A0B21"/>
    <w:rsid w:val="008A36FC"/>
    <w:rsid w:val="008A6FA9"/>
    <w:rsid w:val="008B052A"/>
    <w:rsid w:val="008C0140"/>
    <w:rsid w:val="008C7112"/>
    <w:rsid w:val="008C7294"/>
    <w:rsid w:val="008F38E3"/>
    <w:rsid w:val="008F4176"/>
    <w:rsid w:val="00902381"/>
    <w:rsid w:val="00906437"/>
    <w:rsid w:val="009165D1"/>
    <w:rsid w:val="00920D42"/>
    <w:rsid w:val="00926050"/>
    <w:rsid w:val="00940EF2"/>
    <w:rsid w:val="009525F0"/>
    <w:rsid w:val="0095783F"/>
    <w:rsid w:val="009611EE"/>
    <w:rsid w:val="00965187"/>
    <w:rsid w:val="009653F9"/>
    <w:rsid w:val="00965A26"/>
    <w:rsid w:val="0097687F"/>
    <w:rsid w:val="009768C5"/>
    <w:rsid w:val="00982351"/>
    <w:rsid w:val="0099560E"/>
    <w:rsid w:val="009A1F4B"/>
    <w:rsid w:val="009C1DD2"/>
    <w:rsid w:val="009C3DEE"/>
    <w:rsid w:val="009D1C22"/>
    <w:rsid w:val="009E0EC0"/>
    <w:rsid w:val="009F3CFA"/>
    <w:rsid w:val="009F6E81"/>
    <w:rsid w:val="00A1537D"/>
    <w:rsid w:val="00A20043"/>
    <w:rsid w:val="00A225F2"/>
    <w:rsid w:val="00A2370A"/>
    <w:rsid w:val="00A23CE8"/>
    <w:rsid w:val="00A24C70"/>
    <w:rsid w:val="00A43D73"/>
    <w:rsid w:val="00A45F55"/>
    <w:rsid w:val="00A475A3"/>
    <w:rsid w:val="00A50635"/>
    <w:rsid w:val="00A53D93"/>
    <w:rsid w:val="00A6334E"/>
    <w:rsid w:val="00A724A5"/>
    <w:rsid w:val="00A75443"/>
    <w:rsid w:val="00A7723B"/>
    <w:rsid w:val="00A776F0"/>
    <w:rsid w:val="00A86D8D"/>
    <w:rsid w:val="00A9016A"/>
    <w:rsid w:val="00A97B87"/>
    <w:rsid w:val="00AA47AF"/>
    <w:rsid w:val="00AB03BD"/>
    <w:rsid w:val="00AB1095"/>
    <w:rsid w:val="00AB264E"/>
    <w:rsid w:val="00AB4869"/>
    <w:rsid w:val="00AC3941"/>
    <w:rsid w:val="00AE6BCD"/>
    <w:rsid w:val="00AF74B0"/>
    <w:rsid w:val="00B05E00"/>
    <w:rsid w:val="00B07290"/>
    <w:rsid w:val="00B17E06"/>
    <w:rsid w:val="00B25401"/>
    <w:rsid w:val="00B338CC"/>
    <w:rsid w:val="00B46B35"/>
    <w:rsid w:val="00B475C4"/>
    <w:rsid w:val="00B54AB5"/>
    <w:rsid w:val="00B5679A"/>
    <w:rsid w:val="00B62616"/>
    <w:rsid w:val="00B750FE"/>
    <w:rsid w:val="00B82A6A"/>
    <w:rsid w:val="00B917A5"/>
    <w:rsid w:val="00B92465"/>
    <w:rsid w:val="00BA4834"/>
    <w:rsid w:val="00BA6B25"/>
    <w:rsid w:val="00BA7744"/>
    <w:rsid w:val="00BB481A"/>
    <w:rsid w:val="00BB4C96"/>
    <w:rsid w:val="00BB591C"/>
    <w:rsid w:val="00BB792B"/>
    <w:rsid w:val="00BC48BF"/>
    <w:rsid w:val="00BC73ED"/>
    <w:rsid w:val="00BE5AB5"/>
    <w:rsid w:val="00BF1460"/>
    <w:rsid w:val="00BF3868"/>
    <w:rsid w:val="00C01EDC"/>
    <w:rsid w:val="00C13279"/>
    <w:rsid w:val="00C16C69"/>
    <w:rsid w:val="00C20AAD"/>
    <w:rsid w:val="00C20B69"/>
    <w:rsid w:val="00C25162"/>
    <w:rsid w:val="00C30DB5"/>
    <w:rsid w:val="00C36EEE"/>
    <w:rsid w:val="00C43235"/>
    <w:rsid w:val="00C51498"/>
    <w:rsid w:val="00C67C83"/>
    <w:rsid w:val="00C70E9C"/>
    <w:rsid w:val="00C72186"/>
    <w:rsid w:val="00C81FA8"/>
    <w:rsid w:val="00C87CDB"/>
    <w:rsid w:val="00CA5613"/>
    <w:rsid w:val="00CA7102"/>
    <w:rsid w:val="00CB03C9"/>
    <w:rsid w:val="00CB60F9"/>
    <w:rsid w:val="00CC6164"/>
    <w:rsid w:val="00CC732A"/>
    <w:rsid w:val="00CD396D"/>
    <w:rsid w:val="00CE54F1"/>
    <w:rsid w:val="00CF042C"/>
    <w:rsid w:val="00CF0580"/>
    <w:rsid w:val="00CF3725"/>
    <w:rsid w:val="00D00408"/>
    <w:rsid w:val="00D00C68"/>
    <w:rsid w:val="00D14776"/>
    <w:rsid w:val="00D16A4D"/>
    <w:rsid w:val="00D16AA4"/>
    <w:rsid w:val="00D222BE"/>
    <w:rsid w:val="00D250BE"/>
    <w:rsid w:val="00D25126"/>
    <w:rsid w:val="00D3015C"/>
    <w:rsid w:val="00D30C39"/>
    <w:rsid w:val="00D31B9E"/>
    <w:rsid w:val="00D33019"/>
    <w:rsid w:val="00D3332F"/>
    <w:rsid w:val="00D40B54"/>
    <w:rsid w:val="00D414C1"/>
    <w:rsid w:val="00D41C60"/>
    <w:rsid w:val="00D426D2"/>
    <w:rsid w:val="00D43F00"/>
    <w:rsid w:val="00D66D0F"/>
    <w:rsid w:val="00D7528D"/>
    <w:rsid w:val="00D84CD0"/>
    <w:rsid w:val="00D912B9"/>
    <w:rsid w:val="00D9319B"/>
    <w:rsid w:val="00D939EC"/>
    <w:rsid w:val="00DA66E6"/>
    <w:rsid w:val="00DB2524"/>
    <w:rsid w:val="00DB54F7"/>
    <w:rsid w:val="00DC20FA"/>
    <w:rsid w:val="00DC74D2"/>
    <w:rsid w:val="00DE2D40"/>
    <w:rsid w:val="00DE5C65"/>
    <w:rsid w:val="00DE686A"/>
    <w:rsid w:val="00DF5A7B"/>
    <w:rsid w:val="00DF76E0"/>
    <w:rsid w:val="00E04CA1"/>
    <w:rsid w:val="00E21F9E"/>
    <w:rsid w:val="00E228A1"/>
    <w:rsid w:val="00E42DA8"/>
    <w:rsid w:val="00E50DE5"/>
    <w:rsid w:val="00E601FA"/>
    <w:rsid w:val="00E6192F"/>
    <w:rsid w:val="00E81A28"/>
    <w:rsid w:val="00E823E4"/>
    <w:rsid w:val="00EA4A99"/>
    <w:rsid w:val="00EA52FB"/>
    <w:rsid w:val="00EA5556"/>
    <w:rsid w:val="00EA6653"/>
    <w:rsid w:val="00EB3407"/>
    <w:rsid w:val="00EB5CEC"/>
    <w:rsid w:val="00EC3131"/>
    <w:rsid w:val="00ED16F6"/>
    <w:rsid w:val="00ED24D1"/>
    <w:rsid w:val="00ED78D4"/>
    <w:rsid w:val="00EE2E62"/>
    <w:rsid w:val="00EE40E0"/>
    <w:rsid w:val="00EE685E"/>
    <w:rsid w:val="00EF0003"/>
    <w:rsid w:val="00F0696D"/>
    <w:rsid w:val="00F07EE0"/>
    <w:rsid w:val="00F11A20"/>
    <w:rsid w:val="00F13E67"/>
    <w:rsid w:val="00F14CF9"/>
    <w:rsid w:val="00F21312"/>
    <w:rsid w:val="00F23FEC"/>
    <w:rsid w:val="00F25AC4"/>
    <w:rsid w:val="00F34237"/>
    <w:rsid w:val="00F3637D"/>
    <w:rsid w:val="00F37763"/>
    <w:rsid w:val="00F507F7"/>
    <w:rsid w:val="00F54120"/>
    <w:rsid w:val="00F5707A"/>
    <w:rsid w:val="00F602F9"/>
    <w:rsid w:val="00F70AD9"/>
    <w:rsid w:val="00F74FC9"/>
    <w:rsid w:val="00F75535"/>
    <w:rsid w:val="00F760F7"/>
    <w:rsid w:val="00F77E87"/>
    <w:rsid w:val="00F819E5"/>
    <w:rsid w:val="00F92C82"/>
    <w:rsid w:val="00FA37C5"/>
    <w:rsid w:val="00FA562D"/>
    <w:rsid w:val="00FC13F5"/>
    <w:rsid w:val="00FC24BA"/>
    <w:rsid w:val="00FC68F0"/>
    <w:rsid w:val="00FC72A4"/>
    <w:rsid w:val="00FC73CE"/>
    <w:rsid w:val="00FC79F7"/>
    <w:rsid w:val="00FD32A2"/>
    <w:rsid w:val="00FD3E77"/>
    <w:rsid w:val="00FE5562"/>
    <w:rsid w:val="00FE5B76"/>
    <w:rsid w:val="00FE63BD"/>
    <w:rsid w:val="00FF0899"/>
    <w:rsid w:val="00FF3951"/>
    <w:rsid w:val="00FF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CC2B34"/>
  <w15:chartTrackingRefBased/>
  <w15:docId w15:val="{3F1A00E9-8EAD-49AC-966D-9250E564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15C"/>
    <w:pPr>
      <w:spacing w:line="360" w:lineRule="auto"/>
      <w:jc w:val="center"/>
    </w:pPr>
    <w:rPr>
      <w:rFonts w:ascii="Times New Roman" w:hAnsi="Times New Roman"/>
      <w:sz w:val="24"/>
    </w:rPr>
  </w:style>
  <w:style w:type="paragraph" w:styleId="Heading1">
    <w:name w:val="heading 1"/>
    <w:basedOn w:val="Normal"/>
    <w:next w:val="Normal"/>
    <w:link w:val="Heading1Char"/>
    <w:uiPriority w:val="9"/>
    <w:qFormat/>
    <w:rsid w:val="00D3015C"/>
    <w:pPr>
      <w:keepNext/>
      <w:keepLines/>
      <w:spacing w:before="240" w:after="0"/>
      <w:outlineLvl w:val="0"/>
    </w:pPr>
    <w:rPr>
      <w:rFonts w:eastAsiaTheme="majorEastAsia" w:cstheme="majorBidi"/>
      <w:b/>
      <w:color w:val="000000" w:themeColor="text1"/>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AE5"/>
  </w:style>
  <w:style w:type="paragraph" w:styleId="Footer">
    <w:name w:val="footer"/>
    <w:basedOn w:val="Normal"/>
    <w:link w:val="FooterChar"/>
    <w:uiPriority w:val="99"/>
    <w:unhideWhenUsed/>
    <w:rsid w:val="00340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AE5"/>
  </w:style>
  <w:style w:type="paragraph" w:styleId="NoSpacing">
    <w:name w:val="No Spacing"/>
    <w:aliases w:val="Words"/>
    <w:uiPriority w:val="1"/>
    <w:qFormat/>
    <w:rsid w:val="00D3015C"/>
    <w:pPr>
      <w:spacing w:after="0" w:line="360" w:lineRule="auto"/>
    </w:pPr>
    <w:rPr>
      <w:rFonts w:ascii="Times New Roman" w:hAnsi="Times New Roman"/>
      <w:sz w:val="24"/>
    </w:rPr>
  </w:style>
  <w:style w:type="character" w:customStyle="1" w:styleId="Heading1Char">
    <w:name w:val="Heading 1 Char"/>
    <w:basedOn w:val="DefaultParagraphFont"/>
    <w:link w:val="Heading1"/>
    <w:uiPriority w:val="9"/>
    <w:rsid w:val="00D3015C"/>
    <w:rPr>
      <w:rFonts w:ascii="Times New Roman" w:eastAsiaTheme="majorEastAsia" w:hAnsi="Times New Roman" w:cstheme="majorBidi"/>
      <w:b/>
      <w:color w:val="000000" w:themeColor="text1"/>
      <w:sz w:val="24"/>
      <w:szCs w:val="32"/>
      <w:u w:val="single"/>
    </w:rPr>
  </w:style>
  <w:style w:type="paragraph" w:styleId="TOCHeading">
    <w:name w:val="TOC Heading"/>
    <w:basedOn w:val="Heading1"/>
    <w:next w:val="Normal"/>
    <w:uiPriority w:val="39"/>
    <w:unhideWhenUsed/>
    <w:qFormat/>
    <w:rsid w:val="00D3015C"/>
    <w:pPr>
      <w:spacing w:line="259" w:lineRule="auto"/>
      <w:jc w:val="left"/>
      <w:outlineLvl w:val="9"/>
    </w:pPr>
    <w:rPr>
      <w:lang w:val="en-US"/>
    </w:rPr>
  </w:style>
  <w:style w:type="paragraph" w:styleId="NormalWeb">
    <w:name w:val="Normal (Web)"/>
    <w:basedOn w:val="Normal"/>
    <w:uiPriority w:val="99"/>
    <w:semiHidden/>
    <w:unhideWhenUsed/>
    <w:rsid w:val="00003909"/>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003909"/>
    <w:rPr>
      <w:i/>
      <w:iCs/>
    </w:rPr>
  </w:style>
  <w:style w:type="paragraph" w:styleId="Subtitle">
    <w:name w:val="Subtitle"/>
    <w:basedOn w:val="Normal"/>
    <w:next w:val="Normal"/>
    <w:link w:val="SubtitleChar"/>
    <w:uiPriority w:val="11"/>
    <w:qFormat/>
    <w:rsid w:val="001850B6"/>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1850B6"/>
    <w:rPr>
      <w:rFonts w:eastAsiaTheme="minorEastAsia"/>
      <w:color w:val="5A5A5A" w:themeColor="text1" w:themeTint="A5"/>
      <w:spacing w:val="15"/>
    </w:rPr>
  </w:style>
  <w:style w:type="character" w:customStyle="1" w:styleId="shorttext">
    <w:name w:val="short_text"/>
    <w:basedOn w:val="DefaultParagraphFont"/>
    <w:rsid w:val="0097687F"/>
  </w:style>
  <w:style w:type="character" w:customStyle="1" w:styleId="selectable">
    <w:name w:val="selectable"/>
    <w:basedOn w:val="DefaultParagraphFont"/>
    <w:rsid w:val="00FE63BD"/>
  </w:style>
  <w:style w:type="character" w:styleId="Hyperlink">
    <w:name w:val="Hyperlink"/>
    <w:basedOn w:val="DefaultParagraphFont"/>
    <w:uiPriority w:val="99"/>
    <w:unhideWhenUsed/>
    <w:rsid w:val="007A7F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96888">
      <w:bodyDiv w:val="1"/>
      <w:marLeft w:val="0"/>
      <w:marRight w:val="0"/>
      <w:marTop w:val="0"/>
      <w:marBottom w:val="0"/>
      <w:divBdr>
        <w:top w:val="none" w:sz="0" w:space="0" w:color="auto"/>
        <w:left w:val="none" w:sz="0" w:space="0" w:color="auto"/>
        <w:bottom w:val="none" w:sz="0" w:space="0" w:color="auto"/>
        <w:right w:val="none" w:sz="0" w:space="0" w:color="auto"/>
      </w:divBdr>
    </w:div>
    <w:div w:id="14421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university/steve-jobs-biography/steve-jobs-success-story.asp"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ography.com/people/steve-jobs-9354805"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entrepreneur.com/article/197538" TargetMode="External"/><Relationship Id="rId4" Type="http://schemas.openxmlformats.org/officeDocument/2006/relationships/webSettings" Target="webSettings.xml"/><Relationship Id="rId9" Type="http://schemas.openxmlformats.org/officeDocument/2006/relationships/hyperlink" Target="https://www.apple.com/environmen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772C9-8D51-4AC6-8282-376D9E0BB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2331</Words>
  <Characters>13288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2</cp:revision>
  <dcterms:created xsi:type="dcterms:W3CDTF">2018-11-23T21:47:00Z</dcterms:created>
  <dcterms:modified xsi:type="dcterms:W3CDTF">2018-11-23T21:47:00Z</dcterms:modified>
</cp:coreProperties>
</file>