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3F3CD59" wp14:paraId="67C42BC8" wp14:textId="468AD3B8">
      <w:pPr>
        <w:spacing w:before="0" w:beforeAutospacing="off" w:after="0" w:afterAutospacing="off" w:line="360" w:lineRule="auto"/>
        <w:jc w:val="both"/>
        <w:rPr>
          <w:rFonts w:ascii="Arial" w:hAnsi="Arial" w:eastAsia="Arial" w:cs="Arial"/>
          <w:b w:val="1"/>
          <w:bCs w:val="1"/>
          <w:noProof w:val="0"/>
          <w:color w:val="000000" w:themeColor="text1" w:themeTint="FF" w:themeShade="FF"/>
          <w:sz w:val="40"/>
          <w:szCs w:val="40"/>
          <w:lang w:val="en-US"/>
        </w:rPr>
      </w:pPr>
    </w:p>
    <w:p xmlns:wp14="http://schemas.microsoft.com/office/word/2010/wordml" w:rsidP="43F3CD59" wp14:paraId="140E29A1" wp14:textId="0A8D0D57">
      <w:pPr>
        <w:spacing w:before="0" w:beforeAutospacing="off" w:after="0" w:afterAutospacing="off" w:line="360" w:lineRule="auto"/>
        <w:jc w:val="both"/>
        <w:rPr>
          <w:rFonts w:ascii="Arial" w:hAnsi="Arial" w:eastAsia="Arial" w:cs="Arial"/>
          <w:b w:val="1"/>
          <w:bCs w:val="1"/>
          <w:noProof w:val="0"/>
          <w:color w:val="000000" w:themeColor="text1" w:themeTint="FF" w:themeShade="FF"/>
          <w:sz w:val="40"/>
          <w:szCs w:val="40"/>
          <w:lang w:val="en-US"/>
        </w:rPr>
      </w:pPr>
    </w:p>
    <w:p xmlns:wp14="http://schemas.microsoft.com/office/word/2010/wordml" w:rsidP="43F3CD59" wp14:paraId="3C2389A3" wp14:textId="34F4F2AE">
      <w:pPr>
        <w:spacing w:before="0" w:beforeAutospacing="off" w:after="0" w:afterAutospacing="off" w:line="360" w:lineRule="auto"/>
        <w:jc w:val="both"/>
        <w:rPr>
          <w:rFonts w:ascii="Arial" w:hAnsi="Arial" w:eastAsia="Arial" w:cs="Arial"/>
          <w:b w:val="1"/>
          <w:bCs w:val="1"/>
          <w:noProof w:val="0"/>
          <w:color w:val="000000" w:themeColor="text1" w:themeTint="FF" w:themeShade="FF"/>
          <w:sz w:val="40"/>
          <w:szCs w:val="40"/>
          <w:lang w:val="en-US"/>
        </w:rPr>
      </w:pPr>
    </w:p>
    <w:p xmlns:wp14="http://schemas.microsoft.com/office/word/2010/wordml" w:rsidP="43F3CD59" wp14:paraId="25837091" wp14:textId="3179FC20">
      <w:pPr>
        <w:spacing w:before="0" w:beforeAutospacing="off" w:after="0" w:afterAutospacing="off" w:line="360" w:lineRule="auto"/>
        <w:jc w:val="both"/>
        <w:rPr>
          <w:rFonts w:ascii="Arial" w:hAnsi="Arial" w:eastAsia="Arial" w:cs="Arial"/>
          <w:b w:val="1"/>
          <w:bCs w:val="1"/>
          <w:noProof w:val="0"/>
          <w:color w:val="000000" w:themeColor="text1" w:themeTint="FF" w:themeShade="FF"/>
          <w:sz w:val="40"/>
          <w:szCs w:val="40"/>
          <w:lang w:val="en-US"/>
        </w:rPr>
      </w:pPr>
    </w:p>
    <w:p xmlns:wp14="http://schemas.microsoft.com/office/word/2010/wordml" w:rsidP="43F3CD59" wp14:paraId="584700C0" wp14:textId="648E565A">
      <w:pPr>
        <w:spacing w:before="0" w:beforeAutospacing="off" w:after="0" w:afterAutospacing="off" w:line="360" w:lineRule="auto"/>
        <w:jc w:val="both"/>
        <w:rPr>
          <w:rFonts w:ascii="Arial" w:hAnsi="Arial" w:eastAsia="Arial" w:cs="Arial"/>
          <w:b w:val="1"/>
          <w:bCs w:val="1"/>
          <w:noProof w:val="0"/>
          <w:color w:val="000000" w:themeColor="text1" w:themeTint="FF" w:themeShade="FF"/>
          <w:sz w:val="40"/>
          <w:szCs w:val="40"/>
          <w:lang w:val="en-US"/>
        </w:rPr>
      </w:pPr>
    </w:p>
    <w:p xmlns:wp14="http://schemas.microsoft.com/office/word/2010/wordml" w:rsidP="43F3CD59" wp14:paraId="6AD16B4C" wp14:textId="0E6B7636">
      <w:pPr>
        <w:spacing w:before="0" w:beforeAutospacing="off" w:after="0" w:afterAutospacing="off" w:line="360" w:lineRule="auto"/>
        <w:jc w:val="center"/>
      </w:pPr>
      <w:r w:rsidRPr="43F3CD59" w:rsidR="1DE8F1F7">
        <w:rPr>
          <w:rFonts w:ascii="Arial" w:hAnsi="Arial" w:eastAsia="Arial" w:cs="Arial"/>
          <w:b w:val="1"/>
          <w:bCs w:val="1"/>
          <w:noProof w:val="0"/>
          <w:color w:val="000000" w:themeColor="text1" w:themeTint="FF" w:themeShade="FF"/>
          <w:sz w:val="40"/>
          <w:szCs w:val="40"/>
          <w:lang w:val="en-US"/>
        </w:rPr>
        <w:t>AI Statement</w:t>
      </w:r>
      <w:r w:rsidRPr="43F3CD59" w:rsidR="1DE8F1F7">
        <w:rPr>
          <w:rFonts w:ascii="Arial" w:hAnsi="Arial" w:eastAsia="Arial" w:cs="Arial"/>
          <w:noProof w:val="0"/>
          <w:color w:val="000000" w:themeColor="text1" w:themeTint="FF" w:themeShade="FF"/>
          <w:sz w:val="40"/>
          <w:szCs w:val="40"/>
          <w:lang w:val="en-US"/>
        </w:rPr>
        <w:t xml:space="preserve"> </w:t>
      </w:r>
    </w:p>
    <w:p xmlns:wp14="http://schemas.microsoft.com/office/word/2010/wordml" w:rsidP="43F3CD59" wp14:paraId="71F43AE0" wp14:textId="37836535">
      <w:pPr>
        <w:spacing w:before="0" w:beforeAutospacing="off" w:after="0" w:afterAutospacing="off" w:line="360" w:lineRule="auto"/>
        <w:jc w:val="both"/>
      </w:pPr>
      <w:r w:rsidRPr="43F3CD59" w:rsidR="1DE8F1F7">
        <w:rPr>
          <w:rFonts w:ascii="Arial" w:hAnsi="Arial" w:eastAsia="Arial" w:cs="Arial"/>
          <w:noProof w:val="0"/>
          <w:color w:val="000000" w:themeColor="text1" w:themeTint="FF" w:themeShade="FF"/>
          <w:sz w:val="24"/>
          <w:szCs w:val="24"/>
          <w:lang w:val="en-US"/>
        </w:rPr>
        <w:t xml:space="preserve"> </w:t>
      </w:r>
    </w:p>
    <w:p xmlns:wp14="http://schemas.microsoft.com/office/word/2010/wordml" w:rsidP="43F3CD59" wp14:paraId="7E5D5A68" wp14:textId="3F2E4E6D">
      <w:pPr>
        <w:spacing w:before="0" w:beforeAutospacing="off" w:after="0" w:afterAutospacing="off" w:line="360" w:lineRule="auto"/>
        <w:jc w:val="both"/>
      </w:pPr>
      <w:r w:rsidRPr="43F3CD59" w:rsidR="1DE8F1F7">
        <w:rPr>
          <w:rFonts w:ascii="Arial" w:hAnsi="Arial" w:eastAsia="Arial" w:cs="Arial"/>
          <w:noProof w:val="0"/>
          <w:color w:val="000000" w:themeColor="text1" w:themeTint="FF" w:themeShade="FF"/>
          <w:sz w:val="24"/>
          <w:szCs w:val="24"/>
          <w:lang w:val="en-US"/>
        </w:rPr>
        <w:t xml:space="preserve"> </w:t>
      </w:r>
    </w:p>
    <w:p xmlns:wp14="http://schemas.microsoft.com/office/word/2010/wordml" w:rsidP="43F3CD59" wp14:paraId="79BFFC00" wp14:textId="236F9CD8">
      <w:pPr>
        <w:spacing w:before="0" w:beforeAutospacing="off" w:after="0" w:afterAutospacing="off" w:line="360" w:lineRule="auto"/>
        <w:jc w:val="both"/>
      </w:pPr>
      <w:r w:rsidRPr="43F3CD59" w:rsidR="1DE8F1F7">
        <w:rPr>
          <w:rFonts w:ascii="Arial" w:hAnsi="Arial" w:eastAsia="Arial" w:cs="Arial"/>
          <w:noProof w:val="0"/>
          <w:color w:val="000000" w:themeColor="text1" w:themeTint="FF" w:themeShade="FF"/>
          <w:sz w:val="24"/>
          <w:szCs w:val="24"/>
          <w:lang w:val="en-US"/>
        </w:rPr>
        <w:t xml:space="preserve">I confirm that I have not presented any AI generated materials as my own work. </w:t>
      </w:r>
    </w:p>
    <w:p xmlns:wp14="http://schemas.microsoft.com/office/word/2010/wordml" w:rsidP="43F3CD59" wp14:paraId="53294EA5" wp14:textId="02FBBEDB">
      <w:pPr>
        <w:spacing w:before="0" w:beforeAutospacing="off" w:after="0" w:afterAutospacing="off" w:line="360" w:lineRule="auto"/>
        <w:jc w:val="both"/>
      </w:pPr>
      <w:r w:rsidRPr="43F3CD59" w:rsidR="1DE8F1F7">
        <w:rPr>
          <w:rFonts w:ascii="Arial" w:hAnsi="Arial" w:eastAsia="Arial" w:cs="Arial"/>
          <w:noProof w:val="0"/>
          <w:color w:val="000000" w:themeColor="text1" w:themeTint="FF" w:themeShade="FF"/>
          <w:sz w:val="24"/>
          <w:szCs w:val="24"/>
          <w:lang w:val="en-US"/>
        </w:rPr>
        <w:t xml:space="preserve"> </w:t>
      </w:r>
    </w:p>
    <w:p xmlns:wp14="http://schemas.microsoft.com/office/word/2010/wordml" w:rsidP="43F3CD59" wp14:paraId="66C540EC" wp14:textId="194ED889">
      <w:pPr>
        <w:spacing w:before="0" w:beforeAutospacing="off" w:after="0" w:afterAutospacing="off" w:line="360" w:lineRule="auto"/>
        <w:jc w:val="both"/>
      </w:pPr>
      <w:r w:rsidRPr="43F3CD59" w:rsidR="1DE8F1F7">
        <w:rPr>
          <w:rFonts w:ascii="Arial" w:hAnsi="Arial" w:eastAsia="Arial" w:cs="Arial"/>
          <w:noProof w:val="0"/>
          <w:color w:val="000000" w:themeColor="text1" w:themeTint="FF" w:themeShade="FF"/>
          <w:sz w:val="24"/>
          <w:szCs w:val="24"/>
          <w:lang w:val="en-US"/>
        </w:rPr>
        <w:t xml:space="preserve">I confirm that I have copies of my drafts, notes, and other resources I used, which I may be asked to provide in evidence. </w:t>
      </w:r>
    </w:p>
    <w:p xmlns:wp14="http://schemas.microsoft.com/office/word/2010/wordml" w:rsidP="43F3CD59" wp14:paraId="59229899" wp14:textId="6DBABF37">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1345A5E2" wp14:textId="01760077">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375E74B" wp14:textId="5617C6F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0A532E4" wp14:textId="022D337B">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9304CF2" wp14:textId="60446E5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4E6E933" wp14:textId="4A0CAF49">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DD3E0EC" wp14:textId="7F0779E3">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E6128BC" wp14:textId="7C7E925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8E4FEEA" wp14:textId="7D16E6E8">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46202B0" wp14:textId="756FA0FB">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B7941F5" wp14:textId="632BC6A9">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468C206" wp14:textId="4F644495">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5CDCB85" wp14:textId="2AA02F63">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6D70957" wp14:textId="7D1D0DE5">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5BDA793" wp14:textId="6CD3EAFF">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9B49712" wp14:textId="18435F2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1EC6477E" wp14:textId="54492E8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D3A3B16" wp14:textId="6A632A9B">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70381A5" wp14:textId="6B07EC4D">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DE0C7D5" wp14:textId="63D1B7EE">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7865254" wp14:textId="398F9A25">
      <w:pPr>
        <w:spacing w:before="0" w:beforeAutospacing="off" w:after="160" w:afterAutospacing="off" w:line="360" w:lineRule="auto"/>
        <w:jc w:val="center"/>
      </w:pPr>
      <w:r w:rsidRPr="43F3CD59" w:rsidR="1DE8F1F7">
        <w:rPr>
          <w:rFonts w:ascii="Arial" w:hAnsi="Arial" w:eastAsia="Arial" w:cs="Arial"/>
          <w:noProof w:val="0"/>
          <w:color w:val="000000" w:themeColor="text1" w:themeTint="FF" w:themeShade="FF"/>
          <w:sz w:val="56"/>
          <w:szCs w:val="56"/>
          <w:lang w:val="en-US"/>
        </w:rPr>
        <w:t xml:space="preserve">Digital Skills for Personal and Professional Growth </w:t>
      </w:r>
    </w:p>
    <w:p xmlns:wp14="http://schemas.microsoft.com/office/word/2010/wordml" w:rsidP="43F3CD59" wp14:paraId="1814904B" wp14:textId="6BE146EB">
      <w:pPr>
        <w:spacing w:before="0" w:beforeAutospacing="off" w:after="0" w:afterAutospacing="off" w:line="360" w:lineRule="auto"/>
        <w:jc w:val="center"/>
      </w:pPr>
      <w:r w:rsidRPr="43F3CD59" w:rsidR="1DE8F1F7">
        <w:rPr>
          <w:rFonts w:ascii="Arial" w:hAnsi="Arial" w:eastAsia="Arial" w:cs="Arial"/>
          <w:noProof w:val="0"/>
          <w:color w:val="000000" w:themeColor="text1" w:themeTint="FF" w:themeShade="FF"/>
          <w:sz w:val="56"/>
          <w:szCs w:val="56"/>
          <w:lang w:val="en-US"/>
        </w:rPr>
        <w:t xml:space="preserve">Task 1 and Task 2 </w:t>
      </w:r>
    </w:p>
    <w:p xmlns:wp14="http://schemas.microsoft.com/office/word/2010/wordml" w:rsidP="43F3CD59" wp14:paraId="353065E8" wp14:textId="7613E2BC">
      <w:pPr>
        <w:spacing w:before="0" w:beforeAutospacing="off" w:after="0" w:afterAutospacing="off" w:line="360" w:lineRule="auto"/>
        <w:jc w:val="center"/>
      </w:pPr>
      <w:r w:rsidRPr="43F3CD59" w:rsidR="1DE8F1F7">
        <w:rPr>
          <w:rFonts w:ascii="Arial" w:hAnsi="Arial" w:eastAsia="Arial" w:cs="Arial"/>
          <w:noProof w:val="0"/>
          <w:color w:val="000000" w:themeColor="text1" w:themeTint="FF" w:themeShade="FF"/>
          <w:sz w:val="56"/>
          <w:szCs w:val="56"/>
          <w:lang w:val="en-US"/>
        </w:rPr>
        <w:t xml:space="preserve">Module Code: BMSW4008 </w:t>
      </w:r>
    </w:p>
    <w:p xmlns:wp14="http://schemas.microsoft.com/office/word/2010/wordml" w:rsidP="43F3CD59" wp14:paraId="2EA0C0A6" wp14:textId="3B2EAD70">
      <w:pPr>
        <w:spacing w:before="0" w:beforeAutospacing="off" w:after="0" w:afterAutospacing="off" w:line="360" w:lineRule="auto"/>
        <w:jc w:val="center"/>
      </w:pPr>
      <w:r w:rsidRPr="43F3CD59" w:rsidR="1DE8F1F7">
        <w:rPr>
          <w:rFonts w:ascii="Arial" w:hAnsi="Arial" w:eastAsia="Arial" w:cs="Arial"/>
          <w:noProof w:val="0"/>
          <w:color w:val="000000" w:themeColor="text1" w:themeTint="FF" w:themeShade="FF"/>
          <w:sz w:val="56"/>
          <w:szCs w:val="56"/>
          <w:lang w:val="en-US"/>
        </w:rPr>
        <w:t xml:space="preserve">Lecturer: Philippa Fitzgerald </w:t>
      </w:r>
    </w:p>
    <w:p xmlns:wp14="http://schemas.microsoft.com/office/word/2010/wordml" w:rsidP="43F3CD59" wp14:paraId="648DEBC0" wp14:textId="540F6D87">
      <w:pPr>
        <w:spacing w:before="0" w:beforeAutospacing="off" w:after="0" w:afterAutospacing="off" w:line="360" w:lineRule="auto"/>
        <w:jc w:val="center"/>
      </w:pPr>
      <w:r w:rsidRPr="43F3CD59" w:rsidR="1DE8F1F7">
        <w:rPr>
          <w:rFonts w:ascii="Arial" w:hAnsi="Arial" w:eastAsia="Arial" w:cs="Arial"/>
          <w:noProof w:val="0"/>
          <w:color w:val="000000" w:themeColor="text1" w:themeTint="FF" w:themeShade="FF"/>
          <w:sz w:val="56"/>
          <w:szCs w:val="56"/>
          <w:lang w:val="en-US"/>
        </w:rPr>
        <w:t xml:space="preserve">Student: Syed </w:t>
      </w:r>
      <w:r w:rsidRPr="43F3CD59" w:rsidR="1DE8F1F7">
        <w:rPr>
          <w:rFonts w:ascii="Arial" w:hAnsi="Arial" w:eastAsia="Arial" w:cs="Arial"/>
          <w:noProof w:val="0"/>
          <w:color w:val="000000" w:themeColor="text1" w:themeTint="FF" w:themeShade="FF"/>
          <w:sz w:val="56"/>
          <w:szCs w:val="56"/>
          <w:lang w:val="en-US"/>
        </w:rPr>
        <w:t>Muktadirul</w:t>
      </w:r>
      <w:r w:rsidRPr="43F3CD59" w:rsidR="1DE8F1F7">
        <w:rPr>
          <w:rFonts w:ascii="Arial" w:hAnsi="Arial" w:eastAsia="Arial" w:cs="Arial"/>
          <w:noProof w:val="0"/>
          <w:color w:val="000000" w:themeColor="text1" w:themeTint="FF" w:themeShade="FF"/>
          <w:sz w:val="56"/>
          <w:szCs w:val="56"/>
          <w:lang w:val="en-US"/>
        </w:rPr>
        <w:t xml:space="preserve"> Hussain </w:t>
      </w:r>
    </w:p>
    <w:p xmlns:wp14="http://schemas.microsoft.com/office/word/2010/wordml" w:rsidP="43F3CD59" wp14:paraId="1624AF15" wp14:textId="66CA4486">
      <w:pPr>
        <w:spacing w:before="0" w:beforeAutospacing="off" w:after="0" w:afterAutospacing="off" w:line="360" w:lineRule="auto"/>
        <w:jc w:val="center"/>
      </w:pPr>
      <w:r w:rsidRPr="43F3CD59" w:rsidR="1DE8F1F7">
        <w:rPr>
          <w:rFonts w:ascii="Arial" w:hAnsi="Arial" w:eastAsia="Arial" w:cs="Arial"/>
          <w:noProof w:val="0"/>
          <w:color w:val="000000" w:themeColor="text1" w:themeTint="FF" w:themeShade="FF"/>
          <w:sz w:val="56"/>
          <w:szCs w:val="56"/>
          <w:lang w:val="en-US"/>
        </w:rPr>
        <w:t xml:space="preserve">Student ID: 2408771 </w:t>
      </w:r>
    </w:p>
    <w:p xmlns:wp14="http://schemas.microsoft.com/office/word/2010/wordml" w:rsidP="43F3CD59" wp14:paraId="4540A822" wp14:textId="56907215">
      <w:pPr>
        <w:spacing w:before="0" w:beforeAutospacing="off" w:after="0" w:afterAutospacing="off" w:line="360" w:lineRule="auto"/>
        <w:jc w:val="both"/>
        <w:rPr>
          <w:rFonts w:ascii="Arial" w:hAnsi="Arial" w:eastAsia="Arial" w:cs="Arial"/>
          <w:b w:val="1"/>
          <w:bCs w:val="1"/>
          <w:noProof w:val="0"/>
          <w:sz w:val="24"/>
          <w:szCs w:val="24"/>
          <w:lang w:val="en-US"/>
        </w:rPr>
      </w:pPr>
    </w:p>
    <w:p xmlns:wp14="http://schemas.microsoft.com/office/word/2010/wordml" w:rsidP="43F3CD59" wp14:paraId="67554E1B" wp14:textId="7F3568CF">
      <w:pPr>
        <w:spacing w:before="0" w:beforeAutospacing="off" w:after="0" w:afterAutospacing="off" w:line="360" w:lineRule="auto"/>
        <w:jc w:val="both"/>
        <w:rPr>
          <w:rFonts w:ascii="Arial" w:hAnsi="Arial" w:eastAsia="Arial" w:cs="Arial"/>
          <w:b w:val="1"/>
          <w:bCs w:val="1"/>
          <w:noProof w:val="0"/>
          <w:sz w:val="24"/>
          <w:szCs w:val="24"/>
          <w:lang w:val="en-US"/>
        </w:rPr>
      </w:pPr>
    </w:p>
    <w:p xmlns:wp14="http://schemas.microsoft.com/office/word/2010/wordml" w:rsidP="43F3CD59" wp14:paraId="6CD456AE" wp14:textId="5B90B840">
      <w:pPr>
        <w:spacing w:before="0" w:beforeAutospacing="off" w:after="0" w:afterAutospacing="off" w:line="360" w:lineRule="auto"/>
        <w:jc w:val="center"/>
        <w:rPr>
          <w:rFonts w:ascii="Arial" w:hAnsi="Arial" w:eastAsia="Arial" w:cs="Arial"/>
          <w:b w:val="1"/>
          <w:bCs w:val="1"/>
          <w:noProof w:val="0"/>
          <w:sz w:val="28"/>
          <w:szCs w:val="28"/>
          <w:lang w:val="en-US"/>
        </w:rPr>
      </w:pPr>
      <w:r w:rsidRPr="43F3CD59" w:rsidR="1DE8F1F7">
        <w:rPr>
          <w:rFonts w:ascii="Arial" w:hAnsi="Arial" w:eastAsia="Arial" w:cs="Arial"/>
          <w:b w:val="1"/>
          <w:bCs w:val="1"/>
          <w:noProof w:val="0"/>
          <w:sz w:val="28"/>
          <w:szCs w:val="28"/>
          <w:lang w:val="en-US"/>
        </w:rPr>
        <w:t>Table of Content</w:t>
      </w:r>
    </w:p>
    <w:p xmlns:wp14="http://schemas.microsoft.com/office/word/2010/wordml" w:rsidP="43F3CD59" wp14:paraId="23E9BD93" wp14:textId="41727A08">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11F3EBE5" wp14:textId="6993F7E8">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Task 1:</w:t>
      </w:r>
    </w:p>
    <w:p xmlns:wp14="http://schemas.microsoft.com/office/word/2010/wordml" w:rsidP="43F3CD59" wp14:paraId="25A35422" wp14:textId="64540743">
      <w:pPr>
        <w:spacing w:before="0" w:beforeAutospacing="off" w:after="16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 </w:t>
      </w:r>
      <w:r w:rsidRPr="43F3CD59" w:rsidR="27EC495F">
        <w:rPr>
          <w:rFonts w:ascii="Arial" w:hAnsi="Arial" w:eastAsia="Arial" w:cs="Arial"/>
          <w:noProof w:val="0"/>
          <w:sz w:val="24"/>
          <w:szCs w:val="24"/>
          <w:lang w:val="en-US"/>
        </w:rPr>
        <w:t>1.</w:t>
      </w:r>
      <w:r w:rsidRPr="43F3CD59" w:rsidR="057FBFDC">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Introduction and project overview</w:t>
      </w:r>
    </w:p>
    <w:p xmlns:wp14="http://schemas.microsoft.com/office/word/2010/wordml" w:rsidP="43F3CD59" wp14:paraId="116D5A90" wp14:textId="0BDC30F7">
      <w:pPr>
        <w:spacing w:before="0" w:beforeAutospacing="off" w:after="16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 </w:t>
      </w:r>
      <w:r w:rsidRPr="43F3CD59" w:rsidR="53D9041A">
        <w:rPr>
          <w:rFonts w:ascii="Arial" w:hAnsi="Arial" w:eastAsia="Arial" w:cs="Arial"/>
          <w:noProof w:val="0"/>
          <w:sz w:val="24"/>
          <w:szCs w:val="24"/>
          <w:lang w:val="en-US"/>
        </w:rPr>
        <w:t xml:space="preserve">1.1. </w:t>
      </w:r>
      <w:r w:rsidRPr="43F3CD59" w:rsidR="1DE8F1F7">
        <w:rPr>
          <w:rFonts w:ascii="Arial" w:hAnsi="Arial" w:eastAsia="Arial" w:cs="Arial"/>
          <w:noProof w:val="0"/>
          <w:sz w:val="24"/>
          <w:szCs w:val="24"/>
          <w:lang w:val="en-US"/>
        </w:rPr>
        <w:t>Questionnaire creation and Data collection</w:t>
      </w:r>
    </w:p>
    <w:p xmlns:wp14="http://schemas.microsoft.com/office/word/2010/wordml" w:rsidP="43F3CD59" wp14:paraId="5959A262" wp14:textId="31BBBDD2">
      <w:pPr>
        <w:spacing w:before="0" w:beforeAutospacing="off" w:after="160" w:afterAutospacing="off" w:line="360" w:lineRule="auto"/>
        <w:jc w:val="both"/>
        <w:rPr>
          <w:rFonts w:ascii="Arial" w:hAnsi="Arial" w:eastAsia="Arial" w:cs="Arial"/>
          <w:noProof w:val="0"/>
          <w:sz w:val="24"/>
          <w:szCs w:val="24"/>
          <w:lang w:val="en-US"/>
        </w:rPr>
      </w:pPr>
      <w:r w:rsidRPr="43F3CD59" w:rsidR="717B2697">
        <w:rPr>
          <w:rFonts w:ascii="Arial" w:hAnsi="Arial" w:eastAsia="Arial" w:cs="Arial"/>
          <w:noProof w:val="0"/>
          <w:sz w:val="24"/>
          <w:szCs w:val="24"/>
          <w:lang w:val="en-US"/>
        </w:rPr>
        <w:t xml:space="preserve"> 2. </w:t>
      </w:r>
      <w:r w:rsidRPr="43F3CD59" w:rsidR="1DE8F1F7">
        <w:rPr>
          <w:rFonts w:ascii="Arial" w:hAnsi="Arial" w:eastAsia="Arial" w:cs="Arial"/>
          <w:noProof w:val="0"/>
          <w:sz w:val="24"/>
          <w:szCs w:val="24"/>
          <w:lang w:val="en-US"/>
        </w:rPr>
        <w:t>Data analysis and Key insights</w:t>
      </w:r>
    </w:p>
    <w:p xmlns:wp14="http://schemas.microsoft.com/office/word/2010/wordml" w:rsidP="43F3CD59" wp14:paraId="24D67091" wp14:textId="5FC149DF">
      <w:pPr>
        <w:spacing w:before="0" w:beforeAutospacing="off" w:after="160" w:afterAutospacing="off" w:line="360" w:lineRule="auto"/>
        <w:jc w:val="both"/>
        <w:rPr>
          <w:rFonts w:ascii="Arial" w:hAnsi="Arial" w:eastAsia="Arial" w:cs="Arial"/>
          <w:noProof w:val="0"/>
          <w:sz w:val="24"/>
          <w:szCs w:val="24"/>
          <w:lang w:val="en-US"/>
        </w:rPr>
      </w:pPr>
      <w:r w:rsidRPr="43F3CD59" w:rsidR="1046F3C3">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3.1</w:t>
      </w:r>
      <w:r w:rsidRPr="43F3CD59" w:rsidR="7C8F146A">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Dine-in vs Takeaway preferences</w:t>
      </w:r>
    </w:p>
    <w:p xmlns:wp14="http://schemas.microsoft.com/office/word/2010/wordml" w:rsidP="43F3CD59" wp14:paraId="70D3B322" wp14:textId="13F5900B">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3.2</w:t>
      </w:r>
      <w:r w:rsidRPr="43F3CD59" w:rsidR="4494D4CC">
        <w:rPr>
          <w:rFonts w:ascii="Arial" w:hAnsi="Arial" w:eastAsia="Arial" w:cs="Arial"/>
          <w:noProof w:val="0"/>
          <w:sz w:val="24"/>
          <w:szCs w:val="24"/>
          <w:lang w:val="en-US"/>
        </w:rPr>
        <w:t>.</w:t>
      </w:r>
      <w:r w:rsidRPr="43F3CD59" w:rsidR="1DE8F1F7">
        <w:rPr>
          <w:rFonts w:ascii="Arial" w:hAnsi="Arial" w:eastAsia="Arial" w:cs="Arial"/>
          <w:noProof w:val="0"/>
          <w:sz w:val="24"/>
          <w:szCs w:val="24"/>
          <w:lang w:val="en-US"/>
        </w:rPr>
        <w:t xml:space="preserve"> Spending range and perceived value</w:t>
      </w:r>
    </w:p>
    <w:p xmlns:wp14="http://schemas.microsoft.com/office/word/2010/wordml" w:rsidP="43F3CD59" wp14:paraId="6DCDAD5B" wp14:textId="27D01FA9">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3.3</w:t>
      </w:r>
      <w:r w:rsidRPr="43F3CD59" w:rsidR="3B15711E">
        <w:rPr>
          <w:rFonts w:ascii="Arial" w:hAnsi="Arial" w:eastAsia="Arial" w:cs="Arial"/>
          <w:noProof w:val="0"/>
          <w:sz w:val="24"/>
          <w:szCs w:val="24"/>
          <w:lang w:val="en-US"/>
        </w:rPr>
        <w:t>.</w:t>
      </w:r>
      <w:r w:rsidRPr="43F3CD59" w:rsidR="1DE8F1F7">
        <w:rPr>
          <w:rFonts w:ascii="Arial" w:hAnsi="Arial" w:eastAsia="Arial" w:cs="Arial"/>
          <w:noProof w:val="0"/>
          <w:sz w:val="24"/>
          <w:szCs w:val="24"/>
          <w:lang w:val="en-US"/>
        </w:rPr>
        <w:t xml:space="preserve"> Key choice factors: Quality, Taste and Service</w:t>
      </w:r>
    </w:p>
    <w:p xmlns:wp14="http://schemas.microsoft.com/office/word/2010/wordml" w:rsidP="43F3CD59" wp14:paraId="58859B95" wp14:textId="4408BABA">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3.4 Audience segmentation: who visits and with whom</w:t>
      </w:r>
    </w:p>
    <w:p xmlns:wp14="http://schemas.microsoft.com/office/word/2010/wordml" w:rsidP="43F3CD59" wp14:paraId="4898AD09" wp14:textId="6CF0A3D2">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4. Website creation and SEO strategy</w:t>
      </w:r>
    </w:p>
    <w:p xmlns:wp14="http://schemas.microsoft.com/office/word/2010/wordml" w:rsidP="43F3CD59" wp14:paraId="007C1389" wp14:textId="4E3FB724">
      <w:pPr>
        <w:spacing w:before="0" w:beforeAutospacing="off" w:after="160" w:afterAutospacing="off" w:line="360" w:lineRule="auto"/>
        <w:ind w:left="0" w:right="0"/>
        <w:jc w:val="both"/>
      </w:pPr>
      <w:r w:rsidRPr="43F3CD59" w:rsidR="6E677ED6">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5. CANVA Marketing materials</w:t>
      </w:r>
    </w:p>
    <w:p xmlns:wp14="http://schemas.microsoft.com/office/word/2010/wordml" w:rsidP="43F3CD59" wp14:paraId="7B030949" wp14:textId="604D7CEE">
      <w:pPr>
        <w:spacing w:before="0" w:beforeAutospacing="off" w:after="160" w:afterAutospacing="off" w:line="360" w:lineRule="auto"/>
        <w:ind w:left="0" w:right="0"/>
        <w:jc w:val="both"/>
      </w:pPr>
      <w:r w:rsidRPr="43F3CD59" w:rsidR="4F7A9D2F">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6. Summary of the analysis</w:t>
      </w:r>
    </w:p>
    <w:p xmlns:wp14="http://schemas.microsoft.com/office/word/2010/wordml" w:rsidP="43F3CD59" wp14:paraId="16ADBA43" wp14:textId="1CD16254">
      <w:pPr>
        <w:spacing w:before="0" w:beforeAutospacing="off" w:after="160" w:afterAutospacing="off" w:line="360" w:lineRule="auto"/>
        <w:ind w:left="0" w:right="0"/>
        <w:jc w:val="both"/>
      </w:pPr>
      <w:r w:rsidRPr="43F3CD59" w:rsidR="24544A39">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7. References</w:t>
      </w:r>
    </w:p>
    <w:p xmlns:wp14="http://schemas.microsoft.com/office/word/2010/wordml" w:rsidP="43F3CD59" wp14:paraId="4920F2E1" wp14:textId="1A49AC84">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7422021" wp14:textId="321DB91B">
      <w:pPr>
        <w:spacing w:before="0" w:beforeAutospacing="off" w:after="160" w:afterAutospacing="off" w:line="360" w:lineRule="auto"/>
        <w:ind w:left="0" w:right="0"/>
        <w:jc w:val="both"/>
      </w:pPr>
      <w:r w:rsidRPr="43F3CD59" w:rsidR="1DE8F1F7">
        <w:rPr>
          <w:rFonts w:ascii="Arial" w:hAnsi="Arial" w:eastAsia="Arial" w:cs="Arial"/>
          <w:noProof w:val="0"/>
          <w:sz w:val="24"/>
          <w:szCs w:val="24"/>
          <w:lang w:val="en-US"/>
        </w:rPr>
        <w:t>Task 2:</w:t>
      </w:r>
    </w:p>
    <w:p xmlns:wp14="http://schemas.microsoft.com/office/word/2010/wordml" w:rsidP="43F3CD59" wp14:paraId="0D823939" wp14:textId="3A27AF09">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1. Essay on importance of Excel in the Digital Era</w:t>
      </w:r>
    </w:p>
    <w:p xmlns:wp14="http://schemas.microsoft.com/office/word/2010/wordml" w:rsidP="43F3CD59" wp14:paraId="587DECB9" wp14:textId="356C702D">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 xml:space="preserve">2. References </w:t>
      </w:r>
    </w:p>
    <w:p xmlns:wp14="http://schemas.microsoft.com/office/word/2010/wordml" w:rsidP="43F3CD59" wp14:paraId="48969B9F" wp14:textId="168645C4">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E99B21D" wp14:textId="02C0620B">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3F3CD59" wp14:paraId="02132442" wp14:textId="627DBC50">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3F3CD59" wp14:paraId="5349846F" wp14:textId="5D33677C">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3F3CD59" wp14:paraId="5A38A17A" wp14:textId="5EC1AA57">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3F3CD59" wp14:paraId="122D25C8" wp14:textId="3817E51F">
      <w:pPr>
        <w:spacing w:before="0" w:beforeAutospacing="off" w:after="160" w:afterAutospacing="off" w:line="360" w:lineRule="auto"/>
        <w:jc w:val="center"/>
        <w:rPr>
          <w:rFonts w:ascii="Arial" w:hAnsi="Arial" w:eastAsia="Arial" w:cs="Arial"/>
          <w:b w:val="1"/>
          <w:bCs w:val="1"/>
          <w:noProof w:val="0"/>
          <w:sz w:val="32"/>
          <w:szCs w:val="32"/>
          <w:lang w:val="en-US"/>
        </w:rPr>
      </w:pPr>
      <w:r w:rsidRPr="43F3CD59" w:rsidR="1DE8F1F7">
        <w:rPr>
          <w:rFonts w:ascii="Arial" w:hAnsi="Arial" w:eastAsia="Arial" w:cs="Arial"/>
          <w:b w:val="1"/>
          <w:bCs w:val="1"/>
          <w:noProof w:val="0"/>
          <w:sz w:val="32"/>
          <w:szCs w:val="32"/>
          <w:lang w:val="en-US"/>
        </w:rPr>
        <w:t>Task 1</w:t>
      </w:r>
    </w:p>
    <w:p xmlns:wp14="http://schemas.microsoft.com/office/word/2010/wordml" w:rsidP="43F3CD59" wp14:paraId="0B9D3F05" wp14:textId="54B2B51A">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3F3CD59" wp14:paraId="6AB447E2" wp14:textId="06429A30">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1. Introduction and Project Overview</w:t>
      </w:r>
    </w:p>
    <w:p xmlns:wp14="http://schemas.microsoft.com/office/word/2010/wordml" w:rsidP="43F3CD59" wp14:paraId="7BDF2CD0" wp14:textId="48BBF49A">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This project combines market research, data </w:t>
      </w:r>
      <w:r w:rsidRPr="43F3CD59" w:rsidR="1DE8F1F7">
        <w:rPr>
          <w:rFonts w:ascii="Arial" w:hAnsi="Arial" w:eastAsia="Arial" w:cs="Arial"/>
          <w:noProof w:val="0"/>
          <w:sz w:val="24"/>
          <w:szCs w:val="24"/>
          <w:lang w:val="en-US"/>
        </w:rPr>
        <w:t>analysis</w:t>
      </w:r>
      <w:r w:rsidRPr="43F3CD59" w:rsidR="1DE8F1F7">
        <w:rPr>
          <w:rFonts w:ascii="Arial" w:hAnsi="Arial" w:eastAsia="Arial" w:cs="Arial"/>
          <w:noProof w:val="0"/>
          <w:sz w:val="24"/>
          <w:szCs w:val="24"/>
          <w:lang w:val="en-US"/>
        </w:rPr>
        <w:t xml:space="preserve"> and digital content creation to support a small business idea: a Jaipur Indian Restaurant concepts offering both sit-in dining and takeaway</w:t>
      </w:r>
      <w:r w:rsidRPr="43F3CD59" w:rsidR="1DE8F1F7">
        <w:rPr>
          <w:rFonts w:ascii="Arial" w:hAnsi="Arial" w:eastAsia="Arial" w:cs="Arial"/>
          <w:noProof w:val="0"/>
          <w:sz w:val="24"/>
          <w:szCs w:val="24"/>
          <w:lang w:val="en-US"/>
        </w:rPr>
        <w:t>.</w:t>
      </w:r>
      <w:r w:rsidRPr="43F3CD59" w:rsidR="1DE8F1F7">
        <w:rPr>
          <w:rFonts w:ascii="Aptos" w:hAnsi="Aptos" w:eastAsia="Aptos" w:cs="Aptos"/>
          <w:noProof w:val="0"/>
          <w:sz w:val="22"/>
          <w:szCs w:val="22"/>
          <w:lang w:val="en-US"/>
        </w:rPr>
        <w:t xml:space="preserve">  </w:t>
      </w:r>
      <w:r w:rsidRPr="43F3CD59" w:rsidR="1DE8F1F7">
        <w:rPr>
          <w:rFonts w:ascii="Arial" w:hAnsi="Arial" w:eastAsia="Arial" w:cs="Arial"/>
          <w:noProof w:val="0"/>
          <w:sz w:val="24"/>
          <w:szCs w:val="24"/>
          <w:lang w:val="en-US"/>
        </w:rPr>
        <w:t>Mixed methods are used for data collecting and analysis to meet research goals (Al Saadi, M., 2025)</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 xml:space="preserve">The goal is to </w:t>
      </w:r>
      <w:r w:rsidRPr="43F3CD59" w:rsidR="1DE8F1F7">
        <w:rPr>
          <w:rFonts w:ascii="Arial" w:hAnsi="Arial" w:eastAsia="Arial" w:cs="Arial"/>
          <w:noProof w:val="0"/>
          <w:sz w:val="24"/>
          <w:szCs w:val="24"/>
          <w:lang w:val="en-US"/>
        </w:rPr>
        <w:t>utilise</w:t>
      </w:r>
      <w:r w:rsidRPr="43F3CD59" w:rsidR="1DE8F1F7">
        <w:rPr>
          <w:rFonts w:ascii="Arial" w:hAnsi="Arial" w:eastAsia="Arial" w:cs="Arial"/>
          <w:noProof w:val="0"/>
          <w:sz w:val="24"/>
          <w:szCs w:val="24"/>
          <w:lang w:val="en-US"/>
        </w:rPr>
        <w:t xml:space="preserve"> customer insights on Indian food preferences, dining frequency, spending levels, and restaurant selection variables to create a simple two-page website &amp; marketing materials.</w:t>
      </w:r>
    </w:p>
    <w:p xmlns:wp14="http://schemas.microsoft.com/office/word/2010/wordml" w:rsidP="43F3CD59" wp14:paraId="1F0E71C9" wp14:textId="4313FA20">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There are four main parts to the work: making &amp; sending out the questionnaire, </w:t>
      </w:r>
      <w:r w:rsidRPr="43F3CD59" w:rsidR="1DE8F1F7">
        <w:rPr>
          <w:rFonts w:ascii="Arial" w:hAnsi="Arial" w:eastAsia="Arial" w:cs="Arial"/>
          <w:noProof w:val="0"/>
          <w:sz w:val="24"/>
          <w:szCs w:val="24"/>
          <w:lang w:val="en-US"/>
        </w:rPr>
        <w:t>analysing</w:t>
      </w:r>
      <w:r w:rsidRPr="43F3CD59" w:rsidR="1DE8F1F7">
        <w:rPr>
          <w:rFonts w:ascii="Arial" w:hAnsi="Arial" w:eastAsia="Arial" w:cs="Arial"/>
          <w:noProof w:val="0"/>
          <w:sz w:val="24"/>
          <w:szCs w:val="24"/>
          <w:lang w:val="en-US"/>
        </w:rPr>
        <w:t xml:space="preserve"> the answers, using the results to make a website and CANVA materials, and writing an analysis report that clearly connects the data to the final business and design decisions. To give a business a competitive edge, </w:t>
      </w:r>
      <w:r w:rsidRPr="43F3CD59" w:rsidR="1DE8F1F7">
        <w:rPr>
          <w:rFonts w:ascii="Arial" w:hAnsi="Arial" w:eastAsia="Arial" w:cs="Arial"/>
          <w:noProof w:val="0"/>
          <w:sz w:val="24"/>
          <w:szCs w:val="24"/>
          <w:lang w:val="en-US"/>
        </w:rPr>
        <w:t>it’s</w:t>
      </w:r>
      <w:r w:rsidRPr="43F3CD59" w:rsidR="1DE8F1F7">
        <w:rPr>
          <w:rFonts w:ascii="Arial" w:hAnsi="Arial" w:eastAsia="Arial" w:cs="Arial"/>
          <w:noProof w:val="0"/>
          <w:sz w:val="24"/>
          <w:szCs w:val="24"/>
          <w:lang w:val="en-US"/>
        </w:rPr>
        <w:t xml:space="preserve"> important to know how to use data analytics to make decisions better (Li, et al 2022)</w:t>
      </w:r>
    </w:p>
    <w:p xmlns:wp14="http://schemas.microsoft.com/office/word/2010/wordml" w:rsidP="43F3CD59" wp14:paraId="18D637B0" wp14:textId="64646631">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376832D" wp14:textId="7947D8D1">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2. Questionnaire Creation and Data Collection</w:t>
      </w:r>
    </w:p>
    <w:p xmlns:wp14="http://schemas.microsoft.com/office/word/2010/wordml" w:rsidP="43F3CD59" wp14:paraId="14E00203" wp14:textId="5C8EF5FD">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 xml:space="preserve"> </w:t>
      </w:r>
    </w:p>
    <w:p xmlns:wp14="http://schemas.microsoft.com/office/word/2010/wordml" w:rsidP="43F3CD59" wp14:paraId="39524FA3" wp14:textId="7642D378">
      <w:pPr>
        <w:spacing w:before="0" w:beforeAutospacing="off" w:after="160" w:afterAutospacing="off" w:line="360" w:lineRule="auto"/>
        <w:jc w:val="both"/>
      </w:pPr>
      <w:r w:rsidRPr="43F3CD59" w:rsidR="1DE8F1F7">
        <w:rPr>
          <w:rFonts w:ascii="Arial" w:hAnsi="Arial" w:eastAsia="Arial" w:cs="Arial"/>
          <w:noProof w:val="0"/>
          <w:sz w:val="24"/>
          <w:szCs w:val="24"/>
          <w:lang w:val="en-US"/>
        </w:rPr>
        <w:t>The first step was to design a market research questionnaire using an online tool called Microsoft Form. In a research project, a questionnaire is crucial for gathering useful data about the topic (</w:t>
      </w:r>
      <w:r w:rsidRPr="43F3CD59" w:rsidR="1DE8F1F7">
        <w:rPr>
          <w:rFonts w:ascii="Arial" w:hAnsi="Arial" w:eastAsia="Arial" w:cs="Arial"/>
          <w:noProof w:val="0"/>
          <w:sz w:val="24"/>
          <w:szCs w:val="24"/>
          <w:lang w:val="en-US"/>
        </w:rPr>
        <w:t>Taherdoost</w:t>
      </w:r>
      <w:r w:rsidRPr="43F3CD59" w:rsidR="1DE8F1F7">
        <w:rPr>
          <w:rFonts w:ascii="Arial" w:hAnsi="Arial" w:eastAsia="Arial" w:cs="Arial"/>
          <w:noProof w:val="0"/>
          <w:sz w:val="24"/>
          <w:szCs w:val="24"/>
          <w:lang w:val="en-US"/>
        </w:rPr>
        <w:t>, H., 2022).</w:t>
      </w:r>
    </w:p>
    <w:p xmlns:wp14="http://schemas.microsoft.com/office/word/2010/wordml" w:rsidP="43F3CD59" wp14:paraId="05111F58" wp14:textId="669C54EA">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This questionnaire focused on preferences of people who eat Indian meals. The survey </w:t>
      </w:r>
      <w:r w:rsidRPr="43F3CD59" w:rsidR="1DE8F1F7">
        <w:rPr>
          <w:rFonts w:ascii="Arial" w:hAnsi="Arial" w:eastAsia="Arial" w:cs="Arial"/>
          <w:noProof w:val="0"/>
          <w:sz w:val="24"/>
          <w:szCs w:val="24"/>
          <w:lang w:val="en-US"/>
        </w:rPr>
        <w:t>contains</w:t>
      </w:r>
      <w:r w:rsidRPr="43F3CD59" w:rsidR="1DE8F1F7">
        <w:rPr>
          <w:rFonts w:ascii="Arial" w:hAnsi="Arial" w:eastAsia="Arial" w:cs="Arial"/>
          <w:noProof w:val="0"/>
          <w:sz w:val="24"/>
          <w:szCs w:val="24"/>
          <w:lang w:val="en-US"/>
        </w:rPr>
        <w:t xml:space="preserve"> 11 questions, mixing multiple choices, </w:t>
      </w:r>
      <w:r w:rsidRPr="43F3CD59" w:rsidR="1DE8F1F7">
        <w:rPr>
          <w:rFonts w:ascii="Arial" w:hAnsi="Arial" w:eastAsia="Arial" w:cs="Arial"/>
          <w:noProof w:val="0"/>
          <w:sz w:val="24"/>
          <w:szCs w:val="24"/>
          <w:lang w:val="en-US"/>
        </w:rPr>
        <w:t>single-choice</w:t>
      </w:r>
      <w:r w:rsidRPr="43F3CD59" w:rsidR="1DE8F1F7">
        <w:rPr>
          <w:rFonts w:ascii="Arial" w:hAnsi="Arial" w:eastAsia="Arial" w:cs="Arial"/>
          <w:noProof w:val="0"/>
          <w:sz w:val="24"/>
          <w:szCs w:val="24"/>
          <w:lang w:val="en-US"/>
        </w:rPr>
        <w:t xml:space="preserve">, and others </w:t>
      </w:r>
      <w:r w:rsidRPr="43F3CD59" w:rsidR="1DE8F1F7">
        <w:rPr>
          <w:rFonts w:ascii="Arial" w:hAnsi="Arial" w:eastAsia="Arial" w:cs="Arial"/>
          <w:noProof w:val="0"/>
          <w:sz w:val="24"/>
          <w:szCs w:val="24"/>
          <w:lang w:val="en-US"/>
        </w:rPr>
        <w:t>option</w:t>
      </w:r>
      <w:r w:rsidRPr="43F3CD59" w:rsidR="1DE8F1F7">
        <w:rPr>
          <w:rFonts w:ascii="Arial" w:hAnsi="Arial" w:eastAsia="Arial" w:cs="Arial"/>
          <w:noProof w:val="0"/>
          <w:sz w:val="24"/>
          <w:szCs w:val="24"/>
          <w:lang w:val="en-US"/>
        </w:rPr>
        <w:t>. Questions were based on the Jaipur Indian Restaurant questionnaire I already drafted, including:</w:t>
      </w:r>
    </w:p>
    <w:p xmlns:wp14="http://schemas.microsoft.com/office/word/2010/wordml" w:rsidP="43F3CD59" wp14:paraId="60E09394" wp14:textId="79295A11">
      <w:pPr>
        <w:pStyle w:val="ListParagraph"/>
        <w:numPr>
          <w:ilvl w:val="0"/>
          <w:numId w:val="2"/>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Frequency of going for an Indian meal (weekly, monthly, seasonal, yearly, never) </w:t>
      </w:r>
    </w:p>
    <w:p xmlns:wp14="http://schemas.microsoft.com/office/word/2010/wordml" w:rsidP="43F3CD59" wp14:paraId="532A4030" wp14:textId="0FFB8DC2">
      <w:pPr>
        <w:pStyle w:val="ListParagraph"/>
        <w:numPr>
          <w:ilvl w:val="0"/>
          <w:numId w:val="3"/>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Preference for takeaway vs sit-in vs both </w:t>
      </w:r>
    </w:p>
    <w:p xmlns:wp14="http://schemas.microsoft.com/office/word/2010/wordml" w:rsidP="43F3CD59" wp14:paraId="368D05E6" wp14:textId="2AB420E4">
      <w:pPr>
        <w:pStyle w:val="ListParagraph"/>
        <w:numPr>
          <w:ilvl w:val="0"/>
          <w:numId w:val="4"/>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Preferred spice level and dietary preferences (vegetarian, non-vegetarian, vegan, halal, gluten-free, other) </w:t>
      </w:r>
    </w:p>
    <w:p xmlns:wp14="http://schemas.microsoft.com/office/word/2010/wordml" w:rsidP="43F3CD59" wp14:paraId="42027ADE" wp14:textId="26693835">
      <w:pPr>
        <w:pStyle w:val="ListParagraph"/>
        <w:numPr>
          <w:ilvl w:val="0"/>
          <w:numId w:val="5"/>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Willingness to travel (</w:t>
      </w:r>
      <w:r w:rsidRPr="43F3CD59" w:rsidR="1DE8F1F7">
        <w:rPr>
          <w:rFonts w:ascii="Arial" w:hAnsi="Arial" w:eastAsia="Arial" w:cs="Arial"/>
          <w:noProof w:val="0"/>
          <w:sz w:val="24"/>
          <w:szCs w:val="24"/>
          <w:lang w:val="en-US"/>
        </w:rPr>
        <w:t>e.g.</w:t>
      </w:r>
      <w:r w:rsidRPr="43F3CD59" w:rsidR="1DE8F1F7">
        <w:rPr>
          <w:rFonts w:ascii="Arial" w:hAnsi="Arial" w:eastAsia="Arial" w:cs="Arial"/>
          <w:noProof w:val="0"/>
          <w:sz w:val="24"/>
          <w:szCs w:val="24"/>
          <w:lang w:val="en-US"/>
        </w:rPr>
        <w:t xml:space="preserve"> 15-20 minutes, 25-30 minutes, 35-45 minutes, other) </w:t>
      </w:r>
    </w:p>
    <w:p xmlns:wp14="http://schemas.microsoft.com/office/word/2010/wordml" w:rsidP="43F3CD59" wp14:paraId="74ADE0E2" wp14:textId="34A6FD28">
      <w:pPr>
        <w:pStyle w:val="ListParagraph"/>
        <w:numPr>
          <w:ilvl w:val="0"/>
          <w:numId w:val="6"/>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Usual spending range on an Indian meal (</w:t>
      </w:r>
      <w:r w:rsidRPr="43F3CD59" w:rsidR="1DE8F1F7">
        <w:rPr>
          <w:rFonts w:ascii="Arial" w:hAnsi="Arial" w:eastAsia="Arial" w:cs="Arial"/>
          <w:noProof w:val="0"/>
          <w:sz w:val="24"/>
          <w:szCs w:val="24"/>
          <w:lang w:val="en-US"/>
        </w:rPr>
        <w:t>e.g.</w:t>
      </w:r>
      <w:r w:rsidRPr="43F3CD59" w:rsidR="1DE8F1F7">
        <w:rPr>
          <w:rFonts w:ascii="Arial" w:hAnsi="Arial" w:eastAsia="Arial" w:cs="Arial"/>
          <w:noProof w:val="0"/>
          <w:sz w:val="24"/>
          <w:szCs w:val="24"/>
          <w:lang w:val="en-US"/>
        </w:rPr>
        <w:t xml:space="preserve"> £10-£20, £25-£30, etc.) </w:t>
      </w:r>
    </w:p>
    <w:p xmlns:wp14="http://schemas.microsoft.com/office/word/2010/wordml" w:rsidP="43F3CD59" wp14:paraId="1BB069BB" wp14:textId="07FD2DF5">
      <w:pPr>
        <w:pStyle w:val="ListParagraph"/>
        <w:numPr>
          <w:ilvl w:val="0"/>
          <w:numId w:val="7"/>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What matters most when choosing a Jaipur Indian Restaurant (price, </w:t>
      </w:r>
      <w:r w:rsidRPr="43F3CD59" w:rsidR="1DE8F1F7">
        <w:rPr>
          <w:rFonts w:ascii="Arial" w:hAnsi="Arial" w:eastAsia="Arial" w:cs="Arial"/>
          <w:noProof w:val="0"/>
          <w:sz w:val="24"/>
          <w:szCs w:val="24"/>
          <w:lang w:val="en-US"/>
        </w:rPr>
        <w:t>portion</w:t>
      </w:r>
      <w:r w:rsidRPr="43F3CD59" w:rsidR="1DE8F1F7">
        <w:rPr>
          <w:rFonts w:ascii="Arial" w:hAnsi="Arial" w:eastAsia="Arial" w:cs="Arial"/>
          <w:noProof w:val="0"/>
          <w:sz w:val="24"/>
          <w:szCs w:val="24"/>
          <w:lang w:val="en-US"/>
        </w:rPr>
        <w:t xml:space="preserve"> size, quality, service, taste, menu variety, other) </w:t>
      </w:r>
    </w:p>
    <w:p xmlns:wp14="http://schemas.microsoft.com/office/word/2010/wordml" w:rsidP="43F3CD59" wp14:paraId="6EE69F37" wp14:textId="16EFB439">
      <w:pPr>
        <w:pStyle w:val="ListParagraph"/>
        <w:numPr>
          <w:ilvl w:val="0"/>
          <w:numId w:val="8"/>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On-site facilities (free parking, step-free access, kids-friendly zone, etc.) </w:t>
      </w:r>
    </w:p>
    <w:p xmlns:wp14="http://schemas.microsoft.com/office/word/2010/wordml" w:rsidP="43F3CD59" wp14:paraId="1DD6BC05" wp14:textId="4F821601">
      <w:pPr>
        <w:pStyle w:val="ListParagraph"/>
        <w:numPr>
          <w:ilvl w:val="0"/>
          <w:numId w:val="9"/>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Who they usually go with (family, friends, colleagues, others) </w:t>
      </w:r>
    </w:p>
    <w:p xmlns:wp14="http://schemas.microsoft.com/office/word/2010/wordml" w:rsidP="43F3CD59" wp14:paraId="657BF4EB" wp14:textId="4B0F9FE1">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Some questions may </w:t>
      </w:r>
      <w:r w:rsidRPr="43F3CD59" w:rsidR="1DE8F1F7">
        <w:rPr>
          <w:rFonts w:ascii="Arial" w:hAnsi="Arial" w:eastAsia="Arial" w:cs="Arial"/>
          <w:noProof w:val="0"/>
          <w:sz w:val="24"/>
          <w:szCs w:val="24"/>
          <w:lang w:val="en-US"/>
        </w:rPr>
        <w:t>utilise</w:t>
      </w:r>
      <w:r w:rsidRPr="43F3CD59" w:rsidR="1DE8F1F7">
        <w:rPr>
          <w:rFonts w:ascii="Arial" w:hAnsi="Arial" w:eastAsia="Arial" w:cs="Arial"/>
          <w:noProof w:val="0"/>
          <w:sz w:val="24"/>
          <w:szCs w:val="24"/>
          <w:lang w:val="en-US"/>
        </w:rPr>
        <w:t xml:space="preserve"> Likert scales to measure opinions more precisely by rating agreement or importance from strongly </w:t>
      </w:r>
      <w:r w:rsidRPr="43F3CD59" w:rsidR="1DE8F1F7">
        <w:rPr>
          <w:rFonts w:ascii="Arial" w:hAnsi="Arial" w:eastAsia="Arial" w:cs="Arial"/>
          <w:noProof w:val="0"/>
          <w:sz w:val="24"/>
          <w:szCs w:val="24"/>
          <w:lang w:val="en-US"/>
        </w:rPr>
        <w:t>agree</w:t>
      </w:r>
      <w:r w:rsidRPr="43F3CD59" w:rsidR="1DE8F1F7">
        <w:rPr>
          <w:rFonts w:ascii="Arial" w:hAnsi="Arial" w:eastAsia="Arial" w:cs="Arial"/>
          <w:noProof w:val="0"/>
          <w:sz w:val="24"/>
          <w:szCs w:val="24"/>
          <w:lang w:val="en-US"/>
        </w:rPr>
        <w:t xml:space="preserve"> to strongly disagree. The Likert scale is well known as an easy and reliable scaling approach with which it is possible to evaluate and </w:t>
      </w:r>
      <w:r w:rsidRPr="43F3CD59" w:rsidR="1DE8F1F7">
        <w:rPr>
          <w:rFonts w:ascii="Arial" w:hAnsi="Arial" w:eastAsia="Arial" w:cs="Arial"/>
          <w:noProof w:val="0"/>
          <w:sz w:val="24"/>
          <w:szCs w:val="24"/>
          <w:lang w:val="en-US"/>
        </w:rPr>
        <w:t>comprehend</w:t>
      </w:r>
      <w:r w:rsidRPr="43F3CD59" w:rsidR="1DE8F1F7">
        <w:rPr>
          <w:rFonts w:ascii="Arial" w:hAnsi="Arial" w:eastAsia="Arial" w:cs="Arial"/>
          <w:noProof w:val="0"/>
          <w:sz w:val="24"/>
          <w:szCs w:val="24"/>
          <w:lang w:val="en-US"/>
        </w:rPr>
        <w:t xml:space="preserve"> respondent’s </w:t>
      </w:r>
      <w:r w:rsidRPr="43F3CD59" w:rsidR="1DE8F1F7">
        <w:rPr>
          <w:rFonts w:ascii="Arial" w:hAnsi="Arial" w:eastAsia="Arial" w:cs="Arial"/>
          <w:noProof w:val="0"/>
          <w:sz w:val="24"/>
          <w:szCs w:val="24"/>
          <w:lang w:val="en-US"/>
        </w:rPr>
        <w:t>perceptions</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Tanujaya</w:t>
      </w:r>
      <w:r w:rsidRPr="43F3CD59" w:rsidR="1DE8F1F7">
        <w:rPr>
          <w:rFonts w:ascii="Arial" w:hAnsi="Arial" w:eastAsia="Arial" w:cs="Arial"/>
          <w:noProof w:val="0"/>
          <w:sz w:val="24"/>
          <w:szCs w:val="24"/>
          <w:lang w:val="en-US"/>
        </w:rPr>
        <w:t xml:space="preserve"> et al 2022).</w:t>
      </w:r>
    </w:p>
    <w:p xmlns:wp14="http://schemas.microsoft.com/office/word/2010/wordml" w:rsidP="43F3CD59" wp14:paraId="336AC9CB" wp14:textId="7DA85DD0">
      <w:pPr>
        <w:spacing w:before="0" w:beforeAutospacing="off" w:after="160" w:afterAutospacing="off" w:line="360" w:lineRule="auto"/>
        <w:ind w:left="720" w:right="0"/>
        <w:jc w:val="both"/>
      </w:pPr>
      <w:r w:rsidR="1DE8F1F7">
        <w:drawing>
          <wp:inline xmlns:wp14="http://schemas.microsoft.com/office/word/2010/wordprocessingDrawing" wp14:editId="2C819215" wp14:anchorId="67402DC7">
            <wp:extent cx="5734050" cy="3009900"/>
            <wp:effectExtent l="0" t="0" r="0" b="0"/>
            <wp:docPr id="2114891635" name="drawing" title="A screenshot of a survey&#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4891635" name="Picture 2114891635"/>
                    <pic:cNvPicPr/>
                  </pic:nvPicPr>
                  <pic:blipFill>
                    <a:blip xmlns:r="http://schemas.openxmlformats.org/officeDocument/2006/relationships" r:embed="rId1642377406">
                      <a:extLst>
                        <a:ext uri="{28A0092B-C50C-407E-A947-70E740481C1C}">
                          <a14:useLocalDpi xmlns:a14="http://schemas.microsoft.com/office/drawing/2010/main"/>
                        </a:ext>
                      </a:extLst>
                    </a:blip>
                    <a:stretch>
                      <a:fillRect/>
                    </a:stretch>
                  </pic:blipFill>
                  <pic:spPr>
                    <a:xfrm>
                      <a:off x="0" y="0"/>
                      <a:ext cx="5734050" cy="3009900"/>
                    </a:xfrm>
                    <a:prstGeom prst="rect">
                      <a:avLst/>
                    </a:prstGeom>
                  </pic:spPr>
                </pic:pic>
              </a:graphicData>
            </a:graphic>
          </wp:inline>
        </w:drawing>
      </w:r>
    </w:p>
    <w:p xmlns:wp14="http://schemas.microsoft.com/office/word/2010/wordml" w:rsidP="43F3CD59" wp14:paraId="1BE6E102" wp14:textId="04EF3A46">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Figure 1 Survey Results: How often do you go for an Indian meal?</w:t>
      </w:r>
      <w:r w:rsidRPr="43F3CD59" w:rsidR="1DE8F1F7">
        <w:rPr>
          <w:rFonts w:ascii="Arial" w:hAnsi="Arial" w:eastAsia="Arial" w:cs="Arial"/>
          <w:noProof w:val="0"/>
          <w:sz w:val="24"/>
          <w:szCs w:val="24"/>
          <w:lang w:val="en-US"/>
        </w:rPr>
        <w:t xml:space="preserve"> </w:t>
      </w:r>
    </w:p>
    <w:p xmlns:wp14="http://schemas.microsoft.com/office/word/2010/wordml" w:rsidP="43F3CD59" wp14:paraId="7A9ADE25" wp14:textId="51A1E7B2">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A83B009" wp14:textId="17E6D800">
      <w:pPr>
        <w:spacing w:before="0" w:beforeAutospacing="off" w:after="160" w:afterAutospacing="off" w:line="360" w:lineRule="auto"/>
        <w:ind w:left="720" w:right="0"/>
        <w:jc w:val="both"/>
      </w:pPr>
      <w:r w:rsidR="1DE8F1F7">
        <w:drawing>
          <wp:inline xmlns:wp14="http://schemas.microsoft.com/office/word/2010/wordprocessingDrawing" wp14:editId="011813E4" wp14:anchorId="56C87423">
            <wp:extent cx="5734050" cy="2028825"/>
            <wp:effectExtent l="0" t="0" r="0" b="0"/>
            <wp:docPr id="644077558"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4077558" name="Picture 644077558"/>
                    <pic:cNvPicPr/>
                  </pic:nvPicPr>
                  <pic:blipFill>
                    <a:blip xmlns:r="http://schemas.openxmlformats.org/officeDocument/2006/relationships" r:embed="rId426907036">
                      <a:extLst>
                        <a:ext uri="{28A0092B-C50C-407E-A947-70E740481C1C}">
                          <a14:useLocalDpi xmlns:a14="http://schemas.microsoft.com/office/drawing/2010/main"/>
                        </a:ext>
                      </a:extLst>
                    </a:blip>
                    <a:stretch>
                      <a:fillRect/>
                    </a:stretch>
                  </pic:blipFill>
                  <pic:spPr>
                    <a:xfrm>
                      <a:off x="0" y="0"/>
                      <a:ext cx="5734050" cy="2028825"/>
                    </a:xfrm>
                    <a:prstGeom prst="rect">
                      <a:avLst/>
                    </a:prstGeom>
                  </pic:spPr>
                </pic:pic>
              </a:graphicData>
            </a:graphic>
          </wp:inline>
        </w:drawing>
      </w:r>
    </w:p>
    <w:p xmlns:wp14="http://schemas.microsoft.com/office/word/2010/wordml" w:rsidP="43F3CD59" wp14:paraId="5BE79935" wp14:textId="68B378AE">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Figure 2 Survey Results: Do you like Takeaway </w:t>
      </w:r>
      <w:r w:rsidRPr="43F3CD59" w:rsidR="1DE8F1F7">
        <w:rPr>
          <w:rFonts w:ascii="Arial" w:hAnsi="Arial" w:eastAsia="Arial" w:cs="Arial"/>
          <w:i w:val="1"/>
          <w:iCs w:val="1"/>
          <w:noProof w:val="0"/>
          <w:sz w:val="24"/>
          <w:szCs w:val="24"/>
          <w:lang w:val="en-US"/>
        </w:rPr>
        <w:t>options more</w:t>
      </w:r>
      <w:r w:rsidRPr="43F3CD59" w:rsidR="1DE8F1F7">
        <w:rPr>
          <w:rFonts w:ascii="Arial" w:hAnsi="Arial" w:eastAsia="Arial" w:cs="Arial"/>
          <w:i w:val="1"/>
          <w:iCs w:val="1"/>
          <w:noProof w:val="0"/>
          <w:sz w:val="24"/>
          <w:szCs w:val="24"/>
          <w:lang w:val="en-US"/>
        </w:rPr>
        <w:t xml:space="preserve"> or Dine in Restaurant?</w:t>
      </w:r>
    </w:p>
    <w:p xmlns:wp14="http://schemas.microsoft.com/office/word/2010/wordml" w:rsidP="43F3CD59" wp14:paraId="48527B2A" wp14:textId="5107A148">
      <w:pPr>
        <w:spacing w:before="0" w:beforeAutospacing="off" w:after="160" w:afterAutospacing="off" w:line="360" w:lineRule="auto"/>
        <w:ind w:left="720" w:right="0"/>
        <w:jc w:val="both"/>
      </w:pPr>
      <w:r w:rsidR="1DE8F1F7">
        <w:drawing>
          <wp:inline xmlns:wp14="http://schemas.microsoft.com/office/word/2010/wordprocessingDrawing" wp14:editId="35317AC2" wp14:anchorId="6A335D17">
            <wp:extent cx="5734050" cy="1895475"/>
            <wp:effectExtent l="0" t="0" r="0" b="0"/>
            <wp:docPr id="1170634864"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0634864" name="Picture 1170634864"/>
                    <pic:cNvPicPr/>
                  </pic:nvPicPr>
                  <pic:blipFill>
                    <a:blip xmlns:r="http://schemas.openxmlformats.org/officeDocument/2006/relationships" r:embed="rId290217884">
                      <a:extLst>
                        <a:ext uri="{28A0092B-C50C-407E-A947-70E740481C1C}">
                          <a14:useLocalDpi xmlns:a14="http://schemas.microsoft.com/office/drawing/2010/main"/>
                        </a:ext>
                      </a:extLst>
                    </a:blip>
                    <a:stretch>
                      <a:fillRect/>
                    </a:stretch>
                  </pic:blipFill>
                  <pic:spPr>
                    <a:xfrm>
                      <a:off x="0" y="0"/>
                      <a:ext cx="5734050" cy="1895475"/>
                    </a:xfrm>
                    <a:prstGeom prst="rect">
                      <a:avLst/>
                    </a:prstGeom>
                  </pic:spPr>
                </pic:pic>
              </a:graphicData>
            </a:graphic>
          </wp:inline>
        </w:drawing>
      </w:r>
    </w:p>
    <w:p xmlns:wp14="http://schemas.microsoft.com/office/word/2010/wordml" w:rsidP="43F3CD59" wp14:paraId="626AE8B2" wp14:textId="2C98A549">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Figure 3 Survey Results: What type of Indian food do you prefer? </w:t>
      </w:r>
    </w:p>
    <w:p xmlns:wp14="http://schemas.microsoft.com/office/word/2010/wordml" w:rsidP="43F3CD59" wp14:paraId="1D02DCA1" wp14:textId="798F5EF3">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 </w:t>
      </w:r>
    </w:p>
    <w:p xmlns:wp14="http://schemas.microsoft.com/office/word/2010/wordml" w:rsidP="43F3CD59" wp14:paraId="14F4C8B3" wp14:textId="5B57513C">
      <w:pPr>
        <w:spacing w:before="0" w:beforeAutospacing="off" w:after="160" w:afterAutospacing="off" w:line="360" w:lineRule="auto"/>
        <w:ind w:left="720" w:right="0"/>
        <w:jc w:val="both"/>
      </w:pPr>
      <w:r w:rsidR="1DE8F1F7">
        <w:drawing>
          <wp:inline xmlns:wp14="http://schemas.microsoft.com/office/word/2010/wordprocessingDrawing" wp14:editId="6F051EBB" wp14:anchorId="2E89BC96">
            <wp:extent cx="5734050" cy="1981200"/>
            <wp:effectExtent l="0" t="0" r="0" b="0"/>
            <wp:docPr id="2082481068" name="drawing" title="A screenshot of a questionnair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2481068" name="Picture 2082481068"/>
                    <pic:cNvPicPr/>
                  </pic:nvPicPr>
                  <pic:blipFill>
                    <a:blip xmlns:r="http://schemas.openxmlformats.org/officeDocument/2006/relationships" r:embed="rId38928613">
                      <a:extLst>
                        <a:ext uri="{28A0092B-C50C-407E-A947-70E740481C1C}">
                          <a14:useLocalDpi xmlns:a14="http://schemas.microsoft.com/office/drawing/2010/main"/>
                        </a:ext>
                      </a:extLst>
                    </a:blip>
                    <a:stretch>
                      <a:fillRect/>
                    </a:stretch>
                  </pic:blipFill>
                  <pic:spPr>
                    <a:xfrm>
                      <a:off x="0" y="0"/>
                      <a:ext cx="5734050" cy="1981200"/>
                    </a:xfrm>
                    <a:prstGeom prst="rect">
                      <a:avLst/>
                    </a:prstGeom>
                  </pic:spPr>
                </pic:pic>
              </a:graphicData>
            </a:graphic>
          </wp:inline>
        </w:drawing>
      </w:r>
    </w:p>
    <w:p xmlns:wp14="http://schemas.microsoft.com/office/word/2010/wordml" w:rsidP="43F3CD59" wp14:paraId="3454D683" wp14:textId="71342B1F">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Figure 4 Survey Results: How far are you willing to travel for </w:t>
      </w:r>
      <w:r w:rsidRPr="43F3CD59" w:rsidR="1DE8F1F7">
        <w:rPr>
          <w:rFonts w:ascii="Arial" w:hAnsi="Arial" w:eastAsia="Arial" w:cs="Arial"/>
          <w:i w:val="1"/>
          <w:iCs w:val="1"/>
          <w:noProof w:val="0"/>
          <w:sz w:val="24"/>
          <w:szCs w:val="24"/>
          <w:lang w:val="en-US"/>
        </w:rPr>
        <w:t>a</w:t>
      </w:r>
      <w:r w:rsidRPr="43F3CD59" w:rsidR="1DE8F1F7">
        <w:rPr>
          <w:rFonts w:ascii="Arial" w:hAnsi="Arial" w:eastAsia="Arial" w:cs="Arial"/>
          <w:i w:val="1"/>
          <w:iCs w:val="1"/>
          <w:noProof w:val="0"/>
          <w:sz w:val="24"/>
          <w:szCs w:val="24"/>
          <w:lang w:val="en-US"/>
        </w:rPr>
        <w:t xml:space="preserve"> Indian meal? </w:t>
      </w:r>
    </w:p>
    <w:p xmlns:wp14="http://schemas.microsoft.com/office/word/2010/wordml" w:rsidP="43F3CD59" wp14:paraId="692BBF6F" wp14:textId="70212B91">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 </w:t>
      </w:r>
    </w:p>
    <w:p xmlns:wp14="http://schemas.microsoft.com/office/word/2010/wordml" w:rsidP="43F3CD59" wp14:paraId="4741E4F5" wp14:textId="43DAB2D3">
      <w:pPr>
        <w:spacing w:before="0" w:beforeAutospacing="off" w:after="160" w:afterAutospacing="off" w:line="360" w:lineRule="auto"/>
        <w:ind w:left="720" w:right="0"/>
        <w:jc w:val="both"/>
      </w:pPr>
      <w:r w:rsidR="1DE8F1F7">
        <w:drawing>
          <wp:inline xmlns:wp14="http://schemas.microsoft.com/office/word/2010/wordprocessingDrawing" wp14:editId="025B69A7" wp14:anchorId="063E7F08">
            <wp:extent cx="5734050" cy="1790700"/>
            <wp:effectExtent l="0" t="0" r="0" b="0"/>
            <wp:docPr id="1823488570" name="drawing" title="A colorful circle with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3488570" name="Picture 1823488570"/>
                    <pic:cNvPicPr/>
                  </pic:nvPicPr>
                  <pic:blipFill>
                    <a:blip xmlns:r="http://schemas.openxmlformats.org/officeDocument/2006/relationships" r:embed="rId808882206">
                      <a:extLst>
                        <a:ext uri="{28A0092B-C50C-407E-A947-70E740481C1C}">
                          <a14:useLocalDpi xmlns:a14="http://schemas.microsoft.com/office/drawing/2010/main"/>
                        </a:ext>
                      </a:extLst>
                    </a:blip>
                    <a:stretch>
                      <a:fillRect/>
                    </a:stretch>
                  </pic:blipFill>
                  <pic:spPr>
                    <a:xfrm>
                      <a:off x="0" y="0"/>
                      <a:ext cx="5734050" cy="1790700"/>
                    </a:xfrm>
                    <a:prstGeom prst="rect">
                      <a:avLst/>
                    </a:prstGeom>
                  </pic:spPr>
                </pic:pic>
              </a:graphicData>
            </a:graphic>
          </wp:inline>
        </w:drawing>
      </w:r>
    </w:p>
    <w:p xmlns:wp14="http://schemas.microsoft.com/office/word/2010/wordml" w:rsidP="43F3CD59" wp14:paraId="16E93AA6" wp14:textId="12BD5179">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Figure 5 Survey Results: Do you like trying new restaurants every time you plan for an Indian meal? </w:t>
      </w:r>
      <w:r w:rsidRPr="43F3CD59" w:rsidR="1DE8F1F7">
        <w:rPr>
          <w:rFonts w:ascii="Arial" w:hAnsi="Arial" w:eastAsia="Arial" w:cs="Arial"/>
          <w:i w:val="1"/>
          <w:iCs w:val="1"/>
          <w:noProof w:val="0"/>
          <w:sz w:val="24"/>
          <w:szCs w:val="24"/>
          <w:lang w:val="en-US"/>
        </w:rPr>
        <w:t>or it has to be same one?</w:t>
      </w:r>
      <w:r w:rsidRPr="43F3CD59" w:rsidR="1DE8F1F7">
        <w:rPr>
          <w:rFonts w:ascii="Arial" w:hAnsi="Arial" w:eastAsia="Arial" w:cs="Arial"/>
          <w:i w:val="1"/>
          <w:iCs w:val="1"/>
          <w:noProof w:val="0"/>
          <w:sz w:val="24"/>
          <w:szCs w:val="24"/>
          <w:lang w:val="en-US"/>
        </w:rPr>
        <w:t xml:space="preserve"> </w:t>
      </w:r>
    </w:p>
    <w:p xmlns:wp14="http://schemas.microsoft.com/office/word/2010/wordml" w:rsidP="43F3CD59" wp14:paraId="5A69EE64" wp14:textId="01CDD17A">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3805EA2" wp14:textId="2A0BB724">
      <w:pPr>
        <w:spacing w:before="0" w:beforeAutospacing="off" w:after="160" w:afterAutospacing="off" w:line="360" w:lineRule="auto"/>
        <w:ind w:left="720" w:right="0"/>
        <w:jc w:val="both"/>
      </w:pPr>
      <w:r w:rsidR="1DE8F1F7">
        <w:drawing>
          <wp:inline xmlns:wp14="http://schemas.microsoft.com/office/word/2010/wordprocessingDrawing" wp14:editId="0E98D88F" wp14:anchorId="622E15B7">
            <wp:extent cx="5734050" cy="1809750"/>
            <wp:effectExtent l="0" t="0" r="0" b="0"/>
            <wp:docPr id="2143106749"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3106749" name="Picture 2143106749"/>
                    <pic:cNvPicPr/>
                  </pic:nvPicPr>
                  <pic:blipFill>
                    <a:blip xmlns:r="http://schemas.openxmlformats.org/officeDocument/2006/relationships" r:embed="rId1577714493">
                      <a:extLst>
                        <a:ext uri="{28A0092B-C50C-407E-A947-70E740481C1C}">
                          <a14:useLocalDpi xmlns:a14="http://schemas.microsoft.com/office/drawing/2010/main"/>
                        </a:ext>
                      </a:extLst>
                    </a:blip>
                    <a:stretch>
                      <a:fillRect/>
                    </a:stretch>
                  </pic:blipFill>
                  <pic:spPr>
                    <a:xfrm>
                      <a:off x="0" y="0"/>
                      <a:ext cx="5734050" cy="1809750"/>
                    </a:xfrm>
                    <a:prstGeom prst="rect">
                      <a:avLst/>
                    </a:prstGeom>
                  </pic:spPr>
                </pic:pic>
              </a:graphicData>
            </a:graphic>
          </wp:inline>
        </w:drawing>
      </w:r>
    </w:p>
    <w:p xmlns:wp14="http://schemas.microsoft.com/office/word/2010/wordml" w:rsidP="43F3CD59" wp14:paraId="5B370E26" wp14:textId="2E267247">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Figure 6 Survey Results: Who would you most likely to visit an Indian with?</w:t>
      </w:r>
      <w:r w:rsidRPr="43F3CD59" w:rsidR="1DE8F1F7">
        <w:rPr>
          <w:rFonts w:ascii="Arial" w:hAnsi="Arial" w:eastAsia="Arial" w:cs="Arial"/>
          <w:noProof w:val="0"/>
          <w:sz w:val="24"/>
          <w:szCs w:val="24"/>
          <w:lang w:val="en-US"/>
        </w:rPr>
        <w:t xml:space="preserve"> </w:t>
      </w:r>
    </w:p>
    <w:p xmlns:wp14="http://schemas.microsoft.com/office/word/2010/wordml" w:rsidP="43F3CD59" wp14:paraId="347CDC95" wp14:textId="6C16FC7D">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A66D679" wp14:textId="506B25DB">
      <w:pPr>
        <w:spacing w:before="0" w:beforeAutospacing="off" w:after="160" w:afterAutospacing="off" w:line="360" w:lineRule="auto"/>
        <w:ind w:left="720" w:right="0"/>
        <w:jc w:val="both"/>
      </w:pPr>
      <w:r w:rsidR="1DE8F1F7">
        <w:drawing>
          <wp:inline xmlns:wp14="http://schemas.microsoft.com/office/word/2010/wordprocessingDrawing" wp14:editId="64E7953E" wp14:anchorId="45BDD0E2">
            <wp:extent cx="5734050" cy="2305050"/>
            <wp:effectExtent l="0" t="0" r="0" b="0"/>
            <wp:docPr id="983850288" name="drawing" title="A graph with different colored bar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3850288" name="Picture 983850288"/>
                    <pic:cNvPicPr/>
                  </pic:nvPicPr>
                  <pic:blipFill>
                    <a:blip xmlns:r="http://schemas.openxmlformats.org/officeDocument/2006/relationships" r:embed="rId624020517">
                      <a:extLst>
                        <a:ext uri="{28A0092B-C50C-407E-A947-70E740481C1C}">
                          <a14:useLocalDpi xmlns:a14="http://schemas.microsoft.com/office/drawing/2010/main"/>
                        </a:ext>
                      </a:extLst>
                    </a:blip>
                    <a:stretch>
                      <a:fillRect/>
                    </a:stretch>
                  </pic:blipFill>
                  <pic:spPr>
                    <a:xfrm>
                      <a:off x="0" y="0"/>
                      <a:ext cx="5734050" cy="2305050"/>
                    </a:xfrm>
                    <a:prstGeom prst="rect">
                      <a:avLst/>
                    </a:prstGeom>
                  </pic:spPr>
                </pic:pic>
              </a:graphicData>
            </a:graphic>
          </wp:inline>
        </w:drawing>
      </w:r>
    </w:p>
    <w:p xmlns:wp14="http://schemas.microsoft.com/office/word/2010/wordml" w:rsidP="43F3CD59" wp14:paraId="441D08A4" wp14:textId="211A14E1">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Figure 7 Survey Results: </w:t>
      </w:r>
      <w:r w:rsidRPr="43F3CD59" w:rsidR="1DE8F1F7">
        <w:rPr>
          <w:rFonts w:ascii="Arial" w:hAnsi="Arial" w:eastAsia="Arial" w:cs="Arial"/>
          <w:i w:val="1"/>
          <w:iCs w:val="1"/>
          <w:noProof w:val="0"/>
          <w:sz w:val="24"/>
          <w:szCs w:val="24"/>
          <w:lang w:val="en-US"/>
        </w:rPr>
        <w:t>Roughly how</w:t>
      </w:r>
      <w:r w:rsidRPr="43F3CD59" w:rsidR="1DE8F1F7">
        <w:rPr>
          <w:rFonts w:ascii="Arial" w:hAnsi="Arial" w:eastAsia="Arial" w:cs="Arial"/>
          <w:i w:val="1"/>
          <w:iCs w:val="1"/>
          <w:noProof w:val="0"/>
          <w:sz w:val="24"/>
          <w:szCs w:val="24"/>
          <w:lang w:val="en-US"/>
        </w:rPr>
        <w:t xml:space="preserve"> much would you </w:t>
      </w:r>
      <w:r w:rsidRPr="43F3CD59" w:rsidR="1DE8F1F7">
        <w:rPr>
          <w:rFonts w:ascii="Arial" w:hAnsi="Arial" w:eastAsia="Arial" w:cs="Arial"/>
          <w:i w:val="1"/>
          <w:iCs w:val="1"/>
          <w:noProof w:val="0"/>
          <w:sz w:val="24"/>
          <w:szCs w:val="24"/>
          <w:lang w:val="en-US"/>
        </w:rPr>
        <w:t>will to</w:t>
      </w:r>
      <w:r w:rsidRPr="43F3CD59" w:rsidR="1DE8F1F7">
        <w:rPr>
          <w:rFonts w:ascii="Arial" w:hAnsi="Arial" w:eastAsia="Arial" w:cs="Arial"/>
          <w:i w:val="1"/>
          <w:iCs w:val="1"/>
          <w:noProof w:val="0"/>
          <w:sz w:val="24"/>
          <w:szCs w:val="24"/>
          <w:lang w:val="en-US"/>
        </w:rPr>
        <w:t xml:space="preserve"> spend on your Indian meal?</w:t>
      </w:r>
      <w:r w:rsidRPr="43F3CD59" w:rsidR="1DE8F1F7">
        <w:rPr>
          <w:rFonts w:ascii="Arial" w:hAnsi="Arial" w:eastAsia="Arial" w:cs="Arial"/>
          <w:noProof w:val="0"/>
          <w:sz w:val="24"/>
          <w:szCs w:val="24"/>
          <w:lang w:val="en-US"/>
        </w:rPr>
        <w:t xml:space="preserve"> </w:t>
      </w:r>
    </w:p>
    <w:p xmlns:wp14="http://schemas.microsoft.com/office/word/2010/wordml" w:rsidP="43F3CD59" wp14:paraId="28565A1A" wp14:textId="0587CA8F">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65C575C" wp14:textId="11CB77BF">
      <w:pPr>
        <w:spacing w:before="0" w:beforeAutospacing="off" w:after="160" w:afterAutospacing="off" w:line="360" w:lineRule="auto"/>
        <w:ind w:left="720" w:right="0"/>
        <w:jc w:val="both"/>
      </w:pPr>
      <w:r w:rsidR="1DE8F1F7">
        <w:drawing>
          <wp:inline xmlns:wp14="http://schemas.microsoft.com/office/word/2010/wordprocessingDrawing" wp14:editId="614675D9" wp14:anchorId="18984A9F">
            <wp:extent cx="5734050" cy="2362200"/>
            <wp:effectExtent l="0" t="0" r="0" b="0"/>
            <wp:docPr id="882032877" name="drawing" title="A bar graph with different colored bar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2032877" name="Picture 882032877"/>
                    <pic:cNvPicPr/>
                  </pic:nvPicPr>
                  <pic:blipFill>
                    <a:blip xmlns:r="http://schemas.openxmlformats.org/officeDocument/2006/relationships" r:embed="rId1035154232">
                      <a:extLst>
                        <a:ext uri="{28A0092B-C50C-407E-A947-70E740481C1C}">
                          <a14:useLocalDpi xmlns:a14="http://schemas.microsoft.com/office/drawing/2010/main"/>
                        </a:ext>
                      </a:extLst>
                    </a:blip>
                    <a:stretch>
                      <a:fillRect/>
                    </a:stretch>
                  </pic:blipFill>
                  <pic:spPr>
                    <a:xfrm>
                      <a:off x="0" y="0"/>
                      <a:ext cx="5734050" cy="2362200"/>
                    </a:xfrm>
                    <a:prstGeom prst="rect">
                      <a:avLst/>
                    </a:prstGeom>
                  </pic:spPr>
                </pic:pic>
              </a:graphicData>
            </a:graphic>
          </wp:inline>
        </w:drawing>
      </w:r>
    </w:p>
    <w:p xmlns:wp14="http://schemas.microsoft.com/office/word/2010/wordml" w:rsidP="43F3CD59" wp14:paraId="22333E57" wp14:textId="4986542B">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Figure 8 Survey Results: When choosing </w:t>
      </w:r>
      <w:r w:rsidRPr="43F3CD59" w:rsidR="1DE8F1F7">
        <w:rPr>
          <w:rFonts w:ascii="Arial" w:hAnsi="Arial" w:eastAsia="Arial" w:cs="Arial"/>
          <w:i w:val="1"/>
          <w:iCs w:val="1"/>
          <w:noProof w:val="0"/>
          <w:sz w:val="24"/>
          <w:szCs w:val="24"/>
          <w:lang w:val="en-US"/>
        </w:rPr>
        <w:t>an</w:t>
      </w:r>
      <w:r w:rsidRPr="43F3CD59" w:rsidR="1DE8F1F7">
        <w:rPr>
          <w:rFonts w:ascii="Arial" w:hAnsi="Arial" w:eastAsia="Arial" w:cs="Arial"/>
          <w:i w:val="1"/>
          <w:iCs w:val="1"/>
          <w:noProof w:val="0"/>
          <w:sz w:val="24"/>
          <w:szCs w:val="24"/>
          <w:lang w:val="en-US"/>
        </w:rPr>
        <w:t xml:space="preserve"> Jaipur Indian Restaurant for a meal, what matters the most to you?</w:t>
      </w:r>
      <w:r w:rsidRPr="43F3CD59" w:rsidR="1DE8F1F7">
        <w:rPr>
          <w:rFonts w:ascii="Arial" w:hAnsi="Arial" w:eastAsia="Arial" w:cs="Arial"/>
          <w:noProof w:val="0"/>
          <w:sz w:val="24"/>
          <w:szCs w:val="24"/>
          <w:lang w:val="en-US"/>
        </w:rPr>
        <w:t xml:space="preserve"> </w:t>
      </w:r>
    </w:p>
    <w:p xmlns:wp14="http://schemas.microsoft.com/office/word/2010/wordml" w:rsidP="43F3CD59" wp14:paraId="23CB94A1" wp14:textId="29F740DA">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1659D8F" wp14:textId="3D048882">
      <w:pPr>
        <w:spacing w:before="0" w:beforeAutospacing="off" w:after="160" w:afterAutospacing="off" w:line="360" w:lineRule="auto"/>
        <w:ind w:left="720" w:right="0"/>
        <w:jc w:val="both"/>
      </w:pPr>
      <w:r w:rsidR="1DE8F1F7">
        <w:drawing>
          <wp:inline xmlns:wp14="http://schemas.microsoft.com/office/word/2010/wordprocessingDrawing" wp14:editId="75BC2953" wp14:anchorId="4C951D71">
            <wp:extent cx="5734050" cy="1847850"/>
            <wp:effectExtent l="0" t="0" r="0" b="0"/>
            <wp:docPr id="129078791"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078791" name="Picture 129078791"/>
                    <pic:cNvPicPr/>
                  </pic:nvPicPr>
                  <pic:blipFill>
                    <a:blip xmlns:r="http://schemas.openxmlformats.org/officeDocument/2006/relationships" r:embed="rId816263027">
                      <a:extLst>
                        <a:ext uri="{28A0092B-C50C-407E-A947-70E740481C1C}">
                          <a14:useLocalDpi xmlns:a14="http://schemas.microsoft.com/office/drawing/2010/main"/>
                        </a:ext>
                      </a:extLst>
                    </a:blip>
                    <a:stretch>
                      <a:fillRect/>
                    </a:stretch>
                  </pic:blipFill>
                  <pic:spPr>
                    <a:xfrm>
                      <a:off x="0" y="0"/>
                      <a:ext cx="5734050" cy="1847850"/>
                    </a:xfrm>
                    <a:prstGeom prst="rect">
                      <a:avLst/>
                    </a:prstGeom>
                  </pic:spPr>
                </pic:pic>
              </a:graphicData>
            </a:graphic>
          </wp:inline>
        </w:drawing>
      </w:r>
    </w:p>
    <w:p xmlns:wp14="http://schemas.microsoft.com/office/word/2010/wordml" w:rsidP="43F3CD59" wp14:paraId="1090A7C2" wp14:textId="2D93AA65">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Figure 9 Survey Results: Which on-site facilities matter the most when choosing your Jaipur Indian Restaurant meal?</w:t>
      </w:r>
      <w:r w:rsidRPr="43F3CD59" w:rsidR="1DE8F1F7">
        <w:rPr>
          <w:rFonts w:ascii="Arial" w:hAnsi="Arial" w:eastAsia="Arial" w:cs="Arial"/>
          <w:noProof w:val="0"/>
          <w:sz w:val="24"/>
          <w:szCs w:val="24"/>
          <w:lang w:val="en-US"/>
        </w:rPr>
        <w:t xml:space="preserve"> </w:t>
      </w:r>
    </w:p>
    <w:p xmlns:wp14="http://schemas.microsoft.com/office/word/2010/wordml" w:rsidP="43F3CD59" wp14:paraId="0E995CBA" wp14:textId="644166C7">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14E4CDCC" wp14:textId="2AFADAE5">
      <w:pPr>
        <w:spacing w:before="0" w:beforeAutospacing="off" w:after="160" w:afterAutospacing="off" w:line="360" w:lineRule="auto"/>
        <w:ind w:left="720" w:right="0"/>
        <w:jc w:val="both"/>
      </w:pPr>
      <w:r w:rsidR="1DE8F1F7">
        <w:drawing>
          <wp:inline xmlns:wp14="http://schemas.microsoft.com/office/word/2010/wordprocessingDrawing" wp14:editId="2C050BBC" wp14:anchorId="77C81E0D">
            <wp:extent cx="5734050" cy="2362200"/>
            <wp:effectExtent l="0" t="0" r="0" b="0"/>
            <wp:docPr id="730618622" name="drawing" title="A graph with different colored square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0618622" name="Picture 730618622"/>
                    <pic:cNvPicPr/>
                  </pic:nvPicPr>
                  <pic:blipFill>
                    <a:blip xmlns:r="http://schemas.openxmlformats.org/officeDocument/2006/relationships" r:embed="rId1540095129">
                      <a:extLst>
                        <a:ext uri="{28A0092B-C50C-407E-A947-70E740481C1C}">
                          <a14:useLocalDpi xmlns:a14="http://schemas.microsoft.com/office/drawing/2010/main"/>
                        </a:ext>
                      </a:extLst>
                    </a:blip>
                    <a:stretch>
                      <a:fillRect/>
                    </a:stretch>
                  </pic:blipFill>
                  <pic:spPr>
                    <a:xfrm>
                      <a:off x="0" y="0"/>
                      <a:ext cx="5734050" cy="2362200"/>
                    </a:xfrm>
                    <a:prstGeom prst="rect">
                      <a:avLst/>
                    </a:prstGeom>
                  </pic:spPr>
                </pic:pic>
              </a:graphicData>
            </a:graphic>
          </wp:inline>
        </w:drawing>
      </w:r>
    </w:p>
    <w:p xmlns:wp14="http://schemas.microsoft.com/office/word/2010/wordml" w:rsidP="43F3CD59" wp14:paraId="5D8ACF01" wp14:textId="7A44A004">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Figure 10 Survey Results: What is your main preference on meal choice while going for an Indian?</w:t>
      </w:r>
      <w:r w:rsidRPr="43F3CD59" w:rsidR="1DE8F1F7">
        <w:rPr>
          <w:rFonts w:ascii="Arial" w:hAnsi="Arial" w:eastAsia="Arial" w:cs="Arial"/>
          <w:noProof w:val="0"/>
          <w:sz w:val="24"/>
          <w:szCs w:val="24"/>
          <w:lang w:val="en-US"/>
        </w:rPr>
        <w:t xml:space="preserve"> </w:t>
      </w:r>
    </w:p>
    <w:p xmlns:wp14="http://schemas.microsoft.com/office/word/2010/wordml" w:rsidP="43F3CD59" wp14:paraId="42F2F869" wp14:textId="175BC273">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A8FC443" wp14:textId="5065754B">
      <w:pPr>
        <w:spacing w:before="0" w:beforeAutospacing="off" w:after="160" w:afterAutospacing="off" w:line="360" w:lineRule="auto"/>
        <w:ind w:left="720" w:right="0"/>
        <w:jc w:val="both"/>
      </w:pPr>
      <w:r w:rsidR="1DE8F1F7">
        <w:drawing>
          <wp:inline xmlns:wp14="http://schemas.microsoft.com/office/word/2010/wordprocessingDrawing" wp14:editId="58840CF0" wp14:anchorId="19DAE38C">
            <wp:extent cx="5734050" cy="1924050"/>
            <wp:effectExtent l="0" t="0" r="0" b="0"/>
            <wp:docPr id="251560635" name="drawing" title="A white background with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1560635" name="Picture 251560635"/>
                    <pic:cNvPicPr/>
                  </pic:nvPicPr>
                  <pic:blipFill>
                    <a:blip xmlns:r="http://schemas.openxmlformats.org/officeDocument/2006/relationships" r:embed="rId1635720991">
                      <a:extLst>
                        <a:ext uri="{28A0092B-C50C-407E-A947-70E740481C1C}">
                          <a14:useLocalDpi xmlns:a14="http://schemas.microsoft.com/office/drawing/2010/main"/>
                        </a:ext>
                      </a:extLst>
                    </a:blip>
                    <a:stretch>
                      <a:fillRect/>
                    </a:stretch>
                  </pic:blipFill>
                  <pic:spPr>
                    <a:xfrm>
                      <a:off x="0" y="0"/>
                      <a:ext cx="5734050" cy="1924050"/>
                    </a:xfrm>
                    <a:prstGeom prst="rect">
                      <a:avLst/>
                    </a:prstGeom>
                  </pic:spPr>
                </pic:pic>
              </a:graphicData>
            </a:graphic>
          </wp:inline>
        </w:drawing>
      </w:r>
    </w:p>
    <w:p xmlns:wp14="http://schemas.microsoft.com/office/word/2010/wordml" w:rsidP="43F3CD59" wp14:paraId="22CE46D7" wp14:textId="5976FA7A">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Figure 11 Survey Results: Which course in the Indian meal you like the </w:t>
      </w:r>
      <w:r w:rsidRPr="43F3CD59" w:rsidR="1DE8F1F7">
        <w:rPr>
          <w:rFonts w:ascii="Arial" w:hAnsi="Arial" w:eastAsia="Arial" w:cs="Arial"/>
          <w:i w:val="1"/>
          <w:iCs w:val="1"/>
          <w:noProof w:val="0"/>
          <w:sz w:val="24"/>
          <w:szCs w:val="24"/>
          <w:lang w:val="en-US"/>
        </w:rPr>
        <w:t>most ?</w:t>
      </w:r>
      <w:r w:rsidRPr="43F3CD59" w:rsidR="1DE8F1F7">
        <w:rPr>
          <w:rFonts w:ascii="Arial" w:hAnsi="Arial" w:eastAsia="Arial" w:cs="Arial"/>
          <w:noProof w:val="0"/>
          <w:sz w:val="24"/>
          <w:szCs w:val="24"/>
          <w:lang w:val="en-US"/>
        </w:rPr>
        <w:t xml:space="preserve"> </w:t>
      </w:r>
    </w:p>
    <w:p xmlns:wp14="http://schemas.microsoft.com/office/word/2010/wordml" w:rsidP="43F3CD59" wp14:paraId="3D719F4B" wp14:textId="0684C846">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8DD1A30" wp14:textId="5E6219CF">
      <w:pPr>
        <w:spacing w:before="0" w:beforeAutospacing="off" w:after="160" w:afterAutospacing="off" w:line="360" w:lineRule="auto"/>
        <w:ind w:left="720" w:right="0"/>
        <w:jc w:val="both"/>
      </w:pPr>
      <w:r w:rsidRPr="43F3CD59" w:rsidR="1DE8F1F7">
        <w:rPr>
          <w:rFonts w:ascii="Arial" w:hAnsi="Arial" w:eastAsia="Arial" w:cs="Arial"/>
          <w:b w:val="1"/>
          <w:bCs w:val="1"/>
          <w:noProof w:val="0"/>
          <w:sz w:val="24"/>
          <w:szCs w:val="24"/>
          <w:lang w:val="en-US"/>
        </w:rPr>
        <w:t xml:space="preserve"> </w:t>
      </w:r>
    </w:p>
    <w:p xmlns:wp14="http://schemas.microsoft.com/office/word/2010/wordml" w:rsidP="43F3CD59" wp14:paraId="181EEAB1" wp14:textId="3DD5ECA5">
      <w:pPr>
        <w:spacing w:before="0" w:beforeAutospacing="off" w:after="160" w:afterAutospacing="off" w:line="360" w:lineRule="auto"/>
        <w:ind w:left="720" w:right="0"/>
        <w:jc w:val="both"/>
        <w:rPr>
          <w:rFonts w:ascii="Arial" w:hAnsi="Arial" w:eastAsia="Arial" w:cs="Arial"/>
          <w:b w:val="1"/>
          <w:bCs w:val="1"/>
          <w:noProof w:val="0"/>
          <w:sz w:val="24"/>
          <w:szCs w:val="24"/>
          <w:lang w:val="en-US"/>
        </w:rPr>
      </w:pPr>
    </w:p>
    <w:p xmlns:wp14="http://schemas.microsoft.com/office/word/2010/wordml" w:rsidP="43F3CD59" wp14:paraId="6959D6AF" wp14:textId="3EA70D88">
      <w:pPr>
        <w:spacing w:before="0" w:beforeAutospacing="off" w:after="160" w:afterAutospacing="off" w:line="360" w:lineRule="auto"/>
        <w:ind w:left="720" w:right="0"/>
        <w:jc w:val="both"/>
        <w:rPr>
          <w:rFonts w:ascii="Arial" w:hAnsi="Arial" w:eastAsia="Arial" w:cs="Arial"/>
          <w:b w:val="1"/>
          <w:bCs w:val="1"/>
          <w:noProof w:val="0"/>
          <w:sz w:val="24"/>
          <w:szCs w:val="24"/>
          <w:lang w:val="en-US"/>
        </w:rPr>
      </w:pPr>
    </w:p>
    <w:p xmlns:wp14="http://schemas.microsoft.com/office/word/2010/wordml" w:rsidP="43F3CD59" wp14:paraId="3714BC4C" wp14:textId="59A1A048">
      <w:pPr>
        <w:spacing w:before="0" w:beforeAutospacing="off" w:after="160" w:afterAutospacing="off" w:line="360" w:lineRule="auto"/>
        <w:ind w:left="720" w:right="0"/>
        <w:jc w:val="both"/>
        <w:rPr>
          <w:rFonts w:ascii="Arial" w:hAnsi="Arial" w:eastAsia="Arial" w:cs="Arial"/>
          <w:b w:val="1"/>
          <w:bCs w:val="1"/>
          <w:noProof w:val="0"/>
          <w:sz w:val="24"/>
          <w:szCs w:val="24"/>
          <w:lang w:val="en-US"/>
        </w:rPr>
      </w:pPr>
    </w:p>
    <w:p xmlns:wp14="http://schemas.microsoft.com/office/word/2010/wordml" w:rsidP="43F3CD59" wp14:paraId="61E09E28" wp14:textId="24B862AF">
      <w:pPr>
        <w:spacing w:before="0" w:beforeAutospacing="off" w:after="160" w:afterAutospacing="off" w:line="360" w:lineRule="auto"/>
        <w:ind w:left="0" w:right="0"/>
        <w:jc w:val="both"/>
      </w:pPr>
      <w:r w:rsidRPr="43F3CD59" w:rsidR="1DE8F1F7">
        <w:rPr>
          <w:rFonts w:ascii="Arial" w:hAnsi="Arial" w:eastAsia="Arial" w:cs="Arial"/>
          <w:b w:val="1"/>
          <w:bCs w:val="1"/>
          <w:noProof w:val="0"/>
          <w:sz w:val="24"/>
          <w:szCs w:val="24"/>
          <w:lang w:val="en-US"/>
        </w:rPr>
        <w:t>3. Data Analysis and Key Insights:</w:t>
      </w:r>
    </w:p>
    <w:p xmlns:wp14="http://schemas.microsoft.com/office/word/2010/wordml" w:rsidP="43F3CD59" wp14:paraId="158F6212" wp14:textId="50C46BEF">
      <w:pPr>
        <w:spacing w:before="0" w:beforeAutospacing="off" w:after="160" w:afterAutospacing="off" w:line="360" w:lineRule="auto"/>
        <w:ind w:left="0" w:right="0"/>
        <w:jc w:val="both"/>
      </w:pPr>
      <w:r w:rsidRPr="43F3CD59" w:rsidR="1DE8F1F7">
        <w:rPr>
          <w:rFonts w:ascii="Arial" w:hAnsi="Arial" w:eastAsia="Arial" w:cs="Arial"/>
          <w:noProof w:val="0"/>
          <w:sz w:val="24"/>
          <w:szCs w:val="24"/>
          <w:lang w:val="en-US"/>
        </w:rPr>
        <w:t xml:space="preserve">After collecting the answers, the survey platforms generated graphs and summary tables (bar charts, pie charts, and response counts), which </w:t>
      </w:r>
      <w:r w:rsidRPr="43F3CD59" w:rsidR="1DE8F1F7">
        <w:rPr>
          <w:rFonts w:ascii="Arial" w:hAnsi="Arial" w:eastAsia="Arial" w:cs="Arial"/>
          <w:noProof w:val="0"/>
          <w:sz w:val="24"/>
          <w:szCs w:val="24"/>
          <w:lang w:val="en-US"/>
        </w:rPr>
        <w:t>was</w:t>
      </w:r>
      <w:r w:rsidRPr="43F3CD59" w:rsidR="1DE8F1F7">
        <w:rPr>
          <w:rFonts w:ascii="Arial" w:hAnsi="Arial" w:eastAsia="Arial" w:cs="Arial"/>
          <w:noProof w:val="0"/>
          <w:sz w:val="24"/>
          <w:szCs w:val="24"/>
          <w:lang w:val="en-US"/>
        </w:rPr>
        <w:t xml:space="preserve"> exported as portfolio screenshots. The research focused on 3-4 key questions that provided the most valuable information about </w:t>
      </w:r>
      <w:r w:rsidRPr="43F3CD59" w:rsidR="1DE8F1F7">
        <w:rPr>
          <w:rFonts w:ascii="Arial" w:hAnsi="Arial" w:eastAsia="Arial" w:cs="Arial"/>
          <w:noProof w:val="0"/>
          <w:sz w:val="24"/>
          <w:szCs w:val="24"/>
          <w:lang w:val="en-US"/>
        </w:rPr>
        <w:t>the business idea</w:t>
      </w:r>
      <w:r w:rsidRPr="43F3CD59" w:rsidR="1DE8F1F7">
        <w:rPr>
          <w:rFonts w:ascii="Arial" w:hAnsi="Arial" w:eastAsia="Arial" w:cs="Arial"/>
          <w:noProof w:val="0"/>
          <w:sz w:val="24"/>
          <w:szCs w:val="24"/>
          <w:lang w:val="en-US"/>
        </w:rPr>
        <w:t xml:space="preserve"> and </w:t>
      </w:r>
      <w:r w:rsidRPr="43F3CD59" w:rsidR="1DE8F1F7">
        <w:rPr>
          <w:rFonts w:ascii="Arial" w:hAnsi="Arial" w:eastAsia="Arial" w:cs="Arial"/>
          <w:noProof w:val="0"/>
          <w:sz w:val="24"/>
          <w:szCs w:val="24"/>
          <w:lang w:val="en-US"/>
        </w:rPr>
        <w:t>website</w:t>
      </w:r>
      <w:r w:rsidRPr="43F3CD59" w:rsidR="1DE8F1F7">
        <w:rPr>
          <w:rFonts w:ascii="Arial" w:hAnsi="Arial" w:eastAsia="Arial" w:cs="Arial"/>
          <w:noProof w:val="0"/>
          <w:sz w:val="24"/>
          <w:szCs w:val="24"/>
          <w:lang w:val="en-US"/>
        </w:rPr>
        <w:t xml:space="preserve">. The length and quantity of questions in a questionnaire indirectly influence the response rate, which is an important </w:t>
      </w:r>
      <w:r w:rsidRPr="43F3CD59" w:rsidR="1DE8F1F7">
        <w:rPr>
          <w:rFonts w:ascii="Arial" w:hAnsi="Arial" w:eastAsia="Arial" w:cs="Arial"/>
          <w:noProof w:val="0"/>
          <w:sz w:val="24"/>
          <w:szCs w:val="24"/>
          <w:lang w:val="en-US"/>
        </w:rPr>
        <w:t>element</w:t>
      </w:r>
      <w:r w:rsidRPr="43F3CD59" w:rsidR="1DE8F1F7">
        <w:rPr>
          <w:rFonts w:ascii="Arial" w:hAnsi="Arial" w:eastAsia="Arial" w:cs="Arial"/>
          <w:noProof w:val="0"/>
          <w:sz w:val="24"/>
          <w:szCs w:val="24"/>
          <w:lang w:val="en-US"/>
        </w:rPr>
        <w:t xml:space="preserve"> is assessing the quality and validity of survey results (Sharma, H., 2022).</w:t>
      </w:r>
    </w:p>
    <w:p xmlns:wp14="http://schemas.microsoft.com/office/word/2010/wordml" w:rsidP="43F3CD59" wp14:paraId="301FB834" wp14:textId="1BFC4E76">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69EC0A7" wp14:textId="62B1F4B4">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D467BC0" wp14:textId="6E324526">
      <w:pPr>
        <w:spacing w:before="0" w:beforeAutospacing="off" w:after="160" w:afterAutospacing="off" w:line="360" w:lineRule="auto"/>
        <w:ind w:left="0" w:right="0"/>
        <w:jc w:val="both"/>
      </w:pPr>
      <w:r w:rsidRPr="43F3CD59" w:rsidR="1DE8F1F7">
        <w:rPr>
          <w:rFonts w:ascii="Arial" w:hAnsi="Arial" w:eastAsia="Arial" w:cs="Arial"/>
          <w:b w:val="1"/>
          <w:bCs w:val="1"/>
          <w:noProof w:val="0"/>
          <w:sz w:val="24"/>
          <w:szCs w:val="24"/>
          <w:lang w:val="en-US"/>
        </w:rPr>
        <w:t>3.1 Dine-In vs Takeaway Preference</w:t>
      </w:r>
    </w:p>
    <w:p xmlns:wp14="http://schemas.microsoft.com/office/word/2010/wordml" w:rsidP="43F3CD59" wp14:paraId="3BAA9059" wp14:textId="19356201">
      <w:pPr>
        <w:spacing w:before="0" w:beforeAutospacing="off" w:after="160" w:afterAutospacing="off" w:line="360" w:lineRule="auto"/>
        <w:ind w:left="0" w:right="0"/>
        <w:jc w:val="both"/>
      </w:pPr>
      <w:r w:rsidRPr="43F3CD59" w:rsidR="1DE8F1F7">
        <w:rPr>
          <w:rFonts w:ascii="Arial" w:hAnsi="Arial" w:eastAsia="Arial" w:cs="Arial"/>
          <w:noProof w:val="0"/>
          <w:sz w:val="24"/>
          <w:szCs w:val="24"/>
          <w:lang w:val="en-US"/>
        </w:rPr>
        <w:t xml:space="preserve">One key question asked if respondents </w:t>
      </w:r>
      <w:r w:rsidRPr="43F3CD59" w:rsidR="1DE8F1F7">
        <w:rPr>
          <w:rFonts w:ascii="Arial" w:hAnsi="Arial" w:eastAsia="Arial" w:cs="Arial"/>
          <w:noProof w:val="0"/>
          <w:sz w:val="24"/>
          <w:szCs w:val="24"/>
          <w:lang w:val="en-US"/>
        </w:rPr>
        <w:t>favoured</w:t>
      </w:r>
      <w:r w:rsidRPr="43F3CD59" w:rsidR="1DE8F1F7">
        <w:rPr>
          <w:rFonts w:ascii="Arial" w:hAnsi="Arial" w:eastAsia="Arial" w:cs="Arial"/>
          <w:noProof w:val="0"/>
          <w:sz w:val="24"/>
          <w:szCs w:val="24"/>
          <w:lang w:val="en-US"/>
        </w:rPr>
        <w:t xml:space="preserve"> takeaway, </w:t>
      </w:r>
      <w:r w:rsidRPr="43F3CD59" w:rsidR="1DE8F1F7">
        <w:rPr>
          <w:rFonts w:ascii="Arial" w:hAnsi="Arial" w:eastAsia="Arial" w:cs="Arial"/>
          <w:noProof w:val="0"/>
          <w:sz w:val="24"/>
          <w:szCs w:val="24"/>
          <w:lang w:val="en-US"/>
        </w:rPr>
        <w:t>sit-in</w:t>
      </w:r>
      <w:r w:rsidRPr="43F3CD59" w:rsidR="1DE8F1F7">
        <w:rPr>
          <w:rFonts w:ascii="Arial" w:hAnsi="Arial" w:eastAsia="Arial" w:cs="Arial"/>
          <w:noProof w:val="0"/>
          <w:sz w:val="24"/>
          <w:szCs w:val="24"/>
          <w:lang w:val="en-US"/>
        </w:rPr>
        <w:t xml:space="preserve"> or both. A significant percentage of respondents chose both, with the remaining respondents choosing either sit-in or straight takeaway, according to the possibility but </w:t>
      </w:r>
      <w:r w:rsidRPr="43F3CD59" w:rsidR="1DE8F1F7">
        <w:rPr>
          <w:rFonts w:ascii="Arial" w:hAnsi="Arial" w:eastAsia="Arial" w:cs="Arial"/>
          <w:noProof w:val="0"/>
          <w:sz w:val="24"/>
          <w:szCs w:val="24"/>
          <w:lang w:val="en-US"/>
        </w:rPr>
        <w:t>accurate</w:t>
      </w:r>
      <w:r w:rsidRPr="43F3CD59" w:rsidR="1DE8F1F7">
        <w:rPr>
          <w:rFonts w:ascii="Arial" w:hAnsi="Arial" w:eastAsia="Arial" w:cs="Arial"/>
          <w:noProof w:val="0"/>
          <w:sz w:val="24"/>
          <w:szCs w:val="24"/>
          <w:lang w:val="en-US"/>
        </w:rPr>
        <w:t xml:space="preserve"> data. This comes with wider changes in the food sector where both dine in and off premises consumption (takeaway and delivery) have become everyday components of people’s lives</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 xml:space="preserve">People choose their meals at restaurants differently than they do at </w:t>
      </w:r>
      <w:r w:rsidRPr="43F3CD59" w:rsidR="1DE8F1F7">
        <w:rPr>
          <w:rFonts w:ascii="Arial" w:hAnsi="Arial" w:eastAsia="Arial" w:cs="Arial"/>
          <w:noProof w:val="0"/>
          <w:sz w:val="24"/>
          <w:szCs w:val="24"/>
          <w:lang w:val="en-US"/>
        </w:rPr>
        <w:t>homes</w:t>
      </w:r>
      <w:r w:rsidRPr="43F3CD59" w:rsidR="1DE8F1F7">
        <w:rPr>
          <w:rFonts w:ascii="Arial" w:hAnsi="Arial" w:eastAsia="Arial" w:cs="Arial"/>
          <w:noProof w:val="0"/>
          <w:sz w:val="24"/>
          <w:szCs w:val="24"/>
          <w:lang w:val="en-US"/>
        </w:rPr>
        <w:t xml:space="preserve"> (Greene et al 2024).</w:t>
      </w:r>
    </w:p>
    <w:p xmlns:wp14="http://schemas.microsoft.com/office/word/2010/wordml" w:rsidP="43F3CD59" wp14:paraId="503CB47E" wp14:textId="0EFD2042">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61E48A5" wp14:textId="09A88DFA">
      <w:pPr>
        <w:spacing w:before="0" w:beforeAutospacing="off" w:after="160" w:afterAutospacing="off" w:line="360" w:lineRule="auto"/>
        <w:ind w:left="0" w:right="0"/>
        <w:jc w:val="both"/>
      </w:pPr>
      <w:r w:rsidRPr="43F3CD59" w:rsidR="1DE8F1F7">
        <w:rPr>
          <w:rFonts w:ascii="Arial" w:hAnsi="Arial" w:eastAsia="Arial" w:cs="Arial"/>
          <w:b w:val="1"/>
          <w:bCs w:val="1"/>
          <w:noProof w:val="0"/>
          <w:sz w:val="24"/>
          <w:szCs w:val="24"/>
          <w:lang w:val="en-US"/>
        </w:rPr>
        <w:t>3.2 Spending Range and Perceived Value</w:t>
      </w:r>
    </w:p>
    <w:p xmlns:wp14="http://schemas.microsoft.com/office/word/2010/wordml" w:rsidP="43F3CD59" wp14:paraId="37A99BA2" wp14:textId="0A72548D">
      <w:pPr>
        <w:spacing w:before="0" w:beforeAutospacing="off" w:after="160" w:afterAutospacing="off" w:line="360" w:lineRule="auto"/>
        <w:ind w:left="0" w:right="0"/>
        <w:jc w:val="both"/>
      </w:pPr>
      <w:r w:rsidRPr="43F3CD59" w:rsidR="1DE8F1F7">
        <w:rPr>
          <w:rFonts w:ascii="Arial" w:hAnsi="Arial" w:eastAsia="Arial" w:cs="Arial"/>
          <w:noProof w:val="0"/>
          <w:sz w:val="24"/>
          <w:szCs w:val="24"/>
          <w:lang w:val="en-US"/>
        </w:rPr>
        <w:t xml:space="preserve">Another significant question was how much customers were willing to pay on Indian meals. Most responders chose £10-£20 or £25-£30, </w:t>
      </w:r>
      <w:r w:rsidRPr="43F3CD59" w:rsidR="1DE8F1F7">
        <w:rPr>
          <w:rFonts w:ascii="Arial" w:hAnsi="Arial" w:eastAsia="Arial" w:cs="Arial"/>
          <w:noProof w:val="0"/>
          <w:sz w:val="24"/>
          <w:szCs w:val="24"/>
          <w:lang w:val="en-US"/>
        </w:rPr>
        <w:t>indicating</w:t>
      </w:r>
      <w:r w:rsidRPr="43F3CD59" w:rsidR="1DE8F1F7">
        <w:rPr>
          <w:rFonts w:ascii="Arial" w:hAnsi="Arial" w:eastAsia="Arial" w:cs="Arial"/>
          <w:noProof w:val="0"/>
          <w:sz w:val="24"/>
          <w:szCs w:val="24"/>
          <w:lang w:val="en-US"/>
        </w:rPr>
        <w:t xml:space="preserve"> a mid-range casual eating expectation rather than </w:t>
      </w:r>
      <w:r w:rsidRPr="43F3CD59" w:rsidR="1DE8F1F7">
        <w:rPr>
          <w:rFonts w:ascii="Arial" w:hAnsi="Arial" w:eastAsia="Arial" w:cs="Arial"/>
          <w:noProof w:val="0"/>
          <w:sz w:val="24"/>
          <w:szCs w:val="24"/>
          <w:lang w:val="en-US"/>
        </w:rPr>
        <w:t>ultra</w:t>
      </w:r>
      <w:r w:rsidRPr="43F3CD59" w:rsidR="1DE8F1F7">
        <w:rPr>
          <w:rFonts w:ascii="Arial" w:hAnsi="Arial" w:eastAsia="Arial" w:cs="Arial"/>
          <w:noProof w:val="0"/>
          <w:sz w:val="24"/>
          <w:szCs w:val="24"/>
          <w:lang w:val="en-US"/>
        </w:rPr>
        <w:t xml:space="preserve">-low budget or premium fine dining. This matches </w:t>
      </w:r>
      <w:r w:rsidRPr="43F3CD59" w:rsidR="1DE8F1F7">
        <w:rPr>
          <w:rFonts w:ascii="Arial" w:hAnsi="Arial" w:eastAsia="Arial" w:cs="Arial"/>
          <w:noProof w:val="0"/>
          <w:sz w:val="24"/>
          <w:szCs w:val="24"/>
          <w:lang w:val="en-US"/>
        </w:rPr>
        <w:t>the industry</w:t>
      </w:r>
      <w:r w:rsidRPr="43F3CD59" w:rsidR="1DE8F1F7">
        <w:rPr>
          <w:rFonts w:ascii="Arial" w:hAnsi="Arial" w:eastAsia="Arial" w:cs="Arial"/>
          <w:noProof w:val="0"/>
          <w:sz w:val="24"/>
          <w:szCs w:val="24"/>
          <w:lang w:val="en-US"/>
        </w:rPr>
        <w:t xml:space="preserve"> research which suggests that value </w:t>
      </w:r>
      <w:r w:rsidRPr="43F3CD59" w:rsidR="1DE8F1F7">
        <w:rPr>
          <w:rFonts w:ascii="Arial" w:hAnsi="Arial" w:eastAsia="Arial" w:cs="Arial"/>
          <w:noProof w:val="0"/>
          <w:sz w:val="24"/>
          <w:szCs w:val="24"/>
          <w:lang w:val="en-US"/>
        </w:rPr>
        <w:t>isn’t</w:t>
      </w:r>
      <w:r w:rsidRPr="43F3CD59" w:rsidR="1DE8F1F7">
        <w:rPr>
          <w:rFonts w:ascii="Arial" w:hAnsi="Arial" w:eastAsia="Arial" w:cs="Arial"/>
          <w:noProof w:val="0"/>
          <w:sz w:val="24"/>
          <w:szCs w:val="24"/>
          <w:lang w:val="en-US"/>
        </w:rPr>
        <w:t xml:space="preserve"> only judged by its price but also by </w:t>
      </w:r>
      <w:r w:rsidRPr="43F3CD59" w:rsidR="1DE8F1F7">
        <w:rPr>
          <w:rFonts w:ascii="Arial" w:hAnsi="Arial" w:eastAsia="Arial" w:cs="Arial"/>
          <w:noProof w:val="0"/>
          <w:sz w:val="24"/>
          <w:szCs w:val="24"/>
          <w:lang w:val="en-US"/>
        </w:rPr>
        <w:t>portion</w:t>
      </w:r>
      <w:r w:rsidRPr="43F3CD59" w:rsidR="1DE8F1F7">
        <w:rPr>
          <w:rFonts w:ascii="Arial" w:hAnsi="Arial" w:eastAsia="Arial" w:cs="Arial"/>
          <w:noProof w:val="0"/>
          <w:sz w:val="24"/>
          <w:szCs w:val="24"/>
          <w:lang w:val="en-US"/>
        </w:rPr>
        <w:t xml:space="preserve"> size, quality, and overall experience. Food looks more appealing when it has symmetry, form, freshness, glossiness, and dynamic presentation (</w:t>
      </w:r>
      <w:r w:rsidRPr="43F3CD59" w:rsidR="1DE8F1F7">
        <w:rPr>
          <w:rFonts w:ascii="Arial" w:hAnsi="Arial" w:eastAsia="Arial" w:cs="Arial"/>
          <w:noProof w:val="0"/>
          <w:sz w:val="24"/>
          <w:szCs w:val="24"/>
          <w:lang w:val="en-US"/>
        </w:rPr>
        <w:t>Głuchowski</w:t>
      </w:r>
      <w:r w:rsidRPr="43F3CD59" w:rsidR="1DE8F1F7">
        <w:rPr>
          <w:rFonts w:ascii="Arial" w:hAnsi="Arial" w:eastAsia="Arial" w:cs="Arial"/>
          <w:noProof w:val="0"/>
          <w:sz w:val="24"/>
          <w:szCs w:val="24"/>
          <w:lang w:val="en-US"/>
        </w:rPr>
        <w:t xml:space="preserve"> et al 2024).</w:t>
      </w:r>
    </w:p>
    <w:p xmlns:wp14="http://schemas.microsoft.com/office/word/2010/wordml" w:rsidP="43F3CD59" wp14:paraId="148D4714" wp14:textId="24901EA8">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5DDB882" wp14:textId="329B4E4F">
      <w:pPr>
        <w:spacing w:before="0" w:beforeAutospacing="off" w:after="160" w:afterAutospacing="off" w:line="360" w:lineRule="auto"/>
        <w:ind w:left="720" w:right="0"/>
        <w:jc w:val="both"/>
        <w:rPr>
          <w:rFonts w:ascii="Arial" w:hAnsi="Arial" w:eastAsia="Arial" w:cs="Arial"/>
          <w:b w:val="1"/>
          <w:bCs w:val="1"/>
          <w:noProof w:val="0"/>
          <w:sz w:val="24"/>
          <w:szCs w:val="24"/>
          <w:lang w:val="en-US"/>
        </w:rPr>
      </w:pPr>
    </w:p>
    <w:p xmlns:wp14="http://schemas.microsoft.com/office/word/2010/wordml" w:rsidP="43F3CD59" wp14:paraId="09C3B999" wp14:textId="7EC40A2B">
      <w:pPr>
        <w:spacing w:before="0" w:beforeAutospacing="off" w:after="160" w:afterAutospacing="off" w:line="360" w:lineRule="auto"/>
        <w:ind w:left="0" w:right="0"/>
        <w:jc w:val="both"/>
      </w:pPr>
      <w:r w:rsidRPr="43F3CD59" w:rsidR="1DE8F1F7">
        <w:rPr>
          <w:rFonts w:ascii="Arial" w:hAnsi="Arial" w:eastAsia="Arial" w:cs="Arial"/>
          <w:b w:val="1"/>
          <w:bCs w:val="1"/>
          <w:noProof w:val="0"/>
          <w:sz w:val="24"/>
          <w:szCs w:val="24"/>
          <w:lang w:val="en-US"/>
        </w:rPr>
        <w:t>3.3 Key Choice Factors: Quality, Taste, and Service</w:t>
      </w:r>
    </w:p>
    <w:p xmlns:wp14="http://schemas.microsoft.com/office/word/2010/wordml" w:rsidP="43F3CD59" wp14:paraId="0C7F9787" wp14:textId="4E485671">
      <w:pPr>
        <w:spacing w:before="0" w:beforeAutospacing="off" w:after="160" w:afterAutospacing="off" w:line="360" w:lineRule="auto"/>
        <w:ind w:left="0" w:right="0"/>
        <w:jc w:val="both"/>
      </w:pPr>
      <w:r w:rsidRPr="43F3CD59" w:rsidR="1DE8F1F7">
        <w:rPr>
          <w:rFonts w:ascii="Arial" w:hAnsi="Arial" w:eastAsia="Arial" w:cs="Arial"/>
          <w:noProof w:val="0"/>
          <w:sz w:val="24"/>
          <w:szCs w:val="24"/>
          <w:lang w:val="en-US"/>
        </w:rPr>
        <w:t xml:space="preserve">When asked which feature are most important when choosing an Indian restaurant, most respondents said quality of food, </w:t>
      </w:r>
      <w:r w:rsidRPr="43F3CD59" w:rsidR="1DE8F1F7">
        <w:rPr>
          <w:rFonts w:ascii="Arial" w:hAnsi="Arial" w:eastAsia="Arial" w:cs="Arial"/>
          <w:noProof w:val="0"/>
          <w:sz w:val="24"/>
          <w:szCs w:val="24"/>
          <w:lang w:val="en-US"/>
        </w:rPr>
        <w:t>flavour</w:t>
      </w:r>
      <w:r w:rsidRPr="43F3CD59" w:rsidR="1DE8F1F7">
        <w:rPr>
          <w:rFonts w:ascii="Arial" w:hAnsi="Arial" w:eastAsia="Arial" w:cs="Arial"/>
          <w:noProof w:val="0"/>
          <w:sz w:val="24"/>
          <w:szCs w:val="24"/>
          <w:lang w:val="en-US"/>
        </w:rPr>
        <w:t xml:space="preserve">, and customer service, with fewer saying price alone. This is consistent with research that </w:t>
      </w:r>
      <w:r w:rsidRPr="43F3CD59" w:rsidR="1DE8F1F7">
        <w:rPr>
          <w:rFonts w:ascii="Arial" w:hAnsi="Arial" w:eastAsia="Arial" w:cs="Arial"/>
          <w:noProof w:val="0"/>
          <w:sz w:val="24"/>
          <w:szCs w:val="24"/>
          <w:lang w:val="en-US"/>
        </w:rPr>
        <w:t>suggest</w:t>
      </w:r>
      <w:r w:rsidRPr="43F3CD59" w:rsidR="1DE8F1F7">
        <w:rPr>
          <w:rFonts w:ascii="Arial" w:hAnsi="Arial" w:eastAsia="Arial" w:cs="Arial"/>
          <w:noProof w:val="0"/>
          <w:sz w:val="24"/>
          <w:szCs w:val="24"/>
          <w:lang w:val="en-US"/>
        </w:rPr>
        <w:t xml:space="preserve"> that restaurant customers are more concerned with the eating experience, including </w:t>
      </w:r>
      <w:r w:rsidRPr="43F3CD59" w:rsidR="1DE8F1F7">
        <w:rPr>
          <w:rFonts w:ascii="Arial" w:hAnsi="Arial" w:eastAsia="Arial" w:cs="Arial"/>
          <w:noProof w:val="0"/>
          <w:sz w:val="24"/>
          <w:szCs w:val="24"/>
          <w:lang w:val="en-US"/>
        </w:rPr>
        <w:t>flavours</w:t>
      </w:r>
      <w:r w:rsidRPr="43F3CD59" w:rsidR="1DE8F1F7">
        <w:rPr>
          <w:rFonts w:ascii="Arial" w:hAnsi="Arial" w:eastAsia="Arial" w:cs="Arial"/>
          <w:noProof w:val="0"/>
          <w:sz w:val="24"/>
          <w:szCs w:val="24"/>
          <w:lang w:val="en-US"/>
        </w:rPr>
        <w:t xml:space="preserve">, service, and atmosphere, than with getting the cheapest meal possible. </w:t>
      </w:r>
      <w:r w:rsidRPr="43F3CD59" w:rsidR="1DE8F1F7">
        <w:rPr>
          <w:rFonts w:ascii="Arial" w:hAnsi="Arial" w:eastAsia="Arial" w:cs="Arial"/>
          <w:noProof w:val="0"/>
          <w:sz w:val="24"/>
          <w:szCs w:val="24"/>
          <w:lang w:val="en-US"/>
        </w:rPr>
        <w:t>Customers</w:t>
      </w:r>
      <w:r w:rsidRPr="43F3CD59" w:rsidR="1DE8F1F7">
        <w:rPr>
          <w:rFonts w:ascii="Arial" w:hAnsi="Arial" w:eastAsia="Arial" w:cs="Arial"/>
          <w:noProof w:val="0"/>
          <w:sz w:val="24"/>
          <w:szCs w:val="24"/>
          <w:lang w:val="en-US"/>
        </w:rPr>
        <w:t xml:space="preserve"> satisfaction is seen as one of the most important signs of a successful business. Food quality, cleanliness, service speed, and price all play </w:t>
      </w:r>
      <w:r w:rsidRPr="43F3CD59" w:rsidR="1DE8F1F7">
        <w:rPr>
          <w:rFonts w:ascii="Arial" w:hAnsi="Arial" w:eastAsia="Arial" w:cs="Arial"/>
          <w:noProof w:val="0"/>
          <w:sz w:val="24"/>
          <w:szCs w:val="24"/>
          <w:lang w:val="en-US"/>
        </w:rPr>
        <w:t>a big role</w:t>
      </w:r>
      <w:r w:rsidRPr="43F3CD59" w:rsidR="1DE8F1F7">
        <w:rPr>
          <w:rFonts w:ascii="Arial" w:hAnsi="Arial" w:eastAsia="Arial" w:cs="Arial"/>
          <w:noProof w:val="0"/>
          <w:sz w:val="24"/>
          <w:szCs w:val="24"/>
          <w:lang w:val="en-US"/>
        </w:rPr>
        <w:t xml:space="preserve"> in how satisfied customers are with a restaurant (Kim et al 2022).</w:t>
      </w:r>
    </w:p>
    <w:p xmlns:wp14="http://schemas.microsoft.com/office/word/2010/wordml" w:rsidP="43F3CD59" wp14:paraId="0B29E2C6" wp14:textId="3BC2F601">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3AEE5AB" wp14:textId="0EDF874A">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A5F6C3B" wp14:textId="4067811C">
      <w:pPr>
        <w:spacing w:before="0" w:beforeAutospacing="off" w:after="160" w:afterAutospacing="off" w:line="360" w:lineRule="auto"/>
        <w:ind w:left="0" w:right="0"/>
        <w:jc w:val="both"/>
      </w:pPr>
      <w:r w:rsidRPr="43F3CD59" w:rsidR="1DE8F1F7">
        <w:rPr>
          <w:rFonts w:ascii="Arial" w:hAnsi="Arial" w:eastAsia="Arial" w:cs="Arial"/>
          <w:b w:val="1"/>
          <w:bCs w:val="1"/>
          <w:noProof w:val="0"/>
          <w:sz w:val="24"/>
          <w:szCs w:val="24"/>
          <w:lang w:val="en-US"/>
        </w:rPr>
        <w:t>3.4 Audience Segmentation: Who Visits and With Whom</w:t>
      </w:r>
    </w:p>
    <w:p xmlns:wp14="http://schemas.microsoft.com/office/word/2010/wordml" w:rsidP="43F3CD59" wp14:paraId="5EFB9D2F" wp14:textId="243DD304">
      <w:pPr>
        <w:spacing w:before="0" w:beforeAutospacing="off" w:after="160" w:afterAutospacing="off" w:line="360" w:lineRule="auto"/>
        <w:ind w:left="0" w:right="0"/>
        <w:jc w:val="both"/>
      </w:pPr>
      <w:r w:rsidRPr="43F3CD59" w:rsidR="1DE8F1F7">
        <w:rPr>
          <w:rFonts w:ascii="Arial" w:hAnsi="Arial" w:eastAsia="Arial" w:cs="Arial"/>
          <w:noProof w:val="0"/>
          <w:sz w:val="24"/>
          <w:szCs w:val="24"/>
          <w:lang w:val="en-US"/>
        </w:rPr>
        <w:t xml:space="preserve">The question about who respondents </w:t>
      </w:r>
      <w:r w:rsidRPr="43F3CD59" w:rsidR="1DE8F1F7">
        <w:rPr>
          <w:rFonts w:ascii="Arial" w:hAnsi="Arial" w:eastAsia="Arial" w:cs="Arial"/>
          <w:noProof w:val="0"/>
          <w:sz w:val="24"/>
          <w:szCs w:val="24"/>
          <w:lang w:val="en-US"/>
        </w:rPr>
        <w:t>generally visit</w:t>
      </w:r>
      <w:r w:rsidRPr="43F3CD59" w:rsidR="1DE8F1F7">
        <w:rPr>
          <w:rFonts w:ascii="Arial" w:hAnsi="Arial" w:eastAsia="Arial" w:cs="Arial"/>
          <w:noProof w:val="0"/>
          <w:sz w:val="24"/>
          <w:szCs w:val="24"/>
          <w:lang w:val="en-US"/>
        </w:rPr>
        <w:t xml:space="preserve"> (family, friends, colleagues, others) helped </w:t>
      </w:r>
      <w:r w:rsidRPr="43F3CD59" w:rsidR="1DE8F1F7">
        <w:rPr>
          <w:rFonts w:ascii="Arial" w:hAnsi="Arial" w:eastAsia="Arial" w:cs="Arial"/>
          <w:noProof w:val="0"/>
          <w:sz w:val="24"/>
          <w:szCs w:val="24"/>
          <w:lang w:val="en-US"/>
        </w:rPr>
        <w:t>identify</w:t>
      </w:r>
      <w:r w:rsidRPr="43F3CD59" w:rsidR="1DE8F1F7">
        <w:rPr>
          <w:rFonts w:ascii="Arial" w:hAnsi="Arial" w:eastAsia="Arial" w:cs="Arial"/>
          <w:noProof w:val="0"/>
          <w:sz w:val="24"/>
          <w:szCs w:val="24"/>
          <w:lang w:val="en-US"/>
        </w:rPr>
        <w:t xml:space="preserve"> audience segments. If most respondents chose family and friends, the concept could focus on being a social, family-</w:t>
      </w:r>
      <w:r w:rsidRPr="43F3CD59" w:rsidR="1DE8F1F7">
        <w:rPr>
          <w:rFonts w:ascii="Arial" w:hAnsi="Arial" w:eastAsia="Arial" w:cs="Arial"/>
          <w:noProof w:val="0"/>
          <w:sz w:val="24"/>
          <w:szCs w:val="24"/>
          <w:lang w:val="en-US"/>
        </w:rPr>
        <w:t>friend’s</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environments</w:t>
      </w:r>
      <w:r w:rsidRPr="43F3CD59" w:rsidR="1DE8F1F7">
        <w:rPr>
          <w:rFonts w:ascii="Arial" w:hAnsi="Arial" w:eastAsia="Arial" w:cs="Arial"/>
          <w:noProof w:val="0"/>
          <w:sz w:val="24"/>
          <w:szCs w:val="24"/>
          <w:lang w:val="en-US"/>
        </w:rPr>
        <w:t xml:space="preserve"> rather than a formal business venue. People eat less when eating with strangers than when eating alone, but more when eating with family and friends (Higgs et al 2022).</w:t>
      </w:r>
    </w:p>
    <w:p xmlns:wp14="http://schemas.microsoft.com/office/word/2010/wordml" w:rsidP="43F3CD59" wp14:paraId="4DD93534" wp14:textId="3A9E09E9">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155E0C6" wp14:textId="1B645081">
      <w:pPr>
        <w:spacing w:before="0" w:beforeAutospacing="off" w:after="160" w:afterAutospacing="off" w:line="360" w:lineRule="auto"/>
        <w:ind w:left="0" w:right="0"/>
        <w:jc w:val="both"/>
        <w:rPr>
          <w:rFonts w:ascii="Arial" w:hAnsi="Arial" w:eastAsia="Arial" w:cs="Arial"/>
          <w:b w:val="1"/>
          <w:bCs w:val="1"/>
          <w:noProof w:val="0"/>
          <w:sz w:val="24"/>
          <w:szCs w:val="24"/>
          <w:lang w:val="en-US"/>
        </w:rPr>
      </w:pPr>
    </w:p>
    <w:p xmlns:wp14="http://schemas.microsoft.com/office/word/2010/wordml" w:rsidP="43F3CD59" wp14:paraId="0E48D515" wp14:textId="3A517F1C">
      <w:pPr>
        <w:spacing w:before="0" w:beforeAutospacing="off" w:after="160" w:afterAutospacing="off" w:line="360" w:lineRule="auto"/>
        <w:ind w:left="0" w:right="0"/>
        <w:jc w:val="both"/>
        <w:rPr>
          <w:rFonts w:ascii="Arial" w:hAnsi="Arial" w:eastAsia="Arial" w:cs="Arial"/>
          <w:b w:val="1"/>
          <w:bCs w:val="1"/>
          <w:noProof w:val="0"/>
          <w:sz w:val="24"/>
          <w:szCs w:val="24"/>
          <w:lang w:val="en-US"/>
        </w:rPr>
      </w:pPr>
    </w:p>
    <w:p xmlns:wp14="http://schemas.microsoft.com/office/word/2010/wordml" w:rsidP="43F3CD59" wp14:paraId="4ACCECAE" wp14:textId="47DA4B2D">
      <w:pPr>
        <w:spacing w:before="0" w:beforeAutospacing="off" w:after="160" w:afterAutospacing="off" w:line="360" w:lineRule="auto"/>
        <w:ind w:left="0" w:right="0"/>
        <w:jc w:val="both"/>
        <w:rPr>
          <w:rFonts w:ascii="Arial" w:hAnsi="Arial" w:eastAsia="Arial" w:cs="Arial"/>
          <w:b w:val="1"/>
          <w:bCs w:val="1"/>
          <w:noProof w:val="0"/>
          <w:sz w:val="24"/>
          <w:szCs w:val="24"/>
          <w:lang w:val="en-US"/>
        </w:rPr>
      </w:pPr>
    </w:p>
    <w:p xmlns:wp14="http://schemas.microsoft.com/office/word/2010/wordml" w:rsidP="43F3CD59" wp14:paraId="7EF4709C" wp14:textId="075ADE8B">
      <w:pPr>
        <w:spacing w:before="0" w:beforeAutospacing="off" w:after="160" w:afterAutospacing="off" w:line="360" w:lineRule="auto"/>
        <w:ind w:left="0" w:right="0"/>
        <w:jc w:val="both"/>
        <w:rPr>
          <w:rFonts w:ascii="Arial" w:hAnsi="Arial" w:eastAsia="Arial" w:cs="Arial"/>
          <w:b w:val="1"/>
          <w:bCs w:val="1"/>
          <w:noProof w:val="0"/>
          <w:sz w:val="24"/>
          <w:szCs w:val="24"/>
          <w:lang w:val="en-US"/>
        </w:rPr>
      </w:pPr>
    </w:p>
    <w:p xmlns:wp14="http://schemas.microsoft.com/office/word/2010/wordml" w:rsidP="43F3CD59" wp14:paraId="03B61674" wp14:textId="6026EEC4">
      <w:pPr>
        <w:spacing w:before="0" w:beforeAutospacing="off" w:after="160" w:afterAutospacing="off" w:line="360" w:lineRule="auto"/>
        <w:ind w:left="0" w:right="0"/>
        <w:jc w:val="both"/>
        <w:rPr>
          <w:rFonts w:ascii="Arial" w:hAnsi="Arial" w:eastAsia="Arial" w:cs="Arial"/>
          <w:b w:val="1"/>
          <w:bCs w:val="1"/>
          <w:noProof w:val="0"/>
          <w:sz w:val="24"/>
          <w:szCs w:val="24"/>
          <w:lang w:val="en-US"/>
        </w:rPr>
      </w:pPr>
    </w:p>
    <w:p xmlns:wp14="http://schemas.microsoft.com/office/word/2010/wordml" w:rsidP="43F3CD59" wp14:paraId="2858085C" wp14:textId="02EC1946">
      <w:pPr>
        <w:spacing w:before="0" w:beforeAutospacing="off" w:after="160" w:afterAutospacing="off" w:line="360" w:lineRule="auto"/>
        <w:ind w:left="0" w:right="0"/>
        <w:jc w:val="both"/>
        <w:rPr>
          <w:rFonts w:ascii="Arial" w:hAnsi="Arial" w:eastAsia="Arial" w:cs="Arial"/>
          <w:b w:val="1"/>
          <w:bCs w:val="1"/>
          <w:noProof w:val="0"/>
          <w:sz w:val="24"/>
          <w:szCs w:val="24"/>
          <w:lang w:val="en-US"/>
        </w:rPr>
      </w:pPr>
    </w:p>
    <w:p xmlns:wp14="http://schemas.microsoft.com/office/word/2010/wordml" w:rsidP="43F3CD59" wp14:paraId="04023CD4" wp14:textId="64299255">
      <w:pPr>
        <w:spacing w:before="0" w:beforeAutospacing="off" w:after="160" w:afterAutospacing="off" w:line="360" w:lineRule="auto"/>
        <w:ind w:left="0" w:right="0"/>
        <w:jc w:val="both"/>
        <w:rPr>
          <w:rFonts w:ascii="Arial" w:hAnsi="Arial" w:eastAsia="Arial" w:cs="Arial"/>
          <w:b w:val="1"/>
          <w:bCs w:val="1"/>
          <w:noProof w:val="0"/>
          <w:sz w:val="24"/>
          <w:szCs w:val="24"/>
          <w:lang w:val="en-US"/>
        </w:rPr>
      </w:pPr>
    </w:p>
    <w:p xmlns:wp14="http://schemas.microsoft.com/office/word/2010/wordml" w:rsidP="43F3CD59" wp14:paraId="208505ED" wp14:textId="15E69588">
      <w:pPr>
        <w:spacing w:before="0" w:beforeAutospacing="off" w:after="160" w:afterAutospacing="off" w:line="360" w:lineRule="auto"/>
        <w:ind w:left="0" w:right="0"/>
        <w:jc w:val="both"/>
        <w:rPr>
          <w:rFonts w:ascii="Arial" w:hAnsi="Arial" w:eastAsia="Arial" w:cs="Arial"/>
          <w:b w:val="1"/>
          <w:bCs w:val="1"/>
          <w:noProof w:val="0"/>
          <w:sz w:val="24"/>
          <w:szCs w:val="24"/>
          <w:lang w:val="en-US"/>
        </w:rPr>
      </w:pPr>
    </w:p>
    <w:p xmlns:wp14="http://schemas.microsoft.com/office/word/2010/wordml" w:rsidP="43F3CD59" wp14:paraId="37E4BBFF" wp14:textId="7D7C46C5">
      <w:pPr>
        <w:spacing w:before="0" w:beforeAutospacing="off" w:after="160" w:afterAutospacing="off" w:line="360" w:lineRule="auto"/>
        <w:ind w:left="0" w:right="0"/>
        <w:jc w:val="both"/>
      </w:pPr>
      <w:r w:rsidRPr="43F3CD59" w:rsidR="1DE8F1F7">
        <w:rPr>
          <w:rFonts w:ascii="Arial" w:hAnsi="Arial" w:eastAsia="Arial" w:cs="Arial"/>
          <w:b w:val="1"/>
          <w:bCs w:val="1"/>
          <w:noProof w:val="0"/>
          <w:sz w:val="24"/>
          <w:szCs w:val="24"/>
          <w:lang w:val="en-US"/>
        </w:rPr>
        <w:t>4. Website Creation and SEO Strategy</w:t>
      </w:r>
    </w:p>
    <w:p xmlns:wp14="http://schemas.microsoft.com/office/word/2010/wordml" w:rsidP="43F3CD59" wp14:paraId="52E66FC3" wp14:textId="6DFCB8DE">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A5731AF" wp14:textId="29455A5D">
      <w:pPr>
        <w:spacing w:before="0" w:beforeAutospacing="off" w:after="160" w:afterAutospacing="off" w:line="360" w:lineRule="auto"/>
        <w:ind w:left="720" w:right="0"/>
        <w:jc w:val="both"/>
      </w:pPr>
      <w:r w:rsidR="1DE8F1F7">
        <w:drawing>
          <wp:inline xmlns:wp14="http://schemas.microsoft.com/office/word/2010/wordprocessingDrawing" wp14:editId="5926692E" wp14:anchorId="4EAC8B74">
            <wp:extent cx="5448300" cy="2695575"/>
            <wp:effectExtent l="0" t="0" r="0" b="0"/>
            <wp:docPr id="2083088480"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3088480" name="Picture 2083088480"/>
                    <pic:cNvPicPr/>
                  </pic:nvPicPr>
                  <pic:blipFill>
                    <a:blip xmlns:r="http://schemas.openxmlformats.org/officeDocument/2006/relationships" r:embed="rId805351837">
                      <a:extLst>
                        <a:ext uri="{28A0092B-C50C-407E-A947-70E740481C1C}">
                          <a14:useLocalDpi xmlns:a14="http://schemas.microsoft.com/office/drawing/2010/main"/>
                        </a:ext>
                      </a:extLst>
                    </a:blip>
                    <a:stretch>
                      <a:fillRect/>
                    </a:stretch>
                  </pic:blipFill>
                  <pic:spPr>
                    <a:xfrm>
                      <a:off x="0" y="0"/>
                      <a:ext cx="5448300" cy="2695575"/>
                    </a:xfrm>
                    <a:prstGeom prst="rect">
                      <a:avLst/>
                    </a:prstGeom>
                  </pic:spPr>
                </pic:pic>
              </a:graphicData>
            </a:graphic>
          </wp:inline>
        </w:drawing>
      </w:r>
    </w:p>
    <w:p xmlns:wp14="http://schemas.microsoft.com/office/word/2010/wordml" w:rsidP="43F3CD59" wp14:paraId="2E272C94" wp14:textId="19C38FC4">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Figure 12: Web page – 1</w:t>
      </w:r>
    </w:p>
    <w:p xmlns:wp14="http://schemas.microsoft.com/office/word/2010/wordml" w:rsidP="43F3CD59" wp14:paraId="159C496D" wp14:textId="4CDE3C36">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 xml:space="preserve"> </w:t>
      </w:r>
    </w:p>
    <w:p xmlns:wp14="http://schemas.microsoft.com/office/word/2010/wordml" w:rsidP="43F3CD59" wp14:paraId="3C029DAD" wp14:textId="1F795B8A">
      <w:pPr>
        <w:spacing w:before="0" w:beforeAutospacing="off" w:after="160" w:afterAutospacing="off" w:line="360" w:lineRule="auto"/>
        <w:ind w:left="720" w:right="0"/>
        <w:jc w:val="both"/>
      </w:pPr>
      <w:r w:rsidR="1DE8F1F7">
        <w:drawing>
          <wp:inline xmlns:wp14="http://schemas.microsoft.com/office/word/2010/wordprocessingDrawing" wp14:editId="76FDA0C4" wp14:anchorId="631EE64B">
            <wp:extent cx="5734050" cy="2686050"/>
            <wp:effectExtent l="0" t="0" r="0" b="0"/>
            <wp:docPr id="209413203"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413203" name="Picture 209413203"/>
                    <pic:cNvPicPr/>
                  </pic:nvPicPr>
                  <pic:blipFill>
                    <a:blip xmlns:r="http://schemas.openxmlformats.org/officeDocument/2006/relationships" r:embed="rId1342710907">
                      <a:extLst>
                        <a:ext uri="{28A0092B-C50C-407E-A947-70E740481C1C}">
                          <a14:useLocalDpi xmlns:a14="http://schemas.microsoft.com/office/drawing/2010/main"/>
                        </a:ext>
                      </a:extLst>
                    </a:blip>
                    <a:stretch>
                      <a:fillRect/>
                    </a:stretch>
                  </pic:blipFill>
                  <pic:spPr>
                    <a:xfrm>
                      <a:off x="0" y="0"/>
                      <a:ext cx="5734050" cy="2686050"/>
                    </a:xfrm>
                    <a:prstGeom prst="rect">
                      <a:avLst/>
                    </a:prstGeom>
                  </pic:spPr>
                </pic:pic>
              </a:graphicData>
            </a:graphic>
          </wp:inline>
        </w:drawing>
      </w:r>
    </w:p>
    <w:p xmlns:wp14="http://schemas.microsoft.com/office/word/2010/wordml" w:rsidP="43F3CD59" wp14:paraId="0FA8BCE8" wp14:textId="0EC1526F">
      <w:pPr>
        <w:spacing w:before="0" w:beforeAutospacing="off" w:after="160" w:afterAutospacing="off" w:line="360" w:lineRule="auto"/>
        <w:ind w:left="720" w:right="0"/>
        <w:jc w:val="both"/>
      </w:pPr>
      <w:r w:rsidRPr="43F3CD59" w:rsidR="1DE8F1F7">
        <w:rPr>
          <w:rFonts w:ascii="Arial" w:hAnsi="Arial" w:eastAsia="Arial" w:cs="Arial"/>
          <w:i w:val="1"/>
          <w:iCs w:val="1"/>
          <w:noProof w:val="0"/>
          <w:sz w:val="24"/>
          <w:szCs w:val="24"/>
          <w:lang w:val="en-US"/>
        </w:rPr>
        <w:t>Figure 13: Web page - 2</w:t>
      </w:r>
      <w:r w:rsidRPr="43F3CD59" w:rsidR="1DE8F1F7">
        <w:rPr>
          <w:rFonts w:ascii="Arial" w:hAnsi="Arial" w:eastAsia="Arial" w:cs="Arial"/>
          <w:noProof w:val="0"/>
          <w:sz w:val="24"/>
          <w:szCs w:val="24"/>
          <w:lang w:val="en-US"/>
        </w:rPr>
        <w:t xml:space="preserve"> </w:t>
      </w:r>
    </w:p>
    <w:p xmlns:wp14="http://schemas.microsoft.com/office/word/2010/wordml" w:rsidP="43F3CD59" wp14:paraId="189CDAC2" wp14:textId="4E07E19D">
      <w:pPr>
        <w:spacing w:before="0" w:beforeAutospacing="off" w:after="160" w:afterAutospacing="off" w:line="360" w:lineRule="auto"/>
        <w:ind w:left="72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EE7D5A1" wp14:textId="1525A40A">
      <w:pPr>
        <w:spacing w:before="0" w:beforeAutospacing="off" w:after="160" w:afterAutospacing="off" w:line="360" w:lineRule="auto"/>
        <w:jc w:val="both"/>
      </w:pPr>
      <w:r w:rsidR="1DE8F1F7">
        <w:drawing>
          <wp:inline xmlns:wp14="http://schemas.microsoft.com/office/word/2010/wordprocessingDrawing" wp14:editId="05234D77" wp14:anchorId="59F7C24F">
            <wp:extent cx="5734050" cy="2686050"/>
            <wp:effectExtent l="0" t="0" r="0" b="0"/>
            <wp:docPr id="1308281852" name="drawing" title="A screenshot of a menu&#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8281852" name="Picture 1308281852"/>
                    <pic:cNvPicPr/>
                  </pic:nvPicPr>
                  <pic:blipFill>
                    <a:blip xmlns:r="http://schemas.openxmlformats.org/officeDocument/2006/relationships" r:embed="rId947510776">
                      <a:extLst>
                        <a:ext uri="{28A0092B-C50C-407E-A947-70E740481C1C}">
                          <a14:useLocalDpi xmlns:a14="http://schemas.microsoft.com/office/drawing/2010/main"/>
                        </a:ext>
                      </a:extLst>
                    </a:blip>
                    <a:stretch>
                      <a:fillRect/>
                    </a:stretch>
                  </pic:blipFill>
                  <pic:spPr>
                    <a:xfrm>
                      <a:off x="0" y="0"/>
                      <a:ext cx="5734050" cy="2686050"/>
                    </a:xfrm>
                    <a:prstGeom prst="rect">
                      <a:avLst/>
                    </a:prstGeom>
                  </pic:spPr>
                </pic:pic>
              </a:graphicData>
            </a:graphic>
          </wp:inline>
        </w:drawing>
      </w:r>
    </w:p>
    <w:p xmlns:wp14="http://schemas.microsoft.com/office/word/2010/wordml" w:rsidP="43F3CD59" wp14:paraId="0EA94C85" wp14:textId="2CE83431">
      <w:pPr>
        <w:spacing w:before="0" w:beforeAutospacing="off" w:after="160" w:afterAutospacing="off" w:line="360" w:lineRule="auto"/>
        <w:jc w:val="both"/>
      </w:pPr>
      <w:r w:rsidRPr="43F3CD59" w:rsidR="1DE8F1F7">
        <w:rPr>
          <w:rFonts w:ascii="Aptos" w:hAnsi="Aptos" w:eastAsia="Aptos" w:cs="Aptos"/>
          <w:i w:val="1"/>
          <w:iCs w:val="1"/>
          <w:noProof w:val="0"/>
          <w:sz w:val="22"/>
          <w:szCs w:val="22"/>
          <w:lang w:val="en-US"/>
        </w:rPr>
        <w:t>Figure 14: Web page - 3</w:t>
      </w:r>
      <w:r w:rsidRPr="43F3CD59" w:rsidR="1DE8F1F7">
        <w:rPr>
          <w:rFonts w:ascii="Aptos" w:hAnsi="Aptos" w:eastAsia="Aptos" w:cs="Aptos"/>
          <w:noProof w:val="0"/>
          <w:sz w:val="22"/>
          <w:szCs w:val="22"/>
          <w:lang w:val="en-US"/>
        </w:rPr>
        <w:t xml:space="preserve"> </w:t>
      </w:r>
    </w:p>
    <w:p xmlns:wp14="http://schemas.microsoft.com/office/word/2010/wordml" w:rsidP="43F3CD59" wp14:paraId="7D83070E" wp14:textId="3B2AFB9C">
      <w:pPr>
        <w:spacing w:before="0" w:beforeAutospacing="off" w:after="160" w:afterAutospacing="off" w:line="360" w:lineRule="auto"/>
        <w:jc w:val="both"/>
      </w:pPr>
      <w:r w:rsidR="1DE8F1F7">
        <w:drawing>
          <wp:inline xmlns:wp14="http://schemas.microsoft.com/office/word/2010/wordprocessingDrawing" wp14:editId="398A6CA4" wp14:anchorId="407CCDFA">
            <wp:extent cx="5734050" cy="2667000"/>
            <wp:effectExtent l="0" t="0" r="0" b="0"/>
            <wp:docPr id="2091188239"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1188239" name="Picture 2091188239"/>
                    <pic:cNvPicPr/>
                  </pic:nvPicPr>
                  <pic:blipFill>
                    <a:blip xmlns:r="http://schemas.openxmlformats.org/officeDocument/2006/relationships" r:embed="rId919986055">
                      <a:extLst>
                        <a:ext uri="{28A0092B-C50C-407E-A947-70E740481C1C}">
                          <a14:useLocalDpi xmlns:a14="http://schemas.microsoft.com/office/drawing/2010/main"/>
                        </a:ext>
                      </a:extLst>
                    </a:blip>
                    <a:stretch>
                      <a:fillRect/>
                    </a:stretch>
                  </pic:blipFill>
                  <pic:spPr>
                    <a:xfrm>
                      <a:off x="0" y="0"/>
                      <a:ext cx="5734050" cy="2667000"/>
                    </a:xfrm>
                    <a:prstGeom prst="rect">
                      <a:avLst/>
                    </a:prstGeom>
                  </pic:spPr>
                </pic:pic>
              </a:graphicData>
            </a:graphic>
          </wp:inline>
        </w:drawing>
      </w:r>
    </w:p>
    <w:p xmlns:wp14="http://schemas.microsoft.com/office/word/2010/wordml" w:rsidP="43F3CD59" wp14:paraId="6A8D6723" wp14:textId="1F7E800E">
      <w:pPr>
        <w:spacing w:before="0" w:beforeAutospacing="off" w:after="160" w:afterAutospacing="off" w:line="360" w:lineRule="auto"/>
        <w:jc w:val="both"/>
      </w:pPr>
      <w:r w:rsidRPr="43F3CD59" w:rsidR="1DE8F1F7">
        <w:rPr>
          <w:rFonts w:ascii="Aptos" w:hAnsi="Aptos" w:eastAsia="Aptos" w:cs="Aptos"/>
          <w:i w:val="1"/>
          <w:iCs w:val="1"/>
          <w:noProof w:val="0"/>
          <w:sz w:val="22"/>
          <w:szCs w:val="22"/>
          <w:lang w:val="en-US"/>
        </w:rPr>
        <w:t>Figure 15: Web page - 4</w:t>
      </w:r>
      <w:r w:rsidRPr="43F3CD59" w:rsidR="1DE8F1F7">
        <w:rPr>
          <w:rFonts w:ascii="Aptos" w:hAnsi="Aptos" w:eastAsia="Aptos" w:cs="Aptos"/>
          <w:noProof w:val="0"/>
          <w:sz w:val="22"/>
          <w:szCs w:val="22"/>
          <w:lang w:val="en-US"/>
        </w:rPr>
        <w:t xml:space="preserve"> </w:t>
      </w:r>
    </w:p>
    <w:p xmlns:wp14="http://schemas.microsoft.com/office/word/2010/wordml" w:rsidP="43F3CD59" wp14:paraId="16824F47" wp14:textId="6551960C">
      <w:pPr>
        <w:spacing w:before="0" w:beforeAutospacing="off" w:after="160" w:afterAutospacing="off" w:line="360" w:lineRule="auto"/>
        <w:jc w:val="both"/>
        <w:rPr>
          <w:rFonts w:ascii="Aptos" w:hAnsi="Aptos" w:eastAsia="Aptos" w:cs="Aptos"/>
          <w:b w:val="1"/>
          <w:bCs w:val="1"/>
          <w:noProof w:val="0"/>
          <w:sz w:val="22"/>
          <w:szCs w:val="22"/>
          <w:lang w:val="en-US"/>
        </w:rPr>
      </w:pPr>
    </w:p>
    <w:p xmlns:wp14="http://schemas.microsoft.com/office/word/2010/wordml" w:rsidP="43F3CD59" wp14:paraId="7F960CCE" wp14:textId="4A0B5C9D">
      <w:pPr>
        <w:spacing w:before="0" w:beforeAutospacing="off" w:after="160" w:afterAutospacing="off" w:line="360" w:lineRule="auto"/>
        <w:jc w:val="both"/>
        <w:rPr>
          <w:rFonts w:ascii="Aptos" w:hAnsi="Aptos" w:eastAsia="Aptos" w:cs="Aptos"/>
          <w:b w:val="1"/>
          <w:bCs w:val="1"/>
          <w:noProof w:val="0"/>
          <w:sz w:val="22"/>
          <w:szCs w:val="22"/>
          <w:lang w:val="en-US"/>
        </w:rPr>
      </w:pPr>
    </w:p>
    <w:p xmlns:wp14="http://schemas.microsoft.com/office/word/2010/wordml" w:rsidP="43F3CD59" wp14:paraId="0BC23FDB" wp14:textId="39FFD292">
      <w:pPr>
        <w:spacing w:before="0" w:beforeAutospacing="off" w:after="160" w:afterAutospacing="off" w:line="360" w:lineRule="auto"/>
        <w:jc w:val="both"/>
        <w:rPr>
          <w:rFonts w:ascii="Aptos" w:hAnsi="Aptos" w:eastAsia="Aptos" w:cs="Aptos"/>
          <w:b w:val="1"/>
          <w:bCs w:val="1"/>
          <w:noProof w:val="0"/>
          <w:sz w:val="22"/>
          <w:szCs w:val="22"/>
          <w:lang w:val="en-US"/>
        </w:rPr>
      </w:pPr>
    </w:p>
    <w:p xmlns:wp14="http://schemas.microsoft.com/office/word/2010/wordml" w:rsidP="43F3CD59" wp14:paraId="43F31C28" wp14:textId="700E1553">
      <w:pPr>
        <w:spacing w:before="0" w:beforeAutospacing="off" w:after="160" w:afterAutospacing="off" w:line="360" w:lineRule="auto"/>
        <w:jc w:val="both"/>
        <w:rPr>
          <w:rFonts w:ascii="Aptos" w:hAnsi="Aptos" w:eastAsia="Aptos" w:cs="Aptos"/>
          <w:b w:val="1"/>
          <w:bCs w:val="1"/>
          <w:noProof w:val="0"/>
          <w:sz w:val="22"/>
          <w:szCs w:val="22"/>
          <w:lang w:val="en-US"/>
        </w:rPr>
      </w:pPr>
    </w:p>
    <w:p xmlns:wp14="http://schemas.microsoft.com/office/word/2010/wordml" w:rsidP="43F3CD59" wp14:paraId="77363A24" wp14:textId="4C270C6E">
      <w:pPr>
        <w:spacing w:before="0" w:beforeAutospacing="off" w:after="160" w:afterAutospacing="off" w:line="360" w:lineRule="auto"/>
        <w:jc w:val="both"/>
      </w:pPr>
      <w:r w:rsidRPr="43F3CD59" w:rsidR="1DE8F1F7">
        <w:rPr>
          <w:rFonts w:ascii="Aptos" w:hAnsi="Aptos" w:eastAsia="Aptos" w:cs="Aptos"/>
          <w:b w:val="1"/>
          <w:bCs w:val="1"/>
          <w:noProof w:val="0"/>
          <w:sz w:val="22"/>
          <w:szCs w:val="22"/>
          <w:lang w:val="en-US"/>
        </w:rPr>
        <w:t>5. CANVA Marketing Materials</w:t>
      </w:r>
    </w:p>
    <w:p xmlns:wp14="http://schemas.microsoft.com/office/word/2010/wordml" w:rsidP="43F3CD59" wp14:paraId="41E0085C" wp14:textId="34CAAA45">
      <w:pPr>
        <w:spacing w:before="0" w:beforeAutospacing="off" w:after="160" w:afterAutospacing="off" w:line="360" w:lineRule="auto"/>
        <w:jc w:val="both"/>
      </w:pPr>
      <w:r w:rsidRPr="43F3CD59" w:rsidR="1DE8F1F7">
        <w:rPr>
          <w:rFonts w:ascii="Aptos" w:hAnsi="Aptos" w:eastAsia="Aptos" w:cs="Aptos"/>
          <w:noProof w:val="0"/>
          <w:sz w:val="22"/>
          <w:szCs w:val="22"/>
          <w:lang w:val="en-US"/>
        </w:rPr>
        <w:t xml:space="preserve"> </w:t>
      </w:r>
    </w:p>
    <w:p xmlns:wp14="http://schemas.microsoft.com/office/word/2010/wordml" w:rsidP="43F3CD59" wp14:paraId="1CFDB207" wp14:textId="74A9DE0C">
      <w:pPr>
        <w:spacing w:before="0" w:beforeAutospacing="off" w:after="160" w:afterAutospacing="off" w:line="360" w:lineRule="auto"/>
        <w:jc w:val="both"/>
      </w:pPr>
      <w:r w:rsidR="1DE8F1F7">
        <w:drawing>
          <wp:inline xmlns:wp14="http://schemas.microsoft.com/office/word/2010/wordprocessingDrawing" wp14:editId="3B47F1DF" wp14:anchorId="4B9460D4">
            <wp:extent cx="3657600" cy="4191000"/>
            <wp:effectExtent l="0" t="0" r="0" b="0"/>
            <wp:docPr id="1967112995" name="drawing" title="A poster of food on a tab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7112995" name="Picture 1967112995"/>
                    <pic:cNvPicPr/>
                  </pic:nvPicPr>
                  <pic:blipFill>
                    <a:blip xmlns:r="http://schemas.openxmlformats.org/officeDocument/2006/relationships" r:embed="rId407153573">
                      <a:extLst>
                        <a:ext uri="{28A0092B-C50C-407E-A947-70E740481C1C}">
                          <a14:useLocalDpi xmlns:a14="http://schemas.microsoft.com/office/drawing/2010/main"/>
                        </a:ext>
                      </a:extLst>
                    </a:blip>
                    <a:stretch>
                      <a:fillRect/>
                    </a:stretch>
                  </pic:blipFill>
                  <pic:spPr>
                    <a:xfrm>
                      <a:off x="0" y="0"/>
                      <a:ext cx="3657600" cy="4191000"/>
                    </a:xfrm>
                    <a:prstGeom prst="rect">
                      <a:avLst/>
                    </a:prstGeom>
                  </pic:spPr>
                </pic:pic>
              </a:graphicData>
            </a:graphic>
          </wp:inline>
        </w:drawing>
      </w:r>
    </w:p>
    <w:p xmlns:wp14="http://schemas.microsoft.com/office/word/2010/wordml" w:rsidP="43F3CD59" wp14:paraId="657366B4" wp14:textId="2C484A8D">
      <w:pPr>
        <w:spacing w:before="0" w:beforeAutospacing="off" w:after="160" w:afterAutospacing="off" w:line="360" w:lineRule="auto"/>
        <w:jc w:val="both"/>
      </w:pPr>
      <w:r w:rsidRPr="43F3CD59" w:rsidR="1DE8F1F7">
        <w:rPr>
          <w:rFonts w:ascii="Arial" w:hAnsi="Arial" w:eastAsia="Arial" w:cs="Arial"/>
          <w:i w:val="1"/>
          <w:iCs w:val="1"/>
          <w:noProof w:val="0"/>
          <w:sz w:val="24"/>
          <w:szCs w:val="24"/>
          <w:lang w:val="en-US"/>
        </w:rPr>
        <w:t>Figure 16: CANVA Marketing Materials</w:t>
      </w:r>
      <w:r w:rsidRPr="43F3CD59" w:rsidR="1DE8F1F7">
        <w:rPr>
          <w:rFonts w:ascii="Arial" w:hAnsi="Arial" w:eastAsia="Arial" w:cs="Arial"/>
          <w:noProof w:val="0"/>
          <w:sz w:val="24"/>
          <w:szCs w:val="24"/>
          <w:lang w:val="en-US"/>
        </w:rPr>
        <w:t xml:space="preserve"> </w:t>
      </w:r>
    </w:p>
    <w:p xmlns:wp14="http://schemas.microsoft.com/office/word/2010/wordml" w:rsidP="43F3CD59" wp14:paraId="007F92D4" wp14:textId="6D9F10B3">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 xml:space="preserve"> </w:t>
      </w:r>
    </w:p>
    <w:p xmlns:wp14="http://schemas.microsoft.com/office/word/2010/wordml" w:rsidP="43F3CD59" wp14:paraId="5D457463" wp14:textId="19E0972D">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577DFBE" wp14:textId="7A4538A6">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6. Summary of the Analysis</w:t>
      </w:r>
    </w:p>
    <w:p xmlns:wp14="http://schemas.microsoft.com/office/word/2010/wordml" w:rsidP="43F3CD59" wp14:paraId="7F19A8EC" wp14:textId="57631668">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 xml:space="preserve"> </w:t>
      </w:r>
    </w:p>
    <w:p xmlns:wp14="http://schemas.microsoft.com/office/word/2010/wordml" w:rsidP="43F3CD59" wp14:paraId="62C69288" wp14:textId="7FBA7CD9">
      <w:pPr>
        <w:spacing w:before="0" w:beforeAutospacing="off" w:after="16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The primary goal of the analysis report is to demonstrate how the raw data from the questionnaire is transformed into concrete business and design decisions.</w:t>
      </w:r>
    </w:p>
    <w:p xmlns:wp14="http://schemas.microsoft.com/office/word/2010/wordml" w:rsidP="43F3CD59" wp14:paraId="66D8F5E7" wp14:textId="3BDC1288">
      <w:pPr>
        <w:pStyle w:val="ListParagraph"/>
        <w:numPr>
          <w:ilvl w:val="0"/>
          <w:numId w:val="10"/>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Key Questions Analyzed: </w:t>
      </w:r>
    </w:p>
    <w:p xmlns:wp14="http://schemas.microsoft.com/office/word/2010/wordml" w:rsidP="43F3CD59" wp14:paraId="3959665C" wp14:textId="2D8E5989">
      <w:pPr>
        <w:pStyle w:val="ListParagraph"/>
        <w:numPr>
          <w:ilvl w:val="0"/>
          <w:numId w:val="11"/>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Dine-in vs takeaway preference </w:t>
      </w:r>
    </w:p>
    <w:p xmlns:wp14="http://schemas.microsoft.com/office/word/2010/wordml" w:rsidP="43F3CD59" wp14:paraId="37D365A2" wp14:textId="24A326B8">
      <w:pPr>
        <w:pStyle w:val="ListParagraph"/>
        <w:numPr>
          <w:ilvl w:val="0"/>
          <w:numId w:val="12"/>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Willingness to spend per meal </w:t>
      </w:r>
    </w:p>
    <w:p xmlns:wp14="http://schemas.microsoft.com/office/word/2010/wordml" w:rsidP="43F3CD59" wp14:paraId="2A4D7C8F" wp14:textId="47EF8CC9">
      <w:pPr>
        <w:pStyle w:val="ListParagraph"/>
        <w:numPr>
          <w:ilvl w:val="0"/>
          <w:numId w:val="13"/>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Most </w:t>
      </w:r>
      <w:r w:rsidRPr="43F3CD59" w:rsidR="1DE8F1F7">
        <w:rPr>
          <w:rFonts w:ascii="Arial" w:hAnsi="Arial" w:eastAsia="Arial" w:cs="Arial"/>
          <w:noProof w:val="0"/>
          <w:sz w:val="24"/>
          <w:szCs w:val="24"/>
          <w:lang w:val="en-US"/>
        </w:rPr>
        <w:t>important factors</w:t>
      </w:r>
      <w:r w:rsidRPr="43F3CD59" w:rsidR="1DE8F1F7">
        <w:rPr>
          <w:rFonts w:ascii="Arial" w:hAnsi="Arial" w:eastAsia="Arial" w:cs="Arial"/>
          <w:noProof w:val="0"/>
          <w:sz w:val="24"/>
          <w:szCs w:val="24"/>
          <w:lang w:val="en-US"/>
        </w:rPr>
        <w:t xml:space="preserve"> in restaurant choice </w:t>
      </w:r>
    </w:p>
    <w:p xmlns:wp14="http://schemas.microsoft.com/office/word/2010/wordml" w:rsidP="43F3CD59" wp14:paraId="3705D756" wp14:textId="68570932">
      <w:pPr>
        <w:pStyle w:val="ListParagraph"/>
        <w:numPr>
          <w:ilvl w:val="0"/>
          <w:numId w:val="14"/>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Who respondents usually visit with </w:t>
      </w:r>
    </w:p>
    <w:p xmlns:wp14="http://schemas.microsoft.com/office/word/2010/wordml" w:rsidP="43F3CD59" wp14:paraId="736945BC" wp14:textId="53F4C638">
      <w:pPr>
        <w:pStyle w:val="ListParagraph"/>
        <w:numPr>
          <w:ilvl w:val="0"/>
          <w:numId w:val="15"/>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Trends and Significance: </w:t>
      </w:r>
    </w:p>
    <w:p xmlns:wp14="http://schemas.microsoft.com/office/word/2010/wordml" w:rsidP="43F3CD59" wp14:paraId="41416829" wp14:textId="2A0EFB0D">
      <w:pPr>
        <w:pStyle w:val="ListParagraph"/>
        <w:numPr>
          <w:ilvl w:val="0"/>
          <w:numId w:val="16"/>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High demand for both sit-in and takeaway leads to a hybrid service model and prominent mention of both options on the website. </w:t>
      </w:r>
    </w:p>
    <w:p xmlns:wp14="http://schemas.microsoft.com/office/word/2010/wordml" w:rsidP="43F3CD59" wp14:paraId="6E99E4E6" wp14:textId="4C550315">
      <w:pPr>
        <w:pStyle w:val="ListParagraph"/>
        <w:numPr>
          <w:ilvl w:val="0"/>
          <w:numId w:val="17"/>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Mid-range spending expectations shape menu pricing and promotional messages, positioning the restaurant as </w:t>
      </w:r>
      <w:r w:rsidRPr="43F3CD59" w:rsidR="1DE8F1F7">
        <w:rPr>
          <w:rFonts w:ascii="Arial" w:hAnsi="Arial" w:eastAsia="Arial" w:cs="Arial"/>
          <w:noProof w:val="0"/>
          <w:sz w:val="24"/>
          <w:szCs w:val="24"/>
          <w:lang w:val="en-US"/>
        </w:rPr>
        <w:t>great value</w:t>
      </w:r>
      <w:r w:rsidRPr="43F3CD59" w:rsidR="1DE8F1F7">
        <w:rPr>
          <w:rFonts w:ascii="Arial" w:hAnsi="Arial" w:eastAsia="Arial" w:cs="Arial"/>
          <w:noProof w:val="0"/>
          <w:sz w:val="24"/>
          <w:szCs w:val="24"/>
          <w:lang w:val="en-US"/>
        </w:rPr>
        <w:t xml:space="preserve"> rather than “cheap</w:t>
      </w:r>
      <w:r w:rsidRPr="43F3CD59" w:rsidR="1DE8F1F7">
        <w:rPr>
          <w:rFonts w:ascii="Arial" w:hAnsi="Arial" w:eastAsia="Arial" w:cs="Arial"/>
          <w:noProof w:val="0"/>
          <w:sz w:val="24"/>
          <w:szCs w:val="24"/>
          <w:lang w:val="en-US"/>
        </w:rPr>
        <w:t>”.</w:t>
      </w:r>
      <w:r w:rsidRPr="43F3CD59" w:rsidR="1DE8F1F7">
        <w:rPr>
          <w:rFonts w:ascii="Arial" w:hAnsi="Arial" w:eastAsia="Arial" w:cs="Arial"/>
          <w:noProof w:val="0"/>
          <w:sz w:val="24"/>
          <w:szCs w:val="24"/>
          <w:lang w:val="en-US"/>
        </w:rPr>
        <w:t xml:space="preserve"> </w:t>
      </w:r>
    </w:p>
    <w:p xmlns:wp14="http://schemas.microsoft.com/office/word/2010/wordml" w:rsidP="43F3CD59" wp14:paraId="714E944D" wp14:textId="3AC626A7">
      <w:pPr>
        <w:pStyle w:val="ListParagraph"/>
        <w:numPr>
          <w:ilvl w:val="0"/>
          <w:numId w:val="18"/>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Focus on quality, taste, and service influences visual branding, tone of voice, and customer promises across the website and CANVA materials. </w:t>
      </w:r>
    </w:p>
    <w:p xmlns:wp14="http://schemas.microsoft.com/office/word/2010/wordml" w:rsidP="43F3CD59" wp14:paraId="60C4FB4E" wp14:textId="782FB4DA">
      <w:pPr>
        <w:pStyle w:val="ListParagraph"/>
        <w:numPr>
          <w:ilvl w:val="0"/>
          <w:numId w:val="19"/>
        </w:numPr>
        <w:spacing w:before="0" w:beforeAutospacing="off" w:after="0" w:afterAutospacing="off" w:line="360" w:lineRule="auto"/>
        <w:jc w:val="both"/>
        <w:rPr>
          <w:rFonts w:ascii="Arial" w:hAnsi="Arial" w:eastAsia="Arial" w:cs="Arial"/>
          <w:noProof w:val="0"/>
          <w:sz w:val="24"/>
          <w:szCs w:val="24"/>
          <w:lang w:val="en-US"/>
        </w:rPr>
      </w:pPr>
      <w:r w:rsidRPr="43F3CD59" w:rsidR="1DE8F1F7">
        <w:rPr>
          <w:rFonts w:ascii="Arial" w:hAnsi="Arial" w:eastAsia="Arial" w:cs="Arial"/>
          <w:noProof w:val="0"/>
          <w:sz w:val="24"/>
          <w:szCs w:val="24"/>
          <w:lang w:val="en-US"/>
        </w:rPr>
        <w:t xml:space="preserve">The dominance of family and friend groups as visitors drives a family-friendly, social atmosphere, which is communicated through images, language, and website structure. </w:t>
      </w:r>
    </w:p>
    <w:p xmlns:wp14="http://schemas.microsoft.com/office/word/2010/wordml" w:rsidP="43F3CD59" wp14:paraId="4EDF8A11" wp14:textId="245FEA16">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It is a comprehensive approach to collect, </w:t>
      </w:r>
      <w:r w:rsidRPr="43F3CD59" w:rsidR="1DE8F1F7">
        <w:rPr>
          <w:rFonts w:ascii="Arial" w:hAnsi="Arial" w:eastAsia="Arial" w:cs="Arial"/>
          <w:noProof w:val="0"/>
          <w:sz w:val="24"/>
          <w:szCs w:val="24"/>
          <w:lang w:val="en-US"/>
        </w:rPr>
        <w:t>analyse</w:t>
      </w:r>
      <w:r w:rsidRPr="43F3CD59" w:rsidR="1DE8F1F7">
        <w:rPr>
          <w:rFonts w:ascii="Arial" w:hAnsi="Arial" w:eastAsia="Arial" w:cs="Arial"/>
          <w:noProof w:val="0"/>
          <w:sz w:val="24"/>
          <w:szCs w:val="24"/>
          <w:lang w:val="en-US"/>
        </w:rPr>
        <w:t xml:space="preserve">, and </w:t>
      </w:r>
      <w:r w:rsidRPr="43F3CD59" w:rsidR="1DE8F1F7">
        <w:rPr>
          <w:rFonts w:ascii="Arial" w:hAnsi="Arial" w:eastAsia="Arial" w:cs="Arial"/>
          <w:noProof w:val="0"/>
          <w:sz w:val="24"/>
          <w:szCs w:val="24"/>
          <w:lang w:val="en-US"/>
        </w:rPr>
        <w:t>utilise</w:t>
      </w:r>
      <w:r w:rsidRPr="43F3CD59" w:rsidR="1DE8F1F7">
        <w:rPr>
          <w:rFonts w:ascii="Arial" w:hAnsi="Arial" w:eastAsia="Arial" w:cs="Arial"/>
          <w:noProof w:val="0"/>
          <w:sz w:val="24"/>
          <w:szCs w:val="24"/>
          <w:lang w:val="en-US"/>
        </w:rPr>
        <w:t xml:space="preserve"> data to gain actionable insights and make informed business decisions (</w:t>
      </w:r>
      <w:r w:rsidRPr="43F3CD59" w:rsidR="1DE8F1F7">
        <w:rPr>
          <w:rFonts w:ascii="Arial" w:hAnsi="Arial" w:eastAsia="Arial" w:cs="Arial"/>
          <w:noProof w:val="0"/>
          <w:sz w:val="24"/>
          <w:szCs w:val="24"/>
          <w:lang w:val="en-US"/>
        </w:rPr>
        <w:t>Bharadiya</w:t>
      </w:r>
      <w:r w:rsidRPr="43F3CD59" w:rsidR="1DE8F1F7">
        <w:rPr>
          <w:rFonts w:ascii="Arial" w:hAnsi="Arial" w:eastAsia="Arial" w:cs="Arial"/>
          <w:noProof w:val="0"/>
          <w:sz w:val="24"/>
          <w:szCs w:val="24"/>
          <w:lang w:val="en-US"/>
        </w:rPr>
        <w:t xml:space="preserve"> et al 2023).</w:t>
      </w:r>
    </w:p>
    <w:p xmlns:wp14="http://schemas.microsoft.com/office/word/2010/wordml" w:rsidP="43F3CD59" wp14:paraId="223B2C1A" wp14:textId="7C1334F4">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ECC676F" wp14:textId="7461406C">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C412C0C" wp14:textId="74077C7C">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6C725BA" wp14:textId="3D13B4F4">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3CAB532" wp14:textId="4D4193F4">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7C3C630" wp14:textId="0AB56E77">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63A84B8" wp14:textId="691FE64E">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14F024C" wp14:textId="0C593E0E">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1775321" wp14:textId="7E08F4AC">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A4C2649" wp14:textId="5409C84E">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F78B105" wp14:textId="17F2B6ED">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52E743E" wp14:textId="7F4ED22F">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8F839EF" wp14:textId="51D55612">
      <w:pPr>
        <w:spacing w:before="0" w:beforeAutospacing="off" w:after="160" w:afterAutospacing="off" w:line="360" w:lineRule="auto"/>
        <w:jc w:val="both"/>
      </w:pPr>
      <w:r w:rsidRPr="43F3CD59" w:rsidR="1DE8F1F7">
        <w:rPr>
          <w:rFonts w:ascii="Arial" w:hAnsi="Arial" w:eastAsia="Arial" w:cs="Arial"/>
          <w:b w:val="1"/>
          <w:bCs w:val="1"/>
          <w:noProof w:val="0"/>
          <w:sz w:val="28"/>
          <w:szCs w:val="28"/>
          <w:lang w:val="en-US"/>
        </w:rPr>
        <w:t>Reference List</w:t>
      </w:r>
    </w:p>
    <w:p xmlns:wp14="http://schemas.microsoft.com/office/word/2010/wordml" w:rsidP="43F3CD59" wp14:paraId="16D1BF8A" wp14:textId="496273D9">
      <w:pPr>
        <w:spacing w:before="0" w:beforeAutospacing="off" w:after="160" w:afterAutospacing="off" w:line="360" w:lineRule="auto"/>
        <w:ind w:left="360" w:right="0"/>
        <w:jc w:val="both"/>
      </w:pPr>
      <w:r w:rsidRPr="43F3CD59" w:rsidR="1DE8F1F7">
        <w:rPr>
          <w:rFonts w:ascii="Arial" w:hAnsi="Arial" w:eastAsia="Arial" w:cs="Arial"/>
          <w:b w:val="1"/>
          <w:bCs w:val="1"/>
          <w:noProof w:val="0"/>
          <w:sz w:val="24"/>
          <w:szCs w:val="24"/>
          <w:lang w:val="en-US"/>
        </w:rPr>
        <w:t xml:space="preserve"> </w:t>
      </w:r>
    </w:p>
    <w:p xmlns:wp14="http://schemas.microsoft.com/office/word/2010/wordml" w:rsidP="43F3CD59" wp14:paraId="34026228" wp14:textId="38AAC0CA">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1. Al Saadi, M., 2025. </w:t>
      </w:r>
      <w:r w:rsidRPr="43F3CD59" w:rsidR="1DE8F1F7">
        <w:rPr>
          <w:rFonts w:ascii="Arial" w:hAnsi="Arial" w:eastAsia="Arial" w:cs="Arial"/>
          <w:i w:val="1"/>
          <w:iCs w:val="1"/>
          <w:noProof w:val="0"/>
          <w:sz w:val="24"/>
          <w:szCs w:val="24"/>
          <w:lang w:val="en-US"/>
        </w:rPr>
        <w:t xml:space="preserve">Solar energy </w:t>
      </w:r>
      <w:r w:rsidRPr="43F3CD59" w:rsidR="1DE8F1F7">
        <w:rPr>
          <w:rFonts w:ascii="Arial" w:hAnsi="Arial" w:eastAsia="Arial" w:cs="Arial"/>
          <w:i w:val="1"/>
          <w:iCs w:val="1"/>
          <w:noProof w:val="0"/>
          <w:sz w:val="24"/>
          <w:szCs w:val="24"/>
          <w:lang w:val="en-US"/>
        </w:rPr>
        <w:t>utilisation</w:t>
      </w:r>
      <w:r w:rsidRPr="43F3CD59" w:rsidR="1DE8F1F7">
        <w:rPr>
          <w:rFonts w:ascii="Arial" w:hAnsi="Arial" w:eastAsia="Arial" w:cs="Arial"/>
          <w:i w:val="1"/>
          <w:iCs w:val="1"/>
          <w:noProof w:val="0"/>
          <w:sz w:val="24"/>
          <w:szCs w:val="24"/>
          <w:lang w:val="en-US"/>
        </w:rPr>
        <w:t>: towards sustainable energy transition in Jordan</w:t>
      </w:r>
      <w:r w:rsidRPr="43F3CD59" w:rsidR="1DE8F1F7">
        <w:rPr>
          <w:rFonts w:ascii="Arial" w:hAnsi="Arial" w:eastAsia="Arial" w:cs="Arial"/>
          <w:noProof w:val="0"/>
          <w:sz w:val="24"/>
          <w:szCs w:val="24"/>
          <w:lang w:val="en-US"/>
        </w:rPr>
        <w:t xml:space="preserve"> (Doctoral dissertation, University of Greater Manchester).</w:t>
      </w:r>
    </w:p>
    <w:p xmlns:wp14="http://schemas.microsoft.com/office/word/2010/wordml" w:rsidP="43F3CD59" wp14:paraId="2D3BEA64" wp14:textId="18AD2589">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9D1F4D9" wp14:textId="0AABC830">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2.  </w:t>
      </w:r>
      <w:r w:rsidRPr="43F3CD59" w:rsidR="1DE8F1F7">
        <w:rPr>
          <w:rFonts w:ascii="Arial" w:hAnsi="Arial" w:eastAsia="Arial" w:cs="Arial"/>
          <w:noProof w:val="0"/>
          <w:sz w:val="24"/>
          <w:szCs w:val="24"/>
          <w:lang w:val="en-US"/>
        </w:rPr>
        <w:t>Bharadiya</w:t>
      </w:r>
      <w:r w:rsidRPr="43F3CD59" w:rsidR="1DE8F1F7">
        <w:rPr>
          <w:rFonts w:ascii="Arial" w:hAnsi="Arial" w:eastAsia="Arial" w:cs="Arial"/>
          <w:noProof w:val="0"/>
          <w:sz w:val="24"/>
          <w:szCs w:val="24"/>
          <w:lang w:val="en-US"/>
        </w:rPr>
        <w:t>, J.P., 2023. The role of machine learning in transforming business intelligence</w:t>
      </w:r>
      <w:r w:rsidRPr="43F3CD59" w:rsidR="1DE8F1F7">
        <w:rPr>
          <w:rFonts w:ascii="Arial" w:hAnsi="Arial" w:eastAsia="Arial" w:cs="Arial"/>
          <w:noProof w:val="0"/>
          <w:sz w:val="24"/>
          <w:szCs w:val="24"/>
          <w:lang w:val="en-US"/>
        </w:rPr>
        <w:t>.</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International Journal of Computing and Artificial Intelligence</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4</w:t>
      </w:r>
      <w:r w:rsidRPr="43F3CD59" w:rsidR="1DE8F1F7">
        <w:rPr>
          <w:rFonts w:ascii="Arial" w:hAnsi="Arial" w:eastAsia="Arial" w:cs="Arial"/>
          <w:noProof w:val="0"/>
          <w:sz w:val="24"/>
          <w:szCs w:val="24"/>
          <w:lang w:val="en-US"/>
        </w:rPr>
        <w:t>(1), pp</w:t>
      </w:r>
      <w:r w:rsidRPr="43F3CD59" w:rsidR="1DE8F1F7">
        <w:rPr>
          <w:rFonts w:ascii="Arial" w:hAnsi="Arial" w:eastAsia="Arial" w:cs="Arial"/>
          <w:noProof w:val="0"/>
          <w:sz w:val="24"/>
          <w:szCs w:val="24"/>
          <w:lang w:val="en-US"/>
        </w:rPr>
        <w:t>.16</w:t>
      </w:r>
      <w:r w:rsidRPr="43F3CD59" w:rsidR="1DE8F1F7">
        <w:rPr>
          <w:rFonts w:ascii="Arial" w:hAnsi="Arial" w:eastAsia="Arial" w:cs="Arial"/>
          <w:noProof w:val="0"/>
          <w:sz w:val="24"/>
          <w:szCs w:val="24"/>
          <w:lang w:val="en-US"/>
        </w:rPr>
        <w:t>-24.</w:t>
      </w:r>
    </w:p>
    <w:p xmlns:wp14="http://schemas.microsoft.com/office/word/2010/wordml" w:rsidP="43F3CD59" wp14:paraId="03073282" wp14:textId="07B98008">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4E307C1" wp14:textId="02337C28">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3. </w:t>
      </w:r>
      <w:r w:rsidRPr="43F3CD59" w:rsidR="1DE8F1F7">
        <w:rPr>
          <w:rFonts w:ascii="Arial" w:hAnsi="Arial" w:eastAsia="Arial" w:cs="Arial"/>
          <w:noProof w:val="0"/>
          <w:sz w:val="24"/>
          <w:szCs w:val="24"/>
          <w:lang w:val="en-US"/>
        </w:rPr>
        <w:t>Głuchowski</w:t>
      </w:r>
      <w:r w:rsidRPr="43F3CD59" w:rsidR="1DE8F1F7">
        <w:rPr>
          <w:rFonts w:ascii="Arial" w:hAnsi="Arial" w:eastAsia="Arial" w:cs="Arial"/>
          <w:noProof w:val="0"/>
          <w:sz w:val="24"/>
          <w:szCs w:val="24"/>
          <w:lang w:val="en-US"/>
        </w:rPr>
        <w:t xml:space="preserve">, A., </w:t>
      </w:r>
      <w:r w:rsidRPr="43F3CD59" w:rsidR="1DE8F1F7">
        <w:rPr>
          <w:rFonts w:ascii="Arial" w:hAnsi="Arial" w:eastAsia="Arial" w:cs="Arial"/>
          <w:noProof w:val="0"/>
          <w:sz w:val="24"/>
          <w:szCs w:val="24"/>
          <w:lang w:val="en-US"/>
        </w:rPr>
        <w:t>Koteluk</w:t>
      </w:r>
      <w:r w:rsidRPr="43F3CD59" w:rsidR="1DE8F1F7">
        <w:rPr>
          <w:rFonts w:ascii="Arial" w:hAnsi="Arial" w:eastAsia="Arial" w:cs="Arial"/>
          <w:noProof w:val="0"/>
          <w:sz w:val="24"/>
          <w:szCs w:val="24"/>
          <w:lang w:val="en-US"/>
        </w:rPr>
        <w:t>, K. and Czarniecka-</w:t>
      </w:r>
      <w:r w:rsidRPr="43F3CD59" w:rsidR="1DE8F1F7">
        <w:rPr>
          <w:rFonts w:ascii="Arial" w:hAnsi="Arial" w:eastAsia="Arial" w:cs="Arial"/>
          <w:noProof w:val="0"/>
          <w:sz w:val="24"/>
          <w:szCs w:val="24"/>
          <w:lang w:val="en-US"/>
        </w:rPr>
        <w:t>Skubina</w:t>
      </w:r>
      <w:r w:rsidRPr="43F3CD59" w:rsidR="1DE8F1F7">
        <w:rPr>
          <w:rFonts w:ascii="Arial" w:hAnsi="Arial" w:eastAsia="Arial" w:cs="Arial"/>
          <w:noProof w:val="0"/>
          <w:sz w:val="24"/>
          <w:szCs w:val="24"/>
          <w:lang w:val="en-US"/>
        </w:rPr>
        <w:t xml:space="preserve">, E., 2024. Effect of shape, size, and color of the food plate on consumer </w:t>
      </w:r>
      <w:r w:rsidRPr="43F3CD59" w:rsidR="1DE8F1F7">
        <w:rPr>
          <w:rFonts w:ascii="Arial" w:hAnsi="Arial" w:eastAsia="Arial" w:cs="Arial"/>
          <w:noProof w:val="0"/>
          <w:sz w:val="24"/>
          <w:szCs w:val="24"/>
          <w:lang w:val="en-US"/>
        </w:rPr>
        <w:t>perception</w:t>
      </w:r>
      <w:r w:rsidRPr="43F3CD59" w:rsidR="1DE8F1F7">
        <w:rPr>
          <w:rFonts w:ascii="Arial" w:hAnsi="Arial" w:eastAsia="Arial" w:cs="Arial"/>
          <w:noProof w:val="0"/>
          <w:sz w:val="24"/>
          <w:szCs w:val="24"/>
          <w:lang w:val="en-US"/>
        </w:rPr>
        <w:t xml:space="preserve"> of energy value, </w:t>
      </w:r>
      <w:r w:rsidRPr="43F3CD59" w:rsidR="1DE8F1F7">
        <w:rPr>
          <w:rFonts w:ascii="Arial" w:hAnsi="Arial" w:eastAsia="Arial" w:cs="Arial"/>
          <w:noProof w:val="0"/>
          <w:sz w:val="24"/>
          <w:szCs w:val="24"/>
          <w:lang w:val="en-US"/>
        </w:rPr>
        <w:t>portion</w:t>
      </w:r>
      <w:r w:rsidRPr="43F3CD59" w:rsidR="1DE8F1F7">
        <w:rPr>
          <w:rFonts w:ascii="Arial" w:hAnsi="Arial" w:eastAsia="Arial" w:cs="Arial"/>
          <w:noProof w:val="0"/>
          <w:sz w:val="24"/>
          <w:szCs w:val="24"/>
          <w:lang w:val="en-US"/>
        </w:rPr>
        <w:t xml:space="preserve"> size, attractiveness, and expected price of dessert. </w:t>
      </w:r>
      <w:r w:rsidRPr="43F3CD59" w:rsidR="1DE8F1F7">
        <w:rPr>
          <w:rFonts w:ascii="Arial" w:hAnsi="Arial" w:eastAsia="Arial" w:cs="Arial"/>
          <w:i w:val="1"/>
          <w:iCs w:val="1"/>
          <w:noProof w:val="0"/>
          <w:sz w:val="24"/>
          <w:szCs w:val="24"/>
          <w:lang w:val="en-US"/>
        </w:rPr>
        <w:t>Foods</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13</w:t>
      </w:r>
      <w:r w:rsidRPr="43F3CD59" w:rsidR="1DE8F1F7">
        <w:rPr>
          <w:rFonts w:ascii="Arial" w:hAnsi="Arial" w:eastAsia="Arial" w:cs="Arial"/>
          <w:noProof w:val="0"/>
          <w:sz w:val="24"/>
          <w:szCs w:val="24"/>
          <w:lang w:val="en-US"/>
        </w:rPr>
        <w:t>(13), p.2063.</w:t>
      </w:r>
    </w:p>
    <w:p xmlns:wp14="http://schemas.microsoft.com/office/word/2010/wordml" w:rsidP="43F3CD59" wp14:paraId="3623BC8D" wp14:textId="04ABDCC4">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88910AF" wp14:textId="01D8830F">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4. Greene, D., Nguyen, M. and </w:t>
      </w:r>
      <w:r w:rsidRPr="43F3CD59" w:rsidR="1DE8F1F7">
        <w:rPr>
          <w:rFonts w:ascii="Arial" w:hAnsi="Arial" w:eastAsia="Arial" w:cs="Arial"/>
          <w:noProof w:val="0"/>
          <w:sz w:val="24"/>
          <w:szCs w:val="24"/>
          <w:lang w:val="en-US"/>
        </w:rPr>
        <w:t>Dolnicar</w:t>
      </w:r>
      <w:r w:rsidRPr="43F3CD59" w:rsidR="1DE8F1F7">
        <w:rPr>
          <w:rFonts w:ascii="Arial" w:hAnsi="Arial" w:eastAsia="Arial" w:cs="Arial"/>
          <w:noProof w:val="0"/>
          <w:sz w:val="24"/>
          <w:szCs w:val="24"/>
          <w:lang w:val="en-US"/>
        </w:rPr>
        <w:t xml:space="preserve">, S., 2024. How do you choose your meal when you dine out? A mixed </w:t>
      </w:r>
      <w:r w:rsidRPr="43F3CD59" w:rsidR="1DE8F1F7">
        <w:rPr>
          <w:rFonts w:ascii="Arial" w:hAnsi="Arial" w:eastAsia="Arial" w:cs="Arial"/>
          <w:noProof w:val="0"/>
          <w:sz w:val="24"/>
          <w:szCs w:val="24"/>
          <w:lang w:val="en-US"/>
        </w:rPr>
        <w:t>methods</w:t>
      </w:r>
      <w:r w:rsidRPr="43F3CD59" w:rsidR="1DE8F1F7">
        <w:rPr>
          <w:rFonts w:ascii="Arial" w:hAnsi="Arial" w:eastAsia="Arial" w:cs="Arial"/>
          <w:noProof w:val="0"/>
          <w:sz w:val="24"/>
          <w:szCs w:val="24"/>
          <w:lang w:val="en-US"/>
        </w:rPr>
        <w:t xml:space="preserve"> study in consumer food-choice strategies in the restaurant context. </w:t>
      </w:r>
      <w:r w:rsidRPr="43F3CD59" w:rsidR="1DE8F1F7">
        <w:rPr>
          <w:rFonts w:ascii="Arial" w:hAnsi="Arial" w:eastAsia="Arial" w:cs="Arial"/>
          <w:i w:val="1"/>
          <w:iCs w:val="1"/>
          <w:noProof w:val="0"/>
          <w:sz w:val="24"/>
          <w:szCs w:val="24"/>
          <w:lang w:val="en-US"/>
        </w:rPr>
        <w:t>Appetite</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203</w:t>
      </w:r>
      <w:r w:rsidRPr="43F3CD59" w:rsidR="1DE8F1F7">
        <w:rPr>
          <w:rFonts w:ascii="Arial" w:hAnsi="Arial" w:eastAsia="Arial" w:cs="Arial"/>
          <w:noProof w:val="0"/>
          <w:sz w:val="24"/>
          <w:szCs w:val="24"/>
          <w:lang w:val="en-US"/>
        </w:rPr>
        <w:t>, p.107683.</w:t>
      </w:r>
    </w:p>
    <w:p xmlns:wp14="http://schemas.microsoft.com/office/word/2010/wordml" w:rsidP="43F3CD59" wp14:paraId="790EB17C" wp14:textId="19F24C00">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9E12935" wp14:textId="5E86232D">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5. Higgs, S., </w:t>
      </w:r>
      <w:r w:rsidRPr="43F3CD59" w:rsidR="1DE8F1F7">
        <w:rPr>
          <w:rFonts w:ascii="Arial" w:hAnsi="Arial" w:eastAsia="Arial" w:cs="Arial"/>
          <w:noProof w:val="0"/>
          <w:sz w:val="24"/>
          <w:szCs w:val="24"/>
          <w:lang w:val="en-US"/>
        </w:rPr>
        <w:t>Bouguettaya</w:t>
      </w:r>
      <w:r w:rsidRPr="43F3CD59" w:rsidR="1DE8F1F7">
        <w:rPr>
          <w:rFonts w:ascii="Arial" w:hAnsi="Arial" w:eastAsia="Arial" w:cs="Arial"/>
          <w:noProof w:val="0"/>
          <w:sz w:val="24"/>
          <w:szCs w:val="24"/>
          <w:lang w:val="en-US"/>
        </w:rPr>
        <w:t xml:space="preserve">, A. and Ruddock, H., 2022. Awareness of social influences on eating is dependent on familiarity with imagined dining partners and type of eating occasion. </w:t>
      </w:r>
      <w:r w:rsidRPr="43F3CD59" w:rsidR="1DE8F1F7">
        <w:rPr>
          <w:rFonts w:ascii="Arial" w:hAnsi="Arial" w:eastAsia="Arial" w:cs="Arial"/>
          <w:i w:val="1"/>
          <w:iCs w:val="1"/>
          <w:noProof w:val="0"/>
          <w:sz w:val="24"/>
          <w:szCs w:val="24"/>
          <w:lang w:val="en-US"/>
        </w:rPr>
        <w:t>Frontiers in Psychology</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13</w:t>
      </w:r>
      <w:r w:rsidRPr="43F3CD59" w:rsidR="1DE8F1F7">
        <w:rPr>
          <w:rFonts w:ascii="Arial" w:hAnsi="Arial" w:eastAsia="Arial" w:cs="Arial"/>
          <w:noProof w:val="0"/>
          <w:sz w:val="24"/>
          <w:szCs w:val="24"/>
          <w:lang w:val="en-US"/>
        </w:rPr>
        <w:t>, p.841422.</w:t>
      </w:r>
    </w:p>
    <w:p xmlns:wp14="http://schemas.microsoft.com/office/word/2010/wordml" w:rsidP="43F3CD59" wp14:paraId="04A7AAA0" wp14:textId="39A0D33C">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5534615" wp14:textId="6A092F8A">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6. Kim, J., Lee, M., Kwon, W., Park, H. and Back, K.J., 2022. Why am I satisfied? See my reviews–Price and location matter in the restaurant industry. </w:t>
      </w:r>
      <w:r w:rsidRPr="43F3CD59" w:rsidR="1DE8F1F7">
        <w:rPr>
          <w:rFonts w:ascii="Arial" w:hAnsi="Arial" w:eastAsia="Arial" w:cs="Arial"/>
          <w:i w:val="1"/>
          <w:iCs w:val="1"/>
          <w:noProof w:val="0"/>
          <w:sz w:val="24"/>
          <w:szCs w:val="24"/>
          <w:lang w:val="en-US"/>
        </w:rPr>
        <w:t>International Journal of Hospitality Management</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101</w:t>
      </w:r>
      <w:r w:rsidRPr="43F3CD59" w:rsidR="1DE8F1F7">
        <w:rPr>
          <w:rFonts w:ascii="Arial" w:hAnsi="Arial" w:eastAsia="Arial" w:cs="Arial"/>
          <w:noProof w:val="0"/>
          <w:sz w:val="24"/>
          <w:szCs w:val="24"/>
          <w:lang w:val="en-US"/>
        </w:rPr>
        <w:t>, p</w:t>
      </w:r>
      <w:r w:rsidRPr="43F3CD59" w:rsidR="1DE8F1F7">
        <w:rPr>
          <w:rFonts w:ascii="Arial" w:hAnsi="Arial" w:eastAsia="Arial" w:cs="Arial"/>
          <w:noProof w:val="0"/>
          <w:sz w:val="24"/>
          <w:szCs w:val="24"/>
          <w:lang w:val="en-US"/>
        </w:rPr>
        <w:t>.103111</w:t>
      </w:r>
      <w:r w:rsidRPr="43F3CD59" w:rsidR="1DE8F1F7">
        <w:rPr>
          <w:rFonts w:ascii="Arial" w:hAnsi="Arial" w:eastAsia="Arial" w:cs="Arial"/>
          <w:noProof w:val="0"/>
          <w:sz w:val="24"/>
          <w:szCs w:val="24"/>
          <w:lang w:val="en-US"/>
        </w:rPr>
        <w:t>.</w:t>
      </w:r>
    </w:p>
    <w:p xmlns:wp14="http://schemas.microsoft.com/office/word/2010/wordml" w:rsidP="43F3CD59" wp14:paraId="24A8D14A" wp14:textId="5034AB61">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10CA139" wp14:textId="2EE9914F">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7. Li, L., Lin, J., Ouyang, </w:t>
      </w:r>
      <w:r w:rsidRPr="43F3CD59" w:rsidR="1DE8F1F7">
        <w:rPr>
          <w:rFonts w:ascii="Arial" w:hAnsi="Arial" w:eastAsia="Arial" w:cs="Arial"/>
          <w:noProof w:val="0"/>
          <w:sz w:val="24"/>
          <w:szCs w:val="24"/>
          <w:lang w:val="en-US"/>
        </w:rPr>
        <w:t>Y.</w:t>
      </w:r>
      <w:r w:rsidRPr="43F3CD59" w:rsidR="1DE8F1F7">
        <w:rPr>
          <w:rFonts w:ascii="Arial" w:hAnsi="Arial" w:eastAsia="Arial" w:cs="Arial"/>
          <w:noProof w:val="0"/>
          <w:sz w:val="24"/>
          <w:szCs w:val="24"/>
          <w:lang w:val="en-US"/>
        </w:rPr>
        <w:t xml:space="preserve"> and Luo, X.R., 2022. Evaluating the impact of big data analytics usage on the decision-making quality of organizations. </w:t>
      </w:r>
      <w:r w:rsidRPr="43F3CD59" w:rsidR="1DE8F1F7">
        <w:rPr>
          <w:rFonts w:ascii="Arial" w:hAnsi="Arial" w:eastAsia="Arial" w:cs="Arial"/>
          <w:i w:val="1"/>
          <w:iCs w:val="1"/>
          <w:noProof w:val="0"/>
          <w:sz w:val="24"/>
          <w:szCs w:val="24"/>
          <w:lang w:val="en-US"/>
        </w:rPr>
        <w:t>Technological Forecasting and Social Change</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175</w:t>
      </w:r>
      <w:r w:rsidRPr="43F3CD59" w:rsidR="1DE8F1F7">
        <w:rPr>
          <w:rFonts w:ascii="Arial" w:hAnsi="Arial" w:eastAsia="Arial" w:cs="Arial"/>
          <w:noProof w:val="0"/>
          <w:sz w:val="24"/>
          <w:szCs w:val="24"/>
          <w:lang w:val="en-US"/>
        </w:rPr>
        <w:t>, p</w:t>
      </w:r>
      <w:r w:rsidRPr="43F3CD59" w:rsidR="1DE8F1F7">
        <w:rPr>
          <w:rFonts w:ascii="Arial" w:hAnsi="Arial" w:eastAsia="Arial" w:cs="Arial"/>
          <w:noProof w:val="0"/>
          <w:sz w:val="24"/>
          <w:szCs w:val="24"/>
          <w:lang w:val="en-US"/>
        </w:rPr>
        <w:t>.121355</w:t>
      </w:r>
      <w:r w:rsidRPr="43F3CD59" w:rsidR="1DE8F1F7">
        <w:rPr>
          <w:rFonts w:ascii="Arial" w:hAnsi="Arial" w:eastAsia="Arial" w:cs="Arial"/>
          <w:noProof w:val="0"/>
          <w:sz w:val="24"/>
          <w:szCs w:val="24"/>
          <w:lang w:val="en-US"/>
        </w:rPr>
        <w:t>.</w:t>
      </w:r>
    </w:p>
    <w:p xmlns:wp14="http://schemas.microsoft.com/office/word/2010/wordml" w:rsidP="43F3CD59" wp14:paraId="214DC48B" wp14:textId="613FDCEE">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3CC3F72" wp14:textId="547476DD">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8. </w:t>
      </w:r>
      <w:r w:rsidRPr="43F3CD59" w:rsidR="1DE8F1F7">
        <w:rPr>
          <w:rFonts w:ascii="Arial" w:hAnsi="Arial" w:eastAsia="Arial" w:cs="Arial"/>
          <w:noProof w:val="0"/>
          <w:sz w:val="24"/>
          <w:szCs w:val="24"/>
          <w:lang w:val="en-US"/>
        </w:rPr>
        <w:t>Tanujaya</w:t>
      </w:r>
      <w:r w:rsidRPr="43F3CD59" w:rsidR="1DE8F1F7">
        <w:rPr>
          <w:rFonts w:ascii="Arial" w:hAnsi="Arial" w:eastAsia="Arial" w:cs="Arial"/>
          <w:noProof w:val="0"/>
          <w:sz w:val="24"/>
          <w:szCs w:val="24"/>
          <w:lang w:val="en-US"/>
        </w:rPr>
        <w:t xml:space="preserve">, B., </w:t>
      </w:r>
      <w:r w:rsidRPr="43F3CD59" w:rsidR="1DE8F1F7">
        <w:rPr>
          <w:rFonts w:ascii="Arial" w:hAnsi="Arial" w:eastAsia="Arial" w:cs="Arial"/>
          <w:noProof w:val="0"/>
          <w:sz w:val="24"/>
          <w:szCs w:val="24"/>
          <w:lang w:val="en-US"/>
        </w:rPr>
        <w:t>Prahmana</w:t>
      </w:r>
      <w:r w:rsidRPr="43F3CD59" w:rsidR="1DE8F1F7">
        <w:rPr>
          <w:rFonts w:ascii="Arial" w:hAnsi="Arial" w:eastAsia="Arial" w:cs="Arial"/>
          <w:noProof w:val="0"/>
          <w:sz w:val="24"/>
          <w:szCs w:val="24"/>
          <w:lang w:val="en-US"/>
        </w:rPr>
        <w:t xml:space="preserve">, R.C.I. and Mumu, J., 2022. Likert scale in social sciences research: Problems and difficulties. </w:t>
      </w:r>
      <w:r w:rsidRPr="43F3CD59" w:rsidR="1DE8F1F7">
        <w:rPr>
          <w:rFonts w:ascii="Arial" w:hAnsi="Arial" w:eastAsia="Arial" w:cs="Arial"/>
          <w:i w:val="1"/>
          <w:iCs w:val="1"/>
          <w:noProof w:val="0"/>
          <w:sz w:val="24"/>
          <w:szCs w:val="24"/>
          <w:lang w:val="en-US"/>
        </w:rPr>
        <w:t>FWU Journal of Social Sciences</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16</w:t>
      </w:r>
      <w:r w:rsidRPr="43F3CD59" w:rsidR="1DE8F1F7">
        <w:rPr>
          <w:rFonts w:ascii="Arial" w:hAnsi="Arial" w:eastAsia="Arial" w:cs="Arial"/>
          <w:noProof w:val="0"/>
          <w:sz w:val="24"/>
          <w:szCs w:val="24"/>
          <w:lang w:val="en-US"/>
        </w:rPr>
        <w:t>(4), pp</w:t>
      </w:r>
      <w:r w:rsidRPr="43F3CD59" w:rsidR="1DE8F1F7">
        <w:rPr>
          <w:rFonts w:ascii="Arial" w:hAnsi="Arial" w:eastAsia="Arial" w:cs="Arial"/>
          <w:noProof w:val="0"/>
          <w:sz w:val="24"/>
          <w:szCs w:val="24"/>
          <w:lang w:val="en-US"/>
        </w:rPr>
        <w:t>.89</w:t>
      </w:r>
      <w:r w:rsidRPr="43F3CD59" w:rsidR="1DE8F1F7">
        <w:rPr>
          <w:rFonts w:ascii="Arial" w:hAnsi="Arial" w:eastAsia="Arial" w:cs="Arial"/>
          <w:noProof w:val="0"/>
          <w:sz w:val="24"/>
          <w:szCs w:val="24"/>
          <w:lang w:val="en-US"/>
        </w:rPr>
        <w:t>-101.</w:t>
      </w:r>
    </w:p>
    <w:p xmlns:wp14="http://schemas.microsoft.com/office/word/2010/wordml" w:rsidP="43F3CD59" wp14:paraId="0E807D9D" wp14:textId="23DE0003">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FB33130" wp14:textId="55AA5434">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9. </w:t>
      </w:r>
      <w:r w:rsidRPr="43F3CD59" w:rsidR="1DE8F1F7">
        <w:rPr>
          <w:rFonts w:ascii="Arial" w:hAnsi="Arial" w:eastAsia="Arial" w:cs="Arial"/>
          <w:noProof w:val="0"/>
          <w:sz w:val="24"/>
          <w:szCs w:val="24"/>
          <w:lang w:val="en-US"/>
        </w:rPr>
        <w:t>Taherdoost</w:t>
      </w:r>
      <w:r w:rsidRPr="43F3CD59" w:rsidR="1DE8F1F7">
        <w:rPr>
          <w:rFonts w:ascii="Arial" w:hAnsi="Arial" w:eastAsia="Arial" w:cs="Arial"/>
          <w:noProof w:val="0"/>
          <w:sz w:val="24"/>
          <w:szCs w:val="24"/>
          <w:lang w:val="en-US"/>
        </w:rPr>
        <w:t xml:space="preserve">, H., 2022. Designing a questionnaire for a research paper: A comprehensive guide to design and develop an effective questionnaire. </w:t>
      </w:r>
      <w:r w:rsidRPr="43F3CD59" w:rsidR="1DE8F1F7">
        <w:rPr>
          <w:rFonts w:ascii="Arial" w:hAnsi="Arial" w:eastAsia="Arial" w:cs="Arial"/>
          <w:i w:val="1"/>
          <w:iCs w:val="1"/>
          <w:noProof w:val="0"/>
          <w:sz w:val="24"/>
          <w:szCs w:val="24"/>
          <w:lang w:val="en-US"/>
        </w:rPr>
        <w:t>Asian Journal of Managerial Science</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11</w:t>
      </w:r>
      <w:r w:rsidRPr="43F3CD59" w:rsidR="1DE8F1F7">
        <w:rPr>
          <w:rFonts w:ascii="Arial" w:hAnsi="Arial" w:eastAsia="Arial" w:cs="Arial"/>
          <w:noProof w:val="0"/>
          <w:sz w:val="24"/>
          <w:szCs w:val="24"/>
          <w:lang w:val="en-US"/>
        </w:rPr>
        <w:t>(1), pp.8-16.</w:t>
      </w:r>
    </w:p>
    <w:p xmlns:wp14="http://schemas.microsoft.com/office/word/2010/wordml" w:rsidP="43F3CD59" wp14:paraId="6F484AEB" wp14:textId="5020BDEF">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10. Sharma, H., 2022. How short or long should </w:t>
      </w:r>
      <w:r w:rsidRPr="43F3CD59" w:rsidR="1DE8F1F7">
        <w:rPr>
          <w:rFonts w:ascii="Arial" w:hAnsi="Arial" w:eastAsia="Arial" w:cs="Arial"/>
          <w:noProof w:val="0"/>
          <w:sz w:val="24"/>
          <w:szCs w:val="24"/>
          <w:lang w:val="en-US"/>
        </w:rPr>
        <w:t>be a questionnaire</w:t>
      </w:r>
      <w:r w:rsidRPr="43F3CD59" w:rsidR="1DE8F1F7">
        <w:rPr>
          <w:rFonts w:ascii="Arial" w:hAnsi="Arial" w:eastAsia="Arial" w:cs="Arial"/>
          <w:noProof w:val="0"/>
          <w:sz w:val="24"/>
          <w:szCs w:val="24"/>
          <w:lang w:val="en-US"/>
        </w:rPr>
        <w:t xml:space="preserve"> for any research? </w:t>
      </w:r>
      <w:r w:rsidRPr="43F3CD59" w:rsidR="1DE8F1F7">
        <w:rPr>
          <w:rFonts w:ascii="Arial" w:hAnsi="Arial" w:eastAsia="Arial" w:cs="Arial"/>
          <w:noProof w:val="0"/>
          <w:sz w:val="24"/>
          <w:szCs w:val="24"/>
          <w:lang w:val="en-US"/>
        </w:rPr>
        <w:t>Researchers</w:t>
      </w:r>
      <w:r w:rsidRPr="43F3CD59" w:rsidR="1DE8F1F7">
        <w:rPr>
          <w:rFonts w:ascii="Arial" w:hAnsi="Arial" w:eastAsia="Arial" w:cs="Arial"/>
          <w:noProof w:val="0"/>
          <w:sz w:val="24"/>
          <w:szCs w:val="24"/>
          <w:lang w:val="en-US"/>
        </w:rPr>
        <w:t xml:space="preserve"> dilemma in deciding the </w:t>
      </w:r>
      <w:r w:rsidRPr="43F3CD59" w:rsidR="1DE8F1F7">
        <w:rPr>
          <w:rFonts w:ascii="Arial" w:hAnsi="Arial" w:eastAsia="Arial" w:cs="Arial"/>
          <w:noProof w:val="0"/>
          <w:sz w:val="24"/>
          <w:szCs w:val="24"/>
          <w:lang w:val="en-US"/>
        </w:rPr>
        <w:t>appropriate questionnaire</w:t>
      </w:r>
      <w:r w:rsidRPr="43F3CD59" w:rsidR="1DE8F1F7">
        <w:rPr>
          <w:rFonts w:ascii="Arial" w:hAnsi="Arial" w:eastAsia="Arial" w:cs="Arial"/>
          <w:noProof w:val="0"/>
          <w:sz w:val="24"/>
          <w:szCs w:val="24"/>
          <w:lang w:val="en-US"/>
        </w:rPr>
        <w:t xml:space="preserve"> length. </w:t>
      </w:r>
      <w:r w:rsidRPr="43F3CD59" w:rsidR="1DE8F1F7">
        <w:rPr>
          <w:rFonts w:ascii="Arial" w:hAnsi="Arial" w:eastAsia="Arial" w:cs="Arial"/>
          <w:i w:val="1"/>
          <w:iCs w:val="1"/>
          <w:noProof w:val="0"/>
          <w:sz w:val="24"/>
          <w:szCs w:val="24"/>
          <w:lang w:val="en-US"/>
        </w:rPr>
        <w:t xml:space="preserve">Saudi journal of </w:t>
      </w:r>
      <w:r w:rsidRPr="43F3CD59" w:rsidR="1DE8F1F7">
        <w:rPr>
          <w:rFonts w:ascii="Arial" w:hAnsi="Arial" w:eastAsia="Arial" w:cs="Arial"/>
          <w:i w:val="1"/>
          <w:iCs w:val="1"/>
          <w:noProof w:val="0"/>
          <w:sz w:val="24"/>
          <w:szCs w:val="24"/>
          <w:lang w:val="en-US"/>
        </w:rPr>
        <w:t>anaesthesia</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16</w:t>
      </w:r>
      <w:r w:rsidRPr="43F3CD59" w:rsidR="1DE8F1F7">
        <w:rPr>
          <w:rFonts w:ascii="Arial" w:hAnsi="Arial" w:eastAsia="Arial" w:cs="Arial"/>
          <w:noProof w:val="0"/>
          <w:sz w:val="24"/>
          <w:szCs w:val="24"/>
          <w:lang w:val="en-US"/>
        </w:rPr>
        <w:t>(1), pp.65-68.</w:t>
      </w:r>
    </w:p>
    <w:p xmlns:wp14="http://schemas.microsoft.com/office/word/2010/wordml" w:rsidP="43F3CD59" wp14:paraId="4CEF23FE" wp14:textId="05592318">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36FC0A4" wp14:textId="15FEA548">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4813151" wp14:textId="76DF3314">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16BAD757" wp14:textId="7450E1B4">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31B907B" wp14:textId="375633B7">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2371CFA" wp14:textId="5B09E623">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EF37E86" wp14:textId="015228BD">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1A45B4CD" wp14:textId="79378EDD">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02AC941" wp14:textId="1B44DDEF">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658062A" wp14:textId="43807D7F">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1438DEB" wp14:textId="7A2E8FBB">
      <w:pPr>
        <w:spacing w:before="0" w:beforeAutospacing="off" w:after="160" w:afterAutospacing="off" w:line="360" w:lineRule="auto"/>
        <w:ind w:left="360" w:right="0"/>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BB1534C" wp14:textId="06D8855E">
      <w:pPr>
        <w:spacing w:before="0" w:beforeAutospacing="off" w:after="160" w:afterAutospacing="off" w:line="360" w:lineRule="auto"/>
        <w:ind w:left="360" w:right="0"/>
        <w:jc w:val="center"/>
        <w:rPr>
          <w:rFonts w:ascii="Arial" w:hAnsi="Arial" w:eastAsia="Arial" w:cs="Arial"/>
          <w:b w:val="1"/>
          <w:bCs w:val="1"/>
          <w:noProof w:val="0"/>
          <w:sz w:val="32"/>
          <w:szCs w:val="32"/>
          <w:lang w:val="en-US"/>
        </w:rPr>
      </w:pPr>
      <w:r w:rsidRPr="43F3CD59" w:rsidR="1DE8F1F7">
        <w:rPr>
          <w:rFonts w:ascii="Arial" w:hAnsi="Arial" w:eastAsia="Arial" w:cs="Arial"/>
          <w:b w:val="1"/>
          <w:bCs w:val="1"/>
          <w:noProof w:val="0"/>
          <w:sz w:val="32"/>
          <w:szCs w:val="32"/>
          <w:lang w:val="en-US"/>
        </w:rPr>
        <w:t>Task 2:</w:t>
      </w:r>
    </w:p>
    <w:p xmlns:wp14="http://schemas.microsoft.com/office/word/2010/wordml" w:rsidP="43F3CD59" wp14:paraId="638110D5" wp14:textId="12265912">
      <w:pPr>
        <w:spacing w:before="0" w:beforeAutospacing="off" w:after="160" w:afterAutospacing="off" w:line="360" w:lineRule="auto"/>
        <w:ind w:left="360" w:right="0"/>
        <w:jc w:val="both"/>
      </w:pPr>
      <w:r w:rsidRPr="43F3CD59" w:rsidR="1DE8F1F7">
        <w:rPr>
          <w:rFonts w:ascii="Arial" w:hAnsi="Arial" w:eastAsia="Arial" w:cs="Arial"/>
          <w:b w:val="1"/>
          <w:bCs w:val="1"/>
          <w:noProof w:val="0"/>
          <w:sz w:val="24"/>
          <w:szCs w:val="24"/>
          <w:lang w:val="en-US"/>
        </w:rPr>
        <w:t xml:space="preserve"> </w:t>
      </w:r>
    </w:p>
    <w:p xmlns:wp14="http://schemas.microsoft.com/office/word/2010/wordml" w:rsidP="43F3CD59" wp14:paraId="69A1C8AB" wp14:textId="3F90B4B9">
      <w:pPr>
        <w:spacing w:before="0" w:beforeAutospacing="off" w:after="160" w:afterAutospacing="off" w:line="360" w:lineRule="auto"/>
        <w:jc w:val="both"/>
      </w:pPr>
      <w:r w:rsidRPr="43F3CD59" w:rsidR="1DE8F1F7">
        <w:rPr>
          <w:rFonts w:ascii="Arial" w:hAnsi="Arial" w:eastAsia="Arial" w:cs="Arial"/>
          <w:noProof w:val="0"/>
          <w:sz w:val="24"/>
          <w:szCs w:val="24"/>
          <w:lang w:val="en-US"/>
        </w:rPr>
        <w:t>Nearly all</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organisations</w:t>
      </w:r>
      <w:r w:rsidRPr="43F3CD59" w:rsidR="1DE8F1F7">
        <w:rPr>
          <w:rFonts w:ascii="Arial" w:hAnsi="Arial" w:eastAsia="Arial" w:cs="Arial"/>
          <w:noProof w:val="0"/>
          <w:sz w:val="24"/>
          <w:szCs w:val="24"/>
          <w:lang w:val="en-US"/>
        </w:rPr>
        <w:t xml:space="preserve"> in the digital age rely on </w:t>
      </w:r>
      <w:r w:rsidRPr="43F3CD59" w:rsidR="1DE8F1F7">
        <w:rPr>
          <w:rFonts w:ascii="Arial" w:hAnsi="Arial" w:eastAsia="Arial" w:cs="Arial"/>
          <w:noProof w:val="0"/>
          <w:sz w:val="24"/>
          <w:szCs w:val="24"/>
          <w:lang w:val="en-US"/>
        </w:rPr>
        <w:t>the data</w:t>
      </w:r>
      <w:r w:rsidRPr="43F3CD59" w:rsidR="1DE8F1F7">
        <w:rPr>
          <w:rFonts w:ascii="Arial" w:hAnsi="Arial" w:eastAsia="Arial" w:cs="Arial"/>
          <w:noProof w:val="0"/>
          <w:sz w:val="24"/>
          <w:szCs w:val="24"/>
          <w:lang w:val="en-US"/>
        </w:rPr>
        <w:t xml:space="preserve"> for decision making, performance monitoring, and future planning. Despite being 40 years old, Microsoft Excel is still one of the most used programs for these uses. One of the popular tools for teaching </w:t>
      </w:r>
      <w:r w:rsidRPr="43F3CD59" w:rsidR="1DE8F1F7">
        <w:rPr>
          <w:rFonts w:ascii="Arial" w:hAnsi="Arial" w:eastAsia="Arial" w:cs="Arial"/>
          <w:noProof w:val="0"/>
          <w:sz w:val="24"/>
          <w:szCs w:val="24"/>
          <w:lang w:val="en-US"/>
        </w:rPr>
        <w:t>&amp; practicing</w:t>
      </w:r>
      <w:r w:rsidRPr="43F3CD59" w:rsidR="1DE8F1F7">
        <w:rPr>
          <w:rFonts w:ascii="Arial" w:hAnsi="Arial" w:eastAsia="Arial" w:cs="Arial"/>
          <w:noProof w:val="0"/>
          <w:sz w:val="24"/>
          <w:szCs w:val="24"/>
          <w:lang w:val="en-US"/>
        </w:rPr>
        <w:t xml:space="preserve"> statistics in both colleges </w:t>
      </w:r>
      <w:r w:rsidRPr="43F3CD59" w:rsidR="1DE8F1F7">
        <w:rPr>
          <w:rFonts w:ascii="Arial" w:hAnsi="Arial" w:eastAsia="Arial" w:cs="Arial"/>
          <w:noProof w:val="0"/>
          <w:sz w:val="24"/>
          <w:szCs w:val="24"/>
          <w:lang w:val="en-US"/>
        </w:rPr>
        <w:t>&amp; universities</w:t>
      </w:r>
      <w:r w:rsidRPr="43F3CD59" w:rsidR="1DE8F1F7">
        <w:rPr>
          <w:rFonts w:ascii="Arial" w:hAnsi="Arial" w:eastAsia="Arial" w:cs="Arial"/>
          <w:noProof w:val="0"/>
          <w:sz w:val="24"/>
          <w:szCs w:val="24"/>
          <w:lang w:val="en-US"/>
        </w:rPr>
        <w:t xml:space="preserve"> is Excel. Faculty &amp; students can readily </w:t>
      </w:r>
      <w:r w:rsidRPr="43F3CD59" w:rsidR="1DE8F1F7">
        <w:rPr>
          <w:rFonts w:ascii="Arial" w:hAnsi="Arial" w:eastAsia="Arial" w:cs="Arial"/>
          <w:noProof w:val="0"/>
          <w:sz w:val="24"/>
          <w:szCs w:val="24"/>
          <w:lang w:val="en-US"/>
        </w:rPr>
        <w:t>utilise</w:t>
      </w:r>
      <w:r w:rsidRPr="43F3CD59" w:rsidR="1DE8F1F7">
        <w:rPr>
          <w:rFonts w:ascii="Arial" w:hAnsi="Arial" w:eastAsia="Arial" w:cs="Arial"/>
          <w:noProof w:val="0"/>
          <w:sz w:val="24"/>
          <w:szCs w:val="24"/>
          <w:lang w:val="en-US"/>
        </w:rPr>
        <w:t xml:space="preserve"> its statistical summary feature (Gonçalves, R.A).</w:t>
      </w:r>
    </w:p>
    <w:p xmlns:wp14="http://schemas.microsoft.com/office/word/2010/wordml" w:rsidP="43F3CD59" wp14:paraId="2D10F4A6" wp14:textId="3943FAA4">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The digital age demands that data insights be delivered clearly </w:t>
      </w:r>
      <w:r w:rsidRPr="43F3CD59" w:rsidR="1DE8F1F7">
        <w:rPr>
          <w:rFonts w:ascii="Arial" w:hAnsi="Arial" w:eastAsia="Arial" w:cs="Arial"/>
          <w:noProof w:val="0"/>
          <w:sz w:val="24"/>
          <w:szCs w:val="24"/>
          <w:lang w:val="en-US"/>
        </w:rPr>
        <w:t>&amp; fast</w:t>
      </w:r>
      <w:r w:rsidRPr="43F3CD59" w:rsidR="1DE8F1F7">
        <w:rPr>
          <w:rFonts w:ascii="Arial" w:hAnsi="Arial" w:eastAsia="Arial" w:cs="Arial"/>
          <w:noProof w:val="0"/>
          <w:sz w:val="24"/>
          <w:szCs w:val="24"/>
          <w:lang w:val="en-US"/>
        </w:rPr>
        <w:t xml:space="preserve">. While dedicated </w:t>
      </w:r>
      <w:r w:rsidRPr="43F3CD59" w:rsidR="1DE8F1F7">
        <w:rPr>
          <w:rFonts w:ascii="Arial" w:hAnsi="Arial" w:eastAsia="Arial" w:cs="Arial"/>
          <w:noProof w:val="0"/>
          <w:sz w:val="24"/>
          <w:szCs w:val="24"/>
          <w:lang w:val="en-US"/>
        </w:rPr>
        <w:t>visualisation</w:t>
      </w:r>
      <w:r w:rsidRPr="43F3CD59" w:rsidR="1DE8F1F7">
        <w:rPr>
          <w:rFonts w:ascii="Arial" w:hAnsi="Arial" w:eastAsia="Arial" w:cs="Arial"/>
          <w:noProof w:val="0"/>
          <w:sz w:val="24"/>
          <w:szCs w:val="24"/>
          <w:lang w:val="en-US"/>
        </w:rPr>
        <w:t xml:space="preserve"> tools </w:t>
      </w:r>
      <w:r w:rsidRPr="43F3CD59" w:rsidR="1DE8F1F7">
        <w:rPr>
          <w:rFonts w:ascii="Arial" w:hAnsi="Arial" w:eastAsia="Arial" w:cs="Arial"/>
          <w:noProof w:val="0"/>
          <w:sz w:val="24"/>
          <w:szCs w:val="24"/>
          <w:lang w:val="en-US"/>
        </w:rPr>
        <w:t>exists</w:t>
      </w:r>
      <w:r w:rsidRPr="43F3CD59" w:rsidR="1DE8F1F7">
        <w:rPr>
          <w:rFonts w:ascii="Arial" w:hAnsi="Arial" w:eastAsia="Arial" w:cs="Arial"/>
          <w:noProof w:val="0"/>
          <w:sz w:val="24"/>
          <w:szCs w:val="24"/>
          <w:lang w:val="en-US"/>
        </w:rPr>
        <w:t xml:space="preserve">, excels charting capabilities are enough for most internal reporting requirements. The users can convert data from tables into professional charts, </w:t>
      </w:r>
      <w:r w:rsidRPr="43F3CD59" w:rsidR="1DE8F1F7">
        <w:rPr>
          <w:rFonts w:ascii="Arial" w:hAnsi="Arial" w:eastAsia="Arial" w:cs="Arial"/>
          <w:noProof w:val="0"/>
          <w:sz w:val="24"/>
          <w:szCs w:val="24"/>
          <w:lang w:val="en-US"/>
        </w:rPr>
        <w:t>graphs</w:t>
      </w:r>
      <w:r w:rsidRPr="43F3CD59" w:rsidR="1DE8F1F7">
        <w:rPr>
          <w:rFonts w:ascii="Arial" w:hAnsi="Arial" w:eastAsia="Arial" w:cs="Arial"/>
          <w:noProof w:val="0"/>
          <w:sz w:val="24"/>
          <w:szCs w:val="24"/>
          <w:lang w:val="en-US"/>
        </w:rPr>
        <w:t xml:space="preserve"> and graphs, often using sparklines or conditional formatting to </w:t>
      </w:r>
      <w:r w:rsidRPr="43F3CD59" w:rsidR="1DE8F1F7">
        <w:rPr>
          <w:rFonts w:ascii="Arial" w:hAnsi="Arial" w:eastAsia="Arial" w:cs="Arial"/>
          <w:noProof w:val="0"/>
          <w:sz w:val="24"/>
          <w:szCs w:val="24"/>
          <w:lang w:val="en-US"/>
        </w:rPr>
        <w:t>emphasise</w:t>
      </w:r>
      <w:r w:rsidRPr="43F3CD59" w:rsidR="1DE8F1F7">
        <w:rPr>
          <w:rFonts w:ascii="Arial" w:hAnsi="Arial" w:eastAsia="Arial" w:cs="Arial"/>
          <w:noProof w:val="0"/>
          <w:sz w:val="24"/>
          <w:szCs w:val="24"/>
          <w:lang w:val="en-US"/>
        </w:rPr>
        <w:t xml:space="preserve"> key performance indicators right within the data table. This seamless integration of data processing </w:t>
      </w:r>
      <w:r w:rsidRPr="43F3CD59" w:rsidR="1DE8F1F7">
        <w:rPr>
          <w:rFonts w:ascii="Arial" w:hAnsi="Arial" w:eastAsia="Arial" w:cs="Arial"/>
          <w:noProof w:val="0"/>
          <w:sz w:val="24"/>
          <w:szCs w:val="24"/>
          <w:lang w:val="en-US"/>
        </w:rPr>
        <w:t>&amp; visual</w:t>
      </w:r>
      <w:r w:rsidRPr="43F3CD59" w:rsidR="1DE8F1F7">
        <w:rPr>
          <w:rFonts w:ascii="Arial" w:hAnsi="Arial" w:eastAsia="Arial" w:cs="Arial"/>
          <w:noProof w:val="0"/>
          <w:sz w:val="24"/>
          <w:szCs w:val="24"/>
          <w:lang w:val="en-US"/>
        </w:rPr>
        <w:t xml:space="preserve"> display speeds up the reporting processes, ensuring that analytical conclusions are easily </w:t>
      </w:r>
      <w:r w:rsidRPr="43F3CD59" w:rsidR="1DE8F1F7">
        <w:rPr>
          <w:rFonts w:ascii="Arial" w:hAnsi="Arial" w:eastAsia="Arial" w:cs="Arial"/>
          <w:noProof w:val="0"/>
          <w:sz w:val="24"/>
          <w:szCs w:val="24"/>
          <w:lang w:val="en-US"/>
        </w:rPr>
        <w:t>comprehended</w:t>
      </w:r>
      <w:r w:rsidRPr="43F3CD59" w:rsidR="1DE8F1F7">
        <w:rPr>
          <w:rFonts w:ascii="Arial" w:hAnsi="Arial" w:eastAsia="Arial" w:cs="Arial"/>
          <w:noProof w:val="0"/>
          <w:sz w:val="24"/>
          <w:szCs w:val="24"/>
          <w:lang w:val="en-US"/>
        </w:rPr>
        <w:t xml:space="preserve"> by non</w:t>
      </w:r>
      <w:r w:rsidRPr="43F3CD59" w:rsidR="1DE8F1F7">
        <w:rPr>
          <w:rFonts w:ascii="Arial" w:hAnsi="Arial" w:eastAsia="Arial" w:cs="Arial"/>
          <w:noProof w:val="0"/>
          <w:sz w:val="24"/>
          <w:szCs w:val="24"/>
          <w:lang w:val="en-US"/>
        </w:rPr>
        <w:t>- technical</w:t>
      </w:r>
      <w:r w:rsidRPr="43F3CD59" w:rsidR="1DE8F1F7">
        <w:rPr>
          <w:rFonts w:ascii="Arial" w:hAnsi="Arial" w:eastAsia="Arial" w:cs="Arial"/>
          <w:noProof w:val="0"/>
          <w:sz w:val="24"/>
          <w:szCs w:val="24"/>
          <w:lang w:val="en-US"/>
        </w:rPr>
        <w:t xml:space="preserve"> stakeholders. Results overwhelmingly </w:t>
      </w:r>
      <w:r w:rsidRPr="43F3CD59" w:rsidR="1DE8F1F7">
        <w:rPr>
          <w:rFonts w:ascii="Arial" w:hAnsi="Arial" w:eastAsia="Arial" w:cs="Arial"/>
          <w:noProof w:val="0"/>
          <w:sz w:val="24"/>
          <w:szCs w:val="24"/>
          <w:lang w:val="en-US"/>
        </w:rPr>
        <w:t>indicate</w:t>
      </w:r>
      <w:r w:rsidRPr="43F3CD59" w:rsidR="1DE8F1F7">
        <w:rPr>
          <w:rFonts w:ascii="Arial" w:hAnsi="Arial" w:eastAsia="Arial" w:cs="Arial"/>
          <w:noProof w:val="0"/>
          <w:sz w:val="24"/>
          <w:szCs w:val="24"/>
          <w:lang w:val="en-US"/>
        </w:rPr>
        <w:t xml:space="preserve"> Microsoft Excel </w:t>
      </w:r>
      <w:r w:rsidRPr="43F3CD59" w:rsidR="1DE8F1F7">
        <w:rPr>
          <w:rFonts w:ascii="Arial" w:hAnsi="Arial" w:eastAsia="Arial" w:cs="Arial"/>
          <w:noProof w:val="0"/>
          <w:sz w:val="24"/>
          <w:szCs w:val="24"/>
          <w:lang w:val="en-US"/>
        </w:rPr>
        <w:t>remains</w:t>
      </w:r>
      <w:r w:rsidRPr="43F3CD59" w:rsidR="1DE8F1F7">
        <w:rPr>
          <w:rFonts w:ascii="Arial" w:hAnsi="Arial" w:eastAsia="Arial" w:cs="Arial"/>
          <w:noProof w:val="0"/>
          <w:sz w:val="24"/>
          <w:szCs w:val="24"/>
          <w:lang w:val="en-US"/>
        </w:rPr>
        <w:t xml:space="preserve"> the popular spreadsheet application among employers &amp; faculty should carefully consider before </w:t>
      </w:r>
      <w:r w:rsidRPr="43F3CD59" w:rsidR="1DE8F1F7">
        <w:rPr>
          <w:rFonts w:ascii="Arial" w:hAnsi="Arial" w:eastAsia="Arial" w:cs="Arial"/>
          <w:noProof w:val="0"/>
          <w:sz w:val="24"/>
          <w:szCs w:val="24"/>
          <w:lang w:val="en-US"/>
        </w:rPr>
        <w:t>modifying</w:t>
      </w:r>
      <w:r w:rsidRPr="43F3CD59" w:rsidR="1DE8F1F7">
        <w:rPr>
          <w:rFonts w:ascii="Arial" w:hAnsi="Arial" w:eastAsia="Arial" w:cs="Arial"/>
          <w:noProof w:val="0"/>
          <w:sz w:val="24"/>
          <w:szCs w:val="24"/>
          <w:lang w:val="en-US"/>
        </w:rPr>
        <w:t xml:space="preserve"> Excel training programs or </w:t>
      </w:r>
      <w:r w:rsidRPr="43F3CD59" w:rsidR="1DE8F1F7">
        <w:rPr>
          <w:rFonts w:ascii="Arial" w:hAnsi="Arial" w:eastAsia="Arial" w:cs="Arial"/>
          <w:noProof w:val="0"/>
          <w:sz w:val="24"/>
          <w:szCs w:val="24"/>
          <w:lang w:val="en-US"/>
        </w:rPr>
        <w:t>eliminating</w:t>
      </w:r>
      <w:r w:rsidRPr="43F3CD59" w:rsidR="1DE8F1F7">
        <w:rPr>
          <w:rFonts w:ascii="Arial" w:hAnsi="Arial" w:eastAsia="Arial" w:cs="Arial"/>
          <w:noProof w:val="0"/>
          <w:sz w:val="24"/>
          <w:szCs w:val="24"/>
          <w:lang w:val="en-US"/>
        </w:rPr>
        <w:t xml:space="preserve"> related certifications (Rebman et al 2023).</w:t>
      </w:r>
    </w:p>
    <w:p xmlns:wp14="http://schemas.microsoft.com/office/word/2010/wordml" w:rsidP="43F3CD59" wp14:paraId="55B3E67A" wp14:textId="49D82C4A">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For a small business such as a local restaurant, Excell provides an efficient and cost-effective method for managing finances, projecting cash </w:t>
      </w:r>
      <w:r w:rsidRPr="43F3CD59" w:rsidR="1DE8F1F7">
        <w:rPr>
          <w:rFonts w:ascii="Arial" w:hAnsi="Arial" w:eastAsia="Arial" w:cs="Arial"/>
          <w:noProof w:val="0"/>
          <w:sz w:val="24"/>
          <w:szCs w:val="24"/>
          <w:lang w:val="en-US"/>
        </w:rPr>
        <w:t>flow</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&amp; evaluating</w:t>
      </w:r>
      <w:r w:rsidRPr="43F3CD59" w:rsidR="1DE8F1F7">
        <w:rPr>
          <w:rFonts w:ascii="Arial" w:hAnsi="Arial" w:eastAsia="Arial" w:cs="Arial"/>
          <w:noProof w:val="0"/>
          <w:sz w:val="24"/>
          <w:szCs w:val="24"/>
          <w:lang w:val="en-US"/>
        </w:rPr>
        <w:t xml:space="preserve"> various strategies prior to implementing changes in the real world</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 xml:space="preserve">Using Microsoft Excel for business finance planning helps </w:t>
      </w:r>
      <w:r w:rsidRPr="43F3CD59" w:rsidR="1DE8F1F7">
        <w:rPr>
          <w:rFonts w:ascii="Arial" w:hAnsi="Arial" w:eastAsia="Arial" w:cs="Arial"/>
          <w:noProof w:val="0"/>
          <w:sz w:val="24"/>
          <w:szCs w:val="24"/>
          <w:lang w:val="en-US"/>
        </w:rPr>
        <w:t>visualise</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plan</w:t>
      </w:r>
      <w:r w:rsidRPr="43F3CD59" w:rsidR="1DE8F1F7">
        <w:rPr>
          <w:rFonts w:ascii="Arial" w:hAnsi="Arial" w:eastAsia="Arial" w:cs="Arial"/>
          <w:noProof w:val="0"/>
          <w:sz w:val="24"/>
          <w:szCs w:val="24"/>
          <w:lang w:val="en-US"/>
        </w:rPr>
        <w:t xml:space="preserve"> and </w:t>
      </w:r>
      <w:r w:rsidRPr="43F3CD59" w:rsidR="1DE8F1F7">
        <w:rPr>
          <w:rFonts w:ascii="Arial" w:hAnsi="Arial" w:eastAsia="Arial" w:cs="Arial"/>
          <w:noProof w:val="0"/>
          <w:sz w:val="24"/>
          <w:szCs w:val="24"/>
          <w:lang w:val="en-US"/>
        </w:rPr>
        <w:t>implements</w:t>
      </w:r>
      <w:r w:rsidRPr="43F3CD59" w:rsidR="1DE8F1F7">
        <w:rPr>
          <w:rFonts w:ascii="Arial" w:hAnsi="Arial" w:eastAsia="Arial" w:cs="Arial"/>
          <w:noProof w:val="0"/>
          <w:sz w:val="24"/>
          <w:szCs w:val="24"/>
          <w:lang w:val="en-US"/>
        </w:rPr>
        <w:t xml:space="preserve"> ideas for starting a business. Microsoft Excel is a program that helps you create a business financial planning procedure for a new work (Powell, G., 2023).</w:t>
      </w:r>
    </w:p>
    <w:p xmlns:wp14="http://schemas.microsoft.com/office/word/2010/wordml" w:rsidP="43F3CD59" wp14:paraId="16190CD7" wp14:textId="4A337C25">
      <w:pPr>
        <w:spacing w:before="0" w:beforeAutospacing="off" w:after="160" w:afterAutospacing="off" w:line="360" w:lineRule="auto"/>
        <w:jc w:val="both"/>
      </w:pPr>
      <w:r w:rsidRPr="43F3CD59" w:rsidR="1DE8F1F7">
        <w:rPr>
          <w:rFonts w:ascii="Arial" w:hAnsi="Arial" w:eastAsia="Arial" w:cs="Arial"/>
          <w:noProof w:val="0"/>
          <w:sz w:val="24"/>
          <w:szCs w:val="24"/>
          <w:lang w:val="en-US"/>
        </w:rPr>
        <w:t>Excel is also a valuable resource for financial planning and forecasting. Excel is often used to create cash-flow forecast templates and budget models because it automatically calculates totals, future balances, and what if scenarios</w:t>
      </w:r>
      <w:r w:rsidRPr="43F3CD59" w:rsidR="1DE8F1F7">
        <w:rPr>
          <w:rFonts w:ascii="Arial" w:hAnsi="Arial" w:eastAsia="Arial" w:cs="Arial"/>
          <w:noProof w:val="0"/>
          <w:sz w:val="24"/>
          <w:szCs w:val="24"/>
          <w:lang w:val="en-US"/>
        </w:rPr>
        <w:t>.</w:t>
      </w:r>
      <w:r w:rsidRPr="43F3CD59" w:rsidR="1DE8F1F7">
        <w:rPr>
          <w:rFonts w:ascii="Arial" w:hAnsi="Arial" w:eastAsia="Arial" w:cs="Arial"/>
          <w:noProof w:val="0"/>
          <w:sz w:val="24"/>
          <w:szCs w:val="24"/>
          <w:lang w:val="en-US"/>
        </w:rPr>
        <w:t xml:space="preserve"> For my small business example, the one-year financial spreadsheet displays </w:t>
      </w:r>
      <w:r w:rsidRPr="43F3CD59" w:rsidR="1DE8F1F7">
        <w:rPr>
          <w:rFonts w:ascii="Arial" w:hAnsi="Arial" w:eastAsia="Arial" w:cs="Arial"/>
          <w:noProof w:val="0"/>
          <w:sz w:val="24"/>
          <w:szCs w:val="24"/>
          <w:lang w:val="en-US"/>
        </w:rPr>
        <w:t>month</w:t>
      </w:r>
      <w:r w:rsidRPr="43F3CD59" w:rsidR="1DE8F1F7">
        <w:rPr>
          <w:rFonts w:ascii="Arial" w:hAnsi="Arial" w:eastAsia="Arial" w:cs="Arial"/>
          <w:noProof w:val="0"/>
          <w:sz w:val="24"/>
          <w:szCs w:val="24"/>
          <w:lang w:val="en-US"/>
        </w:rPr>
        <w:t xml:space="preserve"> income, expenses, and profit/loss. I can instantly </w:t>
      </w:r>
      <w:r w:rsidRPr="43F3CD59" w:rsidR="1DE8F1F7">
        <w:rPr>
          <w:rFonts w:ascii="Arial" w:hAnsi="Arial" w:eastAsia="Arial" w:cs="Arial"/>
          <w:noProof w:val="0"/>
          <w:sz w:val="24"/>
          <w:szCs w:val="24"/>
          <w:lang w:val="en-US"/>
        </w:rPr>
        <w:t>observe</w:t>
      </w:r>
      <w:r w:rsidRPr="43F3CD59" w:rsidR="1DE8F1F7">
        <w:rPr>
          <w:rFonts w:ascii="Arial" w:hAnsi="Arial" w:eastAsia="Arial" w:cs="Arial"/>
          <w:noProof w:val="0"/>
          <w:sz w:val="24"/>
          <w:szCs w:val="24"/>
          <w:lang w:val="en-US"/>
        </w:rPr>
        <w:t xml:space="preserve"> how modifying expected sales or costs in the spreadsheet affects the end of year profits. This type of forecast is critical when selecting whether to invest in new equipment, add employees, or run a special advertisement. This Excel forecasting approach is suitable for small businesses with moderate timelines, requiring only a </w:t>
      </w:r>
      <w:r w:rsidRPr="43F3CD59" w:rsidR="1DE8F1F7">
        <w:rPr>
          <w:rFonts w:ascii="Arial" w:hAnsi="Arial" w:eastAsia="Arial" w:cs="Arial"/>
          <w:noProof w:val="0"/>
          <w:sz w:val="24"/>
          <w:szCs w:val="24"/>
          <w:lang w:val="en-US"/>
        </w:rPr>
        <w:t>relatively limited</w:t>
      </w:r>
      <w:r w:rsidRPr="43F3CD59" w:rsidR="1DE8F1F7">
        <w:rPr>
          <w:rFonts w:ascii="Arial" w:hAnsi="Arial" w:eastAsia="Arial" w:cs="Arial"/>
          <w:noProof w:val="0"/>
          <w:sz w:val="24"/>
          <w:szCs w:val="24"/>
          <w:lang w:val="en-US"/>
        </w:rPr>
        <w:t xml:space="preserve"> number of time series forecasting outputs, where high precision is not critically essential (</w:t>
      </w:r>
      <w:r w:rsidRPr="43F3CD59" w:rsidR="1DE8F1F7">
        <w:rPr>
          <w:rFonts w:ascii="Arial" w:hAnsi="Arial" w:eastAsia="Arial" w:cs="Arial"/>
          <w:noProof w:val="0"/>
          <w:sz w:val="24"/>
          <w:szCs w:val="24"/>
          <w:lang w:val="en-US"/>
        </w:rPr>
        <w:t>Rahardja</w:t>
      </w:r>
      <w:r w:rsidRPr="43F3CD59" w:rsidR="1DE8F1F7">
        <w:rPr>
          <w:rFonts w:ascii="Arial" w:hAnsi="Arial" w:eastAsia="Arial" w:cs="Arial"/>
          <w:noProof w:val="0"/>
          <w:sz w:val="24"/>
          <w:szCs w:val="24"/>
          <w:lang w:val="en-US"/>
        </w:rPr>
        <w:t>, D).</w:t>
      </w:r>
    </w:p>
    <w:p xmlns:wp14="http://schemas.microsoft.com/office/word/2010/wordml" w:rsidP="43F3CD59" wp14:paraId="68F17DD2" wp14:textId="0A85250F">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For my own restaurant business scenario, Excel is not just a calculation </w:t>
      </w:r>
      <w:r w:rsidRPr="43F3CD59" w:rsidR="1DE8F1F7">
        <w:rPr>
          <w:rFonts w:ascii="Arial" w:hAnsi="Arial" w:eastAsia="Arial" w:cs="Arial"/>
          <w:noProof w:val="0"/>
          <w:sz w:val="24"/>
          <w:szCs w:val="24"/>
          <w:lang w:val="en-US"/>
        </w:rPr>
        <w:t>tool</w:t>
      </w:r>
      <w:r w:rsidRPr="43F3CD59" w:rsidR="1DE8F1F7">
        <w:rPr>
          <w:rFonts w:ascii="Arial" w:hAnsi="Arial" w:eastAsia="Arial" w:cs="Arial"/>
          <w:noProof w:val="0"/>
          <w:sz w:val="24"/>
          <w:szCs w:val="24"/>
          <w:lang w:val="en-US"/>
        </w:rPr>
        <w:t xml:space="preserve"> it is a decision support system. The finance spreadsheet I designed keeps track of monthly dine-in and takeaway revenue, as well as expenses like food supply, employee compensation, rent, and marketing. With formulas that calculate total income, </w:t>
      </w:r>
      <w:r w:rsidRPr="43F3CD59" w:rsidR="1DE8F1F7">
        <w:rPr>
          <w:rFonts w:ascii="Arial" w:hAnsi="Arial" w:eastAsia="Arial" w:cs="Arial"/>
          <w:noProof w:val="0"/>
          <w:sz w:val="24"/>
          <w:szCs w:val="24"/>
          <w:lang w:val="en-US"/>
        </w:rPr>
        <w:t>total,</w:t>
      </w:r>
      <w:r w:rsidRPr="43F3CD59" w:rsidR="1DE8F1F7">
        <w:rPr>
          <w:rFonts w:ascii="Arial" w:hAnsi="Arial" w:eastAsia="Arial" w:cs="Arial"/>
          <w:noProof w:val="0"/>
          <w:sz w:val="24"/>
          <w:szCs w:val="24"/>
          <w:lang w:val="en-US"/>
        </w:rPr>
        <w:t xml:space="preserve"> expenses, and profit/loss for each month, the owner can quickly </w:t>
      </w:r>
      <w:r w:rsidRPr="43F3CD59" w:rsidR="1DE8F1F7">
        <w:rPr>
          <w:rFonts w:ascii="Arial" w:hAnsi="Arial" w:eastAsia="Arial" w:cs="Arial"/>
          <w:noProof w:val="0"/>
          <w:sz w:val="24"/>
          <w:szCs w:val="24"/>
          <w:lang w:val="en-US"/>
        </w:rPr>
        <w:t>determine</w:t>
      </w:r>
      <w:r w:rsidRPr="43F3CD59" w:rsidR="1DE8F1F7">
        <w:rPr>
          <w:rFonts w:ascii="Arial" w:hAnsi="Arial" w:eastAsia="Arial" w:cs="Arial"/>
          <w:noProof w:val="0"/>
          <w:sz w:val="24"/>
          <w:szCs w:val="24"/>
          <w:lang w:val="en-US"/>
        </w:rPr>
        <w:t xml:space="preserve"> whether the business is sustainable. If the bar chart shows that certain months have lower income but comparable expenses, the owner may opt to implement seasonal promotions or </w:t>
      </w:r>
      <w:r w:rsidRPr="43F3CD59" w:rsidR="1DE8F1F7">
        <w:rPr>
          <w:rFonts w:ascii="Arial" w:hAnsi="Arial" w:eastAsia="Arial" w:cs="Arial"/>
          <w:noProof w:val="0"/>
          <w:sz w:val="24"/>
          <w:szCs w:val="24"/>
          <w:lang w:val="en-US"/>
        </w:rPr>
        <w:t>special deals</w:t>
      </w:r>
      <w:r w:rsidRPr="43F3CD59" w:rsidR="1DE8F1F7">
        <w:rPr>
          <w:rFonts w:ascii="Arial" w:hAnsi="Arial" w:eastAsia="Arial" w:cs="Arial"/>
          <w:noProof w:val="0"/>
          <w:sz w:val="24"/>
          <w:szCs w:val="24"/>
          <w:lang w:val="en-US"/>
        </w:rPr>
        <w:t xml:space="preserve"> during those months, Excel facilities the conversion raw statistics into clear financial insights. Excel is a better choice for data visualization because of its user-friendly design and ability to generate attractive and informative graphics (Mahmud et al 2024).</w:t>
      </w:r>
    </w:p>
    <w:p xmlns:wp14="http://schemas.microsoft.com/office/word/2010/wordml" w:rsidP="43F3CD59" wp14:paraId="3AF825E6" wp14:textId="2C347AD2">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Excel also helps with communication and transparency. The foundation of successful business depends on effective leadership </w:t>
      </w:r>
      <w:r w:rsidRPr="43F3CD59" w:rsidR="1DE8F1F7">
        <w:rPr>
          <w:rFonts w:ascii="Arial" w:hAnsi="Arial" w:eastAsia="Arial" w:cs="Arial"/>
          <w:noProof w:val="0"/>
          <w:sz w:val="24"/>
          <w:szCs w:val="24"/>
          <w:lang w:val="en-US"/>
        </w:rPr>
        <w:t>behaviours</w:t>
      </w:r>
      <w:r w:rsidRPr="43F3CD59" w:rsidR="1DE8F1F7">
        <w:rPr>
          <w:rFonts w:ascii="Arial" w:hAnsi="Arial" w:eastAsia="Arial" w:cs="Arial"/>
          <w:noProof w:val="0"/>
          <w:sz w:val="24"/>
          <w:szCs w:val="24"/>
          <w:lang w:val="en-US"/>
        </w:rPr>
        <w:t xml:space="preserve"> and communication, which promotes cooperation, understanding, and shared goals (</w:t>
      </w:r>
      <w:r w:rsidRPr="43F3CD59" w:rsidR="1DE8F1F7">
        <w:rPr>
          <w:rFonts w:ascii="Arial" w:hAnsi="Arial" w:eastAsia="Arial" w:cs="Arial"/>
          <w:noProof w:val="0"/>
          <w:sz w:val="24"/>
          <w:szCs w:val="24"/>
          <w:lang w:val="en-US"/>
        </w:rPr>
        <w:t>Kfukfu</w:t>
      </w:r>
      <w:r w:rsidRPr="43F3CD59" w:rsidR="1DE8F1F7">
        <w:rPr>
          <w:rFonts w:ascii="Arial" w:hAnsi="Arial" w:eastAsia="Arial" w:cs="Arial"/>
          <w:noProof w:val="0"/>
          <w:sz w:val="24"/>
          <w:szCs w:val="24"/>
          <w:lang w:val="en-US"/>
        </w:rPr>
        <w:t xml:space="preserve"> et al 2024). Charts and graphs make it easier to explain performance to partners, staff, or potential investors. A simple bar chart comparing annual income &amp; expenses, like the one in my spreadsheet, can quickly show whether the business is on track or needs adjustments. Because Excel files can be shared via email or cloud platforms such as OneDrive and Microsoft 365, they support remote </w:t>
      </w:r>
      <w:r w:rsidRPr="43F3CD59" w:rsidR="1DE8F1F7">
        <w:rPr>
          <w:rFonts w:ascii="Arial" w:hAnsi="Arial" w:eastAsia="Arial" w:cs="Arial"/>
          <w:noProof w:val="0"/>
          <w:sz w:val="24"/>
          <w:szCs w:val="24"/>
          <w:lang w:val="en-US"/>
        </w:rPr>
        <w:t>collaboration multiple</w:t>
      </w:r>
      <w:r w:rsidRPr="43F3CD59" w:rsidR="1DE8F1F7">
        <w:rPr>
          <w:rFonts w:ascii="Arial" w:hAnsi="Arial" w:eastAsia="Arial" w:cs="Arial"/>
          <w:noProof w:val="0"/>
          <w:sz w:val="24"/>
          <w:szCs w:val="24"/>
          <w:lang w:val="en-US"/>
        </w:rPr>
        <w:t xml:space="preserve"> people can review or update the same financial model from different devices. An integrated business performance monitoring approach has various advantages, the most significant of which is its capacity to offer actionable information for decision making (</w:t>
      </w:r>
      <w:r w:rsidRPr="43F3CD59" w:rsidR="1DE8F1F7">
        <w:rPr>
          <w:rFonts w:ascii="Arial" w:hAnsi="Arial" w:eastAsia="Arial" w:cs="Arial"/>
          <w:noProof w:val="0"/>
          <w:sz w:val="24"/>
          <w:szCs w:val="24"/>
          <w:lang w:val="en-US"/>
        </w:rPr>
        <w:t>Ojonugwa</w:t>
      </w:r>
      <w:r w:rsidRPr="43F3CD59" w:rsidR="1DE8F1F7">
        <w:rPr>
          <w:rFonts w:ascii="Arial" w:hAnsi="Arial" w:eastAsia="Arial" w:cs="Arial"/>
          <w:noProof w:val="0"/>
          <w:sz w:val="24"/>
          <w:szCs w:val="24"/>
          <w:lang w:val="en-US"/>
        </w:rPr>
        <w:t xml:space="preserve"> et al).</w:t>
      </w:r>
    </w:p>
    <w:p xmlns:wp14="http://schemas.microsoft.com/office/word/2010/wordml" w:rsidP="43F3CD59" wp14:paraId="71180973" wp14:textId="1AE99A59">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105CE88A" wp14:textId="7B745F21">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In conclusion, Microsoft Excel continues to be an essential, adaptable, powerful tool for handling the complex issues of any new </w:t>
      </w:r>
      <w:r w:rsidRPr="43F3CD59" w:rsidR="1DE8F1F7">
        <w:rPr>
          <w:rFonts w:ascii="Arial" w:hAnsi="Arial" w:eastAsia="Arial" w:cs="Arial"/>
          <w:noProof w:val="0"/>
          <w:sz w:val="24"/>
          <w:szCs w:val="24"/>
          <w:lang w:val="en-US"/>
        </w:rPr>
        <w:t>businesses</w:t>
      </w:r>
      <w:r w:rsidRPr="43F3CD59" w:rsidR="1DE8F1F7">
        <w:rPr>
          <w:rFonts w:ascii="Arial" w:hAnsi="Arial" w:eastAsia="Arial" w:cs="Arial"/>
          <w:noProof w:val="0"/>
          <w:sz w:val="24"/>
          <w:szCs w:val="24"/>
          <w:lang w:val="en-US"/>
        </w:rPr>
        <w:t xml:space="preserve">, even when contemporary cloud-based solutions offer a promising advantage. Microsoft Excel is an essential factor in my own Indian restaurant business. It strengthens digital skills, supports data literacy, and underpins evidence-based decisions in organizations of all sizes. In my small business example, </w:t>
      </w:r>
      <w:r w:rsidRPr="43F3CD59" w:rsidR="1DE8F1F7">
        <w:rPr>
          <w:rFonts w:ascii="Arial" w:hAnsi="Arial" w:eastAsia="Arial" w:cs="Arial"/>
          <w:noProof w:val="0"/>
          <w:sz w:val="24"/>
          <w:szCs w:val="24"/>
          <w:lang w:val="en-US"/>
        </w:rPr>
        <w:t>one</w:t>
      </w:r>
      <w:r w:rsidRPr="43F3CD59" w:rsidR="1DE8F1F7">
        <w:rPr>
          <w:rFonts w:ascii="Arial" w:hAnsi="Arial" w:eastAsia="Arial" w:cs="Arial"/>
          <w:noProof w:val="0"/>
          <w:sz w:val="24"/>
          <w:szCs w:val="24"/>
          <w:lang w:val="en-US"/>
        </w:rPr>
        <w:t xml:space="preserve">-year Excel finance spreadsheet is central to planning income &amp; expenses, </w:t>
      </w:r>
      <w:r w:rsidRPr="43F3CD59" w:rsidR="1DE8F1F7">
        <w:rPr>
          <w:rFonts w:ascii="Arial" w:hAnsi="Arial" w:eastAsia="Arial" w:cs="Arial"/>
          <w:noProof w:val="0"/>
          <w:sz w:val="24"/>
          <w:szCs w:val="24"/>
          <w:lang w:val="en-US"/>
        </w:rPr>
        <w:t>identifying</w:t>
      </w:r>
      <w:r w:rsidRPr="43F3CD59" w:rsidR="1DE8F1F7">
        <w:rPr>
          <w:rFonts w:ascii="Arial" w:hAnsi="Arial" w:eastAsia="Arial" w:cs="Arial"/>
          <w:noProof w:val="0"/>
          <w:sz w:val="24"/>
          <w:szCs w:val="24"/>
          <w:lang w:val="en-US"/>
        </w:rPr>
        <w:t xml:space="preserve"> profitable &amp; risky periods</w:t>
      </w:r>
      <w:r w:rsidRPr="43F3CD59" w:rsidR="1DE8F1F7">
        <w:rPr>
          <w:rFonts w:ascii="Arial" w:hAnsi="Arial" w:eastAsia="Arial" w:cs="Arial"/>
          <w:noProof w:val="0"/>
          <w:sz w:val="24"/>
          <w:szCs w:val="24"/>
          <w:lang w:val="en-US"/>
        </w:rPr>
        <w:t>, communicating</w:t>
      </w:r>
      <w:r w:rsidRPr="43F3CD59" w:rsidR="1DE8F1F7">
        <w:rPr>
          <w:rFonts w:ascii="Arial" w:hAnsi="Arial" w:eastAsia="Arial" w:cs="Arial"/>
          <w:noProof w:val="0"/>
          <w:sz w:val="24"/>
          <w:szCs w:val="24"/>
          <w:lang w:val="en-US"/>
        </w:rPr>
        <w:t xml:space="preserve"> performance through charts. As businesses continue to become more data-driven, Excel will remain a practical starting point for turning numbers into meaningful strategies. Excel </w:t>
      </w:r>
      <w:r w:rsidRPr="43F3CD59" w:rsidR="1DE8F1F7">
        <w:rPr>
          <w:rFonts w:ascii="Arial" w:hAnsi="Arial" w:eastAsia="Arial" w:cs="Arial"/>
          <w:noProof w:val="0"/>
          <w:sz w:val="24"/>
          <w:szCs w:val="24"/>
          <w:lang w:val="en-US"/>
        </w:rPr>
        <w:t>remains</w:t>
      </w:r>
      <w:r w:rsidRPr="43F3CD59" w:rsidR="1DE8F1F7">
        <w:rPr>
          <w:rFonts w:ascii="Arial" w:hAnsi="Arial" w:eastAsia="Arial" w:cs="Arial"/>
          <w:noProof w:val="0"/>
          <w:sz w:val="24"/>
          <w:szCs w:val="24"/>
          <w:lang w:val="en-US"/>
        </w:rPr>
        <w:t xml:space="preserve"> a crucial tool in the digital era because it combines data management, financial modelling, </w:t>
      </w:r>
      <w:r w:rsidRPr="43F3CD59" w:rsidR="1DE8F1F7">
        <w:rPr>
          <w:rFonts w:ascii="Arial" w:hAnsi="Arial" w:eastAsia="Arial" w:cs="Arial"/>
          <w:noProof w:val="0"/>
          <w:sz w:val="24"/>
          <w:szCs w:val="24"/>
          <w:lang w:val="en-US"/>
        </w:rPr>
        <w:t>visualization</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noProof w:val="0"/>
          <w:sz w:val="24"/>
          <w:szCs w:val="24"/>
          <w:lang w:val="en-US"/>
        </w:rPr>
        <w:t>&amp; basic</w:t>
      </w:r>
      <w:r w:rsidRPr="43F3CD59" w:rsidR="1DE8F1F7">
        <w:rPr>
          <w:rFonts w:ascii="Arial" w:hAnsi="Arial" w:eastAsia="Arial" w:cs="Arial"/>
          <w:noProof w:val="0"/>
          <w:sz w:val="24"/>
          <w:szCs w:val="24"/>
          <w:lang w:val="en-US"/>
        </w:rPr>
        <w:t xml:space="preserve"> automation in one accessible package.</w:t>
      </w:r>
    </w:p>
    <w:p xmlns:wp14="http://schemas.microsoft.com/office/word/2010/wordml" w:rsidP="43F3CD59" wp14:paraId="609D38C8" wp14:textId="3BAFA861">
      <w:pPr>
        <w:spacing w:before="0" w:beforeAutospacing="off" w:after="160" w:afterAutospacing="off" w:line="360" w:lineRule="auto"/>
        <w:jc w:val="both"/>
        <w:rPr>
          <w:rFonts w:ascii="Arial" w:hAnsi="Arial" w:eastAsia="Arial" w:cs="Arial"/>
          <w:noProof w:val="0"/>
          <w:sz w:val="24"/>
          <w:szCs w:val="24"/>
          <w:lang w:val="en-US"/>
        </w:rPr>
      </w:pPr>
    </w:p>
    <w:p xmlns:wp14="http://schemas.microsoft.com/office/word/2010/wordml" w:rsidP="43F3CD59" wp14:paraId="6861275C" wp14:textId="4B6475B2">
      <w:pPr>
        <w:spacing w:before="0" w:beforeAutospacing="off" w:after="160" w:afterAutospacing="off" w:line="360" w:lineRule="auto"/>
        <w:jc w:val="both"/>
        <w:rPr>
          <w:rFonts w:ascii="Arial" w:hAnsi="Arial" w:eastAsia="Arial" w:cs="Arial"/>
          <w:noProof w:val="0"/>
          <w:sz w:val="24"/>
          <w:szCs w:val="24"/>
          <w:lang w:val="en-US"/>
        </w:rPr>
      </w:pPr>
      <w:r w:rsidRPr="43F3CD59" w:rsidR="2C01CB1D">
        <w:rPr>
          <w:rFonts w:ascii="Arial" w:hAnsi="Arial" w:eastAsia="Arial" w:cs="Arial"/>
          <w:noProof w:val="0"/>
          <w:sz w:val="24"/>
          <w:szCs w:val="24"/>
          <w:lang w:val="en-US"/>
        </w:rPr>
        <w:t>Excel Spreadsheet and Bar Chart:</w:t>
      </w:r>
    </w:p>
    <w:p xmlns:wp14="http://schemas.microsoft.com/office/word/2010/wordml" w:rsidP="43F3CD59" wp14:paraId="7A912390" wp14:textId="7A1357F2">
      <w:pPr>
        <w:pStyle w:val="Normal"/>
        <w:spacing w:before="0" w:beforeAutospacing="off" w:after="160" w:afterAutospacing="off" w:line="360" w:lineRule="auto"/>
        <w:jc w:val="both"/>
        <w:rPr>
          <w:rFonts w:ascii="Arial" w:hAnsi="Arial" w:eastAsia="Arial" w:cs="Arial"/>
          <w:noProof w:val="0"/>
          <w:sz w:val="24"/>
          <w:szCs w:val="24"/>
          <w:lang w:val="en-US"/>
        </w:rPr>
      </w:pPr>
      <w:hyperlink r:id="R973ff67709354e55">
        <w:r w:rsidRPr="43F3CD59" w:rsidR="619BE134">
          <w:rPr>
            <w:rStyle w:val="Hyperlink"/>
            <w:rFonts w:ascii="Arial" w:hAnsi="Arial" w:eastAsia="Arial" w:cs="Arial"/>
            <w:noProof w:val="0"/>
            <w:sz w:val="24"/>
            <w:szCs w:val="24"/>
            <w:lang w:val="en-US"/>
          </w:rPr>
          <w:t>Spreadsheet and bae chart.xlsx</w:t>
        </w:r>
      </w:hyperlink>
    </w:p>
    <w:p xmlns:wp14="http://schemas.microsoft.com/office/word/2010/wordml" w:rsidP="43F3CD59" wp14:paraId="3E0470F0" wp14:textId="523E20FB">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56E9D44" wp14:textId="3DA2928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A4397F3" wp14:textId="6268DED2">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127F71F1" wp14:textId="4146A497">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A60C40D" wp14:textId="373333CD">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76B7CE6" wp14:textId="317C6A87">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548B509" wp14:textId="3E243C3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478AB777" wp14:textId="4D3ABCCB">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E3A2B5B" wp14:textId="0971C43B">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CA2BD65" wp14:textId="08F9064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64739D5" wp14:textId="1827C7D2">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2B923BA" wp14:textId="0D0C58DF">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797A474B" wp14:textId="561175F5">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E1D79D7" wp14:textId="1512C30D">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 xml:space="preserve"> </w:t>
      </w:r>
    </w:p>
    <w:p xmlns:wp14="http://schemas.microsoft.com/office/word/2010/wordml" w:rsidP="43F3CD59" wp14:paraId="139C0E02" wp14:textId="0863769D">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 xml:space="preserve"> </w:t>
      </w:r>
    </w:p>
    <w:p xmlns:wp14="http://schemas.microsoft.com/office/word/2010/wordml" w:rsidP="43F3CD59" wp14:paraId="78F326EA" wp14:textId="2C27B5AB">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3F3CD59" wp14:paraId="1A397093" wp14:textId="37044F96">
      <w:pPr>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43F3CD59" wp14:paraId="2605CDF5" wp14:textId="03A0FDBF">
      <w:pPr>
        <w:spacing w:before="0" w:beforeAutospacing="off" w:after="160" w:afterAutospacing="off" w:line="360" w:lineRule="auto"/>
        <w:jc w:val="both"/>
        <w:rPr>
          <w:rFonts w:ascii="Arial" w:hAnsi="Arial" w:eastAsia="Arial" w:cs="Arial"/>
          <w:b w:val="1"/>
          <w:bCs w:val="1"/>
          <w:noProof w:val="0"/>
          <w:sz w:val="28"/>
          <w:szCs w:val="28"/>
          <w:lang w:val="en-US"/>
        </w:rPr>
      </w:pPr>
      <w:r w:rsidRPr="43F3CD59" w:rsidR="1DE8F1F7">
        <w:rPr>
          <w:rFonts w:ascii="Arial" w:hAnsi="Arial" w:eastAsia="Arial" w:cs="Arial"/>
          <w:b w:val="1"/>
          <w:bCs w:val="1"/>
          <w:noProof w:val="0"/>
          <w:sz w:val="28"/>
          <w:szCs w:val="28"/>
          <w:lang w:val="en-US"/>
        </w:rPr>
        <w:t>Reference List</w:t>
      </w:r>
      <w:r w:rsidRPr="43F3CD59" w:rsidR="43C6D8E3">
        <w:rPr>
          <w:rFonts w:ascii="Arial" w:hAnsi="Arial" w:eastAsia="Arial" w:cs="Arial"/>
          <w:b w:val="1"/>
          <w:bCs w:val="1"/>
          <w:noProof w:val="0"/>
          <w:sz w:val="28"/>
          <w:szCs w:val="28"/>
          <w:lang w:val="en-US"/>
        </w:rPr>
        <w:t>:</w:t>
      </w:r>
    </w:p>
    <w:p xmlns:wp14="http://schemas.microsoft.com/office/word/2010/wordml" w:rsidP="43F3CD59" wp14:paraId="5F3E0CD2" wp14:textId="1EC9541B">
      <w:pPr>
        <w:spacing w:before="0" w:beforeAutospacing="off" w:after="160" w:afterAutospacing="off" w:line="360" w:lineRule="auto"/>
        <w:jc w:val="both"/>
      </w:pPr>
      <w:r w:rsidRPr="43F3CD59" w:rsidR="1DE8F1F7">
        <w:rPr>
          <w:rFonts w:ascii="Arial" w:hAnsi="Arial" w:eastAsia="Arial" w:cs="Arial"/>
          <w:b w:val="1"/>
          <w:bCs w:val="1"/>
          <w:noProof w:val="0"/>
          <w:sz w:val="24"/>
          <w:szCs w:val="24"/>
          <w:lang w:val="en-US"/>
        </w:rPr>
        <w:t xml:space="preserve"> </w:t>
      </w:r>
    </w:p>
    <w:p xmlns:wp14="http://schemas.microsoft.com/office/word/2010/wordml" w:rsidP="43F3CD59" wp14:paraId="0771BC37" wp14:textId="49D2FEFD">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1. Gonçalves, R.A., MICROSOFT </w:t>
      </w:r>
      <w:r w:rsidRPr="43F3CD59" w:rsidR="1DE8F1F7">
        <w:rPr>
          <w:rFonts w:ascii="Arial" w:hAnsi="Arial" w:eastAsia="Arial" w:cs="Arial"/>
          <w:noProof w:val="0"/>
          <w:sz w:val="24"/>
          <w:szCs w:val="24"/>
          <w:lang w:val="en-US"/>
        </w:rPr>
        <w:t>EXCEL</w:t>
      </w:r>
      <w:r w:rsidRPr="43F3CD59" w:rsidR="1DE8F1F7">
        <w:rPr>
          <w:rFonts w:ascii="Arial" w:hAnsi="Arial" w:eastAsia="Arial" w:cs="Arial"/>
          <w:noProof w:val="0"/>
          <w:sz w:val="24"/>
          <w:szCs w:val="24"/>
          <w:lang w:val="en-US"/>
        </w:rPr>
        <w:t xml:space="preserve"> AND CONCEPTUAL SILENCING: CHALLENGES FOR STATISTICAL LITERACY IN THE DIGITAL AGE MICROSOFT EXCEL EO SILENCIAMENTO CONCEITUAL: DESAFIOS PARA A ALFABETIZAÇÃO ESTATÍSTICA NA ERA DIGITAL MICROSOFT EXCEL Y EL SILENCIAMIENTO CONCEPTUAL: DESAFÍOS PARA LA.</w:t>
      </w:r>
    </w:p>
    <w:p xmlns:wp14="http://schemas.microsoft.com/office/word/2010/wordml" w:rsidP="43F3CD59" wp14:paraId="226763A9" wp14:textId="227F4C4D">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E4ACAE1" wp14:textId="51B56DB5">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2. </w:t>
      </w:r>
      <w:r w:rsidRPr="43F3CD59" w:rsidR="1DE8F1F7">
        <w:rPr>
          <w:rFonts w:ascii="Arial" w:hAnsi="Arial" w:eastAsia="Arial" w:cs="Arial"/>
          <w:noProof w:val="0"/>
          <w:sz w:val="24"/>
          <w:szCs w:val="24"/>
          <w:lang w:val="en-US"/>
        </w:rPr>
        <w:t>Kfukfu</w:t>
      </w:r>
      <w:r w:rsidRPr="43F3CD59" w:rsidR="1DE8F1F7">
        <w:rPr>
          <w:rFonts w:ascii="Arial" w:hAnsi="Arial" w:eastAsia="Arial" w:cs="Arial"/>
          <w:noProof w:val="0"/>
          <w:sz w:val="24"/>
          <w:szCs w:val="24"/>
          <w:lang w:val="en-US"/>
        </w:rPr>
        <w:t xml:space="preserve">, F.M., Kitur, J. and </w:t>
      </w:r>
      <w:r w:rsidRPr="43F3CD59" w:rsidR="1DE8F1F7">
        <w:rPr>
          <w:rFonts w:ascii="Arial" w:hAnsi="Arial" w:eastAsia="Arial" w:cs="Arial"/>
          <w:noProof w:val="0"/>
          <w:sz w:val="24"/>
          <w:szCs w:val="24"/>
          <w:lang w:val="en-US"/>
        </w:rPr>
        <w:t>Nyagah</w:t>
      </w:r>
      <w:r w:rsidRPr="43F3CD59" w:rsidR="1DE8F1F7">
        <w:rPr>
          <w:rFonts w:ascii="Arial" w:hAnsi="Arial" w:eastAsia="Arial" w:cs="Arial"/>
          <w:noProof w:val="0"/>
          <w:sz w:val="24"/>
          <w:szCs w:val="24"/>
          <w:lang w:val="en-US"/>
        </w:rPr>
        <w:t xml:space="preserve">, E., 2024. Relationship between Leadership Transparency Behaviors and Effective Communication: A Case of the Presbyterian University of East Africa. </w:t>
      </w:r>
      <w:r w:rsidRPr="43F3CD59" w:rsidR="1DE8F1F7">
        <w:rPr>
          <w:rFonts w:ascii="Arial" w:hAnsi="Arial" w:eastAsia="Arial" w:cs="Arial"/>
          <w:i w:val="1"/>
          <w:iCs w:val="1"/>
          <w:noProof w:val="0"/>
          <w:sz w:val="24"/>
          <w:szCs w:val="24"/>
          <w:lang w:val="en-US"/>
        </w:rPr>
        <w:t>ShahidiHub</w:t>
      </w:r>
      <w:r w:rsidRPr="43F3CD59" w:rsidR="1DE8F1F7">
        <w:rPr>
          <w:rFonts w:ascii="Arial" w:hAnsi="Arial" w:eastAsia="Arial" w:cs="Arial"/>
          <w:i w:val="1"/>
          <w:iCs w:val="1"/>
          <w:noProof w:val="0"/>
          <w:sz w:val="24"/>
          <w:szCs w:val="24"/>
          <w:lang w:val="en-US"/>
        </w:rPr>
        <w:t xml:space="preserve"> International Journal of Education, Humanities &amp; Social Science</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2</w:t>
      </w:r>
      <w:r w:rsidRPr="43F3CD59" w:rsidR="1DE8F1F7">
        <w:rPr>
          <w:rFonts w:ascii="Arial" w:hAnsi="Arial" w:eastAsia="Arial" w:cs="Arial"/>
          <w:noProof w:val="0"/>
          <w:sz w:val="24"/>
          <w:szCs w:val="24"/>
          <w:lang w:val="en-US"/>
        </w:rPr>
        <w:t>(1), pp.83-98.</w:t>
      </w:r>
    </w:p>
    <w:p xmlns:wp14="http://schemas.microsoft.com/office/word/2010/wordml" w:rsidP="43F3CD59" wp14:paraId="14BCA68C" wp14:textId="0DB7A185">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7D6AB08" wp14:textId="7E9EF897">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3. Mahmud, M.M., Wong, S.F., Qazi, A., Ramli, N.F.M., Zakaria, S.F. and Rusli, R., 2024, March. </w:t>
      </w:r>
      <w:r w:rsidRPr="43F3CD59" w:rsidR="1DE8F1F7">
        <w:rPr>
          <w:rFonts w:ascii="Arial" w:hAnsi="Arial" w:eastAsia="Arial" w:cs="Arial"/>
          <w:noProof w:val="0"/>
          <w:sz w:val="24"/>
          <w:szCs w:val="24"/>
          <w:lang w:val="en-US"/>
        </w:rPr>
        <w:t>Excel-Ling</w:t>
      </w:r>
      <w:r w:rsidRPr="43F3CD59" w:rsidR="1DE8F1F7">
        <w:rPr>
          <w:rFonts w:ascii="Arial" w:hAnsi="Arial" w:eastAsia="Arial" w:cs="Arial"/>
          <w:noProof w:val="0"/>
          <w:sz w:val="24"/>
          <w:szCs w:val="24"/>
          <w:lang w:val="en-US"/>
        </w:rPr>
        <w:t xml:space="preserve"> in Data Visualization: Evaluating Microsoft Excel's User-Friendliness, Visual Appeal, and Reputation Impact. In </w:t>
      </w:r>
      <w:r w:rsidRPr="43F3CD59" w:rsidR="1DE8F1F7">
        <w:rPr>
          <w:rFonts w:ascii="Arial" w:hAnsi="Arial" w:eastAsia="Arial" w:cs="Arial"/>
          <w:i w:val="1"/>
          <w:iCs w:val="1"/>
          <w:noProof w:val="0"/>
          <w:sz w:val="24"/>
          <w:szCs w:val="24"/>
          <w:lang w:val="en-US"/>
        </w:rPr>
        <w:t>2024 12th International Conference on Information and Education Technology (ICIET)</w:t>
      </w:r>
      <w:r w:rsidRPr="43F3CD59" w:rsidR="1DE8F1F7">
        <w:rPr>
          <w:rFonts w:ascii="Arial" w:hAnsi="Arial" w:eastAsia="Arial" w:cs="Arial"/>
          <w:noProof w:val="0"/>
          <w:sz w:val="24"/>
          <w:szCs w:val="24"/>
          <w:lang w:val="en-US"/>
        </w:rPr>
        <w:t xml:space="preserve"> (pp. 507-513). IEEE.</w:t>
      </w:r>
    </w:p>
    <w:p xmlns:wp14="http://schemas.microsoft.com/office/word/2010/wordml" w:rsidP="43F3CD59" wp14:paraId="2CBB645C" wp14:textId="357789AE">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3B517D9C" wp14:textId="6F38122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4. </w:t>
      </w:r>
      <w:r w:rsidRPr="43F3CD59" w:rsidR="1DE8F1F7">
        <w:rPr>
          <w:rFonts w:ascii="Arial" w:hAnsi="Arial" w:eastAsia="Arial" w:cs="Arial"/>
          <w:noProof w:val="0"/>
          <w:sz w:val="24"/>
          <w:szCs w:val="24"/>
          <w:lang w:val="en-US"/>
        </w:rPr>
        <w:t>Ojonugwa</w:t>
      </w:r>
      <w:r w:rsidRPr="43F3CD59" w:rsidR="1DE8F1F7">
        <w:rPr>
          <w:rFonts w:ascii="Arial" w:hAnsi="Arial" w:eastAsia="Arial" w:cs="Arial"/>
          <w:noProof w:val="0"/>
          <w:sz w:val="24"/>
          <w:szCs w:val="24"/>
          <w:lang w:val="en-US"/>
        </w:rPr>
        <w:t xml:space="preserve">, B.M., Chima, O.K., </w:t>
      </w:r>
      <w:r w:rsidRPr="43F3CD59" w:rsidR="1DE8F1F7">
        <w:rPr>
          <w:rFonts w:ascii="Arial" w:hAnsi="Arial" w:eastAsia="Arial" w:cs="Arial"/>
          <w:noProof w:val="0"/>
          <w:sz w:val="24"/>
          <w:szCs w:val="24"/>
          <w:lang w:val="en-US"/>
        </w:rPr>
        <w:t>Ezeilo</w:t>
      </w:r>
      <w:r w:rsidRPr="43F3CD59" w:rsidR="1DE8F1F7">
        <w:rPr>
          <w:rFonts w:ascii="Arial" w:hAnsi="Arial" w:eastAsia="Arial" w:cs="Arial"/>
          <w:noProof w:val="0"/>
          <w:sz w:val="24"/>
          <w:szCs w:val="24"/>
          <w:lang w:val="en-US"/>
        </w:rPr>
        <w:t xml:space="preserve">, O.J., </w:t>
      </w:r>
      <w:r w:rsidRPr="43F3CD59" w:rsidR="1DE8F1F7">
        <w:rPr>
          <w:rFonts w:ascii="Arial" w:hAnsi="Arial" w:eastAsia="Arial" w:cs="Arial"/>
          <w:noProof w:val="0"/>
          <w:sz w:val="24"/>
          <w:szCs w:val="24"/>
          <w:lang w:val="en-US"/>
        </w:rPr>
        <w:t>Ikponmwoba</w:t>
      </w:r>
      <w:r w:rsidRPr="43F3CD59" w:rsidR="1DE8F1F7">
        <w:rPr>
          <w:rFonts w:ascii="Arial" w:hAnsi="Arial" w:eastAsia="Arial" w:cs="Arial"/>
          <w:noProof w:val="0"/>
          <w:sz w:val="24"/>
          <w:szCs w:val="24"/>
          <w:lang w:val="en-US"/>
        </w:rPr>
        <w:t xml:space="preserve">, S.O., Ochefu, </w:t>
      </w:r>
      <w:r w:rsidRPr="43F3CD59" w:rsidR="1DE8F1F7">
        <w:rPr>
          <w:rFonts w:ascii="Arial" w:hAnsi="Arial" w:eastAsia="Arial" w:cs="Arial"/>
          <w:noProof w:val="0"/>
          <w:sz w:val="24"/>
          <w:szCs w:val="24"/>
          <w:lang w:val="en-US"/>
        </w:rPr>
        <w:t>A.</w:t>
      </w:r>
      <w:r w:rsidRPr="43F3CD59" w:rsidR="1DE8F1F7">
        <w:rPr>
          <w:rFonts w:ascii="Arial" w:hAnsi="Arial" w:eastAsia="Arial" w:cs="Arial"/>
          <w:noProof w:val="0"/>
          <w:sz w:val="24"/>
          <w:szCs w:val="24"/>
          <w:lang w:val="en-US"/>
        </w:rPr>
        <w:t xml:space="preserve"> and </w:t>
      </w:r>
      <w:r w:rsidRPr="43F3CD59" w:rsidR="1DE8F1F7">
        <w:rPr>
          <w:rFonts w:ascii="Arial" w:hAnsi="Arial" w:eastAsia="Arial" w:cs="Arial"/>
          <w:noProof w:val="0"/>
          <w:sz w:val="24"/>
          <w:szCs w:val="24"/>
          <w:lang w:val="en-US"/>
        </w:rPr>
        <w:t>Adesuyi</w:t>
      </w:r>
      <w:r w:rsidRPr="43F3CD59" w:rsidR="1DE8F1F7">
        <w:rPr>
          <w:rFonts w:ascii="Arial" w:hAnsi="Arial" w:eastAsia="Arial" w:cs="Arial"/>
          <w:noProof w:val="0"/>
          <w:sz w:val="24"/>
          <w:szCs w:val="24"/>
          <w:lang w:val="en-US"/>
        </w:rPr>
        <w:t>, M.O., Integrated Business Performance Monitoring Models Using Excel-Based Dashboards and Manual Controls.</w:t>
      </w:r>
    </w:p>
    <w:p xmlns:wp14="http://schemas.microsoft.com/office/word/2010/wordml" w:rsidP="43F3CD59" wp14:paraId="0D6AB768" wp14:textId="48D51536">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2EAEF46" wp14:textId="5CEDB932">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5. Powell, G., 2023. </w:t>
      </w:r>
      <w:r w:rsidRPr="43F3CD59" w:rsidR="1DE8F1F7">
        <w:rPr>
          <w:rFonts w:ascii="Arial" w:hAnsi="Arial" w:eastAsia="Arial" w:cs="Arial"/>
          <w:i w:val="1"/>
          <w:iCs w:val="1"/>
          <w:noProof w:val="0"/>
          <w:sz w:val="24"/>
          <w:szCs w:val="24"/>
          <w:lang w:val="en-US"/>
        </w:rPr>
        <w:t>Business Financial Planning with Microsoft Excel</w:t>
      </w:r>
      <w:r w:rsidRPr="43F3CD59" w:rsidR="1DE8F1F7">
        <w:rPr>
          <w:rFonts w:ascii="Arial" w:hAnsi="Arial" w:eastAsia="Arial" w:cs="Arial"/>
          <w:noProof w:val="0"/>
          <w:sz w:val="24"/>
          <w:szCs w:val="24"/>
          <w:lang w:val="en-US"/>
        </w:rPr>
        <w:t>. Chapman and Hall/CRC.</w:t>
      </w:r>
    </w:p>
    <w:p xmlns:wp14="http://schemas.microsoft.com/office/word/2010/wordml" w:rsidP="43F3CD59" wp14:paraId="2E444286" wp14:textId="475609B4">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609F3D58" wp14:textId="0657C8DD">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6. </w:t>
      </w:r>
      <w:r w:rsidRPr="43F3CD59" w:rsidR="1DE8F1F7">
        <w:rPr>
          <w:rFonts w:ascii="Arial" w:hAnsi="Arial" w:eastAsia="Arial" w:cs="Arial"/>
          <w:noProof w:val="0"/>
          <w:sz w:val="24"/>
          <w:szCs w:val="24"/>
          <w:lang w:val="en-US"/>
        </w:rPr>
        <w:t>Rahardja</w:t>
      </w:r>
      <w:r w:rsidRPr="43F3CD59" w:rsidR="1DE8F1F7">
        <w:rPr>
          <w:rFonts w:ascii="Arial" w:hAnsi="Arial" w:eastAsia="Arial" w:cs="Arial"/>
          <w:noProof w:val="0"/>
          <w:sz w:val="24"/>
          <w:szCs w:val="24"/>
          <w:lang w:val="en-US"/>
        </w:rPr>
        <w:t xml:space="preserve">, D., Advantages and </w:t>
      </w:r>
      <w:r w:rsidRPr="43F3CD59" w:rsidR="1DE8F1F7">
        <w:rPr>
          <w:rFonts w:ascii="Arial" w:hAnsi="Arial" w:eastAsia="Arial" w:cs="Arial"/>
          <w:noProof w:val="0"/>
          <w:sz w:val="24"/>
          <w:szCs w:val="24"/>
          <w:lang w:val="en-US"/>
        </w:rPr>
        <w:t>disadvantages</w:t>
      </w:r>
      <w:r w:rsidRPr="43F3CD59" w:rsidR="1DE8F1F7">
        <w:rPr>
          <w:rFonts w:ascii="Arial" w:hAnsi="Arial" w:eastAsia="Arial" w:cs="Arial"/>
          <w:noProof w:val="0"/>
          <w:sz w:val="24"/>
          <w:szCs w:val="24"/>
          <w:lang w:val="en-US"/>
        </w:rPr>
        <w:t xml:space="preserve"> comparison of time-series forecast computing via </w:t>
      </w:r>
      <w:r w:rsidRPr="43F3CD59" w:rsidR="1DE8F1F7">
        <w:rPr>
          <w:rFonts w:ascii="Arial" w:hAnsi="Arial" w:eastAsia="Arial" w:cs="Arial"/>
          <w:noProof w:val="0"/>
          <w:sz w:val="24"/>
          <w:szCs w:val="24"/>
          <w:lang w:val="en-US"/>
        </w:rPr>
        <w:t>microsoft</w:t>
      </w:r>
      <w:r w:rsidRPr="43F3CD59" w:rsidR="1DE8F1F7">
        <w:rPr>
          <w:rFonts w:ascii="Arial" w:hAnsi="Arial" w:eastAsia="Arial" w:cs="Arial"/>
          <w:noProof w:val="0"/>
          <w:sz w:val="24"/>
          <w:szCs w:val="24"/>
          <w:lang w:val="en-US"/>
        </w:rPr>
        <w:t xml:space="preserve"> excel and three different SAS products.</w:t>
      </w:r>
    </w:p>
    <w:p xmlns:wp14="http://schemas.microsoft.com/office/word/2010/wordml" w:rsidP="43F3CD59" wp14:paraId="12C5DA8F" wp14:textId="4DB8FD7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553C894A" wp14:textId="08ACF8FC">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7. Rebman Jr, C.M., Booker, Q.E., Wimmer, H., </w:t>
      </w:r>
      <w:r w:rsidRPr="43F3CD59" w:rsidR="1DE8F1F7">
        <w:rPr>
          <w:rFonts w:ascii="Arial" w:hAnsi="Arial" w:eastAsia="Arial" w:cs="Arial"/>
          <w:noProof w:val="0"/>
          <w:sz w:val="24"/>
          <w:szCs w:val="24"/>
          <w:lang w:val="en-US"/>
        </w:rPr>
        <w:t>Levkoff</w:t>
      </w:r>
      <w:r w:rsidRPr="43F3CD59" w:rsidR="1DE8F1F7">
        <w:rPr>
          <w:rFonts w:ascii="Arial" w:hAnsi="Arial" w:eastAsia="Arial" w:cs="Arial"/>
          <w:noProof w:val="0"/>
          <w:sz w:val="24"/>
          <w:szCs w:val="24"/>
          <w:lang w:val="en-US"/>
        </w:rPr>
        <w:t xml:space="preserve">, S., McMurtrey, M. and Powell, L.M., 2023. An Industry Survey of Analytics Spreadsheet Tools Adoption: Microsoft Excel vs Google Sheets. </w:t>
      </w:r>
      <w:r w:rsidRPr="43F3CD59" w:rsidR="1DE8F1F7">
        <w:rPr>
          <w:rFonts w:ascii="Arial" w:hAnsi="Arial" w:eastAsia="Arial" w:cs="Arial"/>
          <w:i w:val="1"/>
          <w:iCs w:val="1"/>
          <w:noProof w:val="0"/>
          <w:sz w:val="24"/>
          <w:szCs w:val="24"/>
          <w:lang w:val="en-US"/>
        </w:rPr>
        <w:t>Information Systems Education Journal</w:t>
      </w:r>
      <w:r w:rsidRPr="43F3CD59" w:rsidR="1DE8F1F7">
        <w:rPr>
          <w:rFonts w:ascii="Arial" w:hAnsi="Arial" w:eastAsia="Arial" w:cs="Arial"/>
          <w:noProof w:val="0"/>
          <w:sz w:val="24"/>
          <w:szCs w:val="24"/>
          <w:lang w:val="en-US"/>
        </w:rPr>
        <w:t xml:space="preserve">, </w:t>
      </w:r>
      <w:r w:rsidRPr="43F3CD59" w:rsidR="1DE8F1F7">
        <w:rPr>
          <w:rFonts w:ascii="Arial" w:hAnsi="Arial" w:eastAsia="Arial" w:cs="Arial"/>
          <w:i w:val="1"/>
          <w:iCs w:val="1"/>
          <w:noProof w:val="0"/>
          <w:sz w:val="24"/>
          <w:szCs w:val="24"/>
          <w:lang w:val="en-US"/>
        </w:rPr>
        <w:t>21</w:t>
      </w:r>
      <w:r w:rsidRPr="43F3CD59" w:rsidR="1DE8F1F7">
        <w:rPr>
          <w:rFonts w:ascii="Arial" w:hAnsi="Arial" w:eastAsia="Arial" w:cs="Arial"/>
          <w:noProof w:val="0"/>
          <w:sz w:val="24"/>
          <w:szCs w:val="24"/>
          <w:lang w:val="en-US"/>
        </w:rPr>
        <w:t>(5), pp</w:t>
      </w:r>
      <w:r w:rsidRPr="43F3CD59" w:rsidR="1DE8F1F7">
        <w:rPr>
          <w:rFonts w:ascii="Arial" w:hAnsi="Arial" w:eastAsia="Arial" w:cs="Arial"/>
          <w:noProof w:val="0"/>
          <w:sz w:val="24"/>
          <w:szCs w:val="24"/>
          <w:lang w:val="en-US"/>
        </w:rPr>
        <w:t>.29</w:t>
      </w:r>
      <w:r w:rsidRPr="43F3CD59" w:rsidR="1DE8F1F7">
        <w:rPr>
          <w:rFonts w:ascii="Arial" w:hAnsi="Arial" w:eastAsia="Arial" w:cs="Arial"/>
          <w:noProof w:val="0"/>
          <w:sz w:val="24"/>
          <w:szCs w:val="24"/>
          <w:lang w:val="en-US"/>
        </w:rPr>
        <w:t>-42.</w:t>
      </w:r>
    </w:p>
    <w:p xmlns:wp14="http://schemas.microsoft.com/office/word/2010/wordml" w:rsidP="43F3CD59" wp14:paraId="30E13D7D" wp14:textId="4128B6DB">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22E76942" wp14:textId="7D245E50">
      <w:pPr>
        <w:spacing w:before="0" w:beforeAutospacing="off" w:after="160" w:afterAutospacing="off" w:line="360" w:lineRule="auto"/>
        <w:jc w:val="both"/>
      </w:pPr>
      <w:r w:rsidRPr="43F3CD59" w:rsidR="1DE8F1F7">
        <w:rPr>
          <w:rFonts w:ascii="Arial" w:hAnsi="Arial" w:eastAsia="Arial" w:cs="Arial"/>
          <w:noProof w:val="0"/>
          <w:sz w:val="24"/>
          <w:szCs w:val="24"/>
          <w:lang w:val="en-US"/>
        </w:rPr>
        <w:t xml:space="preserve"> </w:t>
      </w:r>
    </w:p>
    <w:p xmlns:wp14="http://schemas.microsoft.com/office/word/2010/wordml" w:rsidP="43F3CD59" wp14:paraId="018EC614" wp14:textId="08B55E43">
      <w:pPr>
        <w:spacing w:before="0" w:beforeAutospacing="off" w:after="160" w:afterAutospacing="off" w:line="360" w:lineRule="auto"/>
        <w:jc w:val="both"/>
        <w:rPr>
          <w:rFonts w:ascii="Arial" w:hAnsi="Arial" w:eastAsia="Arial" w:cs="Arial"/>
          <w:noProof w:val="0"/>
          <w:sz w:val="24"/>
          <w:szCs w:val="24"/>
          <w:lang w:val="en-US"/>
        </w:rPr>
      </w:pPr>
    </w:p>
    <w:p xmlns:wp14="http://schemas.microsoft.com/office/word/2010/wordml" w:rsidP="43F3CD59" wp14:paraId="2C078E63" wp14:textId="33B58684">
      <w:pPr>
        <w:spacing w:line="360" w:lineRule="auto"/>
        <w:jc w:val="both"/>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9">
    <w:nsid w:val="3e7bb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5531e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dd11f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be44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ee6f2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41d5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92c55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c9276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32134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4bbe9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097d2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d47d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f7e6c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5531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ab44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f0697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b8f5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e23b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0cc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610306"/>
    <w:rsid w:val="0368EC65"/>
    <w:rsid w:val="057FBFDC"/>
    <w:rsid w:val="05F90168"/>
    <w:rsid w:val="06380E21"/>
    <w:rsid w:val="0EE08E0E"/>
    <w:rsid w:val="1046F3C3"/>
    <w:rsid w:val="1B1918FF"/>
    <w:rsid w:val="1BA0A083"/>
    <w:rsid w:val="1DE8F1F7"/>
    <w:rsid w:val="24544A39"/>
    <w:rsid w:val="24610306"/>
    <w:rsid w:val="262CE3F1"/>
    <w:rsid w:val="275E34FA"/>
    <w:rsid w:val="2785FEBC"/>
    <w:rsid w:val="27EC495F"/>
    <w:rsid w:val="2C01CB1D"/>
    <w:rsid w:val="2D792F27"/>
    <w:rsid w:val="3093D62C"/>
    <w:rsid w:val="31E92795"/>
    <w:rsid w:val="348E22EC"/>
    <w:rsid w:val="357441BE"/>
    <w:rsid w:val="3B15711E"/>
    <w:rsid w:val="41B49E5C"/>
    <w:rsid w:val="42D53DD3"/>
    <w:rsid w:val="43C6D8E3"/>
    <w:rsid w:val="43F3CD59"/>
    <w:rsid w:val="4494D4CC"/>
    <w:rsid w:val="45901B14"/>
    <w:rsid w:val="46B01025"/>
    <w:rsid w:val="48A29105"/>
    <w:rsid w:val="4F7A9D2F"/>
    <w:rsid w:val="53D9041A"/>
    <w:rsid w:val="546A12B0"/>
    <w:rsid w:val="570BAB30"/>
    <w:rsid w:val="59DEF781"/>
    <w:rsid w:val="5A57CE1C"/>
    <w:rsid w:val="5C53C548"/>
    <w:rsid w:val="5F1DEF75"/>
    <w:rsid w:val="5FA04747"/>
    <w:rsid w:val="619BE134"/>
    <w:rsid w:val="6E677ED6"/>
    <w:rsid w:val="717B2697"/>
    <w:rsid w:val="78CAFAF3"/>
    <w:rsid w:val="7968F484"/>
    <w:rsid w:val="79B4EB5E"/>
    <w:rsid w:val="7C8F1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E55BE"/>
  <w15:chartTrackingRefBased/>
  <w15:docId w15:val="{29544779-5082-44F3-A9E4-B6426ED39E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3F3CD59"/>
    <w:pPr>
      <w:spacing/>
      <w:ind w:left="720"/>
      <w:contextualSpacing/>
    </w:pPr>
  </w:style>
  <w:style w:type="character" w:styleId="Hyperlink">
    <w:uiPriority w:val="99"/>
    <w:name w:val="Hyperlink"/>
    <w:basedOn w:val="DefaultParagraphFont"/>
    <w:unhideWhenUsed/>
    <w:rsid w:val="43F3CD5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gif" Id="rId1642377406" /><Relationship Type="http://schemas.openxmlformats.org/officeDocument/2006/relationships/image" Target="/media/image2.gif" Id="rId426907036" /><Relationship Type="http://schemas.openxmlformats.org/officeDocument/2006/relationships/image" Target="/media/image3.gif" Id="rId290217884" /><Relationship Type="http://schemas.openxmlformats.org/officeDocument/2006/relationships/image" Target="/media/image4.gif" Id="rId38928613" /><Relationship Type="http://schemas.openxmlformats.org/officeDocument/2006/relationships/image" Target="/media/image5.gif" Id="rId808882206" /><Relationship Type="http://schemas.openxmlformats.org/officeDocument/2006/relationships/image" Target="/media/image6.gif" Id="rId1577714493" /><Relationship Type="http://schemas.openxmlformats.org/officeDocument/2006/relationships/image" Target="/media/image7.gif" Id="rId624020517" /><Relationship Type="http://schemas.openxmlformats.org/officeDocument/2006/relationships/image" Target="/media/image8.gif" Id="rId1035154232" /><Relationship Type="http://schemas.openxmlformats.org/officeDocument/2006/relationships/image" Target="/media/image9.gif" Id="rId816263027" /><Relationship Type="http://schemas.openxmlformats.org/officeDocument/2006/relationships/image" Target="/media/imagea.gif" Id="rId1540095129" /><Relationship Type="http://schemas.openxmlformats.org/officeDocument/2006/relationships/image" Target="/media/imageb.gif" Id="rId1635720991" /><Relationship Type="http://schemas.openxmlformats.org/officeDocument/2006/relationships/image" Target="/media/imagec.gif" Id="rId805351837" /><Relationship Type="http://schemas.openxmlformats.org/officeDocument/2006/relationships/image" Target="/media/imaged.gif" Id="rId1342710907" /><Relationship Type="http://schemas.openxmlformats.org/officeDocument/2006/relationships/image" Target="/media/imagee.gif" Id="rId947510776" /><Relationship Type="http://schemas.openxmlformats.org/officeDocument/2006/relationships/image" Target="/media/imagef.gif" Id="rId919986055" /><Relationship Type="http://schemas.openxmlformats.org/officeDocument/2006/relationships/image" Target="/media/image10.gif" Id="rId407153573" /><Relationship Type="http://schemas.openxmlformats.org/officeDocument/2006/relationships/hyperlink" Target="https://uowtsd-my.sharepoint.com/:x:/r/personal/2408771_student_uwtsd_ac_uk/Documents/Spreadsheet%20and%20bae%20chart.xlsx?d=w755e7e428d6f439db39f38325b33141c&amp;csf=1&amp;web=1&amp;e=B7Nec9" TargetMode="External" Id="R973ff67709354e55" /><Relationship Type="http://schemas.openxmlformats.org/officeDocument/2006/relationships/numbering" Target="numbering.xml" Id="Refc258ddf7074f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2025-12-12T14:39:08.8258108Z</dcterms:created>
  <dcterms:modified xsi:type="dcterms:W3CDTF">2025-12-12T15:12:35.0423327Z</dcterms:modified>
  <dc:creator>Syed Hussain (2408771)</dc:creator>
  <lastModifiedBy>Syed Hussain (2408771)</lastModifiedBy>
</coreProperties>
</file>