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0A9" w:rsidRDefault="001B00A9">
      <w:r>
        <w:t>Panopto link to power</w:t>
      </w:r>
    </w:p>
    <w:p w:rsidR="00B93C71" w:rsidRDefault="001B00A9">
      <w:hyperlink r:id="rId4" w:history="1">
        <w:r w:rsidRPr="004D09F6">
          <w:rPr>
            <w:rStyle w:val="Hyperlink"/>
          </w:rPr>
          <w:t>https://uwtsd.hosted.panopto.com/Panopto/Pages/Viewer.aspx?id=e76e3679-f048-429c-9666-241e28538f43</w:t>
        </w:r>
      </w:hyperlink>
    </w:p>
    <w:p w:rsidR="001B00A9" w:rsidRDefault="001B00A9">
      <w:r>
        <w:t>Sir Kenneth Robinson</w:t>
      </w:r>
    </w:p>
    <w:p w:rsidR="001B00A9" w:rsidRDefault="001B00A9">
      <w:hyperlink r:id="rId5" w:history="1">
        <w:r w:rsidRPr="004D09F6">
          <w:rPr>
            <w:rStyle w:val="Hyperlink"/>
          </w:rPr>
          <w:t>https://www.youtube.com/watch?v=zDZFcDGpL4U</w:t>
        </w:r>
      </w:hyperlink>
      <w:r>
        <w:t xml:space="preserve"> </w:t>
      </w:r>
      <w:bookmarkStart w:id="0" w:name="_GoBack"/>
      <w:bookmarkEnd w:id="0"/>
    </w:p>
    <w:sectPr w:rsidR="001B00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888"/>
    <w:rsid w:val="001B00A9"/>
    <w:rsid w:val="00633888"/>
    <w:rsid w:val="00B9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E5AA30-0A8B-4F6B-AE0E-E4DAF9A96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00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zDZFcDGpL4U" TargetMode="External"/><Relationship Id="rId4" Type="http://schemas.openxmlformats.org/officeDocument/2006/relationships/hyperlink" Target="https://uwtsd.hosted.panopto.com/Panopto/Pages/Viewer.aspx?id=e76e3679-f048-429c-9666-241e28538f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 Morgan</dc:creator>
  <cp:keywords/>
  <dc:description/>
  <cp:lastModifiedBy>Phill Morgan</cp:lastModifiedBy>
  <cp:revision>3</cp:revision>
  <dcterms:created xsi:type="dcterms:W3CDTF">2018-07-25T10:49:00Z</dcterms:created>
  <dcterms:modified xsi:type="dcterms:W3CDTF">2018-07-25T10:51:00Z</dcterms:modified>
</cp:coreProperties>
</file>