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E4F" w:rsidRPr="003F2442" w:rsidRDefault="00282E4F" w:rsidP="00282E4F">
      <w:pPr>
        <w:rPr>
          <w:rFonts w:asciiTheme="minorHAnsi" w:hAnsiTheme="minorHAnsi" w:cstheme="minorHAnsi"/>
          <w:b/>
          <w:color w:val="000000"/>
        </w:rPr>
      </w:pPr>
      <w:r w:rsidRPr="003F2442">
        <w:rPr>
          <w:rFonts w:asciiTheme="minorHAnsi" w:hAnsiTheme="minorHAnsi" w:cstheme="minorHAnsi"/>
          <w:b/>
          <w:color w:val="000000"/>
        </w:rPr>
        <w:t>Part 1. 1 hour duration. 3 short answer questions from a choice of 5</w:t>
      </w:r>
    </w:p>
    <w:p w:rsidR="00282E4F" w:rsidRPr="003F2442" w:rsidRDefault="00282E4F" w:rsidP="00282E4F">
      <w:pPr>
        <w:rPr>
          <w:rFonts w:asciiTheme="minorHAnsi" w:hAnsiTheme="minorHAnsi" w:cstheme="minorHAnsi"/>
          <w:b/>
          <w:color w:val="000000"/>
        </w:rPr>
      </w:pPr>
      <w:r w:rsidRPr="003F2442">
        <w:rPr>
          <w:rFonts w:asciiTheme="minorHAnsi" w:hAnsiTheme="minorHAnsi" w:cstheme="minorHAnsi"/>
          <w:b/>
          <w:color w:val="000000"/>
        </w:rPr>
        <w:t>Part 2. 1 hour duration. 1 long answer question from a choice of 5</w:t>
      </w:r>
    </w:p>
    <w:p w:rsidR="00282E4F" w:rsidRPr="00067D56" w:rsidRDefault="00282E4F" w:rsidP="00282E4F">
      <w:pPr>
        <w:rPr>
          <w:rFonts w:asciiTheme="minorHAnsi" w:hAnsiTheme="minorHAnsi" w:cstheme="minorHAnsi"/>
          <w:b/>
        </w:rPr>
      </w:pPr>
      <w:r w:rsidRPr="00067D56">
        <w:rPr>
          <w:rFonts w:asciiTheme="minorHAnsi" w:hAnsiTheme="minorHAnsi" w:cstheme="minorHAnsi"/>
          <w:b/>
        </w:rPr>
        <w:t>Resit exam</w:t>
      </w:r>
    </w:p>
    <w:p w:rsidR="00282E4F" w:rsidRPr="00067D56" w:rsidRDefault="00282E4F" w:rsidP="00282E4F">
      <w:pPr>
        <w:rPr>
          <w:rFonts w:asciiTheme="minorHAnsi" w:hAnsiTheme="minorHAnsi" w:cstheme="minorHAnsi"/>
        </w:rPr>
      </w:pPr>
    </w:p>
    <w:p w:rsidR="00282E4F" w:rsidRDefault="00282E4F" w:rsidP="00282E4F">
      <w:pPr>
        <w:rPr>
          <w:rFonts w:asciiTheme="minorHAnsi" w:hAnsiTheme="minorHAnsi"/>
          <w:szCs w:val="22"/>
        </w:rPr>
      </w:pPr>
    </w:p>
    <w:p w:rsidR="00282E4F" w:rsidRDefault="00282E4F" w:rsidP="00282E4F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Exam question short answer:</w:t>
      </w:r>
    </w:p>
    <w:p w:rsidR="00282E4F" w:rsidRDefault="00282E4F" w:rsidP="00282E4F">
      <w:pPr>
        <w:jc w:val="both"/>
        <w:rPr>
          <w:rFonts w:asciiTheme="minorHAnsi" w:hAnsiTheme="minorHAnsi"/>
        </w:rPr>
      </w:pPr>
    </w:p>
    <w:p w:rsidR="00282E4F" w:rsidRDefault="00282E4F" w:rsidP="00282E4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How are stable isotopes used in understanding changes in diet?</w:t>
      </w:r>
    </w:p>
    <w:p w:rsidR="00282E4F" w:rsidRDefault="00282E4F" w:rsidP="00282E4F">
      <w:pPr>
        <w:jc w:val="both"/>
        <w:rPr>
          <w:rFonts w:asciiTheme="minorHAnsi" w:hAnsiTheme="minorHAnsi"/>
        </w:rPr>
      </w:pPr>
    </w:p>
    <w:p w:rsidR="00282E4F" w:rsidRDefault="00282E4F" w:rsidP="00282E4F">
      <w:pPr>
        <w:jc w:val="both"/>
        <w:rPr>
          <w:rStyle w:val="a1"/>
          <w:rFonts w:asciiTheme="minorHAnsi" w:hAnsiTheme="minorHAnsi" w:cstheme="minorHAnsi"/>
          <w:b w:val="0"/>
          <w:color w:val="000000"/>
        </w:rPr>
      </w:pPr>
      <w:r>
        <w:rPr>
          <w:rStyle w:val="a1"/>
          <w:rFonts w:asciiTheme="minorHAnsi" w:hAnsiTheme="minorHAnsi" w:cstheme="minorHAnsi"/>
          <w:color w:val="000000"/>
        </w:rPr>
        <w:t>Outline how archaeologists know an animal has been domesticated? (RC)</w:t>
      </w:r>
    </w:p>
    <w:p w:rsidR="00282E4F" w:rsidRDefault="00282E4F" w:rsidP="00282E4F">
      <w:pPr>
        <w:autoSpaceDE w:val="0"/>
        <w:autoSpaceDN w:val="0"/>
        <w:adjustRightInd w:val="0"/>
        <w:jc w:val="both"/>
      </w:pPr>
    </w:p>
    <w:p w:rsidR="00282E4F" w:rsidRDefault="00282E4F" w:rsidP="00282E4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What are the ten characteristics of urbanised society defined by Childe? Discuss the archaeological evidence for four of these, supporting your answer with reference to specific examples (LS)</w:t>
      </w:r>
    </w:p>
    <w:p w:rsidR="00282E4F" w:rsidRDefault="00282E4F" w:rsidP="00282E4F">
      <w:pPr>
        <w:jc w:val="both"/>
        <w:rPr>
          <w:rFonts w:asciiTheme="minorHAnsi" w:hAnsiTheme="minorHAnsi"/>
        </w:rPr>
      </w:pPr>
    </w:p>
    <w:p w:rsidR="00282E4F" w:rsidRDefault="00282E4F" w:rsidP="00282E4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Outline the main advances in behaviour required to implement flint mining in the Neolithic (MRB)</w:t>
      </w:r>
    </w:p>
    <w:p w:rsidR="00282E4F" w:rsidRDefault="00282E4F" w:rsidP="00282E4F">
      <w:pPr>
        <w:jc w:val="both"/>
        <w:rPr>
          <w:rFonts w:asciiTheme="minorHAnsi" w:hAnsiTheme="minorHAnsi"/>
        </w:rPr>
      </w:pPr>
    </w:p>
    <w:p w:rsidR="00282E4F" w:rsidRDefault="00282E4F" w:rsidP="00282E4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What is the evidence for a rise in warfare through the British Bronze Age (</w:t>
      </w:r>
      <w:proofErr w:type="gramStart"/>
      <w:r>
        <w:rPr>
          <w:rFonts w:asciiTheme="minorHAnsi" w:hAnsiTheme="minorHAnsi"/>
        </w:rPr>
        <w:t>QD</w:t>
      </w:r>
      <w:proofErr w:type="gramEnd"/>
      <w:r>
        <w:rPr>
          <w:rFonts w:asciiTheme="minorHAnsi" w:hAnsiTheme="minorHAnsi"/>
        </w:rPr>
        <w:t>)</w:t>
      </w:r>
    </w:p>
    <w:p w:rsidR="00282E4F" w:rsidRDefault="00282E4F" w:rsidP="00282E4F">
      <w:pPr>
        <w:jc w:val="both"/>
        <w:rPr>
          <w:rFonts w:asciiTheme="minorHAnsi" w:hAnsiTheme="minorHAnsi"/>
        </w:rPr>
      </w:pPr>
    </w:p>
    <w:p w:rsidR="00282E4F" w:rsidRDefault="00282E4F" w:rsidP="00282E4F">
      <w:pPr>
        <w:jc w:val="both"/>
        <w:rPr>
          <w:rFonts w:asciiTheme="minorHAnsi" w:hAnsiTheme="minorHAnsi"/>
        </w:rPr>
      </w:pPr>
    </w:p>
    <w:p w:rsidR="00282E4F" w:rsidRDefault="00282E4F" w:rsidP="00282E4F">
      <w:pPr>
        <w:jc w:val="both"/>
        <w:rPr>
          <w:rFonts w:asciiTheme="minorHAnsi" w:hAnsiTheme="minorHAnsi"/>
        </w:rPr>
      </w:pPr>
    </w:p>
    <w:p w:rsidR="00282E4F" w:rsidRDefault="00282E4F" w:rsidP="00282E4F">
      <w:pPr>
        <w:autoSpaceDE w:val="0"/>
        <w:autoSpaceDN w:val="0"/>
        <w:adjustRightInd w:val="0"/>
        <w:rPr>
          <w:rFonts w:asciiTheme="minorHAnsi" w:hAnsiTheme="minorHAnsi" w:cstheme="minorHAnsi"/>
          <w:szCs w:val="22"/>
        </w:rPr>
      </w:pPr>
    </w:p>
    <w:p w:rsidR="00282E4F" w:rsidRDefault="00282E4F" w:rsidP="00282E4F">
      <w:pPr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Part 2. Long answer:</w:t>
      </w:r>
    </w:p>
    <w:p w:rsidR="00282E4F" w:rsidRDefault="00282E4F" w:rsidP="00282E4F">
      <w:pPr>
        <w:rPr>
          <w:rFonts w:asciiTheme="minorHAnsi" w:hAnsiTheme="minorHAnsi" w:cstheme="minorHAnsi"/>
        </w:rPr>
      </w:pPr>
    </w:p>
    <w:p w:rsidR="00282E4F" w:rsidRDefault="00282E4F" w:rsidP="00282E4F">
      <w:pPr>
        <w:jc w:val="both"/>
        <w:rPr>
          <w:rStyle w:val="a1"/>
          <w:rFonts w:asciiTheme="minorHAnsi" w:hAnsiTheme="minorHAnsi"/>
          <w:b w:val="0"/>
          <w:color w:val="000000"/>
        </w:rPr>
      </w:pPr>
      <w:r>
        <w:rPr>
          <w:rStyle w:val="a1"/>
          <w:rFonts w:asciiTheme="minorHAnsi" w:hAnsiTheme="minorHAnsi" w:cstheme="minorHAnsi"/>
          <w:color w:val="000000"/>
        </w:rPr>
        <w:t>‘The walking larder’ view of domestication of animals although useful; (</w:t>
      </w:r>
      <w:proofErr w:type="spellStart"/>
      <w:r>
        <w:rPr>
          <w:rStyle w:val="a1"/>
          <w:rFonts w:asciiTheme="minorHAnsi" w:hAnsiTheme="minorHAnsi" w:cstheme="minorHAnsi"/>
          <w:color w:val="000000"/>
        </w:rPr>
        <w:t>Clutton</w:t>
      </w:r>
      <w:proofErr w:type="spellEnd"/>
      <w:r>
        <w:rPr>
          <w:rStyle w:val="a1"/>
          <w:rFonts w:asciiTheme="minorHAnsi" w:hAnsiTheme="minorHAnsi" w:cstheme="minorHAnsi"/>
          <w:color w:val="000000"/>
        </w:rPr>
        <w:t>-Brock, 1989, 1999) can be criticized as being too simplistic. To what extent does our current understanding of human-animal interactions show this to be rather a restricted understanding? (RC)</w:t>
      </w:r>
    </w:p>
    <w:p w:rsidR="00282E4F" w:rsidRDefault="00282E4F" w:rsidP="00282E4F">
      <w:pPr>
        <w:jc w:val="both"/>
      </w:pPr>
    </w:p>
    <w:p w:rsidR="00282E4F" w:rsidRDefault="00282E4F" w:rsidP="00282E4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Where and how did agriculture originate? What were some of the new cultivars? (EGB)</w:t>
      </w:r>
    </w:p>
    <w:p w:rsidR="00282E4F" w:rsidRDefault="00282E4F" w:rsidP="00282E4F">
      <w:pPr>
        <w:jc w:val="both"/>
        <w:rPr>
          <w:rFonts w:asciiTheme="minorHAnsi" w:hAnsiTheme="minorHAnsi"/>
        </w:rPr>
      </w:pPr>
    </w:p>
    <w:p w:rsidR="00282E4F" w:rsidRDefault="00282E4F" w:rsidP="00282E4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Outline the archaeological evidence for the origins of the consumption of mind altering substances and consider their impact on ancient societies? (LS)</w:t>
      </w:r>
    </w:p>
    <w:p w:rsidR="00282E4F" w:rsidRDefault="00282E4F" w:rsidP="00282E4F">
      <w:pPr>
        <w:jc w:val="both"/>
        <w:rPr>
          <w:rFonts w:asciiTheme="minorHAnsi" w:hAnsiTheme="minorHAnsi"/>
        </w:rPr>
      </w:pPr>
    </w:p>
    <w:p w:rsidR="00282E4F" w:rsidRDefault="00282E4F" w:rsidP="00282E4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Discuss (with examples) the differences between tool use in early hominids and animals (MRB)</w:t>
      </w:r>
    </w:p>
    <w:p w:rsidR="00282E4F" w:rsidRDefault="00282E4F" w:rsidP="00282E4F">
      <w:pPr>
        <w:jc w:val="both"/>
        <w:rPr>
          <w:rFonts w:asciiTheme="minorHAnsi" w:hAnsiTheme="minorHAnsi"/>
        </w:rPr>
      </w:pPr>
    </w:p>
    <w:p w:rsidR="00282E4F" w:rsidRDefault="00282E4F" w:rsidP="00282E4F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</w:rPr>
        <w:t>Can the Palaeolithic cave paintings of Europe tell us anything about human conflict? (QD)</w:t>
      </w:r>
    </w:p>
    <w:p w:rsidR="00282E4F" w:rsidRDefault="00282E4F" w:rsidP="00282E4F">
      <w:pPr>
        <w:jc w:val="both"/>
        <w:rPr>
          <w:rFonts w:asciiTheme="minorHAnsi" w:hAnsiTheme="minorHAnsi"/>
        </w:rPr>
      </w:pPr>
    </w:p>
    <w:p w:rsidR="00282E4F" w:rsidRDefault="00282E4F" w:rsidP="00282E4F">
      <w:pPr>
        <w:jc w:val="both"/>
        <w:rPr>
          <w:rFonts w:asciiTheme="minorHAnsi" w:hAnsiTheme="minorHAnsi"/>
        </w:rPr>
      </w:pPr>
    </w:p>
    <w:p w:rsidR="00282E4F" w:rsidRDefault="00282E4F" w:rsidP="00282E4F">
      <w:pPr>
        <w:rPr>
          <w:rFonts w:asciiTheme="minorHAnsi" w:hAnsiTheme="minorHAnsi"/>
          <w:szCs w:val="22"/>
        </w:rPr>
      </w:pPr>
    </w:p>
    <w:p w:rsidR="003C591E" w:rsidRDefault="003C591E">
      <w:bookmarkStart w:id="0" w:name="_GoBack"/>
      <w:bookmarkEnd w:id="0"/>
    </w:p>
    <w:sectPr w:rsidR="003C59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f20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E4F"/>
    <w:rsid w:val="000172D5"/>
    <w:rsid w:val="00045BCE"/>
    <w:rsid w:val="00094413"/>
    <w:rsid w:val="000C6114"/>
    <w:rsid w:val="001A67AD"/>
    <w:rsid w:val="001C22D0"/>
    <w:rsid w:val="00274617"/>
    <w:rsid w:val="00282E4F"/>
    <w:rsid w:val="002A003D"/>
    <w:rsid w:val="002A2BDB"/>
    <w:rsid w:val="002E2AFA"/>
    <w:rsid w:val="003032A0"/>
    <w:rsid w:val="00337BE7"/>
    <w:rsid w:val="003A62DC"/>
    <w:rsid w:val="003C591E"/>
    <w:rsid w:val="003C7E81"/>
    <w:rsid w:val="003F17ED"/>
    <w:rsid w:val="00451A03"/>
    <w:rsid w:val="00483FC1"/>
    <w:rsid w:val="004B7F74"/>
    <w:rsid w:val="00542867"/>
    <w:rsid w:val="005477B2"/>
    <w:rsid w:val="00557AE9"/>
    <w:rsid w:val="00615F0C"/>
    <w:rsid w:val="00622BBB"/>
    <w:rsid w:val="006B47F6"/>
    <w:rsid w:val="00716EBB"/>
    <w:rsid w:val="00790366"/>
    <w:rsid w:val="007A1406"/>
    <w:rsid w:val="008134DB"/>
    <w:rsid w:val="00825203"/>
    <w:rsid w:val="00862A92"/>
    <w:rsid w:val="008B4575"/>
    <w:rsid w:val="008B6A24"/>
    <w:rsid w:val="008E4A1B"/>
    <w:rsid w:val="0090676F"/>
    <w:rsid w:val="00993E94"/>
    <w:rsid w:val="009C0BDF"/>
    <w:rsid w:val="00A24DEA"/>
    <w:rsid w:val="00A57B30"/>
    <w:rsid w:val="00AC31AE"/>
    <w:rsid w:val="00AC7515"/>
    <w:rsid w:val="00BA7321"/>
    <w:rsid w:val="00BB24E9"/>
    <w:rsid w:val="00C237F5"/>
    <w:rsid w:val="00D15933"/>
    <w:rsid w:val="00D31C10"/>
    <w:rsid w:val="00DC58D1"/>
    <w:rsid w:val="00DF3463"/>
    <w:rsid w:val="00EE00CA"/>
    <w:rsid w:val="00EF2839"/>
    <w:rsid w:val="00F14A4D"/>
    <w:rsid w:val="00FE1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AC1314-508A-49BA-99C2-804D4ADB2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E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1">
    <w:name w:val="a1"/>
    <w:basedOn w:val="DefaultParagraphFont"/>
    <w:rsid w:val="00282E4F"/>
    <w:rPr>
      <w:rFonts w:ascii="ff20" w:hAnsi="ff20" w:hint="default"/>
      <w:b/>
      <w:bCs/>
      <w:i w:val="0"/>
      <w:iCs w:val="0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Coard</dc:creator>
  <cp:keywords/>
  <dc:description/>
  <cp:lastModifiedBy>Ros Coard</cp:lastModifiedBy>
  <cp:revision>1</cp:revision>
  <dcterms:created xsi:type="dcterms:W3CDTF">2018-04-30T12:36:00Z</dcterms:created>
  <dcterms:modified xsi:type="dcterms:W3CDTF">2018-04-30T12:37:00Z</dcterms:modified>
</cp:coreProperties>
</file>