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A350EF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31882">
              <w:rPr>
                <w:rFonts w:ascii="Times New Roman" w:hAnsi="Times New Roman" w:cs="Times New Roman"/>
                <w:b/>
                <w:color w:val="auto"/>
                <w:sz w:val="48"/>
              </w:rPr>
              <w:t>Ceri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C1674C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31882">
              <w:rPr>
                <w:rFonts w:ascii="Times New Roman" w:hAnsi="Times New Roman" w:cs="Times New Roman"/>
                <w:b/>
                <w:color w:val="auto"/>
                <w:sz w:val="48"/>
              </w:rPr>
              <w:t xml:space="preserve"> 2128976@student.uwtsd.ac.uk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8C4741E" w14:textId="77777777" w:rsidR="00E31882"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63A76E46" w:rsidR="00F927A1" w:rsidRPr="005D3F07" w:rsidRDefault="00E3188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2128976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322069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4853F9E9" w14:textId="28DDBBF8" w:rsidR="00BC1B4B" w:rsidRPr="004E58CF" w:rsidRDefault="0001444E" w:rsidP="00947EB1">
            <w:pPr>
              <w:rPr>
                <w:iCs/>
                <w:sz w:val="24"/>
                <w:szCs w:val="24"/>
              </w:rPr>
            </w:pPr>
            <w:r w:rsidRPr="004E58CF">
              <w:rPr>
                <w:iCs/>
                <w:sz w:val="24"/>
                <w:szCs w:val="24"/>
              </w:rPr>
              <w:t>I will apply Siobhan Maclean’s The Big Six</w:t>
            </w:r>
            <w:r w:rsidR="00180E6A" w:rsidRPr="004E58CF">
              <w:rPr>
                <w:iCs/>
                <w:sz w:val="24"/>
                <w:szCs w:val="24"/>
              </w:rPr>
              <w:t xml:space="preserve"> model of reflection</w:t>
            </w:r>
            <w:r w:rsidRPr="004E58CF">
              <w:rPr>
                <w:iCs/>
                <w:sz w:val="24"/>
                <w:szCs w:val="24"/>
              </w:rPr>
              <w:t xml:space="preserve"> to critically reflect on my professional development</w:t>
            </w:r>
            <w:r w:rsidR="00C13DAF" w:rsidRPr="004E58CF">
              <w:rPr>
                <w:iCs/>
                <w:sz w:val="24"/>
                <w:szCs w:val="24"/>
              </w:rPr>
              <w:t xml:space="preserve"> </w:t>
            </w:r>
            <w:r w:rsidRPr="004E58CF">
              <w:rPr>
                <w:iCs/>
                <w:sz w:val="24"/>
                <w:szCs w:val="24"/>
              </w:rPr>
              <w:t xml:space="preserve">in the three key areas outlined in this task. </w:t>
            </w:r>
            <w:r w:rsidR="00947EB1" w:rsidRPr="004E58CF">
              <w:rPr>
                <w:iCs/>
                <w:sz w:val="24"/>
                <w:szCs w:val="24"/>
              </w:rPr>
              <w:t>This model is made up of six key components; Power, Values, Emotions, Knowledge, Self-Awareness and Uncertainty</w:t>
            </w:r>
            <w:r w:rsidR="00180E6A" w:rsidRPr="004E58CF">
              <w:rPr>
                <w:iCs/>
                <w:sz w:val="24"/>
                <w:szCs w:val="24"/>
              </w:rPr>
              <w:t>.</w:t>
            </w:r>
            <w:r w:rsidR="00E75C0D" w:rsidRPr="004E58CF">
              <w:rPr>
                <w:iCs/>
                <w:sz w:val="24"/>
                <w:szCs w:val="24"/>
              </w:rPr>
              <w:t xml:space="preserve"> </w:t>
            </w:r>
            <w:r w:rsidR="00BC1B4B" w:rsidRPr="004E58CF">
              <w:rPr>
                <w:iCs/>
                <w:sz w:val="24"/>
                <w:szCs w:val="24"/>
              </w:rPr>
              <w:t xml:space="preserve">It’s </w:t>
            </w:r>
            <w:r w:rsidR="00D15AE1" w:rsidRPr="004E58CF">
              <w:rPr>
                <w:iCs/>
                <w:sz w:val="24"/>
                <w:szCs w:val="24"/>
              </w:rPr>
              <w:t xml:space="preserve">a model used to initiate </w:t>
            </w:r>
            <w:r w:rsidR="00180E6A" w:rsidRPr="004E58CF">
              <w:rPr>
                <w:iCs/>
                <w:sz w:val="24"/>
                <w:szCs w:val="24"/>
              </w:rPr>
              <w:t xml:space="preserve">a series of questions </w:t>
            </w:r>
            <w:r w:rsidR="00D15AE1" w:rsidRPr="004E58CF">
              <w:rPr>
                <w:iCs/>
                <w:sz w:val="24"/>
                <w:szCs w:val="24"/>
              </w:rPr>
              <w:t xml:space="preserve">and </w:t>
            </w:r>
            <w:r w:rsidR="00180E6A" w:rsidRPr="004E58CF">
              <w:rPr>
                <w:iCs/>
                <w:sz w:val="24"/>
                <w:szCs w:val="24"/>
              </w:rPr>
              <w:t>to prompt</w:t>
            </w:r>
            <w:r w:rsidR="00E75C0D" w:rsidRPr="004E58CF">
              <w:rPr>
                <w:iCs/>
                <w:sz w:val="24"/>
                <w:szCs w:val="24"/>
              </w:rPr>
              <w:t xml:space="preserve"> reflection</w:t>
            </w:r>
            <w:r w:rsidR="00D15AE1" w:rsidRPr="004E58CF">
              <w:rPr>
                <w:iCs/>
                <w:sz w:val="24"/>
                <w:szCs w:val="24"/>
              </w:rPr>
              <w:t xml:space="preserve"> and thinking</w:t>
            </w:r>
            <w:r w:rsidR="0024267A" w:rsidRPr="004E58CF">
              <w:rPr>
                <w:iCs/>
                <w:sz w:val="24"/>
                <w:szCs w:val="24"/>
              </w:rPr>
              <w:t xml:space="preserve"> (Maclean 2020)</w:t>
            </w:r>
            <w:r w:rsidR="00BC1B4B" w:rsidRPr="004E58CF">
              <w:rPr>
                <w:iCs/>
                <w:sz w:val="24"/>
                <w:szCs w:val="24"/>
              </w:rPr>
              <w:t xml:space="preserve"> and </w:t>
            </w:r>
            <w:r w:rsidR="00D15AE1" w:rsidRPr="004E58CF">
              <w:rPr>
                <w:iCs/>
                <w:sz w:val="24"/>
                <w:szCs w:val="24"/>
              </w:rPr>
              <w:t xml:space="preserve">can be applied at any stage of reflection; To </w:t>
            </w:r>
            <w:r w:rsidR="00E75C0D" w:rsidRPr="004E58CF">
              <w:rPr>
                <w:iCs/>
                <w:sz w:val="24"/>
                <w:szCs w:val="24"/>
              </w:rPr>
              <w:t>think ahead and plan</w:t>
            </w:r>
            <w:r w:rsidR="0024267A" w:rsidRPr="004E58CF">
              <w:rPr>
                <w:iCs/>
                <w:sz w:val="24"/>
                <w:szCs w:val="24"/>
              </w:rPr>
              <w:t xml:space="preserve">, </w:t>
            </w:r>
            <w:r w:rsidR="00D15AE1" w:rsidRPr="004E58CF">
              <w:rPr>
                <w:iCs/>
                <w:sz w:val="24"/>
                <w:szCs w:val="24"/>
              </w:rPr>
              <w:t xml:space="preserve">described by Killian and </w:t>
            </w:r>
            <w:proofErr w:type="spellStart"/>
            <w:r w:rsidR="00D15AE1" w:rsidRPr="004E58CF">
              <w:rPr>
                <w:iCs/>
                <w:sz w:val="24"/>
                <w:szCs w:val="24"/>
              </w:rPr>
              <w:t>Todnem</w:t>
            </w:r>
            <w:proofErr w:type="spellEnd"/>
            <w:r w:rsidR="00D15AE1" w:rsidRPr="004E58CF">
              <w:rPr>
                <w:iCs/>
                <w:sz w:val="24"/>
                <w:szCs w:val="24"/>
              </w:rPr>
              <w:t xml:space="preserve"> (1991) as </w:t>
            </w:r>
            <w:r w:rsidR="00D15AE1" w:rsidRPr="004E58CF">
              <w:rPr>
                <w:i/>
                <w:iCs/>
                <w:sz w:val="24"/>
                <w:szCs w:val="24"/>
              </w:rPr>
              <w:t>‘Reflection for action’</w:t>
            </w:r>
            <w:r w:rsidR="0024267A" w:rsidRPr="004E58CF">
              <w:rPr>
                <w:iCs/>
                <w:sz w:val="24"/>
                <w:szCs w:val="24"/>
              </w:rPr>
              <w:t>; A</w:t>
            </w:r>
            <w:r w:rsidR="004E58CF">
              <w:rPr>
                <w:iCs/>
                <w:sz w:val="24"/>
                <w:szCs w:val="24"/>
              </w:rPr>
              <w:t>fter a critical incident</w:t>
            </w:r>
            <w:r w:rsidR="00E75C0D" w:rsidRPr="004E58CF">
              <w:rPr>
                <w:iCs/>
                <w:sz w:val="24"/>
                <w:szCs w:val="24"/>
              </w:rPr>
              <w:t xml:space="preserve"> described by </w:t>
            </w:r>
            <w:proofErr w:type="spellStart"/>
            <w:r w:rsidR="00E75C0D" w:rsidRPr="004E58CF">
              <w:rPr>
                <w:iCs/>
                <w:sz w:val="24"/>
                <w:szCs w:val="24"/>
              </w:rPr>
              <w:t>Schon</w:t>
            </w:r>
            <w:proofErr w:type="spellEnd"/>
            <w:r w:rsidR="0024267A" w:rsidRPr="004E58CF">
              <w:rPr>
                <w:iCs/>
                <w:sz w:val="24"/>
                <w:szCs w:val="24"/>
              </w:rPr>
              <w:t xml:space="preserve"> (1978)</w:t>
            </w:r>
            <w:r w:rsidR="00B473AA">
              <w:rPr>
                <w:iCs/>
                <w:sz w:val="24"/>
                <w:szCs w:val="24"/>
              </w:rPr>
              <w:t xml:space="preserve"> in Maclean &amp; Harrison (2015)</w:t>
            </w:r>
            <w:r w:rsidR="00E75C0D" w:rsidRPr="004E58CF">
              <w:rPr>
                <w:iCs/>
                <w:sz w:val="24"/>
                <w:szCs w:val="24"/>
              </w:rPr>
              <w:t xml:space="preserve"> as </w:t>
            </w:r>
            <w:r w:rsidR="00E75C0D" w:rsidRPr="004E58CF">
              <w:rPr>
                <w:i/>
                <w:iCs/>
                <w:sz w:val="24"/>
                <w:szCs w:val="24"/>
              </w:rPr>
              <w:t>‘Reflection on action’</w:t>
            </w:r>
            <w:r w:rsidR="0024267A" w:rsidRPr="004E58CF">
              <w:rPr>
                <w:iCs/>
                <w:sz w:val="24"/>
                <w:szCs w:val="24"/>
              </w:rPr>
              <w:t xml:space="preserve">; And </w:t>
            </w:r>
            <w:r w:rsidR="00D15AE1" w:rsidRPr="004E58CF">
              <w:rPr>
                <w:iCs/>
                <w:sz w:val="24"/>
                <w:szCs w:val="24"/>
              </w:rPr>
              <w:t xml:space="preserve">also </w:t>
            </w:r>
            <w:r w:rsidR="0024267A" w:rsidRPr="004E58CF">
              <w:rPr>
                <w:iCs/>
                <w:sz w:val="24"/>
                <w:szCs w:val="24"/>
              </w:rPr>
              <w:t xml:space="preserve">during the process of </w:t>
            </w:r>
            <w:r w:rsidR="004E58CF" w:rsidRPr="004E58CF">
              <w:rPr>
                <w:i/>
                <w:iCs/>
                <w:sz w:val="24"/>
                <w:szCs w:val="24"/>
              </w:rPr>
              <w:t>‘Reflection i</w:t>
            </w:r>
            <w:r w:rsidR="0024267A" w:rsidRPr="004E58CF">
              <w:rPr>
                <w:i/>
                <w:iCs/>
                <w:sz w:val="24"/>
                <w:szCs w:val="24"/>
              </w:rPr>
              <w:t xml:space="preserve">n action’ </w:t>
            </w:r>
            <w:r w:rsidR="0024267A" w:rsidRPr="004E58CF">
              <w:rPr>
                <w:iCs/>
                <w:sz w:val="24"/>
                <w:szCs w:val="24"/>
              </w:rPr>
              <w:t xml:space="preserve">which is essentially doing something and being aware of what you are </w:t>
            </w:r>
            <w:r w:rsidR="00B473AA">
              <w:rPr>
                <w:iCs/>
                <w:sz w:val="24"/>
                <w:szCs w:val="24"/>
              </w:rPr>
              <w:t>doing at the same time (Maclean &amp; Harrison,</w:t>
            </w:r>
            <w:r w:rsidR="0024267A" w:rsidRPr="004E58CF">
              <w:rPr>
                <w:iCs/>
                <w:sz w:val="24"/>
                <w:szCs w:val="24"/>
              </w:rPr>
              <w:t xml:space="preserve"> 2015). </w:t>
            </w:r>
          </w:p>
          <w:p w14:paraId="227D59E9" w14:textId="77777777" w:rsidR="00BC1B4B" w:rsidRPr="004E58CF" w:rsidRDefault="00BC1B4B" w:rsidP="00947EB1">
            <w:pPr>
              <w:rPr>
                <w:iCs/>
                <w:sz w:val="24"/>
                <w:szCs w:val="24"/>
              </w:rPr>
            </w:pPr>
          </w:p>
          <w:p w14:paraId="5A7ABFE4" w14:textId="5815D3FC" w:rsidR="003F5F3B" w:rsidRPr="004E58CF" w:rsidRDefault="00913C63" w:rsidP="00947EB1">
            <w:pPr>
              <w:rPr>
                <w:iCs/>
                <w:sz w:val="24"/>
                <w:szCs w:val="24"/>
              </w:rPr>
            </w:pPr>
            <w:r>
              <w:rPr>
                <w:iCs/>
                <w:sz w:val="24"/>
                <w:szCs w:val="24"/>
              </w:rPr>
              <w:t>During</w:t>
            </w:r>
            <w:r w:rsidR="00C53191" w:rsidRPr="004E58CF">
              <w:rPr>
                <w:iCs/>
                <w:sz w:val="24"/>
                <w:szCs w:val="24"/>
              </w:rPr>
              <w:t xml:space="preserve"> s</w:t>
            </w:r>
            <w:r>
              <w:rPr>
                <w:iCs/>
                <w:sz w:val="24"/>
                <w:szCs w:val="24"/>
              </w:rPr>
              <w:t>upervision with my line manager,</w:t>
            </w:r>
            <w:r w:rsidR="00C53191" w:rsidRPr="004E58CF">
              <w:rPr>
                <w:iCs/>
                <w:sz w:val="24"/>
                <w:szCs w:val="24"/>
              </w:rPr>
              <w:t xml:space="preserve"> I </w:t>
            </w:r>
            <w:r w:rsidR="00947EB1" w:rsidRPr="004E58CF">
              <w:rPr>
                <w:iCs/>
                <w:sz w:val="24"/>
                <w:szCs w:val="24"/>
              </w:rPr>
              <w:t>reflect</w:t>
            </w:r>
            <w:r>
              <w:rPr>
                <w:iCs/>
                <w:sz w:val="24"/>
                <w:szCs w:val="24"/>
              </w:rPr>
              <w:t>ed</w:t>
            </w:r>
            <w:r w:rsidR="00947EB1" w:rsidRPr="004E58CF">
              <w:rPr>
                <w:iCs/>
                <w:sz w:val="24"/>
                <w:szCs w:val="24"/>
              </w:rPr>
              <w:t xml:space="preserve"> and highlight</w:t>
            </w:r>
            <w:r>
              <w:rPr>
                <w:iCs/>
                <w:sz w:val="24"/>
                <w:szCs w:val="24"/>
              </w:rPr>
              <w:t>e</w:t>
            </w:r>
            <w:r w:rsidR="006D17F6">
              <w:rPr>
                <w:iCs/>
                <w:sz w:val="24"/>
                <w:szCs w:val="24"/>
              </w:rPr>
              <w:t xml:space="preserve">d </w:t>
            </w:r>
            <w:r>
              <w:rPr>
                <w:iCs/>
                <w:sz w:val="24"/>
                <w:szCs w:val="24"/>
              </w:rPr>
              <w:t>both</w:t>
            </w:r>
            <w:r w:rsidR="00947EB1" w:rsidRPr="004E58CF">
              <w:rPr>
                <w:iCs/>
                <w:sz w:val="24"/>
                <w:szCs w:val="24"/>
              </w:rPr>
              <w:t xml:space="preserve"> positive and negative experiences since qualifying as a Social Worker</w:t>
            </w:r>
            <w:r>
              <w:rPr>
                <w:iCs/>
                <w:sz w:val="24"/>
                <w:szCs w:val="24"/>
              </w:rPr>
              <w:t>. I</w:t>
            </w:r>
            <w:r w:rsidR="003F5F3B" w:rsidRPr="004E58CF">
              <w:rPr>
                <w:iCs/>
                <w:sz w:val="24"/>
                <w:szCs w:val="24"/>
              </w:rPr>
              <w:t xml:space="preserve"> identified the following three </w:t>
            </w:r>
            <w:r w:rsidR="00947EB1" w:rsidRPr="004E58CF">
              <w:rPr>
                <w:iCs/>
                <w:sz w:val="24"/>
                <w:szCs w:val="24"/>
              </w:rPr>
              <w:t>areas for developme</w:t>
            </w:r>
            <w:r w:rsidR="003F5F3B" w:rsidRPr="004E58CF">
              <w:rPr>
                <w:iCs/>
                <w:sz w:val="24"/>
                <w:szCs w:val="24"/>
              </w:rPr>
              <w:t>nt over the next 12 months</w:t>
            </w:r>
            <w:r w:rsidR="00E869FB">
              <w:rPr>
                <w:iCs/>
                <w:sz w:val="24"/>
                <w:szCs w:val="24"/>
              </w:rPr>
              <w:t>.</w:t>
            </w:r>
          </w:p>
          <w:p w14:paraId="207AD9B1" w14:textId="77777777" w:rsidR="003F5F3B" w:rsidRDefault="003F5F3B" w:rsidP="00947EB1">
            <w:pPr>
              <w:rPr>
                <w:i/>
                <w:iCs/>
                <w:sz w:val="24"/>
                <w:szCs w:val="24"/>
              </w:rPr>
            </w:pPr>
          </w:p>
          <w:p w14:paraId="1B49AE1C" w14:textId="6F6D0A8F" w:rsidR="004E58CF" w:rsidRPr="00DA47AC" w:rsidRDefault="00A148C8" w:rsidP="004E58CF">
            <w:pPr>
              <w:pStyle w:val="ListParagraph"/>
              <w:numPr>
                <w:ilvl w:val="0"/>
                <w:numId w:val="54"/>
              </w:numPr>
              <w:rPr>
                <w:i/>
                <w:iCs/>
                <w:sz w:val="24"/>
                <w:szCs w:val="24"/>
              </w:rPr>
            </w:pPr>
            <w:r w:rsidRPr="00DA47AC">
              <w:rPr>
                <w:iCs/>
                <w:sz w:val="24"/>
                <w:szCs w:val="24"/>
              </w:rPr>
              <w:t xml:space="preserve"> </w:t>
            </w:r>
            <w:r w:rsidR="00991046" w:rsidRPr="00DA47AC">
              <w:rPr>
                <w:iCs/>
                <w:sz w:val="24"/>
                <w:szCs w:val="24"/>
              </w:rPr>
              <w:t xml:space="preserve">I </w:t>
            </w:r>
            <w:r w:rsidR="00913C63" w:rsidRPr="00DA47AC">
              <w:rPr>
                <w:iCs/>
                <w:sz w:val="24"/>
                <w:szCs w:val="24"/>
              </w:rPr>
              <w:t xml:space="preserve">have </w:t>
            </w:r>
            <w:r w:rsidR="00006689">
              <w:rPr>
                <w:iCs/>
                <w:sz w:val="24"/>
                <w:szCs w:val="24"/>
              </w:rPr>
              <w:t>identified the need to improve my analysis in assessments specifically in CHC cases</w:t>
            </w:r>
            <w:r w:rsidR="004E58CF" w:rsidRPr="00DA47AC">
              <w:rPr>
                <w:iCs/>
                <w:sz w:val="24"/>
                <w:szCs w:val="24"/>
              </w:rPr>
              <w:t>. The Welsh Government (2022)</w:t>
            </w:r>
            <w:r w:rsidR="00856254">
              <w:rPr>
                <w:iCs/>
                <w:sz w:val="24"/>
                <w:szCs w:val="24"/>
              </w:rPr>
              <w:t xml:space="preserve"> (WG, 2022</w:t>
            </w:r>
            <w:r w:rsidR="00974709">
              <w:rPr>
                <w:iCs/>
                <w:sz w:val="24"/>
                <w:szCs w:val="24"/>
              </w:rPr>
              <w:t>a</w:t>
            </w:r>
            <w:r w:rsidR="00856254">
              <w:rPr>
                <w:iCs/>
                <w:sz w:val="24"/>
                <w:szCs w:val="24"/>
              </w:rPr>
              <w:t>)</w:t>
            </w:r>
            <w:r w:rsidR="004E58CF" w:rsidRPr="00DA47AC">
              <w:rPr>
                <w:iCs/>
                <w:sz w:val="24"/>
                <w:szCs w:val="24"/>
              </w:rPr>
              <w:t xml:space="preserve"> describe CHC as</w:t>
            </w:r>
            <w:r w:rsidRPr="00DA47AC">
              <w:rPr>
                <w:i/>
                <w:iCs/>
                <w:sz w:val="24"/>
                <w:szCs w:val="24"/>
              </w:rPr>
              <w:t xml:space="preserve"> </w:t>
            </w:r>
          </w:p>
          <w:p w14:paraId="623451FB" w14:textId="059B4C60" w:rsidR="00DA47AC" w:rsidRPr="00DA47AC" w:rsidRDefault="004E58CF" w:rsidP="00DA47AC">
            <w:pPr>
              <w:pStyle w:val="ListParagraph"/>
              <w:rPr>
                <w:iCs/>
                <w:sz w:val="24"/>
                <w:szCs w:val="24"/>
              </w:rPr>
            </w:pPr>
            <w:r w:rsidRPr="00DA47AC">
              <w:rPr>
                <w:i/>
                <w:iCs/>
                <w:sz w:val="24"/>
                <w:szCs w:val="24"/>
              </w:rPr>
              <w:lastRenderedPageBreak/>
              <w:t>‘A</w:t>
            </w:r>
            <w:r w:rsidR="00A148C8" w:rsidRPr="00DA47AC">
              <w:rPr>
                <w:i/>
                <w:iCs/>
                <w:sz w:val="24"/>
                <w:szCs w:val="24"/>
              </w:rPr>
              <w:t xml:space="preserve"> complete package of ongoing care arranged and funded solely by the NHS through local health boards (LHBs)</w:t>
            </w:r>
            <w:r w:rsidR="00CD21EA" w:rsidRPr="00DA47AC">
              <w:rPr>
                <w:i/>
                <w:iCs/>
                <w:sz w:val="24"/>
                <w:szCs w:val="24"/>
              </w:rPr>
              <w:t xml:space="preserve"> w</w:t>
            </w:r>
            <w:r w:rsidR="00A148C8" w:rsidRPr="00DA47AC">
              <w:rPr>
                <w:i/>
                <w:iCs/>
                <w:sz w:val="24"/>
                <w:szCs w:val="24"/>
              </w:rPr>
              <w:t xml:space="preserve">here an individual’s primary need has been </w:t>
            </w:r>
            <w:r w:rsidR="00CD21EA" w:rsidRPr="00DA47AC">
              <w:rPr>
                <w:i/>
                <w:iCs/>
                <w:sz w:val="24"/>
                <w:szCs w:val="24"/>
              </w:rPr>
              <w:t xml:space="preserve">assessed as health-based’ </w:t>
            </w:r>
            <w:r w:rsidR="00CD21EA" w:rsidRPr="00DA47AC">
              <w:rPr>
                <w:iCs/>
                <w:sz w:val="24"/>
                <w:szCs w:val="24"/>
              </w:rPr>
              <w:t xml:space="preserve">and </w:t>
            </w:r>
            <w:r w:rsidR="00CD21EA" w:rsidRPr="00DA47AC">
              <w:rPr>
                <w:i/>
                <w:iCs/>
                <w:sz w:val="24"/>
                <w:szCs w:val="24"/>
              </w:rPr>
              <w:t>‘O</w:t>
            </w:r>
            <w:r w:rsidR="00A148C8" w:rsidRPr="00DA47AC">
              <w:rPr>
                <w:i/>
                <w:iCs/>
                <w:sz w:val="24"/>
                <w:szCs w:val="24"/>
              </w:rPr>
              <w:t>ne element of a range of care services for those with complex needs.</w:t>
            </w:r>
            <w:r w:rsidRPr="00DA47AC">
              <w:rPr>
                <w:i/>
                <w:iCs/>
                <w:sz w:val="24"/>
                <w:szCs w:val="24"/>
              </w:rPr>
              <w:t>’</w:t>
            </w:r>
            <w:r w:rsidR="00DA47AC">
              <w:rPr>
                <w:iCs/>
                <w:sz w:val="24"/>
                <w:szCs w:val="24"/>
              </w:rPr>
              <w:t xml:space="preserve"> </w:t>
            </w:r>
            <w:r w:rsidR="0020470C" w:rsidRPr="00DA47AC">
              <w:rPr>
                <w:iCs/>
                <w:sz w:val="24"/>
                <w:szCs w:val="24"/>
              </w:rPr>
              <w:t xml:space="preserve">The Welsh Government </w:t>
            </w:r>
            <w:r w:rsidR="00913C63" w:rsidRPr="00DA47AC">
              <w:rPr>
                <w:iCs/>
                <w:sz w:val="24"/>
                <w:szCs w:val="24"/>
              </w:rPr>
              <w:t>are introducing</w:t>
            </w:r>
            <w:r w:rsidR="0020470C" w:rsidRPr="00DA47AC">
              <w:rPr>
                <w:iCs/>
                <w:sz w:val="24"/>
                <w:szCs w:val="24"/>
              </w:rPr>
              <w:t xml:space="preserve"> a new National Framework for im</w:t>
            </w:r>
            <w:r w:rsidR="00913C63" w:rsidRPr="00DA47AC">
              <w:rPr>
                <w:iCs/>
                <w:sz w:val="24"/>
                <w:szCs w:val="24"/>
              </w:rPr>
              <w:t>plementation in Wales which will come into</w:t>
            </w:r>
            <w:r w:rsidR="0020470C" w:rsidRPr="00DA47AC">
              <w:rPr>
                <w:iCs/>
                <w:sz w:val="24"/>
                <w:szCs w:val="24"/>
              </w:rPr>
              <w:t xml:space="preserve"> force in April 2022. </w:t>
            </w:r>
            <w:r w:rsidR="00CD21EA" w:rsidRPr="00DA47AC">
              <w:rPr>
                <w:iCs/>
                <w:sz w:val="24"/>
                <w:szCs w:val="24"/>
              </w:rPr>
              <w:t>In order to achieve this particular</w:t>
            </w:r>
            <w:r w:rsidR="00913C63" w:rsidRPr="00DA47AC">
              <w:rPr>
                <w:iCs/>
                <w:sz w:val="24"/>
                <w:szCs w:val="24"/>
              </w:rPr>
              <w:t xml:space="preserve"> learning </w:t>
            </w:r>
            <w:r w:rsidR="00CD21EA" w:rsidRPr="00DA47AC">
              <w:rPr>
                <w:iCs/>
                <w:sz w:val="24"/>
                <w:szCs w:val="24"/>
              </w:rPr>
              <w:t>need</w:t>
            </w:r>
            <w:r w:rsidR="00913C63" w:rsidRPr="00DA47AC">
              <w:rPr>
                <w:iCs/>
                <w:sz w:val="24"/>
                <w:szCs w:val="24"/>
              </w:rPr>
              <w:t>, I will attend</w:t>
            </w:r>
            <w:r w:rsidR="00CD21EA" w:rsidRPr="00DA47AC">
              <w:rPr>
                <w:iCs/>
                <w:sz w:val="24"/>
                <w:szCs w:val="24"/>
              </w:rPr>
              <w:t xml:space="preserve"> relevant </w:t>
            </w:r>
            <w:r w:rsidR="00E869FB">
              <w:rPr>
                <w:iCs/>
                <w:sz w:val="24"/>
                <w:szCs w:val="24"/>
              </w:rPr>
              <w:t>training</w:t>
            </w:r>
            <w:r w:rsidR="00CD21EA" w:rsidRPr="00DA47AC">
              <w:rPr>
                <w:iCs/>
                <w:sz w:val="24"/>
                <w:szCs w:val="24"/>
              </w:rPr>
              <w:t xml:space="preserve"> facilitated by</w:t>
            </w:r>
            <w:r w:rsidR="00913C63" w:rsidRPr="00DA47AC">
              <w:rPr>
                <w:iCs/>
                <w:sz w:val="24"/>
                <w:szCs w:val="24"/>
              </w:rPr>
              <w:t xml:space="preserve"> the Local Health Board</w:t>
            </w:r>
            <w:r w:rsidR="007C0463" w:rsidRPr="00DA47AC">
              <w:rPr>
                <w:iCs/>
                <w:sz w:val="24"/>
                <w:szCs w:val="24"/>
              </w:rPr>
              <w:t xml:space="preserve"> (LHB) and</w:t>
            </w:r>
            <w:r w:rsidR="00913C63" w:rsidRPr="00DA47AC">
              <w:rPr>
                <w:iCs/>
                <w:sz w:val="24"/>
                <w:szCs w:val="24"/>
              </w:rPr>
              <w:t xml:space="preserve"> Local Authority</w:t>
            </w:r>
            <w:r w:rsidR="007C0463" w:rsidRPr="00DA47AC">
              <w:rPr>
                <w:iCs/>
                <w:sz w:val="24"/>
                <w:szCs w:val="24"/>
              </w:rPr>
              <w:t xml:space="preserve"> (LA)</w:t>
            </w:r>
            <w:r w:rsidR="0059460C">
              <w:rPr>
                <w:iCs/>
                <w:sz w:val="24"/>
                <w:szCs w:val="24"/>
              </w:rPr>
              <w:t xml:space="preserve"> in preparation for the</w:t>
            </w:r>
            <w:r w:rsidR="006D17F6">
              <w:rPr>
                <w:iCs/>
                <w:sz w:val="24"/>
                <w:szCs w:val="24"/>
              </w:rPr>
              <w:t xml:space="preserve"> role out of</w:t>
            </w:r>
            <w:r w:rsidR="0059460C">
              <w:rPr>
                <w:iCs/>
                <w:sz w:val="24"/>
                <w:szCs w:val="24"/>
              </w:rPr>
              <w:t xml:space="preserve"> new framework</w:t>
            </w:r>
            <w:r w:rsidR="008E2932">
              <w:rPr>
                <w:iCs/>
                <w:sz w:val="24"/>
                <w:szCs w:val="24"/>
              </w:rPr>
              <w:t xml:space="preserve">. I will </w:t>
            </w:r>
            <w:r w:rsidR="007C0463" w:rsidRPr="00DA47AC">
              <w:rPr>
                <w:iCs/>
                <w:sz w:val="24"/>
                <w:szCs w:val="24"/>
              </w:rPr>
              <w:t xml:space="preserve">link with our </w:t>
            </w:r>
            <w:r w:rsidR="00CD21EA" w:rsidRPr="00DA47AC">
              <w:rPr>
                <w:iCs/>
                <w:sz w:val="24"/>
                <w:szCs w:val="24"/>
              </w:rPr>
              <w:t>CHC planning and Development Officer within t</w:t>
            </w:r>
            <w:r w:rsidR="008E2932">
              <w:rPr>
                <w:iCs/>
                <w:sz w:val="24"/>
                <w:szCs w:val="24"/>
              </w:rPr>
              <w:t>he LA</w:t>
            </w:r>
            <w:r w:rsidR="00CD21EA" w:rsidRPr="00DA47AC">
              <w:rPr>
                <w:iCs/>
                <w:sz w:val="24"/>
                <w:szCs w:val="24"/>
              </w:rPr>
              <w:t xml:space="preserve"> whose role in part is</w:t>
            </w:r>
            <w:r w:rsidR="00D3237D" w:rsidRPr="00DA47AC">
              <w:rPr>
                <w:iCs/>
                <w:sz w:val="24"/>
                <w:szCs w:val="24"/>
              </w:rPr>
              <w:t xml:space="preserve"> </w:t>
            </w:r>
            <w:r w:rsidR="00CD21EA" w:rsidRPr="00DA47AC">
              <w:rPr>
                <w:iCs/>
                <w:sz w:val="24"/>
                <w:szCs w:val="24"/>
              </w:rPr>
              <w:t xml:space="preserve">to strengthen </w:t>
            </w:r>
            <w:r w:rsidR="00D3237D" w:rsidRPr="00DA47AC">
              <w:rPr>
                <w:iCs/>
                <w:sz w:val="24"/>
                <w:szCs w:val="24"/>
              </w:rPr>
              <w:t>the working relation</w:t>
            </w:r>
            <w:r w:rsidR="008E2932">
              <w:rPr>
                <w:iCs/>
                <w:sz w:val="24"/>
                <w:szCs w:val="24"/>
              </w:rPr>
              <w:t>ship</w:t>
            </w:r>
            <w:r w:rsidR="00D3237D" w:rsidRPr="00DA47AC">
              <w:rPr>
                <w:iCs/>
                <w:sz w:val="24"/>
                <w:szCs w:val="24"/>
              </w:rPr>
              <w:t xml:space="preserve"> </w:t>
            </w:r>
            <w:r w:rsidR="003F2F56">
              <w:rPr>
                <w:iCs/>
                <w:sz w:val="24"/>
                <w:szCs w:val="24"/>
              </w:rPr>
              <w:t xml:space="preserve">and collaboration </w:t>
            </w:r>
            <w:r w:rsidR="00D3237D" w:rsidRPr="00DA47AC">
              <w:rPr>
                <w:iCs/>
                <w:sz w:val="24"/>
                <w:szCs w:val="24"/>
              </w:rPr>
              <w:t>between the LA and the LHB in order to improve the outcomes and services for individuals with complex</w:t>
            </w:r>
            <w:r w:rsidR="00B76B7D" w:rsidRPr="00DA47AC">
              <w:rPr>
                <w:iCs/>
                <w:sz w:val="24"/>
                <w:szCs w:val="24"/>
              </w:rPr>
              <w:t xml:space="preserve"> </w:t>
            </w:r>
            <w:r w:rsidR="00D3237D" w:rsidRPr="00DA47AC">
              <w:rPr>
                <w:iCs/>
                <w:sz w:val="24"/>
                <w:szCs w:val="24"/>
              </w:rPr>
              <w:t xml:space="preserve">needs. </w:t>
            </w:r>
          </w:p>
          <w:p w14:paraId="3B5DF07C" w14:textId="77777777" w:rsidR="00DA47AC" w:rsidRPr="00DA47AC" w:rsidRDefault="00DA47AC" w:rsidP="00DA47AC">
            <w:pPr>
              <w:pStyle w:val="ListParagraph"/>
              <w:rPr>
                <w:iCs/>
                <w:sz w:val="24"/>
                <w:szCs w:val="24"/>
              </w:rPr>
            </w:pPr>
          </w:p>
          <w:p w14:paraId="1DDF9838" w14:textId="203B3246" w:rsidR="00DA47AC" w:rsidRDefault="00ED7C54" w:rsidP="00ED7C54">
            <w:pPr>
              <w:pStyle w:val="ListParagraph"/>
              <w:numPr>
                <w:ilvl w:val="0"/>
                <w:numId w:val="54"/>
              </w:numPr>
              <w:rPr>
                <w:iCs/>
                <w:sz w:val="24"/>
                <w:szCs w:val="24"/>
              </w:rPr>
            </w:pPr>
            <w:r>
              <w:rPr>
                <w:iCs/>
                <w:sz w:val="24"/>
                <w:szCs w:val="24"/>
              </w:rPr>
              <w:t>One of the fundamental</w:t>
            </w:r>
            <w:r w:rsidR="003F2F56">
              <w:rPr>
                <w:iCs/>
                <w:sz w:val="24"/>
                <w:szCs w:val="24"/>
              </w:rPr>
              <w:t xml:space="preserve"> principles of the Social Services and Wellbeing Wales Act (2014) </w:t>
            </w:r>
            <w:r w:rsidR="0059460C">
              <w:rPr>
                <w:iCs/>
                <w:sz w:val="24"/>
                <w:szCs w:val="24"/>
              </w:rPr>
              <w:t xml:space="preserve"> </w:t>
            </w:r>
            <w:r w:rsidR="003F2F56">
              <w:rPr>
                <w:iCs/>
                <w:sz w:val="24"/>
                <w:szCs w:val="24"/>
              </w:rPr>
              <w:t>(SSWBWA, 2014)</w:t>
            </w:r>
            <w:r>
              <w:rPr>
                <w:iCs/>
                <w:sz w:val="24"/>
                <w:szCs w:val="24"/>
              </w:rPr>
              <w:t xml:space="preserve"> focuses on </w:t>
            </w:r>
            <w:r w:rsidRPr="00ED7C54">
              <w:rPr>
                <w:iCs/>
                <w:sz w:val="24"/>
                <w:szCs w:val="24"/>
              </w:rPr>
              <w:t>putting the individual and their needs, at the centre of their care, and giving them a voice in, and control over reaching the outcomes th</w:t>
            </w:r>
            <w:r>
              <w:rPr>
                <w:iCs/>
                <w:sz w:val="24"/>
                <w:szCs w:val="24"/>
              </w:rPr>
              <w:t>at help them achieve well-being (</w:t>
            </w:r>
            <w:r w:rsidR="00974709">
              <w:rPr>
                <w:iCs/>
                <w:sz w:val="24"/>
                <w:szCs w:val="24"/>
              </w:rPr>
              <w:t>Social Care Wales, 2022</w:t>
            </w:r>
            <w:r>
              <w:rPr>
                <w:iCs/>
                <w:sz w:val="24"/>
                <w:szCs w:val="24"/>
              </w:rPr>
              <w:t>).</w:t>
            </w:r>
            <w:r w:rsidR="00226145">
              <w:rPr>
                <w:iCs/>
                <w:sz w:val="24"/>
                <w:szCs w:val="24"/>
              </w:rPr>
              <w:t xml:space="preserve"> My main focus will be to improve my communicating skills when assessing and identifying the outcomes of those individuals with a Dementia diagnosis who may struggle to verbalise their personal outcomes. This requires the use of</w:t>
            </w:r>
            <w:r w:rsidR="00AA6B6C">
              <w:rPr>
                <w:iCs/>
                <w:sz w:val="24"/>
                <w:szCs w:val="24"/>
              </w:rPr>
              <w:t xml:space="preserve"> different</w:t>
            </w:r>
            <w:r w:rsidR="00D3292B">
              <w:rPr>
                <w:iCs/>
                <w:sz w:val="24"/>
                <w:szCs w:val="24"/>
              </w:rPr>
              <w:t xml:space="preserve"> skills and</w:t>
            </w:r>
            <w:r w:rsidR="00AA6B6C">
              <w:rPr>
                <w:iCs/>
                <w:sz w:val="24"/>
                <w:szCs w:val="24"/>
              </w:rPr>
              <w:t xml:space="preserve"> method</w:t>
            </w:r>
            <w:r w:rsidR="00D3292B">
              <w:rPr>
                <w:iCs/>
                <w:sz w:val="24"/>
                <w:szCs w:val="24"/>
              </w:rPr>
              <w:t>s</w:t>
            </w:r>
            <w:r w:rsidR="00AA6B6C">
              <w:rPr>
                <w:iCs/>
                <w:sz w:val="24"/>
                <w:szCs w:val="24"/>
              </w:rPr>
              <w:t xml:space="preserve"> </w:t>
            </w:r>
            <w:r w:rsidR="00D3292B">
              <w:rPr>
                <w:iCs/>
                <w:sz w:val="24"/>
                <w:szCs w:val="24"/>
              </w:rPr>
              <w:t xml:space="preserve">to </w:t>
            </w:r>
            <w:r w:rsidR="00114421">
              <w:rPr>
                <w:iCs/>
                <w:sz w:val="24"/>
                <w:szCs w:val="24"/>
              </w:rPr>
              <w:t>aid</w:t>
            </w:r>
            <w:r w:rsidR="00D3292B">
              <w:rPr>
                <w:iCs/>
                <w:sz w:val="24"/>
                <w:szCs w:val="24"/>
              </w:rPr>
              <w:t xml:space="preserve"> effective communication</w:t>
            </w:r>
            <w:r w:rsidR="00226145">
              <w:rPr>
                <w:iCs/>
                <w:sz w:val="24"/>
                <w:szCs w:val="24"/>
              </w:rPr>
              <w:t xml:space="preserve"> not only with the individual themselves, but with their </w:t>
            </w:r>
            <w:proofErr w:type="spellStart"/>
            <w:r w:rsidR="00226145">
              <w:rPr>
                <w:iCs/>
                <w:sz w:val="24"/>
                <w:szCs w:val="24"/>
              </w:rPr>
              <w:t>carers</w:t>
            </w:r>
            <w:proofErr w:type="spellEnd"/>
            <w:r w:rsidR="00226145">
              <w:rPr>
                <w:iCs/>
                <w:sz w:val="24"/>
                <w:szCs w:val="24"/>
              </w:rPr>
              <w:t xml:space="preserve"> </w:t>
            </w:r>
            <w:r w:rsidR="00E869FB">
              <w:rPr>
                <w:iCs/>
                <w:sz w:val="24"/>
                <w:szCs w:val="24"/>
              </w:rPr>
              <w:t>and other professionals</w:t>
            </w:r>
            <w:r w:rsidR="00226145">
              <w:rPr>
                <w:iCs/>
                <w:sz w:val="24"/>
                <w:szCs w:val="24"/>
              </w:rPr>
              <w:t xml:space="preserve"> to</w:t>
            </w:r>
            <w:r w:rsidR="00C3589A">
              <w:rPr>
                <w:iCs/>
                <w:sz w:val="24"/>
                <w:szCs w:val="24"/>
              </w:rPr>
              <w:t xml:space="preserve"> accurately</w:t>
            </w:r>
            <w:r w:rsidR="00114421">
              <w:rPr>
                <w:iCs/>
                <w:sz w:val="24"/>
                <w:szCs w:val="24"/>
              </w:rPr>
              <w:t xml:space="preserve"> identify</w:t>
            </w:r>
            <w:r w:rsidR="00E869FB">
              <w:rPr>
                <w:iCs/>
                <w:sz w:val="24"/>
                <w:szCs w:val="24"/>
              </w:rPr>
              <w:t xml:space="preserve"> individual’s</w:t>
            </w:r>
            <w:r w:rsidR="00226145">
              <w:rPr>
                <w:iCs/>
                <w:sz w:val="24"/>
                <w:szCs w:val="24"/>
              </w:rPr>
              <w:t xml:space="preserve"> </w:t>
            </w:r>
            <w:r w:rsidR="00E869FB">
              <w:rPr>
                <w:iCs/>
                <w:sz w:val="24"/>
                <w:szCs w:val="24"/>
              </w:rPr>
              <w:t>wellbeing outcomes.</w:t>
            </w:r>
            <w:r w:rsidR="00CC1FB0">
              <w:rPr>
                <w:iCs/>
                <w:sz w:val="24"/>
                <w:szCs w:val="24"/>
              </w:rPr>
              <w:t xml:space="preserve"> </w:t>
            </w:r>
            <w:r w:rsidR="006F1A79">
              <w:rPr>
                <w:iCs/>
                <w:sz w:val="24"/>
                <w:szCs w:val="24"/>
              </w:rPr>
              <w:t xml:space="preserve">Over the next 12 months, </w:t>
            </w:r>
            <w:r w:rsidR="00160068">
              <w:rPr>
                <w:iCs/>
                <w:sz w:val="24"/>
                <w:szCs w:val="24"/>
              </w:rPr>
              <w:t xml:space="preserve">I will aim to learn new methods of communication specifically with individuals living with Dementia and their </w:t>
            </w:r>
            <w:proofErr w:type="spellStart"/>
            <w:r w:rsidR="00160068">
              <w:rPr>
                <w:iCs/>
                <w:sz w:val="24"/>
                <w:szCs w:val="24"/>
              </w:rPr>
              <w:t>carers</w:t>
            </w:r>
            <w:proofErr w:type="spellEnd"/>
            <w:r w:rsidR="00160068">
              <w:rPr>
                <w:iCs/>
                <w:sz w:val="24"/>
                <w:szCs w:val="24"/>
              </w:rPr>
              <w:t>.</w:t>
            </w:r>
            <w:r w:rsidR="00E869FB">
              <w:rPr>
                <w:iCs/>
                <w:sz w:val="24"/>
                <w:szCs w:val="24"/>
              </w:rPr>
              <w:t xml:space="preserve"> T</w:t>
            </w:r>
            <w:r w:rsidR="00EB3ECD">
              <w:rPr>
                <w:iCs/>
                <w:sz w:val="24"/>
                <w:szCs w:val="24"/>
              </w:rPr>
              <w:t xml:space="preserve">o achieve this learning need, </w:t>
            </w:r>
            <w:r w:rsidR="00160068">
              <w:rPr>
                <w:iCs/>
                <w:sz w:val="24"/>
                <w:szCs w:val="24"/>
              </w:rPr>
              <w:t>I will attend</w:t>
            </w:r>
            <w:r w:rsidR="00226145">
              <w:rPr>
                <w:iCs/>
                <w:sz w:val="24"/>
                <w:szCs w:val="24"/>
              </w:rPr>
              <w:t xml:space="preserve"> available t</w:t>
            </w:r>
            <w:r w:rsidR="00E869FB">
              <w:rPr>
                <w:iCs/>
                <w:sz w:val="24"/>
                <w:szCs w:val="24"/>
              </w:rPr>
              <w:t>raining facilitated by the LA and</w:t>
            </w:r>
            <w:r w:rsidR="00226145">
              <w:rPr>
                <w:iCs/>
                <w:sz w:val="24"/>
                <w:szCs w:val="24"/>
              </w:rPr>
              <w:t xml:space="preserve"> third sector services</w:t>
            </w:r>
            <w:r w:rsidR="00160068">
              <w:rPr>
                <w:iCs/>
                <w:sz w:val="24"/>
                <w:szCs w:val="24"/>
              </w:rPr>
              <w:t>, and I will</w:t>
            </w:r>
            <w:r w:rsidR="00226145">
              <w:rPr>
                <w:iCs/>
                <w:sz w:val="24"/>
                <w:szCs w:val="24"/>
              </w:rPr>
              <w:t xml:space="preserve"> </w:t>
            </w:r>
            <w:r w:rsidR="006F1A79">
              <w:rPr>
                <w:iCs/>
                <w:sz w:val="24"/>
                <w:szCs w:val="24"/>
              </w:rPr>
              <w:t>spend time shadowing the Dementia Support</w:t>
            </w:r>
            <w:r w:rsidR="00EB3ECD">
              <w:rPr>
                <w:iCs/>
                <w:sz w:val="24"/>
                <w:szCs w:val="24"/>
              </w:rPr>
              <w:t xml:space="preserve"> Worker within our </w:t>
            </w:r>
            <w:r w:rsidR="00E869FB">
              <w:rPr>
                <w:iCs/>
                <w:sz w:val="24"/>
                <w:szCs w:val="24"/>
              </w:rPr>
              <w:t xml:space="preserve">team who I will be able to offer practical </w:t>
            </w:r>
            <w:r w:rsidR="00EB3ECD">
              <w:rPr>
                <w:iCs/>
                <w:sz w:val="24"/>
                <w:szCs w:val="24"/>
              </w:rPr>
              <w:t>advice, support and information to help me enhance my skills in this particular area.</w:t>
            </w:r>
          </w:p>
          <w:p w14:paraId="011F9DDD" w14:textId="77777777" w:rsidR="002B09AA" w:rsidRDefault="002B09AA" w:rsidP="002B09AA">
            <w:pPr>
              <w:pStyle w:val="ListParagraph"/>
              <w:rPr>
                <w:iCs/>
                <w:sz w:val="24"/>
                <w:szCs w:val="24"/>
              </w:rPr>
            </w:pPr>
          </w:p>
          <w:p w14:paraId="0AEE2F30" w14:textId="274212A6" w:rsidR="00DA47AC" w:rsidRPr="007B10D3" w:rsidRDefault="00B04FFE" w:rsidP="00DA47AC">
            <w:pPr>
              <w:pStyle w:val="ListParagraph"/>
              <w:numPr>
                <w:ilvl w:val="0"/>
                <w:numId w:val="54"/>
              </w:numPr>
              <w:rPr>
                <w:i/>
                <w:iCs/>
                <w:sz w:val="24"/>
                <w:szCs w:val="24"/>
              </w:rPr>
            </w:pPr>
            <w:r w:rsidRPr="00361C53">
              <w:rPr>
                <w:iCs/>
                <w:sz w:val="24"/>
                <w:szCs w:val="24"/>
              </w:rPr>
              <w:t xml:space="preserve">I want to </w:t>
            </w:r>
            <w:r w:rsidR="00A07E4D" w:rsidRPr="00361C53">
              <w:rPr>
                <w:iCs/>
                <w:sz w:val="24"/>
                <w:szCs w:val="24"/>
              </w:rPr>
              <w:t>improve my confidence when carrying out Mental Capacity Assessments. In summary, the primary purpose of the Mental Capacity Act (2005) (MCA, 2005) is to promote and safeguard decision-making wi</w:t>
            </w:r>
            <w:bookmarkStart w:id="1" w:name="_GoBack"/>
            <w:bookmarkEnd w:id="1"/>
            <w:r w:rsidR="00A07E4D" w:rsidRPr="00361C53">
              <w:rPr>
                <w:iCs/>
                <w:sz w:val="24"/>
                <w:szCs w:val="24"/>
              </w:rPr>
              <w:t>thin a legal framework for adults living in England and Wales (</w:t>
            </w:r>
            <w:r w:rsidR="00755B78" w:rsidRPr="00361C53">
              <w:rPr>
                <w:iCs/>
                <w:sz w:val="24"/>
                <w:szCs w:val="24"/>
              </w:rPr>
              <w:t>SCIE, 2022).</w:t>
            </w:r>
            <w:r w:rsidR="00A07E4D" w:rsidRPr="00361C53">
              <w:rPr>
                <w:iCs/>
                <w:sz w:val="24"/>
                <w:szCs w:val="24"/>
              </w:rPr>
              <w:t xml:space="preserve"> I</w:t>
            </w:r>
            <w:r w:rsidR="00755B78" w:rsidRPr="00361C53">
              <w:rPr>
                <w:iCs/>
                <w:sz w:val="24"/>
                <w:szCs w:val="24"/>
              </w:rPr>
              <w:t xml:space="preserve"> often</w:t>
            </w:r>
            <w:r w:rsidR="00A07E4D" w:rsidRPr="00361C53">
              <w:rPr>
                <w:iCs/>
                <w:sz w:val="24"/>
                <w:szCs w:val="24"/>
              </w:rPr>
              <w:t xml:space="preserve"> feel</w:t>
            </w:r>
            <w:r w:rsidR="00755B78" w:rsidRPr="00361C53">
              <w:rPr>
                <w:iCs/>
                <w:sz w:val="24"/>
                <w:szCs w:val="24"/>
              </w:rPr>
              <w:t xml:space="preserve"> a level of uncertainty in this particular area of my practice.</w:t>
            </w:r>
            <w:r w:rsidR="00FF292F">
              <w:rPr>
                <w:iCs/>
                <w:sz w:val="24"/>
                <w:szCs w:val="24"/>
              </w:rPr>
              <w:t xml:space="preserve"> In my role,</w:t>
            </w:r>
            <w:r w:rsidR="00755B78" w:rsidRPr="00361C53">
              <w:rPr>
                <w:iCs/>
                <w:sz w:val="24"/>
                <w:szCs w:val="24"/>
              </w:rPr>
              <w:t xml:space="preserve"> </w:t>
            </w:r>
            <w:r w:rsidR="00AA537E" w:rsidRPr="00361C53">
              <w:rPr>
                <w:iCs/>
                <w:sz w:val="24"/>
                <w:szCs w:val="24"/>
              </w:rPr>
              <w:t>it</w:t>
            </w:r>
            <w:r w:rsidR="00755B78" w:rsidRPr="00361C53">
              <w:rPr>
                <w:iCs/>
                <w:sz w:val="24"/>
                <w:szCs w:val="24"/>
              </w:rPr>
              <w:t xml:space="preserve"> is necessary to</w:t>
            </w:r>
            <w:r w:rsidR="00006689">
              <w:rPr>
                <w:iCs/>
                <w:sz w:val="24"/>
                <w:szCs w:val="24"/>
              </w:rPr>
              <w:t xml:space="preserve"> intervene and</w:t>
            </w:r>
            <w:r w:rsidR="00755B78" w:rsidRPr="00361C53">
              <w:rPr>
                <w:iCs/>
                <w:sz w:val="24"/>
                <w:szCs w:val="24"/>
              </w:rPr>
              <w:t xml:space="preserve"> </w:t>
            </w:r>
            <w:r w:rsidR="00006689">
              <w:rPr>
                <w:iCs/>
                <w:sz w:val="24"/>
                <w:szCs w:val="24"/>
              </w:rPr>
              <w:t xml:space="preserve">apply professional judgment in increasingly complex cases, largely when there are identified risks. </w:t>
            </w:r>
            <w:r w:rsidR="00361C53" w:rsidRPr="00361C53">
              <w:rPr>
                <w:iCs/>
                <w:sz w:val="24"/>
                <w:szCs w:val="24"/>
              </w:rPr>
              <w:t>The outcome of Mental Capacity Assessments can often have life changing consequences for individuals and their families, and being in a position of power as a ‘decision maker’ on behalf of the Local Authority is a serious and</w:t>
            </w:r>
            <w:r w:rsidR="006D17F6">
              <w:rPr>
                <w:iCs/>
                <w:sz w:val="24"/>
                <w:szCs w:val="24"/>
              </w:rPr>
              <w:t xml:space="preserve"> responsible role. To achieve this learning need, </w:t>
            </w:r>
            <w:r w:rsidR="00E14E21">
              <w:rPr>
                <w:iCs/>
                <w:sz w:val="24"/>
                <w:szCs w:val="24"/>
              </w:rPr>
              <w:t xml:space="preserve">I will invite experienced social workers to shadow my Mental Capacity Assessments and </w:t>
            </w:r>
            <w:r w:rsidR="006D17F6">
              <w:rPr>
                <w:iCs/>
                <w:sz w:val="24"/>
                <w:szCs w:val="24"/>
              </w:rPr>
              <w:t xml:space="preserve">encourage them to </w:t>
            </w:r>
            <w:r w:rsidR="00E14E21">
              <w:rPr>
                <w:iCs/>
                <w:sz w:val="24"/>
                <w:szCs w:val="24"/>
              </w:rPr>
              <w:t>give me critical feedback on</w:t>
            </w:r>
            <w:r w:rsidR="006D17F6">
              <w:rPr>
                <w:iCs/>
                <w:sz w:val="24"/>
                <w:szCs w:val="24"/>
              </w:rPr>
              <w:t xml:space="preserve"> my strengths and areas for improvement</w:t>
            </w:r>
            <w:r w:rsidR="00E14E21">
              <w:rPr>
                <w:iCs/>
                <w:sz w:val="24"/>
                <w:szCs w:val="24"/>
              </w:rPr>
              <w:t>. I will also research</w:t>
            </w:r>
            <w:r w:rsidR="00E14E21">
              <w:t xml:space="preserve"> </w:t>
            </w:r>
            <w:r w:rsidR="00E14E21">
              <w:rPr>
                <w:iCs/>
                <w:sz w:val="24"/>
                <w:szCs w:val="24"/>
              </w:rPr>
              <w:t>cases decided by</w:t>
            </w:r>
            <w:r w:rsidR="00D02702">
              <w:rPr>
                <w:iCs/>
                <w:sz w:val="24"/>
                <w:szCs w:val="24"/>
              </w:rPr>
              <w:t xml:space="preserve"> the court of protection</w:t>
            </w:r>
            <w:r w:rsidR="00E14E21">
              <w:rPr>
                <w:iCs/>
                <w:sz w:val="24"/>
                <w:szCs w:val="24"/>
              </w:rPr>
              <w:t xml:space="preserve"> in England and Wales on online websites.</w:t>
            </w:r>
            <w:r w:rsidR="00D02702">
              <w:rPr>
                <w:iCs/>
                <w:sz w:val="24"/>
                <w:szCs w:val="24"/>
              </w:rPr>
              <w:t xml:space="preserve"> I will also look for related training courses that will help me</w:t>
            </w:r>
            <w:r w:rsidR="00AD2953">
              <w:rPr>
                <w:iCs/>
                <w:sz w:val="24"/>
                <w:szCs w:val="24"/>
              </w:rPr>
              <w:t xml:space="preserve"> apply the five key principles of the MC</w:t>
            </w:r>
            <w:r w:rsidR="006D17F6">
              <w:rPr>
                <w:iCs/>
                <w:sz w:val="24"/>
                <w:szCs w:val="24"/>
              </w:rPr>
              <w:t>A 2005 (Section 1 MCA, 2005) to help me</w:t>
            </w:r>
            <w:r w:rsidR="00D02702">
              <w:rPr>
                <w:iCs/>
                <w:sz w:val="24"/>
                <w:szCs w:val="24"/>
              </w:rPr>
              <w:t xml:space="preserve"> improve </w:t>
            </w:r>
            <w:r w:rsidR="00AA537E">
              <w:rPr>
                <w:iCs/>
                <w:sz w:val="24"/>
                <w:szCs w:val="24"/>
              </w:rPr>
              <w:t>professional judgment</w:t>
            </w:r>
            <w:r w:rsidR="00D02702">
              <w:rPr>
                <w:iCs/>
                <w:sz w:val="24"/>
                <w:szCs w:val="24"/>
              </w:rPr>
              <w:t xml:space="preserve"> in</w:t>
            </w:r>
            <w:r w:rsidR="00AD2953">
              <w:rPr>
                <w:iCs/>
                <w:sz w:val="24"/>
                <w:szCs w:val="24"/>
              </w:rPr>
              <w:t xml:space="preserve"> my Mental Capacity Assessments.</w:t>
            </w:r>
          </w:p>
          <w:p w14:paraId="2CD239CE" w14:textId="77777777" w:rsidR="007B10D3" w:rsidRDefault="007B10D3" w:rsidP="007B10D3">
            <w:pPr>
              <w:rPr>
                <w:i/>
                <w:iCs/>
                <w:sz w:val="24"/>
                <w:szCs w:val="24"/>
              </w:rPr>
            </w:pPr>
          </w:p>
          <w:p w14:paraId="6DC32A8B" w14:textId="7343F820" w:rsidR="007B10D3" w:rsidRPr="007B10D3" w:rsidRDefault="007B10D3" w:rsidP="007B10D3">
            <w:pPr>
              <w:rPr>
                <w:iCs/>
                <w:sz w:val="24"/>
                <w:szCs w:val="24"/>
              </w:rPr>
            </w:pPr>
            <w:r w:rsidRPr="007B10D3">
              <w:rPr>
                <w:iCs/>
                <w:sz w:val="24"/>
                <w:szCs w:val="24"/>
              </w:rPr>
              <w:t>727</w:t>
            </w:r>
          </w:p>
          <w:p w14:paraId="6D4B3471" w14:textId="7927CA09" w:rsidR="00D3203C" w:rsidRDefault="00D3203C" w:rsidP="00947EB1">
            <w:pPr>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0F30F20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05E98908" w14:textId="77777777" w:rsidR="00423D88" w:rsidRDefault="00423D88" w:rsidP="00423D88">
            <w:pPr>
              <w:rPr>
                <w:i/>
                <w:iCs/>
              </w:rPr>
            </w:pPr>
          </w:p>
          <w:p w14:paraId="556382AE" w14:textId="63A57200" w:rsidR="00C04FE2" w:rsidRPr="0072306E" w:rsidRDefault="004B004D" w:rsidP="001D18E3">
            <w:pPr>
              <w:rPr>
                <w:iCs/>
                <w:sz w:val="24"/>
                <w:szCs w:val="24"/>
              </w:rPr>
            </w:pPr>
            <w:r w:rsidRPr="00CA0971">
              <w:rPr>
                <w:iCs/>
                <w:sz w:val="24"/>
                <w:szCs w:val="24"/>
              </w:rPr>
              <w:t>Siobhan Maclean’s</w:t>
            </w:r>
            <w:r w:rsidR="006B2986" w:rsidRPr="00CA0971">
              <w:rPr>
                <w:iCs/>
                <w:sz w:val="24"/>
                <w:szCs w:val="24"/>
              </w:rPr>
              <w:t xml:space="preserve"> (2020)</w:t>
            </w:r>
            <w:r w:rsidRPr="00CA0971">
              <w:rPr>
                <w:iCs/>
                <w:sz w:val="24"/>
                <w:szCs w:val="24"/>
              </w:rPr>
              <w:t xml:space="preserve"> ‘The Big Six’ model of reflection </w:t>
            </w:r>
            <w:r w:rsidR="00B84A4B" w:rsidRPr="00CA0971">
              <w:rPr>
                <w:iCs/>
                <w:sz w:val="24"/>
                <w:szCs w:val="24"/>
              </w:rPr>
              <w:t>has helped me</w:t>
            </w:r>
            <w:r w:rsidR="00882A49" w:rsidRPr="00CA0971">
              <w:rPr>
                <w:iCs/>
                <w:sz w:val="24"/>
                <w:szCs w:val="24"/>
              </w:rPr>
              <w:t xml:space="preserve"> test and change ideas about complex si</w:t>
            </w:r>
            <w:r w:rsidR="00A645AF" w:rsidRPr="00CA0971">
              <w:rPr>
                <w:iCs/>
                <w:sz w:val="24"/>
                <w:szCs w:val="24"/>
              </w:rPr>
              <w:t xml:space="preserve">tuations </w:t>
            </w:r>
            <w:r w:rsidR="00403600" w:rsidRPr="00CA0971">
              <w:rPr>
                <w:iCs/>
                <w:sz w:val="24"/>
                <w:szCs w:val="24"/>
              </w:rPr>
              <w:t>I face</w:t>
            </w:r>
            <w:r w:rsidR="00A645AF" w:rsidRPr="00CA0971">
              <w:rPr>
                <w:iCs/>
                <w:sz w:val="24"/>
                <w:szCs w:val="24"/>
              </w:rPr>
              <w:t>d</w:t>
            </w:r>
            <w:r w:rsidR="004A3F1F" w:rsidRPr="00CA0971">
              <w:rPr>
                <w:iCs/>
                <w:sz w:val="24"/>
                <w:szCs w:val="24"/>
              </w:rPr>
              <w:t xml:space="preserve"> to aid critical reflection and develop my role</w:t>
            </w:r>
            <w:r w:rsidR="00403600" w:rsidRPr="00CA0971">
              <w:rPr>
                <w:iCs/>
                <w:sz w:val="24"/>
                <w:szCs w:val="24"/>
              </w:rPr>
              <w:t xml:space="preserve">. </w:t>
            </w:r>
            <w:r w:rsidR="00C04FE2" w:rsidRPr="00CA0971">
              <w:rPr>
                <w:iCs/>
                <w:sz w:val="24"/>
                <w:szCs w:val="24"/>
              </w:rPr>
              <w:t>The Big Six encourages a deeper reflection of self than process models of reflections such as Gibbs’ reflective cycle (1988) which</w:t>
            </w:r>
            <w:r w:rsidR="00C04FE2" w:rsidRPr="0072306E">
              <w:rPr>
                <w:iCs/>
                <w:sz w:val="24"/>
                <w:szCs w:val="24"/>
              </w:rPr>
              <w:t xml:space="preserve"> I find limiting in terms of personal development</w:t>
            </w:r>
            <w:r w:rsidR="004A3F1F">
              <w:rPr>
                <w:iCs/>
                <w:sz w:val="24"/>
                <w:szCs w:val="24"/>
              </w:rPr>
              <w:t>,</w:t>
            </w:r>
            <w:r w:rsidR="006D17F6" w:rsidRPr="0072306E">
              <w:rPr>
                <w:iCs/>
                <w:sz w:val="24"/>
                <w:szCs w:val="24"/>
              </w:rPr>
              <w:t xml:space="preserve"> but a useful reflective model to use to work through an experience</w:t>
            </w:r>
            <w:r w:rsidR="00C04FE2" w:rsidRPr="0072306E">
              <w:rPr>
                <w:iCs/>
                <w:sz w:val="24"/>
                <w:szCs w:val="24"/>
              </w:rPr>
              <w:t>.</w:t>
            </w:r>
            <w:r w:rsidR="00CC426E" w:rsidRPr="0072306E">
              <w:rPr>
                <w:iCs/>
                <w:sz w:val="24"/>
                <w:szCs w:val="24"/>
              </w:rPr>
              <w:t xml:space="preserve"> </w:t>
            </w:r>
          </w:p>
          <w:p w14:paraId="0B249979" w14:textId="77777777" w:rsidR="00223452" w:rsidRDefault="00223452" w:rsidP="00495A9B">
            <w:pPr>
              <w:rPr>
                <w:iCs/>
                <w:sz w:val="24"/>
                <w:szCs w:val="24"/>
              </w:rPr>
            </w:pPr>
          </w:p>
          <w:p w14:paraId="79AFC68D" w14:textId="2B0558DF" w:rsidR="00670695" w:rsidRPr="0072306E" w:rsidRDefault="00522F38" w:rsidP="00495A9B">
            <w:pPr>
              <w:rPr>
                <w:color w:val="auto"/>
                <w:sz w:val="24"/>
                <w:szCs w:val="24"/>
                <w:lang w:eastAsia="en-US"/>
              </w:rPr>
            </w:pPr>
            <w:r>
              <w:rPr>
                <w:iCs/>
                <w:sz w:val="24"/>
                <w:szCs w:val="24"/>
              </w:rPr>
              <w:t xml:space="preserve">I have developed my </w:t>
            </w:r>
            <w:r w:rsidR="00143662" w:rsidRPr="0072306E">
              <w:rPr>
                <w:iCs/>
                <w:sz w:val="24"/>
                <w:szCs w:val="24"/>
              </w:rPr>
              <w:t xml:space="preserve">analysis in assessment when </w:t>
            </w:r>
            <w:r w:rsidR="00180DB6" w:rsidRPr="0072306E">
              <w:rPr>
                <w:iCs/>
                <w:sz w:val="24"/>
                <w:szCs w:val="24"/>
              </w:rPr>
              <w:t xml:space="preserve">working complex </w:t>
            </w:r>
            <w:r w:rsidR="00031AB1" w:rsidRPr="0072306E">
              <w:rPr>
                <w:iCs/>
                <w:sz w:val="24"/>
                <w:szCs w:val="24"/>
              </w:rPr>
              <w:t>C</w:t>
            </w:r>
            <w:r w:rsidR="00031AB1">
              <w:rPr>
                <w:iCs/>
                <w:sz w:val="24"/>
                <w:szCs w:val="24"/>
              </w:rPr>
              <w:t xml:space="preserve">ontinuing </w:t>
            </w:r>
            <w:r w:rsidR="00180DB6" w:rsidRPr="0072306E">
              <w:rPr>
                <w:iCs/>
                <w:sz w:val="24"/>
                <w:szCs w:val="24"/>
              </w:rPr>
              <w:t>H</w:t>
            </w:r>
            <w:r w:rsidR="00031AB1">
              <w:rPr>
                <w:iCs/>
                <w:sz w:val="24"/>
                <w:szCs w:val="24"/>
              </w:rPr>
              <w:t>ealthcare Funding (CHC)</w:t>
            </w:r>
            <w:r>
              <w:rPr>
                <w:iCs/>
                <w:sz w:val="24"/>
                <w:szCs w:val="24"/>
              </w:rPr>
              <w:t xml:space="preserve"> cases. </w:t>
            </w:r>
            <w:r w:rsidR="00FE79C0">
              <w:rPr>
                <w:iCs/>
                <w:sz w:val="24"/>
                <w:szCs w:val="24"/>
              </w:rPr>
              <w:t xml:space="preserve">I felt </w:t>
            </w:r>
            <w:r w:rsidR="00180DB6" w:rsidRPr="0072306E">
              <w:rPr>
                <w:iCs/>
                <w:sz w:val="24"/>
                <w:szCs w:val="24"/>
              </w:rPr>
              <w:t>inexperience</w:t>
            </w:r>
            <w:r w:rsidR="00FE79C0">
              <w:rPr>
                <w:iCs/>
                <w:sz w:val="24"/>
                <w:szCs w:val="24"/>
              </w:rPr>
              <w:t xml:space="preserve">d </w:t>
            </w:r>
            <w:r w:rsidR="007C35AA">
              <w:rPr>
                <w:iCs/>
                <w:sz w:val="24"/>
                <w:szCs w:val="24"/>
              </w:rPr>
              <w:t xml:space="preserve">in this field and </w:t>
            </w:r>
            <w:r w:rsidR="004A3F1F">
              <w:rPr>
                <w:iCs/>
                <w:sz w:val="24"/>
                <w:szCs w:val="24"/>
              </w:rPr>
              <w:t>lacked confidence</w:t>
            </w:r>
            <w:r w:rsidR="00FE79C0">
              <w:rPr>
                <w:iCs/>
                <w:sz w:val="24"/>
                <w:szCs w:val="24"/>
              </w:rPr>
              <w:t xml:space="preserve"> in the </w:t>
            </w:r>
            <w:r w:rsidR="00FE79C0" w:rsidRPr="0072306E">
              <w:rPr>
                <w:iCs/>
                <w:sz w:val="24"/>
                <w:szCs w:val="24"/>
              </w:rPr>
              <w:t xml:space="preserve">Decision Support Tool </w:t>
            </w:r>
            <w:r w:rsidR="00FE79C0">
              <w:rPr>
                <w:iCs/>
                <w:sz w:val="24"/>
                <w:szCs w:val="24"/>
              </w:rPr>
              <w:t xml:space="preserve">(DST) process. </w:t>
            </w:r>
            <w:r w:rsidR="00465401" w:rsidRPr="0072306E">
              <w:rPr>
                <w:iCs/>
                <w:sz w:val="24"/>
                <w:szCs w:val="24"/>
              </w:rPr>
              <w:t>I attended</w:t>
            </w:r>
            <w:r w:rsidR="004C0784" w:rsidRPr="0072306E">
              <w:rPr>
                <w:iCs/>
                <w:sz w:val="24"/>
                <w:szCs w:val="24"/>
              </w:rPr>
              <w:t xml:space="preserve"> a question and answer </w:t>
            </w:r>
            <w:r w:rsidR="00465401" w:rsidRPr="0072306E">
              <w:rPr>
                <w:iCs/>
                <w:sz w:val="24"/>
                <w:szCs w:val="24"/>
              </w:rPr>
              <w:t>workshop facilitated by the L</w:t>
            </w:r>
            <w:r w:rsidR="00031AB1">
              <w:rPr>
                <w:iCs/>
                <w:sz w:val="24"/>
                <w:szCs w:val="24"/>
              </w:rPr>
              <w:t xml:space="preserve">ocal </w:t>
            </w:r>
            <w:r w:rsidR="00465401" w:rsidRPr="0072306E">
              <w:rPr>
                <w:iCs/>
                <w:sz w:val="24"/>
                <w:szCs w:val="24"/>
              </w:rPr>
              <w:t>A</w:t>
            </w:r>
            <w:r w:rsidR="00031AB1">
              <w:rPr>
                <w:iCs/>
                <w:sz w:val="24"/>
                <w:szCs w:val="24"/>
              </w:rPr>
              <w:t>uthority (LA)</w:t>
            </w:r>
            <w:r w:rsidR="00EB4DBF" w:rsidRPr="0072306E">
              <w:rPr>
                <w:iCs/>
                <w:sz w:val="24"/>
                <w:szCs w:val="24"/>
              </w:rPr>
              <w:t xml:space="preserve"> in May 2022, </w:t>
            </w:r>
            <w:r w:rsidR="00670695" w:rsidRPr="0072306E">
              <w:rPr>
                <w:iCs/>
                <w:sz w:val="24"/>
                <w:szCs w:val="24"/>
              </w:rPr>
              <w:t>a month after the rol</w:t>
            </w:r>
            <w:r w:rsidR="00B00908">
              <w:rPr>
                <w:iCs/>
                <w:sz w:val="24"/>
                <w:szCs w:val="24"/>
              </w:rPr>
              <w:t>e-out of the new CHC Framework. Here there was</w:t>
            </w:r>
            <w:r w:rsidR="00465401" w:rsidRPr="0072306E">
              <w:rPr>
                <w:iCs/>
                <w:sz w:val="24"/>
                <w:szCs w:val="24"/>
              </w:rPr>
              <w:t xml:space="preserve"> opportunity to meet with the </w:t>
            </w:r>
            <w:r w:rsidR="004A3F1F">
              <w:rPr>
                <w:iCs/>
                <w:sz w:val="24"/>
                <w:szCs w:val="24"/>
              </w:rPr>
              <w:t>LA’s</w:t>
            </w:r>
            <w:r w:rsidR="00465401" w:rsidRPr="0072306E">
              <w:rPr>
                <w:iCs/>
                <w:sz w:val="24"/>
                <w:szCs w:val="24"/>
              </w:rPr>
              <w:t xml:space="preserve"> Legal Services </w:t>
            </w:r>
            <w:r w:rsidR="004A3F1F">
              <w:rPr>
                <w:iCs/>
                <w:sz w:val="24"/>
                <w:szCs w:val="24"/>
              </w:rPr>
              <w:t xml:space="preserve">to </w:t>
            </w:r>
            <w:r w:rsidR="00670695" w:rsidRPr="0072306E">
              <w:rPr>
                <w:iCs/>
                <w:sz w:val="24"/>
                <w:szCs w:val="24"/>
              </w:rPr>
              <w:t>raise</w:t>
            </w:r>
            <w:r w:rsidR="004A3F1F">
              <w:rPr>
                <w:iCs/>
                <w:sz w:val="24"/>
                <w:szCs w:val="24"/>
              </w:rPr>
              <w:t xml:space="preserve"> questions and </w:t>
            </w:r>
            <w:r w:rsidR="004A3F1F" w:rsidRPr="0072306E">
              <w:rPr>
                <w:iCs/>
                <w:sz w:val="24"/>
                <w:szCs w:val="24"/>
              </w:rPr>
              <w:t>issues</w:t>
            </w:r>
            <w:r w:rsidR="00670695" w:rsidRPr="0072306E">
              <w:rPr>
                <w:iCs/>
                <w:sz w:val="24"/>
                <w:szCs w:val="24"/>
              </w:rPr>
              <w:t xml:space="preserve"> about CHC and its</w:t>
            </w:r>
            <w:r w:rsidR="008202B3" w:rsidRPr="0072306E">
              <w:rPr>
                <w:iCs/>
                <w:sz w:val="24"/>
                <w:szCs w:val="24"/>
              </w:rPr>
              <w:t xml:space="preserve"> process</w:t>
            </w:r>
            <w:r w:rsidR="00670695" w:rsidRPr="0072306E">
              <w:rPr>
                <w:iCs/>
                <w:sz w:val="24"/>
                <w:szCs w:val="24"/>
              </w:rPr>
              <w:t>es.</w:t>
            </w:r>
            <w:r w:rsidR="008202B3" w:rsidRPr="0072306E">
              <w:rPr>
                <w:iCs/>
                <w:sz w:val="24"/>
                <w:szCs w:val="24"/>
              </w:rPr>
              <w:t xml:space="preserve"> </w:t>
            </w:r>
            <w:r w:rsidR="004A3F1F">
              <w:rPr>
                <w:iCs/>
                <w:sz w:val="24"/>
                <w:szCs w:val="24"/>
              </w:rPr>
              <w:t>T</w:t>
            </w:r>
            <w:r w:rsidR="00465401" w:rsidRPr="0072306E">
              <w:rPr>
                <w:iCs/>
                <w:sz w:val="24"/>
                <w:szCs w:val="24"/>
              </w:rPr>
              <w:t>he session lacked clarity</w:t>
            </w:r>
            <w:r w:rsidR="00143662" w:rsidRPr="0072306E">
              <w:rPr>
                <w:iCs/>
                <w:sz w:val="24"/>
                <w:szCs w:val="24"/>
              </w:rPr>
              <w:t xml:space="preserve"> and depth</w:t>
            </w:r>
            <w:r w:rsidR="00465401" w:rsidRPr="0072306E">
              <w:rPr>
                <w:iCs/>
                <w:sz w:val="24"/>
                <w:szCs w:val="24"/>
              </w:rPr>
              <w:t xml:space="preserve"> regarding the changes to the Fra</w:t>
            </w:r>
            <w:r w:rsidR="00FE79C0">
              <w:rPr>
                <w:iCs/>
                <w:sz w:val="24"/>
                <w:szCs w:val="24"/>
              </w:rPr>
              <w:t>mework the</w:t>
            </w:r>
            <w:r w:rsidR="00465401" w:rsidRPr="0072306E">
              <w:rPr>
                <w:iCs/>
                <w:sz w:val="24"/>
                <w:szCs w:val="24"/>
              </w:rPr>
              <w:t xml:space="preserve"> impact on our roles and responsibilities as representatives of </w:t>
            </w:r>
            <w:r w:rsidR="00465401" w:rsidRPr="00CA0971">
              <w:rPr>
                <w:iCs/>
                <w:sz w:val="24"/>
                <w:szCs w:val="24"/>
              </w:rPr>
              <w:t>t</w:t>
            </w:r>
            <w:r w:rsidR="004A3F1F" w:rsidRPr="00CA0971">
              <w:rPr>
                <w:iCs/>
                <w:sz w:val="24"/>
                <w:szCs w:val="24"/>
              </w:rPr>
              <w:t>he LA</w:t>
            </w:r>
            <w:r w:rsidR="008202B3" w:rsidRPr="00CA0971">
              <w:rPr>
                <w:iCs/>
                <w:sz w:val="24"/>
                <w:szCs w:val="24"/>
              </w:rPr>
              <w:t xml:space="preserve"> in the CHC process</w:t>
            </w:r>
            <w:r w:rsidR="00465401" w:rsidRPr="00CA0971">
              <w:rPr>
                <w:iCs/>
                <w:sz w:val="24"/>
                <w:szCs w:val="24"/>
              </w:rPr>
              <w:t>.</w:t>
            </w:r>
            <w:r w:rsidR="002E58FB" w:rsidRPr="00CA0971">
              <w:rPr>
                <w:iCs/>
                <w:sz w:val="24"/>
                <w:szCs w:val="24"/>
              </w:rPr>
              <w:t xml:space="preserve"> I have since studied the revised </w:t>
            </w:r>
            <w:r w:rsidR="002E58FB" w:rsidRPr="00CA0971">
              <w:rPr>
                <w:i/>
                <w:iCs/>
                <w:color w:val="auto"/>
                <w:sz w:val="24"/>
                <w:szCs w:val="24"/>
                <w:lang w:eastAsia="en-US"/>
              </w:rPr>
              <w:t xml:space="preserve">Continuing NHS Healthcare (CHC) Framework Version 2: </w:t>
            </w:r>
            <w:r w:rsidR="001326C6" w:rsidRPr="00CA0971">
              <w:rPr>
                <w:i/>
                <w:iCs/>
                <w:color w:val="auto"/>
                <w:sz w:val="24"/>
                <w:szCs w:val="24"/>
                <w:lang w:eastAsia="en-US"/>
              </w:rPr>
              <w:t>(</w:t>
            </w:r>
            <w:r w:rsidR="002E58FB" w:rsidRPr="00CA0971">
              <w:rPr>
                <w:i/>
                <w:iCs/>
                <w:color w:val="auto"/>
                <w:sz w:val="24"/>
                <w:szCs w:val="24"/>
                <w:lang w:eastAsia="en-US"/>
              </w:rPr>
              <w:t>March 2022</w:t>
            </w:r>
            <w:r w:rsidR="001326C6" w:rsidRPr="00CA0971">
              <w:rPr>
                <w:i/>
                <w:iCs/>
                <w:color w:val="auto"/>
                <w:sz w:val="24"/>
                <w:szCs w:val="24"/>
                <w:lang w:eastAsia="en-US"/>
              </w:rPr>
              <w:t>)</w:t>
            </w:r>
            <w:r w:rsidR="002E58FB" w:rsidRPr="00CA0971">
              <w:rPr>
                <w:i/>
                <w:iCs/>
                <w:color w:val="auto"/>
                <w:sz w:val="24"/>
                <w:szCs w:val="24"/>
                <w:lang w:eastAsia="en-US"/>
              </w:rPr>
              <w:t xml:space="preserve"> </w:t>
            </w:r>
            <w:r w:rsidR="002E58FB" w:rsidRPr="00CA0971">
              <w:rPr>
                <w:iCs/>
                <w:color w:val="auto"/>
                <w:sz w:val="24"/>
                <w:szCs w:val="24"/>
                <w:lang w:eastAsia="en-US"/>
              </w:rPr>
              <w:t>which was</w:t>
            </w:r>
            <w:r w:rsidR="001326C6" w:rsidRPr="00CA0971">
              <w:rPr>
                <w:color w:val="auto"/>
                <w:sz w:val="24"/>
                <w:szCs w:val="24"/>
                <w:lang w:eastAsia="en-US"/>
              </w:rPr>
              <w:t xml:space="preserve"> operational from 1 April 2022 and the revised </w:t>
            </w:r>
            <w:r w:rsidR="001326C6" w:rsidRPr="00CA0971">
              <w:rPr>
                <w:i/>
                <w:iCs/>
                <w:color w:val="auto"/>
                <w:sz w:val="24"/>
                <w:szCs w:val="24"/>
                <w:lang w:eastAsia="en-US"/>
              </w:rPr>
              <w:t>Decision Support Tool (DST) Version 2: Published March 2022</w:t>
            </w:r>
            <w:r w:rsidR="00E03C21" w:rsidRPr="00CA0971">
              <w:rPr>
                <w:color w:val="auto"/>
                <w:sz w:val="24"/>
                <w:szCs w:val="24"/>
                <w:lang w:eastAsia="en-US"/>
              </w:rPr>
              <w:t xml:space="preserve"> (Welsh Government, 2022) (WG, 2022) </w:t>
            </w:r>
            <w:r w:rsidR="001326C6" w:rsidRPr="00CA0971">
              <w:rPr>
                <w:color w:val="auto"/>
                <w:sz w:val="24"/>
                <w:szCs w:val="24"/>
                <w:lang w:eastAsia="en-US"/>
              </w:rPr>
              <w:t>operational from 1 April 2022.</w:t>
            </w:r>
            <w:r w:rsidR="003034A7" w:rsidRPr="0072306E">
              <w:rPr>
                <w:color w:val="auto"/>
                <w:sz w:val="24"/>
                <w:szCs w:val="24"/>
                <w:lang w:eastAsia="en-US"/>
              </w:rPr>
              <w:t xml:space="preserve"> </w:t>
            </w:r>
          </w:p>
          <w:p w14:paraId="0FAE1063" w14:textId="77777777" w:rsidR="00670695" w:rsidRPr="0072306E" w:rsidRDefault="00670695" w:rsidP="009C5D84">
            <w:pPr>
              <w:rPr>
                <w:color w:val="auto"/>
                <w:sz w:val="24"/>
                <w:szCs w:val="24"/>
                <w:lang w:eastAsia="en-US"/>
              </w:rPr>
            </w:pPr>
          </w:p>
          <w:p w14:paraId="6C3EC04B" w14:textId="36B1F1BC" w:rsidR="00D86A76" w:rsidRPr="0072306E" w:rsidRDefault="00670695" w:rsidP="00631D35">
            <w:pPr>
              <w:rPr>
                <w:color w:val="auto"/>
                <w:sz w:val="24"/>
                <w:szCs w:val="24"/>
                <w:lang w:eastAsia="en-US"/>
              </w:rPr>
            </w:pPr>
            <w:r w:rsidRPr="0072306E">
              <w:rPr>
                <w:color w:val="auto"/>
                <w:sz w:val="24"/>
                <w:szCs w:val="24"/>
                <w:lang w:eastAsia="en-US"/>
              </w:rPr>
              <w:t>‘Knowl</w:t>
            </w:r>
            <w:r w:rsidR="00EB4DBF" w:rsidRPr="0072306E">
              <w:rPr>
                <w:color w:val="auto"/>
                <w:sz w:val="24"/>
                <w:szCs w:val="24"/>
                <w:lang w:eastAsia="en-US"/>
              </w:rPr>
              <w:t xml:space="preserve">edge’ and ‘Power’ </w:t>
            </w:r>
            <w:r w:rsidR="00846A2E">
              <w:rPr>
                <w:color w:val="auto"/>
                <w:sz w:val="24"/>
                <w:szCs w:val="24"/>
                <w:lang w:eastAsia="en-US"/>
              </w:rPr>
              <w:t>were relevant</w:t>
            </w:r>
            <w:r w:rsidR="006B2986">
              <w:rPr>
                <w:color w:val="auto"/>
                <w:sz w:val="24"/>
                <w:szCs w:val="24"/>
                <w:lang w:eastAsia="en-US"/>
              </w:rPr>
              <w:t xml:space="preserve"> components of The Big Six (Maclean, 2020)</w:t>
            </w:r>
            <w:r w:rsidR="00846A2E">
              <w:rPr>
                <w:color w:val="auto"/>
                <w:sz w:val="24"/>
                <w:szCs w:val="24"/>
                <w:lang w:eastAsia="en-US"/>
              </w:rPr>
              <w:t xml:space="preserve"> when </w:t>
            </w:r>
            <w:r w:rsidRPr="0072306E">
              <w:rPr>
                <w:color w:val="auto"/>
                <w:sz w:val="24"/>
                <w:szCs w:val="24"/>
                <w:lang w:eastAsia="en-US"/>
              </w:rPr>
              <w:t xml:space="preserve">considering the CHC process as a whole. </w:t>
            </w:r>
            <w:r w:rsidR="00631D35" w:rsidRPr="0072306E">
              <w:rPr>
                <w:color w:val="auto"/>
                <w:sz w:val="24"/>
                <w:szCs w:val="24"/>
                <w:lang w:eastAsia="en-US"/>
              </w:rPr>
              <w:t xml:space="preserve">An underpinning principle of the DST states that members of the Multi-disciplinary Team are responsible for the integrity of their </w:t>
            </w:r>
            <w:r w:rsidR="00631D35" w:rsidRPr="0072306E">
              <w:rPr>
                <w:color w:val="auto"/>
                <w:sz w:val="24"/>
                <w:szCs w:val="24"/>
                <w:lang w:eastAsia="en-US"/>
              </w:rPr>
              <w:lastRenderedPageBreak/>
              <w:t xml:space="preserve">assessments, expert professional advice and decisions which should be underpinned with a clear </w:t>
            </w:r>
            <w:r w:rsidR="00631D35" w:rsidRPr="00CA0971">
              <w:rPr>
                <w:color w:val="auto"/>
                <w:sz w:val="24"/>
                <w:szCs w:val="24"/>
                <w:lang w:eastAsia="en-US"/>
              </w:rPr>
              <w:t xml:space="preserve">rationale </w:t>
            </w:r>
            <w:r w:rsidR="00E03C21" w:rsidRPr="00CA0971">
              <w:rPr>
                <w:color w:val="auto"/>
                <w:sz w:val="24"/>
                <w:szCs w:val="24"/>
                <w:lang w:eastAsia="en-US"/>
              </w:rPr>
              <w:t>(WG,</w:t>
            </w:r>
            <w:r w:rsidR="00631D35" w:rsidRPr="00CA0971">
              <w:rPr>
                <w:color w:val="auto"/>
                <w:sz w:val="24"/>
                <w:szCs w:val="24"/>
                <w:lang w:eastAsia="en-US"/>
              </w:rPr>
              <w:t xml:space="preserve"> 2022). </w:t>
            </w:r>
            <w:r w:rsidR="00D86A76" w:rsidRPr="00CA0971">
              <w:rPr>
                <w:color w:val="auto"/>
                <w:sz w:val="24"/>
                <w:szCs w:val="24"/>
                <w:lang w:eastAsia="en-US"/>
              </w:rPr>
              <w:t>I</w:t>
            </w:r>
            <w:r w:rsidR="00D86A76" w:rsidRPr="0072306E">
              <w:rPr>
                <w:color w:val="auto"/>
                <w:sz w:val="24"/>
                <w:szCs w:val="24"/>
                <w:lang w:eastAsia="en-US"/>
              </w:rPr>
              <w:t xml:space="preserve"> learnt</w:t>
            </w:r>
            <w:r w:rsidR="00846A2E">
              <w:rPr>
                <w:color w:val="auto"/>
                <w:sz w:val="24"/>
                <w:szCs w:val="24"/>
                <w:lang w:eastAsia="en-US"/>
              </w:rPr>
              <w:t xml:space="preserve"> </w:t>
            </w:r>
            <w:r w:rsidR="00BC6E59">
              <w:rPr>
                <w:color w:val="auto"/>
                <w:sz w:val="24"/>
                <w:szCs w:val="24"/>
                <w:lang w:eastAsia="en-US"/>
              </w:rPr>
              <w:t xml:space="preserve">during group supervision </w:t>
            </w:r>
            <w:r w:rsidR="00846A2E">
              <w:rPr>
                <w:color w:val="auto"/>
                <w:sz w:val="24"/>
                <w:szCs w:val="24"/>
                <w:lang w:eastAsia="en-US"/>
              </w:rPr>
              <w:t xml:space="preserve">that it’s </w:t>
            </w:r>
            <w:r w:rsidR="00E43610" w:rsidRPr="0072306E">
              <w:rPr>
                <w:color w:val="auto"/>
                <w:sz w:val="24"/>
                <w:szCs w:val="24"/>
                <w:lang w:eastAsia="en-US"/>
              </w:rPr>
              <w:t xml:space="preserve">common for </w:t>
            </w:r>
            <w:r w:rsidR="008F6201" w:rsidRPr="0072306E">
              <w:rPr>
                <w:color w:val="auto"/>
                <w:sz w:val="24"/>
                <w:szCs w:val="24"/>
                <w:lang w:eastAsia="en-US"/>
              </w:rPr>
              <w:t>social worker</w:t>
            </w:r>
            <w:r w:rsidR="00523BCE" w:rsidRPr="0072306E">
              <w:rPr>
                <w:color w:val="auto"/>
                <w:sz w:val="24"/>
                <w:szCs w:val="24"/>
                <w:lang w:eastAsia="en-US"/>
              </w:rPr>
              <w:t>s</w:t>
            </w:r>
            <w:r w:rsidR="008F6201" w:rsidRPr="0072306E">
              <w:rPr>
                <w:color w:val="auto"/>
                <w:sz w:val="24"/>
                <w:szCs w:val="24"/>
                <w:lang w:eastAsia="en-US"/>
              </w:rPr>
              <w:t xml:space="preserve"> navigating </w:t>
            </w:r>
            <w:r w:rsidR="00B03CCE">
              <w:rPr>
                <w:color w:val="auto"/>
                <w:sz w:val="24"/>
                <w:szCs w:val="24"/>
                <w:lang w:eastAsia="en-US"/>
              </w:rPr>
              <w:t xml:space="preserve">the </w:t>
            </w:r>
            <w:r w:rsidR="008F6201" w:rsidRPr="0072306E">
              <w:rPr>
                <w:color w:val="auto"/>
                <w:sz w:val="24"/>
                <w:szCs w:val="24"/>
                <w:lang w:eastAsia="en-US"/>
              </w:rPr>
              <w:t>CHC process t</w:t>
            </w:r>
            <w:r w:rsidR="00523BCE" w:rsidRPr="0072306E">
              <w:rPr>
                <w:color w:val="auto"/>
                <w:sz w:val="24"/>
                <w:szCs w:val="24"/>
                <w:lang w:eastAsia="en-US"/>
              </w:rPr>
              <w:t>o feel at a</w:t>
            </w:r>
            <w:r w:rsidRPr="0072306E">
              <w:rPr>
                <w:color w:val="auto"/>
                <w:sz w:val="24"/>
                <w:szCs w:val="24"/>
                <w:lang w:eastAsia="en-US"/>
              </w:rPr>
              <w:t xml:space="preserve"> disadvantage</w:t>
            </w:r>
            <w:r w:rsidR="00E91089" w:rsidRPr="0072306E">
              <w:rPr>
                <w:color w:val="auto"/>
                <w:sz w:val="24"/>
                <w:szCs w:val="24"/>
                <w:lang w:eastAsia="en-US"/>
              </w:rPr>
              <w:t xml:space="preserve"> to colleagues in the L</w:t>
            </w:r>
            <w:r w:rsidR="00031AB1">
              <w:rPr>
                <w:color w:val="auto"/>
                <w:sz w:val="24"/>
                <w:szCs w:val="24"/>
                <w:lang w:eastAsia="en-US"/>
              </w:rPr>
              <w:t>ocal Health Board (L</w:t>
            </w:r>
            <w:r w:rsidR="00E91089" w:rsidRPr="0072306E">
              <w:rPr>
                <w:color w:val="auto"/>
                <w:sz w:val="24"/>
                <w:szCs w:val="24"/>
                <w:lang w:eastAsia="en-US"/>
              </w:rPr>
              <w:t>HB</w:t>
            </w:r>
            <w:r w:rsidR="00031AB1">
              <w:rPr>
                <w:color w:val="auto"/>
                <w:sz w:val="24"/>
                <w:szCs w:val="24"/>
                <w:lang w:eastAsia="en-US"/>
              </w:rPr>
              <w:t xml:space="preserve">) due to the differences in </w:t>
            </w:r>
            <w:r w:rsidR="00BE4921" w:rsidRPr="0072306E">
              <w:rPr>
                <w:color w:val="auto"/>
                <w:sz w:val="24"/>
                <w:szCs w:val="24"/>
                <w:lang w:eastAsia="en-US"/>
              </w:rPr>
              <w:t>organisational values</w:t>
            </w:r>
            <w:r w:rsidR="00B03CCE">
              <w:rPr>
                <w:color w:val="auto"/>
                <w:sz w:val="24"/>
                <w:szCs w:val="24"/>
                <w:lang w:eastAsia="en-US"/>
              </w:rPr>
              <w:t xml:space="preserve"> and expertise</w:t>
            </w:r>
            <w:r w:rsidRPr="0072306E">
              <w:rPr>
                <w:color w:val="auto"/>
                <w:sz w:val="24"/>
                <w:szCs w:val="24"/>
                <w:lang w:eastAsia="en-US"/>
              </w:rPr>
              <w:t>.</w:t>
            </w:r>
            <w:r w:rsidR="00031AB1">
              <w:rPr>
                <w:color w:val="auto"/>
                <w:sz w:val="24"/>
                <w:szCs w:val="24"/>
                <w:lang w:eastAsia="en-US"/>
              </w:rPr>
              <w:t xml:space="preserve"> An exploration of the Power dynamics in the CHC process</w:t>
            </w:r>
            <w:r w:rsidR="00B03CCE">
              <w:rPr>
                <w:color w:val="auto"/>
                <w:sz w:val="24"/>
                <w:szCs w:val="24"/>
                <w:lang w:eastAsia="en-US"/>
              </w:rPr>
              <w:t xml:space="preserve"> evidenced</w:t>
            </w:r>
            <w:r w:rsidR="00031AB1">
              <w:rPr>
                <w:color w:val="auto"/>
                <w:sz w:val="24"/>
                <w:szCs w:val="24"/>
                <w:lang w:eastAsia="en-US"/>
              </w:rPr>
              <w:t xml:space="preserve"> that </w:t>
            </w:r>
            <w:r w:rsidR="00B03CCE">
              <w:rPr>
                <w:color w:val="auto"/>
                <w:sz w:val="24"/>
                <w:szCs w:val="24"/>
                <w:lang w:eastAsia="en-US"/>
              </w:rPr>
              <w:t>Families often feel</w:t>
            </w:r>
            <w:r w:rsidR="00031AB1">
              <w:rPr>
                <w:color w:val="auto"/>
                <w:sz w:val="24"/>
                <w:szCs w:val="24"/>
                <w:lang w:eastAsia="en-US"/>
              </w:rPr>
              <w:t xml:space="preserve"> powerless as</w:t>
            </w:r>
            <w:r w:rsidR="00B03CCE">
              <w:rPr>
                <w:color w:val="auto"/>
                <w:sz w:val="24"/>
                <w:szCs w:val="24"/>
                <w:lang w:eastAsia="en-US"/>
              </w:rPr>
              <w:t xml:space="preserve"> they are not </w:t>
            </w:r>
            <w:r w:rsidR="00D26A06">
              <w:rPr>
                <w:color w:val="auto"/>
                <w:sz w:val="24"/>
                <w:szCs w:val="24"/>
                <w:lang w:eastAsia="en-US"/>
              </w:rPr>
              <w:t>shared necessary</w:t>
            </w:r>
            <w:r w:rsidR="00E4669E" w:rsidRPr="0072306E">
              <w:rPr>
                <w:color w:val="auto"/>
                <w:sz w:val="24"/>
                <w:szCs w:val="24"/>
                <w:lang w:eastAsia="en-US"/>
              </w:rPr>
              <w:t xml:space="preserve"> information</w:t>
            </w:r>
            <w:r w:rsidR="00031AB1">
              <w:rPr>
                <w:color w:val="auto"/>
                <w:sz w:val="24"/>
                <w:szCs w:val="24"/>
                <w:lang w:eastAsia="en-US"/>
              </w:rPr>
              <w:t xml:space="preserve"> </w:t>
            </w:r>
            <w:r w:rsidR="00846A2E">
              <w:rPr>
                <w:color w:val="auto"/>
                <w:sz w:val="24"/>
                <w:szCs w:val="24"/>
                <w:lang w:eastAsia="en-US"/>
              </w:rPr>
              <w:t>to</w:t>
            </w:r>
            <w:r w:rsidR="00B03CCE">
              <w:rPr>
                <w:color w:val="auto"/>
                <w:sz w:val="24"/>
                <w:szCs w:val="24"/>
                <w:lang w:eastAsia="en-US"/>
              </w:rPr>
              <w:t xml:space="preserve"> enable them to fully </w:t>
            </w:r>
            <w:r w:rsidR="000929FE" w:rsidRPr="0072306E">
              <w:rPr>
                <w:color w:val="auto"/>
                <w:sz w:val="24"/>
                <w:szCs w:val="24"/>
                <w:lang w:eastAsia="en-US"/>
              </w:rPr>
              <w:t xml:space="preserve">participate in the process. </w:t>
            </w:r>
            <w:r w:rsidR="00031AB1">
              <w:rPr>
                <w:color w:val="auto"/>
                <w:sz w:val="24"/>
                <w:szCs w:val="24"/>
                <w:lang w:eastAsia="en-US"/>
              </w:rPr>
              <w:t xml:space="preserve">Strengthening knowledge, </w:t>
            </w:r>
            <w:r w:rsidR="00D86A76" w:rsidRPr="0072306E">
              <w:rPr>
                <w:color w:val="auto"/>
                <w:sz w:val="24"/>
                <w:szCs w:val="24"/>
                <w:lang w:eastAsia="en-US"/>
              </w:rPr>
              <w:t>strong partnership working with the LHB and involving individuals and families fro</w:t>
            </w:r>
            <w:r w:rsidR="00031AB1">
              <w:rPr>
                <w:color w:val="auto"/>
                <w:sz w:val="24"/>
                <w:szCs w:val="24"/>
                <w:lang w:eastAsia="en-US"/>
              </w:rPr>
              <w:t>m the start of the process</w:t>
            </w:r>
            <w:r w:rsidR="000929FE" w:rsidRPr="0072306E">
              <w:rPr>
                <w:color w:val="auto"/>
                <w:sz w:val="24"/>
                <w:szCs w:val="24"/>
                <w:lang w:eastAsia="en-US"/>
              </w:rPr>
              <w:t xml:space="preserve"> </w:t>
            </w:r>
            <w:r w:rsidR="00D86A76" w:rsidRPr="0072306E">
              <w:rPr>
                <w:color w:val="auto"/>
                <w:sz w:val="24"/>
                <w:szCs w:val="24"/>
                <w:lang w:eastAsia="en-US"/>
              </w:rPr>
              <w:t>help</w:t>
            </w:r>
            <w:r w:rsidR="00031AB1">
              <w:rPr>
                <w:color w:val="auto"/>
                <w:sz w:val="24"/>
                <w:szCs w:val="24"/>
                <w:lang w:eastAsia="en-US"/>
              </w:rPr>
              <w:t>s</w:t>
            </w:r>
            <w:r w:rsidR="00D86A76" w:rsidRPr="0072306E">
              <w:rPr>
                <w:color w:val="auto"/>
                <w:sz w:val="24"/>
                <w:szCs w:val="24"/>
                <w:lang w:eastAsia="en-US"/>
              </w:rPr>
              <w:t xml:space="preserve"> to address these</w:t>
            </w:r>
            <w:r w:rsidR="00143662" w:rsidRPr="0072306E">
              <w:rPr>
                <w:color w:val="auto"/>
                <w:sz w:val="24"/>
                <w:szCs w:val="24"/>
                <w:lang w:eastAsia="en-US"/>
              </w:rPr>
              <w:t xml:space="preserve"> issues. </w:t>
            </w:r>
            <w:r w:rsidR="00031AB1">
              <w:rPr>
                <w:color w:val="auto"/>
                <w:sz w:val="24"/>
                <w:szCs w:val="24"/>
                <w:lang w:eastAsia="en-US"/>
              </w:rPr>
              <w:t xml:space="preserve">An area for development is </w:t>
            </w:r>
            <w:r w:rsidR="00143662" w:rsidRPr="0072306E">
              <w:rPr>
                <w:color w:val="auto"/>
                <w:sz w:val="24"/>
                <w:szCs w:val="24"/>
                <w:lang w:eastAsia="en-US"/>
              </w:rPr>
              <w:t>my ability to apply analysis and sound rationale based on evidence that is predominantly health orientated. The</w:t>
            </w:r>
            <w:r w:rsidR="00846A2E">
              <w:rPr>
                <w:color w:val="auto"/>
                <w:sz w:val="24"/>
                <w:szCs w:val="24"/>
                <w:lang w:eastAsia="en-US"/>
              </w:rPr>
              <w:t xml:space="preserve">se are highly complex cases and </w:t>
            </w:r>
            <w:r w:rsidR="00143662" w:rsidRPr="0072306E">
              <w:rPr>
                <w:color w:val="auto"/>
                <w:sz w:val="24"/>
                <w:szCs w:val="24"/>
                <w:lang w:eastAsia="en-US"/>
              </w:rPr>
              <w:t>require an understand</w:t>
            </w:r>
            <w:r w:rsidR="00846A2E">
              <w:rPr>
                <w:color w:val="auto"/>
                <w:sz w:val="24"/>
                <w:szCs w:val="24"/>
                <w:lang w:eastAsia="en-US"/>
              </w:rPr>
              <w:t>ing of the overall need and an analysis of the</w:t>
            </w:r>
            <w:r w:rsidR="00143662" w:rsidRPr="0072306E">
              <w:rPr>
                <w:color w:val="auto"/>
                <w:sz w:val="24"/>
                <w:szCs w:val="24"/>
                <w:lang w:eastAsia="en-US"/>
              </w:rPr>
              <w:t xml:space="preserve"> interac</w:t>
            </w:r>
            <w:r w:rsidR="00031AB1">
              <w:rPr>
                <w:color w:val="auto"/>
                <w:sz w:val="24"/>
                <w:szCs w:val="24"/>
                <w:lang w:eastAsia="en-US"/>
              </w:rPr>
              <w:t>tions between the primary health</w:t>
            </w:r>
            <w:r w:rsidR="00143662" w:rsidRPr="0072306E">
              <w:rPr>
                <w:color w:val="auto"/>
                <w:sz w:val="24"/>
                <w:szCs w:val="24"/>
                <w:lang w:eastAsia="en-US"/>
              </w:rPr>
              <w:t xml:space="preserve"> domains in conjunction with the evidence of risk to inform decision making. </w:t>
            </w:r>
            <w:r w:rsidR="00846A2E">
              <w:rPr>
                <w:color w:val="auto"/>
                <w:sz w:val="24"/>
                <w:szCs w:val="24"/>
                <w:lang w:eastAsia="en-US"/>
              </w:rPr>
              <w:t>T</w:t>
            </w:r>
            <w:r w:rsidR="00143662" w:rsidRPr="0072306E">
              <w:rPr>
                <w:color w:val="auto"/>
                <w:sz w:val="24"/>
                <w:szCs w:val="24"/>
                <w:lang w:eastAsia="en-US"/>
              </w:rPr>
              <w:t>raining and learning opportunities run by the LA in this area of practice has been limited, and the planned training sessions to be delivered jointly by the LHB and the LA have been postponed.</w:t>
            </w:r>
          </w:p>
          <w:p w14:paraId="7C311D67" w14:textId="77777777" w:rsidR="00E91089" w:rsidRPr="0072306E" w:rsidRDefault="00E91089" w:rsidP="00631D35">
            <w:pPr>
              <w:rPr>
                <w:color w:val="auto"/>
                <w:sz w:val="24"/>
                <w:szCs w:val="24"/>
                <w:lang w:eastAsia="en-US"/>
              </w:rPr>
            </w:pPr>
          </w:p>
          <w:p w14:paraId="4757F9B3" w14:textId="4C80C054" w:rsidR="00417989" w:rsidRPr="00575B16" w:rsidRDefault="00B55C0C" w:rsidP="008A497C">
            <w:pPr>
              <w:rPr>
                <w:sz w:val="24"/>
                <w:szCs w:val="24"/>
              </w:rPr>
            </w:pPr>
            <w:r>
              <w:rPr>
                <w:sz w:val="24"/>
                <w:szCs w:val="24"/>
                <w:u w:color="000000"/>
                <w:lang w:val="en-US" w:eastAsia="en-US"/>
              </w:rPr>
              <w:t>‘</w:t>
            </w:r>
            <w:r w:rsidRPr="00CA0971">
              <w:rPr>
                <w:sz w:val="24"/>
                <w:szCs w:val="24"/>
                <w:u w:color="000000"/>
                <w:lang w:val="en-US" w:eastAsia="en-US"/>
              </w:rPr>
              <w:t>Emotions’ and ‘self-awareness’ of ‘The Big Six’ (Maclean, 2020) components helped me identify and develop self-awareness and understanding the impact of ‘self’ specifically in relation to communication.</w:t>
            </w:r>
            <w:r w:rsidRPr="00CA0971">
              <w:rPr>
                <w:rFonts w:eastAsia="Arial Unicode MS" w:cs="Arial Unicode MS"/>
                <w:sz w:val="24"/>
                <w:szCs w:val="24"/>
                <w:u w:color="000000"/>
                <w:lang w:val="en-US" w:eastAsia="en-US"/>
              </w:rPr>
              <w:t xml:space="preserve"> </w:t>
            </w:r>
            <w:r w:rsidR="0053306F" w:rsidRPr="00CA0971">
              <w:rPr>
                <w:iCs/>
                <w:sz w:val="24"/>
                <w:szCs w:val="24"/>
              </w:rPr>
              <w:t xml:space="preserve">I researched </w:t>
            </w:r>
            <w:r w:rsidR="00ED4145" w:rsidRPr="00CA0971">
              <w:rPr>
                <w:iCs/>
                <w:sz w:val="24"/>
                <w:szCs w:val="24"/>
              </w:rPr>
              <w:t xml:space="preserve">theory and practice behind </w:t>
            </w:r>
            <w:r w:rsidR="0053306F" w:rsidRPr="00CA0971">
              <w:rPr>
                <w:iCs/>
                <w:sz w:val="24"/>
                <w:szCs w:val="24"/>
              </w:rPr>
              <w:t xml:space="preserve">Beyond Words </w:t>
            </w:r>
            <w:r w:rsidR="009C462F" w:rsidRPr="00CA0971">
              <w:rPr>
                <w:iCs/>
                <w:sz w:val="24"/>
                <w:szCs w:val="24"/>
              </w:rPr>
              <w:t>(Cullen &amp; Hastings, 2021). These are</w:t>
            </w:r>
            <w:r w:rsidR="009C462F" w:rsidRPr="0072306E">
              <w:rPr>
                <w:iCs/>
                <w:sz w:val="24"/>
                <w:szCs w:val="24"/>
              </w:rPr>
              <w:t xml:space="preserve"> wordless picture stories</w:t>
            </w:r>
            <w:r w:rsidR="0053306F">
              <w:rPr>
                <w:iCs/>
                <w:sz w:val="24"/>
                <w:szCs w:val="24"/>
              </w:rPr>
              <w:t xml:space="preserve"> that aid communication through the use of visual prompts.</w:t>
            </w:r>
            <w:r w:rsidR="009C462F" w:rsidRPr="0072306E">
              <w:rPr>
                <w:iCs/>
                <w:sz w:val="24"/>
                <w:szCs w:val="24"/>
              </w:rPr>
              <w:t xml:space="preserve"> </w:t>
            </w:r>
            <w:r>
              <w:rPr>
                <w:iCs/>
                <w:sz w:val="24"/>
                <w:szCs w:val="24"/>
              </w:rPr>
              <w:t>T</w:t>
            </w:r>
            <w:r w:rsidR="000A703D" w:rsidRPr="00575B16">
              <w:rPr>
                <w:rFonts w:eastAsia="Arial Unicode MS" w:cs="Arial Unicode MS"/>
                <w:sz w:val="24"/>
                <w:szCs w:val="24"/>
                <w:u w:color="000000"/>
                <w:lang w:val="en-US" w:eastAsia="en-US"/>
              </w:rPr>
              <w:t>he</w:t>
            </w:r>
            <w:r w:rsidR="009C462F" w:rsidRPr="00575B16">
              <w:rPr>
                <w:rFonts w:eastAsia="Arial Unicode MS" w:cs="Arial Unicode MS"/>
                <w:sz w:val="24"/>
                <w:szCs w:val="24"/>
                <w:u w:color="000000"/>
                <w:lang w:val="en-US" w:eastAsia="en-US"/>
              </w:rPr>
              <w:t xml:space="preserve"> books are designed</w:t>
            </w:r>
            <w:r w:rsidR="000A703D" w:rsidRPr="00575B16">
              <w:rPr>
                <w:rFonts w:eastAsia="Arial Unicode MS" w:cs="Arial Unicode MS"/>
                <w:sz w:val="24"/>
                <w:szCs w:val="24"/>
                <w:u w:color="000000"/>
                <w:lang w:val="en-US" w:eastAsia="en-US"/>
              </w:rPr>
              <w:t xml:space="preserve"> for people who find pictures easier to understand than words and</w:t>
            </w:r>
            <w:r w:rsidR="009C462F" w:rsidRPr="00575B16">
              <w:rPr>
                <w:rFonts w:eastAsia="Arial Unicode MS" w:cs="Arial Unicode MS"/>
                <w:sz w:val="24"/>
                <w:szCs w:val="24"/>
                <w:u w:color="000000"/>
                <w:lang w:val="en-US" w:eastAsia="en-US"/>
              </w:rPr>
              <w:t xml:space="preserve"> </w:t>
            </w:r>
            <w:r w:rsidR="00ED4145" w:rsidRPr="00575B16">
              <w:rPr>
                <w:rFonts w:eastAsia="Arial Unicode MS" w:cs="Arial Unicode MS"/>
                <w:sz w:val="24"/>
                <w:szCs w:val="24"/>
                <w:u w:color="000000"/>
                <w:lang w:val="en-US" w:eastAsia="en-US"/>
              </w:rPr>
              <w:t>to allow and empower people to flourish in our often confusing, information-driven world, ensuring that their experiences and voices are understood, validated and valued</w:t>
            </w:r>
            <w:r w:rsidRPr="00575B16">
              <w:rPr>
                <w:iCs/>
                <w:sz w:val="24"/>
                <w:szCs w:val="24"/>
              </w:rPr>
              <w:t xml:space="preserve"> </w:t>
            </w:r>
            <w:r>
              <w:rPr>
                <w:iCs/>
                <w:sz w:val="24"/>
                <w:szCs w:val="24"/>
              </w:rPr>
              <w:t xml:space="preserve">(Cullen &amp; Hastings, </w:t>
            </w:r>
            <w:r w:rsidRPr="00575B16">
              <w:rPr>
                <w:iCs/>
                <w:sz w:val="24"/>
                <w:szCs w:val="24"/>
              </w:rPr>
              <w:t>2021)</w:t>
            </w:r>
            <w:r w:rsidR="002E3A22" w:rsidRPr="00575B16">
              <w:rPr>
                <w:rFonts w:eastAsia="Arial Unicode MS" w:cs="Arial Unicode MS"/>
                <w:sz w:val="24"/>
                <w:szCs w:val="24"/>
                <w:u w:color="000000"/>
                <w:lang w:val="en-US" w:eastAsia="en-US"/>
              </w:rPr>
              <w:t>.</w:t>
            </w:r>
            <w:r w:rsidR="0053306F">
              <w:rPr>
                <w:rFonts w:eastAsia="Arial Unicode MS" w:cs="Arial Unicode MS"/>
                <w:sz w:val="24"/>
                <w:szCs w:val="24"/>
                <w:u w:color="000000"/>
                <w:lang w:val="en-US" w:eastAsia="en-US"/>
              </w:rPr>
              <w:t xml:space="preserve"> Communication </w:t>
            </w:r>
            <w:r w:rsidR="008A2EE9" w:rsidRPr="00575B16">
              <w:rPr>
                <w:sz w:val="24"/>
                <w:szCs w:val="24"/>
                <w:u w:color="000000"/>
                <w:lang w:val="en-US" w:eastAsia="en-US"/>
              </w:rPr>
              <w:t>problems can create anxieties for the individual and professional on both sides</w:t>
            </w:r>
            <w:r w:rsidR="0053306F" w:rsidRPr="00575B16">
              <w:rPr>
                <w:iCs/>
                <w:sz w:val="24"/>
                <w:szCs w:val="24"/>
              </w:rPr>
              <w:t xml:space="preserve"> </w:t>
            </w:r>
            <w:r w:rsidR="0053306F">
              <w:rPr>
                <w:iCs/>
                <w:sz w:val="24"/>
                <w:szCs w:val="24"/>
              </w:rPr>
              <w:t xml:space="preserve">(Cullen &amp; Hastings, </w:t>
            </w:r>
            <w:r w:rsidR="0053306F" w:rsidRPr="00575B16">
              <w:rPr>
                <w:iCs/>
                <w:sz w:val="24"/>
                <w:szCs w:val="24"/>
              </w:rPr>
              <w:t>2021)</w:t>
            </w:r>
            <w:r w:rsidR="008A2EE9" w:rsidRPr="00575B16">
              <w:rPr>
                <w:sz w:val="24"/>
                <w:szCs w:val="24"/>
                <w:u w:color="000000"/>
                <w:lang w:val="en-US" w:eastAsia="en-US"/>
              </w:rPr>
              <w:t>.</w:t>
            </w:r>
            <w:r w:rsidR="0067180D" w:rsidRPr="00575B16">
              <w:rPr>
                <w:sz w:val="24"/>
                <w:szCs w:val="24"/>
                <w:u w:color="000000"/>
                <w:lang w:val="en-US" w:eastAsia="en-US"/>
              </w:rPr>
              <w:t xml:space="preserve"> </w:t>
            </w:r>
            <w:r w:rsidR="00EE479B" w:rsidRPr="00575B16">
              <w:rPr>
                <w:sz w:val="24"/>
                <w:szCs w:val="24"/>
                <w:u w:color="000000"/>
                <w:lang w:val="en-US" w:eastAsia="en-US"/>
              </w:rPr>
              <w:t>I have downloaded the ‘Dementia Dictionary’ app</w:t>
            </w:r>
            <w:r w:rsidR="002D7B8F">
              <w:rPr>
                <w:sz w:val="24"/>
                <w:szCs w:val="24"/>
              </w:rPr>
              <w:t xml:space="preserve"> which is a Dementia Interpreter</w:t>
            </w:r>
            <w:r w:rsidR="008A497C" w:rsidRPr="00575B16">
              <w:rPr>
                <w:sz w:val="24"/>
                <w:szCs w:val="24"/>
              </w:rPr>
              <w:t xml:space="preserve"> resource </w:t>
            </w:r>
            <w:r w:rsidR="002D7B8F">
              <w:rPr>
                <w:sz w:val="24"/>
                <w:szCs w:val="24"/>
              </w:rPr>
              <w:t>of shared</w:t>
            </w:r>
            <w:r w:rsidR="00EE479B" w:rsidRPr="00575B16">
              <w:rPr>
                <w:sz w:val="24"/>
                <w:szCs w:val="24"/>
              </w:rPr>
              <w:t xml:space="preserve"> experiences</w:t>
            </w:r>
            <w:r w:rsidR="008A497C" w:rsidRPr="00575B16">
              <w:rPr>
                <w:sz w:val="24"/>
                <w:szCs w:val="24"/>
                <w:u w:color="000000"/>
                <w:lang w:val="en-US" w:eastAsia="en-US"/>
              </w:rPr>
              <w:t xml:space="preserve">, knowledge and understanding of the progressive changes in communication that occurs throughout the stages of the disease </w:t>
            </w:r>
            <w:r w:rsidR="008A497C" w:rsidRPr="00977129">
              <w:rPr>
                <w:sz w:val="24"/>
                <w:szCs w:val="24"/>
                <w:u w:color="000000"/>
                <w:lang w:val="en-US" w:eastAsia="en-US"/>
              </w:rPr>
              <w:t>(Dementia Dictionary, 2023)</w:t>
            </w:r>
            <w:r w:rsidR="002D7B8F">
              <w:rPr>
                <w:rFonts w:eastAsia="Arial Unicode MS" w:cs="Arial Unicode MS"/>
                <w:sz w:val="24"/>
                <w:szCs w:val="24"/>
                <w:u w:color="000000"/>
                <w:lang w:val="en-US" w:eastAsia="en-US"/>
              </w:rPr>
              <w:t xml:space="preserve"> </w:t>
            </w:r>
            <w:r w:rsidR="008A497C" w:rsidRPr="00575B16">
              <w:rPr>
                <w:rFonts w:eastAsia="Arial Unicode MS" w:cs="Arial Unicode MS"/>
                <w:sz w:val="24"/>
                <w:szCs w:val="24"/>
                <w:u w:color="000000"/>
                <w:lang w:val="en-US" w:eastAsia="en-US"/>
              </w:rPr>
              <w:t xml:space="preserve">to </w:t>
            </w:r>
            <w:r w:rsidR="008A497C" w:rsidRPr="00575B16">
              <w:rPr>
                <w:sz w:val="24"/>
                <w:szCs w:val="24"/>
                <w:u w:color="000000"/>
                <w:lang w:val="en-US" w:eastAsia="en-US"/>
              </w:rPr>
              <w:t xml:space="preserve">help </w:t>
            </w:r>
            <w:r w:rsidR="008A497C" w:rsidRPr="00575B16">
              <w:rPr>
                <w:sz w:val="24"/>
                <w:szCs w:val="24"/>
              </w:rPr>
              <w:t xml:space="preserve">connect with the people that I support. </w:t>
            </w:r>
            <w:r w:rsidR="00C86C2D">
              <w:rPr>
                <w:sz w:val="24"/>
                <w:szCs w:val="24"/>
              </w:rPr>
              <w:t>Making people feel at ease during assessment or review meetings should not be underestimated, this was highlighted in the feedback</w:t>
            </w:r>
            <w:r w:rsidR="00D35DD7">
              <w:rPr>
                <w:sz w:val="24"/>
                <w:szCs w:val="24"/>
              </w:rPr>
              <w:t xml:space="preserve"> I</w:t>
            </w:r>
            <w:r w:rsidR="00C86C2D">
              <w:rPr>
                <w:sz w:val="24"/>
                <w:szCs w:val="24"/>
              </w:rPr>
              <w:t xml:space="preserve"> received from an individual living with Dementia that I will take forward in my day to day practice. </w:t>
            </w:r>
          </w:p>
          <w:p w14:paraId="17B12E39" w14:textId="77777777" w:rsidR="00417989" w:rsidRPr="00575B16" w:rsidRDefault="00417989" w:rsidP="008A497C">
            <w:pPr>
              <w:rPr>
                <w:sz w:val="24"/>
                <w:szCs w:val="24"/>
              </w:rPr>
            </w:pPr>
          </w:p>
          <w:p w14:paraId="52FF6D5C" w14:textId="19F544C8" w:rsidR="00F0655D" w:rsidRPr="00575B16" w:rsidRDefault="00DE4129" w:rsidP="00631D35">
            <w:pPr>
              <w:rPr>
                <w:sz w:val="24"/>
                <w:szCs w:val="24"/>
              </w:rPr>
            </w:pPr>
            <w:r>
              <w:rPr>
                <w:sz w:val="24"/>
                <w:szCs w:val="24"/>
                <w:u w:color="000000"/>
                <w:lang w:val="en-US" w:eastAsia="en-US"/>
              </w:rPr>
              <w:t xml:space="preserve">‘The </w:t>
            </w:r>
            <w:r w:rsidRPr="00575B16">
              <w:rPr>
                <w:sz w:val="24"/>
                <w:szCs w:val="24"/>
              </w:rPr>
              <w:t>Big Six</w:t>
            </w:r>
            <w:r>
              <w:rPr>
                <w:sz w:val="24"/>
                <w:szCs w:val="24"/>
              </w:rPr>
              <w:t xml:space="preserve">’ (Maclean, 2020) </w:t>
            </w:r>
            <w:r w:rsidRPr="00575B16">
              <w:rPr>
                <w:sz w:val="24"/>
                <w:szCs w:val="24"/>
              </w:rPr>
              <w:t>helped me identify and work through the feeling</w:t>
            </w:r>
            <w:r>
              <w:rPr>
                <w:sz w:val="24"/>
                <w:szCs w:val="24"/>
              </w:rPr>
              <w:t>s</w:t>
            </w:r>
            <w:r w:rsidRPr="00575B16">
              <w:rPr>
                <w:sz w:val="24"/>
                <w:szCs w:val="24"/>
              </w:rPr>
              <w:t xml:space="preserve"> of uncertainty. </w:t>
            </w:r>
            <w:r>
              <w:rPr>
                <w:sz w:val="24"/>
                <w:szCs w:val="24"/>
              </w:rPr>
              <w:t xml:space="preserve">Critical </w:t>
            </w:r>
            <w:r w:rsidRPr="00575B16">
              <w:rPr>
                <w:sz w:val="24"/>
                <w:szCs w:val="24"/>
              </w:rPr>
              <w:t>reflection is all about uncertainty, and we need a willingness to live with it and be comfortable with what we don’t know</w:t>
            </w:r>
            <w:r>
              <w:rPr>
                <w:sz w:val="24"/>
                <w:szCs w:val="24"/>
              </w:rPr>
              <w:t xml:space="preserve"> (Maclean, 2020)</w:t>
            </w:r>
            <w:r>
              <w:rPr>
                <w:sz w:val="24"/>
                <w:szCs w:val="24"/>
              </w:rPr>
              <w:t xml:space="preserve">. I have </w:t>
            </w:r>
            <w:r w:rsidR="00D318F1">
              <w:rPr>
                <w:sz w:val="24"/>
                <w:szCs w:val="24"/>
              </w:rPr>
              <w:t>developed</w:t>
            </w:r>
            <w:r w:rsidR="00BE4921" w:rsidRPr="00575B16">
              <w:rPr>
                <w:sz w:val="24"/>
                <w:szCs w:val="24"/>
              </w:rPr>
              <w:t xml:space="preserve"> confidence in</w:t>
            </w:r>
            <w:r>
              <w:rPr>
                <w:sz w:val="24"/>
                <w:szCs w:val="24"/>
              </w:rPr>
              <w:t xml:space="preserve"> my Mental Capacity Assessments by familiarising</w:t>
            </w:r>
            <w:r w:rsidR="00F0627C" w:rsidRPr="00575B16">
              <w:rPr>
                <w:sz w:val="24"/>
                <w:szCs w:val="24"/>
              </w:rPr>
              <w:t xml:space="preserve"> myself with the </w:t>
            </w:r>
            <w:r w:rsidR="008B2B31" w:rsidRPr="00575B16">
              <w:rPr>
                <w:sz w:val="24"/>
                <w:szCs w:val="24"/>
              </w:rPr>
              <w:t>Mental Capacity Act (2005)</w:t>
            </w:r>
            <w:r w:rsidR="00B12690" w:rsidRPr="00575B16">
              <w:rPr>
                <w:sz w:val="24"/>
                <w:szCs w:val="24"/>
              </w:rPr>
              <w:t xml:space="preserve"> (MCA, 2005)</w:t>
            </w:r>
            <w:r w:rsidR="008B2B31" w:rsidRPr="00575B16">
              <w:rPr>
                <w:sz w:val="24"/>
                <w:szCs w:val="24"/>
              </w:rPr>
              <w:t xml:space="preserve"> Code of Practice</w:t>
            </w:r>
            <w:r w:rsidR="00977129">
              <w:rPr>
                <w:sz w:val="24"/>
                <w:szCs w:val="24"/>
              </w:rPr>
              <w:t xml:space="preserve"> (GOV.UK, 2007)</w:t>
            </w:r>
            <w:r w:rsidR="008B2B31" w:rsidRPr="00575B16">
              <w:rPr>
                <w:sz w:val="24"/>
                <w:szCs w:val="24"/>
              </w:rPr>
              <w:t xml:space="preserve"> </w:t>
            </w:r>
            <w:r w:rsidR="00F0627C" w:rsidRPr="00575B16">
              <w:rPr>
                <w:sz w:val="24"/>
                <w:szCs w:val="24"/>
              </w:rPr>
              <w:t>which pro</w:t>
            </w:r>
            <w:r w:rsidR="008B2B31" w:rsidRPr="00575B16">
              <w:rPr>
                <w:sz w:val="24"/>
                <w:szCs w:val="24"/>
              </w:rPr>
              <w:t xml:space="preserve">vides guidance and information </w:t>
            </w:r>
            <w:r w:rsidR="00F0627C" w:rsidRPr="00575B16">
              <w:rPr>
                <w:sz w:val="24"/>
                <w:szCs w:val="24"/>
              </w:rPr>
              <w:t>about how the Act works in practice</w:t>
            </w:r>
            <w:r w:rsidR="008B2B31" w:rsidRPr="00575B16">
              <w:rPr>
                <w:sz w:val="24"/>
                <w:szCs w:val="24"/>
              </w:rPr>
              <w:t xml:space="preserve">. </w:t>
            </w:r>
            <w:r w:rsidR="00DF52B9" w:rsidRPr="00575B16">
              <w:rPr>
                <w:sz w:val="24"/>
                <w:szCs w:val="24"/>
              </w:rPr>
              <w:t xml:space="preserve">I </w:t>
            </w:r>
            <w:r w:rsidR="004C0C4D" w:rsidRPr="00575B16">
              <w:rPr>
                <w:sz w:val="24"/>
                <w:szCs w:val="24"/>
              </w:rPr>
              <w:t xml:space="preserve">shadowed </w:t>
            </w:r>
            <w:r w:rsidR="00F0627C" w:rsidRPr="00575B16">
              <w:rPr>
                <w:sz w:val="24"/>
                <w:szCs w:val="24"/>
              </w:rPr>
              <w:t>level three social workers during their Mental Capacity Assessments</w:t>
            </w:r>
            <w:r w:rsidR="00BE4921" w:rsidRPr="00575B16">
              <w:rPr>
                <w:sz w:val="24"/>
                <w:szCs w:val="24"/>
              </w:rPr>
              <w:t xml:space="preserve"> </w:t>
            </w:r>
            <w:r w:rsidR="004C0C4D" w:rsidRPr="00575B16">
              <w:rPr>
                <w:sz w:val="24"/>
                <w:szCs w:val="24"/>
              </w:rPr>
              <w:t>and learnt that every social worker’</w:t>
            </w:r>
            <w:r w:rsidR="00DF52B9" w:rsidRPr="00575B16">
              <w:rPr>
                <w:sz w:val="24"/>
                <w:szCs w:val="24"/>
              </w:rPr>
              <w:t>s approach and style can vary, but stat</w:t>
            </w:r>
            <w:r w:rsidR="00B12690" w:rsidRPr="00575B16">
              <w:rPr>
                <w:sz w:val="24"/>
                <w:szCs w:val="24"/>
              </w:rPr>
              <w:t xml:space="preserve">utory principles of the Act were always </w:t>
            </w:r>
            <w:r w:rsidR="00667CB0">
              <w:rPr>
                <w:sz w:val="24"/>
                <w:szCs w:val="24"/>
              </w:rPr>
              <w:t>at the core of the assessment process</w:t>
            </w:r>
            <w:r w:rsidR="00DF52B9" w:rsidRPr="00575B16">
              <w:rPr>
                <w:sz w:val="24"/>
                <w:szCs w:val="24"/>
              </w:rPr>
              <w:t>.</w:t>
            </w:r>
            <w:r w:rsidR="003A4165">
              <w:rPr>
                <w:sz w:val="24"/>
                <w:szCs w:val="24"/>
                <w:u w:color="000000"/>
                <w:lang w:val="en-US" w:eastAsia="en-US"/>
              </w:rPr>
              <w:t xml:space="preserve"> I have been able to use</w:t>
            </w:r>
            <w:r w:rsidR="00B12690" w:rsidRPr="00575B16">
              <w:rPr>
                <w:sz w:val="24"/>
                <w:szCs w:val="24"/>
                <w:u w:color="000000"/>
                <w:lang w:val="en-US" w:eastAsia="en-US"/>
              </w:rPr>
              <w:t xml:space="preserve"> </w:t>
            </w:r>
            <w:r w:rsidR="003A4165">
              <w:rPr>
                <w:sz w:val="24"/>
                <w:szCs w:val="24"/>
                <w:u w:color="000000"/>
                <w:lang w:val="en-US" w:eastAsia="en-US"/>
              </w:rPr>
              <w:t xml:space="preserve">my learning around Dementia </w:t>
            </w:r>
            <w:r w:rsidR="004F34EB">
              <w:rPr>
                <w:sz w:val="24"/>
                <w:szCs w:val="24"/>
                <w:u w:color="000000"/>
                <w:lang w:val="en-US" w:eastAsia="en-US"/>
              </w:rPr>
              <w:t>to improve communication in my</w:t>
            </w:r>
            <w:r w:rsidR="00B12690" w:rsidRPr="00575B16">
              <w:rPr>
                <w:sz w:val="24"/>
                <w:szCs w:val="24"/>
                <w:u w:color="000000"/>
                <w:lang w:val="en-US" w:eastAsia="en-US"/>
              </w:rPr>
              <w:t xml:space="preserve"> m</w:t>
            </w:r>
            <w:r w:rsidR="003A4165">
              <w:rPr>
                <w:sz w:val="24"/>
                <w:szCs w:val="24"/>
                <w:u w:color="000000"/>
                <w:lang w:val="en-US" w:eastAsia="en-US"/>
              </w:rPr>
              <w:t>ental capacity assessment</w:t>
            </w:r>
            <w:r w:rsidR="004F34EB">
              <w:rPr>
                <w:sz w:val="24"/>
                <w:szCs w:val="24"/>
                <w:u w:color="000000"/>
                <w:lang w:val="en-US" w:eastAsia="en-US"/>
              </w:rPr>
              <w:t>s</w:t>
            </w:r>
            <w:r w:rsidR="003A4165">
              <w:rPr>
                <w:sz w:val="24"/>
                <w:szCs w:val="24"/>
                <w:u w:color="000000"/>
                <w:lang w:val="en-US" w:eastAsia="en-US"/>
              </w:rPr>
              <w:t>.</w:t>
            </w:r>
            <w:r w:rsidR="004C0C4D" w:rsidRPr="00575B16">
              <w:rPr>
                <w:sz w:val="24"/>
                <w:szCs w:val="24"/>
              </w:rPr>
              <w:t xml:space="preserve"> </w:t>
            </w:r>
            <w:r w:rsidR="00AA537E" w:rsidRPr="00575B16">
              <w:rPr>
                <w:sz w:val="24"/>
                <w:szCs w:val="24"/>
              </w:rPr>
              <w:t>Going forward, I will plan to be observed in order to receive</w:t>
            </w:r>
            <w:r w:rsidR="00667CB0">
              <w:rPr>
                <w:sz w:val="24"/>
                <w:szCs w:val="24"/>
              </w:rPr>
              <w:t xml:space="preserve"> constructive feedback from</w:t>
            </w:r>
            <w:r w:rsidR="00AA537E" w:rsidRPr="00575B16">
              <w:rPr>
                <w:sz w:val="24"/>
                <w:szCs w:val="24"/>
              </w:rPr>
              <w:t xml:space="preserve"> experienced colleagues to help develop my assessment skills and to apply my professional judgment more confidently when dealing with complex cases. </w:t>
            </w:r>
          </w:p>
          <w:p w14:paraId="63B73154" w14:textId="77777777" w:rsidR="002D7B8F" w:rsidRDefault="002D7B8F" w:rsidP="00631D35">
            <w:pPr>
              <w:rPr>
                <w:sz w:val="24"/>
                <w:szCs w:val="24"/>
              </w:rPr>
            </w:pPr>
          </w:p>
          <w:p w14:paraId="64A42E3F" w14:textId="69B4C655" w:rsidR="0072306E" w:rsidRPr="0072306E" w:rsidRDefault="00977129" w:rsidP="00631D35">
            <w:pPr>
              <w:rPr>
                <w:sz w:val="24"/>
                <w:szCs w:val="24"/>
                <w:u w:color="000000"/>
                <w:lang w:val="en-US" w:eastAsia="en-US"/>
              </w:rPr>
            </w:pPr>
            <w:r>
              <w:rPr>
                <w:sz w:val="24"/>
                <w:szCs w:val="24"/>
              </w:rPr>
              <w:lastRenderedPageBreak/>
              <w:t>825</w:t>
            </w:r>
          </w:p>
          <w:p w14:paraId="05E42E46" w14:textId="77777777" w:rsidR="00D86A76" w:rsidRDefault="00D86A76" w:rsidP="00EB4DBF">
            <w:pPr>
              <w:rPr>
                <w:color w:val="auto"/>
                <w:sz w:val="24"/>
                <w:szCs w:val="24"/>
                <w:lang w:eastAsia="en-US"/>
              </w:rPr>
            </w:pPr>
          </w:p>
          <w:p w14:paraId="23FCFB44" w14:textId="59820676" w:rsidR="00465401" w:rsidRPr="00465401" w:rsidRDefault="00465401" w:rsidP="002E58FB">
            <w:pPr>
              <w:overflowPunct/>
              <w:autoSpaceDE/>
              <w:autoSpaceDN/>
              <w:adjustRightInd/>
              <w:spacing w:after="160" w:line="259" w:lineRule="auto"/>
              <w:jc w:val="center"/>
              <w:textAlignment w:val="auto"/>
              <w:rPr>
                <w:color w:val="auto"/>
                <w:sz w:val="28"/>
                <w:szCs w:val="28"/>
                <w:lang w:eastAsia="en-US"/>
              </w:rPr>
            </w:pPr>
          </w:p>
          <w:p w14:paraId="152B4B2A" w14:textId="77777777" w:rsidR="001D18E3" w:rsidRDefault="001D18E3" w:rsidP="001D18E3">
            <w:pPr>
              <w:rPr>
                <w:iCs/>
                <w:sz w:val="24"/>
                <w:szCs w:val="24"/>
              </w:rPr>
            </w:pPr>
          </w:p>
          <w:p w14:paraId="6843A425" w14:textId="77777777" w:rsidR="00423D88" w:rsidRPr="00DA47AC" w:rsidRDefault="00423D88" w:rsidP="00423D88">
            <w:pPr>
              <w:pStyle w:val="ListParagraph"/>
              <w:rPr>
                <w:iCs/>
                <w:sz w:val="24"/>
                <w:szCs w:val="24"/>
              </w:rPr>
            </w:pPr>
          </w:p>
          <w:p w14:paraId="4D33EAFF" w14:textId="77777777" w:rsidR="00423D88" w:rsidRDefault="00423D88" w:rsidP="00FF7EBB">
            <w:pPr>
              <w:jc w:val="both"/>
              <w:rPr>
                <w:i/>
                <w:sz w:val="24"/>
                <w:szCs w:val="24"/>
              </w:rPr>
            </w:pPr>
          </w:p>
          <w:p w14:paraId="58450B58" w14:textId="77777777" w:rsidR="002A1E9E" w:rsidRDefault="002A1E9E" w:rsidP="00FF7EBB">
            <w:pPr>
              <w:jc w:val="both"/>
              <w:rPr>
                <w:i/>
                <w:sz w:val="24"/>
                <w:szCs w:val="24"/>
              </w:rPr>
            </w:pPr>
          </w:p>
          <w:p w14:paraId="6BD11ED6" w14:textId="77777777" w:rsidR="002A1E9E" w:rsidRDefault="002A1E9E" w:rsidP="00FF7EBB">
            <w:pPr>
              <w:jc w:val="both"/>
              <w:rPr>
                <w:i/>
                <w:sz w:val="24"/>
                <w:szCs w:val="24"/>
              </w:rPr>
            </w:pPr>
          </w:p>
          <w:p w14:paraId="5098D8D9" w14:textId="77777777" w:rsidR="002A1E9E" w:rsidRDefault="002A1E9E" w:rsidP="00FF7EBB">
            <w:pPr>
              <w:jc w:val="both"/>
              <w:rPr>
                <w:i/>
                <w:sz w:val="24"/>
                <w:szCs w:val="24"/>
              </w:rPr>
            </w:pP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r w:rsidR="00F0655D" w:rsidRPr="008B28E7" w14:paraId="1918F241" w14:textId="77777777" w:rsidTr="24D4E93A">
        <w:tc>
          <w:tcPr>
            <w:tcW w:w="10188" w:type="dxa"/>
            <w:shd w:val="clear" w:color="auto" w:fill="auto"/>
          </w:tcPr>
          <w:p w14:paraId="34D2E145" w14:textId="77777777" w:rsidR="00F0655D" w:rsidRPr="00064063" w:rsidRDefault="00F0655D" w:rsidP="00FF7EBB">
            <w:pPr>
              <w:jc w:val="both"/>
              <w:rPr>
                <w:b/>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50787" w14:textId="77777777" w:rsidR="00F0627C" w:rsidRDefault="00F0627C">
      <w:r>
        <w:separator/>
      </w:r>
    </w:p>
  </w:endnote>
  <w:endnote w:type="continuationSeparator" w:id="0">
    <w:p w14:paraId="66F4E6C3" w14:textId="77777777" w:rsidR="00F0627C" w:rsidRDefault="00F06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3DEAF" w14:textId="311829FB" w:rsidR="00F0627C" w:rsidRDefault="00F0627C">
    <w:pPr>
      <w:pStyle w:val="Footer"/>
      <w:jc w:val="right"/>
    </w:pPr>
    <w:r>
      <w:fldChar w:fldCharType="begin"/>
    </w:r>
    <w:r>
      <w:instrText xml:space="preserve"> PAGE   \* MERGEFORMAT </w:instrText>
    </w:r>
    <w:r>
      <w:fldChar w:fldCharType="separate"/>
    </w:r>
    <w:r w:rsidR="00974709">
      <w:rPr>
        <w:noProof/>
      </w:rPr>
      <w:t>5</w:t>
    </w:r>
    <w:r>
      <w:rPr>
        <w:noProof/>
      </w:rPr>
      <w:fldChar w:fldCharType="end"/>
    </w:r>
  </w:p>
  <w:p w14:paraId="5CA2AEEC" w14:textId="77777777" w:rsidR="00F0627C" w:rsidRPr="00E60F42" w:rsidRDefault="00F0627C" w:rsidP="004C2D3A">
    <w:pPr>
      <w:pStyle w:val="Footer"/>
      <w:ind w:right="360"/>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8C8CAB" w14:textId="77777777" w:rsidR="00F0627C" w:rsidRDefault="00F0627C">
      <w:r>
        <w:separator/>
      </w:r>
    </w:p>
  </w:footnote>
  <w:footnote w:type="continuationSeparator" w:id="0">
    <w:p w14:paraId="62146FDA" w14:textId="77777777" w:rsidR="00F0627C" w:rsidRDefault="00F06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53128E" w14:textId="52E03DEF" w:rsidR="00F0627C" w:rsidRDefault="00F0627C">
    <w:pPr>
      <w:pStyle w:val="Header"/>
    </w:pPr>
    <w:r>
      <w:t xml:space="preserve">Version 1_Cohort 15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D5A40"/>
    <w:multiLevelType w:val="hybridMultilevel"/>
    <w:tmpl w:val="4936FE02"/>
    <w:lvl w:ilvl="0" w:tplc="013CCF5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723C4D"/>
    <w:multiLevelType w:val="hybridMultilevel"/>
    <w:tmpl w:val="081203D4"/>
    <w:lvl w:ilvl="0" w:tplc="013CCF5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BF7216"/>
    <w:multiLevelType w:val="hybridMultilevel"/>
    <w:tmpl w:val="9692EB04"/>
    <w:lvl w:ilvl="0" w:tplc="0916D24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3B1707"/>
    <w:multiLevelType w:val="hybridMultilevel"/>
    <w:tmpl w:val="58C4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4"/>
  </w:num>
  <w:num w:numId="3">
    <w:abstractNumId w:val="49"/>
  </w:num>
  <w:num w:numId="4">
    <w:abstractNumId w:val="51"/>
  </w:num>
  <w:num w:numId="5">
    <w:abstractNumId w:val="38"/>
  </w:num>
  <w:num w:numId="6">
    <w:abstractNumId w:val="36"/>
  </w:num>
  <w:num w:numId="7">
    <w:abstractNumId w:val="32"/>
  </w:num>
  <w:num w:numId="8">
    <w:abstractNumId w:val="33"/>
  </w:num>
  <w:num w:numId="9">
    <w:abstractNumId w:val="12"/>
  </w:num>
  <w:num w:numId="10">
    <w:abstractNumId w:val="37"/>
  </w:num>
  <w:num w:numId="11">
    <w:abstractNumId w:val="19"/>
  </w:num>
  <w:num w:numId="12">
    <w:abstractNumId w:val="18"/>
  </w:num>
  <w:num w:numId="13">
    <w:abstractNumId w:val="30"/>
  </w:num>
  <w:num w:numId="14">
    <w:abstractNumId w:val="10"/>
  </w:num>
  <w:num w:numId="15">
    <w:abstractNumId w:val="28"/>
  </w:num>
  <w:num w:numId="16">
    <w:abstractNumId w:val="17"/>
  </w:num>
  <w:num w:numId="17">
    <w:abstractNumId w:val="15"/>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20"/>
  </w:num>
  <w:num w:numId="21">
    <w:abstractNumId w:val="16"/>
  </w:num>
  <w:num w:numId="22">
    <w:abstractNumId w:val="13"/>
  </w:num>
  <w:num w:numId="23">
    <w:abstractNumId w:val="31"/>
  </w:num>
  <w:num w:numId="24">
    <w:abstractNumId w:val="21"/>
  </w:num>
  <w:num w:numId="25">
    <w:abstractNumId w:val="45"/>
  </w:num>
  <w:num w:numId="26">
    <w:abstractNumId w:val="39"/>
  </w:num>
  <w:num w:numId="27">
    <w:abstractNumId w:val="44"/>
  </w:num>
  <w:num w:numId="28">
    <w:abstractNumId w:val="22"/>
  </w:num>
  <w:num w:numId="29">
    <w:abstractNumId w:val="47"/>
  </w:num>
  <w:num w:numId="30">
    <w:abstractNumId w:val="34"/>
  </w:num>
  <w:num w:numId="31">
    <w:abstractNumId w:val="14"/>
  </w:num>
  <w:num w:numId="32">
    <w:abstractNumId w:val="48"/>
  </w:num>
  <w:num w:numId="33">
    <w:abstractNumId w:val="43"/>
  </w:num>
  <w:num w:numId="34">
    <w:abstractNumId w:val="7"/>
  </w:num>
  <w:num w:numId="35">
    <w:abstractNumId w:val="50"/>
  </w:num>
  <w:num w:numId="36">
    <w:abstractNumId w:val="46"/>
  </w:num>
  <w:num w:numId="37">
    <w:abstractNumId w:val="40"/>
  </w:num>
  <w:num w:numId="38">
    <w:abstractNumId w:val="41"/>
  </w:num>
  <w:num w:numId="39">
    <w:abstractNumId w:val="5"/>
  </w:num>
  <w:num w:numId="40">
    <w:abstractNumId w:val="8"/>
  </w:num>
  <w:num w:numId="41">
    <w:abstractNumId w:val="27"/>
  </w:num>
  <w:num w:numId="42">
    <w:abstractNumId w:val="9"/>
  </w:num>
  <w:num w:numId="43">
    <w:abstractNumId w:val="4"/>
  </w:num>
  <w:num w:numId="44">
    <w:abstractNumId w:val="42"/>
  </w:num>
  <w:num w:numId="45">
    <w:abstractNumId w:val="0"/>
  </w:num>
  <w:num w:numId="46">
    <w:abstractNumId w:val="16"/>
  </w:num>
  <w:num w:numId="47">
    <w:abstractNumId w:val="52"/>
  </w:num>
  <w:num w:numId="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num>
  <w:num w:numId="50">
    <w:abstractNumId w:val="31"/>
  </w:num>
  <w:num w:numId="51">
    <w:abstractNumId w:val="26"/>
  </w:num>
  <w:num w:numId="52">
    <w:abstractNumId w:val="23"/>
  </w:num>
  <w:num w:numId="53">
    <w:abstractNumId w:val="2"/>
  </w:num>
  <w:num w:numId="54">
    <w:abstractNumId w:val="6"/>
  </w:num>
  <w:num w:numId="55">
    <w:abstractNumId w:val="3"/>
  </w:num>
  <w:num w:numId="56">
    <w:abstractNumId w:val="35"/>
  </w:num>
  <w:num w:numId="57">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06689"/>
    <w:rsid w:val="00012B16"/>
    <w:rsid w:val="0001444E"/>
    <w:rsid w:val="00020EEC"/>
    <w:rsid w:val="0002440E"/>
    <w:rsid w:val="0002759A"/>
    <w:rsid w:val="00027B1F"/>
    <w:rsid w:val="0003088B"/>
    <w:rsid w:val="00031AB1"/>
    <w:rsid w:val="00031FC5"/>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7C0"/>
    <w:rsid w:val="0006581A"/>
    <w:rsid w:val="00074461"/>
    <w:rsid w:val="00074CCE"/>
    <w:rsid w:val="000766EC"/>
    <w:rsid w:val="00080E58"/>
    <w:rsid w:val="00083D99"/>
    <w:rsid w:val="00084DA6"/>
    <w:rsid w:val="00085699"/>
    <w:rsid w:val="00090160"/>
    <w:rsid w:val="00091F52"/>
    <w:rsid w:val="00092970"/>
    <w:rsid w:val="000929FE"/>
    <w:rsid w:val="00093720"/>
    <w:rsid w:val="000938E6"/>
    <w:rsid w:val="00093B3C"/>
    <w:rsid w:val="0009488C"/>
    <w:rsid w:val="00095C1B"/>
    <w:rsid w:val="00096DEA"/>
    <w:rsid w:val="000A4240"/>
    <w:rsid w:val="000A469A"/>
    <w:rsid w:val="000A584A"/>
    <w:rsid w:val="000A6458"/>
    <w:rsid w:val="000A6CF5"/>
    <w:rsid w:val="000A703D"/>
    <w:rsid w:val="000B4B86"/>
    <w:rsid w:val="000C378F"/>
    <w:rsid w:val="000C6892"/>
    <w:rsid w:val="000C6FFE"/>
    <w:rsid w:val="000D012A"/>
    <w:rsid w:val="000D07AC"/>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421"/>
    <w:rsid w:val="00114F52"/>
    <w:rsid w:val="00130119"/>
    <w:rsid w:val="001326C6"/>
    <w:rsid w:val="00132812"/>
    <w:rsid w:val="001347F8"/>
    <w:rsid w:val="001359EE"/>
    <w:rsid w:val="00137BB5"/>
    <w:rsid w:val="00137E05"/>
    <w:rsid w:val="00141CE6"/>
    <w:rsid w:val="00143662"/>
    <w:rsid w:val="00143F6A"/>
    <w:rsid w:val="001447F6"/>
    <w:rsid w:val="0014677D"/>
    <w:rsid w:val="00147DE3"/>
    <w:rsid w:val="00150794"/>
    <w:rsid w:val="00151DA6"/>
    <w:rsid w:val="00160068"/>
    <w:rsid w:val="001608C4"/>
    <w:rsid w:val="00160CB8"/>
    <w:rsid w:val="00164832"/>
    <w:rsid w:val="00171418"/>
    <w:rsid w:val="001772BF"/>
    <w:rsid w:val="001772DE"/>
    <w:rsid w:val="00180DB6"/>
    <w:rsid w:val="00180E6A"/>
    <w:rsid w:val="0019496C"/>
    <w:rsid w:val="001961CF"/>
    <w:rsid w:val="001A59BB"/>
    <w:rsid w:val="001A607E"/>
    <w:rsid w:val="001A6A51"/>
    <w:rsid w:val="001A79C4"/>
    <w:rsid w:val="001B331A"/>
    <w:rsid w:val="001C0237"/>
    <w:rsid w:val="001C0E74"/>
    <w:rsid w:val="001C4DB8"/>
    <w:rsid w:val="001C50B8"/>
    <w:rsid w:val="001C6296"/>
    <w:rsid w:val="001D18E3"/>
    <w:rsid w:val="001D229F"/>
    <w:rsid w:val="001E2EB6"/>
    <w:rsid w:val="001F4552"/>
    <w:rsid w:val="002019EB"/>
    <w:rsid w:val="0020470C"/>
    <w:rsid w:val="00204B58"/>
    <w:rsid w:val="00205051"/>
    <w:rsid w:val="00207AB1"/>
    <w:rsid w:val="00211F65"/>
    <w:rsid w:val="00214047"/>
    <w:rsid w:val="00216563"/>
    <w:rsid w:val="0021792F"/>
    <w:rsid w:val="00220D06"/>
    <w:rsid w:val="00223452"/>
    <w:rsid w:val="002246A0"/>
    <w:rsid w:val="00226145"/>
    <w:rsid w:val="00230439"/>
    <w:rsid w:val="00232A09"/>
    <w:rsid w:val="00235176"/>
    <w:rsid w:val="00235CBA"/>
    <w:rsid w:val="00236061"/>
    <w:rsid w:val="00240E1E"/>
    <w:rsid w:val="0024100E"/>
    <w:rsid w:val="00241C1B"/>
    <w:rsid w:val="0024267A"/>
    <w:rsid w:val="0024288B"/>
    <w:rsid w:val="00243DB0"/>
    <w:rsid w:val="002453E5"/>
    <w:rsid w:val="00247265"/>
    <w:rsid w:val="00257BE4"/>
    <w:rsid w:val="00260663"/>
    <w:rsid w:val="002657E9"/>
    <w:rsid w:val="0026665E"/>
    <w:rsid w:val="0027147E"/>
    <w:rsid w:val="00273E73"/>
    <w:rsid w:val="002761F4"/>
    <w:rsid w:val="002775E1"/>
    <w:rsid w:val="00277979"/>
    <w:rsid w:val="00291ADD"/>
    <w:rsid w:val="002920DF"/>
    <w:rsid w:val="00292F3D"/>
    <w:rsid w:val="00295A1C"/>
    <w:rsid w:val="00295CA1"/>
    <w:rsid w:val="002A0E51"/>
    <w:rsid w:val="002A1A44"/>
    <w:rsid w:val="002A1E9E"/>
    <w:rsid w:val="002A291A"/>
    <w:rsid w:val="002A2C54"/>
    <w:rsid w:val="002A4E2E"/>
    <w:rsid w:val="002A5604"/>
    <w:rsid w:val="002B09AA"/>
    <w:rsid w:val="002B1701"/>
    <w:rsid w:val="002B23C3"/>
    <w:rsid w:val="002B443A"/>
    <w:rsid w:val="002B5B35"/>
    <w:rsid w:val="002B7AEE"/>
    <w:rsid w:val="002C2536"/>
    <w:rsid w:val="002C256A"/>
    <w:rsid w:val="002C3031"/>
    <w:rsid w:val="002C4233"/>
    <w:rsid w:val="002C496D"/>
    <w:rsid w:val="002D05EB"/>
    <w:rsid w:val="002D11A8"/>
    <w:rsid w:val="002D2EA1"/>
    <w:rsid w:val="002D2F29"/>
    <w:rsid w:val="002D46C0"/>
    <w:rsid w:val="002D5A92"/>
    <w:rsid w:val="002D65D2"/>
    <w:rsid w:val="002D6B31"/>
    <w:rsid w:val="002D7B8F"/>
    <w:rsid w:val="002E3A22"/>
    <w:rsid w:val="002E58FB"/>
    <w:rsid w:val="002E6D17"/>
    <w:rsid w:val="002E7017"/>
    <w:rsid w:val="002E7F2C"/>
    <w:rsid w:val="002F1FC7"/>
    <w:rsid w:val="002F2185"/>
    <w:rsid w:val="002F4F6E"/>
    <w:rsid w:val="003015C3"/>
    <w:rsid w:val="003034A7"/>
    <w:rsid w:val="003106DB"/>
    <w:rsid w:val="00310DD4"/>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C53"/>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165"/>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5938"/>
    <w:rsid w:val="003E16D7"/>
    <w:rsid w:val="003E197E"/>
    <w:rsid w:val="003E4B70"/>
    <w:rsid w:val="003E54CF"/>
    <w:rsid w:val="003E57A7"/>
    <w:rsid w:val="003E5FBA"/>
    <w:rsid w:val="003F1233"/>
    <w:rsid w:val="003F2F56"/>
    <w:rsid w:val="003F5F3B"/>
    <w:rsid w:val="003F67A4"/>
    <w:rsid w:val="00400786"/>
    <w:rsid w:val="00401FDA"/>
    <w:rsid w:val="00403600"/>
    <w:rsid w:val="004046F0"/>
    <w:rsid w:val="0040516B"/>
    <w:rsid w:val="0040668F"/>
    <w:rsid w:val="004066BC"/>
    <w:rsid w:val="00411EF7"/>
    <w:rsid w:val="00412677"/>
    <w:rsid w:val="0041421D"/>
    <w:rsid w:val="00417989"/>
    <w:rsid w:val="00421B6A"/>
    <w:rsid w:val="00423D88"/>
    <w:rsid w:val="00424283"/>
    <w:rsid w:val="00425160"/>
    <w:rsid w:val="00430DE3"/>
    <w:rsid w:val="004348AE"/>
    <w:rsid w:val="004376C0"/>
    <w:rsid w:val="0044223A"/>
    <w:rsid w:val="00450B67"/>
    <w:rsid w:val="00451851"/>
    <w:rsid w:val="0045189A"/>
    <w:rsid w:val="00453343"/>
    <w:rsid w:val="004538C3"/>
    <w:rsid w:val="004608B9"/>
    <w:rsid w:val="00465401"/>
    <w:rsid w:val="00465947"/>
    <w:rsid w:val="004667B1"/>
    <w:rsid w:val="00467F66"/>
    <w:rsid w:val="00470461"/>
    <w:rsid w:val="00470BB1"/>
    <w:rsid w:val="00473153"/>
    <w:rsid w:val="0047350F"/>
    <w:rsid w:val="004743AF"/>
    <w:rsid w:val="00482C17"/>
    <w:rsid w:val="004835C0"/>
    <w:rsid w:val="00484CE3"/>
    <w:rsid w:val="004911B4"/>
    <w:rsid w:val="0049196A"/>
    <w:rsid w:val="004923DA"/>
    <w:rsid w:val="00492EEB"/>
    <w:rsid w:val="00493434"/>
    <w:rsid w:val="00495A9B"/>
    <w:rsid w:val="004968E2"/>
    <w:rsid w:val="004A2A49"/>
    <w:rsid w:val="004A3F1F"/>
    <w:rsid w:val="004A5A64"/>
    <w:rsid w:val="004B004D"/>
    <w:rsid w:val="004B5553"/>
    <w:rsid w:val="004B600B"/>
    <w:rsid w:val="004B6822"/>
    <w:rsid w:val="004B69F6"/>
    <w:rsid w:val="004C0784"/>
    <w:rsid w:val="004C0C4D"/>
    <w:rsid w:val="004C2D3A"/>
    <w:rsid w:val="004D03C4"/>
    <w:rsid w:val="004D0735"/>
    <w:rsid w:val="004D0BF1"/>
    <w:rsid w:val="004D0F4E"/>
    <w:rsid w:val="004D3278"/>
    <w:rsid w:val="004D35A4"/>
    <w:rsid w:val="004D445F"/>
    <w:rsid w:val="004E087B"/>
    <w:rsid w:val="004E44A4"/>
    <w:rsid w:val="004E58CF"/>
    <w:rsid w:val="004E7B8B"/>
    <w:rsid w:val="004E7BDD"/>
    <w:rsid w:val="004F1966"/>
    <w:rsid w:val="004F1E21"/>
    <w:rsid w:val="004F2542"/>
    <w:rsid w:val="004F34EB"/>
    <w:rsid w:val="004F4E33"/>
    <w:rsid w:val="004F740D"/>
    <w:rsid w:val="004F7B8F"/>
    <w:rsid w:val="00500748"/>
    <w:rsid w:val="005011D6"/>
    <w:rsid w:val="00502A14"/>
    <w:rsid w:val="005042F1"/>
    <w:rsid w:val="0050481B"/>
    <w:rsid w:val="005113D4"/>
    <w:rsid w:val="00511DCE"/>
    <w:rsid w:val="0051287D"/>
    <w:rsid w:val="00513C7D"/>
    <w:rsid w:val="00521123"/>
    <w:rsid w:val="00521221"/>
    <w:rsid w:val="0052250B"/>
    <w:rsid w:val="00522F38"/>
    <w:rsid w:val="00523BCE"/>
    <w:rsid w:val="005305C6"/>
    <w:rsid w:val="0053306F"/>
    <w:rsid w:val="00540DB9"/>
    <w:rsid w:val="00540EEC"/>
    <w:rsid w:val="005414F4"/>
    <w:rsid w:val="00546187"/>
    <w:rsid w:val="00547827"/>
    <w:rsid w:val="00547B11"/>
    <w:rsid w:val="00555E53"/>
    <w:rsid w:val="00557D77"/>
    <w:rsid w:val="00562EAA"/>
    <w:rsid w:val="00563B58"/>
    <w:rsid w:val="005640C4"/>
    <w:rsid w:val="0056684C"/>
    <w:rsid w:val="00574A0C"/>
    <w:rsid w:val="00575B16"/>
    <w:rsid w:val="00577290"/>
    <w:rsid w:val="0057780F"/>
    <w:rsid w:val="00581E0A"/>
    <w:rsid w:val="00586D89"/>
    <w:rsid w:val="005877C8"/>
    <w:rsid w:val="00587923"/>
    <w:rsid w:val="005927BE"/>
    <w:rsid w:val="0059460C"/>
    <w:rsid w:val="00594F9F"/>
    <w:rsid w:val="005A1B4C"/>
    <w:rsid w:val="005A545C"/>
    <w:rsid w:val="005B271A"/>
    <w:rsid w:val="005B68D6"/>
    <w:rsid w:val="005C1567"/>
    <w:rsid w:val="005C28D3"/>
    <w:rsid w:val="005C6CE5"/>
    <w:rsid w:val="005D3F07"/>
    <w:rsid w:val="005D4A1E"/>
    <w:rsid w:val="005D4F72"/>
    <w:rsid w:val="005E13EA"/>
    <w:rsid w:val="005E17F1"/>
    <w:rsid w:val="005E528B"/>
    <w:rsid w:val="005E7C01"/>
    <w:rsid w:val="005F64AA"/>
    <w:rsid w:val="005F7851"/>
    <w:rsid w:val="00606E27"/>
    <w:rsid w:val="006108C9"/>
    <w:rsid w:val="00614DF7"/>
    <w:rsid w:val="006179BB"/>
    <w:rsid w:val="0062158D"/>
    <w:rsid w:val="006223FD"/>
    <w:rsid w:val="00631D35"/>
    <w:rsid w:val="006326D1"/>
    <w:rsid w:val="00632E0A"/>
    <w:rsid w:val="00633165"/>
    <w:rsid w:val="006447DE"/>
    <w:rsid w:val="00644889"/>
    <w:rsid w:val="00646031"/>
    <w:rsid w:val="0065276E"/>
    <w:rsid w:val="00652D9C"/>
    <w:rsid w:val="00654329"/>
    <w:rsid w:val="00654CEC"/>
    <w:rsid w:val="006551F7"/>
    <w:rsid w:val="00655507"/>
    <w:rsid w:val="006579FD"/>
    <w:rsid w:val="006635E3"/>
    <w:rsid w:val="006669F3"/>
    <w:rsid w:val="00667CB0"/>
    <w:rsid w:val="00670695"/>
    <w:rsid w:val="006712A7"/>
    <w:rsid w:val="0067180D"/>
    <w:rsid w:val="00672CED"/>
    <w:rsid w:val="00674FC2"/>
    <w:rsid w:val="00676E35"/>
    <w:rsid w:val="00677E42"/>
    <w:rsid w:val="00682334"/>
    <w:rsid w:val="00684732"/>
    <w:rsid w:val="00684B16"/>
    <w:rsid w:val="00687016"/>
    <w:rsid w:val="006872A0"/>
    <w:rsid w:val="0069625A"/>
    <w:rsid w:val="00696A88"/>
    <w:rsid w:val="00696F65"/>
    <w:rsid w:val="00697572"/>
    <w:rsid w:val="006B2986"/>
    <w:rsid w:val="006B4496"/>
    <w:rsid w:val="006B5E67"/>
    <w:rsid w:val="006B6612"/>
    <w:rsid w:val="006C2EB5"/>
    <w:rsid w:val="006D17F6"/>
    <w:rsid w:val="006D18A3"/>
    <w:rsid w:val="006D5970"/>
    <w:rsid w:val="006E481E"/>
    <w:rsid w:val="006E795F"/>
    <w:rsid w:val="006F0862"/>
    <w:rsid w:val="006F1438"/>
    <w:rsid w:val="006F1A79"/>
    <w:rsid w:val="006F2A9E"/>
    <w:rsid w:val="006F5ED3"/>
    <w:rsid w:val="006F7927"/>
    <w:rsid w:val="00700249"/>
    <w:rsid w:val="007069CD"/>
    <w:rsid w:val="00706BB5"/>
    <w:rsid w:val="0071231A"/>
    <w:rsid w:val="00712E90"/>
    <w:rsid w:val="00713B7E"/>
    <w:rsid w:val="0072306E"/>
    <w:rsid w:val="0072678F"/>
    <w:rsid w:val="007276E5"/>
    <w:rsid w:val="00727C4C"/>
    <w:rsid w:val="00734809"/>
    <w:rsid w:val="00735323"/>
    <w:rsid w:val="0073714E"/>
    <w:rsid w:val="007374EF"/>
    <w:rsid w:val="007406E1"/>
    <w:rsid w:val="00743C03"/>
    <w:rsid w:val="00743E40"/>
    <w:rsid w:val="00745016"/>
    <w:rsid w:val="0075031F"/>
    <w:rsid w:val="00751263"/>
    <w:rsid w:val="007544FC"/>
    <w:rsid w:val="00755427"/>
    <w:rsid w:val="00755B78"/>
    <w:rsid w:val="00756548"/>
    <w:rsid w:val="0075673A"/>
    <w:rsid w:val="0075704F"/>
    <w:rsid w:val="00762D95"/>
    <w:rsid w:val="00763B2D"/>
    <w:rsid w:val="00764C84"/>
    <w:rsid w:val="007710AD"/>
    <w:rsid w:val="00772924"/>
    <w:rsid w:val="0078112D"/>
    <w:rsid w:val="007872F2"/>
    <w:rsid w:val="007873F9"/>
    <w:rsid w:val="007908E0"/>
    <w:rsid w:val="00793EB3"/>
    <w:rsid w:val="00794205"/>
    <w:rsid w:val="0079422A"/>
    <w:rsid w:val="007A1F6A"/>
    <w:rsid w:val="007A628F"/>
    <w:rsid w:val="007B0D62"/>
    <w:rsid w:val="007B0DE3"/>
    <w:rsid w:val="007B10D3"/>
    <w:rsid w:val="007B1BFD"/>
    <w:rsid w:val="007B2DDD"/>
    <w:rsid w:val="007B7191"/>
    <w:rsid w:val="007C0463"/>
    <w:rsid w:val="007C1D94"/>
    <w:rsid w:val="007C35AA"/>
    <w:rsid w:val="007C556F"/>
    <w:rsid w:val="007C5ABE"/>
    <w:rsid w:val="007C6A87"/>
    <w:rsid w:val="007D0A07"/>
    <w:rsid w:val="007D0F11"/>
    <w:rsid w:val="007D133D"/>
    <w:rsid w:val="007D3EB4"/>
    <w:rsid w:val="007D3F16"/>
    <w:rsid w:val="007F10BD"/>
    <w:rsid w:val="007F312E"/>
    <w:rsid w:val="007F3F7E"/>
    <w:rsid w:val="007F4BA4"/>
    <w:rsid w:val="00804A44"/>
    <w:rsid w:val="00813CEC"/>
    <w:rsid w:val="0081534C"/>
    <w:rsid w:val="00816CE7"/>
    <w:rsid w:val="008171E4"/>
    <w:rsid w:val="008202B3"/>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A2E"/>
    <w:rsid w:val="00846D84"/>
    <w:rsid w:val="00850233"/>
    <w:rsid w:val="0085230E"/>
    <w:rsid w:val="00852CB5"/>
    <w:rsid w:val="0085343D"/>
    <w:rsid w:val="008550A1"/>
    <w:rsid w:val="00855421"/>
    <w:rsid w:val="00856254"/>
    <w:rsid w:val="00861038"/>
    <w:rsid w:val="008613A0"/>
    <w:rsid w:val="00865B58"/>
    <w:rsid w:val="00866B50"/>
    <w:rsid w:val="00867A63"/>
    <w:rsid w:val="008708F1"/>
    <w:rsid w:val="00871960"/>
    <w:rsid w:val="0087369F"/>
    <w:rsid w:val="00880539"/>
    <w:rsid w:val="00882A49"/>
    <w:rsid w:val="008859E8"/>
    <w:rsid w:val="0088737B"/>
    <w:rsid w:val="00891078"/>
    <w:rsid w:val="00892716"/>
    <w:rsid w:val="00893067"/>
    <w:rsid w:val="008933DE"/>
    <w:rsid w:val="00895FCE"/>
    <w:rsid w:val="00897F3E"/>
    <w:rsid w:val="008A21B4"/>
    <w:rsid w:val="008A2EE9"/>
    <w:rsid w:val="008A497C"/>
    <w:rsid w:val="008B07DE"/>
    <w:rsid w:val="008B1309"/>
    <w:rsid w:val="008B28E7"/>
    <w:rsid w:val="008B2B31"/>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2932"/>
    <w:rsid w:val="008E3195"/>
    <w:rsid w:val="008E5A35"/>
    <w:rsid w:val="008F127E"/>
    <w:rsid w:val="008F32D9"/>
    <w:rsid w:val="008F4FD1"/>
    <w:rsid w:val="008F6201"/>
    <w:rsid w:val="00902A65"/>
    <w:rsid w:val="00903932"/>
    <w:rsid w:val="009079BD"/>
    <w:rsid w:val="00912BD9"/>
    <w:rsid w:val="00913C63"/>
    <w:rsid w:val="00916FB2"/>
    <w:rsid w:val="00920E5B"/>
    <w:rsid w:val="00926436"/>
    <w:rsid w:val="00926C53"/>
    <w:rsid w:val="0093018C"/>
    <w:rsid w:val="0094495F"/>
    <w:rsid w:val="009477C4"/>
    <w:rsid w:val="00947EB1"/>
    <w:rsid w:val="009544C0"/>
    <w:rsid w:val="00954FA4"/>
    <w:rsid w:val="00956AE9"/>
    <w:rsid w:val="00964CC6"/>
    <w:rsid w:val="00967BFA"/>
    <w:rsid w:val="00974709"/>
    <w:rsid w:val="00977129"/>
    <w:rsid w:val="00977166"/>
    <w:rsid w:val="0098262C"/>
    <w:rsid w:val="0098427C"/>
    <w:rsid w:val="00986B43"/>
    <w:rsid w:val="00986C0B"/>
    <w:rsid w:val="00986D46"/>
    <w:rsid w:val="0098724B"/>
    <w:rsid w:val="00991046"/>
    <w:rsid w:val="00991FDA"/>
    <w:rsid w:val="00992ACA"/>
    <w:rsid w:val="009974FD"/>
    <w:rsid w:val="009A5F3B"/>
    <w:rsid w:val="009A5F79"/>
    <w:rsid w:val="009A6F87"/>
    <w:rsid w:val="009B0B61"/>
    <w:rsid w:val="009B28C0"/>
    <w:rsid w:val="009B3178"/>
    <w:rsid w:val="009B3E46"/>
    <w:rsid w:val="009B7136"/>
    <w:rsid w:val="009C337F"/>
    <w:rsid w:val="009C462F"/>
    <w:rsid w:val="009C53E7"/>
    <w:rsid w:val="009C5D84"/>
    <w:rsid w:val="009C6092"/>
    <w:rsid w:val="009C7342"/>
    <w:rsid w:val="009D41EF"/>
    <w:rsid w:val="009D4365"/>
    <w:rsid w:val="009D477B"/>
    <w:rsid w:val="009D4E3B"/>
    <w:rsid w:val="009D59C2"/>
    <w:rsid w:val="009D7BC9"/>
    <w:rsid w:val="009E122F"/>
    <w:rsid w:val="009E1982"/>
    <w:rsid w:val="009E4D2C"/>
    <w:rsid w:val="009F0978"/>
    <w:rsid w:val="009F3AEC"/>
    <w:rsid w:val="009F6801"/>
    <w:rsid w:val="00A00081"/>
    <w:rsid w:val="00A06422"/>
    <w:rsid w:val="00A07E4D"/>
    <w:rsid w:val="00A10D56"/>
    <w:rsid w:val="00A12AAE"/>
    <w:rsid w:val="00A12F22"/>
    <w:rsid w:val="00A148C8"/>
    <w:rsid w:val="00A16DD1"/>
    <w:rsid w:val="00A22441"/>
    <w:rsid w:val="00A23F3B"/>
    <w:rsid w:val="00A24406"/>
    <w:rsid w:val="00A25F64"/>
    <w:rsid w:val="00A275F6"/>
    <w:rsid w:val="00A303B9"/>
    <w:rsid w:val="00A3620C"/>
    <w:rsid w:val="00A37416"/>
    <w:rsid w:val="00A40ED6"/>
    <w:rsid w:val="00A44C2D"/>
    <w:rsid w:val="00A47621"/>
    <w:rsid w:val="00A479CD"/>
    <w:rsid w:val="00A50CFC"/>
    <w:rsid w:val="00A54D67"/>
    <w:rsid w:val="00A55A3F"/>
    <w:rsid w:val="00A5656A"/>
    <w:rsid w:val="00A60103"/>
    <w:rsid w:val="00A645AF"/>
    <w:rsid w:val="00A652F6"/>
    <w:rsid w:val="00A65861"/>
    <w:rsid w:val="00A71712"/>
    <w:rsid w:val="00A732EA"/>
    <w:rsid w:val="00A7489E"/>
    <w:rsid w:val="00A8015F"/>
    <w:rsid w:val="00A85039"/>
    <w:rsid w:val="00A906AA"/>
    <w:rsid w:val="00A94C5E"/>
    <w:rsid w:val="00AA252C"/>
    <w:rsid w:val="00AA537E"/>
    <w:rsid w:val="00AA666E"/>
    <w:rsid w:val="00AA6B6C"/>
    <w:rsid w:val="00AA7960"/>
    <w:rsid w:val="00AB5518"/>
    <w:rsid w:val="00AC2071"/>
    <w:rsid w:val="00AC3A0E"/>
    <w:rsid w:val="00AC42A0"/>
    <w:rsid w:val="00AC4A04"/>
    <w:rsid w:val="00AC5679"/>
    <w:rsid w:val="00AD2953"/>
    <w:rsid w:val="00AD336F"/>
    <w:rsid w:val="00AE134C"/>
    <w:rsid w:val="00AE1868"/>
    <w:rsid w:val="00AE2564"/>
    <w:rsid w:val="00AE301F"/>
    <w:rsid w:val="00AE3302"/>
    <w:rsid w:val="00AE5BA6"/>
    <w:rsid w:val="00AE6231"/>
    <w:rsid w:val="00AE7077"/>
    <w:rsid w:val="00AF61C2"/>
    <w:rsid w:val="00AF6CC6"/>
    <w:rsid w:val="00AF6E4D"/>
    <w:rsid w:val="00AF793C"/>
    <w:rsid w:val="00AF7BB7"/>
    <w:rsid w:val="00B00908"/>
    <w:rsid w:val="00B0296A"/>
    <w:rsid w:val="00B03CCE"/>
    <w:rsid w:val="00B04FFE"/>
    <w:rsid w:val="00B07E79"/>
    <w:rsid w:val="00B12295"/>
    <w:rsid w:val="00B12690"/>
    <w:rsid w:val="00B137BE"/>
    <w:rsid w:val="00B15998"/>
    <w:rsid w:val="00B17FA0"/>
    <w:rsid w:val="00B2292C"/>
    <w:rsid w:val="00B22C3C"/>
    <w:rsid w:val="00B24344"/>
    <w:rsid w:val="00B26769"/>
    <w:rsid w:val="00B2754B"/>
    <w:rsid w:val="00B31C91"/>
    <w:rsid w:val="00B3747F"/>
    <w:rsid w:val="00B42E76"/>
    <w:rsid w:val="00B43194"/>
    <w:rsid w:val="00B436BF"/>
    <w:rsid w:val="00B473AA"/>
    <w:rsid w:val="00B47734"/>
    <w:rsid w:val="00B50FBA"/>
    <w:rsid w:val="00B558EB"/>
    <w:rsid w:val="00B55C0C"/>
    <w:rsid w:val="00B577D3"/>
    <w:rsid w:val="00B60466"/>
    <w:rsid w:val="00B611D8"/>
    <w:rsid w:val="00B6548F"/>
    <w:rsid w:val="00B71A32"/>
    <w:rsid w:val="00B7502A"/>
    <w:rsid w:val="00B76B7D"/>
    <w:rsid w:val="00B77305"/>
    <w:rsid w:val="00B774BD"/>
    <w:rsid w:val="00B82C06"/>
    <w:rsid w:val="00B82CC2"/>
    <w:rsid w:val="00B84A4B"/>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B4B"/>
    <w:rsid w:val="00BC1C22"/>
    <w:rsid w:val="00BC460B"/>
    <w:rsid w:val="00BC4ED3"/>
    <w:rsid w:val="00BC5725"/>
    <w:rsid w:val="00BC6E59"/>
    <w:rsid w:val="00BD30B1"/>
    <w:rsid w:val="00BE0F7B"/>
    <w:rsid w:val="00BE10C2"/>
    <w:rsid w:val="00BE4921"/>
    <w:rsid w:val="00BF0C93"/>
    <w:rsid w:val="00BF0D6C"/>
    <w:rsid w:val="00C01D14"/>
    <w:rsid w:val="00C01D97"/>
    <w:rsid w:val="00C02213"/>
    <w:rsid w:val="00C025B4"/>
    <w:rsid w:val="00C029EC"/>
    <w:rsid w:val="00C04FE2"/>
    <w:rsid w:val="00C0591D"/>
    <w:rsid w:val="00C13DAF"/>
    <w:rsid w:val="00C161FD"/>
    <w:rsid w:val="00C17C9F"/>
    <w:rsid w:val="00C20750"/>
    <w:rsid w:val="00C23F17"/>
    <w:rsid w:val="00C246F2"/>
    <w:rsid w:val="00C26D0D"/>
    <w:rsid w:val="00C27C95"/>
    <w:rsid w:val="00C300D2"/>
    <w:rsid w:val="00C3270F"/>
    <w:rsid w:val="00C3278B"/>
    <w:rsid w:val="00C33375"/>
    <w:rsid w:val="00C34C23"/>
    <w:rsid w:val="00C3589A"/>
    <w:rsid w:val="00C368FA"/>
    <w:rsid w:val="00C42005"/>
    <w:rsid w:val="00C4664D"/>
    <w:rsid w:val="00C472AA"/>
    <w:rsid w:val="00C50A05"/>
    <w:rsid w:val="00C53191"/>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C2D"/>
    <w:rsid w:val="00C87A74"/>
    <w:rsid w:val="00C92C71"/>
    <w:rsid w:val="00C93EB3"/>
    <w:rsid w:val="00C93F8F"/>
    <w:rsid w:val="00C9408E"/>
    <w:rsid w:val="00CA0894"/>
    <w:rsid w:val="00CA0971"/>
    <w:rsid w:val="00CA3593"/>
    <w:rsid w:val="00CA5726"/>
    <w:rsid w:val="00CA7E6A"/>
    <w:rsid w:val="00CB258E"/>
    <w:rsid w:val="00CB3C8F"/>
    <w:rsid w:val="00CC02F1"/>
    <w:rsid w:val="00CC0EC5"/>
    <w:rsid w:val="00CC1122"/>
    <w:rsid w:val="00CC11A6"/>
    <w:rsid w:val="00CC135E"/>
    <w:rsid w:val="00CC1FB0"/>
    <w:rsid w:val="00CC426E"/>
    <w:rsid w:val="00CC7226"/>
    <w:rsid w:val="00CD0735"/>
    <w:rsid w:val="00CD21EA"/>
    <w:rsid w:val="00CD45E3"/>
    <w:rsid w:val="00CD4771"/>
    <w:rsid w:val="00CD5089"/>
    <w:rsid w:val="00CD5D3F"/>
    <w:rsid w:val="00CD7E1F"/>
    <w:rsid w:val="00CE07C6"/>
    <w:rsid w:val="00CE4BC4"/>
    <w:rsid w:val="00CE7DA2"/>
    <w:rsid w:val="00CF2F8A"/>
    <w:rsid w:val="00CF3DB3"/>
    <w:rsid w:val="00CF5F1B"/>
    <w:rsid w:val="00D02702"/>
    <w:rsid w:val="00D0274B"/>
    <w:rsid w:val="00D02AC6"/>
    <w:rsid w:val="00D0503D"/>
    <w:rsid w:val="00D052BC"/>
    <w:rsid w:val="00D07026"/>
    <w:rsid w:val="00D146AE"/>
    <w:rsid w:val="00D15AE1"/>
    <w:rsid w:val="00D2000E"/>
    <w:rsid w:val="00D22C8F"/>
    <w:rsid w:val="00D26A06"/>
    <w:rsid w:val="00D318F1"/>
    <w:rsid w:val="00D3203C"/>
    <w:rsid w:val="00D3237D"/>
    <w:rsid w:val="00D3292B"/>
    <w:rsid w:val="00D33491"/>
    <w:rsid w:val="00D3442D"/>
    <w:rsid w:val="00D35DD7"/>
    <w:rsid w:val="00D36F00"/>
    <w:rsid w:val="00D409DA"/>
    <w:rsid w:val="00D44B67"/>
    <w:rsid w:val="00D44F8E"/>
    <w:rsid w:val="00D51FD5"/>
    <w:rsid w:val="00D529D7"/>
    <w:rsid w:val="00D55DE0"/>
    <w:rsid w:val="00D607EF"/>
    <w:rsid w:val="00D60F88"/>
    <w:rsid w:val="00D646BD"/>
    <w:rsid w:val="00D65558"/>
    <w:rsid w:val="00D71201"/>
    <w:rsid w:val="00D720C7"/>
    <w:rsid w:val="00D84841"/>
    <w:rsid w:val="00D86A76"/>
    <w:rsid w:val="00D876E6"/>
    <w:rsid w:val="00D90958"/>
    <w:rsid w:val="00DA1025"/>
    <w:rsid w:val="00DA22EC"/>
    <w:rsid w:val="00DA47AC"/>
    <w:rsid w:val="00DA5682"/>
    <w:rsid w:val="00DA5860"/>
    <w:rsid w:val="00DA5C0C"/>
    <w:rsid w:val="00DB2767"/>
    <w:rsid w:val="00DC1B10"/>
    <w:rsid w:val="00DC2924"/>
    <w:rsid w:val="00DC4729"/>
    <w:rsid w:val="00DD31C5"/>
    <w:rsid w:val="00DD5020"/>
    <w:rsid w:val="00DD63BE"/>
    <w:rsid w:val="00DE4129"/>
    <w:rsid w:val="00DE4296"/>
    <w:rsid w:val="00DF2469"/>
    <w:rsid w:val="00DF52B9"/>
    <w:rsid w:val="00DF7899"/>
    <w:rsid w:val="00E03C21"/>
    <w:rsid w:val="00E0524C"/>
    <w:rsid w:val="00E14E21"/>
    <w:rsid w:val="00E15751"/>
    <w:rsid w:val="00E17160"/>
    <w:rsid w:val="00E17D41"/>
    <w:rsid w:val="00E231D1"/>
    <w:rsid w:val="00E31882"/>
    <w:rsid w:val="00E3288D"/>
    <w:rsid w:val="00E35112"/>
    <w:rsid w:val="00E35BEC"/>
    <w:rsid w:val="00E41A6A"/>
    <w:rsid w:val="00E43610"/>
    <w:rsid w:val="00E465F2"/>
    <w:rsid w:val="00E4669E"/>
    <w:rsid w:val="00E50821"/>
    <w:rsid w:val="00E51F91"/>
    <w:rsid w:val="00E5498A"/>
    <w:rsid w:val="00E559CE"/>
    <w:rsid w:val="00E60F42"/>
    <w:rsid w:val="00E66638"/>
    <w:rsid w:val="00E6746C"/>
    <w:rsid w:val="00E7086E"/>
    <w:rsid w:val="00E71248"/>
    <w:rsid w:val="00E73C41"/>
    <w:rsid w:val="00E75911"/>
    <w:rsid w:val="00E7598F"/>
    <w:rsid w:val="00E75C0D"/>
    <w:rsid w:val="00E76F60"/>
    <w:rsid w:val="00E812B5"/>
    <w:rsid w:val="00E83D90"/>
    <w:rsid w:val="00E83F91"/>
    <w:rsid w:val="00E86299"/>
    <w:rsid w:val="00E869FB"/>
    <w:rsid w:val="00E9107A"/>
    <w:rsid w:val="00E91089"/>
    <w:rsid w:val="00E91F62"/>
    <w:rsid w:val="00E929FD"/>
    <w:rsid w:val="00E93240"/>
    <w:rsid w:val="00E9479B"/>
    <w:rsid w:val="00E94E22"/>
    <w:rsid w:val="00E95F08"/>
    <w:rsid w:val="00E97171"/>
    <w:rsid w:val="00EA0425"/>
    <w:rsid w:val="00EA4D48"/>
    <w:rsid w:val="00EA7ADF"/>
    <w:rsid w:val="00EB2173"/>
    <w:rsid w:val="00EB3ECD"/>
    <w:rsid w:val="00EB4AED"/>
    <w:rsid w:val="00EB4DBF"/>
    <w:rsid w:val="00EB62E6"/>
    <w:rsid w:val="00EB695F"/>
    <w:rsid w:val="00EB7140"/>
    <w:rsid w:val="00EC3A85"/>
    <w:rsid w:val="00EC4B89"/>
    <w:rsid w:val="00EC59A5"/>
    <w:rsid w:val="00EC6E15"/>
    <w:rsid w:val="00ED1461"/>
    <w:rsid w:val="00ED1B30"/>
    <w:rsid w:val="00ED4145"/>
    <w:rsid w:val="00ED5D03"/>
    <w:rsid w:val="00ED7C54"/>
    <w:rsid w:val="00EE01ED"/>
    <w:rsid w:val="00EE1AC1"/>
    <w:rsid w:val="00EE39D6"/>
    <w:rsid w:val="00EE479B"/>
    <w:rsid w:val="00EE52AD"/>
    <w:rsid w:val="00EE5BC3"/>
    <w:rsid w:val="00EE6FAB"/>
    <w:rsid w:val="00EF328C"/>
    <w:rsid w:val="00EF5AE7"/>
    <w:rsid w:val="00EF68BB"/>
    <w:rsid w:val="00F01F92"/>
    <w:rsid w:val="00F030D4"/>
    <w:rsid w:val="00F04053"/>
    <w:rsid w:val="00F0627C"/>
    <w:rsid w:val="00F0655D"/>
    <w:rsid w:val="00F06573"/>
    <w:rsid w:val="00F06902"/>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058E"/>
    <w:rsid w:val="00F66272"/>
    <w:rsid w:val="00F709C0"/>
    <w:rsid w:val="00F814B6"/>
    <w:rsid w:val="00F81FEC"/>
    <w:rsid w:val="00F927A1"/>
    <w:rsid w:val="00F92E4D"/>
    <w:rsid w:val="00F95D08"/>
    <w:rsid w:val="00F95F9D"/>
    <w:rsid w:val="00FA23BD"/>
    <w:rsid w:val="00FA3764"/>
    <w:rsid w:val="00FA41C7"/>
    <w:rsid w:val="00FA4A79"/>
    <w:rsid w:val="00FA56ED"/>
    <w:rsid w:val="00FB05DD"/>
    <w:rsid w:val="00FB0F7C"/>
    <w:rsid w:val="00FB24EA"/>
    <w:rsid w:val="00FB5FA6"/>
    <w:rsid w:val="00FC0334"/>
    <w:rsid w:val="00FC0921"/>
    <w:rsid w:val="00FC1310"/>
    <w:rsid w:val="00FC2FF3"/>
    <w:rsid w:val="00FC3263"/>
    <w:rsid w:val="00FC51F9"/>
    <w:rsid w:val="00FC5B40"/>
    <w:rsid w:val="00FC5FF8"/>
    <w:rsid w:val="00FD271B"/>
    <w:rsid w:val="00FD3D7C"/>
    <w:rsid w:val="00FD4F8F"/>
    <w:rsid w:val="00FE0C16"/>
    <w:rsid w:val="00FE14B1"/>
    <w:rsid w:val="00FE4D97"/>
    <w:rsid w:val="00FE5F90"/>
    <w:rsid w:val="00FE79C0"/>
    <w:rsid w:val="00FF0070"/>
    <w:rsid w:val="00FF07C3"/>
    <w:rsid w:val="00FF292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3F5F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58BF096-81F7-42DC-A1E7-7B9854BCD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9156A3D</Template>
  <TotalTime>152</TotalTime>
  <Pages>7</Pages>
  <Words>1945</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Roberts</cp:lastModifiedBy>
  <cp:revision>59</cp:revision>
  <cp:lastPrinted>2020-02-11T19:20:00Z</cp:lastPrinted>
  <dcterms:created xsi:type="dcterms:W3CDTF">2023-02-08T12:39:00Z</dcterms:created>
  <dcterms:modified xsi:type="dcterms:W3CDTF">2023-02-23T09:22:00Z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