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1181B606" w:rsidR="004B0295" w:rsidRPr="004B0295" w:rsidRDefault="004B0295" w:rsidP="00440582">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61"/>
        <w:gridCol w:w="3199"/>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222F15A8" w:rsidR="00D012E7" w:rsidRPr="00D012E7" w:rsidRDefault="00440582" w:rsidP="00D4485A">
            <w:pPr>
              <w:pStyle w:val="BodyText"/>
              <w:jc w:val="both"/>
              <w:rPr>
                <w:rFonts w:cs="Arial"/>
                <w:b/>
                <w:bCs/>
                <w:sz w:val="22"/>
                <w:szCs w:val="22"/>
              </w:rPr>
            </w:pPr>
            <w:r>
              <w:rPr>
                <w:rFonts w:cs="Arial"/>
                <w:b/>
                <w:bCs/>
                <w:sz w:val="22"/>
                <w:szCs w:val="22"/>
              </w:rPr>
              <w:t>Kieron Gibbs</w:t>
            </w:r>
          </w:p>
        </w:tc>
        <w:tc>
          <w:tcPr>
            <w:tcW w:w="2835" w:type="dxa"/>
          </w:tcPr>
          <w:p w14:paraId="5FCE3987"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25A99FB9" w:rsidR="00440582" w:rsidRPr="00946F49" w:rsidRDefault="00440582" w:rsidP="00D4485A">
            <w:pPr>
              <w:jc w:val="both"/>
              <w:rPr>
                <w:rFonts w:cs="Arial"/>
                <w:sz w:val="22"/>
                <w:szCs w:val="22"/>
              </w:rPr>
            </w:pPr>
            <w:r>
              <w:rPr>
                <w:rFonts w:cs="Arial"/>
                <w:sz w:val="22"/>
                <w:szCs w:val="22"/>
              </w:rPr>
              <w:t>1922288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6A5E41C0"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0E1600">
              <w:rPr>
                <w:rFonts w:cs="Arial"/>
                <w:b/>
                <w:bCs/>
                <w:sz w:val="22"/>
                <w:szCs w:val="22"/>
              </w:rPr>
              <w:t xml:space="preserve"> </w:t>
            </w:r>
            <w:r w:rsidR="000E1600">
              <w:rPr>
                <w:rFonts w:cs="Arial"/>
                <w:sz w:val="22"/>
                <w:szCs w:val="22"/>
              </w:rPr>
              <w:t>A Qualitative and Quantitative analysis into the role of a police constable exhibiting the effects on a constable’s mental health.</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ED49267" w14:textId="77777777" w:rsidR="00F16051" w:rsidRDefault="00F16051" w:rsidP="00D4485A">
            <w:pPr>
              <w:jc w:val="both"/>
              <w:rPr>
                <w:rFonts w:cs="Arial"/>
                <w:color w:val="FF0000"/>
                <w:sz w:val="22"/>
                <w:szCs w:val="22"/>
              </w:rPr>
            </w:pPr>
          </w:p>
          <w:p w14:paraId="69AEB37C" w14:textId="6E2897E7" w:rsidR="00CE3817" w:rsidRPr="00CE3817" w:rsidRDefault="00CE3817" w:rsidP="00D4485A">
            <w:pPr>
              <w:jc w:val="both"/>
              <w:rPr>
                <w:rFonts w:cs="Arial"/>
                <w:sz w:val="22"/>
                <w:szCs w:val="22"/>
              </w:rPr>
            </w:pPr>
          </w:p>
          <w:p w14:paraId="26585C6D" w14:textId="0DEB6E54" w:rsidR="00CE3817" w:rsidRPr="00CE3817" w:rsidRDefault="00CE3817" w:rsidP="00D4485A">
            <w:pPr>
              <w:jc w:val="both"/>
              <w:rPr>
                <w:rFonts w:cs="Arial"/>
                <w:sz w:val="22"/>
                <w:szCs w:val="22"/>
              </w:rPr>
            </w:pPr>
            <w:r w:rsidRPr="00CE3817">
              <w:rPr>
                <w:rFonts w:cs="Arial"/>
                <w:sz w:val="22"/>
                <w:szCs w:val="22"/>
              </w:rPr>
              <w:t>According to</w:t>
            </w:r>
            <w:r w:rsidR="00B675AE">
              <w:rPr>
                <w:rFonts w:cs="Arial"/>
                <w:sz w:val="22"/>
                <w:szCs w:val="22"/>
              </w:rPr>
              <w:t xml:space="preserve"> </w:t>
            </w:r>
            <w:r w:rsidR="00B675AE" w:rsidRPr="00B301D8">
              <w:rPr>
                <w:rFonts w:cs="Arial"/>
                <w:sz w:val="22"/>
                <w:szCs w:val="22"/>
                <w:lang w:eastAsia="en-GB"/>
              </w:rPr>
              <w:t>Walden University (2022)</w:t>
            </w:r>
            <w:r w:rsidRPr="00CE3817">
              <w:rPr>
                <w:rFonts w:cs="Arial"/>
                <w:sz w:val="22"/>
                <w:szCs w:val="22"/>
              </w:rPr>
              <w:t xml:space="preserve"> the latest law enforcement statistics by the National Alliance on Mental Illness (NAMI), police officers report much higher rates of depression, burnout, PTSD, and anxiety than the general population. In addition, almost 25% of police officers have experienced suicidal ideation at least once in their lifetime</w:t>
            </w:r>
            <w:r w:rsidR="00B675AE">
              <w:rPr>
                <w:rFonts w:cs="Arial"/>
                <w:sz w:val="22"/>
                <w:szCs w:val="22"/>
                <w:lang w:eastAsia="en-GB"/>
              </w:rPr>
              <w:t>.</w:t>
            </w:r>
          </w:p>
          <w:p w14:paraId="19B0394A" w14:textId="1892807C" w:rsidR="000E1600" w:rsidRPr="00CE3817" w:rsidRDefault="000E1600" w:rsidP="00D4485A">
            <w:pPr>
              <w:jc w:val="both"/>
              <w:rPr>
                <w:rFonts w:cs="Arial"/>
                <w:sz w:val="22"/>
                <w:szCs w:val="22"/>
              </w:rPr>
            </w:pPr>
          </w:p>
          <w:p w14:paraId="6C13D028" w14:textId="6444D6EB" w:rsidR="00B675AE" w:rsidRPr="00CE3817" w:rsidRDefault="00D940EB" w:rsidP="00B675AE">
            <w:pPr>
              <w:pStyle w:val="Default"/>
              <w:rPr>
                <w:rFonts w:ascii="Arial" w:hAnsi="Arial" w:cs="Arial"/>
                <w:color w:val="auto"/>
                <w:sz w:val="22"/>
                <w:szCs w:val="22"/>
              </w:rPr>
            </w:pPr>
            <w:r w:rsidRPr="00CE3817">
              <w:rPr>
                <w:rFonts w:ascii="Arial" w:hAnsi="Arial" w:cs="Arial"/>
                <w:color w:val="auto"/>
                <w:sz w:val="22"/>
                <w:szCs w:val="22"/>
              </w:rPr>
              <w:t xml:space="preserve">The College of </w:t>
            </w:r>
            <w:r w:rsidR="00CE6635" w:rsidRPr="00CE3817">
              <w:rPr>
                <w:rFonts w:ascii="Arial" w:hAnsi="Arial" w:cs="Arial"/>
                <w:color w:val="auto"/>
                <w:sz w:val="22"/>
                <w:szCs w:val="22"/>
              </w:rPr>
              <w:t xml:space="preserve">Policing (2021) defines the role of a police constable as playing a critical role </w:t>
            </w:r>
            <w:r w:rsidR="001D6504" w:rsidRPr="00CE3817">
              <w:rPr>
                <w:rFonts w:ascii="Arial" w:hAnsi="Arial" w:cs="Arial"/>
                <w:color w:val="auto"/>
                <w:sz w:val="22"/>
                <w:szCs w:val="22"/>
              </w:rPr>
              <w:t xml:space="preserve">in the prevention and detection of crime and the criminal justice system.  </w:t>
            </w:r>
            <w:r w:rsidR="001F2319" w:rsidRPr="00CE3817">
              <w:rPr>
                <w:rFonts w:ascii="Arial" w:hAnsi="Arial" w:cs="Arial"/>
                <w:color w:val="auto"/>
                <w:sz w:val="22"/>
                <w:szCs w:val="22"/>
              </w:rPr>
              <w:t>Constables are expected to work in partnership with both local communities, sta</w:t>
            </w:r>
            <w:r w:rsidR="00A451ED" w:rsidRPr="00CE3817">
              <w:rPr>
                <w:rFonts w:ascii="Arial" w:hAnsi="Arial" w:cs="Arial"/>
                <w:color w:val="auto"/>
                <w:sz w:val="22"/>
                <w:szCs w:val="22"/>
              </w:rPr>
              <w:t>keholders and colleagues in order to promote law and order, reduce the fear of crime, provide reassurance and build confidence to improve the quality of life for ci</w:t>
            </w:r>
            <w:r w:rsidR="00345448" w:rsidRPr="00CE3817">
              <w:rPr>
                <w:rFonts w:ascii="Arial" w:hAnsi="Arial" w:cs="Arial"/>
                <w:color w:val="auto"/>
                <w:sz w:val="22"/>
                <w:szCs w:val="22"/>
              </w:rPr>
              <w:t>tizens.</w:t>
            </w:r>
            <w:r w:rsidR="00F06C46">
              <w:rPr>
                <w:rFonts w:ascii="Arial" w:hAnsi="Arial" w:cs="Arial"/>
                <w:color w:val="auto"/>
                <w:sz w:val="22"/>
                <w:szCs w:val="22"/>
              </w:rPr>
              <w:t xml:space="preserve">  </w:t>
            </w:r>
            <w:r w:rsidR="00B675AE" w:rsidRPr="00CE3817">
              <w:rPr>
                <w:rFonts w:ascii="Arial" w:hAnsi="Arial" w:cs="Arial"/>
                <w:color w:val="auto"/>
                <w:sz w:val="22"/>
                <w:szCs w:val="22"/>
                <w:shd w:val="clear" w:color="auto" w:fill="FFFFFF"/>
              </w:rPr>
              <w:t xml:space="preserve">According to </w:t>
            </w:r>
            <w:hyperlink r:id="rId12" w:anchor="bibr35-2158244018794794" w:history="1">
              <w:r w:rsidR="00B675AE" w:rsidRPr="00CE3817">
                <w:rPr>
                  <w:rStyle w:val="Hyperlink"/>
                  <w:rFonts w:ascii="Arial" w:hAnsi="Arial" w:cs="Arial"/>
                  <w:color w:val="auto"/>
                  <w:sz w:val="22"/>
                  <w:szCs w:val="22"/>
                  <w:u w:val="none"/>
                  <w:shd w:val="clear" w:color="auto" w:fill="FFFFFF"/>
                </w:rPr>
                <w:t xml:space="preserve">Karlsson &amp; Christianson </w:t>
              </w:r>
              <w:r w:rsidR="00B675AE" w:rsidRPr="00CE3817">
                <w:rPr>
                  <w:rStyle w:val="Hyperlink"/>
                  <w:rFonts w:ascii="Arial" w:hAnsi="Arial" w:cs="Arial"/>
                  <w:color w:val="auto"/>
                  <w:sz w:val="22"/>
                  <w:szCs w:val="22"/>
                  <w:u w:val="none"/>
                </w:rPr>
                <w:t>(2006)</w:t>
              </w:r>
              <w:r w:rsidR="00B675AE" w:rsidRPr="00CE3817">
                <w:rPr>
                  <w:rStyle w:val="Hyperlink"/>
                  <w:rFonts w:ascii="Arial" w:hAnsi="Arial" w:cs="Arial"/>
                  <w:color w:val="auto"/>
                  <w:sz w:val="22"/>
                  <w:szCs w:val="22"/>
                  <w:u w:val="none"/>
                  <w:shd w:val="clear" w:color="auto" w:fill="FFFFFF"/>
                </w:rPr>
                <w:t>,</w:t>
              </w:r>
            </w:hyperlink>
            <w:r w:rsidR="00B675AE" w:rsidRPr="00CE3817">
              <w:rPr>
                <w:rFonts w:ascii="Arial" w:hAnsi="Arial" w:cs="Arial"/>
                <w:color w:val="auto"/>
                <w:sz w:val="22"/>
                <w:szCs w:val="22"/>
              </w:rPr>
              <w:t xml:space="preserve"> </w:t>
            </w:r>
            <w:r w:rsidR="00B675AE" w:rsidRPr="00CE3817">
              <w:rPr>
                <w:rFonts w:ascii="Arial" w:hAnsi="Arial" w:cs="Arial"/>
                <w:color w:val="auto"/>
                <w:sz w:val="22"/>
                <w:szCs w:val="22"/>
                <w:shd w:val="clear" w:color="auto" w:fill="FFFFFF"/>
              </w:rPr>
              <w:t>Police work is challenging in multiple ways. Police officers are often mandated to respond to and resolve violent situations (e.g., violent criminals, terrorist attacks, domestic violence). Thereby, they may often be forced to use lethal force to resolve such dangerous incidents effectively. Furthermore, </w:t>
            </w:r>
            <w:proofErr w:type="spellStart"/>
            <w:r w:rsidR="00B675AE" w:rsidRPr="00CE3817">
              <w:rPr>
                <w:rFonts w:ascii="Arial" w:hAnsi="Arial" w:cs="Arial"/>
                <w:color w:val="auto"/>
                <w:sz w:val="22"/>
                <w:szCs w:val="22"/>
              </w:rPr>
              <w:fldChar w:fldCharType="begin"/>
            </w:r>
            <w:r w:rsidR="00B675AE" w:rsidRPr="00CE3817">
              <w:rPr>
                <w:rFonts w:ascii="Arial" w:hAnsi="Arial" w:cs="Arial"/>
                <w:color w:val="auto"/>
                <w:sz w:val="22"/>
                <w:szCs w:val="22"/>
              </w:rPr>
              <w:instrText xml:space="preserve"> HYPERLINK "https://journals.sagepub.com/doi/full/10.1177/2158244018794794" \l "bibr61-2158244018794794" </w:instrText>
            </w:r>
            <w:r w:rsidR="00B675AE" w:rsidRPr="00CE3817">
              <w:rPr>
                <w:rFonts w:ascii="Arial" w:hAnsi="Arial" w:cs="Arial"/>
                <w:color w:val="auto"/>
                <w:sz w:val="22"/>
                <w:szCs w:val="22"/>
              </w:rPr>
            </w:r>
            <w:r w:rsidR="00B675AE" w:rsidRPr="00CE3817">
              <w:rPr>
                <w:rFonts w:ascii="Arial" w:hAnsi="Arial" w:cs="Arial"/>
                <w:color w:val="auto"/>
                <w:sz w:val="22"/>
                <w:szCs w:val="22"/>
              </w:rPr>
              <w:fldChar w:fldCharType="separate"/>
            </w:r>
            <w:r w:rsidR="00B675AE" w:rsidRPr="00CE3817">
              <w:rPr>
                <w:rStyle w:val="Hyperlink"/>
                <w:rFonts w:ascii="Arial" w:hAnsi="Arial" w:cs="Arial"/>
                <w:color w:val="auto"/>
                <w:sz w:val="22"/>
                <w:szCs w:val="22"/>
                <w:u w:val="none"/>
                <w:shd w:val="clear" w:color="auto" w:fill="FFFFFF"/>
              </w:rPr>
              <w:t>Rudofossi</w:t>
            </w:r>
            <w:proofErr w:type="spellEnd"/>
            <w:r w:rsidR="00B675AE" w:rsidRPr="00CE3817">
              <w:rPr>
                <w:rStyle w:val="Hyperlink"/>
                <w:rFonts w:ascii="Arial" w:hAnsi="Arial" w:cs="Arial"/>
                <w:color w:val="auto"/>
                <w:sz w:val="22"/>
                <w:szCs w:val="22"/>
                <w:u w:val="none"/>
                <w:shd w:val="clear" w:color="auto" w:fill="FFFFFF"/>
              </w:rPr>
              <w:t xml:space="preserve"> (2009)</w:t>
            </w:r>
            <w:r w:rsidR="00B675AE" w:rsidRPr="00CE3817">
              <w:rPr>
                <w:rFonts w:ascii="Arial" w:hAnsi="Arial" w:cs="Arial"/>
                <w:color w:val="auto"/>
                <w:sz w:val="22"/>
                <w:szCs w:val="22"/>
              </w:rPr>
              <w:fldChar w:fldCharType="end"/>
            </w:r>
            <w:r w:rsidR="00B675AE" w:rsidRPr="00CE3817">
              <w:rPr>
                <w:rFonts w:ascii="Arial" w:hAnsi="Arial" w:cs="Arial"/>
                <w:color w:val="auto"/>
                <w:sz w:val="22"/>
                <w:szCs w:val="22"/>
              </w:rPr>
              <w:t>,</w:t>
            </w:r>
            <w:r w:rsidR="00B675AE" w:rsidRPr="00CE3817">
              <w:rPr>
                <w:rFonts w:ascii="Arial" w:hAnsi="Arial" w:cs="Arial"/>
                <w:color w:val="auto"/>
                <w:sz w:val="22"/>
                <w:szCs w:val="22"/>
                <w:shd w:val="clear" w:color="auto" w:fill="FFFFFF"/>
              </w:rPr>
              <w:t xml:space="preserve"> a uniformed police psychologist with the New York City Police Department, estimated that police officers might be exposed to at least 900 potentially traumatic incidents over the course of their career, (</w:t>
            </w:r>
            <w:proofErr w:type="spellStart"/>
            <w:r w:rsidR="00B675AE" w:rsidRPr="005E70ED">
              <w:rPr>
                <w:rFonts w:ascii="Arial" w:hAnsi="Arial" w:cs="Arial"/>
                <w:color w:val="auto"/>
                <w:sz w:val="22"/>
                <w:szCs w:val="22"/>
                <w:lang w:eastAsia="en-GB"/>
              </w:rPr>
              <w:t>Papazoglou</w:t>
            </w:r>
            <w:proofErr w:type="spellEnd"/>
            <w:r w:rsidR="00B675AE" w:rsidRPr="005E70ED">
              <w:rPr>
                <w:rFonts w:ascii="Arial" w:hAnsi="Arial" w:cs="Arial"/>
                <w:color w:val="auto"/>
                <w:sz w:val="22"/>
                <w:szCs w:val="22"/>
                <w:lang w:eastAsia="en-GB"/>
              </w:rPr>
              <w:t>, K. and Tuttle, B.M.Q</w:t>
            </w:r>
            <w:r w:rsidR="00B675AE" w:rsidRPr="00CE3817">
              <w:rPr>
                <w:rFonts w:ascii="Arial" w:hAnsi="Arial" w:cs="Arial"/>
                <w:color w:val="auto"/>
                <w:sz w:val="22"/>
                <w:szCs w:val="22"/>
                <w:lang w:eastAsia="en-GB"/>
              </w:rPr>
              <w:t xml:space="preserve">, </w:t>
            </w:r>
            <w:r w:rsidR="00B675AE" w:rsidRPr="005E70ED">
              <w:rPr>
                <w:rFonts w:ascii="Arial" w:hAnsi="Arial" w:cs="Arial"/>
                <w:color w:val="auto"/>
                <w:sz w:val="22"/>
                <w:szCs w:val="22"/>
                <w:lang w:eastAsia="en-GB"/>
              </w:rPr>
              <w:t>2018</w:t>
            </w:r>
            <w:r w:rsidR="00B675AE" w:rsidRPr="00CE3817">
              <w:rPr>
                <w:rFonts w:ascii="Arial" w:hAnsi="Arial" w:cs="Arial"/>
                <w:color w:val="auto"/>
                <w:sz w:val="22"/>
                <w:szCs w:val="22"/>
                <w:lang w:eastAsia="en-GB"/>
              </w:rPr>
              <w:t>,p.2</w:t>
            </w:r>
            <w:r w:rsidR="00B675AE" w:rsidRPr="005E70ED">
              <w:rPr>
                <w:rFonts w:ascii="Arial" w:hAnsi="Arial" w:cs="Arial"/>
                <w:color w:val="auto"/>
                <w:sz w:val="22"/>
                <w:szCs w:val="22"/>
                <w:lang w:eastAsia="en-GB"/>
              </w:rPr>
              <w:t>)</w:t>
            </w:r>
            <w:r w:rsidR="00B675AE" w:rsidRPr="00CE3817">
              <w:rPr>
                <w:rFonts w:ascii="Arial" w:hAnsi="Arial" w:cs="Arial"/>
                <w:color w:val="auto"/>
                <w:sz w:val="22"/>
                <w:szCs w:val="22"/>
                <w:shd w:val="clear" w:color="auto" w:fill="FFFFFF"/>
              </w:rPr>
              <w:t>.</w:t>
            </w:r>
          </w:p>
          <w:p w14:paraId="6233F4CE" w14:textId="77777777" w:rsidR="00F06C46" w:rsidRDefault="00F06C46" w:rsidP="00F70936">
            <w:pPr>
              <w:pStyle w:val="Default"/>
              <w:rPr>
                <w:rFonts w:ascii="Arial" w:hAnsi="Arial" w:cs="Arial"/>
                <w:color w:val="auto"/>
                <w:sz w:val="22"/>
                <w:szCs w:val="22"/>
                <w:shd w:val="clear" w:color="auto" w:fill="FFFFFF"/>
              </w:rPr>
            </w:pPr>
          </w:p>
          <w:p w14:paraId="04E80770" w14:textId="7E435BFF" w:rsidR="00F70936" w:rsidRPr="00CE3817" w:rsidRDefault="00F70936" w:rsidP="00F70936">
            <w:pPr>
              <w:pStyle w:val="Default"/>
              <w:rPr>
                <w:rFonts w:ascii="Arial" w:hAnsi="Arial" w:cs="Arial"/>
                <w:color w:val="auto"/>
                <w:sz w:val="22"/>
                <w:szCs w:val="22"/>
              </w:rPr>
            </w:pPr>
            <w:r w:rsidRPr="00CE3817">
              <w:rPr>
                <w:rFonts w:ascii="Arial" w:hAnsi="Arial" w:cs="Arial"/>
                <w:color w:val="auto"/>
                <w:sz w:val="22"/>
                <w:szCs w:val="22"/>
                <w:shd w:val="clear" w:color="auto" w:fill="FFFFFF"/>
              </w:rPr>
              <w:t>Going through very stressful, frightening or distressing events is sometimes called trauma.</w:t>
            </w:r>
            <w:r w:rsidR="00BA2D4A" w:rsidRPr="00CE3817">
              <w:rPr>
                <w:rFonts w:ascii="Arial" w:hAnsi="Arial" w:cs="Arial"/>
                <w:color w:val="auto"/>
                <w:sz w:val="22"/>
                <w:szCs w:val="22"/>
                <w:shd w:val="clear" w:color="auto" w:fill="FFFFFF"/>
              </w:rPr>
              <w:t xml:space="preserve">  Traumatic events can happen at any age and can cause long-lasting harm. Everyone has a different reaction to trauma, so you might notice any effects quickly, or a long time afterwards</w:t>
            </w:r>
            <w:r w:rsidR="00EC73F6" w:rsidRPr="00CE3817">
              <w:rPr>
                <w:rFonts w:ascii="Arial" w:hAnsi="Arial" w:cs="Arial"/>
                <w:color w:val="auto"/>
                <w:sz w:val="22"/>
                <w:szCs w:val="22"/>
                <w:shd w:val="clear" w:color="auto" w:fill="FFFFFF"/>
              </w:rPr>
              <w:t xml:space="preserve"> </w:t>
            </w:r>
            <w:r w:rsidR="00EC73F6" w:rsidRPr="002C5931">
              <w:rPr>
                <w:rFonts w:ascii="Arial" w:hAnsi="Arial" w:cs="Arial"/>
                <w:color w:val="auto"/>
                <w:sz w:val="22"/>
                <w:szCs w:val="22"/>
                <w:lang w:eastAsia="en-GB"/>
              </w:rPr>
              <w:t>What is trauma? (</w:t>
            </w:r>
            <w:r w:rsidR="00EC73F6" w:rsidRPr="00CE3817">
              <w:rPr>
                <w:rFonts w:ascii="Arial" w:hAnsi="Arial" w:cs="Arial"/>
                <w:color w:val="auto"/>
                <w:sz w:val="22"/>
                <w:szCs w:val="22"/>
                <w:lang w:eastAsia="en-GB"/>
              </w:rPr>
              <w:t>2022</w:t>
            </w:r>
            <w:r w:rsidR="00EC73F6" w:rsidRPr="002C5931">
              <w:rPr>
                <w:rFonts w:ascii="Arial" w:hAnsi="Arial" w:cs="Arial"/>
                <w:color w:val="auto"/>
                <w:sz w:val="22"/>
                <w:szCs w:val="22"/>
                <w:lang w:eastAsia="en-GB"/>
              </w:rPr>
              <w:t>)</w:t>
            </w:r>
            <w:r w:rsidR="00BA2D4A" w:rsidRPr="00CE3817">
              <w:rPr>
                <w:rFonts w:ascii="Arial" w:hAnsi="Arial" w:cs="Arial"/>
                <w:color w:val="auto"/>
                <w:sz w:val="22"/>
                <w:szCs w:val="22"/>
                <w:shd w:val="clear" w:color="auto" w:fill="FFFFFF"/>
              </w:rPr>
              <w:t>.</w:t>
            </w:r>
            <w:r w:rsidR="003574A6" w:rsidRPr="00CE3817">
              <w:rPr>
                <w:rFonts w:ascii="Arial" w:hAnsi="Arial" w:cs="Arial"/>
                <w:color w:val="auto"/>
                <w:sz w:val="22"/>
                <w:szCs w:val="22"/>
                <w:shd w:val="clear" w:color="auto" w:fill="FFFFFF"/>
              </w:rPr>
              <w:t xml:space="preserve"> </w:t>
            </w:r>
          </w:p>
          <w:p w14:paraId="237ECC9E" w14:textId="77777777" w:rsidR="007C1ABE" w:rsidRPr="007C1ABE" w:rsidRDefault="007C1ABE" w:rsidP="007C1ABE">
            <w:pPr>
              <w:pStyle w:val="Default"/>
              <w:rPr>
                <w:lang w:eastAsia="en-GB"/>
              </w:rPr>
            </w:pPr>
          </w:p>
          <w:p w14:paraId="442B3C63" w14:textId="77777777" w:rsidR="008B4907" w:rsidRPr="00CE3817" w:rsidRDefault="008B4907" w:rsidP="008B4907">
            <w:pPr>
              <w:jc w:val="both"/>
              <w:rPr>
                <w:rFonts w:cs="Arial"/>
                <w:sz w:val="22"/>
                <w:szCs w:val="22"/>
              </w:rPr>
            </w:pPr>
            <w:r w:rsidRPr="00CE3817">
              <w:rPr>
                <w:rFonts w:cs="Arial"/>
                <w:sz w:val="22"/>
                <w:szCs w:val="22"/>
              </w:rPr>
              <w:t xml:space="preserve">I believe that this research will be carried out to show and assist the understanding of a role for a police constable, the effects that such a role can have on a constable’s mental health when </w:t>
            </w:r>
            <w:r w:rsidRPr="00CE3817">
              <w:rPr>
                <w:rFonts w:cs="Arial"/>
                <w:sz w:val="22"/>
                <w:szCs w:val="22"/>
              </w:rPr>
              <w:lastRenderedPageBreak/>
              <w:t xml:space="preserve">attending traumatic incidents.  The research will also provide an appreciation of such a role and the interventions that forces around the UK put in place to help support and improve officers’ mental health and wellbeing whilst undertaking the challenging day to day role as a police constable.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AACC1FA" w:rsidR="002D0EF0" w:rsidRPr="004F450F" w:rsidRDefault="002D0EF0" w:rsidP="007D27F4">
            <w:pPr>
              <w:pStyle w:val="ListParagraph"/>
              <w:rPr>
                <w:rFonts w:cs="Arial"/>
                <w:sz w:val="22"/>
                <w:szCs w:val="22"/>
              </w:rPr>
            </w:pPr>
          </w:p>
          <w:p w14:paraId="509A9226" w14:textId="33EF7D41" w:rsidR="007D27F4" w:rsidRPr="004F450F" w:rsidRDefault="000C3471" w:rsidP="007D27F4">
            <w:pPr>
              <w:pStyle w:val="ListParagraph"/>
              <w:numPr>
                <w:ilvl w:val="0"/>
                <w:numId w:val="38"/>
              </w:numPr>
              <w:rPr>
                <w:rFonts w:cs="Arial"/>
                <w:sz w:val="22"/>
                <w:szCs w:val="22"/>
              </w:rPr>
            </w:pPr>
            <w:r w:rsidRPr="004F450F">
              <w:rPr>
                <w:rFonts w:cs="Arial"/>
                <w:sz w:val="22"/>
                <w:szCs w:val="22"/>
              </w:rPr>
              <w:t xml:space="preserve">To </w:t>
            </w:r>
            <w:r w:rsidR="0027058C" w:rsidRPr="004F450F">
              <w:rPr>
                <w:rFonts w:cs="Arial"/>
                <w:sz w:val="22"/>
                <w:szCs w:val="22"/>
              </w:rPr>
              <w:t>i</w:t>
            </w:r>
            <w:r w:rsidR="00F82DC5" w:rsidRPr="004F450F">
              <w:rPr>
                <w:rFonts w:cs="Arial"/>
                <w:sz w:val="22"/>
                <w:szCs w:val="22"/>
              </w:rPr>
              <w:t>nvestigate</w:t>
            </w:r>
            <w:r w:rsidR="0027058C" w:rsidRPr="004F450F">
              <w:rPr>
                <w:rFonts w:cs="Arial"/>
                <w:sz w:val="22"/>
                <w:szCs w:val="22"/>
              </w:rPr>
              <w:t xml:space="preserve"> the role of a police constable and </w:t>
            </w:r>
            <w:r w:rsidR="00F82DC5" w:rsidRPr="004F450F">
              <w:rPr>
                <w:rFonts w:cs="Arial"/>
                <w:sz w:val="22"/>
                <w:szCs w:val="22"/>
              </w:rPr>
              <w:t>the effects the rol</w:t>
            </w:r>
            <w:r w:rsidR="00D6010E" w:rsidRPr="004F450F">
              <w:rPr>
                <w:rFonts w:cs="Arial"/>
                <w:sz w:val="22"/>
                <w:szCs w:val="22"/>
              </w:rPr>
              <w:t>e can have on a constable’s mental wellbeing.</w:t>
            </w:r>
          </w:p>
          <w:p w14:paraId="5A0EEF3A" w14:textId="77777777" w:rsidR="0027058C" w:rsidRPr="004F450F" w:rsidRDefault="0027058C" w:rsidP="0027058C">
            <w:pPr>
              <w:pStyle w:val="ListParagraph"/>
              <w:rPr>
                <w:rFonts w:cs="Arial"/>
                <w:sz w:val="22"/>
                <w:szCs w:val="22"/>
              </w:rPr>
            </w:pPr>
          </w:p>
          <w:p w14:paraId="5B36A2C3" w14:textId="74677DC7" w:rsidR="0027058C" w:rsidRPr="004F450F" w:rsidRDefault="00D6010E" w:rsidP="0027058C">
            <w:pPr>
              <w:pStyle w:val="ListParagraph"/>
              <w:numPr>
                <w:ilvl w:val="0"/>
                <w:numId w:val="38"/>
              </w:numPr>
              <w:rPr>
                <w:rFonts w:cs="Arial"/>
                <w:sz w:val="22"/>
                <w:szCs w:val="22"/>
              </w:rPr>
            </w:pPr>
            <w:r w:rsidRPr="004F450F">
              <w:rPr>
                <w:rFonts w:cs="Arial"/>
                <w:sz w:val="22"/>
                <w:szCs w:val="22"/>
              </w:rPr>
              <w:t>T</w:t>
            </w:r>
            <w:r w:rsidR="006C7BBB" w:rsidRPr="004F450F">
              <w:rPr>
                <w:rFonts w:cs="Arial"/>
                <w:sz w:val="22"/>
                <w:szCs w:val="22"/>
              </w:rPr>
              <w:t>o look at what a traumatic incident is and the different types of incident</w:t>
            </w:r>
            <w:r w:rsidR="007B3348" w:rsidRPr="004F450F">
              <w:rPr>
                <w:rFonts w:cs="Arial"/>
                <w:sz w:val="22"/>
                <w:szCs w:val="22"/>
              </w:rPr>
              <w:t xml:space="preserve">s </w:t>
            </w:r>
            <w:r w:rsidR="00750620" w:rsidRPr="004F450F">
              <w:rPr>
                <w:rFonts w:cs="Arial"/>
                <w:sz w:val="22"/>
                <w:szCs w:val="22"/>
              </w:rPr>
              <w:t xml:space="preserve">police officers attend.  </w:t>
            </w:r>
          </w:p>
          <w:p w14:paraId="6008FB0F" w14:textId="77777777" w:rsidR="00750620" w:rsidRPr="004F450F" w:rsidRDefault="00750620" w:rsidP="00750620">
            <w:pPr>
              <w:pStyle w:val="ListParagraph"/>
              <w:rPr>
                <w:rFonts w:cs="Arial"/>
                <w:sz w:val="22"/>
                <w:szCs w:val="22"/>
              </w:rPr>
            </w:pPr>
          </w:p>
          <w:p w14:paraId="41511E6C" w14:textId="0CCFF314" w:rsidR="00750620" w:rsidRPr="004F450F" w:rsidRDefault="00750620" w:rsidP="0027058C">
            <w:pPr>
              <w:pStyle w:val="ListParagraph"/>
              <w:numPr>
                <w:ilvl w:val="0"/>
                <w:numId w:val="38"/>
              </w:numPr>
              <w:rPr>
                <w:rFonts w:cs="Arial"/>
                <w:sz w:val="22"/>
                <w:szCs w:val="22"/>
              </w:rPr>
            </w:pPr>
            <w:r w:rsidRPr="004F450F">
              <w:rPr>
                <w:rFonts w:cs="Arial"/>
                <w:sz w:val="22"/>
                <w:szCs w:val="22"/>
              </w:rPr>
              <w:t xml:space="preserve">Identify the effects traumatic incidents have on </w:t>
            </w:r>
            <w:r w:rsidR="00EE3F9D" w:rsidRPr="004F450F">
              <w:rPr>
                <w:rFonts w:cs="Arial"/>
                <w:sz w:val="22"/>
                <w:szCs w:val="22"/>
              </w:rPr>
              <w:t>a constable’s mental health</w:t>
            </w:r>
            <w:r w:rsidR="00727412" w:rsidRPr="004F450F">
              <w:rPr>
                <w:rFonts w:cs="Arial"/>
                <w:sz w:val="22"/>
                <w:szCs w:val="22"/>
              </w:rPr>
              <w:t>.</w:t>
            </w:r>
          </w:p>
          <w:p w14:paraId="287F8DFB" w14:textId="77777777" w:rsidR="00727412" w:rsidRPr="004F450F" w:rsidRDefault="00727412" w:rsidP="00727412">
            <w:pPr>
              <w:pStyle w:val="ListParagraph"/>
              <w:rPr>
                <w:rFonts w:cs="Arial"/>
                <w:sz w:val="22"/>
                <w:szCs w:val="22"/>
              </w:rPr>
            </w:pPr>
          </w:p>
          <w:p w14:paraId="20AD0402" w14:textId="211BF862" w:rsidR="00727412" w:rsidRPr="004F450F" w:rsidRDefault="00622170" w:rsidP="0027058C">
            <w:pPr>
              <w:pStyle w:val="ListParagraph"/>
              <w:numPr>
                <w:ilvl w:val="0"/>
                <w:numId w:val="38"/>
              </w:numPr>
              <w:rPr>
                <w:rFonts w:cs="Arial"/>
                <w:sz w:val="22"/>
                <w:szCs w:val="22"/>
              </w:rPr>
            </w:pPr>
            <w:r w:rsidRPr="004F450F">
              <w:rPr>
                <w:rFonts w:cs="Arial"/>
                <w:sz w:val="22"/>
                <w:szCs w:val="22"/>
              </w:rPr>
              <w:t xml:space="preserve">Review </w:t>
            </w:r>
            <w:r w:rsidR="00727412" w:rsidRPr="004F450F">
              <w:rPr>
                <w:rFonts w:cs="Arial"/>
                <w:sz w:val="22"/>
                <w:szCs w:val="22"/>
              </w:rPr>
              <w:t xml:space="preserve">what copying strategies are available for police officers and what forces around the UK are doing to help </w:t>
            </w:r>
            <w:r w:rsidR="00BD2938" w:rsidRPr="004F450F">
              <w:rPr>
                <w:rFonts w:cs="Arial"/>
                <w:sz w:val="22"/>
                <w:szCs w:val="22"/>
              </w:rPr>
              <w:t>support there serving officers.</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2389F0C7" w:rsidR="005C6CD8" w:rsidRDefault="005C6CD8" w:rsidP="00D4485A">
            <w:pPr>
              <w:jc w:val="both"/>
              <w:rPr>
                <w:rStyle w:val="lookup-resultcontent"/>
                <w:rFonts w:cs="Arial"/>
                <w:b/>
                <w:bCs/>
                <w:sz w:val="22"/>
                <w:szCs w:val="22"/>
              </w:rPr>
            </w:pPr>
          </w:p>
          <w:p w14:paraId="7DE6D755" w14:textId="209652CB" w:rsidR="00AD43D2" w:rsidRDefault="00B36EF0" w:rsidP="00D4485A">
            <w:pPr>
              <w:jc w:val="both"/>
              <w:rPr>
                <w:rStyle w:val="lookup-resultcontent"/>
                <w:rFonts w:cs="Arial"/>
                <w:sz w:val="22"/>
                <w:szCs w:val="22"/>
              </w:rPr>
            </w:pPr>
            <w:r>
              <w:rPr>
                <w:rStyle w:val="lookup-resultcontent"/>
                <w:rFonts w:cs="Arial"/>
                <w:sz w:val="22"/>
                <w:szCs w:val="22"/>
              </w:rPr>
              <w:t xml:space="preserve">The research within </w:t>
            </w:r>
            <w:r w:rsidR="007D186B">
              <w:rPr>
                <w:rStyle w:val="lookup-resultcontent"/>
                <w:rFonts w:cs="Arial"/>
                <w:sz w:val="22"/>
                <w:szCs w:val="22"/>
              </w:rPr>
              <w:t>the</w:t>
            </w:r>
            <w:r>
              <w:rPr>
                <w:rStyle w:val="lookup-resultcontent"/>
                <w:rFonts w:cs="Arial"/>
                <w:sz w:val="22"/>
                <w:szCs w:val="22"/>
              </w:rPr>
              <w:t xml:space="preserve"> literature review </w:t>
            </w:r>
            <w:r w:rsidR="007D186B">
              <w:rPr>
                <w:rStyle w:val="lookup-resultcontent"/>
                <w:rFonts w:cs="Arial"/>
                <w:sz w:val="22"/>
                <w:szCs w:val="22"/>
              </w:rPr>
              <w:t>will be supportive of the author</w:t>
            </w:r>
            <w:r w:rsidR="003F0710">
              <w:rPr>
                <w:rStyle w:val="lookup-resultcontent"/>
                <w:rFonts w:cs="Arial"/>
                <w:sz w:val="22"/>
                <w:szCs w:val="22"/>
              </w:rPr>
              <w:t xml:space="preserve"> and</w:t>
            </w:r>
            <w:r w:rsidR="007D186B">
              <w:rPr>
                <w:rStyle w:val="lookup-resultcontent"/>
                <w:rFonts w:cs="Arial"/>
                <w:sz w:val="22"/>
                <w:szCs w:val="22"/>
              </w:rPr>
              <w:t xml:space="preserve"> will use </w:t>
            </w:r>
            <w:r w:rsidR="00794010">
              <w:rPr>
                <w:rStyle w:val="lookup-resultcontent"/>
                <w:rFonts w:cs="Arial"/>
                <w:sz w:val="22"/>
                <w:szCs w:val="22"/>
              </w:rPr>
              <w:t>1</w:t>
            </w:r>
            <w:r w:rsidR="007C1ABE">
              <w:rPr>
                <w:rStyle w:val="lookup-resultcontent"/>
                <w:rFonts w:cs="Arial"/>
                <w:sz w:val="22"/>
                <w:szCs w:val="22"/>
              </w:rPr>
              <w:t>5</w:t>
            </w:r>
            <w:r w:rsidR="00794010">
              <w:rPr>
                <w:rStyle w:val="lookup-resultcontent"/>
                <w:rFonts w:cs="Arial"/>
                <w:sz w:val="22"/>
                <w:szCs w:val="22"/>
              </w:rPr>
              <w:t xml:space="preserve"> serving police officers from Gwent Police constabulary to </w:t>
            </w:r>
            <w:r w:rsidR="003F0710">
              <w:rPr>
                <w:rStyle w:val="lookup-resultcontent"/>
                <w:rFonts w:cs="Arial"/>
                <w:sz w:val="22"/>
                <w:szCs w:val="22"/>
              </w:rPr>
              <w:t>assist with the</w:t>
            </w:r>
            <w:r w:rsidR="00794010">
              <w:rPr>
                <w:rStyle w:val="lookup-resultcontent"/>
                <w:rFonts w:cs="Arial"/>
                <w:sz w:val="22"/>
                <w:szCs w:val="22"/>
              </w:rPr>
              <w:t xml:space="preserve"> </w:t>
            </w:r>
            <w:r w:rsidR="00985143">
              <w:rPr>
                <w:rStyle w:val="lookup-resultcontent"/>
                <w:rFonts w:cs="Arial"/>
                <w:sz w:val="22"/>
                <w:szCs w:val="22"/>
              </w:rPr>
              <w:t>research by filling out a written questionnaire</w:t>
            </w:r>
            <w:r w:rsidR="00E93120">
              <w:rPr>
                <w:rStyle w:val="lookup-resultcontent"/>
                <w:rFonts w:cs="Arial"/>
                <w:sz w:val="22"/>
                <w:szCs w:val="22"/>
              </w:rPr>
              <w:t xml:space="preserve">, this will provide the author with information on </w:t>
            </w:r>
            <w:r w:rsidR="00985143">
              <w:rPr>
                <w:rStyle w:val="lookup-resultcontent"/>
                <w:rFonts w:cs="Arial"/>
                <w:sz w:val="22"/>
                <w:szCs w:val="22"/>
              </w:rPr>
              <w:t xml:space="preserve">if and how the role has </w:t>
            </w:r>
            <w:r w:rsidR="00247934">
              <w:rPr>
                <w:rStyle w:val="lookup-resultcontent"/>
                <w:rFonts w:cs="Arial"/>
                <w:sz w:val="22"/>
                <w:szCs w:val="22"/>
              </w:rPr>
              <w:t>affected</w:t>
            </w:r>
            <w:r w:rsidR="00985143">
              <w:rPr>
                <w:rStyle w:val="lookup-resultcontent"/>
                <w:rFonts w:cs="Arial"/>
                <w:sz w:val="22"/>
                <w:szCs w:val="22"/>
              </w:rPr>
              <w:t xml:space="preserve"> the</w:t>
            </w:r>
            <w:r w:rsidR="00247934">
              <w:rPr>
                <w:rStyle w:val="lookup-resultcontent"/>
                <w:rFonts w:cs="Arial"/>
                <w:sz w:val="22"/>
                <w:szCs w:val="22"/>
              </w:rPr>
              <w:t>ir</w:t>
            </w:r>
            <w:r w:rsidR="00985143">
              <w:rPr>
                <w:rStyle w:val="lookup-resultcontent"/>
                <w:rFonts w:cs="Arial"/>
                <w:sz w:val="22"/>
                <w:szCs w:val="22"/>
              </w:rPr>
              <w:t xml:space="preserve"> mental health and </w:t>
            </w:r>
            <w:r w:rsidR="000A7C4C">
              <w:rPr>
                <w:rStyle w:val="lookup-resultcontent"/>
                <w:rFonts w:cs="Arial"/>
                <w:sz w:val="22"/>
                <w:szCs w:val="22"/>
              </w:rPr>
              <w:t xml:space="preserve">what appropriate measures the force has </w:t>
            </w:r>
            <w:r w:rsidR="00E02DE2">
              <w:rPr>
                <w:rStyle w:val="lookup-resultcontent"/>
                <w:rFonts w:cs="Arial"/>
                <w:sz w:val="22"/>
                <w:szCs w:val="22"/>
              </w:rPr>
              <w:t xml:space="preserve">put in </w:t>
            </w:r>
            <w:r w:rsidR="000A7C4C">
              <w:rPr>
                <w:rStyle w:val="lookup-resultcontent"/>
                <w:rFonts w:cs="Arial"/>
                <w:sz w:val="22"/>
                <w:szCs w:val="22"/>
              </w:rPr>
              <w:t>place to help support</w:t>
            </w:r>
            <w:r w:rsidR="00E02DE2">
              <w:rPr>
                <w:rStyle w:val="lookup-resultcontent"/>
                <w:rFonts w:cs="Arial"/>
                <w:sz w:val="22"/>
                <w:szCs w:val="22"/>
              </w:rPr>
              <w:t xml:space="preserve"> </w:t>
            </w:r>
            <w:r w:rsidR="00E413D3">
              <w:rPr>
                <w:rStyle w:val="lookup-resultcontent"/>
                <w:rFonts w:cs="Arial"/>
                <w:sz w:val="22"/>
                <w:szCs w:val="22"/>
              </w:rPr>
              <w:t>its serving officers.</w:t>
            </w:r>
            <w:r w:rsidR="00E02DE2">
              <w:rPr>
                <w:rStyle w:val="lookup-resultcontent"/>
                <w:rFonts w:cs="Arial"/>
                <w:sz w:val="22"/>
                <w:szCs w:val="22"/>
              </w:rPr>
              <w:t xml:space="preserve">  </w:t>
            </w:r>
            <w:r w:rsidR="00A27936">
              <w:rPr>
                <w:rStyle w:val="lookup-resultcontent"/>
                <w:rFonts w:cs="Arial"/>
                <w:sz w:val="22"/>
                <w:szCs w:val="22"/>
              </w:rPr>
              <w:t xml:space="preserve">Whilst conducting my research I </w:t>
            </w:r>
            <w:r w:rsidR="0064175F">
              <w:rPr>
                <w:rStyle w:val="lookup-resultcontent"/>
                <w:rFonts w:cs="Arial"/>
                <w:sz w:val="22"/>
                <w:szCs w:val="22"/>
              </w:rPr>
              <w:t>will be using various</w:t>
            </w:r>
            <w:r w:rsidR="00CB374E">
              <w:rPr>
                <w:rStyle w:val="lookup-resultcontent"/>
                <w:rFonts w:cs="Arial"/>
                <w:sz w:val="22"/>
                <w:szCs w:val="22"/>
              </w:rPr>
              <w:t xml:space="preserve"> key pieces of literature which will include government reports, </w:t>
            </w:r>
            <w:r w:rsidR="00A4425A">
              <w:rPr>
                <w:rStyle w:val="lookup-resultcontent"/>
                <w:rFonts w:cs="Arial"/>
                <w:sz w:val="22"/>
                <w:szCs w:val="22"/>
              </w:rPr>
              <w:t>textbooks, articles and official police statistics from my current police force Gwent Police.</w:t>
            </w:r>
          </w:p>
          <w:p w14:paraId="241DB328" w14:textId="226ECBD1" w:rsidR="00776BA0" w:rsidRDefault="00776BA0" w:rsidP="00D4485A">
            <w:pPr>
              <w:jc w:val="both"/>
              <w:rPr>
                <w:rStyle w:val="lookup-resultcontent"/>
                <w:rFonts w:cs="Arial"/>
                <w:sz w:val="22"/>
                <w:szCs w:val="22"/>
              </w:rPr>
            </w:pPr>
          </w:p>
          <w:p w14:paraId="0F8DD2F1" w14:textId="15364DFB" w:rsidR="00776BA0" w:rsidRPr="00B36EF0" w:rsidRDefault="00776BA0" w:rsidP="00D4485A">
            <w:pPr>
              <w:jc w:val="both"/>
              <w:rPr>
                <w:rStyle w:val="lookup-resultcontent"/>
                <w:rFonts w:cs="Arial"/>
                <w:sz w:val="22"/>
                <w:szCs w:val="22"/>
              </w:rPr>
            </w:pPr>
            <w:r>
              <w:rPr>
                <w:rStyle w:val="lookup-resultcontent"/>
                <w:rFonts w:cs="Arial"/>
                <w:sz w:val="22"/>
                <w:szCs w:val="22"/>
              </w:rPr>
              <w:t>This research will provid</w:t>
            </w:r>
            <w:r w:rsidR="00E223C3">
              <w:rPr>
                <w:rStyle w:val="lookup-resultcontent"/>
                <w:rFonts w:cs="Arial"/>
                <w:sz w:val="22"/>
                <w:szCs w:val="22"/>
              </w:rPr>
              <w:t xml:space="preserve">e an understanding into the current state of existing research around the role of a police constable and the </w:t>
            </w:r>
            <w:r w:rsidR="00E20E37">
              <w:rPr>
                <w:rStyle w:val="lookup-resultcontent"/>
                <w:rFonts w:cs="Arial"/>
                <w:sz w:val="22"/>
                <w:szCs w:val="22"/>
              </w:rPr>
              <w:t>affects attending traumatic incidents can have on a constable’s mental health.</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0FC65F28" w14:textId="39E4969F" w:rsidR="003C5FAF" w:rsidRDefault="003C5FAF" w:rsidP="00D4485A">
            <w:pPr>
              <w:rPr>
                <w:rFonts w:cs="Arial"/>
                <w:color w:val="FF0000"/>
                <w:sz w:val="22"/>
                <w:szCs w:val="22"/>
              </w:rPr>
            </w:pPr>
          </w:p>
          <w:p w14:paraId="12C4C958" w14:textId="77777777" w:rsidR="00862811" w:rsidRPr="00E23F82" w:rsidRDefault="00862811" w:rsidP="00862811">
            <w:pPr>
              <w:rPr>
                <w:rFonts w:cs="Arial"/>
                <w:sz w:val="22"/>
                <w:szCs w:val="22"/>
              </w:rPr>
            </w:pPr>
            <w:r w:rsidRPr="00E23F82">
              <w:rPr>
                <w:rFonts w:cs="Arial"/>
                <w:sz w:val="22"/>
                <w:szCs w:val="22"/>
              </w:rPr>
              <w:t>The research will include the use of both q</w:t>
            </w:r>
            <w:r w:rsidRPr="00E23F82">
              <w:rPr>
                <w:rFonts w:cs="Arial"/>
                <w:spacing w:val="4"/>
                <w:sz w:val="22"/>
                <w:szCs w:val="22"/>
                <w:shd w:val="clear" w:color="auto" w:fill="FFFFFF"/>
              </w:rPr>
              <w:t xml:space="preserve">ualitative and quantitative methods.  Qualitative methods will help me use different types of research such as interviews, open-ended questions and focus groups to gain insight into people’s thoughts and beliefs around certain behaviours and the policing system.  A quantitative method will help me analysis statistical data for sickness and mental health within the police in the UK and its links to traumatic incidents, such </w:t>
            </w:r>
            <w:r>
              <w:rPr>
                <w:rFonts w:cs="Arial"/>
                <w:spacing w:val="4"/>
                <w:sz w:val="22"/>
                <w:szCs w:val="22"/>
                <w:shd w:val="clear" w:color="auto" w:fill="FFFFFF"/>
              </w:rPr>
              <w:t xml:space="preserve">research will be obtained from varied sources of a credible nature, my quantitative analysis will work in conjunction with my qualitative research.  </w:t>
            </w:r>
          </w:p>
          <w:p w14:paraId="3562F62B" w14:textId="308A8E43" w:rsidR="00622170" w:rsidRDefault="00622170" w:rsidP="00D4485A">
            <w:pPr>
              <w:rPr>
                <w:rFonts w:cs="Arial"/>
                <w:color w:val="FF0000"/>
                <w:sz w:val="22"/>
                <w:szCs w:val="22"/>
              </w:rPr>
            </w:pPr>
          </w:p>
          <w:p w14:paraId="4E80747C" w14:textId="77777777" w:rsidR="00622170" w:rsidRPr="00B948CD" w:rsidRDefault="00622170" w:rsidP="00D4485A">
            <w:pPr>
              <w:rPr>
                <w:rFonts w:cs="Arial"/>
                <w:color w:val="FF0000"/>
                <w:sz w:val="22"/>
                <w:szCs w:val="22"/>
              </w:rPr>
            </w:pP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07878526" w:rsidR="005C6CD8" w:rsidRDefault="005C6CD8" w:rsidP="00D4485A">
            <w:pPr>
              <w:jc w:val="both"/>
              <w:rPr>
                <w:rFonts w:asciiTheme="minorHAnsi" w:hAnsiTheme="minorHAnsi" w:cstheme="minorHAnsi"/>
                <w:sz w:val="22"/>
                <w:szCs w:val="22"/>
              </w:rPr>
            </w:pPr>
          </w:p>
          <w:p w14:paraId="4FE1622E" w14:textId="60EE720C" w:rsidR="00B95050" w:rsidRPr="004F450F" w:rsidRDefault="00B95050" w:rsidP="00D4485A">
            <w:pPr>
              <w:jc w:val="both"/>
              <w:rPr>
                <w:rFonts w:cs="Arial"/>
                <w:sz w:val="22"/>
                <w:szCs w:val="22"/>
              </w:rPr>
            </w:pPr>
            <w:r w:rsidRPr="004F450F">
              <w:rPr>
                <w:rFonts w:cs="Arial"/>
                <w:sz w:val="22"/>
                <w:szCs w:val="22"/>
              </w:rPr>
              <w:lastRenderedPageBreak/>
              <w:t xml:space="preserve">My target for my research will be </w:t>
            </w:r>
            <w:r w:rsidR="0015424E" w:rsidRPr="004F450F">
              <w:rPr>
                <w:rFonts w:cs="Arial"/>
                <w:sz w:val="22"/>
                <w:szCs w:val="22"/>
              </w:rPr>
              <w:t>to</w:t>
            </w:r>
            <w:r w:rsidRPr="004F450F">
              <w:rPr>
                <w:rFonts w:cs="Arial"/>
                <w:sz w:val="22"/>
                <w:szCs w:val="22"/>
              </w:rPr>
              <w:t xml:space="preserve"> </w:t>
            </w:r>
            <w:r w:rsidR="00F00FFD" w:rsidRPr="004F450F">
              <w:rPr>
                <w:rFonts w:cs="Arial"/>
                <w:sz w:val="22"/>
                <w:szCs w:val="22"/>
              </w:rPr>
              <w:t xml:space="preserve">conduct an internal questionnaire and interview for current serving police officers in the Gwent Police constabulary.  </w:t>
            </w:r>
            <w:r w:rsidR="001A0165" w:rsidRPr="004F450F">
              <w:rPr>
                <w:rFonts w:cs="Arial"/>
                <w:sz w:val="22"/>
                <w:szCs w:val="22"/>
              </w:rPr>
              <w:t xml:space="preserve">This research will add value to my overall aims </w:t>
            </w:r>
            <w:r w:rsidR="0015424E" w:rsidRPr="004F450F">
              <w:rPr>
                <w:rFonts w:cs="Arial"/>
                <w:sz w:val="22"/>
                <w:szCs w:val="22"/>
              </w:rPr>
              <w:t>as they will provide expert perspectives within the field of policing</w:t>
            </w:r>
            <w:r w:rsidR="00686ECB">
              <w:rPr>
                <w:rFonts w:cs="Arial"/>
                <w:sz w:val="22"/>
                <w:szCs w:val="22"/>
              </w:rPr>
              <w:t xml:space="preserve"> and the affect job experiences has had on their mental wellbeing.</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0B9A1C8B" w14:textId="77777777" w:rsidR="00686ECB" w:rsidRDefault="00686ECB" w:rsidP="00D4485A">
            <w:pPr>
              <w:jc w:val="both"/>
              <w:rPr>
                <w:rFonts w:cs="Arial"/>
                <w:color w:val="FF0000"/>
                <w:sz w:val="22"/>
                <w:szCs w:val="22"/>
              </w:rPr>
            </w:pPr>
          </w:p>
          <w:p w14:paraId="3A8D2F69" w14:textId="59E2398B" w:rsidR="00686ECB" w:rsidRPr="00D4485A" w:rsidRDefault="00686ECB" w:rsidP="0093608E">
            <w:pPr>
              <w:jc w:val="both"/>
              <w:rPr>
                <w:rFonts w:cs="Arial"/>
                <w:color w:val="FF0000"/>
                <w:sz w:val="22"/>
                <w:szCs w:val="22"/>
              </w:rPr>
            </w:pPr>
            <w:r w:rsidRPr="004027EB">
              <w:rPr>
                <w:rFonts w:cs="Arial"/>
                <w:sz w:val="22"/>
                <w:szCs w:val="22"/>
              </w:rPr>
              <w:t xml:space="preserve">Consider that </w:t>
            </w:r>
            <w:r w:rsidR="00E0798D" w:rsidRPr="004027EB">
              <w:rPr>
                <w:rFonts w:cs="Arial"/>
                <w:sz w:val="22"/>
                <w:szCs w:val="22"/>
              </w:rPr>
              <w:t>the research will be</w:t>
            </w:r>
            <w:r w:rsidR="0093608E">
              <w:rPr>
                <w:rFonts w:cs="Arial"/>
                <w:sz w:val="22"/>
                <w:szCs w:val="22"/>
              </w:rPr>
              <w:t xml:space="preserve"> </w:t>
            </w:r>
            <w:r w:rsidR="00E0798D" w:rsidRPr="004027EB">
              <w:rPr>
                <w:rFonts w:cs="Arial"/>
                <w:sz w:val="22"/>
                <w:szCs w:val="22"/>
              </w:rPr>
              <w:t xml:space="preserve">conducted from fellow colleagues maybe personal information regarding their own health.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7D4BEC07" w:rsidR="00D4485A" w:rsidRPr="00D4485A" w:rsidRDefault="00D4485A" w:rsidP="00D4485A">
            <w:pPr>
              <w:jc w:val="both"/>
              <w:rPr>
                <w:rFonts w:cs="Arial"/>
                <w:sz w:val="22"/>
                <w:szCs w:val="22"/>
              </w:rPr>
            </w:pPr>
            <w:r w:rsidRPr="00D4485A">
              <w:rPr>
                <w:rFonts w:cs="Arial"/>
                <w:color w:val="FF0000"/>
                <w:sz w:val="22"/>
                <w:szCs w:val="22"/>
              </w:rPr>
              <w:t xml:space="preserve">Standard practice to consider each stage of your research work that you will undertake.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B301D8" w:rsidRDefault="00D4485A" w:rsidP="00D4485A">
            <w:pPr>
              <w:jc w:val="both"/>
              <w:rPr>
                <w:rFonts w:cs="Arial"/>
                <w:b/>
                <w:bCs/>
                <w:sz w:val="22"/>
                <w:szCs w:val="22"/>
              </w:rPr>
            </w:pPr>
            <w:r w:rsidRPr="00B301D8">
              <w:rPr>
                <w:rFonts w:cs="Arial"/>
                <w:b/>
                <w:bCs/>
                <w:sz w:val="22"/>
                <w:szCs w:val="22"/>
              </w:rPr>
              <w:t>REFERENCE LIST:</w:t>
            </w:r>
          </w:p>
          <w:p w14:paraId="1E005B02" w14:textId="77777777" w:rsidR="00D4485A" w:rsidRPr="00B301D8" w:rsidRDefault="00D4485A" w:rsidP="00D4485A">
            <w:pPr>
              <w:jc w:val="both"/>
              <w:rPr>
                <w:rFonts w:asciiTheme="minorHAnsi" w:hAnsiTheme="minorHAnsi" w:cstheme="minorHAnsi"/>
                <w:b/>
                <w:bCs/>
                <w:sz w:val="22"/>
                <w:szCs w:val="22"/>
              </w:rPr>
            </w:pPr>
          </w:p>
          <w:p w14:paraId="082FA9F5" w14:textId="77777777" w:rsidR="00857987" w:rsidRPr="00B301D8" w:rsidRDefault="00857987" w:rsidP="00D4485A">
            <w:pPr>
              <w:jc w:val="both"/>
              <w:rPr>
                <w:rFonts w:cs="Arial"/>
                <w:sz w:val="22"/>
                <w:szCs w:val="22"/>
              </w:rPr>
            </w:pPr>
          </w:p>
          <w:p w14:paraId="2797DF5E" w14:textId="77777777" w:rsidR="00857987" w:rsidRPr="00B301D8" w:rsidRDefault="00857987" w:rsidP="005E70ED">
            <w:pPr>
              <w:spacing w:before="100" w:beforeAutospacing="1" w:after="100" w:afterAutospacing="1"/>
              <w:ind w:left="567" w:hanging="567"/>
              <w:rPr>
                <w:rFonts w:cs="Arial"/>
                <w:sz w:val="22"/>
                <w:szCs w:val="22"/>
                <w:lang w:eastAsia="en-GB"/>
              </w:rPr>
            </w:pPr>
            <w:proofErr w:type="spellStart"/>
            <w:r w:rsidRPr="005E70ED">
              <w:rPr>
                <w:rFonts w:cs="Arial"/>
                <w:sz w:val="22"/>
                <w:szCs w:val="22"/>
                <w:lang w:eastAsia="en-GB"/>
              </w:rPr>
              <w:t>Papazoglou</w:t>
            </w:r>
            <w:proofErr w:type="spellEnd"/>
            <w:r w:rsidRPr="005E70ED">
              <w:rPr>
                <w:rFonts w:cs="Arial"/>
                <w:sz w:val="22"/>
                <w:szCs w:val="22"/>
                <w:lang w:eastAsia="en-GB"/>
              </w:rPr>
              <w:t xml:space="preserve">, K. and Tuttle, B.M.Q. (2018) “Fighting police trauma: Practical approaches to addressing psychological needs of officers,” SAGE Open, 8(3), p. 215824401879479. Available at: https://doi.org/10.1177/2158244018794794. </w:t>
            </w:r>
          </w:p>
          <w:p w14:paraId="0860D7F1" w14:textId="77777777" w:rsidR="00857987" w:rsidRPr="00C27DDA" w:rsidRDefault="00857987" w:rsidP="00C27DDA">
            <w:pPr>
              <w:spacing w:before="100" w:beforeAutospacing="1" w:after="100" w:afterAutospacing="1"/>
              <w:ind w:left="567" w:hanging="567"/>
              <w:rPr>
                <w:rFonts w:cs="Arial"/>
                <w:sz w:val="22"/>
                <w:szCs w:val="22"/>
                <w:lang w:eastAsia="en-GB"/>
              </w:rPr>
            </w:pPr>
            <w:r w:rsidRPr="00C27DDA">
              <w:rPr>
                <w:rFonts w:cs="Arial"/>
                <w:sz w:val="22"/>
                <w:szCs w:val="22"/>
                <w:lang w:eastAsia="en-GB"/>
              </w:rPr>
              <w:t xml:space="preserve">Police constable (2019) College of Policing. Available at: </w:t>
            </w:r>
            <w:hyperlink r:id="rId13" w:history="1">
              <w:r w:rsidRPr="00C27DDA">
                <w:rPr>
                  <w:rStyle w:val="Hyperlink"/>
                  <w:rFonts w:cs="Arial"/>
                  <w:sz w:val="22"/>
                  <w:szCs w:val="22"/>
                  <w:lang w:eastAsia="en-GB"/>
                </w:rPr>
                <w:t>https://profdev.college.police.uk/professional-profile/police-constable/#:~:text=Police%20Constable%201%20Role%20Purpose%20Constables%20play%20a,Registration%2FLicenses%20...%207%20Links%20to%20other%20Profiles%20</w:t>
              </w:r>
            </w:hyperlink>
            <w:r w:rsidRPr="00C27DDA">
              <w:rPr>
                <w:rFonts w:cs="Arial"/>
                <w:sz w:val="22"/>
                <w:szCs w:val="22"/>
                <w:lang w:eastAsia="en-GB"/>
              </w:rPr>
              <w:t xml:space="preserve"> (Accessed: November 4, 2022). </w:t>
            </w:r>
          </w:p>
          <w:p w14:paraId="0648F446" w14:textId="77777777" w:rsidR="00857987" w:rsidRPr="00B301D8" w:rsidRDefault="00857987" w:rsidP="00B301D8">
            <w:pPr>
              <w:spacing w:before="100" w:beforeAutospacing="1" w:after="100" w:afterAutospacing="1"/>
              <w:ind w:left="567" w:hanging="567"/>
              <w:rPr>
                <w:rFonts w:cs="Arial"/>
                <w:sz w:val="22"/>
                <w:szCs w:val="22"/>
                <w:lang w:eastAsia="en-GB"/>
              </w:rPr>
            </w:pPr>
            <w:r w:rsidRPr="00B301D8">
              <w:rPr>
                <w:rFonts w:cs="Arial"/>
                <w:sz w:val="22"/>
                <w:szCs w:val="22"/>
                <w:lang w:eastAsia="en-GB"/>
              </w:rPr>
              <w:t xml:space="preserve">Walden University (2022) 5 reasons the mental health of police officers needs to be a priority, Walden University. Walden University. Available at: </w:t>
            </w:r>
            <w:hyperlink r:id="rId14" w:history="1">
              <w:r w:rsidRPr="00B301D8">
                <w:rPr>
                  <w:rStyle w:val="Hyperlink"/>
                  <w:rFonts w:cs="Arial"/>
                  <w:sz w:val="22"/>
                  <w:szCs w:val="22"/>
                  <w:lang w:eastAsia="en-GB"/>
                </w:rPr>
                <w:t>https://www.waldenu.edu/programs/criminal-justice/resource/five-reasons-the-mental-health-of-police-officers-needs-to-be-a-priority#:~:text=Police%20officers%20report%20higher%20rates%20of%20depression%2C%20anxiety%2C,burnout%2C%20PTSD%2C%20and%20anxiety%20than%20the%20general%20population.</w:t>
              </w:r>
            </w:hyperlink>
            <w:r w:rsidRPr="00B301D8">
              <w:rPr>
                <w:rFonts w:cs="Arial"/>
                <w:sz w:val="22"/>
                <w:szCs w:val="22"/>
                <w:lang w:eastAsia="en-GB"/>
              </w:rPr>
              <w:t xml:space="preserve"> (Accessed: November 4, 2022). </w:t>
            </w:r>
          </w:p>
          <w:p w14:paraId="37CFCBFD" w14:textId="77777777" w:rsidR="00857987" w:rsidRPr="002C5931" w:rsidRDefault="00857987" w:rsidP="002C5931">
            <w:pPr>
              <w:spacing w:before="100" w:beforeAutospacing="1" w:after="100" w:afterAutospacing="1"/>
              <w:ind w:left="567" w:hanging="567"/>
              <w:rPr>
                <w:rFonts w:cs="Arial"/>
                <w:sz w:val="22"/>
                <w:szCs w:val="22"/>
                <w:lang w:eastAsia="en-GB"/>
              </w:rPr>
            </w:pPr>
            <w:r w:rsidRPr="002C5931">
              <w:rPr>
                <w:rFonts w:cs="Arial"/>
                <w:sz w:val="22"/>
                <w:szCs w:val="22"/>
                <w:lang w:eastAsia="en-GB"/>
              </w:rPr>
              <w:t>What is trauma? (</w:t>
            </w:r>
            <w:r w:rsidRPr="00B301D8">
              <w:rPr>
                <w:rFonts w:cs="Arial"/>
                <w:sz w:val="22"/>
                <w:szCs w:val="22"/>
                <w:lang w:eastAsia="en-GB"/>
              </w:rPr>
              <w:t>2022</w:t>
            </w:r>
            <w:r w:rsidRPr="002C5931">
              <w:rPr>
                <w:rFonts w:cs="Arial"/>
                <w:sz w:val="22"/>
                <w:szCs w:val="22"/>
                <w:lang w:eastAsia="en-GB"/>
              </w:rPr>
              <w:t xml:space="preserve">) Mind. Available at: </w:t>
            </w:r>
            <w:hyperlink r:id="rId15" w:history="1">
              <w:r w:rsidRPr="002C5931">
                <w:rPr>
                  <w:rStyle w:val="Hyperlink"/>
                  <w:rFonts w:cs="Arial"/>
                  <w:sz w:val="22"/>
                  <w:szCs w:val="22"/>
                  <w:lang w:eastAsia="en-GB"/>
                </w:rPr>
                <w:t>https://www.mind.org.uk/information-support/types-of-mental-health-problems/trauma/about-trauma/</w:t>
              </w:r>
            </w:hyperlink>
            <w:r w:rsidRPr="002C5931">
              <w:rPr>
                <w:rFonts w:cs="Arial"/>
                <w:sz w:val="22"/>
                <w:szCs w:val="22"/>
                <w:lang w:eastAsia="en-GB"/>
              </w:rPr>
              <w:t xml:space="preserve"> (Accessed: November 4, 2022). </w:t>
            </w:r>
          </w:p>
          <w:p w14:paraId="1CDA52EF" w14:textId="77777777" w:rsidR="00B301D8" w:rsidRPr="005E70ED" w:rsidRDefault="00B301D8" w:rsidP="005E70ED">
            <w:pPr>
              <w:spacing w:before="100" w:beforeAutospacing="1" w:after="100" w:afterAutospacing="1"/>
              <w:ind w:left="567" w:hanging="567"/>
              <w:rPr>
                <w:rFonts w:cs="Arial"/>
                <w:b/>
                <w:bCs/>
                <w:sz w:val="22"/>
                <w:szCs w:val="22"/>
                <w:lang w:eastAsia="en-GB"/>
              </w:rPr>
            </w:pPr>
          </w:p>
          <w:p w14:paraId="207E0615" w14:textId="77777777" w:rsidR="002C5931" w:rsidRPr="00B301D8" w:rsidRDefault="002C5931" w:rsidP="00D4485A">
            <w:pPr>
              <w:jc w:val="both"/>
              <w:rPr>
                <w:rFonts w:asciiTheme="minorHAnsi" w:hAnsiTheme="minorHAnsi" w:cstheme="minorHAnsi"/>
                <w:b/>
                <w:bCs/>
              </w:rPr>
            </w:pPr>
          </w:p>
          <w:p w14:paraId="74269233" w14:textId="1105A455" w:rsidR="002C5931" w:rsidRPr="00B301D8" w:rsidRDefault="002C5931"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20D9A" w14:textId="77777777" w:rsidR="00DC6B99" w:rsidRDefault="00DC6B99">
      <w:r>
        <w:separator/>
      </w:r>
    </w:p>
  </w:endnote>
  <w:endnote w:type="continuationSeparator" w:id="0">
    <w:p w14:paraId="62E4D0FC" w14:textId="77777777" w:rsidR="00DC6B99" w:rsidRDefault="00DC6B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E9F31" w14:textId="77777777" w:rsidR="00DC6B99" w:rsidRDefault="00DC6B99">
      <w:r>
        <w:separator/>
      </w:r>
    </w:p>
  </w:footnote>
  <w:footnote w:type="continuationSeparator" w:id="0">
    <w:p w14:paraId="22519401" w14:textId="77777777" w:rsidR="00DC6B99" w:rsidRDefault="00DC6B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73F4B2DA"/>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2D3F"/>
    <w:rsid w:val="00033F9D"/>
    <w:rsid w:val="00037D7A"/>
    <w:rsid w:val="0005268F"/>
    <w:rsid w:val="000533B6"/>
    <w:rsid w:val="000539BC"/>
    <w:rsid w:val="00054643"/>
    <w:rsid w:val="0006121C"/>
    <w:rsid w:val="000618F7"/>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A600A"/>
    <w:rsid w:val="000A7C4C"/>
    <w:rsid w:val="000B1B06"/>
    <w:rsid w:val="000B2F30"/>
    <w:rsid w:val="000B609B"/>
    <w:rsid w:val="000C1321"/>
    <w:rsid w:val="000C17DA"/>
    <w:rsid w:val="000C2A48"/>
    <w:rsid w:val="000C3471"/>
    <w:rsid w:val="000C3E29"/>
    <w:rsid w:val="000D1F84"/>
    <w:rsid w:val="000D4DBC"/>
    <w:rsid w:val="000E1600"/>
    <w:rsid w:val="000E61B9"/>
    <w:rsid w:val="000E6CD4"/>
    <w:rsid w:val="000F26DE"/>
    <w:rsid w:val="000F5C12"/>
    <w:rsid w:val="000F7929"/>
    <w:rsid w:val="00104514"/>
    <w:rsid w:val="00107BED"/>
    <w:rsid w:val="001113AE"/>
    <w:rsid w:val="00112EA7"/>
    <w:rsid w:val="00115EBC"/>
    <w:rsid w:val="0012255C"/>
    <w:rsid w:val="00122ACA"/>
    <w:rsid w:val="0012368F"/>
    <w:rsid w:val="00127979"/>
    <w:rsid w:val="0013025A"/>
    <w:rsid w:val="00134C1F"/>
    <w:rsid w:val="00135679"/>
    <w:rsid w:val="00137C9A"/>
    <w:rsid w:val="00147A69"/>
    <w:rsid w:val="00147C2E"/>
    <w:rsid w:val="001518BE"/>
    <w:rsid w:val="0015424E"/>
    <w:rsid w:val="00165440"/>
    <w:rsid w:val="00174B40"/>
    <w:rsid w:val="00180E5F"/>
    <w:rsid w:val="001826AF"/>
    <w:rsid w:val="001826D0"/>
    <w:rsid w:val="00185804"/>
    <w:rsid w:val="0019020F"/>
    <w:rsid w:val="00190F47"/>
    <w:rsid w:val="001918BD"/>
    <w:rsid w:val="001A0165"/>
    <w:rsid w:val="001A0C0E"/>
    <w:rsid w:val="001A1EB1"/>
    <w:rsid w:val="001C2579"/>
    <w:rsid w:val="001C3E99"/>
    <w:rsid w:val="001C4320"/>
    <w:rsid w:val="001D2996"/>
    <w:rsid w:val="001D6504"/>
    <w:rsid w:val="001D7DBD"/>
    <w:rsid w:val="001F2319"/>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47934"/>
    <w:rsid w:val="00251DC4"/>
    <w:rsid w:val="00253464"/>
    <w:rsid w:val="0025429D"/>
    <w:rsid w:val="00254FCA"/>
    <w:rsid w:val="00255EEC"/>
    <w:rsid w:val="00260406"/>
    <w:rsid w:val="0026522F"/>
    <w:rsid w:val="0027058C"/>
    <w:rsid w:val="0027522F"/>
    <w:rsid w:val="0028078E"/>
    <w:rsid w:val="002815AA"/>
    <w:rsid w:val="0028317E"/>
    <w:rsid w:val="0029492E"/>
    <w:rsid w:val="00294A5F"/>
    <w:rsid w:val="002966D9"/>
    <w:rsid w:val="002A1217"/>
    <w:rsid w:val="002B1EBD"/>
    <w:rsid w:val="002C1052"/>
    <w:rsid w:val="002C3025"/>
    <w:rsid w:val="002C5931"/>
    <w:rsid w:val="002D0EF0"/>
    <w:rsid w:val="002D2536"/>
    <w:rsid w:val="002D5346"/>
    <w:rsid w:val="002E2021"/>
    <w:rsid w:val="002E37FD"/>
    <w:rsid w:val="002F09DD"/>
    <w:rsid w:val="003120AE"/>
    <w:rsid w:val="00312520"/>
    <w:rsid w:val="00312C6E"/>
    <w:rsid w:val="003161D8"/>
    <w:rsid w:val="00324E5D"/>
    <w:rsid w:val="00326E5C"/>
    <w:rsid w:val="00330585"/>
    <w:rsid w:val="00331F1F"/>
    <w:rsid w:val="00336342"/>
    <w:rsid w:val="00341123"/>
    <w:rsid w:val="00345448"/>
    <w:rsid w:val="00350412"/>
    <w:rsid w:val="003574A6"/>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5FAF"/>
    <w:rsid w:val="003C67DE"/>
    <w:rsid w:val="003E0833"/>
    <w:rsid w:val="003F0710"/>
    <w:rsid w:val="003F0C98"/>
    <w:rsid w:val="00400C07"/>
    <w:rsid w:val="004027EB"/>
    <w:rsid w:val="004132B7"/>
    <w:rsid w:val="00415C09"/>
    <w:rsid w:val="0041697D"/>
    <w:rsid w:val="00424F68"/>
    <w:rsid w:val="004313B1"/>
    <w:rsid w:val="00431CCF"/>
    <w:rsid w:val="004325E9"/>
    <w:rsid w:val="00440582"/>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F450F"/>
    <w:rsid w:val="00507638"/>
    <w:rsid w:val="00515963"/>
    <w:rsid w:val="00516F07"/>
    <w:rsid w:val="005237D2"/>
    <w:rsid w:val="00523EB3"/>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E70ED"/>
    <w:rsid w:val="005F3D1D"/>
    <w:rsid w:val="005F3FE5"/>
    <w:rsid w:val="005F76B5"/>
    <w:rsid w:val="00602EDD"/>
    <w:rsid w:val="00605C85"/>
    <w:rsid w:val="0061124D"/>
    <w:rsid w:val="00622170"/>
    <w:rsid w:val="006221DF"/>
    <w:rsid w:val="00626726"/>
    <w:rsid w:val="006269FA"/>
    <w:rsid w:val="0063031D"/>
    <w:rsid w:val="0063339C"/>
    <w:rsid w:val="006333E5"/>
    <w:rsid w:val="00640044"/>
    <w:rsid w:val="0064175F"/>
    <w:rsid w:val="006433AE"/>
    <w:rsid w:val="006525C8"/>
    <w:rsid w:val="006618F4"/>
    <w:rsid w:val="00663786"/>
    <w:rsid w:val="00667E16"/>
    <w:rsid w:val="00670DF8"/>
    <w:rsid w:val="00680B0E"/>
    <w:rsid w:val="00686ECB"/>
    <w:rsid w:val="00687C97"/>
    <w:rsid w:val="006936E5"/>
    <w:rsid w:val="006A28C2"/>
    <w:rsid w:val="006A6EDE"/>
    <w:rsid w:val="006B1A8B"/>
    <w:rsid w:val="006B6243"/>
    <w:rsid w:val="006B766A"/>
    <w:rsid w:val="006B7A43"/>
    <w:rsid w:val="006C3A69"/>
    <w:rsid w:val="006C5084"/>
    <w:rsid w:val="006C59B1"/>
    <w:rsid w:val="006C68D4"/>
    <w:rsid w:val="006C7BBB"/>
    <w:rsid w:val="006D5721"/>
    <w:rsid w:val="006D6BD6"/>
    <w:rsid w:val="006E37CE"/>
    <w:rsid w:val="006E529A"/>
    <w:rsid w:val="006E67E6"/>
    <w:rsid w:val="006E7254"/>
    <w:rsid w:val="006F0ADF"/>
    <w:rsid w:val="006F69A1"/>
    <w:rsid w:val="00701358"/>
    <w:rsid w:val="007019AB"/>
    <w:rsid w:val="00707B08"/>
    <w:rsid w:val="00717A3A"/>
    <w:rsid w:val="00727412"/>
    <w:rsid w:val="00731DF4"/>
    <w:rsid w:val="0073358A"/>
    <w:rsid w:val="00742B3F"/>
    <w:rsid w:val="0074649C"/>
    <w:rsid w:val="00750620"/>
    <w:rsid w:val="00753DE4"/>
    <w:rsid w:val="00753EFC"/>
    <w:rsid w:val="0075672F"/>
    <w:rsid w:val="007571B5"/>
    <w:rsid w:val="00766657"/>
    <w:rsid w:val="007741FC"/>
    <w:rsid w:val="007767BA"/>
    <w:rsid w:val="00776BA0"/>
    <w:rsid w:val="0079068F"/>
    <w:rsid w:val="00790B92"/>
    <w:rsid w:val="00794010"/>
    <w:rsid w:val="007B3348"/>
    <w:rsid w:val="007B55B0"/>
    <w:rsid w:val="007B6E74"/>
    <w:rsid w:val="007C1ABE"/>
    <w:rsid w:val="007C3B96"/>
    <w:rsid w:val="007C3D4F"/>
    <w:rsid w:val="007C4193"/>
    <w:rsid w:val="007C65FD"/>
    <w:rsid w:val="007D186B"/>
    <w:rsid w:val="007D27F4"/>
    <w:rsid w:val="007D3209"/>
    <w:rsid w:val="007D683E"/>
    <w:rsid w:val="007E3C6A"/>
    <w:rsid w:val="007E5429"/>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57987"/>
    <w:rsid w:val="0086009E"/>
    <w:rsid w:val="008619B8"/>
    <w:rsid w:val="00862811"/>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4907"/>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3608E"/>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85143"/>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27936"/>
    <w:rsid w:val="00A32A2B"/>
    <w:rsid w:val="00A370A8"/>
    <w:rsid w:val="00A41174"/>
    <w:rsid w:val="00A4425A"/>
    <w:rsid w:val="00A4511E"/>
    <w:rsid w:val="00A451ED"/>
    <w:rsid w:val="00A45F77"/>
    <w:rsid w:val="00A5405C"/>
    <w:rsid w:val="00A61916"/>
    <w:rsid w:val="00A62404"/>
    <w:rsid w:val="00A670D8"/>
    <w:rsid w:val="00A70502"/>
    <w:rsid w:val="00A941EE"/>
    <w:rsid w:val="00AA0BE1"/>
    <w:rsid w:val="00AA30B5"/>
    <w:rsid w:val="00AB07D6"/>
    <w:rsid w:val="00AC40F9"/>
    <w:rsid w:val="00AC608B"/>
    <w:rsid w:val="00AD0EF5"/>
    <w:rsid w:val="00AD43D2"/>
    <w:rsid w:val="00AD78D5"/>
    <w:rsid w:val="00AE3595"/>
    <w:rsid w:val="00AE621C"/>
    <w:rsid w:val="00AE62EC"/>
    <w:rsid w:val="00AF05ED"/>
    <w:rsid w:val="00AF0B30"/>
    <w:rsid w:val="00AF2A2F"/>
    <w:rsid w:val="00AF4531"/>
    <w:rsid w:val="00AF5325"/>
    <w:rsid w:val="00B02CEA"/>
    <w:rsid w:val="00B07B99"/>
    <w:rsid w:val="00B1115F"/>
    <w:rsid w:val="00B15E1F"/>
    <w:rsid w:val="00B161B3"/>
    <w:rsid w:val="00B20215"/>
    <w:rsid w:val="00B20C0B"/>
    <w:rsid w:val="00B22788"/>
    <w:rsid w:val="00B301D8"/>
    <w:rsid w:val="00B36EF0"/>
    <w:rsid w:val="00B406C8"/>
    <w:rsid w:val="00B421FD"/>
    <w:rsid w:val="00B43F60"/>
    <w:rsid w:val="00B4505E"/>
    <w:rsid w:val="00B522CC"/>
    <w:rsid w:val="00B54498"/>
    <w:rsid w:val="00B5610A"/>
    <w:rsid w:val="00B61956"/>
    <w:rsid w:val="00B639CF"/>
    <w:rsid w:val="00B644D7"/>
    <w:rsid w:val="00B66B21"/>
    <w:rsid w:val="00B675AE"/>
    <w:rsid w:val="00B72A35"/>
    <w:rsid w:val="00B76B04"/>
    <w:rsid w:val="00B808AB"/>
    <w:rsid w:val="00B80AF4"/>
    <w:rsid w:val="00B919E6"/>
    <w:rsid w:val="00B948CD"/>
    <w:rsid w:val="00B95050"/>
    <w:rsid w:val="00B95A80"/>
    <w:rsid w:val="00BA26DA"/>
    <w:rsid w:val="00BA2D4A"/>
    <w:rsid w:val="00BA4AF4"/>
    <w:rsid w:val="00BB23DC"/>
    <w:rsid w:val="00BB2D3D"/>
    <w:rsid w:val="00BB5683"/>
    <w:rsid w:val="00BC1ACC"/>
    <w:rsid w:val="00BC1AE0"/>
    <w:rsid w:val="00BC3318"/>
    <w:rsid w:val="00BC3559"/>
    <w:rsid w:val="00BC378A"/>
    <w:rsid w:val="00BD2938"/>
    <w:rsid w:val="00BD497D"/>
    <w:rsid w:val="00BD7DB9"/>
    <w:rsid w:val="00BE2B46"/>
    <w:rsid w:val="00BE40D5"/>
    <w:rsid w:val="00BE49DD"/>
    <w:rsid w:val="00BE762E"/>
    <w:rsid w:val="00BF114F"/>
    <w:rsid w:val="00BF2A01"/>
    <w:rsid w:val="00BF430B"/>
    <w:rsid w:val="00BF6F17"/>
    <w:rsid w:val="00C06545"/>
    <w:rsid w:val="00C10D64"/>
    <w:rsid w:val="00C12429"/>
    <w:rsid w:val="00C171C2"/>
    <w:rsid w:val="00C1753A"/>
    <w:rsid w:val="00C17826"/>
    <w:rsid w:val="00C200A2"/>
    <w:rsid w:val="00C2218B"/>
    <w:rsid w:val="00C2639B"/>
    <w:rsid w:val="00C27623"/>
    <w:rsid w:val="00C27DDA"/>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74E"/>
    <w:rsid w:val="00CB3F13"/>
    <w:rsid w:val="00CB4D88"/>
    <w:rsid w:val="00CC2603"/>
    <w:rsid w:val="00CC3DD7"/>
    <w:rsid w:val="00CC535C"/>
    <w:rsid w:val="00CD06CE"/>
    <w:rsid w:val="00CE1F41"/>
    <w:rsid w:val="00CE3817"/>
    <w:rsid w:val="00CE64DB"/>
    <w:rsid w:val="00CE6635"/>
    <w:rsid w:val="00CE7C75"/>
    <w:rsid w:val="00D012E7"/>
    <w:rsid w:val="00D21FC1"/>
    <w:rsid w:val="00D26C44"/>
    <w:rsid w:val="00D27F45"/>
    <w:rsid w:val="00D4485A"/>
    <w:rsid w:val="00D47BD9"/>
    <w:rsid w:val="00D56073"/>
    <w:rsid w:val="00D6010E"/>
    <w:rsid w:val="00D61900"/>
    <w:rsid w:val="00D63145"/>
    <w:rsid w:val="00D65B31"/>
    <w:rsid w:val="00D72893"/>
    <w:rsid w:val="00D74279"/>
    <w:rsid w:val="00D82608"/>
    <w:rsid w:val="00D82F4E"/>
    <w:rsid w:val="00D908A9"/>
    <w:rsid w:val="00D93A90"/>
    <w:rsid w:val="00D940EB"/>
    <w:rsid w:val="00D977FF"/>
    <w:rsid w:val="00DA741D"/>
    <w:rsid w:val="00DA7C8E"/>
    <w:rsid w:val="00DB0362"/>
    <w:rsid w:val="00DB3C2D"/>
    <w:rsid w:val="00DC01B1"/>
    <w:rsid w:val="00DC07A1"/>
    <w:rsid w:val="00DC1869"/>
    <w:rsid w:val="00DC3446"/>
    <w:rsid w:val="00DC6B99"/>
    <w:rsid w:val="00DD1BE6"/>
    <w:rsid w:val="00DD2DF5"/>
    <w:rsid w:val="00DD3093"/>
    <w:rsid w:val="00DE57BF"/>
    <w:rsid w:val="00DE6E77"/>
    <w:rsid w:val="00DF60A6"/>
    <w:rsid w:val="00DF7FA7"/>
    <w:rsid w:val="00E02DE2"/>
    <w:rsid w:val="00E043A5"/>
    <w:rsid w:val="00E0798D"/>
    <w:rsid w:val="00E11BD7"/>
    <w:rsid w:val="00E20E37"/>
    <w:rsid w:val="00E2175C"/>
    <w:rsid w:val="00E221CD"/>
    <w:rsid w:val="00E223C3"/>
    <w:rsid w:val="00E23A35"/>
    <w:rsid w:val="00E25150"/>
    <w:rsid w:val="00E25B39"/>
    <w:rsid w:val="00E32F48"/>
    <w:rsid w:val="00E33E7E"/>
    <w:rsid w:val="00E413D3"/>
    <w:rsid w:val="00E45C00"/>
    <w:rsid w:val="00E46888"/>
    <w:rsid w:val="00E55EE2"/>
    <w:rsid w:val="00E563E0"/>
    <w:rsid w:val="00E565F3"/>
    <w:rsid w:val="00E64770"/>
    <w:rsid w:val="00E65546"/>
    <w:rsid w:val="00E7698E"/>
    <w:rsid w:val="00E86806"/>
    <w:rsid w:val="00E93120"/>
    <w:rsid w:val="00E939AC"/>
    <w:rsid w:val="00E96305"/>
    <w:rsid w:val="00EA1551"/>
    <w:rsid w:val="00EA7583"/>
    <w:rsid w:val="00EB2C3D"/>
    <w:rsid w:val="00EB6BDE"/>
    <w:rsid w:val="00EC73F6"/>
    <w:rsid w:val="00ED1593"/>
    <w:rsid w:val="00ED4019"/>
    <w:rsid w:val="00ED722E"/>
    <w:rsid w:val="00EE1A83"/>
    <w:rsid w:val="00EE32BC"/>
    <w:rsid w:val="00EE355D"/>
    <w:rsid w:val="00EE3F9D"/>
    <w:rsid w:val="00EE5717"/>
    <w:rsid w:val="00EE69F3"/>
    <w:rsid w:val="00EE70D3"/>
    <w:rsid w:val="00EF4C27"/>
    <w:rsid w:val="00EF644A"/>
    <w:rsid w:val="00EF77A8"/>
    <w:rsid w:val="00F00FFD"/>
    <w:rsid w:val="00F05BAD"/>
    <w:rsid w:val="00F06C46"/>
    <w:rsid w:val="00F16051"/>
    <w:rsid w:val="00F16B35"/>
    <w:rsid w:val="00F33E17"/>
    <w:rsid w:val="00F41DCE"/>
    <w:rsid w:val="00F43C13"/>
    <w:rsid w:val="00F46DC4"/>
    <w:rsid w:val="00F46F72"/>
    <w:rsid w:val="00F54830"/>
    <w:rsid w:val="00F61168"/>
    <w:rsid w:val="00F61504"/>
    <w:rsid w:val="00F61965"/>
    <w:rsid w:val="00F625F3"/>
    <w:rsid w:val="00F64B1F"/>
    <w:rsid w:val="00F65000"/>
    <w:rsid w:val="00F66A2B"/>
    <w:rsid w:val="00F70936"/>
    <w:rsid w:val="00F70F21"/>
    <w:rsid w:val="00F7309C"/>
    <w:rsid w:val="00F73B13"/>
    <w:rsid w:val="00F7566E"/>
    <w:rsid w:val="00F75B14"/>
    <w:rsid w:val="00F75EDF"/>
    <w:rsid w:val="00F82DC5"/>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33842942">
      <w:bodyDiv w:val="1"/>
      <w:marLeft w:val="0"/>
      <w:marRight w:val="0"/>
      <w:marTop w:val="0"/>
      <w:marBottom w:val="0"/>
      <w:divBdr>
        <w:top w:val="none" w:sz="0" w:space="0" w:color="auto"/>
        <w:left w:val="none" w:sz="0" w:space="0" w:color="auto"/>
        <w:bottom w:val="none" w:sz="0" w:space="0" w:color="auto"/>
        <w:right w:val="none" w:sz="0" w:space="0" w:color="auto"/>
      </w:divBdr>
    </w:div>
    <w:div w:id="542137569">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61391118">
      <w:bodyDiv w:val="1"/>
      <w:marLeft w:val="0"/>
      <w:marRight w:val="0"/>
      <w:marTop w:val="0"/>
      <w:marBottom w:val="0"/>
      <w:divBdr>
        <w:top w:val="none" w:sz="0" w:space="0" w:color="auto"/>
        <w:left w:val="none" w:sz="0" w:space="0" w:color="auto"/>
        <w:bottom w:val="none" w:sz="0" w:space="0" w:color="auto"/>
        <w:right w:val="none" w:sz="0" w:space="0" w:color="auto"/>
      </w:divBdr>
    </w:div>
    <w:div w:id="1419445676">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85030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rofdev.college.police.uk/professional-profile/police-constable/%23:~:text=Police%20Constable%201%20Role%20Purpose%20Constables%20play%20a,Registration%2FLicenses%20...%207%20Links%20to%20other%20Profiles%20%2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journals.sagepub.com/doi/full/10.1177/2158244018794794"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ind.org.uk/information-support/types-of-mental-health-problems/trauma/about-trauma/%20"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aldenu.edu/programs/criminal-justice/resource/five-reasons-the-mental-health-of-police-officers-needs-to-be-a-priority%23:~:text=Police%20officers%20report%20higher%20rates%20of%20depression%2C%20anxiety%2C,burnout%2C%20PTSD%2C%20and%20anxiety%20than%20the%20general%20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1092</Words>
  <Characters>6229</Characters>
  <Application>Microsoft Office Word</Application>
  <DocSecurity>0</DocSecurity>
  <Lines>51</Lines>
  <Paragraphs>14</Paragraphs>
  <ScaleCrop>false</ScaleCrop>
  <Company>sihe</Company>
  <LinksUpToDate>false</LinksUpToDate>
  <CharactersWithSpaces>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Gibbs, Kieron</cp:lastModifiedBy>
  <cp:revision>2</cp:revision>
  <cp:lastPrinted>2022-03-21T13:46:00Z</cp:lastPrinted>
  <dcterms:created xsi:type="dcterms:W3CDTF">2022-11-04T16:59:00Z</dcterms:created>
  <dcterms:modified xsi:type="dcterms:W3CDTF">2022-11-04T16:59:00Z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2022-10-13T09:20:27Z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17dfbbae-0edf-4d9f-b63b-f92829cf3fe5</vt:lpwstr>
  </property>
  <property fmtid="{D5CDD505-2E9C-101B-9397-08002B2CF9AE}" pid="9" name="MSIP_Label_f2acd28b-79a3-4a0f-b0ff-4b75658b1549_ContentBits">
    <vt:lpwstr>0</vt:lpwstr>
  </property>
</Properties>
</file>