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A52C" w14:textId="2A8C145A" w:rsidR="00AA1454" w:rsidRPr="00F853C5" w:rsidRDefault="00F853C5" w:rsidP="00F853C5">
      <w:pPr>
        <w:jc w:val="center"/>
        <w:rPr>
          <w:i/>
          <w:iCs/>
          <w:sz w:val="40"/>
          <w:szCs w:val="40"/>
        </w:rPr>
      </w:pPr>
      <w:r w:rsidRPr="00F853C5">
        <w:rPr>
          <w:i/>
          <w:iCs/>
          <w:sz w:val="40"/>
          <w:szCs w:val="40"/>
        </w:rPr>
        <w:t>Operating Systems Assignment</w:t>
      </w:r>
    </w:p>
    <w:p w14:paraId="16BB5F0C" w14:textId="7B396907" w:rsidR="00F853C5" w:rsidRPr="00F853C5" w:rsidRDefault="00F853C5" w:rsidP="00F853C5">
      <w:pPr>
        <w:jc w:val="center"/>
        <w:rPr>
          <w:i/>
          <w:iCs/>
          <w:sz w:val="40"/>
          <w:szCs w:val="40"/>
        </w:rPr>
      </w:pPr>
      <w:r w:rsidRPr="00F853C5">
        <w:rPr>
          <w:i/>
          <w:iCs/>
          <w:sz w:val="40"/>
          <w:szCs w:val="40"/>
        </w:rPr>
        <w:t>Rose Plumley</w:t>
      </w:r>
    </w:p>
    <w:p w14:paraId="7D3A0E6D" w14:textId="34587F5A" w:rsidR="00F853C5" w:rsidRPr="00F853C5" w:rsidRDefault="00F853C5" w:rsidP="00F853C5">
      <w:pPr>
        <w:jc w:val="center"/>
        <w:rPr>
          <w:i/>
          <w:iCs/>
          <w:sz w:val="40"/>
          <w:szCs w:val="40"/>
        </w:rPr>
      </w:pPr>
      <w:r w:rsidRPr="00F853C5">
        <w:rPr>
          <w:i/>
          <w:iCs/>
          <w:sz w:val="40"/>
          <w:szCs w:val="40"/>
        </w:rPr>
        <w:t>2218443</w:t>
      </w:r>
    </w:p>
    <w:p w14:paraId="0B427F21" w14:textId="3435CE06" w:rsidR="00F853C5" w:rsidRPr="00F853C5" w:rsidRDefault="00F853C5" w:rsidP="00F853C5">
      <w:pPr>
        <w:jc w:val="center"/>
        <w:rPr>
          <w:i/>
          <w:iCs/>
          <w:sz w:val="40"/>
          <w:szCs w:val="40"/>
        </w:rPr>
      </w:pPr>
      <w:r w:rsidRPr="00F853C5">
        <w:rPr>
          <w:i/>
          <w:iCs/>
          <w:sz w:val="40"/>
          <w:szCs w:val="40"/>
        </w:rPr>
        <w:t>Computer Architecture and Operating Systems</w:t>
      </w:r>
    </w:p>
    <w:p w14:paraId="155A0FEE" w14:textId="190251EB" w:rsidR="00F853C5" w:rsidRPr="00F853C5" w:rsidRDefault="00F853C5" w:rsidP="00F853C5">
      <w:pPr>
        <w:jc w:val="center"/>
        <w:rPr>
          <w:i/>
          <w:iCs/>
          <w:sz w:val="40"/>
          <w:szCs w:val="40"/>
        </w:rPr>
      </w:pPr>
      <w:r w:rsidRPr="00F853C5">
        <w:rPr>
          <w:i/>
          <w:iCs/>
          <w:sz w:val="40"/>
          <w:szCs w:val="40"/>
        </w:rPr>
        <w:t>ACCA4022</w:t>
      </w:r>
    </w:p>
    <w:p w14:paraId="60B64872" w14:textId="3E5A0893" w:rsidR="00F853C5" w:rsidRPr="00F853C5" w:rsidRDefault="00F853C5" w:rsidP="00F853C5">
      <w:pPr>
        <w:jc w:val="center"/>
        <w:rPr>
          <w:i/>
          <w:iCs/>
          <w:sz w:val="40"/>
          <w:szCs w:val="40"/>
        </w:rPr>
      </w:pPr>
      <w:r w:rsidRPr="00F853C5">
        <w:rPr>
          <w:i/>
          <w:iCs/>
          <w:sz w:val="40"/>
          <w:szCs w:val="40"/>
        </w:rPr>
        <w:t>Gareth Jones, James Williams, Mark Huntly</w:t>
      </w:r>
    </w:p>
    <w:p w14:paraId="2A99E1CF" w14:textId="77777777" w:rsidR="00AA1454" w:rsidRDefault="00AA1454">
      <w:r>
        <w:br w:type="page"/>
      </w:r>
    </w:p>
    <w:p w14:paraId="2674745E" w14:textId="0B7D1CE6" w:rsidR="00AA1454" w:rsidRPr="00F853C5" w:rsidRDefault="00AA1454">
      <w:pPr>
        <w:rPr>
          <w:u w:val="single"/>
        </w:rPr>
      </w:pPr>
      <w:r w:rsidRPr="00F853C5">
        <w:rPr>
          <w:u w:val="single"/>
        </w:rPr>
        <w:lastRenderedPageBreak/>
        <w:t>Table of Contents</w:t>
      </w:r>
    </w:p>
    <w:p w14:paraId="74C9FC34" w14:textId="317B1856" w:rsidR="00267A73" w:rsidRPr="00F52743" w:rsidRDefault="00267A73" w:rsidP="00F853C5">
      <w:pPr>
        <w:pStyle w:val="ListParagraph"/>
        <w:numPr>
          <w:ilvl w:val="0"/>
          <w:numId w:val="1"/>
        </w:numPr>
      </w:pPr>
      <w:r w:rsidRPr="00F52743">
        <w:t>Introduction</w:t>
      </w:r>
      <w:r w:rsidR="006B2ACE">
        <w:t>………………………………………………………………………………………………………………………….3</w:t>
      </w:r>
    </w:p>
    <w:p w14:paraId="24E26D84" w14:textId="3061DA8F" w:rsidR="00F853C5" w:rsidRDefault="0073417B" w:rsidP="00F853C5">
      <w:pPr>
        <w:pStyle w:val="ListParagraph"/>
        <w:numPr>
          <w:ilvl w:val="0"/>
          <w:numId w:val="1"/>
        </w:numPr>
      </w:pPr>
      <w:r>
        <w:t xml:space="preserve">Key Functions of </w:t>
      </w:r>
      <w:r w:rsidR="00FE20D3">
        <w:t>G</w:t>
      </w:r>
      <w:r>
        <w:t>eneral Operating Systems</w:t>
      </w:r>
      <w:r w:rsidR="00DB2E1B">
        <w:t>…………………………………………………………………………3</w:t>
      </w:r>
    </w:p>
    <w:p w14:paraId="471FEDB7" w14:textId="029266D1" w:rsidR="00F853C5" w:rsidRDefault="00267A73" w:rsidP="00F853C5">
      <w:pPr>
        <w:pStyle w:val="ListParagraph"/>
        <w:numPr>
          <w:ilvl w:val="0"/>
          <w:numId w:val="1"/>
        </w:numPr>
      </w:pPr>
      <w:r>
        <w:t>Use of Windows OS CLI Commands</w:t>
      </w:r>
      <w:r w:rsidR="001C2ED0">
        <w:t>……………………………………………………………………………………….5</w:t>
      </w:r>
    </w:p>
    <w:p w14:paraId="407E14F9" w14:textId="215B8ED7" w:rsidR="00F853C5" w:rsidRDefault="00267A73" w:rsidP="00F853C5">
      <w:pPr>
        <w:pStyle w:val="ListParagraph"/>
        <w:numPr>
          <w:ilvl w:val="0"/>
          <w:numId w:val="1"/>
        </w:numPr>
      </w:pPr>
      <w:r>
        <w:t>Use of Linux OS CLI Commands</w:t>
      </w:r>
      <w:r w:rsidR="002440D7">
        <w:t>………………………………………………………………………………………….</w:t>
      </w:r>
      <w:r w:rsidR="009A1953">
        <w:t>.</w:t>
      </w:r>
      <w:r w:rsidR="002440D7">
        <w:t>11</w:t>
      </w:r>
    </w:p>
    <w:p w14:paraId="1F75EDDA" w14:textId="1BA2C6E0" w:rsidR="00F936D4" w:rsidRDefault="00267A73" w:rsidP="00F936D4">
      <w:pPr>
        <w:pStyle w:val="ListParagraph"/>
        <w:numPr>
          <w:ilvl w:val="0"/>
          <w:numId w:val="1"/>
        </w:numPr>
      </w:pPr>
      <w:r>
        <w:t>Use of Windows OS Scripts</w:t>
      </w:r>
      <w:r w:rsidR="009A1953">
        <w:t>………………………………………………………………………………………………...17</w:t>
      </w:r>
    </w:p>
    <w:p w14:paraId="2FF92082" w14:textId="0EC8CD1F" w:rsidR="002C0F38" w:rsidRDefault="002C0F38" w:rsidP="002C0F38">
      <w:pPr>
        <w:pStyle w:val="ListParagraph"/>
        <w:numPr>
          <w:ilvl w:val="1"/>
          <w:numId w:val="1"/>
        </w:numPr>
      </w:pPr>
      <w:r>
        <w:t xml:space="preserve"> </w:t>
      </w:r>
      <w:r w:rsidR="000156C0">
        <w:tab/>
      </w:r>
      <w:r w:rsidR="005A00AA">
        <w:t>Variables</w:t>
      </w:r>
      <w:r w:rsidR="009A1953">
        <w:t>…………………………………………………………………………………………………………………17</w:t>
      </w:r>
    </w:p>
    <w:p w14:paraId="53746800" w14:textId="7C1B01B6" w:rsidR="002C0F38" w:rsidRDefault="002C0F38" w:rsidP="002C0F38">
      <w:pPr>
        <w:pStyle w:val="ListParagraph"/>
        <w:numPr>
          <w:ilvl w:val="1"/>
          <w:numId w:val="1"/>
        </w:numPr>
      </w:pPr>
      <w:r>
        <w:t xml:space="preserve"> </w:t>
      </w:r>
      <w:r w:rsidR="00021053">
        <w:tab/>
      </w:r>
      <w:r w:rsidR="005A00AA">
        <w:t>Switch</w:t>
      </w:r>
      <w:r w:rsidR="009A1953">
        <w:t>…</w:t>
      </w:r>
      <w:r w:rsidR="00BB73D6">
        <w:t>………………………………………………………………………………………………………………….</w:t>
      </w:r>
      <w:r w:rsidR="009A1953">
        <w:t>17</w:t>
      </w:r>
    </w:p>
    <w:p w14:paraId="42206EA6" w14:textId="18A40BA5" w:rsidR="002C0F38" w:rsidRDefault="002C0F38" w:rsidP="002C0F38">
      <w:pPr>
        <w:pStyle w:val="ListParagraph"/>
        <w:numPr>
          <w:ilvl w:val="1"/>
          <w:numId w:val="1"/>
        </w:numPr>
      </w:pPr>
      <w:r>
        <w:t xml:space="preserve"> </w:t>
      </w:r>
      <w:r w:rsidR="00021053">
        <w:tab/>
      </w:r>
      <w:r w:rsidR="005A00AA">
        <w:t>If Statement</w:t>
      </w:r>
      <w:r w:rsidR="00B14669">
        <w:t>……………………………………………………………………………………………………………18</w:t>
      </w:r>
    </w:p>
    <w:p w14:paraId="117A3ECC" w14:textId="3CD71F71" w:rsidR="002C0F38" w:rsidRDefault="002C0F38" w:rsidP="002C0F38">
      <w:pPr>
        <w:pStyle w:val="ListParagraph"/>
        <w:numPr>
          <w:ilvl w:val="1"/>
          <w:numId w:val="1"/>
        </w:numPr>
      </w:pPr>
      <w:r>
        <w:t xml:space="preserve"> </w:t>
      </w:r>
      <w:r w:rsidR="00021053">
        <w:tab/>
      </w:r>
      <w:r w:rsidR="00C50D27">
        <w:t>Loop</w:t>
      </w:r>
      <w:r w:rsidR="00873B59">
        <w:t>……………………………………………………………………………………………………………………….18</w:t>
      </w:r>
    </w:p>
    <w:p w14:paraId="07141350" w14:textId="45627B09" w:rsidR="002C0F38" w:rsidRDefault="002C0F38" w:rsidP="002C0F38">
      <w:pPr>
        <w:pStyle w:val="ListParagraph"/>
        <w:numPr>
          <w:ilvl w:val="1"/>
          <w:numId w:val="1"/>
        </w:numPr>
      </w:pPr>
      <w:r>
        <w:t xml:space="preserve"> </w:t>
      </w:r>
      <w:r w:rsidR="00021053">
        <w:tab/>
      </w:r>
      <w:r w:rsidR="00C50D27">
        <w:t>Array</w:t>
      </w:r>
      <w:r w:rsidR="00873B59">
        <w:t>……………………………………………………………………………………………………………………...19</w:t>
      </w:r>
    </w:p>
    <w:p w14:paraId="5D1D5428" w14:textId="16C48EEF" w:rsidR="002C0F38" w:rsidRDefault="002C0F38" w:rsidP="003F4435">
      <w:pPr>
        <w:pStyle w:val="ListParagraph"/>
        <w:numPr>
          <w:ilvl w:val="1"/>
          <w:numId w:val="1"/>
        </w:numPr>
      </w:pPr>
      <w:r>
        <w:t xml:space="preserve"> </w:t>
      </w:r>
      <w:r w:rsidR="00021053">
        <w:tab/>
      </w:r>
      <w:r w:rsidR="00C50D27">
        <w:t>Function</w:t>
      </w:r>
      <w:r w:rsidR="00873B59">
        <w:t>………………………………………………………………………………………………………………</w:t>
      </w:r>
      <w:r w:rsidR="002833C6">
        <w:t>.</w:t>
      </w:r>
      <w:r w:rsidR="00873B59">
        <w:t>..20</w:t>
      </w:r>
    </w:p>
    <w:p w14:paraId="59FFDA02" w14:textId="1A388CA6" w:rsidR="00267A73" w:rsidRDefault="00267A73" w:rsidP="00F853C5">
      <w:pPr>
        <w:pStyle w:val="ListParagraph"/>
        <w:numPr>
          <w:ilvl w:val="0"/>
          <w:numId w:val="1"/>
        </w:numPr>
      </w:pPr>
      <w:r>
        <w:t>Use of Linux OS Scripts</w:t>
      </w:r>
      <w:r w:rsidR="00C54DFB">
        <w:t>……………………………………………………………………………………………………</w:t>
      </w:r>
      <w:proofErr w:type="gramStart"/>
      <w:r w:rsidR="00C54DFB">
        <w:t>…..</w:t>
      </w:r>
      <w:proofErr w:type="gramEnd"/>
      <w:r w:rsidR="00C54DFB">
        <w:t>21</w:t>
      </w:r>
    </w:p>
    <w:p w14:paraId="01F7EE47" w14:textId="6AE759DA" w:rsidR="002C0F38" w:rsidRDefault="002C0F38" w:rsidP="002C0F38">
      <w:pPr>
        <w:pStyle w:val="ListParagraph"/>
        <w:numPr>
          <w:ilvl w:val="1"/>
          <w:numId w:val="1"/>
        </w:numPr>
      </w:pPr>
      <w:r>
        <w:t xml:space="preserve"> </w:t>
      </w:r>
      <w:r w:rsidR="00021053">
        <w:tab/>
      </w:r>
      <w:r w:rsidR="00E933E1">
        <w:t>Variables</w:t>
      </w:r>
      <w:r w:rsidR="007A5650">
        <w:t>…………………………………………………………………………………………………………………21</w:t>
      </w:r>
    </w:p>
    <w:p w14:paraId="1837B1B2" w14:textId="2A1905C6" w:rsidR="002C0F38" w:rsidRDefault="002C0F38" w:rsidP="002C0F38">
      <w:pPr>
        <w:pStyle w:val="ListParagraph"/>
        <w:numPr>
          <w:ilvl w:val="1"/>
          <w:numId w:val="1"/>
        </w:numPr>
      </w:pPr>
      <w:r>
        <w:t xml:space="preserve"> </w:t>
      </w:r>
      <w:r w:rsidR="00021053">
        <w:tab/>
      </w:r>
      <w:r w:rsidR="005E314E">
        <w:t>Case Statements</w:t>
      </w:r>
      <w:r w:rsidR="007A5650">
        <w:t>…………………………………………………………………………………………………….22</w:t>
      </w:r>
    </w:p>
    <w:p w14:paraId="41782957" w14:textId="64920CC2" w:rsidR="002C0F38" w:rsidRDefault="002C0F38" w:rsidP="002C0F38">
      <w:pPr>
        <w:pStyle w:val="ListParagraph"/>
        <w:numPr>
          <w:ilvl w:val="1"/>
          <w:numId w:val="1"/>
        </w:numPr>
      </w:pPr>
      <w:r>
        <w:t xml:space="preserve"> </w:t>
      </w:r>
      <w:r w:rsidR="00021053">
        <w:tab/>
      </w:r>
      <w:r w:rsidR="00E933E1">
        <w:t>If Statement</w:t>
      </w:r>
      <w:r w:rsidR="007A5650">
        <w:t>……………………………………………………………………………………………………………23</w:t>
      </w:r>
    </w:p>
    <w:p w14:paraId="51F91744" w14:textId="62336D0D" w:rsidR="002C0F38" w:rsidRDefault="002C0F38" w:rsidP="002C0F38">
      <w:pPr>
        <w:pStyle w:val="ListParagraph"/>
        <w:numPr>
          <w:ilvl w:val="1"/>
          <w:numId w:val="1"/>
        </w:numPr>
      </w:pPr>
      <w:r>
        <w:t xml:space="preserve"> </w:t>
      </w:r>
      <w:r w:rsidR="00021053">
        <w:tab/>
      </w:r>
      <w:r w:rsidR="00E933E1">
        <w:t>Loop</w:t>
      </w:r>
      <w:r w:rsidR="007A5650">
        <w:t>……………………………………………………………………………………………………………………….23</w:t>
      </w:r>
    </w:p>
    <w:p w14:paraId="2C242732" w14:textId="58FAAE12" w:rsidR="002C0F38" w:rsidRDefault="002C0F38" w:rsidP="002C0F38">
      <w:pPr>
        <w:pStyle w:val="ListParagraph"/>
        <w:numPr>
          <w:ilvl w:val="1"/>
          <w:numId w:val="1"/>
        </w:numPr>
      </w:pPr>
      <w:r>
        <w:t xml:space="preserve"> </w:t>
      </w:r>
      <w:r w:rsidR="00021053">
        <w:tab/>
      </w:r>
      <w:r w:rsidR="00E933E1">
        <w:t>Array</w:t>
      </w:r>
      <w:r w:rsidR="00B364D1">
        <w:t>………………………………………………………………………………………………………………………25</w:t>
      </w:r>
    </w:p>
    <w:p w14:paraId="685E168C" w14:textId="7D264073" w:rsidR="002C0F38" w:rsidRDefault="002C0F38" w:rsidP="002C0F38">
      <w:pPr>
        <w:pStyle w:val="ListParagraph"/>
        <w:numPr>
          <w:ilvl w:val="1"/>
          <w:numId w:val="1"/>
        </w:numPr>
      </w:pPr>
      <w:r>
        <w:t xml:space="preserve"> </w:t>
      </w:r>
      <w:r w:rsidR="00021053">
        <w:tab/>
      </w:r>
      <w:r w:rsidR="00E933E1">
        <w:t>Function</w:t>
      </w:r>
      <w:r w:rsidR="00B364D1">
        <w:t>…………………………………………………………………………………………………………………25</w:t>
      </w:r>
    </w:p>
    <w:p w14:paraId="50FE7E55" w14:textId="1B537097" w:rsidR="002C0F38" w:rsidRDefault="002C0F38" w:rsidP="002C0F38">
      <w:pPr>
        <w:pStyle w:val="ListParagraph"/>
        <w:numPr>
          <w:ilvl w:val="1"/>
          <w:numId w:val="1"/>
        </w:numPr>
      </w:pPr>
      <w:r>
        <w:t xml:space="preserve"> </w:t>
      </w:r>
      <w:r w:rsidR="00021053">
        <w:tab/>
      </w:r>
      <w:r w:rsidR="009A1DE4">
        <w:t>Snake Game</w:t>
      </w:r>
      <w:r w:rsidR="0041576D">
        <w:t>……………………………………………………………………………………………………………27</w:t>
      </w:r>
    </w:p>
    <w:p w14:paraId="1DCB647D" w14:textId="404DEC24" w:rsidR="00A141ED" w:rsidRPr="009F19A3" w:rsidRDefault="00A141ED" w:rsidP="00F853C5">
      <w:pPr>
        <w:pStyle w:val="ListParagraph"/>
        <w:numPr>
          <w:ilvl w:val="0"/>
          <w:numId w:val="1"/>
        </w:numPr>
      </w:pPr>
      <w:r w:rsidRPr="009F19A3">
        <w:t>Conclusion</w:t>
      </w:r>
      <w:r w:rsidR="0041576D">
        <w:t>………………………………………………………………………………………………………………………</w:t>
      </w:r>
      <w:proofErr w:type="gramStart"/>
      <w:r w:rsidR="0041576D">
        <w:t>…..</w:t>
      </w:r>
      <w:proofErr w:type="gramEnd"/>
      <w:r w:rsidR="0041576D">
        <w:t>32</w:t>
      </w:r>
    </w:p>
    <w:p w14:paraId="79E6306A" w14:textId="641529E1" w:rsidR="00A141ED" w:rsidRDefault="00A141ED" w:rsidP="00F853C5">
      <w:pPr>
        <w:pStyle w:val="ListParagraph"/>
        <w:numPr>
          <w:ilvl w:val="0"/>
          <w:numId w:val="1"/>
        </w:numPr>
      </w:pPr>
      <w:r>
        <w:t>References</w:t>
      </w:r>
      <w:r w:rsidR="00E314B2">
        <w:t>………………………………………………………………………………………………………………………</w:t>
      </w:r>
      <w:proofErr w:type="gramStart"/>
      <w:r w:rsidR="00E314B2">
        <w:t>…..</w:t>
      </w:r>
      <w:proofErr w:type="gramEnd"/>
      <w:r w:rsidR="00E314B2">
        <w:t>34</w:t>
      </w:r>
    </w:p>
    <w:p w14:paraId="1413E9A5" w14:textId="11E53562" w:rsidR="00EF0351" w:rsidRDefault="00EF0351" w:rsidP="00F853C5">
      <w:pPr>
        <w:pStyle w:val="ListParagraph"/>
        <w:numPr>
          <w:ilvl w:val="0"/>
          <w:numId w:val="1"/>
        </w:numPr>
      </w:pPr>
      <w:r>
        <w:t>Appendices</w:t>
      </w:r>
      <w:r w:rsidR="006E6673">
        <w:t>………………………………………………………………………………………………………………………….39</w:t>
      </w:r>
    </w:p>
    <w:p w14:paraId="1C7EF026" w14:textId="5E34874C" w:rsidR="00FE3637" w:rsidRDefault="00FE3637" w:rsidP="00FE3637">
      <w:pPr>
        <w:pStyle w:val="ListParagraph"/>
        <w:numPr>
          <w:ilvl w:val="1"/>
          <w:numId w:val="1"/>
        </w:numPr>
      </w:pPr>
      <w:r>
        <w:t xml:space="preserve"> </w:t>
      </w:r>
      <w:r>
        <w:tab/>
      </w:r>
      <w:r w:rsidR="004E1961">
        <w:t>Tutorial Activity on OS Types from OS Tutorial 1</w:t>
      </w:r>
      <w:r w:rsidR="006E6673">
        <w:t>…………………………………………………</w:t>
      </w:r>
      <w:proofErr w:type="gramStart"/>
      <w:r w:rsidR="006E6673">
        <w:t>…..</w:t>
      </w:r>
      <w:proofErr w:type="gramEnd"/>
      <w:r w:rsidR="006E6673">
        <w:t>39</w:t>
      </w:r>
    </w:p>
    <w:p w14:paraId="2C9AE3EB" w14:textId="0E40BBF6" w:rsidR="00FE3637" w:rsidRDefault="00FE3637" w:rsidP="00FE3637">
      <w:pPr>
        <w:pStyle w:val="ListParagraph"/>
        <w:numPr>
          <w:ilvl w:val="1"/>
          <w:numId w:val="1"/>
        </w:numPr>
      </w:pPr>
      <w:r>
        <w:t xml:space="preserve"> </w:t>
      </w:r>
      <w:r>
        <w:tab/>
      </w:r>
      <w:r w:rsidR="00C7256B">
        <w:t>Evidence of Engagement with an Online Certified Course</w:t>
      </w:r>
      <w:r w:rsidR="006E6673">
        <w:t>……………………………………….40</w:t>
      </w:r>
    </w:p>
    <w:p w14:paraId="6E8A9368" w14:textId="1FB010B8" w:rsidR="00AA1454" w:rsidRDefault="00AA1454" w:rsidP="00F853C5">
      <w:r>
        <w:br w:type="page"/>
      </w:r>
    </w:p>
    <w:p w14:paraId="664128C2" w14:textId="6CA3A2B6" w:rsidR="006A5864" w:rsidRPr="00F52743" w:rsidRDefault="00FE20D3" w:rsidP="00FE20D3">
      <w:pPr>
        <w:pStyle w:val="ListParagraph"/>
        <w:numPr>
          <w:ilvl w:val="0"/>
          <w:numId w:val="2"/>
        </w:numPr>
      </w:pPr>
      <w:r w:rsidRPr="00F52743">
        <w:lastRenderedPageBreak/>
        <w:t>Introduction</w:t>
      </w:r>
    </w:p>
    <w:p w14:paraId="53751C4E" w14:textId="1357EEB3" w:rsidR="00FE20D3" w:rsidRPr="00330D96" w:rsidRDefault="004C5EB4" w:rsidP="00FE20D3">
      <w:r>
        <w:t>This report aims to demonstrate a general understanding of operating systems, defining their general functions and uses, with a particular focus on Windows and Linux operating systems.</w:t>
      </w:r>
    </w:p>
    <w:p w14:paraId="56B41BDC" w14:textId="18BFCA32" w:rsidR="000914C1" w:rsidRPr="000914C1" w:rsidRDefault="00FE20D3" w:rsidP="00FE20D3">
      <w:pPr>
        <w:pStyle w:val="ListParagraph"/>
        <w:numPr>
          <w:ilvl w:val="0"/>
          <w:numId w:val="2"/>
        </w:numPr>
      </w:pPr>
      <w:r>
        <w:t>Key Functions of General Operating Systems</w:t>
      </w:r>
    </w:p>
    <w:p w14:paraId="2A663816" w14:textId="54B52CE3" w:rsidR="00C514FC" w:rsidRDefault="00B97DAA" w:rsidP="00FE20D3">
      <w:r>
        <w:t xml:space="preserve">An </w:t>
      </w:r>
      <w:r w:rsidR="006414FD">
        <w:t xml:space="preserve">Operating </w:t>
      </w:r>
      <w:r w:rsidR="00D219B1">
        <w:t>S</w:t>
      </w:r>
      <w:r w:rsidR="006414FD">
        <w:t xml:space="preserve">ystem </w:t>
      </w:r>
      <w:r w:rsidR="00D219B1">
        <w:t xml:space="preserve">(OS) </w:t>
      </w:r>
      <w:r>
        <w:t>is a</w:t>
      </w:r>
      <w:r w:rsidR="006414FD">
        <w:t xml:space="preserve"> </w:t>
      </w:r>
      <w:r w:rsidR="00225236">
        <w:t xml:space="preserve">type of </w:t>
      </w:r>
      <w:r w:rsidR="00032D13">
        <w:t xml:space="preserve">specialised software </w:t>
      </w:r>
      <w:r w:rsidR="006414FD">
        <w:t>designed to manage</w:t>
      </w:r>
      <w:r w:rsidR="00032D13">
        <w:t xml:space="preserve"> and support</w:t>
      </w:r>
      <w:r w:rsidR="006414FD">
        <w:t xml:space="preserve"> the computer’s processes</w:t>
      </w:r>
      <w:r w:rsidR="00032D13">
        <w:t>,</w:t>
      </w:r>
      <w:r w:rsidR="006414FD">
        <w:t xml:space="preserve"> memory</w:t>
      </w:r>
      <w:r w:rsidR="00032D13">
        <w:t xml:space="preserve"> and applications [1]</w:t>
      </w:r>
      <w:r w:rsidR="006414FD">
        <w:t>, acting as a medium for hardware and software,</w:t>
      </w:r>
      <w:r w:rsidR="004343BD">
        <w:t xml:space="preserve"> thereby</w:t>
      </w:r>
      <w:r w:rsidR="006414FD">
        <w:t xml:space="preserve"> allowing each to communicate with one another [</w:t>
      </w:r>
      <w:r w:rsidR="00032D13">
        <w:t>2</w:t>
      </w:r>
      <w:r w:rsidR="006414FD">
        <w:t>].</w:t>
      </w:r>
      <w:r w:rsidR="00D219B1">
        <w:t xml:space="preserve"> The</w:t>
      </w:r>
      <w:r w:rsidR="00225236">
        <w:t>se</w:t>
      </w:r>
      <w:r w:rsidR="00D219B1">
        <w:t xml:space="preserve"> provide a platform, through either a Graphical User Interface (GU</w:t>
      </w:r>
      <w:r w:rsidR="00667D81">
        <w:t>I</w:t>
      </w:r>
      <w:r w:rsidR="00D219B1">
        <w:t>)</w:t>
      </w:r>
      <w:r w:rsidR="0041654E">
        <w:t>:</w:t>
      </w:r>
      <w:r w:rsidR="0041654E">
        <w:br/>
      </w:r>
      <w:r w:rsidR="007036C8" w:rsidRPr="007036C8">
        <w:rPr>
          <w:noProof/>
          <w:color w:val="FF0000"/>
        </w:rPr>
        <w:drawing>
          <wp:inline distT="0" distB="0" distL="0" distR="0" wp14:anchorId="7FE5A03E" wp14:editId="6DD0F777">
            <wp:extent cx="5731510" cy="3222625"/>
            <wp:effectExtent l="0" t="0" r="2540" b="0"/>
            <wp:docPr id="526549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49932" name=""/>
                    <pic:cNvPicPr/>
                  </pic:nvPicPr>
                  <pic:blipFill>
                    <a:blip r:embed="rId6"/>
                    <a:stretch>
                      <a:fillRect/>
                    </a:stretch>
                  </pic:blipFill>
                  <pic:spPr>
                    <a:xfrm>
                      <a:off x="0" y="0"/>
                      <a:ext cx="5731510" cy="3222625"/>
                    </a:xfrm>
                    <a:prstGeom prst="rect">
                      <a:avLst/>
                    </a:prstGeom>
                  </pic:spPr>
                </pic:pic>
              </a:graphicData>
            </a:graphic>
          </wp:inline>
        </w:drawing>
      </w:r>
      <w:r w:rsidR="0041654E">
        <w:br/>
      </w:r>
      <w:r w:rsidR="00D219B1">
        <w:t xml:space="preserve"> </w:t>
      </w:r>
      <w:r w:rsidR="0041654E">
        <w:t>O</w:t>
      </w:r>
      <w:r w:rsidR="00D219B1">
        <w:t>r Command Line Interface (CLI)</w:t>
      </w:r>
      <w:r w:rsidR="0041654E">
        <w:t>:</w:t>
      </w:r>
      <w:r w:rsidR="0041654E">
        <w:br/>
      </w:r>
      <w:r w:rsidR="00BD0F56" w:rsidRPr="00BD0F56">
        <w:rPr>
          <w:noProof/>
          <w:color w:val="FF0000"/>
        </w:rPr>
        <w:drawing>
          <wp:inline distT="0" distB="0" distL="0" distR="0" wp14:anchorId="2F09F7A4" wp14:editId="0B12958C">
            <wp:extent cx="5731510" cy="628015"/>
            <wp:effectExtent l="0" t="0" r="2540" b="635"/>
            <wp:docPr id="243188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88574" name=""/>
                    <pic:cNvPicPr/>
                  </pic:nvPicPr>
                  <pic:blipFill>
                    <a:blip r:embed="rId7"/>
                    <a:stretch>
                      <a:fillRect/>
                    </a:stretch>
                  </pic:blipFill>
                  <pic:spPr>
                    <a:xfrm>
                      <a:off x="0" y="0"/>
                      <a:ext cx="5731510" cy="628015"/>
                    </a:xfrm>
                    <a:prstGeom prst="rect">
                      <a:avLst/>
                    </a:prstGeom>
                  </pic:spPr>
                </pic:pic>
              </a:graphicData>
            </a:graphic>
          </wp:inline>
        </w:drawing>
      </w:r>
      <w:r w:rsidR="0041654E">
        <w:br/>
        <w:t>T</w:t>
      </w:r>
      <w:r w:rsidR="00D219B1">
        <w:t>hrough which a user can execute programs conveniently and efficiently [</w:t>
      </w:r>
      <w:r w:rsidR="00032D13">
        <w:t>3</w:t>
      </w:r>
      <w:r w:rsidR="00D219B1">
        <w:t>].</w:t>
      </w:r>
      <w:r w:rsidR="0081231A">
        <w:t xml:space="preserve"> Alternatively, instead of relying on user input, software can also make requests to the OS through a defined Application Program Interface (API) [4].</w:t>
      </w:r>
    </w:p>
    <w:p w14:paraId="2312F959" w14:textId="2965AC82" w:rsidR="008B1912" w:rsidRDefault="008B1912" w:rsidP="00646882">
      <w:r>
        <w:t xml:space="preserve">The </w:t>
      </w:r>
      <w:r w:rsidR="00D314AB">
        <w:t>core of the OS is known as the kernel</w:t>
      </w:r>
      <w:r w:rsidR="00990086">
        <w:t xml:space="preserve">. </w:t>
      </w:r>
      <w:r w:rsidR="00E467B2">
        <w:t>Loaded</w:t>
      </w:r>
      <w:r w:rsidR="008A5CFC">
        <w:t xml:space="preserve"> in</w:t>
      </w:r>
      <w:r w:rsidR="00E467B2">
        <w:t>to</w:t>
      </w:r>
      <w:r w:rsidR="008A5CFC">
        <w:t xml:space="preserve"> memory from boot up to shut down, t</w:t>
      </w:r>
      <w:r w:rsidR="00990086">
        <w:t>his</w:t>
      </w:r>
      <w:r w:rsidR="00BC559F">
        <w:t xml:space="preserve"> </w:t>
      </w:r>
      <w:r w:rsidR="00A533DF">
        <w:t xml:space="preserve">specialised </w:t>
      </w:r>
      <w:r w:rsidR="00BC559F">
        <w:t>software</w:t>
      </w:r>
      <w:r w:rsidR="001676AF">
        <w:t xml:space="preserve"> </w:t>
      </w:r>
      <w:r w:rsidR="00EA7131">
        <w:t xml:space="preserve">is what allows the OS to act as the </w:t>
      </w:r>
      <w:r w:rsidR="009947B1">
        <w:t xml:space="preserve">bridge </w:t>
      </w:r>
      <w:r w:rsidR="00EA7131">
        <w:t xml:space="preserve">between hardware and software, </w:t>
      </w:r>
      <w:r w:rsidR="005E2C06">
        <w:t xml:space="preserve">with responsibilities including </w:t>
      </w:r>
      <w:r w:rsidR="00230E39">
        <w:t>allocation of memory to processes, switching of CPU time between processes, and the handling of interrupts</w:t>
      </w:r>
      <w:r w:rsidR="00AE1938">
        <w:t xml:space="preserve"> – </w:t>
      </w:r>
      <w:r w:rsidR="00230E39">
        <w:t>such as when opening other applications concurrently</w:t>
      </w:r>
      <w:r w:rsidR="00577EE2">
        <w:t xml:space="preserve"> </w:t>
      </w:r>
      <w:r w:rsidR="00AE1938">
        <w:t xml:space="preserve">– preventing and mitigating conflicts between different processes </w:t>
      </w:r>
      <w:r w:rsidR="00577EE2">
        <w:t>[</w:t>
      </w:r>
      <w:r w:rsidR="00F057A8">
        <w:t>5</w:t>
      </w:r>
      <w:r w:rsidR="00577EE2">
        <w:t>]</w:t>
      </w:r>
      <w:r w:rsidR="004250D4">
        <w:t xml:space="preserve"> [</w:t>
      </w:r>
      <w:r w:rsidR="00F057A8">
        <w:t>6</w:t>
      </w:r>
      <w:r w:rsidR="004250D4">
        <w:t>]</w:t>
      </w:r>
      <w:r w:rsidR="00230E39">
        <w:t>.</w:t>
      </w:r>
    </w:p>
    <w:p w14:paraId="1E4A559F" w14:textId="44F2A19D" w:rsidR="00646882" w:rsidRDefault="007821DD" w:rsidP="00646882">
      <w:r>
        <w:t>A</w:t>
      </w:r>
      <w:r w:rsidR="00132021">
        <w:t xml:space="preserve">n OS </w:t>
      </w:r>
      <w:r w:rsidR="00646882">
        <w:t xml:space="preserve">has many ways it can support the hardware and software of a computer, </w:t>
      </w:r>
      <w:r w:rsidR="00C5376C">
        <w:t>with functions including</w:t>
      </w:r>
      <w:r w:rsidR="00646882">
        <w:t>:</w:t>
      </w:r>
    </w:p>
    <w:p w14:paraId="2BE8AFFC" w14:textId="6C06A064" w:rsidR="00646882" w:rsidRDefault="00646882" w:rsidP="00E259A9">
      <w:pPr>
        <w:pStyle w:val="ListParagraph"/>
        <w:numPr>
          <w:ilvl w:val="0"/>
          <w:numId w:val="6"/>
        </w:numPr>
      </w:pPr>
      <w:r w:rsidRPr="00A67B75">
        <w:rPr>
          <w:i/>
          <w:iCs/>
        </w:rPr>
        <w:t>Memory and Process Management</w:t>
      </w:r>
      <w:r w:rsidR="00A67B75" w:rsidRPr="00A67B75">
        <w:rPr>
          <w:i/>
          <w:iCs/>
        </w:rPr>
        <w:br/>
      </w:r>
      <w:r w:rsidR="00A67B75">
        <w:t>Modern general operating systems are capable of multitasking, performing multiple operations and allowing different programs and software to run side by side [</w:t>
      </w:r>
      <w:r w:rsidR="00C50D56">
        <w:t>7</w:t>
      </w:r>
      <w:r w:rsidR="00A67B75">
        <w:t xml:space="preserve">]. To do this, an OS must also manage the memory, swapping between running, runnable and waiting </w:t>
      </w:r>
      <w:r w:rsidR="00A67B75">
        <w:lastRenderedPageBreak/>
        <w:t>processes. However, while this is simple to manage, design and implement, it often wastes memory space, due to the lack of support for multiple simultaneous programs. Thus, an OS can also use paging – where the memory is split into equal partitions that can be loaded or unloaded as needed [</w:t>
      </w:r>
      <w:r w:rsidR="00C50D56">
        <w:t>8</w:t>
      </w:r>
      <w:r w:rsidR="00A67B75">
        <w:t>].</w:t>
      </w:r>
      <w:r w:rsidR="004637D2">
        <w:br/>
        <w:t xml:space="preserve">Additionally, </w:t>
      </w:r>
      <w:r w:rsidR="00242CA9">
        <w:t xml:space="preserve">an OS </w:t>
      </w:r>
      <w:r w:rsidR="007A7EC8">
        <w:t>can</w:t>
      </w:r>
      <w:r w:rsidR="00242CA9">
        <w:t xml:space="preserve"> manag</w:t>
      </w:r>
      <w:r w:rsidR="007A7EC8">
        <w:t>e</w:t>
      </w:r>
      <w:r w:rsidR="00242CA9">
        <w:t xml:space="preserve"> processes by splitting them into “threads”</w:t>
      </w:r>
      <w:r w:rsidR="004B6446">
        <w:t>, which exist as processes within processes</w:t>
      </w:r>
      <w:r w:rsidR="00DB049C">
        <w:t xml:space="preserve"> running in quasi-parallel.</w:t>
      </w:r>
      <w:r w:rsidR="00966264">
        <w:t xml:space="preserve"> This allows individual </w:t>
      </w:r>
      <w:r w:rsidR="003A5ABF">
        <w:t xml:space="preserve">processes </w:t>
      </w:r>
      <w:r w:rsidR="00175FA1">
        <w:t>(</w:t>
      </w:r>
      <w:r w:rsidR="00966264">
        <w:t>or multiple</w:t>
      </w:r>
      <w:r w:rsidR="003A5ABF">
        <w:t xml:space="preserve"> simultaneous processes</w:t>
      </w:r>
      <w:r w:rsidR="00175FA1">
        <w:t>, known as “multithreading”)</w:t>
      </w:r>
      <w:r w:rsidR="007A7EC8">
        <w:t xml:space="preserve"> </w:t>
      </w:r>
      <w:r w:rsidR="00966264">
        <w:t xml:space="preserve">to </w:t>
      </w:r>
      <w:r w:rsidR="0034101D">
        <w:t>share</w:t>
      </w:r>
      <w:r w:rsidR="005824B2">
        <w:t xml:space="preserve"> </w:t>
      </w:r>
      <w:r w:rsidR="00692457">
        <w:t>the same address space</w:t>
      </w:r>
      <w:r w:rsidR="0034101D">
        <w:t xml:space="preserve"> and data</w:t>
      </w:r>
      <w:r w:rsidR="00692457">
        <w:t xml:space="preserve"> within the CPU</w:t>
      </w:r>
      <w:r w:rsidR="0077431F">
        <w:t>,</w:t>
      </w:r>
      <w:r w:rsidR="005E5D64">
        <w:t xml:space="preserve"> which is more efficient; These mini-processes are lighter, i.e. easier and faster to create and destroy,</w:t>
      </w:r>
      <w:r w:rsidR="0077431F">
        <w:t xml:space="preserve"> </w:t>
      </w:r>
      <w:r w:rsidR="00671E1A">
        <w:t>and</w:t>
      </w:r>
      <w:r w:rsidR="005E5D64">
        <w:t xml:space="preserve"> </w:t>
      </w:r>
      <w:r w:rsidR="001A1D86">
        <w:t>offer a performance boost to the system</w:t>
      </w:r>
      <w:r w:rsidR="00D970D8">
        <w:t>,</w:t>
      </w:r>
      <w:r w:rsidR="00F62AA9">
        <w:t xml:space="preserve"> allowing activities to overlap</w:t>
      </w:r>
      <w:r w:rsidR="00D33CE5">
        <w:t xml:space="preserve"> [</w:t>
      </w:r>
      <w:r w:rsidR="00303D15">
        <w:t>9</w:t>
      </w:r>
      <w:r w:rsidR="00D33CE5">
        <w:t>]</w:t>
      </w:r>
      <w:r w:rsidR="00222D43">
        <w:t>.</w:t>
      </w:r>
    </w:p>
    <w:p w14:paraId="39FAFD90" w14:textId="0A2825AB" w:rsidR="00E259A9" w:rsidRDefault="00E259A9" w:rsidP="00E259A9">
      <w:pPr>
        <w:ind w:left="360"/>
      </w:pPr>
      <w:r>
        <w:rPr>
          <w:noProof/>
        </w:rPr>
        <w:drawing>
          <wp:inline distT="0" distB="0" distL="0" distR="0" wp14:anchorId="5E078B83" wp14:editId="5EA4F1A7">
            <wp:extent cx="2246860" cy="2120900"/>
            <wp:effectExtent l="0" t="0" r="1270" b="0"/>
            <wp:docPr id="1336092939" name="Picture 2" descr="Thread (comput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read (computing)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8922" cy="2132286"/>
                    </a:xfrm>
                    <a:prstGeom prst="rect">
                      <a:avLst/>
                    </a:prstGeom>
                    <a:noFill/>
                    <a:ln>
                      <a:noFill/>
                    </a:ln>
                  </pic:spPr>
                </pic:pic>
              </a:graphicData>
            </a:graphic>
          </wp:inline>
        </w:drawing>
      </w:r>
      <w:r w:rsidR="00025CC2">
        <w:t>[</w:t>
      </w:r>
      <w:r w:rsidR="00827102">
        <w:t>10</w:t>
      </w:r>
      <w:r>
        <w:t>]</w:t>
      </w:r>
    </w:p>
    <w:p w14:paraId="79319F30" w14:textId="141A9202" w:rsidR="00646882" w:rsidRPr="00A67B75" w:rsidRDefault="00646882" w:rsidP="00646882">
      <w:pPr>
        <w:pStyle w:val="ListParagraph"/>
        <w:numPr>
          <w:ilvl w:val="0"/>
          <w:numId w:val="6"/>
        </w:numPr>
        <w:rPr>
          <w:i/>
          <w:iCs/>
        </w:rPr>
      </w:pPr>
      <w:r w:rsidRPr="00A67B75">
        <w:rPr>
          <w:i/>
          <w:iCs/>
        </w:rPr>
        <w:t>File Management</w:t>
      </w:r>
      <w:r w:rsidR="002641D9">
        <w:rPr>
          <w:i/>
          <w:iCs/>
        </w:rPr>
        <w:br/>
      </w:r>
      <w:r w:rsidR="002641D9">
        <w:t>An OS can also provide a file management system</w:t>
      </w:r>
      <w:r w:rsidR="009A072A">
        <w:t>.</w:t>
      </w:r>
      <w:r w:rsidR="002641D9">
        <w:t xml:space="preserve"> This file manager determines where and how files on a computer are stored (as well as making note of where in memory these are located), using available storage as efficiently as possible, while also providing efficient access to the files </w:t>
      </w:r>
      <w:r w:rsidR="000E6038">
        <w:t>[</w:t>
      </w:r>
      <w:r w:rsidR="00827102">
        <w:t>11</w:t>
      </w:r>
      <w:r w:rsidR="002641D9">
        <w:t>].</w:t>
      </w:r>
    </w:p>
    <w:p w14:paraId="151919FF" w14:textId="48A5D941" w:rsidR="000054D9" w:rsidRPr="000054D9" w:rsidRDefault="00646882" w:rsidP="00A21E18">
      <w:pPr>
        <w:pStyle w:val="ListParagraph"/>
        <w:numPr>
          <w:ilvl w:val="0"/>
          <w:numId w:val="6"/>
        </w:numPr>
        <w:rPr>
          <w:i/>
          <w:iCs/>
        </w:rPr>
      </w:pPr>
      <w:r w:rsidRPr="00A67B75">
        <w:rPr>
          <w:i/>
          <w:iCs/>
        </w:rPr>
        <w:t>Device Management (Input/Output Devices)</w:t>
      </w:r>
      <w:r w:rsidR="00E11C28">
        <w:rPr>
          <w:i/>
          <w:iCs/>
        </w:rPr>
        <w:br/>
      </w:r>
      <w:r w:rsidR="00A21E18">
        <w:t xml:space="preserve">Operating Systems </w:t>
      </w:r>
      <w:r w:rsidR="00883C2A">
        <w:t xml:space="preserve">are responsible for the management </w:t>
      </w:r>
      <w:r w:rsidR="007A6D0D">
        <w:t xml:space="preserve">and monitoring </w:t>
      </w:r>
      <w:r w:rsidR="00883C2A">
        <w:t xml:space="preserve">of device communication </w:t>
      </w:r>
      <w:r w:rsidR="00AE0DCA">
        <w:t xml:space="preserve">with the computer </w:t>
      </w:r>
      <w:r w:rsidR="00562A07">
        <w:t>(</w:t>
      </w:r>
      <w:r w:rsidR="00883C2A">
        <w:t>through their respective drivers</w:t>
      </w:r>
      <w:r w:rsidR="00562A07">
        <w:t>), usually through a dedicated device controller</w:t>
      </w:r>
      <w:r w:rsidR="007F0E4F">
        <w:t xml:space="preserve"> or manager</w:t>
      </w:r>
      <w:r w:rsidR="009E075A">
        <w:t xml:space="preserve"> [</w:t>
      </w:r>
      <w:r w:rsidR="00827102">
        <w:t>12</w:t>
      </w:r>
      <w:r w:rsidR="009E075A">
        <w:t>]</w:t>
      </w:r>
      <w:r w:rsidR="007F0E4F">
        <w:t>, for example:</w:t>
      </w:r>
      <w:r w:rsidR="007F0E4F">
        <w:br/>
      </w:r>
      <w:r w:rsidR="007F0E4F" w:rsidRPr="007F0E4F">
        <w:rPr>
          <w:noProof/>
        </w:rPr>
        <w:drawing>
          <wp:inline distT="0" distB="0" distL="0" distR="0" wp14:anchorId="6A580DCF" wp14:editId="179C071E">
            <wp:extent cx="5731510" cy="2469515"/>
            <wp:effectExtent l="0" t="0" r="2540" b="6985"/>
            <wp:docPr id="537840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40110" name=""/>
                    <pic:cNvPicPr/>
                  </pic:nvPicPr>
                  <pic:blipFill>
                    <a:blip r:embed="rId9"/>
                    <a:stretch>
                      <a:fillRect/>
                    </a:stretch>
                  </pic:blipFill>
                  <pic:spPr>
                    <a:xfrm>
                      <a:off x="0" y="0"/>
                      <a:ext cx="5731510" cy="2469515"/>
                    </a:xfrm>
                    <a:prstGeom prst="rect">
                      <a:avLst/>
                    </a:prstGeom>
                  </pic:spPr>
                </pic:pic>
              </a:graphicData>
            </a:graphic>
          </wp:inline>
        </w:drawing>
      </w:r>
      <w:r w:rsidR="007F0E4F">
        <w:br/>
      </w:r>
      <w:r w:rsidR="000923BA">
        <w:t>Input/Output devices are assigned to processes in accordance with their needs and priorities</w:t>
      </w:r>
      <w:r w:rsidR="00FA421A">
        <w:t>.</w:t>
      </w:r>
      <w:r w:rsidR="00A209F3">
        <w:t xml:space="preserve"> When not in use, the OS may also deallocate devices, either temporarily or </w:t>
      </w:r>
      <w:r w:rsidR="00A209F3">
        <w:lastRenderedPageBreak/>
        <w:t>permanently</w:t>
      </w:r>
      <w:r w:rsidR="007D56A0">
        <w:t xml:space="preserve"> [</w:t>
      </w:r>
      <w:r w:rsidR="00827102">
        <w:t>13</w:t>
      </w:r>
      <w:r w:rsidR="007D56A0">
        <w:t>]</w:t>
      </w:r>
      <w:r w:rsidR="00A209F3">
        <w:t>.</w:t>
      </w:r>
      <w:r w:rsidR="00501675">
        <w:t xml:space="preserve"> </w:t>
      </w:r>
      <w:r w:rsidR="005D443F">
        <w:t xml:space="preserve">A process may require various resources, such as </w:t>
      </w:r>
      <w:r w:rsidR="00466257">
        <w:t xml:space="preserve">CPU time, </w:t>
      </w:r>
      <w:r w:rsidR="00E516EC">
        <w:t xml:space="preserve">file access, </w:t>
      </w:r>
      <w:r w:rsidR="0050768B">
        <w:t>access to disk drivers, and so on</w:t>
      </w:r>
      <w:r w:rsidR="003D023A">
        <w:t>.</w:t>
      </w:r>
      <w:r w:rsidR="0050768B">
        <w:t xml:space="preserve"> </w:t>
      </w:r>
      <w:r w:rsidR="00AF07D1">
        <w:t xml:space="preserve">If available, the </w:t>
      </w:r>
      <w:r w:rsidR="006B5936">
        <w:t>OS</w:t>
      </w:r>
      <w:r w:rsidR="002A1036">
        <w:t xml:space="preserve"> </w:t>
      </w:r>
      <w:r w:rsidR="00080D00">
        <w:t>will assign the necessary resources</w:t>
      </w:r>
      <w:r w:rsidR="006B5936">
        <w:t xml:space="preserve"> to the process</w:t>
      </w:r>
      <w:r w:rsidR="008D06BF">
        <w:t xml:space="preserve"> – if not</w:t>
      </w:r>
      <w:r w:rsidR="00A51466">
        <w:t xml:space="preserve"> </w:t>
      </w:r>
      <w:r w:rsidR="008D06BF">
        <w:t xml:space="preserve">however, </w:t>
      </w:r>
      <w:r w:rsidR="00A51466">
        <w:t>any allocation</w:t>
      </w:r>
      <w:r w:rsidR="001122F6">
        <w:t xml:space="preserve"> will be postponed</w:t>
      </w:r>
      <w:r w:rsidR="002A51D1">
        <w:t xml:space="preserve"> until said resources become available.</w:t>
      </w:r>
    </w:p>
    <w:p w14:paraId="6282CDD2" w14:textId="3D2032CE" w:rsidR="00193531" w:rsidRDefault="00E75DC1" w:rsidP="00193531">
      <w:r>
        <w:t>Additionally, depending on the type of OS, some are more specialised towards other functions than others.</w:t>
      </w:r>
      <w:r w:rsidR="0061739F">
        <w:t xml:space="preserve"> For example, a Batch Operating System</w:t>
      </w:r>
      <w:r w:rsidR="00A31F4F">
        <w:t xml:space="preserve"> (BOS)</w:t>
      </w:r>
      <w:r w:rsidR="0061739F">
        <w:t xml:space="preserve"> </w:t>
      </w:r>
      <w:r w:rsidR="00F64639">
        <w:t>is one that allows multiple users to use it, without direct communication between each other [</w:t>
      </w:r>
      <w:r w:rsidR="00A436A4">
        <w:t>14</w:t>
      </w:r>
      <w:r w:rsidR="00F64639">
        <w:t xml:space="preserve">]. </w:t>
      </w:r>
      <w:r w:rsidR="00A31F4F">
        <w:t>Because of this, a BOS will be</w:t>
      </w:r>
      <w:r w:rsidR="006C611D">
        <w:t xml:space="preserve"> very efficient in terms of resource usage, but managing the users themselves may be difficult</w:t>
      </w:r>
      <w:r w:rsidR="00F34E83">
        <w:t>, in part because users will need to wait their turn to make use of system resources</w:t>
      </w:r>
      <w:r w:rsidR="008D7B52">
        <w:t xml:space="preserve"> [</w:t>
      </w:r>
      <w:r w:rsidR="00A436A4">
        <w:t>14</w:t>
      </w:r>
      <w:r w:rsidR="008D7B52">
        <w:t>]</w:t>
      </w:r>
      <w:r w:rsidR="00F34E83">
        <w:t>.</w:t>
      </w:r>
      <w:r w:rsidR="001D7521">
        <w:t xml:space="preserve"> However, this is only true in a simple BOS – the alternative solution to this would be to use a Multi-programming System, which allows for multiple simultaneous active users [1</w:t>
      </w:r>
      <w:r w:rsidR="00A436A4">
        <w:t>5</w:t>
      </w:r>
      <w:r w:rsidR="001D7521">
        <w:t>].</w:t>
      </w:r>
    </w:p>
    <w:p w14:paraId="7D655640" w14:textId="22E961D4" w:rsidR="00D62B90" w:rsidRDefault="00FE20D3" w:rsidP="00FE20D3">
      <w:pPr>
        <w:pStyle w:val="ListParagraph"/>
        <w:numPr>
          <w:ilvl w:val="0"/>
          <w:numId w:val="2"/>
        </w:numPr>
      </w:pPr>
      <w:r>
        <w:t>Use of Windows OS CLI Commands</w:t>
      </w:r>
    </w:p>
    <w:p w14:paraId="51C96BB4" w14:textId="26462530" w:rsidR="007C4DCA" w:rsidRDefault="007E556C" w:rsidP="00FE20D3">
      <w:r>
        <w:t xml:space="preserve">Windows has two main </w:t>
      </w:r>
      <w:r w:rsidR="00D274CA">
        <w:t>command line shells</w:t>
      </w:r>
      <w:r>
        <w:t xml:space="preserve"> – the Command Prompt, and PowerShell.</w:t>
      </w:r>
      <w:r w:rsidR="00E272AE">
        <w:t xml:space="preserve"> </w:t>
      </w:r>
      <w:r w:rsidR="007460E5">
        <w:t>T</w:t>
      </w:r>
      <w:r w:rsidR="00E272AE">
        <w:t>he former was the first to be developed, specialising in the automation of routine tasks</w:t>
      </w:r>
      <w:r w:rsidR="00A85EC8">
        <w:t xml:space="preserve"> through batch files</w:t>
      </w:r>
      <w:r w:rsidR="00CA584B">
        <w:t xml:space="preserve"> (.bat)</w:t>
      </w:r>
      <w:r w:rsidR="000B1577">
        <w:t xml:space="preserve">, </w:t>
      </w:r>
      <w:r w:rsidR="00E272AE">
        <w:t xml:space="preserve">such as backups, account management, </w:t>
      </w:r>
      <w:r w:rsidR="000B1577">
        <w:t>and logging [</w:t>
      </w:r>
      <w:r w:rsidR="00B239A5">
        <w:t>1</w:t>
      </w:r>
      <w:r w:rsidR="00A436A4">
        <w:t>6</w:t>
      </w:r>
      <w:r w:rsidR="000B1577">
        <w:t>].</w:t>
      </w:r>
      <w:r w:rsidR="00AF08CE">
        <w:t xml:space="preserve"> Nevertheless, it is capable of many different tasks, with </w:t>
      </w:r>
      <w:r w:rsidR="00143414">
        <w:t xml:space="preserve">all versions of Windows containing a set of Win32 </w:t>
      </w:r>
      <w:r w:rsidR="00AF08CE">
        <w:t>commands</w:t>
      </w:r>
      <w:r w:rsidR="00143414">
        <w:t xml:space="preserve"> built in</w:t>
      </w:r>
      <w:r w:rsidR="001E254C">
        <w:t xml:space="preserve"> [1</w:t>
      </w:r>
      <w:r w:rsidR="00A436A4">
        <w:t>6</w:t>
      </w:r>
      <w:r w:rsidR="001E254C">
        <w:t>].</w:t>
      </w:r>
    </w:p>
    <w:p w14:paraId="72539363" w14:textId="39CB0943" w:rsidR="00890057" w:rsidRDefault="00890057" w:rsidP="00FE20D3">
      <w:r>
        <w:t>In a networking position, one of the most useful commands is “ipconfig</w:t>
      </w:r>
      <w:r w:rsidR="00A51D59">
        <w:t>,”</w:t>
      </w:r>
      <w:r>
        <w:t xml:space="preserve"> which </w:t>
      </w:r>
      <w:r w:rsidR="009B6765">
        <w:t>displays all current system TCP/IP network configuration values, including things like MAC addresses, IPv4 addresses</w:t>
      </w:r>
      <w:r w:rsidR="00E510C0">
        <w:t xml:space="preserve">, and </w:t>
      </w:r>
      <w:r w:rsidR="009B6765">
        <w:t>IPv6 addresses</w:t>
      </w:r>
      <w:r w:rsidR="00E510C0">
        <w:t>; the command additionally refreshes DHCP and DNS settings [1</w:t>
      </w:r>
      <w:r w:rsidR="00A436A4">
        <w:t>7</w:t>
      </w:r>
      <w:r w:rsidR="00E510C0">
        <w:t>].</w:t>
      </w:r>
      <w:r w:rsidR="00A8016D">
        <w:t xml:space="preserve"> For example:</w:t>
      </w:r>
    </w:p>
    <w:p w14:paraId="3BA38162" w14:textId="1845C5A3" w:rsidR="00B655D2" w:rsidRDefault="00B655D2" w:rsidP="00FE20D3">
      <w:r w:rsidRPr="00B655D2">
        <w:rPr>
          <w:noProof/>
        </w:rPr>
        <w:lastRenderedPageBreak/>
        <w:drawing>
          <wp:inline distT="0" distB="0" distL="0" distR="0" wp14:anchorId="78ED4B4A" wp14:editId="63D0F6E8">
            <wp:extent cx="5731510" cy="2997200"/>
            <wp:effectExtent l="0" t="0" r="2540" b="0"/>
            <wp:docPr id="22239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99962" name=""/>
                    <pic:cNvPicPr/>
                  </pic:nvPicPr>
                  <pic:blipFill>
                    <a:blip r:embed="rId10"/>
                    <a:stretch>
                      <a:fillRect/>
                    </a:stretch>
                  </pic:blipFill>
                  <pic:spPr>
                    <a:xfrm>
                      <a:off x="0" y="0"/>
                      <a:ext cx="5731510" cy="2997200"/>
                    </a:xfrm>
                    <a:prstGeom prst="rect">
                      <a:avLst/>
                    </a:prstGeom>
                  </pic:spPr>
                </pic:pic>
              </a:graphicData>
            </a:graphic>
          </wp:inline>
        </w:drawing>
      </w:r>
      <w:r>
        <w:br/>
      </w:r>
      <w:r w:rsidRPr="00B655D2">
        <w:rPr>
          <w:noProof/>
        </w:rPr>
        <w:drawing>
          <wp:inline distT="0" distB="0" distL="0" distR="0" wp14:anchorId="6D15B165" wp14:editId="1E2A453E">
            <wp:extent cx="5731510" cy="2493010"/>
            <wp:effectExtent l="0" t="0" r="2540" b="2540"/>
            <wp:docPr id="182584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45991" name=""/>
                    <pic:cNvPicPr/>
                  </pic:nvPicPr>
                  <pic:blipFill>
                    <a:blip r:embed="rId11"/>
                    <a:stretch>
                      <a:fillRect/>
                    </a:stretch>
                  </pic:blipFill>
                  <pic:spPr>
                    <a:xfrm>
                      <a:off x="0" y="0"/>
                      <a:ext cx="5731510" cy="2493010"/>
                    </a:xfrm>
                    <a:prstGeom prst="rect">
                      <a:avLst/>
                    </a:prstGeom>
                  </pic:spPr>
                </pic:pic>
              </a:graphicData>
            </a:graphic>
          </wp:inline>
        </w:drawing>
      </w:r>
      <w:r>
        <w:br/>
      </w:r>
      <w:r w:rsidRPr="00B655D2">
        <w:rPr>
          <w:noProof/>
        </w:rPr>
        <w:drawing>
          <wp:inline distT="0" distB="0" distL="0" distR="0" wp14:anchorId="47BBC758" wp14:editId="5741B8D7">
            <wp:extent cx="5731510" cy="2480945"/>
            <wp:effectExtent l="0" t="0" r="2540" b="0"/>
            <wp:docPr id="300424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4846" name=""/>
                    <pic:cNvPicPr/>
                  </pic:nvPicPr>
                  <pic:blipFill>
                    <a:blip r:embed="rId12"/>
                    <a:stretch>
                      <a:fillRect/>
                    </a:stretch>
                  </pic:blipFill>
                  <pic:spPr>
                    <a:xfrm>
                      <a:off x="0" y="0"/>
                      <a:ext cx="5731510" cy="2480945"/>
                    </a:xfrm>
                    <a:prstGeom prst="rect">
                      <a:avLst/>
                    </a:prstGeom>
                  </pic:spPr>
                </pic:pic>
              </a:graphicData>
            </a:graphic>
          </wp:inline>
        </w:drawing>
      </w:r>
    </w:p>
    <w:p w14:paraId="312CEB01" w14:textId="01C97F6F" w:rsidR="00142ED9" w:rsidRDefault="00215130" w:rsidP="00FE20D3">
      <w:r>
        <w:t>The above screenshot displays</w:t>
      </w:r>
      <w:r w:rsidR="00F45D61">
        <w:t xml:space="preserve"> additional information due to the “/all” parameter added.</w:t>
      </w:r>
      <w:r w:rsidR="00D32BF0">
        <w:t xml:space="preserve"> This means the CLI will display the full TCP/IP configuration for all connected adapters, such as network cards and adapters, physical interfaces, and logical connections (such as dial-up connections)</w:t>
      </w:r>
      <w:r w:rsidR="004E34BE">
        <w:t xml:space="preserve"> [1</w:t>
      </w:r>
      <w:r w:rsidR="00A436A4">
        <w:t>7</w:t>
      </w:r>
      <w:r w:rsidR="004E34BE">
        <w:t>]</w:t>
      </w:r>
      <w:r w:rsidR="00D32BF0">
        <w:t>.</w:t>
      </w:r>
      <w:r w:rsidR="004252A4">
        <w:t xml:space="preserve"> Other possible ipconfig parameters include</w:t>
      </w:r>
      <w:r w:rsidR="00142ED9">
        <w:t>:</w:t>
      </w:r>
    </w:p>
    <w:p w14:paraId="6FEA6A3C" w14:textId="6C53D100" w:rsidR="00142ED9" w:rsidRDefault="004252A4" w:rsidP="00142ED9">
      <w:pPr>
        <w:pStyle w:val="ListParagraph"/>
        <w:numPr>
          <w:ilvl w:val="0"/>
          <w:numId w:val="7"/>
        </w:numPr>
      </w:pPr>
      <w:r>
        <w:lastRenderedPageBreak/>
        <w:t>/</w:t>
      </w:r>
      <w:proofErr w:type="gramStart"/>
      <w:r>
        <w:t>displaydns</w:t>
      </w:r>
      <w:proofErr w:type="gramEnd"/>
      <w:r w:rsidR="00B22976">
        <w:t xml:space="preserve"> </w:t>
      </w:r>
      <w:r w:rsidR="0032178F">
        <w:br/>
      </w:r>
      <w:r w:rsidR="00B22976">
        <w:t xml:space="preserve">– </w:t>
      </w:r>
      <w:r w:rsidR="00EF61A6">
        <w:t>D</w:t>
      </w:r>
      <w:r w:rsidR="00B22976">
        <w:t>isplays contents of the DNS client resolver cache</w:t>
      </w:r>
      <w:r w:rsidR="00FE2874">
        <w:t>.</w:t>
      </w:r>
    </w:p>
    <w:p w14:paraId="1E8C09C3" w14:textId="6685DB98" w:rsidR="00142ED9" w:rsidRDefault="004252A4" w:rsidP="00142ED9">
      <w:pPr>
        <w:pStyle w:val="ListParagraph"/>
        <w:numPr>
          <w:ilvl w:val="0"/>
          <w:numId w:val="7"/>
        </w:numPr>
      </w:pPr>
      <w:r>
        <w:t>/</w:t>
      </w:r>
      <w:proofErr w:type="gramStart"/>
      <w:r>
        <w:t>flushdns</w:t>
      </w:r>
      <w:proofErr w:type="gramEnd"/>
      <w:r w:rsidR="00EF61A6">
        <w:t xml:space="preserve"> </w:t>
      </w:r>
      <w:r w:rsidR="0032178F">
        <w:br/>
      </w:r>
      <w:r w:rsidR="00EF61A6">
        <w:t>– Flushes and resets contents of the DNS client resolver cache</w:t>
      </w:r>
      <w:r w:rsidR="00FE2874">
        <w:t>.</w:t>
      </w:r>
    </w:p>
    <w:p w14:paraId="494131EA" w14:textId="384633F4" w:rsidR="00142ED9" w:rsidRDefault="004252A4" w:rsidP="00142ED9">
      <w:pPr>
        <w:pStyle w:val="ListParagraph"/>
        <w:numPr>
          <w:ilvl w:val="0"/>
          <w:numId w:val="7"/>
        </w:numPr>
      </w:pPr>
      <w:r>
        <w:t>/</w:t>
      </w:r>
      <w:proofErr w:type="gramStart"/>
      <w:r>
        <w:t>registerdns</w:t>
      </w:r>
      <w:proofErr w:type="gramEnd"/>
      <w:r w:rsidR="00EF61A6">
        <w:t xml:space="preserve"> </w:t>
      </w:r>
      <w:r w:rsidR="0032178F">
        <w:br/>
      </w:r>
      <w:r w:rsidR="00EF61A6">
        <w:t>– Initiates manual dynamic registration for DNS names and IP addresses that are configured at a computer</w:t>
      </w:r>
      <w:r w:rsidR="00FE2874">
        <w:t>.</w:t>
      </w:r>
    </w:p>
    <w:p w14:paraId="0697677D" w14:textId="7843FA65" w:rsidR="00142ED9" w:rsidRDefault="004252A4" w:rsidP="00142ED9">
      <w:pPr>
        <w:pStyle w:val="ListParagraph"/>
        <w:numPr>
          <w:ilvl w:val="0"/>
          <w:numId w:val="7"/>
        </w:numPr>
      </w:pPr>
      <w:r>
        <w:t>/</w:t>
      </w:r>
      <w:proofErr w:type="gramStart"/>
      <w:r>
        <w:t>release</w:t>
      </w:r>
      <w:proofErr w:type="gramEnd"/>
      <w:r>
        <w:t xml:space="preserve"> [&lt;adapter&gt;]</w:t>
      </w:r>
      <w:r w:rsidR="00EF61A6">
        <w:t xml:space="preserve"> </w:t>
      </w:r>
      <w:r w:rsidR="0032178F">
        <w:br/>
      </w:r>
      <w:r w:rsidR="00EF61A6">
        <w:t xml:space="preserve">– Sends a DHCPRELEASE message to the DHCP server to release the current DHCP configuration and discard the IP address configuration for either all adapters (if an adapter is not specified) or for a specific adapter if the </w:t>
      </w:r>
      <w:r w:rsidR="00EF61A6">
        <w:rPr>
          <w:rStyle w:val="Emphasis"/>
        </w:rPr>
        <w:t>adapter</w:t>
      </w:r>
      <w:r w:rsidR="00EF61A6">
        <w:t xml:space="preserve"> parameter is included</w:t>
      </w:r>
      <w:r w:rsidR="00FE2874">
        <w:t>.</w:t>
      </w:r>
    </w:p>
    <w:p w14:paraId="5C5E6ADE" w14:textId="62E9DDF7" w:rsidR="00A8016D" w:rsidRDefault="004252A4" w:rsidP="00142ED9">
      <w:pPr>
        <w:pStyle w:val="ListParagraph"/>
        <w:numPr>
          <w:ilvl w:val="0"/>
          <w:numId w:val="7"/>
        </w:numPr>
      </w:pPr>
      <w:r>
        <w:t>/release6 [&lt;adapter&gt;]</w:t>
      </w:r>
      <w:r w:rsidR="007802A1">
        <w:t xml:space="preserve"> </w:t>
      </w:r>
      <w:r w:rsidR="0032178F">
        <w:br/>
      </w:r>
      <w:r w:rsidR="007802A1">
        <w:t>– Same as above, only the message is sent to the DHCPv6 server, discarding the IPv6 configuration for either all adapters, or a specified adapter.</w:t>
      </w:r>
    </w:p>
    <w:p w14:paraId="0D493BB8" w14:textId="40F52E83" w:rsidR="00142ED9" w:rsidRDefault="00142ED9" w:rsidP="00142ED9">
      <w:pPr>
        <w:pStyle w:val="ListParagraph"/>
        <w:numPr>
          <w:ilvl w:val="0"/>
          <w:numId w:val="7"/>
        </w:numPr>
      </w:pPr>
      <w:r>
        <w:t>/</w:t>
      </w:r>
      <w:proofErr w:type="gramStart"/>
      <w:r>
        <w:t>renew</w:t>
      </w:r>
      <w:proofErr w:type="gramEnd"/>
      <w:r>
        <w:t xml:space="preserve"> [&lt;adapter&gt;]</w:t>
      </w:r>
      <w:r w:rsidR="009F4951">
        <w:t xml:space="preserve"> </w:t>
      </w:r>
      <w:r w:rsidR="0032178F">
        <w:br/>
      </w:r>
      <w:r w:rsidR="009F4951">
        <w:t xml:space="preserve">– Renews DHCP configuration for all adapters (if an adapter is not specified) or for a specific adapter if the </w:t>
      </w:r>
      <w:r w:rsidR="009F4951">
        <w:rPr>
          <w:rStyle w:val="Emphasis"/>
        </w:rPr>
        <w:t>adapter</w:t>
      </w:r>
      <w:r w:rsidR="009F4951">
        <w:t xml:space="preserve"> parameter is included.</w:t>
      </w:r>
    </w:p>
    <w:p w14:paraId="75936D01" w14:textId="19063301" w:rsidR="00142ED9" w:rsidRDefault="00142ED9" w:rsidP="00142ED9">
      <w:pPr>
        <w:pStyle w:val="ListParagraph"/>
        <w:numPr>
          <w:ilvl w:val="0"/>
          <w:numId w:val="7"/>
        </w:numPr>
      </w:pPr>
      <w:r>
        <w:t>/renew6 [&lt;adapter&gt;]</w:t>
      </w:r>
      <w:r w:rsidR="009F4951">
        <w:t xml:space="preserve"> </w:t>
      </w:r>
      <w:r w:rsidR="0032178F">
        <w:br/>
      </w:r>
      <w:r w:rsidR="009F4951">
        <w:t>– Same as above, only it renews the DHCPv6 configuration instead.</w:t>
      </w:r>
    </w:p>
    <w:p w14:paraId="04C71ABA" w14:textId="21F52ED1" w:rsidR="00142ED9" w:rsidRDefault="00142ED9" w:rsidP="00142ED9">
      <w:pPr>
        <w:pStyle w:val="ListParagraph"/>
        <w:numPr>
          <w:ilvl w:val="0"/>
          <w:numId w:val="7"/>
        </w:numPr>
      </w:pPr>
      <w:r>
        <w:t>/setclassid &lt;adapter&gt;[&lt;classID&gt;]</w:t>
      </w:r>
      <w:r w:rsidR="0032178F">
        <w:t xml:space="preserve"> </w:t>
      </w:r>
      <w:r w:rsidR="00DA1C9B">
        <w:br/>
      </w:r>
      <w:r w:rsidR="0032178F">
        <w:t xml:space="preserve">– </w:t>
      </w:r>
      <w:r w:rsidR="004C7CDC">
        <w:t>Configures the DHCP class ID for a specified adapter. To set the DHCP class ID for all adapters, use the asterisk (</w:t>
      </w:r>
      <w:r w:rsidR="004C7CDC">
        <w:rPr>
          <w:rStyle w:val="Strong"/>
        </w:rPr>
        <w:t>*</w:t>
      </w:r>
      <w:r w:rsidR="004C7CDC">
        <w:t>) wildcard character in place of</w:t>
      </w:r>
      <w:r w:rsidR="004C7CDC" w:rsidRPr="00BB40E5">
        <w:t xml:space="preserve"> </w:t>
      </w:r>
      <w:r w:rsidR="004C7CDC" w:rsidRPr="00BB40E5">
        <w:rPr>
          <w:rStyle w:val="Emphasis"/>
          <w:i w:val="0"/>
          <w:iCs w:val="0"/>
        </w:rPr>
        <w:t>adapter</w:t>
      </w:r>
      <w:r w:rsidR="004C7CDC">
        <w:t>.</w:t>
      </w:r>
    </w:p>
    <w:p w14:paraId="06D03E65" w14:textId="0744EC82" w:rsidR="00142ED9" w:rsidRDefault="00142ED9" w:rsidP="00142ED9">
      <w:pPr>
        <w:pStyle w:val="ListParagraph"/>
        <w:numPr>
          <w:ilvl w:val="0"/>
          <w:numId w:val="7"/>
        </w:numPr>
      </w:pPr>
      <w:r>
        <w:t>/</w:t>
      </w:r>
      <w:proofErr w:type="gramStart"/>
      <w:r>
        <w:t>showclassid</w:t>
      </w:r>
      <w:proofErr w:type="gramEnd"/>
      <w:r>
        <w:t xml:space="preserve"> [&lt;adapter&gt;]</w:t>
      </w:r>
      <w:r w:rsidR="00DA1C9B">
        <w:t xml:space="preserve"> </w:t>
      </w:r>
      <w:r w:rsidR="00D712B6">
        <w:br/>
      </w:r>
      <w:r w:rsidR="00DA1C9B">
        <w:t>– Displays the DHCP class ID for a specified adapter. Like /setclassid, asterisk can be used to show the DHCP class IDs for all adapters.</w:t>
      </w:r>
    </w:p>
    <w:p w14:paraId="42517E82" w14:textId="21B0CF4E" w:rsidR="00010950" w:rsidRDefault="00D149D5" w:rsidP="00010950">
      <w:r>
        <w:t>Following on from useful networking commands, the “arp -a” command-parameter pair displays entries in the Address Resolution Protocol (ARP) cache</w:t>
      </w:r>
      <w:r w:rsidR="006E5DED">
        <w:t xml:space="preserve"> [1</w:t>
      </w:r>
      <w:r w:rsidR="00A436A4">
        <w:t>8</w:t>
      </w:r>
      <w:r w:rsidR="006E5DED">
        <w:t>]</w:t>
      </w:r>
      <w:r w:rsidR="00F4488A">
        <w:t>. This contains one or more tables that store IP address and their resolved ethernet or token ring physical addresses</w:t>
      </w:r>
      <w:r w:rsidR="004A0372">
        <w:t>, like so:</w:t>
      </w:r>
    </w:p>
    <w:p w14:paraId="038CC8AC" w14:textId="40DB3EE4" w:rsidR="00B24609" w:rsidRDefault="001C0EEA" w:rsidP="00010950">
      <w:r w:rsidRPr="001C0EEA">
        <w:rPr>
          <w:noProof/>
        </w:rPr>
        <w:drawing>
          <wp:inline distT="0" distB="0" distL="0" distR="0" wp14:anchorId="36087816" wp14:editId="742A8DA9">
            <wp:extent cx="5731510" cy="2400300"/>
            <wp:effectExtent l="0" t="0" r="2540" b="0"/>
            <wp:docPr id="1318965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65942" name=""/>
                    <pic:cNvPicPr/>
                  </pic:nvPicPr>
                  <pic:blipFill>
                    <a:blip r:embed="rId13"/>
                    <a:stretch>
                      <a:fillRect/>
                    </a:stretch>
                  </pic:blipFill>
                  <pic:spPr>
                    <a:xfrm>
                      <a:off x="0" y="0"/>
                      <a:ext cx="5731510" cy="2400300"/>
                    </a:xfrm>
                    <a:prstGeom prst="rect">
                      <a:avLst/>
                    </a:prstGeom>
                  </pic:spPr>
                </pic:pic>
              </a:graphicData>
            </a:graphic>
          </wp:inline>
        </w:drawing>
      </w:r>
    </w:p>
    <w:p w14:paraId="1CC069A8" w14:textId="08AA2827" w:rsidR="00B24609" w:rsidRDefault="00B24609" w:rsidP="00010950">
      <w:r>
        <w:t xml:space="preserve">Used without parameters, </w:t>
      </w:r>
      <w:r w:rsidR="00A65F21">
        <w:t>“</w:t>
      </w:r>
      <w:r>
        <w:t>arp</w:t>
      </w:r>
      <w:r w:rsidR="00A65F21">
        <w:t>”</w:t>
      </w:r>
      <w:r>
        <w:t xml:space="preserve"> displays help information:</w:t>
      </w:r>
    </w:p>
    <w:p w14:paraId="12ABF1B4" w14:textId="080E1208" w:rsidR="00B24609" w:rsidRDefault="001C0EEA" w:rsidP="00010950">
      <w:r w:rsidRPr="001C0EEA">
        <w:rPr>
          <w:noProof/>
        </w:rPr>
        <w:lastRenderedPageBreak/>
        <w:drawing>
          <wp:inline distT="0" distB="0" distL="0" distR="0" wp14:anchorId="1ED67C26" wp14:editId="128191A4">
            <wp:extent cx="5731510" cy="2776220"/>
            <wp:effectExtent l="0" t="0" r="2540" b="5080"/>
            <wp:docPr id="101856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563428" name=""/>
                    <pic:cNvPicPr/>
                  </pic:nvPicPr>
                  <pic:blipFill>
                    <a:blip r:embed="rId14"/>
                    <a:stretch>
                      <a:fillRect/>
                    </a:stretch>
                  </pic:blipFill>
                  <pic:spPr>
                    <a:xfrm>
                      <a:off x="0" y="0"/>
                      <a:ext cx="5731510" cy="2776220"/>
                    </a:xfrm>
                    <a:prstGeom prst="rect">
                      <a:avLst/>
                    </a:prstGeom>
                  </pic:spPr>
                </pic:pic>
              </a:graphicData>
            </a:graphic>
          </wp:inline>
        </w:drawing>
      </w:r>
    </w:p>
    <w:p w14:paraId="46547C94" w14:textId="224C5669" w:rsidR="00B24609" w:rsidRDefault="002E5C11" w:rsidP="00010950">
      <w:r>
        <w:t>Another useful command is the “tasklist” command,</w:t>
      </w:r>
      <w:r w:rsidR="00B37E00">
        <w:t xml:space="preserve"> which displays a list of all currently running processes on the computer (or on a remote computer)</w:t>
      </w:r>
      <w:r w:rsidR="009607C2">
        <w:t xml:space="preserve"> [1</w:t>
      </w:r>
      <w:r w:rsidR="00A436A4">
        <w:t>9</w:t>
      </w:r>
      <w:r w:rsidR="009607C2">
        <w:t>]</w:t>
      </w:r>
      <w:r w:rsidR="00923BDB">
        <w:t>, like so</w:t>
      </w:r>
      <w:r w:rsidR="00A37F15">
        <w:t xml:space="preserve"> (full list cropped for brevity)</w:t>
      </w:r>
      <w:r w:rsidR="00923BDB">
        <w:t>:</w:t>
      </w:r>
    </w:p>
    <w:p w14:paraId="65145753" w14:textId="0D9BC3CE" w:rsidR="00923BDB" w:rsidRDefault="00A37F15" w:rsidP="00010950">
      <w:r w:rsidRPr="00A37F15">
        <w:rPr>
          <w:noProof/>
        </w:rPr>
        <w:drawing>
          <wp:inline distT="0" distB="0" distL="0" distR="0" wp14:anchorId="2BB36F75" wp14:editId="6EB17544">
            <wp:extent cx="5731510" cy="2811780"/>
            <wp:effectExtent l="0" t="0" r="2540" b="7620"/>
            <wp:docPr id="105898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86776" name=""/>
                    <pic:cNvPicPr/>
                  </pic:nvPicPr>
                  <pic:blipFill>
                    <a:blip r:embed="rId15"/>
                    <a:stretch>
                      <a:fillRect/>
                    </a:stretch>
                  </pic:blipFill>
                  <pic:spPr>
                    <a:xfrm>
                      <a:off x="0" y="0"/>
                      <a:ext cx="5731510" cy="2811780"/>
                    </a:xfrm>
                    <a:prstGeom prst="rect">
                      <a:avLst/>
                    </a:prstGeom>
                  </pic:spPr>
                </pic:pic>
              </a:graphicData>
            </a:graphic>
          </wp:inline>
        </w:drawing>
      </w:r>
    </w:p>
    <w:p w14:paraId="0300812F" w14:textId="0AAADD78" w:rsidR="00923BDB" w:rsidRDefault="00950C29" w:rsidP="00010950">
      <w:r>
        <w:t>The tasklist command also has a list of associated parameters, allowing for extra detail (such as with “/s</w:t>
      </w:r>
      <w:proofErr w:type="gramStart"/>
      <w:r>
        <w:t>”,</w:t>
      </w:r>
      <w:proofErr w:type="gramEnd"/>
      <w:r>
        <w:t xml:space="preserve"> which specifies the name or IP address of a remote computer), changing the output format (such as “/fo {table | list | csv}”, with the default value being table, as seen in the screenshot above)</w:t>
      </w:r>
      <w:r w:rsidR="00E51B49">
        <w:t>, or filtering for certain processes (such as with “/fi &lt;filter&gt;”).</w:t>
      </w:r>
      <w:r w:rsidR="00042761">
        <w:t xml:space="preserve"> While most users may want to simply use Task Manager, or an</w:t>
      </w:r>
      <w:r w:rsidR="00AC4369">
        <w:t>other</w:t>
      </w:r>
      <w:r w:rsidR="00042761">
        <w:t xml:space="preserve"> associated </w:t>
      </w:r>
      <w:r w:rsidR="008E3312">
        <w:t xml:space="preserve">system performance monitoring program, </w:t>
      </w:r>
      <w:r w:rsidR="00982159">
        <w:t xml:space="preserve">some systems </w:t>
      </w:r>
      <w:r w:rsidR="00FC35E6">
        <w:t>may not have access to these programs.</w:t>
      </w:r>
      <w:r w:rsidR="00634A37">
        <w:t xml:space="preserve"> Additionally, the csv format specifically </w:t>
      </w:r>
      <w:r w:rsidR="00956797">
        <w:t>can be used to</w:t>
      </w:r>
      <w:r w:rsidR="00634A37">
        <w:t xml:space="preserve"> export</w:t>
      </w:r>
      <w:r w:rsidR="001753F9">
        <w:t xml:space="preserve"> the tasklist to a file, which could be used for reporting and logging purposes.</w:t>
      </w:r>
    </w:p>
    <w:p w14:paraId="31FADBB9" w14:textId="2BFDEEE8" w:rsidR="006B038E" w:rsidRDefault="006B038E" w:rsidP="00010950">
      <w:proofErr w:type="gramStart"/>
      <w:r>
        <w:t>Similar to</w:t>
      </w:r>
      <w:proofErr w:type="gramEnd"/>
      <w:r>
        <w:t xml:space="preserve"> “ipconfig”, the “netstat” command displays </w:t>
      </w:r>
      <w:r w:rsidR="00D419B2">
        <w:t>active TCP connections, and when parameters are included, can also display ports on which the computer is listening, ethernet statistics, the IP routing table, IPv4 statistics, and IPv6 statistics</w:t>
      </w:r>
      <w:r w:rsidR="001B2838">
        <w:t xml:space="preserve"> [</w:t>
      </w:r>
      <w:r w:rsidR="00A436A4">
        <w:t>20</w:t>
      </w:r>
      <w:r w:rsidR="001B2838">
        <w:t>]</w:t>
      </w:r>
      <w:r w:rsidR="00D419B2">
        <w:t>.</w:t>
      </w:r>
      <w:r w:rsidR="00B3480F">
        <w:t xml:space="preserve"> Used on its own, it only displays TCP connections, as shown:</w:t>
      </w:r>
    </w:p>
    <w:p w14:paraId="12935E73" w14:textId="1E607EBC" w:rsidR="00B3480F" w:rsidRDefault="00B54593" w:rsidP="00010950">
      <w:r w:rsidRPr="00B54593">
        <w:rPr>
          <w:noProof/>
        </w:rPr>
        <w:lastRenderedPageBreak/>
        <w:drawing>
          <wp:inline distT="0" distB="0" distL="0" distR="0" wp14:anchorId="76EAAD7D" wp14:editId="6355603E">
            <wp:extent cx="5731510" cy="2202815"/>
            <wp:effectExtent l="0" t="0" r="2540" b="6985"/>
            <wp:docPr id="96467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74117" name=""/>
                    <pic:cNvPicPr/>
                  </pic:nvPicPr>
                  <pic:blipFill>
                    <a:blip r:embed="rId16"/>
                    <a:stretch>
                      <a:fillRect/>
                    </a:stretch>
                  </pic:blipFill>
                  <pic:spPr>
                    <a:xfrm>
                      <a:off x="0" y="0"/>
                      <a:ext cx="5731510" cy="2202815"/>
                    </a:xfrm>
                    <a:prstGeom prst="rect">
                      <a:avLst/>
                    </a:prstGeom>
                  </pic:spPr>
                </pic:pic>
              </a:graphicData>
            </a:graphic>
          </wp:inline>
        </w:drawing>
      </w:r>
    </w:p>
    <w:p w14:paraId="6E7F02C3" w14:textId="5A6A4F4E" w:rsidR="00B3480F" w:rsidRDefault="00123BDC" w:rsidP="00010950">
      <w:r>
        <w:t>The next Windows OS CLI command</w:t>
      </w:r>
      <w:r w:rsidR="005931AC">
        <w:t xml:space="preserve"> examples</w:t>
      </w:r>
      <w:r>
        <w:t xml:space="preserve"> will use PowerShell</w:t>
      </w:r>
      <w:r w:rsidR="005869D5">
        <w:t>.</w:t>
      </w:r>
      <w:r w:rsidR="001A6412">
        <w:t xml:space="preserve"> Microsoft defines PowerShell as “a cross-platform task automation solution made up of a command-line shell, a scripting language, and a configuration management framework” [</w:t>
      </w:r>
      <w:r w:rsidR="0076399D">
        <w:t>21</w:t>
      </w:r>
      <w:r w:rsidR="001A6412">
        <w:t>].</w:t>
      </w:r>
      <w:r w:rsidR="005869D5">
        <w:t xml:space="preserve"> Unlike the Command Prompt</w:t>
      </w:r>
      <w:r w:rsidR="00C437BE">
        <w:t>, PowerShell is a cross-platform program, meaning it can run on Windows, Linux, and MacOS.</w:t>
      </w:r>
      <w:r w:rsidR="00C27C41">
        <w:t xml:space="preserve"> Additionally, it also accepts and returns .NET objects, instead of only accepting and returning plain text</w:t>
      </w:r>
      <w:r w:rsidR="001429EF">
        <w:t xml:space="preserve"> [</w:t>
      </w:r>
      <w:r w:rsidR="0076399D">
        <w:t>21</w:t>
      </w:r>
      <w:r w:rsidR="001429EF">
        <w:t>]</w:t>
      </w:r>
      <w:r w:rsidR="00C27C41">
        <w:t>.</w:t>
      </w:r>
    </w:p>
    <w:p w14:paraId="7446EA81" w14:textId="1966B247" w:rsidR="00841EA8" w:rsidRDefault="00955F84" w:rsidP="00010950">
      <w:proofErr w:type="gramStart"/>
      <w:r>
        <w:t>Also</w:t>
      </w:r>
      <w:proofErr w:type="gramEnd"/>
      <w:r>
        <w:t xml:space="preserve"> unlike the Command Prompt, PowerShell makes use of cmdlets, </w:t>
      </w:r>
      <w:r w:rsidR="00AB383F">
        <w:t>which exist as instances of .NET classes, rather than standalone commands and executables</w:t>
      </w:r>
      <w:r w:rsidR="00070E74">
        <w:t xml:space="preserve"> [</w:t>
      </w:r>
      <w:r w:rsidR="0076399D">
        <w:t>22</w:t>
      </w:r>
      <w:r w:rsidR="00070E74">
        <w:t>]</w:t>
      </w:r>
      <w:r w:rsidR="00AB383F">
        <w:t>.</w:t>
      </w:r>
      <w:r w:rsidR="003878B2">
        <w:t xml:space="preserve"> </w:t>
      </w:r>
      <w:r w:rsidR="00530C96">
        <w:t>These cmdlets are named in a verb-noun pair</w:t>
      </w:r>
      <w:r w:rsidR="00E4470F">
        <w:t>, for example, “Get-Command</w:t>
      </w:r>
      <w:r w:rsidR="00F95941">
        <w:t>,”</w:t>
      </w:r>
      <w:r w:rsidR="00F10CDB">
        <w:t xml:space="preserve"> which lists all cmdlets registered in the command shell (screenshot heavily cropped for brevity</w:t>
      </w:r>
      <w:r w:rsidR="006969D3">
        <w:t>. The list also includes the Function and Cmdlet Command Types.</w:t>
      </w:r>
      <w:r w:rsidR="00F10CDB">
        <w:t>)</w:t>
      </w:r>
      <w:r w:rsidR="00530994">
        <w:t>:</w:t>
      </w:r>
    </w:p>
    <w:p w14:paraId="5986B345" w14:textId="1394CD5E" w:rsidR="00530994" w:rsidRDefault="00F10CDB" w:rsidP="00010950">
      <w:r w:rsidRPr="00F10CDB">
        <w:rPr>
          <w:noProof/>
        </w:rPr>
        <w:drawing>
          <wp:inline distT="0" distB="0" distL="0" distR="0" wp14:anchorId="4E975CD9" wp14:editId="59868678">
            <wp:extent cx="5731510" cy="2958465"/>
            <wp:effectExtent l="0" t="0" r="2540" b="0"/>
            <wp:docPr id="111011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15438" name=""/>
                    <pic:cNvPicPr/>
                  </pic:nvPicPr>
                  <pic:blipFill>
                    <a:blip r:embed="rId17"/>
                    <a:stretch>
                      <a:fillRect/>
                    </a:stretch>
                  </pic:blipFill>
                  <pic:spPr>
                    <a:xfrm>
                      <a:off x="0" y="0"/>
                      <a:ext cx="5731510" cy="2958465"/>
                    </a:xfrm>
                    <a:prstGeom prst="rect">
                      <a:avLst/>
                    </a:prstGeom>
                  </pic:spPr>
                </pic:pic>
              </a:graphicData>
            </a:graphic>
          </wp:inline>
        </w:drawing>
      </w:r>
    </w:p>
    <w:p w14:paraId="2E496995" w14:textId="31F35EEF" w:rsidR="00530994" w:rsidRDefault="007302BB" w:rsidP="00010950">
      <w:proofErr w:type="gramStart"/>
      <w:r>
        <w:t>Similar to</w:t>
      </w:r>
      <w:proofErr w:type="gramEnd"/>
      <w:r>
        <w:t xml:space="preserve"> the Command Prompt’s tasklist command, PowerShell has “Get-Process”, which “gets” the processes on a local computer</w:t>
      </w:r>
      <w:r w:rsidR="00D610BC">
        <w:t xml:space="preserve"> [</w:t>
      </w:r>
      <w:r w:rsidR="0076399D">
        <w:t>23</w:t>
      </w:r>
      <w:r w:rsidR="00D610BC">
        <w:t>]</w:t>
      </w:r>
      <w:r>
        <w:t>:</w:t>
      </w:r>
    </w:p>
    <w:p w14:paraId="17645E0B" w14:textId="501D0F73" w:rsidR="007302BB" w:rsidRDefault="0011082D" w:rsidP="00010950">
      <w:r w:rsidRPr="0011082D">
        <w:rPr>
          <w:noProof/>
        </w:rPr>
        <w:lastRenderedPageBreak/>
        <w:drawing>
          <wp:inline distT="0" distB="0" distL="0" distR="0" wp14:anchorId="05E68F37" wp14:editId="2C8E5209">
            <wp:extent cx="5731510" cy="2785110"/>
            <wp:effectExtent l="0" t="0" r="2540" b="0"/>
            <wp:docPr id="1511341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41178" name=""/>
                    <pic:cNvPicPr/>
                  </pic:nvPicPr>
                  <pic:blipFill>
                    <a:blip r:embed="rId18"/>
                    <a:stretch>
                      <a:fillRect/>
                    </a:stretch>
                  </pic:blipFill>
                  <pic:spPr>
                    <a:xfrm>
                      <a:off x="0" y="0"/>
                      <a:ext cx="5731510" cy="2785110"/>
                    </a:xfrm>
                    <a:prstGeom prst="rect">
                      <a:avLst/>
                    </a:prstGeom>
                  </pic:spPr>
                </pic:pic>
              </a:graphicData>
            </a:graphic>
          </wp:inline>
        </w:drawing>
      </w:r>
    </w:p>
    <w:p w14:paraId="42DB1D78" w14:textId="4D3EB533" w:rsidR="0011082D" w:rsidRDefault="0011082D" w:rsidP="00010950">
      <w:r>
        <w:t xml:space="preserve">Without any parameters, this </w:t>
      </w:r>
      <w:r w:rsidR="00137718">
        <w:t xml:space="preserve">gets all processes. This can be shortened slightly by </w:t>
      </w:r>
      <w:r w:rsidR="00761821">
        <w:t>“</w:t>
      </w:r>
      <w:r w:rsidR="00137718">
        <w:t>piping</w:t>
      </w:r>
      <w:r w:rsidR="00761821">
        <w:t>” (passing a process object)</w:t>
      </w:r>
      <w:r w:rsidR="00137718">
        <w:t xml:space="preserve"> “more</w:t>
      </w:r>
      <w:proofErr w:type="gramStart"/>
      <w:r w:rsidR="00137718">
        <w:t>”,</w:t>
      </w:r>
      <w:proofErr w:type="gramEnd"/>
      <w:r w:rsidR="00137718">
        <w:t xml:space="preserve"> which separates the processes table into pages, like so:</w:t>
      </w:r>
    </w:p>
    <w:p w14:paraId="334E7545" w14:textId="5F8AD790" w:rsidR="00137718" w:rsidRDefault="00B47B05" w:rsidP="00010950">
      <w:r w:rsidRPr="00B47B05">
        <w:rPr>
          <w:noProof/>
        </w:rPr>
        <w:drawing>
          <wp:inline distT="0" distB="0" distL="0" distR="0" wp14:anchorId="37D1CFE0" wp14:editId="1E4C759C">
            <wp:extent cx="5731510" cy="2797175"/>
            <wp:effectExtent l="0" t="0" r="2540" b="3175"/>
            <wp:docPr id="121591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11027" name=""/>
                    <pic:cNvPicPr/>
                  </pic:nvPicPr>
                  <pic:blipFill>
                    <a:blip r:embed="rId19"/>
                    <a:stretch>
                      <a:fillRect/>
                    </a:stretch>
                  </pic:blipFill>
                  <pic:spPr>
                    <a:xfrm>
                      <a:off x="0" y="0"/>
                      <a:ext cx="5731510" cy="2797175"/>
                    </a:xfrm>
                    <a:prstGeom prst="rect">
                      <a:avLst/>
                    </a:prstGeom>
                  </pic:spPr>
                </pic:pic>
              </a:graphicData>
            </a:graphic>
          </wp:inline>
        </w:drawing>
      </w:r>
      <w:r>
        <w:br/>
      </w:r>
      <w:r w:rsidRPr="00B47B05">
        <w:rPr>
          <w:noProof/>
        </w:rPr>
        <w:drawing>
          <wp:inline distT="0" distB="0" distL="0" distR="0" wp14:anchorId="6C7C9224" wp14:editId="2580D79A">
            <wp:extent cx="5731510" cy="116205"/>
            <wp:effectExtent l="0" t="0" r="2540" b="0"/>
            <wp:docPr id="138616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64619" name=""/>
                    <pic:cNvPicPr/>
                  </pic:nvPicPr>
                  <pic:blipFill>
                    <a:blip r:embed="rId20"/>
                    <a:stretch>
                      <a:fillRect/>
                    </a:stretch>
                  </pic:blipFill>
                  <pic:spPr>
                    <a:xfrm>
                      <a:off x="0" y="0"/>
                      <a:ext cx="5731510" cy="116205"/>
                    </a:xfrm>
                    <a:prstGeom prst="rect">
                      <a:avLst/>
                    </a:prstGeom>
                  </pic:spPr>
                </pic:pic>
              </a:graphicData>
            </a:graphic>
          </wp:inline>
        </w:drawing>
      </w:r>
    </w:p>
    <w:p w14:paraId="60F98282" w14:textId="33AF4949" w:rsidR="00137718" w:rsidRDefault="00B47B05" w:rsidP="00010950">
      <w:r>
        <w:t>From here, pressing enter (paging) will display more output, one process at a time.</w:t>
      </w:r>
      <w:r w:rsidR="00FA320A">
        <w:t xml:space="preserve"> Like the Command Line, the Get-Process table can then be exported to csv for logging and reporting purposes.</w:t>
      </w:r>
    </w:p>
    <w:p w14:paraId="3E32D1B7" w14:textId="53675761" w:rsidR="00967030" w:rsidRDefault="00967030" w:rsidP="00010950">
      <w:r>
        <w:t xml:space="preserve">PowerShell can also be used to </w:t>
      </w:r>
      <w:r w:rsidR="00AF3583">
        <w:t xml:space="preserve">start </w:t>
      </w:r>
      <w:r w:rsidR="00A95B63">
        <w:t xml:space="preserve">(one or more) </w:t>
      </w:r>
      <w:r w:rsidR="00AF3583">
        <w:t>programs and processes</w:t>
      </w:r>
      <w:r w:rsidR="00A72C4A">
        <w:t xml:space="preserve"> using the “Start-Process” cmdlet</w:t>
      </w:r>
      <w:r w:rsidR="00A95B63">
        <w:t>.</w:t>
      </w:r>
      <w:r w:rsidR="00AC0429">
        <w:t xml:space="preserve"> By default, this will create a new process that “inherits all the environment variables that are defined in the current process” [</w:t>
      </w:r>
      <w:r w:rsidR="0076399D">
        <w:t>24</w:t>
      </w:r>
      <w:r w:rsidR="00AC0429">
        <w:t>].</w:t>
      </w:r>
      <w:r w:rsidR="00E459C2">
        <w:t xml:space="preserve"> </w:t>
      </w:r>
      <w:r w:rsidR="00A72C4A">
        <w:t>The syntax of Start-Process necessitates the inclusion of the program/process. Below is an example which opens the</w:t>
      </w:r>
      <w:r w:rsidR="004F452A">
        <w:t xml:space="preserve"> task manager</w:t>
      </w:r>
      <w:r w:rsidR="00A72C4A">
        <w:t>:</w:t>
      </w:r>
    </w:p>
    <w:p w14:paraId="5AA15633" w14:textId="05F92E9B" w:rsidR="00A72C4A" w:rsidRDefault="00057280" w:rsidP="00010950">
      <w:r w:rsidRPr="00057280">
        <w:rPr>
          <w:noProof/>
        </w:rPr>
        <w:lastRenderedPageBreak/>
        <w:drawing>
          <wp:inline distT="0" distB="0" distL="0" distR="0" wp14:anchorId="437D95FF" wp14:editId="38D218E7">
            <wp:extent cx="5731510" cy="2744470"/>
            <wp:effectExtent l="0" t="0" r="2540" b="0"/>
            <wp:docPr id="235650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50417" name=""/>
                    <pic:cNvPicPr/>
                  </pic:nvPicPr>
                  <pic:blipFill>
                    <a:blip r:embed="rId21"/>
                    <a:stretch>
                      <a:fillRect/>
                    </a:stretch>
                  </pic:blipFill>
                  <pic:spPr>
                    <a:xfrm>
                      <a:off x="0" y="0"/>
                      <a:ext cx="5731510" cy="2744470"/>
                    </a:xfrm>
                    <a:prstGeom prst="rect">
                      <a:avLst/>
                    </a:prstGeom>
                  </pic:spPr>
                </pic:pic>
              </a:graphicData>
            </a:graphic>
          </wp:inline>
        </w:drawing>
      </w:r>
    </w:p>
    <w:p w14:paraId="6F0E89EB" w14:textId="261BCE3C" w:rsidR="00A72C4A" w:rsidRDefault="00805C78" w:rsidP="00010950">
      <w:r>
        <w:t>Likewise, PowerShell can also stop</w:t>
      </w:r>
      <w:r w:rsidR="003B561C">
        <w:t xml:space="preserve"> (one or more)</w:t>
      </w:r>
      <w:r>
        <w:t xml:space="preserve"> processes.</w:t>
      </w:r>
      <w:r w:rsidR="00761821">
        <w:t xml:space="preserve"> The process can be specified by including the process name or ID (the latter of which can be found through Get-Process).</w:t>
      </w:r>
      <w:r w:rsidR="007C0461">
        <w:t xml:space="preserve"> Alternatively, the process object can be passed to Stop-Process [2</w:t>
      </w:r>
      <w:r w:rsidR="0076399D">
        <w:t>5</w:t>
      </w:r>
      <w:r w:rsidR="007C0461">
        <w:t xml:space="preserve">]. </w:t>
      </w:r>
      <w:r w:rsidR="00EA3472">
        <w:t>For example, using the calculator app, first the ID is found using Get-Process:</w:t>
      </w:r>
    </w:p>
    <w:p w14:paraId="0E1E7E16" w14:textId="4AA04741" w:rsidR="00EA3472" w:rsidRDefault="00EA3472" w:rsidP="00010950">
      <w:r w:rsidRPr="00EA3472">
        <w:rPr>
          <w:noProof/>
        </w:rPr>
        <w:drawing>
          <wp:inline distT="0" distB="0" distL="0" distR="0" wp14:anchorId="01DA654E" wp14:editId="690DCBB8">
            <wp:extent cx="5731510" cy="1283970"/>
            <wp:effectExtent l="0" t="0" r="2540" b="0"/>
            <wp:docPr id="1003413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13013" name=""/>
                    <pic:cNvPicPr/>
                  </pic:nvPicPr>
                  <pic:blipFill>
                    <a:blip r:embed="rId22"/>
                    <a:stretch>
                      <a:fillRect/>
                    </a:stretch>
                  </pic:blipFill>
                  <pic:spPr>
                    <a:xfrm>
                      <a:off x="0" y="0"/>
                      <a:ext cx="5731510" cy="1283970"/>
                    </a:xfrm>
                    <a:prstGeom prst="rect">
                      <a:avLst/>
                    </a:prstGeom>
                  </pic:spPr>
                </pic:pic>
              </a:graphicData>
            </a:graphic>
          </wp:inline>
        </w:drawing>
      </w:r>
    </w:p>
    <w:p w14:paraId="1A0199B2" w14:textId="214F5C2E" w:rsidR="00EA3472" w:rsidRDefault="00EA3472" w:rsidP="00010950">
      <w:r>
        <w:t>Then, using the process ID (8280), the program is closed using Stop-Process:</w:t>
      </w:r>
    </w:p>
    <w:p w14:paraId="1FB9C613" w14:textId="4366CF3B" w:rsidR="00117AF4" w:rsidRDefault="00117AF4" w:rsidP="00010950">
      <w:r w:rsidRPr="00117AF4">
        <w:rPr>
          <w:noProof/>
        </w:rPr>
        <w:drawing>
          <wp:inline distT="0" distB="0" distL="0" distR="0" wp14:anchorId="5D9512E1" wp14:editId="4E092C12">
            <wp:extent cx="5731510" cy="212090"/>
            <wp:effectExtent l="0" t="0" r="2540" b="0"/>
            <wp:docPr id="213712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25668" name=""/>
                    <pic:cNvPicPr/>
                  </pic:nvPicPr>
                  <pic:blipFill>
                    <a:blip r:embed="rId23"/>
                    <a:stretch>
                      <a:fillRect/>
                    </a:stretch>
                  </pic:blipFill>
                  <pic:spPr>
                    <a:xfrm>
                      <a:off x="0" y="0"/>
                      <a:ext cx="5731510" cy="212090"/>
                    </a:xfrm>
                    <a:prstGeom prst="rect">
                      <a:avLst/>
                    </a:prstGeom>
                  </pic:spPr>
                </pic:pic>
              </a:graphicData>
            </a:graphic>
          </wp:inline>
        </w:drawing>
      </w:r>
    </w:p>
    <w:p w14:paraId="0DBB0969" w14:textId="486C29E3" w:rsidR="00FE20D3" w:rsidRDefault="00FE20D3" w:rsidP="00FE20D3">
      <w:pPr>
        <w:pStyle w:val="ListParagraph"/>
        <w:numPr>
          <w:ilvl w:val="0"/>
          <w:numId w:val="2"/>
        </w:numPr>
      </w:pPr>
      <w:r>
        <w:t>Use of Linux OS CLI Commands</w:t>
      </w:r>
    </w:p>
    <w:p w14:paraId="00424007" w14:textId="3A38C56A" w:rsidR="008D1113" w:rsidRDefault="002C0A34" w:rsidP="00FE20D3">
      <w:r w:rsidRPr="002C0A34">
        <w:rPr>
          <w:noProof/>
        </w:rPr>
        <w:drawing>
          <wp:inline distT="0" distB="0" distL="0" distR="0" wp14:anchorId="2EFA36DF" wp14:editId="1AEFE0A9">
            <wp:extent cx="5731510" cy="338455"/>
            <wp:effectExtent l="0" t="0" r="2540" b="4445"/>
            <wp:docPr id="117537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72068" name=""/>
                    <pic:cNvPicPr/>
                  </pic:nvPicPr>
                  <pic:blipFill>
                    <a:blip r:embed="rId24"/>
                    <a:stretch>
                      <a:fillRect/>
                    </a:stretch>
                  </pic:blipFill>
                  <pic:spPr>
                    <a:xfrm>
                      <a:off x="0" y="0"/>
                      <a:ext cx="5731510" cy="338455"/>
                    </a:xfrm>
                    <a:prstGeom prst="rect">
                      <a:avLst/>
                    </a:prstGeom>
                  </pic:spPr>
                </pic:pic>
              </a:graphicData>
            </a:graphic>
          </wp:inline>
        </w:drawing>
      </w:r>
    </w:p>
    <w:p w14:paraId="730D29D4" w14:textId="5CC64026" w:rsidR="00095E47" w:rsidRDefault="00A66564" w:rsidP="00FE20D3">
      <w:r>
        <w:t xml:space="preserve">First developed by Linus Torvalds and the Free Software Foundation in the early 1990s, the Linux kernel </w:t>
      </w:r>
      <w:r w:rsidR="00EA2EC3">
        <w:t>(and later the complete GNU/Linux</w:t>
      </w:r>
      <w:r w:rsidR="0055269A">
        <w:t xml:space="preserve"> OS</w:t>
      </w:r>
      <w:r w:rsidR="00EA2EC3">
        <w:t xml:space="preserve">) </w:t>
      </w:r>
      <w:r>
        <w:t xml:space="preserve">was developed as an offshoot to MINIX, a UNIX </w:t>
      </w:r>
      <w:r w:rsidR="008351B2">
        <w:t>OS</w:t>
      </w:r>
      <w:r>
        <w:t xml:space="preserve"> [2</w:t>
      </w:r>
      <w:r w:rsidR="0076399D">
        <w:t>6</w:t>
      </w:r>
      <w:r>
        <w:t>].</w:t>
      </w:r>
      <w:r w:rsidR="00E61D62">
        <w:t xml:space="preserve"> Because of this, Linux makes use of </w:t>
      </w:r>
      <w:r w:rsidR="00F61C22">
        <w:t xml:space="preserve">CLIs called </w:t>
      </w:r>
      <w:r w:rsidR="00E61D62">
        <w:t>t</w:t>
      </w:r>
      <w:r w:rsidR="003E4BCD">
        <w:t xml:space="preserve">erminals, </w:t>
      </w:r>
      <w:r w:rsidR="00E37354">
        <w:t xml:space="preserve">usually </w:t>
      </w:r>
      <w:r w:rsidR="003E4BCD">
        <w:t>running the bash shell</w:t>
      </w:r>
      <w:r w:rsidR="00156C15">
        <w:t xml:space="preserve"> (Bourne Again S</w:t>
      </w:r>
      <w:r w:rsidR="00D10D65">
        <w:t>H</w:t>
      </w:r>
      <w:r w:rsidR="00156C15">
        <w:t>ell)</w:t>
      </w:r>
      <w:r w:rsidR="00E37354">
        <w:t xml:space="preserve"> [2</w:t>
      </w:r>
      <w:r w:rsidR="00B255B0">
        <w:t>7</w:t>
      </w:r>
      <w:r w:rsidR="00E37354">
        <w:t>].</w:t>
      </w:r>
      <w:r w:rsidR="00D10D65">
        <w:t xml:space="preserve"> </w:t>
      </w:r>
      <w:r w:rsidR="00F76CAF">
        <w:t xml:space="preserve">Unlike </w:t>
      </w:r>
      <w:r w:rsidR="0065753B">
        <w:t>the</w:t>
      </w:r>
      <w:r w:rsidR="00F76CAF">
        <w:t xml:space="preserve"> Windows CLI</w:t>
      </w:r>
      <w:r w:rsidR="0065753B">
        <w:t>s</w:t>
      </w:r>
      <w:r w:rsidR="00074423">
        <w:t xml:space="preserve"> above</w:t>
      </w:r>
      <w:r w:rsidR="00F76CAF">
        <w:t xml:space="preserve">, </w:t>
      </w:r>
      <w:r w:rsidR="00DD119A">
        <w:t>Bash boasts high levels of personalisation</w:t>
      </w:r>
      <w:r w:rsidR="001E2211">
        <w:t xml:space="preserve"> </w:t>
      </w:r>
      <w:r w:rsidR="00200281">
        <w:t>and customisation,</w:t>
      </w:r>
      <w:r w:rsidR="003410CB">
        <w:t xml:space="preserve"> notably</w:t>
      </w:r>
      <w:r w:rsidR="00200281">
        <w:t xml:space="preserve"> allowing users to </w:t>
      </w:r>
      <w:r w:rsidR="003410CB">
        <w:t xml:space="preserve">create aliases </w:t>
      </w:r>
      <w:r w:rsidR="00CE16F1">
        <w:t>(</w:t>
      </w:r>
      <w:r w:rsidR="003410CB">
        <w:t>custom shortcuts for frequently used commands, or groups of commands</w:t>
      </w:r>
      <w:r w:rsidR="00CE16F1">
        <w:t>) and fine-tune environment variables,</w:t>
      </w:r>
      <w:r w:rsidR="003410CB">
        <w:t xml:space="preserve"> on top of the usual CLI scripting capabilities [2</w:t>
      </w:r>
      <w:r w:rsidR="00A82288">
        <w:t>8</w:t>
      </w:r>
      <w:r w:rsidR="003410CB">
        <w:t>].</w:t>
      </w:r>
      <w:r w:rsidR="004B7AB0">
        <w:t xml:space="preserve"> </w:t>
      </w:r>
    </w:p>
    <w:p w14:paraId="0117AFA6" w14:textId="13121586" w:rsidR="00B6769A" w:rsidRDefault="00AD10D3" w:rsidP="00FE20D3">
      <w:r>
        <w:t xml:space="preserve">Before making </w:t>
      </w:r>
      <w:r w:rsidR="00043FF8">
        <w:t xml:space="preserve">in-depth </w:t>
      </w:r>
      <w:r>
        <w:t>use of the terminal</w:t>
      </w:r>
      <w:r w:rsidR="00043FF8">
        <w:t xml:space="preserve"> however</w:t>
      </w:r>
      <w:r>
        <w:t>, users should familiarise themselves with the Linux file system.</w:t>
      </w:r>
      <w:r w:rsidR="00473039">
        <w:t xml:space="preserve"> In brief, </w:t>
      </w:r>
      <w:r w:rsidR="00957C0D">
        <w:t xml:space="preserve">most </w:t>
      </w:r>
      <w:r w:rsidR="006F02FF">
        <w:t xml:space="preserve">Linux </w:t>
      </w:r>
      <w:r w:rsidR="007E76C2">
        <w:t>distributions use “ext” – Extended File System</w:t>
      </w:r>
      <w:r w:rsidR="00780778">
        <w:t xml:space="preserve"> – with most modern distros using the ext4 version.</w:t>
      </w:r>
      <w:r w:rsidR="00EE2ABF">
        <w:t xml:space="preserve"> This system was</w:t>
      </w:r>
      <w:r w:rsidR="006A5212">
        <w:t xml:space="preserve"> initially</w:t>
      </w:r>
      <w:r w:rsidR="00EE2ABF">
        <w:t xml:space="preserve"> designed to implement a virtual file system</w:t>
      </w:r>
      <w:r w:rsidR="00547864">
        <w:t>, handling file</w:t>
      </w:r>
      <w:r w:rsidR="006A5212">
        <w:t xml:space="preserve"> </w:t>
      </w:r>
      <w:r w:rsidR="00547864">
        <w:t>s</w:t>
      </w:r>
      <w:r w:rsidR="006A5212">
        <w:t>ystems</w:t>
      </w:r>
      <w:r w:rsidR="00547864">
        <w:t xml:space="preserve"> up to 2</w:t>
      </w:r>
      <w:r w:rsidR="00DF03AB">
        <w:t xml:space="preserve"> gigabytes</w:t>
      </w:r>
      <w:r w:rsidR="00447407">
        <w:t xml:space="preserve"> [29]</w:t>
      </w:r>
      <w:r w:rsidR="001F2D88">
        <w:t>.</w:t>
      </w:r>
      <w:r w:rsidR="006A5212">
        <w:t xml:space="preserve"> For reference,</w:t>
      </w:r>
      <w:r w:rsidR="007E76C2">
        <w:t xml:space="preserve"> </w:t>
      </w:r>
      <w:r w:rsidR="006A5212">
        <w:t xml:space="preserve">ext4 is built to handle </w:t>
      </w:r>
      <w:r w:rsidR="009A6268">
        <w:t>1</w:t>
      </w:r>
      <w:r w:rsidR="00DF03AB">
        <w:t xml:space="preserve"> exabyte</w:t>
      </w:r>
      <w:r w:rsidR="00205068">
        <w:t xml:space="preserve"> [30]</w:t>
      </w:r>
      <w:r w:rsidR="009A6268">
        <w:t>.</w:t>
      </w:r>
      <w:r w:rsidR="00B6769A">
        <w:t xml:space="preserve"> </w:t>
      </w:r>
    </w:p>
    <w:p w14:paraId="16718D0C" w14:textId="695C2CBA" w:rsidR="001D0E57" w:rsidRDefault="00473039" w:rsidP="00FE20D3">
      <w:r>
        <w:lastRenderedPageBreak/>
        <w:t>Linux organises everything from a “root</w:t>
      </w:r>
      <w:r w:rsidR="00B83A4D">
        <w:t>,</w:t>
      </w:r>
      <w:r>
        <w:t xml:space="preserve">” with individual </w:t>
      </w:r>
      <w:r w:rsidR="000541FE">
        <w:t xml:space="preserve">directories </w:t>
      </w:r>
      <w:r>
        <w:t>branching out like a tree – hence the name</w:t>
      </w:r>
      <w:r w:rsidR="002D0C33">
        <w:t>:</w:t>
      </w:r>
      <w:r w:rsidR="00AD10D3">
        <w:t xml:space="preserve"> </w:t>
      </w:r>
    </w:p>
    <w:p w14:paraId="3E942F84" w14:textId="36EFDCDC" w:rsidR="001D0E57" w:rsidRDefault="001D0E57" w:rsidP="00FE20D3">
      <w:r>
        <w:rPr>
          <w:noProof/>
        </w:rPr>
        <w:drawing>
          <wp:inline distT="0" distB="0" distL="0" distR="0" wp14:anchorId="20A59934" wp14:editId="1DDF214B">
            <wp:extent cx="5731510" cy="3250565"/>
            <wp:effectExtent l="0" t="0" r="2540" b="6985"/>
            <wp:docPr id="932229590" name="Picture 1" descr="File Hierarchy Structure (FHS) in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 Hierarchy Structure (FHS) in Linu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50565"/>
                    </a:xfrm>
                    <a:prstGeom prst="rect">
                      <a:avLst/>
                    </a:prstGeom>
                    <a:noFill/>
                    <a:ln>
                      <a:noFill/>
                    </a:ln>
                  </pic:spPr>
                </pic:pic>
              </a:graphicData>
            </a:graphic>
          </wp:inline>
        </w:drawing>
      </w:r>
      <w:r>
        <w:t>[31]</w:t>
      </w:r>
    </w:p>
    <w:p w14:paraId="308F4A5B" w14:textId="794C75AC" w:rsidR="005A587C" w:rsidRDefault="000F3DD3" w:rsidP="00FE20D3">
      <w:r>
        <w:t>Thus, one of the more useful Linux CLI commands to know is “pwd”</w:t>
      </w:r>
      <w:r w:rsidR="00247493">
        <w:t xml:space="preserve"> (print working directory),</w:t>
      </w:r>
      <w:r w:rsidR="000A10DD">
        <w:t xml:space="preserve"> which </w:t>
      </w:r>
      <w:r w:rsidR="003A3A68">
        <w:t>displays the path name of the working directory</w:t>
      </w:r>
      <w:r w:rsidR="003D4B09">
        <w:t xml:space="preserve">, </w:t>
      </w:r>
      <w:r w:rsidR="00A75A67">
        <w:t>outputting the full path from the root directory</w:t>
      </w:r>
      <w:r w:rsidR="003A3A68">
        <w:t xml:space="preserve"> [3</w:t>
      </w:r>
      <w:r w:rsidR="001D0E57">
        <w:t>2</w:t>
      </w:r>
      <w:r w:rsidR="003A3A68">
        <w:t>]</w:t>
      </w:r>
      <w:r w:rsidR="00F03A03">
        <w:t>.</w:t>
      </w:r>
      <w:r w:rsidR="00D958B4">
        <w:t xml:space="preserve"> The output returns as follows;</w:t>
      </w:r>
      <w:r w:rsidR="00F03A03">
        <w:t xml:space="preserve"> </w:t>
      </w:r>
      <w:r w:rsidR="00D958B4">
        <w:t>n</w:t>
      </w:r>
      <w:r w:rsidR="00F03A03">
        <w:t xml:space="preserve">ote that the following screenshots </w:t>
      </w:r>
      <w:r w:rsidR="0031026A">
        <w:t xml:space="preserve">are taken from a Windows </w:t>
      </w:r>
      <w:r w:rsidR="008D40FB">
        <w:t>c</w:t>
      </w:r>
      <w:r w:rsidR="0031026A">
        <w:t xml:space="preserve">ommand </w:t>
      </w:r>
      <w:r w:rsidR="008D40FB">
        <w:t>p</w:t>
      </w:r>
      <w:r w:rsidR="00FF008E">
        <w:t>rompt</w:t>
      </w:r>
      <w:r w:rsidR="00635D15">
        <w:t xml:space="preserve"> </w:t>
      </w:r>
      <w:r w:rsidR="007E510F">
        <w:t>using</w:t>
      </w:r>
      <w:r w:rsidR="00635D15">
        <w:t xml:space="preserve"> Windows Subsystem for Linux</w:t>
      </w:r>
      <w:r w:rsidR="002E1880">
        <w:t xml:space="preserve">, </w:t>
      </w:r>
      <w:r w:rsidR="007E510F">
        <w:t>running</w:t>
      </w:r>
      <w:r w:rsidR="002E1880">
        <w:t xml:space="preserve"> </w:t>
      </w:r>
      <w:r w:rsidR="001857C4">
        <w:t>the</w:t>
      </w:r>
      <w:r w:rsidR="002E1880">
        <w:t xml:space="preserve"> Ubuntu distro</w:t>
      </w:r>
      <w:r w:rsidR="00635D15">
        <w:t>.</w:t>
      </w:r>
    </w:p>
    <w:p w14:paraId="6257422C" w14:textId="46E20051" w:rsidR="00F03A03" w:rsidRDefault="00F54B84" w:rsidP="00FE20D3">
      <w:r w:rsidRPr="00F54B84">
        <w:rPr>
          <w:noProof/>
        </w:rPr>
        <w:drawing>
          <wp:inline distT="0" distB="0" distL="0" distR="0" wp14:anchorId="04D88497" wp14:editId="2FE31311">
            <wp:extent cx="5731510" cy="308610"/>
            <wp:effectExtent l="0" t="0" r="2540" b="0"/>
            <wp:docPr id="845463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63734" name=""/>
                    <pic:cNvPicPr/>
                  </pic:nvPicPr>
                  <pic:blipFill>
                    <a:blip r:embed="rId26"/>
                    <a:stretch>
                      <a:fillRect/>
                    </a:stretch>
                  </pic:blipFill>
                  <pic:spPr>
                    <a:xfrm>
                      <a:off x="0" y="0"/>
                      <a:ext cx="5731510" cy="308610"/>
                    </a:xfrm>
                    <a:prstGeom prst="rect">
                      <a:avLst/>
                    </a:prstGeom>
                  </pic:spPr>
                </pic:pic>
              </a:graphicData>
            </a:graphic>
          </wp:inline>
        </w:drawing>
      </w:r>
    </w:p>
    <w:p w14:paraId="03250757" w14:textId="3D2227A2" w:rsidR="00603410" w:rsidRDefault="000952EF" w:rsidP="00FE20D3">
      <w:r>
        <w:t xml:space="preserve">The line “/home/stargale” </w:t>
      </w:r>
      <w:r w:rsidR="00610F59">
        <w:t xml:space="preserve">denotes three </w:t>
      </w:r>
      <w:r w:rsidR="005C0B9A">
        <w:t>directories</w:t>
      </w:r>
      <w:r w:rsidR="00610F59">
        <w:t xml:space="preserve"> – first, the root directory, represented by the first forward slash. </w:t>
      </w:r>
      <w:r w:rsidR="0032605B">
        <w:t xml:space="preserve">The root directory contains the home directory, which itself contains </w:t>
      </w:r>
      <w:r w:rsidR="005C0B9A">
        <w:t xml:space="preserve">the </w:t>
      </w:r>
      <w:r w:rsidR="0032605B">
        <w:t>“stargale”</w:t>
      </w:r>
      <w:r w:rsidR="005C0B9A">
        <w:t xml:space="preserve"> directory</w:t>
      </w:r>
      <w:r w:rsidR="0032605B">
        <w:t>, the author’s current user directory.</w:t>
      </w:r>
    </w:p>
    <w:p w14:paraId="5B145744" w14:textId="274CABB0" w:rsidR="005C0B9A" w:rsidRDefault="005C0B9A" w:rsidP="00FE20D3">
      <w:r>
        <w:t>A user may wish to work from a specific directory</w:t>
      </w:r>
      <w:r w:rsidR="000610FF">
        <w:t xml:space="preserve">, however </w:t>
      </w:r>
      <w:r w:rsidR="004959CE">
        <w:t>–</w:t>
      </w:r>
      <w:r w:rsidR="000610FF">
        <w:t xml:space="preserve"> </w:t>
      </w:r>
      <w:r w:rsidR="004959CE">
        <w:t>in this case, they may use the “cd” (change directory) command.</w:t>
      </w:r>
      <w:r w:rsidR="002E2F45">
        <w:t xml:space="preserve"> As the name implies, this </w:t>
      </w:r>
      <w:r w:rsidR="00912E79">
        <w:t>changes the working directory of the current shell execution environment [33]</w:t>
      </w:r>
      <w:r w:rsidR="003D1CBF">
        <w:t>:</w:t>
      </w:r>
    </w:p>
    <w:p w14:paraId="555D1B72" w14:textId="144092DC" w:rsidR="003D1CBF" w:rsidRDefault="008B4A12" w:rsidP="00FE20D3">
      <w:r w:rsidRPr="008B4A12">
        <w:rPr>
          <w:noProof/>
        </w:rPr>
        <w:drawing>
          <wp:inline distT="0" distB="0" distL="0" distR="0" wp14:anchorId="0C4EABBC" wp14:editId="7045EA5E">
            <wp:extent cx="5731510" cy="937895"/>
            <wp:effectExtent l="0" t="0" r="2540" b="0"/>
            <wp:docPr id="876067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67850" name=""/>
                    <pic:cNvPicPr/>
                  </pic:nvPicPr>
                  <pic:blipFill>
                    <a:blip r:embed="rId27"/>
                    <a:stretch>
                      <a:fillRect/>
                    </a:stretch>
                  </pic:blipFill>
                  <pic:spPr>
                    <a:xfrm>
                      <a:off x="0" y="0"/>
                      <a:ext cx="5731510" cy="937895"/>
                    </a:xfrm>
                    <a:prstGeom prst="rect">
                      <a:avLst/>
                    </a:prstGeom>
                  </pic:spPr>
                </pic:pic>
              </a:graphicData>
            </a:graphic>
          </wp:inline>
        </w:drawing>
      </w:r>
    </w:p>
    <w:p w14:paraId="51AFB04C" w14:textId="0F9FD0F4" w:rsidR="003D1CBF" w:rsidRDefault="00ED0664" w:rsidP="00FE20D3">
      <w:r>
        <w:t xml:space="preserve">When cd is input on its own (i.e. no operand is provided), </w:t>
      </w:r>
      <w:r w:rsidR="000E0E4A">
        <w:t xml:space="preserve">it defaults to certain behaviours. Given that </w:t>
      </w:r>
      <w:r w:rsidR="003827D0">
        <w:t>/home</w:t>
      </w:r>
      <w:r w:rsidR="000E0E4A">
        <w:t xml:space="preserve"> is set to a non-empty value</w:t>
      </w:r>
      <w:r w:rsidR="00C417DF">
        <w:t xml:space="preserve"> (contains /stargale</w:t>
      </w:r>
      <w:r w:rsidR="00CF07BF">
        <w:t>, as seen in line 3</w:t>
      </w:r>
      <w:r w:rsidR="00C417DF">
        <w:t>),</w:t>
      </w:r>
      <w:r w:rsidR="00352053">
        <w:t xml:space="preserve"> cd behaves as if the directory named in /home was specified as the cd operand [33].</w:t>
      </w:r>
      <w:r w:rsidR="00F9417F">
        <w:t xml:space="preserve"> Thus, when an operand is provided, as is the case in line 4, cd changes the working directory to /home. Note how the</w:t>
      </w:r>
      <w:r w:rsidR="00E526C0">
        <w:t xml:space="preserve"> shell prompt changes from “stargale@LAPTOP-TRGTM63</w:t>
      </w:r>
      <w:proofErr w:type="gramStart"/>
      <w:r w:rsidR="00E526C0">
        <w:t>D:~</w:t>
      </w:r>
      <w:proofErr w:type="gramEnd"/>
      <w:r w:rsidR="00E526C0">
        <w:t>$” to “stargale@LAPTOP-TRGTM63D:/home$</w:t>
      </w:r>
      <w:r w:rsidR="00D03AAE">
        <w:t>,</w:t>
      </w:r>
      <w:r w:rsidR="00E526C0">
        <w:t>”</w:t>
      </w:r>
      <w:r w:rsidR="00D03AAE">
        <w:t xml:space="preserve"> reflecting this change.</w:t>
      </w:r>
    </w:p>
    <w:p w14:paraId="09561425" w14:textId="73CE2B2E" w:rsidR="00AD10D3" w:rsidRDefault="00C723BD" w:rsidP="00FE20D3">
      <w:r>
        <w:lastRenderedPageBreak/>
        <w:t>While the above commands have focused on directories, these will contain various files that a user may want to interact with in some way.</w:t>
      </w:r>
      <w:r w:rsidR="00B54257">
        <w:t xml:space="preserve"> For this, they may use the “ls” (</w:t>
      </w:r>
      <w:r w:rsidR="002E4201">
        <w:t>list</w:t>
      </w:r>
      <w:r w:rsidR="00B54257">
        <w:t>) command.</w:t>
      </w:r>
      <w:r w:rsidR="00922247">
        <w:t xml:space="preserve"> On its own, “ls”</w:t>
      </w:r>
      <w:r w:rsidR="00136007">
        <w:t xml:space="preserve"> lists all the files in the current directory, save for any hidden files</w:t>
      </w:r>
      <w:r w:rsidR="008007BC">
        <w:t xml:space="preserve"> [34]:</w:t>
      </w:r>
    </w:p>
    <w:p w14:paraId="1A7C3561" w14:textId="533DF9E1" w:rsidR="008007BC" w:rsidRDefault="004E085C" w:rsidP="00FE20D3">
      <w:r w:rsidRPr="004E085C">
        <w:rPr>
          <w:noProof/>
        </w:rPr>
        <w:drawing>
          <wp:inline distT="0" distB="0" distL="0" distR="0" wp14:anchorId="0BA8011C" wp14:editId="57C9CF97">
            <wp:extent cx="5731510" cy="376555"/>
            <wp:effectExtent l="0" t="0" r="2540" b="4445"/>
            <wp:docPr id="706458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58076" name=""/>
                    <pic:cNvPicPr/>
                  </pic:nvPicPr>
                  <pic:blipFill>
                    <a:blip r:embed="rId28"/>
                    <a:stretch>
                      <a:fillRect/>
                    </a:stretch>
                  </pic:blipFill>
                  <pic:spPr>
                    <a:xfrm>
                      <a:off x="0" y="0"/>
                      <a:ext cx="5731510" cy="376555"/>
                    </a:xfrm>
                    <a:prstGeom prst="rect">
                      <a:avLst/>
                    </a:prstGeom>
                  </pic:spPr>
                </pic:pic>
              </a:graphicData>
            </a:graphic>
          </wp:inline>
        </w:drawing>
      </w:r>
    </w:p>
    <w:p w14:paraId="4CF1C935" w14:textId="6A1A957C" w:rsidR="005078E5" w:rsidRDefault="004E085C" w:rsidP="00FE20D3">
      <w:r>
        <w:t>This output, however, only prints the names of files.</w:t>
      </w:r>
      <w:r w:rsidR="00A32B1B">
        <w:t xml:space="preserve"> For more detailed output, a user may then make use of the -l operand</w:t>
      </w:r>
      <w:r w:rsidR="008A432B">
        <w:t>, which prints a long listing</w:t>
      </w:r>
      <w:r w:rsidR="00A32B1B">
        <w:t>:</w:t>
      </w:r>
    </w:p>
    <w:p w14:paraId="35A72A92" w14:textId="19A56946" w:rsidR="00C81DD6" w:rsidRDefault="00C81DD6" w:rsidP="00FE20D3">
      <w:r w:rsidRPr="00C81DD6">
        <w:rPr>
          <w:noProof/>
        </w:rPr>
        <w:drawing>
          <wp:inline distT="0" distB="0" distL="0" distR="0" wp14:anchorId="79C46257" wp14:editId="457D503A">
            <wp:extent cx="5731510" cy="854075"/>
            <wp:effectExtent l="0" t="0" r="2540" b="3175"/>
            <wp:docPr id="162390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00002" name=""/>
                    <pic:cNvPicPr/>
                  </pic:nvPicPr>
                  <pic:blipFill>
                    <a:blip r:embed="rId29"/>
                    <a:stretch>
                      <a:fillRect/>
                    </a:stretch>
                  </pic:blipFill>
                  <pic:spPr>
                    <a:xfrm>
                      <a:off x="0" y="0"/>
                      <a:ext cx="5731510" cy="854075"/>
                    </a:xfrm>
                    <a:prstGeom prst="rect">
                      <a:avLst/>
                    </a:prstGeom>
                  </pic:spPr>
                </pic:pic>
              </a:graphicData>
            </a:graphic>
          </wp:inline>
        </w:drawing>
      </w:r>
    </w:p>
    <w:p w14:paraId="5D1AC201" w14:textId="472A1CFF" w:rsidR="005078E5" w:rsidRDefault="008B4EFB" w:rsidP="00FE20D3">
      <w:r>
        <w:t xml:space="preserve">This prints </w:t>
      </w:r>
      <w:r w:rsidR="00C25F20">
        <w:t>various</w:t>
      </w:r>
      <w:r>
        <w:t xml:space="preserve"> columns</w:t>
      </w:r>
      <w:r w:rsidR="009D31C9">
        <w:t>, describing:</w:t>
      </w:r>
    </w:p>
    <w:p w14:paraId="15C23CAD" w14:textId="78B05231" w:rsidR="009D31C9" w:rsidRDefault="00FF7878" w:rsidP="009D31C9">
      <w:pPr>
        <w:pStyle w:val="ListParagraph"/>
        <w:numPr>
          <w:ilvl w:val="0"/>
          <w:numId w:val="8"/>
        </w:numPr>
      </w:pPr>
      <w:r>
        <w:t>T</w:t>
      </w:r>
      <w:r w:rsidR="000460BD">
        <w:t>ype of file and its permissions</w:t>
      </w:r>
      <w:r w:rsidR="00FE1CE2">
        <w:t xml:space="preserve"> (e.g. the “stargale” file is </w:t>
      </w:r>
      <w:r w:rsidR="00A4672C">
        <w:t xml:space="preserve">of type </w:t>
      </w:r>
      <w:r w:rsidR="00A54AC8">
        <w:t>“</w:t>
      </w:r>
      <w:r w:rsidR="000F63D7">
        <w:t>d</w:t>
      </w:r>
      <w:r w:rsidR="00FE1CE2">
        <w:t>,</w:t>
      </w:r>
      <w:r w:rsidR="00A54AC8">
        <w:t>”</w:t>
      </w:r>
      <w:r w:rsidR="00A4672C">
        <w:t xml:space="preserve"> or directory,</w:t>
      </w:r>
      <w:r w:rsidR="00FE1CE2">
        <w:t xml:space="preserve"> with </w:t>
      </w:r>
      <w:r w:rsidR="00A54AC8">
        <w:t>“</w:t>
      </w:r>
      <w:r w:rsidR="00CA2D96">
        <w:t>r</w:t>
      </w:r>
      <w:r w:rsidR="00321EF1">
        <w:t>wx</w:t>
      </w:r>
      <w:r w:rsidR="00FE1CE2">
        <w:t>r-x</w:t>
      </w:r>
      <w:r w:rsidR="00321EF1">
        <w:t>---</w:t>
      </w:r>
      <w:r w:rsidR="00A54AC8">
        <w:t>”</w:t>
      </w:r>
      <w:r w:rsidR="00FE1CE2">
        <w:t xml:space="preserve"> permissions)</w:t>
      </w:r>
    </w:p>
    <w:p w14:paraId="5CC21898" w14:textId="45F99756" w:rsidR="009D31C9" w:rsidRDefault="00FF7878" w:rsidP="009D31C9">
      <w:pPr>
        <w:pStyle w:val="ListParagraph"/>
        <w:numPr>
          <w:ilvl w:val="0"/>
          <w:numId w:val="8"/>
        </w:numPr>
      </w:pPr>
      <w:r>
        <w:t>N</w:t>
      </w:r>
      <w:r w:rsidR="00740B59">
        <w:t>umber of links to the file</w:t>
      </w:r>
      <w:r w:rsidR="000A1C07">
        <w:t xml:space="preserve"> (usually meaning the number of names there are for a given file</w:t>
      </w:r>
      <w:r w:rsidR="00691B9A">
        <w:t xml:space="preserve">. A directory tends to have multiple, </w:t>
      </w:r>
      <w:r w:rsidR="001877CD">
        <w:t>e.g.</w:t>
      </w:r>
      <w:r w:rsidR="00691B9A">
        <w:t xml:space="preserve"> </w:t>
      </w:r>
      <w:r w:rsidR="001877CD">
        <w:t>“</w:t>
      </w:r>
      <w:r w:rsidR="00691B9A">
        <w:t>stargale</w:t>
      </w:r>
      <w:r w:rsidR="001877CD">
        <w:t>”</w:t>
      </w:r>
      <w:r w:rsidR="00691B9A">
        <w:t xml:space="preserve"> could be referred to as just that, or </w:t>
      </w:r>
      <w:r w:rsidR="001877CD">
        <w:t>“</w:t>
      </w:r>
      <w:r w:rsidR="00691B9A">
        <w:t>stargale</w:t>
      </w:r>
      <w:r w:rsidR="001877CD">
        <w:t>/.”</w:t>
      </w:r>
      <w:r w:rsidR="00805EA7">
        <w:t>)</w:t>
      </w:r>
    </w:p>
    <w:p w14:paraId="0FA7177E" w14:textId="5D43A07F" w:rsidR="009D31C9" w:rsidRDefault="00FF7878" w:rsidP="009D31C9">
      <w:pPr>
        <w:pStyle w:val="ListParagraph"/>
        <w:numPr>
          <w:ilvl w:val="0"/>
          <w:numId w:val="8"/>
        </w:numPr>
      </w:pPr>
      <w:r>
        <w:t>U</w:t>
      </w:r>
      <w:r w:rsidR="00817182">
        <w:t>ser owner of the file</w:t>
      </w:r>
    </w:p>
    <w:p w14:paraId="42402F21" w14:textId="40A2F56C" w:rsidR="009D31C9" w:rsidRDefault="00493DAA" w:rsidP="009D31C9">
      <w:pPr>
        <w:pStyle w:val="ListParagraph"/>
        <w:numPr>
          <w:ilvl w:val="0"/>
          <w:numId w:val="8"/>
        </w:numPr>
      </w:pPr>
      <w:r>
        <w:t>Group of users to which the file belongs</w:t>
      </w:r>
    </w:p>
    <w:p w14:paraId="6E0A6C40" w14:textId="3200E4D8" w:rsidR="002A0079" w:rsidRDefault="007E4654" w:rsidP="002A0079">
      <w:pPr>
        <w:pStyle w:val="ListParagraph"/>
        <w:numPr>
          <w:ilvl w:val="0"/>
          <w:numId w:val="8"/>
        </w:numPr>
      </w:pPr>
      <w:r>
        <w:t>File s</w:t>
      </w:r>
      <w:r w:rsidR="00FF7878">
        <w:t>ize (in bytes)</w:t>
      </w:r>
    </w:p>
    <w:p w14:paraId="7B959ACA" w14:textId="45627CA5" w:rsidR="002A0079" w:rsidRDefault="00BB01D1" w:rsidP="002A0079">
      <w:pPr>
        <w:pStyle w:val="ListParagraph"/>
        <w:numPr>
          <w:ilvl w:val="0"/>
          <w:numId w:val="8"/>
        </w:numPr>
      </w:pPr>
      <w:r>
        <w:t>Time at which the file was last changed</w:t>
      </w:r>
      <w:r w:rsidR="00DF52B5">
        <w:t xml:space="preserve"> (for a directory, this is usually the time it was last created or deleted)</w:t>
      </w:r>
    </w:p>
    <w:p w14:paraId="23EBBF0E" w14:textId="7F91CAAC" w:rsidR="002A0079" w:rsidRDefault="002115C1" w:rsidP="002115C1">
      <w:pPr>
        <w:pStyle w:val="ListParagraph"/>
        <w:numPr>
          <w:ilvl w:val="0"/>
          <w:numId w:val="8"/>
        </w:numPr>
      </w:pPr>
      <w:r>
        <w:t>File name</w:t>
      </w:r>
      <w:r w:rsidR="00B8148E">
        <w:t xml:space="preserve"> (in blue</w:t>
      </w:r>
      <w:r w:rsidR="002D659F">
        <w:t xml:space="preserve"> – n</w:t>
      </w:r>
      <w:r w:rsidR="00B8148E">
        <w:t>ote how the two root files are hidden, as they start with a dot)</w:t>
      </w:r>
    </w:p>
    <w:p w14:paraId="60A381A4" w14:textId="09301FB1" w:rsidR="00D71BF8" w:rsidRDefault="000E1D77" w:rsidP="00D71BF8">
      <w:r>
        <w:t>For reference</w:t>
      </w:r>
      <w:r w:rsidR="00DA0DEF">
        <w:t>, the -a operand was used alongside -l to display hidden files</w:t>
      </w:r>
      <w:r w:rsidR="00406A7A">
        <w:t xml:space="preserve"> [34]</w:t>
      </w:r>
      <w:r w:rsidR="00DA0DEF">
        <w:t>.</w:t>
      </w:r>
    </w:p>
    <w:p w14:paraId="46015D98" w14:textId="39630CB4" w:rsidR="00A80580" w:rsidRDefault="00555E4D" w:rsidP="00D71BF8">
      <w:r>
        <w:t>Now that a user knows which directory they</w:t>
      </w:r>
      <w:r w:rsidR="00BB2FA1">
        <w:t xml:space="preserve"> a</w:t>
      </w:r>
      <w:r>
        <w:t>re working in, as well as what contents are listed within, they may wish to add a file</w:t>
      </w:r>
      <w:r w:rsidR="00F06F80">
        <w:t xml:space="preserve">. </w:t>
      </w:r>
      <w:r w:rsidR="00EE7A96">
        <w:t>To do this, a user could use the “cat” (concatenate) command.</w:t>
      </w:r>
      <w:r w:rsidR="00253E0E">
        <w:t xml:space="preserve"> While “cat” is typically used to </w:t>
      </w:r>
      <w:r w:rsidR="00BF0DB0">
        <w:t>view the contents of files,</w:t>
      </w:r>
      <w:r w:rsidR="005F52F5">
        <w:t xml:space="preserve"> printing the output to the terminal,</w:t>
      </w:r>
      <w:r w:rsidR="00BF0DB0">
        <w:t xml:space="preserve"> </w:t>
      </w:r>
      <w:r w:rsidR="00B22F36">
        <w:t xml:space="preserve">it can </w:t>
      </w:r>
      <w:r w:rsidR="00F10729">
        <w:t xml:space="preserve">instead </w:t>
      </w:r>
      <w:r w:rsidR="00B22F36">
        <w:t xml:space="preserve">be redirected </w:t>
      </w:r>
      <w:r w:rsidR="003834E1">
        <w:t>to allow for input</w:t>
      </w:r>
      <w:r w:rsidR="003910BD">
        <w:t xml:space="preserve"> [35]</w:t>
      </w:r>
      <w:r w:rsidR="003834E1">
        <w:t>:</w:t>
      </w:r>
    </w:p>
    <w:p w14:paraId="73C2C466" w14:textId="1FEFDBEE" w:rsidR="007561C5" w:rsidRDefault="001C721A" w:rsidP="00D71BF8">
      <w:r w:rsidRPr="001C721A">
        <w:rPr>
          <w:noProof/>
        </w:rPr>
        <w:drawing>
          <wp:inline distT="0" distB="0" distL="0" distR="0" wp14:anchorId="4FD4EF42" wp14:editId="5BF86313">
            <wp:extent cx="5731510" cy="1236345"/>
            <wp:effectExtent l="0" t="0" r="2540" b="1905"/>
            <wp:docPr id="172041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415175" name=""/>
                    <pic:cNvPicPr/>
                  </pic:nvPicPr>
                  <pic:blipFill>
                    <a:blip r:embed="rId30"/>
                    <a:stretch>
                      <a:fillRect/>
                    </a:stretch>
                  </pic:blipFill>
                  <pic:spPr>
                    <a:xfrm>
                      <a:off x="0" y="0"/>
                      <a:ext cx="5731510" cy="1236345"/>
                    </a:xfrm>
                    <a:prstGeom prst="rect">
                      <a:avLst/>
                    </a:prstGeom>
                  </pic:spPr>
                </pic:pic>
              </a:graphicData>
            </a:graphic>
          </wp:inline>
        </w:drawing>
      </w:r>
    </w:p>
    <w:p w14:paraId="10353159" w14:textId="41EEE57E" w:rsidR="007561C5" w:rsidRDefault="000E5DC6" w:rsidP="00D71BF8">
      <w:r>
        <w:t>Once redirected, input can be added line by line, pressing Enter to progress. To finish, Ctrl+D exits the file.</w:t>
      </w:r>
      <w:r w:rsidR="001971E9">
        <w:t xml:space="preserve"> To check the file is made, ls is used, followed by cat TextyTesty.txt to display the named file’s contents.</w:t>
      </w:r>
    </w:p>
    <w:p w14:paraId="2F8C50D3" w14:textId="7BD93AFB" w:rsidR="002B0858" w:rsidRDefault="002B0858" w:rsidP="00D71BF8">
      <w:r>
        <w:t>Alternatively, one can use the “touch” command</w:t>
      </w:r>
      <w:r w:rsidR="005153A7">
        <w:t>. Like “cat,” the “touch” command’s main function is</w:t>
      </w:r>
      <w:r w:rsidR="001F5A81">
        <w:t xml:space="preserve"> </w:t>
      </w:r>
      <w:r w:rsidR="005153A7">
        <w:t>n</w:t>
      </w:r>
      <w:r w:rsidR="001F5A81">
        <w:t>o</w:t>
      </w:r>
      <w:r w:rsidR="005153A7">
        <w:t xml:space="preserve">t to make files. Instead, it attempts to set the modified date of a file, done by reading a character </w:t>
      </w:r>
      <w:r w:rsidR="005153A7">
        <w:lastRenderedPageBreak/>
        <w:t>from the file, and then writing it back</w:t>
      </w:r>
      <w:r w:rsidR="00FE41F9">
        <w:t xml:space="preserve"> [36]</w:t>
      </w:r>
      <w:r w:rsidR="00C827DC">
        <w:t xml:space="preserve">. </w:t>
      </w:r>
      <w:r w:rsidR="00081FA7">
        <w:t xml:space="preserve">If the specified file does not exist however, </w:t>
      </w:r>
      <w:r w:rsidR="00BE017C">
        <w:t>touch will instead create it</w:t>
      </w:r>
      <w:r>
        <w:t>:</w:t>
      </w:r>
    </w:p>
    <w:p w14:paraId="7E4CA9BF" w14:textId="13A1FD93" w:rsidR="002B0858" w:rsidRDefault="00FB509C" w:rsidP="00D71BF8">
      <w:r w:rsidRPr="00FB509C">
        <w:rPr>
          <w:noProof/>
        </w:rPr>
        <w:drawing>
          <wp:inline distT="0" distB="0" distL="0" distR="0" wp14:anchorId="4889B39D" wp14:editId="222DF93C">
            <wp:extent cx="5731510" cy="857250"/>
            <wp:effectExtent l="0" t="0" r="2540" b="0"/>
            <wp:docPr id="1160814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14631" name=""/>
                    <pic:cNvPicPr/>
                  </pic:nvPicPr>
                  <pic:blipFill>
                    <a:blip r:embed="rId31"/>
                    <a:stretch>
                      <a:fillRect/>
                    </a:stretch>
                  </pic:blipFill>
                  <pic:spPr>
                    <a:xfrm>
                      <a:off x="0" y="0"/>
                      <a:ext cx="5731510" cy="857250"/>
                    </a:xfrm>
                    <a:prstGeom prst="rect">
                      <a:avLst/>
                    </a:prstGeom>
                  </pic:spPr>
                </pic:pic>
              </a:graphicData>
            </a:graphic>
          </wp:inline>
        </w:drawing>
      </w:r>
    </w:p>
    <w:p w14:paraId="43A0CDE2" w14:textId="5C79D91B" w:rsidR="002B0858" w:rsidRDefault="002B0858" w:rsidP="00D71BF8">
      <w:r>
        <w:t>This creates an empty file</w:t>
      </w:r>
      <w:r w:rsidR="00FB509C">
        <w:t xml:space="preserve"> – when cat is used alongside this new file, nothing is returned.</w:t>
      </w:r>
    </w:p>
    <w:p w14:paraId="53014F9C" w14:textId="35CB3E88" w:rsidR="003941E0" w:rsidRDefault="004D5F8C" w:rsidP="00D71BF8">
      <w:r>
        <w:t>Briefly mentioned above in the “ls” command demonstration were permissions.</w:t>
      </w:r>
      <w:r w:rsidR="00532EBB">
        <w:t xml:space="preserve"> This is split into four parts – the file type, </w:t>
      </w:r>
      <w:r w:rsidR="009A4543">
        <w:t xml:space="preserve">user </w:t>
      </w:r>
      <w:r w:rsidR="005E3399">
        <w:t xml:space="preserve">owner </w:t>
      </w:r>
      <w:r w:rsidR="009A4543">
        <w:t xml:space="preserve">permissions, group </w:t>
      </w:r>
      <w:r w:rsidR="00B86E38">
        <w:t xml:space="preserve">owner </w:t>
      </w:r>
      <w:r w:rsidR="009A4543">
        <w:t xml:space="preserve">permissions, and </w:t>
      </w:r>
      <w:r w:rsidR="00B91CFC">
        <w:t xml:space="preserve">all </w:t>
      </w:r>
      <w:r w:rsidR="009A4543">
        <w:t>other</w:t>
      </w:r>
      <w:r w:rsidR="00B91CFC">
        <w:t xml:space="preserve"> user</w:t>
      </w:r>
      <w:r w:rsidR="009A4543">
        <w:t xml:space="preserve"> permissions.</w:t>
      </w:r>
      <w:r w:rsidR="009F4C7F">
        <w:t xml:space="preserve"> </w:t>
      </w:r>
      <w:r w:rsidR="002E1911">
        <w:t>Each set is then split further into the specific permissions – read, write, and execute</w:t>
      </w:r>
      <w:r w:rsidR="00735BF6">
        <w:t xml:space="preserve"> [37]</w:t>
      </w:r>
      <w:r w:rsidR="002E1911">
        <w:t>.</w:t>
      </w:r>
      <w:r w:rsidR="00735BF6">
        <w:t xml:space="preserve"> </w:t>
      </w:r>
      <w:r w:rsidR="00854689">
        <w:t>For example:</w:t>
      </w:r>
    </w:p>
    <w:p w14:paraId="6DC63C44" w14:textId="588DD59A" w:rsidR="00854689" w:rsidRDefault="002C34FC" w:rsidP="00D71BF8">
      <w:r w:rsidRPr="002C34FC">
        <w:rPr>
          <w:noProof/>
        </w:rPr>
        <w:drawing>
          <wp:inline distT="0" distB="0" distL="0" distR="0" wp14:anchorId="54485441" wp14:editId="0092A97A">
            <wp:extent cx="5731510" cy="657225"/>
            <wp:effectExtent l="0" t="0" r="2540" b="9525"/>
            <wp:docPr id="124143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32379" name=""/>
                    <pic:cNvPicPr/>
                  </pic:nvPicPr>
                  <pic:blipFill>
                    <a:blip r:embed="rId32"/>
                    <a:stretch>
                      <a:fillRect/>
                    </a:stretch>
                  </pic:blipFill>
                  <pic:spPr>
                    <a:xfrm>
                      <a:off x="0" y="0"/>
                      <a:ext cx="5731510" cy="657225"/>
                    </a:xfrm>
                    <a:prstGeom prst="rect">
                      <a:avLst/>
                    </a:prstGeom>
                  </pic:spPr>
                </pic:pic>
              </a:graphicData>
            </a:graphic>
          </wp:inline>
        </w:drawing>
      </w:r>
    </w:p>
    <w:p w14:paraId="31BBACE5" w14:textId="7FADC43A" w:rsidR="00854689" w:rsidRDefault="002C34FC" w:rsidP="00D71BF8">
      <w:r>
        <w:t>The files made during the “cat” and “touch” demonstrations both have the same permissions. First, focusing on TextyTesty.txt, the first hyphen denotes a</w:t>
      </w:r>
      <w:r w:rsidR="004C46CE">
        <w:t>n ordinary file.</w:t>
      </w:r>
      <w:r w:rsidR="00FF10BA">
        <w:t xml:space="preserve"> The next three characters denote read/write/execute permissions for the user owner – in this case “stargale</w:t>
      </w:r>
      <w:r w:rsidR="005E3BB4">
        <w:t>.” As permissions are “rw</w:t>
      </w:r>
      <w:proofErr w:type="gramStart"/>
      <w:r w:rsidR="005E3BB4">
        <w:t>-“</w:t>
      </w:r>
      <w:proofErr w:type="gramEnd"/>
      <w:r w:rsidR="005E3BB4">
        <w:t>, the user owner can only read the file, and edit it.</w:t>
      </w:r>
      <w:r w:rsidR="00243597">
        <w:t xml:space="preserve"> Currently, running the file as a program is not permitted.</w:t>
      </w:r>
      <w:r w:rsidR="005E3BB4">
        <w:t xml:space="preserve">  The following three denote group permissions</w:t>
      </w:r>
      <w:r w:rsidR="007243E4">
        <w:t xml:space="preserve"> – currently limited to read permissions – with the last three </w:t>
      </w:r>
      <w:r w:rsidR="00370FB3">
        <w:t xml:space="preserve">permissions (all other users) </w:t>
      </w:r>
      <w:r w:rsidR="007243E4">
        <w:t>following suit</w:t>
      </w:r>
      <w:r w:rsidR="008B7269">
        <w:t xml:space="preserve"> [38]</w:t>
      </w:r>
      <w:r w:rsidR="007243E4">
        <w:t>.</w:t>
      </w:r>
    </w:p>
    <w:p w14:paraId="4770617C" w14:textId="690302A4" w:rsidR="0030699A" w:rsidRDefault="0030699A" w:rsidP="00D71BF8">
      <w:r>
        <w:t xml:space="preserve">To change </w:t>
      </w:r>
      <w:r w:rsidR="00D02522">
        <w:t xml:space="preserve">file and directory </w:t>
      </w:r>
      <w:r>
        <w:t>permissions, a user could use the “chmod”</w:t>
      </w:r>
      <w:r w:rsidR="00B14AC7">
        <w:t xml:space="preserve"> (</w:t>
      </w:r>
      <w:r w:rsidR="00570D05">
        <w:t>change mode</w:t>
      </w:r>
      <w:r w:rsidR="00B14AC7">
        <w:t>)</w:t>
      </w:r>
      <w:r>
        <w:t xml:space="preserve"> command</w:t>
      </w:r>
      <w:r w:rsidR="00D852B2">
        <w:t>, which is capable of “changing the file mode bits of each given file according to mode, which can either be a symbolic representation of changes to make, or an octal number representing the bit pattern for the new mode bits” [39]</w:t>
      </w:r>
      <w:r w:rsidR="00D02522">
        <w:t>.</w:t>
      </w:r>
      <w:r w:rsidR="00CA2D96">
        <w:t xml:space="preserve"> </w:t>
      </w:r>
      <w:r w:rsidR="00F92625">
        <w:t xml:space="preserve">For example, </w:t>
      </w:r>
      <w:r w:rsidR="00AA452C">
        <w:t>for collaboration purposes, a user may wish to change group permissions to allow for file editing, like so:</w:t>
      </w:r>
    </w:p>
    <w:p w14:paraId="6B2D630F" w14:textId="470F5B78" w:rsidR="00F92625" w:rsidRDefault="00CC6174" w:rsidP="00D71BF8">
      <w:r w:rsidRPr="00CC6174">
        <w:rPr>
          <w:noProof/>
        </w:rPr>
        <w:drawing>
          <wp:inline distT="0" distB="0" distL="0" distR="0" wp14:anchorId="3334DD4C" wp14:editId="4D466879">
            <wp:extent cx="5731510" cy="926465"/>
            <wp:effectExtent l="0" t="0" r="2540" b="6985"/>
            <wp:docPr id="238333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33251" name=""/>
                    <pic:cNvPicPr/>
                  </pic:nvPicPr>
                  <pic:blipFill>
                    <a:blip r:embed="rId33"/>
                    <a:stretch>
                      <a:fillRect/>
                    </a:stretch>
                  </pic:blipFill>
                  <pic:spPr>
                    <a:xfrm>
                      <a:off x="0" y="0"/>
                      <a:ext cx="5731510" cy="926465"/>
                    </a:xfrm>
                    <a:prstGeom prst="rect">
                      <a:avLst/>
                    </a:prstGeom>
                  </pic:spPr>
                </pic:pic>
              </a:graphicData>
            </a:graphic>
          </wp:inline>
        </w:drawing>
      </w:r>
    </w:p>
    <w:p w14:paraId="34095853" w14:textId="26B93079" w:rsidR="00F92625" w:rsidRDefault="00CC6174" w:rsidP="00D71BF8">
      <w:r>
        <w:t>Now, the TextyTesty.txt file can be edited by any users in the “stargale” group.</w:t>
      </w:r>
      <w:r w:rsidR="003D1D6F">
        <w:t xml:space="preserve"> Notably, this was done by using octal </w:t>
      </w:r>
      <w:r w:rsidR="00BD7AB1">
        <w:t>values</w:t>
      </w:r>
      <w:r w:rsidR="00CD7D8D">
        <w:t>. When changing permissions, a set of 3 octals are used, relating to user, group and other respectively. So, the 664 octal set used above denotes 6 for user (i.e. rw- permissions), 6 for group, and 4 for other (i.e. r—permissions).</w:t>
      </w:r>
    </w:p>
    <w:p w14:paraId="46997B56" w14:textId="4460B4C4" w:rsidR="00F419B7" w:rsidRDefault="00F419B7" w:rsidP="00D71BF8">
      <w:r>
        <w:t>For a full list of octal value permissions:</w:t>
      </w:r>
    </w:p>
    <w:tbl>
      <w:tblPr>
        <w:tblStyle w:val="TableGrid"/>
        <w:tblW w:w="0" w:type="auto"/>
        <w:tblLook w:val="04A0" w:firstRow="1" w:lastRow="0" w:firstColumn="1" w:lastColumn="0" w:noHBand="0" w:noVBand="1"/>
      </w:tblPr>
      <w:tblGrid>
        <w:gridCol w:w="3005"/>
        <w:gridCol w:w="3005"/>
        <w:gridCol w:w="3006"/>
      </w:tblGrid>
      <w:tr w:rsidR="00F419B7" w14:paraId="4306B326" w14:textId="77777777" w:rsidTr="00F419B7">
        <w:tc>
          <w:tcPr>
            <w:tcW w:w="3005" w:type="dxa"/>
          </w:tcPr>
          <w:p w14:paraId="43C29A4A" w14:textId="5183E4D3" w:rsidR="00F419B7" w:rsidRPr="001B4FDE" w:rsidRDefault="00DA48BF" w:rsidP="001B4FDE">
            <w:pPr>
              <w:jc w:val="center"/>
              <w:rPr>
                <w:i/>
                <w:iCs/>
              </w:rPr>
            </w:pPr>
            <w:r w:rsidRPr="001B4FDE">
              <w:rPr>
                <w:i/>
                <w:iCs/>
              </w:rPr>
              <w:t>Octal Values</w:t>
            </w:r>
          </w:p>
        </w:tc>
        <w:tc>
          <w:tcPr>
            <w:tcW w:w="3005" w:type="dxa"/>
          </w:tcPr>
          <w:p w14:paraId="1BA5D0E4" w14:textId="72572FDB" w:rsidR="00F419B7" w:rsidRPr="001B4FDE" w:rsidRDefault="00DA48BF" w:rsidP="001B4FDE">
            <w:pPr>
              <w:jc w:val="center"/>
              <w:rPr>
                <w:i/>
                <w:iCs/>
              </w:rPr>
            </w:pPr>
            <w:r w:rsidRPr="001B4FDE">
              <w:rPr>
                <w:i/>
                <w:iCs/>
              </w:rPr>
              <w:t>File Permissions Set</w:t>
            </w:r>
          </w:p>
        </w:tc>
        <w:tc>
          <w:tcPr>
            <w:tcW w:w="3006" w:type="dxa"/>
          </w:tcPr>
          <w:p w14:paraId="434B83A9" w14:textId="0F04FA71" w:rsidR="00F419B7" w:rsidRPr="001B4FDE" w:rsidRDefault="00DA48BF" w:rsidP="001B4FDE">
            <w:pPr>
              <w:jc w:val="center"/>
              <w:rPr>
                <w:i/>
                <w:iCs/>
              </w:rPr>
            </w:pPr>
            <w:r w:rsidRPr="001B4FDE">
              <w:rPr>
                <w:i/>
                <w:iCs/>
              </w:rPr>
              <w:t>Permission Descriptions</w:t>
            </w:r>
          </w:p>
        </w:tc>
      </w:tr>
      <w:tr w:rsidR="00F419B7" w14:paraId="7011B76B" w14:textId="77777777" w:rsidTr="00F419B7">
        <w:tc>
          <w:tcPr>
            <w:tcW w:w="3005" w:type="dxa"/>
          </w:tcPr>
          <w:p w14:paraId="7313A0F4" w14:textId="4D087919" w:rsidR="00F419B7" w:rsidRDefault="00DA48BF" w:rsidP="00D71BF8">
            <w:r>
              <w:t>0</w:t>
            </w:r>
          </w:p>
        </w:tc>
        <w:tc>
          <w:tcPr>
            <w:tcW w:w="3005" w:type="dxa"/>
          </w:tcPr>
          <w:p w14:paraId="53129CE9" w14:textId="0E2E6447" w:rsidR="00F419B7" w:rsidRDefault="00DA48BF" w:rsidP="00D71BF8">
            <w:r>
              <w:t>---</w:t>
            </w:r>
          </w:p>
        </w:tc>
        <w:tc>
          <w:tcPr>
            <w:tcW w:w="3006" w:type="dxa"/>
          </w:tcPr>
          <w:p w14:paraId="0C1A829F" w14:textId="60C97532" w:rsidR="00F419B7" w:rsidRDefault="0027548E" w:rsidP="00D71BF8">
            <w:r>
              <w:t>No permissions</w:t>
            </w:r>
          </w:p>
        </w:tc>
      </w:tr>
      <w:tr w:rsidR="00F419B7" w14:paraId="4BADB0EC" w14:textId="77777777" w:rsidTr="00F419B7">
        <w:tc>
          <w:tcPr>
            <w:tcW w:w="3005" w:type="dxa"/>
          </w:tcPr>
          <w:p w14:paraId="72B683C5" w14:textId="591A88D3" w:rsidR="00F419B7" w:rsidRDefault="00DA48BF" w:rsidP="00D71BF8">
            <w:r>
              <w:t>1</w:t>
            </w:r>
          </w:p>
        </w:tc>
        <w:tc>
          <w:tcPr>
            <w:tcW w:w="3005" w:type="dxa"/>
          </w:tcPr>
          <w:p w14:paraId="5EEA1F2A" w14:textId="665FEC91" w:rsidR="00F419B7" w:rsidRDefault="00DA48BF" w:rsidP="00D71BF8">
            <w:r>
              <w:t>--x</w:t>
            </w:r>
          </w:p>
        </w:tc>
        <w:tc>
          <w:tcPr>
            <w:tcW w:w="3006" w:type="dxa"/>
          </w:tcPr>
          <w:p w14:paraId="56BA7F2C" w14:textId="225EC13E" w:rsidR="00F419B7" w:rsidRDefault="0027548E" w:rsidP="00D71BF8">
            <w:r>
              <w:t>Execute permissions</w:t>
            </w:r>
          </w:p>
        </w:tc>
      </w:tr>
      <w:tr w:rsidR="00F419B7" w14:paraId="41672F55" w14:textId="77777777" w:rsidTr="00F419B7">
        <w:tc>
          <w:tcPr>
            <w:tcW w:w="3005" w:type="dxa"/>
          </w:tcPr>
          <w:p w14:paraId="616923D3" w14:textId="69FFF133" w:rsidR="00F419B7" w:rsidRDefault="00DA48BF" w:rsidP="00D71BF8">
            <w:r>
              <w:t>2</w:t>
            </w:r>
          </w:p>
        </w:tc>
        <w:tc>
          <w:tcPr>
            <w:tcW w:w="3005" w:type="dxa"/>
          </w:tcPr>
          <w:p w14:paraId="19904A8B" w14:textId="0C1CE70D" w:rsidR="00F419B7" w:rsidRDefault="00DA48BF" w:rsidP="00D71BF8">
            <w:r>
              <w:t>-w-</w:t>
            </w:r>
          </w:p>
        </w:tc>
        <w:tc>
          <w:tcPr>
            <w:tcW w:w="3006" w:type="dxa"/>
          </w:tcPr>
          <w:p w14:paraId="4F8877C2" w14:textId="00A5A855" w:rsidR="00F419B7" w:rsidRDefault="0027548E" w:rsidP="00D71BF8">
            <w:r>
              <w:t>Write permissions</w:t>
            </w:r>
          </w:p>
        </w:tc>
      </w:tr>
      <w:tr w:rsidR="00F419B7" w14:paraId="7637034E" w14:textId="77777777" w:rsidTr="00F419B7">
        <w:tc>
          <w:tcPr>
            <w:tcW w:w="3005" w:type="dxa"/>
          </w:tcPr>
          <w:p w14:paraId="2E8FB243" w14:textId="1AD5169C" w:rsidR="00F419B7" w:rsidRDefault="00DA48BF" w:rsidP="00D71BF8">
            <w:r>
              <w:t>3</w:t>
            </w:r>
          </w:p>
        </w:tc>
        <w:tc>
          <w:tcPr>
            <w:tcW w:w="3005" w:type="dxa"/>
          </w:tcPr>
          <w:p w14:paraId="59B67AC5" w14:textId="0DF5644C" w:rsidR="00F419B7" w:rsidRDefault="00DA48BF" w:rsidP="00D71BF8">
            <w:r>
              <w:t>-wx</w:t>
            </w:r>
          </w:p>
        </w:tc>
        <w:tc>
          <w:tcPr>
            <w:tcW w:w="3006" w:type="dxa"/>
          </w:tcPr>
          <w:p w14:paraId="4890CDE1" w14:textId="316D6928" w:rsidR="00F419B7" w:rsidRDefault="0027548E" w:rsidP="00D71BF8">
            <w:r>
              <w:t>Write and execute permissions</w:t>
            </w:r>
          </w:p>
        </w:tc>
      </w:tr>
      <w:tr w:rsidR="00F419B7" w14:paraId="305A4CA0" w14:textId="77777777" w:rsidTr="00F419B7">
        <w:tc>
          <w:tcPr>
            <w:tcW w:w="3005" w:type="dxa"/>
          </w:tcPr>
          <w:p w14:paraId="3786CDFC" w14:textId="7BD1136B" w:rsidR="00F419B7" w:rsidRDefault="00DA48BF" w:rsidP="00D71BF8">
            <w:r>
              <w:t>4</w:t>
            </w:r>
          </w:p>
        </w:tc>
        <w:tc>
          <w:tcPr>
            <w:tcW w:w="3005" w:type="dxa"/>
          </w:tcPr>
          <w:p w14:paraId="4998FFC2" w14:textId="3D2A55DD" w:rsidR="00F419B7" w:rsidRDefault="00DA48BF" w:rsidP="00D71BF8">
            <w:r>
              <w:t>r--</w:t>
            </w:r>
          </w:p>
        </w:tc>
        <w:tc>
          <w:tcPr>
            <w:tcW w:w="3006" w:type="dxa"/>
          </w:tcPr>
          <w:p w14:paraId="0D988CB2" w14:textId="1AD71E17" w:rsidR="00F419B7" w:rsidRDefault="0027548E" w:rsidP="00D71BF8">
            <w:r>
              <w:t>Read permissions</w:t>
            </w:r>
          </w:p>
        </w:tc>
      </w:tr>
      <w:tr w:rsidR="00F419B7" w14:paraId="10EAF945" w14:textId="77777777" w:rsidTr="00F419B7">
        <w:tc>
          <w:tcPr>
            <w:tcW w:w="3005" w:type="dxa"/>
          </w:tcPr>
          <w:p w14:paraId="133A664D" w14:textId="1EE2EB48" w:rsidR="00F419B7" w:rsidRDefault="00DA48BF" w:rsidP="00D71BF8">
            <w:r>
              <w:lastRenderedPageBreak/>
              <w:t>5</w:t>
            </w:r>
          </w:p>
        </w:tc>
        <w:tc>
          <w:tcPr>
            <w:tcW w:w="3005" w:type="dxa"/>
          </w:tcPr>
          <w:p w14:paraId="42735916" w14:textId="6EBD8DBE" w:rsidR="00F419B7" w:rsidRDefault="00DA48BF" w:rsidP="00D71BF8">
            <w:r>
              <w:t>r-x</w:t>
            </w:r>
          </w:p>
        </w:tc>
        <w:tc>
          <w:tcPr>
            <w:tcW w:w="3006" w:type="dxa"/>
          </w:tcPr>
          <w:p w14:paraId="5E2D74E9" w14:textId="5E3A7FFD" w:rsidR="00F419B7" w:rsidRDefault="0027548E" w:rsidP="00D71BF8">
            <w:r>
              <w:t>Read and execute permissions</w:t>
            </w:r>
          </w:p>
        </w:tc>
      </w:tr>
      <w:tr w:rsidR="00F419B7" w14:paraId="2DE27297" w14:textId="77777777" w:rsidTr="00F419B7">
        <w:tc>
          <w:tcPr>
            <w:tcW w:w="3005" w:type="dxa"/>
          </w:tcPr>
          <w:p w14:paraId="216991C0" w14:textId="0268E2EE" w:rsidR="00F419B7" w:rsidRDefault="00DA48BF" w:rsidP="00D71BF8">
            <w:r>
              <w:t>6</w:t>
            </w:r>
          </w:p>
        </w:tc>
        <w:tc>
          <w:tcPr>
            <w:tcW w:w="3005" w:type="dxa"/>
          </w:tcPr>
          <w:p w14:paraId="6A0949BD" w14:textId="60AC300E" w:rsidR="00F419B7" w:rsidRDefault="00DA48BF" w:rsidP="00D71BF8">
            <w:r>
              <w:t>rw-</w:t>
            </w:r>
          </w:p>
        </w:tc>
        <w:tc>
          <w:tcPr>
            <w:tcW w:w="3006" w:type="dxa"/>
          </w:tcPr>
          <w:p w14:paraId="015ED372" w14:textId="6E2E907F" w:rsidR="00F419B7" w:rsidRDefault="0027548E" w:rsidP="00D71BF8">
            <w:r>
              <w:t>Read and write permissions</w:t>
            </w:r>
          </w:p>
        </w:tc>
      </w:tr>
      <w:tr w:rsidR="00F419B7" w14:paraId="69AC7D52" w14:textId="77777777" w:rsidTr="00F419B7">
        <w:tc>
          <w:tcPr>
            <w:tcW w:w="3005" w:type="dxa"/>
          </w:tcPr>
          <w:p w14:paraId="2861222B" w14:textId="0CD679AA" w:rsidR="00F419B7" w:rsidRDefault="00DA48BF" w:rsidP="00D71BF8">
            <w:r>
              <w:t>7</w:t>
            </w:r>
          </w:p>
        </w:tc>
        <w:tc>
          <w:tcPr>
            <w:tcW w:w="3005" w:type="dxa"/>
          </w:tcPr>
          <w:p w14:paraId="31688EFC" w14:textId="514021AC" w:rsidR="00F419B7" w:rsidRDefault="00DA48BF" w:rsidP="00D71BF8">
            <w:r>
              <w:t>rwx</w:t>
            </w:r>
          </w:p>
        </w:tc>
        <w:tc>
          <w:tcPr>
            <w:tcW w:w="3006" w:type="dxa"/>
          </w:tcPr>
          <w:p w14:paraId="13421857" w14:textId="2AF37251" w:rsidR="00F419B7" w:rsidRDefault="0027548E" w:rsidP="00D71BF8">
            <w:r>
              <w:t>Read, write and execute permissions</w:t>
            </w:r>
          </w:p>
        </w:tc>
      </w:tr>
    </w:tbl>
    <w:p w14:paraId="622C27B3" w14:textId="1BB5F91C" w:rsidR="00A55233" w:rsidRDefault="00A55233" w:rsidP="00D71BF8">
      <w:r>
        <w:t>[40]</w:t>
      </w:r>
    </w:p>
    <w:p w14:paraId="4736FAA7" w14:textId="31D652CF" w:rsidR="004C33D1" w:rsidRDefault="00756EEA" w:rsidP="00FE20D3">
      <w:r>
        <w:t>As for the</w:t>
      </w:r>
      <w:r w:rsidR="004C33D1">
        <w:t xml:space="preserve"> fine-tuning </w:t>
      </w:r>
      <w:r>
        <w:t xml:space="preserve">of </w:t>
      </w:r>
      <w:r w:rsidR="004C33D1">
        <w:t>environment variables</w:t>
      </w:r>
      <w:r>
        <w:t xml:space="preserve">, a good command to use </w:t>
      </w:r>
      <w:r w:rsidR="004C33D1">
        <w:t xml:space="preserve">is the </w:t>
      </w:r>
      <w:r w:rsidR="00140E38">
        <w:t>“top” command.</w:t>
      </w:r>
      <w:r w:rsidR="002149F0">
        <w:t xml:space="preserve"> This </w:t>
      </w:r>
      <w:r w:rsidR="00344E7E">
        <w:t>provides a real-time view of the running system,</w:t>
      </w:r>
      <w:r w:rsidR="00E50BF2">
        <w:t xml:space="preserve"> sorting active running processes by CPU usage</w:t>
      </w:r>
      <w:r w:rsidR="005874F8">
        <w:t xml:space="preserve"> in descending order</w:t>
      </w:r>
      <w:r w:rsidR="00CD3A18">
        <w:t xml:space="preserve"> </w:t>
      </w:r>
      <w:r w:rsidR="00683A32">
        <w:t>[</w:t>
      </w:r>
      <w:r w:rsidR="003D3CED">
        <w:t>41</w:t>
      </w:r>
      <w:r w:rsidR="00CD3A18">
        <w:t>]</w:t>
      </w:r>
      <w:r w:rsidR="00E50BF2">
        <w:t>,</w:t>
      </w:r>
      <w:r w:rsidR="002149F0">
        <w:t xml:space="preserve"> like so:</w:t>
      </w:r>
    </w:p>
    <w:p w14:paraId="3EB23986" w14:textId="7F840B0D" w:rsidR="002149F0" w:rsidRDefault="002149F0" w:rsidP="00FE20D3">
      <w:r w:rsidRPr="002149F0">
        <w:rPr>
          <w:noProof/>
        </w:rPr>
        <w:drawing>
          <wp:inline distT="0" distB="0" distL="0" distR="0" wp14:anchorId="07A8F7FF" wp14:editId="5FA210D1">
            <wp:extent cx="5731510" cy="2827020"/>
            <wp:effectExtent l="0" t="0" r="2540" b="0"/>
            <wp:docPr id="14150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6944" name=""/>
                    <pic:cNvPicPr/>
                  </pic:nvPicPr>
                  <pic:blipFill>
                    <a:blip r:embed="rId34"/>
                    <a:stretch>
                      <a:fillRect/>
                    </a:stretch>
                  </pic:blipFill>
                  <pic:spPr>
                    <a:xfrm>
                      <a:off x="0" y="0"/>
                      <a:ext cx="5731510" cy="2827020"/>
                    </a:xfrm>
                    <a:prstGeom prst="rect">
                      <a:avLst/>
                    </a:prstGeom>
                  </pic:spPr>
                </pic:pic>
              </a:graphicData>
            </a:graphic>
          </wp:inline>
        </w:drawing>
      </w:r>
    </w:p>
    <w:p w14:paraId="51891BE0" w14:textId="6253FB8D" w:rsidR="00E419FF" w:rsidRDefault="00E419FF" w:rsidP="00FE20D3">
      <w:r>
        <w:t>From here, a user is capable of monitoring and analysing active processes, sorting by certain criteria (e.g. Shift+P sorts all processes by CPU usage, killing processes (“k” followed by PID), as well as many others:</w:t>
      </w:r>
    </w:p>
    <w:p w14:paraId="7D441E53" w14:textId="1B1CA11F" w:rsidR="00E419FF" w:rsidRDefault="00E419FF" w:rsidP="00FE20D3">
      <w:r w:rsidRPr="00E419FF">
        <w:rPr>
          <w:noProof/>
        </w:rPr>
        <w:drawing>
          <wp:inline distT="0" distB="0" distL="0" distR="0" wp14:anchorId="23D3F147" wp14:editId="485C0598">
            <wp:extent cx="5731510" cy="2219960"/>
            <wp:effectExtent l="0" t="0" r="2540" b="8890"/>
            <wp:docPr id="185714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41651" name=""/>
                    <pic:cNvPicPr/>
                  </pic:nvPicPr>
                  <pic:blipFill>
                    <a:blip r:embed="rId35"/>
                    <a:stretch>
                      <a:fillRect/>
                    </a:stretch>
                  </pic:blipFill>
                  <pic:spPr>
                    <a:xfrm>
                      <a:off x="0" y="0"/>
                      <a:ext cx="5731510" cy="2219960"/>
                    </a:xfrm>
                    <a:prstGeom prst="rect">
                      <a:avLst/>
                    </a:prstGeom>
                  </pic:spPr>
                </pic:pic>
              </a:graphicData>
            </a:graphic>
          </wp:inline>
        </w:drawing>
      </w:r>
    </w:p>
    <w:p w14:paraId="6E858BD3" w14:textId="04153001" w:rsidR="001F1F1D" w:rsidRDefault="006A3689" w:rsidP="00FE20D3">
      <w:r>
        <w:t>For networking positions, an administrator may need to log a system’s performance.</w:t>
      </w:r>
      <w:r w:rsidR="006858AC">
        <w:t xml:space="preserve"> </w:t>
      </w:r>
      <w:r w:rsidR="00A43026">
        <w:t>The “top” command can use the -b operand</w:t>
      </w:r>
      <w:r w:rsidR="00FA45DA">
        <w:t xml:space="preserve"> (</w:t>
      </w:r>
      <w:r w:rsidR="00DE5A50">
        <w:t>starts “top” in batch mode, useful for sending output to other programs or files)</w:t>
      </w:r>
      <w:r w:rsidR="004D2358">
        <w:t xml:space="preserve"> [</w:t>
      </w:r>
      <w:r w:rsidR="00DD0270">
        <w:t>42</w:t>
      </w:r>
      <w:r w:rsidR="004D2358">
        <w:t>]</w:t>
      </w:r>
      <w:r w:rsidR="00A43026">
        <w:t>, redirected to overwrite a pre-existing file</w:t>
      </w:r>
      <w:r w:rsidR="00B26CA1">
        <w:t>, like so:</w:t>
      </w:r>
    </w:p>
    <w:p w14:paraId="18B2E451" w14:textId="2D548659" w:rsidR="001F1F1D" w:rsidRDefault="001F1F1D" w:rsidP="00FE20D3">
      <w:r w:rsidRPr="001F1F1D">
        <w:rPr>
          <w:noProof/>
        </w:rPr>
        <w:lastRenderedPageBreak/>
        <w:drawing>
          <wp:inline distT="0" distB="0" distL="0" distR="0" wp14:anchorId="1EB2E24B" wp14:editId="0FCDA9EB">
            <wp:extent cx="5731510" cy="2821940"/>
            <wp:effectExtent l="0" t="0" r="2540" b="0"/>
            <wp:docPr id="173525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252576" name=""/>
                    <pic:cNvPicPr/>
                  </pic:nvPicPr>
                  <pic:blipFill>
                    <a:blip r:embed="rId36"/>
                    <a:stretch>
                      <a:fillRect/>
                    </a:stretch>
                  </pic:blipFill>
                  <pic:spPr>
                    <a:xfrm>
                      <a:off x="0" y="0"/>
                      <a:ext cx="5731510" cy="2821940"/>
                    </a:xfrm>
                    <a:prstGeom prst="rect">
                      <a:avLst/>
                    </a:prstGeom>
                  </pic:spPr>
                </pic:pic>
              </a:graphicData>
            </a:graphic>
          </wp:inline>
        </w:drawing>
      </w:r>
    </w:p>
    <w:p w14:paraId="0297BDE6" w14:textId="237DC574" w:rsidR="00B60CD7" w:rsidRDefault="00B60CD7" w:rsidP="00FE20D3">
      <w:r>
        <w:t>Conversely, for a little more benchmarking, the “neofetch” command can be used.</w:t>
      </w:r>
      <w:r w:rsidR="00502762">
        <w:t xml:space="preserve"> This command </w:t>
      </w:r>
      <w:r w:rsidR="003B2DB5">
        <w:t>script outputs a basic system info screen</w:t>
      </w:r>
      <w:r w:rsidR="000516D4">
        <w:t xml:space="preserve">, displaying information such as the OS, kernel, memory usage, and </w:t>
      </w:r>
      <w:r w:rsidR="00782652">
        <w:t>more</w:t>
      </w:r>
      <w:r w:rsidR="000516D4">
        <w:t xml:space="preserve"> [43].</w:t>
      </w:r>
    </w:p>
    <w:p w14:paraId="0E49D128" w14:textId="323DCD46" w:rsidR="00810AB0" w:rsidRDefault="00810AB0" w:rsidP="00FE20D3">
      <w:r w:rsidRPr="00810AB0">
        <w:rPr>
          <w:noProof/>
        </w:rPr>
        <w:drawing>
          <wp:inline distT="0" distB="0" distL="0" distR="0" wp14:anchorId="07F8BCDE" wp14:editId="2CADF547">
            <wp:extent cx="5731510" cy="2737485"/>
            <wp:effectExtent l="0" t="0" r="2540" b="5715"/>
            <wp:docPr id="70582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829883" name=""/>
                    <pic:cNvPicPr/>
                  </pic:nvPicPr>
                  <pic:blipFill>
                    <a:blip r:embed="rId37"/>
                    <a:stretch>
                      <a:fillRect/>
                    </a:stretch>
                  </pic:blipFill>
                  <pic:spPr>
                    <a:xfrm>
                      <a:off x="0" y="0"/>
                      <a:ext cx="5731510" cy="2737485"/>
                    </a:xfrm>
                    <a:prstGeom prst="rect">
                      <a:avLst/>
                    </a:prstGeom>
                  </pic:spPr>
                </pic:pic>
              </a:graphicData>
            </a:graphic>
          </wp:inline>
        </w:drawing>
      </w:r>
    </w:p>
    <w:p w14:paraId="342DA54F" w14:textId="6120B261" w:rsidR="002149F0" w:rsidRDefault="00823C1D" w:rsidP="00FE20D3">
      <w:r>
        <w:t>And for network configuration purposes, one may use the “ifconfig” (interface configuration)</w:t>
      </w:r>
      <w:r w:rsidR="001A4A75">
        <w:t xml:space="preserve"> command, which </w:t>
      </w:r>
      <w:r w:rsidR="00351DF2">
        <w:t>displays and manages IP address and network interfaces</w:t>
      </w:r>
      <w:r w:rsidR="0094631F">
        <w:t xml:space="preserve"> [</w:t>
      </w:r>
      <w:r w:rsidR="000B0F82">
        <w:t>4</w:t>
      </w:r>
      <w:r w:rsidR="000516D4">
        <w:t>4</w:t>
      </w:r>
      <w:r w:rsidR="0094631F">
        <w:t>]</w:t>
      </w:r>
      <w:r w:rsidR="00FA6DD4">
        <w:t xml:space="preserve">, </w:t>
      </w:r>
      <w:proofErr w:type="gramStart"/>
      <w:r w:rsidR="00FA6DD4">
        <w:t>similar to</w:t>
      </w:r>
      <w:proofErr w:type="gramEnd"/>
      <w:r w:rsidR="00FA6DD4">
        <w:t xml:space="preserve"> the Windows Command Prompt’s “ipconfig” command</w:t>
      </w:r>
      <w:r w:rsidR="008A3D73">
        <w:t>. Without any arguments or operands, “ifconfig” displays the status of all currently active interfaces,</w:t>
      </w:r>
      <w:r w:rsidR="00E51130">
        <w:t xml:space="preserve"> as shown below:</w:t>
      </w:r>
    </w:p>
    <w:p w14:paraId="4F6063C6" w14:textId="0FD824ED" w:rsidR="00B60CD7" w:rsidRDefault="00E51130" w:rsidP="00FE20D3">
      <w:r w:rsidRPr="00E51130">
        <w:rPr>
          <w:noProof/>
        </w:rPr>
        <w:lastRenderedPageBreak/>
        <w:drawing>
          <wp:inline distT="0" distB="0" distL="0" distR="0" wp14:anchorId="01118494" wp14:editId="54427CFC">
            <wp:extent cx="5731510" cy="1854200"/>
            <wp:effectExtent l="0" t="0" r="2540" b="0"/>
            <wp:docPr id="196549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94481" name=""/>
                    <pic:cNvPicPr/>
                  </pic:nvPicPr>
                  <pic:blipFill>
                    <a:blip r:embed="rId38"/>
                    <a:stretch>
                      <a:fillRect/>
                    </a:stretch>
                  </pic:blipFill>
                  <pic:spPr>
                    <a:xfrm>
                      <a:off x="0" y="0"/>
                      <a:ext cx="5731510" cy="1854200"/>
                    </a:xfrm>
                    <a:prstGeom prst="rect">
                      <a:avLst/>
                    </a:prstGeom>
                  </pic:spPr>
                </pic:pic>
              </a:graphicData>
            </a:graphic>
          </wp:inline>
        </w:drawing>
      </w:r>
    </w:p>
    <w:p w14:paraId="0008B79B" w14:textId="1A09BAD9" w:rsidR="002C0A34" w:rsidRDefault="00FE20D3" w:rsidP="00FE20D3">
      <w:pPr>
        <w:pStyle w:val="ListParagraph"/>
        <w:numPr>
          <w:ilvl w:val="0"/>
          <w:numId w:val="2"/>
        </w:numPr>
      </w:pPr>
      <w:r>
        <w:t>Use of Windows OS Scripts</w:t>
      </w:r>
    </w:p>
    <w:p w14:paraId="61EA67CA" w14:textId="05460C55" w:rsidR="007B6898" w:rsidRPr="000B2232" w:rsidRDefault="00EB6A8D" w:rsidP="00FE20D3">
      <w:pPr>
        <w:rPr>
          <w:color w:val="FF0000"/>
        </w:rPr>
      </w:pPr>
      <w:r>
        <w:t xml:space="preserve">While </w:t>
      </w:r>
      <w:r w:rsidR="00B3639F">
        <w:t xml:space="preserve">singular </w:t>
      </w:r>
      <w:r>
        <w:t>commands in the Command Prompt and PowerShell are varied and powerful</w:t>
      </w:r>
      <w:r w:rsidR="00F9715D">
        <w:t xml:space="preserve"> on their own</w:t>
      </w:r>
      <w:r>
        <w:t xml:space="preserve">, some tasks necessitate </w:t>
      </w:r>
      <w:r w:rsidR="00155970">
        <w:t xml:space="preserve">long combinations of commands, whether for complex </w:t>
      </w:r>
      <w:r w:rsidR="004F6226">
        <w:t>jobs</w:t>
      </w:r>
      <w:r w:rsidR="00155970">
        <w:t xml:space="preserve"> (such as network configuration)</w:t>
      </w:r>
      <w:r w:rsidR="004F6226">
        <w:t xml:space="preserve">, repeat processes (like scheduled backups or logs), </w:t>
      </w:r>
      <w:r w:rsidR="007453D4">
        <w:t xml:space="preserve">automation, </w:t>
      </w:r>
      <w:r w:rsidR="00C96CB3">
        <w:t>and so on</w:t>
      </w:r>
      <w:r w:rsidR="004F6226">
        <w:t xml:space="preserve">. For ease of use, users may choose to create scripts – </w:t>
      </w:r>
      <w:r w:rsidR="002D0ADC">
        <w:t>s</w:t>
      </w:r>
      <w:r w:rsidR="00CD7102">
        <w:t>eries of commands stored</w:t>
      </w:r>
      <w:r w:rsidR="002D0ADC">
        <w:t xml:space="preserve"> in plain text</w:t>
      </w:r>
      <w:r w:rsidR="0038685E">
        <w:t xml:space="preserve"> files which can be passed off </w:t>
      </w:r>
      <w:r w:rsidR="00A9679E">
        <w:t xml:space="preserve">and executed </w:t>
      </w:r>
      <w:r w:rsidR="0038685E">
        <w:t>as command</w:t>
      </w:r>
      <w:r w:rsidR="00070CF1">
        <w:t xml:space="preserve"> line arguments</w:t>
      </w:r>
      <w:r w:rsidR="00574A5F">
        <w:t xml:space="preserve"> [45]</w:t>
      </w:r>
      <w:r w:rsidR="00070CF1">
        <w:t>.</w:t>
      </w:r>
      <w:r w:rsidR="00697769">
        <w:t xml:space="preserve"> Below are several PowerShell scripts</w:t>
      </w:r>
      <w:r w:rsidR="00126EFA">
        <w:t>, written in Visual Studio Code,</w:t>
      </w:r>
      <w:r w:rsidR="00697769">
        <w:t xml:space="preserve"> demonstrating the use of </w:t>
      </w:r>
      <w:r w:rsidR="000341DE">
        <w:t>common programming techniques.</w:t>
      </w:r>
    </w:p>
    <w:p w14:paraId="60292261" w14:textId="41CFAC81" w:rsidR="0063413B" w:rsidRDefault="00E61D1C" w:rsidP="00E61D1C">
      <w:pPr>
        <w:pStyle w:val="ListParagraph"/>
        <w:numPr>
          <w:ilvl w:val="1"/>
          <w:numId w:val="2"/>
        </w:numPr>
      </w:pPr>
      <w:r>
        <w:t>Variables</w:t>
      </w:r>
    </w:p>
    <w:p w14:paraId="66269EC5" w14:textId="0D9CF569" w:rsidR="005D6142" w:rsidRDefault="0010663A" w:rsidP="005D6142">
      <w:pPr>
        <w:ind w:left="720"/>
      </w:pPr>
      <w:r>
        <w:t>Code:</w:t>
      </w:r>
    </w:p>
    <w:p w14:paraId="3D1C39BD" w14:textId="4EF6F290" w:rsidR="0010663A" w:rsidRDefault="000770A1" w:rsidP="005D6142">
      <w:pPr>
        <w:ind w:left="720"/>
      </w:pPr>
      <w:r w:rsidRPr="000770A1">
        <w:rPr>
          <w:noProof/>
        </w:rPr>
        <w:drawing>
          <wp:inline distT="0" distB="0" distL="0" distR="0" wp14:anchorId="446082D7" wp14:editId="5307027A">
            <wp:extent cx="5731510" cy="1047115"/>
            <wp:effectExtent l="0" t="0" r="2540" b="635"/>
            <wp:docPr id="206498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83343" name=""/>
                    <pic:cNvPicPr/>
                  </pic:nvPicPr>
                  <pic:blipFill>
                    <a:blip r:embed="rId39"/>
                    <a:stretch>
                      <a:fillRect/>
                    </a:stretch>
                  </pic:blipFill>
                  <pic:spPr>
                    <a:xfrm>
                      <a:off x="0" y="0"/>
                      <a:ext cx="5731510" cy="1047115"/>
                    </a:xfrm>
                    <a:prstGeom prst="rect">
                      <a:avLst/>
                    </a:prstGeom>
                  </pic:spPr>
                </pic:pic>
              </a:graphicData>
            </a:graphic>
          </wp:inline>
        </w:drawing>
      </w:r>
    </w:p>
    <w:p w14:paraId="79D8ECDC" w14:textId="65A783AF" w:rsidR="002A1359" w:rsidRDefault="00E7438F" w:rsidP="005D6142">
      <w:pPr>
        <w:ind w:left="720"/>
      </w:pPr>
      <w:r>
        <w:t>Variables in PowerShell are denoted by strings which begin with a dollar sign</w:t>
      </w:r>
      <w:r w:rsidR="005A7F68">
        <w:t>, such as the $name variable above.</w:t>
      </w:r>
      <w:r w:rsidR="006652C5">
        <w:t xml:space="preserve"> Unlike other programming languages, PowerShell allows for variable names which include spaces and special characters</w:t>
      </w:r>
      <w:r w:rsidR="00CC1678">
        <w:t xml:space="preserve"> [46].</w:t>
      </w:r>
    </w:p>
    <w:p w14:paraId="1DB9BA00" w14:textId="27DD8F8D" w:rsidR="0010663A" w:rsidRDefault="0010663A" w:rsidP="005D6142">
      <w:pPr>
        <w:ind w:left="720"/>
      </w:pPr>
      <w:r>
        <w:t>Output:</w:t>
      </w:r>
    </w:p>
    <w:p w14:paraId="2EA68561" w14:textId="7D3E9954" w:rsidR="004D75FD" w:rsidRPr="000770A1" w:rsidRDefault="00AD7408" w:rsidP="00992307">
      <w:pPr>
        <w:ind w:left="720"/>
      </w:pPr>
      <w:r w:rsidRPr="00AD7408">
        <w:rPr>
          <w:noProof/>
        </w:rPr>
        <w:drawing>
          <wp:inline distT="0" distB="0" distL="0" distR="0" wp14:anchorId="0C0BA837" wp14:editId="54036358">
            <wp:extent cx="5731510" cy="871220"/>
            <wp:effectExtent l="0" t="0" r="2540" b="5080"/>
            <wp:docPr id="2087852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52129" name=""/>
                    <pic:cNvPicPr/>
                  </pic:nvPicPr>
                  <pic:blipFill>
                    <a:blip r:embed="rId40"/>
                    <a:stretch>
                      <a:fillRect/>
                    </a:stretch>
                  </pic:blipFill>
                  <pic:spPr>
                    <a:xfrm>
                      <a:off x="0" y="0"/>
                      <a:ext cx="5731510" cy="871220"/>
                    </a:xfrm>
                    <a:prstGeom prst="rect">
                      <a:avLst/>
                    </a:prstGeom>
                  </pic:spPr>
                </pic:pic>
              </a:graphicData>
            </a:graphic>
          </wp:inline>
        </w:drawing>
      </w:r>
    </w:p>
    <w:p w14:paraId="6250BD1A" w14:textId="212A782E" w:rsidR="00E61D1C" w:rsidRDefault="00445751" w:rsidP="00E61D1C">
      <w:pPr>
        <w:pStyle w:val="ListParagraph"/>
        <w:numPr>
          <w:ilvl w:val="1"/>
          <w:numId w:val="2"/>
        </w:numPr>
      </w:pPr>
      <w:r>
        <w:t>Switch</w:t>
      </w:r>
    </w:p>
    <w:p w14:paraId="728C3A87" w14:textId="74540DCE" w:rsidR="005D6142" w:rsidRDefault="00603619" w:rsidP="005D6142">
      <w:pPr>
        <w:ind w:left="720"/>
      </w:pPr>
      <w:r>
        <w:t>Code:</w:t>
      </w:r>
    </w:p>
    <w:p w14:paraId="11680390" w14:textId="4BD0E1B8" w:rsidR="00603619" w:rsidRDefault="00F63AF3" w:rsidP="005D6142">
      <w:pPr>
        <w:ind w:left="720"/>
      </w:pPr>
      <w:r w:rsidRPr="00F63AF3">
        <w:rPr>
          <w:noProof/>
        </w:rPr>
        <w:lastRenderedPageBreak/>
        <w:drawing>
          <wp:inline distT="0" distB="0" distL="0" distR="0" wp14:anchorId="27701E38" wp14:editId="72EB081C">
            <wp:extent cx="5731510" cy="1094105"/>
            <wp:effectExtent l="0" t="0" r="2540" b="0"/>
            <wp:docPr id="132416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62942" name=""/>
                    <pic:cNvPicPr/>
                  </pic:nvPicPr>
                  <pic:blipFill>
                    <a:blip r:embed="rId41"/>
                    <a:stretch>
                      <a:fillRect/>
                    </a:stretch>
                  </pic:blipFill>
                  <pic:spPr>
                    <a:xfrm>
                      <a:off x="0" y="0"/>
                      <a:ext cx="5731510" cy="1094105"/>
                    </a:xfrm>
                    <a:prstGeom prst="rect">
                      <a:avLst/>
                    </a:prstGeom>
                  </pic:spPr>
                </pic:pic>
              </a:graphicData>
            </a:graphic>
          </wp:inline>
        </w:drawing>
      </w:r>
    </w:p>
    <w:p w14:paraId="490AF6C5" w14:textId="6A72B9DD" w:rsidR="00FA3EC3" w:rsidRDefault="00FA3EC3" w:rsidP="005D6142">
      <w:pPr>
        <w:ind w:left="720"/>
      </w:pPr>
      <w:r>
        <w:t>While an if statement is useful on its own,</w:t>
      </w:r>
      <w:r w:rsidR="00A75087">
        <w:t xml:space="preserve"> sometimes a user may want to check for multiple possible outcomes. For this,</w:t>
      </w:r>
      <w:r>
        <w:t xml:space="preserve"> the switch statement </w:t>
      </w:r>
      <w:r w:rsidR="00A75087">
        <w:t>exists</w:t>
      </w:r>
      <w:r w:rsidR="0025558B">
        <w:t>, acting</w:t>
      </w:r>
      <w:r w:rsidR="00A75087">
        <w:t xml:space="preserve"> as a series of if statements</w:t>
      </w:r>
      <w:r w:rsidR="00637F96">
        <w:t>.</w:t>
      </w:r>
      <w:r w:rsidR="0025558B">
        <w:t xml:space="preserve"> First, the variable to be tested is placed in the switch brackets. From there, results to be matched</w:t>
      </w:r>
      <w:r w:rsidR="008A66C2">
        <w:t xml:space="preserve"> with the test variable are listed, with equivalent actions nestled alongside match results.</w:t>
      </w:r>
      <w:r w:rsidR="00C6762B">
        <w:t xml:space="preserve"> Expressions to be matched can include literal values (strings and integers), variables, </w:t>
      </w:r>
      <w:r w:rsidR="00940F57">
        <w:t xml:space="preserve">and “scriptblocks that return a </w:t>
      </w:r>
      <w:r w:rsidR="00E5677B">
        <w:t>b</w:t>
      </w:r>
      <w:r w:rsidR="00940F57">
        <w:t>oolean value” [47].</w:t>
      </w:r>
    </w:p>
    <w:p w14:paraId="372CF6D5" w14:textId="555D86F2" w:rsidR="00E745F6" w:rsidRDefault="00E745F6" w:rsidP="005D6142">
      <w:pPr>
        <w:ind w:left="720"/>
      </w:pPr>
      <w:r>
        <w:t>Also of note: Read-Host allows for user input</w:t>
      </w:r>
      <w:r w:rsidR="00215A84">
        <w:t xml:space="preserve"> from the console.</w:t>
      </w:r>
    </w:p>
    <w:p w14:paraId="3DDC6AA2" w14:textId="7ADD90C3" w:rsidR="00603619" w:rsidRDefault="00603619" w:rsidP="005D6142">
      <w:pPr>
        <w:ind w:left="720"/>
      </w:pPr>
      <w:r>
        <w:t>Output:</w:t>
      </w:r>
    </w:p>
    <w:p w14:paraId="3A0FD216" w14:textId="7AD106DF" w:rsidR="00603619" w:rsidRDefault="00F63AF3" w:rsidP="005D6142">
      <w:pPr>
        <w:ind w:left="720"/>
      </w:pPr>
      <w:r w:rsidRPr="00F63AF3">
        <w:rPr>
          <w:noProof/>
        </w:rPr>
        <w:drawing>
          <wp:inline distT="0" distB="0" distL="0" distR="0" wp14:anchorId="400194AE" wp14:editId="24971815">
            <wp:extent cx="5731510" cy="979170"/>
            <wp:effectExtent l="0" t="0" r="2540" b="0"/>
            <wp:docPr id="122125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58493" name=""/>
                    <pic:cNvPicPr/>
                  </pic:nvPicPr>
                  <pic:blipFill>
                    <a:blip r:embed="rId42"/>
                    <a:stretch>
                      <a:fillRect/>
                    </a:stretch>
                  </pic:blipFill>
                  <pic:spPr>
                    <a:xfrm>
                      <a:off x="0" y="0"/>
                      <a:ext cx="5731510" cy="979170"/>
                    </a:xfrm>
                    <a:prstGeom prst="rect">
                      <a:avLst/>
                    </a:prstGeom>
                  </pic:spPr>
                </pic:pic>
              </a:graphicData>
            </a:graphic>
          </wp:inline>
        </w:drawing>
      </w:r>
    </w:p>
    <w:p w14:paraId="1F02066B" w14:textId="090189F1" w:rsidR="00E61D1C" w:rsidRDefault="00E61D1C" w:rsidP="00E61D1C">
      <w:pPr>
        <w:pStyle w:val="ListParagraph"/>
        <w:numPr>
          <w:ilvl w:val="1"/>
          <w:numId w:val="2"/>
        </w:numPr>
      </w:pPr>
      <w:r>
        <w:t xml:space="preserve">If </w:t>
      </w:r>
      <w:r w:rsidR="00EB2F66">
        <w:t>S</w:t>
      </w:r>
      <w:r>
        <w:t>tatement</w:t>
      </w:r>
    </w:p>
    <w:p w14:paraId="30DFB46F" w14:textId="74427BC7" w:rsidR="005D6142" w:rsidRDefault="006302A2" w:rsidP="005D6142">
      <w:pPr>
        <w:ind w:left="720"/>
      </w:pPr>
      <w:r>
        <w:t>Code:</w:t>
      </w:r>
    </w:p>
    <w:p w14:paraId="1B6760A8" w14:textId="0FBDCBF3" w:rsidR="006302A2" w:rsidRDefault="00096CA6" w:rsidP="005D6142">
      <w:pPr>
        <w:ind w:left="720"/>
      </w:pPr>
      <w:r w:rsidRPr="00096CA6">
        <w:rPr>
          <w:noProof/>
        </w:rPr>
        <w:drawing>
          <wp:inline distT="0" distB="0" distL="0" distR="0" wp14:anchorId="7F45E5D1" wp14:editId="451B64F4">
            <wp:extent cx="5731510" cy="1857375"/>
            <wp:effectExtent l="0" t="0" r="2540" b="9525"/>
            <wp:docPr id="128390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03681" name=""/>
                    <pic:cNvPicPr/>
                  </pic:nvPicPr>
                  <pic:blipFill>
                    <a:blip r:embed="rId43"/>
                    <a:stretch>
                      <a:fillRect/>
                    </a:stretch>
                  </pic:blipFill>
                  <pic:spPr>
                    <a:xfrm>
                      <a:off x="0" y="0"/>
                      <a:ext cx="5731510" cy="1857375"/>
                    </a:xfrm>
                    <a:prstGeom prst="rect">
                      <a:avLst/>
                    </a:prstGeom>
                  </pic:spPr>
                </pic:pic>
              </a:graphicData>
            </a:graphic>
          </wp:inline>
        </w:drawing>
      </w:r>
    </w:p>
    <w:p w14:paraId="1B424E2F" w14:textId="17969196" w:rsidR="00697746" w:rsidRDefault="00774DB2" w:rsidP="005D6142">
      <w:pPr>
        <w:ind w:left="720"/>
      </w:pPr>
      <w:r>
        <w:t>Most programming languages allow for comparison using “==</w:t>
      </w:r>
      <w:proofErr w:type="gramStart"/>
      <w:r>
        <w:t>”,</w:t>
      </w:r>
      <w:proofErr w:type="gramEnd"/>
      <w:r>
        <w:t xml:space="preserve"> but PowerShell needs to use “-eq”. This compares the value on the left with the value on the right within an if statement. Usually this comparison is case insensitive, </w:t>
      </w:r>
      <w:proofErr w:type="gramStart"/>
      <w:r>
        <w:t>but</w:t>
      </w:r>
      <w:proofErr w:type="gramEnd"/>
      <w:r>
        <w:t xml:space="preserve"> if necessary, “-ceq” can be used for case sensitive comparison.</w:t>
      </w:r>
      <w:r w:rsidR="00096255">
        <w:t xml:space="preserve"> Additionally, testing for inequality can be done with “-ne</w:t>
      </w:r>
      <w:r w:rsidR="0066367B">
        <w:t>.</w:t>
      </w:r>
      <w:r w:rsidR="00096255">
        <w:t>”</w:t>
      </w:r>
      <w:r>
        <w:t xml:space="preserve"> </w:t>
      </w:r>
      <w:r w:rsidR="00697746">
        <w:t>[4</w:t>
      </w:r>
      <w:r w:rsidR="00CC0E41">
        <w:t>8</w:t>
      </w:r>
      <w:r w:rsidR="00697746">
        <w:t>]</w:t>
      </w:r>
    </w:p>
    <w:p w14:paraId="76A7F935" w14:textId="5EE515C6" w:rsidR="006302A2" w:rsidRDefault="006302A2" w:rsidP="005D6142">
      <w:pPr>
        <w:ind w:left="720"/>
      </w:pPr>
      <w:r>
        <w:t>Output:</w:t>
      </w:r>
    </w:p>
    <w:p w14:paraId="1A007F7A" w14:textId="3CC7E5A5" w:rsidR="006302A2" w:rsidRDefault="00420A75" w:rsidP="005D6142">
      <w:pPr>
        <w:ind w:left="720"/>
      </w:pPr>
      <w:r w:rsidRPr="00420A75">
        <w:rPr>
          <w:noProof/>
        </w:rPr>
        <w:drawing>
          <wp:inline distT="0" distB="0" distL="0" distR="0" wp14:anchorId="5BC1BAE3" wp14:editId="51C36145">
            <wp:extent cx="5731510" cy="424815"/>
            <wp:effectExtent l="0" t="0" r="2540" b="0"/>
            <wp:docPr id="107079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96683" name=""/>
                    <pic:cNvPicPr/>
                  </pic:nvPicPr>
                  <pic:blipFill>
                    <a:blip r:embed="rId44"/>
                    <a:stretch>
                      <a:fillRect/>
                    </a:stretch>
                  </pic:blipFill>
                  <pic:spPr>
                    <a:xfrm>
                      <a:off x="0" y="0"/>
                      <a:ext cx="5731510" cy="424815"/>
                    </a:xfrm>
                    <a:prstGeom prst="rect">
                      <a:avLst/>
                    </a:prstGeom>
                  </pic:spPr>
                </pic:pic>
              </a:graphicData>
            </a:graphic>
          </wp:inline>
        </w:drawing>
      </w:r>
    </w:p>
    <w:p w14:paraId="08AF94C3" w14:textId="4A256D4B" w:rsidR="00E61D1C" w:rsidRDefault="00445751" w:rsidP="00E61D1C">
      <w:pPr>
        <w:pStyle w:val="ListParagraph"/>
        <w:numPr>
          <w:ilvl w:val="1"/>
          <w:numId w:val="2"/>
        </w:numPr>
      </w:pPr>
      <w:r>
        <w:t xml:space="preserve">Loop </w:t>
      </w:r>
    </w:p>
    <w:p w14:paraId="07264886" w14:textId="15799D2F" w:rsidR="005D6142" w:rsidRDefault="00564405" w:rsidP="005D6142">
      <w:pPr>
        <w:ind w:left="720"/>
      </w:pPr>
      <w:r>
        <w:t>Code:</w:t>
      </w:r>
    </w:p>
    <w:p w14:paraId="28EFB200" w14:textId="3B3DF662" w:rsidR="00564405" w:rsidRDefault="00BF1A58" w:rsidP="005D6142">
      <w:pPr>
        <w:ind w:left="720"/>
      </w:pPr>
      <w:r w:rsidRPr="00BF1A58">
        <w:lastRenderedPageBreak/>
        <w:drawing>
          <wp:inline distT="0" distB="0" distL="0" distR="0" wp14:anchorId="5321D455" wp14:editId="478A31DC">
            <wp:extent cx="5731510" cy="1163955"/>
            <wp:effectExtent l="0" t="0" r="2540" b="0"/>
            <wp:docPr id="101233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33777" name=""/>
                    <pic:cNvPicPr/>
                  </pic:nvPicPr>
                  <pic:blipFill>
                    <a:blip r:embed="rId45"/>
                    <a:stretch>
                      <a:fillRect/>
                    </a:stretch>
                  </pic:blipFill>
                  <pic:spPr>
                    <a:xfrm>
                      <a:off x="0" y="0"/>
                      <a:ext cx="5731510" cy="1163955"/>
                    </a:xfrm>
                    <a:prstGeom prst="rect">
                      <a:avLst/>
                    </a:prstGeom>
                  </pic:spPr>
                </pic:pic>
              </a:graphicData>
            </a:graphic>
          </wp:inline>
        </w:drawing>
      </w:r>
    </w:p>
    <w:p w14:paraId="06380AE6" w14:textId="480E1E83" w:rsidR="00BF1A58" w:rsidRDefault="00D20632" w:rsidP="005D6142">
      <w:pPr>
        <w:ind w:left="720"/>
      </w:pPr>
      <w:r>
        <w:t>For loops in PowerShell follow a familiar syntax of initialisation, ending conditions, and increments. First, $counter is initialised and defined, starting at 1. While $counter is less than 5, the loop will run. After a loop has run, the $counter will increment by 1</w:t>
      </w:r>
      <w:r w:rsidR="00863EAA">
        <w:t xml:space="preserve"> [49]</w:t>
      </w:r>
      <w:r>
        <w:t>.</w:t>
      </w:r>
    </w:p>
    <w:p w14:paraId="3A8BDBC0" w14:textId="1CECC2D5" w:rsidR="00564405" w:rsidRDefault="00564405" w:rsidP="005D6142">
      <w:pPr>
        <w:ind w:left="720"/>
      </w:pPr>
      <w:r>
        <w:t>Output:</w:t>
      </w:r>
    </w:p>
    <w:p w14:paraId="47C6EF9C" w14:textId="6CA172FB" w:rsidR="0061181F" w:rsidRDefault="00D20632" w:rsidP="005D6142">
      <w:pPr>
        <w:ind w:left="720"/>
      </w:pPr>
      <w:r w:rsidRPr="00D20632">
        <w:drawing>
          <wp:inline distT="0" distB="0" distL="0" distR="0" wp14:anchorId="08C5012C" wp14:editId="4EE257E5">
            <wp:extent cx="5731510" cy="960120"/>
            <wp:effectExtent l="0" t="0" r="2540" b="0"/>
            <wp:docPr id="1294082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82244" name=""/>
                    <pic:cNvPicPr/>
                  </pic:nvPicPr>
                  <pic:blipFill>
                    <a:blip r:embed="rId46"/>
                    <a:stretch>
                      <a:fillRect/>
                    </a:stretch>
                  </pic:blipFill>
                  <pic:spPr>
                    <a:xfrm>
                      <a:off x="0" y="0"/>
                      <a:ext cx="5731510" cy="960120"/>
                    </a:xfrm>
                    <a:prstGeom prst="rect">
                      <a:avLst/>
                    </a:prstGeom>
                  </pic:spPr>
                </pic:pic>
              </a:graphicData>
            </a:graphic>
          </wp:inline>
        </w:drawing>
      </w:r>
    </w:p>
    <w:p w14:paraId="17B3BA97" w14:textId="3C8EAA40" w:rsidR="00E61D1C" w:rsidRDefault="00E61D1C" w:rsidP="00E61D1C">
      <w:pPr>
        <w:pStyle w:val="ListParagraph"/>
        <w:numPr>
          <w:ilvl w:val="1"/>
          <w:numId w:val="2"/>
        </w:numPr>
      </w:pPr>
      <w:r>
        <w:t>Array</w:t>
      </w:r>
    </w:p>
    <w:p w14:paraId="155837F6" w14:textId="6BA53725" w:rsidR="005D6142" w:rsidRDefault="00564405" w:rsidP="005D6142">
      <w:pPr>
        <w:ind w:left="720"/>
      </w:pPr>
      <w:r>
        <w:t>Code:</w:t>
      </w:r>
    </w:p>
    <w:p w14:paraId="3741EC00" w14:textId="255F46DB" w:rsidR="00564405" w:rsidRDefault="004C25A1" w:rsidP="005D6142">
      <w:pPr>
        <w:ind w:left="720"/>
      </w:pPr>
      <w:r w:rsidRPr="004C25A1">
        <w:drawing>
          <wp:inline distT="0" distB="0" distL="0" distR="0" wp14:anchorId="532E0C52" wp14:editId="289B964C">
            <wp:extent cx="3658111" cy="3381847"/>
            <wp:effectExtent l="0" t="0" r="0" b="9525"/>
            <wp:docPr id="33622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225837" name=""/>
                    <pic:cNvPicPr/>
                  </pic:nvPicPr>
                  <pic:blipFill>
                    <a:blip r:embed="rId47"/>
                    <a:stretch>
                      <a:fillRect/>
                    </a:stretch>
                  </pic:blipFill>
                  <pic:spPr>
                    <a:xfrm>
                      <a:off x="0" y="0"/>
                      <a:ext cx="3658111" cy="3381847"/>
                    </a:xfrm>
                    <a:prstGeom prst="rect">
                      <a:avLst/>
                    </a:prstGeom>
                  </pic:spPr>
                </pic:pic>
              </a:graphicData>
            </a:graphic>
          </wp:inline>
        </w:drawing>
      </w:r>
    </w:p>
    <w:p w14:paraId="669BBF86" w14:textId="17F91685" w:rsidR="00EC3286" w:rsidRDefault="00EC3286" w:rsidP="005D6142">
      <w:pPr>
        <w:ind w:left="720"/>
      </w:pPr>
      <w:r>
        <w:t>Arrays in PowerShell are also decently familiar.</w:t>
      </w:r>
      <w:r w:rsidR="003D7156">
        <w:t xml:space="preserve"> When assigning a variable, the “</w:t>
      </w:r>
      <w:proofErr w:type="gramStart"/>
      <w:r w:rsidR="003D7156">
        <w:t>@(</w:t>
      </w:r>
      <w:proofErr w:type="gramEnd"/>
      <w:r w:rsidR="003D7156">
        <w:t>)” syntax defines an array.</w:t>
      </w:r>
      <w:r w:rsidR="004C25A1">
        <w:t xml:space="preserve"> </w:t>
      </w:r>
      <w:r w:rsidR="003D37F5">
        <w:t>When outputting, either an individual array element can be called (see above, line 10), or the entire array at once</w:t>
      </w:r>
      <w:r w:rsidR="00E812DE">
        <w:t xml:space="preserve"> [50]</w:t>
      </w:r>
      <w:r w:rsidR="003D37F5">
        <w:t>.</w:t>
      </w:r>
    </w:p>
    <w:p w14:paraId="76296C03" w14:textId="0D7B238D" w:rsidR="00564405" w:rsidRDefault="00564405" w:rsidP="005D6142">
      <w:pPr>
        <w:ind w:left="720"/>
      </w:pPr>
      <w:r>
        <w:t>Output:</w:t>
      </w:r>
    </w:p>
    <w:p w14:paraId="1A23E489" w14:textId="4876E9EA" w:rsidR="00564405" w:rsidRDefault="004C25A1" w:rsidP="005D6142">
      <w:pPr>
        <w:ind w:left="720"/>
      </w:pPr>
      <w:r w:rsidRPr="004C25A1">
        <w:lastRenderedPageBreak/>
        <w:drawing>
          <wp:inline distT="0" distB="0" distL="0" distR="0" wp14:anchorId="14F8988B" wp14:editId="01A3A4AA">
            <wp:extent cx="5731510" cy="1092835"/>
            <wp:effectExtent l="0" t="0" r="2540" b="0"/>
            <wp:docPr id="100170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701362" name=""/>
                    <pic:cNvPicPr/>
                  </pic:nvPicPr>
                  <pic:blipFill>
                    <a:blip r:embed="rId48"/>
                    <a:stretch>
                      <a:fillRect/>
                    </a:stretch>
                  </pic:blipFill>
                  <pic:spPr>
                    <a:xfrm>
                      <a:off x="0" y="0"/>
                      <a:ext cx="5731510" cy="1092835"/>
                    </a:xfrm>
                    <a:prstGeom prst="rect">
                      <a:avLst/>
                    </a:prstGeom>
                  </pic:spPr>
                </pic:pic>
              </a:graphicData>
            </a:graphic>
          </wp:inline>
        </w:drawing>
      </w:r>
    </w:p>
    <w:p w14:paraId="7BD932A7" w14:textId="5D6C0942" w:rsidR="00E61D1C" w:rsidRDefault="00E61D1C" w:rsidP="00E61D1C">
      <w:pPr>
        <w:pStyle w:val="ListParagraph"/>
        <w:numPr>
          <w:ilvl w:val="1"/>
          <w:numId w:val="2"/>
        </w:numPr>
      </w:pPr>
      <w:r>
        <w:t>Function</w:t>
      </w:r>
    </w:p>
    <w:p w14:paraId="58BB5DFA" w14:textId="40E0FAC3" w:rsidR="005D6142" w:rsidRDefault="00564405" w:rsidP="005D6142">
      <w:pPr>
        <w:ind w:left="720"/>
      </w:pPr>
      <w:r>
        <w:t>Code:</w:t>
      </w:r>
    </w:p>
    <w:p w14:paraId="44EA948F" w14:textId="181BFB2D" w:rsidR="00564405" w:rsidRDefault="006A736A" w:rsidP="005D6142">
      <w:pPr>
        <w:ind w:left="720"/>
      </w:pPr>
      <w:r w:rsidRPr="006A736A">
        <w:drawing>
          <wp:inline distT="0" distB="0" distL="0" distR="0" wp14:anchorId="047FA985" wp14:editId="67814503">
            <wp:extent cx="5731510" cy="1207135"/>
            <wp:effectExtent l="0" t="0" r="2540" b="0"/>
            <wp:docPr id="175684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48661" name=""/>
                    <pic:cNvPicPr/>
                  </pic:nvPicPr>
                  <pic:blipFill>
                    <a:blip r:embed="rId49"/>
                    <a:stretch>
                      <a:fillRect/>
                    </a:stretch>
                  </pic:blipFill>
                  <pic:spPr>
                    <a:xfrm>
                      <a:off x="0" y="0"/>
                      <a:ext cx="5731510" cy="1207135"/>
                    </a:xfrm>
                    <a:prstGeom prst="rect">
                      <a:avLst/>
                    </a:prstGeom>
                  </pic:spPr>
                </pic:pic>
              </a:graphicData>
            </a:graphic>
          </wp:inline>
        </w:drawing>
      </w:r>
    </w:p>
    <w:p w14:paraId="1295A05D" w14:textId="26509B93" w:rsidR="00845050" w:rsidRDefault="00845050" w:rsidP="005D6142">
      <w:pPr>
        <w:ind w:left="720"/>
      </w:pPr>
      <w:r>
        <w:t>Functions are designed to help with repeat processes – less so like a for loop. Instead, it provides a method whereby code can be re-used</w:t>
      </w:r>
      <w:r w:rsidR="00D1522B">
        <w:t xml:space="preserve">, or </w:t>
      </w:r>
      <w:r w:rsidR="003D4543">
        <w:t>for custom commands, like the above.</w:t>
      </w:r>
      <w:r w:rsidR="00860165">
        <w:t xml:space="preserve"> By definition, a function is a list of statements with a name (following Pascal</w:t>
      </w:r>
      <w:r w:rsidR="00D015F0">
        <w:t xml:space="preserve"> case, with an approved verb-noun pair</w:t>
      </w:r>
      <w:r w:rsidR="00860165">
        <w:t>) assigned by the user</w:t>
      </w:r>
      <w:r w:rsidR="006340C3">
        <w:t xml:space="preserve"> [51] [52]</w:t>
      </w:r>
      <w:r w:rsidR="00860165">
        <w:t>.</w:t>
      </w:r>
      <w:r w:rsidR="00EE6005">
        <w:t xml:space="preserve"> </w:t>
      </w:r>
    </w:p>
    <w:p w14:paraId="2A454BE1" w14:textId="6D925739" w:rsidR="001931DC" w:rsidRDefault="001931DC" w:rsidP="005D6142">
      <w:pPr>
        <w:ind w:left="720"/>
      </w:pPr>
      <w:r>
        <w:t>The above function “Open-Art” opens a text file called “The Funny.txt</w:t>
      </w:r>
      <w:r w:rsidR="007327BE">
        <w:t>,</w:t>
      </w:r>
      <w:r>
        <w:t>” which contains some ASCII art.</w:t>
      </w:r>
      <w:r w:rsidR="00AC18BD">
        <w:t xml:space="preserve"> For Start-Process to work, the function needs to know the process’ name (denoted by -FilePath), as well as where </w:t>
      </w:r>
      <w:r w:rsidR="007327BE">
        <w:t>it is</w:t>
      </w:r>
      <w:r w:rsidR="00AC18BD">
        <w:t xml:space="preserve"> stored (denoted by -WorkingDirectory)</w:t>
      </w:r>
      <w:r w:rsidR="00161DEA">
        <w:t xml:space="preserve"> [53]</w:t>
      </w:r>
      <w:r w:rsidR="00AC18BD">
        <w:t>.</w:t>
      </w:r>
    </w:p>
    <w:p w14:paraId="4478979B" w14:textId="729F5932" w:rsidR="00564405" w:rsidRDefault="00564405" w:rsidP="005D6142">
      <w:pPr>
        <w:ind w:left="720"/>
      </w:pPr>
      <w:r>
        <w:t>Output:</w:t>
      </w:r>
    </w:p>
    <w:p w14:paraId="26C7D90D" w14:textId="0838AEE1" w:rsidR="00C5637E" w:rsidRDefault="00DD6D51" w:rsidP="0031055E">
      <w:pPr>
        <w:ind w:left="720"/>
      </w:pPr>
      <w:r w:rsidRPr="00DD6D51">
        <w:drawing>
          <wp:inline distT="0" distB="0" distL="0" distR="0" wp14:anchorId="772F8119" wp14:editId="38AD8445">
            <wp:extent cx="5731510" cy="3769360"/>
            <wp:effectExtent l="0" t="0" r="2540" b="2540"/>
            <wp:docPr id="30348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82421" name=""/>
                    <pic:cNvPicPr/>
                  </pic:nvPicPr>
                  <pic:blipFill>
                    <a:blip r:embed="rId50"/>
                    <a:stretch>
                      <a:fillRect/>
                    </a:stretch>
                  </pic:blipFill>
                  <pic:spPr>
                    <a:xfrm>
                      <a:off x="0" y="0"/>
                      <a:ext cx="5731510" cy="3769360"/>
                    </a:xfrm>
                    <a:prstGeom prst="rect">
                      <a:avLst/>
                    </a:prstGeom>
                  </pic:spPr>
                </pic:pic>
              </a:graphicData>
            </a:graphic>
          </wp:inline>
        </w:drawing>
      </w:r>
    </w:p>
    <w:p w14:paraId="3E81703B" w14:textId="15F4F173" w:rsidR="00FE20D3" w:rsidRDefault="00FE20D3" w:rsidP="00FE20D3">
      <w:pPr>
        <w:pStyle w:val="ListParagraph"/>
        <w:numPr>
          <w:ilvl w:val="0"/>
          <w:numId w:val="2"/>
        </w:numPr>
      </w:pPr>
      <w:r>
        <w:lastRenderedPageBreak/>
        <w:t>Use of Linux OS Scripts</w:t>
      </w:r>
    </w:p>
    <w:p w14:paraId="3DD6BBA9" w14:textId="52771303" w:rsidR="00821ECC" w:rsidRDefault="008747F4" w:rsidP="00FE20D3">
      <w:r w:rsidRPr="008747F4">
        <w:rPr>
          <w:noProof/>
        </w:rPr>
        <w:drawing>
          <wp:inline distT="0" distB="0" distL="0" distR="0" wp14:anchorId="3D21459D" wp14:editId="455B0116">
            <wp:extent cx="5731510" cy="494030"/>
            <wp:effectExtent l="0" t="0" r="2540" b="1270"/>
            <wp:docPr id="96471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1565" name=""/>
                    <pic:cNvPicPr/>
                  </pic:nvPicPr>
                  <pic:blipFill>
                    <a:blip r:embed="rId51"/>
                    <a:stretch>
                      <a:fillRect/>
                    </a:stretch>
                  </pic:blipFill>
                  <pic:spPr>
                    <a:xfrm>
                      <a:off x="0" y="0"/>
                      <a:ext cx="5731510" cy="494030"/>
                    </a:xfrm>
                    <a:prstGeom prst="rect">
                      <a:avLst/>
                    </a:prstGeom>
                  </pic:spPr>
                </pic:pic>
              </a:graphicData>
            </a:graphic>
          </wp:inline>
        </w:drawing>
      </w:r>
    </w:p>
    <w:p w14:paraId="1DA6A91D" w14:textId="7087D551" w:rsidR="0079495E" w:rsidRDefault="001B5E0D" w:rsidP="00FE20D3">
      <w:r>
        <w:t xml:space="preserve">This section aims to demonstrate some simple bash scripting and syntax. </w:t>
      </w:r>
      <w:r w:rsidR="00430BF9">
        <w:t xml:space="preserve">Like </w:t>
      </w:r>
      <w:r w:rsidR="004E0705">
        <w:t>section 5</w:t>
      </w:r>
      <w:r w:rsidR="00430BF9">
        <w:t xml:space="preserve">, the following script examples will be made in </w:t>
      </w:r>
      <w:r w:rsidR="00814369">
        <w:t>V</w:t>
      </w:r>
      <w:r w:rsidR="00434F13">
        <w:t>isual Studio Code – specifically in</w:t>
      </w:r>
      <w:r w:rsidR="00814369">
        <w:t xml:space="preserve"> GitBash.</w:t>
      </w:r>
      <w:r w:rsidR="00950B7A">
        <w:t xml:space="preserve"> Scripting can also be done in a Linux terminal as well, using </w:t>
      </w:r>
      <w:r w:rsidR="00A32D36">
        <w:t>“</w:t>
      </w:r>
      <w:r w:rsidR="00950B7A">
        <w:t xml:space="preserve">cat &gt; </w:t>
      </w:r>
      <w:r w:rsidR="000F463F">
        <w:t>(</w:t>
      </w:r>
      <w:r w:rsidR="00950B7A">
        <w:t>File</w:t>
      </w:r>
      <w:r w:rsidR="007D796D">
        <w:t>N</w:t>
      </w:r>
      <w:r w:rsidR="00950B7A">
        <w:t>ame</w:t>
      </w:r>
      <w:r w:rsidR="000F463F">
        <w:t>).sh</w:t>
      </w:r>
      <w:r w:rsidR="005F351C">
        <w:t>.</w:t>
      </w:r>
      <w:r w:rsidR="00A32D36">
        <w:t>”</w:t>
      </w:r>
      <w:r w:rsidR="0079495E">
        <w:t xml:space="preserve"> Alternatively, as python comes pre-installed with most Linux distros, </w:t>
      </w:r>
      <w:r w:rsidR="005F531F">
        <w:t xml:space="preserve">coding can instead be done </w:t>
      </w:r>
      <w:r w:rsidR="00B223A3">
        <w:t>by typing “python” into the terminal</w:t>
      </w:r>
      <w:r w:rsidR="00BF1C28">
        <w:t>:</w:t>
      </w:r>
    </w:p>
    <w:p w14:paraId="3AC7B89A" w14:textId="6FDDF179" w:rsidR="00BF1C28" w:rsidRDefault="00BF1C28" w:rsidP="00FE20D3">
      <w:r w:rsidRPr="00BF1C28">
        <w:drawing>
          <wp:inline distT="0" distB="0" distL="0" distR="0" wp14:anchorId="30859F93" wp14:editId="792F219E">
            <wp:extent cx="5731510" cy="1324610"/>
            <wp:effectExtent l="0" t="0" r="2540" b="8890"/>
            <wp:docPr id="349734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34014" name=""/>
                    <pic:cNvPicPr/>
                  </pic:nvPicPr>
                  <pic:blipFill>
                    <a:blip r:embed="rId52"/>
                    <a:stretch>
                      <a:fillRect/>
                    </a:stretch>
                  </pic:blipFill>
                  <pic:spPr>
                    <a:xfrm>
                      <a:off x="0" y="0"/>
                      <a:ext cx="5731510" cy="1324610"/>
                    </a:xfrm>
                    <a:prstGeom prst="rect">
                      <a:avLst/>
                    </a:prstGeom>
                  </pic:spPr>
                </pic:pic>
              </a:graphicData>
            </a:graphic>
          </wp:inline>
        </w:drawing>
      </w:r>
    </w:p>
    <w:p w14:paraId="6CB81F3B" w14:textId="2F4911D4" w:rsidR="00C50F7F" w:rsidRDefault="00C50F7F" w:rsidP="00C50F7F">
      <w:pPr>
        <w:pStyle w:val="ListParagraph"/>
        <w:numPr>
          <w:ilvl w:val="1"/>
          <w:numId w:val="2"/>
        </w:numPr>
      </w:pPr>
      <w:r>
        <w:t xml:space="preserve"> Variables</w:t>
      </w:r>
    </w:p>
    <w:p w14:paraId="6487C841" w14:textId="4FBD68F3" w:rsidR="00D6063F" w:rsidRDefault="00690218" w:rsidP="00D6063F">
      <w:pPr>
        <w:ind w:left="720"/>
      </w:pPr>
      <w:r>
        <w:t>Code:</w:t>
      </w:r>
    </w:p>
    <w:p w14:paraId="58DDA66B" w14:textId="092D0CBD" w:rsidR="00690218" w:rsidRDefault="00EF4B63" w:rsidP="00D6063F">
      <w:pPr>
        <w:ind w:left="720"/>
      </w:pPr>
      <w:r w:rsidRPr="00EF4B63">
        <w:drawing>
          <wp:inline distT="0" distB="0" distL="0" distR="0" wp14:anchorId="204E6CB5" wp14:editId="7BAD0F24">
            <wp:extent cx="4620270" cy="1228896"/>
            <wp:effectExtent l="0" t="0" r="8890" b="9525"/>
            <wp:docPr id="940121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121409" name=""/>
                    <pic:cNvPicPr/>
                  </pic:nvPicPr>
                  <pic:blipFill>
                    <a:blip r:embed="rId53"/>
                    <a:stretch>
                      <a:fillRect/>
                    </a:stretch>
                  </pic:blipFill>
                  <pic:spPr>
                    <a:xfrm>
                      <a:off x="0" y="0"/>
                      <a:ext cx="4620270" cy="1228896"/>
                    </a:xfrm>
                    <a:prstGeom prst="rect">
                      <a:avLst/>
                    </a:prstGeom>
                  </pic:spPr>
                </pic:pic>
              </a:graphicData>
            </a:graphic>
          </wp:inline>
        </w:drawing>
      </w:r>
    </w:p>
    <w:p w14:paraId="6DA1416C" w14:textId="576A677C" w:rsidR="00EF4B63" w:rsidRDefault="00F016C8" w:rsidP="00D6063F">
      <w:pPr>
        <w:ind w:left="720"/>
      </w:pPr>
      <w:r>
        <w:t>Variable</w:t>
      </w:r>
      <w:r w:rsidR="009F1568">
        <w:t xml:space="preserve"> value</w:t>
      </w:r>
      <w:r>
        <w:t xml:space="preserve">s in bash </w:t>
      </w:r>
      <w:r w:rsidR="00B24D23">
        <w:t xml:space="preserve">are assigned </w:t>
      </w:r>
      <w:r w:rsidR="00C35092">
        <w:t xml:space="preserve">without the need for </w:t>
      </w:r>
      <w:r w:rsidR="009F1568">
        <w:t xml:space="preserve">prior </w:t>
      </w:r>
      <w:r w:rsidR="00C35092">
        <w:t>declaration.</w:t>
      </w:r>
      <w:r w:rsidR="009F1568">
        <w:t xml:space="preserve"> </w:t>
      </w:r>
      <w:r w:rsidR="00844F99">
        <w:t xml:space="preserve">However, when calling a variable, </w:t>
      </w:r>
      <w:r w:rsidR="008A1ACB">
        <w:t xml:space="preserve">the value must be retrieved explicitly – done by </w:t>
      </w:r>
      <w:r w:rsidR="00D72FF7">
        <w:t>preceding</w:t>
      </w:r>
      <w:r w:rsidR="008A1ACB">
        <w:t xml:space="preserve"> the variable with a dollar sign</w:t>
      </w:r>
      <w:r w:rsidR="00D72FF7">
        <w:t xml:space="preserve"> </w:t>
      </w:r>
      <w:r w:rsidR="00F53D5C">
        <w:t>[54]</w:t>
      </w:r>
      <w:r w:rsidR="00D72FF7">
        <w:t xml:space="preserve">. </w:t>
      </w:r>
      <w:r w:rsidR="00D679AA">
        <w:t>If done without, the echo operation will instead print “simpleGreeting” to the console</w:t>
      </w:r>
      <w:r w:rsidR="00D83CB2">
        <w:t>.</w:t>
      </w:r>
    </w:p>
    <w:p w14:paraId="7341435E" w14:textId="62F11B15" w:rsidR="004F18DA" w:rsidRDefault="004F18DA" w:rsidP="00D6063F">
      <w:pPr>
        <w:ind w:left="720"/>
      </w:pPr>
      <w:r>
        <w:t>Also of note: all bash scripts should begin with “</w:t>
      </w:r>
      <w:proofErr w:type="gramStart"/>
      <w:r>
        <w:t>#!/</w:t>
      </w:r>
      <w:proofErr w:type="gramEnd"/>
      <w:r>
        <w:t>bin/bash”</w:t>
      </w:r>
      <w:r w:rsidR="00061794">
        <w:t xml:space="preserve"> – </w:t>
      </w:r>
      <w:r w:rsidR="003446FD">
        <w:t xml:space="preserve">This is a shebang line that </w:t>
      </w:r>
      <w:r w:rsidR="00E11BCC">
        <w:t xml:space="preserve">tells the </w:t>
      </w:r>
      <w:r w:rsidR="00F44DA5">
        <w:t xml:space="preserve">shell </w:t>
      </w:r>
      <w:r w:rsidR="00E11BCC">
        <w:t xml:space="preserve">interpreter to </w:t>
      </w:r>
      <w:r w:rsidR="0021506A">
        <w:t>recognise</w:t>
      </w:r>
      <w:r w:rsidR="00E11BCC">
        <w:t xml:space="preserve"> bash.</w:t>
      </w:r>
      <w:r w:rsidR="00037BC0">
        <w:t xml:space="preserve"> While most </w:t>
      </w:r>
      <w:r w:rsidR="00472AF8">
        <w:t>L</w:t>
      </w:r>
      <w:r w:rsidR="00037BC0">
        <w:t xml:space="preserve">inux systems will default to bash, </w:t>
      </w:r>
      <w:r w:rsidR="009A08B4">
        <w:t>scripts could be written in any number of programming languages</w:t>
      </w:r>
      <w:r w:rsidR="000A6A09">
        <w:t xml:space="preserve"> [55]</w:t>
      </w:r>
      <w:r w:rsidR="009A08B4">
        <w:t>.</w:t>
      </w:r>
    </w:p>
    <w:p w14:paraId="037F5402" w14:textId="545AB7D8" w:rsidR="00690218" w:rsidRDefault="00690218" w:rsidP="00D6063F">
      <w:pPr>
        <w:ind w:left="720"/>
      </w:pPr>
      <w:r>
        <w:t>Output:</w:t>
      </w:r>
    </w:p>
    <w:p w14:paraId="46FEA4EF" w14:textId="39E28FD1" w:rsidR="00020C6F" w:rsidRDefault="00020C6F" w:rsidP="00D6063F">
      <w:pPr>
        <w:ind w:left="720"/>
      </w:pPr>
      <w:r>
        <w:t>“echo $simpleGreeting” variant:</w:t>
      </w:r>
    </w:p>
    <w:p w14:paraId="6E0DF0A9" w14:textId="61318A75" w:rsidR="00690218" w:rsidRDefault="00EF4B63" w:rsidP="00D6063F">
      <w:pPr>
        <w:ind w:left="720"/>
      </w:pPr>
      <w:r w:rsidRPr="00EF4B63">
        <w:drawing>
          <wp:inline distT="0" distB="0" distL="0" distR="0" wp14:anchorId="44998A6A" wp14:editId="75CCE76D">
            <wp:extent cx="5731510" cy="1294130"/>
            <wp:effectExtent l="0" t="0" r="2540" b="1270"/>
            <wp:docPr id="8965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2704" name=""/>
                    <pic:cNvPicPr/>
                  </pic:nvPicPr>
                  <pic:blipFill>
                    <a:blip r:embed="rId54"/>
                    <a:stretch>
                      <a:fillRect/>
                    </a:stretch>
                  </pic:blipFill>
                  <pic:spPr>
                    <a:xfrm>
                      <a:off x="0" y="0"/>
                      <a:ext cx="5731510" cy="1294130"/>
                    </a:xfrm>
                    <a:prstGeom prst="rect">
                      <a:avLst/>
                    </a:prstGeom>
                  </pic:spPr>
                </pic:pic>
              </a:graphicData>
            </a:graphic>
          </wp:inline>
        </w:drawing>
      </w:r>
    </w:p>
    <w:p w14:paraId="6D1918E3" w14:textId="24DFF25D" w:rsidR="00020C6F" w:rsidRDefault="00020C6F" w:rsidP="00D6063F">
      <w:pPr>
        <w:ind w:left="720"/>
      </w:pPr>
      <w:r>
        <w:t>“</w:t>
      </w:r>
      <w:proofErr w:type="gramStart"/>
      <w:r>
        <w:t>echo</w:t>
      </w:r>
      <w:proofErr w:type="gramEnd"/>
      <w:r>
        <w:t xml:space="preserve"> simpleGreeting” variant:</w:t>
      </w:r>
    </w:p>
    <w:p w14:paraId="118C5BF2" w14:textId="5F8331C6" w:rsidR="00020C6F" w:rsidRDefault="00020C6F" w:rsidP="00D6063F">
      <w:pPr>
        <w:ind w:left="720"/>
      </w:pPr>
      <w:r w:rsidRPr="00020C6F">
        <w:lastRenderedPageBreak/>
        <w:drawing>
          <wp:inline distT="0" distB="0" distL="0" distR="0" wp14:anchorId="47196DAB" wp14:editId="5AFC29FF">
            <wp:extent cx="5731510" cy="1273810"/>
            <wp:effectExtent l="0" t="0" r="2540" b="2540"/>
            <wp:docPr id="1687754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54244" name=""/>
                    <pic:cNvPicPr/>
                  </pic:nvPicPr>
                  <pic:blipFill>
                    <a:blip r:embed="rId55"/>
                    <a:stretch>
                      <a:fillRect/>
                    </a:stretch>
                  </pic:blipFill>
                  <pic:spPr>
                    <a:xfrm>
                      <a:off x="0" y="0"/>
                      <a:ext cx="5731510" cy="1273810"/>
                    </a:xfrm>
                    <a:prstGeom prst="rect">
                      <a:avLst/>
                    </a:prstGeom>
                  </pic:spPr>
                </pic:pic>
              </a:graphicData>
            </a:graphic>
          </wp:inline>
        </w:drawing>
      </w:r>
    </w:p>
    <w:p w14:paraId="3AB1DBEE" w14:textId="4687845C" w:rsidR="00C50F7F" w:rsidRDefault="00C50F7F" w:rsidP="00C50F7F">
      <w:pPr>
        <w:pStyle w:val="ListParagraph"/>
        <w:numPr>
          <w:ilvl w:val="1"/>
          <w:numId w:val="2"/>
        </w:numPr>
      </w:pPr>
      <w:r>
        <w:t xml:space="preserve"> </w:t>
      </w:r>
      <w:r w:rsidR="00A57292">
        <w:t>Case Statements</w:t>
      </w:r>
    </w:p>
    <w:p w14:paraId="005FB0F5" w14:textId="028F0DAE" w:rsidR="00D6063F" w:rsidRDefault="00690218" w:rsidP="00D6063F">
      <w:pPr>
        <w:ind w:left="720"/>
      </w:pPr>
      <w:r>
        <w:t>Code:</w:t>
      </w:r>
    </w:p>
    <w:p w14:paraId="0C3D8C99" w14:textId="553C23D1" w:rsidR="00690218" w:rsidRDefault="00767C32" w:rsidP="00D6063F">
      <w:pPr>
        <w:ind w:left="720"/>
      </w:pPr>
      <w:r w:rsidRPr="00767C32">
        <w:drawing>
          <wp:inline distT="0" distB="0" distL="0" distR="0" wp14:anchorId="7F36E310" wp14:editId="22F35DEB">
            <wp:extent cx="5731510" cy="2409825"/>
            <wp:effectExtent l="0" t="0" r="2540" b="9525"/>
            <wp:docPr id="334793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93242" name=""/>
                    <pic:cNvPicPr/>
                  </pic:nvPicPr>
                  <pic:blipFill>
                    <a:blip r:embed="rId56"/>
                    <a:stretch>
                      <a:fillRect/>
                    </a:stretch>
                  </pic:blipFill>
                  <pic:spPr>
                    <a:xfrm>
                      <a:off x="0" y="0"/>
                      <a:ext cx="5731510" cy="2409825"/>
                    </a:xfrm>
                    <a:prstGeom prst="rect">
                      <a:avLst/>
                    </a:prstGeom>
                  </pic:spPr>
                </pic:pic>
              </a:graphicData>
            </a:graphic>
          </wp:inline>
        </w:drawing>
      </w:r>
    </w:p>
    <w:p w14:paraId="4A2F28D9" w14:textId="5A46C3CD" w:rsidR="00E47E94" w:rsidRDefault="00010562" w:rsidP="00D6063F">
      <w:pPr>
        <w:ind w:left="720"/>
      </w:pPr>
      <w:r>
        <w:t>Like</w:t>
      </w:r>
      <w:r w:rsidR="00E47E94">
        <w:t xml:space="preserve"> PowerShell’s switch case, bash allows for the implementation of case statements</w:t>
      </w:r>
      <w:r>
        <w:t xml:space="preserve">. </w:t>
      </w:r>
      <w:r w:rsidR="00070446">
        <w:t xml:space="preserve">Case statements follow a pattern whereby </w:t>
      </w:r>
      <w:r w:rsidR="008B450C">
        <w:t xml:space="preserve">an expression or variable is evaluated against different </w:t>
      </w:r>
      <w:r w:rsidR="004B55BB">
        <w:t>patterns to find a match</w:t>
      </w:r>
      <w:r w:rsidR="009C4C9C">
        <w:t xml:space="preserve"> [56]</w:t>
      </w:r>
      <w:r w:rsidR="004B55BB">
        <w:t>.</w:t>
      </w:r>
      <w:r w:rsidR="00010E0A">
        <w:t xml:space="preserve"> The above code</w:t>
      </w:r>
      <w:r w:rsidR="00E4144E">
        <w:t xml:space="preserve"> takes user input (using read -p)</w:t>
      </w:r>
      <w:r w:rsidR="00A059C0">
        <w:t>, assigning it to a new variable, inputUsername.</w:t>
      </w:r>
      <w:r w:rsidR="00E648B5">
        <w:t xml:space="preserve"> From there, two case statement patterns exist; </w:t>
      </w:r>
      <w:r w:rsidR="00767C32">
        <w:t xml:space="preserve">The first, </w:t>
      </w:r>
      <w:r w:rsidR="00E648B5">
        <w:t>“</w:t>
      </w:r>
      <w:r w:rsidR="00767C32">
        <w:t>$savedUsername,</w:t>
      </w:r>
      <w:r w:rsidR="00E648B5">
        <w:t>”</w:t>
      </w:r>
      <w:r w:rsidR="00767C32">
        <w:t xml:space="preserve"> checks to see if $inputUsername and $savedUsername are the same. In this case, it should be Rose. If this is true, the following string is echoed to the console.</w:t>
      </w:r>
      <w:r w:rsidR="00E648B5">
        <w:t xml:space="preserve"> </w:t>
      </w:r>
      <w:r w:rsidR="00AC1DB0">
        <w:t>The two semi-colons following indicate the end of a case block</w:t>
      </w:r>
      <w:r w:rsidR="0026361F">
        <w:t>.</w:t>
      </w:r>
      <w:r w:rsidR="0052242F">
        <w:t xml:space="preserve"> The other case acts as an overarching “else” umbrella,</w:t>
      </w:r>
      <w:r w:rsidR="000E4D73">
        <w:t xml:space="preserve"> known as the default case [57],</w:t>
      </w:r>
      <w:r w:rsidR="0052242F">
        <w:t xml:space="preserve"> where any input that does</w:t>
      </w:r>
      <w:r w:rsidR="00EE75DA">
        <w:t xml:space="preserve"> </w:t>
      </w:r>
      <w:r w:rsidR="0052242F">
        <w:t>n</w:t>
      </w:r>
      <w:r w:rsidR="00EE75DA">
        <w:t>o</w:t>
      </w:r>
      <w:r w:rsidR="0052242F">
        <w:t>t match $savedUsername follows this case</w:t>
      </w:r>
      <w:r w:rsidR="00762DE0">
        <w:t>.</w:t>
      </w:r>
      <w:r w:rsidR="00523BAC">
        <w:t xml:space="preserve"> Finally, the “esac” </w:t>
      </w:r>
      <w:r w:rsidR="005D57A9">
        <w:t>keyword</w:t>
      </w:r>
      <w:r w:rsidR="00523BAC">
        <w:t xml:space="preserve"> signals the end of the case statements.</w:t>
      </w:r>
    </w:p>
    <w:p w14:paraId="412B1EE8" w14:textId="68E77CBE" w:rsidR="00690218" w:rsidRDefault="00690218" w:rsidP="00D6063F">
      <w:pPr>
        <w:ind w:left="720"/>
      </w:pPr>
      <w:r>
        <w:t>Output:</w:t>
      </w:r>
    </w:p>
    <w:p w14:paraId="65F37B93" w14:textId="4E81641F" w:rsidR="00690218" w:rsidRDefault="00E47E94" w:rsidP="00D6063F">
      <w:pPr>
        <w:ind w:left="720"/>
      </w:pPr>
      <w:r w:rsidRPr="00E47E94">
        <w:drawing>
          <wp:inline distT="0" distB="0" distL="0" distR="0" wp14:anchorId="54EAE41C" wp14:editId="2FD915B0">
            <wp:extent cx="5731510" cy="2043430"/>
            <wp:effectExtent l="0" t="0" r="2540" b="0"/>
            <wp:docPr id="194923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37606" name=""/>
                    <pic:cNvPicPr/>
                  </pic:nvPicPr>
                  <pic:blipFill>
                    <a:blip r:embed="rId57"/>
                    <a:stretch>
                      <a:fillRect/>
                    </a:stretch>
                  </pic:blipFill>
                  <pic:spPr>
                    <a:xfrm>
                      <a:off x="0" y="0"/>
                      <a:ext cx="5731510" cy="2043430"/>
                    </a:xfrm>
                    <a:prstGeom prst="rect">
                      <a:avLst/>
                    </a:prstGeom>
                  </pic:spPr>
                </pic:pic>
              </a:graphicData>
            </a:graphic>
          </wp:inline>
        </w:drawing>
      </w:r>
    </w:p>
    <w:p w14:paraId="46DCDECC" w14:textId="19AB9BC1" w:rsidR="00C50F7F" w:rsidRDefault="00C50F7F" w:rsidP="00C50F7F">
      <w:pPr>
        <w:pStyle w:val="ListParagraph"/>
        <w:numPr>
          <w:ilvl w:val="1"/>
          <w:numId w:val="2"/>
        </w:numPr>
      </w:pPr>
      <w:r>
        <w:lastRenderedPageBreak/>
        <w:t xml:space="preserve"> </w:t>
      </w:r>
      <w:r w:rsidR="00AA28B8">
        <w:t>If Statement</w:t>
      </w:r>
    </w:p>
    <w:p w14:paraId="265F1B46" w14:textId="5F18F4D9" w:rsidR="00D6063F" w:rsidRDefault="00690218" w:rsidP="00D6063F">
      <w:pPr>
        <w:ind w:left="720"/>
      </w:pPr>
      <w:r>
        <w:t>Code:</w:t>
      </w:r>
    </w:p>
    <w:p w14:paraId="598ACF92" w14:textId="3694346B" w:rsidR="00690218" w:rsidRDefault="00C43FF4" w:rsidP="00D6063F">
      <w:pPr>
        <w:ind w:left="720"/>
      </w:pPr>
      <w:r w:rsidRPr="00C43FF4">
        <w:drawing>
          <wp:inline distT="0" distB="0" distL="0" distR="0" wp14:anchorId="6EABBF11" wp14:editId="4DCDD2FB">
            <wp:extent cx="4429743" cy="3829584"/>
            <wp:effectExtent l="0" t="0" r="9525" b="0"/>
            <wp:docPr id="1796389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89844" name=""/>
                    <pic:cNvPicPr/>
                  </pic:nvPicPr>
                  <pic:blipFill>
                    <a:blip r:embed="rId58"/>
                    <a:stretch>
                      <a:fillRect/>
                    </a:stretch>
                  </pic:blipFill>
                  <pic:spPr>
                    <a:xfrm>
                      <a:off x="0" y="0"/>
                      <a:ext cx="4429743" cy="3829584"/>
                    </a:xfrm>
                    <a:prstGeom prst="rect">
                      <a:avLst/>
                    </a:prstGeom>
                  </pic:spPr>
                </pic:pic>
              </a:graphicData>
            </a:graphic>
          </wp:inline>
        </w:drawing>
      </w:r>
    </w:p>
    <w:p w14:paraId="7858B8A5" w14:textId="6F21C01B" w:rsidR="00C43FF4" w:rsidRDefault="00C95EB2" w:rsidP="00D6063F">
      <w:pPr>
        <w:ind w:left="720"/>
      </w:pPr>
      <w:r>
        <w:t xml:space="preserve">If statements </w:t>
      </w:r>
      <w:r w:rsidR="005A50B7">
        <w:t>in bash work by</w:t>
      </w:r>
      <w:r w:rsidR="00E25648">
        <w:t xml:space="preserve"> running a test command. If this command returns as “0</w:t>
      </w:r>
      <w:r w:rsidR="00AA4914">
        <w:t>,</w:t>
      </w:r>
      <w:r w:rsidR="00E25648">
        <w:t>”</w:t>
      </w:r>
      <w:r w:rsidR="00AA4914">
        <w:t xml:space="preserve"> </w:t>
      </w:r>
      <w:r w:rsidR="00196578">
        <w:t>the following consequent command</w:t>
      </w:r>
      <w:r w:rsidR="004D2A1E">
        <w:t>s are executed.</w:t>
      </w:r>
      <w:r w:rsidR="002A4BB1">
        <w:t xml:space="preserve"> The</w:t>
      </w:r>
      <w:r w:rsidR="00C450FE">
        <w:t xml:space="preserve"> following</w:t>
      </w:r>
      <w:r w:rsidR="002A4BB1">
        <w:t xml:space="preserve"> “then” keyword is used </w:t>
      </w:r>
      <w:r w:rsidR="00C450FE">
        <w:t xml:space="preserve">to enable any </w:t>
      </w:r>
      <w:r w:rsidR="0068753B">
        <w:t>U</w:t>
      </w:r>
      <w:r w:rsidR="00C450FE">
        <w:t>nix command</w:t>
      </w:r>
      <w:r w:rsidR="00D15024">
        <w:t xml:space="preserve">, program, shell script or </w:t>
      </w:r>
      <w:r w:rsidR="0068753B">
        <w:t>statement</w:t>
      </w:r>
      <w:r w:rsidR="00646ACC">
        <w:t xml:space="preserve"> toexecute.</w:t>
      </w:r>
      <w:r w:rsidR="003B3C27">
        <w:t xml:space="preserve"> Finally, the “fi” keyword denotes the end of the </w:t>
      </w:r>
      <w:r w:rsidR="009F4F00">
        <w:t>test/consequent commands [58]</w:t>
      </w:r>
      <w:r w:rsidR="00BF72E9">
        <w:t xml:space="preserve"> [59]</w:t>
      </w:r>
      <w:r w:rsidR="009F4F00">
        <w:t>.</w:t>
      </w:r>
    </w:p>
    <w:p w14:paraId="574BED04" w14:textId="7EB69B81" w:rsidR="00690218" w:rsidRDefault="00690218" w:rsidP="00D6063F">
      <w:pPr>
        <w:ind w:left="720"/>
      </w:pPr>
      <w:r>
        <w:t>Output:</w:t>
      </w:r>
    </w:p>
    <w:p w14:paraId="32E7EC9F" w14:textId="3C7A9751" w:rsidR="00690218" w:rsidRDefault="00C43FF4" w:rsidP="00D6063F">
      <w:pPr>
        <w:ind w:left="720"/>
      </w:pPr>
      <w:r w:rsidRPr="00C43FF4">
        <w:drawing>
          <wp:inline distT="0" distB="0" distL="0" distR="0" wp14:anchorId="460BE0E2" wp14:editId="18C3F9A7">
            <wp:extent cx="5731510" cy="1259840"/>
            <wp:effectExtent l="0" t="0" r="2540" b="0"/>
            <wp:docPr id="58672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22540" name=""/>
                    <pic:cNvPicPr/>
                  </pic:nvPicPr>
                  <pic:blipFill>
                    <a:blip r:embed="rId59"/>
                    <a:stretch>
                      <a:fillRect/>
                    </a:stretch>
                  </pic:blipFill>
                  <pic:spPr>
                    <a:xfrm>
                      <a:off x="0" y="0"/>
                      <a:ext cx="5731510" cy="1259840"/>
                    </a:xfrm>
                    <a:prstGeom prst="rect">
                      <a:avLst/>
                    </a:prstGeom>
                  </pic:spPr>
                </pic:pic>
              </a:graphicData>
            </a:graphic>
          </wp:inline>
        </w:drawing>
      </w:r>
    </w:p>
    <w:p w14:paraId="7260B7DB" w14:textId="07D42DA9" w:rsidR="00C50F7F" w:rsidRDefault="00C50F7F" w:rsidP="00C50F7F">
      <w:pPr>
        <w:pStyle w:val="ListParagraph"/>
        <w:numPr>
          <w:ilvl w:val="1"/>
          <w:numId w:val="2"/>
        </w:numPr>
      </w:pPr>
      <w:r>
        <w:t xml:space="preserve"> </w:t>
      </w:r>
      <w:r w:rsidR="00AA28B8">
        <w:t>Loop</w:t>
      </w:r>
    </w:p>
    <w:p w14:paraId="06F7F16A" w14:textId="377D82C5" w:rsidR="00D6063F" w:rsidRDefault="00690218" w:rsidP="00D6063F">
      <w:pPr>
        <w:ind w:left="720"/>
      </w:pPr>
      <w:r>
        <w:t>Code:</w:t>
      </w:r>
    </w:p>
    <w:p w14:paraId="7BE67F09" w14:textId="241CCC1D" w:rsidR="00690218" w:rsidRDefault="00DE573F" w:rsidP="00D6063F">
      <w:pPr>
        <w:ind w:left="720"/>
      </w:pPr>
      <w:r w:rsidRPr="00DE573F">
        <w:lastRenderedPageBreak/>
        <w:drawing>
          <wp:inline distT="0" distB="0" distL="0" distR="0" wp14:anchorId="7FCF2BD4" wp14:editId="49D1662A">
            <wp:extent cx="4286848" cy="3839111"/>
            <wp:effectExtent l="0" t="0" r="0" b="9525"/>
            <wp:docPr id="2020892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92387" name=""/>
                    <pic:cNvPicPr/>
                  </pic:nvPicPr>
                  <pic:blipFill>
                    <a:blip r:embed="rId60"/>
                    <a:stretch>
                      <a:fillRect/>
                    </a:stretch>
                  </pic:blipFill>
                  <pic:spPr>
                    <a:xfrm>
                      <a:off x="0" y="0"/>
                      <a:ext cx="4286848" cy="3839111"/>
                    </a:xfrm>
                    <a:prstGeom prst="rect">
                      <a:avLst/>
                    </a:prstGeom>
                  </pic:spPr>
                </pic:pic>
              </a:graphicData>
            </a:graphic>
          </wp:inline>
        </w:drawing>
      </w:r>
    </w:p>
    <w:p w14:paraId="0A8825CA" w14:textId="5498CC67" w:rsidR="00DE573F" w:rsidRDefault="00424E5F" w:rsidP="00D6063F">
      <w:pPr>
        <w:ind w:left="720"/>
      </w:pPr>
      <w:r>
        <w:t>The given while loop runs any commands between “do” and “done” if the test command returns 0, i.e., is true.</w:t>
      </w:r>
      <w:r w:rsidR="00321EAE">
        <w:t xml:space="preserve"> In this case, while $counter is less than 99, the while loop will print the value stored in $counter to the terminal, and then increment it by 1</w:t>
      </w:r>
      <w:r w:rsidR="004560C4">
        <w:t xml:space="preserve"> [60]</w:t>
      </w:r>
      <w:r w:rsidR="00321EAE">
        <w:t>.</w:t>
      </w:r>
    </w:p>
    <w:p w14:paraId="461136A7" w14:textId="540AA74B" w:rsidR="00690218" w:rsidRDefault="00690218" w:rsidP="00D6063F">
      <w:pPr>
        <w:ind w:left="720"/>
      </w:pPr>
      <w:r>
        <w:t>Output:</w:t>
      </w:r>
    </w:p>
    <w:p w14:paraId="78FF565E" w14:textId="0FDFB0AE" w:rsidR="00690218" w:rsidRDefault="00DE573F" w:rsidP="00D6063F">
      <w:pPr>
        <w:ind w:left="720"/>
      </w:pPr>
      <w:r w:rsidRPr="00DE573F">
        <w:drawing>
          <wp:inline distT="0" distB="0" distL="0" distR="0" wp14:anchorId="1389BC62" wp14:editId="2203346E">
            <wp:extent cx="5731510" cy="3084195"/>
            <wp:effectExtent l="0" t="0" r="2540" b="1905"/>
            <wp:docPr id="63021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218499" name=""/>
                    <pic:cNvPicPr/>
                  </pic:nvPicPr>
                  <pic:blipFill>
                    <a:blip r:embed="rId61"/>
                    <a:stretch>
                      <a:fillRect/>
                    </a:stretch>
                  </pic:blipFill>
                  <pic:spPr>
                    <a:xfrm>
                      <a:off x="0" y="0"/>
                      <a:ext cx="5731510" cy="3084195"/>
                    </a:xfrm>
                    <a:prstGeom prst="rect">
                      <a:avLst/>
                    </a:prstGeom>
                  </pic:spPr>
                </pic:pic>
              </a:graphicData>
            </a:graphic>
          </wp:inline>
        </w:drawing>
      </w:r>
    </w:p>
    <w:p w14:paraId="2C4DEB2C" w14:textId="10036A0E" w:rsidR="00DE573F" w:rsidRDefault="00DE573F" w:rsidP="00D6063F">
      <w:pPr>
        <w:ind w:left="720"/>
      </w:pPr>
      <w:r w:rsidRPr="00DE573F">
        <w:lastRenderedPageBreak/>
        <w:drawing>
          <wp:inline distT="0" distB="0" distL="0" distR="0" wp14:anchorId="6E08571A" wp14:editId="5A584A53">
            <wp:extent cx="5731510" cy="2211705"/>
            <wp:effectExtent l="0" t="0" r="2540" b="0"/>
            <wp:docPr id="131462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28150" name=""/>
                    <pic:cNvPicPr/>
                  </pic:nvPicPr>
                  <pic:blipFill>
                    <a:blip r:embed="rId62"/>
                    <a:stretch>
                      <a:fillRect/>
                    </a:stretch>
                  </pic:blipFill>
                  <pic:spPr>
                    <a:xfrm>
                      <a:off x="0" y="0"/>
                      <a:ext cx="5731510" cy="2211705"/>
                    </a:xfrm>
                    <a:prstGeom prst="rect">
                      <a:avLst/>
                    </a:prstGeom>
                  </pic:spPr>
                </pic:pic>
              </a:graphicData>
            </a:graphic>
          </wp:inline>
        </w:drawing>
      </w:r>
    </w:p>
    <w:p w14:paraId="3B1540DE" w14:textId="29E7FC2D" w:rsidR="00C50F7F" w:rsidRDefault="00C50F7F" w:rsidP="00C50F7F">
      <w:pPr>
        <w:pStyle w:val="ListParagraph"/>
        <w:numPr>
          <w:ilvl w:val="1"/>
          <w:numId w:val="2"/>
        </w:numPr>
      </w:pPr>
      <w:r>
        <w:t xml:space="preserve"> </w:t>
      </w:r>
      <w:r w:rsidR="00AA28B8">
        <w:t>Array</w:t>
      </w:r>
    </w:p>
    <w:p w14:paraId="385BE934" w14:textId="722ECC03" w:rsidR="00D6063F" w:rsidRDefault="00690218" w:rsidP="00D6063F">
      <w:pPr>
        <w:ind w:left="720"/>
      </w:pPr>
      <w:r>
        <w:t>Code:</w:t>
      </w:r>
    </w:p>
    <w:p w14:paraId="51FD294F" w14:textId="6F88168A" w:rsidR="00690218" w:rsidRDefault="00C312CF" w:rsidP="00D6063F">
      <w:pPr>
        <w:ind w:left="720"/>
      </w:pPr>
      <w:r w:rsidRPr="00C312CF">
        <w:drawing>
          <wp:inline distT="0" distB="0" distL="0" distR="0" wp14:anchorId="52D5969B" wp14:editId="66FF967E">
            <wp:extent cx="2791215" cy="1762371"/>
            <wp:effectExtent l="0" t="0" r="9525" b="9525"/>
            <wp:docPr id="29739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94203" name=""/>
                    <pic:cNvPicPr/>
                  </pic:nvPicPr>
                  <pic:blipFill>
                    <a:blip r:embed="rId63"/>
                    <a:stretch>
                      <a:fillRect/>
                    </a:stretch>
                  </pic:blipFill>
                  <pic:spPr>
                    <a:xfrm>
                      <a:off x="0" y="0"/>
                      <a:ext cx="2791215" cy="1762371"/>
                    </a:xfrm>
                    <a:prstGeom prst="rect">
                      <a:avLst/>
                    </a:prstGeom>
                  </pic:spPr>
                </pic:pic>
              </a:graphicData>
            </a:graphic>
          </wp:inline>
        </w:drawing>
      </w:r>
    </w:p>
    <w:p w14:paraId="6B03BB54" w14:textId="048180BA" w:rsidR="00C312CF" w:rsidRDefault="00E439F7" w:rsidP="00D6063F">
      <w:pPr>
        <w:ind w:left="720"/>
      </w:pPr>
      <w:r>
        <w:t>Arrays in bash</w:t>
      </w:r>
      <w:r w:rsidR="00921D32">
        <w:t xml:space="preserve"> can be indirectly declared at variable creation, like above.</w:t>
      </w:r>
      <w:r w:rsidR="00E253C6">
        <w:t xml:space="preserve"> To declare variables explicitly, one may use “declare -a </w:t>
      </w:r>
      <w:r w:rsidR="00593A46">
        <w:t>arrayName</w:t>
      </w:r>
      <w:proofErr w:type="gramStart"/>
      <w:r w:rsidR="00E253C6">
        <w:t>”</w:t>
      </w:r>
      <w:r w:rsidR="00ED463E">
        <w:t>.</w:t>
      </w:r>
      <w:proofErr w:type="gramEnd"/>
      <w:r w:rsidR="00ED463E">
        <w:t xml:space="preserve"> Accessing array elements use the syntax “${</w:t>
      </w:r>
      <w:proofErr w:type="gramStart"/>
      <w:r w:rsidR="00ED463E">
        <w:t>array[</w:t>
      </w:r>
      <w:proofErr w:type="gramEnd"/>
      <w:r w:rsidR="00ED463E">
        <w:t>]}”, where</w:t>
      </w:r>
      <w:r w:rsidR="00791757">
        <w:t xml:space="preserve"> the curly brackets denote the access of a single item of an array.</w:t>
      </w:r>
      <w:r w:rsidR="00BC63A7">
        <w:t xml:space="preserve"> Following from there, an array element can be specified in the square brackets (e.g. “echo ${</w:t>
      </w:r>
      <w:proofErr w:type="gramStart"/>
      <w:r w:rsidR="00BC63A7">
        <w:t>array[</w:t>
      </w:r>
      <w:proofErr w:type="gramEnd"/>
      <w:r w:rsidR="00BC63A7">
        <w:t>4]}” should print the 5</w:t>
      </w:r>
      <w:r w:rsidR="00BC63A7" w:rsidRPr="00BC63A7">
        <w:rPr>
          <w:vertAlign w:val="superscript"/>
        </w:rPr>
        <w:t>th</w:t>
      </w:r>
      <w:r w:rsidR="00BC63A7">
        <w:t xml:space="preserve"> array element, “5”</w:t>
      </w:r>
      <w:r w:rsidR="008E5C6D">
        <w:t xml:space="preserve"> – remember that arrays begin from a zero index</w:t>
      </w:r>
      <w:r w:rsidR="007B070E">
        <w:t>).</w:t>
      </w:r>
      <w:r w:rsidR="0030369E">
        <w:t xml:space="preserve"> If an asterisk or “@” is input to the square brackets, </w:t>
      </w:r>
      <w:r w:rsidR="00A61BE4">
        <w:t>all members of the array are referenced</w:t>
      </w:r>
      <w:r w:rsidR="00FD4B68">
        <w:t xml:space="preserve"> [61]</w:t>
      </w:r>
      <w:r w:rsidR="00A61BE4">
        <w:t>.</w:t>
      </w:r>
    </w:p>
    <w:p w14:paraId="7A43CC50" w14:textId="0AA45F45" w:rsidR="00690218" w:rsidRDefault="00690218" w:rsidP="00D6063F">
      <w:pPr>
        <w:ind w:left="720"/>
      </w:pPr>
      <w:r>
        <w:t>Output:</w:t>
      </w:r>
    </w:p>
    <w:p w14:paraId="76EB3F9C" w14:textId="3D4613A4" w:rsidR="00690218" w:rsidRDefault="00C312CF" w:rsidP="00D6063F">
      <w:pPr>
        <w:ind w:left="720"/>
      </w:pPr>
      <w:r w:rsidRPr="00C312CF">
        <w:drawing>
          <wp:inline distT="0" distB="0" distL="0" distR="0" wp14:anchorId="446C56AA" wp14:editId="24758420">
            <wp:extent cx="5731510" cy="1353820"/>
            <wp:effectExtent l="0" t="0" r="2540" b="0"/>
            <wp:docPr id="45319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9018" name=""/>
                    <pic:cNvPicPr/>
                  </pic:nvPicPr>
                  <pic:blipFill>
                    <a:blip r:embed="rId64"/>
                    <a:stretch>
                      <a:fillRect/>
                    </a:stretch>
                  </pic:blipFill>
                  <pic:spPr>
                    <a:xfrm>
                      <a:off x="0" y="0"/>
                      <a:ext cx="5731510" cy="1353820"/>
                    </a:xfrm>
                    <a:prstGeom prst="rect">
                      <a:avLst/>
                    </a:prstGeom>
                  </pic:spPr>
                </pic:pic>
              </a:graphicData>
            </a:graphic>
          </wp:inline>
        </w:drawing>
      </w:r>
    </w:p>
    <w:p w14:paraId="2AC3086A" w14:textId="70884980" w:rsidR="00C50F7F" w:rsidRDefault="00C50F7F" w:rsidP="00C50F7F">
      <w:pPr>
        <w:pStyle w:val="ListParagraph"/>
        <w:numPr>
          <w:ilvl w:val="1"/>
          <w:numId w:val="2"/>
        </w:numPr>
      </w:pPr>
      <w:r>
        <w:t xml:space="preserve"> </w:t>
      </w:r>
      <w:r w:rsidR="00C84AC7">
        <w:t>Function</w:t>
      </w:r>
    </w:p>
    <w:p w14:paraId="1E94D283" w14:textId="31AE576A" w:rsidR="00D6063F" w:rsidRDefault="00690218" w:rsidP="00D6063F">
      <w:pPr>
        <w:ind w:left="720"/>
      </w:pPr>
      <w:r>
        <w:t>Code:</w:t>
      </w:r>
    </w:p>
    <w:p w14:paraId="5A059DB3" w14:textId="78681B8F" w:rsidR="00690218" w:rsidRDefault="009276E7" w:rsidP="00D6063F">
      <w:pPr>
        <w:ind w:left="720"/>
      </w:pPr>
      <w:r w:rsidRPr="009276E7">
        <w:lastRenderedPageBreak/>
        <w:drawing>
          <wp:inline distT="0" distB="0" distL="0" distR="0" wp14:anchorId="4CF62E04" wp14:editId="30B94C48">
            <wp:extent cx="5731510" cy="4082415"/>
            <wp:effectExtent l="0" t="0" r="2540" b="0"/>
            <wp:docPr id="2020068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68563" name=""/>
                    <pic:cNvPicPr/>
                  </pic:nvPicPr>
                  <pic:blipFill>
                    <a:blip r:embed="rId65"/>
                    <a:stretch>
                      <a:fillRect/>
                    </a:stretch>
                  </pic:blipFill>
                  <pic:spPr>
                    <a:xfrm>
                      <a:off x="0" y="0"/>
                      <a:ext cx="5731510" cy="4082415"/>
                    </a:xfrm>
                    <a:prstGeom prst="rect">
                      <a:avLst/>
                    </a:prstGeom>
                  </pic:spPr>
                </pic:pic>
              </a:graphicData>
            </a:graphic>
          </wp:inline>
        </w:drawing>
      </w:r>
    </w:p>
    <w:p w14:paraId="356BC7C6" w14:textId="33D751F9" w:rsidR="0006053A" w:rsidRDefault="009276E7" w:rsidP="00D6063F">
      <w:pPr>
        <w:ind w:left="720"/>
      </w:pPr>
      <w:r>
        <w:t xml:space="preserve">Functions can be defined in bash by </w:t>
      </w:r>
      <w:r w:rsidR="004A0D80">
        <w:t>entering a function name, followed by parentheses</w:t>
      </w:r>
      <w:r w:rsidR="00FB3BDC">
        <w:t xml:space="preserve"> and curly brackets – the latter of which contains </w:t>
      </w:r>
      <w:r w:rsidR="005278CA">
        <w:t xml:space="preserve">the body of the function, housing </w:t>
      </w:r>
      <w:r w:rsidR="00FB3BDC">
        <w:t>any commands.</w:t>
      </w:r>
      <w:r w:rsidR="001341AE">
        <w:t xml:space="preserve"> Alternatively, a function could be made by typing</w:t>
      </w:r>
      <w:r w:rsidR="0006053A">
        <w:t>:</w:t>
      </w:r>
    </w:p>
    <w:tbl>
      <w:tblPr>
        <w:tblStyle w:val="TableGrid"/>
        <w:tblW w:w="0" w:type="auto"/>
        <w:tblInd w:w="720" w:type="dxa"/>
        <w:tblLook w:val="04A0" w:firstRow="1" w:lastRow="0" w:firstColumn="1" w:lastColumn="0" w:noHBand="0" w:noVBand="1"/>
      </w:tblPr>
      <w:tblGrid>
        <w:gridCol w:w="8296"/>
      </w:tblGrid>
      <w:tr w:rsidR="0006053A" w14:paraId="646DA927" w14:textId="77777777" w:rsidTr="0006053A">
        <w:tc>
          <w:tcPr>
            <w:tcW w:w="9016" w:type="dxa"/>
          </w:tcPr>
          <w:p w14:paraId="45D05585" w14:textId="38DFBB71" w:rsidR="0006053A" w:rsidRDefault="0006053A" w:rsidP="00D6063F">
            <w:r>
              <w:t>function functionname {</w:t>
            </w:r>
            <w:r>
              <w:br/>
            </w:r>
            <w:r>
              <w:tab/>
            </w:r>
            <w:r w:rsidR="000E797E">
              <w:t>co</w:t>
            </w:r>
            <w:r>
              <w:t>mmands</w:t>
            </w:r>
            <w:r>
              <w:br/>
            </w:r>
            <w:r>
              <w:t>}</w:t>
            </w:r>
          </w:p>
        </w:tc>
      </w:tr>
    </w:tbl>
    <w:p w14:paraId="1263F959" w14:textId="1A48D022" w:rsidR="0006053A" w:rsidRDefault="000D77FC" w:rsidP="000D77FC">
      <w:r>
        <w:tab/>
      </w:r>
      <w:r w:rsidR="00563515">
        <w:t>[62]</w:t>
      </w:r>
    </w:p>
    <w:p w14:paraId="55CC50A7" w14:textId="3B1C3ABD" w:rsidR="00690218" w:rsidRDefault="00690218" w:rsidP="00D6063F">
      <w:pPr>
        <w:ind w:left="720"/>
      </w:pPr>
      <w:r>
        <w:t>Output:</w:t>
      </w:r>
    </w:p>
    <w:p w14:paraId="1CD4B7F3" w14:textId="1A78CE0F" w:rsidR="00690218" w:rsidRDefault="009276E7" w:rsidP="00D6063F">
      <w:pPr>
        <w:ind w:left="720"/>
      </w:pPr>
      <w:r w:rsidRPr="009276E7">
        <w:lastRenderedPageBreak/>
        <w:drawing>
          <wp:inline distT="0" distB="0" distL="0" distR="0" wp14:anchorId="2785E374" wp14:editId="2EEE83D0">
            <wp:extent cx="5731510" cy="6311900"/>
            <wp:effectExtent l="0" t="0" r="2540" b="0"/>
            <wp:docPr id="128121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11533" name=""/>
                    <pic:cNvPicPr/>
                  </pic:nvPicPr>
                  <pic:blipFill>
                    <a:blip r:embed="rId66"/>
                    <a:stretch>
                      <a:fillRect/>
                    </a:stretch>
                  </pic:blipFill>
                  <pic:spPr>
                    <a:xfrm>
                      <a:off x="0" y="0"/>
                      <a:ext cx="5731510" cy="6311900"/>
                    </a:xfrm>
                    <a:prstGeom prst="rect">
                      <a:avLst/>
                    </a:prstGeom>
                  </pic:spPr>
                </pic:pic>
              </a:graphicData>
            </a:graphic>
          </wp:inline>
        </w:drawing>
      </w:r>
    </w:p>
    <w:p w14:paraId="056E92BE" w14:textId="1C386CEA" w:rsidR="00C50F7F" w:rsidRDefault="00C50F7F" w:rsidP="00C50F7F">
      <w:pPr>
        <w:pStyle w:val="ListParagraph"/>
        <w:numPr>
          <w:ilvl w:val="1"/>
          <w:numId w:val="2"/>
        </w:numPr>
      </w:pPr>
      <w:r>
        <w:t xml:space="preserve"> </w:t>
      </w:r>
      <w:r w:rsidR="00406D89">
        <w:t>Snake Game</w:t>
      </w:r>
    </w:p>
    <w:p w14:paraId="54456185" w14:textId="5FBF8556" w:rsidR="00D6063F" w:rsidRDefault="00690218" w:rsidP="00D6063F">
      <w:pPr>
        <w:ind w:left="720"/>
      </w:pPr>
      <w:r>
        <w:t>Code:</w:t>
      </w:r>
    </w:p>
    <w:p w14:paraId="5F54F24F" w14:textId="731C54BC" w:rsidR="0005435A" w:rsidRDefault="0005435A" w:rsidP="00D6063F">
      <w:pPr>
        <w:ind w:left="720"/>
      </w:pPr>
      <w:r>
        <w:t>The following is not the author’s own code – this is to demonstrate more advanced use of bash.</w:t>
      </w:r>
    </w:p>
    <w:p w14:paraId="15D98CD8" w14:textId="32476639" w:rsidR="00690218" w:rsidRDefault="00770C7E" w:rsidP="00D6063F">
      <w:pPr>
        <w:ind w:left="720"/>
      </w:pPr>
      <w:r w:rsidRPr="00770C7E">
        <w:lastRenderedPageBreak/>
        <w:drawing>
          <wp:inline distT="0" distB="0" distL="0" distR="0" wp14:anchorId="0141939A" wp14:editId="4BC81FBC">
            <wp:extent cx="5182323" cy="5172797"/>
            <wp:effectExtent l="0" t="0" r="0" b="8890"/>
            <wp:docPr id="30161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16841" name=""/>
                    <pic:cNvPicPr/>
                  </pic:nvPicPr>
                  <pic:blipFill>
                    <a:blip r:embed="rId67"/>
                    <a:stretch>
                      <a:fillRect/>
                    </a:stretch>
                  </pic:blipFill>
                  <pic:spPr>
                    <a:xfrm>
                      <a:off x="0" y="0"/>
                      <a:ext cx="5182323" cy="5172797"/>
                    </a:xfrm>
                    <a:prstGeom prst="rect">
                      <a:avLst/>
                    </a:prstGeom>
                  </pic:spPr>
                </pic:pic>
              </a:graphicData>
            </a:graphic>
          </wp:inline>
        </w:drawing>
      </w:r>
      <w:r>
        <w:br/>
      </w:r>
      <w:r w:rsidRPr="00770C7E">
        <w:drawing>
          <wp:inline distT="0" distB="0" distL="0" distR="0" wp14:anchorId="1D4E21DD" wp14:editId="3ED96655">
            <wp:extent cx="5731510" cy="3435350"/>
            <wp:effectExtent l="0" t="0" r="2540" b="0"/>
            <wp:docPr id="2093645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45524" name=""/>
                    <pic:cNvPicPr/>
                  </pic:nvPicPr>
                  <pic:blipFill>
                    <a:blip r:embed="rId68"/>
                    <a:stretch>
                      <a:fillRect/>
                    </a:stretch>
                  </pic:blipFill>
                  <pic:spPr>
                    <a:xfrm>
                      <a:off x="0" y="0"/>
                      <a:ext cx="5731510" cy="3435350"/>
                    </a:xfrm>
                    <a:prstGeom prst="rect">
                      <a:avLst/>
                    </a:prstGeom>
                  </pic:spPr>
                </pic:pic>
              </a:graphicData>
            </a:graphic>
          </wp:inline>
        </w:drawing>
      </w:r>
      <w:r>
        <w:br/>
      </w:r>
      <w:r w:rsidRPr="00770C7E">
        <w:lastRenderedPageBreak/>
        <w:drawing>
          <wp:inline distT="0" distB="0" distL="0" distR="0" wp14:anchorId="1981E633" wp14:editId="2768DFA3">
            <wp:extent cx="5563376" cy="4648849"/>
            <wp:effectExtent l="0" t="0" r="0" b="0"/>
            <wp:docPr id="1407371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71645" name=""/>
                    <pic:cNvPicPr/>
                  </pic:nvPicPr>
                  <pic:blipFill>
                    <a:blip r:embed="rId69"/>
                    <a:stretch>
                      <a:fillRect/>
                    </a:stretch>
                  </pic:blipFill>
                  <pic:spPr>
                    <a:xfrm>
                      <a:off x="0" y="0"/>
                      <a:ext cx="5563376" cy="4648849"/>
                    </a:xfrm>
                    <a:prstGeom prst="rect">
                      <a:avLst/>
                    </a:prstGeom>
                  </pic:spPr>
                </pic:pic>
              </a:graphicData>
            </a:graphic>
          </wp:inline>
        </w:drawing>
      </w:r>
      <w:r>
        <w:br/>
      </w:r>
      <w:r w:rsidRPr="00770C7E">
        <w:drawing>
          <wp:inline distT="0" distB="0" distL="0" distR="0" wp14:anchorId="6976D486" wp14:editId="04CE7970">
            <wp:extent cx="5731510" cy="2232025"/>
            <wp:effectExtent l="0" t="0" r="2540" b="0"/>
            <wp:docPr id="41534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40557" name=""/>
                    <pic:cNvPicPr/>
                  </pic:nvPicPr>
                  <pic:blipFill>
                    <a:blip r:embed="rId70"/>
                    <a:stretch>
                      <a:fillRect/>
                    </a:stretch>
                  </pic:blipFill>
                  <pic:spPr>
                    <a:xfrm>
                      <a:off x="0" y="0"/>
                      <a:ext cx="5731510" cy="2232025"/>
                    </a:xfrm>
                    <a:prstGeom prst="rect">
                      <a:avLst/>
                    </a:prstGeom>
                  </pic:spPr>
                </pic:pic>
              </a:graphicData>
            </a:graphic>
          </wp:inline>
        </w:drawing>
      </w:r>
      <w:r>
        <w:br/>
      </w:r>
      <w:r w:rsidRPr="00770C7E">
        <w:lastRenderedPageBreak/>
        <w:drawing>
          <wp:inline distT="0" distB="0" distL="0" distR="0" wp14:anchorId="0FEDC61E" wp14:editId="452AEE74">
            <wp:extent cx="5731510" cy="3312160"/>
            <wp:effectExtent l="0" t="0" r="2540" b="2540"/>
            <wp:docPr id="1687437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37265" name=""/>
                    <pic:cNvPicPr/>
                  </pic:nvPicPr>
                  <pic:blipFill>
                    <a:blip r:embed="rId71"/>
                    <a:stretch>
                      <a:fillRect/>
                    </a:stretch>
                  </pic:blipFill>
                  <pic:spPr>
                    <a:xfrm>
                      <a:off x="0" y="0"/>
                      <a:ext cx="5731510" cy="3312160"/>
                    </a:xfrm>
                    <a:prstGeom prst="rect">
                      <a:avLst/>
                    </a:prstGeom>
                  </pic:spPr>
                </pic:pic>
              </a:graphicData>
            </a:graphic>
          </wp:inline>
        </w:drawing>
      </w:r>
      <w:r>
        <w:br/>
      </w:r>
      <w:r w:rsidRPr="00770C7E">
        <w:drawing>
          <wp:inline distT="0" distB="0" distL="0" distR="0" wp14:anchorId="7BED7121" wp14:editId="5F19FF57">
            <wp:extent cx="3258005" cy="4839375"/>
            <wp:effectExtent l="0" t="0" r="0" b="0"/>
            <wp:docPr id="332860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60167" name=""/>
                    <pic:cNvPicPr/>
                  </pic:nvPicPr>
                  <pic:blipFill>
                    <a:blip r:embed="rId72"/>
                    <a:stretch>
                      <a:fillRect/>
                    </a:stretch>
                  </pic:blipFill>
                  <pic:spPr>
                    <a:xfrm>
                      <a:off x="0" y="0"/>
                      <a:ext cx="3258005" cy="4839375"/>
                    </a:xfrm>
                    <a:prstGeom prst="rect">
                      <a:avLst/>
                    </a:prstGeom>
                  </pic:spPr>
                </pic:pic>
              </a:graphicData>
            </a:graphic>
          </wp:inline>
        </w:drawing>
      </w:r>
      <w:r>
        <w:br/>
      </w:r>
      <w:r w:rsidRPr="00770C7E">
        <w:lastRenderedPageBreak/>
        <w:drawing>
          <wp:inline distT="0" distB="0" distL="0" distR="0" wp14:anchorId="7829614F" wp14:editId="66871446">
            <wp:extent cx="3667637" cy="1914792"/>
            <wp:effectExtent l="0" t="0" r="9525" b="9525"/>
            <wp:docPr id="36253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538085" name=""/>
                    <pic:cNvPicPr/>
                  </pic:nvPicPr>
                  <pic:blipFill>
                    <a:blip r:embed="rId73"/>
                    <a:stretch>
                      <a:fillRect/>
                    </a:stretch>
                  </pic:blipFill>
                  <pic:spPr>
                    <a:xfrm>
                      <a:off x="0" y="0"/>
                      <a:ext cx="3667637" cy="1914792"/>
                    </a:xfrm>
                    <a:prstGeom prst="rect">
                      <a:avLst/>
                    </a:prstGeom>
                  </pic:spPr>
                </pic:pic>
              </a:graphicData>
            </a:graphic>
          </wp:inline>
        </w:drawing>
      </w:r>
    </w:p>
    <w:p w14:paraId="5F5D8B12" w14:textId="080121A4" w:rsidR="00CE247D" w:rsidRDefault="00CE247D" w:rsidP="00D6063F">
      <w:pPr>
        <w:ind w:left="720"/>
      </w:pPr>
      <w:r>
        <w:t>[</w:t>
      </w:r>
      <w:r w:rsidR="00A66BCF">
        <w:t>63</w:t>
      </w:r>
      <w:r>
        <w:t>]</w:t>
      </w:r>
    </w:p>
    <w:p w14:paraId="63668CE7" w14:textId="355B1C5D" w:rsidR="00690218" w:rsidRDefault="00690218" w:rsidP="00D6063F">
      <w:pPr>
        <w:ind w:left="720"/>
      </w:pPr>
      <w:r>
        <w:t>Output:</w:t>
      </w:r>
    </w:p>
    <w:p w14:paraId="759DF554" w14:textId="4A5DD7EE" w:rsidR="00690218" w:rsidRDefault="00406D89" w:rsidP="00D6063F">
      <w:pPr>
        <w:ind w:left="720"/>
      </w:pPr>
      <w:r w:rsidRPr="00406D89">
        <w:drawing>
          <wp:inline distT="0" distB="0" distL="0" distR="0" wp14:anchorId="0D31A1DA" wp14:editId="066BF21C">
            <wp:extent cx="5731510" cy="491490"/>
            <wp:effectExtent l="0" t="0" r="2540" b="3810"/>
            <wp:docPr id="8038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7644" name=""/>
                    <pic:cNvPicPr/>
                  </pic:nvPicPr>
                  <pic:blipFill>
                    <a:blip r:embed="rId74"/>
                    <a:stretch>
                      <a:fillRect/>
                    </a:stretch>
                  </pic:blipFill>
                  <pic:spPr>
                    <a:xfrm>
                      <a:off x="0" y="0"/>
                      <a:ext cx="5731510" cy="491490"/>
                    </a:xfrm>
                    <a:prstGeom prst="rect">
                      <a:avLst/>
                    </a:prstGeom>
                  </pic:spPr>
                </pic:pic>
              </a:graphicData>
            </a:graphic>
          </wp:inline>
        </w:drawing>
      </w:r>
    </w:p>
    <w:p w14:paraId="3EDCAC04" w14:textId="107353BD" w:rsidR="00406D89" w:rsidRPr="009F19A3" w:rsidRDefault="00430BF9" w:rsidP="00D6063F">
      <w:pPr>
        <w:ind w:left="720"/>
      </w:pPr>
      <w:r w:rsidRPr="00430BF9">
        <w:lastRenderedPageBreak/>
        <w:drawing>
          <wp:inline distT="0" distB="0" distL="0" distR="0" wp14:anchorId="336034B4" wp14:editId="0CD2BC54">
            <wp:extent cx="5410955" cy="7602011"/>
            <wp:effectExtent l="0" t="0" r="0" b="0"/>
            <wp:docPr id="147472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22701" name=""/>
                    <pic:cNvPicPr/>
                  </pic:nvPicPr>
                  <pic:blipFill>
                    <a:blip r:embed="rId75"/>
                    <a:stretch>
                      <a:fillRect/>
                    </a:stretch>
                  </pic:blipFill>
                  <pic:spPr>
                    <a:xfrm>
                      <a:off x="0" y="0"/>
                      <a:ext cx="5410955" cy="7602011"/>
                    </a:xfrm>
                    <a:prstGeom prst="rect">
                      <a:avLst/>
                    </a:prstGeom>
                  </pic:spPr>
                </pic:pic>
              </a:graphicData>
            </a:graphic>
          </wp:inline>
        </w:drawing>
      </w:r>
    </w:p>
    <w:p w14:paraId="3B678D3D" w14:textId="490A1179" w:rsidR="00FE20D3" w:rsidRPr="009F19A3" w:rsidRDefault="00FE20D3" w:rsidP="00FE20D3">
      <w:pPr>
        <w:pStyle w:val="ListParagraph"/>
        <w:numPr>
          <w:ilvl w:val="0"/>
          <w:numId w:val="2"/>
        </w:numPr>
      </w:pPr>
      <w:r w:rsidRPr="009F19A3">
        <w:t>Conclusion</w:t>
      </w:r>
    </w:p>
    <w:p w14:paraId="5D0F07A2" w14:textId="07F5B5E6" w:rsidR="00FE20D3" w:rsidRDefault="0080541A" w:rsidP="00FE20D3">
      <w:r>
        <w:t>In terms of software, the OS is potentially the most important piece, providing a user the means by which they can interact with underlying system software and hardware.</w:t>
      </w:r>
      <w:r w:rsidR="00C67B4F">
        <w:t xml:space="preserve"> While this can be done through a GUI, as is the case with all modern Windows operating systems, the CLI provides some of the most powerful options, be it for moderation, modification, assessment, management, and so on.</w:t>
      </w:r>
      <w:r w:rsidR="008353D0">
        <w:t xml:space="preserve"> </w:t>
      </w:r>
      <w:r w:rsidR="008353D0">
        <w:lastRenderedPageBreak/>
        <w:t>And, while the commands demonstrated above have given a short introduction, the applications and potential learning of the environment, shells and languages, such as batch and bash for Windows and Linux respectively,</w:t>
      </w:r>
      <w:r w:rsidR="005553B0">
        <w:t xml:space="preserve"> are broad and highly in-depth.</w:t>
      </w:r>
      <w:r w:rsidR="000142A9">
        <w:t xml:space="preserve"> </w:t>
      </w:r>
      <w:r w:rsidR="004A6FF6">
        <w:t>Given an understanding of OS functions and architecture (kernel versus shell for instance), one could potentially create their own, or apply their understanding to further inform use of the CLI.</w:t>
      </w:r>
    </w:p>
    <w:p w14:paraId="26377B0B" w14:textId="61E395A5" w:rsidR="00FE20D3" w:rsidRDefault="00FE20D3" w:rsidP="00FE20D3"/>
    <w:p w14:paraId="72F0D67F" w14:textId="77777777" w:rsidR="00FE20D3" w:rsidRDefault="00FE20D3">
      <w:r>
        <w:br w:type="page"/>
      </w:r>
    </w:p>
    <w:p w14:paraId="4E45ABFB" w14:textId="25069678" w:rsidR="00FE20D3" w:rsidRDefault="00FE20D3" w:rsidP="00FE20D3">
      <w:pPr>
        <w:pStyle w:val="ListParagraph"/>
        <w:numPr>
          <w:ilvl w:val="0"/>
          <w:numId w:val="2"/>
        </w:numPr>
      </w:pPr>
      <w:r>
        <w:lastRenderedPageBreak/>
        <w:t>References</w:t>
      </w:r>
    </w:p>
    <w:p w14:paraId="411C065A" w14:textId="1C94A556" w:rsidR="00032D13" w:rsidRDefault="00032D13" w:rsidP="00041386">
      <w:pPr>
        <w:rPr>
          <w:color w:val="000000" w:themeColor="text1"/>
        </w:rPr>
      </w:pPr>
      <w:r w:rsidRPr="00032D13">
        <w:rPr>
          <w:color w:val="000000" w:themeColor="text1"/>
        </w:rPr>
        <w:t>[</w:t>
      </w:r>
      <w:r>
        <w:rPr>
          <w:color w:val="000000" w:themeColor="text1"/>
        </w:rPr>
        <w:t>1</w:t>
      </w:r>
      <w:r w:rsidRPr="00032D13">
        <w:rPr>
          <w:color w:val="000000" w:themeColor="text1"/>
        </w:rPr>
        <w:t>] “Types of Operating Systems (With OS Functions and Examples),” Indeed.com. [Online]. Available: https://www.indeed.com/career-advice/career-development/types-of-operating-systems. [Accessed: 01-Feb-2024].</w:t>
      </w:r>
    </w:p>
    <w:p w14:paraId="7764C335" w14:textId="0D1E22E7" w:rsidR="00041386" w:rsidRDefault="00041386" w:rsidP="00041386">
      <w:pPr>
        <w:rPr>
          <w:color w:val="000000" w:themeColor="text1"/>
        </w:rPr>
      </w:pPr>
      <w:r w:rsidRPr="00041386">
        <w:rPr>
          <w:color w:val="000000" w:themeColor="text1"/>
        </w:rPr>
        <w:t>[</w:t>
      </w:r>
      <w:r w:rsidR="00032D13">
        <w:rPr>
          <w:color w:val="000000" w:themeColor="text1"/>
        </w:rPr>
        <w:t>2</w:t>
      </w:r>
      <w:r w:rsidRPr="00041386">
        <w:rPr>
          <w:color w:val="000000" w:themeColor="text1"/>
        </w:rPr>
        <w:t>] “Computer basics: Understanding Operating Systems,” Gcfglobal.org. [Online]. Available: https://edu.gcfglobal.org/en/computerbasics/understanding-operating-systems/1/. [Accessed: 01-Feb-2024].</w:t>
      </w:r>
    </w:p>
    <w:p w14:paraId="1D006FF0" w14:textId="6AAAB825" w:rsidR="006C563E" w:rsidRDefault="006C563E" w:rsidP="006C563E">
      <w:r>
        <w:rPr>
          <w:color w:val="000000" w:themeColor="text1"/>
        </w:rPr>
        <w:t>[</w:t>
      </w:r>
      <w:r w:rsidR="00032D13">
        <w:rPr>
          <w:color w:val="000000" w:themeColor="text1"/>
        </w:rPr>
        <w:t>3</w:t>
      </w:r>
      <w:r>
        <w:rPr>
          <w:color w:val="000000" w:themeColor="text1"/>
        </w:rPr>
        <w:t xml:space="preserve">] </w:t>
      </w:r>
      <w:r>
        <w:t xml:space="preserve">“Functions of operating system,” </w:t>
      </w:r>
      <w:r>
        <w:rPr>
          <w:i/>
          <w:iCs/>
        </w:rPr>
        <w:t>GeeksforGeeks</w:t>
      </w:r>
      <w:r>
        <w:t>, 11-Dec-2018. [Online]. Available: https://www.geeksforgeeks.org/functions-of-operating-system/. [Accessed: 08-Feb-2024].</w:t>
      </w:r>
    </w:p>
    <w:p w14:paraId="0537FBA2" w14:textId="77777777" w:rsidR="0092216E" w:rsidRDefault="0092216E" w:rsidP="0092216E">
      <w:pPr>
        <w:rPr>
          <w:color w:val="000000" w:themeColor="text1"/>
        </w:rPr>
      </w:pPr>
      <w:r w:rsidRPr="00C94E7C">
        <w:rPr>
          <w:color w:val="000000" w:themeColor="text1"/>
        </w:rPr>
        <w:t>[</w:t>
      </w:r>
      <w:r>
        <w:rPr>
          <w:color w:val="000000" w:themeColor="text1"/>
        </w:rPr>
        <w:t>4</w:t>
      </w:r>
      <w:r w:rsidRPr="00C94E7C">
        <w:rPr>
          <w:color w:val="000000" w:themeColor="text1"/>
        </w:rPr>
        <w:t xml:space="preserve">] S. J. Bigelow, “What is an operating </w:t>
      </w:r>
      <w:proofErr w:type="gramStart"/>
      <w:r w:rsidRPr="00C94E7C">
        <w:rPr>
          <w:color w:val="000000" w:themeColor="text1"/>
        </w:rPr>
        <w:t>system?,</w:t>
      </w:r>
      <w:proofErr w:type="gramEnd"/>
      <w:r w:rsidRPr="00C94E7C">
        <w:rPr>
          <w:color w:val="000000" w:themeColor="text1"/>
        </w:rPr>
        <w:t>” WhatIs, 27-Apr-2023. [Online]. Available: https://www.techtarget.com/whatis/definition/operating-system-OS. [Accessed: 01-Feb-2024].</w:t>
      </w:r>
    </w:p>
    <w:p w14:paraId="6081834C" w14:textId="01A1EAF8" w:rsidR="00577EE2" w:rsidRDefault="00577EE2" w:rsidP="0092216E">
      <w:r>
        <w:rPr>
          <w:color w:val="000000" w:themeColor="text1"/>
        </w:rPr>
        <w:t>[</w:t>
      </w:r>
      <w:r w:rsidR="009D68BD">
        <w:rPr>
          <w:color w:val="000000" w:themeColor="text1"/>
        </w:rPr>
        <w:t>5</w:t>
      </w:r>
      <w:r>
        <w:rPr>
          <w:color w:val="000000" w:themeColor="text1"/>
        </w:rPr>
        <w:t xml:space="preserve">] </w:t>
      </w:r>
      <w:r>
        <w:t xml:space="preserve">“What is a </w:t>
      </w:r>
      <w:proofErr w:type="gramStart"/>
      <w:r>
        <w:t>kernel?,</w:t>
      </w:r>
      <w:proofErr w:type="gramEnd"/>
      <w:r>
        <w:t xml:space="preserve">” </w:t>
      </w:r>
      <w:r>
        <w:rPr>
          <w:i/>
          <w:iCs/>
        </w:rPr>
        <w:t>Codecademy Blog</w:t>
      </w:r>
      <w:r>
        <w:t>, 05-Oct-2023. [Online]. Available: https://www.codecademy.com/resources/blog/kernel/. [Accessed: 15-Apr-2024].</w:t>
      </w:r>
    </w:p>
    <w:p w14:paraId="5B118EDF" w14:textId="711750B0" w:rsidR="00675683" w:rsidRDefault="00675683" w:rsidP="0092216E">
      <w:pPr>
        <w:rPr>
          <w:color w:val="000000" w:themeColor="text1"/>
        </w:rPr>
      </w:pPr>
      <w:r>
        <w:t>[</w:t>
      </w:r>
      <w:r w:rsidR="009D68BD">
        <w:t>6</w:t>
      </w:r>
      <w:r>
        <w:t xml:space="preserve">] “Kernel Definition,” </w:t>
      </w:r>
      <w:r>
        <w:rPr>
          <w:i/>
          <w:iCs/>
        </w:rPr>
        <w:t>Linfo.org</w:t>
      </w:r>
      <w:r>
        <w:t>. [Online]. Available: https://www.linfo.org/kernel.html. [Accessed: 15-Apr-2024].</w:t>
      </w:r>
    </w:p>
    <w:p w14:paraId="3BC5E11E" w14:textId="7FE150B9" w:rsidR="0051000E" w:rsidRDefault="0051000E" w:rsidP="0092216E">
      <w:r>
        <w:t>[</w:t>
      </w:r>
      <w:r w:rsidR="00C50D56">
        <w:t>7</w:t>
      </w:r>
      <w:r>
        <w:t xml:space="preserve">] </w:t>
      </w:r>
      <w:r w:rsidR="00A16E70">
        <w:t xml:space="preserve">“Computer systems - AQA - Functions of Operating Systems,” </w:t>
      </w:r>
      <w:r w:rsidR="00A16E70">
        <w:rPr>
          <w:i/>
          <w:iCs/>
        </w:rPr>
        <w:t>BBC Bitesize</w:t>
      </w:r>
      <w:r w:rsidR="00A16E70">
        <w:t>. [Online]. Available: https://www.bbc.co.uk/bitesize/guides/zkkkw6f/revision/5. [Accessed: 08-Feb-2024].</w:t>
      </w:r>
    </w:p>
    <w:p w14:paraId="034F75F8" w14:textId="30804528" w:rsidR="0051000E" w:rsidRPr="00CF118A" w:rsidRDefault="0051000E" w:rsidP="0092216E">
      <w:pPr>
        <w:rPr>
          <w:rFonts w:cstheme="minorHAnsi"/>
        </w:rPr>
      </w:pPr>
      <w:r>
        <w:t>[</w:t>
      </w:r>
      <w:r w:rsidR="00C50D56">
        <w:t>8</w:t>
      </w:r>
      <w:r>
        <w:t xml:space="preserve">] </w:t>
      </w:r>
      <w:r w:rsidR="00A16E70">
        <w:t xml:space="preserve">“Memory </w:t>
      </w:r>
      <w:r w:rsidR="00A16E70" w:rsidRPr="00CF118A">
        <w:rPr>
          <w:rFonts w:cstheme="minorHAnsi"/>
        </w:rPr>
        <w:t xml:space="preserve">Management in Operating Systems,” </w:t>
      </w:r>
      <w:r w:rsidR="00A16E70" w:rsidRPr="00CF118A">
        <w:rPr>
          <w:rFonts w:cstheme="minorHAnsi"/>
          <w:i/>
          <w:iCs/>
        </w:rPr>
        <w:t>www.javatpoint.com</w:t>
      </w:r>
      <w:r w:rsidR="00A16E70" w:rsidRPr="00CF118A">
        <w:rPr>
          <w:rFonts w:cstheme="minorHAnsi"/>
        </w:rPr>
        <w:t>. [Online]. Available: https://www.javatpoint.com/memory-management-operating-system. [Accessed: 08-Feb-2024].</w:t>
      </w:r>
    </w:p>
    <w:p w14:paraId="1D765159" w14:textId="7407F64E" w:rsidR="00CF118A" w:rsidRDefault="00CF118A" w:rsidP="0092216E">
      <w:pPr>
        <w:rPr>
          <w:rFonts w:eastAsia="Times New Roman" w:cstheme="minorHAnsi"/>
          <w:kern w:val="0"/>
          <w:lang w:eastAsia="en-GB"/>
          <w14:ligatures w14:val="none"/>
        </w:rPr>
      </w:pPr>
      <w:r w:rsidRPr="00CF118A">
        <w:rPr>
          <w:rFonts w:cstheme="minorHAnsi"/>
        </w:rPr>
        <w:t>[</w:t>
      </w:r>
      <w:r w:rsidR="00C50D56">
        <w:rPr>
          <w:rFonts w:cstheme="minorHAnsi"/>
        </w:rPr>
        <w:t>9</w:t>
      </w:r>
      <w:r w:rsidRPr="00CF118A">
        <w:rPr>
          <w:rFonts w:cstheme="minorHAnsi"/>
        </w:rPr>
        <w:t xml:space="preserve">] </w:t>
      </w:r>
      <w:r w:rsidRPr="00CF118A">
        <w:rPr>
          <w:rFonts w:eastAsia="Times New Roman" w:cstheme="minorHAnsi"/>
          <w:kern w:val="0"/>
          <w:lang w:eastAsia="en-GB"/>
          <w14:ligatures w14:val="none"/>
        </w:rPr>
        <w:t xml:space="preserve">A. S. Tanenbaum and H. Bos, </w:t>
      </w:r>
      <w:r w:rsidRPr="00CF118A">
        <w:rPr>
          <w:rFonts w:eastAsia="Times New Roman" w:cstheme="minorHAnsi"/>
          <w:i/>
          <w:iCs/>
          <w:kern w:val="0"/>
          <w:lang w:eastAsia="en-GB"/>
          <w14:ligatures w14:val="none"/>
        </w:rPr>
        <w:t>Modern operating systems</w:t>
      </w:r>
      <w:r w:rsidRPr="00CF118A">
        <w:rPr>
          <w:rFonts w:eastAsia="Times New Roman" w:cstheme="minorHAnsi"/>
          <w:kern w:val="0"/>
          <w:lang w:eastAsia="en-GB"/>
          <w14:ligatures w14:val="none"/>
        </w:rPr>
        <w:t>, Global edition, Fourth edition. Harlow, England: Pearson, 2014.</w:t>
      </w:r>
    </w:p>
    <w:p w14:paraId="1C7E5934" w14:textId="4741EB11" w:rsidR="002641D9" w:rsidRPr="00E30124" w:rsidRDefault="003D122D" w:rsidP="0092216E">
      <w:pPr>
        <w:rPr>
          <w:rFonts w:eastAsia="Times New Roman" w:cstheme="minorHAnsi"/>
          <w:kern w:val="0"/>
          <w:lang w:eastAsia="en-GB"/>
          <w14:ligatures w14:val="none"/>
        </w:rPr>
      </w:pPr>
      <w:r>
        <w:rPr>
          <w:rFonts w:eastAsia="Times New Roman" w:cstheme="minorHAnsi"/>
          <w:kern w:val="0"/>
          <w:lang w:eastAsia="en-GB"/>
          <w14:ligatures w14:val="none"/>
        </w:rPr>
        <w:t>[</w:t>
      </w:r>
      <w:r w:rsidR="0082294A">
        <w:rPr>
          <w:rFonts w:eastAsia="Times New Roman" w:cstheme="minorHAnsi"/>
          <w:kern w:val="0"/>
          <w:lang w:eastAsia="en-GB"/>
          <w14:ligatures w14:val="none"/>
        </w:rPr>
        <w:t>10</w:t>
      </w:r>
      <w:r>
        <w:rPr>
          <w:rFonts w:eastAsia="Times New Roman" w:cstheme="minorHAnsi"/>
          <w:kern w:val="0"/>
          <w:lang w:eastAsia="en-GB"/>
          <w14:ligatures w14:val="none"/>
        </w:rPr>
        <w:t xml:space="preserve">] </w:t>
      </w:r>
      <w:r>
        <w:t xml:space="preserve">“Thread (computing),” </w:t>
      </w:r>
      <w:r>
        <w:rPr>
          <w:i/>
          <w:iCs/>
        </w:rPr>
        <w:t>Wikipedia, The Free Encyclopedia</w:t>
      </w:r>
      <w:r>
        <w:t>. [Online]. Available: https://en.wikipedia.org/w/index.php?title=Thread_(computing)&amp;oldid=1213198742. [Accessed: 16-Apr-2024].</w:t>
      </w:r>
    </w:p>
    <w:p w14:paraId="104B1A90" w14:textId="0EE0D2B5" w:rsidR="002641D9" w:rsidRDefault="002641D9" w:rsidP="0092216E">
      <w:r w:rsidRPr="00CF118A">
        <w:rPr>
          <w:rFonts w:cstheme="minorHAnsi"/>
        </w:rPr>
        <w:t>[</w:t>
      </w:r>
      <w:r w:rsidR="0082294A">
        <w:rPr>
          <w:rFonts w:cstheme="minorHAnsi"/>
        </w:rPr>
        <w:t>11</w:t>
      </w:r>
      <w:r w:rsidRPr="00CF118A">
        <w:rPr>
          <w:rFonts w:cstheme="minorHAnsi"/>
        </w:rPr>
        <w:t xml:space="preserve">] </w:t>
      </w:r>
      <w:r w:rsidR="000E6038" w:rsidRPr="00CF118A">
        <w:rPr>
          <w:rFonts w:cstheme="minorHAnsi"/>
        </w:rPr>
        <w:t xml:space="preserve">D. Goodwin, “Operating Systems Lecture #5: File Management,” </w:t>
      </w:r>
      <w:r w:rsidR="000E6038" w:rsidRPr="00CF118A">
        <w:rPr>
          <w:rFonts w:cstheme="minorHAnsi"/>
          <w:i/>
          <w:iCs/>
        </w:rPr>
        <w:t>Warwick.ac.uk</w:t>
      </w:r>
      <w:r w:rsidR="000E6038" w:rsidRPr="00CF118A">
        <w:rPr>
          <w:rFonts w:cstheme="minorHAnsi"/>
        </w:rPr>
        <w:t>, 25-Feb-2013. [Online]. Available</w:t>
      </w:r>
      <w:r w:rsidR="000E6038">
        <w:t>: https://warwick.ac.uk/fac/sci/physics/research/condensedmatt/imr_cdt/students/david_goodwin/teaching/operating_systems/l5_filemgt2013.pdf. [Accessed: 08-Feb-2024].</w:t>
      </w:r>
    </w:p>
    <w:p w14:paraId="5C946D6B" w14:textId="470884E9" w:rsidR="009E075A" w:rsidRDefault="009E075A" w:rsidP="0092216E">
      <w:r>
        <w:t>[</w:t>
      </w:r>
      <w:r w:rsidR="00B67CBF">
        <w:t>12</w:t>
      </w:r>
      <w:r>
        <w:t xml:space="preserve">] </w:t>
      </w:r>
      <w:r w:rsidR="00E45231">
        <w:t xml:space="preserve">“Device Management in Operating System,” </w:t>
      </w:r>
      <w:r w:rsidR="00E45231">
        <w:rPr>
          <w:i/>
          <w:iCs/>
        </w:rPr>
        <w:t>www.javatpoint.com</w:t>
      </w:r>
      <w:r w:rsidR="00E45231">
        <w:t>. [Online]. Available: https://www.javatpoint.com/device-management-in-operating-system. [Accessed: 16-Apr-2024].</w:t>
      </w:r>
    </w:p>
    <w:p w14:paraId="36A2F292" w14:textId="5EC15DBE" w:rsidR="0058388C" w:rsidRDefault="0058388C" w:rsidP="0092216E">
      <w:r>
        <w:t>[</w:t>
      </w:r>
      <w:r w:rsidR="00B67CBF">
        <w:t>13</w:t>
      </w:r>
      <w:r>
        <w:t xml:space="preserve">] “Device Management in Operating Systems,” </w:t>
      </w:r>
      <w:r>
        <w:rPr>
          <w:i/>
          <w:iCs/>
        </w:rPr>
        <w:t>GeeksforGeeks</w:t>
      </w:r>
      <w:r>
        <w:t>, 23-Jul-2023. [Online]. Available: https://www.geeksforgeeks.org/device-management-in-operating-system/. [Accessed: 16-Apr-2024].</w:t>
      </w:r>
    </w:p>
    <w:p w14:paraId="0D9D7C8B" w14:textId="2618BAB3" w:rsidR="00F64639" w:rsidRDefault="00F64639" w:rsidP="0092216E">
      <w:r>
        <w:t>[</w:t>
      </w:r>
      <w:r w:rsidR="00A436A4">
        <w:t>14</w:t>
      </w:r>
      <w:r>
        <w:t xml:space="preserve">] “Notes on Batch Operating System,” </w:t>
      </w:r>
      <w:r>
        <w:rPr>
          <w:i/>
          <w:iCs/>
        </w:rPr>
        <w:t>Unacademy</w:t>
      </w:r>
      <w:r>
        <w:t>, 11-Apr-2022. [Online]. Available: https://unacademy.com/content/bank-exam/study-material/computer-knowledge/notes-on-batch-operating-system/. [Accessed: 11-Mar-2024].</w:t>
      </w:r>
    </w:p>
    <w:p w14:paraId="4EE98C85" w14:textId="18423D6E" w:rsidR="00072E84" w:rsidRDefault="00072E84" w:rsidP="0092216E">
      <w:r>
        <w:t>[1</w:t>
      </w:r>
      <w:r w:rsidR="00A436A4">
        <w:t>5</w:t>
      </w:r>
      <w:r>
        <w:t xml:space="preserve">] “Batch Operating System,” </w:t>
      </w:r>
      <w:r>
        <w:rPr>
          <w:i/>
          <w:iCs/>
        </w:rPr>
        <w:t>www.javatpoint.com</w:t>
      </w:r>
      <w:r>
        <w:t>. [Online]. Available: https://www.javatpoint.com/batch-operating-system. [Accessed: 11-Mar-2024].</w:t>
      </w:r>
    </w:p>
    <w:p w14:paraId="546B6AF2" w14:textId="0B877D56" w:rsidR="001A7B30" w:rsidRDefault="001A7B30" w:rsidP="0092216E">
      <w:r>
        <w:lastRenderedPageBreak/>
        <w:t>[1</w:t>
      </w:r>
      <w:r w:rsidR="00A436A4">
        <w:t>6</w:t>
      </w:r>
      <w:r>
        <w:t xml:space="preserve">] “Windows Commands,” </w:t>
      </w:r>
      <w:r>
        <w:rPr>
          <w:i/>
          <w:iCs/>
        </w:rPr>
        <w:t>Microsoft.com</w:t>
      </w:r>
      <w:r>
        <w:t>. [Online]. Available: https://learn.microsoft.com/en-us/windows-server/administration/windows-commands/windows-commands. [Accessed: 09-Apr-2024].</w:t>
      </w:r>
    </w:p>
    <w:p w14:paraId="0A296B70" w14:textId="68BD43E9" w:rsidR="00665178" w:rsidRDefault="00665178" w:rsidP="0092216E">
      <w:r>
        <w:t>[1</w:t>
      </w:r>
      <w:r w:rsidR="00A436A4">
        <w:t>7</w:t>
      </w:r>
      <w:r>
        <w:t xml:space="preserve">] “ipconfig,” </w:t>
      </w:r>
      <w:r>
        <w:rPr>
          <w:i/>
          <w:iCs/>
        </w:rPr>
        <w:t>Microsoft.com</w:t>
      </w:r>
      <w:r>
        <w:t>. [Online]. Available: https://learn.microsoft.com/en-us/windows-server/administration/windows-commands/ipconfig. [Accessed: 09-Apr-2024].</w:t>
      </w:r>
    </w:p>
    <w:p w14:paraId="046FF0A4" w14:textId="5C786336" w:rsidR="000367FD" w:rsidRDefault="000367FD" w:rsidP="0092216E">
      <w:r>
        <w:t>[1</w:t>
      </w:r>
      <w:r w:rsidR="00A436A4">
        <w:t>8</w:t>
      </w:r>
      <w:r>
        <w:t xml:space="preserve">] “arp,” </w:t>
      </w:r>
      <w:r>
        <w:rPr>
          <w:i/>
          <w:iCs/>
        </w:rPr>
        <w:t>Microsoft.com</w:t>
      </w:r>
      <w:r>
        <w:t>. [Online]. Available: https://learn.microsoft.com/en-us/windows-server/administration/windows-commands/arp. [Accessed: 09-Apr-2024].</w:t>
      </w:r>
    </w:p>
    <w:p w14:paraId="40A25798" w14:textId="42A5FDDA" w:rsidR="00A22BAB" w:rsidRDefault="00A22BAB" w:rsidP="0092216E">
      <w:r>
        <w:t>[1</w:t>
      </w:r>
      <w:r w:rsidR="00A436A4">
        <w:t>9</w:t>
      </w:r>
      <w:r>
        <w:t xml:space="preserve">] “tasklist,” </w:t>
      </w:r>
      <w:r>
        <w:rPr>
          <w:i/>
          <w:iCs/>
        </w:rPr>
        <w:t>Microsoft.com</w:t>
      </w:r>
      <w:r>
        <w:t>. [Online]. Available: https://learn.microsoft.com/en-us/windows-server/administration/windows-commands/tasklist. [Accessed: 09-Apr-2024].</w:t>
      </w:r>
    </w:p>
    <w:p w14:paraId="2E614312" w14:textId="57C2155C" w:rsidR="004865EE" w:rsidRDefault="004865EE" w:rsidP="0092216E">
      <w:r>
        <w:t>[</w:t>
      </w:r>
      <w:r w:rsidR="00A436A4">
        <w:t>20</w:t>
      </w:r>
      <w:r>
        <w:t xml:space="preserve">] “netstat,” </w:t>
      </w:r>
      <w:r>
        <w:rPr>
          <w:i/>
          <w:iCs/>
        </w:rPr>
        <w:t>Microsoft.com</w:t>
      </w:r>
      <w:r>
        <w:t>. [Online]. Available: https://learn.microsoft.com/en-us/windows-server/administration/windows-commands/netstat. [Accessed: 09-Apr-2024].</w:t>
      </w:r>
    </w:p>
    <w:p w14:paraId="38FE6446" w14:textId="640100B7" w:rsidR="00C75FA5" w:rsidRDefault="00C75FA5" w:rsidP="0092216E">
      <w:r>
        <w:t>[</w:t>
      </w:r>
      <w:r w:rsidR="00A436A4">
        <w:t>21</w:t>
      </w:r>
      <w:r>
        <w:t xml:space="preserve">] “What is </w:t>
      </w:r>
      <w:proofErr w:type="gramStart"/>
      <w:r>
        <w:t>PowerShell?,</w:t>
      </w:r>
      <w:proofErr w:type="gramEnd"/>
      <w:r>
        <w:t xml:space="preserve">” </w:t>
      </w:r>
      <w:r>
        <w:rPr>
          <w:i/>
          <w:iCs/>
        </w:rPr>
        <w:t>Microsoft.com</w:t>
      </w:r>
      <w:r>
        <w:t>. [Online]. Available: https://learn.microsoft.com/en-us/powershell/scripting/overview?view=powershell-7.4. [Accessed: 09-Apr-2024].</w:t>
      </w:r>
    </w:p>
    <w:p w14:paraId="7EDABF12" w14:textId="4A1E3EAC" w:rsidR="00541AD4" w:rsidRPr="00921FE3" w:rsidRDefault="00541AD4" w:rsidP="0092216E">
      <w:r>
        <w:t>[</w:t>
      </w:r>
      <w:r w:rsidR="00A436A4">
        <w:t>22</w:t>
      </w:r>
      <w:r>
        <w:t xml:space="preserve">] </w:t>
      </w:r>
      <w:r w:rsidR="002F685F">
        <w:t xml:space="preserve">“Cmdlet overview,” </w:t>
      </w:r>
      <w:r w:rsidR="002F685F">
        <w:rPr>
          <w:i/>
          <w:iCs/>
        </w:rPr>
        <w:t>Microsoft.com</w:t>
      </w:r>
      <w:r w:rsidR="002F685F">
        <w:t>. [Online]. Available: https://learn.microsoft.com/en-us/powershell/scripting/developer/cmdlet/cmdlet-overview?view=powershell-7.4. [Accessed: 09-Apr-2024].</w:t>
      </w:r>
    </w:p>
    <w:p w14:paraId="04D1F1DA" w14:textId="06CEDE05" w:rsidR="0092216E" w:rsidRDefault="002F685F" w:rsidP="006C563E">
      <w:r>
        <w:t>[</w:t>
      </w:r>
      <w:r w:rsidR="00A436A4">
        <w:t>23</w:t>
      </w:r>
      <w:r>
        <w:t xml:space="preserve">] </w:t>
      </w:r>
      <w:r w:rsidR="00D610BC">
        <w:t xml:space="preserve">“Get-Process,” </w:t>
      </w:r>
      <w:r w:rsidR="00D610BC">
        <w:rPr>
          <w:i/>
          <w:iCs/>
        </w:rPr>
        <w:t>Microsoft.com</w:t>
      </w:r>
      <w:r w:rsidR="00D610BC">
        <w:t>. [Online]. Available: https://learn.microsoft.com/en-us/powershell/module/microsoft.powershell.management/get-process?view=powershell-7.4. [Accessed: 09-Apr-2024].</w:t>
      </w:r>
    </w:p>
    <w:p w14:paraId="432FE512" w14:textId="7B63BCA2" w:rsidR="00032D13" w:rsidRPr="00C94E7C" w:rsidRDefault="00D610BC" w:rsidP="006C563E">
      <w:pPr>
        <w:rPr>
          <w:color w:val="000000" w:themeColor="text1"/>
        </w:rPr>
      </w:pPr>
      <w:r>
        <w:rPr>
          <w:color w:val="000000" w:themeColor="text1"/>
        </w:rPr>
        <w:t>[</w:t>
      </w:r>
      <w:r w:rsidR="00A436A4">
        <w:rPr>
          <w:color w:val="000000" w:themeColor="text1"/>
        </w:rPr>
        <w:t>24</w:t>
      </w:r>
      <w:r>
        <w:rPr>
          <w:color w:val="000000" w:themeColor="text1"/>
        </w:rPr>
        <w:t>]</w:t>
      </w:r>
      <w:r w:rsidR="00761821">
        <w:rPr>
          <w:color w:val="000000" w:themeColor="text1"/>
        </w:rPr>
        <w:t xml:space="preserve"> </w:t>
      </w:r>
      <w:r w:rsidR="00761821">
        <w:t xml:space="preserve">“Start-process,” </w:t>
      </w:r>
      <w:r w:rsidR="00761821">
        <w:rPr>
          <w:i/>
          <w:iCs/>
        </w:rPr>
        <w:t>Microsoft.com</w:t>
      </w:r>
      <w:r w:rsidR="00761821">
        <w:t>. [Online]. Available: https://learn.microsoft.com/en-us/powershell/module/microsoft.powershell.management/start-process?view=powershell-7.4. [Accessed: 09-Apr-2024].</w:t>
      </w:r>
    </w:p>
    <w:p w14:paraId="78480B99" w14:textId="18734B6B" w:rsidR="00922522" w:rsidRDefault="00761821" w:rsidP="00922522">
      <w:r>
        <w:t>[2</w:t>
      </w:r>
      <w:r w:rsidR="00A436A4">
        <w:t>5</w:t>
      </w:r>
      <w:r>
        <w:t xml:space="preserve">] “Stop-process,” </w:t>
      </w:r>
      <w:r>
        <w:rPr>
          <w:i/>
          <w:iCs/>
        </w:rPr>
        <w:t>Microsoft.com</w:t>
      </w:r>
      <w:r>
        <w:t>. [Online]. Available: https://learn.microsoft.com/en-us/powershell/module/microsoft.powershell.management/stop-process?view=powershell-7.4. [Accessed: 09-Apr-2024].</w:t>
      </w:r>
    </w:p>
    <w:p w14:paraId="2A06F592" w14:textId="581622C3" w:rsidR="00DC5CF9" w:rsidRDefault="00761821" w:rsidP="00922522">
      <w:r>
        <w:t>[2</w:t>
      </w:r>
      <w:r w:rsidR="00A436A4">
        <w:t>6</w:t>
      </w:r>
      <w:r>
        <w:t xml:space="preserve">] </w:t>
      </w:r>
      <w:r w:rsidR="00120690">
        <w:t xml:space="preserve">The Editors of Encyclopedia Britannica, “Linux,” </w:t>
      </w:r>
      <w:r w:rsidR="00120690">
        <w:rPr>
          <w:i/>
          <w:iCs/>
        </w:rPr>
        <w:t>Encyclopedia Britannica</w:t>
      </w:r>
      <w:r w:rsidR="00120690">
        <w:t>. 11-Nov-2008.</w:t>
      </w:r>
    </w:p>
    <w:p w14:paraId="7CB855F2" w14:textId="5EFB7AC4" w:rsidR="00CC60AD" w:rsidRDefault="00120690" w:rsidP="00922522">
      <w:r>
        <w:t>[2</w:t>
      </w:r>
      <w:r w:rsidR="00B255B0">
        <w:t>7</w:t>
      </w:r>
      <w:r>
        <w:t xml:space="preserve">] </w:t>
      </w:r>
      <w:r w:rsidR="008515A7">
        <w:t xml:space="preserve">“The Linux command line for beginners,” </w:t>
      </w:r>
      <w:r w:rsidR="008515A7">
        <w:rPr>
          <w:i/>
          <w:iCs/>
        </w:rPr>
        <w:t>Ubuntu</w:t>
      </w:r>
      <w:r w:rsidR="008515A7">
        <w:t>. [Online]. Available: https://ubuntu.com/tutorials/command-line-for-beginners. [Accessed: 15-Apr-2024].</w:t>
      </w:r>
    </w:p>
    <w:p w14:paraId="3A5680F9" w14:textId="09171649" w:rsidR="008515A7" w:rsidRPr="007F30C8" w:rsidRDefault="008515A7" w:rsidP="00922522">
      <w:pPr>
        <w:rPr>
          <w:rFonts w:cstheme="minorHAnsi"/>
        </w:rPr>
      </w:pPr>
      <w:r>
        <w:t>[</w:t>
      </w:r>
      <w:r w:rsidR="00A82288">
        <w:t>28</w:t>
      </w:r>
      <w:r>
        <w:t xml:space="preserve">] </w:t>
      </w:r>
      <w:r w:rsidR="00327BDF">
        <w:t>C. Wilson, “</w:t>
      </w:r>
      <w:r w:rsidR="00F71B13">
        <w:t xml:space="preserve">Bash cheat sheet: Top 25 commands and creating custom commands,” </w:t>
      </w:r>
      <w:r w:rsidR="00F71B13">
        <w:rPr>
          <w:i/>
          <w:iCs/>
        </w:rPr>
        <w:t>Educative</w:t>
      </w:r>
      <w:r w:rsidR="00D623C8">
        <w:rPr>
          <w:i/>
          <w:iCs/>
        </w:rPr>
        <w:t>,</w:t>
      </w:r>
      <w:r w:rsidR="00F71B13">
        <w:t xml:space="preserve"> 27-Aug-2019</w:t>
      </w:r>
      <w:r w:rsidR="00F71B13" w:rsidRPr="007F30C8">
        <w:rPr>
          <w:rFonts w:cstheme="minorHAnsi"/>
        </w:rPr>
        <w:t>. [Online]. Available: https://www.educative.io/blog/bash-shell-command-cheat-sheet. [Accessed: 15-Apr-2024].</w:t>
      </w:r>
    </w:p>
    <w:p w14:paraId="17B76BE9" w14:textId="789A6DE1" w:rsidR="00645489" w:rsidRPr="007F30C8" w:rsidRDefault="00645489" w:rsidP="00922522">
      <w:pPr>
        <w:rPr>
          <w:rFonts w:eastAsia="Times New Roman" w:cstheme="minorHAnsi"/>
          <w:kern w:val="0"/>
          <w:lang w:eastAsia="en-GB"/>
          <w14:ligatures w14:val="none"/>
        </w:rPr>
      </w:pPr>
      <w:r w:rsidRPr="007F30C8">
        <w:rPr>
          <w:rFonts w:cstheme="minorHAnsi"/>
        </w:rPr>
        <w:t>[</w:t>
      </w:r>
      <w:r w:rsidR="00A82288" w:rsidRPr="007F30C8">
        <w:rPr>
          <w:rFonts w:cstheme="minorHAnsi"/>
        </w:rPr>
        <w:t>29</w:t>
      </w:r>
      <w:r w:rsidRPr="007F30C8">
        <w:rPr>
          <w:rFonts w:cstheme="minorHAnsi"/>
        </w:rPr>
        <w:t xml:space="preserve">] </w:t>
      </w:r>
      <w:r w:rsidR="007F30C8" w:rsidRPr="007F30C8">
        <w:rPr>
          <w:rFonts w:eastAsia="Times New Roman" w:cstheme="minorHAnsi"/>
          <w:kern w:val="0"/>
          <w:lang w:eastAsia="en-GB"/>
          <w14:ligatures w14:val="none"/>
        </w:rPr>
        <w:t xml:space="preserve">S. Henry-Stocker, “Understanding Linux file system types: Linux systems use a variety of file systems with very different strengths and benefits,” </w:t>
      </w:r>
      <w:r w:rsidR="007F30C8" w:rsidRPr="007F30C8">
        <w:rPr>
          <w:rFonts w:eastAsia="Times New Roman" w:cstheme="minorHAnsi"/>
          <w:i/>
          <w:iCs/>
          <w:kern w:val="0"/>
          <w:lang w:eastAsia="en-GB"/>
          <w14:ligatures w14:val="none"/>
        </w:rPr>
        <w:t>Network World (Online)</w:t>
      </w:r>
      <w:r w:rsidR="007F30C8" w:rsidRPr="007F30C8">
        <w:rPr>
          <w:rFonts w:eastAsia="Times New Roman" w:cstheme="minorHAnsi"/>
          <w:kern w:val="0"/>
          <w:lang w:eastAsia="en-GB"/>
          <w14:ligatures w14:val="none"/>
        </w:rPr>
        <w:t>, 2023.</w:t>
      </w:r>
    </w:p>
    <w:p w14:paraId="4AE04C33" w14:textId="28D60EA9" w:rsidR="006377DB" w:rsidRPr="007F30C8" w:rsidRDefault="006377DB" w:rsidP="00922522">
      <w:pPr>
        <w:rPr>
          <w:rFonts w:cstheme="minorHAnsi"/>
        </w:rPr>
      </w:pPr>
      <w:r w:rsidRPr="007F30C8">
        <w:rPr>
          <w:rFonts w:cstheme="minorHAnsi"/>
        </w:rPr>
        <w:t>[</w:t>
      </w:r>
      <w:r w:rsidR="00A82288" w:rsidRPr="007F30C8">
        <w:rPr>
          <w:rFonts w:cstheme="minorHAnsi"/>
        </w:rPr>
        <w:t>30</w:t>
      </w:r>
      <w:r w:rsidRPr="007F30C8">
        <w:rPr>
          <w:rFonts w:cstheme="minorHAnsi"/>
        </w:rPr>
        <w:t xml:space="preserve">] </w:t>
      </w:r>
      <w:r w:rsidR="00205068">
        <w:t xml:space="preserve">Bartłomiej Kossak and Maciej Pańczyk, “Comparison of features and capabilities of modern Linux file systems ext4, XFS, Btrfs,” </w:t>
      </w:r>
      <w:r w:rsidR="00205068">
        <w:rPr>
          <w:i/>
          <w:iCs/>
        </w:rPr>
        <w:t>Journal of Computer Sciences Institute</w:t>
      </w:r>
      <w:r w:rsidR="00205068">
        <w:t>, vol. 4, 2017, doi: 10.35784/jcsi.610.</w:t>
      </w:r>
    </w:p>
    <w:p w14:paraId="587FA06E" w14:textId="36BBF65F" w:rsidR="001D0E57" w:rsidRDefault="001D0E57" w:rsidP="00922522">
      <w:pPr>
        <w:rPr>
          <w:rFonts w:cstheme="minorHAnsi"/>
        </w:rPr>
      </w:pPr>
      <w:r>
        <w:rPr>
          <w:rFonts w:cstheme="minorHAnsi"/>
        </w:rPr>
        <w:t xml:space="preserve">[31] </w:t>
      </w:r>
      <w:r w:rsidR="0034549A">
        <w:rPr>
          <w:rFonts w:cstheme="minorHAnsi"/>
        </w:rPr>
        <w:t>R. Kumar, “</w:t>
      </w:r>
      <w:r w:rsidR="00971260">
        <w:t xml:space="preserve">Understanding the Linux File System: A Comprehensive Guide,” </w:t>
      </w:r>
      <w:r w:rsidR="00971260">
        <w:rPr>
          <w:i/>
          <w:iCs/>
        </w:rPr>
        <w:t>TecAdmin</w:t>
      </w:r>
      <w:r w:rsidR="00971260">
        <w:t>, 04-Apr-2023</w:t>
      </w:r>
      <w:r w:rsidR="00F15768">
        <w:t xml:space="preserve">. [Online]. Available: </w:t>
      </w:r>
      <w:r w:rsidR="003552A5" w:rsidRPr="00074F40">
        <w:t>https://tecadmin.net/linux-file-system</w:t>
      </w:r>
      <w:r w:rsidR="003552A5">
        <w:t>. [Accessed: 17-Apr-2024].</w:t>
      </w:r>
    </w:p>
    <w:p w14:paraId="3F6EB076" w14:textId="70C76E03" w:rsidR="006377DB" w:rsidRPr="007F30C8" w:rsidRDefault="006377DB" w:rsidP="00922522">
      <w:pPr>
        <w:rPr>
          <w:rFonts w:cstheme="minorHAnsi"/>
        </w:rPr>
      </w:pPr>
      <w:r w:rsidRPr="007F30C8">
        <w:rPr>
          <w:rFonts w:cstheme="minorHAnsi"/>
        </w:rPr>
        <w:lastRenderedPageBreak/>
        <w:t>[</w:t>
      </w:r>
      <w:r w:rsidR="00A82288" w:rsidRPr="007F30C8">
        <w:rPr>
          <w:rFonts w:cstheme="minorHAnsi"/>
        </w:rPr>
        <w:t>3</w:t>
      </w:r>
      <w:r w:rsidR="001D0E57">
        <w:rPr>
          <w:rFonts w:cstheme="minorHAnsi"/>
        </w:rPr>
        <w:t>2</w:t>
      </w:r>
      <w:r w:rsidRPr="007F30C8">
        <w:rPr>
          <w:rFonts w:cstheme="minorHAnsi"/>
        </w:rPr>
        <w:t xml:space="preserve">] </w:t>
      </w:r>
      <w:r w:rsidR="00A07FAF">
        <w:t xml:space="preserve">“pwd Command,” </w:t>
      </w:r>
      <w:r w:rsidR="00A07FAF">
        <w:rPr>
          <w:i/>
          <w:iCs/>
        </w:rPr>
        <w:t>I</w:t>
      </w:r>
      <w:r w:rsidR="00DA63E2">
        <w:rPr>
          <w:i/>
          <w:iCs/>
        </w:rPr>
        <w:t>BM</w:t>
      </w:r>
      <w:r w:rsidR="00A07FAF">
        <w:rPr>
          <w:i/>
          <w:iCs/>
        </w:rPr>
        <w:t>.com</w:t>
      </w:r>
      <w:r w:rsidR="00A07FAF">
        <w:t>, 24-Mar-2023. [Online]. Available: https://www.ibm.com/docs/kk/aix/7.3?topic=p-pwd-command. [Accessed: 17-Apr-2024].</w:t>
      </w:r>
    </w:p>
    <w:p w14:paraId="2C2C727A" w14:textId="31912FAF" w:rsidR="006377DB" w:rsidRDefault="006377DB" w:rsidP="00922522">
      <w:r>
        <w:t>[</w:t>
      </w:r>
      <w:r w:rsidR="00A82288">
        <w:t>3</w:t>
      </w:r>
      <w:r w:rsidR="001D0E57">
        <w:t>3</w:t>
      </w:r>
      <w:r>
        <w:t xml:space="preserve">] </w:t>
      </w:r>
      <w:r w:rsidR="00391E87">
        <w:t xml:space="preserve">“cd(1p) - Linux manual page,” </w:t>
      </w:r>
      <w:r w:rsidR="00391E87">
        <w:rPr>
          <w:i/>
          <w:iCs/>
        </w:rPr>
        <w:t>Man7.org</w:t>
      </w:r>
      <w:r w:rsidR="00391E87">
        <w:t>. [Online]. Available: https://man7.org/linux/man-pages/man1/cd.1p.html. [Accessed: 17-Apr-2024].</w:t>
      </w:r>
    </w:p>
    <w:p w14:paraId="31BFD397" w14:textId="0A37ED37" w:rsidR="00E34C96" w:rsidRDefault="00E34C96" w:rsidP="00922522">
      <w:r>
        <w:t>[3</w:t>
      </w:r>
      <w:r w:rsidR="001D0E57">
        <w:t>4</w:t>
      </w:r>
      <w:r>
        <w:t>]</w:t>
      </w:r>
      <w:r w:rsidR="001D6BEB">
        <w:t xml:space="preserve"> “The ls command,” </w:t>
      </w:r>
      <w:r w:rsidR="001D6BEB">
        <w:rPr>
          <w:i/>
          <w:iCs/>
        </w:rPr>
        <w:t>Cam.ac.uk</w:t>
      </w:r>
      <w:r w:rsidR="001D6BEB">
        <w:t>. [Online]. Available: https://www.maths.cam.ac.uk/computing/linux/unixinfo/ls. [Accessed: 17-Apr-2024].</w:t>
      </w:r>
    </w:p>
    <w:p w14:paraId="0397B7E7" w14:textId="2CB01EB1" w:rsidR="00E640C8" w:rsidRDefault="00E640C8" w:rsidP="00922522">
      <w:r>
        <w:t>[35]</w:t>
      </w:r>
      <w:r w:rsidR="003910BD">
        <w:t xml:space="preserve"> S. Edward, “Linux cat Command: How to Use it + Examples,” </w:t>
      </w:r>
      <w:r w:rsidR="003910BD">
        <w:rPr>
          <w:i/>
          <w:iCs/>
        </w:rPr>
        <w:t>Hostinger Tutorials</w:t>
      </w:r>
      <w:r w:rsidR="003910BD">
        <w:t>, 25-Feb-2019. [Online]. Available: https://www.hostinger.co.uk/tutorials/linux-cat-command-tutorial-and-examples/. [Accessed: 18-Apr-2024].</w:t>
      </w:r>
    </w:p>
    <w:p w14:paraId="003E3126" w14:textId="3E9F18A3" w:rsidR="003910BD" w:rsidRDefault="003910BD" w:rsidP="00922522">
      <w:r>
        <w:t xml:space="preserve">[36] </w:t>
      </w:r>
      <w:r w:rsidR="00DB1D21">
        <w:t>“</w:t>
      </w:r>
      <w:proofErr w:type="gramStart"/>
      <w:r w:rsidR="00DB1D21">
        <w:t>Touch(</w:t>
      </w:r>
      <w:proofErr w:type="gramEnd"/>
      <w:r w:rsidR="00DB1D21">
        <w:t xml:space="preserve">1) [v7 man page],” </w:t>
      </w:r>
      <w:r w:rsidR="00DB1D21">
        <w:rPr>
          <w:i/>
          <w:iCs/>
        </w:rPr>
        <w:t>Unix.com</w:t>
      </w:r>
      <w:r w:rsidR="00DB1D21">
        <w:t>. [Online]. Available: https://www.unix.com/man-page/v7/1/touch/. [Accessed: 18-Apr-2024].</w:t>
      </w:r>
    </w:p>
    <w:p w14:paraId="403DC94E" w14:textId="674B36D0" w:rsidR="00DB1D21" w:rsidRDefault="00DB1D21" w:rsidP="00922522">
      <w:r>
        <w:t xml:space="preserve">[37] </w:t>
      </w:r>
      <w:r w:rsidR="00AC54EB">
        <w:t xml:space="preserve">“File Permissions and Sharing Files,” </w:t>
      </w:r>
      <w:r w:rsidR="00AC54EB">
        <w:rPr>
          <w:i/>
          <w:iCs/>
        </w:rPr>
        <w:t>Cam.ac.uk</w:t>
      </w:r>
      <w:r w:rsidR="00AC54EB">
        <w:t>. [Online]. Available: https://www.maths.cam.ac.uk/computing/linux/unixinfo/perms. [Accessed: 18-Apr-2024].</w:t>
      </w:r>
    </w:p>
    <w:p w14:paraId="3F7349F0" w14:textId="78FE24EB" w:rsidR="00AC54EB" w:rsidRDefault="00AC54EB" w:rsidP="00922522">
      <w:r>
        <w:t xml:space="preserve">[38] </w:t>
      </w:r>
      <w:r w:rsidR="008B7269">
        <w:t xml:space="preserve">S. McBrien, “Linux file permissions explained,” </w:t>
      </w:r>
      <w:r w:rsidR="008B7269">
        <w:rPr>
          <w:i/>
          <w:iCs/>
        </w:rPr>
        <w:t>Enable Sysadmin</w:t>
      </w:r>
      <w:r w:rsidR="008B7269">
        <w:t>, 10-Jan-2023. [Online]. Available: https://www.redhat.com/sysadmin/linux-file-permissions-explained. [Accessed: 18-Apr-2024].</w:t>
      </w:r>
    </w:p>
    <w:p w14:paraId="11A203CA" w14:textId="5EADBD85" w:rsidR="008B7269" w:rsidRDefault="008B7269" w:rsidP="00922522">
      <w:r>
        <w:t xml:space="preserve">[39] </w:t>
      </w:r>
      <w:r w:rsidR="00160C13">
        <w:t>“</w:t>
      </w:r>
      <w:proofErr w:type="gramStart"/>
      <w:r w:rsidR="00160C13">
        <w:t>chmod(</w:t>
      </w:r>
      <w:proofErr w:type="gramEnd"/>
      <w:r w:rsidR="00160C13">
        <w:t xml:space="preserve">1),” </w:t>
      </w:r>
      <w:r w:rsidR="00160C13">
        <w:rPr>
          <w:i/>
          <w:iCs/>
        </w:rPr>
        <w:t>Die.net</w:t>
      </w:r>
      <w:r w:rsidR="00160C13">
        <w:t>. [Online]. Available: https://linux.die.net/man/1/chmod. [Accessed: 18-Apr-2024].</w:t>
      </w:r>
    </w:p>
    <w:p w14:paraId="0791DD7F" w14:textId="455A8905" w:rsidR="00160C13" w:rsidRDefault="00160C13" w:rsidP="00922522">
      <w:r>
        <w:t xml:space="preserve">[40] </w:t>
      </w:r>
      <w:r w:rsidR="00CC7691">
        <w:t xml:space="preserve">“Changing File Permissions,” </w:t>
      </w:r>
      <w:r w:rsidR="00CC7691">
        <w:rPr>
          <w:i/>
          <w:iCs/>
        </w:rPr>
        <w:t>Oracle.com</w:t>
      </w:r>
      <w:r w:rsidR="00CC7691">
        <w:t>. [Online]. Available: https://docs.oracle.com/cd/E19504-01/802-5750/6i9g464pv/index.html. [Accessed: 18-Apr-2024].</w:t>
      </w:r>
    </w:p>
    <w:p w14:paraId="1D562362" w14:textId="697AFCA6" w:rsidR="00D823A6" w:rsidRDefault="006377DB">
      <w:r>
        <w:t>[</w:t>
      </w:r>
      <w:r w:rsidR="003D3CED">
        <w:t>41</w:t>
      </w:r>
      <w:r>
        <w:t xml:space="preserve">] </w:t>
      </w:r>
      <w:r w:rsidR="00A45777">
        <w:t xml:space="preserve">“How to Monitor System Activity in Linux,” </w:t>
      </w:r>
      <w:r w:rsidR="00A45777">
        <w:rPr>
          <w:i/>
          <w:iCs/>
        </w:rPr>
        <w:t>GeeksforGeeks</w:t>
      </w:r>
      <w:r w:rsidR="00A45777">
        <w:t>, 07-Feb-2019. [Online]. Available: https://www.geeksforgeeks.org/top-command-in-linux-with-examples/. [Accessed: 15-Apr-2024].</w:t>
      </w:r>
    </w:p>
    <w:p w14:paraId="757ABD7A" w14:textId="25D607F2" w:rsidR="005F736D" w:rsidRDefault="005F736D">
      <w:r>
        <w:t>[</w:t>
      </w:r>
      <w:r w:rsidR="001777CA">
        <w:t>42</w:t>
      </w:r>
      <w:r>
        <w:t>]</w:t>
      </w:r>
      <w:r w:rsidR="008F2EB7">
        <w:t xml:space="preserve"> “</w:t>
      </w:r>
      <w:proofErr w:type="gramStart"/>
      <w:r w:rsidR="008F2EB7">
        <w:t>top(</w:t>
      </w:r>
      <w:proofErr w:type="gramEnd"/>
      <w:r w:rsidR="008F2EB7">
        <w:t xml:space="preserve">1) - Linux manual page,” </w:t>
      </w:r>
      <w:r w:rsidR="008F2EB7">
        <w:rPr>
          <w:i/>
          <w:iCs/>
        </w:rPr>
        <w:t>Man7.org</w:t>
      </w:r>
      <w:r w:rsidR="008F2EB7">
        <w:t>. [Online]. Available: https://man7.org/linux/man-pages/man1/top.1.html. [Accessed: 18-Apr-2024].</w:t>
      </w:r>
    </w:p>
    <w:p w14:paraId="57A50472" w14:textId="18F477F0" w:rsidR="000516D4" w:rsidRDefault="000516D4">
      <w:r>
        <w:t>[43] “</w:t>
      </w:r>
      <w:proofErr w:type="gramStart"/>
      <w:r>
        <w:t>neofetch(</w:t>
      </w:r>
      <w:proofErr w:type="gramEnd"/>
      <w:r>
        <w:t xml:space="preserve">1) — Arch manual pages,” </w:t>
      </w:r>
      <w:r>
        <w:rPr>
          <w:i/>
          <w:iCs/>
        </w:rPr>
        <w:t>Archlinux.org</w:t>
      </w:r>
      <w:r>
        <w:t>. [Online]. Available: https://man.archlinux.org/man/neofetch.1. [Accessed: 18-Apr-2024].</w:t>
      </w:r>
    </w:p>
    <w:p w14:paraId="35EA297D" w14:textId="39630907" w:rsidR="003D3CED" w:rsidRDefault="003D3CED">
      <w:r>
        <w:t>[4</w:t>
      </w:r>
      <w:r w:rsidR="000516D4">
        <w:t>4</w:t>
      </w:r>
      <w:r>
        <w:t xml:space="preserve">] </w:t>
      </w:r>
      <w:r w:rsidR="000B0F82">
        <w:t>“</w:t>
      </w:r>
      <w:proofErr w:type="gramStart"/>
      <w:r w:rsidR="000B0F82">
        <w:t>ifconfig(</w:t>
      </w:r>
      <w:proofErr w:type="gramEnd"/>
      <w:r w:rsidR="000B0F82">
        <w:t xml:space="preserve">8) - Linux manual page,” </w:t>
      </w:r>
      <w:r w:rsidR="000B0F82">
        <w:rPr>
          <w:i/>
          <w:iCs/>
        </w:rPr>
        <w:t>Man7.org</w:t>
      </w:r>
      <w:r w:rsidR="000B0F82">
        <w:t>. [Online]. Available: https://man7.org/linux/man-pages/man8/ifconfig.8.html. [Accessed: 18-Apr-2024].</w:t>
      </w:r>
    </w:p>
    <w:p w14:paraId="5A181C5A" w14:textId="7CEA1120" w:rsidR="000B0F82" w:rsidRDefault="000B0F82">
      <w:r>
        <w:t>[4</w:t>
      </w:r>
      <w:r w:rsidR="000516D4">
        <w:t>5</w:t>
      </w:r>
      <w:r>
        <w:t xml:space="preserve">] </w:t>
      </w:r>
      <w:r w:rsidR="00574A5F">
        <w:t xml:space="preserve">“Basics of Batch Scripting,” </w:t>
      </w:r>
      <w:r w:rsidR="00574A5F">
        <w:rPr>
          <w:i/>
          <w:iCs/>
        </w:rPr>
        <w:t>GeeksforGeeks</w:t>
      </w:r>
      <w:r w:rsidR="00574A5F">
        <w:t>, 02-Jul-2020. [Online]. Available: https://www.geeksforgeeks.org/basics-of-batch-scripting/. [Accessed: 18-Apr-2024].</w:t>
      </w:r>
    </w:p>
    <w:p w14:paraId="3F6D43C0" w14:textId="72A6FC26" w:rsidR="00CC0E41" w:rsidRDefault="00CC0E41">
      <w:r>
        <w:t>[46]</w:t>
      </w:r>
      <w:r w:rsidR="003A096C" w:rsidRPr="003A096C">
        <w:t xml:space="preserve"> </w:t>
      </w:r>
      <w:r w:rsidR="003A096C">
        <w:t xml:space="preserve">“About variables - PowerShell,” </w:t>
      </w:r>
      <w:r w:rsidR="003A096C">
        <w:rPr>
          <w:i/>
          <w:iCs/>
        </w:rPr>
        <w:t>Microsoft.com</w:t>
      </w:r>
      <w:r w:rsidR="003A096C">
        <w:t>. [Online]. Available: https://learn.microsoft.com/en-us/powershell/module/microsoft.powershell.core/about/about_variables?view=powershell-7.4. [Accessed: 18-Apr-2024].</w:t>
      </w:r>
    </w:p>
    <w:p w14:paraId="3BD91415" w14:textId="5DEC2941" w:rsidR="003A096C" w:rsidRDefault="003A096C">
      <w:r>
        <w:t>[47]</w:t>
      </w:r>
      <w:r w:rsidR="002F7230">
        <w:t xml:space="preserve"> “About switch - PowerShell,” </w:t>
      </w:r>
      <w:r w:rsidR="002F7230">
        <w:rPr>
          <w:i/>
          <w:iCs/>
        </w:rPr>
        <w:t>Microsoft.com</w:t>
      </w:r>
      <w:r w:rsidR="002F7230">
        <w:t>. [Online]. Available: https://learn.microsoft.com/en-us/powershell/module/microsoft.powershell.core/about/about_switch?view=powershell-7.4. [Accessed: 18-Apr-2024].</w:t>
      </w:r>
    </w:p>
    <w:p w14:paraId="336A9A50" w14:textId="42E75323" w:rsidR="00574A5F" w:rsidRDefault="00574A5F">
      <w:r>
        <w:lastRenderedPageBreak/>
        <w:t>[4</w:t>
      </w:r>
      <w:r w:rsidR="00CC0E41">
        <w:t>8</w:t>
      </w:r>
      <w:r>
        <w:t xml:space="preserve">] </w:t>
      </w:r>
      <w:r w:rsidR="00697746">
        <w:t xml:space="preserve">“Everything you wanted to know about the if statement,” </w:t>
      </w:r>
      <w:r w:rsidR="00697746">
        <w:rPr>
          <w:i/>
          <w:iCs/>
        </w:rPr>
        <w:t>Microsoft.com</w:t>
      </w:r>
      <w:r w:rsidR="00697746">
        <w:t>. [Online]. Available: https://learn.microsoft.com/en-us/powershell/scripting/learn/deep-dives/everything-about-if?view=powershell-7.4. [Accessed: 18-Apr-2024].</w:t>
      </w:r>
    </w:p>
    <w:p w14:paraId="60C4CB38" w14:textId="58EACBC4" w:rsidR="00697746" w:rsidRDefault="00697746">
      <w:r>
        <w:t>[</w:t>
      </w:r>
      <w:r w:rsidR="003C2BF9">
        <w:t>49</w:t>
      </w:r>
      <w:r>
        <w:t>]</w:t>
      </w:r>
      <w:r w:rsidR="003C2BF9">
        <w:t xml:space="preserve"> </w:t>
      </w:r>
      <w:r w:rsidR="003C2BF9">
        <w:t xml:space="preserve">“About for - PowerShell,” </w:t>
      </w:r>
      <w:r w:rsidR="003C2BF9">
        <w:rPr>
          <w:i/>
          <w:iCs/>
        </w:rPr>
        <w:t>Microsoft.com</w:t>
      </w:r>
      <w:r w:rsidR="003C2BF9">
        <w:t>. [Online]. Available: https://learn.microsoft.com/en-us/powershell/module/microsoft.powershell.core/about/about_for?view=powershell-7.4. [Accessed: 19-Apr-2024].</w:t>
      </w:r>
    </w:p>
    <w:p w14:paraId="15C1146F" w14:textId="6E111414" w:rsidR="003C2BF9" w:rsidRDefault="003C2BF9">
      <w:r>
        <w:t xml:space="preserve">[50] </w:t>
      </w:r>
      <w:r w:rsidR="00E812DE">
        <w:t xml:space="preserve">“Everything you wanted to know about arrays,” </w:t>
      </w:r>
      <w:r w:rsidR="00E812DE">
        <w:rPr>
          <w:i/>
          <w:iCs/>
        </w:rPr>
        <w:t>Microsoft.com</w:t>
      </w:r>
      <w:r w:rsidR="00E812DE">
        <w:t>. [Online]. Available: https://learn.microsoft.com/en-us/powershell/scripting/learn/deep-dives/everything-about-arrays?view=powershell-7.4. [Accessed: 19-Apr-2024].</w:t>
      </w:r>
    </w:p>
    <w:p w14:paraId="327EBA30" w14:textId="74410D61" w:rsidR="00E812DE" w:rsidRDefault="00E812DE">
      <w:r>
        <w:t xml:space="preserve">[51] </w:t>
      </w:r>
      <w:r w:rsidR="0069648A">
        <w:t xml:space="preserve">“About functions - PowerShell,” </w:t>
      </w:r>
      <w:r w:rsidR="0069648A">
        <w:rPr>
          <w:i/>
          <w:iCs/>
        </w:rPr>
        <w:t>Microsoft.com</w:t>
      </w:r>
      <w:r w:rsidR="0069648A">
        <w:t>. [Online]. Available: https://learn.microsoft.com/en-us/powershell/module/microsoft.powershell.core/about/about_functions?view=powershell-7.4. [Accessed: 19-Apr-2024].</w:t>
      </w:r>
    </w:p>
    <w:p w14:paraId="179CAD29" w14:textId="06A3CBBA" w:rsidR="00E5138C" w:rsidRDefault="00E5138C">
      <w:r>
        <w:t xml:space="preserve">[52] </w:t>
      </w:r>
      <w:r w:rsidR="0069648A">
        <w:t xml:space="preserve">“Functions - PowerShell,” </w:t>
      </w:r>
      <w:r w:rsidR="0069648A">
        <w:rPr>
          <w:i/>
          <w:iCs/>
        </w:rPr>
        <w:t>Microsoft.com</w:t>
      </w:r>
      <w:r w:rsidR="0069648A">
        <w:t>. [Online]. Available: https://learn.microsoft.com/en-us/powershell/scripting/learn/ps101/09-functions?view=powershell-7.4. [Accessed: 19-Apr-2024].</w:t>
      </w:r>
    </w:p>
    <w:p w14:paraId="57EA0F82" w14:textId="7221DFD9" w:rsidR="00E5138C" w:rsidRDefault="00E5138C">
      <w:r>
        <w:t xml:space="preserve">[53] </w:t>
      </w:r>
      <w:r w:rsidR="00161DEA">
        <w:t xml:space="preserve">“Start-process,” </w:t>
      </w:r>
      <w:r w:rsidR="00161DEA">
        <w:rPr>
          <w:i/>
          <w:iCs/>
        </w:rPr>
        <w:t>Microsoft.com</w:t>
      </w:r>
      <w:r w:rsidR="00161DEA">
        <w:t>. [Online]. Available: https://learn.microsoft.com/en-us/powershell/module/microsoft.powershell.management/start-process?view=powershell-7.4. [Accessed: 19-Apr-2024].</w:t>
      </w:r>
    </w:p>
    <w:p w14:paraId="3AFEA73E" w14:textId="27BC3955" w:rsidR="00161DEA" w:rsidRDefault="00161DEA">
      <w:r>
        <w:t xml:space="preserve">[54] </w:t>
      </w:r>
      <w:r w:rsidR="00487D96">
        <w:t xml:space="preserve">“BASH Programming - Introduction HOW-TO: Variables,” </w:t>
      </w:r>
      <w:r w:rsidR="00487D96">
        <w:rPr>
          <w:i/>
          <w:iCs/>
        </w:rPr>
        <w:t>Tldp.org</w:t>
      </w:r>
      <w:r w:rsidR="00487D96">
        <w:t>. [Online]. Available: https://tldp.org/HOWTO/Bash-Prog-Intro-HOWTO-5.html. [Accessed: 19-Apr-2024].</w:t>
      </w:r>
    </w:p>
    <w:p w14:paraId="2EBD8328" w14:textId="0F5E97E2" w:rsidR="00487D96" w:rsidRDefault="00487D96">
      <w:r>
        <w:t xml:space="preserve">[55] </w:t>
      </w:r>
      <w:r w:rsidR="00E24B03">
        <w:t xml:space="preserve">“Shell scripting - define </w:t>
      </w:r>
      <w:proofErr w:type="gramStart"/>
      <w:r w:rsidR="00E24B03">
        <w:t>#!/</w:t>
      </w:r>
      <w:proofErr w:type="gramEnd"/>
      <w:r w:rsidR="00E24B03">
        <w:t xml:space="preserve">bin/bash,” </w:t>
      </w:r>
      <w:r w:rsidR="00E24B03">
        <w:rPr>
          <w:i/>
          <w:iCs/>
        </w:rPr>
        <w:t>GeeksforGeeks</w:t>
      </w:r>
      <w:r w:rsidR="00E24B03">
        <w:t>, 02-Jan-2022. [Online]. Available: https://www.geeksforgeeks.org/shell-scripting-define-bin-bash/. [Accessed: 19-Apr-2024].</w:t>
      </w:r>
    </w:p>
    <w:p w14:paraId="11759F8A" w14:textId="6B79A33C" w:rsidR="00E24B03" w:rsidRDefault="00E24B03">
      <w:r>
        <w:t xml:space="preserve">[56] </w:t>
      </w:r>
      <w:r w:rsidR="00F90B48">
        <w:t xml:space="preserve">“Using Case Statements,” </w:t>
      </w:r>
      <w:r w:rsidR="00F90B48">
        <w:rPr>
          <w:i/>
          <w:iCs/>
        </w:rPr>
        <w:t>Tldp.org</w:t>
      </w:r>
      <w:r w:rsidR="00F90B48">
        <w:t>. [Online]. Available: https://tldp.org/LDP/Bash-Beginners-Guide/html/sect_07_03.html. [Accessed: 19-Apr-2024].</w:t>
      </w:r>
    </w:p>
    <w:p w14:paraId="2CD05BF3" w14:textId="6CCD9E15" w:rsidR="00F90B48" w:rsidRDefault="00F90B48">
      <w:r>
        <w:t xml:space="preserve">[57] </w:t>
      </w:r>
      <w:r w:rsidR="00767BBE">
        <w:t xml:space="preserve">“Bash scripting - Case Statement,” </w:t>
      </w:r>
      <w:r w:rsidR="00767BBE">
        <w:rPr>
          <w:i/>
          <w:iCs/>
        </w:rPr>
        <w:t>GeeksforGeeks</w:t>
      </w:r>
      <w:r w:rsidR="00767BBE">
        <w:t>, 26-Jan-2022. [Online]. Available: https://www.geeksforgeeks.org/bash-scripting-case-statement/. [Accessed: 19-Apr-2024].</w:t>
      </w:r>
    </w:p>
    <w:p w14:paraId="1541EE64" w14:textId="0443D796" w:rsidR="00F90B48" w:rsidRDefault="00F90B48">
      <w:r>
        <w:t xml:space="preserve">[58] </w:t>
      </w:r>
      <w:r w:rsidR="00BF72E9">
        <w:t xml:space="preserve">“Introduction to if,” </w:t>
      </w:r>
      <w:r w:rsidR="00BF72E9">
        <w:rPr>
          <w:i/>
          <w:iCs/>
        </w:rPr>
        <w:t>Tldp.org</w:t>
      </w:r>
      <w:r w:rsidR="00BF72E9">
        <w:t>. [Online]. Available: https://tldp.org/LDP/Bash-Beginners-Guide/html/sect_07_01.html. [Accessed: 19-Apr-2024].</w:t>
      </w:r>
    </w:p>
    <w:p w14:paraId="6CB5DD16" w14:textId="6B516748" w:rsidR="00BF72E9" w:rsidRDefault="00BF72E9">
      <w:r>
        <w:t xml:space="preserve">[59] </w:t>
      </w:r>
      <w:r>
        <w:t xml:space="preserve">“Introduction to if,” </w:t>
      </w:r>
      <w:r>
        <w:rPr>
          <w:i/>
          <w:iCs/>
        </w:rPr>
        <w:t>Tldp.org</w:t>
      </w:r>
      <w:r>
        <w:t>. [Online]. Available: https://tldp.org/LDP/Bash-Beginners-Guide/html/sect_07_01.html. [Accessed: 19-Apr-2024].</w:t>
      </w:r>
    </w:p>
    <w:p w14:paraId="49542112" w14:textId="460C0D45" w:rsidR="00BF72E9" w:rsidRDefault="00BF72E9">
      <w:r>
        <w:t xml:space="preserve">[60] </w:t>
      </w:r>
      <w:r w:rsidR="00962EDE">
        <w:t xml:space="preserve">R. Chadwick, “Loops - Bash Scripting Tutorial,” </w:t>
      </w:r>
      <w:r w:rsidR="00962EDE">
        <w:rPr>
          <w:i/>
          <w:iCs/>
        </w:rPr>
        <w:t>Ryanstutorials.net</w:t>
      </w:r>
      <w:r w:rsidR="00962EDE">
        <w:t>. [Online]. Available: https://ryanstutorials.net/bash-scripting-tutorial/bash-loops.php. [Accessed: 19-Apr-2024].</w:t>
      </w:r>
    </w:p>
    <w:p w14:paraId="68BA61B7" w14:textId="5057ECB2" w:rsidR="00962EDE" w:rsidRDefault="00962EDE">
      <w:r>
        <w:t>[61]</w:t>
      </w:r>
      <w:r w:rsidR="00B32326">
        <w:t xml:space="preserve"> </w:t>
      </w:r>
      <w:r w:rsidR="00BB57B8">
        <w:t xml:space="preserve">“Array variables,” </w:t>
      </w:r>
      <w:r w:rsidR="00BB57B8">
        <w:rPr>
          <w:i/>
          <w:iCs/>
        </w:rPr>
        <w:t>Tldp.org</w:t>
      </w:r>
      <w:r w:rsidR="00BB57B8">
        <w:t>. [Online]. Available: https://tldp.org/LDP/Bash-Beginners-Guide/html/sect_10_02.html. [Accessed: 19-Apr-2024].</w:t>
      </w:r>
    </w:p>
    <w:p w14:paraId="44A8898C" w14:textId="57009A66" w:rsidR="00BB57B8" w:rsidRDefault="00BB57B8">
      <w:r>
        <w:t xml:space="preserve">[62] </w:t>
      </w:r>
      <w:r w:rsidR="00630B8B">
        <w:t xml:space="preserve">“Bash Functions,” </w:t>
      </w:r>
      <w:r w:rsidR="00630B8B">
        <w:rPr>
          <w:i/>
          <w:iCs/>
        </w:rPr>
        <w:t>Linuxize.com</w:t>
      </w:r>
      <w:r w:rsidR="00630B8B">
        <w:t>. [Online]. Available: https://linuxize.com/post/bash-functions/. [Accessed: 19-Apr-2024].</w:t>
      </w:r>
    </w:p>
    <w:p w14:paraId="245CC78C" w14:textId="5F13CBDD" w:rsidR="00BB0800" w:rsidRDefault="00BB0800">
      <w:r>
        <w:t>[</w:t>
      </w:r>
      <w:r w:rsidR="00630B8B">
        <w:t>63</w:t>
      </w:r>
      <w:r>
        <w:t xml:space="preserve">] </w:t>
      </w:r>
      <w:r>
        <w:t xml:space="preserve">H. Mahmud, “Learn </w:t>
      </w:r>
      <w:proofErr w:type="gramStart"/>
      <w:r>
        <w:t>Bash :</w:t>
      </w:r>
      <w:proofErr w:type="gramEnd"/>
      <w:r>
        <w:t xml:space="preserve"> Day 9. Write a bash script to create a snake game and design happy new year 2023,” </w:t>
      </w:r>
      <w:r>
        <w:rPr>
          <w:i/>
          <w:iCs/>
        </w:rPr>
        <w:t>Linkedin.com</w:t>
      </w:r>
      <w:r>
        <w:t xml:space="preserve">, 30-Dec-2022. [Online]. Available: </w:t>
      </w:r>
      <w:r>
        <w:lastRenderedPageBreak/>
        <w:t>https://www.linkedin.com/pulse/learn-bash-day-9-write-script-create-snake-game-design-hasan-mahmud. [Accessed: 19-Apr-2024].</w:t>
      </w:r>
    </w:p>
    <w:p w14:paraId="1C35543B" w14:textId="47D8D26E" w:rsidR="00DC5CF9" w:rsidRDefault="00DC5CF9">
      <w:r>
        <w:br w:type="page"/>
      </w:r>
    </w:p>
    <w:p w14:paraId="5D466BE4" w14:textId="324B7121" w:rsidR="00DC5CF9" w:rsidRDefault="00DC5CF9" w:rsidP="00DC5CF9">
      <w:pPr>
        <w:pStyle w:val="ListParagraph"/>
        <w:numPr>
          <w:ilvl w:val="0"/>
          <w:numId w:val="2"/>
        </w:numPr>
      </w:pPr>
      <w:r>
        <w:lastRenderedPageBreak/>
        <w:t>Appendices</w:t>
      </w:r>
    </w:p>
    <w:p w14:paraId="2FB96F67" w14:textId="2D4D9654" w:rsidR="002557D5" w:rsidRDefault="002557D5" w:rsidP="00DC5CF9"/>
    <w:p w14:paraId="11ECE005" w14:textId="23AC8A97" w:rsidR="00DC5CF9" w:rsidRDefault="00B5707A" w:rsidP="00B5707A">
      <w:pPr>
        <w:pStyle w:val="ListParagraph"/>
        <w:numPr>
          <w:ilvl w:val="1"/>
          <w:numId w:val="2"/>
        </w:numPr>
      </w:pPr>
      <w:r>
        <w:t>Tutorial Activity on OS Types from OS Tutorial 1</w:t>
      </w:r>
    </w:p>
    <w:p w14:paraId="59F65E3A" w14:textId="59BA591F" w:rsidR="0010330E" w:rsidRPr="003D1A2C" w:rsidRDefault="0010330E" w:rsidP="0010330E">
      <w:pPr>
        <w:rPr>
          <w:i/>
          <w:iCs/>
        </w:rPr>
      </w:pPr>
      <w:r w:rsidRPr="003D1A2C">
        <w:rPr>
          <w:i/>
          <w:iCs/>
        </w:rPr>
        <w:t>The following was originally written in a notepad document in the span of 30 minutes</w:t>
      </w:r>
      <w:r w:rsidR="00F43A2F" w:rsidRPr="003D1A2C">
        <w:rPr>
          <w:i/>
          <w:iCs/>
        </w:rPr>
        <w:t>.</w:t>
      </w:r>
    </w:p>
    <w:tbl>
      <w:tblPr>
        <w:tblStyle w:val="TableGrid"/>
        <w:tblW w:w="0" w:type="auto"/>
        <w:tblInd w:w="1080" w:type="dxa"/>
        <w:tblLook w:val="04A0" w:firstRow="1" w:lastRow="0" w:firstColumn="1" w:lastColumn="0" w:noHBand="0" w:noVBand="1"/>
      </w:tblPr>
      <w:tblGrid>
        <w:gridCol w:w="7936"/>
      </w:tblGrid>
      <w:tr w:rsidR="00B5707A" w14:paraId="09B9EE8F" w14:textId="77777777" w:rsidTr="00B5707A">
        <w:tc>
          <w:tcPr>
            <w:tcW w:w="9016" w:type="dxa"/>
          </w:tcPr>
          <w:p w14:paraId="72E03E1C" w14:textId="77777777" w:rsidR="0012716A" w:rsidRPr="0012716A" w:rsidRDefault="0012716A" w:rsidP="0012716A">
            <w:pPr>
              <w:rPr>
                <w:color w:val="000000" w:themeColor="text1"/>
              </w:rPr>
            </w:pPr>
            <w:r w:rsidRPr="0012716A">
              <w:rPr>
                <w:color w:val="000000" w:themeColor="text1"/>
              </w:rPr>
              <w:t xml:space="preserve">---What is an Operating </w:t>
            </w:r>
            <w:proofErr w:type="gramStart"/>
            <w:r w:rsidRPr="0012716A">
              <w:rPr>
                <w:color w:val="000000" w:themeColor="text1"/>
              </w:rPr>
              <w:t>System?---</w:t>
            </w:r>
            <w:proofErr w:type="gramEnd"/>
          </w:p>
          <w:p w14:paraId="1FBBA6D8" w14:textId="77777777" w:rsidR="0012716A" w:rsidRPr="0012716A" w:rsidRDefault="0012716A" w:rsidP="0012716A">
            <w:pPr>
              <w:rPr>
                <w:color w:val="000000" w:themeColor="text1"/>
              </w:rPr>
            </w:pPr>
          </w:p>
          <w:p w14:paraId="7CFC6AE1" w14:textId="77777777" w:rsidR="0012716A" w:rsidRPr="0012716A" w:rsidRDefault="0012716A" w:rsidP="0012716A">
            <w:pPr>
              <w:rPr>
                <w:color w:val="000000" w:themeColor="text1"/>
              </w:rPr>
            </w:pPr>
            <w:r w:rsidRPr="0012716A">
              <w:rPr>
                <w:color w:val="000000" w:themeColor="text1"/>
              </w:rPr>
              <w:t>An Operating System manages the computer's memory and processes, acting as an in-between for the hardware and software to communicate with each other, as well as acting as an interface for a user to interact with the computer [1]. It provides a platform, often through a Graphical User Interface or Command Line Interface, through which a user can execute programs conveniently and efficiently [2].</w:t>
            </w:r>
          </w:p>
          <w:p w14:paraId="7A9D45B3" w14:textId="77777777" w:rsidR="0012716A" w:rsidRPr="0012716A" w:rsidRDefault="0012716A" w:rsidP="0012716A">
            <w:pPr>
              <w:rPr>
                <w:color w:val="000000" w:themeColor="text1"/>
              </w:rPr>
            </w:pPr>
            <w:r w:rsidRPr="0012716A">
              <w:rPr>
                <w:color w:val="000000" w:themeColor="text1"/>
              </w:rPr>
              <w:t>[1] “Computer basics: Understanding Operating Systems,” Gcfglobal.org. [Online]. Available: https://edu.gcfglobal.org/en/computerbasics/understanding-operating-systems/1/. [Accessed: 01-Feb-2024].</w:t>
            </w:r>
          </w:p>
          <w:p w14:paraId="7E87EFEA" w14:textId="77777777" w:rsidR="0012716A" w:rsidRPr="0012716A" w:rsidRDefault="0012716A" w:rsidP="0012716A">
            <w:pPr>
              <w:rPr>
                <w:color w:val="000000" w:themeColor="text1"/>
              </w:rPr>
            </w:pPr>
            <w:r w:rsidRPr="0012716A">
              <w:rPr>
                <w:color w:val="000000" w:themeColor="text1"/>
              </w:rPr>
              <w:t xml:space="preserve">[2] </w:t>
            </w:r>
            <w:r>
              <w:t xml:space="preserve">“Functions of operating system,” </w:t>
            </w:r>
            <w:r w:rsidRPr="0012716A">
              <w:rPr>
                <w:i/>
                <w:iCs/>
              </w:rPr>
              <w:t>GeeksforGeeks</w:t>
            </w:r>
            <w:r>
              <w:t>, 11-Dec-2018. [Online]. Available: https://www.geeksforgeeks.org/functions-of-operating-system/. [Accessed: 08-Feb-2024].</w:t>
            </w:r>
          </w:p>
          <w:p w14:paraId="400BE901" w14:textId="77777777" w:rsidR="0012716A" w:rsidRPr="0012716A" w:rsidRDefault="0012716A" w:rsidP="0012716A">
            <w:pPr>
              <w:rPr>
                <w:color w:val="000000" w:themeColor="text1"/>
              </w:rPr>
            </w:pPr>
          </w:p>
          <w:p w14:paraId="23F6B517" w14:textId="77777777" w:rsidR="0012716A" w:rsidRPr="0012716A" w:rsidRDefault="0012716A" w:rsidP="0012716A">
            <w:pPr>
              <w:rPr>
                <w:color w:val="000000" w:themeColor="text1"/>
              </w:rPr>
            </w:pPr>
            <w:r w:rsidRPr="0012716A">
              <w:rPr>
                <w:color w:val="000000" w:themeColor="text1"/>
              </w:rPr>
              <w:t>An Operating System is a program (software) that manages and supports all other software - programs and applications - on a computer [3].</w:t>
            </w:r>
          </w:p>
          <w:p w14:paraId="4A8DF225" w14:textId="77777777" w:rsidR="0012716A" w:rsidRPr="0012716A" w:rsidRDefault="0012716A" w:rsidP="0012716A">
            <w:pPr>
              <w:rPr>
                <w:color w:val="000000" w:themeColor="text1"/>
              </w:rPr>
            </w:pPr>
            <w:r w:rsidRPr="0012716A">
              <w:rPr>
                <w:color w:val="000000" w:themeColor="text1"/>
              </w:rPr>
              <w:t>[3] “Types of Operating Systems (With OS Functions and Examples),” Indeed.com. [Online]. Available: https://www.indeed.com/career-advice/career-development/types-of-operating-systems. [Accessed: 01-Feb-2024].</w:t>
            </w:r>
          </w:p>
          <w:p w14:paraId="428F5786" w14:textId="77777777" w:rsidR="0012716A" w:rsidRPr="0012716A" w:rsidRDefault="0012716A" w:rsidP="0012716A">
            <w:pPr>
              <w:rPr>
                <w:color w:val="000000" w:themeColor="text1"/>
              </w:rPr>
            </w:pPr>
          </w:p>
          <w:p w14:paraId="101D809B" w14:textId="77777777" w:rsidR="0012716A" w:rsidRPr="0012716A" w:rsidRDefault="0012716A" w:rsidP="0012716A">
            <w:pPr>
              <w:rPr>
                <w:color w:val="000000" w:themeColor="text1"/>
              </w:rPr>
            </w:pPr>
            <w:r w:rsidRPr="0012716A">
              <w:rPr>
                <w:color w:val="000000" w:themeColor="text1"/>
              </w:rPr>
              <w:t>Software can make requests to the OS through a defined Application Program Interface (API).</w:t>
            </w:r>
          </w:p>
          <w:p w14:paraId="56DB7461" w14:textId="77777777" w:rsidR="0012716A" w:rsidRPr="0012716A" w:rsidRDefault="0012716A" w:rsidP="0012716A">
            <w:pPr>
              <w:rPr>
                <w:color w:val="000000" w:themeColor="text1"/>
              </w:rPr>
            </w:pPr>
            <w:r w:rsidRPr="0012716A">
              <w:rPr>
                <w:color w:val="000000" w:themeColor="text1"/>
              </w:rPr>
              <w:t>Users can also interact directly with the OS through a user interface, usually a Command Line Interface (CLI) or a Graphical User Interface (GUI) [4].</w:t>
            </w:r>
          </w:p>
          <w:p w14:paraId="3C0C7E50" w14:textId="77777777" w:rsidR="0012716A" w:rsidRPr="0012716A" w:rsidRDefault="0012716A" w:rsidP="0012716A">
            <w:pPr>
              <w:rPr>
                <w:color w:val="000000" w:themeColor="text1"/>
              </w:rPr>
            </w:pPr>
            <w:r w:rsidRPr="0012716A">
              <w:rPr>
                <w:color w:val="000000" w:themeColor="text1"/>
              </w:rPr>
              <w:t xml:space="preserve">[4] S. J. Bigelow, “What is an operating </w:t>
            </w:r>
            <w:proofErr w:type="gramStart"/>
            <w:r w:rsidRPr="0012716A">
              <w:rPr>
                <w:color w:val="000000" w:themeColor="text1"/>
              </w:rPr>
              <w:t>system?,</w:t>
            </w:r>
            <w:proofErr w:type="gramEnd"/>
            <w:r w:rsidRPr="0012716A">
              <w:rPr>
                <w:color w:val="000000" w:themeColor="text1"/>
              </w:rPr>
              <w:t>” WhatIs, 27-Apr-2023. [Online]. Available: https://www.techtarget.com/whatis/definition/operating-system-OS. [Accessed: 01-Feb-2024].</w:t>
            </w:r>
          </w:p>
          <w:p w14:paraId="46568B12" w14:textId="77777777" w:rsidR="0012716A" w:rsidRPr="0012716A" w:rsidRDefault="0012716A" w:rsidP="0012716A">
            <w:pPr>
              <w:rPr>
                <w:color w:val="000000" w:themeColor="text1"/>
              </w:rPr>
            </w:pPr>
          </w:p>
          <w:p w14:paraId="0121FA60" w14:textId="77777777" w:rsidR="0012716A" w:rsidRPr="0012716A" w:rsidRDefault="0012716A" w:rsidP="0012716A">
            <w:pPr>
              <w:rPr>
                <w:color w:val="000000" w:themeColor="text1"/>
              </w:rPr>
            </w:pPr>
            <w:r w:rsidRPr="0012716A">
              <w:rPr>
                <w:color w:val="000000" w:themeColor="text1"/>
              </w:rPr>
              <w:t>---Research and briefly define several different types of OSs that are used today---</w:t>
            </w:r>
          </w:p>
          <w:p w14:paraId="0F8ED745" w14:textId="77777777" w:rsidR="0012716A" w:rsidRPr="0012716A" w:rsidRDefault="0012716A" w:rsidP="0012716A">
            <w:pPr>
              <w:rPr>
                <w:color w:val="000000" w:themeColor="text1"/>
              </w:rPr>
            </w:pPr>
          </w:p>
          <w:p w14:paraId="75E533DA" w14:textId="77777777" w:rsidR="0012716A" w:rsidRPr="0012716A" w:rsidRDefault="0012716A" w:rsidP="0012716A">
            <w:pPr>
              <w:rPr>
                <w:color w:val="000000" w:themeColor="text1"/>
              </w:rPr>
            </w:pPr>
            <w:r w:rsidRPr="0012716A">
              <w:rPr>
                <w:color w:val="000000" w:themeColor="text1"/>
              </w:rPr>
              <w:t>List:</w:t>
            </w:r>
          </w:p>
          <w:p w14:paraId="750329F7" w14:textId="77777777" w:rsidR="0012716A" w:rsidRPr="0012716A" w:rsidRDefault="0012716A" w:rsidP="0012716A">
            <w:pPr>
              <w:rPr>
                <w:color w:val="000000" w:themeColor="text1"/>
              </w:rPr>
            </w:pPr>
            <w:r w:rsidRPr="0012716A">
              <w:rPr>
                <w:color w:val="000000" w:themeColor="text1"/>
              </w:rPr>
              <w:t>Batch Operating System</w:t>
            </w:r>
          </w:p>
          <w:p w14:paraId="156DE364" w14:textId="77777777" w:rsidR="0012716A" w:rsidRPr="0012716A" w:rsidRDefault="0012716A" w:rsidP="0012716A">
            <w:pPr>
              <w:rPr>
                <w:color w:val="000000" w:themeColor="text1"/>
              </w:rPr>
            </w:pPr>
            <w:r w:rsidRPr="0012716A">
              <w:rPr>
                <w:color w:val="000000" w:themeColor="text1"/>
              </w:rPr>
              <w:t>Multi-Programming System</w:t>
            </w:r>
          </w:p>
          <w:p w14:paraId="33B93424" w14:textId="77777777" w:rsidR="0012716A" w:rsidRPr="0012716A" w:rsidRDefault="0012716A" w:rsidP="0012716A">
            <w:pPr>
              <w:rPr>
                <w:color w:val="000000" w:themeColor="text1"/>
              </w:rPr>
            </w:pPr>
            <w:r w:rsidRPr="0012716A">
              <w:rPr>
                <w:color w:val="000000" w:themeColor="text1"/>
              </w:rPr>
              <w:t>Multi-Processing System</w:t>
            </w:r>
          </w:p>
          <w:p w14:paraId="6312277C" w14:textId="77777777" w:rsidR="0012716A" w:rsidRPr="0012716A" w:rsidRDefault="0012716A" w:rsidP="0012716A">
            <w:pPr>
              <w:rPr>
                <w:color w:val="000000" w:themeColor="text1"/>
              </w:rPr>
            </w:pPr>
            <w:r w:rsidRPr="0012716A">
              <w:rPr>
                <w:color w:val="000000" w:themeColor="text1"/>
              </w:rPr>
              <w:t>Multi-Tasking Operating System</w:t>
            </w:r>
          </w:p>
          <w:p w14:paraId="4A81BB27" w14:textId="77777777" w:rsidR="0012716A" w:rsidRPr="0012716A" w:rsidRDefault="0012716A" w:rsidP="0012716A">
            <w:pPr>
              <w:rPr>
                <w:color w:val="000000" w:themeColor="text1"/>
              </w:rPr>
            </w:pPr>
            <w:r w:rsidRPr="0012716A">
              <w:rPr>
                <w:color w:val="000000" w:themeColor="text1"/>
              </w:rPr>
              <w:t>Time-Sharing Operating System</w:t>
            </w:r>
          </w:p>
          <w:p w14:paraId="6DF5B1B7" w14:textId="77777777" w:rsidR="0012716A" w:rsidRPr="0012716A" w:rsidRDefault="0012716A" w:rsidP="0012716A">
            <w:pPr>
              <w:rPr>
                <w:color w:val="000000" w:themeColor="text1"/>
              </w:rPr>
            </w:pPr>
            <w:r w:rsidRPr="0012716A">
              <w:rPr>
                <w:color w:val="000000" w:themeColor="text1"/>
              </w:rPr>
              <w:t>Distributed Operating System</w:t>
            </w:r>
          </w:p>
          <w:p w14:paraId="05AF9E90" w14:textId="77777777" w:rsidR="0012716A" w:rsidRPr="0012716A" w:rsidRDefault="0012716A" w:rsidP="0012716A">
            <w:pPr>
              <w:rPr>
                <w:color w:val="000000" w:themeColor="text1"/>
              </w:rPr>
            </w:pPr>
            <w:r w:rsidRPr="0012716A">
              <w:rPr>
                <w:color w:val="000000" w:themeColor="text1"/>
              </w:rPr>
              <w:t>Network Operating System</w:t>
            </w:r>
          </w:p>
          <w:p w14:paraId="3D62AF23" w14:textId="77777777" w:rsidR="0012716A" w:rsidRPr="0012716A" w:rsidRDefault="0012716A" w:rsidP="0012716A">
            <w:pPr>
              <w:rPr>
                <w:color w:val="000000" w:themeColor="text1"/>
              </w:rPr>
            </w:pPr>
            <w:r w:rsidRPr="0012716A">
              <w:rPr>
                <w:color w:val="000000" w:themeColor="text1"/>
              </w:rPr>
              <w:t>Real-Time Operating System [5]</w:t>
            </w:r>
          </w:p>
          <w:p w14:paraId="2633DC1B" w14:textId="77777777" w:rsidR="00B5707A" w:rsidRDefault="0012716A" w:rsidP="0012716A">
            <w:pPr>
              <w:rPr>
                <w:color w:val="000000" w:themeColor="text1"/>
              </w:rPr>
            </w:pPr>
            <w:r w:rsidRPr="0012716A">
              <w:rPr>
                <w:color w:val="000000" w:themeColor="text1"/>
              </w:rPr>
              <w:t>[5] “Types of Operating Systems,” GeeksforGeeks, 05-Apr-2018. [Online]. Available: https://www.geeksforgeeks.org/types-of-operating-systems/. [Accessed: 01-Feb-2024].</w:t>
            </w:r>
          </w:p>
          <w:p w14:paraId="5A3A6F37" w14:textId="77777777" w:rsidR="0012716A" w:rsidRDefault="0012716A" w:rsidP="0012716A">
            <w:pPr>
              <w:rPr>
                <w:color w:val="000000" w:themeColor="text1"/>
              </w:rPr>
            </w:pPr>
          </w:p>
          <w:p w14:paraId="09575D9A" w14:textId="77777777" w:rsidR="002E2448" w:rsidRDefault="002E2448" w:rsidP="002E2448">
            <w:r>
              <w:t>---Research and document key functions of modern general operating systems---</w:t>
            </w:r>
          </w:p>
          <w:p w14:paraId="77AEA4E0" w14:textId="77777777" w:rsidR="002E2448" w:rsidRDefault="002E2448" w:rsidP="002E2448"/>
          <w:p w14:paraId="01F80D9B" w14:textId="77777777" w:rsidR="002E2448" w:rsidRDefault="002E2448" w:rsidP="002E2448">
            <w:r>
              <w:lastRenderedPageBreak/>
              <w:t>Memory and Process Management – Modern general operating systems are capable of multitasking, performing multiple operations and allowing different programs and software to run side by side [6]. To do this, an OS must also manage the memory, swapping between running, runnable and waiting processes. However, while this is simple to manage, design and implement, it often wastes memory space, due to the lack of support for multiple simultaneous programs. Thus, an OS can also use paging – where the memory is split into equal partitions that can be loaded or unloaded as needed [7].</w:t>
            </w:r>
          </w:p>
          <w:p w14:paraId="242E99E6" w14:textId="77777777" w:rsidR="002E2448" w:rsidRDefault="002E2448" w:rsidP="002E2448">
            <w:r>
              <w:t xml:space="preserve">[6] “Computer systems - AQA - Functions of Operating Systems,” </w:t>
            </w:r>
            <w:r>
              <w:rPr>
                <w:i/>
                <w:iCs/>
              </w:rPr>
              <w:t>BBC Bitesize</w:t>
            </w:r>
            <w:r>
              <w:t>. [Online]. Available: https://www.bbc.co.uk/bitesize/guides/zkkkw6f/revision/5. [Accessed: 08-Feb-2024].</w:t>
            </w:r>
          </w:p>
          <w:p w14:paraId="2AD2D4F0" w14:textId="77777777" w:rsidR="002E2448" w:rsidRDefault="002E2448" w:rsidP="002E2448">
            <w:r>
              <w:t xml:space="preserve">[7] “Memory Management in Operating Systems,” </w:t>
            </w:r>
            <w:r>
              <w:rPr>
                <w:i/>
                <w:iCs/>
              </w:rPr>
              <w:t>www.javatpoint.com</w:t>
            </w:r>
            <w:r>
              <w:t>. [Online]. Available: https://www.javatpoint.com/memory-management-operating-system. [Accessed: 08-Feb-2024].</w:t>
            </w:r>
          </w:p>
          <w:p w14:paraId="753FD77F" w14:textId="77777777" w:rsidR="002E2448" w:rsidRDefault="002E2448" w:rsidP="002E2448"/>
          <w:p w14:paraId="2D3B1AF3" w14:textId="77777777" w:rsidR="002E2448" w:rsidRDefault="002E2448" w:rsidP="002E2448">
            <w:r>
              <w:t>File Management – An OS can also provide a file management system, though this is sometimes packaged separately as independent software [</w:t>
            </w:r>
            <w:r w:rsidRPr="00D25ACA">
              <w:rPr>
                <w:color w:val="FF0000"/>
              </w:rPr>
              <w:t>Citation Needed?</w:t>
            </w:r>
            <w:r>
              <w:rPr>
                <w:color w:val="FF0000"/>
              </w:rPr>
              <w:t xml:space="preserve"> Could give an example instead!</w:t>
            </w:r>
            <w:r>
              <w:t>]. This file manager determines where and how files on a computer are stored (as well as making note of where in memory these are located), using available storage as efficiently as possible, while also providing efficient access to the files [8].</w:t>
            </w:r>
          </w:p>
          <w:p w14:paraId="4F85A0D6" w14:textId="77777777" w:rsidR="002E2448" w:rsidRDefault="002E2448" w:rsidP="002E2448">
            <w:r>
              <w:t xml:space="preserve">[8] D. Goodwin, “Operating Systems Lecture #5: File Management,” </w:t>
            </w:r>
            <w:r>
              <w:rPr>
                <w:i/>
                <w:iCs/>
              </w:rPr>
              <w:t>Warwick.ac.uk</w:t>
            </w:r>
            <w:r>
              <w:t>, 25-Feb-2013. [Online]. Available: https://warwick.ac.uk/fac/sci/physics/research/condensedmatt/imr_cdt/students/david_goodwin/teaching/operating_systems/l5_filemgt2013.pdf. [Accessed: 08-Feb-2024].</w:t>
            </w:r>
          </w:p>
          <w:p w14:paraId="5478134C" w14:textId="77777777" w:rsidR="002E2448" w:rsidRDefault="002E2448" w:rsidP="002E2448"/>
          <w:p w14:paraId="1D89377C" w14:textId="10B9064B" w:rsidR="002E2448" w:rsidRDefault="002E2448" w:rsidP="002E2448">
            <w:r>
              <w:t xml:space="preserve">Device Management (I/O Devices) – </w:t>
            </w:r>
          </w:p>
          <w:p w14:paraId="3422409A" w14:textId="77777777" w:rsidR="002E2448" w:rsidRDefault="002E2448" w:rsidP="002E2448"/>
          <w:p w14:paraId="21152266" w14:textId="666D620C" w:rsidR="002E2448" w:rsidRDefault="002E2448" w:rsidP="002E2448">
            <w:r>
              <w:t xml:space="preserve">Network Management – </w:t>
            </w:r>
          </w:p>
          <w:p w14:paraId="42D55D59" w14:textId="77777777" w:rsidR="002E2448" w:rsidRDefault="002E2448" w:rsidP="002E2448"/>
          <w:p w14:paraId="0E6B0550" w14:textId="3B622D85" w:rsidR="002E2448" w:rsidRDefault="002E2448" w:rsidP="002E2448">
            <w:r>
              <w:t xml:space="preserve">System Security – </w:t>
            </w:r>
          </w:p>
          <w:p w14:paraId="65B27185" w14:textId="10215C6F" w:rsidR="0012716A" w:rsidRDefault="0012716A" w:rsidP="0012716A"/>
        </w:tc>
      </w:tr>
    </w:tbl>
    <w:p w14:paraId="0A0AA1AC" w14:textId="77777777" w:rsidR="00B5707A" w:rsidRDefault="00B5707A" w:rsidP="00B5707A">
      <w:pPr>
        <w:pStyle w:val="ListParagraph"/>
        <w:ind w:left="1080"/>
      </w:pPr>
    </w:p>
    <w:p w14:paraId="696D0475" w14:textId="062DB904" w:rsidR="00B5707A" w:rsidRDefault="00B5707A" w:rsidP="00B5707A">
      <w:pPr>
        <w:pStyle w:val="ListParagraph"/>
        <w:numPr>
          <w:ilvl w:val="1"/>
          <w:numId w:val="2"/>
        </w:numPr>
      </w:pPr>
      <w:r>
        <w:t xml:space="preserve"> Evidence of Engagement with an Online Certified Course</w:t>
      </w:r>
    </w:p>
    <w:p w14:paraId="16639445" w14:textId="36D5E15A" w:rsidR="002E074A" w:rsidRPr="005C5580" w:rsidRDefault="002E074A" w:rsidP="002E074A">
      <w:pPr>
        <w:rPr>
          <w:i/>
          <w:iCs/>
        </w:rPr>
      </w:pPr>
      <w:r w:rsidRPr="005C5580">
        <w:rPr>
          <w:i/>
          <w:iCs/>
        </w:rPr>
        <w:t xml:space="preserve">Chosen </w:t>
      </w:r>
      <w:r w:rsidR="005C5580" w:rsidRPr="005C5580">
        <w:rPr>
          <w:i/>
          <w:iCs/>
        </w:rPr>
        <w:t>C</w:t>
      </w:r>
      <w:r w:rsidRPr="005C5580">
        <w:rPr>
          <w:i/>
          <w:iCs/>
        </w:rPr>
        <w:t>ourse: Cisco/NDG Linux Unhatched</w:t>
      </w:r>
    </w:p>
    <w:p w14:paraId="76061A90" w14:textId="072C6520" w:rsidR="00604378" w:rsidRDefault="00E839ED" w:rsidP="00DC5CF9">
      <w:r w:rsidRPr="00E839ED">
        <w:rPr>
          <w:noProof/>
        </w:rPr>
        <w:drawing>
          <wp:inline distT="0" distB="0" distL="0" distR="0" wp14:anchorId="4D302B88" wp14:editId="73F2B86A">
            <wp:extent cx="5731510" cy="1874520"/>
            <wp:effectExtent l="0" t="0" r="2540" b="0"/>
            <wp:docPr id="1488024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24540" name=""/>
                    <pic:cNvPicPr/>
                  </pic:nvPicPr>
                  <pic:blipFill>
                    <a:blip r:embed="rId76"/>
                    <a:stretch>
                      <a:fillRect/>
                    </a:stretch>
                  </pic:blipFill>
                  <pic:spPr>
                    <a:xfrm>
                      <a:off x="0" y="0"/>
                      <a:ext cx="5731510" cy="1874520"/>
                    </a:xfrm>
                    <a:prstGeom prst="rect">
                      <a:avLst/>
                    </a:prstGeom>
                  </pic:spPr>
                </pic:pic>
              </a:graphicData>
            </a:graphic>
          </wp:inline>
        </w:drawing>
      </w:r>
    </w:p>
    <w:p w14:paraId="527875A6" w14:textId="10F3C04F" w:rsidR="00D8329C" w:rsidRDefault="00D8329C" w:rsidP="00DC5CF9">
      <w:r w:rsidRPr="00D8329C">
        <w:rPr>
          <w:noProof/>
        </w:rPr>
        <w:lastRenderedPageBreak/>
        <w:drawing>
          <wp:inline distT="0" distB="0" distL="0" distR="0" wp14:anchorId="72254826" wp14:editId="210DAB5E">
            <wp:extent cx="5731510" cy="1314450"/>
            <wp:effectExtent l="0" t="0" r="2540" b="0"/>
            <wp:docPr id="1877257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57191" name=""/>
                    <pic:cNvPicPr/>
                  </pic:nvPicPr>
                  <pic:blipFill>
                    <a:blip r:embed="rId77"/>
                    <a:stretch>
                      <a:fillRect/>
                    </a:stretch>
                  </pic:blipFill>
                  <pic:spPr>
                    <a:xfrm>
                      <a:off x="0" y="0"/>
                      <a:ext cx="5731510" cy="1314450"/>
                    </a:xfrm>
                    <a:prstGeom prst="rect">
                      <a:avLst/>
                    </a:prstGeom>
                  </pic:spPr>
                </pic:pic>
              </a:graphicData>
            </a:graphic>
          </wp:inline>
        </w:drawing>
      </w:r>
    </w:p>
    <w:p w14:paraId="2401C844" w14:textId="5EE79280" w:rsidR="00F956F3" w:rsidRDefault="00F956F3" w:rsidP="00DC5CF9">
      <w:r w:rsidRPr="00F956F3">
        <w:rPr>
          <w:noProof/>
        </w:rPr>
        <w:drawing>
          <wp:inline distT="0" distB="0" distL="0" distR="0" wp14:anchorId="74EC254B" wp14:editId="2A0B8AF9">
            <wp:extent cx="5731510" cy="4059555"/>
            <wp:effectExtent l="0" t="0" r="2540" b="0"/>
            <wp:docPr id="58276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68011" name=""/>
                    <pic:cNvPicPr/>
                  </pic:nvPicPr>
                  <pic:blipFill>
                    <a:blip r:embed="rId78"/>
                    <a:stretch>
                      <a:fillRect/>
                    </a:stretch>
                  </pic:blipFill>
                  <pic:spPr>
                    <a:xfrm>
                      <a:off x="0" y="0"/>
                      <a:ext cx="5731510" cy="4059555"/>
                    </a:xfrm>
                    <a:prstGeom prst="rect">
                      <a:avLst/>
                    </a:prstGeom>
                  </pic:spPr>
                </pic:pic>
              </a:graphicData>
            </a:graphic>
          </wp:inline>
        </w:drawing>
      </w:r>
    </w:p>
    <w:sectPr w:rsidR="00F95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69445D"/>
    <w:multiLevelType w:val="hybridMultilevel"/>
    <w:tmpl w:val="9E9E85F0"/>
    <w:lvl w:ilvl="0" w:tplc="4D8E9376">
      <w:numFmt w:val="bullet"/>
      <w:lvlText w:val="&gt;"/>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83E76"/>
    <w:multiLevelType w:val="hybridMultilevel"/>
    <w:tmpl w:val="E9842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91C6D"/>
    <w:multiLevelType w:val="hybridMultilevel"/>
    <w:tmpl w:val="89E8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2471C9"/>
    <w:multiLevelType w:val="multilevel"/>
    <w:tmpl w:val="26087E8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8612D1D"/>
    <w:multiLevelType w:val="hybridMultilevel"/>
    <w:tmpl w:val="03D8B40C"/>
    <w:lvl w:ilvl="0" w:tplc="CCD0D69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17D63"/>
    <w:multiLevelType w:val="hybridMultilevel"/>
    <w:tmpl w:val="174295F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509C3B4E"/>
    <w:multiLevelType w:val="hybridMultilevel"/>
    <w:tmpl w:val="C0DE9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1E7E29"/>
    <w:multiLevelType w:val="multilevel"/>
    <w:tmpl w:val="4AFC29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77044413">
    <w:abstractNumId w:val="7"/>
  </w:num>
  <w:num w:numId="2" w16cid:durableId="505101367">
    <w:abstractNumId w:val="3"/>
  </w:num>
  <w:num w:numId="3" w16cid:durableId="1798642850">
    <w:abstractNumId w:val="0"/>
  </w:num>
  <w:num w:numId="4" w16cid:durableId="1605768262">
    <w:abstractNumId w:val="4"/>
  </w:num>
  <w:num w:numId="5" w16cid:durableId="490609205">
    <w:abstractNumId w:val="1"/>
  </w:num>
  <w:num w:numId="6" w16cid:durableId="1050811568">
    <w:abstractNumId w:val="6"/>
  </w:num>
  <w:num w:numId="7" w16cid:durableId="336659440">
    <w:abstractNumId w:val="5"/>
  </w:num>
  <w:num w:numId="8" w16cid:durableId="2015916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2A0"/>
    <w:rsid w:val="000054D9"/>
    <w:rsid w:val="00010562"/>
    <w:rsid w:val="00010950"/>
    <w:rsid w:val="00010E0A"/>
    <w:rsid w:val="000119CE"/>
    <w:rsid w:val="000142A9"/>
    <w:rsid w:val="000156C0"/>
    <w:rsid w:val="00020C6F"/>
    <w:rsid w:val="00021053"/>
    <w:rsid w:val="00025CC2"/>
    <w:rsid w:val="00032D13"/>
    <w:rsid w:val="000341DE"/>
    <w:rsid w:val="00036278"/>
    <w:rsid w:val="000367FD"/>
    <w:rsid w:val="00037BC0"/>
    <w:rsid w:val="00041386"/>
    <w:rsid w:val="00042761"/>
    <w:rsid w:val="000429B4"/>
    <w:rsid w:val="00043FF8"/>
    <w:rsid w:val="0004582B"/>
    <w:rsid w:val="000460BD"/>
    <w:rsid w:val="00046B64"/>
    <w:rsid w:val="00050C56"/>
    <w:rsid w:val="00050CF3"/>
    <w:rsid w:val="000516D4"/>
    <w:rsid w:val="000541FE"/>
    <w:rsid w:val="0005435A"/>
    <w:rsid w:val="00057280"/>
    <w:rsid w:val="0006053A"/>
    <w:rsid w:val="000610FF"/>
    <w:rsid w:val="00061794"/>
    <w:rsid w:val="00063E62"/>
    <w:rsid w:val="00065A78"/>
    <w:rsid w:val="00070446"/>
    <w:rsid w:val="00070CF1"/>
    <w:rsid w:val="00070E74"/>
    <w:rsid w:val="00072E84"/>
    <w:rsid w:val="00074423"/>
    <w:rsid w:val="00074F40"/>
    <w:rsid w:val="000770A1"/>
    <w:rsid w:val="000773CF"/>
    <w:rsid w:val="00080732"/>
    <w:rsid w:val="00080D00"/>
    <w:rsid w:val="000811D6"/>
    <w:rsid w:val="00081FA7"/>
    <w:rsid w:val="000914C1"/>
    <w:rsid w:val="000923BA"/>
    <w:rsid w:val="00093D80"/>
    <w:rsid w:val="0009522C"/>
    <w:rsid w:val="000952EF"/>
    <w:rsid w:val="0009562C"/>
    <w:rsid w:val="00095E47"/>
    <w:rsid w:val="00096255"/>
    <w:rsid w:val="00096CA6"/>
    <w:rsid w:val="000A10DD"/>
    <w:rsid w:val="000A1C07"/>
    <w:rsid w:val="000A44CA"/>
    <w:rsid w:val="000A6A09"/>
    <w:rsid w:val="000A7BDC"/>
    <w:rsid w:val="000A7F49"/>
    <w:rsid w:val="000B0E12"/>
    <w:rsid w:val="000B0F82"/>
    <w:rsid w:val="000B1577"/>
    <w:rsid w:val="000B2232"/>
    <w:rsid w:val="000B479E"/>
    <w:rsid w:val="000B4848"/>
    <w:rsid w:val="000C409D"/>
    <w:rsid w:val="000C5BAE"/>
    <w:rsid w:val="000D77FC"/>
    <w:rsid w:val="000E0E4A"/>
    <w:rsid w:val="000E1216"/>
    <w:rsid w:val="000E1D77"/>
    <w:rsid w:val="000E4D73"/>
    <w:rsid w:val="000E5DAE"/>
    <w:rsid w:val="000E5DC6"/>
    <w:rsid w:val="000E6038"/>
    <w:rsid w:val="000E7220"/>
    <w:rsid w:val="000E797E"/>
    <w:rsid w:val="000F0B7C"/>
    <w:rsid w:val="000F1CE6"/>
    <w:rsid w:val="000F3DD3"/>
    <w:rsid w:val="000F43FD"/>
    <w:rsid w:val="000F463F"/>
    <w:rsid w:val="000F63D7"/>
    <w:rsid w:val="0010330E"/>
    <w:rsid w:val="001062DD"/>
    <w:rsid w:val="0010663A"/>
    <w:rsid w:val="0011082D"/>
    <w:rsid w:val="001122F6"/>
    <w:rsid w:val="00117949"/>
    <w:rsid w:val="00117AF4"/>
    <w:rsid w:val="00120690"/>
    <w:rsid w:val="00123BDC"/>
    <w:rsid w:val="0012527A"/>
    <w:rsid w:val="00126EFA"/>
    <w:rsid w:val="0012716A"/>
    <w:rsid w:val="00130D3F"/>
    <w:rsid w:val="00132021"/>
    <w:rsid w:val="0013417D"/>
    <w:rsid w:val="001341AE"/>
    <w:rsid w:val="00136007"/>
    <w:rsid w:val="00137718"/>
    <w:rsid w:val="00140E38"/>
    <w:rsid w:val="001429EF"/>
    <w:rsid w:val="00142ED9"/>
    <w:rsid w:val="00143414"/>
    <w:rsid w:val="00147598"/>
    <w:rsid w:val="00155970"/>
    <w:rsid w:val="00156C15"/>
    <w:rsid w:val="001605D7"/>
    <w:rsid w:val="00160C13"/>
    <w:rsid w:val="00161DEA"/>
    <w:rsid w:val="001676AF"/>
    <w:rsid w:val="001735EC"/>
    <w:rsid w:val="001753F9"/>
    <w:rsid w:val="00175E41"/>
    <w:rsid w:val="00175FA1"/>
    <w:rsid w:val="001762EE"/>
    <w:rsid w:val="001777CA"/>
    <w:rsid w:val="001857C4"/>
    <w:rsid w:val="0018735B"/>
    <w:rsid w:val="001877CD"/>
    <w:rsid w:val="00187E29"/>
    <w:rsid w:val="00190688"/>
    <w:rsid w:val="001931DC"/>
    <w:rsid w:val="00193531"/>
    <w:rsid w:val="00196578"/>
    <w:rsid w:val="001971E9"/>
    <w:rsid w:val="001A1D86"/>
    <w:rsid w:val="001A3C3F"/>
    <w:rsid w:val="001A41A0"/>
    <w:rsid w:val="001A4A75"/>
    <w:rsid w:val="001A6412"/>
    <w:rsid w:val="001A75B8"/>
    <w:rsid w:val="001A7B30"/>
    <w:rsid w:val="001B2838"/>
    <w:rsid w:val="001B2AE1"/>
    <w:rsid w:val="001B43A0"/>
    <w:rsid w:val="001B4FDE"/>
    <w:rsid w:val="001B5E0D"/>
    <w:rsid w:val="001C0EEA"/>
    <w:rsid w:val="001C2ED0"/>
    <w:rsid w:val="001C721A"/>
    <w:rsid w:val="001D0056"/>
    <w:rsid w:val="001D0E57"/>
    <w:rsid w:val="001D6BEB"/>
    <w:rsid w:val="001D7521"/>
    <w:rsid w:val="001E2211"/>
    <w:rsid w:val="001E254C"/>
    <w:rsid w:val="001E7DFE"/>
    <w:rsid w:val="001F0B0B"/>
    <w:rsid w:val="001F1F1D"/>
    <w:rsid w:val="001F2D88"/>
    <w:rsid w:val="001F3664"/>
    <w:rsid w:val="001F5A81"/>
    <w:rsid w:val="00200281"/>
    <w:rsid w:val="00205068"/>
    <w:rsid w:val="0020698E"/>
    <w:rsid w:val="002115C1"/>
    <w:rsid w:val="002149F0"/>
    <w:rsid w:val="0021506A"/>
    <w:rsid w:val="00215130"/>
    <w:rsid w:val="00215A84"/>
    <w:rsid w:val="00222D43"/>
    <w:rsid w:val="00225236"/>
    <w:rsid w:val="00226030"/>
    <w:rsid w:val="00230E39"/>
    <w:rsid w:val="002336D1"/>
    <w:rsid w:val="002336F3"/>
    <w:rsid w:val="00242CA9"/>
    <w:rsid w:val="00243597"/>
    <w:rsid w:val="002440D7"/>
    <w:rsid w:val="00247493"/>
    <w:rsid w:val="00250946"/>
    <w:rsid w:val="00253E0E"/>
    <w:rsid w:val="00254216"/>
    <w:rsid w:val="0025558B"/>
    <w:rsid w:val="002557D5"/>
    <w:rsid w:val="0026361F"/>
    <w:rsid w:val="002641D9"/>
    <w:rsid w:val="00265EC3"/>
    <w:rsid w:val="00267A73"/>
    <w:rsid w:val="0027548E"/>
    <w:rsid w:val="002820C6"/>
    <w:rsid w:val="002833C6"/>
    <w:rsid w:val="002860A6"/>
    <w:rsid w:val="00291D5C"/>
    <w:rsid w:val="002A0079"/>
    <w:rsid w:val="002A1036"/>
    <w:rsid w:val="002A1359"/>
    <w:rsid w:val="002A4954"/>
    <w:rsid w:val="002A4BB1"/>
    <w:rsid w:val="002A51D1"/>
    <w:rsid w:val="002B0858"/>
    <w:rsid w:val="002C0A34"/>
    <w:rsid w:val="002C0F38"/>
    <w:rsid w:val="002C34FC"/>
    <w:rsid w:val="002C3AAF"/>
    <w:rsid w:val="002C3BB7"/>
    <w:rsid w:val="002D0ADC"/>
    <w:rsid w:val="002D0C33"/>
    <w:rsid w:val="002D6119"/>
    <w:rsid w:val="002D659F"/>
    <w:rsid w:val="002D7EA8"/>
    <w:rsid w:val="002E074A"/>
    <w:rsid w:val="002E1880"/>
    <w:rsid w:val="002E1911"/>
    <w:rsid w:val="002E2241"/>
    <w:rsid w:val="002E2448"/>
    <w:rsid w:val="002E2F45"/>
    <w:rsid w:val="002E4201"/>
    <w:rsid w:val="002E5C11"/>
    <w:rsid w:val="002E6F29"/>
    <w:rsid w:val="002F685F"/>
    <w:rsid w:val="002F7230"/>
    <w:rsid w:val="0030369E"/>
    <w:rsid w:val="00303D15"/>
    <w:rsid w:val="0030699A"/>
    <w:rsid w:val="0031026A"/>
    <w:rsid w:val="0031055E"/>
    <w:rsid w:val="00311396"/>
    <w:rsid w:val="003133DC"/>
    <w:rsid w:val="00317E8D"/>
    <w:rsid w:val="0032178F"/>
    <w:rsid w:val="00321EAE"/>
    <w:rsid w:val="00321EF1"/>
    <w:rsid w:val="00323F33"/>
    <w:rsid w:val="0032605B"/>
    <w:rsid w:val="00327BDF"/>
    <w:rsid w:val="00330D96"/>
    <w:rsid w:val="00332959"/>
    <w:rsid w:val="0034101D"/>
    <w:rsid w:val="00341087"/>
    <w:rsid w:val="003410CB"/>
    <w:rsid w:val="003446FD"/>
    <w:rsid w:val="00344E7E"/>
    <w:rsid w:val="0034549A"/>
    <w:rsid w:val="003478CE"/>
    <w:rsid w:val="00351DF2"/>
    <w:rsid w:val="00352053"/>
    <w:rsid w:val="003552A5"/>
    <w:rsid w:val="0035762D"/>
    <w:rsid w:val="00362288"/>
    <w:rsid w:val="00370FB3"/>
    <w:rsid w:val="00373DFD"/>
    <w:rsid w:val="003771AB"/>
    <w:rsid w:val="003827D0"/>
    <w:rsid w:val="003834E1"/>
    <w:rsid w:val="0038685E"/>
    <w:rsid w:val="00386D00"/>
    <w:rsid w:val="003878B2"/>
    <w:rsid w:val="003910BD"/>
    <w:rsid w:val="00391E87"/>
    <w:rsid w:val="00393919"/>
    <w:rsid w:val="003941E0"/>
    <w:rsid w:val="003A096C"/>
    <w:rsid w:val="003A3A68"/>
    <w:rsid w:val="003A5ABF"/>
    <w:rsid w:val="003B2DB5"/>
    <w:rsid w:val="003B3C27"/>
    <w:rsid w:val="003B43ED"/>
    <w:rsid w:val="003B561C"/>
    <w:rsid w:val="003B6845"/>
    <w:rsid w:val="003B7369"/>
    <w:rsid w:val="003C1607"/>
    <w:rsid w:val="003C2BF9"/>
    <w:rsid w:val="003C5D5B"/>
    <w:rsid w:val="003D023A"/>
    <w:rsid w:val="003D122D"/>
    <w:rsid w:val="003D1A2C"/>
    <w:rsid w:val="003D1CBF"/>
    <w:rsid w:val="003D1D6F"/>
    <w:rsid w:val="003D37F5"/>
    <w:rsid w:val="003D3CED"/>
    <w:rsid w:val="003D4543"/>
    <w:rsid w:val="003D4B09"/>
    <w:rsid w:val="003D7156"/>
    <w:rsid w:val="003E4BCD"/>
    <w:rsid w:val="003E5B5A"/>
    <w:rsid w:val="003F17F5"/>
    <w:rsid w:val="003F4435"/>
    <w:rsid w:val="00406A7A"/>
    <w:rsid w:val="00406D89"/>
    <w:rsid w:val="0041065E"/>
    <w:rsid w:val="0041576D"/>
    <w:rsid w:val="0041654E"/>
    <w:rsid w:val="00420A75"/>
    <w:rsid w:val="0042431D"/>
    <w:rsid w:val="00424E23"/>
    <w:rsid w:val="00424E5F"/>
    <w:rsid w:val="004250D4"/>
    <w:rsid w:val="004252A4"/>
    <w:rsid w:val="00430BF9"/>
    <w:rsid w:val="004337F2"/>
    <w:rsid w:val="004343BD"/>
    <w:rsid w:val="004349B0"/>
    <w:rsid w:val="00434F13"/>
    <w:rsid w:val="004373DE"/>
    <w:rsid w:val="00445751"/>
    <w:rsid w:val="00447407"/>
    <w:rsid w:val="00451C2B"/>
    <w:rsid w:val="00453C3F"/>
    <w:rsid w:val="004560C4"/>
    <w:rsid w:val="00461AF3"/>
    <w:rsid w:val="004625C4"/>
    <w:rsid w:val="004637D2"/>
    <w:rsid w:val="00464991"/>
    <w:rsid w:val="00466257"/>
    <w:rsid w:val="00466819"/>
    <w:rsid w:val="00472AF8"/>
    <w:rsid w:val="00473039"/>
    <w:rsid w:val="004845D8"/>
    <w:rsid w:val="004865EE"/>
    <w:rsid w:val="00486949"/>
    <w:rsid w:val="00487D96"/>
    <w:rsid w:val="00493DAA"/>
    <w:rsid w:val="00493ED9"/>
    <w:rsid w:val="004959CE"/>
    <w:rsid w:val="004A0372"/>
    <w:rsid w:val="004A0D80"/>
    <w:rsid w:val="004A410F"/>
    <w:rsid w:val="004A6FF6"/>
    <w:rsid w:val="004B2BA8"/>
    <w:rsid w:val="004B4F55"/>
    <w:rsid w:val="004B55BB"/>
    <w:rsid w:val="004B6446"/>
    <w:rsid w:val="004B7AB0"/>
    <w:rsid w:val="004C14BD"/>
    <w:rsid w:val="004C25A1"/>
    <w:rsid w:val="004C33D1"/>
    <w:rsid w:val="004C46CE"/>
    <w:rsid w:val="004C53BA"/>
    <w:rsid w:val="004C5BFD"/>
    <w:rsid w:val="004C5EB4"/>
    <w:rsid w:val="004C7CDC"/>
    <w:rsid w:val="004D0302"/>
    <w:rsid w:val="004D2358"/>
    <w:rsid w:val="004D2A1E"/>
    <w:rsid w:val="004D5F8C"/>
    <w:rsid w:val="004D75FD"/>
    <w:rsid w:val="004E0705"/>
    <w:rsid w:val="004E085C"/>
    <w:rsid w:val="004E1961"/>
    <w:rsid w:val="004E34BE"/>
    <w:rsid w:val="004E733F"/>
    <w:rsid w:val="004F18DA"/>
    <w:rsid w:val="004F452A"/>
    <w:rsid w:val="004F55DB"/>
    <w:rsid w:val="004F6226"/>
    <w:rsid w:val="00501675"/>
    <w:rsid w:val="00502762"/>
    <w:rsid w:val="005067C6"/>
    <w:rsid w:val="0050768B"/>
    <w:rsid w:val="005078E5"/>
    <w:rsid w:val="0051000E"/>
    <w:rsid w:val="00511511"/>
    <w:rsid w:val="0051467B"/>
    <w:rsid w:val="005153A7"/>
    <w:rsid w:val="00520C2F"/>
    <w:rsid w:val="0052242F"/>
    <w:rsid w:val="00523BAC"/>
    <w:rsid w:val="00525A13"/>
    <w:rsid w:val="005278CA"/>
    <w:rsid w:val="00530994"/>
    <w:rsid w:val="00530C96"/>
    <w:rsid w:val="00532EBB"/>
    <w:rsid w:val="005354A3"/>
    <w:rsid w:val="00541AD4"/>
    <w:rsid w:val="00547864"/>
    <w:rsid w:val="0055269A"/>
    <w:rsid w:val="00554FAB"/>
    <w:rsid w:val="005553B0"/>
    <w:rsid w:val="00555504"/>
    <w:rsid w:val="00555E4D"/>
    <w:rsid w:val="00562A07"/>
    <w:rsid w:val="005631A3"/>
    <w:rsid w:val="00563515"/>
    <w:rsid w:val="00564405"/>
    <w:rsid w:val="00570D05"/>
    <w:rsid w:val="00574A5F"/>
    <w:rsid w:val="00577EE2"/>
    <w:rsid w:val="005819A0"/>
    <w:rsid w:val="005824B2"/>
    <w:rsid w:val="00582B1F"/>
    <w:rsid w:val="0058388C"/>
    <w:rsid w:val="00585688"/>
    <w:rsid w:val="005869D5"/>
    <w:rsid w:val="005874F8"/>
    <w:rsid w:val="005931AC"/>
    <w:rsid w:val="00593A46"/>
    <w:rsid w:val="005A00AA"/>
    <w:rsid w:val="005A00AD"/>
    <w:rsid w:val="005A113B"/>
    <w:rsid w:val="005A3E12"/>
    <w:rsid w:val="005A50B7"/>
    <w:rsid w:val="005A587C"/>
    <w:rsid w:val="005A5C2C"/>
    <w:rsid w:val="005A7F68"/>
    <w:rsid w:val="005B0F49"/>
    <w:rsid w:val="005B4FAA"/>
    <w:rsid w:val="005B597A"/>
    <w:rsid w:val="005B6EEA"/>
    <w:rsid w:val="005C0B9A"/>
    <w:rsid w:val="005C5580"/>
    <w:rsid w:val="005C739D"/>
    <w:rsid w:val="005D443F"/>
    <w:rsid w:val="005D57A9"/>
    <w:rsid w:val="005D6142"/>
    <w:rsid w:val="005E162A"/>
    <w:rsid w:val="005E2C06"/>
    <w:rsid w:val="005E314E"/>
    <w:rsid w:val="005E3399"/>
    <w:rsid w:val="005E3BB4"/>
    <w:rsid w:val="005E5D64"/>
    <w:rsid w:val="005F0995"/>
    <w:rsid w:val="005F351C"/>
    <w:rsid w:val="005F52F5"/>
    <w:rsid w:val="005F531F"/>
    <w:rsid w:val="005F736D"/>
    <w:rsid w:val="00603410"/>
    <w:rsid w:val="00603619"/>
    <w:rsid w:val="00604378"/>
    <w:rsid w:val="00610F59"/>
    <w:rsid w:val="0061181F"/>
    <w:rsid w:val="0061739F"/>
    <w:rsid w:val="006302A2"/>
    <w:rsid w:val="00630B8B"/>
    <w:rsid w:val="006340C3"/>
    <w:rsid w:val="0063413B"/>
    <w:rsid w:val="00634A37"/>
    <w:rsid w:val="00635D15"/>
    <w:rsid w:val="006377DB"/>
    <w:rsid w:val="00637F96"/>
    <w:rsid w:val="006414FD"/>
    <w:rsid w:val="00645489"/>
    <w:rsid w:val="00646882"/>
    <w:rsid w:val="00646ACC"/>
    <w:rsid w:val="006500B5"/>
    <w:rsid w:val="00653819"/>
    <w:rsid w:val="00657468"/>
    <w:rsid w:val="0065753B"/>
    <w:rsid w:val="0065781A"/>
    <w:rsid w:val="0066367B"/>
    <w:rsid w:val="00664A08"/>
    <w:rsid w:val="00665178"/>
    <w:rsid w:val="006652C5"/>
    <w:rsid w:val="00667D81"/>
    <w:rsid w:val="00671E1A"/>
    <w:rsid w:val="00675683"/>
    <w:rsid w:val="00676944"/>
    <w:rsid w:val="00677A1A"/>
    <w:rsid w:val="00682ABA"/>
    <w:rsid w:val="00683A32"/>
    <w:rsid w:val="006858AC"/>
    <w:rsid w:val="006862F3"/>
    <w:rsid w:val="0068753B"/>
    <w:rsid w:val="00690218"/>
    <w:rsid w:val="00691B9A"/>
    <w:rsid w:val="00692457"/>
    <w:rsid w:val="00695467"/>
    <w:rsid w:val="0069648A"/>
    <w:rsid w:val="006969D3"/>
    <w:rsid w:val="00697746"/>
    <w:rsid w:val="00697769"/>
    <w:rsid w:val="006A0029"/>
    <w:rsid w:val="006A3689"/>
    <w:rsid w:val="006A5212"/>
    <w:rsid w:val="006A5864"/>
    <w:rsid w:val="006A736A"/>
    <w:rsid w:val="006B038E"/>
    <w:rsid w:val="006B1F25"/>
    <w:rsid w:val="006B2ACE"/>
    <w:rsid w:val="006B3393"/>
    <w:rsid w:val="006B5936"/>
    <w:rsid w:val="006C365F"/>
    <w:rsid w:val="006C457E"/>
    <w:rsid w:val="006C563E"/>
    <w:rsid w:val="006C611D"/>
    <w:rsid w:val="006C76AF"/>
    <w:rsid w:val="006D082B"/>
    <w:rsid w:val="006D2B80"/>
    <w:rsid w:val="006D741F"/>
    <w:rsid w:val="006E09E7"/>
    <w:rsid w:val="006E12C7"/>
    <w:rsid w:val="006E5DED"/>
    <w:rsid w:val="006E6673"/>
    <w:rsid w:val="006F02FF"/>
    <w:rsid w:val="007036C8"/>
    <w:rsid w:val="00704408"/>
    <w:rsid w:val="007044D3"/>
    <w:rsid w:val="00705D91"/>
    <w:rsid w:val="00712E17"/>
    <w:rsid w:val="00716712"/>
    <w:rsid w:val="007243E4"/>
    <w:rsid w:val="00724DFC"/>
    <w:rsid w:val="0072526E"/>
    <w:rsid w:val="007302BB"/>
    <w:rsid w:val="00731AD1"/>
    <w:rsid w:val="007327BE"/>
    <w:rsid w:val="00732BF4"/>
    <w:rsid w:val="0073417B"/>
    <w:rsid w:val="00735BF6"/>
    <w:rsid w:val="00740B59"/>
    <w:rsid w:val="007419C6"/>
    <w:rsid w:val="007453D4"/>
    <w:rsid w:val="007460E5"/>
    <w:rsid w:val="0075045F"/>
    <w:rsid w:val="00751182"/>
    <w:rsid w:val="007561C5"/>
    <w:rsid w:val="00756EEA"/>
    <w:rsid w:val="00761821"/>
    <w:rsid w:val="00762DE0"/>
    <w:rsid w:val="0076399D"/>
    <w:rsid w:val="007667E4"/>
    <w:rsid w:val="00767BBE"/>
    <w:rsid w:val="00767C32"/>
    <w:rsid w:val="00770C7E"/>
    <w:rsid w:val="0077431F"/>
    <w:rsid w:val="00774D80"/>
    <w:rsid w:val="00774DB2"/>
    <w:rsid w:val="00775D06"/>
    <w:rsid w:val="007802A1"/>
    <w:rsid w:val="00780778"/>
    <w:rsid w:val="007821DD"/>
    <w:rsid w:val="00782652"/>
    <w:rsid w:val="0078493A"/>
    <w:rsid w:val="00791757"/>
    <w:rsid w:val="0079495E"/>
    <w:rsid w:val="007A2DF5"/>
    <w:rsid w:val="007A5650"/>
    <w:rsid w:val="007A6D0D"/>
    <w:rsid w:val="007A6DA2"/>
    <w:rsid w:val="007A7EC8"/>
    <w:rsid w:val="007B070E"/>
    <w:rsid w:val="007B6898"/>
    <w:rsid w:val="007B7F4E"/>
    <w:rsid w:val="007C0461"/>
    <w:rsid w:val="007C4DCA"/>
    <w:rsid w:val="007C64BC"/>
    <w:rsid w:val="007C72F9"/>
    <w:rsid w:val="007C7C4B"/>
    <w:rsid w:val="007D377B"/>
    <w:rsid w:val="007D56A0"/>
    <w:rsid w:val="007D796D"/>
    <w:rsid w:val="007E0AE1"/>
    <w:rsid w:val="007E0EC0"/>
    <w:rsid w:val="007E32DA"/>
    <w:rsid w:val="007E41AE"/>
    <w:rsid w:val="007E4654"/>
    <w:rsid w:val="007E510F"/>
    <w:rsid w:val="007E556C"/>
    <w:rsid w:val="007E6BC1"/>
    <w:rsid w:val="007E76C2"/>
    <w:rsid w:val="007F0E4F"/>
    <w:rsid w:val="007F20EA"/>
    <w:rsid w:val="007F30C8"/>
    <w:rsid w:val="007F3EFD"/>
    <w:rsid w:val="007F4170"/>
    <w:rsid w:val="008007BC"/>
    <w:rsid w:val="0080541A"/>
    <w:rsid w:val="00805C78"/>
    <w:rsid w:val="00805EA7"/>
    <w:rsid w:val="00810AB0"/>
    <w:rsid w:val="0081231A"/>
    <w:rsid w:val="00814369"/>
    <w:rsid w:val="00817182"/>
    <w:rsid w:val="00821ECC"/>
    <w:rsid w:val="0082294A"/>
    <w:rsid w:val="00823C1D"/>
    <w:rsid w:val="0082433C"/>
    <w:rsid w:val="00826007"/>
    <w:rsid w:val="00827102"/>
    <w:rsid w:val="00834756"/>
    <w:rsid w:val="008351B2"/>
    <w:rsid w:val="008353D0"/>
    <w:rsid w:val="00835E65"/>
    <w:rsid w:val="00836D89"/>
    <w:rsid w:val="00841EA8"/>
    <w:rsid w:val="00843C52"/>
    <w:rsid w:val="00844F99"/>
    <w:rsid w:val="00845050"/>
    <w:rsid w:val="00850A34"/>
    <w:rsid w:val="008515A7"/>
    <w:rsid w:val="00854689"/>
    <w:rsid w:val="0086011F"/>
    <w:rsid w:val="00860165"/>
    <w:rsid w:val="00863EAA"/>
    <w:rsid w:val="00873B59"/>
    <w:rsid w:val="008747F4"/>
    <w:rsid w:val="00877DE1"/>
    <w:rsid w:val="00883C2A"/>
    <w:rsid w:val="0088495B"/>
    <w:rsid w:val="00884F7C"/>
    <w:rsid w:val="00886D6E"/>
    <w:rsid w:val="00887DF3"/>
    <w:rsid w:val="00890057"/>
    <w:rsid w:val="008977A7"/>
    <w:rsid w:val="008A1ACB"/>
    <w:rsid w:val="008A3D73"/>
    <w:rsid w:val="008A432B"/>
    <w:rsid w:val="008A5CFC"/>
    <w:rsid w:val="008A5F51"/>
    <w:rsid w:val="008A66C2"/>
    <w:rsid w:val="008B1912"/>
    <w:rsid w:val="008B450C"/>
    <w:rsid w:val="008B4A12"/>
    <w:rsid w:val="008B4EFB"/>
    <w:rsid w:val="008B63A4"/>
    <w:rsid w:val="008B7269"/>
    <w:rsid w:val="008C690F"/>
    <w:rsid w:val="008D06BF"/>
    <w:rsid w:val="008D0A4A"/>
    <w:rsid w:val="008D1113"/>
    <w:rsid w:val="008D1EBE"/>
    <w:rsid w:val="008D40FB"/>
    <w:rsid w:val="008D44B1"/>
    <w:rsid w:val="008D4C3B"/>
    <w:rsid w:val="008D7B52"/>
    <w:rsid w:val="008D7CE9"/>
    <w:rsid w:val="008E0CB0"/>
    <w:rsid w:val="008E3312"/>
    <w:rsid w:val="008E5C6D"/>
    <w:rsid w:val="008F2EB7"/>
    <w:rsid w:val="008F38A9"/>
    <w:rsid w:val="008F56D4"/>
    <w:rsid w:val="008F5BB0"/>
    <w:rsid w:val="008F609E"/>
    <w:rsid w:val="00912E79"/>
    <w:rsid w:val="00914D63"/>
    <w:rsid w:val="00921D32"/>
    <w:rsid w:val="00921FE3"/>
    <w:rsid w:val="0092216E"/>
    <w:rsid w:val="00922247"/>
    <w:rsid w:val="009222BD"/>
    <w:rsid w:val="00922522"/>
    <w:rsid w:val="00923BDB"/>
    <w:rsid w:val="009276E7"/>
    <w:rsid w:val="00940F57"/>
    <w:rsid w:val="0094631F"/>
    <w:rsid w:val="00950B25"/>
    <w:rsid w:val="00950B7A"/>
    <w:rsid w:val="00950C29"/>
    <w:rsid w:val="00955962"/>
    <w:rsid w:val="00955F84"/>
    <w:rsid w:val="00955FB6"/>
    <w:rsid w:val="00956797"/>
    <w:rsid w:val="00957C0D"/>
    <w:rsid w:val="0096037C"/>
    <w:rsid w:val="009607C2"/>
    <w:rsid w:val="00962EDE"/>
    <w:rsid w:val="00966264"/>
    <w:rsid w:val="00967030"/>
    <w:rsid w:val="00971260"/>
    <w:rsid w:val="009740AC"/>
    <w:rsid w:val="009760DF"/>
    <w:rsid w:val="00976B49"/>
    <w:rsid w:val="00982159"/>
    <w:rsid w:val="00990086"/>
    <w:rsid w:val="00992307"/>
    <w:rsid w:val="009947B1"/>
    <w:rsid w:val="00996D5C"/>
    <w:rsid w:val="009A072A"/>
    <w:rsid w:val="009A08B4"/>
    <w:rsid w:val="009A1953"/>
    <w:rsid w:val="009A1DE4"/>
    <w:rsid w:val="009A3E77"/>
    <w:rsid w:val="009A4543"/>
    <w:rsid w:val="009A5B3B"/>
    <w:rsid w:val="009A6268"/>
    <w:rsid w:val="009B6765"/>
    <w:rsid w:val="009C006E"/>
    <w:rsid w:val="009C45A2"/>
    <w:rsid w:val="009C4C9C"/>
    <w:rsid w:val="009C6018"/>
    <w:rsid w:val="009D051C"/>
    <w:rsid w:val="009D31C9"/>
    <w:rsid w:val="009D4E45"/>
    <w:rsid w:val="009D68BD"/>
    <w:rsid w:val="009E075A"/>
    <w:rsid w:val="009E18BF"/>
    <w:rsid w:val="009E3205"/>
    <w:rsid w:val="009F1568"/>
    <w:rsid w:val="009F19A3"/>
    <w:rsid w:val="009F4951"/>
    <w:rsid w:val="009F4C7F"/>
    <w:rsid w:val="009F4F00"/>
    <w:rsid w:val="00A03611"/>
    <w:rsid w:val="00A052A9"/>
    <w:rsid w:val="00A059C0"/>
    <w:rsid w:val="00A07FAF"/>
    <w:rsid w:val="00A141E8"/>
    <w:rsid w:val="00A141ED"/>
    <w:rsid w:val="00A16E70"/>
    <w:rsid w:val="00A174FB"/>
    <w:rsid w:val="00A209F3"/>
    <w:rsid w:val="00A21E18"/>
    <w:rsid w:val="00A22BAB"/>
    <w:rsid w:val="00A3100A"/>
    <w:rsid w:val="00A3112B"/>
    <w:rsid w:val="00A31F4F"/>
    <w:rsid w:val="00A32B1B"/>
    <w:rsid w:val="00A32D36"/>
    <w:rsid w:val="00A3401B"/>
    <w:rsid w:val="00A37AC0"/>
    <w:rsid w:val="00A37F15"/>
    <w:rsid w:val="00A43026"/>
    <w:rsid w:val="00A436A4"/>
    <w:rsid w:val="00A45777"/>
    <w:rsid w:val="00A4672C"/>
    <w:rsid w:val="00A50789"/>
    <w:rsid w:val="00A51466"/>
    <w:rsid w:val="00A51D59"/>
    <w:rsid w:val="00A533DF"/>
    <w:rsid w:val="00A54AC8"/>
    <w:rsid w:val="00A55233"/>
    <w:rsid w:val="00A57292"/>
    <w:rsid w:val="00A61BE4"/>
    <w:rsid w:val="00A65D77"/>
    <w:rsid w:val="00A65F21"/>
    <w:rsid w:val="00A66564"/>
    <w:rsid w:val="00A66BCF"/>
    <w:rsid w:val="00A67B75"/>
    <w:rsid w:val="00A72C4A"/>
    <w:rsid w:val="00A75063"/>
    <w:rsid w:val="00A75087"/>
    <w:rsid w:val="00A75A67"/>
    <w:rsid w:val="00A8016D"/>
    <w:rsid w:val="00A80580"/>
    <w:rsid w:val="00A82288"/>
    <w:rsid w:val="00A8374D"/>
    <w:rsid w:val="00A85EC8"/>
    <w:rsid w:val="00A95B63"/>
    <w:rsid w:val="00A9679E"/>
    <w:rsid w:val="00AA1454"/>
    <w:rsid w:val="00AA28B8"/>
    <w:rsid w:val="00AA32CE"/>
    <w:rsid w:val="00AA452C"/>
    <w:rsid w:val="00AA4914"/>
    <w:rsid w:val="00AA5F69"/>
    <w:rsid w:val="00AB383F"/>
    <w:rsid w:val="00AC0429"/>
    <w:rsid w:val="00AC18BD"/>
    <w:rsid w:val="00AC1DB0"/>
    <w:rsid w:val="00AC4369"/>
    <w:rsid w:val="00AC54EB"/>
    <w:rsid w:val="00AD0751"/>
    <w:rsid w:val="00AD10D3"/>
    <w:rsid w:val="00AD372A"/>
    <w:rsid w:val="00AD4009"/>
    <w:rsid w:val="00AD48FB"/>
    <w:rsid w:val="00AD7408"/>
    <w:rsid w:val="00AE0DCA"/>
    <w:rsid w:val="00AE1938"/>
    <w:rsid w:val="00AE5A85"/>
    <w:rsid w:val="00AF07D1"/>
    <w:rsid w:val="00AF08CE"/>
    <w:rsid w:val="00AF15AE"/>
    <w:rsid w:val="00AF246E"/>
    <w:rsid w:val="00AF3583"/>
    <w:rsid w:val="00B061BD"/>
    <w:rsid w:val="00B14669"/>
    <w:rsid w:val="00B14AC7"/>
    <w:rsid w:val="00B222A0"/>
    <w:rsid w:val="00B223A3"/>
    <w:rsid w:val="00B22976"/>
    <w:rsid w:val="00B22F36"/>
    <w:rsid w:val="00B239A5"/>
    <w:rsid w:val="00B24609"/>
    <w:rsid w:val="00B24D23"/>
    <w:rsid w:val="00B255B0"/>
    <w:rsid w:val="00B26CA1"/>
    <w:rsid w:val="00B32326"/>
    <w:rsid w:val="00B3480F"/>
    <w:rsid w:val="00B34C25"/>
    <w:rsid w:val="00B3639F"/>
    <w:rsid w:val="00B364D1"/>
    <w:rsid w:val="00B37E00"/>
    <w:rsid w:val="00B47B05"/>
    <w:rsid w:val="00B54257"/>
    <w:rsid w:val="00B54593"/>
    <w:rsid w:val="00B5707A"/>
    <w:rsid w:val="00B60CD7"/>
    <w:rsid w:val="00B655D2"/>
    <w:rsid w:val="00B6769A"/>
    <w:rsid w:val="00B67CBF"/>
    <w:rsid w:val="00B67FF2"/>
    <w:rsid w:val="00B7064F"/>
    <w:rsid w:val="00B743B7"/>
    <w:rsid w:val="00B8148E"/>
    <w:rsid w:val="00B83A4D"/>
    <w:rsid w:val="00B845E8"/>
    <w:rsid w:val="00B86E38"/>
    <w:rsid w:val="00B91CFC"/>
    <w:rsid w:val="00B96421"/>
    <w:rsid w:val="00B97DAA"/>
    <w:rsid w:val="00BA3469"/>
    <w:rsid w:val="00BA493E"/>
    <w:rsid w:val="00BB01D1"/>
    <w:rsid w:val="00BB04FF"/>
    <w:rsid w:val="00BB0800"/>
    <w:rsid w:val="00BB2FA1"/>
    <w:rsid w:val="00BB40E5"/>
    <w:rsid w:val="00BB57B8"/>
    <w:rsid w:val="00BB73D6"/>
    <w:rsid w:val="00BC0928"/>
    <w:rsid w:val="00BC559F"/>
    <w:rsid w:val="00BC63A7"/>
    <w:rsid w:val="00BD0F56"/>
    <w:rsid w:val="00BD4BFB"/>
    <w:rsid w:val="00BD7AB1"/>
    <w:rsid w:val="00BE017C"/>
    <w:rsid w:val="00BE509A"/>
    <w:rsid w:val="00BE7E06"/>
    <w:rsid w:val="00BF0DB0"/>
    <w:rsid w:val="00BF1A58"/>
    <w:rsid w:val="00BF1C28"/>
    <w:rsid w:val="00BF72E9"/>
    <w:rsid w:val="00C10048"/>
    <w:rsid w:val="00C119B2"/>
    <w:rsid w:val="00C25F20"/>
    <w:rsid w:val="00C26E42"/>
    <w:rsid w:val="00C27C41"/>
    <w:rsid w:val="00C312CF"/>
    <w:rsid w:val="00C35092"/>
    <w:rsid w:val="00C37D37"/>
    <w:rsid w:val="00C417DF"/>
    <w:rsid w:val="00C437BE"/>
    <w:rsid w:val="00C43FF4"/>
    <w:rsid w:val="00C450F8"/>
    <w:rsid w:val="00C450FE"/>
    <w:rsid w:val="00C50D27"/>
    <w:rsid w:val="00C50D56"/>
    <w:rsid w:val="00C50F7F"/>
    <w:rsid w:val="00C514FC"/>
    <w:rsid w:val="00C5376C"/>
    <w:rsid w:val="00C54A67"/>
    <w:rsid w:val="00C54DFB"/>
    <w:rsid w:val="00C559AA"/>
    <w:rsid w:val="00C5637E"/>
    <w:rsid w:val="00C60433"/>
    <w:rsid w:val="00C6762B"/>
    <w:rsid w:val="00C67B4F"/>
    <w:rsid w:val="00C723BD"/>
    <w:rsid w:val="00C7256B"/>
    <w:rsid w:val="00C75FA5"/>
    <w:rsid w:val="00C81DD6"/>
    <w:rsid w:val="00C827DC"/>
    <w:rsid w:val="00C84AC7"/>
    <w:rsid w:val="00C858AE"/>
    <w:rsid w:val="00C94E7C"/>
    <w:rsid w:val="00C95EB2"/>
    <w:rsid w:val="00C961B3"/>
    <w:rsid w:val="00C96594"/>
    <w:rsid w:val="00C96A60"/>
    <w:rsid w:val="00C96CB3"/>
    <w:rsid w:val="00CA0118"/>
    <w:rsid w:val="00CA2D96"/>
    <w:rsid w:val="00CA584B"/>
    <w:rsid w:val="00CA6E0D"/>
    <w:rsid w:val="00CB1EBF"/>
    <w:rsid w:val="00CC0E41"/>
    <w:rsid w:val="00CC0FC8"/>
    <w:rsid w:val="00CC1678"/>
    <w:rsid w:val="00CC1E2D"/>
    <w:rsid w:val="00CC325B"/>
    <w:rsid w:val="00CC60AD"/>
    <w:rsid w:val="00CC6174"/>
    <w:rsid w:val="00CC6585"/>
    <w:rsid w:val="00CC7691"/>
    <w:rsid w:val="00CD3A18"/>
    <w:rsid w:val="00CD6A4C"/>
    <w:rsid w:val="00CD7102"/>
    <w:rsid w:val="00CD7D8D"/>
    <w:rsid w:val="00CE16F1"/>
    <w:rsid w:val="00CE247D"/>
    <w:rsid w:val="00CF07BF"/>
    <w:rsid w:val="00CF118A"/>
    <w:rsid w:val="00CF407D"/>
    <w:rsid w:val="00CF4996"/>
    <w:rsid w:val="00CF56A5"/>
    <w:rsid w:val="00CF6240"/>
    <w:rsid w:val="00D015F0"/>
    <w:rsid w:val="00D02522"/>
    <w:rsid w:val="00D03AAE"/>
    <w:rsid w:val="00D10D65"/>
    <w:rsid w:val="00D149D5"/>
    <w:rsid w:val="00D15024"/>
    <w:rsid w:val="00D1522B"/>
    <w:rsid w:val="00D20632"/>
    <w:rsid w:val="00D219B1"/>
    <w:rsid w:val="00D25ACA"/>
    <w:rsid w:val="00D2725D"/>
    <w:rsid w:val="00D274CA"/>
    <w:rsid w:val="00D314AB"/>
    <w:rsid w:val="00D32BF0"/>
    <w:rsid w:val="00D33CE5"/>
    <w:rsid w:val="00D419B2"/>
    <w:rsid w:val="00D57ED2"/>
    <w:rsid w:val="00D600B9"/>
    <w:rsid w:val="00D6063F"/>
    <w:rsid w:val="00D610BC"/>
    <w:rsid w:val="00D61FBC"/>
    <w:rsid w:val="00D623C8"/>
    <w:rsid w:val="00D62B90"/>
    <w:rsid w:val="00D63431"/>
    <w:rsid w:val="00D679AA"/>
    <w:rsid w:val="00D712B6"/>
    <w:rsid w:val="00D71BF8"/>
    <w:rsid w:val="00D72FF7"/>
    <w:rsid w:val="00D80D4B"/>
    <w:rsid w:val="00D823A6"/>
    <w:rsid w:val="00D8329C"/>
    <w:rsid w:val="00D83CB2"/>
    <w:rsid w:val="00D852B2"/>
    <w:rsid w:val="00D90F54"/>
    <w:rsid w:val="00D934C6"/>
    <w:rsid w:val="00D958B4"/>
    <w:rsid w:val="00D970D8"/>
    <w:rsid w:val="00DA0DEF"/>
    <w:rsid w:val="00DA1C9B"/>
    <w:rsid w:val="00DA20D9"/>
    <w:rsid w:val="00DA28C8"/>
    <w:rsid w:val="00DA48BF"/>
    <w:rsid w:val="00DA63E2"/>
    <w:rsid w:val="00DA709D"/>
    <w:rsid w:val="00DB049C"/>
    <w:rsid w:val="00DB1D21"/>
    <w:rsid w:val="00DB1F5C"/>
    <w:rsid w:val="00DB2E1B"/>
    <w:rsid w:val="00DB6F90"/>
    <w:rsid w:val="00DC5CF9"/>
    <w:rsid w:val="00DD0270"/>
    <w:rsid w:val="00DD119A"/>
    <w:rsid w:val="00DD6D51"/>
    <w:rsid w:val="00DE29B8"/>
    <w:rsid w:val="00DE573F"/>
    <w:rsid w:val="00DE5A50"/>
    <w:rsid w:val="00DE5A8D"/>
    <w:rsid w:val="00DF03AB"/>
    <w:rsid w:val="00DF3334"/>
    <w:rsid w:val="00DF52B5"/>
    <w:rsid w:val="00E0094E"/>
    <w:rsid w:val="00E05EA9"/>
    <w:rsid w:val="00E06E45"/>
    <w:rsid w:val="00E11BCC"/>
    <w:rsid w:val="00E11C28"/>
    <w:rsid w:val="00E158E4"/>
    <w:rsid w:val="00E221B4"/>
    <w:rsid w:val="00E24B03"/>
    <w:rsid w:val="00E253C6"/>
    <w:rsid w:val="00E25648"/>
    <w:rsid w:val="00E259A9"/>
    <w:rsid w:val="00E272AE"/>
    <w:rsid w:val="00E30124"/>
    <w:rsid w:val="00E314B2"/>
    <w:rsid w:val="00E31F86"/>
    <w:rsid w:val="00E32E49"/>
    <w:rsid w:val="00E34ADA"/>
    <w:rsid w:val="00E34C96"/>
    <w:rsid w:val="00E37354"/>
    <w:rsid w:val="00E4144E"/>
    <w:rsid w:val="00E419FF"/>
    <w:rsid w:val="00E439F7"/>
    <w:rsid w:val="00E4470F"/>
    <w:rsid w:val="00E45231"/>
    <w:rsid w:val="00E459C2"/>
    <w:rsid w:val="00E4659E"/>
    <w:rsid w:val="00E467B2"/>
    <w:rsid w:val="00E47E94"/>
    <w:rsid w:val="00E50987"/>
    <w:rsid w:val="00E50BF2"/>
    <w:rsid w:val="00E510C0"/>
    <w:rsid w:val="00E51130"/>
    <w:rsid w:val="00E5138C"/>
    <w:rsid w:val="00E516EC"/>
    <w:rsid w:val="00E51B49"/>
    <w:rsid w:val="00E526C0"/>
    <w:rsid w:val="00E5677B"/>
    <w:rsid w:val="00E57805"/>
    <w:rsid w:val="00E61D1C"/>
    <w:rsid w:val="00E61D62"/>
    <w:rsid w:val="00E623EC"/>
    <w:rsid w:val="00E640C8"/>
    <w:rsid w:val="00E648B5"/>
    <w:rsid w:val="00E71170"/>
    <w:rsid w:val="00E7438F"/>
    <w:rsid w:val="00E745F6"/>
    <w:rsid w:val="00E75DC1"/>
    <w:rsid w:val="00E812DE"/>
    <w:rsid w:val="00E81514"/>
    <w:rsid w:val="00E839ED"/>
    <w:rsid w:val="00E83A59"/>
    <w:rsid w:val="00E90079"/>
    <w:rsid w:val="00E933E1"/>
    <w:rsid w:val="00E9647A"/>
    <w:rsid w:val="00E97DE1"/>
    <w:rsid w:val="00EA2EC3"/>
    <w:rsid w:val="00EA3156"/>
    <w:rsid w:val="00EA3472"/>
    <w:rsid w:val="00EA7131"/>
    <w:rsid w:val="00EA7870"/>
    <w:rsid w:val="00EB2F66"/>
    <w:rsid w:val="00EB6A8D"/>
    <w:rsid w:val="00EC033C"/>
    <w:rsid w:val="00EC1A4B"/>
    <w:rsid w:val="00EC3286"/>
    <w:rsid w:val="00ED0664"/>
    <w:rsid w:val="00ED463E"/>
    <w:rsid w:val="00ED7900"/>
    <w:rsid w:val="00EE2ABF"/>
    <w:rsid w:val="00EE2B4E"/>
    <w:rsid w:val="00EE4978"/>
    <w:rsid w:val="00EE6005"/>
    <w:rsid w:val="00EE75DA"/>
    <w:rsid w:val="00EE7A96"/>
    <w:rsid w:val="00EF0351"/>
    <w:rsid w:val="00EF1BB7"/>
    <w:rsid w:val="00EF4B63"/>
    <w:rsid w:val="00EF61A6"/>
    <w:rsid w:val="00F016C8"/>
    <w:rsid w:val="00F03A03"/>
    <w:rsid w:val="00F03E1E"/>
    <w:rsid w:val="00F057A8"/>
    <w:rsid w:val="00F06F80"/>
    <w:rsid w:val="00F0756A"/>
    <w:rsid w:val="00F10278"/>
    <w:rsid w:val="00F10729"/>
    <w:rsid w:val="00F10CDB"/>
    <w:rsid w:val="00F15768"/>
    <w:rsid w:val="00F1705D"/>
    <w:rsid w:val="00F23015"/>
    <w:rsid w:val="00F34E83"/>
    <w:rsid w:val="00F419B7"/>
    <w:rsid w:val="00F43A2F"/>
    <w:rsid w:val="00F4469C"/>
    <w:rsid w:val="00F4488A"/>
    <w:rsid w:val="00F44DA5"/>
    <w:rsid w:val="00F45ABC"/>
    <w:rsid w:val="00F45D61"/>
    <w:rsid w:val="00F52743"/>
    <w:rsid w:val="00F53D5C"/>
    <w:rsid w:val="00F54B84"/>
    <w:rsid w:val="00F61C22"/>
    <w:rsid w:val="00F62AA9"/>
    <w:rsid w:val="00F6305B"/>
    <w:rsid w:val="00F63AF3"/>
    <w:rsid w:val="00F64639"/>
    <w:rsid w:val="00F71B13"/>
    <w:rsid w:val="00F762BE"/>
    <w:rsid w:val="00F76CAF"/>
    <w:rsid w:val="00F7730F"/>
    <w:rsid w:val="00F853C5"/>
    <w:rsid w:val="00F90B48"/>
    <w:rsid w:val="00F92625"/>
    <w:rsid w:val="00F936D4"/>
    <w:rsid w:val="00F9417F"/>
    <w:rsid w:val="00F956F3"/>
    <w:rsid w:val="00F95941"/>
    <w:rsid w:val="00F95E8D"/>
    <w:rsid w:val="00F96670"/>
    <w:rsid w:val="00F9715D"/>
    <w:rsid w:val="00FA320A"/>
    <w:rsid w:val="00FA35B7"/>
    <w:rsid w:val="00FA3EC3"/>
    <w:rsid w:val="00FA421A"/>
    <w:rsid w:val="00FA45DA"/>
    <w:rsid w:val="00FA4BD1"/>
    <w:rsid w:val="00FA64DC"/>
    <w:rsid w:val="00FA6DD4"/>
    <w:rsid w:val="00FB10A7"/>
    <w:rsid w:val="00FB1E24"/>
    <w:rsid w:val="00FB3BDC"/>
    <w:rsid w:val="00FB509C"/>
    <w:rsid w:val="00FB5727"/>
    <w:rsid w:val="00FB7BF6"/>
    <w:rsid w:val="00FC1745"/>
    <w:rsid w:val="00FC35E6"/>
    <w:rsid w:val="00FD4B68"/>
    <w:rsid w:val="00FE07C5"/>
    <w:rsid w:val="00FE1CE2"/>
    <w:rsid w:val="00FE20D3"/>
    <w:rsid w:val="00FE2874"/>
    <w:rsid w:val="00FE3637"/>
    <w:rsid w:val="00FE41F9"/>
    <w:rsid w:val="00FF008E"/>
    <w:rsid w:val="00FF10BA"/>
    <w:rsid w:val="00FF5267"/>
    <w:rsid w:val="00FF6746"/>
    <w:rsid w:val="00FF679C"/>
    <w:rsid w:val="00FF7027"/>
    <w:rsid w:val="00FF7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E0CF"/>
  <w15:chartTrackingRefBased/>
  <w15:docId w15:val="{1F603C8B-BB9C-4F13-845B-C93337F97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3C5"/>
    <w:pPr>
      <w:ind w:left="720"/>
      <w:contextualSpacing/>
    </w:pPr>
  </w:style>
  <w:style w:type="table" w:styleId="TableGrid">
    <w:name w:val="Table Grid"/>
    <w:basedOn w:val="TableNormal"/>
    <w:uiPriority w:val="39"/>
    <w:rsid w:val="007E0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61A6"/>
    <w:rPr>
      <w:i/>
      <w:iCs/>
    </w:rPr>
  </w:style>
  <w:style w:type="character" w:styleId="Strong">
    <w:name w:val="Strong"/>
    <w:basedOn w:val="DefaultParagraphFont"/>
    <w:uiPriority w:val="22"/>
    <w:qFormat/>
    <w:rsid w:val="004C7CDC"/>
    <w:rPr>
      <w:b/>
      <w:bCs/>
    </w:rPr>
  </w:style>
  <w:style w:type="character" w:styleId="Hyperlink">
    <w:name w:val="Hyperlink"/>
    <w:basedOn w:val="DefaultParagraphFont"/>
    <w:uiPriority w:val="99"/>
    <w:unhideWhenUsed/>
    <w:rsid w:val="00F71B13"/>
    <w:rPr>
      <w:color w:val="0563C1" w:themeColor="hyperlink"/>
      <w:u w:val="single"/>
    </w:rPr>
  </w:style>
  <w:style w:type="character" w:styleId="UnresolvedMention">
    <w:name w:val="Unresolved Mention"/>
    <w:basedOn w:val="DefaultParagraphFont"/>
    <w:uiPriority w:val="99"/>
    <w:semiHidden/>
    <w:unhideWhenUsed/>
    <w:rsid w:val="00F71B13"/>
    <w:rPr>
      <w:color w:val="605E5C"/>
      <w:shd w:val="clear" w:color="auto" w:fill="E1DFDD"/>
    </w:rPr>
  </w:style>
  <w:style w:type="character" w:styleId="FollowedHyperlink">
    <w:name w:val="FollowedHyperlink"/>
    <w:basedOn w:val="DefaultParagraphFont"/>
    <w:uiPriority w:val="99"/>
    <w:semiHidden/>
    <w:unhideWhenUsed/>
    <w:rsid w:val="009A45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799625">
      <w:bodyDiv w:val="1"/>
      <w:marLeft w:val="0"/>
      <w:marRight w:val="0"/>
      <w:marTop w:val="0"/>
      <w:marBottom w:val="0"/>
      <w:divBdr>
        <w:top w:val="none" w:sz="0" w:space="0" w:color="auto"/>
        <w:left w:val="none" w:sz="0" w:space="0" w:color="auto"/>
        <w:bottom w:val="none" w:sz="0" w:space="0" w:color="auto"/>
        <w:right w:val="none" w:sz="0" w:space="0" w:color="auto"/>
      </w:divBdr>
      <w:divsChild>
        <w:div w:id="1762096330">
          <w:marLeft w:val="0"/>
          <w:marRight w:val="0"/>
          <w:marTop w:val="0"/>
          <w:marBottom w:val="0"/>
          <w:divBdr>
            <w:top w:val="none" w:sz="0" w:space="0" w:color="auto"/>
            <w:left w:val="none" w:sz="0" w:space="0" w:color="auto"/>
            <w:bottom w:val="none" w:sz="0" w:space="0" w:color="auto"/>
            <w:right w:val="none" w:sz="0" w:space="0" w:color="auto"/>
          </w:divBdr>
        </w:div>
      </w:divsChild>
    </w:div>
    <w:div w:id="1590775250">
      <w:bodyDiv w:val="1"/>
      <w:marLeft w:val="0"/>
      <w:marRight w:val="0"/>
      <w:marTop w:val="0"/>
      <w:marBottom w:val="0"/>
      <w:divBdr>
        <w:top w:val="none" w:sz="0" w:space="0" w:color="auto"/>
        <w:left w:val="none" w:sz="0" w:space="0" w:color="auto"/>
        <w:bottom w:val="none" w:sz="0" w:space="0" w:color="auto"/>
        <w:right w:val="none" w:sz="0" w:space="0" w:color="auto"/>
      </w:divBdr>
      <w:divsChild>
        <w:div w:id="103427618">
          <w:marLeft w:val="0"/>
          <w:marRight w:val="0"/>
          <w:marTop w:val="0"/>
          <w:marBottom w:val="0"/>
          <w:divBdr>
            <w:top w:val="none" w:sz="0" w:space="0" w:color="auto"/>
            <w:left w:val="none" w:sz="0" w:space="0" w:color="auto"/>
            <w:bottom w:val="none" w:sz="0" w:space="0" w:color="auto"/>
            <w:right w:val="none" w:sz="0" w:space="0" w:color="auto"/>
          </w:divBdr>
        </w:div>
      </w:divsChild>
    </w:div>
    <w:div w:id="1837572135">
      <w:bodyDiv w:val="1"/>
      <w:marLeft w:val="0"/>
      <w:marRight w:val="0"/>
      <w:marTop w:val="0"/>
      <w:marBottom w:val="0"/>
      <w:divBdr>
        <w:top w:val="none" w:sz="0" w:space="0" w:color="auto"/>
        <w:left w:val="none" w:sz="0" w:space="0" w:color="auto"/>
        <w:bottom w:val="none" w:sz="0" w:space="0" w:color="auto"/>
        <w:right w:val="none" w:sz="0" w:space="0" w:color="auto"/>
      </w:divBdr>
    </w:div>
    <w:div w:id="1955474084">
      <w:bodyDiv w:val="1"/>
      <w:marLeft w:val="0"/>
      <w:marRight w:val="0"/>
      <w:marTop w:val="0"/>
      <w:marBottom w:val="0"/>
      <w:divBdr>
        <w:top w:val="none" w:sz="0" w:space="0" w:color="auto"/>
        <w:left w:val="none" w:sz="0" w:space="0" w:color="auto"/>
        <w:bottom w:val="none" w:sz="0" w:space="0" w:color="auto"/>
        <w:right w:val="none" w:sz="0" w:space="0" w:color="auto"/>
      </w:divBdr>
      <w:divsChild>
        <w:div w:id="649017187">
          <w:marLeft w:val="0"/>
          <w:marRight w:val="0"/>
          <w:marTop w:val="0"/>
          <w:marBottom w:val="0"/>
          <w:divBdr>
            <w:top w:val="none" w:sz="0" w:space="0" w:color="auto"/>
            <w:left w:val="none" w:sz="0" w:space="0" w:color="auto"/>
            <w:bottom w:val="none" w:sz="0" w:space="0" w:color="auto"/>
            <w:right w:val="none" w:sz="0" w:space="0" w:color="auto"/>
          </w:divBdr>
          <w:divsChild>
            <w:div w:id="858666007">
              <w:marLeft w:val="0"/>
              <w:marRight w:val="0"/>
              <w:marTop w:val="0"/>
              <w:marBottom w:val="0"/>
              <w:divBdr>
                <w:top w:val="none" w:sz="0" w:space="0" w:color="auto"/>
                <w:left w:val="none" w:sz="0" w:space="0" w:color="auto"/>
                <w:bottom w:val="none" w:sz="0" w:space="0" w:color="auto"/>
                <w:right w:val="none" w:sz="0" w:space="0" w:color="auto"/>
              </w:divBdr>
            </w:div>
            <w:div w:id="6294507">
              <w:marLeft w:val="0"/>
              <w:marRight w:val="0"/>
              <w:marTop w:val="0"/>
              <w:marBottom w:val="0"/>
              <w:divBdr>
                <w:top w:val="none" w:sz="0" w:space="0" w:color="auto"/>
                <w:left w:val="none" w:sz="0" w:space="0" w:color="auto"/>
                <w:bottom w:val="none" w:sz="0" w:space="0" w:color="auto"/>
                <w:right w:val="none" w:sz="0" w:space="0" w:color="auto"/>
              </w:divBdr>
            </w:div>
            <w:div w:id="1346245461">
              <w:marLeft w:val="0"/>
              <w:marRight w:val="0"/>
              <w:marTop w:val="0"/>
              <w:marBottom w:val="0"/>
              <w:divBdr>
                <w:top w:val="none" w:sz="0" w:space="0" w:color="auto"/>
                <w:left w:val="none" w:sz="0" w:space="0" w:color="auto"/>
                <w:bottom w:val="none" w:sz="0" w:space="0" w:color="auto"/>
                <w:right w:val="none" w:sz="0" w:space="0" w:color="auto"/>
              </w:divBdr>
            </w:div>
            <w:div w:id="62508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16" Type="http://schemas.openxmlformats.org/officeDocument/2006/relationships/image" Target="media/image1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7A1B8-DBD3-4E30-9C28-CF8175550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41</Pages>
  <Words>6374</Words>
  <Characters>36335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1158</cp:revision>
  <dcterms:created xsi:type="dcterms:W3CDTF">2024-02-01T11:39:00Z</dcterms:created>
  <dcterms:modified xsi:type="dcterms:W3CDTF">2024-04-19T11:06:00Z</dcterms:modified>
</cp:coreProperties>
</file>