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7DD25"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64B4F9EC"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1CEAA4F8" w14:textId="7D95A665" w:rsidR="00903EF9"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711D7F34"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70C7729E"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2E84FDE7"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3F0D4CFA" w14:textId="77777777" w:rsidR="00903EF9" w:rsidRPr="0041022A" w:rsidRDefault="00903EF9" w:rsidP="00903EF9">
      <w:pPr>
        <w:spacing w:line="360" w:lineRule="auto"/>
        <w:rPr>
          <w:rFonts w:ascii="Times New Roman" w:eastAsia="Times New Roman" w:hAnsi="Times New Roman" w:cs="Times New Roman"/>
          <w:b/>
          <w:bCs/>
          <w:sz w:val="24"/>
          <w:szCs w:val="24"/>
          <w:bdr w:val="none" w:sz="0" w:space="0" w:color="auto" w:frame="1"/>
          <w:shd w:val="clear" w:color="auto" w:fill="FFFFFF"/>
        </w:rPr>
      </w:pPr>
    </w:p>
    <w:p w14:paraId="7306A493" w14:textId="77777777" w:rsidR="00903EF9" w:rsidRDefault="00903EF9" w:rsidP="00903EF9">
      <w:p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Pr>
          <w:rFonts w:ascii="Times New Roman" w:eastAsia="Times New Roman" w:hAnsi="Times New Roman" w:cs="Times New Roman"/>
          <w:b/>
          <w:bCs/>
          <w:sz w:val="52"/>
          <w:szCs w:val="52"/>
          <w:bdr w:val="none" w:sz="0" w:space="0" w:color="auto" w:frame="1"/>
          <w:shd w:val="clear" w:color="auto" w:fill="FFFFFF"/>
        </w:rPr>
        <w:t xml:space="preserve">INTRODUCING </w:t>
      </w:r>
    </w:p>
    <w:p w14:paraId="7C4EE649" w14:textId="12D08088" w:rsidR="00903EF9" w:rsidRDefault="00903EF9" w:rsidP="00903EF9">
      <w:p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Pr>
          <w:rFonts w:ascii="Times New Roman" w:eastAsia="Times New Roman" w:hAnsi="Times New Roman" w:cs="Times New Roman"/>
          <w:b/>
          <w:bCs/>
          <w:sz w:val="52"/>
          <w:szCs w:val="52"/>
          <w:bdr w:val="none" w:sz="0" w:space="0" w:color="auto" w:frame="1"/>
          <w:shd w:val="clear" w:color="auto" w:fill="FFFFFF"/>
        </w:rPr>
        <w:t>THE MODERN WORKPLACE</w:t>
      </w:r>
      <w:r w:rsidRPr="0041022A">
        <w:rPr>
          <w:rFonts w:ascii="Times New Roman" w:eastAsia="Times New Roman" w:hAnsi="Times New Roman" w:cs="Times New Roman"/>
          <w:b/>
          <w:bCs/>
          <w:sz w:val="52"/>
          <w:szCs w:val="52"/>
          <w:bdr w:val="none" w:sz="0" w:space="0" w:color="auto" w:frame="1"/>
          <w:shd w:val="clear" w:color="auto" w:fill="FFFFFF"/>
        </w:rPr>
        <w:t xml:space="preserve"> </w:t>
      </w:r>
    </w:p>
    <w:p w14:paraId="63DF9C13" w14:textId="04CCE833" w:rsidR="00903EF9" w:rsidRPr="0041022A" w:rsidRDefault="00F221F0" w:rsidP="00903EF9">
      <w:p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Pr>
          <w:rFonts w:ascii="Times New Roman" w:eastAsia="Times New Roman" w:hAnsi="Times New Roman" w:cs="Times New Roman"/>
          <w:b/>
          <w:bCs/>
          <w:sz w:val="52"/>
          <w:szCs w:val="52"/>
          <w:bdr w:val="none" w:sz="0" w:space="0" w:color="auto" w:frame="1"/>
          <w:shd w:val="clear" w:color="auto" w:fill="FFFFFF"/>
        </w:rPr>
        <w:t>PRIMARK</w:t>
      </w:r>
    </w:p>
    <w:p w14:paraId="79E58C0E" w14:textId="41588FE9" w:rsidR="00903EF9" w:rsidRPr="0041022A" w:rsidRDefault="00903EF9" w:rsidP="00903EF9">
      <w:pPr>
        <w:spacing w:line="360" w:lineRule="auto"/>
        <w:rPr>
          <w:rFonts w:ascii="Times New Roman" w:eastAsia="Times New Roman" w:hAnsi="Times New Roman" w:cs="Times New Roman"/>
          <w:i/>
          <w:iCs/>
          <w:color w:val="201F1E"/>
          <w:sz w:val="52"/>
          <w:szCs w:val="52"/>
          <w:shd w:val="clear" w:color="auto" w:fill="FFFFFF"/>
        </w:rPr>
      </w:pPr>
    </w:p>
    <w:p w14:paraId="763AF9EE"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5A7D4B24"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13B88C62"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29EE3916"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3310BE49" w14:textId="77777777" w:rsidR="00903EF9"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2EBF06C5"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71738C81" w14:textId="77777777" w:rsidR="00903EF9" w:rsidRPr="0041022A" w:rsidRDefault="00903EF9" w:rsidP="00FA1408">
      <w:pPr>
        <w:spacing w:line="240" w:lineRule="auto"/>
        <w:ind w:left="3600" w:firstLine="720"/>
        <w:rPr>
          <w:rFonts w:ascii="Times New Roman" w:hAnsi="Times New Roman" w:cs="Times New Roman"/>
          <w:sz w:val="24"/>
          <w:szCs w:val="24"/>
        </w:rPr>
      </w:pPr>
      <w:r w:rsidRPr="0041022A">
        <w:rPr>
          <w:rFonts w:ascii="Times New Roman" w:hAnsi="Times New Roman" w:cs="Times New Roman"/>
          <w:sz w:val="24"/>
          <w:szCs w:val="24"/>
        </w:rPr>
        <w:t>Name: George Tivga</w:t>
      </w:r>
    </w:p>
    <w:p w14:paraId="78E22200" w14:textId="77777777" w:rsidR="00903EF9" w:rsidRPr="0041022A" w:rsidRDefault="00903EF9" w:rsidP="00FA1408">
      <w:pPr>
        <w:spacing w:line="240" w:lineRule="auto"/>
        <w:ind w:left="4320"/>
        <w:rPr>
          <w:rFonts w:ascii="Times New Roman" w:hAnsi="Times New Roman" w:cs="Times New Roman"/>
          <w:sz w:val="24"/>
          <w:szCs w:val="24"/>
        </w:rPr>
      </w:pPr>
      <w:r w:rsidRPr="0041022A">
        <w:rPr>
          <w:rFonts w:ascii="Times New Roman" w:hAnsi="Times New Roman" w:cs="Times New Roman"/>
          <w:sz w:val="24"/>
          <w:szCs w:val="24"/>
        </w:rPr>
        <w:t>Student Number: 2024060</w:t>
      </w:r>
    </w:p>
    <w:p w14:paraId="20D02498" w14:textId="611027FA" w:rsidR="00903EF9" w:rsidRDefault="00903EF9" w:rsidP="00FA1408">
      <w:pPr>
        <w:spacing w:line="240" w:lineRule="auto"/>
        <w:ind w:left="4320"/>
        <w:rPr>
          <w:rFonts w:ascii="Times New Roman" w:hAnsi="Times New Roman" w:cs="Times New Roman"/>
          <w:sz w:val="24"/>
          <w:szCs w:val="24"/>
        </w:rPr>
      </w:pPr>
      <w:r w:rsidRPr="0041022A">
        <w:rPr>
          <w:rFonts w:ascii="Times New Roman" w:hAnsi="Times New Roman" w:cs="Times New Roman"/>
          <w:sz w:val="24"/>
          <w:szCs w:val="24"/>
        </w:rPr>
        <w:t xml:space="preserve">Module: </w:t>
      </w:r>
      <w:r w:rsidR="00FA1408">
        <w:rPr>
          <w:rFonts w:ascii="Times New Roman" w:hAnsi="Times New Roman" w:cs="Times New Roman"/>
          <w:sz w:val="24"/>
          <w:szCs w:val="24"/>
        </w:rPr>
        <w:t xml:space="preserve">Introducing </w:t>
      </w:r>
      <w:r w:rsidR="004D22BC">
        <w:rPr>
          <w:rFonts w:ascii="Times New Roman" w:hAnsi="Times New Roman" w:cs="Times New Roman"/>
          <w:sz w:val="24"/>
          <w:szCs w:val="24"/>
        </w:rPr>
        <w:t>t</w:t>
      </w:r>
      <w:r w:rsidR="00FA1408">
        <w:rPr>
          <w:rFonts w:ascii="Times New Roman" w:hAnsi="Times New Roman" w:cs="Times New Roman"/>
          <w:sz w:val="24"/>
          <w:szCs w:val="24"/>
        </w:rPr>
        <w:t xml:space="preserve">he </w:t>
      </w:r>
      <w:r>
        <w:rPr>
          <w:rFonts w:ascii="Times New Roman" w:hAnsi="Times New Roman" w:cs="Times New Roman"/>
          <w:sz w:val="24"/>
          <w:szCs w:val="24"/>
        </w:rPr>
        <w:t xml:space="preserve">Modern Workplace </w:t>
      </w:r>
    </w:p>
    <w:p w14:paraId="19123C04" w14:textId="66CEDE70" w:rsidR="00903EF9" w:rsidRPr="0041022A" w:rsidRDefault="00FA1408" w:rsidP="00FA1408">
      <w:pPr>
        <w:spacing w:line="240" w:lineRule="auto"/>
        <w:ind w:left="4320" w:firstLine="720"/>
        <w:rPr>
          <w:rFonts w:ascii="Times New Roman" w:hAnsi="Times New Roman" w:cs="Times New Roman"/>
          <w:sz w:val="24"/>
          <w:szCs w:val="24"/>
        </w:rPr>
      </w:pPr>
      <w:r>
        <w:rPr>
          <w:rFonts w:ascii="Times New Roman" w:hAnsi="Times New Roman" w:cs="Times New Roman"/>
          <w:sz w:val="24"/>
          <w:szCs w:val="24"/>
        </w:rPr>
        <w:t xml:space="preserve">   </w:t>
      </w:r>
      <w:r w:rsidR="00903EF9" w:rsidRPr="0041022A">
        <w:rPr>
          <w:rFonts w:ascii="Times New Roman" w:hAnsi="Times New Roman" w:cs="Times New Roman"/>
          <w:sz w:val="24"/>
          <w:szCs w:val="24"/>
        </w:rPr>
        <w:t>(LCBB400</w:t>
      </w:r>
      <w:r w:rsidR="00903EF9">
        <w:rPr>
          <w:rFonts w:ascii="Times New Roman" w:hAnsi="Times New Roman" w:cs="Times New Roman"/>
          <w:sz w:val="24"/>
          <w:szCs w:val="24"/>
        </w:rPr>
        <w:t>3</w:t>
      </w:r>
      <w:r w:rsidR="00903EF9" w:rsidRPr="0041022A">
        <w:rPr>
          <w:rFonts w:ascii="Times New Roman" w:hAnsi="Times New Roman" w:cs="Times New Roman"/>
          <w:sz w:val="24"/>
          <w:szCs w:val="24"/>
        </w:rPr>
        <w:t>)</w:t>
      </w:r>
    </w:p>
    <w:p w14:paraId="6B9533D3" w14:textId="09CD0FB6" w:rsidR="00903EF9" w:rsidRPr="0041022A" w:rsidRDefault="00903EF9" w:rsidP="00FA1408">
      <w:pPr>
        <w:spacing w:line="240" w:lineRule="auto"/>
        <w:ind w:left="3600" w:firstLine="720"/>
        <w:rPr>
          <w:rFonts w:ascii="Times New Roman" w:eastAsia="Times New Roman" w:hAnsi="Times New Roman" w:cs="Times New Roman"/>
          <w:sz w:val="24"/>
          <w:szCs w:val="24"/>
          <w:lang w:eastAsia="en-GB"/>
        </w:rPr>
      </w:pPr>
      <w:r w:rsidRPr="0041022A">
        <w:rPr>
          <w:rFonts w:ascii="Times New Roman" w:eastAsia="Times New Roman" w:hAnsi="Times New Roman" w:cs="Times New Roman"/>
          <w:color w:val="201F1E"/>
          <w:sz w:val="24"/>
          <w:szCs w:val="24"/>
          <w:shd w:val="clear" w:color="auto" w:fill="FFFFFF"/>
        </w:rPr>
        <w:t xml:space="preserve">Module Lector Name: </w:t>
      </w:r>
      <w:r w:rsidR="00FA1408" w:rsidRPr="00FA1408">
        <w:rPr>
          <w:rFonts w:ascii="Times New Roman" w:eastAsia="Times New Roman" w:hAnsi="Times New Roman" w:cs="Times New Roman"/>
          <w:sz w:val="24"/>
          <w:szCs w:val="24"/>
          <w:lang w:eastAsia="en-GB"/>
        </w:rPr>
        <w:t>Nadeem Mirza</w:t>
      </w:r>
    </w:p>
    <w:p w14:paraId="6249E67F" w14:textId="77777777" w:rsidR="00FD7AFD" w:rsidRPr="00536161" w:rsidRDefault="00FD7AFD" w:rsidP="00FD7AFD">
      <w:pPr>
        <w:spacing w:line="360" w:lineRule="auto"/>
        <w:jc w:val="center"/>
        <w:rPr>
          <w:rFonts w:ascii="Times New Roman" w:hAnsi="Times New Roman" w:cs="Times New Roman"/>
          <w:b/>
          <w:bCs/>
          <w:i/>
          <w:iCs/>
          <w:sz w:val="32"/>
          <w:szCs w:val="32"/>
        </w:rPr>
      </w:pPr>
      <w:r w:rsidRPr="00536161">
        <w:rPr>
          <w:rFonts w:ascii="Times New Roman" w:hAnsi="Times New Roman" w:cs="Times New Roman"/>
          <w:b/>
          <w:bCs/>
          <w:i/>
          <w:iCs/>
          <w:sz w:val="32"/>
          <w:szCs w:val="32"/>
        </w:rPr>
        <w:lastRenderedPageBreak/>
        <w:t>Table of Contents</w:t>
      </w:r>
    </w:p>
    <w:p w14:paraId="481C7FB6" w14:textId="77777777" w:rsidR="00FD7AFD" w:rsidRDefault="00FD7AFD" w:rsidP="00FD7AFD">
      <w:pPr>
        <w:spacing w:line="360" w:lineRule="auto"/>
        <w:jc w:val="center"/>
        <w:rPr>
          <w:rFonts w:ascii="Times New Roman" w:hAnsi="Times New Roman" w:cs="Times New Roman"/>
          <w:sz w:val="24"/>
          <w:szCs w:val="24"/>
        </w:rPr>
      </w:pPr>
    </w:p>
    <w:p w14:paraId="085C4056" w14:textId="77777777" w:rsidR="00FD7AFD" w:rsidRPr="00536161" w:rsidRDefault="00FD7AFD" w:rsidP="00FD7AFD">
      <w:pPr>
        <w:spacing w:line="360" w:lineRule="auto"/>
        <w:jc w:val="center"/>
        <w:rPr>
          <w:rFonts w:ascii="Times New Roman" w:hAnsi="Times New Roman" w:cs="Times New Roman"/>
          <w:sz w:val="24"/>
          <w:szCs w:val="24"/>
        </w:rPr>
      </w:pPr>
    </w:p>
    <w:p w14:paraId="2448A270" w14:textId="49E30903" w:rsidR="00F67F07" w:rsidRPr="00F67F07" w:rsidRDefault="00F67F07" w:rsidP="00FD7AFD">
      <w:pPr>
        <w:spacing w:line="360" w:lineRule="auto"/>
        <w:rPr>
          <w:rFonts w:ascii="Times New Roman" w:hAnsi="Times New Roman" w:cs="Times New Roman"/>
          <w:sz w:val="24"/>
          <w:szCs w:val="24"/>
          <w:u w:val="single"/>
        </w:rPr>
      </w:pPr>
      <w:r>
        <w:rPr>
          <w:rFonts w:ascii="Times New Roman" w:hAnsi="Times New Roman" w:cs="Times New Roman"/>
          <w:b/>
          <w:bCs/>
          <w:i/>
          <w:iCs/>
          <w:sz w:val="24"/>
          <w:szCs w:val="24"/>
        </w:rPr>
        <w:t>Executive summary</w:t>
      </w:r>
      <w:r w:rsidRPr="00F67F07">
        <w:rPr>
          <w:rFonts w:ascii="Times New Roman" w:hAnsi="Times New Roman" w:cs="Times New Roman"/>
          <w:sz w:val="24"/>
          <w:szCs w:val="24"/>
        </w:rPr>
        <w:t>……………………………</w:t>
      </w:r>
      <w:r>
        <w:rPr>
          <w:rFonts w:ascii="Times New Roman" w:hAnsi="Times New Roman" w:cs="Times New Roman"/>
          <w:sz w:val="24"/>
          <w:szCs w:val="24"/>
        </w:rPr>
        <w:t>…………………………………………… 3</w:t>
      </w:r>
    </w:p>
    <w:p w14:paraId="561CE733" w14:textId="7AF50187" w:rsidR="00FD7AFD" w:rsidRPr="008B7F1C" w:rsidRDefault="00FD7AFD" w:rsidP="00FD7AFD">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Introduction</w:t>
      </w:r>
      <w:r w:rsidRPr="008B7F1C">
        <w:rPr>
          <w:rFonts w:ascii="Times New Roman" w:hAnsi="Times New Roman" w:cs="Times New Roman"/>
          <w:b/>
          <w:bCs/>
          <w:sz w:val="24"/>
          <w:szCs w:val="24"/>
        </w:rPr>
        <w:t xml:space="preserve"> </w:t>
      </w:r>
      <w:r w:rsidRPr="008B7F1C">
        <w:rPr>
          <w:rFonts w:ascii="Times New Roman" w:hAnsi="Times New Roman" w:cs="Times New Roman"/>
          <w:sz w:val="24"/>
          <w:szCs w:val="24"/>
        </w:rPr>
        <w:t>…………………………………………………………………………..…… 3</w:t>
      </w:r>
    </w:p>
    <w:p w14:paraId="2DDE8611" w14:textId="77777777" w:rsidR="00FD7AFD" w:rsidRPr="008B7F1C" w:rsidRDefault="00FD7AFD" w:rsidP="00FD7AFD">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Question 1</w:t>
      </w:r>
      <w:r w:rsidRPr="008B7F1C">
        <w:rPr>
          <w:rFonts w:ascii="Times New Roman" w:hAnsi="Times New Roman" w:cs="Times New Roman"/>
          <w:sz w:val="24"/>
          <w:szCs w:val="24"/>
        </w:rPr>
        <w:t xml:space="preserve"> </w:t>
      </w:r>
    </w:p>
    <w:p w14:paraId="4CC9FB4A" w14:textId="77777777" w:rsidR="00FD7AFD" w:rsidRPr="008B7F1C" w:rsidRDefault="00FD7AFD" w:rsidP="00FD7AFD">
      <w:pPr>
        <w:spacing w:line="360" w:lineRule="auto"/>
        <w:rPr>
          <w:rFonts w:ascii="Times New Roman" w:hAnsi="Times New Roman" w:cs="Times New Roman"/>
          <w:sz w:val="24"/>
          <w:szCs w:val="24"/>
        </w:rPr>
      </w:pPr>
      <w:r w:rsidRPr="008B7F1C">
        <w:rPr>
          <w:rFonts w:ascii="Times New Roman" w:hAnsi="Times New Roman" w:cs="Times New Roman"/>
          <w:i/>
          <w:iCs/>
          <w:sz w:val="24"/>
          <w:szCs w:val="24"/>
        </w:rPr>
        <w:t>a) Financial Statement &amp; Balance Sheet, Kedison PLC, 31 December 2020</w:t>
      </w:r>
      <w:r w:rsidRPr="008B7F1C">
        <w:rPr>
          <w:rFonts w:ascii="Times New Roman" w:hAnsi="Times New Roman" w:cs="Times New Roman"/>
          <w:sz w:val="24"/>
          <w:szCs w:val="24"/>
        </w:rPr>
        <w:t xml:space="preserve"> ……………… </w:t>
      </w:r>
      <w:r>
        <w:rPr>
          <w:rFonts w:ascii="Times New Roman" w:hAnsi="Times New Roman" w:cs="Times New Roman"/>
          <w:sz w:val="24"/>
          <w:szCs w:val="24"/>
        </w:rPr>
        <w:t>4</w:t>
      </w:r>
    </w:p>
    <w:p w14:paraId="2D7CB819" w14:textId="77777777" w:rsidR="00FD7AFD" w:rsidRPr="008B7F1C" w:rsidRDefault="00FD7AFD" w:rsidP="00FD7AFD">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Question 2</w:t>
      </w:r>
      <w:r w:rsidRPr="008B7F1C">
        <w:rPr>
          <w:rFonts w:ascii="Times New Roman" w:hAnsi="Times New Roman" w:cs="Times New Roman"/>
          <w:sz w:val="24"/>
          <w:szCs w:val="24"/>
        </w:rPr>
        <w:t xml:space="preserve"> </w:t>
      </w:r>
    </w:p>
    <w:p w14:paraId="24AF5CD8" w14:textId="77777777" w:rsidR="00FD7AFD" w:rsidRPr="008B7F1C" w:rsidRDefault="00FD7AFD" w:rsidP="00FD7AFD">
      <w:pPr>
        <w:spacing w:line="360" w:lineRule="auto"/>
        <w:rPr>
          <w:rFonts w:ascii="Times New Roman" w:hAnsi="Times New Roman" w:cs="Times New Roman"/>
          <w:sz w:val="24"/>
          <w:szCs w:val="24"/>
        </w:rPr>
      </w:pPr>
      <w:r w:rsidRPr="008B7F1C">
        <w:rPr>
          <w:rFonts w:ascii="Times New Roman" w:hAnsi="Times New Roman" w:cs="Times New Roman"/>
          <w:i/>
          <w:iCs/>
          <w:sz w:val="24"/>
          <w:szCs w:val="24"/>
        </w:rPr>
        <w:t>a) Calculation of 10 financial ratio of the Company Chocco PLC for 2020 and 2019</w:t>
      </w:r>
      <w:r w:rsidRPr="008B7F1C">
        <w:rPr>
          <w:rFonts w:ascii="Times New Roman" w:hAnsi="Times New Roman" w:cs="Times New Roman"/>
          <w:sz w:val="24"/>
          <w:szCs w:val="24"/>
        </w:rPr>
        <w:t xml:space="preserve"> …… </w:t>
      </w:r>
      <w:r>
        <w:rPr>
          <w:rFonts w:ascii="Times New Roman" w:hAnsi="Times New Roman" w:cs="Times New Roman"/>
          <w:sz w:val="24"/>
          <w:szCs w:val="24"/>
        </w:rPr>
        <w:t>11</w:t>
      </w:r>
    </w:p>
    <w:p w14:paraId="144F977A" w14:textId="77777777" w:rsidR="00FD7AFD" w:rsidRPr="00536161" w:rsidRDefault="00FD7AFD" w:rsidP="00FD7AFD">
      <w:pPr>
        <w:spacing w:line="360" w:lineRule="auto"/>
        <w:rPr>
          <w:rFonts w:ascii="Times New Roman" w:hAnsi="Times New Roman" w:cs="Times New Roman"/>
          <w:sz w:val="24"/>
          <w:szCs w:val="24"/>
        </w:rPr>
      </w:pPr>
      <w:r w:rsidRPr="009F0CE9">
        <w:rPr>
          <w:rFonts w:ascii="Times New Roman" w:hAnsi="Times New Roman" w:cs="Times New Roman"/>
          <w:b/>
          <w:bCs/>
          <w:i/>
          <w:iCs/>
          <w:sz w:val="24"/>
          <w:szCs w:val="24"/>
        </w:rPr>
        <w:t xml:space="preserve">Conclusion </w:t>
      </w:r>
      <w:r w:rsidRPr="008B7F1C">
        <w:rPr>
          <w:rFonts w:ascii="Times New Roman" w:hAnsi="Times New Roman" w:cs="Times New Roman"/>
          <w:sz w:val="24"/>
          <w:szCs w:val="24"/>
        </w:rPr>
        <w:t>………</w:t>
      </w:r>
      <w:r>
        <w:rPr>
          <w:rFonts w:ascii="Times New Roman" w:hAnsi="Times New Roman" w:cs="Times New Roman"/>
          <w:sz w:val="24"/>
          <w:szCs w:val="24"/>
        </w:rPr>
        <w:t xml:space="preserve">………………………………………………………………………… </w:t>
      </w:r>
      <w:r w:rsidRPr="00536161">
        <w:rPr>
          <w:rFonts w:ascii="Times New Roman" w:hAnsi="Times New Roman" w:cs="Times New Roman"/>
          <w:sz w:val="24"/>
          <w:szCs w:val="24"/>
        </w:rPr>
        <w:t>1</w:t>
      </w:r>
      <w:r>
        <w:rPr>
          <w:rFonts w:ascii="Times New Roman" w:hAnsi="Times New Roman" w:cs="Times New Roman"/>
          <w:sz w:val="24"/>
          <w:szCs w:val="24"/>
        </w:rPr>
        <w:t>6</w:t>
      </w:r>
    </w:p>
    <w:p w14:paraId="66E4139B" w14:textId="1322E3B3" w:rsidR="00F77536" w:rsidRDefault="00FD7AFD" w:rsidP="00FD7AFD">
      <w:pPr>
        <w:rPr>
          <w:rFonts w:ascii="Times New Roman" w:hAnsi="Times New Roman" w:cs="Times New Roman"/>
          <w:sz w:val="24"/>
          <w:szCs w:val="24"/>
        </w:rPr>
      </w:pPr>
      <w:r w:rsidRPr="00243D9E">
        <w:rPr>
          <w:rFonts w:ascii="Times New Roman" w:hAnsi="Times New Roman" w:cs="Times New Roman"/>
          <w:b/>
          <w:bCs/>
          <w:i/>
          <w:iCs/>
          <w:sz w:val="24"/>
          <w:szCs w:val="24"/>
        </w:rPr>
        <w:t xml:space="preserve">References </w:t>
      </w:r>
      <w:r>
        <w:rPr>
          <w:rFonts w:ascii="Times New Roman" w:hAnsi="Times New Roman" w:cs="Times New Roman"/>
          <w:sz w:val="24"/>
          <w:szCs w:val="24"/>
        </w:rPr>
        <w:t xml:space="preserve">………………………………………………………………………..….…….. </w:t>
      </w:r>
      <w:r w:rsidRPr="00536161">
        <w:rPr>
          <w:rFonts w:ascii="Times New Roman" w:hAnsi="Times New Roman" w:cs="Times New Roman"/>
          <w:sz w:val="24"/>
          <w:szCs w:val="24"/>
        </w:rPr>
        <w:t>1</w:t>
      </w:r>
      <w:r>
        <w:rPr>
          <w:rFonts w:ascii="Times New Roman" w:hAnsi="Times New Roman" w:cs="Times New Roman"/>
          <w:sz w:val="24"/>
          <w:szCs w:val="24"/>
        </w:rPr>
        <w:t>7</w:t>
      </w:r>
    </w:p>
    <w:p w14:paraId="3C8602C0" w14:textId="7C24467B" w:rsidR="00FD7AFD" w:rsidRDefault="00FD7AFD" w:rsidP="00FD7AFD">
      <w:pPr>
        <w:rPr>
          <w:rFonts w:ascii="Times New Roman" w:hAnsi="Times New Roman" w:cs="Times New Roman"/>
          <w:sz w:val="24"/>
          <w:szCs w:val="24"/>
        </w:rPr>
      </w:pPr>
    </w:p>
    <w:p w14:paraId="16B0C882" w14:textId="1708E564" w:rsidR="00FD7AFD" w:rsidRDefault="00FD7AFD" w:rsidP="00FD7AFD">
      <w:pPr>
        <w:rPr>
          <w:rFonts w:ascii="Times New Roman" w:hAnsi="Times New Roman" w:cs="Times New Roman"/>
          <w:sz w:val="24"/>
          <w:szCs w:val="24"/>
        </w:rPr>
      </w:pPr>
    </w:p>
    <w:p w14:paraId="4B54EFB7" w14:textId="147D16C6" w:rsidR="00FD7AFD" w:rsidRDefault="00FD7AFD" w:rsidP="00FD7AFD">
      <w:pPr>
        <w:rPr>
          <w:rFonts w:ascii="Times New Roman" w:hAnsi="Times New Roman" w:cs="Times New Roman"/>
          <w:sz w:val="24"/>
          <w:szCs w:val="24"/>
        </w:rPr>
      </w:pPr>
    </w:p>
    <w:p w14:paraId="1DDF74DC" w14:textId="2092E7FA" w:rsidR="00FD7AFD" w:rsidRDefault="00FD7AFD" w:rsidP="00FD7AFD">
      <w:pPr>
        <w:rPr>
          <w:rFonts w:ascii="Times New Roman" w:hAnsi="Times New Roman" w:cs="Times New Roman"/>
          <w:sz w:val="24"/>
          <w:szCs w:val="24"/>
        </w:rPr>
      </w:pPr>
    </w:p>
    <w:p w14:paraId="3EDA234F" w14:textId="51895E19" w:rsidR="00FD7AFD" w:rsidRDefault="00FD7AFD" w:rsidP="00FD7AFD">
      <w:pPr>
        <w:rPr>
          <w:rFonts w:ascii="Times New Roman" w:hAnsi="Times New Roman" w:cs="Times New Roman"/>
          <w:sz w:val="24"/>
          <w:szCs w:val="24"/>
        </w:rPr>
      </w:pPr>
    </w:p>
    <w:p w14:paraId="1DEBBB1A" w14:textId="77759C00" w:rsidR="00FD7AFD" w:rsidRDefault="00FD7AFD" w:rsidP="00FD7AFD">
      <w:pPr>
        <w:rPr>
          <w:rFonts w:ascii="Times New Roman" w:hAnsi="Times New Roman" w:cs="Times New Roman"/>
          <w:sz w:val="24"/>
          <w:szCs w:val="24"/>
        </w:rPr>
      </w:pPr>
    </w:p>
    <w:p w14:paraId="75EE97BE" w14:textId="5D405C04" w:rsidR="00FD7AFD" w:rsidRDefault="00FD7AFD" w:rsidP="00FD7AFD">
      <w:pPr>
        <w:rPr>
          <w:rFonts w:ascii="Times New Roman" w:hAnsi="Times New Roman" w:cs="Times New Roman"/>
          <w:sz w:val="24"/>
          <w:szCs w:val="24"/>
        </w:rPr>
      </w:pPr>
    </w:p>
    <w:p w14:paraId="0916F95F" w14:textId="516964E9" w:rsidR="00FD7AFD" w:rsidRDefault="00FD7AFD" w:rsidP="00FD7AFD">
      <w:pPr>
        <w:rPr>
          <w:rFonts w:ascii="Times New Roman" w:hAnsi="Times New Roman" w:cs="Times New Roman"/>
          <w:sz w:val="24"/>
          <w:szCs w:val="24"/>
        </w:rPr>
      </w:pPr>
    </w:p>
    <w:p w14:paraId="53512FB6" w14:textId="6CA036A0" w:rsidR="00FD7AFD" w:rsidRDefault="00FD7AFD" w:rsidP="00FD7AFD">
      <w:pPr>
        <w:rPr>
          <w:rFonts w:ascii="Times New Roman" w:hAnsi="Times New Roman" w:cs="Times New Roman"/>
          <w:sz w:val="24"/>
          <w:szCs w:val="24"/>
        </w:rPr>
      </w:pPr>
    </w:p>
    <w:p w14:paraId="595C8C56" w14:textId="4E80B4F4" w:rsidR="00FD7AFD" w:rsidRDefault="00FD7AFD" w:rsidP="00FD7AFD">
      <w:pPr>
        <w:rPr>
          <w:rFonts w:ascii="Times New Roman" w:hAnsi="Times New Roman" w:cs="Times New Roman"/>
          <w:sz w:val="24"/>
          <w:szCs w:val="24"/>
        </w:rPr>
      </w:pPr>
    </w:p>
    <w:p w14:paraId="3AAADC31" w14:textId="47CE1EB0" w:rsidR="00FD7AFD" w:rsidRDefault="00FD7AFD" w:rsidP="00FD7AFD">
      <w:pPr>
        <w:rPr>
          <w:rFonts w:ascii="Times New Roman" w:hAnsi="Times New Roman" w:cs="Times New Roman"/>
          <w:sz w:val="24"/>
          <w:szCs w:val="24"/>
        </w:rPr>
      </w:pPr>
    </w:p>
    <w:p w14:paraId="497C2C70" w14:textId="3BC1B11C" w:rsidR="00FD7AFD" w:rsidRDefault="00FD7AFD" w:rsidP="00FD7AFD">
      <w:pPr>
        <w:rPr>
          <w:rFonts w:ascii="Times New Roman" w:hAnsi="Times New Roman" w:cs="Times New Roman"/>
          <w:sz w:val="24"/>
          <w:szCs w:val="24"/>
        </w:rPr>
      </w:pPr>
    </w:p>
    <w:p w14:paraId="10B452A5" w14:textId="70D344C0" w:rsidR="00FD7AFD" w:rsidRDefault="00FD7AFD" w:rsidP="00FD7AFD">
      <w:pPr>
        <w:rPr>
          <w:rFonts w:ascii="Times New Roman" w:hAnsi="Times New Roman" w:cs="Times New Roman"/>
          <w:sz w:val="24"/>
          <w:szCs w:val="24"/>
        </w:rPr>
      </w:pPr>
    </w:p>
    <w:p w14:paraId="74017E85" w14:textId="785FAF6C" w:rsidR="00FD7AFD" w:rsidRDefault="00FD7AFD" w:rsidP="00FD7AFD">
      <w:pPr>
        <w:rPr>
          <w:rFonts w:ascii="Times New Roman" w:hAnsi="Times New Roman" w:cs="Times New Roman"/>
          <w:sz w:val="24"/>
          <w:szCs w:val="24"/>
        </w:rPr>
      </w:pPr>
    </w:p>
    <w:p w14:paraId="09D9ACDC" w14:textId="7EC939AD" w:rsidR="00FD7AFD" w:rsidRDefault="00FD7AFD" w:rsidP="00FD7AFD">
      <w:pPr>
        <w:rPr>
          <w:rFonts w:ascii="Times New Roman" w:hAnsi="Times New Roman" w:cs="Times New Roman"/>
          <w:sz w:val="24"/>
          <w:szCs w:val="24"/>
        </w:rPr>
      </w:pPr>
    </w:p>
    <w:p w14:paraId="08B6A62D" w14:textId="6211B76E" w:rsidR="00FD7AFD" w:rsidRDefault="00FD7AFD" w:rsidP="00FD7AFD">
      <w:pPr>
        <w:rPr>
          <w:rFonts w:ascii="Times New Roman" w:hAnsi="Times New Roman" w:cs="Times New Roman"/>
          <w:sz w:val="24"/>
          <w:szCs w:val="24"/>
        </w:rPr>
      </w:pPr>
    </w:p>
    <w:p w14:paraId="34284634" w14:textId="2F879517" w:rsidR="007A3DD6" w:rsidRPr="00601C15" w:rsidRDefault="007A3DD6" w:rsidP="00601C15">
      <w:pPr>
        <w:spacing w:line="360" w:lineRule="auto"/>
        <w:jc w:val="center"/>
        <w:rPr>
          <w:rFonts w:ascii="Times New Roman" w:hAnsi="Times New Roman" w:cs="Times New Roman"/>
          <w:b/>
          <w:bCs/>
          <w:i/>
          <w:iCs/>
          <w:sz w:val="32"/>
          <w:szCs w:val="32"/>
        </w:rPr>
      </w:pPr>
      <w:r w:rsidRPr="00601C15">
        <w:rPr>
          <w:rFonts w:ascii="Times New Roman" w:hAnsi="Times New Roman" w:cs="Times New Roman"/>
          <w:b/>
          <w:bCs/>
          <w:i/>
          <w:iCs/>
          <w:sz w:val="32"/>
          <w:szCs w:val="32"/>
        </w:rPr>
        <w:lastRenderedPageBreak/>
        <w:t>Executive summary</w:t>
      </w:r>
    </w:p>
    <w:p w14:paraId="7F6F7309" w14:textId="77777777" w:rsidR="00E3243A" w:rsidRDefault="00E3243A" w:rsidP="0091183A">
      <w:pPr>
        <w:spacing w:line="360" w:lineRule="auto"/>
        <w:rPr>
          <w:rFonts w:ascii="Times New Roman" w:hAnsi="Times New Roman" w:cs="Times New Roman"/>
          <w:sz w:val="24"/>
          <w:szCs w:val="24"/>
        </w:rPr>
      </w:pPr>
    </w:p>
    <w:p w14:paraId="4740BD19" w14:textId="6FC160EF" w:rsidR="00E3243A" w:rsidRDefault="000F4BA9" w:rsidP="00601C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Organisational structure is the </w:t>
      </w:r>
      <w:r w:rsidR="00E3243A">
        <w:rPr>
          <w:rFonts w:ascii="Times New Roman" w:hAnsi="Times New Roman" w:cs="Times New Roman"/>
          <w:sz w:val="24"/>
          <w:szCs w:val="24"/>
        </w:rPr>
        <w:t>pattern of the t</w:t>
      </w:r>
      <w:r w:rsidR="00E3243A" w:rsidRPr="00E3243A">
        <w:rPr>
          <w:rFonts w:ascii="Times New Roman" w:hAnsi="Times New Roman" w:cs="Times New Roman"/>
          <w:sz w:val="24"/>
          <w:szCs w:val="24"/>
        </w:rPr>
        <w:t>houghts and actions of the employees of an organization</w:t>
      </w:r>
      <w:r w:rsidR="00E3243A">
        <w:rPr>
          <w:rFonts w:ascii="Times New Roman" w:hAnsi="Times New Roman" w:cs="Times New Roman"/>
          <w:sz w:val="24"/>
          <w:szCs w:val="24"/>
        </w:rPr>
        <w:t>. S</w:t>
      </w:r>
      <w:r w:rsidR="00E3243A" w:rsidRPr="00E3243A">
        <w:rPr>
          <w:rFonts w:ascii="Times New Roman" w:hAnsi="Times New Roman" w:cs="Times New Roman"/>
          <w:sz w:val="24"/>
          <w:szCs w:val="24"/>
        </w:rPr>
        <w:t xml:space="preserve">ynchronizing employees' actions </w:t>
      </w:r>
      <w:r w:rsidR="00B6797A">
        <w:rPr>
          <w:rFonts w:ascii="Times New Roman" w:hAnsi="Times New Roman" w:cs="Times New Roman"/>
          <w:sz w:val="24"/>
          <w:szCs w:val="24"/>
        </w:rPr>
        <w:t>with</w:t>
      </w:r>
      <w:r w:rsidR="00E3243A" w:rsidRPr="00E3243A">
        <w:rPr>
          <w:rFonts w:ascii="Times New Roman" w:hAnsi="Times New Roman" w:cs="Times New Roman"/>
          <w:sz w:val="24"/>
          <w:szCs w:val="24"/>
        </w:rPr>
        <w:t xml:space="preserve"> the organizational structure by determining duties and coordinating them creates the psychology of the modern workplace</w:t>
      </w:r>
      <w:r w:rsidR="00601C15">
        <w:t xml:space="preserve">. </w:t>
      </w:r>
      <w:r w:rsidR="00601C15" w:rsidRPr="00601C15">
        <w:rPr>
          <w:rFonts w:ascii="Times New Roman" w:hAnsi="Times New Roman" w:cs="Times New Roman"/>
          <w:sz w:val="24"/>
          <w:szCs w:val="24"/>
        </w:rPr>
        <w:t>By implementing the key concepts, the aim is to create employees who meet the needs of the company's stakeholders.</w:t>
      </w:r>
      <w:r w:rsidR="00601C15">
        <w:rPr>
          <w:rFonts w:ascii="Times New Roman" w:hAnsi="Times New Roman" w:cs="Times New Roman"/>
          <w:sz w:val="24"/>
          <w:szCs w:val="24"/>
        </w:rPr>
        <w:t xml:space="preserve"> </w:t>
      </w:r>
      <w:r w:rsidR="00601C15" w:rsidRPr="00601C15">
        <w:rPr>
          <w:rFonts w:ascii="Times New Roman" w:hAnsi="Times New Roman" w:cs="Times New Roman"/>
          <w:sz w:val="24"/>
          <w:szCs w:val="24"/>
        </w:rPr>
        <w:t>Vecchio</w:t>
      </w:r>
      <w:r w:rsidR="00601C15">
        <w:rPr>
          <w:rFonts w:ascii="Times New Roman" w:hAnsi="Times New Roman" w:cs="Times New Roman"/>
          <w:sz w:val="24"/>
          <w:szCs w:val="24"/>
        </w:rPr>
        <w:t xml:space="preserve"> (2005)</w:t>
      </w:r>
      <w:r w:rsidR="00601C15" w:rsidRPr="00601C15">
        <w:rPr>
          <w:rFonts w:ascii="Times New Roman" w:hAnsi="Times New Roman" w:cs="Times New Roman"/>
          <w:sz w:val="24"/>
          <w:szCs w:val="24"/>
        </w:rPr>
        <w:t xml:space="preserve"> says that studying the organization </w:t>
      </w:r>
      <w:r w:rsidR="00601C15">
        <w:rPr>
          <w:rFonts w:ascii="Times New Roman" w:hAnsi="Times New Roman" w:cs="Times New Roman"/>
          <w:sz w:val="24"/>
          <w:szCs w:val="24"/>
        </w:rPr>
        <w:t>b</w:t>
      </w:r>
      <w:r w:rsidR="00601C15" w:rsidRPr="00601C15">
        <w:rPr>
          <w:rFonts w:ascii="Times New Roman" w:hAnsi="Times New Roman" w:cs="Times New Roman"/>
          <w:sz w:val="24"/>
          <w:szCs w:val="24"/>
        </w:rPr>
        <w:t xml:space="preserve">ehaviour reflects the quality of employees through important practical applications, personal </w:t>
      </w:r>
      <w:proofErr w:type="gramStart"/>
      <w:r w:rsidR="00601C15" w:rsidRPr="00601C15">
        <w:rPr>
          <w:rFonts w:ascii="Times New Roman" w:hAnsi="Times New Roman" w:cs="Times New Roman"/>
          <w:sz w:val="24"/>
          <w:szCs w:val="24"/>
        </w:rPr>
        <w:t>growth</w:t>
      </w:r>
      <w:proofErr w:type="gramEnd"/>
      <w:r w:rsidR="00601C15" w:rsidRPr="00601C15">
        <w:rPr>
          <w:rFonts w:ascii="Times New Roman" w:hAnsi="Times New Roman" w:cs="Times New Roman"/>
          <w:sz w:val="24"/>
          <w:szCs w:val="24"/>
        </w:rPr>
        <w:t xml:space="preserve"> and increased knowledge</w:t>
      </w:r>
      <w:r w:rsidR="00601C15">
        <w:rPr>
          <w:rFonts w:ascii="Times New Roman" w:hAnsi="Times New Roman" w:cs="Times New Roman"/>
          <w:sz w:val="24"/>
          <w:szCs w:val="24"/>
        </w:rPr>
        <w:t xml:space="preserve">. </w:t>
      </w:r>
      <w:r w:rsidR="004C1588">
        <w:rPr>
          <w:rFonts w:ascii="Times New Roman" w:hAnsi="Times New Roman" w:cs="Times New Roman"/>
          <w:sz w:val="24"/>
          <w:szCs w:val="24"/>
        </w:rPr>
        <w:t>R</w:t>
      </w:r>
      <w:r w:rsidR="004C1588" w:rsidRPr="004C1588">
        <w:rPr>
          <w:rFonts w:ascii="Times New Roman" w:hAnsi="Times New Roman" w:cs="Times New Roman"/>
          <w:sz w:val="24"/>
          <w:szCs w:val="24"/>
        </w:rPr>
        <w:t>elationships are created between individual</w:t>
      </w:r>
      <w:r w:rsidR="00CF57A4">
        <w:rPr>
          <w:rFonts w:ascii="Times New Roman" w:hAnsi="Times New Roman" w:cs="Times New Roman"/>
          <w:sz w:val="24"/>
          <w:szCs w:val="24"/>
        </w:rPr>
        <w:t>s</w:t>
      </w:r>
      <w:r w:rsidR="004C1588" w:rsidRPr="004C1588">
        <w:rPr>
          <w:rFonts w:ascii="Times New Roman" w:hAnsi="Times New Roman" w:cs="Times New Roman"/>
          <w:sz w:val="24"/>
          <w:szCs w:val="24"/>
        </w:rPr>
        <w:t>, group, organization and environment</w:t>
      </w:r>
      <w:r w:rsidR="004C1588">
        <w:rPr>
          <w:rFonts w:ascii="Times New Roman" w:hAnsi="Times New Roman" w:cs="Times New Roman"/>
          <w:sz w:val="24"/>
          <w:szCs w:val="24"/>
        </w:rPr>
        <w:t xml:space="preserve"> and the </w:t>
      </w:r>
      <w:r w:rsidR="004C1588" w:rsidRPr="004C1588">
        <w:rPr>
          <w:rFonts w:ascii="Times New Roman" w:hAnsi="Times New Roman" w:cs="Times New Roman"/>
          <w:sz w:val="24"/>
          <w:szCs w:val="24"/>
        </w:rPr>
        <w:t>approach</w:t>
      </w:r>
      <w:r w:rsidR="004C1588">
        <w:rPr>
          <w:rFonts w:ascii="Times New Roman" w:hAnsi="Times New Roman" w:cs="Times New Roman"/>
          <w:sz w:val="24"/>
          <w:szCs w:val="24"/>
        </w:rPr>
        <w:t xml:space="preserve"> can be </w:t>
      </w:r>
      <w:r w:rsidR="004C1588" w:rsidRPr="004C1588">
        <w:rPr>
          <w:rFonts w:ascii="Times New Roman" w:hAnsi="Times New Roman" w:cs="Times New Roman"/>
          <w:sz w:val="24"/>
          <w:szCs w:val="24"/>
        </w:rPr>
        <w:t>psychological</w:t>
      </w:r>
      <w:r w:rsidR="004C1588">
        <w:rPr>
          <w:rFonts w:ascii="Times New Roman" w:hAnsi="Times New Roman" w:cs="Times New Roman"/>
          <w:sz w:val="24"/>
          <w:szCs w:val="24"/>
        </w:rPr>
        <w:t xml:space="preserve"> and </w:t>
      </w:r>
      <w:r w:rsidR="004C1588" w:rsidRPr="004C1588">
        <w:rPr>
          <w:rFonts w:ascii="Times New Roman" w:hAnsi="Times New Roman" w:cs="Times New Roman"/>
          <w:sz w:val="24"/>
          <w:szCs w:val="24"/>
        </w:rPr>
        <w:t>sociological</w:t>
      </w:r>
      <w:r w:rsidR="004C1588">
        <w:rPr>
          <w:rFonts w:ascii="Times New Roman" w:hAnsi="Times New Roman" w:cs="Times New Roman"/>
          <w:sz w:val="24"/>
          <w:szCs w:val="24"/>
        </w:rPr>
        <w:t xml:space="preserve">. </w:t>
      </w:r>
    </w:p>
    <w:p w14:paraId="48405A29" w14:textId="24A660D2" w:rsidR="00A83BD9" w:rsidRDefault="00B347B8" w:rsidP="00A83BD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essay is based on the </w:t>
      </w:r>
      <w:r w:rsidR="00025397" w:rsidRPr="00025397">
        <w:rPr>
          <w:rFonts w:ascii="Times New Roman" w:hAnsi="Times New Roman" w:cs="Times New Roman"/>
          <w:sz w:val="24"/>
          <w:szCs w:val="24"/>
        </w:rPr>
        <w:t>Primark Stores Ltd</w:t>
      </w:r>
      <w:r w:rsidR="00025397">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Pr="00B347B8">
        <w:rPr>
          <w:rFonts w:ascii="Times New Roman" w:hAnsi="Times New Roman" w:cs="Times New Roman"/>
          <w:sz w:val="24"/>
          <w:szCs w:val="24"/>
        </w:rPr>
        <w:t>is an international retailer that offers the</w:t>
      </w:r>
      <w:r>
        <w:rPr>
          <w:rFonts w:ascii="Times New Roman" w:hAnsi="Times New Roman" w:cs="Times New Roman"/>
          <w:sz w:val="24"/>
          <w:szCs w:val="24"/>
        </w:rPr>
        <w:t xml:space="preserve"> </w:t>
      </w:r>
      <w:r w:rsidRPr="00B347B8">
        <w:rPr>
          <w:rFonts w:ascii="Times New Roman" w:hAnsi="Times New Roman" w:cs="Times New Roman"/>
          <w:sz w:val="24"/>
          <w:szCs w:val="24"/>
        </w:rPr>
        <w:t xml:space="preserve">fashion, </w:t>
      </w:r>
      <w:proofErr w:type="gramStart"/>
      <w:r w:rsidRPr="00B347B8">
        <w:rPr>
          <w:rFonts w:ascii="Times New Roman" w:hAnsi="Times New Roman" w:cs="Times New Roman"/>
          <w:sz w:val="24"/>
          <w:szCs w:val="24"/>
        </w:rPr>
        <w:t>beauty</w:t>
      </w:r>
      <w:proofErr w:type="gramEnd"/>
      <w:r w:rsidRPr="00B347B8">
        <w:rPr>
          <w:rFonts w:ascii="Times New Roman" w:hAnsi="Times New Roman" w:cs="Times New Roman"/>
          <w:sz w:val="24"/>
          <w:szCs w:val="24"/>
        </w:rPr>
        <w:t xml:space="preserve"> and homeware</w:t>
      </w:r>
      <w:r>
        <w:rPr>
          <w:rFonts w:ascii="Times New Roman" w:hAnsi="Times New Roman" w:cs="Times New Roman"/>
          <w:sz w:val="24"/>
          <w:szCs w:val="24"/>
        </w:rPr>
        <w:t xml:space="preserve">. </w:t>
      </w:r>
      <w:r w:rsidRPr="007A3DD6">
        <w:rPr>
          <w:rFonts w:ascii="Times New Roman" w:hAnsi="Times New Roman" w:cs="Times New Roman"/>
          <w:sz w:val="24"/>
          <w:szCs w:val="24"/>
        </w:rPr>
        <w:t>The report analysis</w:t>
      </w:r>
      <w:r>
        <w:rPr>
          <w:rFonts w:ascii="Times New Roman" w:hAnsi="Times New Roman" w:cs="Times New Roman"/>
          <w:sz w:val="24"/>
          <w:szCs w:val="24"/>
        </w:rPr>
        <w:t xml:space="preserve"> </w:t>
      </w:r>
      <w:r w:rsidRPr="007A3DD6">
        <w:rPr>
          <w:rFonts w:ascii="Times New Roman" w:hAnsi="Times New Roman" w:cs="Times New Roman"/>
          <w:sz w:val="24"/>
          <w:szCs w:val="24"/>
        </w:rPr>
        <w:t>the relationship between organisational structure and organisational performance</w:t>
      </w:r>
      <w:r>
        <w:rPr>
          <w:rFonts w:ascii="Times New Roman" w:hAnsi="Times New Roman" w:cs="Times New Roman"/>
          <w:sz w:val="24"/>
          <w:szCs w:val="24"/>
        </w:rPr>
        <w:t xml:space="preserve">. </w:t>
      </w:r>
      <w:r w:rsidRPr="0091183A">
        <w:rPr>
          <w:rFonts w:ascii="Times New Roman" w:hAnsi="Times New Roman" w:cs="Times New Roman"/>
          <w:sz w:val="24"/>
          <w:szCs w:val="24"/>
        </w:rPr>
        <w:t xml:space="preserve">In the report, </w:t>
      </w:r>
      <w:r>
        <w:rPr>
          <w:rFonts w:ascii="Times New Roman" w:hAnsi="Times New Roman" w:cs="Times New Roman"/>
          <w:sz w:val="24"/>
          <w:szCs w:val="24"/>
        </w:rPr>
        <w:t>w</w:t>
      </w:r>
      <w:r w:rsidRPr="0091183A">
        <w:rPr>
          <w:rFonts w:ascii="Times New Roman" w:hAnsi="Times New Roman" w:cs="Times New Roman"/>
          <w:sz w:val="24"/>
          <w:szCs w:val="24"/>
        </w:rPr>
        <w:t xml:space="preserve">e will </w:t>
      </w:r>
      <w:proofErr w:type="gramStart"/>
      <w:r w:rsidRPr="0091183A">
        <w:rPr>
          <w:rFonts w:ascii="Times New Roman" w:hAnsi="Times New Roman" w:cs="Times New Roman"/>
          <w:sz w:val="24"/>
          <w:szCs w:val="24"/>
        </w:rPr>
        <w:t>analyse</w:t>
      </w:r>
      <w:r>
        <w:rPr>
          <w:rFonts w:ascii="Times New Roman" w:hAnsi="Times New Roman" w:cs="Times New Roman"/>
          <w:sz w:val="24"/>
          <w:szCs w:val="24"/>
        </w:rPr>
        <w:t xml:space="preserve"> also</w:t>
      </w:r>
      <w:proofErr w:type="gramEnd"/>
      <w:r>
        <w:rPr>
          <w:rFonts w:ascii="Times New Roman" w:hAnsi="Times New Roman" w:cs="Times New Roman"/>
          <w:sz w:val="24"/>
          <w:szCs w:val="24"/>
        </w:rPr>
        <w:t xml:space="preserve"> the changes of the </w:t>
      </w:r>
      <w:r w:rsidRPr="0091183A">
        <w:rPr>
          <w:rFonts w:ascii="Times New Roman" w:hAnsi="Times New Roman" w:cs="Times New Roman"/>
          <w:sz w:val="24"/>
          <w:szCs w:val="24"/>
        </w:rPr>
        <w:t>which the company's management has implemented to improve employee performance.</w:t>
      </w:r>
      <w:r w:rsidR="00A83BD9">
        <w:rPr>
          <w:rFonts w:ascii="Times New Roman" w:hAnsi="Times New Roman" w:cs="Times New Roman"/>
          <w:sz w:val="24"/>
          <w:szCs w:val="24"/>
        </w:rPr>
        <w:t xml:space="preserve"> We will </w:t>
      </w:r>
      <w:r w:rsidR="00F0330A">
        <w:rPr>
          <w:rFonts w:ascii="Times New Roman" w:hAnsi="Times New Roman" w:cs="Times New Roman"/>
          <w:sz w:val="24"/>
          <w:szCs w:val="24"/>
        </w:rPr>
        <w:t>reflect</w:t>
      </w:r>
      <w:r w:rsidR="00A83BD9" w:rsidRPr="0091183A">
        <w:rPr>
          <w:rFonts w:ascii="Times New Roman" w:hAnsi="Times New Roman" w:cs="Times New Roman"/>
          <w:sz w:val="24"/>
          <w:szCs w:val="24"/>
        </w:rPr>
        <w:t xml:space="preserve"> also</w:t>
      </w:r>
      <w:r w:rsidR="00F0330A">
        <w:rPr>
          <w:rFonts w:ascii="Times New Roman" w:hAnsi="Times New Roman" w:cs="Times New Roman"/>
          <w:sz w:val="24"/>
          <w:szCs w:val="24"/>
        </w:rPr>
        <w:t xml:space="preserve"> on</w:t>
      </w:r>
      <w:r w:rsidR="00A83BD9" w:rsidRPr="0091183A">
        <w:rPr>
          <w:rFonts w:ascii="Times New Roman" w:hAnsi="Times New Roman" w:cs="Times New Roman"/>
          <w:sz w:val="24"/>
          <w:szCs w:val="24"/>
        </w:rPr>
        <w:t xml:space="preserve"> the factors that influence group and team behaviours</w:t>
      </w:r>
      <w:r w:rsidR="00A83BD9">
        <w:rPr>
          <w:rFonts w:ascii="Times New Roman" w:hAnsi="Times New Roman" w:cs="Times New Roman"/>
          <w:sz w:val="24"/>
          <w:szCs w:val="24"/>
        </w:rPr>
        <w:t>.</w:t>
      </w:r>
    </w:p>
    <w:p w14:paraId="035D10A6" w14:textId="77777777" w:rsidR="00A83BD9" w:rsidRDefault="00A83BD9" w:rsidP="00FD7AFD">
      <w:pPr>
        <w:rPr>
          <w:rFonts w:ascii="Times New Roman" w:hAnsi="Times New Roman" w:cs="Times New Roman"/>
          <w:sz w:val="24"/>
          <w:szCs w:val="24"/>
        </w:rPr>
      </w:pPr>
    </w:p>
    <w:p w14:paraId="0CB879C5" w14:textId="68DD0D88" w:rsidR="000A0CAD" w:rsidRPr="00A83BD9" w:rsidRDefault="00FD7AFD" w:rsidP="00A83BD9">
      <w:pPr>
        <w:jc w:val="center"/>
        <w:rPr>
          <w:rFonts w:ascii="Times New Roman" w:hAnsi="Times New Roman" w:cs="Times New Roman"/>
          <w:b/>
          <w:bCs/>
          <w:i/>
          <w:iCs/>
          <w:sz w:val="32"/>
          <w:szCs w:val="32"/>
        </w:rPr>
      </w:pPr>
      <w:r w:rsidRPr="00A83BD9">
        <w:rPr>
          <w:rFonts w:ascii="Times New Roman" w:hAnsi="Times New Roman" w:cs="Times New Roman"/>
          <w:b/>
          <w:bCs/>
          <w:i/>
          <w:iCs/>
          <w:sz w:val="32"/>
          <w:szCs w:val="32"/>
        </w:rPr>
        <w:t>Introduction</w:t>
      </w:r>
    </w:p>
    <w:p w14:paraId="26F67C9F" w14:textId="5917A2D2" w:rsidR="000A0CAD" w:rsidRDefault="000A0CAD" w:rsidP="00FD7AFD">
      <w:pPr>
        <w:rPr>
          <w:rFonts w:ascii="Times New Roman" w:hAnsi="Times New Roman" w:cs="Times New Roman"/>
          <w:sz w:val="24"/>
          <w:szCs w:val="24"/>
        </w:rPr>
      </w:pPr>
    </w:p>
    <w:p w14:paraId="7ACE41EE" w14:textId="71911FED" w:rsidR="000A0CAD" w:rsidRDefault="000A0CAD" w:rsidP="005762E0">
      <w:pPr>
        <w:spacing w:line="360" w:lineRule="auto"/>
        <w:ind w:firstLine="720"/>
        <w:rPr>
          <w:rFonts w:ascii="Times New Roman" w:hAnsi="Times New Roman" w:cs="Times New Roman"/>
          <w:sz w:val="24"/>
          <w:szCs w:val="24"/>
        </w:rPr>
      </w:pPr>
      <w:r>
        <w:rPr>
          <w:rFonts w:ascii="Times New Roman" w:hAnsi="Times New Roman" w:cs="Times New Roman"/>
          <w:sz w:val="24"/>
          <w:szCs w:val="24"/>
        </w:rPr>
        <w:t>Primark is an Irish fashion retailer founded by Arthur Ryan. The first shop was opened on 47 Mary Street, Dublin in</w:t>
      </w:r>
      <w:r w:rsidR="00223852">
        <w:rPr>
          <w:rFonts w:ascii="Times New Roman" w:hAnsi="Times New Roman" w:cs="Times New Roman"/>
          <w:sz w:val="24"/>
          <w:szCs w:val="24"/>
        </w:rPr>
        <w:t xml:space="preserve"> </w:t>
      </w:r>
      <w:r>
        <w:rPr>
          <w:rFonts w:ascii="Times New Roman" w:hAnsi="Times New Roman" w:cs="Times New Roman"/>
          <w:sz w:val="24"/>
          <w:szCs w:val="24"/>
        </w:rPr>
        <w:t>1969</w:t>
      </w:r>
      <w:r w:rsidR="00223852">
        <w:rPr>
          <w:rFonts w:ascii="Times New Roman" w:hAnsi="Times New Roman" w:cs="Times New Roman"/>
          <w:sz w:val="24"/>
          <w:szCs w:val="24"/>
        </w:rPr>
        <w:t xml:space="preserve">. </w:t>
      </w:r>
      <w:r w:rsidR="008E50D1" w:rsidRPr="008E50D1">
        <w:rPr>
          <w:rFonts w:ascii="Times New Roman" w:hAnsi="Times New Roman" w:cs="Times New Roman"/>
          <w:sz w:val="24"/>
          <w:szCs w:val="24"/>
        </w:rPr>
        <w:t xml:space="preserve">From the beginning, the company was given the name </w:t>
      </w:r>
      <w:proofErr w:type="spellStart"/>
      <w:r w:rsidR="008E50D1" w:rsidRPr="008E50D1">
        <w:rPr>
          <w:rFonts w:ascii="Times New Roman" w:hAnsi="Times New Roman" w:cs="Times New Roman"/>
          <w:sz w:val="24"/>
          <w:szCs w:val="24"/>
        </w:rPr>
        <w:t>Penneys</w:t>
      </w:r>
      <w:proofErr w:type="spellEnd"/>
      <w:r w:rsidR="008E50D1" w:rsidRPr="008E50D1">
        <w:rPr>
          <w:rFonts w:ascii="Times New Roman" w:hAnsi="Times New Roman" w:cs="Times New Roman"/>
          <w:sz w:val="24"/>
          <w:szCs w:val="24"/>
        </w:rPr>
        <w:t xml:space="preserve"> in Ireland, but when it </w:t>
      </w:r>
      <w:r w:rsidR="008E50D1">
        <w:rPr>
          <w:rFonts w:ascii="Times New Roman" w:hAnsi="Times New Roman" w:cs="Times New Roman"/>
          <w:sz w:val="24"/>
          <w:szCs w:val="24"/>
        </w:rPr>
        <w:t xml:space="preserve">expanded to </w:t>
      </w:r>
      <w:r w:rsidR="008E50D1" w:rsidRPr="008E50D1">
        <w:rPr>
          <w:rFonts w:ascii="Times New Roman" w:hAnsi="Times New Roman" w:cs="Times New Roman"/>
          <w:sz w:val="24"/>
          <w:szCs w:val="24"/>
        </w:rPr>
        <w:t xml:space="preserve">Derby, England in 1973, </w:t>
      </w:r>
      <w:r w:rsidR="00BC573F" w:rsidRPr="00BC573F">
        <w:rPr>
          <w:rFonts w:ascii="Times New Roman" w:hAnsi="Times New Roman" w:cs="Times New Roman"/>
          <w:sz w:val="24"/>
          <w:szCs w:val="24"/>
        </w:rPr>
        <w:t>began to use the name</w:t>
      </w:r>
      <w:r w:rsidR="00BC573F">
        <w:rPr>
          <w:rFonts w:ascii="Times New Roman" w:hAnsi="Times New Roman" w:cs="Times New Roman"/>
          <w:sz w:val="24"/>
          <w:szCs w:val="24"/>
        </w:rPr>
        <w:t xml:space="preserve"> </w:t>
      </w:r>
      <w:r w:rsidR="008E50D1">
        <w:rPr>
          <w:rFonts w:ascii="Times New Roman" w:hAnsi="Times New Roman" w:cs="Times New Roman"/>
          <w:sz w:val="24"/>
          <w:szCs w:val="24"/>
        </w:rPr>
        <w:t>Primark</w:t>
      </w:r>
      <w:r w:rsidR="008E50D1" w:rsidRPr="008E50D1">
        <w:rPr>
          <w:rFonts w:ascii="Times New Roman" w:hAnsi="Times New Roman" w:cs="Times New Roman"/>
          <w:sz w:val="24"/>
          <w:szCs w:val="24"/>
        </w:rPr>
        <w:t xml:space="preserve"> because </w:t>
      </w:r>
      <w:r w:rsidR="00BC573F" w:rsidRPr="008E50D1">
        <w:rPr>
          <w:rFonts w:ascii="Times New Roman" w:hAnsi="Times New Roman" w:cs="Times New Roman"/>
          <w:sz w:val="24"/>
          <w:szCs w:val="24"/>
        </w:rPr>
        <w:t>Penney</w:t>
      </w:r>
      <w:r w:rsidR="00BC573F">
        <w:rPr>
          <w:rFonts w:ascii="Times New Roman" w:hAnsi="Times New Roman" w:cs="Times New Roman"/>
          <w:sz w:val="24"/>
          <w:szCs w:val="24"/>
        </w:rPr>
        <w:t xml:space="preserve"> </w:t>
      </w:r>
      <w:r w:rsidR="008E50D1">
        <w:rPr>
          <w:rFonts w:ascii="Times New Roman" w:hAnsi="Times New Roman" w:cs="Times New Roman"/>
          <w:sz w:val="24"/>
          <w:szCs w:val="24"/>
        </w:rPr>
        <w:t>was</w:t>
      </w:r>
      <w:r w:rsidR="008E50D1" w:rsidRPr="008E50D1">
        <w:rPr>
          <w:rFonts w:ascii="Times New Roman" w:hAnsi="Times New Roman" w:cs="Times New Roman"/>
          <w:sz w:val="24"/>
          <w:szCs w:val="24"/>
        </w:rPr>
        <w:t xml:space="preserve"> already registered by another </w:t>
      </w:r>
      <w:r w:rsidR="008E50D1">
        <w:rPr>
          <w:rFonts w:ascii="Times New Roman" w:hAnsi="Times New Roman" w:cs="Times New Roman"/>
          <w:sz w:val="24"/>
          <w:szCs w:val="24"/>
        </w:rPr>
        <w:t>retailer</w:t>
      </w:r>
      <w:r w:rsidR="008E50D1" w:rsidRPr="008E50D1">
        <w:rPr>
          <w:rFonts w:ascii="Times New Roman" w:hAnsi="Times New Roman" w:cs="Times New Roman"/>
          <w:sz w:val="24"/>
          <w:szCs w:val="24"/>
        </w:rPr>
        <w:t>.</w:t>
      </w:r>
      <w:r w:rsidR="008E50D1" w:rsidRPr="008E50D1">
        <w:t xml:space="preserve"> </w:t>
      </w:r>
      <w:r w:rsidR="008E50D1">
        <w:rPr>
          <w:rFonts w:ascii="Times New Roman" w:hAnsi="Times New Roman" w:cs="Times New Roman"/>
          <w:sz w:val="24"/>
          <w:szCs w:val="24"/>
        </w:rPr>
        <w:t>In</w:t>
      </w:r>
      <w:r w:rsidR="008E50D1" w:rsidRPr="008E50D1">
        <w:rPr>
          <w:rFonts w:ascii="Times New Roman" w:hAnsi="Times New Roman" w:cs="Times New Roman"/>
          <w:sz w:val="24"/>
          <w:szCs w:val="24"/>
        </w:rPr>
        <w:t xml:space="preserve"> 2006</w:t>
      </w:r>
      <w:r w:rsidR="008E50D1">
        <w:rPr>
          <w:rFonts w:ascii="Times New Roman" w:hAnsi="Times New Roman" w:cs="Times New Roman"/>
          <w:sz w:val="24"/>
          <w:szCs w:val="24"/>
        </w:rPr>
        <w:t xml:space="preserve">, </w:t>
      </w:r>
      <w:r w:rsidR="00EC0A46" w:rsidRPr="00EC0A46">
        <w:rPr>
          <w:rFonts w:ascii="Times New Roman" w:hAnsi="Times New Roman" w:cs="Times New Roman"/>
          <w:sz w:val="24"/>
          <w:szCs w:val="24"/>
        </w:rPr>
        <w:t xml:space="preserve">expansion began in the rest of Europe </w:t>
      </w:r>
      <w:r w:rsidR="008E50D1" w:rsidRPr="008E50D1">
        <w:rPr>
          <w:rFonts w:ascii="Times New Roman" w:hAnsi="Times New Roman" w:cs="Times New Roman"/>
          <w:sz w:val="24"/>
          <w:szCs w:val="24"/>
        </w:rPr>
        <w:t>by opening a store in Spain.</w:t>
      </w:r>
      <w:r w:rsidR="008E50D1">
        <w:rPr>
          <w:rFonts w:ascii="Times New Roman" w:hAnsi="Times New Roman" w:cs="Times New Roman"/>
          <w:sz w:val="24"/>
          <w:szCs w:val="24"/>
        </w:rPr>
        <w:t xml:space="preserve"> </w:t>
      </w:r>
      <w:r w:rsidR="00EC0A46">
        <w:rPr>
          <w:rFonts w:ascii="Times New Roman" w:hAnsi="Times New Roman" w:cs="Times New Roman"/>
          <w:sz w:val="24"/>
          <w:szCs w:val="24"/>
        </w:rPr>
        <w:t>At the end of 2019</w:t>
      </w:r>
      <w:r w:rsidR="008E50D1">
        <w:rPr>
          <w:rFonts w:ascii="Times New Roman" w:hAnsi="Times New Roman" w:cs="Times New Roman"/>
          <w:sz w:val="24"/>
          <w:szCs w:val="24"/>
        </w:rPr>
        <w:t xml:space="preserve">, the company have </w:t>
      </w:r>
      <w:r w:rsidR="008E50D1" w:rsidRPr="008E50D1">
        <w:rPr>
          <w:rFonts w:ascii="Times New Roman" w:hAnsi="Times New Roman" w:cs="Times New Roman"/>
          <w:sz w:val="24"/>
          <w:szCs w:val="24"/>
        </w:rPr>
        <w:t>3</w:t>
      </w:r>
      <w:r w:rsidR="00EC0A46">
        <w:rPr>
          <w:rFonts w:ascii="Times New Roman" w:hAnsi="Times New Roman" w:cs="Times New Roman"/>
          <w:sz w:val="24"/>
          <w:szCs w:val="24"/>
        </w:rPr>
        <w:t>90</w:t>
      </w:r>
      <w:r w:rsidR="008E50D1" w:rsidRPr="008E50D1">
        <w:rPr>
          <w:rFonts w:ascii="Times New Roman" w:hAnsi="Times New Roman" w:cs="Times New Roman"/>
          <w:sz w:val="24"/>
          <w:szCs w:val="24"/>
        </w:rPr>
        <w:t xml:space="preserve"> stores in 12 countries</w:t>
      </w:r>
      <w:r w:rsidR="00EC0A46">
        <w:rPr>
          <w:rFonts w:ascii="Times New Roman" w:hAnsi="Times New Roman" w:cs="Times New Roman"/>
          <w:sz w:val="24"/>
          <w:szCs w:val="24"/>
        </w:rPr>
        <w:t xml:space="preserve"> and </w:t>
      </w:r>
      <w:r w:rsidR="008E50D1" w:rsidRPr="008E50D1">
        <w:rPr>
          <w:rFonts w:ascii="Times New Roman" w:hAnsi="Times New Roman" w:cs="Times New Roman"/>
          <w:sz w:val="24"/>
          <w:szCs w:val="24"/>
        </w:rPr>
        <w:t>over 75,000 employees</w:t>
      </w:r>
      <w:r w:rsidR="00BC573F">
        <w:rPr>
          <w:rFonts w:ascii="Times New Roman" w:hAnsi="Times New Roman" w:cs="Times New Roman"/>
          <w:sz w:val="24"/>
          <w:szCs w:val="24"/>
        </w:rPr>
        <w:t>.</w:t>
      </w:r>
      <w:r w:rsidR="00F40031">
        <w:rPr>
          <w:rFonts w:ascii="Times New Roman" w:hAnsi="Times New Roman" w:cs="Times New Roman"/>
          <w:sz w:val="24"/>
          <w:szCs w:val="24"/>
        </w:rPr>
        <w:t xml:space="preserve"> In UK, the company owns 185 stores.</w:t>
      </w:r>
      <w:r w:rsidR="005577A5">
        <w:rPr>
          <w:rFonts w:ascii="Times New Roman" w:hAnsi="Times New Roman" w:cs="Times New Roman"/>
          <w:sz w:val="24"/>
          <w:szCs w:val="24"/>
        </w:rPr>
        <w:t xml:space="preserve"> The</w:t>
      </w:r>
      <w:r w:rsidR="005577A5" w:rsidRPr="005577A5">
        <w:rPr>
          <w:rFonts w:ascii="Times New Roman" w:hAnsi="Times New Roman" w:cs="Times New Roman"/>
          <w:sz w:val="24"/>
          <w:szCs w:val="24"/>
        </w:rPr>
        <w:t xml:space="preserve"> headquarters</w:t>
      </w:r>
      <w:r w:rsidR="005577A5">
        <w:rPr>
          <w:rFonts w:ascii="Times New Roman" w:hAnsi="Times New Roman" w:cs="Times New Roman"/>
          <w:sz w:val="24"/>
          <w:szCs w:val="24"/>
        </w:rPr>
        <w:t xml:space="preserve"> </w:t>
      </w:r>
      <w:r w:rsidR="00CF57A4">
        <w:rPr>
          <w:rFonts w:ascii="Times New Roman" w:hAnsi="Times New Roman" w:cs="Times New Roman"/>
          <w:sz w:val="24"/>
          <w:szCs w:val="24"/>
        </w:rPr>
        <w:t xml:space="preserve">of the organisation </w:t>
      </w:r>
      <w:r w:rsidR="005577A5">
        <w:rPr>
          <w:rFonts w:ascii="Times New Roman" w:hAnsi="Times New Roman" w:cs="Times New Roman"/>
          <w:sz w:val="24"/>
          <w:szCs w:val="24"/>
        </w:rPr>
        <w:t>is</w:t>
      </w:r>
      <w:r w:rsidR="005577A5" w:rsidRPr="005577A5">
        <w:rPr>
          <w:rFonts w:ascii="Times New Roman" w:hAnsi="Times New Roman" w:cs="Times New Roman"/>
          <w:sz w:val="24"/>
          <w:szCs w:val="24"/>
        </w:rPr>
        <w:t xml:space="preserve"> in Dublin, Ireland</w:t>
      </w:r>
      <w:r w:rsidR="005577A5">
        <w:rPr>
          <w:rFonts w:ascii="Times New Roman" w:hAnsi="Times New Roman" w:cs="Times New Roman"/>
          <w:sz w:val="24"/>
          <w:szCs w:val="24"/>
        </w:rPr>
        <w:t>.</w:t>
      </w:r>
      <w:r w:rsidR="00F30623">
        <w:rPr>
          <w:rFonts w:ascii="Times New Roman" w:hAnsi="Times New Roman" w:cs="Times New Roman"/>
          <w:sz w:val="24"/>
          <w:szCs w:val="24"/>
        </w:rPr>
        <w:t xml:space="preserve"> </w:t>
      </w:r>
      <w:r w:rsidR="00CE77F6" w:rsidRPr="00CE77F6">
        <w:rPr>
          <w:rFonts w:ascii="Times New Roman" w:hAnsi="Times New Roman" w:cs="Times New Roman"/>
          <w:sz w:val="24"/>
          <w:szCs w:val="24"/>
        </w:rPr>
        <w:t xml:space="preserve">Organizations must be caring innovative, </w:t>
      </w:r>
      <w:proofErr w:type="gramStart"/>
      <w:r w:rsidR="00CE77F6" w:rsidRPr="00CE77F6">
        <w:rPr>
          <w:rFonts w:ascii="Times New Roman" w:hAnsi="Times New Roman" w:cs="Times New Roman"/>
          <w:sz w:val="24"/>
          <w:szCs w:val="24"/>
        </w:rPr>
        <w:t>flexible</w:t>
      </w:r>
      <w:proofErr w:type="gramEnd"/>
      <w:r w:rsidR="00CE77F6" w:rsidRPr="00CE77F6">
        <w:rPr>
          <w:rFonts w:ascii="Times New Roman" w:hAnsi="Times New Roman" w:cs="Times New Roman"/>
          <w:sz w:val="24"/>
          <w:szCs w:val="24"/>
        </w:rPr>
        <w:t xml:space="preserve"> and efficient for being sustainable within competitive market (Landy and Conte, 2016)</w:t>
      </w:r>
      <w:r w:rsidR="00CE77F6">
        <w:rPr>
          <w:rFonts w:ascii="Times New Roman" w:hAnsi="Times New Roman" w:cs="Times New Roman"/>
          <w:sz w:val="24"/>
          <w:szCs w:val="24"/>
        </w:rPr>
        <w:t xml:space="preserve">. </w:t>
      </w:r>
      <w:r w:rsidR="00CE77F6" w:rsidRPr="00CE77F6">
        <w:rPr>
          <w:rFonts w:ascii="Times New Roman" w:hAnsi="Times New Roman" w:cs="Times New Roman"/>
          <w:sz w:val="24"/>
          <w:szCs w:val="24"/>
        </w:rPr>
        <w:t xml:space="preserve">That's why the company frequently applies modern workplace improvement </w:t>
      </w:r>
      <w:r w:rsidR="00CE77F6">
        <w:rPr>
          <w:rFonts w:ascii="Times New Roman" w:hAnsi="Times New Roman" w:cs="Times New Roman"/>
          <w:sz w:val="24"/>
          <w:szCs w:val="24"/>
        </w:rPr>
        <w:t>strategies</w:t>
      </w:r>
      <w:r w:rsidR="00CE77F6" w:rsidRPr="00CE77F6">
        <w:rPr>
          <w:rFonts w:ascii="Times New Roman" w:hAnsi="Times New Roman" w:cs="Times New Roman"/>
          <w:sz w:val="24"/>
          <w:szCs w:val="24"/>
        </w:rPr>
        <w:t xml:space="preserve"> to maintain common goals.</w:t>
      </w:r>
    </w:p>
    <w:p w14:paraId="61AB45B0" w14:textId="7224AF49" w:rsidR="00CE77F6" w:rsidRDefault="0057695B" w:rsidP="0057695B">
      <w:pPr>
        <w:spacing w:line="360" w:lineRule="auto"/>
        <w:ind w:firstLine="720"/>
        <w:rPr>
          <w:rFonts w:ascii="Times New Roman" w:hAnsi="Times New Roman" w:cs="Times New Roman"/>
          <w:sz w:val="24"/>
          <w:szCs w:val="24"/>
        </w:rPr>
      </w:pPr>
      <w:r w:rsidRPr="0057695B">
        <w:rPr>
          <w:rFonts w:ascii="Times New Roman" w:hAnsi="Times New Roman" w:cs="Times New Roman"/>
          <w:sz w:val="24"/>
          <w:szCs w:val="24"/>
        </w:rPr>
        <w:t>Primark operates as a low-cost retailer, and in the UK it grew from 4.1% in 2007 to 7.1% of the clothing market in 2018.</w:t>
      </w:r>
    </w:p>
    <w:p w14:paraId="164F6DAE" w14:textId="1BC513AE" w:rsidR="00B11E05" w:rsidRPr="00B11E05" w:rsidRDefault="00B11E05" w:rsidP="00B11E05">
      <w:pPr>
        <w:spacing w:line="360" w:lineRule="auto"/>
        <w:ind w:firstLine="720"/>
        <w:jc w:val="center"/>
        <w:rPr>
          <w:rFonts w:ascii="Times New Roman" w:hAnsi="Times New Roman" w:cs="Times New Roman"/>
          <w:b/>
          <w:bCs/>
          <w:i/>
          <w:iCs/>
          <w:sz w:val="32"/>
          <w:szCs w:val="32"/>
        </w:rPr>
      </w:pPr>
      <w:r w:rsidRPr="00B11E05">
        <w:rPr>
          <w:rFonts w:ascii="Times New Roman" w:hAnsi="Times New Roman" w:cs="Times New Roman"/>
          <w:b/>
          <w:bCs/>
          <w:i/>
          <w:iCs/>
          <w:sz w:val="32"/>
          <w:szCs w:val="32"/>
        </w:rPr>
        <w:lastRenderedPageBreak/>
        <w:t>Organisation structure</w:t>
      </w:r>
    </w:p>
    <w:p w14:paraId="35DE0472" w14:textId="77777777" w:rsidR="00B11E05" w:rsidRDefault="00B11E05" w:rsidP="0057695B">
      <w:pPr>
        <w:spacing w:line="360" w:lineRule="auto"/>
        <w:ind w:firstLine="720"/>
        <w:rPr>
          <w:rFonts w:ascii="Times New Roman" w:hAnsi="Times New Roman" w:cs="Times New Roman"/>
          <w:sz w:val="24"/>
          <w:szCs w:val="24"/>
        </w:rPr>
      </w:pPr>
    </w:p>
    <w:p w14:paraId="045B093B" w14:textId="002F690F" w:rsidR="00410DFA" w:rsidRDefault="00410DFA" w:rsidP="0057695B">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structure of </w:t>
      </w:r>
      <w:r w:rsidRPr="00025397">
        <w:rPr>
          <w:rFonts w:ascii="Times New Roman" w:hAnsi="Times New Roman" w:cs="Times New Roman"/>
          <w:sz w:val="24"/>
          <w:szCs w:val="24"/>
        </w:rPr>
        <w:t>Primark Stores Ltd</w:t>
      </w:r>
      <w:r>
        <w:rPr>
          <w:rFonts w:ascii="Times New Roman" w:hAnsi="Times New Roman" w:cs="Times New Roman"/>
          <w:sz w:val="24"/>
          <w:szCs w:val="24"/>
        </w:rPr>
        <w:t xml:space="preserve"> provides framework of the business for a good performance. </w:t>
      </w:r>
      <w:r w:rsidRPr="00410DFA">
        <w:rPr>
          <w:rFonts w:ascii="Times New Roman" w:hAnsi="Times New Roman" w:cs="Times New Roman"/>
          <w:b/>
          <w:bCs/>
          <w:sz w:val="24"/>
          <w:szCs w:val="24"/>
        </w:rPr>
        <w:t>Drucker</w:t>
      </w:r>
      <w:r w:rsidRPr="00410DFA">
        <w:rPr>
          <w:rFonts w:ascii="Times New Roman" w:hAnsi="Times New Roman" w:cs="Times New Roman"/>
          <w:sz w:val="24"/>
          <w:szCs w:val="24"/>
        </w:rPr>
        <w:t xml:space="preserve"> </w:t>
      </w:r>
      <w:r>
        <w:rPr>
          <w:rFonts w:ascii="Times New Roman" w:hAnsi="Times New Roman" w:cs="Times New Roman"/>
          <w:sz w:val="24"/>
          <w:szCs w:val="24"/>
        </w:rPr>
        <w:t xml:space="preserve">(my book – essential) said that a good organisation does not produce a good performance, but without organisation this goal is impossible to archive. The company have three levels of organisation: technical, managerial and community level. </w:t>
      </w:r>
    </w:p>
    <w:p w14:paraId="6296BD34" w14:textId="31D3E13E" w:rsidR="00580AF8" w:rsidRDefault="00110FD8" w:rsidP="00030A2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At technical level, the organisation helps the supplier’s </w:t>
      </w:r>
      <w:r w:rsidRPr="00110FD8">
        <w:rPr>
          <w:rFonts w:ascii="Times New Roman" w:hAnsi="Times New Roman" w:cs="Times New Roman"/>
          <w:sz w:val="24"/>
          <w:szCs w:val="24"/>
        </w:rPr>
        <w:t xml:space="preserve">factories </w:t>
      </w:r>
      <w:r w:rsidR="00CB4093">
        <w:rPr>
          <w:rFonts w:ascii="Times New Roman" w:hAnsi="Times New Roman" w:cs="Times New Roman"/>
          <w:sz w:val="24"/>
          <w:szCs w:val="24"/>
        </w:rPr>
        <w:t xml:space="preserve">to </w:t>
      </w:r>
      <w:r w:rsidRPr="00110FD8">
        <w:rPr>
          <w:rFonts w:ascii="Times New Roman" w:hAnsi="Times New Roman" w:cs="Times New Roman"/>
          <w:sz w:val="24"/>
          <w:szCs w:val="24"/>
        </w:rPr>
        <w:t>meet international standards</w:t>
      </w:r>
      <w:r>
        <w:rPr>
          <w:rFonts w:ascii="Times New Roman" w:hAnsi="Times New Roman" w:cs="Times New Roman"/>
          <w:sz w:val="24"/>
          <w:szCs w:val="24"/>
        </w:rPr>
        <w:t xml:space="preserve">. </w:t>
      </w:r>
      <w:r w:rsidRPr="00110FD8">
        <w:rPr>
          <w:rFonts w:ascii="Times New Roman" w:hAnsi="Times New Roman" w:cs="Times New Roman"/>
          <w:sz w:val="24"/>
          <w:szCs w:val="24"/>
        </w:rPr>
        <w:t>The Ethical Trade and Environmental Sustainability Team</w:t>
      </w:r>
      <w:r>
        <w:rPr>
          <w:rFonts w:ascii="Times New Roman" w:hAnsi="Times New Roman" w:cs="Times New Roman"/>
          <w:sz w:val="24"/>
          <w:szCs w:val="24"/>
        </w:rPr>
        <w:t xml:space="preserve"> offer more than 7,000 hours of training </w:t>
      </w:r>
      <w:r w:rsidR="00CB4093">
        <w:rPr>
          <w:rFonts w:ascii="Times New Roman" w:hAnsi="Times New Roman" w:cs="Times New Roman"/>
          <w:sz w:val="24"/>
          <w:szCs w:val="24"/>
        </w:rPr>
        <w:t xml:space="preserve">annually </w:t>
      </w:r>
      <w:r>
        <w:rPr>
          <w:rFonts w:ascii="Times New Roman" w:hAnsi="Times New Roman" w:cs="Times New Roman"/>
          <w:sz w:val="24"/>
          <w:szCs w:val="24"/>
        </w:rPr>
        <w:t xml:space="preserve">to the factories managers to respect the </w:t>
      </w:r>
      <w:r w:rsidRPr="00110FD8">
        <w:rPr>
          <w:rFonts w:ascii="Times New Roman" w:hAnsi="Times New Roman" w:cs="Times New Roman"/>
          <w:sz w:val="24"/>
          <w:szCs w:val="24"/>
        </w:rPr>
        <w:t>Code of Conduct</w:t>
      </w:r>
      <w:r>
        <w:rPr>
          <w:rFonts w:ascii="Times New Roman" w:hAnsi="Times New Roman" w:cs="Times New Roman"/>
          <w:sz w:val="24"/>
          <w:szCs w:val="24"/>
        </w:rPr>
        <w:t xml:space="preserve"> of the company. </w:t>
      </w:r>
      <w:r w:rsidR="00CB4093" w:rsidRPr="00CB4093">
        <w:rPr>
          <w:rFonts w:ascii="Times New Roman" w:hAnsi="Times New Roman" w:cs="Times New Roman"/>
          <w:sz w:val="24"/>
          <w:szCs w:val="24"/>
        </w:rPr>
        <w:t>Both face-to-face meetings and e-learning platforms are used to cover as many stakeholders as possible. By improving their education, both the quality of workers and the products delivered constantly increases.</w:t>
      </w:r>
      <w:r w:rsidR="00CB4093">
        <w:rPr>
          <w:rFonts w:ascii="Times New Roman" w:hAnsi="Times New Roman" w:cs="Times New Roman"/>
          <w:sz w:val="24"/>
          <w:szCs w:val="24"/>
        </w:rPr>
        <w:t xml:space="preserve"> This is an </w:t>
      </w:r>
      <w:r w:rsidR="00CB4093" w:rsidRPr="00CB4093">
        <w:rPr>
          <w:rFonts w:ascii="Times New Roman" w:hAnsi="Times New Roman" w:cs="Times New Roman"/>
          <w:sz w:val="24"/>
          <w:szCs w:val="24"/>
        </w:rPr>
        <w:t>effective approach</w:t>
      </w:r>
      <w:r w:rsidR="00CB4093">
        <w:rPr>
          <w:rFonts w:ascii="Times New Roman" w:hAnsi="Times New Roman" w:cs="Times New Roman"/>
          <w:sz w:val="24"/>
          <w:szCs w:val="24"/>
        </w:rPr>
        <w:t>.</w:t>
      </w:r>
      <w:r w:rsidR="00580AF8">
        <w:rPr>
          <w:rFonts w:ascii="Times New Roman" w:hAnsi="Times New Roman" w:cs="Times New Roman"/>
          <w:sz w:val="24"/>
          <w:szCs w:val="24"/>
        </w:rPr>
        <w:t xml:space="preserve"> </w:t>
      </w:r>
      <w:r w:rsidR="00580AF8" w:rsidRPr="00580AF8">
        <w:rPr>
          <w:rFonts w:ascii="Times New Roman" w:hAnsi="Times New Roman" w:cs="Times New Roman"/>
          <w:sz w:val="24"/>
          <w:szCs w:val="24"/>
        </w:rPr>
        <w:t xml:space="preserve">Internally, the company uses </w:t>
      </w:r>
      <w:proofErr w:type="spellStart"/>
      <w:r w:rsidR="00580AF8" w:rsidRPr="00580AF8">
        <w:rPr>
          <w:rFonts w:ascii="Times New Roman" w:hAnsi="Times New Roman" w:cs="Times New Roman"/>
          <w:sz w:val="24"/>
          <w:szCs w:val="24"/>
        </w:rPr>
        <w:t>StoreSpace</w:t>
      </w:r>
      <w:proofErr w:type="spellEnd"/>
      <w:r w:rsidR="00580AF8" w:rsidRPr="00580AF8">
        <w:rPr>
          <w:rFonts w:ascii="Times New Roman" w:hAnsi="Times New Roman" w:cs="Times New Roman"/>
          <w:sz w:val="24"/>
          <w:szCs w:val="24"/>
        </w:rPr>
        <w:t xml:space="preserve"> technology to improve productivity and increase cost savings in store planning and sales of floor equipment.</w:t>
      </w:r>
    </w:p>
    <w:p w14:paraId="65538F50" w14:textId="77777777" w:rsidR="00B11E05" w:rsidRDefault="007D11F9" w:rsidP="00580AF8">
      <w:pPr>
        <w:spacing w:line="360" w:lineRule="auto"/>
        <w:ind w:firstLine="720"/>
        <w:rPr>
          <w:rFonts w:ascii="Times New Roman" w:hAnsi="Times New Roman" w:cs="Times New Roman"/>
          <w:sz w:val="24"/>
          <w:szCs w:val="24"/>
        </w:rPr>
      </w:pPr>
      <w:r>
        <w:rPr>
          <w:rFonts w:ascii="Times New Roman" w:hAnsi="Times New Roman" w:cs="Times New Roman"/>
          <w:sz w:val="24"/>
          <w:szCs w:val="24"/>
        </w:rPr>
        <w:t>F</w:t>
      </w:r>
      <w:r w:rsidRPr="007D11F9">
        <w:rPr>
          <w:rFonts w:ascii="Times New Roman" w:hAnsi="Times New Roman" w:cs="Times New Roman"/>
          <w:sz w:val="24"/>
          <w:szCs w:val="24"/>
        </w:rPr>
        <w:t>rom a managerial point of view, we meet a matrix structure</w:t>
      </w:r>
      <w:r>
        <w:rPr>
          <w:rFonts w:ascii="Times New Roman" w:hAnsi="Times New Roman" w:cs="Times New Roman"/>
          <w:sz w:val="24"/>
          <w:szCs w:val="24"/>
        </w:rPr>
        <w:t xml:space="preserve"> which</w:t>
      </w:r>
      <w:r w:rsidRPr="007D11F9">
        <w:rPr>
          <w:rFonts w:ascii="Times New Roman" w:hAnsi="Times New Roman" w:cs="Times New Roman"/>
          <w:sz w:val="24"/>
          <w:szCs w:val="24"/>
        </w:rPr>
        <w:t xml:space="preserve"> leads to the achievement of goals</w:t>
      </w:r>
      <w:r>
        <w:rPr>
          <w:rFonts w:ascii="Times New Roman" w:hAnsi="Times New Roman" w:cs="Times New Roman"/>
          <w:sz w:val="24"/>
          <w:szCs w:val="24"/>
        </w:rPr>
        <w:t xml:space="preserve">. </w:t>
      </w:r>
      <w:r w:rsidRPr="007D11F9">
        <w:rPr>
          <w:rFonts w:ascii="Times New Roman" w:hAnsi="Times New Roman" w:cs="Times New Roman"/>
          <w:sz w:val="24"/>
          <w:szCs w:val="24"/>
        </w:rPr>
        <w:t xml:space="preserve">Coordination between departments is done on the same line and is therefore fast. The financial and management departments work independently, resulting in a better analysis of the performances of the other departments. </w:t>
      </w:r>
    </w:p>
    <w:p w14:paraId="68876AC8" w14:textId="0487B5BC" w:rsidR="00580AF8" w:rsidRDefault="00580AF8" w:rsidP="00580AF8">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4E32050" wp14:editId="3CB5DD21">
            <wp:extent cx="5725795" cy="3692525"/>
            <wp:effectExtent l="0" t="0" r="825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795" cy="3692525"/>
                    </a:xfrm>
                    <a:prstGeom prst="rect">
                      <a:avLst/>
                    </a:prstGeom>
                    <a:noFill/>
                    <a:ln>
                      <a:noFill/>
                    </a:ln>
                  </pic:spPr>
                </pic:pic>
              </a:graphicData>
            </a:graphic>
          </wp:inline>
        </w:drawing>
      </w:r>
    </w:p>
    <w:p w14:paraId="3D542ED6" w14:textId="3C8EB0BD" w:rsidR="00F57F07" w:rsidRDefault="00F57F07" w:rsidP="00580AF8">
      <w:pPr>
        <w:spacing w:line="360" w:lineRule="auto"/>
        <w:ind w:firstLine="720"/>
        <w:rPr>
          <w:rFonts w:ascii="Times New Roman" w:hAnsi="Times New Roman" w:cs="Times New Roman"/>
          <w:sz w:val="24"/>
          <w:szCs w:val="24"/>
        </w:rPr>
      </w:pPr>
      <w:r w:rsidRPr="00F57F07">
        <w:rPr>
          <w:rFonts w:ascii="Times New Roman" w:hAnsi="Times New Roman" w:cs="Times New Roman"/>
          <w:sz w:val="24"/>
          <w:szCs w:val="24"/>
        </w:rPr>
        <w:t>http://seofiles.s3.amazonaws.com/seo/media/uploads/2017/02/04/organisational-structure-of-primark.PNG</w:t>
      </w:r>
    </w:p>
    <w:p w14:paraId="491F2245" w14:textId="15C13384" w:rsidR="0071673D" w:rsidRDefault="0071673D" w:rsidP="00580AF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community level management is represented by the </w:t>
      </w:r>
      <w:r w:rsidRPr="0071673D">
        <w:rPr>
          <w:rFonts w:ascii="Times New Roman" w:hAnsi="Times New Roman" w:cs="Times New Roman"/>
          <w:sz w:val="24"/>
          <w:szCs w:val="24"/>
        </w:rPr>
        <w:t>implementation of cultural diversity both by employing several nationalities of employees and by the cultural diversity of the products sold.</w:t>
      </w:r>
      <w:r w:rsidR="00310E84">
        <w:rPr>
          <w:rFonts w:ascii="Times New Roman" w:hAnsi="Times New Roman" w:cs="Times New Roman"/>
          <w:sz w:val="24"/>
          <w:szCs w:val="24"/>
        </w:rPr>
        <w:t xml:space="preserve"> </w:t>
      </w:r>
    </w:p>
    <w:p w14:paraId="4DF94986" w14:textId="110BC27B" w:rsidR="00CB4093" w:rsidRDefault="0071673D" w:rsidP="0057695B">
      <w:pPr>
        <w:spacing w:line="360" w:lineRule="auto"/>
        <w:ind w:firstLine="720"/>
        <w:rPr>
          <w:rFonts w:ascii="Times New Roman" w:hAnsi="Times New Roman" w:cs="Times New Roman"/>
          <w:sz w:val="24"/>
          <w:szCs w:val="24"/>
        </w:rPr>
      </w:pPr>
      <w:r w:rsidRPr="0071673D">
        <w:rPr>
          <w:rFonts w:ascii="Times New Roman" w:hAnsi="Times New Roman" w:cs="Times New Roman"/>
          <w:sz w:val="24"/>
          <w:szCs w:val="24"/>
        </w:rPr>
        <w:t>The organization has a policy that follows every opinion because it can have a huge potential on the performance of managerial decisions.</w:t>
      </w:r>
      <w:r>
        <w:rPr>
          <w:rFonts w:ascii="Times New Roman" w:hAnsi="Times New Roman" w:cs="Times New Roman"/>
          <w:sz w:val="24"/>
          <w:szCs w:val="24"/>
        </w:rPr>
        <w:t xml:space="preserve"> </w:t>
      </w:r>
      <w:r w:rsidRPr="0071673D">
        <w:rPr>
          <w:rFonts w:ascii="Times New Roman" w:hAnsi="Times New Roman" w:cs="Times New Roman"/>
          <w:sz w:val="24"/>
          <w:szCs w:val="24"/>
        </w:rPr>
        <w:t>The implementation of the feedback policy can lead to the creation of new products, the creation of new policies both internal and external, but also the increase of product quality.</w:t>
      </w:r>
      <w:r w:rsidR="00310E84">
        <w:rPr>
          <w:rFonts w:ascii="Times New Roman" w:hAnsi="Times New Roman" w:cs="Times New Roman"/>
          <w:sz w:val="24"/>
          <w:szCs w:val="24"/>
        </w:rPr>
        <w:t xml:space="preserve"> </w:t>
      </w:r>
      <w:r w:rsidR="00DC3642" w:rsidRPr="00DC3642">
        <w:rPr>
          <w:rFonts w:ascii="Times New Roman" w:hAnsi="Times New Roman" w:cs="Times New Roman"/>
          <w:sz w:val="24"/>
          <w:szCs w:val="24"/>
        </w:rPr>
        <w:t>New products mean new markets, which brings both profit and new communities to the organization.</w:t>
      </w:r>
      <w:r w:rsidR="004F40BF">
        <w:rPr>
          <w:rFonts w:ascii="Times New Roman" w:hAnsi="Times New Roman" w:cs="Times New Roman"/>
          <w:sz w:val="24"/>
          <w:szCs w:val="24"/>
        </w:rPr>
        <w:t xml:space="preserve"> </w:t>
      </w:r>
    </w:p>
    <w:p w14:paraId="62316A95" w14:textId="1D9BFE2D" w:rsidR="004F40BF" w:rsidRDefault="004F40BF" w:rsidP="0057695B">
      <w:pPr>
        <w:spacing w:line="360" w:lineRule="auto"/>
        <w:ind w:firstLine="720"/>
        <w:rPr>
          <w:rFonts w:ascii="Times New Roman" w:hAnsi="Times New Roman" w:cs="Times New Roman"/>
          <w:sz w:val="24"/>
          <w:szCs w:val="24"/>
        </w:rPr>
      </w:pPr>
      <w:r w:rsidRPr="004F40BF">
        <w:rPr>
          <w:rFonts w:ascii="Times New Roman" w:hAnsi="Times New Roman" w:cs="Times New Roman"/>
          <w:sz w:val="24"/>
          <w:szCs w:val="24"/>
        </w:rPr>
        <w:t>The expansion in the 12 countries has led to a migration from local management to global management involving not only suppliers, but also employees and customer communities. The management structure is pushed towards global decisions on the creation of products, the technologies used and the harmonization of customer interaction of different cultures.</w:t>
      </w:r>
      <w:r w:rsidR="002C4EF7" w:rsidRPr="002C4EF7">
        <w:t xml:space="preserve"> </w:t>
      </w:r>
      <w:r w:rsidR="002C4EF7" w:rsidRPr="002C4EF7">
        <w:rPr>
          <w:rFonts w:ascii="Times New Roman" w:hAnsi="Times New Roman" w:cs="Times New Roman"/>
          <w:sz w:val="24"/>
          <w:szCs w:val="24"/>
        </w:rPr>
        <w:t>Also, the globalization policy also means the collaboration with suppliers from different regions that have low power over the company. Primark uses few suppliers to be able to control better.</w:t>
      </w:r>
    </w:p>
    <w:p w14:paraId="71CD3545" w14:textId="128C1977" w:rsidR="00361385" w:rsidRDefault="00361385" w:rsidP="0057695B">
      <w:pPr>
        <w:spacing w:line="360" w:lineRule="auto"/>
        <w:ind w:firstLine="720"/>
        <w:rPr>
          <w:rFonts w:ascii="Times New Roman" w:hAnsi="Times New Roman" w:cs="Times New Roman"/>
          <w:sz w:val="24"/>
          <w:szCs w:val="24"/>
        </w:rPr>
      </w:pPr>
      <w:r w:rsidRPr="00361385">
        <w:rPr>
          <w:rFonts w:ascii="Times New Roman" w:hAnsi="Times New Roman" w:cs="Times New Roman"/>
          <w:sz w:val="24"/>
          <w:szCs w:val="24"/>
        </w:rPr>
        <w:lastRenderedPageBreak/>
        <w:t>All these parts of the framework of the structure lead to a detailed control of the business performance.</w:t>
      </w:r>
    </w:p>
    <w:p w14:paraId="23B99B89" w14:textId="77777777" w:rsidR="00CA3995" w:rsidRDefault="00CA3995" w:rsidP="0057695B">
      <w:pPr>
        <w:spacing w:line="360" w:lineRule="auto"/>
        <w:ind w:firstLine="720"/>
        <w:rPr>
          <w:rFonts w:ascii="Times New Roman" w:hAnsi="Times New Roman" w:cs="Times New Roman"/>
          <w:sz w:val="24"/>
          <w:szCs w:val="24"/>
        </w:rPr>
      </w:pPr>
    </w:p>
    <w:p w14:paraId="7CA3AF0E" w14:textId="2B8E70DA" w:rsidR="00410DFA" w:rsidRPr="00CA3995" w:rsidRDefault="00CA3995" w:rsidP="00CA3995">
      <w:pPr>
        <w:spacing w:line="360" w:lineRule="auto"/>
        <w:ind w:firstLine="720"/>
        <w:jc w:val="center"/>
        <w:rPr>
          <w:rFonts w:ascii="Times New Roman" w:hAnsi="Times New Roman" w:cs="Times New Roman"/>
          <w:b/>
          <w:bCs/>
          <w:i/>
          <w:iCs/>
          <w:sz w:val="32"/>
          <w:szCs w:val="32"/>
        </w:rPr>
      </w:pPr>
      <w:r w:rsidRPr="00CA3995">
        <w:rPr>
          <w:rFonts w:ascii="Times New Roman" w:hAnsi="Times New Roman" w:cs="Times New Roman"/>
          <w:b/>
          <w:bCs/>
          <w:i/>
          <w:iCs/>
          <w:sz w:val="32"/>
          <w:szCs w:val="32"/>
        </w:rPr>
        <w:t>Organisation culture</w:t>
      </w:r>
    </w:p>
    <w:p w14:paraId="502A0DE4" w14:textId="668E617B" w:rsidR="00CA3995" w:rsidRDefault="00CA3995" w:rsidP="0057695B">
      <w:pPr>
        <w:spacing w:line="360" w:lineRule="auto"/>
        <w:ind w:firstLine="720"/>
        <w:rPr>
          <w:rFonts w:ascii="Times New Roman" w:hAnsi="Times New Roman" w:cs="Times New Roman"/>
          <w:sz w:val="24"/>
          <w:szCs w:val="24"/>
        </w:rPr>
      </w:pPr>
    </w:p>
    <w:p w14:paraId="7F3EA31E" w14:textId="77777777" w:rsidR="00CA3995" w:rsidRDefault="00CA3995" w:rsidP="0057695B">
      <w:pPr>
        <w:spacing w:line="360" w:lineRule="auto"/>
        <w:ind w:firstLine="720"/>
        <w:rPr>
          <w:rFonts w:ascii="Times New Roman" w:hAnsi="Times New Roman" w:cs="Times New Roman"/>
          <w:sz w:val="24"/>
          <w:szCs w:val="24"/>
        </w:rPr>
      </w:pPr>
    </w:p>
    <w:p w14:paraId="271987A8" w14:textId="1975EF1B" w:rsidR="00CA3995" w:rsidRDefault="00CA3995" w:rsidP="0057695B">
      <w:pPr>
        <w:spacing w:line="360" w:lineRule="auto"/>
        <w:ind w:firstLine="720"/>
        <w:rPr>
          <w:rFonts w:ascii="Times New Roman" w:hAnsi="Times New Roman" w:cs="Times New Roman"/>
          <w:sz w:val="24"/>
          <w:szCs w:val="24"/>
        </w:rPr>
      </w:pPr>
    </w:p>
    <w:p w14:paraId="5C62A5B0" w14:textId="77777777" w:rsidR="00CA3995" w:rsidRDefault="00CA3995" w:rsidP="0057695B">
      <w:pPr>
        <w:spacing w:line="360" w:lineRule="auto"/>
        <w:ind w:firstLine="720"/>
        <w:rPr>
          <w:rFonts w:ascii="Times New Roman" w:hAnsi="Times New Roman" w:cs="Times New Roman"/>
          <w:sz w:val="24"/>
          <w:szCs w:val="24"/>
        </w:rPr>
      </w:pPr>
    </w:p>
    <w:p w14:paraId="71B3F3A1" w14:textId="1F965988" w:rsidR="00410DFA" w:rsidRDefault="00410DFA" w:rsidP="0057695B">
      <w:pPr>
        <w:spacing w:line="360" w:lineRule="auto"/>
        <w:ind w:firstLine="720"/>
        <w:rPr>
          <w:rFonts w:ascii="Times New Roman" w:hAnsi="Times New Roman" w:cs="Times New Roman"/>
          <w:sz w:val="24"/>
          <w:szCs w:val="24"/>
        </w:rPr>
      </w:pPr>
    </w:p>
    <w:p w14:paraId="65F57B90" w14:textId="77777777" w:rsidR="00410DFA" w:rsidRDefault="00410DFA" w:rsidP="0057695B">
      <w:pPr>
        <w:spacing w:line="360" w:lineRule="auto"/>
        <w:ind w:firstLine="720"/>
        <w:rPr>
          <w:rFonts w:ascii="Times New Roman" w:hAnsi="Times New Roman" w:cs="Times New Roman"/>
          <w:sz w:val="24"/>
          <w:szCs w:val="24"/>
        </w:rPr>
      </w:pPr>
    </w:p>
    <w:p w14:paraId="5B1D0E75" w14:textId="77777777" w:rsidR="00377960" w:rsidRDefault="00377960" w:rsidP="00377960">
      <w:pPr>
        <w:spacing w:line="360" w:lineRule="auto"/>
        <w:ind w:firstLine="720"/>
        <w:jc w:val="center"/>
        <w:rPr>
          <w:rFonts w:ascii="Times New Roman" w:hAnsi="Times New Roman" w:cs="Times New Roman"/>
          <w:b/>
          <w:bCs/>
          <w:i/>
          <w:iCs/>
          <w:sz w:val="32"/>
          <w:szCs w:val="32"/>
        </w:rPr>
      </w:pPr>
      <w:r w:rsidRPr="00377960">
        <w:rPr>
          <w:rFonts w:ascii="Times New Roman" w:hAnsi="Times New Roman" w:cs="Times New Roman"/>
          <w:b/>
          <w:bCs/>
          <w:i/>
          <w:iCs/>
          <w:sz w:val="32"/>
          <w:szCs w:val="32"/>
        </w:rPr>
        <w:t xml:space="preserve">Analyse the relationship between </w:t>
      </w:r>
    </w:p>
    <w:p w14:paraId="720CCC7B" w14:textId="77777777" w:rsidR="00ED3E27" w:rsidRDefault="00377960" w:rsidP="00377960">
      <w:pPr>
        <w:spacing w:line="360" w:lineRule="auto"/>
        <w:ind w:firstLine="720"/>
        <w:jc w:val="center"/>
        <w:rPr>
          <w:rFonts w:ascii="Times New Roman" w:hAnsi="Times New Roman" w:cs="Times New Roman"/>
          <w:b/>
          <w:bCs/>
          <w:i/>
          <w:iCs/>
          <w:sz w:val="32"/>
          <w:szCs w:val="32"/>
        </w:rPr>
      </w:pPr>
      <w:r w:rsidRPr="00377960">
        <w:rPr>
          <w:rFonts w:ascii="Times New Roman" w:hAnsi="Times New Roman" w:cs="Times New Roman"/>
          <w:b/>
          <w:bCs/>
          <w:i/>
          <w:iCs/>
          <w:sz w:val="32"/>
          <w:szCs w:val="32"/>
        </w:rPr>
        <w:t>organisational structure</w:t>
      </w:r>
      <w:r w:rsidR="00C04131">
        <w:rPr>
          <w:rFonts w:ascii="Times New Roman" w:hAnsi="Times New Roman" w:cs="Times New Roman"/>
          <w:b/>
          <w:bCs/>
          <w:i/>
          <w:iCs/>
          <w:sz w:val="32"/>
          <w:szCs w:val="32"/>
        </w:rPr>
        <w:t>, organisational culture</w:t>
      </w:r>
      <w:r w:rsidRPr="00377960">
        <w:rPr>
          <w:rFonts w:ascii="Times New Roman" w:hAnsi="Times New Roman" w:cs="Times New Roman"/>
          <w:b/>
          <w:bCs/>
          <w:i/>
          <w:iCs/>
          <w:sz w:val="32"/>
          <w:szCs w:val="32"/>
        </w:rPr>
        <w:t xml:space="preserve"> </w:t>
      </w:r>
    </w:p>
    <w:p w14:paraId="573F43DF" w14:textId="60387C7E" w:rsidR="0057695B" w:rsidRDefault="00377960" w:rsidP="00377960">
      <w:pPr>
        <w:spacing w:line="360" w:lineRule="auto"/>
        <w:ind w:firstLine="720"/>
        <w:jc w:val="center"/>
        <w:rPr>
          <w:rFonts w:ascii="Times New Roman" w:hAnsi="Times New Roman" w:cs="Times New Roman"/>
          <w:b/>
          <w:bCs/>
          <w:i/>
          <w:iCs/>
          <w:sz w:val="32"/>
          <w:szCs w:val="32"/>
        </w:rPr>
      </w:pPr>
      <w:r w:rsidRPr="00377960">
        <w:rPr>
          <w:rFonts w:ascii="Times New Roman" w:hAnsi="Times New Roman" w:cs="Times New Roman"/>
          <w:b/>
          <w:bCs/>
          <w:i/>
          <w:iCs/>
          <w:sz w:val="32"/>
          <w:szCs w:val="32"/>
        </w:rPr>
        <w:t>and organisational performance</w:t>
      </w:r>
    </w:p>
    <w:p w14:paraId="034DDE29" w14:textId="77777777" w:rsidR="00377960" w:rsidRDefault="00377960" w:rsidP="00377960">
      <w:pPr>
        <w:spacing w:line="360" w:lineRule="auto"/>
        <w:rPr>
          <w:rFonts w:ascii="Times New Roman" w:hAnsi="Times New Roman" w:cs="Times New Roman"/>
          <w:sz w:val="24"/>
          <w:szCs w:val="24"/>
        </w:rPr>
      </w:pPr>
    </w:p>
    <w:p w14:paraId="63C29080" w14:textId="66A9085C" w:rsidR="003F65F1" w:rsidRDefault="00F0330A" w:rsidP="00F0330A">
      <w:pPr>
        <w:spacing w:line="360" w:lineRule="auto"/>
        <w:ind w:firstLine="720"/>
        <w:rPr>
          <w:rFonts w:ascii="Times New Roman" w:hAnsi="Times New Roman" w:cs="Times New Roman"/>
          <w:sz w:val="24"/>
          <w:szCs w:val="24"/>
        </w:rPr>
      </w:pPr>
      <w:r>
        <w:rPr>
          <w:rFonts w:ascii="Times New Roman" w:hAnsi="Times New Roman" w:cs="Times New Roman"/>
          <w:sz w:val="24"/>
          <w:szCs w:val="24"/>
        </w:rPr>
        <w:t>Organisation</w:t>
      </w:r>
      <w:r w:rsidR="007F704D">
        <w:rPr>
          <w:rFonts w:ascii="Times New Roman" w:hAnsi="Times New Roman" w:cs="Times New Roman"/>
          <w:sz w:val="24"/>
          <w:szCs w:val="24"/>
        </w:rPr>
        <w:t>al</w:t>
      </w:r>
      <w:r>
        <w:rPr>
          <w:rFonts w:ascii="Times New Roman" w:hAnsi="Times New Roman" w:cs="Times New Roman"/>
          <w:sz w:val="24"/>
          <w:szCs w:val="24"/>
        </w:rPr>
        <w:t xml:space="preserve"> structure and culture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w:t>
      </w:r>
      <w:r w:rsidRPr="00F0330A">
        <w:rPr>
          <w:rFonts w:ascii="Times New Roman" w:hAnsi="Times New Roman" w:cs="Times New Roman"/>
          <w:sz w:val="24"/>
          <w:szCs w:val="24"/>
        </w:rPr>
        <w:t>closely related</w:t>
      </w:r>
      <w:r>
        <w:rPr>
          <w:rFonts w:ascii="Times New Roman" w:hAnsi="Times New Roman" w:cs="Times New Roman"/>
          <w:sz w:val="24"/>
          <w:szCs w:val="24"/>
        </w:rPr>
        <w:t xml:space="preserve"> to effective organisational performance.</w:t>
      </w:r>
      <w:r w:rsidR="007F704D">
        <w:rPr>
          <w:rFonts w:ascii="Times New Roman" w:hAnsi="Times New Roman" w:cs="Times New Roman"/>
          <w:sz w:val="24"/>
          <w:szCs w:val="24"/>
        </w:rPr>
        <w:t xml:space="preserve"> The organisational structure </w:t>
      </w:r>
      <w:proofErr w:type="gramStart"/>
      <w:r w:rsidR="007F704D">
        <w:rPr>
          <w:rFonts w:ascii="Times New Roman" w:hAnsi="Times New Roman" w:cs="Times New Roman"/>
          <w:sz w:val="24"/>
          <w:szCs w:val="24"/>
        </w:rPr>
        <w:t>coordinate</w:t>
      </w:r>
      <w:proofErr w:type="gramEnd"/>
      <w:r w:rsidR="007F704D">
        <w:rPr>
          <w:rFonts w:ascii="Times New Roman" w:hAnsi="Times New Roman" w:cs="Times New Roman"/>
          <w:sz w:val="24"/>
          <w:szCs w:val="24"/>
        </w:rPr>
        <w:t xml:space="preserve"> the allocation of </w:t>
      </w:r>
      <w:r w:rsidR="007F704D" w:rsidRPr="007F704D">
        <w:rPr>
          <w:rFonts w:ascii="Times New Roman" w:hAnsi="Times New Roman" w:cs="Times New Roman"/>
          <w:sz w:val="24"/>
          <w:szCs w:val="24"/>
        </w:rPr>
        <w:t>decision-making power</w:t>
      </w:r>
      <w:r w:rsidR="007F704D">
        <w:rPr>
          <w:rFonts w:ascii="Times New Roman" w:hAnsi="Times New Roman" w:cs="Times New Roman"/>
          <w:sz w:val="24"/>
          <w:szCs w:val="24"/>
        </w:rPr>
        <w:t xml:space="preserve"> and responsibilities</w:t>
      </w:r>
      <w:r w:rsidR="00E452D1">
        <w:rPr>
          <w:rFonts w:ascii="Times New Roman" w:hAnsi="Times New Roman" w:cs="Times New Roman"/>
          <w:sz w:val="24"/>
          <w:szCs w:val="24"/>
        </w:rPr>
        <w:t xml:space="preserve"> in order</w:t>
      </w:r>
      <w:r w:rsidR="007F704D">
        <w:rPr>
          <w:rFonts w:ascii="Times New Roman" w:hAnsi="Times New Roman" w:cs="Times New Roman"/>
          <w:sz w:val="24"/>
          <w:szCs w:val="24"/>
        </w:rPr>
        <w:t xml:space="preserve"> to archive the goals of the different departments of the company.</w:t>
      </w:r>
      <w:r>
        <w:rPr>
          <w:rFonts w:ascii="Times New Roman" w:hAnsi="Times New Roman" w:cs="Times New Roman"/>
          <w:sz w:val="24"/>
          <w:szCs w:val="24"/>
        </w:rPr>
        <w:t xml:space="preserve"> </w:t>
      </w:r>
      <w:r w:rsidR="00F36542">
        <w:rPr>
          <w:rFonts w:ascii="Times New Roman" w:hAnsi="Times New Roman" w:cs="Times New Roman"/>
          <w:sz w:val="24"/>
          <w:szCs w:val="24"/>
        </w:rPr>
        <w:t>The</w:t>
      </w:r>
      <w:r w:rsidR="007F704D">
        <w:rPr>
          <w:rFonts w:ascii="Times New Roman" w:hAnsi="Times New Roman" w:cs="Times New Roman"/>
          <w:sz w:val="24"/>
          <w:szCs w:val="24"/>
        </w:rPr>
        <w:t xml:space="preserve"> </w:t>
      </w:r>
      <w:r w:rsidR="00F36542">
        <w:rPr>
          <w:rFonts w:ascii="Times New Roman" w:hAnsi="Times New Roman" w:cs="Times New Roman"/>
          <w:sz w:val="24"/>
          <w:szCs w:val="24"/>
        </w:rPr>
        <w:t>culture of the Primark</w:t>
      </w:r>
      <w:r w:rsidR="002B14D7">
        <w:rPr>
          <w:rFonts w:ascii="Times New Roman" w:hAnsi="Times New Roman" w:cs="Times New Roman"/>
          <w:sz w:val="24"/>
          <w:szCs w:val="24"/>
        </w:rPr>
        <w:t xml:space="preserve"> </w:t>
      </w:r>
      <w:r w:rsidR="002B14D7" w:rsidRPr="002B14D7">
        <w:rPr>
          <w:rFonts w:ascii="Times New Roman" w:hAnsi="Times New Roman" w:cs="Times New Roman"/>
          <w:sz w:val="24"/>
          <w:szCs w:val="24"/>
        </w:rPr>
        <w:t>(owned by parent company Associated British Foods)</w:t>
      </w:r>
      <w:r w:rsidR="00F36542">
        <w:rPr>
          <w:rFonts w:ascii="Times New Roman" w:hAnsi="Times New Roman" w:cs="Times New Roman"/>
          <w:sz w:val="24"/>
          <w:szCs w:val="24"/>
        </w:rPr>
        <w:t xml:space="preserve"> </w:t>
      </w:r>
      <w:r w:rsidR="005C32D6" w:rsidRPr="005C32D6">
        <w:rPr>
          <w:rFonts w:ascii="Times New Roman" w:hAnsi="Times New Roman" w:cs="Times New Roman"/>
          <w:sz w:val="24"/>
          <w:szCs w:val="24"/>
        </w:rPr>
        <w:t>is to anticipate the needs of employees</w:t>
      </w:r>
      <w:r w:rsidR="007F704D">
        <w:rPr>
          <w:rFonts w:ascii="Times New Roman" w:hAnsi="Times New Roman" w:cs="Times New Roman"/>
          <w:sz w:val="24"/>
          <w:szCs w:val="24"/>
        </w:rPr>
        <w:t xml:space="preserve"> and of the stakeholders</w:t>
      </w:r>
      <w:r w:rsidR="005C32D6">
        <w:rPr>
          <w:rFonts w:ascii="Times New Roman" w:hAnsi="Times New Roman" w:cs="Times New Roman"/>
          <w:sz w:val="24"/>
          <w:szCs w:val="24"/>
        </w:rPr>
        <w:t xml:space="preserve"> </w:t>
      </w:r>
      <w:r w:rsidR="005C32D6" w:rsidRPr="005C32D6">
        <w:rPr>
          <w:rFonts w:ascii="Times New Roman" w:hAnsi="Times New Roman" w:cs="Times New Roman"/>
          <w:sz w:val="24"/>
          <w:szCs w:val="24"/>
        </w:rPr>
        <w:t>to create the</w:t>
      </w:r>
      <w:r w:rsidR="005C32D6">
        <w:rPr>
          <w:rFonts w:ascii="Times New Roman" w:hAnsi="Times New Roman" w:cs="Times New Roman"/>
          <w:sz w:val="24"/>
          <w:szCs w:val="24"/>
        </w:rPr>
        <w:t xml:space="preserve"> </w:t>
      </w:r>
      <w:r w:rsidR="005C32D6" w:rsidRPr="005C32D6">
        <w:rPr>
          <w:rFonts w:ascii="Times New Roman" w:hAnsi="Times New Roman" w:cs="Times New Roman"/>
          <w:sz w:val="24"/>
          <w:szCs w:val="24"/>
        </w:rPr>
        <w:t>environment for self-growth</w:t>
      </w:r>
      <w:r w:rsidR="005C32D6">
        <w:rPr>
          <w:rFonts w:ascii="Times New Roman" w:hAnsi="Times New Roman" w:cs="Times New Roman"/>
          <w:sz w:val="24"/>
          <w:szCs w:val="24"/>
        </w:rPr>
        <w:t xml:space="preserve">. </w:t>
      </w:r>
      <w:r w:rsidR="00E452D1">
        <w:rPr>
          <w:rFonts w:ascii="Times New Roman" w:hAnsi="Times New Roman" w:cs="Times New Roman"/>
          <w:sz w:val="24"/>
          <w:szCs w:val="24"/>
        </w:rPr>
        <w:t>The company</w:t>
      </w:r>
      <w:r w:rsidR="00E452D1" w:rsidRPr="00E452D1">
        <w:rPr>
          <w:rFonts w:ascii="Times New Roman" w:hAnsi="Times New Roman" w:cs="Times New Roman"/>
          <w:sz w:val="24"/>
          <w:szCs w:val="24"/>
        </w:rPr>
        <w:t xml:space="preserve"> objective</w:t>
      </w:r>
      <w:r w:rsidR="00E452D1">
        <w:rPr>
          <w:rFonts w:ascii="Times New Roman" w:hAnsi="Times New Roman" w:cs="Times New Roman"/>
          <w:sz w:val="24"/>
          <w:szCs w:val="24"/>
        </w:rPr>
        <w:t xml:space="preserve"> is</w:t>
      </w:r>
      <w:r w:rsidR="00E452D1" w:rsidRPr="00E452D1">
        <w:rPr>
          <w:rFonts w:ascii="Times New Roman" w:hAnsi="Times New Roman" w:cs="Times New Roman"/>
          <w:sz w:val="24"/>
          <w:szCs w:val="24"/>
        </w:rPr>
        <w:t xml:space="preserve"> to be a profitable organisation</w:t>
      </w:r>
      <w:r w:rsidR="00E452D1">
        <w:rPr>
          <w:rFonts w:ascii="Times New Roman" w:hAnsi="Times New Roman" w:cs="Times New Roman"/>
          <w:sz w:val="24"/>
          <w:szCs w:val="24"/>
        </w:rPr>
        <w:t xml:space="preserve">. </w:t>
      </w:r>
      <w:r w:rsidR="00AB3B4D">
        <w:rPr>
          <w:rFonts w:ascii="Times New Roman" w:hAnsi="Times New Roman" w:cs="Times New Roman"/>
          <w:sz w:val="24"/>
          <w:szCs w:val="24"/>
        </w:rPr>
        <w:t>I</w:t>
      </w:r>
      <w:r w:rsidR="00AB3B4D" w:rsidRPr="00AB3B4D">
        <w:rPr>
          <w:rFonts w:ascii="Times New Roman" w:hAnsi="Times New Roman" w:cs="Times New Roman"/>
          <w:sz w:val="24"/>
          <w:szCs w:val="24"/>
        </w:rPr>
        <w:t xml:space="preserve">f one of the pieces of the puzzle that forms the structure does not have the culture to allow it to grow on its own, then the company's </w:t>
      </w:r>
      <w:r w:rsidR="00AB3B4D">
        <w:rPr>
          <w:rFonts w:ascii="Times New Roman" w:hAnsi="Times New Roman" w:cs="Times New Roman"/>
          <w:sz w:val="24"/>
          <w:szCs w:val="24"/>
        </w:rPr>
        <w:t xml:space="preserve">organisational </w:t>
      </w:r>
      <w:r w:rsidR="00AB3B4D" w:rsidRPr="00AB3B4D">
        <w:rPr>
          <w:rFonts w:ascii="Times New Roman" w:hAnsi="Times New Roman" w:cs="Times New Roman"/>
          <w:sz w:val="24"/>
          <w:szCs w:val="24"/>
        </w:rPr>
        <w:t>performance is affected</w:t>
      </w:r>
      <w:r w:rsidR="00006CBB">
        <w:rPr>
          <w:rFonts w:ascii="Times New Roman" w:hAnsi="Times New Roman" w:cs="Times New Roman"/>
          <w:sz w:val="24"/>
          <w:szCs w:val="24"/>
        </w:rPr>
        <w:t xml:space="preserve">. </w:t>
      </w:r>
      <w:r w:rsidR="007D3F3F" w:rsidRPr="007D3F3F">
        <w:rPr>
          <w:rFonts w:ascii="Times New Roman" w:hAnsi="Times New Roman" w:cs="Times New Roman"/>
          <w:sz w:val="24"/>
          <w:szCs w:val="24"/>
        </w:rPr>
        <w:t>All these factors are part of the internal environment of the organization</w:t>
      </w:r>
      <w:r w:rsidR="001D14C9">
        <w:rPr>
          <w:rFonts w:ascii="Times New Roman" w:hAnsi="Times New Roman" w:cs="Times New Roman"/>
          <w:sz w:val="24"/>
          <w:szCs w:val="24"/>
        </w:rPr>
        <w:t xml:space="preserve"> (Hatch &amp; </w:t>
      </w:r>
      <w:proofErr w:type="spellStart"/>
      <w:r w:rsidR="001D14C9">
        <w:rPr>
          <w:rFonts w:ascii="Times New Roman" w:hAnsi="Times New Roman" w:cs="Times New Roman"/>
          <w:sz w:val="24"/>
          <w:szCs w:val="24"/>
        </w:rPr>
        <w:t>Cunliff</w:t>
      </w:r>
      <w:proofErr w:type="spellEnd"/>
      <w:r w:rsidR="001D14C9">
        <w:rPr>
          <w:rFonts w:ascii="Times New Roman" w:hAnsi="Times New Roman" w:cs="Times New Roman"/>
          <w:sz w:val="24"/>
          <w:szCs w:val="24"/>
        </w:rPr>
        <w:t>, 2006)</w:t>
      </w:r>
      <w:r w:rsidR="007D3F3F" w:rsidRPr="007D3F3F">
        <w:rPr>
          <w:rFonts w:ascii="Times New Roman" w:hAnsi="Times New Roman" w:cs="Times New Roman"/>
          <w:sz w:val="24"/>
          <w:szCs w:val="24"/>
        </w:rPr>
        <w:t>.</w:t>
      </w:r>
      <w:r w:rsidR="001D14C9">
        <w:rPr>
          <w:rFonts w:ascii="Times New Roman" w:hAnsi="Times New Roman" w:cs="Times New Roman"/>
          <w:sz w:val="24"/>
          <w:szCs w:val="24"/>
        </w:rPr>
        <w:t xml:space="preserve"> </w:t>
      </w:r>
    </w:p>
    <w:p w14:paraId="639F914C" w14:textId="6A36F447" w:rsidR="00377960" w:rsidRDefault="003F65F1" w:rsidP="002B14D7">
      <w:pPr>
        <w:spacing w:line="360" w:lineRule="auto"/>
        <w:ind w:firstLine="720"/>
        <w:rPr>
          <w:rFonts w:ascii="Times New Roman" w:hAnsi="Times New Roman" w:cs="Times New Roman"/>
          <w:b/>
          <w:bCs/>
          <w:i/>
          <w:iCs/>
          <w:sz w:val="32"/>
          <w:szCs w:val="32"/>
        </w:rPr>
      </w:pPr>
      <w:r>
        <w:rPr>
          <w:rFonts w:ascii="Times New Roman" w:hAnsi="Times New Roman" w:cs="Times New Roman"/>
          <w:noProof/>
          <w:sz w:val="24"/>
          <w:szCs w:val="24"/>
        </w:rPr>
        <w:lastRenderedPageBreak/>
        <w:drawing>
          <wp:inline distT="0" distB="0" distL="0" distR="0" wp14:anchorId="21F571F8" wp14:editId="5E759741">
            <wp:extent cx="5306078" cy="31487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26102" r="-4198"/>
                    <a:stretch/>
                  </pic:blipFill>
                  <pic:spPr bwMode="auto">
                    <a:xfrm>
                      <a:off x="0" y="0"/>
                      <a:ext cx="5358142" cy="3179613"/>
                    </a:xfrm>
                    <a:prstGeom prst="rect">
                      <a:avLst/>
                    </a:prstGeom>
                    <a:noFill/>
                    <a:ln>
                      <a:noFill/>
                    </a:ln>
                    <a:extLst>
                      <a:ext uri="{53640926-AAD7-44D8-BBD7-CCE9431645EC}">
                        <a14:shadowObscured xmlns:a14="http://schemas.microsoft.com/office/drawing/2010/main"/>
                      </a:ext>
                    </a:extLst>
                  </pic:spPr>
                </pic:pic>
              </a:graphicData>
            </a:graphic>
          </wp:inline>
        </w:drawing>
      </w:r>
    </w:p>
    <w:p w14:paraId="49E95C6E" w14:textId="77777777" w:rsidR="00ED3E27" w:rsidRDefault="001D14C9" w:rsidP="00ED3E27">
      <w:pPr>
        <w:spacing w:line="360" w:lineRule="auto"/>
        <w:ind w:firstLine="720"/>
        <w:rPr>
          <w:noProof/>
        </w:rPr>
      </w:pPr>
      <w:r w:rsidRPr="001D14C9">
        <w:rPr>
          <w:rFonts w:ascii="Times New Roman" w:hAnsi="Times New Roman" w:cs="Times New Roman"/>
          <w:sz w:val="24"/>
          <w:szCs w:val="24"/>
        </w:rPr>
        <w:t>By balancing these factors, the psychological contract of the employees with the organization becomes stable</w:t>
      </w:r>
      <w:r w:rsidR="00006CBB" w:rsidRPr="00006CBB">
        <w:rPr>
          <w:rFonts w:ascii="Times New Roman" w:hAnsi="Times New Roman" w:cs="Times New Roman"/>
          <w:sz w:val="24"/>
          <w:szCs w:val="24"/>
        </w:rPr>
        <w:t xml:space="preserve"> </w:t>
      </w:r>
      <w:r w:rsidR="00006CBB">
        <w:rPr>
          <w:rFonts w:ascii="Times New Roman" w:hAnsi="Times New Roman" w:cs="Times New Roman"/>
          <w:sz w:val="24"/>
          <w:szCs w:val="24"/>
        </w:rPr>
        <w:t>(</w:t>
      </w:r>
      <w:r w:rsidR="00006CBB" w:rsidRPr="001D14C9">
        <w:rPr>
          <w:rFonts w:ascii="Times New Roman" w:hAnsi="Times New Roman" w:cs="Times New Roman"/>
          <w:sz w:val="24"/>
          <w:szCs w:val="24"/>
        </w:rPr>
        <w:t>Stalker</w:t>
      </w:r>
      <w:r w:rsidR="00006CBB">
        <w:rPr>
          <w:rFonts w:ascii="Times New Roman" w:hAnsi="Times New Roman" w:cs="Times New Roman"/>
          <w:sz w:val="24"/>
          <w:szCs w:val="24"/>
        </w:rPr>
        <w:t>,2000)</w:t>
      </w:r>
      <w:r w:rsidR="00ED3E27">
        <w:rPr>
          <w:rFonts w:ascii="Times New Roman" w:hAnsi="Times New Roman" w:cs="Times New Roman"/>
          <w:sz w:val="24"/>
          <w:szCs w:val="24"/>
        </w:rPr>
        <w:t>.</w:t>
      </w:r>
      <w:r w:rsidR="00ED3E27" w:rsidRPr="00ED3E27">
        <w:rPr>
          <w:noProof/>
        </w:rPr>
        <w:t xml:space="preserve"> </w:t>
      </w:r>
    </w:p>
    <w:p w14:paraId="5946448C" w14:textId="05312872" w:rsidR="001D14C9" w:rsidRDefault="00ED3E27" w:rsidP="00ED3E27">
      <w:pPr>
        <w:spacing w:line="360" w:lineRule="auto"/>
        <w:ind w:firstLine="720"/>
        <w:jc w:val="center"/>
        <w:rPr>
          <w:rFonts w:ascii="Times New Roman" w:hAnsi="Times New Roman" w:cs="Times New Roman"/>
          <w:sz w:val="24"/>
          <w:szCs w:val="24"/>
        </w:rPr>
      </w:pPr>
      <w:r>
        <w:rPr>
          <w:noProof/>
        </w:rPr>
        <w:lastRenderedPageBreak/>
        <w:drawing>
          <wp:inline distT="0" distB="0" distL="0" distR="0" wp14:anchorId="732A7CC9" wp14:editId="4C4211BD">
            <wp:extent cx="4091305" cy="5799676"/>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3850" cy="5817459"/>
                    </a:xfrm>
                    <a:prstGeom prst="rect">
                      <a:avLst/>
                    </a:prstGeom>
                    <a:noFill/>
                    <a:ln>
                      <a:noFill/>
                    </a:ln>
                  </pic:spPr>
                </pic:pic>
              </a:graphicData>
            </a:graphic>
          </wp:inline>
        </w:drawing>
      </w:r>
    </w:p>
    <w:p w14:paraId="452A06CB" w14:textId="77777777" w:rsidR="00ED3E27" w:rsidRDefault="00ED3E27" w:rsidP="00F0330A">
      <w:pPr>
        <w:spacing w:line="360" w:lineRule="auto"/>
        <w:ind w:firstLine="720"/>
        <w:rPr>
          <w:rFonts w:ascii="Times New Roman" w:hAnsi="Times New Roman" w:cs="Times New Roman"/>
          <w:sz w:val="24"/>
          <w:szCs w:val="24"/>
        </w:rPr>
      </w:pPr>
    </w:p>
    <w:p w14:paraId="203161FA" w14:textId="23446E10" w:rsidR="00AE4B23" w:rsidRPr="001D14C9" w:rsidRDefault="00AE4B23" w:rsidP="00AE4B23">
      <w:pPr>
        <w:spacing w:line="360" w:lineRule="auto"/>
        <w:rPr>
          <w:rFonts w:ascii="Times New Roman" w:hAnsi="Times New Roman" w:cs="Times New Roman"/>
          <w:b/>
          <w:bCs/>
          <w:sz w:val="32"/>
          <w:szCs w:val="32"/>
        </w:rPr>
      </w:pPr>
    </w:p>
    <w:sectPr w:rsidR="00AE4B23" w:rsidRPr="001D14C9" w:rsidSect="00C6272A">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623F1" w14:textId="77777777" w:rsidR="00862975" w:rsidRDefault="00862975" w:rsidP="00C6272A">
      <w:pPr>
        <w:spacing w:after="0" w:line="240" w:lineRule="auto"/>
      </w:pPr>
      <w:r>
        <w:separator/>
      </w:r>
    </w:p>
  </w:endnote>
  <w:endnote w:type="continuationSeparator" w:id="0">
    <w:p w14:paraId="00733D05" w14:textId="77777777" w:rsidR="00862975" w:rsidRDefault="00862975" w:rsidP="00C62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233065"/>
      <w:docPartObj>
        <w:docPartGallery w:val="Page Numbers (Bottom of Page)"/>
        <w:docPartUnique/>
      </w:docPartObj>
    </w:sdtPr>
    <w:sdtEndPr>
      <w:rPr>
        <w:noProof/>
      </w:rPr>
    </w:sdtEndPr>
    <w:sdtContent>
      <w:p w14:paraId="59D01372" w14:textId="77777777" w:rsidR="00C6272A" w:rsidRDefault="00C6272A">
        <w:pPr>
          <w:pStyle w:val="Footer"/>
          <w:jc w:val="center"/>
        </w:pPr>
      </w:p>
      <w:p w14:paraId="435EA1DD" w14:textId="41AB0AF4" w:rsidR="00C6272A" w:rsidRDefault="00C62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BC95E" w14:textId="77777777" w:rsidR="00C6272A" w:rsidRDefault="00C62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57B45" w14:textId="77777777" w:rsidR="00862975" w:rsidRDefault="00862975" w:rsidP="00C6272A">
      <w:pPr>
        <w:spacing w:after="0" w:line="240" w:lineRule="auto"/>
      </w:pPr>
      <w:r>
        <w:separator/>
      </w:r>
    </w:p>
  </w:footnote>
  <w:footnote w:type="continuationSeparator" w:id="0">
    <w:p w14:paraId="64549090" w14:textId="77777777" w:rsidR="00862975" w:rsidRDefault="00862975" w:rsidP="00C627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DB7"/>
    <w:rsid w:val="00006CBB"/>
    <w:rsid w:val="00025397"/>
    <w:rsid w:val="000277C0"/>
    <w:rsid w:val="00030A23"/>
    <w:rsid w:val="00095E0A"/>
    <w:rsid w:val="000A0CAD"/>
    <w:rsid w:val="000F4BA9"/>
    <w:rsid w:val="001106AE"/>
    <w:rsid w:val="00110FD8"/>
    <w:rsid w:val="001D14C9"/>
    <w:rsid w:val="001F3D05"/>
    <w:rsid w:val="00223852"/>
    <w:rsid w:val="00273CAA"/>
    <w:rsid w:val="002B14D7"/>
    <w:rsid w:val="002C4EF7"/>
    <w:rsid w:val="00310640"/>
    <w:rsid w:val="00310E84"/>
    <w:rsid w:val="00361385"/>
    <w:rsid w:val="00377960"/>
    <w:rsid w:val="00384BE8"/>
    <w:rsid w:val="003D5DBD"/>
    <w:rsid w:val="003F65F1"/>
    <w:rsid w:val="00410DFA"/>
    <w:rsid w:val="00422924"/>
    <w:rsid w:val="004C1588"/>
    <w:rsid w:val="004D22BC"/>
    <w:rsid w:val="004E5196"/>
    <w:rsid w:val="004F40BF"/>
    <w:rsid w:val="005056C5"/>
    <w:rsid w:val="00544047"/>
    <w:rsid w:val="005577A5"/>
    <w:rsid w:val="005762E0"/>
    <w:rsid w:val="0057695B"/>
    <w:rsid w:val="00580AF8"/>
    <w:rsid w:val="005C32D6"/>
    <w:rsid w:val="005E01DD"/>
    <w:rsid w:val="00601C15"/>
    <w:rsid w:val="0071673D"/>
    <w:rsid w:val="007A3DD6"/>
    <w:rsid w:val="007D11F9"/>
    <w:rsid w:val="007D3F3F"/>
    <w:rsid w:val="007F704D"/>
    <w:rsid w:val="00862975"/>
    <w:rsid w:val="008B0C33"/>
    <w:rsid w:val="008E50D1"/>
    <w:rsid w:val="00903EF9"/>
    <w:rsid w:val="0091183A"/>
    <w:rsid w:val="00A24282"/>
    <w:rsid w:val="00A83BD9"/>
    <w:rsid w:val="00AB3B4D"/>
    <w:rsid w:val="00AC0FE6"/>
    <w:rsid w:val="00AE4B23"/>
    <w:rsid w:val="00B10FF6"/>
    <w:rsid w:val="00B11E05"/>
    <w:rsid w:val="00B347B8"/>
    <w:rsid w:val="00B535CE"/>
    <w:rsid w:val="00B6797A"/>
    <w:rsid w:val="00BC573F"/>
    <w:rsid w:val="00C04131"/>
    <w:rsid w:val="00C1429C"/>
    <w:rsid w:val="00C444C1"/>
    <w:rsid w:val="00C6272A"/>
    <w:rsid w:val="00CA3995"/>
    <w:rsid w:val="00CB4093"/>
    <w:rsid w:val="00CC750E"/>
    <w:rsid w:val="00CE77F6"/>
    <w:rsid w:val="00CF57A4"/>
    <w:rsid w:val="00D02DB7"/>
    <w:rsid w:val="00DC3642"/>
    <w:rsid w:val="00E3243A"/>
    <w:rsid w:val="00E452D1"/>
    <w:rsid w:val="00EC0A46"/>
    <w:rsid w:val="00ED3E27"/>
    <w:rsid w:val="00F0330A"/>
    <w:rsid w:val="00F221F0"/>
    <w:rsid w:val="00F30623"/>
    <w:rsid w:val="00F36542"/>
    <w:rsid w:val="00F40031"/>
    <w:rsid w:val="00F57F07"/>
    <w:rsid w:val="00F67F07"/>
    <w:rsid w:val="00F77536"/>
    <w:rsid w:val="00FA1408"/>
    <w:rsid w:val="00FD7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25B4"/>
  <w15:chartTrackingRefBased/>
  <w15:docId w15:val="{C6FC58AA-768D-42FE-A696-BA1697E67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AC0FE6"/>
  </w:style>
  <w:style w:type="paragraph" w:styleId="Header">
    <w:name w:val="header"/>
    <w:basedOn w:val="Normal"/>
    <w:link w:val="HeaderChar"/>
    <w:uiPriority w:val="99"/>
    <w:unhideWhenUsed/>
    <w:rsid w:val="00C62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72A"/>
  </w:style>
  <w:style w:type="paragraph" w:styleId="Footer">
    <w:name w:val="footer"/>
    <w:basedOn w:val="Normal"/>
    <w:link w:val="FooterChar"/>
    <w:uiPriority w:val="99"/>
    <w:unhideWhenUsed/>
    <w:rsid w:val="00C62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72A"/>
  </w:style>
  <w:style w:type="character" w:styleId="Hyperlink">
    <w:name w:val="Hyperlink"/>
    <w:basedOn w:val="DefaultParagraphFont"/>
    <w:uiPriority w:val="99"/>
    <w:unhideWhenUsed/>
    <w:rsid w:val="0071673D"/>
    <w:rPr>
      <w:color w:val="0563C1" w:themeColor="hyperlink"/>
      <w:u w:val="single"/>
    </w:rPr>
  </w:style>
  <w:style w:type="character" w:styleId="UnresolvedMention">
    <w:name w:val="Unresolved Mention"/>
    <w:basedOn w:val="DefaultParagraphFont"/>
    <w:uiPriority w:val="99"/>
    <w:semiHidden/>
    <w:unhideWhenUsed/>
    <w:rsid w:val="007167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87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34A3B-ED9D-43C4-A0EB-3DB4AE8A4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8</Pages>
  <Words>976</Words>
  <Characters>5565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48</cp:revision>
  <dcterms:created xsi:type="dcterms:W3CDTF">2021-08-29T08:13:00Z</dcterms:created>
  <dcterms:modified xsi:type="dcterms:W3CDTF">2021-09-05T20:37:00Z</dcterms:modified>
</cp:coreProperties>
</file>