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592" w:rsidRDefault="00381592"/>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Pr="006A4CAB" w:rsidRDefault="00BB265C" w:rsidP="00BB265C">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Name: Mujahid Ali</w:t>
      </w:r>
    </w:p>
    <w:p w:rsidR="00BB265C" w:rsidRPr="006A4CAB" w:rsidRDefault="00BB265C" w:rsidP="00BB265C">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Student Number: 1812584</w:t>
      </w:r>
    </w:p>
    <w:p w:rsidR="00BB265C" w:rsidRPr="006A4CAB" w:rsidRDefault="00BB265C" w:rsidP="00BB265C">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 xml:space="preserve">Module Title: Project Management  </w:t>
      </w:r>
    </w:p>
    <w:p w:rsidR="00BB265C" w:rsidRPr="006A4CAB" w:rsidRDefault="00BB265C" w:rsidP="00BB265C">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Module Code: LCBB5005</w:t>
      </w:r>
    </w:p>
    <w:p w:rsidR="00BB265C" w:rsidRPr="006A4CAB" w:rsidRDefault="00BB265C" w:rsidP="00BB265C">
      <w:pPr>
        <w:rPr>
          <w:rFonts w:eastAsia="Times New Roman" w:cs="Arial"/>
          <w:sz w:val="44"/>
          <w:szCs w:val="44"/>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Lecturer: Dr Molly Jack</w:t>
      </w:r>
      <w:r w:rsidRPr="006A4CAB">
        <w:rPr>
          <w:rFonts w:eastAsia="Times New Roman" w:cs="Arial"/>
          <w:sz w:val="44"/>
          <w:szCs w:val="44"/>
        </w:rPr>
        <w:t xml:space="preserve"> </w:t>
      </w:r>
    </w:p>
    <w:p w:rsidR="00BB265C" w:rsidRPr="006A4CAB" w:rsidRDefault="00BB265C" w:rsidP="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Default="00BB265C"/>
    <w:p w:rsidR="00BB265C" w:rsidRPr="00BB265C" w:rsidRDefault="00BB265C" w:rsidP="00BB265C">
      <w:pPr>
        <w:pStyle w:val="Heading1"/>
        <w:rPr>
          <w:rFonts w:asciiTheme="minorHAnsi" w:hAnsiTheme="minorHAnsi" w:cs="Arial"/>
          <w:color w:val="auto"/>
          <w:sz w:val="44"/>
          <w:szCs w:val="44"/>
          <w:u w:val="single"/>
        </w:rPr>
      </w:pPr>
      <w:bookmarkStart w:id="0" w:name="_Toc45208349"/>
      <w:r>
        <w:rPr>
          <w:rFonts w:asciiTheme="minorHAnsi" w:hAnsiTheme="minorHAnsi" w:cs="Arial"/>
          <w:color w:val="auto"/>
        </w:rPr>
        <w:lastRenderedPageBreak/>
        <w:t xml:space="preserve">                                      </w:t>
      </w:r>
      <w:r w:rsidRPr="00BB265C">
        <w:rPr>
          <w:rFonts w:asciiTheme="minorHAnsi" w:hAnsiTheme="minorHAnsi" w:cs="Arial"/>
          <w:color w:val="auto"/>
          <w:sz w:val="44"/>
          <w:szCs w:val="44"/>
          <w:u w:val="single"/>
        </w:rPr>
        <w:t>Introduction</w:t>
      </w:r>
      <w:bookmarkEnd w:id="0"/>
      <w:r>
        <w:rPr>
          <w:rFonts w:asciiTheme="minorHAnsi" w:hAnsiTheme="minorHAnsi" w:cs="Arial"/>
          <w:color w:val="auto"/>
          <w:sz w:val="44"/>
          <w:szCs w:val="44"/>
          <w:u w:val="single"/>
        </w:rPr>
        <w:t>:</w:t>
      </w:r>
    </w:p>
    <w:p w:rsidR="00BB265C" w:rsidRPr="00BB265C" w:rsidRDefault="00BB265C" w:rsidP="00BB265C">
      <w:pPr>
        <w:rPr>
          <w:rFonts w:cs="Arial"/>
          <w:sz w:val="28"/>
          <w:szCs w:val="28"/>
        </w:rPr>
      </w:pPr>
      <w:r w:rsidRPr="00BB265C">
        <w:rPr>
          <w:rFonts w:cs="Arial"/>
          <w:sz w:val="28"/>
          <w:szCs w:val="28"/>
        </w:rPr>
        <w:t>The project monitoring and controlling stage of the management of the project procedure contain the activities included to observe the procedure after the implementation of the project and then the execution stage is separate stages in the development of the project. The main objectives of these stages are to identify the potential risks and provide corrective measures. The project evaluation is the assessment of the project benefits. It assesses the level of the achievements of the outcomes and objectives of the project. The evaluation objectives involved effectiveness, impacts, sustainability, relevance, and efficiency. This helps to identify to challenges faced during the project execution, recommendations, and lessons learned which help in future implementations. In this report, the project evaluation is considered which provided deep assessment about the project. It discusses the relevance of the controlling and monitoring phase and generates thee EOP (end of project evaluation report). This involves the learned lessons from the whole project management.</w:t>
      </w:r>
    </w:p>
    <w:p w:rsidR="00BB265C" w:rsidRDefault="00BB265C" w:rsidP="00BB265C">
      <w:pPr>
        <w:pStyle w:val="Heading2"/>
        <w:rPr>
          <w:rFonts w:asciiTheme="minorHAnsi" w:hAnsiTheme="minorHAnsi" w:cs="Arial"/>
          <w:color w:val="auto"/>
          <w:sz w:val="44"/>
          <w:szCs w:val="44"/>
          <w:u w:val="single"/>
        </w:rPr>
      </w:pPr>
      <w:bookmarkStart w:id="1" w:name="_Toc45208350"/>
      <w:r w:rsidRPr="00BB265C">
        <w:rPr>
          <w:rFonts w:asciiTheme="minorHAnsi" w:hAnsiTheme="minorHAnsi" w:cs="Arial"/>
          <w:color w:val="auto"/>
          <w:sz w:val="44"/>
          <w:szCs w:val="44"/>
          <w:u w:val="single"/>
        </w:rPr>
        <w:t xml:space="preserve">Execution and control- how well the project </w:t>
      </w:r>
    </w:p>
    <w:p w:rsidR="00BB265C" w:rsidRDefault="00BB265C" w:rsidP="00BB265C">
      <w:pPr>
        <w:pStyle w:val="Heading2"/>
        <w:rPr>
          <w:rFonts w:asciiTheme="minorHAnsi" w:hAnsiTheme="minorHAnsi" w:cs="Arial"/>
          <w:color w:val="auto"/>
          <w:sz w:val="44"/>
          <w:szCs w:val="44"/>
          <w:u w:val="single"/>
        </w:rPr>
      </w:pPr>
      <w:r>
        <w:rPr>
          <w:rFonts w:asciiTheme="minorHAnsi" w:hAnsiTheme="minorHAnsi" w:cs="Arial"/>
          <w:color w:val="auto"/>
          <w:sz w:val="44"/>
          <w:szCs w:val="44"/>
        </w:rPr>
        <w:t xml:space="preserve">             </w:t>
      </w:r>
      <w:proofErr w:type="gramStart"/>
      <w:r w:rsidRPr="00BB265C">
        <w:rPr>
          <w:rFonts w:asciiTheme="minorHAnsi" w:hAnsiTheme="minorHAnsi" w:cs="Arial"/>
          <w:color w:val="auto"/>
          <w:sz w:val="44"/>
          <w:szCs w:val="44"/>
          <w:u w:val="single"/>
        </w:rPr>
        <w:t>is</w:t>
      </w:r>
      <w:proofErr w:type="gramEnd"/>
      <w:r w:rsidRPr="00BB265C">
        <w:rPr>
          <w:rFonts w:asciiTheme="minorHAnsi" w:hAnsiTheme="minorHAnsi" w:cs="Arial"/>
          <w:color w:val="auto"/>
          <w:sz w:val="44"/>
          <w:szCs w:val="44"/>
          <w:u w:val="single"/>
        </w:rPr>
        <w:t xml:space="preserve"> executed and managed</w:t>
      </w:r>
      <w:bookmarkEnd w:id="1"/>
      <w:r>
        <w:rPr>
          <w:rFonts w:asciiTheme="minorHAnsi" w:hAnsiTheme="minorHAnsi" w:cs="Arial"/>
          <w:color w:val="auto"/>
          <w:sz w:val="44"/>
          <w:szCs w:val="44"/>
          <w:u w:val="single"/>
        </w:rPr>
        <w:t>:</w:t>
      </w:r>
    </w:p>
    <w:p w:rsidR="00BB265C" w:rsidRDefault="00BB265C" w:rsidP="00BB265C">
      <w:pPr>
        <w:pStyle w:val="Heading2"/>
        <w:rPr>
          <w:rFonts w:asciiTheme="minorHAnsi" w:hAnsiTheme="minorHAnsi" w:cs="Arial"/>
          <w:b w:val="0"/>
          <w:color w:val="auto"/>
          <w:sz w:val="28"/>
          <w:szCs w:val="28"/>
        </w:rPr>
      </w:pPr>
      <w:r w:rsidRPr="00BB265C">
        <w:rPr>
          <w:rFonts w:asciiTheme="minorHAnsi" w:hAnsiTheme="minorHAnsi" w:cs="Arial"/>
          <w:b w:val="0"/>
          <w:color w:val="auto"/>
          <w:sz w:val="28"/>
          <w:szCs w:val="28"/>
        </w:rPr>
        <w:t>According to the PRINCE2 model, the process-oriented approach for the management of the project. This is a well-developed approach for project development because it allows the monitoring and control of each stage of the project. It helps to review each phase in the project such as analysis, planning, executing, monitoring, controlling, and closing the project.  The project of integrating the AI biometric technology for the testing purpose in the Clydesdale Bank plc provides essential knowledge about the further permanence implementation of such technology. The testing of the project helps the bank to know the relevance and feasibility of the technology emergence.</w:t>
      </w:r>
    </w:p>
    <w:p w:rsidR="00BB265C" w:rsidRDefault="00BB265C" w:rsidP="00BB265C">
      <w:pPr>
        <w:rPr>
          <w:rFonts w:cs="Arial"/>
          <w:sz w:val="28"/>
          <w:szCs w:val="28"/>
          <w:u w:val="single"/>
        </w:rPr>
      </w:pPr>
    </w:p>
    <w:p w:rsidR="00BB265C" w:rsidRDefault="00BB265C" w:rsidP="00BB265C">
      <w:pPr>
        <w:rPr>
          <w:rFonts w:cs="Arial"/>
          <w:sz w:val="28"/>
          <w:szCs w:val="28"/>
          <w:u w:val="single"/>
        </w:rPr>
      </w:pPr>
    </w:p>
    <w:p w:rsidR="00BB265C" w:rsidRDefault="00BB265C" w:rsidP="00BB265C">
      <w:pPr>
        <w:rPr>
          <w:rFonts w:cs="Arial"/>
          <w:sz w:val="28"/>
          <w:szCs w:val="28"/>
          <w:u w:val="single"/>
        </w:rPr>
      </w:pPr>
    </w:p>
    <w:p w:rsidR="00BB265C" w:rsidRDefault="00BB265C" w:rsidP="00BB265C">
      <w:pPr>
        <w:rPr>
          <w:rFonts w:cs="Arial"/>
          <w:sz w:val="28"/>
          <w:szCs w:val="28"/>
          <w:u w:val="single"/>
        </w:rPr>
      </w:pPr>
    </w:p>
    <w:p w:rsidR="00BB265C" w:rsidRDefault="00BB265C" w:rsidP="00BB265C">
      <w:pPr>
        <w:rPr>
          <w:rFonts w:cs="Arial"/>
          <w:b/>
          <w:sz w:val="44"/>
          <w:szCs w:val="44"/>
          <w:u w:val="single"/>
        </w:rPr>
      </w:pPr>
      <w:r w:rsidRPr="00BB265C">
        <w:rPr>
          <w:rFonts w:cs="Arial"/>
          <w:b/>
          <w:sz w:val="44"/>
          <w:szCs w:val="44"/>
          <w:u w:val="single"/>
        </w:rPr>
        <w:lastRenderedPageBreak/>
        <w:t xml:space="preserve">Appropriateness of the project management </w:t>
      </w:r>
    </w:p>
    <w:p w:rsidR="00BB265C" w:rsidRPr="00BB265C" w:rsidRDefault="00BB265C" w:rsidP="00BB265C">
      <w:pPr>
        <w:rPr>
          <w:rFonts w:cs="Arial"/>
          <w:b/>
          <w:sz w:val="44"/>
          <w:szCs w:val="44"/>
          <w:u w:val="single"/>
        </w:rPr>
      </w:pPr>
      <w:r>
        <w:rPr>
          <w:rFonts w:cs="Arial"/>
          <w:b/>
          <w:sz w:val="44"/>
          <w:szCs w:val="44"/>
        </w:rPr>
        <w:t xml:space="preserve">                     </w:t>
      </w:r>
      <w:r w:rsidRPr="00BB265C">
        <w:rPr>
          <w:rFonts w:cs="Arial"/>
          <w:b/>
          <w:sz w:val="44"/>
          <w:szCs w:val="44"/>
          <w:u w:val="single"/>
        </w:rPr>
        <w:t>methodology</w:t>
      </w:r>
      <w:r>
        <w:rPr>
          <w:rFonts w:cs="Arial"/>
          <w:b/>
          <w:sz w:val="44"/>
          <w:szCs w:val="44"/>
          <w:u w:val="single"/>
        </w:rPr>
        <w:t>:</w:t>
      </w:r>
    </w:p>
    <w:p w:rsidR="00BB265C" w:rsidRPr="00BB265C" w:rsidRDefault="00BB265C" w:rsidP="00BB265C">
      <w:pPr>
        <w:rPr>
          <w:rFonts w:cs="Arial"/>
          <w:sz w:val="28"/>
          <w:szCs w:val="28"/>
        </w:rPr>
      </w:pPr>
      <w:r w:rsidRPr="00BB265C">
        <w:rPr>
          <w:rFonts w:cs="Arial"/>
          <w:sz w:val="28"/>
          <w:szCs w:val="28"/>
        </w:rPr>
        <w:t>The PRINCE2 approach facilitates the necessity of each stage and it allows the monitoring and controlling of the phase of the project</w:t>
      </w:r>
      <w:r>
        <w:rPr>
          <w:rFonts w:cs="Arial"/>
          <w:sz w:val="28"/>
          <w:szCs w:val="28"/>
        </w:rPr>
        <w:t xml:space="preserve"> </w:t>
      </w:r>
      <w:r w:rsidRPr="00BB265C">
        <w:rPr>
          <w:rFonts w:cs="Arial"/>
          <w:sz w:val="28"/>
          <w:szCs w:val="28"/>
        </w:rPr>
        <w:t xml:space="preserve">management. Majorly it helps when anything went contrary in the project then it provides the chance to rectify the mistake. The project executed in a good manner because the project team expertly applied the project management technique. It is appropriate for the development of the project because it reduces the chance of the occurrence of errors in the project execution. The implementation of AI technology for testing brings awareness about its usage and it minimizes the manpower for the front office. The relevance of the monitoring and controlling stage is to keep track of the working of the project in the real scenario and its progress. The control stage is efficient in managing errors and risks. The difficulties that occurred during the project execution </w:t>
      </w:r>
      <w:proofErr w:type="gramStart"/>
      <w:r w:rsidRPr="00BB265C">
        <w:rPr>
          <w:rFonts w:cs="Arial"/>
          <w:sz w:val="28"/>
          <w:szCs w:val="28"/>
        </w:rPr>
        <w:t>is</w:t>
      </w:r>
      <w:proofErr w:type="gramEnd"/>
      <w:r w:rsidRPr="00BB265C">
        <w:rPr>
          <w:rFonts w:cs="Arial"/>
          <w:sz w:val="28"/>
          <w:szCs w:val="28"/>
        </w:rPr>
        <w:t xml:space="preserve"> solved with the mitigation plan prepared initially by the project manager.</w:t>
      </w:r>
    </w:p>
    <w:p w:rsidR="00BB265C" w:rsidRPr="00BB265C" w:rsidRDefault="00BB265C" w:rsidP="00BB265C">
      <w:pPr>
        <w:rPr>
          <w:rFonts w:cs="Arial"/>
          <w:sz w:val="28"/>
          <w:szCs w:val="28"/>
        </w:rPr>
      </w:pPr>
      <w:r w:rsidRPr="00BB265C">
        <w:rPr>
          <w:rFonts w:cs="Arial"/>
          <w:sz w:val="28"/>
          <w:szCs w:val="28"/>
        </w:rPr>
        <w:t>The major risks are solved by using the countermeasures in the project which is used to define previously and the project management team keeps prepared for mitigating the issues.</w:t>
      </w:r>
    </w:p>
    <w:p w:rsidR="00BB265C" w:rsidRPr="00103AB4" w:rsidRDefault="00103AB4" w:rsidP="00BB265C">
      <w:pPr>
        <w:rPr>
          <w:rFonts w:cs="Arial"/>
          <w:b/>
          <w:sz w:val="44"/>
          <w:szCs w:val="44"/>
          <w:u w:val="single"/>
        </w:rPr>
      </w:pPr>
      <w:r>
        <w:rPr>
          <w:rFonts w:cs="Arial"/>
          <w:sz w:val="28"/>
          <w:szCs w:val="28"/>
        </w:rPr>
        <w:t xml:space="preserve">                    </w:t>
      </w:r>
      <w:r>
        <w:rPr>
          <w:rFonts w:cs="Arial"/>
          <w:b/>
          <w:sz w:val="44"/>
          <w:szCs w:val="44"/>
          <w:u w:val="single"/>
        </w:rPr>
        <w:t>Limitations of the approach:</w:t>
      </w:r>
    </w:p>
    <w:p w:rsidR="00BB265C" w:rsidRPr="00BB265C" w:rsidRDefault="00BB265C" w:rsidP="00BB265C">
      <w:pPr>
        <w:rPr>
          <w:rFonts w:cs="Arial"/>
          <w:sz w:val="28"/>
          <w:szCs w:val="28"/>
        </w:rPr>
      </w:pPr>
      <w:r w:rsidRPr="00BB265C">
        <w:rPr>
          <w:rFonts w:cs="Arial"/>
          <w:sz w:val="28"/>
          <w:szCs w:val="28"/>
        </w:rPr>
        <w:t>On the other hand, it possesses some limitations which lower the effectiveness of the PRINCE2 project management methodology. This involves the documentation for each stage and reviews the work on it. This increases the time consumption and increases the budget. Also, scheduling the meetings with the stakeholders brings the confusing atmospheres and the distributive mindsets help leads to different perspectives in the project management which enhances the chance of the change in the project scope statement.</w:t>
      </w:r>
    </w:p>
    <w:p w:rsidR="00103AB4" w:rsidRDefault="00103AB4" w:rsidP="00103AB4">
      <w:pPr>
        <w:pStyle w:val="Heading2"/>
        <w:rPr>
          <w:rFonts w:asciiTheme="minorHAnsi" w:hAnsiTheme="minorHAnsi" w:cs="Arial"/>
          <w:color w:val="auto"/>
          <w:sz w:val="28"/>
          <w:szCs w:val="28"/>
        </w:rPr>
      </w:pPr>
      <w:r>
        <w:rPr>
          <w:rFonts w:asciiTheme="minorHAnsi" w:hAnsiTheme="minorHAnsi" w:cs="Arial"/>
          <w:color w:val="auto"/>
          <w:sz w:val="28"/>
          <w:szCs w:val="28"/>
        </w:rPr>
        <w:lastRenderedPageBreak/>
        <w:t xml:space="preserve">          </w:t>
      </w:r>
    </w:p>
    <w:p w:rsidR="00103AB4" w:rsidRDefault="00103AB4" w:rsidP="00103AB4">
      <w:pPr>
        <w:pStyle w:val="Heading2"/>
        <w:rPr>
          <w:rFonts w:asciiTheme="minorHAnsi" w:hAnsiTheme="minorHAnsi" w:cs="Arial"/>
          <w:color w:val="auto"/>
          <w:sz w:val="28"/>
          <w:szCs w:val="28"/>
        </w:rPr>
      </w:pPr>
    </w:p>
    <w:p w:rsidR="00103AB4" w:rsidRPr="00103AB4" w:rsidRDefault="00103AB4" w:rsidP="00103AB4">
      <w:pPr>
        <w:pStyle w:val="Heading2"/>
        <w:rPr>
          <w:rFonts w:asciiTheme="minorHAnsi" w:hAnsiTheme="minorHAnsi" w:cs="Arial"/>
          <w:color w:val="auto"/>
          <w:sz w:val="44"/>
          <w:szCs w:val="44"/>
          <w:u w:val="single"/>
        </w:rPr>
      </w:pPr>
      <w:r>
        <w:rPr>
          <w:rFonts w:asciiTheme="minorHAnsi" w:hAnsiTheme="minorHAnsi" w:cs="Arial"/>
          <w:color w:val="auto"/>
          <w:sz w:val="28"/>
          <w:szCs w:val="28"/>
        </w:rPr>
        <w:t xml:space="preserve">             </w:t>
      </w:r>
      <w:r w:rsidRPr="00103AB4">
        <w:rPr>
          <w:rFonts w:asciiTheme="minorHAnsi" w:hAnsiTheme="minorHAnsi" w:cs="Arial"/>
          <w:color w:val="auto"/>
          <w:sz w:val="44"/>
          <w:szCs w:val="44"/>
          <w:u w:val="single"/>
        </w:rPr>
        <w:t xml:space="preserve">Monitoring </w:t>
      </w:r>
      <w:proofErr w:type="gramStart"/>
      <w:r w:rsidRPr="00103AB4">
        <w:rPr>
          <w:rFonts w:asciiTheme="minorHAnsi" w:hAnsiTheme="minorHAnsi" w:cs="Arial"/>
          <w:color w:val="auto"/>
          <w:sz w:val="44"/>
          <w:szCs w:val="44"/>
          <w:u w:val="single"/>
        </w:rPr>
        <w:t>And</w:t>
      </w:r>
      <w:proofErr w:type="gramEnd"/>
      <w:r w:rsidRPr="00103AB4">
        <w:rPr>
          <w:rFonts w:asciiTheme="minorHAnsi" w:hAnsiTheme="minorHAnsi" w:cs="Arial"/>
          <w:color w:val="auto"/>
          <w:sz w:val="44"/>
          <w:szCs w:val="44"/>
          <w:u w:val="single"/>
        </w:rPr>
        <w:t xml:space="preserve"> Controlling Phase</w:t>
      </w:r>
      <w:r>
        <w:rPr>
          <w:rFonts w:asciiTheme="minorHAnsi" w:hAnsiTheme="minorHAnsi" w:cs="Arial"/>
          <w:color w:val="auto"/>
          <w:sz w:val="44"/>
          <w:szCs w:val="44"/>
          <w:u w:val="single"/>
        </w:rPr>
        <w:t>:</w:t>
      </w:r>
    </w:p>
    <w:p w:rsidR="00103AB4" w:rsidRDefault="00103AB4" w:rsidP="00103AB4">
      <w:pPr>
        <w:rPr>
          <w:rFonts w:cs="Arial"/>
          <w:sz w:val="28"/>
          <w:szCs w:val="28"/>
        </w:rPr>
      </w:pPr>
    </w:p>
    <w:p w:rsidR="00103AB4" w:rsidRPr="00103AB4" w:rsidRDefault="00103AB4" w:rsidP="00103AB4">
      <w:pPr>
        <w:rPr>
          <w:rFonts w:cs="Arial"/>
          <w:sz w:val="28"/>
          <w:szCs w:val="28"/>
        </w:rPr>
      </w:pPr>
      <w:r w:rsidRPr="00103AB4">
        <w:rPr>
          <w:rFonts w:cs="Arial"/>
          <w:sz w:val="28"/>
          <w:szCs w:val="28"/>
        </w:rPr>
        <w:t>It involves:</w:t>
      </w:r>
    </w:p>
    <w:p w:rsidR="00103AB4" w:rsidRPr="00103AB4" w:rsidRDefault="00103AB4" w:rsidP="00103AB4">
      <w:pPr>
        <w:rPr>
          <w:rFonts w:cs="Arial"/>
          <w:sz w:val="44"/>
          <w:szCs w:val="44"/>
          <w:u w:val="single"/>
        </w:rPr>
      </w:pPr>
      <w:r>
        <w:rPr>
          <w:rStyle w:val="Emphasis"/>
          <w:rFonts w:cs="Arial"/>
          <w:b/>
          <w:bCs/>
          <w:i w:val="0"/>
          <w:sz w:val="28"/>
          <w:szCs w:val="28"/>
        </w:rPr>
        <w:t xml:space="preserve">      </w:t>
      </w:r>
      <w:r w:rsidRPr="00103AB4">
        <w:rPr>
          <w:rStyle w:val="Emphasis"/>
          <w:rFonts w:cs="Arial"/>
          <w:b/>
          <w:bCs/>
          <w:i w:val="0"/>
          <w:sz w:val="44"/>
          <w:szCs w:val="44"/>
          <w:u w:val="single"/>
        </w:rPr>
        <w:t>Monitor and control work of the project</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The control and monitor work of project procedure measures, collects and propagates performance information, and evaluates measures and analyses the trends to take potential corrective actions (Gaber et al., 2016). It involves the risks monitoring and ensuring that they will be managed properly. Its outcome involves suggested corrective actions, preventive actions, defect repairs, forecasts, and requested modifications.</w:t>
      </w:r>
    </w:p>
    <w:p w:rsidR="00103AB4" w:rsidRPr="00103AB4" w:rsidRDefault="00103AB4" w:rsidP="00103AB4">
      <w:pPr>
        <w:rPr>
          <w:rFonts w:cs="Arial"/>
          <w:b/>
          <w:bCs/>
          <w:iCs/>
          <w:sz w:val="44"/>
          <w:szCs w:val="44"/>
          <w:u w:val="single"/>
        </w:rPr>
      </w:pPr>
      <w:r>
        <w:rPr>
          <w:rFonts w:cs="Arial"/>
          <w:sz w:val="28"/>
          <w:szCs w:val="28"/>
        </w:rPr>
        <w:t xml:space="preserve">                 </w:t>
      </w:r>
      <w:r>
        <w:rPr>
          <w:rStyle w:val="Emphasis"/>
          <w:rFonts w:cs="Arial"/>
          <w:b/>
          <w:bCs/>
          <w:i w:val="0"/>
          <w:sz w:val="44"/>
          <w:szCs w:val="44"/>
          <w:u w:val="single"/>
        </w:rPr>
        <w:t>Integrated Modification C</w:t>
      </w:r>
      <w:r w:rsidRPr="00103AB4">
        <w:rPr>
          <w:rStyle w:val="Emphasis"/>
          <w:rFonts w:cs="Arial"/>
          <w:b/>
          <w:bCs/>
          <w:i w:val="0"/>
          <w:sz w:val="44"/>
          <w:szCs w:val="44"/>
          <w:u w:val="single"/>
        </w:rPr>
        <w:t>ontrol</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This process makes sure that modification as the outcome of the project’s measures for correction and other factors of controlling are handled across the knowledge project areas. It takes place in the entire project, from initiation through the closure of the project. This involves approval/rejection for change requests, updated project scope, and plan of project management, approval for preventive and corrective actions, approval, and validation for defect repair and deliverables. </w:t>
      </w:r>
    </w:p>
    <w:p w:rsidR="00103AB4" w:rsidRPr="00103AB4" w:rsidRDefault="00103AB4" w:rsidP="00103AB4">
      <w:pPr>
        <w:rPr>
          <w:rFonts w:cs="Arial"/>
          <w:sz w:val="44"/>
          <w:szCs w:val="44"/>
          <w:u w:val="single"/>
        </w:rPr>
      </w:pPr>
      <w:r>
        <w:rPr>
          <w:rFonts w:cs="Arial"/>
          <w:sz w:val="28"/>
          <w:szCs w:val="28"/>
        </w:rPr>
        <w:t xml:space="preserve">                             </w:t>
      </w:r>
      <w:r w:rsidRPr="00103AB4">
        <w:rPr>
          <w:rStyle w:val="Emphasis"/>
          <w:rFonts w:cs="Arial"/>
          <w:b/>
          <w:bCs/>
          <w:i w:val="0"/>
          <w:sz w:val="44"/>
          <w:szCs w:val="44"/>
          <w:u w:val="single"/>
        </w:rPr>
        <w:t xml:space="preserve">Verification </w:t>
      </w:r>
      <w:proofErr w:type="gramStart"/>
      <w:r w:rsidRPr="00103AB4">
        <w:rPr>
          <w:rStyle w:val="Emphasis"/>
          <w:rFonts w:cs="Arial"/>
          <w:b/>
          <w:bCs/>
          <w:i w:val="0"/>
          <w:sz w:val="44"/>
          <w:szCs w:val="44"/>
          <w:u w:val="single"/>
        </w:rPr>
        <w:t>Of</w:t>
      </w:r>
      <w:proofErr w:type="gramEnd"/>
      <w:r w:rsidRPr="00103AB4">
        <w:rPr>
          <w:rStyle w:val="Emphasis"/>
          <w:rFonts w:cs="Arial"/>
          <w:b/>
          <w:bCs/>
          <w:i w:val="0"/>
          <w:sz w:val="44"/>
          <w:szCs w:val="44"/>
          <w:u w:val="single"/>
        </w:rPr>
        <w:t xml:space="preserve"> Scope:</w:t>
      </w:r>
    </w:p>
    <w:p w:rsidR="00103AB4" w:rsidRPr="00103AB4" w:rsidRDefault="00103AB4" w:rsidP="00103AB4">
      <w:pPr>
        <w:rPr>
          <w:rFonts w:cs="Arial"/>
          <w:sz w:val="28"/>
          <w:szCs w:val="28"/>
        </w:rPr>
      </w:pPr>
      <w:r w:rsidRPr="00103AB4">
        <w:rPr>
          <w:rFonts w:cs="Arial"/>
          <w:sz w:val="28"/>
          <w:szCs w:val="28"/>
        </w:rPr>
        <w:t>This process ensures the acceptance of project deliverables. It includes requested changes, accepted changes, and recommended actions for corrections. </w:t>
      </w:r>
    </w:p>
    <w:p w:rsidR="00103AB4" w:rsidRPr="00103AB4" w:rsidRDefault="00103AB4" w:rsidP="00103AB4">
      <w:pPr>
        <w:rPr>
          <w:rFonts w:cs="Arial"/>
          <w:sz w:val="44"/>
          <w:szCs w:val="44"/>
          <w:u w:val="single"/>
        </w:rPr>
      </w:pPr>
      <w:r>
        <w:rPr>
          <w:rFonts w:cs="Arial"/>
          <w:sz w:val="28"/>
          <w:szCs w:val="28"/>
        </w:rPr>
        <w:t xml:space="preserve">                                       </w:t>
      </w:r>
      <w:r w:rsidRPr="00103AB4">
        <w:rPr>
          <w:rStyle w:val="Emphasis"/>
          <w:rFonts w:cs="Arial"/>
          <w:b/>
          <w:bCs/>
          <w:i w:val="0"/>
          <w:sz w:val="44"/>
          <w:szCs w:val="44"/>
          <w:u w:val="single"/>
        </w:rPr>
        <w:t>Scope Control</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 xml:space="preserve">The control of the scope procedure ensures that modifications to the scope of the project are controlled. The outcome involves update in the scope of project statement and baseline of scope; update to work breakdown dictionary and structure, change request, the suggestion for </w:t>
      </w:r>
      <w:r w:rsidRPr="00103AB4">
        <w:rPr>
          <w:rFonts w:cs="Arial"/>
          <w:sz w:val="28"/>
          <w:szCs w:val="28"/>
        </w:rPr>
        <w:lastRenderedPageBreak/>
        <w:t>corrective actions, update the plan of project management, and update organizational procedure assets (SIPES and STOGNER, 2019).</w:t>
      </w:r>
    </w:p>
    <w:p w:rsidR="00103AB4" w:rsidRPr="00103AB4" w:rsidRDefault="00103AB4" w:rsidP="00103AB4">
      <w:pPr>
        <w:rPr>
          <w:rFonts w:cs="Arial"/>
          <w:sz w:val="44"/>
          <w:szCs w:val="44"/>
          <w:u w:val="single"/>
        </w:rPr>
      </w:pPr>
      <w:r>
        <w:rPr>
          <w:rFonts w:cs="Arial"/>
          <w:sz w:val="28"/>
          <w:szCs w:val="28"/>
        </w:rPr>
        <w:t xml:space="preserve">                     </w:t>
      </w:r>
      <w:r>
        <w:rPr>
          <w:rStyle w:val="Emphasis"/>
          <w:rFonts w:cs="Arial"/>
          <w:b/>
          <w:bCs/>
          <w:i w:val="0"/>
          <w:sz w:val="44"/>
          <w:szCs w:val="44"/>
          <w:u w:val="single"/>
        </w:rPr>
        <w:t>Milestone Schedule C</w:t>
      </w:r>
      <w:r w:rsidRPr="00103AB4">
        <w:rPr>
          <w:rStyle w:val="Emphasis"/>
          <w:rFonts w:cs="Arial"/>
          <w:b/>
          <w:bCs/>
          <w:i w:val="0"/>
          <w:sz w:val="44"/>
          <w:szCs w:val="44"/>
          <w:u w:val="single"/>
        </w:rPr>
        <w:t>ontrol</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This process controls and monitors to the milestone for the project activities. This includes performance measurements, updates schedule and baseline, updates the project plan, and requested change.</w:t>
      </w:r>
    </w:p>
    <w:p w:rsidR="00103AB4" w:rsidRPr="00103AB4" w:rsidRDefault="00103AB4" w:rsidP="00103AB4">
      <w:pPr>
        <w:rPr>
          <w:rFonts w:cs="Arial"/>
          <w:sz w:val="44"/>
          <w:szCs w:val="44"/>
          <w:u w:val="single"/>
        </w:rPr>
      </w:pPr>
      <w:r>
        <w:rPr>
          <w:rFonts w:cs="Arial"/>
          <w:sz w:val="28"/>
          <w:szCs w:val="28"/>
        </w:rPr>
        <w:t xml:space="preserve">                                        </w:t>
      </w:r>
      <w:r>
        <w:rPr>
          <w:rStyle w:val="Emphasis"/>
          <w:rFonts w:cs="Arial"/>
          <w:b/>
          <w:bCs/>
          <w:i w:val="0"/>
          <w:sz w:val="44"/>
          <w:szCs w:val="44"/>
          <w:u w:val="single"/>
        </w:rPr>
        <w:t>Cost C</w:t>
      </w:r>
      <w:r w:rsidRPr="00103AB4">
        <w:rPr>
          <w:rStyle w:val="Emphasis"/>
          <w:rFonts w:cs="Arial"/>
          <w:b/>
          <w:bCs/>
          <w:i w:val="0"/>
          <w:sz w:val="44"/>
          <w:szCs w:val="44"/>
          <w:u w:val="single"/>
        </w:rPr>
        <w:t>ontrol</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It monit</w:t>
      </w:r>
      <w:r>
        <w:rPr>
          <w:rFonts w:cs="Arial"/>
          <w:sz w:val="28"/>
          <w:szCs w:val="28"/>
        </w:rPr>
        <w:t>ors the budget of the project. I</w:t>
      </w:r>
      <w:r w:rsidRPr="00103AB4">
        <w:rPr>
          <w:rFonts w:cs="Arial"/>
          <w:sz w:val="28"/>
          <w:szCs w:val="28"/>
        </w:rPr>
        <w:t>t includes the update in cost estimation, cost baseline, performance measurements, completion of forecasted, requested changes, suggested corrective actions, update in resources, and project management planning. </w:t>
      </w:r>
    </w:p>
    <w:p w:rsidR="00103AB4" w:rsidRPr="00103AB4" w:rsidRDefault="00103AB4" w:rsidP="00103AB4">
      <w:pPr>
        <w:rPr>
          <w:rFonts w:cs="Arial"/>
          <w:sz w:val="44"/>
          <w:szCs w:val="44"/>
          <w:u w:val="single"/>
        </w:rPr>
      </w:pPr>
      <w:r>
        <w:rPr>
          <w:rFonts w:cs="Arial"/>
          <w:sz w:val="28"/>
          <w:szCs w:val="28"/>
        </w:rPr>
        <w:t xml:space="preserve">                            </w:t>
      </w:r>
      <w:r>
        <w:rPr>
          <w:rStyle w:val="Emphasis"/>
          <w:rFonts w:cs="Arial"/>
          <w:b/>
          <w:bCs/>
          <w:i w:val="0"/>
          <w:sz w:val="44"/>
          <w:szCs w:val="44"/>
          <w:u w:val="single"/>
        </w:rPr>
        <w:t>Perform Quality C</w:t>
      </w:r>
      <w:r w:rsidRPr="00103AB4">
        <w:rPr>
          <w:rStyle w:val="Emphasis"/>
          <w:rFonts w:cs="Arial"/>
          <w:b/>
          <w:bCs/>
          <w:i w:val="0"/>
          <w:sz w:val="44"/>
          <w:szCs w:val="44"/>
          <w:u w:val="single"/>
        </w:rPr>
        <w:t>ontrol</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This process measures a particular project outcome to determine the project is meeting the quality standards or not (Swoboda et al., 2016). It involves measurements for quality control, validate the defect repair, quality baseline updates, and the suggestion for preventive and corrective actions, suggested modifications, update resources, validate deliverables, and update the plan of project management.</w:t>
      </w:r>
    </w:p>
    <w:p w:rsidR="00103AB4" w:rsidRPr="00103AB4" w:rsidRDefault="00103AB4" w:rsidP="00103AB4">
      <w:pPr>
        <w:rPr>
          <w:rFonts w:cs="Arial"/>
          <w:sz w:val="44"/>
          <w:szCs w:val="44"/>
          <w:u w:val="single"/>
        </w:rPr>
      </w:pPr>
      <w:r>
        <w:rPr>
          <w:rFonts w:cs="Arial"/>
          <w:sz w:val="28"/>
          <w:szCs w:val="28"/>
        </w:rPr>
        <w:t xml:space="preserve">                    </w:t>
      </w:r>
      <w:r w:rsidRPr="00103AB4">
        <w:rPr>
          <w:rStyle w:val="Emphasis"/>
          <w:rFonts w:cs="Arial"/>
          <w:b/>
          <w:bCs/>
          <w:i w:val="0"/>
          <w:sz w:val="44"/>
          <w:szCs w:val="44"/>
          <w:u w:val="single"/>
        </w:rPr>
        <w:t xml:space="preserve">Managing </w:t>
      </w:r>
      <w:proofErr w:type="gramStart"/>
      <w:r w:rsidRPr="00103AB4">
        <w:rPr>
          <w:rStyle w:val="Emphasis"/>
          <w:rFonts w:cs="Arial"/>
          <w:b/>
          <w:bCs/>
          <w:i w:val="0"/>
          <w:sz w:val="44"/>
          <w:szCs w:val="44"/>
          <w:u w:val="single"/>
        </w:rPr>
        <w:t>The</w:t>
      </w:r>
      <w:proofErr w:type="gramEnd"/>
      <w:r w:rsidRPr="00103AB4">
        <w:rPr>
          <w:rStyle w:val="Emphasis"/>
          <w:rFonts w:cs="Arial"/>
          <w:b/>
          <w:bCs/>
          <w:i w:val="0"/>
          <w:sz w:val="44"/>
          <w:szCs w:val="44"/>
          <w:u w:val="single"/>
        </w:rPr>
        <w:t xml:space="preserve"> Team Of Project:</w:t>
      </w:r>
    </w:p>
    <w:p w:rsidR="00103AB4" w:rsidRPr="00103AB4" w:rsidRDefault="00103AB4" w:rsidP="00103AB4">
      <w:pPr>
        <w:rPr>
          <w:rFonts w:cs="Arial"/>
          <w:sz w:val="28"/>
          <w:szCs w:val="28"/>
        </w:rPr>
      </w:pPr>
      <w:r w:rsidRPr="00103AB4">
        <w:rPr>
          <w:rFonts w:cs="Arial"/>
          <w:sz w:val="28"/>
          <w:szCs w:val="28"/>
        </w:rPr>
        <w:t>Managing the project team by tracking the team members’ performance and give feedback, conflict resolution, and communicates the modification to improve and maintain the performance of the project.</w:t>
      </w:r>
    </w:p>
    <w:p w:rsidR="00103AB4" w:rsidRPr="00103AB4" w:rsidRDefault="00103AB4" w:rsidP="00103AB4">
      <w:pPr>
        <w:rPr>
          <w:rFonts w:cs="Arial"/>
          <w:sz w:val="44"/>
          <w:szCs w:val="44"/>
          <w:u w:val="single"/>
        </w:rPr>
      </w:pPr>
      <w:r>
        <w:rPr>
          <w:rFonts w:cs="Arial"/>
          <w:sz w:val="28"/>
          <w:szCs w:val="28"/>
        </w:rPr>
        <w:t xml:space="preserve">                            </w:t>
      </w:r>
      <w:r w:rsidRPr="00103AB4">
        <w:rPr>
          <w:rStyle w:val="Emphasis"/>
          <w:rFonts w:cs="Arial"/>
          <w:b/>
          <w:bCs/>
          <w:i w:val="0"/>
          <w:sz w:val="44"/>
          <w:szCs w:val="44"/>
          <w:u w:val="single"/>
        </w:rPr>
        <w:t>Performance Reporting:</w:t>
      </w:r>
    </w:p>
    <w:p w:rsidR="00103AB4" w:rsidRPr="00103AB4" w:rsidRDefault="00103AB4" w:rsidP="00103AB4">
      <w:pPr>
        <w:rPr>
          <w:rFonts w:cs="Arial"/>
          <w:sz w:val="28"/>
          <w:szCs w:val="28"/>
        </w:rPr>
      </w:pPr>
      <w:r w:rsidRPr="00103AB4">
        <w:rPr>
          <w:rFonts w:cs="Arial"/>
          <w:sz w:val="28"/>
          <w:szCs w:val="28"/>
        </w:rPr>
        <w:t>This process involves the collection and distribution of performance information involving progress reports, status reports, and forecasts. This involves forecasts, performance reports, request changes, suggest action for corrections, and update the organizational process resources.</w:t>
      </w:r>
    </w:p>
    <w:p w:rsidR="00103AB4" w:rsidRDefault="00103AB4" w:rsidP="00103AB4">
      <w:pPr>
        <w:rPr>
          <w:rFonts w:cs="Arial"/>
          <w:sz w:val="28"/>
          <w:szCs w:val="28"/>
        </w:rPr>
      </w:pPr>
      <w:r>
        <w:rPr>
          <w:rFonts w:cs="Arial"/>
          <w:sz w:val="28"/>
          <w:szCs w:val="28"/>
        </w:rPr>
        <w:t xml:space="preserve">                          </w:t>
      </w:r>
    </w:p>
    <w:p w:rsidR="00103AB4" w:rsidRDefault="00103AB4" w:rsidP="00103AB4">
      <w:pPr>
        <w:rPr>
          <w:rFonts w:cs="Arial"/>
          <w:sz w:val="28"/>
          <w:szCs w:val="28"/>
        </w:rPr>
      </w:pPr>
    </w:p>
    <w:p w:rsidR="00103AB4" w:rsidRPr="00103AB4" w:rsidRDefault="00103AB4" w:rsidP="00103AB4">
      <w:pPr>
        <w:rPr>
          <w:rFonts w:cs="Arial"/>
          <w:sz w:val="44"/>
          <w:szCs w:val="44"/>
          <w:u w:val="single"/>
        </w:rPr>
      </w:pPr>
      <w:r>
        <w:rPr>
          <w:rFonts w:cs="Arial"/>
          <w:sz w:val="28"/>
          <w:szCs w:val="28"/>
        </w:rPr>
        <w:lastRenderedPageBreak/>
        <w:t xml:space="preserve">                            </w:t>
      </w:r>
      <w:r w:rsidRPr="00103AB4">
        <w:rPr>
          <w:rStyle w:val="Emphasis"/>
          <w:rFonts w:cs="Arial"/>
          <w:b/>
          <w:bCs/>
          <w:i w:val="0"/>
          <w:sz w:val="44"/>
          <w:szCs w:val="44"/>
          <w:u w:val="single"/>
        </w:rPr>
        <w:t>Managing Stakeholders</w:t>
      </w:r>
      <w:r>
        <w:rPr>
          <w:rStyle w:val="Emphasis"/>
          <w:rFonts w:cs="Arial"/>
          <w:b/>
          <w:bCs/>
          <w:i w:val="0"/>
          <w:sz w:val="44"/>
          <w:szCs w:val="44"/>
          <w:u w:val="single"/>
        </w:rPr>
        <w:t>:</w:t>
      </w:r>
    </w:p>
    <w:p w:rsidR="00103AB4" w:rsidRPr="00103AB4" w:rsidRDefault="00103AB4" w:rsidP="00103AB4">
      <w:pPr>
        <w:rPr>
          <w:rFonts w:cs="Arial"/>
          <w:sz w:val="28"/>
          <w:szCs w:val="28"/>
        </w:rPr>
      </w:pPr>
      <w:r w:rsidRPr="00103AB4">
        <w:rPr>
          <w:rFonts w:cs="Arial"/>
          <w:sz w:val="28"/>
          <w:szCs w:val="28"/>
        </w:rPr>
        <w:t>The stakeholders’ management includes working and communicating with the stakeholder to make sure that their expectations are satisfied and problems are proactively solved. This includes the resolved conflicts, approval for change requests, and corrective actions, update the resources and plan of the project management (Heldman, 2018). </w:t>
      </w:r>
    </w:p>
    <w:p w:rsidR="00117F0D" w:rsidRDefault="00103AB4" w:rsidP="00117F0D">
      <w:pPr>
        <w:rPr>
          <w:rFonts w:cs="Arial"/>
          <w:sz w:val="28"/>
          <w:szCs w:val="28"/>
        </w:rPr>
      </w:pPr>
      <w:r w:rsidRPr="00103AB4">
        <w:rPr>
          <w:rFonts w:cs="Arial"/>
          <w:sz w:val="28"/>
          <w:szCs w:val="28"/>
        </w:rPr>
        <w:t>The monitoring and controlling phase is proved beneficial in project management. This allows doing the updates and changes in the methods and activities. </w:t>
      </w:r>
      <w:bookmarkStart w:id="2" w:name="_Toc45208352"/>
    </w:p>
    <w:p w:rsidR="00117F0D" w:rsidRPr="00117F0D" w:rsidRDefault="00117F0D" w:rsidP="00117F0D">
      <w:pPr>
        <w:rPr>
          <w:rFonts w:cs="Arial"/>
          <w:b/>
          <w:sz w:val="44"/>
          <w:szCs w:val="44"/>
        </w:rPr>
      </w:pPr>
      <w:r>
        <w:rPr>
          <w:rFonts w:cs="Arial"/>
          <w:sz w:val="44"/>
          <w:szCs w:val="44"/>
        </w:rPr>
        <w:t xml:space="preserve">    </w:t>
      </w:r>
      <w:r w:rsidR="00103AB4" w:rsidRPr="00117F0D">
        <w:rPr>
          <w:rFonts w:cs="Arial"/>
          <w:b/>
          <w:sz w:val="44"/>
          <w:szCs w:val="44"/>
          <w:u w:val="single"/>
        </w:rPr>
        <w:t xml:space="preserve">Generate end of project evaluation report </w:t>
      </w:r>
      <w:r w:rsidRPr="00117F0D">
        <w:rPr>
          <w:rFonts w:cs="Arial"/>
          <w:b/>
          <w:sz w:val="44"/>
          <w:szCs w:val="44"/>
        </w:rPr>
        <w:t xml:space="preserve">    </w:t>
      </w:r>
    </w:p>
    <w:p w:rsidR="00103AB4" w:rsidRPr="00117F0D" w:rsidRDefault="00117F0D" w:rsidP="00117F0D">
      <w:pPr>
        <w:rPr>
          <w:rFonts w:cs="Arial"/>
          <w:b/>
          <w:sz w:val="28"/>
          <w:szCs w:val="28"/>
        </w:rPr>
      </w:pPr>
      <w:r w:rsidRPr="00117F0D">
        <w:rPr>
          <w:rFonts w:cs="Arial"/>
          <w:b/>
          <w:sz w:val="44"/>
          <w:szCs w:val="44"/>
        </w:rPr>
        <w:t xml:space="preserve">                                  </w:t>
      </w:r>
      <w:r w:rsidR="00103AB4" w:rsidRPr="00117F0D">
        <w:rPr>
          <w:rFonts w:cs="Arial"/>
          <w:b/>
          <w:sz w:val="44"/>
          <w:szCs w:val="44"/>
          <w:u w:val="single"/>
        </w:rPr>
        <w:t>(EOP)</w:t>
      </w:r>
      <w:bookmarkEnd w:id="2"/>
      <w:r w:rsidRPr="00117F0D">
        <w:rPr>
          <w:rFonts w:cs="Arial"/>
          <w:b/>
          <w:sz w:val="44"/>
          <w:szCs w:val="44"/>
          <w:u w:val="single"/>
        </w:rPr>
        <w:t>:</w:t>
      </w:r>
    </w:p>
    <w:p w:rsidR="00103AB4" w:rsidRPr="00103AB4" w:rsidRDefault="00103AB4" w:rsidP="00103AB4">
      <w:pPr>
        <w:rPr>
          <w:rFonts w:cs="Arial"/>
          <w:sz w:val="28"/>
          <w:szCs w:val="28"/>
        </w:rPr>
      </w:pPr>
      <w:r w:rsidRPr="00103AB4">
        <w:rPr>
          <w:rFonts w:cs="Arial"/>
          <w:sz w:val="28"/>
          <w:szCs w:val="28"/>
        </w:rPr>
        <w:t xml:space="preserve">The project evaluation report describes the various aspects associated with the project and its completion is according to the project management plan (Martens and de Carvalho, 2017). If there is any issue in the project, then it can be managed properly.  </w:t>
      </w:r>
    </w:p>
    <w:p w:rsidR="00103AB4" w:rsidRPr="00117F0D" w:rsidRDefault="00117F0D" w:rsidP="00103AB4">
      <w:pPr>
        <w:rPr>
          <w:rFonts w:cs="Arial"/>
          <w:b/>
          <w:sz w:val="44"/>
          <w:szCs w:val="44"/>
          <w:u w:val="single"/>
        </w:rPr>
      </w:pPr>
      <w:r>
        <w:rPr>
          <w:rFonts w:cs="Arial"/>
          <w:sz w:val="28"/>
          <w:szCs w:val="28"/>
        </w:rPr>
        <w:t xml:space="preserve">                     </w:t>
      </w:r>
      <w:r>
        <w:rPr>
          <w:rFonts w:cs="Arial"/>
          <w:b/>
          <w:sz w:val="44"/>
          <w:szCs w:val="44"/>
          <w:u w:val="single"/>
        </w:rPr>
        <w:t>Project Evaluation O</w:t>
      </w:r>
      <w:r w:rsidR="00103AB4" w:rsidRPr="00117F0D">
        <w:rPr>
          <w:rFonts w:cs="Arial"/>
          <w:b/>
          <w:sz w:val="44"/>
          <w:szCs w:val="44"/>
          <w:u w:val="single"/>
        </w:rPr>
        <w:t>bjectives</w:t>
      </w:r>
      <w:r>
        <w:rPr>
          <w:rFonts w:cs="Arial"/>
          <w:b/>
          <w:sz w:val="44"/>
          <w:szCs w:val="44"/>
          <w:u w:val="single"/>
        </w:rPr>
        <w:t>:</w:t>
      </w:r>
    </w:p>
    <w:p w:rsidR="00117F0D" w:rsidRDefault="00117F0D" w:rsidP="00117F0D">
      <w:pPr>
        <w:rPr>
          <w:rFonts w:cs="Arial"/>
          <w:b/>
          <w:sz w:val="44"/>
          <w:szCs w:val="44"/>
        </w:rPr>
      </w:pPr>
      <w:r>
        <w:rPr>
          <w:rFonts w:cs="Arial"/>
          <w:b/>
          <w:sz w:val="44"/>
          <w:szCs w:val="44"/>
        </w:rPr>
        <w:t xml:space="preserve">   </w:t>
      </w:r>
      <w:r w:rsidR="00103AB4" w:rsidRPr="00117F0D">
        <w:rPr>
          <w:rFonts w:cs="Arial"/>
          <w:b/>
          <w:sz w:val="44"/>
          <w:szCs w:val="44"/>
          <w:u w:val="single"/>
        </w:rPr>
        <w:t xml:space="preserve">Identify the overall logic and design of the </w:t>
      </w:r>
    </w:p>
    <w:p w:rsidR="00103AB4" w:rsidRPr="00117F0D" w:rsidRDefault="00117F0D" w:rsidP="00117F0D">
      <w:pPr>
        <w:rPr>
          <w:rFonts w:cs="Arial"/>
          <w:b/>
          <w:sz w:val="44"/>
          <w:szCs w:val="44"/>
          <w:u w:val="single"/>
        </w:rPr>
      </w:pPr>
      <w:r>
        <w:rPr>
          <w:rFonts w:cs="Arial"/>
          <w:b/>
          <w:sz w:val="44"/>
          <w:szCs w:val="44"/>
        </w:rPr>
        <w:t xml:space="preserve">                               </w:t>
      </w:r>
      <w:r w:rsidRPr="00117F0D">
        <w:rPr>
          <w:rFonts w:cs="Arial"/>
          <w:b/>
          <w:sz w:val="44"/>
          <w:szCs w:val="44"/>
          <w:u w:val="single"/>
        </w:rPr>
        <w:t>P</w:t>
      </w:r>
      <w:r w:rsidR="00103AB4" w:rsidRPr="00117F0D">
        <w:rPr>
          <w:rFonts w:cs="Arial"/>
          <w:b/>
          <w:sz w:val="44"/>
          <w:szCs w:val="44"/>
          <w:u w:val="single"/>
        </w:rPr>
        <w:t>roject</w:t>
      </w:r>
      <w:r>
        <w:rPr>
          <w:rFonts w:cs="Arial"/>
          <w:b/>
          <w:sz w:val="44"/>
          <w:szCs w:val="44"/>
          <w:u w:val="single"/>
        </w:rPr>
        <w:t>:</w:t>
      </w:r>
    </w:p>
    <w:p w:rsidR="00103AB4" w:rsidRPr="00103AB4" w:rsidRDefault="00103AB4" w:rsidP="00103AB4">
      <w:pPr>
        <w:rPr>
          <w:rFonts w:cs="Arial"/>
          <w:sz w:val="28"/>
          <w:szCs w:val="28"/>
        </w:rPr>
      </w:pPr>
      <w:r w:rsidRPr="00103AB4">
        <w:rPr>
          <w:rFonts w:cs="Arial"/>
          <w:sz w:val="28"/>
          <w:szCs w:val="28"/>
        </w:rPr>
        <w:t>The integration of AI biometric technology in the bank is necessary. The design and logic prepared in the project management plan help to assist during the development of the project. The main logic of the AI biometrics involvements in the bank is to reduce the employees’ efforts in verifying the details of the customers. This system helps in easy identification and verification of the customer and answers the queries of the customers. The overall design is suitable for the implementation further in the bank because it mostly minimizes the workload in the front office.</w:t>
      </w:r>
    </w:p>
    <w:p w:rsidR="00117F0D" w:rsidRDefault="00117F0D" w:rsidP="00117F0D">
      <w:pPr>
        <w:rPr>
          <w:rFonts w:cs="Arial"/>
          <w:sz w:val="28"/>
          <w:szCs w:val="28"/>
        </w:rPr>
      </w:pPr>
      <w:r>
        <w:rPr>
          <w:rFonts w:cs="Arial"/>
          <w:sz w:val="28"/>
          <w:szCs w:val="28"/>
        </w:rPr>
        <w:t xml:space="preserve">             </w:t>
      </w:r>
    </w:p>
    <w:p w:rsidR="00117F0D" w:rsidRDefault="00117F0D" w:rsidP="00117F0D">
      <w:pPr>
        <w:rPr>
          <w:rFonts w:cs="Arial"/>
          <w:sz w:val="28"/>
          <w:szCs w:val="28"/>
        </w:rPr>
      </w:pPr>
    </w:p>
    <w:p w:rsidR="00103AB4" w:rsidRPr="00117F0D" w:rsidRDefault="00117F0D" w:rsidP="00117F0D">
      <w:pPr>
        <w:rPr>
          <w:rFonts w:cs="Arial"/>
          <w:b/>
          <w:sz w:val="44"/>
          <w:szCs w:val="44"/>
          <w:u w:val="single"/>
        </w:rPr>
      </w:pPr>
      <w:r>
        <w:rPr>
          <w:rFonts w:cs="Arial"/>
          <w:sz w:val="28"/>
          <w:szCs w:val="28"/>
        </w:rPr>
        <w:lastRenderedPageBreak/>
        <w:t xml:space="preserve">               </w:t>
      </w:r>
      <w:r w:rsidR="00103AB4" w:rsidRPr="00117F0D">
        <w:rPr>
          <w:rFonts w:cs="Arial"/>
          <w:b/>
          <w:sz w:val="44"/>
          <w:szCs w:val="44"/>
          <w:u w:val="single"/>
        </w:rPr>
        <w:t>Identify</w:t>
      </w:r>
      <w:r>
        <w:rPr>
          <w:rFonts w:cs="Arial"/>
          <w:b/>
          <w:sz w:val="44"/>
          <w:szCs w:val="44"/>
          <w:u w:val="single"/>
        </w:rPr>
        <w:t xml:space="preserve"> T</w:t>
      </w:r>
      <w:r w:rsidR="00103AB4" w:rsidRPr="00117F0D">
        <w:rPr>
          <w:rFonts w:cs="Arial"/>
          <w:b/>
          <w:sz w:val="44"/>
          <w:szCs w:val="44"/>
          <w:u w:val="single"/>
        </w:rPr>
        <w:t xml:space="preserve">he </w:t>
      </w:r>
      <w:r>
        <w:rPr>
          <w:rFonts w:cs="Arial"/>
          <w:b/>
          <w:sz w:val="44"/>
          <w:szCs w:val="44"/>
          <w:u w:val="single"/>
        </w:rPr>
        <w:t>P</w:t>
      </w:r>
      <w:r w:rsidR="00103AB4" w:rsidRPr="00117F0D">
        <w:rPr>
          <w:rFonts w:cs="Arial"/>
          <w:b/>
          <w:sz w:val="44"/>
          <w:szCs w:val="44"/>
          <w:u w:val="single"/>
        </w:rPr>
        <w:t xml:space="preserve">roject </w:t>
      </w:r>
      <w:r>
        <w:rPr>
          <w:rFonts w:cs="Arial"/>
          <w:b/>
          <w:sz w:val="44"/>
          <w:szCs w:val="44"/>
          <w:u w:val="single"/>
        </w:rPr>
        <w:t>Performance:</w:t>
      </w:r>
    </w:p>
    <w:p w:rsidR="00117F0D" w:rsidRDefault="00103AB4" w:rsidP="00103AB4">
      <w:pPr>
        <w:rPr>
          <w:rFonts w:cs="Arial"/>
          <w:sz w:val="28"/>
          <w:szCs w:val="28"/>
        </w:rPr>
      </w:pPr>
      <w:r w:rsidRPr="00103AB4">
        <w:rPr>
          <w:rFonts w:cs="Arial"/>
          <w:sz w:val="28"/>
          <w:szCs w:val="28"/>
        </w:rPr>
        <w:t xml:space="preserve">The project performs well during the testing of the AI system. It meets the specified criteria which were established during the development of project scope. It enhances the capacity of working in the workplace and it can do the task of identifying and resolving queries quickly. It is robust and highly compatible, with the market trend. This can help the bank to take a competitive advantage in the marketplace. </w:t>
      </w:r>
    </w:p>
    <w:p w:rsidR="00103AB4" w:rsidRPr="00117F0D" w:rsidRDefault="00117F0D" w:rsidP="00103AB4">
      <w:pPr>
        <w:rPr>
          <w:rFonts w:cs="Arial"/>
          <w:sz w:val="28"/>
          <w:szCs w:val="28"/>
        </w:rPr>
      </w:pPr>
      <w:r>
        <w:rPr>
          <w:rFonts w:cs="Arial"/>
          <w:b/>
          <w:sz w:val="28"/>
          <w:szCs w:val="28"/>
        </w:rPr>
        <w:t xml:space="preserve">       </w:t>
      </w:r>
      <w:r w:rsidR="00103AB4" w:rsidRPr="00117F0D">
        <w:rPr>
          <w:rFonts w:cs="Arial"/>
          <w:b/>
          <w:sz w:val="44"/>
          <w:szCs w:val="44"/>
          <w:u w:val="single"/>
        </w:rPr>
        <w:t>Most Important Project Achievements</w:t>
      </w:r>
      <w:r>
        <w:rPr>
          <w:rFonts w:cs="Arial"/>
          <w:b/>
          <w:sz w:val="44"/>
          <w:szCs w:val="44"/>
          <w:u w:val="single"/>
        </w:rPr>
        <w:t>:</w:t>
      </w:r>
    </w:p>
    <w:p w:rsidR="00117F0D" w:rsidRDefault="00117F0D" w:rsidP="00103AB4">
      <w:pPr>
        <w:rPr>
          <w:rStyle w:val="Strong"/>
          <w:rFonts w:cs="Arial"/>
          <w:sz w:val="44"/>
          <w:szCs w:val="44"/>
        </w:rPr>
      </w:pPr>
      <w:r>
        <w:rPr>
          <w:rStyle w:val="Strong"/>
          <w:rFonts w:cs="Arial"/>
          <w:sz w:val="44"/>
          <w:szCs w:val="44"/>
        </w:rPr>
        <w:t xml:space="preserve"> </w:t>
      </w:r>
      <w:r w:rsidR="00103AB4" w:rsidRPr="00117F0D">
        <w:rPr>
          <w:rStyle w:val="Strong"/>
          <w:rFonts w:cs="Arial"/>
          <w:sz w:val="44"/>
          <w:szCs w:val="44"/>
          <w:u w:val="single"/>
        </w:rPr>
        <w:t xml:space="preserve">Provided Budget for the improvement in the </w:t>
      </w:r>
      <w:r>
        <w:rPr>
          <w:rStyle w:val="Strong"/>
          <w:rFonts w:cs="Arial"/>
          <w:sz w:val="44"/>
          <w:szCs w:val="44"/>
        </w:rPr>
        <w:t xml:space="preserve"> </w:t>
      </w:r>
    </w:p>
    <w:p w:rsidR="00103AB4" w:rsidRPr="00117F0D" w:rsidRDefault="00117F0D" w:rsidP="00103AB4">
      <w:pPr>
        <w:rPr>
          <w:rFonts w:cs="Arial"/>
          <w:sz w:val="44"/>
          <w:szCs w:val="44"/>
          <w:u w:val="single"/>
        </w:rPr>
      </w:pPr>
      <w:r>
        <w:rPr>
          <w:rStyle w:val="Strong"/>
          <w:rFonts w:cs="Arial"/>
          <w:sz w:val="44"/>
          <w:szCs w:val="44"/>
        </w:rPr>
        <w:t xml:space="preserve">                         </w:t>
      </w:r>
      <w:proofErr w:type="gramStart"/>
      <w:r>
        <w:rPr>
          <w:rStyle w:val="Strong"/>
          <w:rFonts w:cs="Arial"/>
          <w:sz w:val="44"/>
          <w:szCs w:val="44"/>
          <w:u w:val="single"/>
        </w:rPr>
        <w:t>i</w:t>
      </w:r>
      <w:r w:rsidR="00103AB4" w:rsidRPr="00117F0D">
        <w:rPr>
          <w:rStyle w:val="Strong"/>
          <w:rFonts w:cs="Arial"/>
          <w:sz w:val="44"/>
          <w:szCs w:val="44"/>
          <w:u w:val="single"/>
        </w:rPr>
        <w:t>nfrastructure</w:t>
      </w:r>
      <w:proofErr w:type="gramEnd"/>
      <w:r>
        <w:rPr>
          <w:rStyle w:val="Strong"/>
          <w:rFonts w:cs="Arial"/>
          <w:sz w:val="44"/>
          <w:szCs w:val="44"/>
          <w:u w:val="single"/>
        </w:rPr>
        <w:t>:</w:t>
      </w:r>
    </w:p>
    <w:p w:rsidR="00103AB4" w:rsidRPr="00103AB4" w:rsidRDefault="00103AB4" w:rsidP="00103AB4">
      <w:pPr>
        <w:rPr>
          <w:rFonts w:cs="Arial"/>
          <w:sz w:val="28"/>
          <w:szCs w:val="28"/>
        </w:rPr>
      </w:pPr>
      <w:r w:rsidRPr="00103AB4">
        <w:rPr>
          <w:rFonts w:cs="Arial"/>
          <w:sz w:val="28"/>
          <w:szCs w:val="28"/>
        </w:rPr>
        <w:t>The fund given by the top-level authorities of the bank is sufficient for the testing of the integration of AI biometric technology. This meets the predefined budget estimation according to the plan. The raw materials obtained from the suppliers at the affordable cost which helps to accomplish the project in the determined cost. </w:t>
      </w:r>
    </w:p>
    <w:p w:rsidR="00117F0D" w:rsidRDefault="00117F0D" w:rsidP="00103AB4">
      <w:pPr>
        <w:rPr>
          <w:rStyle w:val="Strong"/>
          <w:rFonts w:cs="Arial"/>
          <w:sz w:val="44"/>
          <w:szCs w:val="44"/>
        </w:rPr>
      </w:pPr>
      <w:r>
        <w:rPr>
          <w:rStyle w:val="Strong"/>
          <w:rFonts w:cs="Arial"/>
          <w:sz w:val="44"/>
          <w:szCs w:val="44"/>
        </w:rPr>
        <w:t xml:space="preserve">   </w:t>
      </w:r>
      <w:r w:rsidR="00103AB4" w:rsidRPr="00117F0D">
        <w:rPr>
          <w:rStyle w:val="Strong"/>
          <w:rFonts w:cs="Arial"/>
          <w:sz w:val="44"/>
          <w:szCs w:val="44"/>
          <w:u w:val="single"/>
        </w:rPr>
        <w:t xml:space="preserve">Easy transportation, internet connectivity, </w:t>
      </w:r>
    </w:p>
    <w:p w:rsidR="00103AB4" w:rsidRPr="00117F0D" w:rsidRDefault="00117F0D" w:rsidP="00103AB4">
      <w:pPr>
        <w:rPr>
          <w:rFonts w:cs="Arial"/>
          <w:sz w:val="44"/>
          <w:szCs w:val="44"/>
          <w:u w:val="single"/>
        </w:rPr>
      </w:pPr>
      <w:r>
        <w:rPr>
          <w:rStyle w:val="Strong"/>
          <w:rFonts w:cs="Arial"/>
          <w:sz w:val="44"/>
          <w:szCs w:val="44"/>
        </w:rPr>
        <w:t xml:space="preserve">                         </w:t>
      </w:r>
      <w:proofErr w:type="gramStart"/>
      <w:r w:rsidR="00103AB4" w:rsidRPr="00117F0D">
        <w:rPr>
          <w:rStyle w:val="Strong"/>
          <w:rFonts w:cs="Arial"/>
          <w:sz w:val="44"/>
          <w:szCs w:val="44"/>
          <w:u w:val="single"/>
        </w:rPr>
        <w:t>and</w:t>
      </w:r>
      <w:proofErr w:type="gramEnd"/>
      <w:r w:rsidR="00103AB4" w:rsidRPr="00117F0D">
        <w:rPr>
          <w:rStyle w:val="Strong"/>
          <w:rFonts w:cs="Arial"/>
          <w:sz w:val="44"/>
          <w:szCs w:val="44"/>
          <w:u w:val="single"/>
        </w:rPr>
        <w:t xml:space="preserve"> equipment</w:t>
      </w:r>
      <w:r>
        <w:rPr>
          <w:rStyle w:val="Strong"/>
          <w:rFonts w:cs="Arial"/>
          <w:sz w:val="44"/>
          <w:szCs w:val="44"/>
          <w:u w:val="single"/>
        </w:rPr>
        <w:t>:</w:t>
      </w:r>
    </w:p>
    <w:p w:rsidR="00103AB4" w:rsidRPr="00103AB4" w:rsidRDefault="00103AB4" w:rsidP="00103AB4">
      <w:pPr>
        <w:rPr>
          <w:rFonts w:cs="Arial"/>
          <w:sz w:val="28"/>
          <w:szCs w:val="28"/>
        </w:rPr>
      </w:pPr>
      <w:r w:rsidRPr="00103AB4">
        <w:rPr>
          <w:rFonts w:cs="Arial"/>
          <w:sz w:val="28"/>
          <w:szCs w:val="28"/>
        </w:rPr>
        <w:t>The technology exported to test in the real environment in easily transported from different locations. There is monitoring on the transportation of the equipments to securely obtain it. The internet connectivity was well set up to test the system because it needs a faster speed of the internet. So, the infrastructure of the internet connection is also modified and managers support this change. </w:t>
      </w:r>
    </w:p>
    <w:p w:rsidR="00117F0D" w:rsidRDefault="00117F0D" w:rsidP="00103AB4">
      <w:pPr>
        <w:rPr>
          <w:rStyle w:val="Strong"/>
          <w:rFonts w:cs="Arial"/>
          <w:sz w:val="44"/>
          <w:szCs w:val="44"/>
        </w:rPr>
      </w:pPr>
      <w:r>
        <w:rPr>
          <w:rStyle w:val="Strong"/>
          <w:rFonts w:cs="Arial"/>
          <w:sz w:val="44"/>
          <w:szCs w:val="44"/>
        </w:rPr>
        <w:t xml:space="preserve">  </w:t>
      </w:r>
      <w:r w:rsidR="00103AB4" w:rsidRPr="00117F0D">
        <w:rPr>
          <w:rStyle w:val="Strong"/>
          <w:rFonts w:cs="Arial"/>
          <w:sz w:val="44"/>
          <w:szCs w:val="44"/>
          <w:u w:val="single"/>
        </w:rPr>
        <w:t xml:space="preserve">One branch of the bank will be modified for </w:t>
      </w:r>
    </w:p>
    <w:p w:rsidR="00103AB4" w:rsidRPr="00117F0D" w:rsidRDefault="00117F0D" w:rsidP="00103AB4">
      <w:pPr>
        <w:rPr>
          <w:rFonts w:cs="Arial"/>
          <w:sz w:val="44"/>
          <w:szCs w:val="44"/>
          <w:u w:val="single"/>
        </w:rPr>
      </w:pPr>
      <w:r>
        <w:rPr>
          <w:rStyle w:val="Strong"/>
          <w:rFonts w:cs="Arial"/>
          <w:sz w:val="44"/>
          <w:szCs w:val="44"/>
        </w:rPr>
        <w:t xml:space="preserve">                            </w:t>
      </w:r>
      <w:proofErr w:type="gramStart"/>
      <w:r w:rsidR="00103AB4" w:rsidRPr="00117F0D">
        <w:rPr>
          <w:rStyle w:val="Strong"/>
          <w:rFonts w:cs="Arial"/>
          <w:sz w:val="44"/>
          <w:szCs w:val="44"/>
          <w:u w:val="single"/>
        </w:rPr>
        <w:t>the</w:t>
      </w:r>
      <w:proofErr w:type="gramEnd"/>
      <w:r w:rsidR="00103AB4" w:rsidRPr="00117F0D">
        <w:rPr>
          <w:rStyle w:val="Strong"/>
          <w:rFonts w:cs="Arial"/>
          <w:sz w:val="44"/>
          <w:szCs w:val="44"/>
          <w:u w:val="single"/>
        </w:rPr>
        <w:t xml:space="preserve"> testing</w:t>
      </w:r>
      <w:r>
        <w:rPr>
          <w:rStyle w:val="Strong"/>
          <w:rFonts w:cs="Arial"/>
          <w:sz w:val="44"/>
          <w:szCs w:val="44"/>
          <w:u w:val="single"/>
        </w:rPr>
        <w:t>:</w:t>
      </w:r>
    </w:p>
    <w:p w:rsidR="00117F0D" w:rsidRDefault="00103AB4" w:rsidP="00103AB4">
      <w:pPr>
        <w:rPr>
          <w:rFonts w:cs="Arial"/>
          <w:sz w:val="28"/>
          <w:szCs w:val="28"/>
        </w:rPr>
      </w:pPr>
      <w:r w:rsidRPr="00103AB4">
        <w:rPr>
          <w:rFonts w:cs="Arial"/>
          <w:sz w:val="28"/>
          <w:szCs w:val="28"/>
        </w:rPr>
        <w:t>The bank’s branch changes for the testing; the front office infrastructure of the bank is modified. This provided necessary aid to test and observe the changes. Next, it gives insight knowledge about the relevance of the system. </w:t>
      </w:r>
    </w:p>
    <w:p w:rsidR="00103AB4" w:rsidRPr="00117F0D" w:rsidRDefault="00117F0D" w:rsidP="00103AB4">
      <w:pPr>
        <w:rPr>
          <w:rFonts w:cs="Arial"/>
          <w:sz w:val="44"/>
          <w:szCs w:val="44"/>
          <w:u w:val="single"/>
        </w:rPr>
      </w:pPr>
      <w:r>
        <w:rPr>
          <w:rFonts w:cs="Arial"/>
          <w:sz w:val="28"/>
          <w:szCs w:val="28"/>
        </w:rPr>
        <w:lastRenderedPageBreak/>
        <w:t xml:space="preserve">                                  </w:t>
      </w:r>
      <w:r w:rsidRPr="00117F0D">
        <w:rPr>
          <w:rStyle w:val="Strong"/>
          <w:rFonts w:cs="Arial"/>
          <w:sz w:val="44"/>
          <w:szCs w:val="44"/>
          <w:u w:val="single"/>
        </w:rPr>
        <w:t xml:space="preserve">Code </w:t>
      </w:r>
      <w:proofErr w:type="gramStart"/>
      <w:r w:rsidRPr="00117F0D">
        <w:rPr>
          <w:rStyle w:val="Strong"/>
          <w:rFonts w:cs="Arial"/>
          <w:sz w:val="44"/>
          <w:szCs w:val="44"/>
          <w:u w:val="single"/>
        </w:rPr>
        <w:t>Of</w:t>
      </w:r>
      <w:proofErr w:type="gramEnd"/>
      <w:r w:rsidRPr="00117F0D">
        <w:rPr>
          <w:rStyle w:val="Strong"/>
          <w:rFonts w:cs="Arial"/>
          <w:sz w:val="44"/>
          <w:szCs w:val="44"/>
          <w:u w:val="single"/>
        </w:rPr>
        <w:t xml:space="preserve"> C</w:t>
      </w:r>
      <w:r w:rsidR="00103AB4" w:rsidRPr="00117F0D">
        <w:rPr>
          <w:rStyle w:val="Strong"/>
          <w:rFonts w:cs="Arial"/>
          <w:sz w:val="44"/>
          <w:szCs w:val="44"/>
          <w:u w:val="single"/>
        </w:rPr>
        <w:t>onduct</w:t>
      </w:r>
      <w:r w:rsidRPr="00117F0D">
        <w:rPr>
          <w:rStyle w:val="Strong"/>
          <w:rFonts w:cs="Arial"/>
          <w:sz w:val="44"/>
          <w:szCs w:val="44"/>
          <w:u w:val="single"/>
        </w:rPr>
        <w:t>:</w:t>
      </w:r>
    </w:p>
    <w:p w:rsidR="00103AB4" w:rsidRPr="00103AB4" w:rsidRDefault="00103AB4" w:rsidP="00103AB4">
      <w:pPr>
        <w:rPr>
          <w:rFonts w:cs="Arial"/>
          <w:sz w:val="28"/>
          <w:szCs w:val="28"/>
        </w:rPr>
      </w:pPr>
      <w:r w:rsidRPr="00103AB4">
        <w:rPr>
          <w:rFonts w:cs="Arial"/>
          <w:sz w:val="28"/>
          <w:szCs w:val="28"/>
        </w:rPr>
        <w:t>During the project execution, the code of ethics is be</w:t>
      </w:r>
      <w:r w:rsidR="00117F0D">
        <w:rPr>
          <w:rFonts w:cs="Arial"/>
          <w:sz w:val="28"/>
          <w:szCs w:val="28"/>
        </w:rPr>
        <w:t>ing followed in the workplace. T</w:t>
      </w:r>
      <w:r w:rsidRPr="00103AB4">
        <w:rPr>
          <w:rFonts w:cs="Arial"/>
          <w:sz w:val="28"/>
          <w:szCs w:val="28"/>
        </w:rPr>
        <w:t>his also enhances the motivation in project team members. There is no discrimination and corruption and any kind of offensive thing that happened during the project development. This helps to keep the motivation, encouragement, enthusiasm, and inspiration in the employees. They work with more efforts and collaboratively which directly reflects on the outcome of the project. </w:t>
      </w:r>
    </w:p>
    <w:p w:rsidR="00103AB4" w:rsidRPr="00117F0D" w:rsidRDefault="00117F0D" w:rsidP="00103AB4">
      <w:pPr>
        <w:rPr>
          <w:rFonts w:cs="Arial"/>
          <w:sz w:val="44"/>
          <w:szCs w:val="44"/>
          <w:u w:val="single"/>
        </w:rPr>
      </w:pPr>
      <w:r>
        <w:rPr>
          <w:rFonts w:cs="Arial"/>
          <w:sz w:val="28"/>
          <w:szCs w:val="28"/>
        </w:rPr>
        <w:t xml:space="preserve">                                         </w:t>
      </w:r>
      <w:r>
        <w:rPr>
          <w:rStyle w:val="Strong"/>
          <w:rFonts w:cs="Arial"/>
          <w:sz w:val="44"/>
          <w:szCs w:val="44"/>
          <w:u w:val="single"/>
        </w:rPr>
        <w:t>Key F</w:t>
      </w:r>
      <w:r w:rsidR="00103AB4" w:rsidRPr="00117F0D">
        <w:rPr>
          <w:rStyle w:val="Strong"/>
          <w:rFonts w:cs="Arial"/>
          <w:sz w:val="44"/>
          <w:szCs w:val="44"/>
          <w:u w:val="single"/>
        </w:rPr>
        <w:t>indings</w:t>
      </w:r>
      <w:r>
        <w:rPr>
          <w:rStyle w:val="Strong"/>
          <w:rFonts w:cs="Arial"/>
          <w:sz w:val="44"/>
          <w:szCs w:val="44"/>
          <w:u w:val="single"/>
        </w:rPr>
        <w:t>:</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project manager evaluated that proje</w:t>
      </w:r>
      <w:r w:rsidR="00117F0D">
        <w:rPr>
          <w:rFonts w:asciiTheme="minorHAnsi" w:hAnsiTheme="minorHAnsi" w:cs="Arial"/>
          <w:color w:val="auto"/>
          <w:sz w:val="28"/>
          <w:szCs w:val="28"/>
        </w:rPr>
        <w:t xml:space="preserve">ct is appropriate for the bank. </w:t>
      </w:r>
      <w:r w:rsidRPr="00103AB4">
        <w:rPr>
          <w:rFonts w:asciiTheme="minorHAnsi" w:hAnsiTheme="minorHAnsi" w:cs="Arial"/>
          <w:color w:val="auto"/>
          <w:sz w:val="28"/>
          <w:szCs w:val="28"/>
        </w:rPr>
        <w:t>It can reduce human efforts and also manpower in the workplace. </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input cost gets minimized after the implementation of the technology.</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This increases the creative thinking of the employees and it speeds up the working capacity.</w:t>
      </w:r>
    </w:p>
    <w:p w:rsidR="00117F0D" w:rsidRDefault="00103AB4" w:rsidP="00117F0D">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team members performed their duties very well and coordinate with the other staff members to reduce the adverse impact of the project on the daily tasks of the office. </w:t>
      </w:r>
    </w:p>
    <w:p w:rsidR="00117F0D" w:rsidRPr="00117F0D" w:rsidRDefault="00117F0D" w:rsidP="00117F0D">
      <w:pPr>
        <w:rPr>
          <w:rStyle w:val="Strong"/>
          <w:rFonts w:cs="Arial"/>
          <w:sz w:val="44"/>
          <w:szCs w:val="44"/>
          <w:u w:val="single"/>
        </w:rPr>
      </w:pPr>
      <w:r>
        <w:rPr>
          <w:rStyle w:val="Strong"/>
          <w:rFonts w:cs="Arial"/>
          <w:sz w:val="44"/>
          <w:szCs w:val="44"/>
        </w:rPr>
        <w:t xml:space="preserve">        </w:t>
      </w:r>
      <w:r w:rsidR="00103AB4" w:rsidRPr="00117F0D">
        <w:rPr>
          <w:rStyle w:val="Strong"/>
          <w:rFonts w:cs="Arial"/>
          <w:sz w:val="44"/>
          <w:szCs w:val="44"/>
          <w:u w:val="single"/>
        </w:rPr>
        <w:t xml:space="preserve">Challenges faced during the project </w:t>
      </w:r>
      <w:r w:rsidRPr="00117F0D">
        <w:rPr>
          <w:rStyle w:val="Strong"/>
          <w:rFonts w:cs="Arial"/>
          <w:sz w:val="44"/>
          <w:szCs w:val="44"/>
          <w:u w:val="single"/>
        </w:rPr>
        <w:t xml:space="preserve"> </w:t>
      </w:r>
    </w:p>
    <w:p w:rsidR="00103AB4" w:rsidRPr="00117F0D" w:rsidRDefault="00117F0D" w:rsidP="00117F0D">
      <w:pPr>
        <w:rPr>
          <w:rFonts w:cs="Arial"/>
          <w:sz w:val="28"/>
          <w:szCs w:val="28"/>
          <w:u w:val="single"/>
        </w:rPr>
      </w:pPr>
      <w:r w:rsidRPr="00117F0D">
        <w:rPr>
          <w:rStyle w:val="Strong"/>
          <w:rFonts w:cs="Arial"/>
          <w:sz w:val="44"/>
          <w:szCs w:val="44"/>
        </w:rPr>
        <w:t xml:space="preserve">                            </w:t>
      </w:r>
      <w:proofErr w:type="gramStart"/>
      <w:r>
        <w:rPr>
          <w:rStyle w:val="Strong"/>
          <w:rFonts w:cs="Arial"/>
          <w:sz w:val="44"/>
          <w:szCs w:val="44"/>
          <w:u w:val="single"/>
        </w:rPr>
        <w:t>e</w:t>
      </w:r>
      <w:r w:rsidR="00103AB4" w:rsidRPr="00117F0D">
        <w:rPr>
          <w:rStyle w:val="Strong"/>
          <w:rFonts w:cs="Arial"/>
          <w:sz w:val="44"/>
          <w:szCs w:val="44"/>
          <w:u w:val="single"/>
        </w:rPr>
        <w:t>xecution</w:t>
      </w:r>
      <w:proofErr w:type="gramEnd"/>
      <w:r>
        <w:rPr>
          <w:rStyle w:val="Strong"/>
          <w:rFonts w:cs="Arial"/>
          <w:sz w:val="44"/>
          <w:szCs w:val="44"/>
          <w:u w:val="single"/>
        </w:rPr>
        <w:t>:</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It is observed that the integration of AI biometrics technology in the bank made the customer feel insecure and uncomfortable. They did not feel safe while using the biometric system and enhance the threat of the leakage of private information or cybercrimes. They were also unsatisfied with the answers.</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lastRenderedPageBreak/>
        <w:t>The installation of the technology is critical and possesses higher complexity.</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employees are unaware of the AI technology integration so they need training and development sessions to improve their knowledge about the project. </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Employees were also against the project because they might lose their jobs due to the installation of the technology. So, they did not support the new infrastructure. </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project team had various conflicts and the milestones established for the task were not achieved by the team on time. So, it enhanced the project tenure (Albert et al., 2017).</w:t>
      </w:r>
    </w:p>
    <w:p w:rsidR="00103AB4" w:rsidRPr="00103AB4" w:rsidRDefault="00103AB4" w:rsidP="00103AB4">
      <w:pPr>
        <w:pStyle w:val="ListParagraph"/>
        <w:numPr>
          <w:ilvl w:val="0"/>
          <w:numId w:val="1"/>
        </w:numPr>
        <w:rPr>
          <w:rFonts w:asciiTheme="minorHAnsi" w:hAnsiTheme="minorHAnsi" w:cs="Arial"/>
          <w:color w:val="auto"/>
          <w:sz w:val="28"/>
          <w:szCs w:val="28"/>
        </w:rPr>
      </w:pPr>
      <w:r w:rsidRPr="00103AB4">
        <w:rPr>
          <w:rFonts w:asciiTheme="minorHAnsi" w:hAnsiTheme="minorHAnsi" w:cs="Arial"/>
          <w:color w:val="auto"/>
          <w:sz w:val="28"/>
          <w:szCs w:val="28"/>
        </w:rPr>
        <w:t>The project team followed were a little bit careless in providing the progress report. This also delays the completion of each stage of the PRINCE2 approach and there are delays in the next movements. </w:t>
      </w:r>
    </w:p>
    <w:p w:rsidR="00103AB4" w:rsidRPr="00117F0D" w:rsidRDefault="00117F0D" w:rsidP="00103AB4">
      <w:pPr>
        <w:rPr>
          <w:rFonts w:cs="Arial"/>
          <w:sz w:val="44"/>
          <w:szCs w:val="44"/>
          <w:u w:val="single"/>
        </w:rPr>
      </w:pPr>
      <w:r>
        <w:rPr>
          <w:rFonts w:cs="Arial"/>
          <w:sz w:val="28"/>
          <w:szCs w:val="28"/>
        </w:rPr>
        <w:t xml:space="preserve">                                       </w:t>
      </w:r>
      <w:r w:rsidR="00103AB4" w:rsidRPr="00117F0D">
        <w:rPr>
          <w:rStyle w:val="Strong"/>
          <w:rFonts w:cs="Arial"/>
          <w:sz w:val="44"/>
          <w:szCs w:val="44"/>
          <w:u w:val="single"/>
        </w:rPr>
        <w:t>Sustainability</w:t>
      </w:r>
      <w:r w:rsidRPr="00117F0D">
        <w:rPr>
          <w:rStyle w:val="Strong"/>
          <w:rFonts w:cs="Arial"/>
          <w:sz w:val="44"/>
          <w:szCs w:val="44"/>
          <w:u w:val="single"/>
        </w:rPr>
        <w:t>:</w:t>
      </w:r>
    </w:p>
    <w:p w:rsidR="00103AB4" w:rsidRPr="00103AB4" w:rsidRDefault="00103AB4" w:rsidP="00103AB4">
      <w:pPr>
        <w:rPr>
          <w:rFonts w:cs="Arial"/>
          <w:sz w:val="28"/>
          <w:szCs w:val="28"/>
        </w:rPr>
      </w:pPr>
      <w:r w:rsidRPr="00103AB4">
        <w:rPr>
          <w:rFonts w:cs="Arial"/>
          <w:sz w:val="28"/>
          <w:szCs w:val="28"/>
        </w:rPr>
        <w:t>The project is suitable and provides growth in the future. This lowers the contribution of humans and increases the efficiency of the work. When the funding is over, it will continue to provide the profits to the bank by attracting more customers to open the bank accounts and use it to do the transactions. The project is about testing AI biometric technology which is suitable for the current era and the financial sector needs it with high priority. The bank takes the lead in testing such a technique and will be able to take the competitive advantage if they applied it for the rest of the period (Batselier and Vanhoucke, 2017). They need higher budgets for the implementation of the hi-tech infrastructure in the banks. The exit strategy of the project management is to successfully test the system and collect the feedback from the employees and customers and make the improvement according to it. </w:t>
      </w:r>
    </w:p>
    <w:p w:rsidR="00117F0D" w:rsidRDefault="00117F0D" w:rsidP="00103AB4">
      <w:pPr>
        <w:rPr>
          <w:rFonts w:cs="Arial"/>
          <w:sz w:val="28"/>
          <w:szCs w:val="28"/>
        </w:rPr>
      </w:pPr>
    </w:p>
    <w:p w:rsidR="00103AB4" w:rsidRPr="00117F0D" w:rsidRDefault="00117F0D" w:rsidP="00103AB4">
      <w:pPr>
        <w:rPr>
          <w:rFonts w:cs="Arial"/>
          <w:sz w:val="44"/>
          <w:szCs w:val="44"/>
          <w:u w:val="single"/>
        </w:rPr>
      </w:pPr>
      <w:r>
        <w:rPr>
          <w:rFonts w:cs="Arial"/>
          <w:sz w:val="28"/>
          <w:szCs w:val="28"/>
        </w:rPr>
        <w:lastRenderedPageBreak/>
        <w:t xml:space="preserve">                                    </w:t>
      </w:r>
      <w:r w:rsidRPr="00117F0D">
        <w:rPr>
          <w:rStyle w:val="Strong"/>
          <w:rFonts w:cs="Arial"/>
          <w:sz w:val="44"/>
          <w:szCs w:val="44"/>
          <w:u w:val="single"/>
        </w:rPr>
        <w:t>Lesson L</w:t>
      </w:r>
      <w:r w:rsidR="00103AB4" w:rsidRPr="00117F0D">
        <w:rPr>
          <w:rStyle w:val="Strong"/>
          <w:rFonts w:cs="Arial"/>
          <w:sz w:val="44"/>
          <w:szCs w:val="44"/>
          <w:u w:val="single"/>
        </w:rPr>
        <w:t>earned</w:t>
      </w:r>
      <w:r>
        <w:rPr>
          <w:rStyle w:val="Strong"/>
          <w:rFonts w:cs="Arial"/>
          <w:sz w:val="44"/>
          <w:szCs w:val="44"/>
          <w:u w:val="single"/>
        </w:rPr>
        <w:t>:</w:t>
      </w:r>
    </w:p>
    <w:p w:rsidR="00103AB4" w:rsidRPr="00103AB4" w:rsidRDefault="00103AB4" w:rsidP="00103AB4">
      <w:pPr>
        <w:pStyle w:val="ListParagraph"/>
        <w:numPr>
          <w:ilvl w:val="0"/>
          <w:numId w:val="2"/>
        </w:numPr>
        <w:rPr>
          <w:rFonts w:asciiTheme="minorHAnsi" w:hAnsiTheme="minorHAnsi" w:cs="Arial"/>
          <w:color w:val="auto"/>
          <w:sz w:val="28"/>
          <w:szCs w:val="28"/>
        </w:rPr>
      </w:pPr>
      <w:r w:rsidRPr="00103AB4">
        <w:rPr>
          <w:rFonts w:asciiTheme="minorHAnsi" w:hAnsiTheme="minorHAnsi" w:cs="Arial"/>
          <w:color w:val="auto"/>
          <w:sz w:val="28"/>
          <w:szCs w:val="28"/>
        </w:rPr>
        <w:t>The project development helps to enhance</w:t>
      </w:r>
      <w:r w:rsidR="00117F0D">
        <w:rPr>
          <w:rFonts w:asciiTheme="minorHAnsi" w:hAnsiTheme="minorHAnsi" w:cs="Arial"/>
          <w:color w:val="auto"/>
          <w:sz w:val="28"/>
          <w:szCs w:val="28"/>
        </w:rPr>
        <w:t xml:space="preserve"> learning about new technology. </w:t>
      </w:r>
      <w:r w:rsidRPr="00103AB4">
        <w:rPr>
          <w:rFonts w:asciiTheme="minorHAnsi" w:hAnsiTheme="minorHAnsi" w:cs="Arial"/>
          <w:color w:val="auto"/>
          <w:sz w:val="28"/>
          <w:szCs w:val="28"/>
        </w:rPr>
        <w:t>The input like resources, investments, and project teams are required to perform the task involved in the project activities. The project manager planned the project properly and distributed the schedule fo</w:t>
      </w:r>
      <w:r w:rsidR="00117F0D">
        <w:rPr>
          <w:rFonts w:asciiTheme="minorHAnsi" w:hAnsiTheme="minorHAnsi" w:cs="Arial"/>
          <w:color w:val="auto"/>
          <w:sz w:val="28"/>
          <w:szCs w:val="28"/>
        </w:rPr>
        <w:t>r</w:t>
      </w:r>
      <w:r w:rsidRPr="00103AB4">
        <w:rPr>
          <w:rFonts w:asciiTheme="minorHAnsi" w:hAnsiTheme="minorHAnsi" w:cs="Arial"/>
          <w:color w:val="auto"/>
          <w:sz w:val="28"/>
          <w:szCs w:val="28"/>
        </w:rPr>
        <w:t xml:space="preserve"> the work to the project team. They did their work according to the timetable but somewhere they lacked in giving the reports on time. </w:t>
      </w:r>
    </w:p>
    <w:p w:rsidR="00103AB4" w:rsidRPr="00103AB4" w:rsidRDefault="00103AB4" w:rsidP="00103AB4">
      <w:pPr>
        <w:pStyle w:val="ListParagraph"/>
        <w:numPr>
          <w:ilvl w:val="0"/>
          <w:numId w:val="2"/>
        </w:numPr>
        <w:rPr>
          <w:rFonts w:asciiTheme="minorHAnsi" w:hAnsiTheme="minorHAnsi" w:cs="Arial"/>
          <w:color w:val="auto"/>
          <w:sz w:val="28"/>
          <w:szCs w:val="28"/>
        </w:rPr>
      </w:pPr>
      <w:r w:rsidRPr="00103AB4">
        <w:rPr>
          <w:rFonts w:asciiTheme="minorHAnsi" w:hAnsiTheme="minorHAnsi" w:cs="Arial"/>
          <w:color w:val="auto"/>
          <w:sz w:val="28"/>
          <w:szCs w:val="28"/>
        </w:rPr>
        <w:t>This increases the tenure of the project development because according to the approach used in the project management; this allows starting work on the next stage after completion and documentation in the previous phase. So it is observed that achieving milestones is very necessary to get the outcome on time. Following the schedule is very essential and keeps the synchronization among the team members to reduce any conflicts.</w:t>
      </w:r>
    </w:p>
    <w:p w:rsidR="00103AB4" w:rsidRPr="00103AB4" w:rsidRDefault="00103AB4" w:rsidP="00103AB4">
      <w:pPr>
        <w:pStyle w:val="ListParagraph"/>
        <w:numPr>
          <w:ilvl w:val="0"/>
          <w:numId w:val="2"/>
        </w:numPr>
        <w:rPr>
          <w:rFonts w:asciiTheme="minorHAnsi" w:hAnsiTheme="minorHAnsi" w:cs="Arial"/>
          <w:color w:val="auto"/>
          <w:sz w:val="28"/>
          <w:szCs w:val="28"/>
        </w:rPr>
      </w:pPr>
      <w:r w:rsidRPr="00103AB4">
        <w:rPr>
          <w:rFonts w:asciiTheme="minorHAnsi" w:hAnsiTheme="minorHAnsi" w:cs="Arial"/>
          <w:color w:val="auto"/>
          <w:sz w:val="28"/>
          <w:szCs w:val="28"/>
        </w:rPr>
        <w:t>The integration of technology advancement in the workplace can increase the capacity of the working. This can handle several customers in one day and provide accurate information about a specific client. So the emergence of technology in the workplace can help to taka competitive advantage in the market. </w:t>
      </w:r>
    </w:p>
    <w:p w:rsidR="00103AB4" w:rsidRPr="00103AB4" w:rsidRDefault="00103AB4" w:rsidP="00103AB4">
      <w:pPr>
        <w:pStyle w:val="ListParagraph"/>
        <w:numPr>
          <w:ilvl w:val="0"/>
          <w:numId w:val="2"/>
        </w:numPr>
        <w:rPr>
          <w:rFonts w:asciiTheme="minorHAnsi" w:hAnsiTheme="minorHAnsi" w:cs="Arial"/>
          <w:color w:val="auto"/>
          <w:sz w:val="28"/>
          <w:szCs w:val="28"/>
        </w:rPr>
      </w:pPr>
      <w:r w:rsidRPr="00103AB4">
        <w:rPr>
          <w:rFonts w:asciiTheme="minorHAnsi" w:hAnsiTheme="minorHAnsi" w:cs="Arial"/>
          <w:color w:val="auto"/>
          <w:sz w:val="28"/>
          <w:szCs w:val="28"/>
        </w:rPr>
        <w:t>There is a drawback of the technology implementation that is it reduces manpower. This impacts the employees in term of job loss and they will not be able to earn their livelihood. </w:t>
      </w:r>
    </w:p>
    <w:p w:rsidR="00103AB4" w:rsidRPr="00103AB4" w:rsidRDefault="00103AB4" w:rsidP="00103AB4">
      <w:pPr>
        <w:rPr>
          <w:rFonts w:cs="Arial"/>
          <w:b/>
          <w:sz w:val="28"/>
          <w:szCs w:val="28"/>
        </w:rPr>
      </w:pPr>
    </w:p>
    <w:p w:rsidR="00103AB4" w:rsidRPr="00103AB4" w:rsidRDefault="00103AB4" w:rsidP="00103AB4">
      <w:pPr>
        <w:rPr>
          <w:rFonts w:cs="Arial"/>
          <w:sz w:val="28"/>
          <w:szCs w:val="28"/>
        </w:rPr>
      </w:pPr>
    </w:p>
    <w:p w:rsidR="00E9339C" w:rsidRDefault="00E9339C" w:rsidP="00BB265C">
      <w:pPr>
        <w:rPr>
          <w:rFonts w:ascii="Arial" w:hAnsi="Arial" w:cs="Arial"/>
        </w:rPr>
      </w:pPr>
    </w:p>
    <w:p w:rsidR="00BB265C" w:rsidRPr="00103AB4" w:rsidRDefault="00E9339C" w:rsidP="00BB265C">
      <w:pPr>
        <w:rPr>
          <w:rFonts w:cs="Arial"/>
          <w:sz w:val="28"/>
          <w:szCs w:val="28"/>
        </w:rPr>
      </w:pPr>
      <w:r w:rsidRPr="00E9339C">
        <w:rPr>
          <w:rFonts w:cs="Arial"/>
          <w:sz w:val="28"/>
          <w:szCs w:val="28"/>
        </w:rPr>
        <w:lastRenderedPageBreak/>
        <w:drawing>
          <wp:inline distT="0" distB="0" distL="0" distR="0">
            <wp:extent cx="5276215" cy="1836869"/>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276215" cy="1836869"/>
                    </a:xfrm>
                    <a:prstGeom prst="rect">
                      <a:avLst/>
                    </a:prstGeom>
                    <a:noFill/>
                    <a:ln w="9525">
                      <a:noFill/>
                      <a:miter lim="800000"/>
                      <a:headEnd/>
                      <a:tailEnd/>
                    </a:ln>
                  </pic:spPr>
                </pic:pic>
              </a:graphicData>
            </a:graphic>
          </wp:inline>
        </w:drawing>
      </w:r>
    </w:p>
    <w:p w:rsidR="00BB265C" w:rsidRPr="00E9339C" w:rsidRDefault="00E9339C">
      <w:pPr>
        <w:rPr>
          <w:sz w:val="28"/>
          <w:szCs w:val="28"/>
        </w:rPr>
      </w:pPr>
      <w:r>
        <w:rPr>
          <w:rFonts w:cs="Arial"/>
          <w:sz w:val="28"/>
          <w:szCs w:val="28"/>
        </w:rPr>
        <w:t xml:space="preserve">           </w:t>
      </w:r>
      <w:r w:rsidRPr="00E9339C">
        <w:rPr>
          <w:rFonts w:cs="Arial"/>
          <w:sz w:val="28"/>
          <w:szCs w:val="28"/>
        </w:rPr>
        <w:t xml:space="preserve">Figure </w:t>
      </w:r>
      <w:r w:rsidRPr="00E9339C">
        <w:rPr>
          <w:rFonts w:cs="Arial"/>
          <w:sz w:val="28"/>
          <w:szCs w:val="28"/>
        </w:rPr>
        <w:fldChar w:fldCharType="begin"/>
      </w:r>
      <w:r w:rsidRPr="00E9339C">
        <w:rPr>
          <w:rFonts w:cs="Arial"/>
          <w:sz w:val="28"/>
          <w:szCs w:val="28"/>
        </w:rPr>
        <w:instrText xml:space="preserve"> SEQ Figure \* ARABIC </w:instrText>
      </w:r>
      <w:r w:rsidRPr="00E9339C">
        <w:rPr>
          <w:rFonts w:cs="Arial"/>
          <w:sz w:val="28"/>
          <w:szCs w:val="28"/>
        </w:rPr>
        <w:fldChar w:fldCharType="separate"/>
      </w:r>
      <w:r w:rsidRPr="00E9339C">
        <w:rPr>
          <w:rFonts w:cs="Arial"/>
          <w:noProof/>
          <w:sz w:val="28"/>
          <w:szCs w:val="28"/>
        </w:rPr>
        <w:t>1</w:t>
      </w:r>
      <w:r w:rsidRPr="00E9339C">
        <w:rPr>
          <w:rFonts w:cs="Arial"/>
          <w:sz w:val="28"/>
          <w:szCs w:val="28"/>
        </w:rPr>
        <w:fldChar w:fldCharType="end"/>
      </w:r>
      <w:r>
        <w:rPr>
          <w:rFonts w:cs="Arial"/>
          <w:sz w:val="28"/>
          <w:szCs w:val="28"/>
        </w:rPr>
        <w:t xml:space="preserve"> the result chain of a project </w:t>
      </w:r>
      <w:r w:rsidRPr="00E9339C">
        <w:rPr>
          <w:rFonts w:cs="Arial"/>
          <w:sz w:val="28"/>
          <w:szCs w:val="28"/>
        </w:rPr>
        <w:t>managing for impact</w:t>
      </w:r>
      <w:r>
        <w:rPr>
          <w:rFonts w:cs="Arial"/>
          <w:sz w:val="28"/>
          <w:szCs w:val="28"/>
        </w:rPr>
        <w:t>.</w:t>
      </w:r>
    </w:p>
    <w:p w:rsidR="00E9339C" w:rsidRDefault="00E9339C" w:rsidP="00E9339C">
      <w:pPr>
        <w:rPr>
          <w:rFonts w:cs="Arial"/>
          <w:sz w:val="28"/>
          <w:szCs w:val="28"/>
        </w:rPr>
      </w:pPr>
      <w:r w:rsidRPr="00E9339C">
        <w:rPr>
          <w:rFonts w:cs="Arial"/>
          <w:sz w:val="28"/>
          <w:szCs w:val="28"/>
        </w:rPr>
        <w:t>According to the resulting chain of the project management, it shows that input given to the project provides the output in terms of the products and services. This helps to connect with the project scope statement which is defined earlier. If the result does not meet the specified criteria then it can make the modification according to the opinions and feedbacks of the stakeholders. It impacts on future development as well. The major issues like the challenges in the in-cooperation in the workplace of the employees, the installation issues, etc. it can be resolved with high priority.</w:t>
      </w:r>
    </w:p>
    <w:p w:rsidR="00E9339C" w:rsidRDefault="00E9339C" w:rsidP="00E9339C">
      <w:pPr>
        <w:rPr>
          <w:rFonts w:cs="Arial"/>
          <w:sz w:val="28"/>
          <w:szCs w:val="28"/>
        </w:rPr>
      </w:pPr>
      <w:r w:rsidRPr="00E9339C">
        <w:rPr>
          <w:rFonts w:cs="Arial"/>
          <w:sz w:val="28"/>
          <w:szCs w:val="28"/>
        </w:rPr>
        <w:drawing>
          <wp:inline distT="0" distB="0" distL="0" distR="0">
            <wp:extent cx="5276215" cy="2535324"/>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srcRect/>
                    <a:stretch>
                      <a:fillRect/>
                    </a:stretch>
                  </pic:blipFill>
                  <pic:spPr bwMode="auto">
                    <a:xfrm>
                      <a:off x="0" y="0"/>
                      <a:ext cx="5276215" cy="2535324"/>
                    </a:xfrm>
                    <a:prstGeom prst="rect">
                      <a:avLst/>
                    </a:prstGeom>
                    <a:noFill/>
                    <a:ln w="9525">
                      <a:noFill/>
                      <a:miter lim="800000"/>
                      <a:headEnd/>
                      <a:tailEnd/>
                    </a:ln>
                  </pic:spPr>
                </pic:pic>
              </a:graphicData>
            </a:graphic>
          </wp:inline>
        </w:drawing>
      </w:r>
    </w:p>
    <w:p w:rsidR="00E9339C" w:rsidRDefault="00E9339C" w:rsidP="00E9339C">
      <w:pPr>
        <w:pStyle w:val="Caption"/>
        <w:jc w:val="center"/>
        <w:rPr>
          <w:rFonts w:asciiTheme="minorHAnsi" w:hAnsiTheme="minorHAnsi" w:cs="Arial"/>
          <w:b w:val="0"/>
          <w:color w:val="auto"/>
          <w:sz w:val="28"/>
          <w:szCs w:val="28"/>
        </w:rPr>
      </w:pPr>
      <w:r w:rsidRPr="00E9339C">
        <w:rPr>
          <w:rFonts w:asciiTheme="minorHAnsi" w:hAnsiTheme="minorHAnsi" w:cs="Arial"/>
          <w:b w:val="0"/>
          <w:color w:val="auto"/>
          <w:sz w:val="28"/>
          <w:szCs w:val="28"/>
        </w:rPr>
        <w:t xml:space="preserve">Figure </w:t>
      </w:r>
      <w:r w:rsidRPr="00E9339C">
        <w:rPr>
          <w:rFonts w:asciiTheme="minorHAnsi" w:hAnsiTheme="minorHAnsi" w:cs="Arial"/>
          <w:b w:val="0"/>
          <w:color w:val="auto"/>
          <w:sz w:val="28"/>
          <w:szCs w:val="28"/>
        </w:rPr>
        <w:fldChar w:fldCharType="begin"/>
      </w:r>
      <w:r w:rsidRPr="00E9339C">
        <w:rPr>
          <w:rFonts w:asciiTheme="minorHAnsi" w:hAnsiTheme="minorHAnsi" w:cs="Arial"/>
          <w:b w:val="0"/>
          <w:color w:val="auto"/>
          <w:sz w:val="28"/>
          <w:szCs w:val="28"/>
        </w:rPr>
        <w:instrText xml:space="preserve"> SEQ Figure \* ARABIC </w:instrText>
      </w:r>
      <w:r w:rsidRPr="00E9339C">
        <w:rPr>
          <w:rFonts w:asciiTheme="minorHAnsi" w:hAnsiTheme="minorHAnsi" w:cs="Arial"/>
          <w:b w:val="0"/>
          <w:color w:val="auto"/>
          <w:sz w:val="28"/>
          <w:szCs w:val="28"/>
        </w:rPr>
        <w:fldChar w:fldCharType="separate"/>
      </w:r>
      <w:r w:rsidRPr="00E9339C">
        <w:rPr>
          <w:rFonts w:asciiTheme="minorHAnsi" w:hAnsiTheme="minorHAnsi" w:cs="Arial"/>
          <w:b w:val="0"/>
          <w:noProof/>
          <w:color w:val="auto"/>
          <w:sz w:val="28"/>
          <w:szCs w:val="28"/>
        </w:rPr>
        <w:t>2</w:t>
      </w:r>
      <w:r w:rsidRPr="00E9339C">
        <w:rPr>
          <w:rFonts w:asciiTheme="minorHAnsi" w:hAnsiTheme="minorHAnsi" w:cs="Arial"/>
          <w:b w:val="0"/>
          <w:color w:val="auto"/>
          <w:sz w:val="28"/>
          <w:szCs w:val="28"/>
        </w:rPr>
        <w:fldChar w:fldCharType="end"/>
      </w:r>
      <w:r w:rsidRPr="00E9339C">
        <w:rPr>
          <w:rFonts w:asciiTheme="minorHAnsi" w:hAnsiTheme="minorHAnsi" w:cs="Arial"/>
          <w:b w:val="0"/>
          <w:color w:val="auto"/>
          <w:sz w:val="28"/>
          <w:szCs w:val="28"/>
        </w:rPr>
        <w:t xml:space="preserve"> monitoring and control phases and evaluation</w:t>
      </w:r>
      <w:r>
        <w:rPr>
          <w:rFonts w:asciiTheme="minorHAnsi" w:hAnsiTheme="minorHAnsi" w:cs="Arial"/>
          <w:b w:val="0"/>
          <w:color w:val="auto"/>
          <w:sz w:val="28"/>
          <w:szCs w:val="28"/>
        </w:rPr>
        <w:t>.</w:t>
      </w:r>
    </w:p>
    <w:p w:rsidR="00E9339C" w:rsidRDefault="00E9339C" w:rsidP="00E9339C">
      <w:pPr>
        <w:rPr>
          <w:rFonts w:cs="Arial"/>
          <w:b/>
          <w:sz w:val="28"/>
          <w:szCs w:val="28"/>
        </w:rPr>
      </w:pPr>
      <w:r>
        <w:rPr>
          <w:rFonts w:cs="Arial"/>
          <w:b/>
          <w:sz w:val="28"/>
          <w:szCs w:val="28"/>
        </w:rPr>
        <w:t xml:space="preserve">                                 </w:t>
      </w:r>
    </w:p>
    <w:p w:rsidR="00E9339C" w:rsidRDefault="00E9339C" w:rsidP="00E9339C">
      <w:pPr>
        <w:rPr>
          <w:rFonts w:cs="Arial"/>
          <w:b/>
          <w:sz w:val="28"/>
          <w:szCs w:val="28"/>
        </w:rPr>
      </w:pPr>
    </w:p>
    <w:p w:rsidR="00E9339C" w:rsidRDefault="00E9339C" w:rsidP="00E9339C">
      <w:pPr>
        <w:rPr>
          <w:rFonts w:cs="Arial"/>
          <w:b/>
          <w:sz w:val="28"/>
          <w:szCs w:val="28"/>
        </w:rPr>
      </w:pPr>
    </w:p>
    <w:p w:rsidR="00E9339C" w:rsidRDefault="00E9339C" w:rsidP="00E9339C">
      <w:pPr>
        <w:rPr>
          <w:rFonts w:cs="Arial"/>
          <w:b/>
          <w:sz w:val="28"/>
          <w:szCs w:val="28"/>
        </w:rPr>
      </w:pPr>
    </w:p>
    <w:p w:rsidR="00E9339C" w:rsidRPr="00E9339C" w:rsidRDefault="00E9339C" w:rsidP="00E9339C">
      <w:pPr>
        <w:rPr>
          <w:rFonts w:cs="Arial"/>
          <w:b/>
          <w:sz w:val="44"/>
          <w:szCs w:val="44"/>
          <w:u w:val="single"/>
        </w:rPr>
      </w:pPr>
      <w:r>
        <w:rPr>
          <w:rFonts w:cs="Arial"/>
          <w:b/>
          <w:sz w:val="28"/>
          <w:szCs w:val="28"/>
        </w:rPr>
        <w:lastRenderedPageBreak/>
        <w:t xml:space="preserve">                                </w:t>
      </w:r>
      <w:r w:rsidRPr="00E9339C">
        <w:rPr>
          <w:rFonts w:cs="Arial"/>
          <w:b/>
          <w:sz w:val="44"/>
          <w:szCs w:val="44"/>
          <w:u w:val="single"/>
        </w:rPr>
        <w:t>Recommendations:</w:t>
      </w:r>
    </w:p>
    <w:p w:rsidR="00E9339C" w:rsidRPr="00E9339C" w:rsidRDefault="00E9339C" w:rsidP="00E9339C">
      <w:pPr>
        <w:pStyle w:val="ListParagraph"/>
        <w:numPr>
          <w:ilvl w:val="0"/>
          <w:numId w:val="3"/>
        </w:numPr>
        <w:rPr>
          <w:rFonts w:asciiTheme="minorHAnsi" w:hAnsiTheme="minorHAnsi" w:cs="Arial"/>
          <w:color w:val="auto"/>
          <w:sz w:val="28"/>
          <w:szCs w:val="28"/>
        </w:rPr>
      </w:pPr>
      <w:r w:rsidRPr="00E9339C">
        <w:rPr>
          <w:rFonts w:asciiTheme="minorHAnsi" w:hAnsiTheme="minorHAnsi" w:cs="Arial"/>
          <w:color w:val="auto"/>
          <w:sz w:val="28"/>
          <w:szCs w:val="28"/>
        </w:rPr>
        <w:t>It is suggested that the project team must focus on the easy implementation of the technology infrastructure.</w:t>
      </w:r>
    </w:p>
    <w:p w:rsidR="00E9339C" w:rsidRPr="00E9339C" w:rsidRDefault="00E9339C" w:rsidP="00E9339C">
      <w:pPr>
        <w:pStyle w:val="ListParagraph"/>
        <w:numPr>
          <w:ilvl w:val="0"/>
          <w:numId w:val="3"/>
        </w:numPr>
        <w:rPr>
          <w:rFonts w:asciiTheme="minorHAnsi" w:hAnsiTheme="minorHAnsi" w:cs="Arial"/>
          <w:color w:val="auto"/>
          <w:sz w:val="28"/>
          <w:szCs w:val="28"/>
        </w:rPr>
      </w:pPr>
      <w:r w:rsidRPr="00E9339C">
        <w:rPr>
          <w:rFonts w:asciiTheme="minorHAnsi" w:hAnsiTheme="minorHAnsi" w:cs="Arial"/>
          <w:color w:val="auto"/>
          <w:sz w:val="28"/>
          <w:szCs w:val="28"/>
        </w:rPr>
        <w:t xml:space="preserve">The project manager needs to develop a realistic timeline for the completion of the project stages. Also, the assignment of the tasks must do properly, so that it eliminates the chances of the errors. </w:t>
      </w:r>
    </w:p>
    <w:p w:rsidR="00E9339C" w:rsidRPr="00E9339C" w:rsidRDefault="00E9339C" w:rsidP="00E9339C">
      <w:pPr>
        <w:pStyle w:val="ListParagraph"/>
        <w:numPr>
          <w:ilvl w:val="0"/>
          <w:numId w:val="3"/>
        </w:numPr>
        <w:rPr>
          <w:rFonts w:asciiTheme="minorHAnsi" w:hAnsiTheme="minorHAnsi" w:cs="Arial"/>
          <w:color w:val="auto"/>
          <w:sz w:val="28"/>
          <w:szCs w:val="28"/>
        </w:rPr>
      </w:pPr>
      <w:r w:rsidRPr="00E9339C">
        <w:rPr>
          <w:rFonts w:asciiTheme="minorHAnsi" w:hAnsiTheme="minorHAnsi" w:cs="Arial"/>
          <w:color w:val="auto"/>
          <w:sz w:val="28"/>
          <w:szCs w:val="28"/>
        </w:rPr>
        <w:t xml:space="preserve">The project board must have knowledge about the expectations of the customers so that they can develop the project.  </w:t>
      </w:r>
    </w:p>
    <w:p w:rsidR="00E9339C" w:rsidRDefault="00E9339C" w:rsidP="00E9339C">
      <w:pPr>
        <w:pStyle w:val="ListParagraph"/>
        <w:numPr>
          <w:ilvl w:val="0"/>
          <w:numId w:val="3"/>
        </w:numPr>
        <w:rPr>
          <w:rFonts w:asciiTheme="minorHAnsi" w:hAnsiTheme="minorHAnsi" w:cs="Arial"/>
          <w:color w:val="auto"/>
          <w:sz w:val="28"/>
          <w:szCs w:val="28"/>
        </w:rPr>
      </w:pPr>
      <w:r w:rsidRPr="00E9339C">
        <w:rPr>
          <w:rFonts w:asciiTheme="minorHAnsi" w:hAnsiTheme="minorHAnsi" w:cs="Arial"/>
          <w:color w:val="auto"/>
          <w:sz w:val="28"/>
          <w:szCs w:val="28"/>
        </w:rPr>
        <w:t>The risk assessment criteria need to be wider and evaluate the minor risks to reduce the chance of the disruption in the project development.</w:t>
      </w:r>
      <w:bookmarkStart w:id="3" w:name="_Toc45208353"/>
    </w:p>
    <w:p w:rsidR="00E9339C" w:rsidRPr="00E9339C" w:rsidRDefault="00E9339C" w:rsidP="00E9339C">
      <w:pPr>
        <w:rPr>
          <w:rFonts w:cs="Arial"/>
          <w:b/>
          <w:sz w:val="44"/>
          <w:szCs w:val="44"/>
          <w:u w:val="single"/>
        </w:rPr>
      </w:pPr>
      <w:r>
        <w:rPr>
          <w:rFonts w:cs="Arial"/>
          <w:sz w:val="28"/>
          <w:szCs w:val="28"/>
        </w:rPr>
        <w:t xml:space="preserve">                                            </w:t>
      </w:r>
      <w:r w:rsidRPr="00E9339C">
        <w:rPr>
          <w:rFonts w:cs="Arial"/>
          <w:b/>
          <w:sz w:val="44"/>
          <w:szCs w:val="44"/>
          <w:u w:val="single"/>
        </w:rPr>
        <w:t>Conclusion</w:t>
      </w:r>
      <w:bookmarkEnd w:id="3"/>
      <w:r>
        <w:rPr>
          <w:rFonts w:cs="Arial"/>
          <w:b/>
          <w:sz w:val="44"/>
          <w:szCs w:val="44"/>
          <w:u w:val="single"/>
        </w:rPr>
        <w:t>:</w:t>
      </w:r>
    </w:p>
    <w:p w:rsidR="00E9339C" w:rsidRPr="00E9339C" w:rsidRDefault="00E9339C" w:rsidP="00E9339C">
      <w:pPr>
        <w:rPr>
          <w:rFonts w:eastAsia="PMingLiU" w:cs="Arial"/>
          <w:bCs/>
          <w:sz w:val="28"/>
          <w:szCs w:val="28"/>
        </w:rPr>
      </w:pPr>
      <w:r w:rsidRPr="00E9339C">
        <w:rPr>
          <w:rFonts w:cs="Arial"/>
          <w:sz w:val="28"/>
          <w:szCs w:val="28"/>
        </w:rPr>
        <w:t>According to the discussion on the monitoring and controlling phases, it gives insight about the processes involved in this phase. This phase helps to execute the project in a better way by considering the necessary changes in the project plan. The project manager and project team performance the activities included in the project development according to the proposed plan. The control and monitor phase allows tracking the progress and relevant modification can be implemented in the project. In the next section, the end of the project evaluation report (EOP) is discussed. It has the evaluation of the objectives, key findings, sustainability, and major achievements, and recommendations in the project management. The approach sued to develop the project is PRINCE2 which is suitable for project management but it is a little bit time consuming for executing the project. It is relevant in many aspects because it is process-oriented and helps to develop the project effectively. </w:t>
      </w:r>
      <w:r w:rsidRPr="00E9339C">
        <w:rPr>
          <w:rStyle w:val="Strong"/>
          <w:rFonts w:cs="Arial"/>
          <w:sz w:val="28"/>
          <w:szCs w:val="28"/>
        </w:rPr>
        <w:t> </w:t>
      </w:r>
      <w:r w:rsidRPr="00E9339C">
        <w:rPr>
          <w:rFonts w:cs="Arial"/>
          <w:sz w:val="28"/>
          <w:szCs w:val="28"/>
        </w:rPr>
        <w:br w:type="page"/>
      </w:r>
    </w:p>
    <w:p w:rsidR="00E9339C" w:rsidRPr="00E9339C" w:rsidRDefault="00E9339C" w:rsidP="00E9339C">
      <w:pPr>
        <w:pStyle w:val="Heading1"/>
        <w:rPr>
          <w:rFonts w:asciiTheme="minorHAnsi" w:eastAsia="Calibri" w:hAnsiTheme="minorHAnsi" w:cs="Arial"/>
          <w:color w:val="auto"/>
          <w:sz w:val="44"/>
          <w:szCs w:val="44"/>
          <w:u w:val="single"/>
        </w:rPr>
      </w:pPr>
      <w:bookmarkStart w:id="4" w:name="_Toc45208354"/>
      <w:r>
        <w:rPr>
          <w:rFonts w:asciiTheme="minorHAnsi" w:hAnsiTheme="minorHAnsi" w:cs="Arial"/>
          <w:color w:val="auto"/>
        </w:rPr>
        <w:lastRenderedPageBreak/>
        <w:t xml:space="preserve">                                             </w:t>
      </w:r>
      <w:r w:rsidRPr="00E9339C">
        <w:rPr>
          <w:rFonts w:asciiTheme="minorHAnsi" w:hAnsiTheme="minorHAnsi" w:cs="Arial"/>
          <w:color w:val="auto"/>
          <w:sz w:val="44"/>
          <w:szCs w:val="44"/>
          <w:u w:val="single"/>
        </w:rPr>
        <w:t>References</w:t>
      </w:r>
      <w:bookmarkEnd w:id="4"/>
      <w:r>
        <w:rPr>
          <w:rFonts w:asciiTheme="minorHAnsi" w:hAnsiTheme="minorHAnsi" w:cs="Arial"/>
          <w:color w:val="auto"/>
          <w:sz w:val="44"/>
          <w:szCs w:val="44"/>
          <w:u w:val="single"/>
        </w:rPr>
        <w:t>:</w:t>
      </w:r>
    </w:p>
    <w:p w:rsidR="00E9339C" w:rsidRPr="00E9339C" w:rsidRDefault="00E9339C" w:rsidP="00E9339C">
      <w:pPr>
        <w:rPr>
          <w:rFonts w:cs="Arial"/>
          <w:sz w:val="28"/>
          <w:szCs w:val="28"/>
          <w:shd w:val="clear" w:color="auto" w:fill="FFFFFF"/>
        </w:rPr>
      </w:pPr>
      <w:proofErr w:type="gramStart"/>
      <w:r w:rsidRPr="00E9339C">
        <w:rPr>
          <w:rFonts w:cs="Arial"/>
          <w:sz w:val="28"/>
          <w:szCs w:val="28"/>
          <w:shd w:val="clear" w:color="auto" w:fill="FFFFFF"/>
        </w:rPr>
        <w:t xml:space="preserve">Albert, M., </w:t>
      </w:r>
      <w:proofErr w:type="spellStart"/>
      <w:r w:rsidRPr="00E9339C">
        <w:rPr>
          <w:rFonts w:cs="Arial"/>
          <w:sz w:val="28"/>
          <w:szCs w:val="28"/>
          <w:shd w:val="clear" w:color="auto" w:fill="FFFFFF"/>
        </w:rPr>
        <w:t>Balve</w:t>
      </w:r>
      <w:proofErr w:type="spellEnd"/>
      <w:r w:rsidRPr="00E9339C">
        <w:rPr>
          <w:rFonts w:cs="Arial"/>
          <w:sz w:val="28"/>
          <w:szCs w:val="28"/>
          <w:shd w:val="clear" w:color="auto" w:fill="FFFFFF"/>
        </w:rPr>
        <w:t xml:space="preserve">, P. and </w:t>
      </w:r>
      <w:proofErr w:type="spellStart"/>
      <w:r w:rsidRPr="00E9339C">
        <w:rPr>
          <w:rFonts w:cs="Arial"/>
          <w:sz w:val="28"/>
          <w:szCs w:val="28"/>
          <w:shd w:val="clear" w:color="auto" w:fill="FFFFFF"/>
        </w:rPr>
        <w:t>Spang</w:t>
      </w:r>
      <w:proofErr w:type="spellEnd"/>
      <w:r w:rsidRPr="00E9339C">
        <w:rPr>
          <w:rFonts w:cs="Arial"/>
          <w:sz w:val="28"/>
          <w:szCs w:val="28"/>
          <w:shd w:val="clear" w:color="auto" w:fill="FFFFFF"/>
        </w:rPr>
        <w:t>, K., 2017.</w:t>
      </w:r>
      <w:proofErr w:type="gramEnd"/>
      <w:r w:rsidRPr="00E9339C">
        <w:rPr>
          <w:rFonts w:cs="Arial"/>
          <w:sz w:val="28"/>
          <w:szCs w:val="28"/>
          <w:shd w:val="clear" w:color="auto" w:fill="FFFFFF"/>
        </w:rPr>
        <w:t xml:space="preserve"> Evaluation of project success: a structured literature review. </w:t>
      </w:r>
      <w:proofErr w:type="gramStart"/>
      <w:r w:rsidRPr="00E9339C">
        <w:rPr>
          <w:rFonts w:cs="Arial"/>
          <w:iCs/>
          <w:sz w:val="28"/>
          <w:szCs w:val="28"/>
          <w:shd w:val="clear" w:color="auto" w:fill="FFFFFF"/>
        </w:rPr>
        <w:t>International Journal of Managing Projects in Business</w:t>
      </w:r>
      <w:r w:rsidRPr="00E9339C">
        <w:rPr>
          <w:rFonts w:cs="Arial"/>
          <w:sz w:val="28"/>
          <w:szCs w:val="28"/>
          <w:shd w:val="clear" w:color="auto" w:fill="FFFFFF"/>
        </w:rPr>
        <w:t>.</w:t>
      </w:r>
      <w:proofErr w:type="gramEnd"/>
    </w:p>
    <w:p w:rsidR="00E9339C" w:rsidRPr="00E9339C" w:rsidRDefault="00E9339C" w:rsidP="00E9339C">
      <w:pPr>
        <w:rPr>
          <w:rFonts w:cs="Arial"/>
          <w:sz w:val="28"/>
          <w:szCs w:val="28"/>
          <w:shd w:val="clear" w:color="auto" w:fill="FFFFFF"/>
        </w:rPr>
      </w:pPr>
      <w:proofErr w:type="gramStart"/>
      <w:r w:rsidRPr="00E9339C">
        <w:rPr>
          <w:rFonts w:cs="Arial"/>
          <w:sz w:val="28"/>
          <w:szCs w:val="28"/>
          <w:shd w:val="clear" w:color="auto" w:fill="FFFFFF"/>
        </w:rPr>
        <w:t>Batselier, J. and Vanhoucke, M., 2017.</w:t>
      </w:r>
      <w:proofErr w:type="gramEnd"/>
      <w:r w:rsidRPr="00E9339C">
        <w:rPr>
          <w:rFonts w:cs="Arial"/>
          <w:sz w:val="28"/>
          <w:szCs w:val="28"/>
          <w:shd w:val="clear" w:color="auto" w:fill="FFFFFF"/>
        </w:rPr>
        <w:t xml:space="preserve"> Project regularity: Development and evaluation of a new project characteristic. </w:t>
      </w:r>
      <w:proofErr w:type="gramStart"/>
      <w:r w:rsidRPr="00E9339C">
        <w:rPr>
          <w:rFonts w:cs="Arial"/>
          <w:iCs/>
          <w:sz w:val="28"/>
          <w:szCs w:val="28"/>
          <w:shd w:val="clear" w:color="auto" w:fill="FFFFFF"/>
        </w:rPr>
        <w:t>Journal of systems science and systems engineering</w:t>
      </w:r>
      <w:r w:rsidRPr="00E9339C">
        <w:rPr>
          <w:rFonts w:cs="Arial"/>
          <w:sz w:val="28"/>
          <w:szCs w:val="28"/>
          <w:shd w:val="clear" w:color="auto" w:fill="FFFFFF"/>
        </w:rPr>
        <w:t>, </w:t>
      </w:r>
      <w:r w:rsidRPr="00E9339C">
        <w:rPr>
          <w:rFonts w:cs="Arial"/>
          <w:iCs/>
          <w:sz w:val="28"/>
          <w:szCs w:val="28"/>
          <w:shd w:val="clear" w:color="auto" w:fill="FFFFFF"/>
        </w:rPr>
        <w:t>26</w:t>
      </w:r>
      <w:r w:rsidRPr="00E9339C">
        <w:rPr>
          <w:rFonts w:cs="Arial"/>
          <w:sz w:val="28"/>
          <w:szCs w:val="28"/>
          <w:shd w:val="clear" w:color="auto" w:fill="FFFFFF"/>
        </w:rPr>
        <w:t>(1), pp.100-120.</w:t>
      </w:r>
      <w:proofErr w:type="gramEnd"/>
    </w:p>
    <w:p w:rsidR="00E9339C" w:rsidRPr="00E9339C" w:rsidRDefault="00E9339C" w:rsidP="00E9339C">
      <w:pPr>
        <w:rPr>
          <w:rFonts w:cs="Arial"/>
          <w:sz w:val="28"/>
          <w:szCs w:val="28"/>
          <w:shd w:val="clear" w:color="auto" w:fill="FFFFFF"/>
        </w:rPr>
      </w:pPr>
      <w:r w:rsidRPr="00E9339C">
        <w:rPr>
          <w:rFonts w:cs="Arial"/>
          <w:sz w:val="28"/>
          <w:szCs w:val="28"/>
          <w:shd w:val="clear" w:color="auto" w:fill="FFFFFF"/>
        </w:rPr>
        <w:t xml:space="preserve">Gaber, A.M., </w:t>
      </w:r>
      <w:proofErr w:type="spellStart"/>
      <w:r w:rsidRPr="00E9339C">
        <w:rPr>
          <w:rFonts w:cs="Arial"/>
          <w:sz w:val="28"/>
          <w:szCs w:val="28"/>
          <w:shd w:val="clear" w:color="auto" w:fill="FFFFFF"/>
        </w:rPr>
        <w:t>Mazen</w:t>
      </w:r>
      <w:proofErr w:type="spellEnd"/>
      <w:r w:rsidRPr="00E9339C">
        <w:rPr>
          <w:rFonts w:cs="Arial"/>
          <w:sz w:val="28"/>
          <w:szCs w:val="28"/>
          <w:shd w:val="clear" w:color="auto" w:fill="FFFFFF"/>
        </w:rPr>
        <w:t xml:space="preserve">, S. and </w:t>
      </w:r>
      <w:proofErr w:type="spellStart"/>
      <w:r w:rsidRPr="00E9339C">
        <w:rPr>
          <w:rFonts w:cs="Arial"/>
          <w:sz w:val="28"/>
          <w:szCs w:val="28"/>
          <w:shd w:val="clear" w:color="auto" w:fill="FFFFFF"/>
        </w:rPr>
        <w:t>Hassanein</w:t>
      </w:r>
      <w:proofErr w:type="spellEnd"/>
      <w:r w:rsidRPr="00E9339C">
        <w:rPr>
          <w:rFonts w:cs="Arial"/>
          <w:sz w:val="28"/>
          <w:szCs w:val="28"/>
          <w:shd w:val="clear" w:color="auto" w:fill="FFFFFF"/>
        </w:rPr>
        <w:t xml:space="preserve">, E.E., 2016. </w:t>
      </w:r>
      <w:proofErr w:type="gramStart"/>
      <w:r w:rsidRPr="00E9339C">
        <w:rPr>
          <w:rFonts w:cs="Arial"/>
          <w:sz w:val="28"/>
          <w:szCs w:val="28"/>
          <w:shd w:val="clear" w:color="auto" w:fill="FFFFFF"/>
        </w:rPr>
        <w:t>Comparative Study for Software Project Management Approaches and Change Management in the Project Monitoring &amp; Controlling.</w:t>
      </w:r>
      <w:proofErr w:type="gramEnd"/>
      <w:r w:rsidRPr="00E9339C">
        <w:rPr>
          <w:rFonts w:cs="Arial"/>
          <w:sz w:val="28"/>
          <w:szCs w:val="28"/>
          <w:shd w:val="clear" w:color="auto" w:fill="FFFFFF"/>
        </w:rPr>
        <w:t> </w:t>
      </w:r>
      <w:proofErr w:type="gramStart"/>
      <w:r w:rsidRPr="00E9339C">
        <w:rPr>
          <w:rFonts w:cs="Arial"/>
          <w:iCs/>
          <w:sz w:val="28"/>
          <w:szCs w:val="28"/>
          <w:shd w:val="clear" w:color="auto" w:fill="FFFFFF"/>
        </w:rPr>
        <w:t>International Journal of Advanced Computer Science and Applications</w:t>
      </w:r>
      <w:r w:rsidRPr="00E9339C">
        <w:rPr>
          <w:rFonts w:cs="Arial"/>
          <w:sz w:val="28"/>
          <w:szCs w:val="28"/>
          <w:shd w:val="clear" w:color="auto" w:fill="FFFFFF"/>
        </w:rPr>
        <w:t>, </w:t>
      </w:r>
      <w:r w:rsidRPr="00E9339C">
        <w:rPr>
          <w:rFonts w:cs="Arial"/>
          <w:iCs/>
          <w:sz w:val="28"/>
          <w:szCs w:val="28"/>
          <w:shd w:val="clear" w:color="auto" w:fill="FFFFFF"/>
        </w:rPr>
        <w:t>7</w:t>
      </w:r>
      <w:r w:rsidRPr="00E9339C">
        <w:rPr>
          <w:rFonts w:cs="Arial"/>
          <w:sz w:val="28"/>
          <w:szCs w:val="28"/>
          <w:shd w:val="clear" w:color="auto" w:fill="FFFFFF"/>
        </w:rPr>
        <w:t>, pp.259-264.</w:t>
      </w:r>
      <w:proofErr w:type="gramEnd"/>
    </w:p>
    <w:p w:rsidR="00E9339C" w:rsidRPr="00E9339C" w:rsidRDefault="00E9339C" w:rsidP="00E9339C">
      <w:pPr>
        <w:rPr>
          <w:rFonts w:cs="Arial"/>
          <w:sz w:val="28"/>
          <w:szCs w:val="28"/>
          <w:shd w:val="clear" w:color="auto" w:fill="FFFFFF"/>
        </w:rPr>
      </w:pPr>
      <w:r w:rsidRPr="00E9339C">
        <w:rPr>
          <w:rFonts w:cs="Arial"/>
          <w:sz w:val="28"/>
          <w:szCs w:val="28"/>
          <w:shd w:val="clear" w:color="auto" w:fill="FFFFFF"/>
        </w:rPr>
        <w:t>Heldman, K., 2018. </w:t>
      </w:r>
      <w:r w:rsidRPr="00E9339C">
        <w:rPr>
          <w:rFonts w:cs="Arial"/>
          <w:iCs/>
          <w:sz w:val="28"/>
          <w:szCs w:val="28"/>
          <w:shd w:val="clear" w:color="auto" w:fill="FFFFFF"/>
        </w:rPr>
        <w:t>PMP: project management professional exam study guide</w:t>
      </w:r>
      <w:r w:rsidRPr="00E9339C">
        <w:rPr>
          <w:rFonts w:cs="Arial"/>
          <w:sz w:val="28"/>
          <w:szCs w:val="28"/>
          <w:shd w:val="clear" w:color="auto" w:fill="FFFFFF"/>
        </w:rPr>
        <w:t xml:space="preserve">. </w:t>
      </w:r>
      <w:proofErr w:type="gramStart"/>
      <w:r w:rsidRPr="00E9339C">
        <w:rPr>
          <w:rFonts w:cs="Arial"/>
          <w:sz w:val="28"/>
          <w:szCs w:val="28"/>
          <w:shd w:val="clear" w:color="auto" w:fill="FFFFFF"/>
        </w:rPr>
        <w:t>John Wiley &amp; Sons.</w:t>
      </w:r>
      <w:proofErr w:type="gramEnd"/>
    </w:p>
    <w:p w:rsidR="00E9339C" w:rsidRPr="00E9339C" w:rsidRDefault="00E9339C" w:rsidP="00E9339C">
      <w:pPr>
        <w:rPr>
          <w:rFonts w:cs="Arial"/>
          <w:sz w:val="28"/>
          <w:szCs w:val="28"/>
          <w:shd w:val="clear" w:color="auto" w:fill="FFFFFF"/>
        </w:rPr>
      </w:pPr>
      <w:proofErr w:type="gramStart"/>
      <w:r w:rsidRPr="00E9339C">
        <w:rPr>
          <w:rFonts w:cs="Arial"/>
          <w:sz w:val="28"/>
          <w:szCs w:val="28"/>
          <w:shd w:val="clear" w:color="auto" w:fill="FFFFFF"/>
        </w:rPr>
        <w:t>Martens, M.L. and de Carvalho, M.M., 2017.</w:t>
      </w:r>
      <w:proofErr w:type="gramEnd"/>
      <w:r w:rsidRPr="00E9339C">
        <w:rPr>
          <w:rFonts w:cs="Arial"/>
          <w:sz w:val="28"/>
          <w:szCs w:val="28"/>
          <w:shd w:val="clear" w:color="auto" w:fill="FFFFFF"/>
        </w:rPr>
        <w:t xml:space="preserve"> </w:t>
      </w:r>
      <w:proofErr w:type="gramStart"/>
      <w:r w:rsidRPr="00E9339C">
        <w:rPr>
          <w:rFonts w:cs="Arial"/>
          <w:sz w:val="28"/>
          <w:szCs w:val="28"/>
          <w:shd w:val="clear" w:color="auto" w:fill="FFFFFF"/>
        </w:rPr>
        <w:t>An exploratory study of sustainability evaluation in project management.</w:t>
      </w:r>
      <w:proofErr w:type="gramEnd"/>
      <w:r w:rsidRPr="00E9339C">
        <w:rPr>
          <w:rFonts w:cs="Arial"/>
          <w:sz w:val="28"/>
          <w:szCs w:val="28"/>
          <w:shd w:val="clear" w:color="auto" w:fill="FFFFFF"/>
        </w:rPr>
        <w:t> </w:t>
      </w:r>
      <w:r w:rsidRPr="00E9339C">
        <w:rPr>
          <w:rFonts w:cs="Arial"/>
          <w:iCs/>
          <w:sz w:val="28"/>
          <w:szCs w:val="28"/>
          <w:shd w:val="clear" w:color="auto" w:fill="FFFFFF"/>
        </w:rPr>
        <w:t>Product: Management and Development</w:t>
      </w:r>
      <w:r w:rsidRPr="00E9339C">
        <w:rPr>
          <w:rFonts w:cs="Arial"/>
          <w:sz w:val="28"/>
          <w:szCs w:val="28"/>
          <w:shd w:val="clear" w:color="auto" w:fill="FFFFFF"/>
        </w:rPr>
        <w:t>, </w:t>
      </w:r>
      <w:r w:rsidRPr="00E9339C">
        <w:rPr>
          <w:rFonts w:cs="Arial"/>
          <w:iCs/>
          <w:sz w:val="28"/>
          <w:szCs w:val="28"/>
          <w:shd w:val="clear" w:color="auto" w:fill="FFFFFF"/>
        </w:rPr>
        <w:t>11</w:t>
      </w:r>
      <w:r w:rsidRPr="00E9339C">
        <w:rPr>
          <w:rFonts w:cs="Arial"/>
          <w:sz w:val="28"/>
          <w:szCs w:val="28"/>
          <w:shd w:val="clear" w:color="auto" w:fill="FFFFFF"/>
        </w:rPr>
        <w:t>(2), pp.111-117.</w:t>
      </w:r>
    </w:p>
    <w:p w:rsidR="00E9339C" w:rsidRPr="00E9339C" w:rsidRDefault="00E9339C" w:rsidP="00E9339C">
      <w:pPr>
        <w:rPr>
          <w:rFonts w:cs="Arial"/>
          <w:sz w:val="28"/>
          <w:szCs w:val="28"/>
          <w:shd w:val="clear" w:color="auto" w:fill="FFFFFF"/>
        </w:rPr>
      </w:pPr>
      <w:proofErr w:type="gramStart"/>
      <w:r w:rsidRPr="00E9339C">
        <w:rPr>
          <w:rFonts w:cs="Arial"/>
          <w:sz w:val="28"/>
          <w:szCs w:val="28"/>
          <w:shd w:val="clear" w:color="auto" w:fill="FFFFFF"/>
        </w:rPr>
        <w:t>SIPES, C. and STOGNER, T., 2019.</w:t>
      </w:r>
      <w:proofErr w:type="gramEnd"/>
      <w:r w:rsidRPr="00E9339C">
        <w:rPr>
          <w:rFonts w:cs="Arial"/>
          <w:sz w:val="28"/>
          <w:szCs w:val="28"/>
          <w:shd w:val="clear" w:color="auto" w:fill="FFFFFF"/>
        </w:rPr>
        <w:t xml:space="preserve"> MONITORING AND CONTROLLING: PROJECT MANAGEMENT—PHASE 4. </w:t>
      </w:r>
      <w:proofErr w:type="gramStart"/>
      <w:r w:rsidRPr="00E9339C">
        <w:rPr>
          <w:rFonts w:cs="Arial"/>
          <w:iCs/>
          <w:sz w:val="28"/>
          <w:szCs w:val="28"/>
          <w:shd w:val="clear" w:color="auto" w:fill="FFFFFF"/>
        </w:rPr>
        <w:t>Project Management for the Advanced Practice Nurse Second Edition</w:t>
      </w:r>
      <w:r w:rsidRPr="00E9339C">
        <w:rPr>
          <w:rFonts w:cs="Arial"/>
          <w:sz w:val="28"/>
          <w:szCs w:val="28"/>
          <w:shd w:val="clear" w:color="auto" w:fill="FFFFFF"/>
        </w:rPr>
        <w:t>, p.147.</w:t>
      </w:r>
      <w:proofErr w:type="gramEnd"/>
    </w:p>
    <w:p w:rsidR="00BB265C" w:rsidRPr="00E9339C" w:rsidRDefault="00E9339C">
      <w:pPr>
        <w:rPr>
          <w:rFonts w:cs="Arial"/>
          <w:sz w:val="28"/>
          <w:szCs w:val="28"/>
          <w:shd w:val="clear" w:color="auto" w:fill="FFFFFF"/>
        </w:rPr>
      </w:pPr>
      <w:proofErr w:type="gramStart"/>
      <w:r w:rsidRPr="00E9339C">
        <w:rPr>
          <w:rFonts w:cs="Arial"/>
          <w:sz w:val="28"/>
          <w:szCs w:val="28"/>
          <w:shd w:val="clear" w:color="auto" w:fill="FFFFFF"/>
        </w:rPr>
        <w:t xml:space="preserve">Swoboda, D., </w:t>
      </w:r>
      <w:proofErr w:type="spellStart"/>
      <w:r w:rsidRPr="00E9339C">
        <w:rPr>
          <w:rFonts w:cs="Arial"/>
          <w:sz w:val="28"/>
          <w:szCs w:val="28"/>
          <w:shd w:val="clear" w:color="auto" w:fill="FFFFFF"/>
        </w:rPr>
        <w:t>Weinfurter</w:t>
      </w:r>
      <w:proofErr w:type="spellEnd"/>
      <w:r w:rsidRPr="00E9339C">
        <w:rPr>
          <w:rFonts w:cs="Arial"/>
          <w:sz w:val="28"/>
          <w:szCs w:val="28"/>
          <w:shd w:val="clear" w:color="auto" w:fill="FFFFFF"/>
        </w:rPr>
        <w:t xml:space="preserve">, R., Pinter, M., </w:t>
      </w:r>
      <w:proofErr w:type="spellStart"/>
      <w:r w:rsidRPr="00E9339C">
        <w:rPr>
          <w:rFonts w:cs="Arial"/>
          <w:sz w:val="28"/>
          <w:szCs w:val="28"/>
          <w:shd w:val="clear" w:color="auto" w:fill="FFFFFF"/>
        </w:rPr>
        <w:t>Ungersböck</w:t>
      </w:r>
      <w:proofErr w:type="spellEnd"/>
      <w:r w:rsidRPr="00E9339C">
        <w:rPr>
          <w:rFonts w:cs="Arial"/>
          <w:sz w:val="28"/>
          <w:szCs w:val="28"/>
          <w:shd w:val="clear" w:color="auto" w:fill="FFFFFF"/>
        </w:rPr>
        <w:t xml:space="preserve">, F., </w:t>
      </w:r>
      <w:proofErr w:type="spellStart"/>
      <w:r w:rsidRPr="00E9339C">
        <w:rPr>
          <w:rFonts w:cs="Arial"/>
          <w:sz w:val="28"/>
          <w:szCs w:val="28"/>
          <w:shd w:val="clear" w:color="auto" w:fill="FFFFFF"/>
        </w:rPr>
        <w:t>Käferle</w:t>
      </w:r>
      <w:proofErr w:type="spellEnd"/>
      <w:r w:rsidRPr="00E9339C">
        <w:rPr>
          <w:rFonts w:cs="Arial"/>
          <w:sz w:val="28"/>
          <w:szCs w:val="28"/>
          <w:shd w:val="clear" w:color="auto" w:fill="FFFFFF"/>
        </w:rPr>
        <w:t xml:space="preserve">, C. and </w:t>
      </w:r>
      <w:proofErr w:type="spellStart"/>
      <w:r w:rsidRPr="00E9339C">
        <w:rPr>
          <w:rFonts w:cs="Arial"/>
          <w:sz w:val="28"/>
          <w:szCs w:val="28"/>
          <w:shd w:val="clear" w:color="auto" w:fill="FFFFFF"/>
        </w:rPr>
        <w:t>Honies</w:t>
      </w:r>
      <w:proofErr w:type="spellEnd"/>
      <w:r w:rsidRPr="00E9339C">
        <w:rPr>
          <w:rFonts w:cs="Arial"/>
          <w:sz w:val="28"/>
          <w:szCs w:val="28"/>
          <w:shd w:val="clear" w:color="auto" w:fill="FFFFFF"/>
        </w:rPr>
        <w:t>, D., 2016.</w:t>
      </w:r>
      <w:proofErr w:type="gramEnd"/>
      <w:r w:rsidRPr="00E9339C">
        <w:rPr>
          <w:rFonts w:cs="Arial"/>
          <w:sz w:val="28"/>
          <w:szCs w:val="28"/>
          <w:shd w:val="clear" w:color="auto" w:fill="FFFFFF"/>
        </w:rPr>
        <w:t xml:space="preserve"> </w:t>
      </w:r>
      <w:proofErr w:type="gramStart"/>
      <w:r w:rsidRPr="00E9339C">
        <w:rPr>
          <w:rFonts w:cs="Arial"/>
          <w:sz w:val="28"/>
          <w:szCs w:val="28"/>
          <w:shd w:val="clear" w:color="auto" w:fill="FFFFFF"/>
        </w:rPr>
        <w:t xml:space="preserve">Remote Monitoring and Controlling of Robotic Systems with </w:t>
      </w:r>
      <w:proofErr w:type="spellStart"/>
      <w:r w:rsidRPr="00E9339C">
        <w:rPr>
          <w:rFonts w:cs="Arial"/>
          <w:sz w:val="28"/>
          <w:szCs w:val="28"/>
          <w:shd w:val="clear" w:color="auto" w:fill="FFFFFF"/>
        </w:rPr>
        <w:t>MissionControl</w:t>
      </w:r>
      <w:proofErr w:type="spellEnd"/>
      <w:r w:rsidRPr="00E9339C">
        <w:rPr>
          <w:rFonts w:cs="Arial"/>
          <w:sz w:val="28"/>
          <w:szCs w:val="28"/>
          <w:shd w:val="clear" w:color="auto" w:fill="FFFFFF"/>
        </w:rPr>
        <w:t>.</w:t>
      </w:r>
      <w:proofErr w:type="gramEnd"/>
      <w:r w:rsidRPr="00E9339C">
        <w:rPr>
          <w:rFonts w:cs="Arial"/>
          <w:sz w:val="28"/>
          <w:szCs w:val="28"/>
          <w:shd w:val="clear" w:color="auto" w:fill="FFFFFF"/>
        </w:rPr>
        <w:t xml:space="preserve"> </w:t>
      </w:r>
      <w:proofErr w:type="gramStart"/>
      <w:r w:rsidRPr="00E9339C">
        <w:rPr>
          <w:rFonts w:cs="Arial"/>
          <w:sz w:val="28"/>
          <w:szCs w:val="28"/>
          <w:shd w:val="clear" w:color="auto" w:fill="FFFFFF"/>
        </w:rPr>
        <w:t>In </w:t>
      </w:r>
      <w:r w:rsidRPr="00E9339C">
        <w:rPr>
          <w:rFonts w:cs="Arial"/>
          <w:iCs/>
          <w:sz w:val="28"/>
          <w:szCs w:val="28"/>
          <w:shd w:val="clear" w:color="auto" w:fill="FFFFFF"/>
        </w:rPr>
        <w:t>European Conference on Educational Robotics</w:t>
      </w:r>
      <w:r w:rsidRPr="00E9339C">
        <w:rPr>
          <w:rFonts w:cs="Arial"/>
          <w:sz w:val="28"/>
          <w:szCs w:val="28"/>
          <w:shd w:val="clear" w:color="auto" w:fill="FFFFFF"/>
        </w:rPr>
        <w:t>.</w:t>
      </w:r>
      <w:proofErr w:type="gramEnd"/>
    </w:p>
    <w:sectPr w:rsidR="00BB265C" w:rsidRPr="00E9339C"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206262"/>
    <w:multiLevelType w:val="hybridMultilevel"/>
    <w:tmpl w:val="2B2487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CE1895"/>
    <w:multiLevelType w:val="hybridMultilevel"/>
    <w:tmpl w:val="99387C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3117C4"/>
    <w:multiLevelType w:val="hybridMultilevel"/>
    <w:tmpl w:val="1EDC3A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BB265C"/>
    <w:rsid w:val="00103AB4"/>
    <w:rsid w:val="00117F0D"/>
    <w:rsid w:val="001E4BAF"/>
    <w:rsid w:val="00381592"/>
    <w:rsid w:val="003B4AC7"/>
    <w:rsid w:val="00916EFB"/>
    <w:rsid w:val="00A26F68"/>
    <w:rsid w:val="00B65562"/>
    <w:rsid w:val="00BB265C"/>
    <w:rsid w:val="00E9339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265C"/>
    <w:pPr>
      <w:spacing w:after="160" w:line="254" w:lineRule="auto"/>
      <w:ind w:firstLine="0"/>
    </w:pPr>
  </w:style>
  <w:style w:type="paragraph" w:styleId="Heading1">
    <w:name w:val="heading 1"/>
    <w:basedOn w:val="Normal"/>
    <w:next w:val="Normal"/>
    <w:link w:val="Heading1Char"/>
    <w:qFormat/>
    <w:rsid w:val="00BB265C"/>
    <w:pPr>
      <w:keepNext/>
      <w:keepLines/>
      <w:suppressAutoHyphens/>
      <w:spacing w:before="480" w:after="0" w:line="360" w:lineRule="auto"/>
      <w:jc w:val="both"/>
      <w:outlineLvl w:val="0"/>
    </w:pPr>
    <w:rPr>
      <w:rFonts w:ascii="Times New Roman" w:eastAsia="PMingLiU" w:hAnsi="Times New Roman" w:cstheme="majorBidi"/>
      <w:b/>
      <w:bCs/>
      <w:color w:val="000000" w:themeColor="text1"/>
      <w:sz w:val="28"/>
      <w:szCs w:val="28"/>
      <w:lang w:val="en-GB" w:eastAsia="ar-SA"/>
    </w:rPr>
  </w:style>
  <w:style w:type="paragraph" w:styleId="Heading2">
    <w:name w:val="heading 2"/>
    <w:basedOn w:val="Normal"/>
    <w:next w:val="Normal"/>
    <w:link w:val="Heading2Char"/>
    <w:uiPriority w:val="9"/>
    <w:unhideWhenUsed/>
    <w:qFormat/>
    <w:rsid w:val="00BB26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B265C"/>
    <w:rPr>
      <w:rFonts w:ascii="Times New Roman" w:eastAsia="PMingLiU" w:hAnsi="Times New Roman" w:cstheme="majorBidi"/>
      <w:b/>
      <w:bCs/>
      <w:color w:val="000000" w:themeColor="text1"/>
      <w:sz w:val="28"/>
      <w:szCs w:val="28"/>
      <w:lang w:val="en-GB" w:eastAsia="ar-SA"/>
    </w:rPr>
  </w:style>
  <w:style w:type="character" w:customStyle="1" w:styleId="Heading2Char">
    <w:name w:val="Heading 2 Char"/>
    <w:basedOn w:val="DefaultParagraphFont"/>
    <w:link w:val="Heading2"/>
    <w:uiPriority w:val="9"/>
    <w:rsid w:val="00BB265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03AB4"/>
    <w:pPr>
      <w:suppressAutoHyphens/>
      <w:spacing w:after="0" w:line="360" w:lineRule="auto"/>
      <w:ind w:left="720"/>
      <w:contextualSpacing/>
      <w:jc w:val="both"/>
    </w:pPr>
    <w:rPr>
      <w:rFonts w:ascii="Times New Roman" w:eastAsia="Calibri" w:hAnsi="Times New Roman" w:cs="Times New Roman"/>
      <w:color w:val="000000" w:themeColor="text1"/>
      <w:sz w:val="24"/>
      <w:lang w:val="en-GB" w:eastAsia="ar-SA"/>
    </w:rPr>
  </w:style>
  <w:style w:type="character" w:styleId="Strong">
    <w:name w:val="Strong"/>
    <w:basedOn w:val="DefaultParagraphFont"/>
    <w:uiPriority w:val="22"/>
    <w:qFormat/>
    <w:rsid w:val="00103AB4"/>
    <w:rPr>
      <w:b/>
      <w:bCs/>
    </w:rPr>
  </w:style>
  <w:style w:type="character" w:styleId="Emphasis">
    <w:name w:val="Emphasis"/>
    <w:basedOn w:val="DefaultParagraphFont"/>
    <w:uiPriority w:val="20"/>
    <w:qFormat/>
    <w:rsid w:val="00103AB4"/>
    <w:rPr>
      <w:i/>
      <w:iCs/>
    </w:rPr>
  </w:style>
  <w:style w:type="paragraph" w:styleId="BalloonText">
    <w:name w:val="Balloon Text"/>
    <w:basedOn w:val="Normal"/>
    <w:link w:val="BalloonTextChar"/>
    <w:uiPriority w:val="99"/>
    <w:semiHidden/>
    <w:unhideWhenUsed/>
    <w:rsid w:val="00E933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39C"/>
    <w:rPr>
      <w:rFonts w:ascii="Tahoma" w:hAnsi="Tahoma" w:cs="Tahoma"/>
      <w:sz w:val="16"/>
      <w:szCs w:val="16"/>
    </w:rPr>
  </w:style>
  <w:style w:type="paragraph" w:styleId="Caption">
    <w:name w:val="caption"/>
    <w:basedOn w:val="Normal"/>
    <w:next w:val="Normal"/>
    <w:uiPriority w:val="35"/>
    <w:unhideWhenUsed/>
    <w:qFormat/>
    <w:rsid w:val="00E9339C"/>
    <w:pPr>
      <w:suppressAutoHyphens/>
      <w:spacing w:after="200" w:line="240" w:lineRule="auto"/>
      <w:jc w:val="both"/>
    </w:pPr>
    <w:rPr>
      <w:rFonts w:ascii="Times New Roman" w:eastAsia="Calibri" w:hAnsi="Times New Roman" w:cs="Times New Roman"/>
      <w:b/>
      <w:bCs/>
      <w:color w:val="4F81BD" w:themeColor="accent1"/>
      <w:sz w:val="18"/>
      <w:szCs w:val="18"/>
      <w:lang w:val="en-GB" w:eastAsia="ar-SA"/>
    </w:rPr>
  </w:style>
  <w:style w:type="paragraph" w:styleId="BodyText">
    <w:name w:val="Body Text"/>
    <w:basedOn w:val="Normal"/>
    <w:link w:val="BodyTextChar"/>
    <w:rsid w:val="00E9339C"/>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E9339C"/>
    <w:rPr>
      <w:rFonts w:ascii="Times New Roman" w:eastAsia="Calibri" w:hAnsi="Times New Roman" w:cs="Times New Roman"/>
      <w:color w:val="000000"/>
      <w:sz w:val="24"/>
      <w:lang w:val="en-GB" w:eastAsia="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13</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cp:revision>
  <dcterms:created xsi:type="dcterms:W3CDTF">2020-09-07T10:19:00Z</dcterms:created>
  <dcterms:modified xsi:type="dcterms:W3CDTF">2020-09-07T10:58:00Z</dcterms:modified>
</cp:coreProperties>
</file>