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07D48" w14:textId="77777777" w:rsidR="00606EA5" w:rsidRDefault="00606EA5" w:rsidP="00072DE0">
      <w:pPr>
        <w:jc w:val="center"/>
        <w:rPr>
          <w:rFonts w:ascii="Arial" w:hAnsi="Arial" w:cs="Arial"/>
          <w:b/>
          <w:bCs/>
          <w:u w:val="single"/>
        </w:rPr>
      </w:pPr>
    </w:p>
    <w:p w14:paraId="1C9D94F1" w14:textId="77777777" w:rsidR="00606EA5" w:rsidRDefault="00606EA5" w:rsidP="00072DE0">
      <w:pPr>
        <w:jc w:val="center"/>
        <w:rPr>
          <w:rFonts w:ascii="Arial" w:hAnsi="Arial" w:cs="Arial"/>
          <w:b/>
          <w:bCs/>
          <w:u w:val="single"/>
        </w:rPr>
      </w:pPr>
    </w:p>
    <w:p w14:paraId="74AD60A2" w14:textId="77777777" w:rsidR="00606EA5" w:rsidRDefault="00606EA5" w:rsidP="00072DE0">
      <w:pPr>
        <w:jc w:val="center"/>
        <w:rPr>
          <w:rFonts w:ascii="Arial" w:hAnsi="Arial" w:cs="Arial"/>
          <w:b/>
          <w:bCs/>
          <w:u w:val="single"/>
        </w:rPr>
      </w:pPr>
    </w:p>
    <w:p w14:paraId="3D1E2A82" w14:textId="77777777" w:rsidR="00606EA5" w:rsidRDefault="00606EA5" w:rsidP="00072DE0">
      <w:pPr>
        <w:jc w:val="center"/>
        <w:rPr>
          <w:rFonts w:ascii="Arial" w:hAnsi="Arial" w:cs="Arial"/>
          <w:b/>
          <w:bCs/>
          <w:u w:val="single"/>
        </w:rPr>
      </w:pPr>
    </w:p>
    <w:p w14:paraId="580F3083" w14:textId="608DD6FD" w:rsidR="00606EA5" w:rsidRDefault="00F8605A" w:rsidP="00072DE0">
      <w:pPr>
        <w:jc w:val="center"/>
        <w:rPr>
          <w:rFonts w:ascii="Arial" w:hAnsi="Arial" w:cs="Arial"/>
          <w:b/>
          <w:bCs/>
          <w:u w:val="single"/>
        </w:rPr>
      </w:pPr>
      <w:r>
        <w:rPr>
          <w:rFonts w:ascii="Arial" w:hAnsi="Arial" w:cs="Arial"/>
          <w:b/>
          <w:bCs/>
          <w:u w:val="single"/>
        </w:rPr>
        <w:t xml:space="preserve">I acknowledge the use of </w:t>
      </w:r>
      <w:r w:rsidR="004E575E">
        <w:rPr>
          <w:rFonts w:ascii="Arial" w:hAnsi="Arial" w:cs="Arial"/>
          <w:b/>
          <w:bCs/>
          <w:u w:val="single"/>
        </w:rPr>
        <w:t xml:space="preserve">chat </w:t>
      </w:r>
      <w:proofErr w:type="spellStart"/>
      <w:r w:rsidR="004E575E">
        <w:rPr>
          <w:rFonts w:ascii="Arial" w:hAnsi="Arial" w:cs="Arial"/>
          <w:b/>
          <w:bCs/>
          <w:u w:val="single"/>
        </w:rPr>
        <w:t>gpt</w:t>
      </w:r>
      <w:proofErr w:type="spellEnd"/>
      <w:r w:rsidR="004E575E">
        <w:rPr>
          <w:rFonts w:ascii="Arial" w:hAnsi="Arial" w:cs="Arial"/>
          <w:b/>
          <w:bCs/>
          <w:u w:val="single"/>
        </w:rPr>
        <w:t xml:space="preserve"> on </w:t>
      </w:r>
      <w:r w:rsidR="00F733F1">
        <w:rPr>
          <w:rFonts w:ascii="Arial" w:hAnsi="Arial" w:cs="Arial"/>
          <w:b/>
          <w:bCs/>
          <w:u w:val="single"/>
        </w:rPr>
        <w:t>1</w:t>
      </w:r>
      <w:r w:rsidR="002F079F">
        <w:rPr>
          <w:rFonts w:ascii="Arial" w:hAnsi="Arial" w:cs="Arial"/>
          <w:b/>
          <w:bCs/>
          <w:u w:val="single"/>
        </w:rPr>
        <w:t xml:space="preserve">7/02/2026 to </w:t>
      </w:r>
      <w:r w:rsidR="006B6443">
        <w:rPr>
          <w:rFonts w:ascii="Arial" w:hAnsi="Arial" w:cs="Arial"/>
          <w:b/>
          <w:bCs/>
          <w:u w:val="single"/>
        </w:rPr>
        <w:t>create a logo for my work.</w:t>
      </w:r>
    </w:p>
    <w:p w14:paraId="33C8AFBD" w14:textId="75288095" w:rsidR="00E645CE" w:rsidRDefault="00E645CE" w:rsidP="00F94FBC">
      <w:pPr>
        <w:jc w:val="center"/>
        <w:rPr>
          <w:rFonts w:ascii="Arial" w:hAnsi="Arial" w:cs="Arial"/>
          <w:b/>
          <w:bCs/>
          <w:u w:val="single"/>
        </w:rPr>
      </w:pPr>
      <w:r>
        <w:rPr>
          <w:rFonts w:ascii="Arial" w:hAnsi="Arial" w:cs="Arial"/>
          <w:b/>
          <w:bCs/>
          <w:u w:val="single"/>
        </w:rPr>
        <w:t>I used the prompt</w:t>
      </w:r>
      <w:r w:rsidR="00F94FBC">
        <w:rPr>
          <w:rFonts w:ascii="Arial" w:hAnsi="Arial" w:cs="Arial"/>
          <w:b/>
          <w:bCs/>
          <w:u w:val="single"/>
        </w:rPr>
        <w:t>:</w:t>
      </w:r>
    </w:p>
    <w:p w14:paraId="16ED6710" w14:textId="77777777" w:rsidR="00F94FBC" w:rsidRDefault="00F94FBC" w:rsidP="00F94FBC">
      <w:pPr>
        <w:jc w:val="center"/>
        <w:rPr>
          <w:rFonts w:ascii="Arial" w:hAnsi="Arial" w:cs="Arial"/>
          <w:b/>
          <w:bCs/>
          <w:u w:val="single"/>
        </w:rPr>
      </w:pPr>
    </w:p>
    <w:p w14:paraId="3A68B7BC" w14:textId="6E0A8F62" w:rsidR="004D305F" w:rsidRDefault="00746C1D" w:rsidP="00746C1D">
      <w:pPr>
        <w:spacing w:before="100" w:beforeAutospacing="1" w:after="100" w:afterAutospacing="1" w:line="240" w:lineRule="auto"/>
        <w:ind w:left="360"/>
        <w:rPr>
          <w:rFonts w:ascii="Arial" w:hAnsi="Arial" w:cs="Arial"/>
          <w:kern w:val="0"/>
          <w14:ligatures w14:val="none"/>
        </w:rPr>
      </w:pPr>
      <w:r>
        <w:rPr>
          <w:rFonts w:ascii="Arial" w:hAnsi="Arial" w:cs="Arial"/>
        </w:rPr>
        <w:t>PROMPT</w:t>
      </w:r>
      <w:r w:rsidR="00D2767C">
        <w:rPr>
          <w:rFonts w:ascii="Arial" w:hAnsi="Arial" w:cs="Arial"/>
        </w:rPr>
        <w:t xml:space="preserve"> 1- </w:t>
      </w:r>
      <w:r w:rsidR="0002177F" w:rsidRPr="00746C1D">
        <w:rPr>
          <w:rFonts w:ascii="Arial" w:hAnsi="Arial" w:cs="Arial"/>
        </w:rPr>
        <w:t>Generate me a logo for my</w:t>
      </w:r>
      <w:r w:rsidR="00251E57" w:rsidRPr="00746C1D">
        <w:rPr>
          <w:rFonts w:ascii="Arial" w:hAnsi="Arial" w:cs="Arial"/>
        </w:rPr>
        <w:t xml:space="preserve"> </w:t>
      </w:r>
      <w:r w:rsidR="004D305F" w:rsidRPr="00746C1D">
        <w:rPr>
          <w:rFonts w:ascii="Arial" w:hAnsi="Arial" w:cs="Arial"/>
        </w:rPr>
        <w:t>business</w:t>
      </w:r>
      <w:r w:rsidR="00251E57" w:rsidRPr="00746C1D">
        <w:rPr>
          <w:rFonts w:ascii="Arial" w:hAnsi="Arial" w:cs="Arial"/>
        </w:rPr>
        <w:t xml:space="preserve">, the </w:t>
      </w:r>
      <w:r w:rsidR="004D305F" w:rsidRPr="00746C1D">
        <w:rPr>
          <w:rFonts w:ascii="Arial" w:hAnsi="Arial" w:cs="Arial"/>
        </w:rPr>
        <w:t>business</w:t>
      </w:r>
      <w:r w:rsidR="00251E57" w:rsidRPr="00746C1D">
        <w:rPr>
          <w:rFonts w:ascii="Arial" w:hAnsi="Arial" w:cs="Arial"/>
        </w:rPr>
        <w:t xml:space="preserve"> idea </w:t>
      </w:r>
      <w:r w:rsidR="00D365C1" w:rsidRPr="00746C1D">
        <w:rPr>
          <w:rFonts w:ascii="Arial" w:hAnsi="Arial" w:cs="Arial"/>
        </w:rPr>
        <w:t>is a</w:t>
      </w:r>
      <w:r w:rsidR="004D305F" w:rsidRPr="00746C1D">
        <w:rPr>
          <w:rFonts w:ascii="Arial" w:hAnsi="Arial" w:cs="Arial"/>
          <w:kern w:val="0"/>
          <w14:ligatures w14:val="none"/>
        </w:rPr>
        <w:t xml:space="preserve"> business/charity would provide a support service for children who live with disabled or differently abled parents. The aim is to give children a safe, simple way to ask for help when they are worried about their parent, without immediately needing to call emergency services. The service would provide the child with a small, easy-to-use device. This device could stay in the home or be taken out with the child. When activated, it would alert a mobile support team who can attend the family and provide assistance or guidance.</w:t>
      </w:r>
    </w:p>
    <w:p w14:paraId="70514A31" w14:textId="16969175" w:rsidR="00D2767C" w:rsidRPr="00746C1D" w:rsidRDefault="00D2767C" w:rsidP="00746C1D">
      <w:pPr>
        <w:spacing w:before="100" w:beforeAutospacing="1" w:after="100" w:afterAutospacing="1" w:line="240" w:lineRule="auto"/>
        <w:ind w:left="360"/>
        <w:rPr>
          <w:rFonts w:ascii="Arial" w:hAnsi="Arial" w:cs="Arial"/>
          <w:kern w:val="0"/>
          <w14:ligatures w14:val="none"/>
        </w:rPr>
      </w:pPr>
      <w:r>
        <w:rPr>
          <w:rFonts w:ascii="Arial" w:hAnsi="Arial" w:cs="Arial"/>
          <w:kern w:val="0"/>
          <w14:ligatures w14:val="none"/>
        </w:rPr>
        <w:t>PROPT 2</w:t>
      </w:r>
      <w:r w:rsidR="00711B9E">
        <w:rPr>
          <w:rFonts w:ascii="Arial" w:hAnsi="Arial" w:cs="Arial"/>
          <w:kern w:val="0"/>
          <w14:ligatures w14:val="none"/>
        </w:rPr>
        <w:t xml:space="preserve">- generate me a picture of </w:t>
      </w:r>
      <w:r w:rsidR="008103AA">
        <w:rPr>
          <w:rFonts w:ascii="Arial" w:hAnsi="Arial" w:cs="Arial"/>
          <w:kern w:val="0"/>
          <w14:ligatures w14:val="none"/>
        </w:rPr>
        <w:t>w</w:t>
      </w:r>
      <w:r w:rsidR="00711B9E">
        <w:rPr>
          <w:rFonts w:ascii="Arial" w:hAnsi="Arial" w:cs="Arial"/>
          <w:kern w:val="0"/>
          <w14:ligatures w14:val="none"/>
        </w:rPr>
        <w:t xml:space="preserve">hat my device, cars and staff </w:t>
      </w:r>
      <w:r w:rsidR="008103AA">
        <w:rPr>
          <w:rFonts w:ascii="Arial" w:hAnsi="Arial" w:cs="Arial"/>
          <w:kern w:val="0"/>
          <w14:ligatures w14:val="none"/>
        </w:rPr>
        <w:t>will</w:t>
      </w:r>
      <w:r w:rsidR="00711B9E">
        <w:rPr>
          <w:rFonts w:ascii="Arial" w:hAnsi="Arial" w:cs="Arial"/>
          <w:kern w:val="0"/>
          <w14:ligatures w14:val="none"/>
        </w:rPr>
        <w:t xml:space="preserve"> look like </w:t>
      </w:r>
    </w:p>
    <w:p w14:paraId="4C8CB31D" w14:textId="5E5D87A8" w:rsidR="00F94FBC" w:rsidRPr="004D305F" w:rsidRDefault="00F94FBC" w:rsidP="004D305F">
      <w:pPr>
        <w:rPr>
          <w:rFonts w:ascii="Arial" w:hAnsi="Arial" w:cs="Arial"/>
          <w:b/>
          <w:bCs/>
          <w:u w:val="single"/>
        </w:rPr>
      </w:pPr>
    </w:p>
    <w:p w14:paraId="764021D3" w14:textId="77777777" w:rsidR="00606EA5" w:rsidRDefault="00606EA5" w:rsidP="00072DE0">
      <w:pPr>
        <w:jc w:val="center"/>
        <w:rPr>
          <w:rFonts w:ascii="Arial" w:hAnsi="Arial" w:cs="Arial"/>
          <w:b/>
          <w:bCs/>
          <w:u w:val="single"/>
        </w:rPr>
      </w:pPr>
    </w:p>
    <w:p w14:paraId="664977DD" w14:textId="77777777" w:rsidR="00606EA5" w:rsidRDefault="00606EA5" w:rsidP="00072DE0">
      <w:pPr>
        <w:jc w:val="center"/>
        <w:rPr>
          <w:rFonts w:ascii="Arial" w:hAnsi="Arial" w:cs="Arial"/>
          <w:b/>
          <w:bCs/>
          <w:u w:val="single"/>
        </w:rPr>
      </w:pPr>
    </w:p>
    <w:p w14:paraId="248B33E0" w14:textId="77777777" w:rsidR="00606EA5" w:rsidRDefault="00606EA5" w:rsidP="00072DE0">
      <w:pPr>
        <w:jc w:val="center"/>
        <w:rPr>
          <w:rFonts w:ascii="Arial" w:hAnsi="Arial" w:cs="Arial"/>
          <w:b/>
          <w:bCs/>
          <w:u w:val="single"/>
        </w:rPr>
      </w:pPr>
    </w:p>
    <w:p w14:paraId="5E0304FA" w14:textId="77777777" w:rsidR="00606EA5" w:rsidRDefault="00606EA5" w:rsidP="00072DE0">
      <w:pPr>
        <w:jc w:val="center"/>
        <w:rPr>
          <w:rFonts w:ascii="Arial" w:hAnsi="Arial" w:cs="Arial"/>
          <w:b/>
          <w:bCs/>
          <w:u w:val="single"/>
        </w:rPr>
      </w:pPr>
    </w:p>
    <w:p w14:paraId="7A79FABF" w14:textId="77777777" w:rsidR="00606EA5" w:rsidRDefault="00606EA5" w:rsidP="00072DE0">
      <w:pPr>
        <w:jc w:val="center"/>
        <w:rPr>
          <w:rFonts w:ascii="Arial" w:hAnsi="Arial" w:cs="Arial"/>
          <w:b/>
          <w:bCs/>
          <w:u w:val="single"/>
        </w:rPr>
      </w:pPr>
    </w:p>
    <w:p w14:paraId="60AA0843" w14:textId="77777777" w:rsidR="00606EA5" w:rsidRDefault="00606EA5" w:rsidP="00072DE0">
      <w:pPr>
        <w:jc w:val="center"/>
        <w:rPr>
          <w:rFonts w:ascii="Arial" w:hAnsi="Arial" w:cs="Arial"/>
          <w:b/>
          <w:bCs/>
          <w:u w:val="single"/>
        </w:rPr>
      </w:pPr>
    </w:p>
    <w:p w14:paraId="4264BBAE" w14:textId="77777777" w:rsidR="00606EA5" w:rsidRDefault="00606EA5" w:rsidP="00072DE0">
      <w:pPr>
        <w:jc w:val="center"/>
        <w:rPr>
          <w:rFonts w:ascii="Arial" w:hAnsi="Arial" w:cs="Arial"/>
          <w:b/>
          <w:bCs/>
          <w:u w:val="single"/>
        </w:rPr>
      </w:pPr>
    </w:p>
    <w:p w14:paraId="40F18E24" w14:textId="77777777" w:rsidR="00606EA5" w:rsidRDefault="00606EA5" w:rsidP="00072DE0">
      <w:pPr>
        <w:jc w:val="center"/>
        <w:rPr>
          <w:rFonts w:ascii="Arial" w:hAnsi="Arial" w:cs="Arial"/>
          <w:b/>
          <w:bCs/>
          <w:u w:val="single"/>
        </w:rPr>
      </w:pPr>
    </w:p>
    <w:p w14:paraId="69C2A137" w14:textId="77777777" w:rsidR="00606EA5" w:rsidRDefault="00606EA5" w:rsidP="00072DE0">
      <w:pPr>
        <w:jc w:val="center"/>
        <w:rPr>
          <w:rFonts w:ascii="Arial" w:hAnsi="Arial" w:cs="Arial"/>
          <w:b/>
          <w:bCs/>
          <w:u w:val="single"/>
        </w:rPr>
      </w:pPr>
    </w:p>
    <w:p w14:paraId="71371C8E" w14:textId="77777777" w:rsidR="00606EA5" w:rsidRDefault="00606EA5" w:rsidP="00072DE0">
      <w:pPr>
        <w:jc w:val="center"/>
        <w:rPr>
          <w:rFonts w:ascii="Arial" w:hAnsi="Arial" w:cs="Arial"/>
          <w:b/>
          <w:bCs/>
          <w:u w:val="single"/>
        </w:rPr>
      </w:pPr>
    </w:p>
    <w:p w14:paraId="04D4E13D" w14:textId="77777777" w:rsidR="00606EA5" w:rsidRDefault="00606EA5" w:rsidP="00072DE0">
      <w:pPr>
        <w:jc w:val="center"/>
        <w:rPr>
          <w:rFonts w:ascii="Arial" w:hAnsi="Arial" w:cs="Arial"/>
          <w:b/>
          <w:bCs/>
          <w:u w:val="single"/>
        </w:rPr>
      </w:pPr>
    </w:p>
    <w:p w14:paraId="02CD3393" w14:textId="77777777" w:rsidR="00606EA5" w:rsidRDefault="00606EA5" w:rsidP="00072DE0">
      <w:pPr>
        <w:jc w:val="center"/>
        <w:rPr>
          <w:rFonts w:ascii="Arial" w:hAnsi="Arial" w:cs="Arial"/>
          <w:b/>
          <w:bCs/>
          <w:u w:val="single"/>
        </w:rPr>
      </w:pPr>
    </w:p>
    <w:p w14:paraId="5C4BF080" w14:textId="77777777" w:rsidR="00606EA5" w:rsidRDefault="00606EA5" w:rsidP="00072DE0">
      <w:pPr>
        <w:jc w:val="center"/>
        <w:rPr>
          <w:rFonts w:ascii="Arial" w:hAnsi="Arial" w:cs="Arial"/>
          <w:b/>
          <w:bCs/>
          <w:u w:val="single"/>
        </w:rPr>
      </w:pPr>
    </w:p>
    <w:p w14:paraId="4E8B557A" w14:textId="77777777" w:rsidR="00606EA5" w:rsidRDefault="00606EA5" w:rsidP="00072DE0">
      <w:pPr>
        <w:jc w:val="center"/>
        <w:rPr>
          <w:rFonts w:ascii="Arial" w:hAnsi="Arial" w:cs="Arial"/>
          <w:b/>
          <w:bCs/>
          <w:u w:val="single"/>
        </w:rPr>
      </w:pPr>
    </w:p>
    <w:p w14:paraId="0783F9DB" w14:textId="77777777" w:rsidR="00606EA5" w:rsidRDefault="00606EA5" w:rsidP="00072DE0">
      <w:pPr>
        <w:jc w:val="center"/>
        <w:rPr>
          <w:rFonts w:ascii="Arial" w:hAnsi="Arial" w:cs="Arial"/>
          <w:b/>
          <w:bCs/>
          <w:u w:val="single"/>
        </w:rPr>
      </w:pPr>
    </w:p>
    <w:p w14:paraId="24FA12D8" w14:textId="77777777" w:rsidR="00F8605A" w:rsidRDefault="00F8605A" w:rsidP="00072DE0">
      <w:pPr>
        <w:jc w:val="center"/>
        <w:rPr>
          <w:rFonts w:ascii="Arial" w:hAnsi="Arial" w:cs="Arial"/>
          <w:b/>
          <w:bCs/>
          <w:u w:val="single"/>
        </w:rPr>
      </w:pPr>
    </w:p>
    <w:p w14:paraId="4624C61F" w14:textId="413F1059" w:rsidR="00F8605A" w:rsidRDefault="00251F63" w:rsidP="00072DE0">
      <w:pPr>
        <w:jc w:val="center"/>
        <w:rPr>
          <w:rFonts w:ascii="Arial" w:hAnsi="Arial" w:cs="Arial"/>
          <w:b/>
          <w:bCs/>
          <w:u w:val="single"/>
        </w:rPr>
      </w:pPr>
      <w:r>
        <w:rPr>
          <w:rFonts w:ascii="Arial" w:hAnsi="Arial" w:cs="Arial"/>
          <w:b/>
          <w:bCs/>
          <w:noProof/>
          <w:u w:val="single"/>
        </w:rPr>
        <w:drawing>
          <wp:anchor distT="0" distB="0" distL="114300" distR="114300" simplePos="0" relativeHeight="251662336" behindDoc="0" locked="0" layoutInCell="1" allowOverlap="1" wp14:anchorId="09A506B3" wp14:editId="2A11F5D8">
            <wp:simplePos x="0" y="0"/>
            <wp:positionH relativeFrom="column">
              <wp:posOffset>100484</wp:posOffset>
            </wp:positionH>
            <wp:positionV relativeFrom="paragraph">
              <wp:posOffset>586</wp:posOffset>
            </wp:positionV>
            <wp:extent cx="5731510" cy="3186430"/>
            <wp:effectExtent l="0" t="0" r="0" b="1270"/>
            <wp:wrapTopAndBottom/>
            <wp:docPr id="1986674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74247" name="Picture 198667424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anchor>
        </w:drawing>
      </w:r>
    </w:p>
    <w:p w14:paraId="06E4F23E" w14:textId="202D6DA4" w:rsidR="009452F8" w:rsidRPr="009452F8" w:rsidRDefault="009452F8" w:rsidP="009052F4">
      <w:pPr>
        <w:rPr>
          <w:rFonts w:ascii="Arial" w:hAnsi="Arial" w:cs="Arial"/>
        </w:rPr>
      </w:pPr>
      <w:r w:rsidRPr="009452F8">
        <w:rPr>
          <w:rFonts w:ascii="Arial" w:hAnsi="Arial" w:cs="Arial"/>
        </w:rPr>
        <w:t>(Poster for pitch)</w:t>
      </w:r>
    </w:p>
    <w:p w14:paraId="257043BA" w14:textId="2BC3857E" w:rsidR="00072DE0" w:rsidRPr="00CB40C9" w:rsidRDefault="00072DE0" w:rsidP="00746C1D">
      <w:pPr>
        <w:jc w:val="center"/>
        <w:rPr>
          <w:rFonts w:ascii="Arial" w:hAnsi="Arial" w:cs="Arial"/>
        </w:rPr>
      </w:pPr>
      <w:r w:rsidRPr="00B81697">
        <w:rPr>
          <w:rFonts w:ascii="Arial" w:hAnsi="Arial" w:cs="Arial"/>
          <w:b/>
          <w:bCs/>
          <w:u w:val="single"/>
        </w:rPr>
        <w:t>Business pitch</w:t>
      </w:r>
      <w:r w:rsidR="00773835">
        <w:rPr>
          <w:rFonts w:ascii="Arial" w:hAnsi="Arial" w:cs="Arial"/>
          <w:b/>
          <w:bCs/>
          <w:u w:val="single"/>
        </w:rPr>
        <w:t xml:space="preserve"> script</w:t>
      </w:r>
    </w:p>
    <w:p w14:paraId="51FF5B00" w14:textId="5C450A28" w:rsidR="009654F3" w:rsidRPr="009A7986" w:rsidRDefault="0087542F" w:rsidP="0087542F">
      <w:pPr>
        <w:rPr>
          <w:rFonts w:ascii="Arial" w:hAnsi="Arial" w:cs="Arial"/>
          <w:color w:val="000000" w:themeColor="text1"/>
        </w:rPr>
      </w:pPr>
      <w:r w:rsidRPr="009A7986">
        <w:rPr>
          <w:rFonts w:ascii="Arial" w:hAnsi="Arial" w:cs="Arial"/>
          <w:color w:val="000000" w:themeColor="text1"/>
        </w:rPr>
        <w:t xml:space="preserve">Hello, good afternoon, </w:t>
      </w:r>
      <w:r w:rsidR="00EE1A88" w:rsidRPr="009A7986">
        <w:rPr>
          <w:rFonts w:ascii="Arial" w:hAnsi="Arial" w:cs="Arial"/>
          <w:color w:val="000000" w:themeColor="text1"/>
        </w:rPr>
        <w:t xml:space="preserve">my name is Anais Atkinson and I am here today to pitch </w:t>
      </w:r>
      <w:r w:rsidR="00F16C44" w:rsidRPr="009A7986">
        <w:rPr>
          <w:rFonts w:ascii="Arial" w:hAnsi="Arial" w:cs="Arial"/>
          <w:color w:val="000000" w:themeColor="text1"/>
        </w:rPr>
        <w:t>my</w:t>
      </w:r>
      <w:r w:rsidR="003555EE" w:rsidRPr="009A7986">
        <w:rPr>
          <w:rFonts w:ascii="Arial" w:hAnsi="Arial" w:cs="Arial"/>
          <w:color w:val="000000" w:themeColor="text1"/>
        </w:rPr>
        <w:t xml:space="preserve"> char</w:t>
      </w:r>
      <w:r w:rsidR="00CE23D0" w:rsidRPr="009A7986">
        <w:rPr>
          <w:rFonts w:ascii="Arial" w:hAnsi="Arial" w:cs="Arial"/>
          <w:color w:val="000000" w:themeColor="text1"/>
        </w:rPr>
        <w:t>ity</w:t>
      </w:r>
      <w:r w:rsidR="00F16C44" w:rsidRPr="009A7986">
        <w:rPr>
          <w:rFonts w:ascii="Arial" w:hAnsi="Arial" w:cs="Arial"/>
          <w:color w:val="000000" w:themeColor="text1"/>
        </w:rPr>
        <w:t xml:space="preserve"> idea. The family support alert </w:t>
      </w:r>
      <w:r w:rsidR="009654F3" w:rsidRPr="009A7986">
        <w:rPr>
          <w:rFonts w:ascii="Arial" w:hAnsi="Arial" w:cs="Arial"/>
          <w:color w:val="000000" w:themeColor="text1"/>
        </w:rPr>
        <w:t xml:space="preserve">service. </w:t>
      </w:r>
    </w:p>
    <w:p w14:paraId="530B17EB" w14:textId="49C9D22D" w:rsidR="0087542F" w:rsidRPr="009A7986" w:rsidRDefault="009654F3" w:rsidP="0087542F">
      <w:pPr>
        <w:rPr>
          <w:rFonts w:ascii="Arial" w:hAnsi="Arial" w:cs="Arial"/>
          <w:color w:val="000000" w:themeColor="text1"/>
        </w:rPr>
      </w:pPr>
      <w:r w:rsidRPr="009A7986">
        <w:rPr>
          <w:rFonts w:ascii="Arial" w:hAnsi="Arial" w:cs="Arial"/>
          <w:color w:val="000000" w:themeColor="text1"/>
        </w:rPr>
        <w:t xml:space="preserve"> </w:t>
      </w:r>
      <w:r w:rsidR="00F72EE4" w:rsidRPr="009A7986">
        <w:rPr>
          <w:rFonts w:ascii="Arial" w:hAnsi="Arial" w:cs="Arial"/>
          <w:color w:val="000000" w:themeColor="text1"/>
        </w:rPr>
        <w:t xml:space="preserve">I have always wondered how children </w:t>
      </w:r>
      <w:r w:rsidR="004D0FA5" w:rsidRPr="009A7986">
        <w:rPr>
          <w:rFonts w:ascii="Arial" w:hAnsi="Arial" w:cs="Arial"/>
          <w:color w:val="000000" w:themeColor="text1"/>
        </w:rPr>
        <w:t>cope and are affected</w:t>
      </w:r>
      <w:r w:rsidR="003A3C76" w:rsidRPr="009A7986">
        <w:rPr>
          <w:rFonts w:ascii="Arial" w:hAnsi="Arial" w:cs="Arial"/>
          <w:color w:val="000000" w:themeColor="text1"/>
        </w:rPr>
        <w:t xml:space="preserve"> with the stress of a parent or career t</w:t>
      </w:r>
      <w:r w:rsidR="002770ED" w:rsidRPr="009A7986">
        <w:rPr>
          <w:rFonts w:ascii="Arial" w:hAnsi="Arial" w:cs="Arial"/>
          <w:color w:val="000000" w:themeColor="text1"/>
        </w:rPr>
        <w:t xml:space="preserve">hat </w:t>
      </w:r>
      <w:r w:rsidR="003A3C76" w:rsidRPr="009A7986">
        <w:rPr>
          <w:rFonts w:ascii="Arial" w:hAnsi="Arial" w:cs="Arial"/>
          <w:color w:val="000000" w:themeColor="text1"/>
        </w:rPr>
        <w:t>is disabled or differently abled.</w:t>
      </w:r>
      <w:r w:rsidR="00E57022" w:rsidRPr="009A7986">
        <w:rPr>
          <w:rFonts w:ascii="Arial" w:hAnsi="Arial" w:cs="Arial"/>
          <w:color w:val="000000" w:themeColor="text1"/>
        </w:rPr>
        <w:t xml:space="preserve"> And this idea supports exactly that!</w:t>
      </w:r>
    </w:p>
    <w:p w14:paraId="6F9204EB" w14:textId="160A112E" w:rsidR="000E668C" w:rsidRPr="009A7986" w:rsidRDefault="000E668C" w:rsidP="0087542F">
      <w:pPr>
        <w:rPr>
          <w:rFonts w:ascii="Arial" w:hAnsi="Arial" w:cs="Arial"/>
          <w:color w:val="000000" w:themeColor="text1"/>
        </w:rPr>
      </w:pPr>
      <w:r w:rsidRPr="009A7986">
        <w:rPr>
          <w:rFonts w:ascii="Arial" w:hAnsi="Arial" w:cs="Arial"/>
          <w:color w:val="000000" w:themeColor="text1"/>
        </w:rPr>
        <w:t xml:space="preserve">The family support alert service is a mobile service which </w:t>
      </w:r>
      <w:bookmarkStart w:id="0" w:name="_Int_f2AUGeS3"/>
      <w:r w:rsidR="00B8038B" w:rsidRPr="009A7986">
        <w:rPr>
          <w:rFonts w:ascii="Arial" w:hAnsi="Arial" w:cs="Arial"/>
          <w:color w:val="000000" w:themeColor="text1"/>
        </w:rPr>
        <w:t>is designed</w:t>
      </w:r>
      <w:bookmarkEnd w:id="0"/>
      <w:r w:rsidR="00B8038B" w:rsidRPr="009A7986">
        <w:rPr>
          <w:rFonts w:ascii="Arial" w:hAnsi="Arial" w:cs="Arial"/>
          <w:color w:val="000000" w:themeColor="text1"/>
        </w:rPr>
        <w:t xml:space="preserve"> </w:t>
      </w:r>
      <w:r w:rsidR="00E23EC1" w:rsidRPr="009A7986">
        <w:rPr>
          <w:rFonts w:ascii="Arial" w:hAnsi="Arial" w:cs="Arial"/>
          <w:color w:val="000000" w:themeColor="text1"/>
        </w:rPr>
        <w:t xml:space="preserve">specifically for children who live with </w:t>
      </w:r>
      <w:r w:rsidR="00F80F79" w:rsidRPr="009A7986">
        <w:rPr>
          <w:rFonts w:ascii="Arial" w:hAnsi="Arial" w:cs="Arial"/>
          <w:color w:val="000000" w:themeColor="text1"/>
        </w:rPr>
        <w:t>disabled or differently abled parent</w:t>
      </w:r>
      <w:r w:rsidR="001D74C6" w:rsidRPr="009A7986">
        <w:rPr>
          <w:rFonts w:ascii="Arial" w:hAnsi="Arial" w:cs="Arial"/>
          <w:color w:val="000000" w:themeColor="text1"/>
        </w:rPr>
        <w:t>s. The aim of</w:t>
      </w:r>
      <w:r w:rsidR="000057C4" w:rsidRPr="009A7986">
        <w:rPr>
          <w:rFonts w:ascii="Arial" w:hAnsi="Arial" w:cs="Arial"/>
          <w:color w:val="000000" w:themeColor="text1"/>
        </w:rPr>
        <w:t xml:space="preserve"> </w:t>
      </w:r>
      <w:r w:rsidR="001D74C6" w:rsidRPr="009A7986">
        <w:rPr>
          <w:rFonts w:ascii="Arial" w:hAnsi="Arial" w:cs="Arial"/>
          <w:color w:val="000000" w:themeColor="text1"/>
        </w:rPr>
        <w:t xml:space="preserve">this service </w:t>
      </w:r>
      <w:r w:rsidR="00B45CDF" w:rsidRPr="009A7986">
        <w:rPr>
          <w:rFonts w:ascii="Arial" w:hAnsi="Arial" w:cs="Arial"/>
          <w:color w:val="000000" w:themeColor="text1"/>
        </w:rPr>
        <w:t xml:space="preserve">is to provide </w:t>
      </w:r>
      <w:r w:rsidR="00A05ECF" w:rsidRPr="009A7986">
        <w:rPr>
          <w:rFonts w:ascii="Arial" w:hAnsi="Arial" w:cs="Arial"/>
          <w:color w:val="000000" w:themeColor="text1"/>
        </w:rPr>
        <w:t>children</w:t>
      </w:r>
      <w:r w:rsidR="00B45CDF" w:rsidRPr="009A7986">
        <w:rPr>
          <w:rFonts w:ascii="Arial" w:hAnsi="Arial" w:cs="Arial"/>
          <w:color w:val="000000" w:themeColor="text1"/>
        </w:rPr>
        <w:t xml:space="preserve"> with a safe and </w:t>
      </w:r>
      <w:r w:rsidR="00A05ECF" w:rsidRPr="009A7986">
        <w:rPr>
          <w:rFonts w:ascii="Arial" w:hAnsi="Arial" w:cs="Arial"/>
          <w:color w:val="000000" w:themeColor="text1"/>
        </w:rPr>
        <w:t>straightforward way</w:t>
      </w:r>
      <w:r w:rsidR="00B45CDF" w:rsidRPr="009A7986">
        <w:rPr>
          <w:rFonts w:ascii="Arial" w:hAnsi="Arial" w:cs="Arial"/>
          <w:color w:val="000000" w:themeColor="text1"/>
        </w:rPr>
        <w:t xml:space="preserve"> to </w:t>
      </w:r>
      <w:r w:rsidR="00A05ECF" w:rsidRPr="009A7986">
        <w:rPr>
          <w:rFonts w:ascii="Arial" w:hAnsi="Arial" w:cs="Arial"/>
          <w:color w:val="000000" w:themeColor="text1"/>
        </w:rPr>
        <w:t>reach out for help</w:t>
      </w:r>
      <w:r w:rsidR="00B55059" w:rsidRPr="009A7986">
        <w:rPr>
          <w:rFonts w:ascii="Arial" w:hAnsi="Arial" w:cs="Arial"/>
          <w:color w:val="000000" w:themeColor="text1"/>
        </w:rPr>
        <w:t xml:space="preserve"> when th</w:t>
      </w:r>
      <w:r w:rsidR="00DA71DE" w:rsidRPr="009A7986">
        <w:rPr>
          <w:rFonts w:ascii="Arial" w:hAnsi="Arial" w:cs="Arial"/>
          <w:color w:val="000000" w:themeColor="text1"/>
        </w:rPr>
        <w:t>e</w:t>
      </w:r>
      <w:r w:rsidR="00B55059" w:rsidRPr="009A7986">
        <w:rPr>
          <w:rFonts w:ascii="Arial" w:hAnsi="Arial" w:cs="Arial"/>
          <w:color w:val="000000" w:themeColor="text1"/>
        </w:rPr>
        <w:t xml:space="preserve">y are worrying about their </w:t>
      </w:r>
      <w:r w:rsidR="00BD46B5" w:rsidRPr="009A7986">
        <w:rPr>
          <w:rFonts w:ascii="Arial" w:hAnsi="Arial" w:cs="Arial"/>
          <w:color w:val="000000" w:themeColor="text1"/>
        </w:rPr>
        <w:t>parent, without immediately</w:t>
      </w:r>
      <w:r w:rsidR="009674B9" w:rsidRPr="009A7986">
        <w:rPr>
          <w:rFonts w:ascii="Arial" w:hAnsi="Arial" w:cs="Arial"/>
          <w:color w:val="000000" w:themeColor="text1"/>
        </w:rPr>
        <w:t xml:space="preserve"> needing to</w:t>
      </w:r>
      <w:r w:rsidR="00BD46B5" w:rsidRPr="009A7986">
        <w:rPr>
          <w:rFonts w:ascii="Arial" w:hAnsi="Arial" w:cs="Arial"/>
          <w:color w:val="000000" w:themeColor="text1"/>
        </w:rPr>
        <w:t xml:space="preserve"> calling emergency services </w:t>
      </w:r>
      <w:r w:rsidR="000057C4" w:rsidRPr="009A7986">
        <w:rPr>
          <w:rFonts w:ascii="Arial" w:hAnsi="Arial" w:cs="Arial"/>
          <w:color w:val="000000" w:themeColor="text1"/>
        </w:rPr>
        <w:t xml:space="preserve">. </w:t>
      </w:r>
    </w:p>
    <w:p w14:paraId="39DF675F" w14:textId="2251494F" w:rsidR="00783817" w:rsidRPr="009A7986" w:rsidRDefault="009674B9" w:rsidP="0087542F">
      <w:pPr>
        <w:rPr>
          <w:rFonts w:ascii="Arial" w:hAnsi="Arial" w:cs="Arial"/>
          <w:color w:val="000000" w:themeColor="text1"/>
        </w:rPr>
      </w:pPr>
      <w:r w:rsidRPr="009A7986">
        <w:rPr>
          <w:rFonts w:ascii="Arial" w:hAnsi="Arial" w:cs="Arial"/>
          <w:color w:val="000000" w:themeColor="text1"/>
        </w:rPr>
        <w:t>If the small device is activated</w:t>
      </w:r>
      <w:r w:rsidR="00694B15" w:rsidRPr="009A7986">
        <w:rPr>
          <w:rFonts w:ascii="Arial" w:hAnsi="Arial" w:cs="Arial"/>
          <w:color w:val="000000" w:themeColor="text1"/>
        </w:rPr>
        <w:t xml:space="preserve">, the device will alert </w:t>
      </w:r>
      <w:r w:rsidR="00F12644" w:rsidRPr="009A7986">
        <w:rPr>
          <w:rFonts w:ascii="Arial" w:hAnsi="Arial" w:cs="Arial"/>
          <w:color w:val="000000" w:themeColor="text1"/>
        </w:rPr>
        <w:t>a trained mobile support team</w:t>
      </w:r>
      <w:r w:rsidR="00111EEF" w:rsidRPr="009A7986">
        <w:rPr>
          <w:rFonts w:ascii="Arial" w:hAnsi="Arial" w:cs="Arial"/>
          <w:color w:val="000000" w:themeColor="text1"/>
        </w:rPr>
        <w:t xml:space="preserve"> member</w:t>
      </w:r>
      <w:r w:rsidR="00B9725A" w:rsidRPr="009A7986">
        <w:rPr>
          <w:rFonts w:ascii="Arial" w:hAnsi="Arial" w:cs="Arial"/>
          <w:color w:val="000000" w:themeColor="text1"/>
        </w:rPr>
        <w:t>,</w:t>
      </w:r>
      <w:r w:rsidR="00F12644" w:rsidRPr="009A7986">
        <w:rPr>
          <w:rFonts w:ascii="Arial" w:hAnsi="Arial" w:cs="Arial"/>
          <w:color w:val="000000" w:themeColor="text1"/>
        </w:rPr>
        <w:t xml:space="preserve"> who</w:t>
      </w:r>
      <w:r w:rsidR="00111EEF" w:rsidRPr="009A7986">
        <w:rPr>
          <w:rFonts w:ascii="Arial" w:hAnsi="Arial" w:cs="Arial"/>
          <w:color w:val="000000" w:themeColor="text1"/>
        </w:rPr>
        <w:t xml:space="preserve"> will </w:t>
      </w:r>
      <w:r w:rsidR="00702703" w:rsidRPr="009A7986">
        <w:rPr>
          <w:rFonts w:ascii="Arial" w:hAnsi="Arial" w:cs="Arial"/>
          <w:color w:val="000000" w:themeColor="text1"/>
        </w:rPr>
        <w:t>attend</w:t>
      </w:r>
      <w:r w:rsidR="00111EEF" w:rsidRPr="009A7986">
        <w:rPr>
          <w:rFonts w:ascii="Arial" w:hAnsi="Arial" w:cs="Arial"/>
          <w:color w:val="000000" w:themeColor="text1"/>
        </w:rPr>
        <w:t xml:space="preserve"> the </w:t>
      </w:r>
      <w:r w:rsidR="00032563" w:rsidRPr="009A7986">
        <w:rPr>
          <w:rFonts w:ascii="Arial" w:hAnsi="Arial" w:cs="Arial"/>
          <w:color w:val="000000" w:themeColor="text1"/>
        </w:rPr>
        <w:t xml:space="preserve">home or location that the device is </w:t>
      </w:r>
      <w:r w:rsidR="003D3567" w:rsidRPr="009A7986">
        <w:rPr>
          <w:rFonts w:ascii="Arial" w:hAnsi="Arial" w:cs="Arial"/>
          <w:color w:val="000000" w:themeColor="text1"/>
        </w:rPr>
        <w:t>r</w:t>
      </w:r>
      <w:r w:rsidR="00B2762A" w:rsidRPr="009A7986">
        <w:rPr>
          <w:rFonts w:ascii="Arial" w:hAnsi="Arial" w:cs="Arial"/>
          <w:color w:val="000000" w:themeColor="text1"/>
        </w:rPr>
        <w:t>egistered to</w:t>
      </w:r>
      <w:r w:rsidR="004C7E58" w:rsidRPr="009A7986">
        <w:rPr>
          <w:rFonts w:ascii="Arial" w:hAnsi="Arial" w:cs="Arial"/>
          <w:color w:val="000000" w:themeColor="text1"/>
        </w:rPr>
        <w:t>,</w:t>
      </w:r>
      <w:r w:rsidR="00B2762A" w:rsidRPr="009A7986">
        <w:rPr>
          <w:rFonts w:ascii="Arial" w:hAnsi="Arial" w:cs="Arial"/>
          <w:color w:val="000000" w:themeColor="text1"/>
        </w:rPr>
        <w:t xml:space="preserve"> or currently tracking</w:t>
      </w:r>
      <w:r w:rsidR="004C7E58" w:rsidRPr="009A7986">
        <w:rPr>
          <w:rFonts w:ascii="Arial" w:hAnsi="Arial" w:cs="Arial"/>
          <w:color w:val="000000" w:themeColor="text1"/>
        </w:rPr>
        <w:t>,</w:t>
      </w:r>
      <w:r w:rsidR="00B2762A" w:rsidRPr="009A7986">
        <w:rPr>
          <w:rFonts w:ascii="Arial" w:hAnsi="Arial" w:cs="Arial"/>
          <w:color w:val="000000" w:themeColor="text1"/>
        </w:rPr>
        <w:t xml:space="preserve"> </w:t>
      </w:r>
      <w:r w:rsidR="00AF0609" w:rsidRPr="009A7986">
        <w:rPr>
          <w:rFonts w:ascii="Arial" w:hAnsi="Arial" w:cs="Arial"/>
          <w:color w:val="000000" w:themeColor="text1"/>
        </w:rPr>
        <w:t xml:space="preserve">to </w:t>
      </w:r>
      <w:r w:rsidR="008D137B" w:rsidRPr="009A7986">
        <w:rPr>
          <w:rFonts w:ascii="Arial" w:hAnsi="Arial" w:cs="Arial"/>
          <w:color w:val="000000" w:themeColor="text1"/>
        </w:rPr>
        <w:t xml:space="preserve">provide prompt physical </w:t>
      </w:r>
      <w:bookmarkStart w:id="1" w:name="_Int_p7sjsDws"/>
      <w:r w:rsidR="004913C4" w:rsidRPr="009A7986">
        <w:rPr>
          <w:rFonts w:ascii="Arial" w:hAnsi="Arial" w:cs="Arial"/>
          <w:color w:val="000000" w:themeColor="text1"/>
        </w:rPr>
        <w:t>assistance</w:t>
      </w:r>
      <w:bookmarkEnd w:id="1"/>
      <w:r w:rsidR="004913C4" w:rsidRPr="009A7986">
        <w:rPr>
          <w:rFonts w:ascii="Arial" w:hAnsi="Arial" w:cs="Arial"/>
          <w:color w:val="000000" w:themeColor="text1"/>
        </w:rPr>
        <w:t>, reassurance</w:t>
      </w:r>
      <w:r w:rsidR="0046481F" w:rsidRPr="009A7986">
        <w:rPr>
          <w:rFonts w:ascii="Arial" w:hAnsi="Arial" w:cs="Arial"/>
          <w:color w:val="000000" w:themeColor="text1"/>
        </w:rPr>
        <w:t>, or temporary</w:t>
      </w:r>
      <w:r w:rsidR="00C5189E" w:rsidRPr="009A7986">
        <w:rPr>
          <w:rFonts w:ascii="Arial" w:hAnsi="Arial" w:cs="Arial"/>
          <w:color w:val="000000" w:themeColor="text1"/>
        </w:rPr>
        <w:t xml:space="preserve"> </w:t>
      </w:r>
      <w:r w:rsidR="002B01AB" w:rsidRPr="009A7986">
        <w:rPr>
          <w:rFonts w:ascii="Arial" w:hAnsi="Arial" w:cs="Arial"/>
          <w:color w:val="000000" w:themeColor="text1"/>
        </w:rPr>
        <w:t>supervision</w:t>
      </w:r>
      <w:r w:rsidR="00783817" w:rsidRPr="009A7986">
        <w:rPr>
          <w:rFonts w:ascii="Arial" w:hAnsi="Arial" w:cs="Arial"/>
          <w:color w:val="000000" w:themeColor="text1"/>
        </w:rPr>
        <w:t xml:space="preserve">. </w:t>
      </w:r>
    </w:p>
    <w:p w14:paraId="36F034DC" w14:textId="33ED23F0" w:rsidR="009674B9" w:rsidRPr="009A7986" w:rsidRDefault="00783817" w:rsidP="0087542F">
      <w:pPr>
        <w:rPr>
          <w:rFonts w:ascii="Arial" w:hAnsi="Arial" w:cs="Arial"/>
          <w:color w:val="000000" w:themeColor="text1"/>
        </w:rPr>
      </w:pPr>
      <w:r w:rsidRPr="009A7986">
        <w:rPr>
          <w:rFonts w:ascii="Arial" w:hAnsi="Arial" w:cs="Arial"/>
          <w:color w:val="000000" w:themeColor="text1"/>
        </w:rPr>
        <w:t>Family suppo</w:t>
      </w:r>
      <w:r w:rsidR="0088403F" w:rsidRPr="009A7986">
        <w:rPr>
          <w:rFonts w:ascii="Arial" w:hAnsi="Arial" w:cs="Arial"/>
          <w:color w:val="000000" w:themeColor="text1"/>
        </w:rPr>
        <w:t>rt alert service is all about reducing stress that may be pla</w:t>
      </w:r>
      <w:r w:rsidR="00C028CD" w:rsidRPr="009A7986">
        <w:rPr>
          <w:rFonts w:ascii="Arial" w:hAnsi="Arial" w:cs="Arial"/>
          <w:color w:val="000000" w:themeColor="text1"/>
        </w:rPr>
        <w:t xml:space="preserve">ced on children, while still respecting the independence and capability of </w:t>
      </w:r>
      <w:r w:rsidR="00DF0903" w:rsidRPr="009A7986">
        <w:rPr>
          <w:rFonts w:ascii="Arial" w:hAnsi="Arial" w:cs="Arial"/>
          <w:color w:val="000000" w:themeColor="text1"/>
        </w:rPr>
        <w:t xml:space="preserve">disabled parents. </w:t>
      </w:r>
      <w:r w:rsidR="0046481F" w:rsidRPr="009A7986">
        <w:rPr>
          <w:rFonts w:ascii="Arial" w:hAnsi="Arial" w:cs="Arial"/>
          <w:color w:val="000000" w:themeColor="text1"/>
        </w:rPr>
        <w:t xml:space="preserve"> </w:t>
      </w:r>
      <w:r w:rsidR="004913C4" w:rsidRPr="009A7986">
        <w:rPr>
          <w:rFonts w:ascii="Arial" w:hAnsi="Arial" w:cs="Arial"/>
          <w:color w:val="000000" w:themeColor="text1"/>
        </w:rPr>
        <w:t xml:space="preserve"> </w:t>
      </w:r>
    </w:p>
    <w:p w14:paraId="143B7A43" w14:textId="77777777" w:rsidR="000B34AA" w:rsidRPr="009A7986" w:rsidRDefault="000B34AA" w:rsidP="0087542F">
      <w:pPr>
        <w:rPr>
          <w:rFonts w:ascii="Arial" w:hAnsi="Arial" w:cs="Arial"/>
          <w:color w:val="000000" w:themeColor="text1"/>
        </w:rPr>
      </w:pPr>
    </w:p>
    <w:p w14:paraId="27715201" w14:textId="58E96552" w:rsidR="00AD1B49" w:rsidRPr="009A7986" w:rsidRDefault="000B34AA" w:rsidP="0087542F">
      <w:pPr>
        <w:rPr>
          <w:rFonts w:ascii="Arial" w:hAnsi="Arial" w:cs="Arial"/>
          <w:color w:val="000000" w:themeColor="text1"/>
        </w:rPr>
      </w:pPr>
      <w:r w:rsidRPr="009A7986">
        <w:rPr>
          <w:rFonts w:ascii="Arial" w:hAnsi="Arial" w:cs="Arial"/>
          <w:color w:val="000000" w:themeColor="text1"/>
        </w:rPr>
        <w:lastRenderedPageBreak/>
        <w:t>Key</w:t>
      </w:r>
      <w:r w:rsidR="002405BC" w:rsidRPr="009A7986">
        <w:rPr>
          <w:rFonts w:ascii="Arial" w:hAnsi="Arial" w:cs="Arial"/>
          <w:color w:val="000000" w:themeColor="text1"/>
        </w:rPr>
        <w:t xml:space="preserve"> </w:t>
      </w:r>
      <w:r w:rsidR="00906481" w:rsidRPr="009A7986">
        <w:rPr>
          <w:rFonts w:ascii="Arial" w:hAnsi="Arial" w:cs="Arial"/>
          <w:color w:val="000000" w:themeColor="text1"/>
        </w:rPr>
        <w:t>features of the service</w:t>
      </w:r>
      <w:r w:rsidR="004C54C7" w:rsidRPr="009A7986">
        <w:rPr>
          <w:rFonts w:ascii="Arial" w:hAnsi="Arial" w:cs="Arial"/>
          <w:color w:val="000000" w:themeColor="text1"/>
        </w:rPr>
        <w:t xml:space="preserve"> will</w:t>
      </w:r>
      <w:r w:rsidR="00F10549" w:rsidRPr="009A7986">
        <w:rPr>
          <w:rFonts w:ascii="Arial" w:hAnsi="Arial" w:cs="Arial"/>
          <w:color w:val="000000" w:themeColor="text1"/>
        </w:rPr>
        <w:t xml:space="preserve"> include</w:t>
      </w:r>
      <w:r w:rsidRPr="009A7986">
        <w:rPr>
          <w:rFonts w:ascii="Arial" w:hAnsi="Arial" w:cs="Arial"/>
          <w:color w:val="000000" w:themeColor="text1"/>
        </w:rPr>
        <w:t>:</w:t>
      </w:r>
    </w:p>
    <w:p w14:paraId="2BB005CE" w14:textId="094459C3" w:rsidR="00AD1B49" w:rsidRPr="009A7986" w:rsidRDefault="0074285D" w:rsidP="000B34AA">
      <w:pPr>
        <w:pStyle w:val="ListParagraph"/>
        <w:numPr>
          <w:ilvl w:val="0"/>
          <w:numId w:val="1"/>
        </w:numPr>
        <w:rPr>
          <w:rFonts w:ascii="Arial" w:hAnsi="Arial" w:cs="Arial"/>
          <w:color w:val="000000" w:themeColor="text1"/>
        </w:rPr>
      </w:pPr>
      <w:r w:rsidRPr="009A7986">
        <w:rPr>
          <w:rFonts w:ascii="Arial" w:hAnsi="Arial" w:cs="Arial"/>
          <w:color w:val="000000" w:themeColor="text1"/>
        </w:rPr>
        <w:t xml:space="preserve">It is one button activated- </w:t>
      </w:r>
      <w:r w:rsidR="004711C2" w:rsidRPr="009A7986">
        <w:rPr>
          <w:rFonts w:ascii="Arial" w:hAnsi="Arial" w:cs="Arial"/>
          <w:color w:val="000000" w:themeColor="text1"/>
        </w:rPr>
        <w:t>the child can press it quickly if they are worried, without needin</w:t>
      </w:r>
      <w:r w:rsidR="005216D9" w:rsidRPr="009A7986">
        <w:rPr>
          <w:rFonts w:ascii="Arial" w:hAnsi="Arial" w:cs="Arial"/>
          <w:color w:val="000000" w:themeColor="text1"/>
        </w:rPr>
        <w:t xml:space="preserve">g to make a phone call </w:t>
      </w:r>
    </w:p>
    <w:p w14:paraId="55C61194" w14:textId="423401C5" w:rsidR="005216D9" w:rsidRPr="009A7986" w:rsidRDefault="00EC5EB7" w:rsidP="000B34AA">
      <w:pPr>
        <w:pStyle w:val="ListParagraph"/>
        <w:numPr>
          <w:ilvl w:val="0"/>
          <w:numId w:val="1"/>
        </w:numPr>
        <w:rPr>
          <w:rFonts w:ascii="Arial" w:hAnsi="Arial" w:cs="Arial"/>
          <w:color w:val="000000" w:themeColor="text1"/>
        </w:rPr>
      </w:pPr>
      <w:r w:rsidRPr="009A7986">
        <w:rPr>
          <w:rFonts w:ascii="Arial" w:hAnsi="Arial" w:cs="Arial"/>
          <w:color w:val="000000" w:themeColor="text1"/>
        </w:rPr>
        <w:t xml:space="preserve">GPS tracking- the device </w:t>
      </w:r>
      <w:r w:rsidR="002F66E4" w:rsidRPr="009A7986">
        <w:rPr>
          <w:rFonts w:ascii="Arial" w:hAnsi="Arial" w:cs="Arial"/>
          <w:color w:val="000000" w:themeColor="text1"/>
        </w:rPr>
        <w:t xml:space="preserve">will </w:t>
      </w:r>
      <w:r w:rsidR="002A5DB7" w:rsidRPr="009A7986">
        <w:rPr>
          <w:rFonts w:ascii="Arial" w:hAnsi="Arial" w:cs="Arial"/>
          <w:color w:val="000000" w:themeColor="text1"/>
        </w:rPr>
        <w:t>contain</w:t>
      </w:r>
      <w:r w:rsidR="002F66E4" w:rsidRPr="009A7986">
        <w:rPr>
          <w:rFonts w:ascii="Arial" w:hAnsi="Arial" w:cs="Arial"/>
          <w:color w:val="000000" w:themeColor="text1"/>
        </w:rPr>
        <w:t xml:space="preserve"> a gps tracker in it, so wherever the family travels </w:t>
      </w:r>
      <w:r w:rsidR="002A5DB7" w:rsidRPr="009A7986">
        <w:rPr>
          <w:rFonts w:ascii="Arial" w:hAnsi="Arial" w:cs="Arial"/>
          <w:color w:val="000000" w:themeColor="text1"/>
        </w:rPr>
        <w:t>with the device the</w:t>
      </w:r>
      <w:r w:rsidR="00FA6860" w:rsidRPr="009A7986">
        <w:rPr>
          <w:rFonts w:ascii="Arial" w:hAnsi="Arial" w:cs="Arial"/>
          <w:color w:val="000000" w:themeColor="text1"/>
        </w:rPr>
        <w:t xml:space="preserve"> team will be able to locate them and reach them quickly</w:t>
      </w:r>
    </w:p>
    <w:p w14:paraId="24216FCF" w14:textId="68733EAD" w:rsidR="00FA6860" w:rsidRPr="009A7986" w:rsidRDefault="00FA6860" w:rsidP="000B34AA">
      <w:pPr>
        <w:pStyle w:val="ListParagraph"/>
        <w:numPr>
          <w:ilvl w:val="0"/>
          <w:numId w:val="1"/>
        </w:numPr>
        <w:rPr>
          <w:rFonts w:ascii="Arial" w:hAnsi="Arial" w:cs="Arial"/>
          <w:color w:val="000000" w:themeColor="text1"/>
        </w:rPr>
      </w:pPr>
      <w:r w:rsidRPr="009A7986">
        <w:rPr>
          <w:rFonts w:ascii="Arial" w:hAnsi="Arial" w:cs="Arial"/>
          <w:color w:val="000000" w:themeColor="text1"/>
        </w:rPr>
        <w:t xml:space="preserve">Child </w:t>
      </w:r>
      <w:r w:rsidR="00CB40C9" w:rsidRPr="009A7986">
        <w:rPr>
          <w:rFonts w:ascii="Arial" w:hAnsi="Arial" w:cs="Arial"/>
          <w:color w:val="000000" w:themeColor="text1"/>
        </w:rPr>
        <w:t>friendly design- the device is safe</w:t>
      </w:r>
      <w:r w:rsidR="00A06695" w:rsidRPr="009A7986">
        <w:rPr>
          <w:rFonts w:ascii="Arial" w:hAnsi="Arial" w:cs="Arial"/>
          <w:color w:val="000000" w:themeColor="text1"/>
        </w:rPr>
        <w:t xml:space="preserve">, </w:t>
      </w:r>
      <w:r w:rsidR="00BE39A1" w:rsidRPr="009A7986">
        <w:rPr>
          <w:rFonts w:ascii="Arial" w:hAnsi="Arial" w:cs="Arial"/>
          <w:color w:val="000000" w:themeColor="text1"/>
        </w:rPr>
        <w:t xml:space="preserve">durable and simple </w:t>
      </w:r>
      <w:r w:rsidR="005512FC" w:rsidRPr="009A7986">
        <w:rPr>
          <w:rFonts w:ascii="Arial" w:hAnsi="Arial" w:cs="Arial"/>
          <w:color w:val="000000" w:themeColor="text1"/>
        </w:rPr>
        <w:t xml:space="preserve">for children of different ages to use confidently </w:t>
      </w:r>
    </w:p>
    <w:p w14:paraId="2DB33A4F" w14:textId="70054736" w:rsidR="002A1EAE" w:rsidRPr="009A7986" w:rsidRDefault="002A1EAE" w:rsidP="000B34AA">
      <w:pPr>
        <w:pStyle w:val="ListParagraph"/>
        <w:numPr>
          <w:ilvl w:val="0"/>
          <w:numId w:val="1"/>
        </w:numPr>
        <w:rPr>
          <w:rFonts w:ascii="Arial" w:hAnsi="Arial" w:cs="Arial"/>
          <w:color w:val="000000" w:themeColor="text1"/>
        </w:rPr>
      </w:pPr>
      <w:r w:rsidRPr="009A7986">
        <w:rPr>
          <w:rFonts w:ascii="Arial" w:hAnsi="Arial" w:cs="Arial"/>
          <w:color w:val="000000" w:themeColor="text1"/>
        </w:rPr>
        <w:t xml:space="preserve">Automatic alerts- once </w:t>
      </w:r>
      <w:r w:rsidR="00D66A22" w:rsidRPr="009A7986">
        <w:rPr>
          <w:rFonts w:ascii="Arial" w:hAnsi="Arial" w:cs="Arial"/>
          <w:color w:val="000000" w:themeColor="text1"/>
        </w:rPr>
        <w:t xml:space="preserve">pressed, it will send an immediate </w:t>
      </w:r>
      <w:r w:rsidR="001F2D7E" w:rsidRPr="009A7986">
        <w:rPr>
          <w:rFonts w:ascii="Arial" w:hAnsi="Arial" w:cs="Arial"/>
          <w:color w:val="000000" w:themeColor="text1"/>
        </w:rPr>
        <w:t xml:space="preserve">notification to the Mobile response </w:t>
      </w:r>
      <w:r w:rsidR="00D267B4" w:rsidRPr="009A7986">
        <w:rPr>
          <w:rFonts w:ascii="Arial" w:hAnsi="Arial" w:cs="Arial"/>
          <w:color w:val="000000" w:themeColor="text1"/>
        </w:rPr>
        <w:t>te</w:t>
      </w:r>
      <w:r w:rsidR="00EE6C2D" w:rsidRPr="009A7986">
        <w:rPr>
          <w:rFonts w:ascii="Arial" w:hAnsi="Arial" w:cs="Arial"/>
          <w:color w:val="000000" w:themeColor="text1"/>
        </w:rPr>
        <w:t xml:space="preserve">am also containing the medical history and </w:t>
      </w:r>
      <w:r w:rsidR="00470F4F" w:rsidRPr="009A7986">
        <w:rPr>
          <w:rFonts w:ascii="Arial" w:hAnsi="Arial" w:cs="Arial"/>
          <w:color w:val="000000" w:themeColor="text1"/>
        </w:rPr>
        <w:t>diagnosis of the parent</w:t>
      </w:r>
      <w:r w:rsidR="007A764B" w:rsidRPr="009A7986">
        <w:rPr>
          <w:rFonts w:ascii="Arial" w:hAnsi="Arial" w:cs="Arial"/>
          <w:color w:val="000000" w:themeColor="text1"/>
        </w:rPr>
        <w:t>.</w:t>
      </w:r>
      <w:r w:rsidR="00470F4F" w:rsidRPr="009A7986">
        <w:rPr>
          <w:rFonts w:ascii="Arial" w:hAnsi="Arial" w:cs="Arial"/>
          <w:color w:val="000000" w:themeColor="text1"/>
        </w:rPr>
        <w:t xml:space="preserve"> </w:t>
      </w:r>
      <w:r w:rsidR="007A764B" w:rsidRPr="009A7986">
        <w:rPr>
          <w:rFonts w:ascii="Arial" w:hAnsi="Arial" w:cs="Arial"/>
          <w:color w:val="000000" w:themeColor="text1"/>
        </w:rPr>
        <w:t>A</w:t>
      </w:r>
      <w:r w:rsidR="00470F4F" w:rsidRPr="009A7986">
        <w:rPr>
          <w:rFonts w:ascii="Arial" w:hAnsi="Arial" w:cs="Arial"/>
          <w:color w:val="000000" w:themeColor="text1"/>
        </w:rPr>
        <w:t xml:space="preserve">s well as the information of the child or </w:t>
      </w:r>
      <w:r w:rsidR="00E96ECF" w:rsidRPr="009A7986">
        <w:rPr>
          <w:rFonts w:ascii="Arial" w:hAnsi="Arial" w:cs="Arial"/>
          <w:color w:val="000000" w:themeColor="text1"/>
        </w:rPr>
        <w:t>children</w:t>
      </w:r>
      <w:r w:rsidR="00470F4F" w:rsidRPr="009A7986">
        <w:rPr>
          <w:rFonts w:ascii="Arial" w:hAnsi="Arial" w:cs="Arial"/>
          <w:color w:val="000000" w:themeColor="text1"/>
        </w:rPr>
        <w:t xml:space="preserve"> </w:t>
      </w:r>
      <w:r w:rsidR="008B47A6" w:rsidRPr="009A7986">
        <w:rPr>
          <w:rFonts w:ascii="Arial" w:hAnsi="Arial" w:cs="Arial"/>
          <w:color w:val="000000" w:themeColor="text1"/>
        </w:rPr>
        <w:t>in t</w:t>
      </w:r>
      <w:r w:rsidR="006C6B93" w:rsidRPr="009A7986">
        <w:rPr>
          <w:rFonts w:ascii="Arial" w:hAnsi="Arial" w:cs="Arial"/>
          <w:color w:val="000000" w:themeColor="text1"/>
        </w:rPr>
        <w:t xml:space="preserve">he </w:t>
      </w:r>
      <w:r w:rsidR="007A764B" w:rsidRPr="009A7986">
        <w:rPr>
          <w:rFonts w:ascii="Arial" w:hAnsi="Arial" w:cs="Arial"/>
          <w:color w:val="000000" w:themeColor="text1"/>
        </w:rPr>
        <w:t>care of the parent</w:t>
      </w:r>
      <w:r w:rsidR="005F39C9" w:rsidRPr="009A7986">
        <w:rPr>
          <w:rFonts w:ascii="Arial" w:hAnsi="Arial" w:cs="Arial"/>
          <w:color w:val="000000" w:themeColor="text1"/>
        </w:rPr>
        <w:t>, alongside of emergency contacts.</w:t>
      </w:r>
    </w:p>
    <w:p w14:paraId="51022462" w14:textId="77777777" w:rsidR="00BC4644" w:rsidRPr="009A7986" w:rsidRDefault="00BC4644" w:rsidP="0087542F">
      <w:pPr>
        <w:rPr>
          <w:rFonts w:ascii="Arial" w:hAnsi="Arial" w:cs="Arial"/>
          <w:color w:val="000000" w:themeColor="text1"/>
        </w:rPr>
      </w:pPr>
    </w:p>
    <w:p w14:paraId="73434342" w14:textId="391AD3B0" w:rsidR="00AD1B49" w:rsidRPr="009A7986" w:rsidRDefault="0067790F" w:rsidP="0087542F">
      <w:pPr>
        <w:rPr>
          <w:rFonts w:ascii="Arial" w:hAnsi="Arial" w:cs="Arial"/>
          <w:color w:val="000000" w:themeColor="text1"/>
        </w:rPr>
      </w:pPr>
      <w:r w:rsidRPr="009A7986">
        <w:rPr>
          <w:rFonts w:ascii="Arial" w:hAnsi="Arial" w:cs="Arial"/>
          <w:color w:val="000000" w:themeColor="text1"/>
        </w:rPr>
        <w:t xml:space="preserve">This service will benefit children by reducing stress and anxiety </w:t>
      </w:r>
      <w:r w:rsidR="00821E26" w:rsidRPr="009A7986">
        <w:rPr>
          <w:rFonts w:ascii="Arial" w:hAnsi="Arial" w:cs="Arial"/>
          <w:color w:val="000000" w:themeColor="text1"/>
        </w:rPr>
        <w:t>relating</w:t>
      </w:r>
      <w:r w:rsidR="00D94414" w:rsidRPr="009A7986">
        <w:rPr>
          <w:rFonts w:ascii="Arial" w:hAnsi="Arial" w:cs="Arial"/>
          <w:color w:val="000000" w:themeColor="text1"/>
        </w:rPr>
        <w:t xml:space="preserve"> to</w:t>
      </w:r>
      <w:r w:rsidR="00821E26" w:rsidRPr="009A7986">
        <w:rPr>
          <w:rFonts w:ascii="Arial" w:hAnsi="Arial" w:cs="Arial"/>
          <w:color w:val="000000" w:themeColor="text1"/>
        </w:rPr>
        <w:t xml:space="preserve"> </w:t>
      </w:r>
      <w:r w:rsidR="00D94414" w:rsidRPr="009A7986">
        <w:rPr>
          <w:rFonts w:ascii="Arial" w:hAnsi="Arial" w:cs="Arial"/>
          <w:color w:val="000000" w:themeColor="text1"/>
        </w:rPr>
        <w:t>their</w:t>
      </w:r>
      <w:r w:rsidR="00821E26" w:rsidRPr="009A7986">
        <w:rPr>
          <w:rFonts w:ascii="Arial" w:hAnsi="Arial" w:cs="Arial"/>
          <w:color w:val="000000" w:themeColor="text1"/>
        </w:rPr>
        <w:t xml:space="preserve"> disabled parent. It wi</w:t>
      </w:r>
      <w:r w:rsidR="00E71435" w:rsidRPr="009A7986">
        <w:rPr>
          <w:rFonts w:ascii="Arial" w:hAnsi="Arial" w:cs="Arial"/>
          <w:color w:val="000000" w:themeColor="text1"/>
        </w:rPr>
        <w:t>ll give the children a safe way to ask for help, suppo</w:t>
      </w:r>
      <w:r w:rsidR="00713B15" w:rsidRPr="009A7986">
        <w:rPr>
          <w:rFonts w:ascii="Arial" w:hAnsi="Arial" w:cs="Arial"/>
          <w:color w:val="000000" w:themeColor="text1"/>
        </w:rPr>
        <w:t>rting their emotional wellbeing and allowing them to still focus on sch</w:t>
      </w:r>
      <w:r w:rsidR="00ED1A13" w:rsidRPr="009A7986">
        <w:rPr>
          <w:rFonts w:ascii="Arial" w:hAnsi="Arial" w:cs="Arial"/>
          <w:color w:val="000000" w:themeColor="text1"/>
        </w:rPr>
        <w:t xml:space="preserve">ool, friendships and their personal development. </w:t>
      </w:r>
      <w:r w:rsidR="0047078F" w:rsidRPr="009A7986">
        <w:rPr>
          <w:rFonts w:ascii="Arial" w:hAnsi="Arial" w:cs="Arial"/>
          <w:color w:val="000000" w:themeColor="text1"/>
        </w:rPr>
        <w:t>By providing</w:t>
      </w:r>
      <w:r w:rsidR="00671DCE" w:rsidRPr="009A7986">
        <w:rPr>
          <w:rFonts w:ascii="Arial" w:hAnsi="Arial" w:cs="Arial"/>
          <w:color w:val="000000" w:themeColor="text1"/>
        </w:rPr>
        <w:t xml:space="preserve"> reassurance and prompt support, it </w:t>
      </w:r>
      <w:r w:rsidR="004A0E6B" w:rsidRPr="009A7986">
        <w:rPr>
          <w:rFonts w:ascii="Arial" w:hAnsi="Arial" w:cs="Arial"/>
          <w:color w:val="000000" w:themeColor="text1"/>
        </w:rPr>
        <w:t xml:space="preserve">will </w:t>
      </w:r>
      <w:r w:rsidR="00671DCE" w:rsidRPr="009A7986">
        <w:rPr>
          <w:rFonts w:ascii="Arial" w:hAnsi="Arial" w:cs="Arial"/>
          <w:color w:val="000000" w:themeColor="text1"/>
        </w:rPr>
        <w:t>help child</w:t>
      </w:r>
      <w:r w:rsidR="004A0E6B" w:rsidRPr="009A7986">
        <w:rPr>
          <w:rFonts w:ascii="Arial" w:hAnsi="Arial" w:cs="Arial"/>
          <w:color w:val="000000" w:themeColor="text1"/>
        </w:rPr>
        <w:t xml:space="preserve">ren </w:t>
      </w:r>
      <w:r w:rsidR="0004797E" w:rsidRPr="009A7986">
        <w:rPr>
          <w:rFonts w:ascii="Arial" w:hAnsi="Arial" w:cs="Arial"/>
          <w:color w:val="000000" w:themeColor="text1"/>
        </w:rPr>
        <w:t xml:space="preserve">feel secure and confident, protecting their mental health and fostering </w:t>
      </w:r>
      <w:r w:rsidR="00B71F49" w:rsidRPr="009A7986">
        <w:rPr>
          <w:rFonts w:ascii="Arial" w:hAnsi="Arial" w:cs="Arial"/>
          <w:color w:val="000000" w:themeColor="text1"/>
        </w:rPr>
        <w:t xml:space="preserve">healthy development. </w:t>
      </w:r>
    </w:p>
    <w:p w14:paraId="52DD1F2E" w14:textId="77777777" w:rsidR="00BC4644" w:rsidRPr="009A7986" w:rsidRDefault="00BC4644" w:rsidP="0087542F">
      <w:pPr>
        <w:rPr>
          <w:rFonts w:ascii="Arial" w:hAnsi="Arial" w:cs="Arial"/>
          <w:color w:val="000000" w:themeColor="text1"/>
          <w:u w:val="single"/>
        </w:rPr>
      </w:pPr>
    </w:p>
    <w:p w14:paraId="0E3E34F3" w14:textId="0F15D01A" w:rsidR="005016EC" w:rsidRPr="009A7986" w:rsidRDefault="003D6C3C" w:rsidP="0087542F">
      <w:pPr>
        <w:rPr>
          <w:rFonts w:ascii="Arial" w:hAnsi="Arial" w:cs="Arial"/>
          <w:color w:val="000000" w:themeColor="text1"/>
          <w:u w:val="single"/>
        </w:rPr>
      </w:pPr>
      <w:r w:rsidRPr="009A7986">
        <w:rPr>
          <w:rFonts w:ascii="Arial" w:hAnsi="Arial" w:cs="Arial"/>
          <w:color w:val="000000" w:themeColor="text1"/>
          <w:u w:val="single"/>
        </w:rPr>
        <w:t>S</w:t>
      </w:r>
      <w:r w:rsidR="00F302A1" w:rsidRPr="009A7986">
        <w:rPr>
          <w:rFonts w:ascii="Arial" w:hAnsi="Arial" w:cs="Arial"/>
          <w:color w:val="000000" w:themeColor="text1"/>
          <w:u w:val="single"/>
        </w:rPr>
        <w:t>o, where</w:t>
      </w:r>
      <w:r w:rsidR="005016EC" w:rsidRPr="009A7986">
        <w:rPr>
          <w:rFonts w:ascii="Arial" w:hAnsi="Arial" w:cs="Arial"/>
          <w:color w:val="000000" w:themeColor="text1"/>
          <w:u w:val="single"/>
        </w:rPr>
        <w:t xml:space="preserve"> did the idea come from</w:t>
      </w:r>
      <w:r w:rsidR="00A73B0B" w:rsidRPr="009A7986">
        <w:rPr>
          <w:rFonts w:ascii="Arial" w:hAnsi="Arial" w:cs="Arial"/>
          <w:color w:val="000000" w:themeColor="text1"/>
          <w:u w:val="single"/>
        </w:rPr>
        <w:t>?</w:t>
      </w:r>
    </w:p>
    <w:p w14:paraId="4EE9D2B3" w14:textId="6A907F53" w:rsidR="00F302A1" w:rsidRPr="009A7986" w:rsidRDefault="00C940F3" w:rsidP="0087542F">
      <w:pPr>
        <w:rPr>
          <w:rFonts w:ascii="Arial" w:eastAsia="Times New Roman" w:hAnsi="Arial" w:cs="Arial"/>
          <w:color w:val="000000" w:themeColor="text1"/>
        </w:rPr>
      </w:pPr>
      <w:r w:rsidRPr="009A7986">
        <w:rPr>
          <w:rFonts w:ascii="Arial" w:hAnsi="Arial" w:cs="Arial"/>
          <w:color w:val="000000" w:themeColor="text1"/>
        </w:rPr>
        <w:t>Appro</w:t>
      </w:r>
      <w:r w:rsidR="00CB543D" w:rsidRPr="009A7986">
        <w:rPr>
          <w:rFonts w:ascii="Arial" w:hAnsi="Arial" w:cs="Arial"/>
          <w:color w:val="000000" w:themeColor="text1"/>
        </w:rPr>
        <w:t xml:space="preserve">ximately </w:t>
      </w:r>
      <w:r w:rsidR="00606DFE" w:rsidRPr="009A7986">
        <w:rPr>
          <w:rFonts w:ascii="Arial" w:hAnsi="Arial" w:cs="Arial"/>
          <w:color w:val="000000" w:themeColor="text1"/>
        </w:rPr>
        <w:t xml:space="preserve">1 out </w:t>
      </w:r>
      <w:r w:rsidR="00A002FA" w:rsidRPr="009A7986">
        <w:rPr>
          <w:rFonts w:ascii="Arial" w:hAnsi="Arial" w:cs="Arial"/>
          <w:color w:val="000000" w:themeColor="text1"/>
        </w:rPr>
        <w:t>of 5</w:t>
      </w:r>
      <w:r w:rsidR="00606DFE" w:rsidRPr="009A7986">
        <w:rPr>
          <w:rFonts w:ascii="Arial" w:hAnsi="Arial" w:cs="Arial"/>
          <w:color w:val="000000" w:themeColor="text1"/>
        </w:rPr>
        <w:t xml:space="preserve"> </w:t>
      </w:r>
      <w:r w:rsidR="004D50BB" w:rsidRPr="009A7986">
        <w:rPr>
          <w:rFonts w:ascii="Arial" w:hAnsi="Arial" w:cs="Arial"/>
          <w:color w:val="000000" w:themeColor="text1"/>
        </w:rPr>
        <w:t xml:space="preserve"> chi</w:t>
      </w:r>
      <w:r w:rsidR="00770A6C" w:rsidRPr="009A7986">
        <w:rPr>
          <w:rFonts w:ascii="Arial" w:hAnsi="Arial" w:cs="Arial"/>
          <w:color w:val="000000" w:themeColor="text1"/>
        </w:rPr>
        <w:t>ldren</w:t>
      </w:r>
      <w:r w:rsidR="00BC352B" w:rsidRPr="009A7986">
        <w:rPr>
          <w:rFonts w:ascii="Arial" w:hAnsi="Arial" w:cs="Arial"/>
          <w:color w:val="000000" w:themeColor="text1"/>
        </w:rPr>
        <w:t xml:space="preserve"> </w:t>
      </w:r>
      <w:r w:rsidR="004D50BB" w:rsidRPr="009A7986">
        <w:rPr>
          <w:rFonts w:ascii="Arial" w:hAnsi="Arial" w:cs="Arial"/>
          <w:color w:val="000000" w:themeColor="text1"/>
        </w:rPr>
        <w:t xml:space="preserve"> under the age of 18 </w:t>
      </w:r>
      <w:r w:rsidR="00770A6C" w:rsidRPr="009A7986">
        <w:rPr>
          <w:rFonts w:ascii="Arial" w:hAnsi="Arial" w:cs="Arial"/>
          <w:color w:val="000000" w:themeColor="text1"/>
        </w:rPr>
        <w:t xml:space="preserve">are young carers </w:t>
      </w:r>
      <w:r w:rsidR="000678BE" w:rsidRPr="009A7986">
        <w:rPr>
          <w:rFonts w:ascii="Arial" w:hAnsi="Arial" w:cs="Arial"/>
          <w:color w:val="000000" w:themeColor="text1"/>
        </w:rPr>
        <w:t>in</w:t>
      </w:r>
      <w:r w:rsidR="00E71F9D" w:rsidRPr="009A7986">
        <w:rPr>
          <w:rFonts w:ascii="Arial" w:hAnsi="Arial" w:cs="Arial"/>
          <w:color w:val="000000" w:themeColor="text1"/>
        </w:rPr>
        <w:t xml:space="preserve"> the UK today</w:t>
      </w:r>
      <w:r w:rsidR="00E5588D" w:rsidRPr="009A7986">
        <w:rPr>
          <w:rFonts w:ascii="Arial" w:hAnsi="Arial" w:cs="Arial"/>
          <w:color w:val="000000" w:themeColor="text1"/>
        </w:rPr>
        <w:t xml:space="preserve"> evidently shown by </w:t>
      </w:r>
      <w:r w:rsidR="00E71F9D" w:rsidRPr="009A7986">
        <w:rPr>
          <w:rFonts w:ascii="Arial" w:hAnsi="Arial" w:cs="Arial"/>
          <w:color w:val="000000" w:themeColor="text1"/>
        </w:rPr>
        <w:t xml:space="preserve"> </w:t>
      </w:r>
      <w:r w:rsidR="008C659C" w:rsidRPr="009A7986">
        <w:rPr>
          <w:rFonts w:ascii="Arial" w:eastAsia="Times New Roman" w:hAnsi="Arial" w:cs="Arial"/>
          <w:color w:val="000000" w:themeColor="text1"/>
        </w:rPr>
        <w:t xml:space="preserve">(Barnardo's, 2023). </w:t>
      </w:r>
      <w:r w:rsidR="001A6581" w:rsidRPr="009A7986">
        <w:rPr>
          <w:rFonts w:ascii="Arial" w:eastAsia="Times New Roman" w:hAnsi="Arial" w:cs="Arial"/>
          <w:color w:val="000000" w:themeColor="text1"/>
        </w:rPr>
        <w:t>Yo</w:t>
      </w:r>
      <w:r w:rsidR="000F51E3" w:rsidRPr="009A7986">
        <w:rPr>
          <w:rFonts w:ascii="Arial" w:eastAsia="Times New Roman" w:hAnsi="Arial" w:cs="Arial"/>
          <w:color w:val="000000" w:themeColor="text1"/>
        </w:rPr>
        <w:t>ung carers are much more likely to experience anxiety, emo</w:t>
      </w:r>
      <w:r w:rsidR="004B4F37" w:rsidRPr="009A7986">
        <w:rPr>
          <w:rFonts w:ascii="Arial" w:eastAsia="Times New Roman" w:hAnsi="Arial" w:cs="Arial"/>
          <w:color w:val="000000" w:themeColor="text1"/>
        </w:rPr>
        <w:t xml:space="preserve">tional stress, and disrupted education </w:t>
      </w:r>
      <w:r w:rsidR="00560B31" w:rsidRPr="009A7986">
        <w:rPr>
          <w:rFonts w:ascii="Arial" w:eastAsia="Times New Roman" w:hAnsi="Arial" w:cs="Arial"/>
          <w:color w:val="000000" w:themeColor="text1"/>
        </w:rPr>
        <w:t>(Davies, 2022)</w:t>
      </w:r>
      <w:r w:rsidR="00D73F23" w:rsidRPr="009A7986">
        <w:rPr>
          <w:rFonts w:ascii="Arial" w:eastAsia="Times New Roman" w:hAnsi="Arial" w:cs="Arial"/>
          <w:color w:val="000000" w:themeColor="text1"/>
        </w:rPr>
        <w:t>.</w:t>
      </w:r>
    </w:p>
    <w:p w14:paraId="5CAC4EF1" w14:textId="5AED9543" w:rsidR="00D73F23" w:rsidRPr="009A7986" w:rsidRDefault="00D73F23" w:rsidP="0087542F">
      <w:pPr>
        <w:rPr>
          <w:rFonts w:ascii="Arial" w:eastAsia="Times New Roman" w:hAnsi="Arial" w:cs="Arial"/>
          <w:color w:val="000000" w:themeColor="text1"/>
        </w:rPr>
      </w:pPr>
      <w:r w:rsidRPr="009A7986">
        <w:rPr>
          <w:rFonts w:ascii="Arial" w:eastAsia="Times New Roman" w:hAnsi="Arial" w:cs="Arial"/>
          <w:color w:val="000000" w:themeColor="text1"/>
        </w:rPr>
        <w:t>Wh</w:t>
      </w:r>
      <w:r w:rsidR="002A238C" w:rsidRPr="009A7986">
        <w:rPr>
          <w:rFonts w:ascii="Arial" w:eastAsia="Times New Roman" w:hAnsi="Arial" w:cs="Arial"/>
          <w:color w:val="000000" w:themeColor="text1"/>
        </w:rPr>
        <w:t xml:space="preserve">ilst researching </w:t>
      </w:r>
      <w:r w:rsidR="00773835" w:rsidRPr="009A7986">
        <w:rPr>
          <w:rFonts w:ascii="Arial" w:eastAsia="Times New Roman" w:hAnsi="Arial" w:cs="Arial"/>
          <w:color w:val="000000" w:themeColor="text1"/>
        </w:rPr>
        <w:t xml:space="preserve">deeper </w:t>
      </w:r>
      <w:r w:rsidR="00447AC9" w:rsidRPr="009A7986">
        <w:rPr>
          <w:rFonts w:ascii="Arial" w:eastAsia="Times New Roman" w:hAnsi="Arial" w:cs="Arial"/>
          <w:color w:val="000000" w:themeColor="text1"/>
        </w:rPr>
        <w:t>into young carers, I noticed that most services av</w:t>
      </w:r>
      <w:r w:rsidR="00417BC4" w:rsidRPr="009A7986">
        <w:rPr>
          <w:rFonts w:ascii="Arial" w:eastAsia="Times New Roman" w:hAnsi="Arial" w:cs="Arial"/>
          <w:color w:val="000000" w:themeColor="text1"/>
        </w:rPr>
        <w:t>ailable , focus on emotional support, peer groups or ad</w:t>
      </w:r>
      <w:r w:rsidR="00377C56" w:rsidRPr="009A7986">
        <w:rPr>
          <w:rFonts w:ascii="Arial" w:eastAsia="Times New Roman" w:hAnsi="Arial" w:cs="Arial"/>
          <w:color w:val="000000" w:themeColor="text1"/>
        </w:rPr>
        <w:t xml:space="preserve">vocacy. These are </w:t>
      </w:r>
      <w:r w:rsidR="00906B21" w:rsidRPr="009A7986">
        <w:rPr>
          <w:rFonts w:ascii="Arial" w:eastAsia="Times New Roman" w:hAnsi="Arial" w:cs="Arial"/>
          <w:color w:val="000000" w:themeColor="text1"/>
        </w:rPr>
        <w:t>very important</w:t>
      </w:r>
      <w:r w:rsidR="00377C56" w:rsidRPr="009A7986">
        <w:rPr>
          <w:rFonts w:ascii="Arial" w:eastAsia="Times New Roman" w:hAnsi="Arial" w:cs="Arial"/>
          <w:color w:val="000000" w:themeColor="text1"/>
        </w:rPr>
        <w:t xml:space="preserve"> an</w:t>
      </w:r>
      <w:r w:rsidR="00906B21" w:rsidRPr="009A7986">
        <w:rPr>
          <w:rFonts w:ascii="Arial" w:eastAsia="Times New Roman" w:hAnsi="Arial" w:cs="Arial"/>
          <w:color w:val="000000" w:themeColor="text1"/>
        </w:rPr>
        <w:t>d</w:t>
      </w:r>
      <w:r w:rsidR="00377C56" w:rsidRPr="009A7986">
        <w:rPr>
          <w:rFonts w:ascii="Arial" w:eastAsia="Times New Roman" w:hAnsi="Arial" w:cs="Arial"/>
          <w:color w:val="000000" w:themeColor="text1"/>
        </w:rPr>
        <w:t xml:space="preserve"> valuable</w:t>
      </w:r>
      <w:r w:rsidR="000722CB" w:rsidRPr="009A7986">
        <w:rPr>
          <w:rFonts w:ascii="Arial" w:eastAsia="Times New Roman" w:hAnsi="Arial" w:cs="Arial"/>
          <w:color w:val="000000" w:themeColor="text1"/>
        </w:rPr>
        <w:t xml:space="preserve"> aspects</w:t>
      </w:r>
      <w:r w:rsidR="00906B21" w:rsidRPr="009A7986">
        <w:rPr>
          <w:rFonts w:ascii="Arial" w:eastAsia="Times New Roman" w:hAnsi="Arial" w:cs="Arial"/>
          <w:color w:val="000000" w:themeColor="text1"/>
        </w:rPr>
        <w:t xml:space="preserve">, however </w:t>
      </w:r>
      <w:r w:rsidR="005059EF" w:rsidRPr="009A7986">
        <w:rPr>
          <w:rFonts w:ascii="Arial" w:eastAsia="Times New Roman" w:hAnsi="Arial" w:cs="Arial"/>
          <w:color w:val="000000" w:themeColor="text1"/>
        </w:rPr>
        <w:t xml:space="preserve">there is no real and practical emergency support </w:t>
      </w:r>
      <w:r w:rsidR="0005506C" w:rsidRPr="009A7986">
        <w:rPr>
          <w:rFonts w:ascii="Arial" w:eastAsia="Times New Roman" w:hAnsi="Arial" w:cs="Arial"/>
          <w:color w:val="000000" w:themeColor="text1"/>
        </w:rPr>
        <w:t xml:space="preserve">designed specifically for children. </w:t>
      </w:r>
    </w:p>
    <w:p w14:paraId="03EB5EA7" w14:textId="26C64ABA" w:rsidR="00862F1C" w:rsidRPr="009A7986" w:rsidRDefault="00CB543D" w:rsidP="0087542F">
      <w:pPr>
        <w:rPr>
          <w:rFonts w:ascii="Arial" w:eastAsia="Times New Roman" w:hAnsi="Arial" w:cs="Arial"/>
          <w:color w:val="000000" w:themeColor="text1"/>
        </w:rPr>
      </w:pPr>
      <w:r w:rsidRPr="009A7986">
        <w:rPr>
          <w:rFonts w:ascii="Arial" w:eastAsia="Times New Roman" w:hAnsi="Arial" w:cs="Arial"/>
          <w:color w:val="000000" w:themeColor="text1"/>
        </w:rPr>
        <w:t>Through re</w:t>
      </w:r>
      <w:r w:rsidR="00C619F9" w:rsidRPr="009A7986">
        <w:rPr>
          <w:rFonts w:ascii="Arial" w:eastAsia="Times New Roman" w:hAnsi="Arial" w:cs="Arial"/>
          <w:color w:val="000000" w:themeColor="text1"/>
        </w:rPr>
        <w:t xml:space="preserve">search I have come to an understanding </w:t>
      </w:r>
      <w:r w:rsidR="003B353A" w:rsidRPr="009A7986">
        <w:rPr>
          <w:rFonts w:ascii="Arial" w:eastAsia="Times New Roman" w:hAnsi="Arial" w:cs="Arial"/>
          <w:color w:val="000000" w:themeColor="text1"/>
        </w:rPr>
        <w:t>th</w:t>
      </w:r>
      <w:r w:rsidR="002E29CC" w:rsidRPr="009A7986">
        <w:rPr>
          <w:rFonts w:ascii="Arial" w:eastAsia="Times New Roman" w:hAnsi="Arial" w:cs="Arial"/>
          <w:color w:val="000000" w:themeColor="text1"/>
        </w:rPr>
        <w:t xml:space="preserve">at </w:t>
      </w:r>
      <w:r w:rsidR="00965AD5" w:rsidRPr="009A7986">
        <w:rPr>
          <w:rFonts w:ascii="Arial" w:eastAsia="Times New Roman" w:hAnsi="Arial" w:cs="Arial"/>
          <w:color w:val="000000" w:themeColor="text1"/>
        </w:rPr>
        <w:t>curre</w:t>
      </w:r>
      <w:r w:rsidR="006D4ADA" w:rsidRPr="009A7986">
        <w:rPr>
          <w:rFonts w:ascii="Arial" w:eastAsia="Times New Roman" w:hAnsi="Arial" w:cs="Arial"/>
          <w:color w:val="000000" w:themeColor="text1"/>
        </w:rPr>
        <w:t xml:space="preserve">ntly </w:t>
      </w:r>
      <w:r w:rsidR="002E29CC" w:rsidRPr="009A7986">
        <w:rPr>
          <w:rFonts w:ascii="Arial" w:eastAsia="Times New Roman" w:hAnsi="Arial" w:cs="Arial"/>
          <w:color w:val="000000" w:themeColor="text1"/>
        </w:rPr>
        <w:t xml:space="preserve">tele care </w:t>
      </w:r>
      <w:r w:rsidR="00B64CA5" w:rsidRPr="009A7986">
        <w:rPr>
          <w:rFonts w:ascii="Arial" w:eastAsia="Times New Roman" w:hAnsi="Arial" w:cs="Arial"/>
          <w:color w:val="000000" w:themeColor="text1"/>
        </w:rPr>
        <w:t xml:space="preserve">equipment </w:t>
      </w:r>
      <w:r w:rsidR="006D4ADA" w:rsidRPr="009A7986">
        <w:rPr>
          <w:rFonts w:ascii="Arial" w:eastAsia="Times New Roman" w:hAnsi="Arial" w:cs="Arial"/>
          <w:color w:val="000000" w:themeColor="text1"/>
        </w:rPr>
        <w:t>are</w:t>
      </w:r>
      <w:r w:rsidR="00E56F10" w:rsidRPr="009A7986">
        <w:rPr>
          <w:rFonts w:ascii="Arial" w:eastAsia="Times New Roman" w:hAnsi="Arial" w:cs="Arial"/>
          <w:color w:val="000000" w:themeColor="text1"/>
        </w:rPr>
        <w:t xml:space="preserve"> provided through local councils or the </w:t>
      </w:r>
      <w:r w:rsidR="009B1935" w:rsidRPr="009A7986">
        <w:rPr>
          <w:rFonts w:ascii="Arial" w:eastAsia="Times New Roman" w:hAnsi="Arial" w:cs="Arial"/>
          <w:color w:val="000000" w:themeColor="text1"/>
        </w:rPr>
        <w:t xml:space="preserve">NHS </w:t>
      </w:r>
      <w:r w:rsidR="009C599D" w:rsidRPr="009A7986">
        <w:rPr>
          <w:rFonts w:ascii="Arial" w:eastAsia="Times New Roman" w:hAnsi="Arial" w:cs="Arial"/>
          <w:color w:val="000000" w:themeColor="text1"/>
        </w:rPr>
        <w:t xml:space="preserve">(NHS, 2023). </w:t>
      </w:r>
      <w:r w:rsidR="00A52BFB" w:rsidRPr="009A7986">
        <w:rPr>
          <w:rFonts w:ascii="Arial" w:eastAsia="Times New Roman" w:hAnsi="Arial" w:cs="Arial"/>
          <w:color w:val="000000" w:themeColor="text1"/>
        </w:rPr>
        <w:t xml:space="preserve">Although, they are extremely useful and </w:t>
      </w:r>
      <w:r w:rsidR="003044F0" w:rsidRPr="009A7986">
        <w:rPr>
          <w:rFonts w:ascii="Arial" w:eastAsia="Times New Roman" w:hAnsi="Arial" w:cs="Arial"/>
          <w:color w:val="000000" w:themeColor="text1"/>
        </w:rPr>
        <w:t>successful, they are often designed for older a</w:t>
      </w:r>
      <w:r w:rsidR="00A5259A" w:rsidRPr="009A7986">
        <w:rPr>
          <w:rFonts w:ascii="Arial" w:eastAsia="Times New Roman" w:hAnsi="Arial" w:cs="Arial"/>
          <w:color w:val="000000" w:themeColor="text1"/>
        </w:rPr>
        <w:t xml:space="preserve">dults and are activated by the sails themselves. </w:t>
      </w:r>
      <w:r w:rsidR="0057334D" w:rsidRPr="009A7986">
        <w:rPr>
          <w:rFonts w:ascii="Arial" w:eastAsia="Times New Roman" w:hAnsi="Arial" w:cs="Arial"/>
          <w:color w:val="000000" w:themeColor="text1"/>
        </w:rPr>
        <w:t>There it’s not much practical</w:t>
      </w:r>
      <w:r w:rsidR="00743182" w:rsidRPr="009A7986">
        <w:rPr>
          <w:rFonts w:ascii="Arial" w:eastAsia="Times New Roman" w:hAnsi="Arial" w:cs="Arial"/>
          <w:color w:val="000000" w:themeColor="text1"/>
        </w:rPr>
        <w:t xml:space="preserve"> support aimed for children living with </w:t>
      </w:r>
      <w:r w:rsidR="00D453A6" w:rsidRPr="009A7986">
        <w:rPr>
          <w:rFonts w:ascii="Arial" w:eastAsia="Times New Roman" w:hAnsi="Arial" w:cs="Arial"/>
          <w:color w:val="000000" w:themeColor="text1"/>
        </w:rPr>
        <w:t xml:space="preserve">disabled parents. </w:t>
      </w:r>
    </w:p>
    <w:p w14:paraId="1F9253C8" w14:textId="77777777" w:rsidR="00F01B4A" w:rsidRPr="009A7986" w:rsidRDefault="00D453A6" w:rsidP="0087542F">
      <w:pPr>
        <w:rPr>
          <w:rFonts w:ascii="Arial" w:eastAsia="Times New Roman" w:hAnsi="Arial" w:cs="Arial"/>
          <w:color w:val="000000" w:themeColor="text1"/>
        </w:rPr>
      </w:pPr>
      <w:r w:rsidRPr="009A7986">
        <w:rPr>
          <w:rFonts w:ascii="Arial" w:eastAsia="Times New Roman" w:hAnsi="Arial" w:cs="Arial"/>
          <w:color w:val="000000" w:themeColor="text1"/>
        </w:rPr>
        <w:t>My charity aims to fill the g</w:t>
      </w:r>
      <w:r w:rsidR="00082567" w:rsidRPr="009A7986">
        <w:rPr>
          <w:rFonts w:ascii="Arial" w:eastAsia="Times New Roman" w:hAnsi="Arial" w:cs="Arial"/>
          <w:color w:val="000000" w:themeColor="text1"/>
        </w:rPr>
        <w:t xml:space="preserve">ap between coping alone and calling </w:t>
      </w:r>
      <w:r w:rsidR="009F2832" w:rsidRPr="009A7986">
        <w:rPr>
          <w:rFonts w:ascii="Arial" w:eastAsia="Times New Roman" w:hAnsi="Arial" w:cs="Arial"/>
          <w:color w:val="000000" w:themeColor="text1"/>
        </w:rPr>
        <w:t>emergency services.</w:t>
      </w:r>
      <w:r w:rsidR="00F01B4A" w:rsidRPr="009A7986">
        <w:rPr>
          <w:rFonts w:ascii="Arial" w:eastAsia="Times New Roman" w:hAnsi="Arial" w:cs="Arial"/>
          <w:color w:val="000000" w:themeColor="text1"/>
        </w:rPr>
        <w:t xml:space="preserve"> </w:t>
      </w:r>
    </w:p>
    <w:p w14:paraId="0E6B36F2" w14:textId="522A0049" w:rsidR="00D453A6" w:rsidRPr="009A7986" w:rsidRDefault="00D453A6" w:rsidP="0087542F">
      <w:pPr>
        <w:rPr>
          <w:rFonts w:ascii="Arial" w:eastAsia="Times New Roman" w:hAnsi="Arial" w:cs="Arial"/>
          <w:color w:val="000000" w:themeColor="text1"/>
        </w:rPr>
      </w:pPr>
    </w:p>
    <w:p w14:paraId="030D968F" w14:textId="7AA03EDF" w:rsidR="00FA6951" w:rsidRPr="009A7986" w:rsidRDefault="00FA6951" w:rsidP="0087542F">
      <w:pPr>
        <w:rPr>
          <w:rFonts w:ascii="Arial" w:eastAsia="Times New Roman" w:hAnsi="Arial" w:cs="Arial"/>
          <w:color w:val="000000" w:themeColor="text1"/>
          <w:u w:val="single"/>
        </w:rPr>
      </w:pPr>
      <w:r w:rsidRPr="009A7986">
        <w:rPr>
          <w:rFonts w:ascii="Arial" w:eastAsia="Times New Roman" w:hAnsi="Arial" w:cs="Arial"/>
          <w:color w:val="000000" w:themeColor="text1"/>
          <w:u w:val="single"/>
        </w:rPr>
        <w:t>Benefits for</w:t>
      </w:r>
      <w:r w:rsidR="00F10549" w:rsidRPr="009A7986">
        <w:rPr>
          <w:rFonts w:ascii="Arial" w:eastAsia="Times New Roman" w:hAnsi="Arial" w:cs="Arial"/>
          <w:color w:val="000000" w:themeColor="text1"/>
          <w:u w:val="single"/>
        </w:rPr>
        <w:t xml:space="preserve"> the</w:t>
      </w:r>
      <w:r w:rsidRPr="009A7986">
        <w:rPr>
          <w:rFonts w:ascii="Arial" w:eastAsia="Times New Roman" w:hAnsi="Arial" w:cs="Arial"/>
          <w:color w:val="000000" w:themeColor="text1"/>
          <w:u w:val="single"/>
        </w:rPr>
        <w:t xml:space="preserve"> </w:t>
      </w:r>
      <w:proofErr w:type="spellStart"/>
      <w:r w:rsidRPr="009A7986">
        <w:rPr>
          <w:rFonts w:ascii="Arial" w:eastAsia="Times New Roman" w:hAnsi="Arial" w:cs="Arial"/>
          <w:color w:val="000000" w:themeColor="text1"/>
          <w:u w:val="single"/>
        </w:rPr>
        <w:t>child</w:t>
      </w:r>
      <w:r w:rsidR="00157B46" w:rsidRPr="009A7986">
        <w:rPr>
          <w:rFonts w:ascii="Arial" w:eastAsia="Times New Roman" w:hAnsi="Arial" w:cs="Arial"/>
          <w:color w:val="000000" w:themeColor="text1"/>
          <w:u w:val="single"/>
        </w:rPr>
        <w:t>rens</w:t>
      </w:r>
      <w:proofErr w:type="spellEnd"/>
      <w:r w:rsidRPr="009A7986">
        <w:rPr>
          <w:rFonts w:ascii="Arial" w:eastAsia="Times New Roman" w:hAnsi="Arial" w:cs="Arial"/>
          <w:color w:val="000000" w:themeColor="text1"/>
          <w:u w:val="single"/>
        </w:rPr>
        <w:t xml:space="preserve"> wellbeing and development</w:t>
      </w:r>
    </w:p>
    <w:p w14:paraId="5662D908" w14:textId="12A296ED" w:rsidR="00FA6951" w:rsidRPr="009A7986" w:rsidRDefault="00676FA1" w:rsidP="0087542F">
      <w:pPr>
        <w:rPr>
          <w:rFonts w:ascii="Arial" w:eastAsia="Times New Roman" w:hAnsi="Arial" w:cs="Arial"/>
          <w:color w:val="000000" w:themeColor="text1"/>
        </w:rPr>
      </w:pPr>
      <w:r w:rsidRPr="009A7986">
        <w:rPr>
          <w:rFonts w:ascii="Arial" w:eastAsia="Times New Roman" w:hAnsi="Arial" w:cs="Arial"/>
          <w:color w:val="000000" w:themeColor="text1"/>
        </w:rPr>
        <w:lastRenderedPageBreak/>
        <w:t>Thi</w:t>
      </w:r>
      <w:r w:rsidR="004A0331" w:rsidRPr="009A7986">
        <w:rPr>
          <w:rFonts w:ascii="Arial" w:eastAsia="Times New Roman" w:hAnsi="Arial" w:cs="Arial"/>
          <w:color w:val="000000" w:themeColor="text1"/>
        </w:rPr>
        <w:t>s service will be highly beneficial</w:t>
      </w:r>
      <w:r w:rsidR="00295ED3" w:rsidRPr="009A7986">
        <w:rPr>
          <w:rFonts w:ascii="Arial" w:eastAsia="Times New Roman" w:hAnsi="Arial" w:cs="Arial"/>
          <w:color w:val="000000" w:themeColor="text1"/>
        </w:rPr>
        <w:t xml:space="preserve"> for </w:t>
      </w:r>
      <w:proofErr w:type="spellStart"/>
      <w:r w:rsidR="00295ED3" w:rsidRPr="009A7986">
        <w:rPr>
          <w:rFonts w:ascii="Arial" w:eastAsia="Times New Roman" w:hAnsi="Arial" w:cs="Arial"/>
          <w:color w:val="000000" w:themeColor="text1"/>
        </w:rPr>
        <w:t>childrens</w:t>
      </w:r>
      <w:proofErr w:type="spellEnd"/>
      <w:r w:rsidR="00295ED3" w:rsidRPr="009A7986">
        <w:rPr>
          <w:rFonts w:ascii="Arial" w:eastAsia="Times New Roman" w:hAnsi="Arial" w:cs="Arial"/>
          <w:color w:val="000000" w:themeColor="text1"/>
        </w:rPr>
        <w:t xml:space="preserve"> emotional wellbeing and </w:t>
      </w:r>
      <w:r w:rsidR="00535E99" w:rsidRPr="009A7986">
        <w:rPr>
          <w:rFonts w:ascii="Arial" w:eastAsia="Times New Roman" w:hAnsi="Arial" w:cs="Arial"/>
          <w:color w:val="000000" w:themeColor="text1"/>
        </w:rPr>
        <w:t xml:space="preserve">development. Living with a </w:t>
      </w:r>
      <w:r w:rsidR="005A1582" w:rsidRPr="009A7986">
        <w:rPr>
          <w:rFonts w:ascii="Arial" w:eastAsia="Times New Roman" w:hAnsi="Arial" w:cs="Arial"/>
          <w:color w:val="000000" w:themeColor="text1"/>
        </w:rPr>
        <w:t xml:space="preserve">disabled parent </w:t>
      </w:r>
      <w:r w:rsidR="00EB1DDA" w:rsidRPr="009A7986">
        <w:rPr>
          <w:rFonts w:ascii="Arial" w:eastAsia="Times New Roman" w:hAnsi="Arial" w:cs="Arial"/>
          <w:color w:val="000000" w:themeColor="text1"/>
        </w:rPr>
        <w:t>can</w:t>
      </w:r>
      <w:r w:rsidR="00930D43" w:rsidRPr="009A7986">
        <w:rPr>
          <w:rFonts w:ascii="Arial" w:eastAsia="Times New Roman" w:hAnsi="Arial" w:cs="Arial"/>
          <w:color w:val="000000" w:themeColor="text1"/>
        </w:rPr>
        <w:t xml:space="preserve"> put children under constant stress and </w:t>
      </w:r>
      <w:r w:rsidR="004F1594" w:rsidRPr="009A7986">
        <w:rPr>
          <w:rFonts w:ascii="Arial" w:eastAsia="Times New Roman" w:hAnsi="Arial" w:cs="Arial"/>
          <w:color w:val="000000" w:themeColor="text1"/>
        </w:rPr>
        <w:t xml:space="preserve">responsibility, which research has shown that it can </w:t>
      </w:r>
      <w:r w:rsidR="003A7E63" w:rsidRPr="009A7986">
        <w:rPr>
          <w:rFonts w:ascii="Arial" w:eastAsia="Times New Roman" w:hAnsi="Arial" w:cs="Arial"/>
          <w:color w:val="000000" w:themeColor="text1"/>
        </w:rPr>
        <w:t xml:space="preserve">negatively impact their mental health, </w:t>
      </w:r>
      <w:r w:rsidR="00CD61FF" w:rsidRPr="009A7986">
        <w:rPr>
          <w:rFonts w:ascii="Arial" w:eastAsia="Times New Roman" w:hAnsi="Arial" w:cs="Arial"/>
          <w:color w:val="000000" w:themeColor="text1"/>
        </w:rPr>
        <w:t xml:space="preserve">confidence and </w:t>
      </w:r>
      <w:r w:rsidR="0038639C" w:rsidRPr="009A7986">
        <w:rPr>
          <w:rFonts w:ascii="Arial" w:eastAsia="Times New Roman" w:hAnsi="Arial" w:cs="Arial"/>
          <w:color w:val="000000" w:themeColor="text1"/>
        </w:rPr>
        <w:t>edu</w:t>
      </w:r>
      <w:r w:rsidR="00793B33" w:rsidRPr="009A7986">
        <w:rPr>
          <w:rFonts w:ascii="Arial" w:eastAsia="Times New Roman" w:hAnsi="Arial" w:cs="Arial"/>
          <w:color w:val="000000" w:themeColor="text1"/>
        </w:rPr>
        <w:t xml:space="preserve">cational engagement </w:t>
      </w:r>
      <w:r w:rsidR="003B2C26" w:rsidRPr="009A7986">
        <w:rPr>
          <w:rFonts w:ascii="Arial" w:eastAsia="Times New Roman" w:hAnsi="Arial" w:cs="Arial"/>
          <w:color w:val="000000" w:themeColor="text1"/>
        </w:rPr>
        <w:t>(</w:t>
      </w:r>
      <w:proofErr w:type="spellStart"/>
      <w:r w:rsidR="003B2C26" w:rsidRPr="009A7986">
        <w:rPr>
          <w:rFonts w:ascii="Arial" w:eastAsia="Times New Roman" w:hAnsi="Arial" w:cs="Arial"/>
          <w:color w:val="000000" w:themeColor="text1"/>
        </w:rPr>
        <w:t>Ronicle</w:t>
      </w:r>
      <w:proofErr w:type="spellEnd"/>
      <w:r w:rsidR="003B2C26" w:rsidRPr="009A7986">
        <w:rPr>
          <w:rFonts w:ascii="Arial" w:eastAsia="Times New Roman" w:hAnsi="Arial" w:cs="Arial"/>
          <w:color w:val="000000" w:themeColor="text1"/>
        </w:rPr>
        <w:t xml:space="preserve"> and Kendall, 2010)</w:t>
      </w:r>
      <w:r w:rsidR="000646F9" w:rsidRPr="009A7986">
        <w:rPr>
          <w:rFonts w:ascii="Arial" w:eastAsia="Times New Roman" w:hAnsi="Arial" w:cs="Arial"/>
          <w:color w:val="000000" w:themeColor="text1"/>
        </w:rPr>
        <w:t>.</w:t>
      </w:r>
    </w:p>
    <w:p w14:paraId="3D1799EE" w14:textId="7658DC99" w:rsidR="00F75956" w:rsidRPr="009A7986" w:rsidRDefault="00F75956" w:rsidP="0087542F">
      <w:pPr>
        <w:rPr>
          <w:rFonts w:ascii="Arial" w:eastAsia="Times New Roman" w:hAnsi="Arial" w:cs="Arial"/>
          <w:color w:val="000000" w:themeColor="text1"/>
        </w:rPr>
      </w:pPr>
      <w:r w:rsidRPr="009A7986">
        <w:rPr>
          <w:rFonts w:ascii="Arial" w:eastAsia="Times New Roman" w:hAnsi="Arial" w:cs="Arial"/>
          <w:color w:val="000000" w:themeColor="text1"/>
        </w:rPr>
        <w:t xml:space="preserve">By providing </w:t>
      </w:r>
      <w:r w:rsidR="003A15D3" w:rsidRPr="009A7986">
        <w:rPr>
          <w:rFonts w:ascii="Arial" w:eastAsia="Times New Roman" w:hAnsi="Arial" w:cs="Arial"/>
          <w:color w:val="000000" w:themeColor="text1"/>
        </w:rPr>
        <w:t xml:space="preserve">a safe and reliable way to ask for help, the family support </w:t>
      </w:r>
      <w:r w:rsidR="00A9620E" w:rsidRPr="009A7986">
        <w:rPr>
          <w:rFonts w:ascii="Arial" w:eastAsia="Times New Roman" w:hAnsi="Arial" w:cs="Arial"/>
          <w:color w:val="000000" w:themeColor="text1"/>
        </w:rPr>
        <w:t>alert service reduces chronic stress and anxiety</w:t>
      </w:r>
      <w:r w:rsidR="00AC127B" w:rsidRPr="009A7986">
        <w:rPr>
          <w:rFonts w:ascii="Arial" w:eastAsia="Times New Roman" w:hAnsi="Arial" w:cs="Arial"/>
          <w:color w:val="000000" w:themeColor="text1"/>
        </w:rPr>
        <w:t>.</w:t>
      </w:r>
      <w:r w:rsidR="00EB5CEF" w:rsidRPr="009A7986">
        <w:rPr>
          <w:rFonts w:ascii="Arial" w:eastAsia="Times New Roman" w:hAnsi="Arial" w:cs="Arial"/>
          <w:color w:val="000000" w:themeColor="text1"/>
        </w:rPr>
        <w:t xml:space="preserve"> </w:t>
      </w:r>
      <w:r w:rsidR="00D14CE9" w:rsidRPr="009A7986">
        <w:rPr>
          <w:rFonts w:ascii="Arial" w:eastAsia="Times New Roman" w:hAnsi="Arial" w:cs="Arial"/>
          <w:color w:val="000000" w:themeColor="text1"/>
        </w:rPr>
        <w:t>It will allow the space for the children to focus on more age appropriate activities.</w:t>
      </w:r>
      <w:r w:rsidR="00937142" w:rsidRPr="009A7986">
        <w:rPr>
          <w:rFonts w:ascii="Arial" w:eastAsia="Times New Roman" w:hAnsi="Arial" w:cs="Arial"/>
          <w:color w:val="000000" w:themeColor="text1"/>
        </w:rPr>
        <w:t xml:space="preserve"> It will suppo</w:t>
      </w:r>
      <w:r w:rsidR="00F266DA" w:rsidRPr="009A7986">
        <w:rPr>
          <w:rFonts w:ascii="Arial" w:eastAsia="Times New Roman" w:hAnsi="Arial" w:cs="Arial"/>
          <w:color w:val="000000" w:themeColor="text1"/>
        </w:rPr>
        <w:t xml:space="preserve">rt the </w:t>
      </w:r>
      <w:proofErr w:type="spellStart"/>
      <w:r w:rsidR="00F266DA" w:rsidRPr="009A7986">
        <w:rPr>
          <w:rFonts w:ascii="Arial" w:eastAsia="Times New Roman" w:hAnsi="Arial" w:cs="Arial"/>
          <w:color w:val="000000" w:themeColor="text1"/>
        </w:rPr>
        <w:t>childrens</w:t>
      </w:r>
      <w:proofErr w:type="spellEnd"/>
      <w:r w:rsidR="00F266DA" w:rsidRPr="009A7986">
        <w:rPr>
          <w:rFonts w:ascii="Arial" w:eastAsia="Times New Roman" w:hAnsi="Arial" w:cs="Arial"/>
          <w:color w:val="000000" w:themeColor="text1"/>
        </w:rPr>
        <w:t xml:space="preserve"> healthy em</w:t>
      </w:r>
      <w:r w:rsidR="00054B5E" w:rsidRPr="009A7986">
        <w:rPr>
          <w:rFonts w:ascii="Arial" w:eastAsia="Times New Roman" w:hAnsi="Arial" w:cs="Arial"/>
          <w:color w:val="000000" w:themeColor="text1"/>
        </w:rPr>
        <w:t>otional</w:t>
      </w:r>
      <w:r w:rsidR="00F266DA" w:rsidRPr="009A7986">
        <w:rPr>
          <w:rFonts w:ascii="Arial" w:eastAsia="Times New Roman" w:hAnsi="Arial" w:cs="Arial"/>
          <w:color w:val="000000" w:themeColor="text1"/>
        </w:rPr>
        <w:t xml:space="preserve"> growth</w:t>
      </w:r>
      <w:r w:rsidR="00054B5E" w:rsidRPr="009A7986">
        <w:rPr>
          <w:rFonts w:ascii="Arial" w:eastAsia="Times New Roman" w:hAnsi="Arial" w:cs="Arial"/>
          <w:color w:val="000000" w:themeColor="text1"/>
        </w:rPr>
        <w:t>,</w:t>
      </w:r>
      <w:r w:rsidR="00F266DA" w:rsidRPr="009A7986">
        <w:rPr>
          <w:rFonts w:ascii="Arial" w:eastAsia="Times New Roman" w:hAnsi="Arial" w:cs="Arial"/>
          <w:color w:val="000000" w:themeColor="text1"/>
        </w:rPr>
        <w:t xml:space="preserve"> confid</w:t>
      </w:r>
      <w:r w:rsidR="00054B5E" w:rsidRPr="009A7986">
        <w:rPr>
          <w:rFonts w:ascii="Arial" w:eastAsia="Times New Roman" w:hAnsi="Arial" w:cs="Arial"/>
          <w:color w:val="000000" w:themeColor="text1"/>
        </w:rPr>
        <w:t>ence</w:t>
      </w:r>
      <w:r w:rsidR="00F266DA" w:rsidRPr="009A7986">
        <w:rPr>
          <w:rFonts w:ascii="Arial" w:eastAsia="Times New Roman" w:hAnsi="Arial" w:cs="Arial"/>
          <w:color w:val="000000" w:themeColor="text1"/>
        </w:rPr>
        <w:t xml:space="preserve"> and long term wel</w:t>
      </w:r>
      <w:r w:rsidR="00070CE8" w:rsidRPr="009A7986">
        <w:rPr>
          <w:rFonts w:ascii="Arial" w:eastAsia="Times New Roman" w:hAnsi="Arial" w:cs="Arial"/>
          <w:color w:val="000000" w:themeColor="text1"/>
        </w:rPr>
        <w:t>lbeing</w:t>
      </w:r>
      <w:r w:rsidR="00EE233D" w:rsidRPr="009A7986">
        <w:rPr>
          <w:rFonts w:ascii="Arial" w:eastAsia="Times New Roman" w:hAnsi="Arial" w:cs="Arial"/>
          <w:color w:val="000000" w:themeColor="text1"/>
        </w:rPr>
        <w:t xml:space="preserve"> (</w:t>
      </w:r>
      <w:proofErr w:type="spellStart"/>
      <w:r w:rsidR="00EE233D" w:rsidRPr="009A7986">
        <w:rPr>
          <w:rFonts w:ascii="Arial" w:eastAsia="Times New Roman" w:hAnsi="Arial" w:cs="Arial"/>
          <w:color w:val="000000" w:themeColor="text1"/>
        </w:rPr>
        <w:t>Ronicle</w:t>
      </w:r>
      <w:proofErr w:type="spellEnd"/>
      <w:r w:rsidR="00EE233D" w:rsidRPr="009A7986">
        <w:rPr>
          <w:rFonts w:ascii="Arial" w:eastAsia="Times New Roman" w:hAnsi="Arial" w:cs="Arial"/>
          <w:color w:val="000000" w:themeColor="text1"/>
        </w:rPr>
        <w:t xml:space="preserve"> and </w:t>
      </w:r>
      <w:r w:rsidR="00BE0E98" w:rsidRPr="009A7986">
        <w:rPr>
          <w:rFonts w:ascii="Arial" w:eastAsia="Times New Roman" w:hAnsi="Arial" w:cs="Arial"/>
          <w:color w:val="000000" w:themeColor="text1"/>
        </w:rPr>
        <w:t>Kendall, 2010).</w:t>
      </w:r>
    </w:p>
    <w:p w14:paraId="4ECFD28F" w14:textId="1CCAF689" w:rsidR="00BE0E98" w:rsidRPr="009A7986" w:rsidRDefault="00BE0E98" w:rsidP="0087542F">
      <w:pPr>
        <w:rPr>
          <w:rFonts w:ascii="Arial" w:eastAsia="Times New Roman" w:hAnsi="Arial" w:cs="Arial"/>
          <w:color w:val="000000" w:themeColor="text1"/>
        </w:rPr>
      </w:pPr>
      <w:r w:rsidRPr="009A7986">
        <w:rPr>
          <w:rFonts w:ascii="Arial" w:eastAsia="Times New Roman" w:hAnsi="Arial" w:cs="Arial"/>
          <w:color w:val="000000" w:themeColor="text1"/>
        </w:rPr>
        <w:t>Another benef</w:t>
      </w:r>
      <w:r w:rsidR="00D1145F" w:rsidRPr="009A7986">
        <w:rPr>
          <w:rFonts w:ascii="Arial" w:eastAsia="Times New Roman" w:hAnsi="Arial" w:cs="Arial"/>
          <w:color w:val="000000" w:themeColor="text1"/>
        </w:rPr>
        <w:t xml:space="preserve">it that this service will provide is the </w:t>
      </w:r>
      <w:r w:rsidR="00C64CBA" w:rsidRPr="009A7986">
        <w:rPr>
          <w:rFonts w:ascii="Arial" w:eastAsia="Times New Roman" w:hAnsi="Arial" w:cs="Arial"/>
          <w:color w:val="000000" w:themeColor="text1"/>
        </w:rPr>
        <w:t xml:space="preserve">relief </w:t>
      </w:r>
      <w:r w:rsidR="00A65AE9" w:rsidRPr="009A7986">
        <w:rPr>
          <w:rFonts w:ascii="Arial" w:eastAsia="Times New Roman" w:hAnsi="Arial" w:cs="Arial"/>
          <w:color w:val="000000" w:themeColor="text1"/>
        </w:rPr>
        <w:t>th</w:t>
      </w:r>
      <w:r w:rsidR="00FB2855" w:rsidRPr="009A7986">
        <w:rPr>
          <w:rFonts w:ascii="Arial" w:eastAsia="Times New Roman" w:hAnsi="Arial" w:cs="Arial"/>
          <w:color w:val="000000" w:themeColor="text1"/>
        </w:rPr>
        <w:t>at the pa</w:t>
      </w:r>
      <w:r w:rsidR="000015F3" w:rsidRPr="009A7986">
        <w:rPr>
          <w:rFonts w:ascii="Arial" w:eastAsia="Times New Roman" w:hAnsi="Arial" w:cs="Arial"/>
          <w:color w:val="000000" w:themeColor="text1"/>
        </w:rPr>
        <w:t>rents</w:t>
      </w:r>
      <w:r w:rsidR="00FB2855" w:rsidRPr="009A7986">
        <w:rPr>
          <w:rFonts w:ascii="Arial" w:eastAsia="Times New Roman" w:hAnsi="Arial" w:cs="Arial"/>
          <w:color w:val="000000" w:themeColor="text1"/>
        </w:rPr>
        <w:t xml:space="preserve"> will feel. Differently able</w:t>
      </w:r>
      <w:r w:rsidR="00F2386D" w:rsidRPr="009A7986">
        <w:rPr>
          <w:rFonts w:ascii="Arial" w:eastAsia="Times New Roman" w:hAnsi="Arial" w:cs="Arial"/>
          <w:color w:val="000000" w:themeColor="text1"/>
        </w:rPr>
        <w:t>d parents can tend to feel guilty, fearfu</w:t>
      </w:r>
      <w:r w:rsidR="00332397" w:rsidRPr="009A7986">
        <w:rPr>
          <w:rFonts w:ascii="Arial" w:eastAsia="Times New Roman" w:hAnsi="Arial" w:cs="Arial"/>
          <w:color w:val="000000" w:themeColor="text1"/>
        </w:rPr>
        <w:t>l, and or anxio</w:t>
      </w:r>
      <w:r w:rsidR="00DD312E" w:rsidRPr="009A7986">
        <w:rPr>
          <w:rFonts w:ascii="Arial" w:eastAsia="Times New Roman" w:hAnsi="Arial" w:cs="Arial"/>
          <w:color w:val="000000" w:themeColor="text1"/>
        </w:rPr>
        <w:t>us about the amount of respon</w:t>
      </w:r>
      <w:r w:rsidR="006F0985" w:rsidRPr="009A7986">
        <w:rPr>
          <w:rFonts w:ascii="Arial" w:eastAsia="Times New Roman" w:hAnsi="Arial" w:cs="Arial"/>
          <w:color w:val="000000" w:themeColor="text1"/>
        </w:rPr>
        <w:t xml:space="preserve">sibility put upon their children. </w:t>
      </w:r>
      <w:r w:rsidR="00875333" w:rsidRPr="009A7986">
        <w:rPr>
          <w:rFonts w:ascii="Arial" w:eastAsia="Times New Roman" w:hAnsi="Arial" w:cs="Arial"/>
          <w:color w:val="000000" w:themeColor="text1"/>
        </w:rPr>
        <w:t xml:space="preserve">For parents to know that a trained </w:t>
      </w:r>
      <w:r w:rsidR="00C10FC4" w:rsidRPr="009A7986">
        <w:rPr>
          <w:rFonts w:ascii="Arial" w:eastAsia="Times New Roman" w:hAnsi="Arial" w:cs="Arial"/>
          <w:color w:val="000000" w:themeColor="text1"/>
        </w:rPr>
        <w:t xml:space="preserve">response team is available, it will provide </w:t>
      </w:r>
      <w:r w:rsidR="00BD5957" w:rsidRPr="009A7986">
        <w:rPr>
          <w:rFonts w:ascii="Arial" w:eastAsia="Times New Roman" w:hAnsi="Arial" w:cs="Arial"/>
          <w:color w:val="000000" w:themeColor="text1"/>
        </w:rPr>
        <w:t>reassurance and a sense of relief. I</w:t>
      </w:r>
      <w:r w:rsidR="00AE2833" w:rsidRPr="009A7986">
        <w:rPr>
          <w:rFonts w:ascii="Arial" w:eastAsia="Times New Roman" w:hAnsi="Arial" w:cs="Arial"/>
          <w:color w:val="000000" w:themeColor="text1"/>
        </w:rPr>
        <w:t>t will support the parents with their own independence whilst redu</w:t>
      </w:r>
      <w:r w:rsidR="000D47D8" w:rsidRPr="009A7986">
        <w:rPr>
          <w:rFonts w:ascii="Arial" w:eastAsia="Times New Roman" w:hAnsi="Arial" w:cs="Arial"/>
          <w:color w:val="000000" w:themeColor="text1"/>
        </w:rPr>
        <w:t>cing pressure on the child</w:t>
      </w:r>
      <w:r w:rsidR="00BD5957" w:rsidRPr="009A7986">
        <w:rPr>
          <w:rFonts w:ascii="Arial" w:eastAsia="Times New Roman" w:hAnsi="Arial" w:cs="Arial"/>
          <w:color w:val="000000" w:themeColor="text1"/>
        </w:rPr>
        <w:t xml:space="preserve"> </w:t>
      </w:r>
      <w:r w:rsidR="003C5642" w:rsidRPr="009A7986">
        <w:rPr>
          <w:rFonts w:ascii="Arial" w:eastAsia="Times New Roman" w:hAnsi="Arial" w:cs="Arial"/>
          <w:color w:val="000000" w:themeColor="text1"/>
        </w:rPr>
        <w:t>(</w:t>
      </w:r>
      <w:proofErr w:type="spellStart"/>
      <w:r w:rsidR="003C5642" w:rsidRPr="009A7986">
        <w:rPr>
          <w:rFonts w:ascii="Arial" w:eastAsia="Times New Roman" w:hAnsi="Arial" w:cs="Arial"/>
          <w:color w:val="000000" w:themeColor="text1"/>
        </w:rPr>
        <w:t>Centers</w:t>
      </w:r>
      <w:proofErr w:type="spellEnd"/>
      <w:r w:rsidR="003C5642" w:rsidRPr="009A7986">
        <w:rPr>
          <w:rFonts w:ascii="Arial" w:eastAsia="Times New Roman" w:hAnsi="Arial" w:cs="Arial"/>
          <w:color w:val="000000" w:themeColor="text1"/>
        </w:rPr>
        <w:t xml:space="preserve"> for Disease Control and Prevention, 2024)</w:t>
      </w:r>
    </w:p>
    <w:p w14:paraId="23A4D181" w14:textId="77777777" w:rsidR="0064780E" w:rsidRPr="009A7986" w:rsidRDefault="0064780E" w:rsidP="0087542F">
      <w:pPr>
        <w:rPr>
          <w:rFonts w:ascii="Arial" w:eastAsia="Times New Roman" w:hAnsi="Arial" w:cs="Arial"/>
          <w:color w:val="000000" w:themeColor="text1"/>
        </w:rPr>
      </w:pPr>
    </w:p>
    <w:p w14:paraId="529D4DF0" w14:textId="77777777" w:rsidR="00B9318D" w:rsidRPr="009A7986" w:rsidRDefault="00B9318D" w:rsidP="0087542F">
      <w:pPr>
        <w:rPr>
          <w:rFonts w:ascii="Arial" w:eastAsia="Times New Roman" w:hAnsi="Arial" w:cs="Arial"/>
          <w:color w:val="000000" w:themeColor="text1"/>
          <w:u w:val="single"/>
        </w:rPr>
      </w:pPr>
    </w:p>
    <w:p w14:paraId="2E3B53EE" w14:textId="77777777" w:rsidR="00B9318D" w:rsidRPr="009A7986" w:rsidRDefault="00B9318D" w:rsidP="0087542F">
      <w:pPr>
        <w:rPr>
          <w:rFonts w:ascii="Arial" w:eastAsia="Times New Roman" w:hAnsi="Arial" w:cs="Arial"/>
          <w:color w:val="000000" w:themeColor="text1"/>
          <w:u w:val="single"/>
        </w:rPr>
      </w:pPr>
    </w:p>
    <w:p w14:paraId="33EF48DF" w14:textId="77777777" w:rsidR="00B9318D" w:rsidRPr="009A7986" w:rsidRDefault="00B9318D" w:rsidP="0087542F">
      <w:pPr>
        <w:rPr>
          <w:rFonts w:ascii="Arial" w:eastAsia="Times New Roman" w:hAnsi="Arial" w:cs="Arial"/>
          <w:color w:val="000000" w:themeColor="text1"/>
          <w:u w:val="single"/>
        </w:rPr>
      </w:pPr>
    </w:p>
    <w:p w14:paraId="7EFC45CC" w14:textId="77777777" w:rsidR="00B9318D" w:rsidRPr="009A7986" w:rsidRDefault="00B9318D" w:rsidP="0087542F">
      <w:pPr>
        <w:rPr>
          <w:rFonts w:ascii="Arial" w:eastAsia="Times New Roman" w:hAnsi="Arial" w:cs="Arial"/>
          <w:color w:val="000000" w:themeColor="text1"/>
          <w:u w:val="single"/>
        </w:rPr>
      </w:pPr>
    </w:p>
    <w:p w14:paraId="744516D8" w14:textId="7DCB655B" w:rsidR="00621A9E" w:rsidRPr="009A7986" w:rsidRDefault="00B9318D" w:rsidP="0087542F">
      <w:pPr>
        <w:rPr>
          <w:rFonts w:ascii="Arial" w:eastAsia="Times New Roman" w:hAnsi="Arial" w:cs="Arial"/>
          <w:color w:val="000000" w:themeColor="text1"/>
          <w:u w:val="single"/>
        </w:rPr>
      </w:pPr>
      <w:r w:rsidRPr="009A7986">
        <w:rPr>
          <w:rFonts w:ascii="Arial" w:eastAsia="Times New Roman" w:hAnsi="Arial" w:cs="Arial"/>
          <w:color w:val="000000" w:themeColor="text1"/>
          <w:u w:val="single"/>
        </w:rPr>
        <w:t>Why this charity will be successful</w:t>
      </w:r>
    </w:p>
    <w:p w14:paraId="69B62606" w14:textId="50E47023" w:rsidR="00B9318D" w:rsidRPr="009A7986" w:rsidRDefault="00A82381" w:rsidP="0087542F">
      <w:pPr>
        <w:rPr>
          <w:rFonts w:ascii="Arial" w:eastAsia="Times New Roman" w:hAnsi="Arial" w:cs="Arial"/>
          <w:color w:val="000000" w:themeColor="text1"/>
        </w:rPr>
      </w:pPr>
      <w:r w:rsidRPr="009A7986">
        <w:rPr>
          <w:rFonts w:ascii="Arial" w:eastAsia="Times New Roman" w:hAnsi="Arial" w:cs="Arial"/>
          <w:color w:val="000000" w:themeColor="text1"/>
        </w:rPr>
        <w:t>Although they are char</w:t>
      </w:r>
      <w:r w:rsidR="00CB1928" w:rsidRPr="009A7986">
        <w:rPr>
          <w:rFonts w:ascii="Arial" w:eastAsia="Times New Roman" w:hAnsi="Arial" w:cs="Arial"/>
          <w:color w:val="000000" w:themeColor="text1"/>
        </w:rPr>
        <w:t xml:space="preserve">ities that provide </w:t>
      </w:r>
      <w:r w:rsidR="00BF6043" w:rsidRPr="009A7986">
        <w:rPr>
          <w:rFonts w:ascii="Arial" w:eastAsia="Times New Roman" w:hAnsi="Arial" w:cs="Arial"/>
          <w:color w:val="000000" w:themeColor="text1"/>
        </w:rPr>
        <w:t xml:space="preserve">wellbeing </w:t>
      </w:r>
      <w:r w:rsidR="00E96ECF" w:rsidRPr="009A7986">
        <w:rPr>
          <w:rFonts w:ascii="Arial" w:eastAsia="Times New Roman" w:hAnsi="Arial" w:cs="Arial"/>
          <w:color w:val="000000" w:themeColor="text1"/>
        </w:rPr>
        <w:t>support</w:t>
      </w:r>
      <w:r w:rsidR="00BF6043" w:rsidRPr="009A7986">
        <w:rPr>
          <w:rFonts w:ascii="Arial" w:eastAsia="Times New Roman" w:hAnsi="Arial" w:cs="Arial"/>
          <w:color w:val="000000" w:themeColor="text1"/>
        </w:rPr>
        <w:t xml:space="preserve"> and</w:t>
      </w:r>
      <w:r w:rsidR="00CB1928" w:rsidRPr="009A7986">
        <w:rPr>
          <w:rFonts w:ascii="Arial" w:eastAsia="Times New Roman" w:hAnsi="Arial" w:cs="Arial"/>
          <w:color w:val="000000" w:themeColor="text1"/>
        </w:rPr>
        <w:t xml:space="preserve"> advocacy </w:t>
      </w:r>
      <w:r w:rsidR="00BF6043" w:rsidRPr="009A7986">
        <w:rPr>
          <w:rFonts w:ascii="Arial" w:eastAsia="Times New Roman" w:hAnsi="Arial" w:cs="Arial"/>
          <w:color w:val="000000" w:themeColor="text1"/>
        </w:rPr>
        <w:t xml:space="preserve">for young carers, </w:t>
      </w:r>
      <w:r w:rsidR="00C40F56" w:rsidRPr="009A7986">
        <w:rPr>
          <w:rFonts w:ascii="Arial" w:eastAsia="Times New Roman" w:hAnsi="Arial" w:cs="Arial"/>
          <w:color w:val="000000" w:themeColor="text1"/>
        </w:rPr>
        <w:t xml:space="preserve">there is currently </w:t>
      </w:r>
      <w:r w:rsidR="005711D8" w:rsidRPr="009A7986">
        <w:rPr>
          <w:rFonts w:ascii="Arial" w:eastAsia="Times New Roman" w:hAnsi="Arial" w:cs="Arial"/>
          <w:color w:val="000000" w:themeColor="text1"/>
        </w:rPr>
        <w:t>extremely limited</w:t>
      </w:r>
      <w:r w:rsidR="00C40F56" w:rsidRPr="009A7986">
        <w:rPr>
          <w:rFonts w:ascii="Arial" w:eastAsia="Times New Roman" w:hAnsi="Arial" w:cs="Arial"/>
          <w:color w:val="000000" w:themeColor="text1"/>
        </w:rPr>
        <w:t xml:space="preserve"> </w:t>
      </w:r>
      <w:r w:rsidR="005711D8" w:rsidRPr="009A7986">
        <w:rPr>
          <w:rFonts w:ascii="Arial" w:eastAsia="Times New Roman" w:hAnsi="Arial" w:cs="Arial"/>
          <w:color w:val="000000" w:themeColor="text1"/>
        </w:rPr>
        <w:t xml:space="preserve">access to </w:t>
      </w:r>
      <w:r w:rsidR="00612382" w:rsidRPr="009A7986">
        <w:rPr>
          <w:rFonts w:ascii="Arial" w:eastAsia="Times New Roman" w:hAnsi="Arial" w:cs="Arial"/>
          <w:color w:val="000000" w:themeColor="text1"/>
        </w:rPr>
        <w:t xml:space="preserve">hands on support </w:t>
      </w:r>
      <w:r w:rsidR="006E0E2B" w:rsidRPr="009A7986">
        <w:rPr>
          <w:rFonts w:ascii="Arial" w:eastAsia="Times New Roman" w:hAnsi="Arial" w:cs="Arial"/>
          <w:color w:val="000000" w:themeColor="text1"/>
        </w:rPr>
        <w:t xml:space="preserve">esspecially for immediate support and </w:t>
      </w:r>
      <w:r w:rsidR="00D53B5D" w:rsidRPr="009A7986">
        <w:rPr>
          <w:rFonts w:ascii="Arial" w:eastAsia="Times New Roman" w:hAnsi="Arial" w:cs="Arial"/>
          <w:color w:val="000000" w:themeColor="text1"/>
        </w:rPr>
        <w:t xml:space="preserve">for children. </w:t>
      </w:r>
    </w:p>
    <w:p w14:paraId="13B6A592" w14:textId="0D6A58B5" w:rsidR="007434A1" w:rsidRPr="009A7986" w:rsidRDefault="00D53B5D" w:rsidP="0087542F">
      <w:pPr>
        <w:rPr>
          <w:rFonts w:ascii="Arial" w:eastAsia="Times New Roman" w:hAnsi="Arial" w:cs="Arial"/>
          <w:color w:val="000000" w:themeColor="text1"/>
        </w:rPr>
      </w:pPr>
      <w:r w:rsidRPr="009A7986">
        <w:rPr>
          <w:rFonts w:ascii="Arial" w:eastAsia="Times New Roman" w:hAnsi="Arial" w:cs="Arial"/>
          <w:color w:val="000000" w:themeColor="text1"/>
        </w:rPr>
        <w:t>There is a clear ga</w:t>
      </w:r>
      <w:r w:rsidR="00D46BDF" w:rsidRPr="009A7986">
        <w:rPr>
          <w:rFonts w:ascii="Arial" w:eastAsia="Times New Roman" w:hAnsi="Arial" w:cs="Arial"/>
          <w:color w:val="000000" w:themeColor="text1"/>
        </w:rPr>
        <w:t>p in this area of support, which makes me co</w:t>
      </w:r>
      <w:r w:rsidR="00060706" w:rsidRPr="009A7986">
        <w:rPr>
          <w:rFonts w:ascii="Arial" w:eastAsia="Times New Roman" w:hAnsi="Arial" w:cs="Arial"/>
          <w:color w:val="000000" w:themeColor="text1"/>
        </w:rPr>
        <w:t>nfident</w:t>
      </w:r>
      <w:r w:rsidR="00D46BDF" w:rsidRPr="009A7986">
        <w:rPr>
          <w:rFonts w:ascii="Arial" w:eastAsia="Times New Roman" w:hAnsi="Arial" w:cs="Arial"/>
          <w:color w:val="000000" w:themeColor="text1"/>
        </w:rPr>
        <w:t xml:space="preserve"> that many </w:t>
      </w:r>
      <w:r w:rsidR="00C7536D" w:rsidRPr="009A7986">
        <w:rPr>
          <w:rFonts w:ascii="Arial" w:eastAsia="Times New Roman" w:hAnsi="Arial" w:cs="Arial"/>
          <w:color w:val="000000" w:themeColor="text1"/>
        </w:rPr>
        <w:t>families would benefit from this service</w:t>
      </w:r>
      <w:r w:rsidR="00C743E9" w:rsidRPr="009A7986">
        <w:rPr>
          <w:rFonts w:ascii="Arial" w:eastAsia="Times New Roman" w:hAnsi="Arial" w:cs="Arial"/>
          <w:color w:val="000000" w:themeColor="text1"/>
        </w:rPr>
        <w:t xml:space="preserve"> as it provides a child f</w:t>
      </w:r>
      <w:r w:rsidR="0052266C" w:rsidRPr="009A7986">
        <w:rPr>
          <w:rFonts w:ascii="Arial" w:eastAsia="Times New Roman" w:hAnsi="Arial" w:cs="Arial"/>
          <w:color w:val="000000" w:themeColor="text1"/>
        </w:rPr>
        <w:t>ocused intervention, which would also benefit emergency services</w:t>
      </w:r>
      <w:r w:rsidR="00DE100C" w:rsidRPr="009A7986">
        <w:rPr>
          <w:rFonts w:ascii="Arial" w:eastAsia="Times New Roman" w:hAnsi="Arial" w:cs="Arial"/>
          <w:color w:val="000000" w:themeColor="text1"/>
        </w:rPr>
        <w:t xml:space="preserve">. Due to the pressure and amount of callouts that </w:t>
      </w:r>
      <w:r w:rsidR="007434A1" w:rsidRPr="009A7986">
        <w:rPr>
          <w:rFonts w:ascii="Arial" w:eastAsia="Times New Roman" w:hAnsi="Arial" w:cs="Arial"/>
          <w:color w:val="000000" w:themeColor="text1"/>
        </w:rPr>
        <w:t>my charity will decrease</w:t>
      </w:r>
      <w:r w:rsidR="00351507" w:rsidRPr="009A7986">
        <w:rPr>
          <w:rFonts w:ascii="Arial" w:eastAsia="Times New Roman" w:hAnsi="Arial" w:cs="Arial"/>
          <w:color w:val="000000" w:themeColor="text1"/>
        </w:rPr>
        <w:t>,</w:t>
      </w:r>
      <w:r w:rsidR="00392100" w:rsidRPr="009A7986">
        <w:rPr>
          <w:rFonts w:ascii="Arial" w:eastAsia="Times New Roman" w:hAnsi="Arial" w:cs="Arial"/>
          <w:color w:val="000000" w:themeColor="text1"/>
        </w:rPr>
        <w:t xml:space="preserve"> my service will not only benefit families but also </w:t>
      </w:r>
      <w:r w:rsidR="00B24721" w:rsidRPr="009A7986">
        <w:rPr>
          <w:rFonts w:ascii="Arial" w:eastAsia="Times New Roman" w:hAnsi="Arial" w:cs="Arial"/>
          <w:color w:val="000000" w:themeColor="text1"/>
        </w:rPr>
        <w:t>emergency services</w:t>
      </w:r>
    </w:p>
    <w:p w14:paraId="7EEFE199" w14:textId="2903A916" w:rsidR="00D53B5D" w:rsidRPr="009A7986" w:rsidRDefault="00C07AFE" w:rsidP="0087542F">
      <w:pPr>
        <w:rPr>
          <w:rFonts w:ascii="Arial" w:eastAsia="Times New Roman" w:hAnsi="Arial" w:cs="Arial"/>
          <w:color w:val="000000" w:themeColor="text1"/>
        </w:rPr>
      </w:pPr>
      <w:r w:rsidRPr="009A7986">
        <w:rPr>
          <w:rFonts w:ascii="Arial" w:eastAsia="Times New Roman" w:hAnsi="Arial" w:cs="Arial"/>
          <w:color w:val="000000" w:themeColor="text1"/>
        </w:rPr>
        <w:t>Th</w:t>
      </w:r>
      <w:r w:rsidR="001965F2" w:rsidRPr="009A7986">
        <w:rPr>
          <w:rFonts w:ascii="Arial" w:eastAsia="Times New Roman" w:hAnsi="Arial" w:cs="Arial"/>
          <w:color w:val="000000" w:themeColor="text1"/>
        </w:rPr>
        <w:t>e family support alert service</w:t>
      </w:r>
      <w:r w:rsidR="007434A1" w:rsidRPr="009A7986">
        <w:rPr>
          <w:rFonts w:ascii="Arial" w:eastAsia="Times New Roman" w:hAnsi="Arial" w:cs="Arial"/>
          <w:color w:val="000000" w:themeColor="text1"/>
        </w:rPr>
        <w:t xml:space="preserve"> </w:t>
      </w:r>
      <w:r w:rsidR="00BB6364" w:rsidRPr="009A7986">
        <w:rPr>
          <w:rFonts w:ascii="Arial" w:eastAsia="Times New Roman" w:hAnsi="Arial" w:cs="Arial"/>
          <w:color w:val="000000" w:themeColor="text1"/>
        </w:rPr>
        <w:t xml:space="preserve">would be able to benefit from already existing </w:t>
      </w:r>
      <w:r w:rsidR="00804EAE" w:rsidRPr="009A7986">
        <w:rPr>
          <w:rFonts w:ascii="Arial" w:eastAsia="Times New Roman" w:hAnsi="Arial" w:cs="Arial"/>
          <w:color w:val="000000" w:themeColor="text1"/>
        </w:rPr>
        <w:t xml:space="preserve">systems, </w:t>
      </w:r>
      <w:r w:rsidR="00AA0C9C" w:rsidRPr="009A7986">
        <w:rPr>
          <w:rFonts w:ascii="Arial" w:eastAsia="Times New Roman" w:hAnsi="Arial" w:cs="Arial"/>
          <w:color w:val="000000" w:themeColor="text1"/>
        </w:rPr>
        <w:t xml:space="preserve">services and charities </w:t>
      </w:r>
      <w:r w:rsidR="004151ED" w:rsidRPr="009A7986">
        <w:rPr>
          <w:rFonts w:ascii="Arial" w:eastAsia="Times New Roman" w:hAnsi="Arial" w:cs="Arial"/>
          <w:color w:val="000000" w:themeColor="text1"/>
        </w:rPr>
        <w:t>to</w:t>
      </w:r>
      <w:r w:rsidR="00AA0C9C" w:rsidRPr="009A7986">
        <w:rPr>
          <w:rFonts w:ascii="Arial" w:eastAsia="Times New Roman" w:hAnsi="Arial" w:cs="Arial"/>
          <w:color w:val="000000" w:themeColor="text1"/>
        </w:rPr>
        <w:t xml:space="preserve"> </w:t>
      </w:r>
      <w:r w:rsidR="004151ED" w:rsidRPr="009A7986">
        <w:rPr>
          <w:rFonts w:ascii="Arial" w:eastAsia="Times New Roman" w:hAnsi="Arial" w:cs="Arial"/>
          <w:color w:val="000000" w:themeColor="text1"/>
        </w:rPr>
        <w:t>connect the appropriate people to my ser</w:t>
      </w:r>
      <w:r w:rsidR="00BD0505" w:rsidRPr="009A7986">
        <w:rPr>
          <w:rFonts w:ascii="Arial" w:eastAsia="Times New Roman" w:hAnsi="Arial" w:cs="Arial"/>
          <w:color w:val="000000" w:themeColor="text1"/>
        </w:rPr>
        <w:t xml:space="preserve">vice. </w:t>
      </w:r>
    </w:p>
    <w:p w14:paraId="6658A18B" w14:textId="5968005B" w:rsidR="00FC3B48" w:rsidRPr="009A7986" w:rsidRDefault="009F6684" w:rsidP="0087542F">
      <w:pPr>
        <w:rPr>
          <w:rFonts w:ascii="Arial" w:eastAsia="Times New Roman" w:hAnsi="Arial" w:cs="Arial"/>
          <w:color w:val="000000" w:themeColor="text1"/>
        </w:rPr>
      </w:pPr>
      <w:r w:rsidRPr="009A7986">
        <w:rPr>
          <w:rFonts w:ascii="Arial" w:eastAsia="Times New Roman" w:hAnsi="Arial" w:cs="Arial"/>
          <w:color w:val="000000" w:themeColor="text1"/>
        </w:rPr>
        <w:t>Evidently, with the combination of a clear d</w:t>
      </w:r>
      <w:r w:rsidR="0074327A" w:rsidRPr="009A7986">
        <w:rPr>
          <w:rFonts w:ascii="Arial" w:eastAsia="Times New Roman" w:hAnsi="Arial" w:cs="Arial"/>
          <w:color w:val="000000" w:themeColor="text1"/>
        </w:rPr>
        <w:t>emand, an easy identifiable gap i</w:t>
      </w:r>
      <w:r w:rsidR="00D631E5" w:rsidRPr="009A7986">
        <w:rPr>
          <w:rFonts w:ascii="Arial" w:eastAsia="Times New Roman" w:hAnsi="Arial" w:cs="Arial"/>
          <w:color w:val="000000" w:themeColor="text1"/>
        </w:rPr>
        <w:t xml:space="preserve">n services and alignment with </w:t>
      </w:r>
      <w:proofErr w:type="spellStart"/>
      <w:r w:rsidR="00D631E5" w:rsidRPr="009A7986">
        <w:rPr>
          <w:rFonts w:ascii="Arial" w:eastAsia="Times New Roman" w:hAnsi="Arial" w:cs="Arial"/>
          <w:color w:val="000000" w:themeColor="text1"/>
        </w:rPr>
        <w:t>afegaurding</w:t>
      </w:r>
      <w:proofErr w:type="spellEnd"/>
      <w:r w:rsidR="00D631E5" w:rsidRPr="009A7986">
        <w:rPr>
          <w:rFonts w:ascii="Arial" w:eastAsia="Times New Roman" w:hAnsi="Arial" w:cs="Arial"/>
          <w:color w:val="000000" w:themeColor="text1"/>
        </w:rPr>
        <w:t xml:space="preserve"> and wellbeing pri</w:t>
      </w:r>
      <w:r w:rsidR="003907AF" w:rsidRPr="009A7986">
        <w:rPr>
          <w:rFonts w:ascii="Arial" w:eastAsia="Times New Roman" w:hAnsi="Arial" w:cs="Arial"/>
          <w:color w:val="000000" w:themeColor="text1"/>
        </w:rPr>
        <w:t>orities, makes my ch</w:t>
      </w:r>
      <w:r w:rsidR="00F77E2F" w:rsidRPr="009A7986">
        <w:rPr>
          <w:rFonts w:ascii="Arial" w:eastAsia="Times New Roman" w:hAnsi="Arial" w:cs="Arial"/>
          <w:color w:val="000000" w:themeColor="text1"/>
        </w:rPr>
        <w:t>arity</w:t>
      </w:r>
      <w:r w:rsidR="003907AF" w:rsidRPr="009A7986">
        <w:rPr>
          <w:rFonts w:ascii="Arial" w:eastAsia="Times New Roman" w:hAnsi="Arial" w:cs="Arial"/>
          <w:color w:val="000000" w:themeColor="text1"/>
        </w:rPr>
        <w:t xml:space="preserve"> </w:t>
      </w:r>
      <w:r w:rsidR="00F77E2F" w:rsidRPr="009A7986">
        <w:rPr>
          <w:rFonts w:ascii="Arial" w:eastAsia="Times New Roman" w:hAnsi="Arial" w:cs="Arial"/>
          <w:color w:val="000000" w:themeColor="text1"/>
        </w:rPr>
        <w:t>both</w:t>
      </w:r>
      <w:r w:rsidR="003907AF" w:rsidRPr="009A7986">
        <w:rPr>
          <w:rFonts w:ascii="Arial" w:eastAsia="Times New Roman" w:hAnsi="Arial" w:cs="Arial"/>
          <w:color w:val="000000" w:themeColor="text1"/>
        </w:rPr>
        <w:t xml:space="preserve"> necessary </w:t>
      </w:r>
      <w:r w:rsidR="001A0512" w:rsidRPr="009A7986">
        <w:rPr>
          <w:rFonts w:ascii="Arial" w:eastAsia="Times New Roman" w:hAnsi="Arial" w:cs="Arial"/>
          <w:color w:val="000000" w:themeColor="text1"/>
        </w:rPr>
        <w:t xml:space="preserve">and realistically </w:t>
      </w:r>
      <w:r w:rsidR="008B3729" w:rsidRPr="009A7986">
        <w:rPr>
          <w:rFonts w:ascii="Arial" w:eastAsia="Times New Roman" w:hAnsi="Arial" w:cs="Arial"/>
          <w:color w:val="000000" w:themeColor="text1"/>
        </w:rPr>
        <w:t xml:space="preserve">sustainable. </w:t>
      </w:r>
    </w:p>
    <w:p w14:paraId="48E78583" w14:textId="77777777" w:rsidR="00336A51" w:rsidRPr="009A7986" w:rsidRDefault="00336A51" w:rsidP="0087542F">
      <w:pPr>
        <w:rPr>
          <w:rFonts w:ascii="Arial" w:eastAsia="Times New Roman" w:hAnsi="Arial" w:cs="Arial"/>
          <w:color w:val="000000" w:themeColor="text1"/>
        </w:rPr>
      </w:pPr>
    </w:p>
    <w:p w14:paraId="47A10C83" w14:textId="50F6F8F2" w:rsidR="00057D34" w:rsidRPr="009A7986" w:rsidRDefault="00336A51" w:rsidP="0087542F">
      <w:pPr>
        <w:rPr>
          <w:rFonts w:ascii="Arial" w:eastAsia="Times New Roman" w:hAnsi="Arial" w:cs="Arial"/>
          <w:color w:val="000000" w:themeColor="text1"/>
          <w:u w:val="single"/>
        </w:rPr>
      </w:pPr>
      <w:r w:rsidRPr="009A7986">
        <w:rPr>
          <w:rFonts w:ascii="Arial" w:eastAsia="Times New Roman" w:hAnsi="Arial" w:cs="Arial"/>
          <w:color w:val="000000" w:themeColor="text1"/>
          <w:u w:val="single"/>
        </w:rPr>
        <w:t xml:space="preserve">Who am I and why am I the best person to </w:t>
      </w:r>
      <w:r w:rsidR="003407FD" w:rsidRPr="009A7986">
        <w:rPr>
          <w:rFonts w:ascii="Arial" w:eastAsia="Times New Roman" w:hAnsi="Arial" w:cs="Arial"/>
          <w:color w:val="000000" w:themeColor="text1"/>
          <w:u w:val="single"/>
        </w:rPr>
        <w:t>a</w:t>
      </w:r>
      <w:r w:rsidR="00AE354E" w:rsidRPr="009A7986">
        <w:rPr>
          <w:rFonts w:ascii="Arial" w:eastAsia="Times New Roman" w:hAnsi="Arial" w:cs="Arial"/>
          <w:color w:val="000000" w:themeColor="text1"/>
          <w:u w:val="single"/>
        </w:rPr>
        <w:t>dvocate for off service?</w:t>
      </w:r>
    </w:p>
    <w:p w14:paraId="2ED58549" w14:textId="77777777" w:rsidR="00780241" w:rsidRPr="009A7986" w:rsidRDefault="005D3117" w:rsidP="0087542F">
      <w:pPr>
        <w:rPr>
          <w:rFonts w:ascii="Arial" w:eastAsia="Times New Roman" w:hAnsi="Arial" w:cs="Arial"/>
          <w:color w:val="000000" w:themeColor="text1"/>
        </w:rPr>
      </w:pPr>
      <w:r w:rsidRPr="009A7986">
        <w:rPr>
          <w:rFonts w:ascii="Arial" w:eastAsia="Times New Roman" w:hAnsi="Arial" w:cs="Arial"/>
          <w:color w:val="000000" w:themeColor="text1"/>
        </w:rPr>
        <w:lastRenderedPageBreak/>
        <w:t xml:space="preserve">So to begin I am </w:t>
      </w:r>
      <w:r w:rsidR="000A28F0" w:rsidRPr="009A7986">
        <w:rPr>
          <w:rFonts w:ascii="Arial" w:eastAsia="Times New Roman" w:hAnsi="Arial" w:cs="Arial"/>
          <w:color w:val="000000" w:themeColor="text1"/>
        </w:rPr>
        <w:t>deepl</w:t>
      </w:r>
      <w:r w:rsidR="009C0714" w:rsidRPr="009A7986">
        <w:rPr>
          <w:rFonts w:ascii="Arial" w:eastAsia="Times New Roman" w:hAnsi="Arial" w:cs="Arial"/>
          <w:color w:val="000000" w:themeColor="text1"/>
        </w:rPr>
        <w:t xml:space="preserve">y </w:t>
      </w:r>
      <w:r w:rsidRPr="009A7986">
        <w:rPr>
          <w:rFonts w:ascii="Arial" w:eastAsia="Times New Roman" w:hAnsi="Arial" w:cs="Arial"/>
          <w:color w:val="000000" w:themeColor="text1"/>
        </w:rPr>
        <w:t xml:space="preserve">passionate about </w:t>
      </w:r>
      <w:r w:rsidR="00943C9A" w:rsidRPr="009A7986">
        <w:rPr>
          <w:rFonts w:ascii="Arial" w:eastAsia="Times New Roman" w:hAnsi="Arial" w:cs="Arial"/>
          <w:color w:val="000000" w:themeColor="text1"/>
        </w:rPr>
        <w:t>this idea</w:t>
      </w:r>
      <w:r w:rsidR="009C0714" w:rsidRPr="009A7986">
        <w:rPr>
          <w:rFonts w:ascii="Arial" w:eastAsia="Times New Roman" w:hAnsi="Arial" w:cs="Arial"/>
          <w:color w:val="000000" w:themeColor="text1"/>
        </w:rPr>
        <w:t xml:space="preserve"> because</w:t>
      </w:r>
      <w:r w:rsidR="00943C9A" w:rsidRPr="009A7986">
        <w:rPr>
          <w:rFonts w:ascii="Arial" w:eastAsia="Times New Roman" w:hAnsi="Arial" w:cs="Arial"/>
          <w:color w:val="000000" w:themeColor="text1"/>
        </w:rPr>
        <w:t xml:space="preserve"> I want to help as many </w:t>
      </w:r>
      <w:r w:rsidR="002262E7" w:rsidRPr="009A7986">
        <w:rPr>
          <w:rFonts w:ascii="Arial" w:eastAsia="Times New Roman" w:hAnsi="Arial" w:cs="Arial"/>
          <w:color w:val="000000" w:themeColor="text1"/>
        </w:rPr>
        <w:t xml:space="preserve">children and family's </w:t>
      </w:r>
      <w:r w:rsidR="0088747D" w:rsidRPr="009A7986">
        <w:rPr>
          <w:rFonts w:ascii="Arial" w:eastAsia="Times New Roman" w:hAnsi="Arial" w:cs="Arial"/>
          <w:color w:val="000000" w:themeColor="text1"/>
        </w:rPr>
        <w:t xml:space="preserve">lives as possible. </w:t>
      </w:r>
      <w:r w:rsidR="00E5566B" w:rsidRPr="009A7986">
        <w:rPr>
          <w:rFonts w:ascii="Arial" w:eastAsia="Times New Roman" w:hAnsi="Arial" w:cs="Arial"/>
          <w:color w:val="000000" w:themeColor="text1"/>
        </w:rPr>
        <w:t>Also, this</w:t>
      </w:r>
      <w:r w:rsidR="00B879E4" w:rsidRPr="009A7986">
        <w:rPr>
          <w:rFonts w:ascii="Arial" w:eastAsia="Times New Roman" w:hAnsi="Arial" w:cs="Arial"/>
          <w:color w:val="000000" w:themeColor="text1"/>
        </w:rPr>
        <w:t xml:space="preserve"> </w:t>
      </w:r>
      <w:r w:rsidR="00E922BD" w:rsidRPr="009A7986">
        <w:rPr>
          <w:rFonts w:ascii="Arial" w:eastAsia="Times New Roman" w:hAnsi="Arial" w:cs="Arial"/>
          <w:color w:val="000000" w:themeColor="text1"/>
        </w:rPr>
        <w:t xml:space="preserve">service has been </w:t>
      </w:r>
      <w:proofErr w:type="spellStart"/>
      <w:r w:rsidR="00E922BD" w:rsidRPr="009A7986">
        <w:rPr>
          <w:rFonts w:ascii="Arial" w:eastAsia="Times New Roman" w:hAnsi="Arial" w:cs="Arial"/>
          <w:color w:val="000000" w:themeColor="text1"/>
        </w:rPr>
        <w:t>creted</w:t>
      </w:r>
      <w:proofErr w:type="spellEnd"/>
      <w:r w:rsidR="00E922BD" w:rsidRPr="009A7986">
        <w:rPr>
          <w:rFonts w:ascii="Arial" w:eastAsia="Times New Roman" w:hAnsi="Arial" w:cs="Arial"/>
          <w:color w:val="000000" w:themeColor="text1"/>
        </w:rPr>
        <w:t xml:space="preserve"> from a place of car</w:t>
      </w:r>
      <w:r w:rsidR="0064551B" w:rsidRPr="009A7986">
        <w:rPr>
          <w:rFonts w:ascii="Arial" w:eastAsia="Times New Roman" w:hAnsi="Arial" w:cs="Arial"/>
          <w:color w:val="000000" w:themeColor="text1"/>
        </w:rPr>
        <w:t xml:space="preserve">e, understanding and a strong desire to </w:t>
      </w:r>
      <w:r w:rsidR="00F04525" w:rsidRPr="009A7986">
        <w:rPr>
          <w:rFonts w:ascii="Arial" w:eastAsia="Times New Roman" w:hAnsi="Arial" w:cs="Arial"/>
          <w:color w:val="000000" w:themeColor="text1"/>
        </w:rPr>
        <w:t xml:space="preserve">improve </w:t>
      </w:r>
      <w:proofErr w:type="spellStart"/>
      <w:r w:rsidR="00F04525" w:rsidRPr="009A7986">
        <w:rPr>
          <w:rFonts w:ascii="Arial" w:eastAsia="Times New Roman" w:hAnsi="Arial" w:cs="Arial"/>
          <w:color w:val="000000" w:themeColor="text1"/>
        </w:rPr>
        <w:t>childrens</w:t>
      </w:r>
      <w:proofErr w:type="spellEnd"/>
      <w:r w:rsidR="00F04525" w:rsidRPr="009A7986">
        <w:rPr>
          <w:rFonts w:ascii="Arial" w:eastAsia="Times New Roman" w:hAnsi="Arial" w:cs="Arial"/>
          <w:color w:val="000000" w:themeColor="text1"/>
        </w:rPr>
        <w:t xml:space="preserve"> wellbeing.</w:t>
      </w:r>
    </w:p>
    <w:p w14:paraId="35B1BA64" w14:textId="4782F763" w:rsidR="00AE354E" w:rsidRPr="009A7986" w:rsidRDefault="00780241" w:rsidP="0087542F">
      <w:pPr>
        <w:rPr>
          <w:rFonts w:ascii="Arial" w:eastAsia="Times New Roman" w:hAnsi="Arial" w:cs="Arial"/>
          <w:color w:val="000000" w:themeColor="text1"/>
        </w:rPr>
      </w:pPr>
      <w:r w:rsidRPr="009A7986">
        <w:rPr>
          <w:rFonts w:ascii="Arial" w:eastAsia="Times New Roman" w:hAnsi="Arial" w:cs="Arial"/>
          <w:color w:val="000000" w:themeColor="text1"/>
        </w:rPr>
        <w:t xml:space="preserve">As the person who developed this idea, </w:t>
      </w:r>
      <w:r w:rsidR="005168AD" w:rsidRPr="009A7986">
        <w:rPr>
          <w:rFonts w:ascii="Arial" w:eastAsia="Times New Roman" w:hAnsi="Arial" w:cs="Arial"/>
          <w:color w:val="000000" w:themeColor="text1"/>
        </w:rPr>
        <w:t xml:space="preserve">I fully understand the purpose, values and </w:t>
      </w:r>
      <w:r w:rsidR="004A355C" w:rsidRPr="009A7986">
        <w:rPr>
          <w:rFonts w:ascii="Arial" w:eastAsia="Times New Roman" w:hAnsi="Arial" w:cs="Arial"/>
          <w:color w:val="000000" w:themeColor="text1"/>
        </w:rPr>
        <w:t>future goals. I kn</w:t>
      </w:r>
      <w:r w:rsidR="00C6241B" w:rsidRPr="009A7986">
        <w:rPr>
          <w:rFonts w:ascii="Arial" w:eastAsia="Times New Roman" w:hAnsi="Arial" w:cs="Arial"/>
          <w:color w:val="000000" w:themeColor="text1"/>
        </w:rPr>
        <w:t>ow exactly why the service is needed, how it would work and the</w:t>
      </w:r>
      <w:r w:rsidR="00381D22" w:rsidRPr="009A7986">
        <w:rPr>
          <w:rFonts w:ascii="Arial" w:eastAsia="Times New Roman" w:hAnsi="Arial" w:cs="Arial"/>
          <w:color w:val="000000" w:themeColor="text1"/>
        </w:rPr>
        <w:t xml:space="preserve"> positive difference it could make in </w:t>
      </w:r>
      <w:proofErr w:type="spellStart"/>
      <w:r w:rsidR="00381D22" w:rsidRPr="009A7986">
        <w:rPr>
          <w:rFonts w:ascii="Arial" w:eastAsia="Times New Roman" w:hAnsi="Arial" w:cs="Arial"/>
          <w:color w:val="000000" w:themeColor="text1"/>
        </w:rPr>
        <w:t>children</w:t>
      </w:r>
      <w:r w:rsidR="00A45AD6" w:rsidRPr="009A7986">
        <w:rPr>
          <w:rFonts w:ascii="Arial" w:eastAsia="Times New Roman" w:hAnsi="Arial" w:cs="Arial"/>
          <w:color w:val="000000" w:themeColor="text1"/>
        </w:rPr>
        <w:t>s</w:t>
      </w:r>
      <w:proofErr w:type="spellEnd"/>
      <w:r w:rsidR="00A45AD6" w:rsidRPr="009A7986">
        <w:rPr>
          <w:rFonts w:ascii="Arial" w:eastAsia="Times New Roman" w:hAnsi="Arial" w:cs="Arial"/>
          <w:color w:val="000000" w:themeColor="text1"/>
        </w:rPr>
        <w:t xml:space="preserve"> lives. So because of this, I am able to </w:t>
      </w:r>
      <w:r w:rsidR="00EF3FBF" w:rsidRPr="009A7986">
        <w:rPr>
          <w:rFonts w:ascii="Arial" w:eastAsia="Times New Roman" w:hAnsi="Arial" w:cs="Arial"/>
          <w:color w:val="000000" w:themeColor="text1"/>
        </w:rPr>
        <w:t>advocate for it with confidence, cla</w:t>
      </w:r>
      <w:r w:rsidR="00357C90" w:rsidRPr="009A7986">
        <w:rPr>
          <w:rFonts w:ascii="Arial" w:eastAsia="Times New Roman" w:hAnsi="Arial" w:cs="Arial"/>
          <w:color w:val="000000" w:themeColor="text1"/>
        </w:rPr>
        <w:t xml:space="preserve">rity and authenticity. </w:t>
      </w:r>
    </w:p>
    <w:p w14:paraId="1DB1CF90" w14:textId="77777777" w:rsidR="001B54B7" w:rsidRPr="009A7986" w:rsidRDefault="002741AD" w:rsidP="0087542F">
      <w:pPr>
        <w:rPr>
          <w:rFonts w:ascii="Arial" w:eastAsia="Times New Roman" w:hAnsi="Arial" w:cs="Arial"/>
          <w:color w:val="000000" w:themeColor="text1"/>
        </w:rPr>
      </w:pPr>
      <w:r w:rsidRPr="009A7986">
        <w:rPr>
          <w:rFonts w:ascii="Arial" w:eastAsia="Times New Roman" w:hAnsi="Arial" w:cs="Arial"/>
          <w:color w:val="000000" w:themeColor="text1"/>
        </w:rPr>
        <w:t xml:space="preserve">I am </w:t>
      </w:r>
      <w:r w:rsidR="00356B20" w:rsidRPr="009A7986">
        <w:rPr>
          <w:rFonts w:ascii="Arial" w:eastAsia="Times New Roman" w:hAnsi="Arial" w:cs="Arial"/>
          <w:color w:val="000000" w:themeColor="text1"/>
        </w:rPr>
        <w:t>motivated, determin</w:t>
      </w:r>
      <w:r w:rsidR="00D811D4" w:rsidRPr="009A7986">
        <w:rPr>
          <w:rFonts w:ascii="Arial" w:eastAsia="Times New Roman" w:hAnsi="Arial" w:cs="Arial"/>
          <w:color w:val="000000" w:themeColor="text1"/>
        </w:rPr>
        <w:t>ed and genuinely invested in making this service successful</w:t>
      </w:r>
      <w:r w:rsidR="000C29C3" w:rsidRPr="009A7986">
        <w:rPr>
          <w:rFonts w:ascii="Arial" w:eastAsia="Times New Roman" w:hAnsi="Arial" w:cs="Arial"/>
          <w:color w:val="000000" w:themeColor="text1"/>
        </w:rPr>
        <w:t xml:space="preserve">. With my level of dedication </w:t>
      </w:r>
      <w:r w:rsidR="00E5444C" w:rsidRPr="009A7986">
        <w:rPr>
          <w:rFonts w:ascii="Arial" w:eastAsia="Times New Roman" w:hAnsi="Arial" w:cs="Arial"/>
          <w:color w:val="000000" w:themeColor="text1"/>
        </w:rPr>
        <w:t>would positively impact both the growth of the cha</w:t>
      </w:r>
      <w:r w:rsidR="003A6D0A" w:rsidRPr="009A7986">
        <w:rPr>
          <w:rFonts w:ascii="Arial" w:eastAsia="Times New Roman" w:hAnsi="Arial" w:cs="Arial"/>
          <w:color w:val="000000" w:themeColor="text1"/>
        </w:rPr>
        <w:t>rity and the families it suppo</w:t>
      </w:r>
      <w:r w:rsidR="00AE4D96" w:rsidRPr="009A7986">
        <w:rPr>
          <w:rFonts w:ascii="Arial" w:eastAsia="Times New Roman" w:hAnsi="Arial" w:cs="Arial"/>
          <w:color w:val="000000" w:themeColor="text1"/>
        </w:rPr>
        <w:t>rts ensuring that the service remains chi</w:t>
      </w:r>
      <w:r w:rsidR="001B54B7" w:rsidRPr="009A7986">
        <w:rPr>
          <w:rFonts w:ascii="Arial" w:eastAsia="Times New Roman" w:hAnsi="Arial" w:cs="Arial"/>
          <w:color w:val="000000" w:themeColor="text1"/>
        </w:rPr>
        <w:t xml:space="preserve">ld centred, responsive and effective. </w:t>
      </w:r>
    </w:p>
    <w:p w14:paraId="2DD3A47C" w14:textId="0BA395AD" w:rsidR="002741AD" w:rsidRPr="009A7986" w:rsidRDefault="00356B20" w:rsidP="0087542F">
      <w:pPr>
        <w:rPr>
          <w:rFonts w:ascii="Arial" w:eastAsia="Times New Roman" w:hAnsi="Arial" w:cs="Arial"/>
          <w:color w:val="000000" w:themeColor="text1"/>
        </w:rPr>
      </w:pPr>
      <w:r w:rsidRPr="009A7986">
        <w:rPr>
          <w:rFonts w:ascii="Arial" w:eastAsia="Times New Roman" w:hAnsi="Arial" w:cs="Arial"/>
          <w:color w:val="000000" w:themeColor="text1"/>
        </w:rPr>
        <w:t xml:space="preserve"> </w:t>
      </w:r>
    </w:p>
    <w:p w14:paraId="2F5B5E08" w14:textId="051920F0" w:rsidR="00046AB4" w:rsidRPr="009A7986" w:rsidRDefault="0095710C" w:rsidP="0087542F">
      <w:pPr>
        <w:rPr>
          <w:rFonts w:ascii="Arial" w:eastAsia="Times New Roman" w:hAnsi="Arial" w:cs="Arial"/>
          <w:color w:val="000000" w:themeColor="text1"/>
          <w:u w:val="single"/>
        </w:rPr>
      </w:pPr>
      <w:r w:rsidRPr="009A7986">
        <w:rPr>
          <w:rFonts w:ascii="Arial" w:eastAsia="Times New Roman" w:hAnsi="Arial" w:cs="Arial"/>
          <w:color w:val="000000" w:themeColor="text1"/>
          <w:u w:val="single"/>
        </w:rPr>
        <w:t>Financial aspect</w:t>
      </w:r>
    </w:p>
    <w:p w14:paraId="2E0514A7" w14:textId="77777777" w:rsidR="008D4343" w:rsidRPr="009A7986" w:rsidRDefault="00B40B3D" w:rsidP="0087542F">
      <w:pPr>
        <w:rPr>
          <w:rFonts w:ascii="Arial" w:eastAsia="Times New Roman" w:hAnsi="Arial" w:cs="Arial"/>
          <w:color w:val="000000" w:themeColor="text1"/>
        </w:rPr>
      </w:pPr>
      <w:r w:rsidRPr="009A7986">
        <w:rPr>
          <w:rFonts w:ascii="Arial" w:eastAsia="Times New Roman" w:hAnsi="Arial" w:cs="Arial"/>
          <w:color w:val="000000" w:themeColor="text1"/>
        </w:rPr>
        <w:t>As a charity</w:t>
      </w:r>
      <w:r w:rsidR="0072655E" w:rsidRPr="009A7986">
        <w:rPr>
          <w:rFonts w:ascii="Arial" w:eastAsia="Times New Roman" w:hAnsi="Arial" w:cs="Arial"/>
          <w:color w:val="000000" w:themeColor="text1"/>
        </w:rPr>
        <w:t>, the main cost would include</w:t>
      </w:r>
    </w:p>
    <w:p w14:paraId="57DB0346" w14:textId="5E2ADA6E" w:rsidR="008D4343" w:rsidRPr="009A7986" w:rsidRDefault="0072655E" w:rsidP="008D4343">
      <w:pPr>
        <w:pStyle w:val="ListParagraph"/>
        <w:numPr>
          <w:ilvl w:val="0"/>
          <w:numId w:val="2"/>
        </w:numPr>
        <w:rPr>
          <w:rFonts w:ascii="Arial" w:eastAsia="Times New Roman" w:hAnsi="Arial" w:cs="Arial"/>
          <w:color w:val="000000" w:themeColor="text1"/>
        </w:rPr>
      </w:pPr>
      <w:r w:rsidRPr="009A7986">
        <w:rPr>
          <w:rFonts w:ascii="Arial" w:eastAsia="Times New Roman" w:hAnsi="Arial" w:cs="Arial"/>
          <w:color w:val="000000" w:themeColor="text1"/>
        </w:rPr>
        <w:t>staff recruitment</w:t>
      </w:r>
    </w:p>
    <w:p w14:paraId="381D3D19" w14:textId="0B7DED51" w:rsidR="008D4343" w:rsidRPr="009A7986" w:rsidRDefault="00665AB0" w:rsidP="008D4343">
      <w:pPr>
        <w:pStyle w:val="ListParagraph"/>
        <w:numPr>
          <w:ilvl w:val="0"/>
          <w:numId w:val="2"/>
        </w:numPr>
        <w:rPr>
          <w:rFonts w:ascii="Arial" w:eastAsia="Times New Roman" w:hAnsi="Arial" w:cs="Arial"/>
          <w:color w:val="000000" w:themeColor="text1"/>
        </w:rPr>
      </w:pPr>
      <w:r w:rsidRPr="009A7986">
        <w:rPr>
          <w:rFonts w:ascii="Arial" w:eastAsia="Times New Roman" w:hAnsi="Arial" w:cs="Arial"/>
          <w:color w:val="000000" w:themeColor="text1"/>
        </w:rPr>
        <w:t>manufacturing</w:t>
      </w:r>
      <w:r w:rsidR="00C81DFA" w:rsidRPr="009A7986">
        <w:rPr>
          <w:rFonts w:ascii="Arial" w:eastAsia="Times New Roman" w:hAnsi="Arial" w:cs="Arial"/>
          <w:color w:val="000000" w:themeColor="text1"/>
        </w:rPr>
        <w:t xml:space="preserve"> of the device</w:t>
      </w:r>
      <w:r w:rsidR="00B55D4C" w:rsidRPr="009A7986">
        <w:rPr>
          <w:rFonts w:ascii="Arial" w:eastAsia="Times New Roman" w:hAnsi="Arial" w:cs="Arial"/>
          <w:color w:val="000000" w:themeColor="text1"/>
        </w:rPr>
        <w:t xml:space="preserve"> </w:t>
      </w:r>
    </w:p>
    <w:p w14:paraId="03AC7C28" w14:textId="77777777" w:rsidR="00C171C8" w:rsidRPr="009A7986" w:rsidRDefault="00C171C8" w:rsidP="008D4343">
      <w:pPr>
        <w:pStyle w:val="ListParagraph"/>
        <w:numPr>
          <w:ilvl w:val="0"/>
          <w:numId w:val="2"/>
        </w:numPr>
        <w:rPr>
          <w:rFonts w:ascii="Arial" w:eastAsia="Times New Roman" w:hAnsi="Arial" w:cs="Arial"/>
          <w:color w:val="000000" w:themeColor="text1"/>
        </w:rPr>
      </w:pPr>
      <w:r w:rsidRPr="009A7986">
        <w:rPr>
          <w:rFonts w:ascii="Arial" w:eastAsia="Times New Roman" w:hAnsi="Arial" w:cs="Arial"/>
          <w:color w:val="000000" w:themeColor="text1"/>
        </w:rPr>
        <w:t>Business car insurance</w:t>
      </w:r>
    </w:p>
    <w:p w14:paraId="4D40D06A" w14:textId="77777777" w:rsidR="005F6E28" w:rsidRPr="009A7986" w:rsidRDefault="005F6E28" w:rsidP="008D4343">
      <w:pPr>
        <w:pStyle w:val="ListParagraph"/>
        <w:numPr>
          <w:ilvl w:val="0"/>
          <w:numId w:val="2"/>
        </w:numPr>
        <w:rPr>
          <w:rFonts w:ascii="Arial" w:eastAsia="Times New Roman" w:hAnsi="Arial" w:cs="Arial"/>
          <w:color w:val="000000" w:themeColor="text1"/>
        </w:rPr>
      </w:pPr>
      <w:r w:rsidRPr="009A7986">
        <w:rPr>
          <w:rFonts w:ascii="Arial" w:eastAsia="Times New Roman" w:hAnsi="Arial" w:cs="Arial"/>
          <w:color w:val="000000" w:themeColor="text1"/>
        </w:rPr>
        <w:t xml:space="preserve">Staff training </w:t>
      </w:r>
    </w:p>
    <w:p w14:paraId="1C88E2AD" w14:textId="77777777" w:rsidR="002D5AED" w:rsidRPr="009A7986" w:rsidRDefault="005F6E28" w:rsidP="008D4343">
      <w:pPr>
        <w:pStyle w:val="ListParagraph"/>
        <w:numPr>
          <w:ilvl w:val="0"/>
          <w:numId w:val="2"/>
        </w:numPr>
        <w:rPr>
          <w:rFonts w:ascii="Arial" w:eastAsia="Times New Roman" w:hAnsi="Arial" w:cs="Arial"/>
          <w:color w:val="000000" w:themeColor="text1"/>
        </w:rPr>
      </w:pPr>
      <w:r w:rsidRPr="009A7986">
        <w:rPr>
          <w:rFonts w:ascii="Arial" w:eastAsia="Times New Roman" w:hAnsi="Arial" w:cs="Arial"/>
          <w:color w:val="000000" w:themeColor="text1"/>
        </w:rPr>
        <w:t>Mileage compensation</w:t>
      </w:r>
    </w:p>
    <w:p w14:paraId="22EE677C" w14:textId="2F7B6EE8" w:rsidR="0095710C" w:rsidRPr="009A7986" w:rsidRDefault="00AC1743" w:rsidP="00AC1743">
      <w:pPr>
        <w:rPr>
          <w:rFonts w:ascii="Arial" w:eastAsia="Times New Roman" w:hAnsi="Arial" w:cs="Arial"/>
          <w:color w:val="000000" w:themeColor="text1"/>
        </w:rPr>
      </w:pPr>
      <w:r w:rsidRPr="009A7986">
        <w:rPr>
          <w:rFonts w:ascii="Arial" w:eastAsia="Times New Roman" w:hAnsi="Arial" w:cs="Arial"/>
          <w:color w:val="000000" w:themeColor="text1"/>
        </w:rPr>
        <w:t xml:space="preserve">The device its self will cost around </w:t>
      </w:r>
      <w:r w:rsidR="006D448C" w:rsidRPr="009A7986">
        <w:rPr>
          <w:rFonts w:ascii="Arial" w:eastAsia="Times New Roman" w:hAnsi="Arial" w:cs="Arial"/>
          <w:color w:val="000000" w:themeColor="text1"/>
        </w:rPr>
        <w:t>£</w:t>
      </w:r>
      <w:r w:rsidR="00F70BA9" w:rsidRPr="009A7986">
        <w:rPr>
          <w:rFonts w:ascii="Arial" w:eastAsia="Times New Roman" w:hAnsi="Arial" w:cs="Arial"/>
          <w:color w:val="000000" w:themeColor="text1"/>
        </w:rPr>
        <w:t xml:space="preserve">700-900 </w:t>
      </w:r>
      <w:r w:rsidR="005F6E28" w:rsidRPr="009A7986">
        <w:rPr>
          <w:rFonts w:ascii="Arial" w:eastAsia="Times New Roman" w:hAnsi="Arial" w:cs="Arial"/>
          <w:color w:val="000000" w:themeColor="text1"/>
        </w:rPr>
        <w:t xml:space="preserve"> </w:t>
      </w:r>
      <w:r w:rsidR="00F70BA9" w:rsidRPr="009A7986">
        <w:rPr>
          <w:rFonts w:ascii="Arial" w:eastAsia="Times New Roman" w:hAnsi="Arial" w:cs="Arial"/>
          <w:color w:val="000000" w:themeColor="text1"/>
        </w:rPr>
        <w:t>per un</w:t>
      </w:r>
      <w:r w:rsidR="00055CB9" w:rsidRPr="009A7986">
        <w:rPr>
          <w:rFonts w:ascii="Arial" w:eastAsia="Times New Roman" w:hAnsi="Arial" w:cs="Arial"/>
          <w:color w:val="000000" w:themeColor="text1"/>
        </w:rPr>
        <w:t>it, for a more advanced medic</w:t>
      </w:r>
      <w:r w:rsidR="009C1A97" w:rsidRPr="009A7986">
        <w:rPr>
          <w:rFonts w:ascii="Arial" w:eastAsia="Times New Roman" w:hAnsi="Arial" w:cs="Arial"/>
          <w:color w:val="000000" w:themeColor="text1"/>
        </w:rPr>
        <w:t>al</w:t>
      </w:r>
      <w:r w:rsidR="00055CB9" w:rsidRPr="009A7986">
        <w:rPr>
          <w:rFonts w:ascii="Arial" w:eastAsia="Times New Roman" w:hAnsi="Arial" w:cs="Arial"/>
          <w:color w:val="000000" w:themeColor="text1"/>
        </w:rPr>
        <w:t xml:space="preserve"> </w:t>
      </w:r>
      <w:proofErr w:type="spellStart"/>
      <w:r w:rsidR="00055CB9" w:rsidRPr="009A7986">
        <w:rPr>
          <w:rFonts w:ascii="Arial" w:eastAsia="Times New Roman" w:hAnsi="Arial" w:cs="Arial"/>
          <w:color w:val="000000" w:themeColor="text1"/>
        </w:rPr>
        <w:t>loacting</w:t>
      </w:r>
      <w:proofErr w:type="spellEnd"/>
      <w:r w:rsidR="009C1A97" w:rsidRPr="009A7986">
        <w:rPr>
          <w:rFonts w:ascii="Arial" w:eastAsia="Times New Roman" w:hAnsi="Arial" w:cs="Arial"/>
          <w:color w:val="000000" w:themeColor="text1"/>
        </w:rPr>
        <w:t>/alert</w:t>
      </w:r>
      <w:r w:rsidR="00055CB9" w:rsidRPr="009A7986">
        <w:rPr>
          <w:rFonts w:ascii="Arial" w:eastAsia="Times New Roman" w:hAnsi="Arial" w:cs="Arial"/>
          <w:color w:val="000000" w:themeColor="text1"/>
        </w:rPr>
        <w:t xml:space="preserve"> device</w:t>
      </w:r>
      <w:r w:rsidR="006769F3" w:rsidRPr="009A7986">
        <w:rPr>
          <w:rFonts w:ascii="Arial" w:eastAsia="Times New Roman" w:hAnsi="Arial" w:cs="Arial"/>
          <w:color w:val="000000" w:themeColor="text1"/>
        </w:rPr>
        <w:t xml:space="preserve">, this would also </w:t>
      </w:r>
      <w:proofErr w:type="spellStart"/>
      <w:r w:rsidR="006769F3" w:rsidRPr="009A7986">
        <w:rPr>
          <w:rFonts w:ascii="Arial" w:eastAsia="Times New Roman" w:hAnsi="Arial" w:cs="Arial"/>
          <w:color w:val="000000" w:themeColor="text1"/>
        </w:rPr>
        <w:t>incud</w:t>
      </w:r>
      <w:proofErr w:type="spellEnd"/>
      <w:r w:rsidR="006769F3" w:rsidRPr="009A7986">
        <w:rPr>
          <w:rFonts w:ascii="Arial" w:eastAsia="Times New Roman" w:hAnsi="Arial" w:cs="Arial"/>
          <w:color w:val="000000" w:themeColor="text1"/>
        </w:rPr>
        <w:t xml:space="preserve"> the set up and searching of the device </w:t>
      </w:r>
      <w:r w:rsidR="00B43B44" w:rsidRPr="009A7986">
        <w:rPr>
          <w:rFonts w:ascii="Arial" w:eastAsia="Times New Roman" w:hAnsi="Arial" w:cs="Arial"/>
          <w:color w:val="000000" w:themeColor="text1"/>
        </w:rPr>
        <w:t>(Lancashire county council)</w:t>
      </w:r>
    </w:p>
    <w:p w14:paraId="46CCCEB5" w14:textId="2CDD2FA1" w:rsidR="00294FD2" w:rsidRPr="009A7986" w:rsidRDefault="00444EE7" w:rsidP="00AC1743">
      <w:pPr>
        <w:rPr>
          <w:rFonts w:ascii="Arial" w:eastAsia="Times New Roman" w:hAnsi="Arial" w:cs="Arial"/>
          <w:color w:val="000000" w:themeColor="text1"/>
        </w:rPr>
      </w:pPr>
      <w:r w:rsidRPr="009A7986">
        <w:rPr>
          <w:rFonts w:ascii="Arial" w:eastAsia="Times New Roman" w:hAnsi="Arial" w:cs="Arial"/>
          <w:color w:val="000000" w:themeColor="text1"/>
        </w:rPr>
        <w:t>More of the financial factors would include:</w:t>
      </w:r>
    </w:p>
    <w:p w14:paraId="076F0A51" w14:textId="63BC4ED1" w:rsidR="00444EE7" w:rsidRPr="009A7986" w:rsidRDefault="00611D52" w:rsidP="00611D52">
      <w:pPr>
        <w:pStyle w:val="ListParagraph"/>
        <w:numPr>
          <w:ilvl w:val="0"/>
          <w:numId w:val="3"/>
        </w:numPr>
        <w:rPr>
          <w:rFonts w:ascii="Arial" w:eastAsia="Times New Roman" w:hAnsi="Arial" w:cs="Arial"/>
          <w:color w:val="000000" w:themeColor="text1"/>
        </w:rPr>
      </w:pPr>
      <w:r w:rsidRPr="009A7986">
        <w:rPr>
          <w:rFonts w:ascii="Arial" w:eastAsia="Times New Roman" w:hAnsi="Arial" w:cs="Arial"/>
          <w:color w:val="000000" w:themeColor="text1"/>
        </w:rPr>
        <w:t>Business car insurance- around 500</w:t>
      </w:r>
      <w:r w:rsidR="00960C58" w:rsidRPr="009A7986">
        <w:rPr>
          <w:rFonts w:ascii="Arial" w:eastAsia="Times New Roman" w:hAnsi="Arial" w:cs="Arial"/>
          <w:color w:val="000000" w:themeColor="text1"/>
        </w:rPr>
        <w:t xml:space="preserve"> pounds</w:t>
      </w:r>
      <w:r w:rsidR="00783A5A" w:rsidRPr="009A7986">
        <w:rPr>
          <w:rFonts w:ascii="Arial" w:eastAsia="Times New Roman" w:hAnsi="Arial" w:cs="Arial"/>
          <w:color w:val="000000" w:themeColor="text1"/>
        </w:rPr>
        <w:t xml:space="preserve"> </w:t>
      </w:r>
      <w:r w:rsidR="00F8452C" w:rsidRPr="009A7986">
        <w:rPr>
          <w:rFonts w:ascii="Arial" w:eastAsia="Times New Roman" w:hAnsi="Arial" w:cs="Arial"/>
          <w:color w:val="000000" w:themeColor="text1"/>
        </w:rPr>
        <w:t>(Business, 2025)</w:t>
      </w:r>
    </w:p>
    <w:p w14:paraId="49A83F80" w14:textId="5A70FBCF" w:rsidR="00960C58" w:rsidRPr="009A7986" w:rsidRDefault="002A07AA" w:rsidP="00611D52">
      <w:pPr>
        <w:pStyle w:val="ListParagraph"/>
        <w:numPr>
          <w:ilvl w:val="0"/>
          <w:numId w:val="3"/>
        </w:numPr>
        <w:rPr>
          <w:rFonts w:ascii="Arial" w:eastAsia="Times New Roman" w:hAnsi="Arial" w:cs="Arial"/>
          <w:color w:val="000000" w:themeColor="text1"/>
        </w:rPr>
      </w:pPr>
      <w:r w:rsidRPr="009A7986">
        <w:rPr>
          <w:rFonts w:ascii="Arial" w:eastAsia="Times New Roman" w:hAnsi="Arial" w:cs="Arial"/>
          <w:color w:val="000000" w:themeColor="text1"/>
        </w:rPr>
        <w:t xml:space="preserve">Staff </w:t>
      </w:r>
      <w:proofErr w:type="spellStart"/>
      <w:r w:rsidR="00566D81" w:rsidRPr="009A7986">
        <w:rPr>
          <w:rFonts w:ascii="Arial" w:eastAsia="Times New Roman" w:hAnsi="Arial" w:cs="Arial"/>
          <w:color w:val="000000" w:themeColor="text1"/>
        </w:rPr>
        <w:t>trainig</w:t>
      </w:r>
      <w:proofErr w:type="spellEnd"/>
      <w:r w:rsidR="00566D81" w:rsidRPr="009A7986">
        <w:rPr>
          <w:rFonts w:ascii="Arial" w:eastAsia="Times New Roman" w:hAnsi="Arial" w:cs="Arial"/>
          <w:color w:val="000000" w:themeColor="text1"/>
        </w:rPr>
        <w:t xml:space="preserve">- </w:t>
      </w:r>
      <w:r w:rsidR="006D448C" w:rsidRPr="009A7986">
        <w:rPr>
          <w:rFonts w:ascii="Arial" w:eastAsia="Times New Roman" w:hAnsi="Arial" w:cs="Arial"/>
          <w:color w:val="000000" w:themeColor="text1"/>
        </w:rPr>
        <w:t>£</w:t>
      </w:r>
      <w:r w:rsidR="00566D81" w:rsidRPr="009A7986">
        <w:rPr>
          <w:rFonts w:ascii="Arial" w:eastAsia="Times New Roman" w:hAnsi="Arial" w:cs="Arial"/>
          <w:color w:val="000000" w:themeColor="text1"/>
        </w:rPr>
        <w:t xml:space="preserve">1,500 </w:t>
      </w:r>
    </w:p>
    <w:p w14:paraId="66A7C080" w14:textId="5551B64C" w:rsidR="00566D81" w:rsidRPr="009A7986" w:rsidRDefault="007F3411" w:rsidP="00611D52">
      <w:pPr>
        <w:pStyle w:val="ListParagraph"/>
        <w:numPr>
          <w:ilvl w:val="0"/>
          <w:numId w:val="3"/>
        </w:numPr>
        <w:rPr>
          <w:rFonts w:ascii="Arial" w:eastAsia="Times New Roman" w:hAnsi="Arial" w:cs="Arial"/>
          <w:color w:val="000000" w:themeColor="text1"/>
        </w:rPr>
      </w:pPr>
      <w:r w:rsidRPr="009A7986">
        <w:rPr>
          <w:rFonts w:ascii="Arial" w:eastAsia="Times New Roman" w:hAnsi="Arial" w:cs="Arial"/>
          <w:color w:val="000000" w:themeColor="text1"/>
        </w:rPr>
        <w:t xml:space="preserve">Mileage </w:t>
      </w:r>
      <w:r w:rsidR="00140B67" w:rsidRPr="009A7986">
        <w:rPr>
          <w:rFonts w:ascii="Arial" w:eastAsia="Times New Roman" w:hAnsi="Arial" w:cs="Arial"/>
          <w:color w:val="000000" w:themeColor="text1"/>
        </w:rPr>
        <w:t xml:space="preserve">compensation- 25p per mile </w:t>
      </w:r>
    </w:p>
    <w:p w14:paraId="28014B1F" w14:textId="47A86B1D" w:rsidR="00140B67" w:rsidRPr="009A7986" w:rsidRDefault="003E5594" w:rsidP="00611D52">
      <w:pPr>
        <w:pStyle w:val="ListParagraph"/>
        <w:numPr>
          <w:ilvl w:val="0"/>
          <w:numId w:val="3"/>
        </w:numPr>
        <w:rPr>
          <w:rFonts w:ascii="Arial" w:eastAsia="Times New Roman" w:hAnsi="Arial" w:cs="Arial"/>
          <w:color w:val="000000" w:themeColor="text1"/>
        </w:rPr>
      </w:pPr>
      <w:r w:rsidRPr="009A7986">
        <w:rPr>
          <w:rFonts w:ascii="Arial" w:eastAsia="Times New Roman" w:hAnsi="Arial" w:cs="Arial"/>
          <w:color w:val="000000" w:themeColor="text1"/>
        </w:rPr>
        <w:t>S</w:t>
      </w:r>
      <w:r w:rsidR="004960E7" w:rsidRPr="009A7986">
        <w:rPr>
          <w:rFonts w:ascii="Arial" w:eastAsia="Times New Roman" w:hAnsi="Arial" w:cs="Arial"/>
          <w:color w:val="000000" w:themeColor="text1"/>
        </w:rPr>
        <w:t>taff pay</w:t>
      </w:r>
      <w:r w:rsidR="00757BEB" w:rsidRPr="009A7986">
        <w:rPr>
          <w:rFonts w:ascii="Arial" w:eastAsia="Times New Roman" w:hAnsi="Arial" w:cs="Arial"/>
          <w:color w:val="000000" w:themeColor="text1"/>
        </w:rPr>
        <w:t xml:space="preserve">- </w:t>
      </w:r>
      <w:r w:rsidR="00D35E7E" w:rsidRPr="009A7986">
        <w:rPr>
          <w:rFonts w:ascii="Arial" w:eastAsia="Times New Roman" w:hAnsi="Arial" w:cs="Arial"/>
          <w:color w:val="000000" w:themeColor="text1"/>
        </w:rPr>
        <w:t>£</w:t>
      </w:r>
      <w:r w:rsidR="00757BEB" w:rsidRPr="009A7986">
        <w:rPr>
          <w:rFonts w:ascii="Arial" w:eastAsia="Times New Roman" w:hAnsi="Arial" w:cs="Arial"/>
          <w:color w:val="000000" w:themeColor="text1"/>
        </w:rPr>
        <w:t>10.66</w:t>
      </w:r>
      <w:r w:rsidR="00D35E7E" w:rsidRPr="009A7986">
        <w:rPr>
          <w:rFonts w:ascii="Arial" w:eastAsia="Times New Roman" w:hAnsi="Arial" w:cs="Arial"/>
          <w:color w:val="000000" w:themeColor="text1"/>
        </w:rPr>
        <w:t>-</w:t>
      </w:r>
      <w:r w:rsidR="00757BEB" w:rsidRPr="009A7986">
        <w:rPr>
          <w:rFonts w:ascii="Arial" w:eastAsia="Times New Roman" w:hAnsi="Arial" w:cs="Arial"/>
          <w:color w:val="000000" w:themeColor="text1"/>
        </w:rPr>
        <w:t xml:space="preserve"> </w:t>
      </w:r>
      <w:r w:rsidR="00D35E7E" w:rsidRPr="009A7986">
        <w:rPr>
          <w:rFonts w:ascii="Arial" w:eastAsia="Times New Roman" w:hAnsi="Arial" w:cs="Arial"/>
          <w:color w:val="000000" w:themeColor="text1"/>
        </w:rPr>
        <w:t>£</w:t>
      </w:r>
      <w:r w:rsidR="00757BEB" w:rsidRPr="009A7986">
        <w:rPr>
          <w:rFonts w:ascii="Arial" w:eastAsia="Times New Roman" w:hAnsi="Arial" w:cs="Arial"/>
          <w:color w:val="000000" w:themeColor="text1"/>
        </w:rPr>
        <w:t>1</w:t>
      </w:r>
      <w:r w:rsidR="00A75551" w:rsidRPr="009A7986">
        <w:rPr>
          <w:rFonts w:ascii="Arial" w:eastAsia="Times New Roman" w:hAnsi="Arial" w:cs="Arial"/>
          <w:color w:val="000000" w:themeColor="text1"/>
        </w:rPr>
        <w:t>6</w:t>
      </w:r>
      <w:r w:rsidR="00BF5005" w:rsidRPr="009A7986">
        <w:rPr>
          <w:rFonts w:ascii="Arial" w:eastAsia="Times New Roman" w:hAnsi="Arial" w:cs="Arial"/>
          <w:color w:val="000000" w:themeColor="text1"/>
        </w:rPr>
        <w:t xml:space="preserve"> an hour</w:t>
      </w:r>
      <w:r w:rsidR="00EB3A26" w:rsidRPr="009A7986">
        <w:rPr>
          <w:rFonts w:ascii="Arial" w:eastAsia="Times New Roman" w:hAnsi="Arial" w:cs="Arial"/>
          <w:color w:val="000000" w:themeColor="text1"/>
        </w:rPr>
        <w:t xml:space="preserve"> (Charity People, 2026)</w:t>
      </w:r>
    </w:p>
    <w:p w14:paraId="159B61E7" w14:textId="3356461D" w:rsidR="007C6421" w:rsidRPr="009A7986" w:rsidRDefault="007C6421" w:rsidP="00611D52">
      <w:pPr>
        <w:pStyle w:val="ListParagraph"/>
        <w:numPr>
          <w:ilvl w:val="0"/>
          <w:numId w:val="3"/>
        </w:numPr>
        <w:rPr>
          <w:rFonts w:ascii="Arial" w:eastAsia="Times New Roman" w:hAnsi="Arial" w:cs="Arial"/>
          <w:color w:val="000000" w:themeColor="text1"/>
        </w:rPr>
      </w:pPr>
      <w:r w:rsidRPr="009A7986">
        <w:rPr>
          <w:rFonts w:ascii="Arial" w:eastAsia="Times New Roman" w:hAnsi="Arial" w:cs="Arial"/>
          <w:color w:val="000000" w:themeColor="text1"/>
        </w:rPr>
        <w:t xml:space="preserve">DBS- </w:t>
      </w:r>
      <w:r w:rsidR="00A75551" w:rsidRPr="009A7986">
        <w:rPr>
          <w:rFonts w:ascii="Arial" w:eastAsia="Times New Roman" w:hAnsi="Arial" w:cs="Arial"/>
          <w:color w:val="000000" w:themeColor="text1"/>
        </w:rPr>
        <w:t>£</w:t>
      </w:r>
      <w:r w:rsidRPr="009A7986">
        <w:rPr>
          <w:rFonts w:ascii="Arial" w:eastAsia="Times New Roman" w:hAnsi="Arial" w:cs="Arial"/>
          <w:color w:val="000000" w:themeColor="text1"/>
        </w:rPr>
        <w:t xml:space="preserve">50 and </w:t>
      </w:r>
      <w:r w:rsidR="00194E38" w:rsidRPr="009A7986">
        <w:rPr>
          <w:rFonts w:ascii="Arial" w:eastAsia="Times New Roman" w:hAnsi="Arial" w:cs="Arial"/>
          <w:color w:val="000000" w:themeColor="text1"/>
        </w:rPr>
        <w:t>£</w:t>
      </w:r>
      <w:r w:rsidRPr="009A7986">
        <w:rPr>
          <w:rFonts w:ascii="Arial" w:eastAsia="Times New Roman" w:hAnsi="Arial" w:cs="Arial"/>
          <w:color w:val="000000" w:themeColor="text1"/>
        </w:rPr>
        <w:t>13</w:t>
      </w:r>
      <w:r w:rsidR="00194E38" w:rsidRPr="009A7986">
        <w:rPr>
          <w:rFonts w:ascii="Arial" w:eastAsia="Times New Roman" w:hAnsi="Arial" w:cs="Arial"/>
          <w:color w:val="000000" w:themeColor="text1"/>
        </w:rPr>
        <w:t xml:space="preserve"> a year</w:t>
      </w:r>
      <w:r w:rsidRPr="009A7986">
        <w:rPr>
          <w:rFonts w:ascii="Arial" w:eastAsia="Times New Roman" w:hAnsi="Arial" w:cs="Arial"/>
          <w:color w:val="000000" w:themeColor="text1"/>
        </w:rPr>
        <w:t xml:space="preserve"> to be on th</w:t>
      </w:r>
      <w:r w:rsidR="00D91D0B" w:rsidRPr="009A7986">
        <w:rPr>
          <w:rFonts w:ascii="Arial" w:eastAsia="Times New Roman" w:hAnsi="Arial" w:cs="Arial"/>
          <w:color w:val="000000" w:themeColor="text1"/>
        </w:rPr>
        <w:t xml:space="preserve">e update service </w:t>
      </w:r>
      <w:r w:rsidR="00A66C27" w:rsidRPr="009A7986">
        <w:rPr>
          <w:rFonts w:ascii="Arial" w:eastAsia="Times New Roman" w:hAnsi="Arial" w:cs="Arial"/>
          <w:color w:val="000000" w:themeColor="text1"/>
        </w:rPr>
        <w:t>(Gov.UK, 2017)</w:t>
      </w:r>
    </w:p>
    <w:p w14:paraId="3A58C181" w14:textId="548E9F70" w:rsidR="000646F9" w:rsidRPr="009A7986" w:rsidRDefault="001E57E0" w:rsidP="0087542F">
      <w:pPr>
        <w:rPr>
          <w:rFonts w:ascii="Arial" w:eastAsia="Times New Roman" w:hAnsi="Arial" w:cs="Arial"/>
          <w:color w:val="000000" w:themeColor="text1"/>
        </w:rPr>
      </w:pPr>
      <w:r w:rsidRPr="009A7986">
        <w:rPr>
          <w:rFonts w:ascii="Arial" w:eastAsia="Times New Roman" w:hAnsi="Arial" w:cs="Arial"/>
          <w:color w:val="000000" w:themeColor="text1"/>
        </w:rPr>
        <w:t>Pr</w:t>
      </w:r>
      <w:r w:rsidR="009D1E40" w:rsidRPr="009A7986">
        <w:rPr>
          <w:rFonts w:ascii="Arial" w:eastAsia="Times New Roman" w:hAnsi="Arial" w:cs="Arial"/>
          <w:color w:val="000000" w:themeColor="text1"/>
        </w:rPr>
        <w:t>ice</w:t>
      </w:r>
      <w:r w:rsidR="00CD0F6E" w:rsidRPr="009A7986">
        <w:rPr>
          <w:rFonts w:ascii="Arial" w:eastAsia="Times New Roman" w:hAnsi="Arial" w:cs="Arial"/>
          <w:color w:val="000000" w:themeColor="text1"/>
        </w:rPr>
        <w:t>s</w:t>
      </w:r>
      <w:r w:rsidR="009D1E40" w:rsidRPr="009A7986">
        <w:rPr>
          <w:rFonts w:ascii="Arial" w:eastAsia="Times New Roman" w:hAnsi="Arial" w:cs="Arial"/>
          <w:color w:val="000000" w:themeColor="text1"/>
        </w:rPr>
        <w:t xml:space="preserve"> can and will always change, so this will be something that will be </w:t>
      </w:r>
      <w:bookmarkStart w:id="2" w:name="_Int_u5tTNTjC"/>
      <w:r w:rsidR="0034548A" w:rsidRPr="009A7986">
        <w:rPr>
          <w:rFonts w:ascii="Arial" w:eastAsia="Times New Roman" w:hAnsi="Arial" w:cs="Arial"/>
          <w:color w:val="000000" w:themeColor="text1"/>
        </w:rPr>
        <w:t>looked into</w:t>
      </w:r>
      <w:bookmarkEnd w:id="2"/>
      <w:r w:rsidR="0034548A" w:rsidRPr="009A7986">
        <w:rPr>
          <w:rFonts w:ascii="Arial" w:eastAsia="Times New Roman" w:hAnsi="Arial" w:cs="Arial"/>
          <w:color w:val="000000" w:themeColor="text1"/>
        </w:rPr>
        <w:t xml:space="preserve"> professionally by an accountant</w:t>
      </w:r>
      <w:r w:rsidR="00CD0F6E" w:rsidRPr="009A7986">
        <w:rPr>
          <w:rFonts w:ascii="Arial" w:eastAsia="Times New Roman" w:hAnsi="Arial" w:cs="Arial"/>
          <w:color w:val="000000" w:themeColor="text1"/>
        </w:rPr>
        <w:t xml:space="preserve">, </w:t>
      </w:r>
      <w:r w:rsidR="0034548A" w:rsidRPr="009A7986">
        <w:rPr>
          <w:rFonts w:ascii="Arial" w:eastAsia="Times New Roman" w:hAnsi="Arial" w:cs="Arial"/>
          <w:color w:val="000000" w:themeColor="text1"/>
        </w:rPr>
        <w:t>which will ensure t</w:t>
      </w:r>
      <w:r w:rsidR="00CD0F6E" w:rsidRPr="009A7986">
        <w:rPr>
          <w:rFonts w:ascii="Arial" w:eastAsia="Times New Roman" w:hAnsi="Arial" w:cs="Arial"/>
          <w:color w:val="000000" w:themeColor="text1"/>
        </w:rPr>
        <w:t>h</w:t>
      </w:r>
      <w:r w:rsidR="00F411C2" w:rsidRPr="009A7986">
        <w:rPr>
          <w:rFonts w:ascii="Arial" w:eastAsia="Times New Roman" w:hAnsi="Arial" w:cs="Arial"/>
          <w:color w:val="000000" w:themeColor="text1"/>
        </w:rPr>
        <w:t>ere</w:t>
      </w:r>
      <w:r w:rsidR="0034548A" w:rsidRPr="009A7986">
        <w:rPr>
          <w:rFonts w:ascii="Arial" w:eastAsia="Times New Roman" w:hAnsi="Arial" w:cs="Arial"/>
          <w:color w:val="000000" w:themeColor="text1"/>
        </w:rPr>
        <w:t xml:space="preserve"> are no </w:t>
      </w:r>
      <w:r w:rsidR="00187478" w:rsidRPr="009A7986">
        <w:rPr>
          <w:rFonts w:ascii="Arial" w:eastAsia="Times New Roman" w:hAnsi="Arial" w:cs="Arial"/>
          <w:color w:val="000000" w:themeColor="text1"/>
        </w:rPr>
        <w:t xml:space="preserve">areas </w:t>
      </w:r>
      <w:bookmarkStart w:id="3" w:name="_Int_RdC01QTQ"/>
      <w:r w:rsidR="00187478" w:rsidRPr="009A7986">
        <w:rPr>
          <w:rFonts w:ascii="Arial" w:eastAsia="Times New Roman" w:hAnsi="Arial" w:cs="Arial"/>
          <w:color w:val="000000" w:themeColor="text1"/>
        </w:rPr>
        <w:t>being missed</w:t>
      </w:r>
      <w:bookmarkEnd w:id="3"/>
      <w:r w:rsidR="00187478" w:rsidRPr="009A7986">
        <w:rPr>
          <w:rFonts w:ascii="Arial" w:eastAsia="Times New Roman" w:hAnsi="Arial" w:cs="Arial"/>
          <w:color w:val="000000" w:themeColor="text1"/>
        </w:rPr>
        <w:t>, and finances and being dealt with accordingly.</w:t>
      </w:r>
      <w:r w:rsidR="00EB3A26" w:rsidRPr="009A7986">
        <w:rPr>
          <w:rFonts w:ascii="Arial" w:eastAsia="Times New Roman" w:hAnsi="Arial" w:cs="Arial"/>
          <w:color w:val="000000" w:themeColor="text1"/>
        </w:rPr>
        <w:t xml:space="preserve"> An accountant can cost up t</w:t>
      </w:r>
      <w:r w:rsidR="00653EA2" w:rsidRPr="009A7986">
        <w:rPr>
          <w:rFonts w:ascii="Arial" w:eastAsia="Times New Roman" w:hAnsi="Arial" w:cs="Arial"/>
          <w:color w:val="000000" w:themeColor="text1"/>
        </w:rPr>
        <w:t xml:space="preserve">0 </w:t>
      </w:r>
      <w:r w:rsidR="00CF1466" w:rsidRPr="009A7986">
        <w:rPr>
          <w:rFonts w:ascii="Arial" w:eastAsia="Times New Roman" w:hAnsi="Arial" w:cs="Arial"/>
          <w:color w:val="000000" w:themeColor="text1"/>
        </w:rPr>
        <w:t>£</w:t>
      </w:r>
      <w:r w:rsidR="00653EA2" w:rsidRPr="009A7986">
        <w:rPr>
          <w:rFonts w:ascii="Arial" w:eastAsia="Times New Roman" w:hAnsi="Arial" w:cs="Arial"/>
          <w:color w:val="000000" w:themeColor="text1"/>
        </w:rPr>
        <w:t xml:space="preserve">200-400 a month. </w:t>
      </w:r>
    </w:p>
    <w:p w14:paraId="7D9AF10A" w14:textId="0EF42BB6" w:rsidR="00454441" w:rsidRPr="009A7986" w:rsidRDefault="00B83451" w:rsidP="00455E52">
      <w:pPr>
        <w:rPr>
          <w:rFonts w:ascii="Arial" w:eastAsia="Times New Roman" w:hAnsi="Arial" w:cs="Arial"/>
          <w:color w:val="000000" w:themeColor="text1"/>
        </w:rPr>
      </w:pPr>
      <w:r w:rsidRPr="009A7986">
        <w:rPr>
          <w:rFonts w:ascii="Arial" w:eastAsia="Times New Roman" w:hAnsi="Arial" w:cs="Arial"/>
          <w:color w:val="000000" w:themeColor="text1"/>
        </w:rPr>
        <w:t xml:space="preserve">Funding will </w:t>
      </w:r>
      <w:bookmarkStart w:id="4" w:name="_Int_bxTJnzTv"/>
      <w:r w:rsidRPr="009A7986">
        <w:rPr>
          <w:rFonts w:ascii="Arial" w:eastAsia="Times New Roman" w:hAnsi="Arial" w:cs="Arial"/>
          <w:color w:val="000000" w:themeColor="text1"/>
        </w:rPr>
        <w:t>be accessed</w:t>
      </w:r>
      <w:bookmarkEnd w:id="4"/>
      <w:r w:rsidRPr="009A7986">
        <w:rPr>
          <w:rFonts w:ascii="Arial" w:eastAsia="Times New Roman" w:hAnsi="Arial" w:cs="Arial"/>
          <w:color w:val="000000" w:themeColor="text1"/>
        </w:rPr>
        <w:t xml:space="preserve"> through:</w:t>
      </w:r>
    </w:p>
    <w:p w14:paraId="0D120CEE" w14:textId="438985BA" w:rsidR="00455E52" w:rsidRPr="009A7986" w:rsidRDefault="00455E52" w:rsidP="00455E52">
      <w:pPr>
        <w:pStyle w:val="ListParagraph"/>
        <w:numPr>
          <w:ilvl w:val="0"/>
          <w:numId w:val="5"/>
        </w:numPr>
        <w:rPr>
          <w:rFonts w:ascii="Arial" w:eastAsia="Times New Roman" w:hAnsi="Arial" w:cs="Arial"/>
          <w:color w:val="000000" w:themeColor="text1"/>
        </w:rPr>
      </w:pPr>
      <w:r w:rsidRPr="009A7986">
        <w:rPr>
          <w:rFonts w:ascii="Arial" w:eastAsia="Times New Roman" w:hAnsi="Arial" w:cs="Arial"/>
          <w:color w:val="000000" w:themeColor="text1"/>
        </w:rPr>
        <w:t>Government charitable grants</w:t>
      </w:r>
      <w:r w:rsidR="00244057" w:rsidRPr="009A7986">
        <w:rPr>
          <w:rFonts w:ascii="Arial" w:eastAsia="Times New Roman" w:hAnsi="Arial" w:cs="Arial"/>
          <w:color w:val="000000" w:themeColor="text1"/>
        </w:rPr>
        <w:t>(GOV.UK, 2022)</w:t>
      </w:r>
    </w:p>
    <w:p w14:paraId="348652C0" w14:textId="1B0ED5FC" w:rsidR="008656F7" w:rsidRPr="009A7986" w:rsidRDefault="008656F7" w:rsidP="00455E52">
      <w:pPr>
        <w:pStyle w:val="ListParagraph"/>
        <w:numPr>
          <w:ilvl w:val="0"/>
          <w:numId w:val="5"/>
        </w:numPr>
        <w:rPr>
          <w:rFonts w:ascii="Arial" w:eastAsia="Times New Roman" w:hAnsi="Arial" w:cs="Arial"/>
          <w:color w:val="000000" w:themeColor="text1"/>
        </w:rPr>
      </w:pPr>
      <w:r w:rsidRPr="009A7986">
        <w:rPr>
          <w:rFonts w:ascii="Arial" w:eastAsia="Times New Roman" w:hAnsi="Arial" w:cs="Arial"/>
          <w:color w:val="000000" w:themeColor="text1"/>
        </w:rPr>
        <w:t xml:space="preserve">Donations </w:t>
      </w:r>
    </w:p>
    <w:p w14:paraId="2BBC1B81" w14:textId="05844769" w:rsidR="008656F7" w:rsidRPr="009A7986" w:rsidRDefault="008656F7" w:rsidP="008F7067">
      <w:pPr>
        <w:pStyle w:val="ListParagraph"/>
        <w:numPr>
          <w:ilvl w:val="0"/>
          <w:numId w:val="5"/>
        </w:numPr>
        <w:rPr>
          <w:rFonts w:ascii="Arial" w:eastAsia="Times New Roman" w:hAnsi="Arial" w:cs="Arial"/>
          <w:color w:val="000000" w:themeColor="text1"/>
        </w:rPr>
      </w:pPr>
      <w:r w:rsidRPr="009A7986">
        <w:rPr>
          <w:rFonts w:ascii="Arial" w:eastAsia="Times New Roman" w:hAnsi="Arial" w:cs="Arial"/>
          <w:color w:val="000000" w:themeColor="text1"/>
        </w:rPr>
        <w:t xml:space="preserve">Fundraisers </w:t>
      </w:r>
    </w:p>
    <w:p w14:paraId="26B88C0F" w14:textId="77777777" w:rsidR="00326C4A" w:rsidRDefault="0044011C" w:rsidP="0087542F">
      <w:pPr>
        <w:rPr>
          <w:rFonts w:ascii="Arial" w:eastAsia="Times New Roman" w:hAnsi="Arial" w:cs="Arial"/>
          <w:color w:val="000000" w:themeColor="text1"/>
        </w:rPr>
      </w:pPr>
      <w:r w:rsidRPr="009A7986">
        <w:rPr>
          <w:rFonts w:ascii="Arial" w:eastAsia="Times New Roman" w:hAnsi="Arial" w:cs="Arial"/>
          <w:color w:val="000000" w:themeColor="text1"/>
        </w:rPr>
        <w:t>Thank you for listening,</w:t>
      </w:r>
      <w:r w:rsidR="00D6231D" w:rsidRPr="009A7986">
        <w:rPr>
          <w:rFonts w:ascii="Arial" w:eastAsia="Times New Roman" w:hAnsi="Arial" w:cs="Arial"/>
          <w:color w:val="000000" w:themeColor="text1"/>
        </w:rPr>
        <w:t xml:space="preserve"> </w:t>
      </w:r>
      <w:r w:rsidR="004C54C7" w:rsidRPr="009A7986">
        <w:rPr>
          <w:rFonts w:ascii="Arial" w:eastAsia="Times New Roman" w:hAnsi="Arial" w:cs="Arial"/>
          <w:color w:val="000000" w:themeColor="text1"/>
        </w:rPr>
        <w:t>do you have</w:t>
      </w:r>
      <w:r w:rsidRPr="009A7986">
        <w:rPr>
          <w:rFonts w:ascii="Arial" w:eastAsia="Times New Roman" w:hAnsi="Arial" w:cs="Arial"/>
          <w:color w:val="000000" w:themeColor="text1"/>
        </w:rPr>
        <w:t xml:space="preserve"> any questions</w:t>
      </w:r>
      <w:r w:rsidR="004C54C7" w:rsidRPr="009A7986">
        <w:rPr>
          <w:rFonts w:ascii="Arial" w:eastAsia="Times New Roman" w:hAnsi="Arial" w:cs="Arial"/>
          <w:color w:val="000000" w:themeColor="text1"/>
        </w:rPr>
        <w:t>?</w:t>
      </w:r>
      <w:r w:rsidRPr="009A7986">
        <w:rPr>
          <w:rFonts w:ascii="Arial" w:eastAsia="Times New Roman" w:hAnsi="Arial" w:cs="Arial"/>
          <w:color w:val="000000" w:themeColor="text1"/>
        </w:rPr>
        <w:t xml:space="preserve"> </w:t>
      </w:r>
    </w:p>
    <w:p w14:paraId="2773D5C8" w14:textId="6EAABA43" w:rsidR="00C9051A" w:rsidRPr="00326C4A" w:rsidRDefault="00C9051A" w:rsidP="0087542F">
      <w:pPr>
        <w:rPr>
          <w:rFonts w:ascii="Arial" w:eastAsia="Times New Roman" w:hAnsi="Arial" w:cs="Arial"/>
          <w:color w:val="000000" w:themeColor="text1"/>
        </w:rPr>
      </w:pPr>
      <w:r>
        <w:rPr>
          <w:rFonts w:ascii="Arial" w:eastAsia="Times New Roman" w:hAnsi="Arial" w:cs="Arial"/>
          <w:color w:val="000000"/>
        </w:rPr>
        <w:lastRenderedPageBreak/>
        <w:t xml:space="preserve">Part A- </w:t>
      </w:r>
    </w:p>
    <w:p w14:paraId="4DE6128E" w14:textId="39ED9E46" w:rsidR="00801BE7" w:rsidRPr="00475602" w:rsidRDefault="00F45AE8" w:rsidP="007E2A6B">
      <w:pPr>
        <w:jc w:val="center"/>
        <w:rPr>
          <w:rFonts w:ascii="ADLaM Display" w:eastAsia="Times New Roman" w:hAnsi="ADLaM Display" w:cs="ADLaM Display"/>
          <w:color w:val="215E99" w:themeColor="text2" w:themeTint="BF"/>
          <w:sz w:val="136"/>
          <w:szCs w:val="136"/>
          <w:u w:val="single"/>
        </w:rPr>
      </w:pPr>
      <w:r w:rsidRPr="00475602">
        <w:rPr>
          <w:rFonts w:ascii="ADLaM Display" w:hAnsi="ADLaM Display" w:cs="ADLaM Display"/>
          <w:noProof/>
          <w:color w:val="215E99" w:themeColor="text2" w:themeTint="BF"/>
          <w:sz w:val="136"/>
          <w:szCs w:val="136"/>
        </w:rPr>
        <w:drawing>
          <wp:anchor distT="0" distB="0" distL="114300" distR="114300" simplePos="0" relativeHeight="251661312" behindDoc="0" locked="0" layoutInCell="1" allowOverlap="1" wp14:anchorId="5FC9B9D7" wp14:editId="26089D34">
            <wp:simplePos x="0" y="0"/>
            <wp:positionH relativeFrom="column">
              <wp:posOffset>4790440</wp:posOffset>
            </wp:positionH>
            <wp:positionV relativeFrom="paragraph">
              <wp:posOffset>99695</wp:posOffset>
            </wp:positionV>
            <wp:extent cx="1336040" cy="1336040"/>
            <wp:effectExtent l="0" t="0" r="0" b="0"/>
            <wp:wrapTopAndBottom/>
            <wp:docPr id="603735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5707" name=""/>
                    <pic:cNvPicPr/>
                  </pic:nvPicPr>
                  <pic:blipFill>
                    <a:blip r:embed="rId8"/>
                    <a:stretch>
                      <a:fillRect/>
                    </a:stretch>
                  </pic:blipFill>
                  <pic:spPr>
                    <a:xfrm>
                      <a:off x="0" y="0"/>
                      <a:ext cx="1336040" cy="1336040"/>
                    </a:xfrm>
                    <a:prstGeom prst="rect">
                      <a:avLst/>
                    </a:prstGeom>
                  </pic:spPr>
                </pic:pic>
              </a:graphicData>
            </a:graphic>
            <wp14:sizeRelH relativeFrom="margin">
              <wp14:pctWidth>0</wp14:pctWidth>
            </wp14:sizeRelH>
            <wp14:sizeRelV relativeFrom="margin">
              <wp14:pctHeight>0</wp14:pctHeight>
            </wp14:sizeRelV>
          </wp:anchor>
        </w:drawing>
      </w:r>
      <w:r w:rsidRPr="00475602">
        <w:rPr>
          <w:rFonts w:ascii="ADLaM Display" w:hAnsi="ADLaM Display" w:cs="ADLaM Display"/>
          <w:noProof/>
          <w:color w:val="215E99" w:themeColor="text2" w:themeTint="BF"/>
          <w:sz w:val="136"/>
          <w:szCs w:val="136"/>
        </w:rPr>
        <w:drawing>
          <wp:anchor distT="0" distB="0" distL="114300" distR="114300" simplePos="0" relativeHeight="251659264" behindDoc="0" locked="0" layoutInCell="1" allowOverlap="1" wp14:anchorId="7BB50B6F" wp14:editId="452AE3B2">
            <wp:simplePos x="0" y="0"/>
            <wp:positionH relativeFrom="column">
              <wp:posOffset>-100965</wp:posOffset>
            </wp:positionH>
            <wp:positionV relativeFrom="paragraph">
              <wp:posOffset>200660</wp:posOffset>
            </wp:positionV>
            <wp:extent cx="1336040" cy="1336040"/>
            <wp:effectExtent l="0" t="0" r="0" b="0"/>
            <wp:wrapTopAndBottom/>
            <wp:docPr id="192445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5707" name=""/>
                    <pic:cNvPicPr/>
                  </pic:nvPicPr>
                  <pic:blipFill>
                    <a:blip r:embed="rId8"/>
                    <a:stretch>
                      <a:fillRect/>
                    </a:stretch>
                  </pic:blipFill>
                  <pic:spPr>
                    <a:xfrm>
                      <a:off x="0" y="0"/>
                      <a:ext cx="1336040" cy="1336040"/>
                    </a:xfrm>
                    <a:prstGeom prst="rect">
                      <a:avLst/>
                    </a:prstGeom>
                  </pic:spPr>
                </pic:pic>
              </a:graphicData>
            </a:graphic>
            <wp14:sizeRelH relativeFrom="margin">
              <wp14:pctWidth>0</wp14:pctWidth>
            </wp14:sizeRelH>
            <wp14:sizeRelV relativeFrom="margin">
              <wp14:pctHeight>0</wp14:pctHeight>
            </wp14:sizeRelV>
          </wp:anchor>
        </w:drawing>
      </w:r>
      <w:r w:rsidR="00AD7370" w:rsidRPr="00475602">
        <w:rPr>
          <w:rFonts w:ascii="ADLaM Display" w:eastAsia="Times New Roman" w:hAnsi="ADLaM Display" w:cs="ADLaM Display"/>
          <w:color w:val="215E99" w:themeColor="text2" w:themeTint="BF"/>
          <w:sz w:val="136"/>
          <w:szCs w:val="136"/>
          <w:u w:val="single"/>
        </w:rPr>
        <w:t xml:space="preserve">The family support </w:t>
      </w:r>
      <w:r w:rsidR="007B1C0E" w:rsidRPr="00475602">
        <w:rPr>
          <w:rFonts w:ascii="ADLaM Display" w:eastAsia="Times New Roman" w:hAnsi="ADLaM Display" w:cs="ADLaM Display"/>
          <w:color w:val="215E99" w:themeColor="text2" w:themeTint="BF"/>
          <w:sz w:val="136"/>
          <w:szCs w:val="136"/>
          <w:u w:val="single"/>
        </w:rPr>
        <w:t>alert</w:t>
      </w:r>
      <w:r w:rsidR="00AD7370" w:rsidRPr="00475602">
        <w:rPr>
          <w:rFonts w:ascii="ADLaM Display" w:eastAsia="Times New Roman" w:hAnsi="ADLaM Display" w:cs="ADLaM Display"/>
          <w:color w:val="215E99" w:themeColor="text2" w:themeTint="BF"/>
          <w:sz w:val="136"/>
          <w:szCs w:val="136"/>
          <w:u w:val="single"/>
        </w:rPr>
        <w:t xml:space="preserve"> service</w:t>
      </w:r>
      <w:r w:rsidR="007B1C0E" w:rsidRPr="00475602">
        <w:rPr>
          <w:rFonts w:ascii="ADLaM Display" w:eastAsia="Times New Roman" w:hAnsi="ADLaM Display" w:cs="ADLaM Display"/>
          <w:color w:val="215E99" w:themeColor="text2" w:themeTint="BF"/>
          <w:sz w:val="136"/>
          <w:szCs w:val="136"/>
          <w:u w:val="single"/>
        </w:rPr>
        <w:t>:</w:t>
      </w:r>
      <w:r w:rsidR="00AD7370" w:rsidRPr="00475602">
        <w:rPr>
          <w:rFonts w:ascii="ADLaM Display" w:eastAsia="Times New Roman" w:hAnsi="ADLaM Display" w:cs="ADLaM Display"/>
          <w:color w:val="215E99" w:themeColor="text2" w:themeTint="BF"/>
          <w:sz w:val="136"/>
          <w:szCs w:val="136"/>
          <w:u w:val="single"/>
        </w:rPr>
        <w:t xml:space="preserve"> </w:t>
      </w:r>
      <w:r w:rsidR="002062D7" w:rsidRPr="00475602">
        <w:rPr>
          <w:rFonts w:ascii="ADLaM Display" w:eastAsia="Times New Roman" w:hAnsi="ADLaM Display" w:cs="ADLaM Display"/>
          <w:color w:val="215E99" w:themeColor="text2" w:themeTint="BF"/>
          <w:sz w:val="136"/>
          <w:szCs w:val="136"/>
          <w:u w:val="single"/>
        </w:rPr>
        <w:t>Charity/</w:t>
      </w:r>
      <w:r w:rsidR="007B1C0E" w:rsidRPr="00475602">
        <w:rPr>
          <w:rFonts w:ascii="ADLaM Display" w:eastAsia="Times New Roman" w:hAnsi="ADLaM Display" w:cs="ADLaM Display"/>
          <w:color w:val="215E99" w:themeColor="text2" w:themeTint="BF"/>
          <w:sz w:val="136"/>
          <w:szCs w:val="136"/>
          <w:u w:val="single"/>
        </w:rPr>
        <w:t>B</w:t>
      </w:r>
      <w:r w:rsidR="00C56FBF" w:rsidRPr="00475602">
        <w:rPr>
          <w:rFonts w:ascii="ADLaM Display" w:eastAsia="Times New Roman" w:hAnsi="ADLaM Display" w:cs="ADLaM Display"/>
          <w:color w:val="215E99" w:themeColor="text2" w:themeTint="BF"/>
          <w:sz w:val="136"/>
          <w:szCs w:val="136"/>
          <w:u w:val="single"/>
        </w:rPr>
        <w:t>us</w:t>
      </w:r>
      <w:r w:rsidR="002062D7" w:rsidRPr="00475602">
        <w:rPr>
          <w:rFonts w:ascii="ADLaM Display" w:eastAsia="Times New Roman" w:hAnsi="ADLaM Display" w:cs="ADLaM Display"/>
          <w:color w:val="215E99" w:themeColor="text2" w:themeTint="BF"/>
          <w:sz w:val="136"/>
          <w:szCs w:val="136"/>
          <w:u w:val="single"/>
        </w:rPr>
        <w:t>i</w:t>
      </w:r>
      <w:r w:rsidR="00C56FBF" w:rsidRPr="00475602">
        <w:rPr>
          <w:rFonts w:ascii="ADLaM Display" w:eastAsia="Times New Roman" w:hAnsi="ADLaM Display" w:cs="ADLaM Display"/>
          <w:color w:val="215E99" w:themeColor="text2" w:themeTint="BF"/>
          <w:sz w:val="136"/>
          <w:szCs w:val="136"/>
          <w:u w:val="single"/>
        </w:rPr>
        <w:t>ness</w:t>
      </w:r>
      <w:r w:rsidR="00AD7370" w:rsidRPr="00475602">
        <w:rPr>
          <w:rFonts w:ascii="ADLaM Display" w:eastAsia="Times New Roman" w:hAnsi="ADLaM Display" w:cs="ADLaM Display"/>
          <w:color w:val="215E99" w:themeColor="text2" w:themeTint="BF"/>
          <w:sz w:val="136"/>
          <w:szCs w:val="136"/>
          <w:u w:val="single"/>
        </w:rPr>
        <w:t xml:space="preserve"> </w:t>
      </w:r>
      <w:r w:rsidR="00C56FBF" w:rsidRPr="00475602">
        <w:rPr>
          <w:rFonts w:ascii="ADLaM Display" w:eastAsia="Times New Roman" w:hAnsi="ADLaM Display" w:cs="ADLaM Display"/>
          <w:color w:val="215E99" w:themeColor="text2" w:themeTint="BF"/>
          <w:sz w:val="136"/>
          <w:szCs w:val="136"/>
          <w:u w:val="single"/>
        </w:rPr>
        <w:t>plan</w:t>
      </w:r>
    </w:p>
    <w:p w14:paraId="3CC4BE4C" w14:textId="77777777" w:rsidR="007C5D9C" w:rsidRDefault="007C5D9C" w:rsidP="00DB72A6">
      <w:pPr>
        <w:rPr>
          <w:rFonts w:ascii="Arial" w:eastAsia="Times New Roman" w:hAnsi="Arial" w:cs="Arial"/>
          <w:color w:val="215E99" w:themeColor="text2" w:themeTint="BF"/>
          <w:sz w:val="36"/>
          <w:szCs w:val="36"/>
          <w:u w:val="single"/>
        </w:rPr>
      </w:pPr>
    </w:p>
    <w:p w14:paraId="11F8DE22" w14:textId="3632459E" w:rsidR="007E2A6B" w:rsidRDefault="00DB72A6" w:rsidP="007C5D9C">
      <w:pPr>
        <w:rPr>
          <w:rFonts w:ascii="Arial" w:eastAsia="Times New Roman" w:hAnsi="Arial" w:cs="Arial"/>
          <w:b/>
          <w:bCs/>
          <w:color w:val="215E99" w:themeColor="text2" w:themeTint="BF"/>
          <w:sz w:val="56"/>
          <w:szCs w:val="56"/>
          <w:u w:val="single"/>
        </w:rPr>
      </w:pPr>
      <w:r w:rsidRPr="00171356">
        <w:rPr>
          <w:rFonts w:ascii="Arial" w:eastAsia="Times New Roman" w:hAnsi="Arial" w:cs="Arial"/>
          <w:b/>
          <w:bCs/>
          <w:color w:val="215E99" w:themeColor="text2" w:themeTint="BF"/>
          <w:sz w:val="56"/>
          <w:szCs w:val="56"/>
          <w:u w:val="single"/>
        </w:rPr>
        <w:lastRenderedPageBreak/>
        <w:t>C</w:t>
      </w:r>
      <w:r w:rsidR="007D5FA7" w:rsidRPr="00171356">
        <w:rPr>
          <w:rFonts w:ascii="Arial" w:eastAsia="Times New Roman" w:hAnsi="Arial" w:cs="Arial"/>
          <w:b/>
          <w:bCs/>
          <w:color w:val="215E99" w:themeColor="text2" w:themeTint="BF"/>
          <w:sz w:val="56"/>
          <w:szCs w:val="56"/>
          <w:u w:val="single"/>
        </w:rPr>
        <w:t>ONTENTS</w:t>
      </w:r>
    </w:p>
    <w:p w14:paraId="472E735D" w14:textId="77777777" w:rsidR="00171356" w:rsidRDefault="00171356" w:rsidP="007C5D9C">
      <w:pPr>
        <w:rPr>
          <w:rFonts w:ascii="Arial" w:eastAsia="Times New Roman" w:hAnsi="Arial" w:cs="Arial"/>
          <w:color w:val="215E99" w:themeColor="text2" w:themeTint="BF"/>
          <w:sz w:val="28"/>
          <w:szCs w:val="28"/>
        </w:rPr>
      </w:pPr>
    </w:p>
    <w:p w14:paraId="14933A09" w14:textId="77777777" w:rsidR="00D426A7" w:rsidRDefault="00171356" w:rsidP="007C5D9C">
      <w:pPr>
        <w:rPr>
          <w:rFonts w:ascii="Arial" w:eastAsia="Times New Roman" w:hAnsi="Arial" w:cs="Arial"/>
          <w:color w:val="215E99" w:themeColor="text2" w:themeTint="BF"/>
          <w:sz w:val="28"/>
          <w:szCs w:val="28"/>
        </w:rPr>
      </w:pPr>
      <w:r w:rsidRPr="00171356">
        <w:rPr>
          <w:rFonts w:ascii="Arial" w:eastAsia="Times New Roman" w:hAnsi="Arial" w:cs="Arial"/>
          <w:color w:val="215E99" w:themeColor="text2" w:themeTint="BF"/>
          <w:sz w:val="28"/>
          <w:szCs w:val="28"/>
        </w:rPr>
        <w:t>SECTION 1-</w:t>
      </w:r>
    </w:p>
    <w:p w14:paraId="489F8F36" w14:textId="3EF2078F" w:rsidR="00171356" w:rsidRDefault="00154FEF" w:rsidP="00154FEF">
      <w:pPr>
        <w:ind w:left="720"/>
        <w:rPr>
          <w:rFonts w:ascii="Arial" w:eastAsia="Times New Roman" w:hAnsi="Arial" w:cs="Arial"/>
          <w:color w:val="000000" w:themeColor="text1"/>
          <w:sz w:val="28"/>
          <w:szCs w:val="28"/>
        </w:rPr>
      </w:pPr>
      <w:r w:rsidRPr="00154FEF">
        <w:rPr>
          <w:rFonts w:ascii="Arial" w:eastAsia="Times New Roman" w:hAnsi="Arial" w:cs="Arial"/>
          <w:color w:val="000000" w:themeColor="text1"/>
          <w:sz w:val="28"/>
          <w:szCs w:val="28"/>
        </w:rPr>
        <w:t>-</w:t>
      </w:r>
      <w:r w:rsidR="00171356" w:rsidRPr="00154FEF">
        <w:rPr>
          <w:rFonts w:ascii="Arial" w:eastAsia="Times New Roman" w:hAnsi="Arial" w:cs="Arial"/>
          <w:color w:val="000000" w:themeColor="text1"/>
          <w:sz w:val="28"/>
          <w:szCs w:val="28"/>
        </w:rPr>
        <w:t xml:space="preserve"> </w:t>
      </w:r>
      <w:r w:rsidR="004D527F" w:rsidRPr="00154FEF">
        <w:rPr>
          <w:rFonts w:ascii="Arial" w:eastAsia="Times New Roman" w:hAnsi="Arial" w:cs="Arial"/>
          <w:color w:val="000000" w:themeColor="text1"/>
          <w:sz w:val="28"/>
          <w:szCs w:val="28"/>
        </w:rPr>
        <w:t xml:space="preserve">INTRODUCTION TO </w:t>
      </w:r>
      <w:r w:rsidR="00D426A7" w:rsidRPr="00154FEF">
        <w:rPr>
          <w:rFonts w:ascii="Arial" w:eastAsia="Times New Roman" w:hAnsi="Arial" w:cs="Arial"/>
          <w:color w:val="000000" w:themeColor="text1"/>
          <w:sz w:val="28"/>
          <w:szCs w:val="28"/>
        </w:rPr>
        <w:t xml:space="preserve">BUSINESS </w:t>
      </w:r>
      <w:r w:rsidR="004D527F" w:rsidRPr="00154FEF">
        <w:rPr>
          <w:rFonts w:ascii="Arial" w:eastAsia="Times New Roman" w:hAnsi="Arial" w:cs="Arial"/>
          <w:color w:val="000000" w:themeColor="text1"/>
          <w:sz w:val="28"/>
          <w:szCs w:val="28"/>
        </w:rPr>
        <w:t>IDEA</w:t>
      </w:r>
    </w:p>
    <w:p w14:paraId="72A4AD7B" w14:textId="77777777" w:rsidR="00D460D9" w:rsidRDefault="00D460D9" w:rsidP="00532F0B">
      <w:pPr>
        <w:rPr>
          <w:rFonts w:ascii="Arial" w:eastAsia="Times New Roman" w:hAnsi="Arial" w:cs="Arial"/>
          <w:color w:val="E97132" w:themeColor="accent2"/>
          <w:sz w:val="28"/>
          <w:szCs w:val="28"/>
        </w:rPr>
      </w:pPr>
    </w:p>
    <w:p w14:paraId="4C8E924E" w14:textId="5DD294D6" w:rsidR="00532F0B" w:rsidRPr="00A57E0E" w:rsidRDefault="00532F0B" w:rsidP="00532F0B">
      <w:pPr>
        <w:rPr>
          <w:rFonts w:ascii="Arial" w:eastAsia="Times New Roman" w:hAnsi="Arial" w:cs="Arial"/>
          <w:color w:val="E97132" w:themeColor="accent2"/>
          <w:sz w:val="28"/>
          <w:szCs w:val="28"/>
        </w:rPr>
      </w:pPr>
      <w:r w:rsidRPr="00A57E0E">
        <w:rPr>
          <w:rFonts w:ascii="Arial" w:eastAsia="Times New Roman" w:hAnsi="Arial" w:cs="Arial"/>
          <w:color w:val="E97132" w:themeColor="accent2"/>
          <w:sz w:val="28"/>
          <w:szCs w:val="28"/>
        </w:rPr>
        <w:t>SECTION 2-</w:t>
      </w:r>
    </w:p>
    <w:p w14:paraId="3B4FD466" w14:textId="25F57188" w:rsidR="00532F0B" w:rsidRDefault="00041301" w:rsidP="00BF678A">
      <w:pPr>
        <w:pStyle w:val="ListParagraph"/>
        <w:numPr>
          <w:ilvl w:val="0"/>
          <w:numId w:val="6"/>
        </w:numPr>
        <w:rPr>
          <w:rFonts w:ascii="Arial" w:eastAsia="Times New Roman" w:hAnsi="Arial" w:cs="Arial"/>
          <w:color w:val="000000" w:themeColor="text1"/>
          <w:sz w:val="28"/>
          <w:szCs w:val="28"/>
        </w:rPr>
      </w:pPr>
      <w:r w:rsidRPr="00A57E0E">
        <w:rPr>
          <w:rFonts w:ascii="Arial" w:eastAsia="Times New Roman" w:hAnsi="Arial" w:cs="Arial"/>
          <w:color w:val="000000" w:themeColor="text1"/>
          <w:sz w:val="28"/>
          <w:szCs w:val="28"/>
        </w:rPr>
        <w:t>DESCRIPTION OF THE SERVICE</w:t>
      </w:r>
    </w:p>
    <w:p w14:paraId="22D71B8C" w14:textId="77777777" w:rsidR="00EF35A5" w:rsidRDefault="00EF35A5" w:rsidP="00A57E0E">
      <w:pPr>
        <w:rPr>
          <w:rFonts w:ascii="Arial" w:eastAsia="Times New Roman" w:hAnsi="Arial" w:cs="Arial"/>
          <w:color w:val="215E99" w:themeColor="text2" w:themeTint="BF"/>
          <w:sz w:val="28"/>
          <w:szCs w:val="28"/>
        </w:rPr>
      </w:pPr>
    </w:p>
    <w:p w14:paraId="4A572D06" w14:textId="3C625156" w:rsidR="00A57E0E" w:rsidRDefault="00A57E0E" w:rsidP="00A57E0E">
      <w:pPr>
        <w:rPr>
          <w:rFonts w:ascii="Arial" w:eastAsia="Times New Roman" w:hAnsi="Arial" w:cs="Arial"/>
          <w:color w:val="215E99" w:themeColor="text2" w:themeTint="BF"/>
          <w:sz w:val="28"/>
          <w:szCs w:val="28"/>
        </w:rPr>
      </w:pPr>
      <w:r w:rsidRPr="006B3BF0">
        <w:rPr>
          <w:rFonts w:ascii="Arial" w:eastAsia="Times New Roman" w:hAnsi="Arial" w:cs="Arial"/>
          <w:color w:val="215E99" w:themeColor="text2" w:themeTint="BF"/>
          <w:sz w:val="28"/>
          <w:szCs w:val="28"/>
        </w:rPr>
        <w:t>SECTION 3-</w:t>
      </w:r>
    </w:p>
    <w:p w14:paraId="04CEDBE0" w14:textId="30273242" w:rsidR="007D5FA7" w:rsidRDefault="006B3BF0" w:rsidP="007C5D9C">
      <w:pPr>
        <w:pStyle w:val="ListParagraph"/>
        <w:numPr>
          <w:ilvl w:val="0"/>
          <w:numId w:val="6"/>
        </w:numPr>
        <w:rPr>
          <w:rFonts w:ascii="Arial" w:eastAsia="Times New Roman" w:hAnsi="Arial" w:cs="Arial"/>
          <w:color w:val="215E99" w:themeColor="text2" w:themeTint="BF"/>
          <w:sz w:val="28"/>
          <w:szCs w:val="28"/>
        </w:rPr>
      </w:pPr>
      <w:r w:rsidRPr="008F2FD5">
        <w:rPr>
          <w:rFonts w:ascii="Arial" w:eastAsia="Times New Roman" w:hAnsi="Arial" w:cs="Arial"/>
          <w:color w:val="000000" w:themeColor="text1"/>
          <w:sz w:val="28"/>
          <w:szCs w:val="28"/>
        </w:rPr>
        <w:t>INNOVATION AND LINKS TO EARLY YEARS</w:t>
      </w:r>
      <w:r>
        <w:rPr>
          <w:rFonts w:ascii="Arial" w:eastAsia="Times New Roman" w:hAnsi="Arial" w:cs="Arial"/>
          <w:color w:val="215E99" w:themeColor="text2" w:themeTint="BF"/>
          <w:sz w:val="28"/>
          <w:szCs w:val="28"/>
        </w:rPr>
        <w:t xml:space="preserve"> </w:t>
      </w:r>
    </w:p>
    <w:p w14:paraId="4824D993" w14:textId="77777777" w:rsidR="00EF35A5" w:rsidRDefault="00EF35A5" w:rsidP="0065107F">
      <w:pPr>
        <w:rPr>
          <w:rFonts w:ascii="Arial" w:eastAsia="Times New Roman" w:hAnsi="Arial" w:cs="Arial"/>
          <w:color w:val="E97132" w:themeColor="accent2"/>
          <w:sz w:val="28"/>
          <w:szCs w:val="28"/>
        </w:rPr>
      </w:pPr>
    </w:p>
    <w:p w14:paraId="1C7F70EC" w14:textId="31489264" w:rsidR="0065107F" w:rsidRPr="005A5238" w:rsidRDefault="0065107F" w:rsidP="0065107F">
      <w:pPr>
        <w:rPr>
          <w:rFonts w:ascii="Arial" w:eastAsia="Times New Roman" w:hAnsi="Arial" w:cs="Arial"/>
          <w:color w:val="E97132" w:themeColor="accent2"/>
          <w:sz w:val="28"/>
          <w:szCs w:val="28"/>
        </w:rPr>
      </w:pPr>
      <w:r w:rsidRPr="005A5238">
        <w:rPr>
          <w:rFonts w:ascii="Arial" w:eastAsia="Times New Roman" w:hAnsi="Arial" w:cs="Arial"/>
          <w:color w:val="E97132" w:themeColor="accent2"/>
          <w:sz w:val="28"/>
          <w:szCs w:val="28"/>
        </w:rPr>
        <w:t>SECTION 4-</w:t>
      </w:r>
    </w:p>
    <w:p w14:paraId="1FD2C327" w14:textId="2EA5621A" w:rsidR="0065107F" w:rsidRDefault="005A5238" w:rsidP="0065107F">
      <w:pPr>
        <w:pStyle w:val="ListParagraph"/>
        <w:numPr>
          <w:ilvl w:val="0"/>
          <w:numId w:val="6"/>
        </w:numPr>
        <w:rPr>
          <w:rFonts w:ascii="Arial" w:eastAsia="Times New Roman" w:hAnsi="Arial" w:cs="Arial"/>
          <w:color w:val="000000" w:themeColor="text1"/>
          <w:sz w:val="28"/>
          <w:szCs w:val="28"/>
        </w:rPr>
      </w:pPr>
      <w:r w:rsidRPr="005A5238">
        <w:rPr>
          <w:rFonts w:ascii="Arial" w:eastAsia="Times New Roman" w:hAnsi="Arial" w:cs="Arial"/>
          <w:color w:val="000000" w:themeColor="text1"/>
          <w:sz w:val="28"/>
          <w:szCs w:val="28"/>
        </w:rPr>
        <w:t>BENEFITS</w:t>
      </w:r>
      <w:r w:rsidR="0065107F" w:rsidRPr="005A5238">
        <w:rPr>
          <w:rFonts w:ascii="Arial" w:eastAsia="Times New Roman" w:hAnsi="Arial" w:cs="Arial"/>
          <w:color w:val="000000" w:themeColor="text1"/>
          <w:sz w:val="28"/>
          <w:szCs w:val="28"/>
        </w:rPr>
        <w:t xml:space="preserve"> FOR CHILDREN AND </w:t>
      </w:r>
      <w:r w:rsidRPr="005A5238">
        <w:rPr>
          <w:rFonts w:ascii="Arial" w:eastAsia="Times New Roman" w:hAnsi="Arial" w:cs="Arial"/>
          <w:color w:val="000000" w:themeColor="text1"/>
          <w:sz w:val="28"/>
          <w:szCs w:val="28"/>
        </w:rPr>
        <w:t>FAMILIES</w:t>
      </w:r>
    </w:p>
    <w:p w14:paraId="6328E741" w14:textId="77777777" w:rsidR="00EF35A5" w:rsidRDefault="00EF35A5" w:rsidP="000B399E">
      <w:pPr>
        <w:rPr>
          <w:rFonts w:ascii="Arial" w:eastAsia="Times New Roman" w:hAnsi="Arial" w:cs="Arial"/>
          <w:color w:val="156082" w:themeColor="accent1"/>
          <w:sz w:val="28"/>
          <w:szCs w:val="28"/>
        </w:rPr>
      </w:pPr>
    </w:p>
    <w:p w14:paraId="69C134D9" w14:textId="48BBAEAC" w:rsidR="000B399E" w:rsidRPr="00CF1D43" w:rsidRDefault="000B399E" w:rsidP="000B399E">
      <w:pPr>
        <w:rPr>
          <w:rFonts w:ascii="Arial" w:eastAsia="Times New Roman" w:hAnsi="Arial" w:cs="Arial"/>
          <w:color w:val="156082" w:themeColor="accent1"/>
          <w:sz w:val="28"/>
          <w:szCs w:val="28"/>
        </w:rPr>
      </w:pPr>
      <w:r w:rsidRPr="00CF1D43">
        <w:rPr>
          <w:rFonts w:ascii="Arial" w:eastAsia="Times New Roman" w:hAnsi="Arial" w:cs="Arial"/>
          <w:color w:val="156082" w:themeColor="accent1"/>
          <w:sz w:val="28"/>
          <w:szCs w:val="28"/>
        </w:rPr>
        <w:t>SECTION 5-</w:t>
      </w:r>
    </w:p>
    <w:p w14:paraId="444CF0F8" w14:textId="4286B1AD" w:rsidR="000B399E" w:rsidRDefault="000B399E" w:rsidP="000B399E">
      <w:pPr>
        <w:pStyle w:val="ListParagraph"/>
        <w:numPr>
          <w:ilvl w:val="0"/>
          <w:numId w:val="6"/>
        </w:numP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STAKEHOLDER</w:t>
      </w:r>
      <w:r w:rsidR="00CF1D43">
        <w:rPr>
          <w:rFonts w:ascii="Arial" w:eastAsia="Times New Roman" w:hAnsi="Arial" w:cs="Arial"/>
          <w:color w:val="000000" w:themeColor="text1"/>
          <w:sz w:val="28"/>
          <w:szCs w:val="28"/>
        </w:rPr>
        <w:t xml:space="preserve">S AND TARGET AUDIENCE </w:t>
      </w:r>
    </w:p>
    <w:p w14:paraId="38369655" w14:textId="77777777" w:rsidR="00EF35A5" w:rsidRDefault="00EF35A5" w:rsidP="00B43A27">
      <w:pPr>
        <w:rPr>
          <w:rFonts w:ascii="Arial" w:eastAsia="Times New Roman" w:hAnsi="Arial" w:cs="Arial"/>
          <w:color w:val="E97132" w:themeColor="accent2"/>
          <w:sz w:val="28"/>
          <w:szCs w:val="28"/>
        </w:rPr>
      </w:pPr>
    </w:p>
    <w:p w14:paraId="741503DC" w14:textId="333CA299" w:rsidR="00CF1D43" w:rsidRPr="00D460D9" w:rsidRDefault="00B43A27" w:rsidP="00B43A27">
      <w:pPr>
        <w:rPr>
          <w:rFonts w:ascii="Arial" w:eastAsia="Times New Roman" w:hAnsi="Arial" w:cs="Arial"/>
          <w:color w:val="E97132" w:themeColor="accent2"/>
          <w:sz w:val="28"/>
          <w:szCs w:val="28"/>
        </w:rPr>
      </w:pPr>
      <w:r w:rsidRPr="00D460D9">
        <w:rPr>
          <w:rFonts w:ascii="Arial" w:eastAsia="Times New Roman" w:hAnsi="Arial" w:cs="Arial"/>
          <w:color w:val="E97132" w:themeColor="accent2"/>
          <w:sz w:val="28"/>
          <w:szCs w:val="28"/>
        </w:rPr>
        <w:t xml:space="preserve">SECTION 6- </w:t>
      </w:r>
    </w:p>
    <w:p w14:paraId="01B3FBE8" w14:textId="1E09A0EE" w:rsidR="00B43A27" w:rsidRDefault="00B43A27" w:rsidP="00B43A27">
      <w:pPr>
        <w:pStyle w:val="ListParagraph"/>
        <w:numPr>
          <w:ilvl w:val="0"/>
          <w:numId w:val="6"/>
        </w:numP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 xml:space="preserve">CHALLENGES AND BARRIERS </w:t>
      </w:r>
    </w:p>
    <w:p w14:paraId="18C4CEDB" w14:textId="77777777" w:rsidR="00EF35A5" w:rsidRDefault="00EF35A5" w:rsidP="005C5C66">
      <w:pPr>
        <w:rPr>
          <w:rFonts w:ascii="Arial" w:eastAsia="Times New Roman" w:hAnsi="Arial" w:cs="Arial"/>
          <w:color w:val="215E99" w:themeColor="text2" w:themeTint="BF"/>
          <w:sz w:val="28"/>
          <w:szCs w:val="28"/>
        </w:rPr>
      </w:pPr>
    </w:p>
    <w:p w14:paraId="3CAC15ED" w14:textId="2132110C" w:rsidR="00B43A27" w:rsidRPr="00D460D9" w:rsidRDefault="005C5C66" w:rsidP="005C5C66">
      <w:pPr>
        <w:rPr>
          <w:rFonts w:ascii="Arial" w:eastAsia="Times New Roman" w:hAnsi="Arial" w:cs="Arial"/>
          <w:color w:val="215E99" w:themeColor="text2" w:themeTint="BF"/>
          <w:sz w:val="28"/>
          <w:szCs w:val="28"/>
        </w:rPr>
      </w:pPr>
      <w:r w:rsidRPr="00D460D9">
        <w:rPr>
          <w:rFonts w:ascii="Arial" w:eastAsia="Times New Roman" w:hAnsi="Arial" w:cs="Arial"/>
          <w:color w:val="215E99" w:themeColor="text2" w:themeTint="BF"/>
          <w:sz w:val="28"/>
          <w:szCs w:val="28"/>
        </w:rPr>
        <w:t>SECTION 7-</w:t>
      </w:r>
    </w:p>
    <w:p w14:paraId="7EA41905" w14:textId="2F83383A" w:rsidR="005C5C66" w:rsidRDefault="005C5C66" w:rsidP="005C5C66">
      <w:pPr>
        <w:pStyle w:val="ListParagraph"/>
        <w:numPr>
          <w:ilvl w:val="0"/>
          <w:numId w:val="6"/>
        </w:numP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FINANCIAL OVERVIEW AND FU</w:t>
      </w:r>
      <w:r w:rsidR="00AB0767">
        <w:rPr>
          <w:rFonts w:ascii="Arial" w:eastAsia="Times New Roman" w:hAnsi="Arial" w:cs="Arial"/>
          <w:color w:val="000000" w:themeColor="text1"/>
          <w:sz w:val="28"/>
          <w:szCs w:val="28"/>
        </w:rPr>
        <w:t xml:space="preserve">NDING CONSIDERATIONS </w:t>
      </w:r>
    </w:p>
    <w:p w14:paraId="28B86F2C" w14:textId="77777777" w:rsidR="00EF35A5" w:rsidRDefault="00EF35A5" w:rsidP="00AB0767">
      <w:pPr>
        <w:rPr>
          <w:rFonts w:ascii="Arial" w:eastAsia="Times New Roman" w:hAnsi="Arial" w:cs="Arial"/>
          <w:color w:val="E97132" w:themeColor="accent2"/>
          <w:sz w:val="28"/>
          <w:szCs w:val="28"/>
        </w:rPr>
      </w:pPr>
    </w:p>
    <w:p w14:paraId="1688483D" w14:textId="6235101F" w:rsidR="00AB0767" w:rsidRPr="00D460D9" w:rsidRDefault="00AB0767" w:rsidP="00AB0767">
      <w:pPr>
        <w:rPr>
          <w:rFonts w:ascii="Arial" w:eastAsia="Times New Roman" w:hAnsi="Arial" w:cs="Arial"/>
          <w:color w:val="E97132" w:themeColor="accent2"/>
          <w:sz w:val="28"/>
          <w:szCs w:val="28"/>
        </w:rPr>
      </w:pPr>
      <w:r w:rsidRPr="00D460D9">
        <w:rPr>
          <w:rFonts w:ascii="Arial" w:eastAsia="Times New Roman" w:hAnsi="Arial" w:cs="Arial"/>
          <w:color w:val="E97132" w:themeColor="accent2"/>
          <w:sz w:val="28"/>
          <w:szCs w:val="28"/>
        </w:rPr>
        <w:t>SE</w:t>
      </w:r>
      <w:r w:rsidR="00F03046" w:rsidRPr="00D460D9">
        <w:rPr>
          <w:rFonts w:ascii="Arial" w:eastAsia="Times New Roman" w:hAnsi="Arial" w:cs="Arial"/>
          <w:color w:val="E97132" w:themeColor="accent2"/>
          <w:sz w:val="28"/>
          <w:szCs w:val="28"/>
        </w:rPr>
        <w:t>CTION 8-</w:t>
      </w:r>
    </w:p>
    <w:p w14:paraId="0214ADB1" w14:textId="410E54A8" w:rsidR="00F03046" w:rsidRDefault="0037183C" w:rsidP="0037183C">
      <w:pPr>
        <w:pStyle w:val="ListParagraph"/>
        <w:numPr>
          <w:ilvl w:val="0"/>
          <w:numId w:val="6"/>
        </w:numPr>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 xml:space="preserve">PERSONAL </w:t>
      </w:r>
      <w:r w:rsidR="00D460D9">
        <w:rPr>
          <w:rFonts w:ascii="Arial" w:eastAsia="Times New Roman" w:hAnsi="Arial" w:cs="Arial"/>
          <w:color w:val="000000" w:themeColor="text1"/>
          <w:sz w:val="28"/>
          <w:szCs w:val="28"/>
        </w:rPr>
        <w:t xml:space="preserve">SUITABILITY </w:t>
      </w:r>
    </w:p>
    <w:p w14:paraId="732EF375" w14:textId="77777777" w:rsidR="00F56AF3" w:rsidRPr="0041103C" w:rsidRDefault="00F56AF3" w:rsidP="00F56AF3">
      <w:pPr>
        <w:rPr>
          <w:rFonts w:ascii="Arial" w:eastAsia="Times New Roman" w:hAnsi="Arial" w:cs="Arial"/>
          <w:color w:val="000000" w:themeColor="text1"/>
          <w:sz w:val="32"/>
          <w:szCs w:val="32"/>
        </w:rPr>
      </w:pPr>
    </w:p>
    <w:p w14:paraId="62F59228" w14:textId="4C4368EA" w:rsidR="00F56AF3" w:rsidRPr="004058CA" w:rsidRDefault="006F5DB6" w:rsidP="00F56AF3">
      <w:pPr>
        <w:rPr>
          <w:rFonts w:ascii="Arial" w:eastAsia="Times New Roman" w:hAnsi="Arial" w:cs="Arial"/>
          <w:b/>
          <w:bCs/>
          <w:color w:val="215E99" w:themeColor="text2" w:themeTint="BF"/>
          <w:u w:val="single"/>
        </w:rPr>
      </w:pPr>
      <w:r w:rsidRPr="0041103C">
        <w:rPr>
          <w:rFonts w:ascii="Arial" w:eastAsia="Times New Roman" w:hAnsi="Arial" w:cs="Arial"/>
          <w:b/>
          <w:bCs/>
          <w:color w:val="215E99" w:themeColor="text2" w:themeTint="BF"/>
          <w:sz w:val="32"/>
          <w:szCs w:val="32"/>
          <w:u w:val="single"/>
        </w:rPr>
        <w:t>Section 1- introduction to business idea</w:t>
      </w:r>
      <w:r w:rsidRPr="004058CA">
        <w:rPr>
          <w:rFonts w:ascii="Arial" w:eastAsia="Times New Roman" w:hAnsi="Arial" w:cs="Arial"/>
          <w:b/>
          <w:bCs/>
          <w:color w:val="215E99" w:themeColor="text2" w:themeTint="BF"/>
          <w:u w:val="single"/>
        </w:rPr>
        <w:t xml:space="preserve"> </w:t>
      </w:r>
    </w:p>
    <w:p w14:paraId="134C622D" w14:textId="4899A88F" w:rsidR="001621D2" w:rsidRDefault="00C554B5" w:rsidP="00F56AF3">
      <w:pPr>
        <w:rPr>
          <w:rFonts w:ascii="Arial" w:eastAsia="Times New Roman" w:hAnsi="Arial" w:cs="Arial"/>
          <w:color w:val="000000"/>
        </w:rPr>
      </w:pPr>
      <w:r>
        <w:rPr>
          <w:rFonts w:ascii="Arial" w:eastAsia="Times New Roman" w:hAnsi="Arial" w:cs="Arial"/>
          <w:color w:val="000000" w:themeColor="text1"/>
        </w:rPr>
        <w:t>The family support alert service</w:t>
      </w:r>
      <w:r w:rsidR="004F4AE1">
        <w:rPr>
          <w:rFonts w:ascii="Arial" w:eastAsia="Times New Roman" w:hAnsi="Arial" w:cs="Arial"/>
          <w:color w:val="000000" w:themeColor="text1"/>
        </w:rPr>
        <w:t xml:space="preserve"> (FSAS</w:t>
      </w:r>
      <w:r w:rsidR="00012C07">
        <w:rPr>
          <w:rFonts w:ascii="Arial" w:eastAsia="Times New Roman" w:hAnsi="Arial" w:cs="Arial"/>
          <w:color w:val="000000" w:themeColor="text1"/>
        </w:rPr>
        <w:t>)</w:t>
      </w:r>
      <w:r>
        <w:rPr>
          <w:rFonts w:ascii="Arial" w:eastAsia="Times New Roman" w:hAnsi="Arial" w:cs="Arial"/>
          <w:color w:val="000000" w:themeColor="text1"/>
        </w:rPr>
        <w:t xml:space="preserve"> </w:t>
      </w:r>
      <w:r w:rsidR="00322C72">
        <w:rPr>
          <w:rFonts w:ascii="Arial" w:eastAsia="Times New Roman" w:hAnsi="Arial" w:cs="Arial"/>
          <w:color w:val="000000" w:themeColor="text1"/>
        </w:rPr>
        <w:t>is a charity create</w:t>
      </w:r>
      <w:r w:rsidR="004A4720">
        <w:rPr>
          <w:rFonts w:ascii="Arial" w:eastAsia="Times New Roman" w:hAnsi="Arial" w:cs="Arial"/>
          <w:color w:val="000000" w:themeColor="text1"/>
        </w:rPr>
        <w:t>d</w:t>
      </w:r>
      <w:r w:rsidR="00322C72">
        <w:rPr>
          <w:rFonts w:ascii="Arial" w:eastAsia="Times New Roman" w:hAnsi="Arial" w:cs="Arial"/>
          <w:color w:val="000000" w:themeColor="text1"/>
        </w:rPr>
        <w:t xml:space="preserve"> to support</w:t>
      </w:r>
      <w:r w:rsidR="004A4720">
        <w:rPr>
          <w:rFonts w:ascii="Arial" w:eastAsia="Times New Roman" w:hAnsi="Arial" w:cs="Arial"/>
          <w:color w:val="000000" w:themeColor="text1"/>
        </w:rPr>
        <w:t xml:space="preserve"> children who live with disabled </w:t>
      </w:r>
      <w:r w:rsidR="00CA4902">
        <w:rPr>
          <w:rFonts w:ascii="Arial" w:eastAsia="Times New Roman" w:hAnsi="Arial" w:cs="Arial"/>
          <w:color w:val="000000" w:themeColor="text1"/>
        </w:rPr>
        <w:t>or differently abled parents or caregivers. This idea developed fro</w:t>
      </w:r>
      <w:r w:rsidR="00A57D9B">
        <w:rPr>
          <w:rFonts w:ascii="Arial" w:eastAsia="Times New Roman" w:hAnsi="Arial" w:cs="Arial"/>
          <w:color w:val="000000" w:themeColor="text1"/>
        </w:rPr>
        <w:t xml:space="preserve">m </w:t>
      </w:r>
      <w:r w:rsidR="007C2AF4">
        <w:rPr>
          <w:rFonts w:ascii="Arial" w:eastAsia="Times New Roman" w:hAnsi="Arial" w:cs="Arial"/>
          <w:color w:val="000000" w:themeColor="text1"/>
        </w:rPr>
        <w:t>my</w:t>
      </w:r>
      <w:r w:rsidR="00203F7C">
        <w:rPr>
          <w:rFonts w:ascii="Arial" w:eastAsia="Times New Roman" w:hAnsi="Arial" w:cs="Arial"/>
          <w:color w:val="000000" w:themeColor="text1"/>
        </w:rPr>
        <w:t>self questioning how children cope with the stre</w:t>
      </w:r>
      <w:r w:rsidR="00B81E32">
        <w:rPr>
          <w:rFonts w:ascii="Arial" w:eastAsia="Times New Roman" w:hAnsi="Arial" w:cs="Arial"/>
          <w:color w:val="000000" w:themeColor="text1"/>
        </w:rPr>
        <w:t>ss and responsibility that can occur within these family d</w:t>
      </w:r>
      <w:r w:rsidR="00C73F90">
        <w:rPr>
          <w:rFonts w:ascii="Arial" w:eastAsia="Times New Roman" w:hAnsi="Arial" w:cs="Arial"/>
          <w:color w:val="000000" w:themeColor="text1"/>
        </w:rPr>
        <w:t>ynamics</w:t>
      </w:r>
      <w:r w:rsidR="003C1446">
        <w:rPr>
          <w:rFonts w:ascii="Arial" w:eastAsia="Times New Roman" w:hAnsi="Arial" w:cs="Arial"/>
          <w:color w:val="000000" w:themeColor="text1"/>
        </w:rPr>
        <w:t>.</w:t>
      </w:r>
      <w:r w:rsidR="00DC72D5">
        <w:rPr>
          <w:rFonts w:ascii="Arial" w:eastAsia="Times New Roman" w:hAnsi="Arial" w:cs="Arial"/>
          <w:color w:val="000000" w:themeColor="text1"/>
        </w:rPr>
        <w:t xml:space="preserve"> </w:t>
      </w:r>
      <w:r w:rsidR="00505245">
        <w:rPr>
          <w:rFonts w:ascii="Arial" w:eastAsia="Times New Roman" w:hAnsi="Arial" w:cs="Arial"/>
          <w:color w:val="000000" w:themeColor="text1"/>
        </w:rPr>
        <w:t xml:space="preserve">Whilst many </w:t>
      </w:r>
      <w:proofErr w:type="spellStart"/>
      <w:r w:rsidR="00466205">
        <w:rPr>
          <w:rFonts w:ascii="Arial" w:eastAsia="Times New Roman" w:hAnsi="Arial" w:cs="Arial"/>
          <w:color w:val="000000" w:themeColor="text1"/>
        </w:rPr>
        <w:t>survices</w:t>
      </w:r>
      <w:proofErr w:type="spellEnd"/>
      <w:r w:rsidR="00466205">
        <w:rPr>
          <w:rFonts w:ascii="Arial" w:eastAsia="Times New Roman" w:hAnsi="Arial" w:cs="Arial"/>
          <w:color w:val="000000" w:themeColor="text1"/>
        </w:rPr>
        <w:t xml:space="preserve"> focus on emotional support </w:t>
      </w:r>
      <w:r w:rsidR="00F65122">
        <w:rPr>
          <w:rFonts w:ascii="Arial" w:eastAsia="Times New Roman" w:hAnsi="Arial" w:cs="Arial"/>
          <w:color w:val="000000" w:themeColor="text1"/>
        </w:rPr>
        <w:t xml:space="preserve">and peer </w:t>
      </w:r>
      <w:r w:rsidR="00CA61C2">
        <w:rPr>
          <w:rFonts w:ascii="Arial" w:eastAsia="Times New Roman" w:hAnsi="Arial" w:cs="Arial"/>
          <w:color w:val="000000" w:themeColor="text1"/>
        </w:rPr>
        <w:t>net</w:t>
      </w:r>
      <w:r w:rsidR="000B6319">
        <w:rPr>
          <w:rFonts w:ascii="Arial" w:eastAsia="Times New Roman" w:hAnsi="Arial" w:cs="Arial"/>
          <w:color w:val="000000" w:themeColor="text1"/>
        </w:rPr>
        <w:t xml:space="preserve">works, it is clear that </w:t>
      </w:r>
      <w:r w:rsidR="00AA1549">
        <w:rPr>
          <w:rFonts w:ascii="Arial" w:eastAsia="Times New Roman" w:hAnsi="Arial" w:cs="Arial"/>
          <w:color w:val="000000" w:themeColor="text1"/>
        </w:rPr>
        <w:t>the</w:t>
      </w:r>
      <w:r w:rsidR="00421A50">
        <w:rPr>
          <w:rFonts w:ascii="Arial" w:eastAsia="Times New Roman" w:hAnsi="Arial" w:cs="Arial"/>
          <w:color w:val="000000" w:themeColor="text1"/>
        </w:rPr>
        <w:t xml:space="preserve">re </w:t>
      </w:r>
      <w:r w:rsidR="00970BF5">
        <w:rPr>
          <w:rFonts w:ascii="Arial" w:eastAsia="Times New Roman" w:hAnsi="Arial" w:cs="Arial"/>
          <w:color w:val="000000" w:themeColor="text1"/>
        </w:rPr>
        <w:t>is limited</w:t>
      </w:r>
      <w:r w:rsidR="00421A50">
        <w:rPr>
          <w:rFonts w:ascii="Arial" w:eastAsia="Times New Roman" w:hAnsi="Arial" w:cs="Arial"/>
          <w:color w:val="000000" w:themeColor="text1"/>
        </w:rPr>
        <w:t xml:space="preserve"> immediate and practical </w:t>
      </w:r>
      <w:r w:rsidR="004F411D">
        <w:rPr>
          <w:rFonts w:ascii="Arial" w:eastAsia="Times New Roman" w:hAnsi="Arial" w:cs="Arial"/>
          <w:color w:val="000000" w:themeColor="text1"/>
        </w:rPr>
        <w:t xml:space="preserve">support specifically </w:t>
      </w:r>
      <w:r w:rsidR="007243FB">
        <w:rPr>
          <w:rFonts w:ascii="Arial" w:eastAsia="Times New Roman" w:hAnsi="Arial" w:cs="Arial"/>
          <w:color w:val="000000" w:themeColor="text1"/>
        </w:rPr>
        <w:t>designed for child’s in situat</w:t>
      </w:r>
      <w:r w:rsidR="00141925">
        <w:rPr>
          <w:rFonts w:ascii="Arial" w:eastAsia="Times New Roman" w:hAnsi="Arial" w:cs="Arial"/>
          <w:color w:val="000000" w:themeColor="text1"/>
        </w:rPr>
        <w:t>ions where there may be worry or uncertainty</w:t>
      </w:r>
      <w:r w:rsidR="0084451C">
        <w:rPr>
          <w:rFonts w:ascii="Arial" w:eastAsia="Times New Roman" w:hAnsi="Arial" w:cs="Arial"/>
          <w:color w:val="000000" w:themeColor="text1"/>
        </w:rPr>
        <w:t xml:space="preserve"> </w:t>
      </w:r>
      <w:r w:rsidR="003959B3">
        <w:rPr>
          <w:rFonts w:ascii="Arial" w:eastAsia="Times New Roman" w:hAnsi="Arial" w:cs="Arial"/>
          <w:color w:val="000000"/>
        </w:rPr>
        <w:t>(NHS, 2023).</w:t>
      </w:r>
    </w:p>
    <w:p w14:paraId="733F116C" w14:textId="4ECAC689" w:rsidR="003959B3" w:rsidRDefault="00BF713E" w:rsidP="00F56AF3">
      <w:pPr>
        <w:rPr>
          <w:rFonts w:ascii="Arial" w:eastAsia="Times New Roman" w:hAnsi="Arial" w:cs="Arial"/>
          <w:color w:val="000000"/>
        </w:rPr>
      </w:pPr>
      <w:r>
        <w:rPr>
          <w:rFonts w:ascii="Arial" w:eastAsia="Times New Roman" w:hAnsi="Arial" w:cs="Arial"/>
          <w:color w:val="000000"/>
        </w:rPr>
        <w:t xml:space="preserve">In the United Kingdom, </w:t>
      </w:r>
      <w:r w:rsidR="001A5D33">
        <w:rPr>
          <w:rFonts w:ascii="Arial" w:eastAsia="Times New Roman" w:hAnsi="Arial" w:cs="Arial"/>
          <w:color w:val="000000"/>
        </w:rPr>
        <w:t xml:space="preserve">approximately 1 out of 5 children under the age of 18 </w:t>
      </w:r>
      <w:r w:rsidR="0092031C">
        <w:rPr>
          <w:rFonts w:ascii="Arial" w:eastAsia="Times New Roman" w:hAnsi="Arial" w:cs="Arial"/>
          <w:color w:val="000000"/>
        </w:rPr>
        <w:t xml:space="preserve">are </w:t>
      </w:r>
      <w:r w:rsidR="007C26D7">
        <w:rPr>
          <w:rFonts w:ascii="Arial" w:eastAsia="Times New Roman" w:hAnsi="Arial" w:cs="Arial"/>
          <w:color w:val="000000"/>
        </w:rPr>
        <w:t>young carers</w:t>
      </w:r>
      <w:r w:rsidR="00EF720B">
        <w:rPr>
          <w:rFonts w:ascii="Arial" w:eastAsia="Times New Roman" w:hAnsi="Arial" w:cs="Arial"/>
          <w:color w:val="000000"/>
        </w:rPr>
        <w:t xml:space="preserve">, </w:t>
      </w:r>
      <w:r w:rsidR="00EB3C7A">
        <w:rPr>
          <w:rFonts w:ascii="Arial" w:eastAsia="Times New Roman" w:hAnsi="Arial" w:cs="Arial"/>
          <w:color w:val="000000"/>
        </w:rPr>
        <w:t>wh</w:t>
      </w:r>
      <w:r w:rsidR="00A41781">
        <w:rPr>
          <w:rFonts w:ascii="Arial" w:eastAsia="Times New Roman" w:hAnsi="Arial" w:cs="Arial"/>
          <w:color w:val="000000"/>
        </w:rPr>
        <w:t xml:space="preserve">ich can equate to roughly 700,00 children </w:t>
      </w:r>
      <w:r w:rsidR="003D47EE">
        <w:rPr>
          <w:rFonts w:ascii="Arial" w:eastAsia="Times New Roman" w:hAnsi="Arial" w:cs="Arial"/>
          <w:color w:val="000000"/>
        </w:rPr>
        <w:t>(</w:t>
      </w:r>
      <w:proofErr w:type="spellStart"/>
      <w:r w:rsidR="003D47EE">
        <w:rPr>
          <w:rFonts w:ascii="Arial" w:eastAsia="Times New Roman" w:hAnsi="Arial" w:cs="Arial"/>
          <w:color w:val="000000"/>
        </w:rPr>
        <w:t>Barnardo's</w:t>
      </w:r>
      <w:proofErr w:type="spellEnd"/>
      <w:r w:rsidR="003D47EE">
        <w:rPr>
          <w:rFonts w:ascii="Arial" w:eastAsia="Times New Roman" w:hAnsi="Arial" w:cs="Arial"/>
          <w:color w:val="000000"/>
        </w:rPr>
        <w:t>, 2023)</w:t>
      </w:r>
      <w:r w:rsidR="004F385A">
        <w:rPr>
          <w:rFonts w:ascii="Arial" w:eastAsia="Times New Roman" w:hAnsi="Arial" w:cs="Arial"/>
          <w:color w:val="000000"/>
        </w:rPr>
        <w:t xml:space="preserve">. These children are much more inclined to to </w:t>
      </w:r>
      <w:r w:rsidR="00F4680C">
        <w:rPr>
          <w:rFonts w:ascii="Arial" w:eastAsia="Times New Roman" w:hAnsi="Arial" w:cs="Arial"/>
          <w:color w:val="000000"/>
        </w:rPr>
        <w:t>experience</w:t>
      </w:r>
      <w:r w:rsidR="004F385A">
        <w:rPr>
          <w:rFonts w:ascii="Arial" w:eastAsia="Times New Roman" w:hAnsi="Arial" w:cs="Arial"/>
          <w:color w:val="000000"/>
        </w:rPr>
        <w:t xml:space="preserve"> emotions of </w:t>
      </w:r>
      <w:r w:rsidR="00AF0959">
        <w:rPr>
          <w:rFonts w:ascii="Arial" w:eastAsia="Times New Roman" w:hAnsi="Arial" w:cs="Arial"/>
          <w:color w:val="000000"/>
        </w:rPr>
        <w:t>anxiety</w:t>
      </w:r>
      <w:r w:rsidR="00DA643B">
        <w:rPr>
          <w:rFonts w:ascii="Arial" w:eastAsia="Times New Roman" w:hAnsi="Arial" w:cs="Arial"/>
          <w:color w:val="000000"/>
        </w:rPr>
        <w:t xml:space="preserve"> </w:t>
      </w:r>
      <w:r w:rsidR="007458C5">
        <w:rPr>
          <w:rFonts w:ascii="Arial" w:eastAsia="Times New Roman" w:hAnsi="Arial" w:cs="Arial"/>
          <w:color w:val="000000"/>
        </w:rPr>
        <w:t xml:space="preserve">and </w:t>
      </w:r>
      <w:r w:rsidR="00631864">
        <w:rPr>
          <w:rFonts w:ascii="Arial" w:eastAsia="Times New Roman" w:hAnsi="Arial" w:cs="Arial"/>
          <w:color w:val="000000"/>
        </w:rPr>
        <w:t>disrupted education</w:t>
      </w:r>
      <w:r w:rsidR="00336AC9">
        <w:rPr>
          <w:rFonts w:ascii="Arial" w:eastAsia="Times New Roman" w:hAnsi="Arial" w:cs="Arial"/>
          <w:color w:val="000000"/>
        </w:rPr>
        <w:t xml:space="preserve"> (</w:t>
      </w:r>
      <w:proofErr w:type="spellStart"/>
      <w:r w:rsidR="00336AC9">
        <w:rPr>
          <w:rFonts w:ascii="Arial" w:eastAsia="Times New Roman" w:hAnsi="Arial" w:cs="Arial"/>
          <w:color w:val="000000"/>
        </w:rPr>
        <w:t>Ronicle</w:t>
      </w:r>
      <w:proofErr w:type="spellEnd"/>
      <w:r w:rsidR="00336AC9">
        <w:rPr>
          <w:rFonts w:ascii="Arial" w:eastAsia="Times New Roman" w:hAnsi="Arial" w:cs="Arial"/>
          <w:color w:val="000000"/>
        </w:rPr>
        <w:t xml:space="preserve"> and K</w:t>
      </w:r>
      <w:r w:rsidR="008C293B">
        <w:rPr>
          <w:rFonts w:ascii="Arial" w:eastAsia="Times New Roman" w:hAnsi="Arial" w:cs="Arial"/>
          <w:color w:val="000000"/>
        </w:rPr>
        <w:t>endall, 2010)</w:t>
      </w:r>
    </w:p>
    <w:p w14:paraId="3721D8EE" w14:textId="23A9F562" w:rsidR="008C293B" w:rsidRPr="0041103C" w:rsidRDefault="00863757" w:rsidP="00F56AF3">
      <w:pPr>
        <w:rPr>
          <w:rFonts w:ascii="Arial" w:eastAsia="Times New Roman" w:hAnsi="Arial" w:cs="Arial"/>
          <w:b/>
          <w:bCs/>
          <w:color w:val="E97132" w:themeColor="accent2"/>
          <w:sz w:val="32"/>
          <w:szCs w:val="32"/>
          <w:u w:val="single"/>
        </w:rPr>
      </w:pPr>
      <w:r w:rsidRPr="0041103C">
        <w:rPr>
          <w:rFonts w:ascii="Arial" w:eastAsia="Times New Roman" w:hAnsi="Arial" w:cs="Arial"/>
          <w:b/>
          <w:bCs/>
          <w:color w:val="E97132" w:themeColor="accent2"/>
          <w:sz w:val="32"/>
          <w:szCs w:val="32"/>
          <w:u w:val="single"/>
        </w:rPr>
        <w:t>Section 2</w:t>
      </w:r>
      <w:r w:rsidR="00E736EE" w:rsidRPr="0041103C">
        <w:rPr>
          <w:rFonts w:ascii="Arial" w:eastAsia="Times New Roman" w:hAnsi="Arial" w:cs="Arial"/>
          <w:b/>
          <w:bCs/>
          <w:color w:val="E97132" w:themeColor="accent2"/>
          <w:sz w:val="32"/>
          <w:szCs w:val="32"/>
          <w:u w:val="single"/>
        </w:rPr>
        <w:t>- Description</w:t>
      </w:r>
      <w:r w:rsidR="0008035C" w:rsidRPr="0041103C">
        <w:rPr>
          <w:rFonts w:ascii="Arial" w:eastAsia="Times New Roman" w:hAnsi="Arial" w:cs="Arial"/>
          <w:b/>
          <w:bCs/>
          <w:color w:val="E97132" w:themeColor="accent2"/>
          <w:sz w:val="32"/>
          <w:szCs w:val="32"/>
          <w:u w:val="single"/>
        </w:rPr>
        <w:t xml:space="preserve"> of the </w:t>
      </w:r>
      <w:r w:rsidR="00E736EE" w:rsidRPr="0041103C">
        <w:rPr>
          <w:rFonts w:ascii="Arial" w:eastAsia="Times New Roman" w:hAnsi="Arial" w:cs="Arial"/>
          <w:b/>
          <w:bCs/>
          <w:color w:val="E97132" w:themeColor="accent2"/>
          <w:sz w:val="32"/>
          <w:szCs w:val="32"/>
          <w:u w:val="single"/>
        </w:rPr>
        <w:t xml:space="preserve">service </w:t>
      </w:r>
    </w:p>
    <w:p w14:paraId="65D2FD62" w14:textId="258623B2" w:rsidR="007A2565" w:rsidRDefault="006A0F2F" w:rsidP="00F56AF3">
      <w:pPr>
        <w:rPr>
          <w:rFonts w:ascii="Arial" w:eastAsia="Times New Roman" w:hAnsi="Arial" w:cs="Arial"/>
          <w:color w:val="000000"/>
        </w:rPr>
      </w:pPr>
      <w:r>
        <w:rPr>
          <w:rFonts w:ascii="Arial" w:eastAsia="Times New Roman" w:hAnsi="Arial" w:cs="Arial"/>
          <w:color w:val="000000"/>
        </w:rPr>
        <w:t xml:space="preserve">This service </w:t>
      </w:r>
      <w:r w:rsidR="00530780">
        <w:rPr>
          <w:rFonts w:ascii="Arial" w:eastAsia="Times New Roman" w:hAnsi="Arial" w:cs="Arial"/>
          <w:color w:val="000000"/>
        </w:rPr>
        <w:t>combines a small child friend</w:t>
      </w:r>
      <w:r w:rsidR="00ED3911">
        <w:rPr>
          <w:rFonts w:ascii="Arial" w:eastAsia="Times New Roman" w:hAnsi="Arial" w:cs="Arial"/>
          <w:color w:val="000000"/>
        </w:rPr>
        <w:t>ly alert device with a trained</w:t>
      </w:r>
      <w:r w:rsidR="00D10F18">
        <w:rPr>
          <w:rFonts w:ascii="Arial" w:eastAsia="Times New Roman" w:hAnsi="Arial" w:cs="Arial"/>
          <w:color w:val="000000"/>
        </w:rPr>
        <w:t xml:space="preserve"> mobile </w:t>
      </w:r>
      <w:r w:rsidR="00ED3911">
        <w:rPr>
          <w:rFonts w:ascii="Arial" w:eastAsia="Times New Roman" w:hAnsi="Arial" w:cs="Arial"/>
          <w:color w:val="000000"/>
        </w:rPr>
        <w:t xml:space="preserve">support team. </w:t>
      </w:r>
      <w:r w:rsidR="002B2560">
        <w:rPr>
          <w:rFonts w:ascii="Arial" w:eastAsia="Times New Roman" w:hAnsi="Arial" w:cs="Arial"/>
          <w:color w:val="000000"/>
        </w:rPr>
        <w:t>E</w:t>
      </w:r>
      <w:r w:rsidR="005129FE">
        <w:rPr>
          <w:rFonts w:ascii="Arial" w:eastAsia="Times New Roman" w:hAnsi="Arial" w:cs="Arial"/>
          <w:color w:val="000000"/>
        </w:rPr>
        <w:t xml:space="preserve">ach family that meets the requirements for the service would </w:t>
      </w:r>
      <w:r w:rsidR="00AF78F9">
        <w:rPr>
          <w:rFonts w:ascii="Arial" w:eastAsia="Times New Roman" w:hAnsi="Arial" w:cs="Arial"/>
          <w:color w:val="000000"/>
        </w:rPr>
        <w:t xml:space="preserve">receive free of charge </w:t>
      </w:r>
      <w:r w:rsidR="002B42DB">
        <w:rPr>
          <w:rFonts w:ascii="Arial" w:eastAsia="Times New Roman" w:hAnsi="Arial" w:cs="Arial"/>
          <w:color w:val="000000"/>
        </w:rPr>
        <w:t xml:space="preserve">device </w:t>
      </w:r>
      <w:proofErr w:type="spellStart"/>
      <w:r w:rsidR="002B42DB">
        <w:rPr>
          <w:rFonts w:ascii="Arial" w:eastAsia="Times New Roman" w:hAnsi="Arial" w:cs="Arial"/>
          <w:color w:val="000000"/>
        </w:rPr>
        <w:t>tha</w:t>
      </w:r>
      <w:proofErr w:type="spellEnd"/>
      <w:r w:rsidR="002B42DB">
        <w:rPr>
          <w:rFonts w:ascii="Arial" w:eastAsia="Times New Roman" w:hAnsi="Arial" w:cs="Arial"/>
          <w:color w:val="000000"/>
        </w:rPr>
        <w:t xml:space="preserve"> is </w:t>
      </w:r>
      <w:r w:rsidR="00D348D1">
        <w:rPr>
          <w:rFonts w:ascii="Arial" w:eastAsia="Times New Roman" w:hAnsi="Arial" w:cs="Arial"/>
          <w:color w:val="000000"/>
        </w:rPr>
        <w:t xml:space="preserve">instinctual, durable </w:t>
      </w:r>
      <w:r w:rsidR="00D95366">
        <w:rPr>
          <w:rFonts w:ascii="Arial" w:eastAsia="Times New Roman" w:hAnsi="Arial" w:cs="Arial"/>
          <w:color w:val="000000"/>
        </w:rPr>
        <w:t>and suitable for all children of various ages</w:t>
      </w:r>
      <w:r w:rsidR="003023C0">
        <w:rPr>
          <w:rFonts w:ascii="Arial" w:eastAsia="Times New Roman" w:hAnsi="Arial" w:cs="Arial"/>
          <w:color w:val="000000"/>
        </w:rPr>
        <w:t xml:space="preserve"> (World Forgotten Children, 2024).</w:t>
      </w:r>
      <w:r w:rsidR="00D348D1">
        <w:rPr>
          <w:rFonts w:ascii="Arial" w:eastAsia="Times New Roman" w:hAnsi="Arial" w:cs="Arial"/>
          <w:color w:val="000000"/>
        </w:rPr>
        <w:t xml:space="preserve"> </w:t>
      </w:r>
      <w:r w:rsidR="003023C0">
        <w:rPr>
          <w:rFonts w:ascii="Arial" w:eastAsia="Times New Roman" w:hAnsi="Arial" w:cs="Arial"/>
          <w:color w:val="000000"/>
        </w:rPr>
        <w:t>The device will contains GPS trac</w:t>
      </w:r>
      <w:r w:rsidR="00AE16CE">
        <w:rPr>
          <w:rFonts w:ascii="Arial" w:eastAsia="Times New Roman" w:hAnsi="Arial" w:cs="Arial"/>
          <w:color w:val="000000"/>
        </w:rPr>
        <w:t xml:space="preserve">ker so the team will know where the family is </w:t>
      </w:r>
      <w:r w:rsidR="00BE59A1">
        <w:rPr>
          <w:rFonts w:ascii="Arial" w:eastAsia="Times New Roman" w:hAnsi="Arial" w:cs="Arial"/>
          <w:color w:val="000000"/>
        </w:rPr>
        <w:t xml:space="preserve">located </w:t>
      </w:r>
      <w:r w:rsidR="00AE16CE">
        <w:rPr>
          <w:rFonts w:ascii="Arial" w:eastAsia="Times New Roman" w:hAnsi="Arial" w:cs="Arial"/>
          <w:color w:val="000000"/>
        </w:rPr>
        <w:t>when the alert has been sen</w:t>
      </w:r>
      <w:r w:rsidR="00BE59A1">
        <w:rPr>
          <w:rFonts w:ascii="Arial" w:eastAsia="Times New Roman" w:hAnsi="Arial" w:cs="Arial"/>
          <w:color w:val="000000"/>
        </w:rPr>
        <w:t xml:space="preserve">t, this will ensure </w:t>
      </w:r>
      <w:r w:rsidR="00442C5E">
        <w:rPr>
          <w:rFonts w:ascii="Arial" w:eastAsia="Times New Roman" w:hAnsi="Arial" w:cs="Arial"/>
          <w:color w:val="000000"/>
        </w:rPr>
        <w:t xml:space="preserve">a a sufficient and quick response. </w:t>
      </w:r>
    </w:p>
    <w:p w14:paraId="3AF0C22F" w14:textId="04D6F50A" w:rsidR="00FF4F46" w:rsidRDefault="00FF4F46" w:rsidP="00F56AF3">
      <w:pPr>
        <w:rPr>
          <w:rFonts w:ascii="Arial" w:eastAsia="Times New Roman" w:hAnsi="Arial" w:cs="Arial"/>
          <w:color w:val="000000"/>
        </w:rPr>
      </w:pPr>
      <w:r>
        <w:rPr>
          <w:rFonts w:ascii="Arial" w:eastAsia="Times New Roman" w:hAnsi="Arial" w:cs="Arial"/>
          <w:color w:val="000000"/>
        </w:rPr>
        <w:t xml:space="preserve">When the </w:t>
      </w:r>
      <w:r w:rsidR="002E13A7">
        <w:rPr>
          <w:rFonts w:ascii="Arial" w:eastAsia="Times New Roman" w:hAnsi="Arial" w:cs="Arial"/>
          <w:color w:val="000000"/>
        </w:rPr>
        <w:t>devise</w:t>
      </w:r>
      <w:r>
        <w:rPr>
          <w:rFonts w:ascii="Arial" w:eastAsia="Times New Roman" w:hAnsi="Arial" w:cs="Arial"/>
          <w:color w:val="000000"/>
        </w:rPr>
        <w:t xml:space="preserve"> has been</w:t>
      </w:r>
      <w:r w:rsidR="00D24856">
        <w:rPr>
          <w:rFonts w:ascii="Arial" w:eastAsia="Times New Roman" w:hAnsi="Arial" w:cs="Arial"/>
          <w:color w:val="000000"/>
        </w:rPr>
        <w:t xml:space="preserve"> activated, the mobile support team will be notified</w:t>
      </w:r>
      <w:r w:rsidR="005F2D19">
        <w:rPr>
          <w:rFonts w:ascii="Arial" w:eastAsia="Times New Roman" w:hAnsi="Arial" w:cs="Arial"/>
          <w:color w:val="000000"/>
        </w:rPr>
        <w:t xml:space="preserve"> straight</w:t>
      </w:r>
      <w:r w:rsidR="004B4E3D">
        <w:rPr>
          <w:rFonts w:ascii="Arial" w:eastAsia="Times New Roman" w:hAnsi="Arial" w:cs="Arial"/>
          <w:color w:val="000000"/>
        </w:rPr>
        <w:t xml:space="preserve"> away</w:t>
      </w:r>
      <w:r w:rsidR="00C54DE7">
        <w:rPr>
          <w:rFonts w:ascii="Arial" w:eastAsia="Times New Roman" w:hAnsi="Arial" w:cs="Arial"/>
          <w:color w:val="000000"/>
        </w:rPr>
        <w:t xml:space="preserve">. The </w:t>
      </w:r>
      <w:r w:rsidR="001443BD">
        <w:rPr>
          <w:rFonts w:ascii="Arial" w:eastAsia="Times New Roman" w:hAnsi="Arial" w:cs="Arial"/>
          <w:color w:val="000000"/>
        </w:rPr>
        <w:t xml:space="preserve">alert will then </w:t>
      </w:r>
      <w:r w:rsidR="00E6445D">
        <w:rPr>
          <w:rFonts w:ascii="Arial" w:eastAsia="Times New Roman" w:hAnsi="Arial" w:cs="Arial"/>
          <w:color w:val="000000"/>
        </w:rPr>
        <w:t xml:space="preserve">provide </w:t>
      </w:r>
      <w:r w:rsidR="005D0697">
        <w:rPr>
          <w:rFonts w:ascii="Arial" w:eastAsia="Times New Roman" w:hAnsi="Arial" w:cs="Arial"/>
          <w:color w:val="000000"/>
        </w:rPr>
        <w:t xml:space="preserve">the </w:t>
      </w:r>
      <w:r w:rsidR="009433FF">
        <w:rPr>
          <w:rFonts w:ascii="Arial" w:eastAsia="Times New Roman" w:hAnsi="Arial" w:cs="Arial"/>
          <w:color w:val="000000"/>
        </w:rPr>
        <w:t xml:space="preserve">families location, medical informations, and </w:t>
      </w:r>
      <w:proofErr w:type="spellStart"/>
      <w:r w:rsidR="009433FF">
        <w:rPr>
          <w:rFonts w:ascii="Arial" w:eastAsia="Times New Roman" w:hAnsi="Arial" w:cs="Arial"/>
          <w:color w:val="000000"/>
        </w:rPr>
        <w:t>emerganc</w:t>
      </w:r>
      <w:proofErr w:type="spellEnd"/>
      <w:r w:rsidR="00396CE4">
        <w:rPr>
          <w:rFonts w:ascii="Arial" w:eastAsia="Times New Roman" w:hAnsi="Arial" w:cs="Arial"/>
          <w:color w:val="000000"/>
        </w:rPr>
        <w:t xml:space="preserve"> contacts. </w:t>
      </w:r>
      <w:r w:rsidR="00BB3255">
        <w:rPr>
          <w:rFonts w:ascii="Arial" w:eastAsia="Times New Roman" w:hAnsi="Arial" w:cs="Arial"/>
          <w:color w:val="000000"/>
        </w:rPr>
        <w:t xml:space="preserve">A trained member of the team will then attend he location in which the family are at and then </w:t>
      </w:r>
      <w:r w:rsidR="009765A6">
        <w:rPr>
          <w:rFonts w:ascii="Arial" w:eastAsia="Times New Roman" w:hAnsi="Arial" w:cs="Arial"/>
          <w:color w:val="000000"/>
        </w:rPr>
        <w:t xml:space="preserve">provide support which could include assisting a </w:t>
      </w:r>
      <w:r w:rsidR="00104834">
        <w:rPr>
          <w:rFonts w:ascii="Arial" w:eastAsia="Times New Roman" w:hAnsi="Arial" w:cs="Arial"/>
          <w:color w:val="000000"/>
        </w:rPr>
        <w:t xml:space="preserve">a parent physically, reassuring the child, </w:t>
      </w:r>
      <w:r w:rsidR="00622255">
        <w:rPr>
          <w:rFonts w:ascii="Arial" w:eastAsia="Times New Roman" w:hAnsi="Arial" w:cs="Arial"/>
          <w:color w:val="000000"/>
        </w:rPr>
        <w:t xml:space="preserve">temporarily supervise </w:t>
      </w:r>
      <w:r w:rsidR="00780287">
        <w:rPr>
          <w:rFonts w:ascii="Arial" w:eastAsia="Times New Roman" w:hAnsi="Arial" w:cs="Arial"/>
          <w:color w:val="000000"/>
        </w:rPr>
        <w:t xml:space="preserve">an </w:t>
      </w:r>
      <w:r w:rsidR="00622255">
        <w:rPr>
          <w:rFonts w:ascii="Arial" w:eastAsia="Times New Roman" w:hAnsi="Arial" w:cs="Arial"/>
          <w:color w:val="000000"/>
        </w:rPr>
        <w:t xml:space="preserve">child, </w:t>
      </w:r>
      <w:r w:rsidR="00780287">
        <w:rPr>
          <w:rFonts w:ascii="Arial" w:eastAsia="Times New Roman" w:hAnsi="Arial" w:cs="Arial"/>
          <w:color w:val="000000"/>
        </w:rPr>
        <w:t xml:space="preserve">or contacting intervene services if necessary </w:t>
      </w:r>
      <w:r w:rsidR="00480D21">
        <w:rPr>
          <w:rFonts w:ascii="Arial" w:eastAsia="Times New Roman" w:hAnsi="Arial" w:cs="Arial"/>
          <w:color w:val="000000"/>
        </w:rPr>
        <w:t>(HM Government, 2023)</w:t>
      </w:r>
      <w:r w:rsidR="00A902B5">
        <w:rPr>
          <w:rFonts w:ascii="Arial" w:eastAsia="Times New Roman" w:hAnsi="Arial" w:cs="Arial"/>
          <w:color w:val="000000"/>
        </w:rPr>
        <w:t xml:space="preserve">. </w:t>
      </w:r>
    </w:p>
    <w:p w14:paraId="62E5B969" w14:textId="77777777" w:rsidR="00BA715C" w:rsidRDefault="00BA715C" w:rsidP="00F56AF3">
      <w:pPr>
        <w:rPr>
          <w:rFonts w:ascii="Arial" w:eastAsia="Times New Roman" w:hAnsi="Arial" w:cs="Arial"/>
          <w:b/>
          <w:bCs/>
          <w:color w:val="000000" w:themeColor="text1"/>
        </w:rPr>
      </w:pPr>
    </w:p>
    <w:p w14:paraId="7BF82294" w14:textId="333A6948" w:rsidR="002E13A7" w:rsidRPr="0041103C" w:rsidRDefault="00657C65" w:rsidP="00F56AF3">
      <w:pPr>
        <w:rPr>
          <w:rFonts w:ascii="Arial" w:eastAsia="Times New Roman" w:hAnsi="Arial" w:cs="Arial"/>
          <w:b/>
          <w:bCs/>
          <w:color w:val="215E99" w:themeColor="text2" w:themeTint="BF"/>
          <w:sz w:val="32"/>
          <w:szCs w:val="32"/>
          <w:u w:val="single"/>
        </w:rPr>
      </w:pPr>
      <w:r w:rsidRPr="0041103C">
        <w:rPr>
          <w:rFonts w:ascii="Arial" w:eastAsia="Times New Roman" w:hAnsi="Arial" w:cs="Arial"/>
          <w:b/>
          <w:bCs/>
          <w:color w:val="215E99" w:themeColor="text2" w:themeTint="BF"/>
          <w:sz w:val="32"/>
          <w:szCs w:val="32"/>
          <w:u w:val="single"/>
        </w:rPr>
        <w:t xml:space="preserve">Section </w:t>
      </w:r>
      <w:r w:rsidR="00451C9A" w:rsidRPr="0041103C">
        <w:rPr>
          <w:rFonts w:ascii="Arial" w:eastAsia="Times New Roman" w:hAnsi="Arial" w:cs="Arial"/>
          <w:b/>
          <w:bCs/>
          <w:color w:val="215E99" w:themeColor="text2" w:themeTint="BF"/>
          <w:sz w:val="32"/>
          <w:szCs w:val="32"/>
          <w:u w:val="single"/>
        </w:rPr>
        <w:t xml:space="preserve">3- </w:t>
      </w:r>
      <w:r w:rsidR="00B820C8" w:rsidRPr="0041103C">
        <w:rPr>
          <w:rFonts w:ascii="Arial" w:eastAsia="Times New Roman" w:hAnsi="Arial" w:cs="Arial"/>
          <w:b/>
          <w:bCs/>
          <w:color w:val="215E99" w:themeColor="text2" w:themeTint="BF"/>
          <w:sz w:val="32"/>
          <w:szCs w:val="32"/>
          <w:u w:val="single"/>
        </w:rPr>
        <w:t>I</w:t>
      </w:r>
      <w:r w:rsidR="00451C9A" w:rsidRPr="0041103C">
        <w:rPr>
          <w:rFonts w:ascii="Arial" w:eastAsia="Times New Roman" w:hAnsi="Arial" w:cs="Arial"/>
          <w:b/>
          <w:bCs/>
          <w:color w:val="215E99" w:themeColor="text2" w:themeTint="BF"/>
          <w:sz w:val="32"/>
          <w:szCs w:val="32"/>
          <w:u w:val="single"/>
        </w:rPr>
        <w:t>nnovation and links to ea</w:t>
      </w:r>
      <w:r w:rsidR="00B820C8" w:rsidRPr="0041103C">
        <w:rPr>
          <w:rFonts w:ascii="Arial" w:eastAsia="Times New Roman" w:hAnsi="Arial" w:cs="Arial"/>
          <w:b/>
          <w:bCs/>
          <w:color w:val="215E99" w:themeColor="text2" w:themeTint="BF"/>
          <w:sz w:val="32"/>
          <w:szCs w:val="32"/>
          <w:u w:val="single"/>
        </w:rPr>
        <w:t xml:space="preserve">rly years </w:t>
      </w:r>
    </w:p>
    <w:p w14:paraId="76953AD5" w14:textId="4D06CF39" w:rsidR="000906D0" w:rsidRDefault="00573F45" w:rsidP="00F56AF3">
      <w:pPr>
        <w:rPr>
          <w:rFonts w:ascii="Arial" w:eastAsia="Times New Roman" w:hAnsi="Arial" w:cs="Arial"/>
          <w:color w:val="000000"/>
        </w:rPr>
      </w:pPr>
      <w:r>
        <w:rPr>
          <w:rFonts w:ascii="Arial" w:eastAsia="Times New Roman" w:hAnsi="Arial" w:cs="Arial"/>
          <w:color w:val="000000" w:themeColor="text1"/>
        </w:rPr>
        <w:t xml:space="preserve">Moreover, </w:t>
      </w:r>
      <w:r w:rsidR="001B7974">
        <w:rPr>
          <w:rFonts w:ascii="Arial" w:eastAsia="Times New Roman" w:hAnsi="Arial" w:cs="Arial"/>
          <w:color w:val="000000" w:themeColor="text1"/>
        </w:rPr>
        <w:t>the family support alert service is innovative as i</w:t>
      </w:r>
      <w:r w:rsidR="0033589A">
        <w:rPr>
          <w:rFonts w:ascii="Arial" w:eastAsia="Times New Roman" w:hAnsi="Arial" w:cs="Arial"/>
          <w:color w:val="000000" w:themeColor="text1"/>
        </w:rPr>
        <w:t>t begins to introduce child led emergency support</w:t>
      </w:r>
      <w:r w:rsidR="0080211B">
        <w:rPr>
          <w:rFonts w:ascii="Arial" w:eastAsia="Times New Roman" w:hAnsi="Arial" w:cs="Arial"/>
          <w:color w:val="000000" w:themeColor="text1"/>
        </w:rPr>
        <w:t>, which is currently absent in yo</w:t>
      </w:r>
      <w:r w:rsidR="005D0EE6">
        <w:rPr>
          <w:rFonts w:ascii="Arial" w:eastAsia="Times New Roman" w:hAnsi="Arial" w:cs="Arial"/>
          <w:color w:val="000000" w:themeColor="text1"/>
        </w:rPr>
        <w:t xml:space="preserve">ung </w:t>
      </w:r>
      <w:proofErr w:type="spellStart"/>
      <w:r w:rsidR="005D0EE6">
        <w:rPr>
          <w:rFonts w:ascii="Arial" w:eastAsia="Times New Roman" w:hAnsi="Arial" w:cs="Arial"/>
          <w:color w:val="000000" w:themeColor="text1"/>
        </w:rPr>
        <w:t>ccarer</w:t>
      </w:r>
      <w:proofErr w:type="spellEnd"/>
      <w:r w:rsidR="005D0EE6">
        <w:rPr>
          <w:rFonts w:ascii="Arial" w:eastAsia="Times New Roman" w:hAnsi="Arial" w:cs="Arial"/>
          <w:color w:val="000000" w:themeColor="text1"/>
        </w:rPr>
        <w:t xml:space="preserve"> services </w:t>
      </w:r>
      <w:r w:rsidR="003B54EC">
        <w:rPr>
          <w:rFonts w:ascii="Arial" w:eastAsia="Times New Roman" w:hAnsi="Arial" w:cs="Arial"/>
          <w:color w:val="000000"/>
        </w:rPr>
        <w:t>(UNICEF, n.d.)</w:t>
      </w:r>
      <w:r w:rsidR="006E3C29">
        <w:rPr>
          <w:rFonts w:ascii="Arial" w:eastAsia="Times New Roman" w:hAnsi="Arial" w:cs="Arial"/>
          <w:color w:val="000000"/>
        </w:rPr>
        <w:t>. From an early years perspective emot</w:t>
      </w:r>
      <w:r w:rsidR="00950486">
        <w:rPr>
          <w:rFonts w:ascii="Arial" w:eastAsia="Times New Roman" w:hAnsi="Arial" w:cs="Arial"/>
          <w:color w:val="000000"/>
        </w:rPr>
        <w:t>ional security s vital to ensure healthy development</w:t>
      </w:r>
      <w:r w:rsidR="00C129CB">
        <w:rPr>
          <w:rFonts w:ascii="Arial" w:eastAsia="Times New Roman" w:hAnsi="Arial" w:cs="Arial"/>
          <w:color w:val="000000"/>
        </w:rPr>
        <w:t xml:space="preserve">, </w:t>
      </w:r>
      <w:r w:rsidR="009457A2">
        <w:rPr>
          <w:rFonts w:ascii="Arial" w:eastAsia="Times New Roman" w:hAnsi="Arial" w:cs="Arial"/>
          <w:color w:val="000000"/>
        </w:rPr>
        <w:t xml:space="preserve">supported by (National Society for the Prevention of Cruelty to Children, 2021). </w:t>
      </w:r>
      <w:proofErr w:type="spellStart"/>
      <w:r w:rsidR="003366BE">
        <w:rPr>
          <w:rFonts w:ascii="Arial" w:eastAsia="Times New Roman" w:hAnsi="Arial" w:cs="Arial"/>
          <w:color w:val="000000"/>
        </w:rPr>
        <w:t>Fr</w:t>
      </w:r>
      <w:r w:rsidR="000437FC">
        <w:rPr>
          <w:rFonts w:ascii="Arial" w:eastAsia="Times New Roman" w:hAnsi="Arial" w:cs="Arial"/>
          <w:color w:val="000000"/>
        </w:rPr>
        <w:t>aeworks</w:t>
      </w:r>
      <w:proofErr w:type="spellEnd"/>
      <w:r w:rsidR="000437FC">
        <w:rPr>
          <w:rFonts w:ascii="Arial" w:eastAsia="Times New Roman" w:hAnsi="Arial" w:cs="Arial"/>
          <w:color w:val="000000"/>
        </w:rPr>
        <w:t xml:space="preserve"> such as the Early years foundation stage (Department for Education, 2024) </w:t>
      </w:r>
      <w:r w:rsidR="00F94F53">
        <w:rPr>
          <w:rFonts w:ascii="Arial" w:eastAsia="Times New Roman" w:hAnsi="Arial" w:cs="Arial"/>
          <w:color w:val="000000"/>
        </w:rPr>
        <w:t>highlight the importance of safe suppor</w:t>
      </w:r>
      <w:r w:rsidR="00963C99">
        <w:rPr>
          <w:rFonts w:ascii="Arial" w:eastAsia="Times New Roman" w:hAnsi="Arial" w:cs="Arial"/>
          <w:color w:val="000000"/>
        </w:rPr>
        <w:t xml:space="preserve">tive environments, for buildings upon resilience, confidence and </w:t>
      </w:r>
      <w:r w:rsidR="00D16AC1">
        <w:rPr>
          <w:rFonts w:ascii="Arial" w:eastAsia="Times New Roman" w:hAnsi="Arial" w:cs="Arial"/>
          <w:color w:val="000000"/>
        </w:rPr>
        <w:t>welling. Constant an</w:t>
      </w:r>
      <w:r w:rsidR="00B50B5D">
        <w:rPr>
          <w:rFonts w:ascii="Arial" w:eastAsia="Times New Roman" w:hAnsi="Arial" w:cs="Arial"/>
          <w:color w:val="000000"/>
        </w:rPr>
        <w:t xml:space="preserve">d fervour stress from </w:t>
      </w:r>
      <w:proofErr w:type="spellStart"/>
      <w:r w:rsidR="00B50B5D">
        <w:rPr>
          <w:rFonts w:ascii="Arial" w:eastAsia="Times New Roman" w:hAnsi="Arial" w:cs="Arial"/>
          <w:color w:val="000000"/>
        </w:rPr>
        <w:t>ho</w:t>
      </w:r>
      <w:r w:rsidR="00C9600B">
        <w:rPr>
          <w:rFonts w:ascii="Arial" w:eastAsia="Times New Roman" w:hAnsi="Arial" w:cs="Arial"/>
          <w:color w:val="000000"/>
        </w:rPr>
        <w:t>melife</w:t>
      </w:r>
      <w:proofErr w:type="spellEnd"/>
      <w:r w:rsidR="00C9600B">
        <w:rPr>
          <w:rFonts w:ascii="Arial" w:eastAsia="Times New Roman" w:hAnsi="Arial" w:cs="Arial"/>
          <w:color w:val="000000"/>
        </w:rPr>
        <w:t xml:space="preserve"> can </w:t>
      </w:r>
      <w:r w:rsidR="00D91DE1">
        <w:rPr>
          <w:rFonts w:ascii="Arial" w:eastAsia="Times New Roman" w:hAnsi="Arial" w:cs="Arial"/>
          <w:color w:val="000000"/>
        </w:rPr>
        <w:t>negatively effect the child’s concentration</w:t>
      </w:r>
      <w:r w:rsidR="002B4652">
        <w:rPr>
          <w:rFonts w:ascii="Arial" w:eastAsia="Times New Roman" w:hAnsi="Arial" w:cs="Arial"/>
          <w:color w:val="000000"/>
        </w:rPr>
        <w:t xml:space="preserve">, self esteem and attachment </w:t>
      </w:r>
      <w:r w:rsidR="00751DBC">
        <w:rPr>
          <w:rFonts w:ascii="Arial" w:eastAsia="Times New Roman" w:hAnsi="Arial" w:cs="Arial"/>
          <w:color w:val="000000"/>
        </w:rPr>
        <w:t>issues</w:t>
      </w:r>
      <w:r w:rsidR="002318AE">
        <w:rPr>
          <w:rFonts w:ascii="Arial" w:eastAsia="Times New Roman" w:hAnsi="Arial" w:cs="Arial"/>
          <w:color w:val="000000"/>
        </w:rPr>
        <w:t>, evidently shown by (</w:t>
      </w:r>
      <w:proofErr w:type="spellStart"/>
      <w:r w:rsidR="002318AE">
        <w:rPr>
          <w:rFonts w:ascii="Arial" w:eastAsia="Times New Roman" w:hAnsi="Arial" w:cs="Arial"/>
          <w:color w:val="000000"/>
        </w:rPr>
        <w:t>Steeger</w:t>
      </w:r>
      <w:proofErr w:type="spellEnd"/>
      <w:r w:rsidR="002318AE">
        <w:rPr>
          <w:rFonts w:ascii="Arial" w:eastAsia="Times New Roman" w:hAnsi="Arial" w:cs="Arial"/>
          <w:color w:val="000000"/>
        </w:rPr>
        <w:t>, Cook and Connell, 2016).</w:t>
      </w:r>
    </w:p>
    <w:p w14:paraId="15EB8C4B" w14:textId="19462C5D" w:rsidR="00A914A5" w:rsidRDefault="00BC6530" w:rsidP="00F56AF3">
      <w:pPr>
        <w:rPr>
          <w:rFonts w:ascii="Arial" w:eastAsia="Times New Roman" w:hAnsi="Arial" w:cs="Arial"/>
          <w:color w:val="000000"/>
        </w:rPr>
      </w:pPr>
      <w:r>
        <w:rPr>
          <w:rFonts w:ascii="Arial" w:eastAsia="Times New Roman" w:hAnsi="Arial" w:cs="Arial"/>
          <w:color w:val="000000"/>
        </w:rPr>
        <w:lastRenderedPageBreak/>
        <w:t>B</w:t>
      </w:r>
      <w:r w:rsidR="004D6E58">
        <w:rPr>
          <w:rFonts w:ascii="Arial" w:eastAsia="Times New Roman" w:hAnsi="Arial" w:cs="Arial"/>
          <w:color w:val="000000"/>
        </w:rPr>
        <w:t xml:space="preserve">y proving a reliable, immediate </w:t>
      </w:r>
      <w:r w:rsidR="005C7BF2">
        <w:rPr>
          <w:rFonts w:ascii="Arial" w:eastAsia="Times New Roman" w:hAnsi="Arial" w:cs="Arial"/>
          <w:color w:val="000000"/>
        </w:rPr>
        <w:t>sa</w:t>
      </w:r>
      <w:r w:rsidR="00B461EA">
        <w:rPr>
          <w:rFonts w:ascii="Arial" w:eastAsia="Times New Roman" w:hAnsi="Arial" w:cs="Arial"/>
          <w:color w:val="000000"/>
        </w:rPr>
        <w:t xml:space="preserve">fe mechanism, the device will only </w:t>
      </w:r>
      <w:r w:rsidR="00A93D93">
        <w:rPr>
          <w:rFonts w:ascii="Arial" w:eastAsia="Times New Roman" w:hAnsi="Arial" w:cs="Arial"/>
          <w:color w:val="000000"/>
        </w:rPr>
        <w:t xml:space="preserve">reduce anxiety and </w:t>
      </w:r>
      <w:proofErr w:type="spellStart"/>
      <w:r w:rsidR="00A93D93">
        <w:rPr>
          <w:rFonts w:ascii="Arial" w:eastAsia="Times New Roman" w:hAnsi="Arial" w:cs="Arial"/>
          <w:color w:val="000000"/>
        </w:rPr>
        <w:t>wil</w:t>
      </w:r>
      <w:proofErr w:type="spellEnd"/>
      <w:r w:rsidR="00A93D93">
        <w:rPr>
          <w:rFonts w:ascii="Arial" w:eastAsia="Times New Roman" w:hAnsi="Arial" w:cs="Arial"/>
          <w:color w:val="000000"/>
        </w:rPr>
        <w:t xml:space="preserve"> suppo</w:t>
      </w:r>
      <w:r w:rsidR="003A72E4">
        <w:rPr>
          <w:rFonts w:ascii="Arial" w:eastAsia="Times New Roman" w:hAnsi="Arial" w:cs="Arial"/>
          <w:color w:val="000000"/>
        </w:rPr>
        <w:t>rt the healthy emotion</w:t>
      </w:r>
      <w:r w:rsidR="002C3942">
        <w:rPr>
          <w:rFonts w:ascii="Arial" w:eastAsia="Times New Roman" w:hAnsi="Arial" w:cs="Arial"/>
          <w:color w:val="000000"/>
        </w:rPr>
        <w:t>al</w:t>
      </w:r>
      <w:r w:rsidR="00DE41AB">
        <w:rPr>
          <w:rFonts w:ascii="Arial" w:eastAsia="Times New Roman" w:hAnsi="Arial" w:cs="Arial"/>
          <w:color w:val="000000"/>
        </w:rPr>
        <w:t xml:space="preserve"> </w:t>
      </w:r>
      <w:r w:rsidR="003A72E4">
        <w:rPr>
          <w:rFonts w:ascii="Arial" w:eastAsia="Times New Roman" w:hAnsi="Arial" w:cs="Arial"/>
          <w:color w:val="000000"/>
        </w:rPr>
        <w:t xml:space="preserve">and social development </w:t>
      </w:r>
      <w:r w:rsidR="00580B7A">
        <w:rPr>
          <w:rFonts w:ascii="Arial" w:eastAsia="Times New Roman" w:hAnsi="Arial" w:cs="Arial"/>
          <w:color w:val="000000"/>
        </w:rPr>
        <w:t>of children whilst</w:t>
      </w:r>
      <w:r w:rsidR="00653B14">
        <w:rPr>
          <w:rFonts w:ascii="Arial" w:eastAsia="Times New Roman" w:hAnsi="Arial" w:cs="Arial"/>
          <w:color w:val="000000"/>
        </w:rPr>
        <w:t xml:space="preserve"> </w:t>
      </w:r>
      <w:r w:rsidR="006F3357">
        <w:rPr>
          <w:rFonts w:ascii="Arial" w:eastAsia="Times New Roman" w:hAnsi="Arial" w:cs="Arial"/>
          <w:color w:val="000000"/>
        </w:rPr>
        <w:t xml:space="preserve">whilst supporting the child to obtain </w:t>
      </w:r>
      <w:r w:rsidR="007946ED">
        <w:rPr>
          <w:rFonts w:ascii="Arial" w:eastAsia="Times New Roman" w:hAnsi="Arial" w:cs="Arial"/>
          <w:color w:val="000000"/>
        </w:rPr>
        <w:t xml:space="preserve">confidence, independence and resilience </w:t>
      </w:r>
      <w:r w:rsidR="00FC2E44">
        <w:rPr>
          <w:rFonts w:ascii="Arial" w:eastAsia="Times New Roman" w:hAnsi="Arial" w:cs="Arial"/>
          <w:color w:val="000000"/>
        </w:rPr>
        <w:t>(NSPCC, 2021)</w:t>
      </w:r>
    </w:p>
    <w:p w14:paraId="51C916D7" w14:textId="77777777" w:rsidR="00970D84" w:rsidRDefault="00970D84" w:rsidP="00F56AF3">
      <w:pPr>
        <w:rPr>
          <w:rFonts w:ascii="Arial" w:eastAsia="Times New Roman" w:hAnsi="Arial" w:cs="Arial"/>
          <w:color w:val="000000"/>
        </w:rPr>
      </w:pPr>
    </w:p>
    <w:p w14:paraId="44A900E2" w14:textId="5F73F072" w:rsidR="00970D84" w:rsidRPr="0041103C" w:rsidRDefault="00970D84" w:rsidP="00F56AF3">
      <w:pPr>
        <w:rPr>
          <w:rFonts w:ascii="Arial" w:eastAsia="Times New Roman" w:hAnsi="Arial" w:cs="Arial"/>
          <w:b/>
          <w:bCs/>
          <w:color w:val="E97132" w:themeColor="accent2"/>
          <w:sz w:val="32"/>
          <w:szCs w:val="32"/>
          <w:u w:val="single"/>
        </w:rPr>
      </w:pPr>
      <w:r w:rsidRPr="0041103C">
        <w:rPr>
          <w:rFonts w:ascii="Arial" w:eastAsia="Times New Roman" w:hAnsi="Arial" w:cs="Arial"/>
          <w:b/>
          <w:bCs/>
          <w:color w:val="E97132" w:themeColor="accent2"/>
          <w:sz w:val="32"/>
          <w:szCs w:val="32"/>
          <w:u w:val="single"/>
        </w:rPr>
        <w:t xml:space="preserve">Section </w:t>
      </w:r>
      <w:r w:rsidR="002F3D97" w:rsidRPr="0041103C">
        <w:rPr>
          <w:rFonts w:ascii="Arial" w:eastAsia="Times New Roman" w:hAnsi="Arial" w:cs="Arial"/>
          <w:b/>
          <w:bCs/>
          <w:color w:val="E97132" w:themeColor="accent2"/>
          <w:sz w:val="32"/>
          <w:szCs w:val="32"/>
          <w:u w:val="single"/>
        </w:rPr>
        <w:t>4</w:t>
      </w:r>
      <w:r w:rsidR="00CC4728" w:rsidRPr="0041103C">
        <w:rPr>
          <w:rFonts w:ascii="Arial" w:eastAsia="Times New Roman" w:hAnsi="Arial" w:cs="Arial"/>
          <w:b/>
          <w:bCs/>
          <w:color w:val="E97132" w:themeColor="accent2"/>
          <w:sz w:val="32"/>
          <w:szCs w:val="32"/>
          <w:u w:val="single"/>
        </w:rPr>
        <w:t>- Benefits for children and families</w:t>
      </w:r>
    </w:p>
    <w:p w14:paraId="615DED4C" w14:textId="77777777" w:rsidR="00F73220" w:rsidRDefault="00992E1E" w:rsidP="00F56AF3">
      <w:pPr>
        <w:rPr>
          <w:rFonts w:ascii="Arial" w:eastAsia="Times New Roman" w:hAnsi="Arial" w:cs="Arial"/>
          <w:color w:val="000000"/>
        </w:rPr>
      </w:pPr>
      <w:r>
        <w:rPr>
          <w:rFonts w:ascii="Arial" w:eastAsia="Times New Roman" w:hAnsi="Arial" w:cs="Arial"/>
          <w:color w:val="000000" w:themeColor="text1"/>
        </w:rPr>
        <w:t xml:space="preserve">For </w:t>
      </w:r>
      <w:proofErr w:type="spellStart"/>
      <w:r w:rsidR="00ED6D7C">
        <w:rPr>
          <w:rFonts w:ascii="Arial" w:eastAsia="Times New Roman" w:hAnsi="Arial" w:cs="Arial"/>
          <w:color w:val="000000" w:themeColor="text1"/>
        </w:rPr>
        <w:t>chidren</w:t>
      </w:r>
      <w:proofErr w:type="spellEnd"/>
      <w:r w:rsidR="00ED6D7C">
        <w:rPr>
          <w:rFonts w:ascii="Arial" w:eastAsia="Times New Roman" w:hAnsi="Arial" w:cs="Arial"/>
          <w:color w:val="000000" w:themeColor="text1"/>
        </w:rPr>
        <w:t xml:space="preserve">, this service gives them the opportunity to be children. It allows the child </w:t>
      </w:r>
      <w:r w:rsidR="008E21A9">
        <w:rPr>
          <w:rFonts w:ascii="Arial" w:eastAsia="Times New Roman" w:hAnsi="Arial" w:cs="Arial"/>
          <w:color w:val="000000" w:themeColor="text1"/>
        </w:rPr>
        <w:t>to become stress free and enables them to acts on age appropriate a</w:t>
      </w:r>
      <w:r w:rsidR="00FB1E50">
        <w:rPr>
          <w:rFonts w:ascii="Arial" w:eastAsia="Times New Roman" w:hAnsi="Arial" w:cs="Arial"/>
          <w:color w:val="000000" w:themeColor="text1"/>
        </w:rPr>
        <w:t xml:space="preserve">ctivities. Whilst there is some responsibility, </w:t>
      </w:r>
      <w:r w:rsidR="007418F7">
        <w:rPr>
          <w:rFonts w:ascii="Arial" w:eastAsia="Times New Roman" w:hAnsi="Arial" w:cs="Arial"/>
          <w:color w:val="000000" w:themeColor="text1"/>
        </w:rPr>
        <w:t>it is reassuring for the child that there are people there to help them with their s</w:t>
      </w:r>
      <w:r w:rsidR="006C3013">
        <w:rPr>
          <w:rFonts w:ascii="Arial" w:eastAsia="Times New Roman" w:hAnsi="Arial" w:cs="Arial"/>
          <w:color w:val="000000" w:themeColor="text1"/>
        </w:rPr>
        <w:t>pecific need. This will them promote the child’s emotional g</w:t>
      </w:r>
      <w:r w:rsidR="00386DE8">
        <w:rPr>
          <w:rFonts w:ascii="Arial" w:eastAsia="Times New Roman" w:hAnsi="Arial" w:cs="Arial"/>
          <w:color w:val="000000" w:themeColor="text1"/>
        </w:rPr>
        <w:t>rowth, confidence and long term wellbeing</w:t>
      </w:r>
      <w:r w:rsidR="00661716">
        <w:rPr>
          <w:rFonts w:ascii="Arial" w:eastAsia="Times New Roman" w:hAnsi="Arial" w:cs="Arial"/>
          <w:color w:val="000000" w:themeColor="text1"/>
        </w:rPr>
        <w:t xml:space="preserve"> </w:t>
      </w:r>
      <w:r w:rsidR="00F73220">
        <w:rPr>
          <w:rFonts w:ascii="Arial" w:eastAsia="Times New Roman" w:hAnsi="Arial" w:cs="Arial"/>
          <w:color w:val="000000"/>
        </w:rPr>
        <w:t xml:space="preserve">(Lacey, </w:t>
      </w:r>
      <w:proofErr w:type="spellStart"/>
      <w:r w:rsidR="00F73220">
        <w:rPr>
          <w:rFonts w:ascii="Arial" w:eastAsia="Times New Roman" w:hAnsi="Arial" w:cs="Arial"/>
          <w:color w:val="000000"/>
        </w:rPr>
        <w:t>Xue</w:t>
      </w:r>
      <w:proofErr w:type="spellEnd"/>
      <w:r w:rsidR="00F73220">
        <w:rPr>
          <w:rFonts w:ascii="Arial" w:eastAsia="Times New Roman" w:hAnsi="Arial" w:cs="Arial"/>
          <w:color w:val="000000"/>
        </w:rPr>
        <w:t xml:space="preserve"> and </w:t>
      </w:r>
      <w:proofErr w:type="spellStart"/>
      <w:r w:rsidR="00F73220">
        <w:rPr>
          <w:rFonts w:ascii="Arial" w:eastAsia="Times New Roman" w:hAnsi="Arial" w:cs="Arial"/>
          <w:color w:val="000000"/>
        </w:rPr>
        <w:t>McMunn</w:t>
      </w:r>
      <w:proofErr w:type="spellEnd"/>
      <w:r w:rsidR="00F73220">
        <w:rPr>
          <w:rFonts w:ascii="Arial" w:eastAsia="Times New Roman" w:hAnsi="Arial" w:cs="Arial"/>
          <w:color w:val="000000"/>
        </w:rPr>
        <w:t>, 2022).</w:t>
      </w:r>
    </w:p>
    <w:p w14:paraId="30FFDE23" w14:textId="4ECEB0F8" w:rsidR="000906D0" w:rsidRDefault="00F73220" w:rsidP="00F56AF3">
      <w:pPr>
        <w:rPr>
          <w:rFonts w:ascii="Arial" w:eastAsia="Times New Roman" w:hAnsi="Arial" w:cs="Arial"/>
          <w:color w:val="000000"/>
        </w:rPr>
      </w:pPr>
      <w:r>
        <w:rPr>
          <w:rFonts w:ascii="Arial" w:eastAsia="Times New Roman" w:hAnsi="Arial" w:cs="Arial"/>
          <w:color w:val="000000"/>
        </w:rPr>
        <w:t>However, for parents it would be a com</w:t>
      </w:r>
      <w:r w:rsidR="00767CDD">
        <w:rPr>
          <w:rFonts w:ascii="Arial" w:eastAsia="Times New Roman" w:hAnsi="Arial" w:cs="Arial"/>
          <w:color w:val="000000"/>
        </w:rPr>
        <w:t xml:space="preserve">pletely different feeling. The service </w:t>
      </w:r>
      <w:r w:rsidR="00FD2EFD">
        <w:rPr>
          <w:rFonts w:ascii="Arial" w:eastAsia="Times New Roman" w:hAnsi="Arial" w:cs="Arial"/>
          <w:color w:val="000000"/>
        </w:rPr>
        <w:t>creates a</w:t>
      </w:r>
      <w:r w:rsidR="00E31FF6">
        <w:rPr>
          <w:rFonts w:ascii="Arial" w:eastAsia="Times New Roman" w:hAnsi="Arial" w:cs="Arial"/>
          <w:color w:val="000000"/>
        </w:rPr>
        <w:t>nd offers reassurance that trained professionals are available when th</w:t>
      </w:r>
      <w:r w:rsidR="00E13A5E">
        <w:rPr>
          <w:rFonts w:ascii="Arial" w:eastAsia="Times New Roman" w:hAnsi="Arial" w:cs="Arial"/>
          <w:color w:val="000000"/>
        </w:rPr>
        <w:t xml:space="preserve">eir child may feel concerned. This in turn should then </w:t>
      </w:r>
      <w:r w:rsidR="007741D4">
        <w:rPr>
          <w:rFonts w:ascii="Arial" w:eastAsia="Times New Roman" w:hAnsi="Arial" w:cs="Arial"/>
          <w:color w:val="000000"/>
        </w:rPr>
        <w:t xml:space="preserve">eliminate the feelings of guilt, </w:t>
      </w:r>
      <w:r w:rsidR="00933EC5">
        <w:rPr>
          <w:rFonts w:ascii="Arial" w:eastAsia="Times New Roman" w:hAnsi="Arial" w:cs="Arial"/>
          <w:color w:val="000000"/>
        </w:rPr>
        <w:t xml:space="preserve">or worry and will strengthen their parental independence </w:t>
      </w:r>
      <w:r w:rsidR="005147C4">
        <w:rPr>
          <w:rFonts w:ascii="Arial" w:eastAsia="Times New Roman" w:hAnsi="Arial" w:cs="Arial"/>
          <w:color w:val="000000"/>
        </w:rPr>
        <w:t xml:space="preserve">whilst still reducing the pressure from the child </w:t>
      </w:r>
      <w:r w:rsidR="00CD3AFE">
        <w:rPr>
          <w:rFonts w:ascii="Arial" w:eastAsia="Times New Roman" w:hAnsi="Arial" w:cs="Arial"/>
          <w:color w:val="000000"/>
        </w:rPr>
        <w:t>(McGlinchey et al., 2024)</w:t>
      </w:r>
      <w:r w:rsidR="006A3A9C">
        <w:rPr>
          <w:rFonts w:ascii="Arial" w:eastAsia="Times New Roman" w:hAnsi="Arial" w:cs="Arial"/>
          <w:color w:val="000000"/>
        </w:rPr>
        <w:t>.</w:t>
      </w:r>
    </w:p>
    <w:p w14:paraId="346FC22F" w14:textId="2B9DC0D3" w:rsidR="00930FF5" w:rsidRPr="004058CA" w:rsidRDefault="00930FF5" w:rsidP="00F56AF3">
      <w:pPr>
        <w:rPr>
          <w:rFonts w:ascii="Arial" w:eastAsia="Times New Roman" w:hAnsi="Arial" w:cs="Arial"/>
          <w:color w:val="000000"/>
          <w:u w:val="single"/>
        </w:rPr>
      </w:pPr>
    </w:p>
    <w:p w14:paraId="09DB49A3" w14:textId="4866A7DE" w:rsidR="00930FF5" w:rsidRPr="0041103C" w:rsidRDefault="00930FF5" w:rsidP="00F56AF3">
      <w:pPr>
        <w:rPr>
          <w:rFonts w:ascii="Arial" w:eastAsia="Times New Roman" w:hAnsi="Arial" w:cs="Arial"/>
          <w:b/>
          <w:bCs/>
          <w:color w:val="215E99" w:themeColor="text2" w:themeTint="BF"/>
          <w:sz w:val="32"/>
          <w:szCs w:val="32"/>
        </w:rPr>
      </w:pPr>
      <w:r w:rsidRPr="0041103C">
        <w:rPr>
          <w:rFonts w:ascii="Arial" w:eastAsia="Times New Roman" w:hAnsi="Arial" w:cs="Arial"/>
          <w:b/>
          <w:bCs/>
          <w:color w:val="215E99" w:themeColor="text2" w:themeTint="BF"/>
          <w:sz w:val="32"/>
          <w:szCs w:val="32"/>
          <w:u w:val="single"/>
        </w:rPr>
        <w:t>Section 5- Stakeholders and target audien</w:t>
      </w:r>
      <w:r w:rsidR="00383058" w:rsidRPr="0041103C">
        <w:rPr>
          <w:rFonts w:ascii="Arial" w:eastAsia="Times New Roman" w:hAnsi="Arial" w:cs="Arial"/>
          <w:b/>
          <w:bCs/>
          <w:color w:val="215E99" w:themeColor="text2" w:themeTint="BF"/>
          <w:sz w:val="32"/>
          <w:szCs w:val="32"/>
          <w:u w:val="single"/>
        </w:rPr>
        <w:t>ce</w:t>
      </w:r>
      <w:r w:rsidR="00383058" w:rsidRPr="0041103C">
        <w:rPr>
          <w:rFonts w:ascii="Arial" w:eastAsia="Times New Roman" w:hAnsi="Arial" w:cs="Arial"/>
          <w:b/>
          <w:bCs/>
          <w:color w:val="215E99" w:themeColor="text2" w:themeTint="BF"/>
          <w:sz w:val="32"/>
          <w:szCs w:val="32"/>
        </w:rPr>
        <w:t xml:space="preserve"> </w:t>
      </w:r>
    </w:p>
    <w:p w14:paraId="212D097A" w14:textId="5DB22F9A" w:rsidR="000906D0" w:rsidRDefault="00762D34" w:rsidP="00F56AF3">
      <w:pPr>
        <w:rPr>
          <w:rFonts w:ascii="Arial" w:eastAsia="Times New Roman" w:hAnsi="Arial" w:cs="Arial"/>
          <w:color w:val="000000" w:themeColor="text1"/>
        </w:rPr>
      </w:pPr>
      <w:r>
        <w:rPr>
          <w:rFonts w:ascii="Arial" w:eastAsia="Times New Roman" w:hAnsi="Arial" w:cs="Arial"/>
          <w:color w:val="000000" w:themeColor="text1"/>
        </w:rPr>
        <w:t xml:space="preserve">One of the primary beneficiaries </w:t>
      </w:r>
      <w:r w:rsidR="00A46C41">
        <w:rPr>
          <w:rFonts w:ascii="Arial" w:eastAsia="Times New Roman" w:hAnsi="Arial" w:cs="Arial"/>
          <w:color w:val="000000" w:themeColor="text1"/>
        </w:rPr>
        <w:t>of the service would be children under the age of 18 that</w:t>
      </w:r>
      <w:r w:rsidR="00996BE9">
        <w:rPr>
          <w:rFonts w:ascii="Arial" w:eastAsia="Times New Roman" w:hAnsi="Arial" w:cs="Arial"/>
          <w:color w:val="000000" w:themeColor="text1"/>
        </w:rPr>
        <w:t xml:space="preserve"> may care for their parents who are disabled or differently abled. </w:t>
      </w:r>
      <w:r w:rsidR="00945719">
        <w:rPr>
          <w:rFonts w:ascii="Arial" w:eastAsia="Times New Roman" w:hAnsi="Arial" w:cs="Arial"/>
          <w:color w:val="000000" w:themeColor="text1"/>
        </w:rPr>
        <w:t xml:space="preserve">The parents would then be the secondary beneficiaries, as </w:t>
      </w:r>
      <w:r w:rsidR="00E32E25">
        <w:rPr>
          <w:rFonts w:ascii="Arial" w:eastAsia="Times New Roman" w:hAnsi="Arial" w:cs="Arial"/>
          <w:color w:val="000000" w:themeColor="text1"/>
        </w:rPr>
        <w:t>much as the service is to benefit the children it is also to aid parents that may need a help</w:t>
      </w:r>
      <w:r w:rsidR="00C94DD2">
        <w:rPr>
          <w:rFonts w:ascii="Arial" w:eastAsia="Times New Roman" w:hAnsi="Arial" w:cs="Arial"/>
          <w:color w:val="000000" w:themeColor="text1"/>
        </w:rPr>
        <w:t>ing hand but it will also give the parents confidence that their child is sa</w:t>
      </w:r>
      <w:r w:rsidR="00A95203">
        <w:rPr>
          <w:rFonts w:ascii="Arial" w:eastAsia="Times New Roman" w:hAnsi="Arial" w:cs="Arial"/>
          <w:color w:val="000000" w:themeColor="text1"/>
        </w:rPr>
        <w:t xml:space="preserve">fe. </w:t>
      </w:r>
    </w:p>
    <w:p w14:paraId="146A245C" w14:textId="5BD12DE2" w:rsidR="000906D0" w:rsidRDefault="004F4135" w:rsidP="00F56AF3">
      <w:pPr>
        <w:rPr>
          <w:rFonts w:ascii="Arial" w:eastAsia="Times New Roman" w:hAnsi="Arial" w:cs="Arial"/>
          <w:color w:val="000000" w:themeColor="text1"/>
        </w:rPr>
      </w:pPr>
      <w:r>
        <w:rPr>
          <w:rFonts w:ascii="Arial" w:eastAsia="Times New Roman" w:hAnsi="Arial" w:cs="Arial"/>
          <w:color w:val="000000" w:themeColor="text1"/>
        </w:rPr>
        <w:t>Stakeholders could include:</w:t>
      </w:r>
    </w:p>
    <w:p w14:paraId="06FEAEBB" w14:textId="0C8F8AFE" w:rsidR="004F4135" w:rsidRDefault="00241D99" w:rsidP="004F4135">
      <w:pPr>
        <w:pStyle w:val="ListParagraph"/>
        <w:numPr>
          <w:ilvl w:val="0"/>
          <w:numId w:val="6"/>
        </w:numPr>
        <w:rPr>
          <w:rFonts w:ascii="Arial" w:eastAsia="Times New Roman" w:hAnsi="Arial" w:cs="Arial"/>
          <w:color w:val="000000" w:themeColor="text1"/>
        </w:rPr>
      </w:pPr>
      <w:r>
        <w:rPr>
          <w:rFonts w:ascii="Arial" w:eastAsia="Times New Roman" w:hAnsi="Arial" w:cs="Arial"/>
          <w:color w:val="000000" w:themeColor="text1"/>
        </w:rPr>
        <w:t>The mobile support staff</w:t>
      </w:r>
    </w:p>
    <w:p w14:paraId="1484511E" w14:textId="77777777" w:rsidR="004B68D0" w:rsidRDefault="00241D99" w:rsidP="004F4135">
      <w:pPr>
        <w:pStyle w:val="ListParagraph"/>
        <w:numPr>
          <w:ilvl w:val="0"/>
          <w:numId w:val="6"/>
        </w:numPr>
        <w:rPr>
          <w:rFonts w:ascii="Arial" w:eastAsia="Times New Roman" w:hAnsi="Arial" w:cs="Arial"/>
          <w:color w:val="000000" w:themeColor="text1"/>
        </w:rPr>
      </w:pPr>
      <w:r>
        <w:rPr>
          <w:rFonts w:ascii="Arial" w:eastAsia="Times New Roman" w:hAnsi="Arial" w:cs="Arial"/>
          <w:color w:val="000000" w:themeColor="text1"/>
        </w:rPr>
        <w:t xml:space="preserve">Emergency services </w:t>
      </w:r>
    </w:p>
    <w:p w14:paraId="57DAEF6D" w14:textId="77777777" w:rsidR="003D5912" w:rsidRDefault="0065415E" w:rsidP="004F4135">
      <w:pPr>
        <w:pStyle w:val="ListParagraph"/>
        <w:numPr>
          <w:ilvl w:val="0"/>
          <w:numId w:val="6"/>
        </w:numPr>
        <w:rPr>
          <w:rFonts w:ascii="Arial" w:eastAsia="Times New Roman" w:hAnsi="Arial" w:cs="Arial"/>
          <w:color w:val="000000" w:themeColor="text1"/>
        </w:rPr>
      </w:pPr>
      <w:r>
        <w:rPr>
          <w:rFonts w:ascii="Arial" w:eastAsia="Times New Roman" w:hAnsi="Arial" w:cs="Arial"/>
          <w:color w:val="000000" w:themeColor="text1"/>
        </w:rPr>
        <w:t>P</w:t>
      </w:r>
      <w:r w:rsidR="004B68D0">
        <w:rPr>
          <w:rFonts w:ascii="Arial" w:eastAsia="Times New Roman" w:hAnsi="Arial" w:cs="Arial"/>
          <w:color w:val="000000" w:themeColor="text1"/>
        </w:rPr>
        <w:t xml:space="preserve">otential </w:t>
      </w:r>
      <w:r>
        <w:rPr>
          <w:rFonts w:ascii="Arial" w:eastAsia="Times New Roman" w:hAnsi="Arial" w:cs="Arial"/>
          <w:color w:val="000000" w:themeColor="text1"/>
        </w:rPr>
        <w:t>partner charities</w:t>
      </w:r>
    </w:p>
    <w:p w14:paraId="6F0047EE" w14:textId="6526F4FC" w:rsidR="006E77FA" w:rsidRDefault="00CB67B1" w:rsidP="004F4135">
      <w:pPr>
        <w:pStyle w:val="ListParagraph"/>
        <w:numPr>
          <w:ilvl w:val="0"/>
          <w:numId w:val="6"/>
        </w:numPr>
        <w:rPr>
          <w:rFonts w:ascii="Arial" w:eastAsia="Times New Roman" w:hAnsi="Arial" w:cs="Arial"/>
          <w:color w:val="000000" w:themeColor="text1"/>
        </w:rPr>
      </w:pPr>
      <w:r>
        <w:rPr>
          <w:rFonts w:ascii="Arial" w:eastAsia="Times New Roman" w:hAnsi="Arial" w:cs="Arial"/>
          <w:color w:val="000000" w:themeColor="text1"/>
        </w:rPr>
        <w:t>Policy makers</w:t>
      </w:r>
    </w:p>
    <w:p w14:paraId="76C0C815" w14:textId="77777777" w:rsidR="00DF58C7" w:rsidRDefault="00DF58C7" w:rsidP="00CB67B1">
      <w:pPr>
        <w:rPr>
          <w:rFonts w:ascii="Arial" w:eastAsia="Times New Roman" w:hAnsi="Arial" w:cs="Arial"/>
          <w:b/>
          <w:bCs/>
          <w:color w:val="E97132" w:themeColor="accent2"/>
          <w:sz w:val="32"/>
          <w:szCs w:val="32"/>
          <w:u w:val="single"/>
        </w:rPr>
      </w:pPr>
    </w:p>
    <w:p w14:paraId="5415C669" w14:textId="79827628" w:rsidR="00241D99" w:rsidRPr="00A461AE" w:rsidRDefault="00A222BE" w:rsidP="00CB67B1">
      <w:pPr>
        <w:rPr>
          <w:rFonts w:ascii="Arial" w:eastAsia="Times New Roman" w:hAnsi="Arial" w:cs="Arial"/>
          <w:b/>
          <w:bCs/>
          <w:color w:val="000000" w:themeColor="text1"/>
          <w:sz w:val="32"/>
          <w:szCs w:val="32"/>
          <w:u w:val="single"/>
        </w:rPr>
      </w:pPr>
      <w:r w:rsidRPr="00A461AE">
        <w:rPr>
          <w:rFonts w:ascii="Arial" w:eastAsia="Times New Roman" w:hAnsi="Arial" w:cs="Arial"/>
          <w:b/>
          <w:bCs/>
          <w:color w:val="E97132" w:themeColor="accent2"/>
          <w:sz w:val="32"/>
          <w:szCs w:val="32"/>
          <w:u w:val="single"/>
        </w:rPr>
        <w:t>Se</w:t>
      </w:r>
      <w:r w:rsidR="00E83E97" w:rsidRPr="00A461AE">
        <w:rPr>
          <w:rFonts w:ascii="Arial" w:eastAsia="Times New Roman" w:hAnsi="Arial" w:cs="Arial"/>
          <w:b/>
          <w:bCs/>
          <w:color w:val="E97132" w:themeColor="accent2"/>
          <w:sz w:val="32"/>
          <w:szCs w:val="32"/>
          <w:u w:val="single"/>
        </w:rPr>
        <w:t xml:space="preserve">ction 6- challenges </w:t>
      </w:r>
      <w:r w:rsidR="00A461AE" w:rsidRPr="00A461AE">
        <w:rPr>
          <w:rFonts w:ascii="Arial" w:eastAsia="Times New Roman" w:hAnsi="Arial" w:cs="Arial"/>
          <w:b/>
          <w:bCs/>
          <w:color w:val="E97132" w:themeColor="accent2"/>
          <w:sz w:val="32"/>
          <w:szCs w:val="32"/>
          <w:u w:val="single"/>
        </w:rPr>
        <w:t>and barriers</w:t>
      </w:r>
      <w:r w:rsidR="00A461AE" w:rsidRPr="00A461AE">
        <w:rPr>
          <w:rFonts w:ascii="Arial" w:eastAsia="Times New Roman" w:hAnsi="Arial" w:cs="Arial"/>
          <w:b/>
          <w:bCs/>
          <w:color w:val="000000" w:themeColor="text1"/>
          <w:sz w:val="32"/>
          <w:szCs w:val="32"/>
          <w:u w:val="single"/>
        </w:rPr>
        <w:t xml:space="preserve"> </w:t>
      </w:r>
    </w:p>
    <w:p w14:paraId="217700DC" w14:textId="3370034E" w:rsidR="000906D0" w:rsidRDefault="00523186" w:rsidP="00F56AF3">
      <w:pPr>
        <w:rPr>
          <w:rFonts w:ascii="Arial" w:eastAsia="Times New Roman" w:hAnsi="Arial" w:cs="Arial"/>
          <w:color w:val="000000" w:themeColor="text1"/>
        </w:rPr>
      </w:pPr>
      <w:r>
        <w:rPr>
          <w:rFonts w:ascii="Arial" w:eastAsia="Times New Roman" w:hAnsi="Arial" w:cs="Arial"/>
          <w:color w:val="000000" w:themeColor="text1"/>
        </w:rPr>
        <w:t>Po</w:t>
      </w:r>
      <w:r w:rsidR="001478CC">
        <w:rPr>
          <w:rFonts w:ascii="Arial" w:eastAsia="Times New Roman" w:hAnsi="Arial" w:cs="Arial"/>
          <w:color w:val="000000" w:themeColor="text1"/>
        </w:rPr>
        <w:t>tential challenges include:</w:t>
      </w:r>
    </w:p>
    <w:p w14:paraId="6A6F23D6" w14:textId="14C867FF" w:rsidR="001478CC" w:rsidRPr="00587098" w:rsidRDefault="001478CC" w:rsidP="001478CC">
      <w:pPr>
        <w:pStyle w:val="ListParagraph"/>
        <w:numPr>
          <w:ilvl w:val="0"/>
          <w:numId w:val="6"/>
        </w:numPr>
        <w:rPr>
          <w:rFonts w:ascii="Arial" w:eastAsia="Times New Roman" w:hAnsi="Arial" w:cs="Arial"/>
          <w:color w:val="000000" w:themeColor="text1"/>
        </w:rPr>
      </w:pPr>
      <w:r w:rsidRPr="001E4012">
        <w:rPr>
          <w:rFonts w:ascii="Arial" w:eastAsia="Times New Roman" w:hAnsi="Arial" w:cs="Arial"/>
          <w:b/>
          <w:bCs/>
          <w:color w:val="000000" w:themeColor="text1"/>
        </w:rPr>
        <w:t>Financial constraints</w:t>
      </w:r>
      <w:r>
        <w:rPr>
          <w:rFonts w:ascii="Arial" w:eastAsia="Times New Roman" w:hAnsi="Arial" w:cs="Arial"/>
          <w:color w:val="000000" w:themeColor="text1"/>
        </w:rPr>
        <w:t xml:space="preserve"> (</w:t>
      </w:r>
      <w:r w:rsidR="003330A0">
        <w:rPr>
          <w:rFonts w:ascii="Arial" w:eastAsia="Times New Roman" w:hAnsi="Arial" w:cs="Arial"/>
          <w:color w:val="000000" w:themeColor="text1"/>
        </w:rPr>
        <w:t>manufacturing, staff recruitment/t</w:t>
      </w:r>
      <w:r w:rsidR="00A03BC2">
        <w:rPr>
          <w:rFonts w:ascii="Arial" w:eastAsia="Times New Roman" w:hAnsi="Arial" w:cs="Arial"/>
          <w:color w:val="000000" w:themeColor="text1"/>
        </w:rPr>
        <w:t>raining)</w:t>
      </w:r>
      <w:r w:rsidR="00F667AA" w:rsidRPr="00F667AA">
        <w:rPr>
          <w:rFonts w:ascii="Arial" w:eastAsia="Times New Roman" w:hAnsi="Arial" w:cs="Arial"/>
          <w:color w:val="000000"/>
        </w:rPr>
        <w:t xml:space="preserve"> </w:t>
      </w:r>
      <w:r w:rsidR="00F667AA">
        <w:rPr>
          <w:rFonts w:ascii="Arial" w:eastAsia="Times New Roman" w:hAnsi="Arial" w:cs="Arial"/>
          <w:color w:val="000000"/>
        </w:rPr>
        <w:t>(</w:t>
      </w:r>
      <w:proofErr w:type="spellStart"/>
      <w:r w:rsidR="00F667AA">
        <w:rPr>
          <w:rFonts w:ascii="Arial" w:eastAsia="Times New Roman" w:hAnsi="Arial" w:cs="Arial"/>
          <w:color w:val="000000"/>
        </w:rPr>
        <w:t>Kear-Davies</w:t>
      </w:r>
      <w:proofErr w:type="spellEnd"/>
      <w:r w:rsidR="00F667AA">
        <w:rPr>
          <w:rFonts w:ascii="Arial" w:eastAsia="Times New Roman" w:hAnsi="Arial" w:cs="Arial"/>
          <w:color w:val="000000"/>
        </w:rPr>
        <w:t>, 2024)</w:t>
      </w:r>
    </w:p>
    <w:p w14:paraId="6F45E5EC" w14:textId="1C30023A" w:rsidR="00587098" w:rsidRPr="00DF108F" w:rsidRDefault="00587098" w:rsidP="001478CC">
      <w:pPr>
        <w:pStyle w:val="ListParagraph"/>
        <w:numPr>
          <w:ilvl w:val="0"/>
          <w:numId w:val="6"/>
        </w:numPr>
        <w:rPr>
          <w:rFonts w:ascii="Arial" w:eastAsia="Times New Roman" w:hAnsi="Arial" w:cs="Arial"/>
          <w:color w:val="000000" w:themeColor="text1"/>
        </w:rPr>
      </w:pPr>
      <w:r w:rsidRPr="001E4012">
        <w:rPr>
          <w:rFonts w:ascii="Arial" w:eastAsia="Times New Roman" w:hAnsi="Arial" w:cs="Arial"/>
          <w:b/>
          <w:bCs/>
          <w:color w:val="000000" w:themeColor="text1"/>
        </w:rPr>
        <w:t xml:space="preserve">Staff training </w:t>
      </w:r>
      <w:r w:rsidR="00C7475A" w:rsidRPr="001E4012">
        <w:rPr>
          <w:rFonts w:ascii="Arial" w:eastAsia="Times New Roman" w:hAnsi="Arial" w:cs="Arial"/>
          <w:b/>
          <w:bCs/>
          <w:color w:val="000000" w:themeColor="text1"/>
        </w:rPr>
        <w:t>and requirements</w:t>
      </w:r>
      <w:r w:rsidR="00C7475A">
        <w:rPr>
          <w:rFonts w:ascii="Arial" w:eastAsia="Times New Roman" w:hAnsi="Arial" w:cs="Arial"/>
          <w:color w:val="000000" w:themeColor="text1"/>
        </w:rPr>
        <w:t xml:space="preserve"> (DBS check, </w:t>
      </w:r>
      <w:r w:rsidR="00241EEB">
        <w:rPr>
          <w:rFonts w:ascii="Arial" w:eastAsia="Times New Roman" w:hAnsi="Arial" w:cs="Arial"/>
          <w:color w:val="000000" w:themeColor="text1"/>
        </w:rPr>
        <w:t xml:space="preserve">capabilities for the role) </w:t>
      </w:r>
      <w:r w:rsidR="009D3517">
        <w:rPr>
          <w:rFonts w:ascii="Arial" w:eastAsia="Times New Roman" w:hAnsi="Arial" w:cs="Arial"/>
          <w:color w:val="000000"/>
        </w:rPr>
        <w:t>(NSPCC, 2022)</w:t>
      </w:r>
    </w:p>
    <w:p w14:paraId="0520FBF4" w14:textId="247CD3BE" w:rsidR="001B0A66" w:rsidRDefault="00DF108F" w:rsidP="001B0A66">
      <w:pPr>
        <w:pStyle w:val="ListParagraph"/>
        <w:numPr>
          <w:ilvl w:val="0"/>
          <w:numId w:val="6"/>
        </w:numPr>
        <w:rPr>
          <w:rFonts w:ascii="Arial" w:eastAsia="Times New Roman" w:hAnsi="Arial" w:cs="Arial"/>
          <w:color w:val="000000" w:themeColor="text1"/>
        </w:rPr>
      </w:pPr>
      <w:r w:rsidRPr="001E4012">
        <w:rPr>
          <w:rFonts w:ascii="Arial" w:eastAsia="Times New Roman" w:hAnsi="Arial" w:cs="Arial"/>
          <w:b/>
          <w:bCs/>
          <w:color w:val="000000" w:themeColor="text1"/>
        </w:rPr>
        <w:lastRenderedPageBreak/>
        <w:t xml:space="preserve">Technology </w:t>
      </w:r>
      <w:r w:rsidR="00B82087" w:rsidRPr="001E4012">
        <w:rPr>
          <w:rFonts w:ascii="Arial" w:eastAsia="Times New Roman" w:hAnsi="Arial" w:cs="Arial"/>
          <w:b/>
          <w:bCs/>
          <w:color w:val="000000" w:themeColor="text1"/>
        </w:rPr>
        <w:t>understanding</w:t>
      </w:r>
      <w:r w:rsidR="00B82087">
        <w:rPr>
          <w:rFonts w:ascii="Arial" w:eastAsia="Times New Roman" w:hAnsi="Arial" w:cs="Arial"/>
          <w:color w:val="000000" w:themeColor="text1"/>
        </w:rPr>
        <w:t xml:space="preserve"> (samples may init</w:t>
      </w:r>
      <w:r w:rsidR="001B0A66">
        <w:rPr>
          <w:rFonts w:ascii="Arial" w:eastAsia="Times New Roman" w:hAnsi="Arial" w:cs="Arial"/>
          <w:color w:val="000000" w:themeColor="text1"/>
        </w:rPr>
        <w:t>ially struggle with device)</w:t>
      </w:r>
    </w:p>
    <w:p w14:paraId="5539AF90" w14:textId="60A61FC1" w:rsidR="001B0A66" w:rsidRPr="001217E0" w:rsidRDefault="00AF5AFC" w:rsidP="001B0A66">
      <w:pPr>
        <w:pStyle w:val="ListParagraph"/>
        <w:numPr>
          <w:ilvl w:val="0"/>
          <w:numId w:val="6"/>
        </w:numPr>
        <w:rPr>
          <w:rFonts w:ascii="Arial" w:eastAsia="Times New Roman" w:hAnsi="Arial" w:cs="Arial"/>
          <w:color w:val="000000" w:themeColor="text1"/>
        </w:rPr>
      </w:pPr>
      <w:r w:rsidRPr="00AA0C41">
        <w:rPr>
          <w:rFonts w:ascii="Arial" w:eastAsia="Times New Roman" w:hAnsi="Arial" w:cs="Arial"/>
          <w:b/>
          <w:bCs/>
          <w:color w:val="000000" w:themeColor="text1"/>
        </w:rPr>
        <w:t xml:space="preserve">Awareness and </w:t>
      </w:r>
      <w:r w:rsidR="00AA0C41" w:rsidRPr="00AA0C41">
        <w:rPr>
          <w:rFonts w:ascii="Arial" w:eastAsia="Times New Roman" w:hAnsi="Arial" w:cs="Arial"/>
          <w:b/>
          <w:bCs/>
          <w:color w:val="000000" w:themeColor="text1"/>
        </w:rPr>
        <w:t>uptake</w:t>
      </w:r>
      <w:r w:rsidR="00AA0C41">
        <w:rPr>
          <w:rFonts w:ascii="Arial" w:eastAsia="Times New Roman" w:hAnsi="Arial" w:cs="Arial"/>
          <w:color w:val="000000" w:themeColor="text1"/>
        </w:rPr>
        <w:t xml:space="preserve"> (families</w:t>
      </w:r>
      <w:r w:rsidR="001E4012">
        <w:rPr>
          <w:rFonts w:ascii="Arial" w:eastAsia="Times New Roman" w:hAnsi="Arial" w:cs="Arial"/>
          <w:color w:val="000000" w:themeColor="text1"/>
        </w:rPr>
        <w:t xml:space="preserve"> may</w:t>
      </w:r>
      <w:r w:rsidR="00232648">
        <w:rPr>
          <w:rFonts w:ascii="Arial" w:eastAsia="Times New Roman" w:hAnsi="Arial" w:cs="Arial"/>
          <w:color w:val="000000" w:themeColor="text1"/>
        </w:rPr>
        <w:t xml:space="preserve"> be unaware or hesitant of the </w:t>
      </w:r>
      <w:proofErr w:type="spellStart"/>
      <w:r w:rsidR="00232648">
        <w:rPr>
          <w:rFonts w:ascii="Arial" w:eastAsia="Times New Roman" w:hAnsi="Arial" w:cs="Arial"/>
          <w:color w:val="000000" w:themeColor="text1"/>
        </w:rPr>
        <w:t>servic</w:t>
      </w:r>
      <w:proofErr w:type="spellEnd"/>
      <w:r w:rsidR="00AA0C41">
        <w:rPr>
          <w:rFonts w:ascii="Arial" w:eastAsia="Times New Roman" w:hAnsi="Arial" w:cs="Arial"/>
          <w:color w:val="000000" w:themeColor="text1"/>
        </w:rPr>
        <w:t>)</w:t>
      </w:r>
      <w:r w:rsidR="00793829">
        <w:rPr>
          <w:rFonts w:ascii="Arial" w:eastAsia="Times New Roman" w:hAnsi="Arial" w:cs="Arial"/>
          <w:color w:val="000000" w:themeColor="text1"/>
        </w:rPr>
        <w:t xml:space="preserve"> </w:t>
      </w:r>
      <w:r w:rsidR="00793829">
        <w:rPr>
          <w:rFonts w:ascii="Arial" w:eastAsia="Times New Roman" w:hAnsi="Arial" w:cs="Arial"/>
          <w:color w:val="000000"/>
        </w:rPr>
        <w:t>(AMI, 2025)</w:t>
      </w:r>
    </w:p>
    <w:p w14:paraId="301CE289" w14:textId="58EF11A2" w:rsidR="001217E0" w:rsidRPr="001B0A66" w:rsidRDefault="001217E0" w:rsidP="001B0A66">
      <w:pPr>
        <w:pStyle w:val="ListParagraph"/>
        <w:numPr>
          <w:ilvl w:val="0"/>
          <w:numId w:val="6"/>
        </w:numPr>
        <w:rPr>
          <w:rFonts w:ascii="Arial" w:eastAsia="Times New Roman" w:hAnsi="Arial" w:cs="Arial"/>
          <w:color w:val="000000" w:themeColor="text1"/>
        </w:rPr>
      </w:pPr>
      <w:r>
        <w:rPr>
          <w:rFonts w:ascii="Arial" w:eastAsia="Times New Roman" w:hAnsi="Arial" w:cs="Arial"/>
          <w:b/>
          <w:bCs/>
          <w:color w:val="000000" w:themeColor="text1"/>
        </w:rPr>
        <w:t>Legal</w:t>
      </w:r>
      <w:r w:rsidR="009C0828">
        <w:rPr>
          <w:rFonts w:ascii="Arial" w:eastAsia="Times New Roman" w:hAnsi="Arial" w:cs="Arial"/>
          <w:b/>
          <w:bCs/>
          <w:color w:val="000000" w:themeColor="text1"/>
        </w:rPr>
        <w:t xml:space="preserve"> challenges </w:t>
      </w:r>
    </w:p>
    <w:p w14:paraId="65644421" w14:textId="77777777" w:rsidR="000906D0" w:rsidRDefault="000906D0" w:rsidP="00F56AF3">
      <w:pPr>
        <w:rPr>
          <w:rFonts w:ascii="Arial" w:eastAsia="Times New Roman" w:hAnsi="Arial" w:cs="Arial"/>
          <w:color w:val="000000" w:themeColor="text1"/>
        </w:rPr>
      </w:pPr>
    </w:p>
    <w:p w14:paraId="2B3B7502" w14:textId="77777777" w:rsidR="00367008" w:rsidRDefault="00017F58" w:rsidP="00F56AF3">
      <w:pPr>
        <w:rPr>
          <w:rFonts w:ascii="Arial" w:eastAsia="Times New Roman" w:hAnsi="Arial" w:cs="Arial"/>
          <w:b/>
          <w:bCs/>
          <w:color w:val="215E99" w:themeColor="text2" w:themeTint="BF"/>
          <w:sz w:val="32"/>
          <w:szCs w:val="32"/>
          <w:u w:val="single"/>
        </w:rPr>
      </w:pPr>
      <w:r w:rsidRPr="00427CA5">
        <w:rPr>
          <w:rFonts w:ascii="Arial" w:eastAsia="Times New Roman" w:hAnsi="Arial" w:cs="Arial"/>
          <w:b/>
          <w:bCs/>
          <w:color w:val="215E99" w:themeColor="text2" w:themeTint="BF"/>
          <w:sz w:val="32"/>
          <w:szCs w:val="32"/>
          <w:u w:val="single"/>
        </w:rPr>
        <w:t>Section 7</w:t>
      </w:r>
      <w:r w:rsidR="00427CA5" w:rsidRPr="00427CA5">
        <w:rPr>
          <w:rFonts w:ascii="Arial" w:eastAsia="Times New Roman" w:hAnsi="Arial" w:cs="Arial"/>
          <w:b/>
          <w:bCs/>
          <w:color w:val="215E99" w:themeColor="text2" w:themeTint="BF"/>
          <w:sz w:val="32"/>
          <w:szCs w:val="32"/>
          <w:u w:val="single"/>
        </w:rPr>
        <w:t>- financial overview</w:t>
      </w:r>
    </w:p>
    <w:p w14:paraId="639FB6FB" w14:textId="10B396F5" w:rsidR="00427CA5" w:rsidRDefault="00367008" w:rsidP="00F56AF3">
      <w:pPr>
        <w:rPr>
          <w:rFonts w:ascii="Arial" w:eastAsia="Times New Roman" w:hAnsi="Arial" w:cs="Arial"/>
          <w:color w:val="000000" w:themeColor="text1"/>
        </w:rPr>
      </w:pPr>
      <w:r>
        <w:rPr>
          <w:rFonts w:ascii="Arial" w:eastAsia="Times New Roman" w:hAnsi="Arial" w:cs="Arial"/>
          <w:color w:val="000000" w:themeColor="text1"/>
        </w:rPr>
        <w:t>Key</w:t>
      </w:r>
      <w:r w:rsidR="00A8730C" w:rsidRPr="00A8730C">
        <w:rPr>
          <w:rFonts w:ascii="Arial" w:eastAsia="Times New Roman" w:hAnsi="Arial" w:cs="Arial"/>
          <w:color w:val="000000" w:themeColor="text1"/>
        </w:rPr>
        <w:t xml:space="preserve"> costs include:</w:t>
      </w:r>
    </w:p>
    <w:p w14:paraId="6F5C7F0B" w14:textId="43CA8E7C" w:rsidR="00367008" w:rsidRPr="00EF1C08" w:rsidRDefault="00A059A2" w:rsidP="00367008">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Device manufacture-</w:t>
      </w:r>
      <w:r w:rsidRPr="00604CA7">
        <w:rPr>
          <w:rFonts w:ascii="Arial" w:eastAsia="Times New Roman" w:hAnsi="Arial" w:cs="Arial"/>
          <w:b/>
          <w:bCs/>
          <w:color w:val="215E99" w:themeColor="text2" w:themeTint="BF"/>
        </w:rPr>
        <w:t xml:space="preserve"> </w:t>
      </w:r>
      <w:r w:rsidRPr="00A802B1">
        <w:rPr>
          <w:rFonts w:ascii="Arial" w:eastAsia="Times New Roman" w:hAnsi="Arial" w:cs="Arial"/>
          <w:b/>
          <w:bCs/>
          <w:color w:val="000000" w:themeColor="text1"/>
        </w:rPr>
        <w:t>£700-900</w:t>
      </w:r>
      <w:r>
        <w:rPr>
          <w:rFonts w:ascii="Arial" w:eastAsia="Times New Roman" w:hAnsi="Arial" w:cs="Arial"/>
          <w:color w:val="000000" w:themeColor="text1"/>
        </w:rPr>
        <w:t xml:space="preserve"> </w:t>
      </w:r>
      <w:r w:rsidR="00DD0C0D">
        <w:rPr>
          <w:rFonts w:ascii="Arial" w:eastAsia="Times New Roman" w:hAnsi="Arial" w:cs="Arial"/>
          <w:color w:val="000000" w:themeColor="text1"/>
        </w:rPr>
        <w:t xml:space="preserve">per unit drains on spec (Lancashire </w:t>
      </w:r>
      <w:r w:rsidR="00EF1C08">
        <w:rPr>
          <w:rFonts w:ascii="Arial" w:eastAsia="Times New Roman" w:hAnsi="Arial" w:cs="Arial"/>
          <w:color w:val="000000" w:themeColor="text1"/>
        </w:rPr>
        <w:t>county council)</w:t>
      </w:r>
    </w:p>
    <w:p w14:paraId="557459A8" w14:textId="582F7E75" w:rsidR="00EF1C08" w:rsidRPr="00EA2AC9" w:rsidRDefault="00EF1C08" w:rsidP="00367008">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Staff wages-</w:t>
      </w:r>
      <w:r>
        <w:rPr>
          <w:rFonts w:ascii="Arial" w:eastAsia="Times New Roman" w:hAnsi="Arial" w:cs="Arial"/>
          <w:color w:val="000000" w:themeColor="text1"/>
        </w:rPr>
        <w:t xml:space="preserve"> </w:t>
      </w:r>
      <w:r w:rsidRPr="00A802B1">
        <w:rPr>
          <w:rFonts w:ascii="Arial" w:eastAsia="Times New Roman" w:hAnsi="Arial" w:cs="Arial"/>
          <w:b/>
          <w:bCs/>
          <w:color w:val="000000" w:themeColor="text1"/>
        </w:rPr>
        <w:t>£1</w:t>
      </w:r>
      <w:r w:rsidR="0098418C" w:rsidRPr="00A802B1">
        <w:rPr>
          <w:rFonts w:ascii="Arial" w:eastAsia="Times New Roman" w:hAnsi="Arial" w:cs="Arial"/>
          <w:b/>
          <w:bCs/>
          <w:color w:val="000000" w:themeColor="text1"/>
        </w:rPr>
        <w:t>0.66- £16</w:t>
      </w:r>
      <w:r w:rsidR="0098418C">
        <w:rPr>
          <w:rFonts w:ascii="Arial" w:eastAsia="Times New Roman" w:hAnsi="Arial" w:cs="Arial"/>
          <w:color w:val="000000" w:themeColor="text1"/>
        </w:rPr>
        <w:t xml:space="preserve"> p/h</w:t>
      </w:r>
      <w:r w:rsidR="0037010E">
        <w:rPr>
          <w:rFonts w:ascii="Arial" w:eastAsia="Times New Roman" w:hAnsi="Arial" w:cs="Arial"/>
          <w:color w:val="000000" w:themeColor="text1"/>
        </w:rPr>
        <w:t xml:space="preserve"> </w:t>
      </w:r>
      <w:r w:rsidR="00EA2AC9">
        <w:rPr>
          <w:rFonts w:ascii="Arial" w:eastAsia="Times New Roman" w:hAnsi="Arial" w:cs="Arial"/>
          <w:color w:val="000000" w:themeColor="text1"/>
        </w:rPr>
        <w:t xml:space="preserve">depending on age </w:t>
      </w:r>
      <w:r w:rsidR="00EA2AC9">
        <w:rPr>
          <w:rFonts w:ascii="Arial" w:eastAsia="Times New Roman" w:hAnsi="Arial" w:cs="Arial"/>
          <w:color w:val="000000"/>
        </w:rPr>
        <w:t>(Indeed.com, 2024)</w:t>
      </w:r>
    </w:p>
    <w:p w14:paraId="28778017" w14:textId="552E47B3" w:rsidR="000906D0" w:rsidRPr="00DE389A" w:rsidRDefault="00EA2AC9" w:rsidP="00F56AF3">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T</w:t>
      </w:r>
      <w:r w:rsidR="00A802B1" w:rsidRPr="00604CA7">
        <w:rPr>
          <w:rFonts w:ascii="Arial" w:eastAsia="Times New Roman" w:hAnsi="Arial" w:cs="Arial"/>
          <w:color w:val="215E99" w:themeColor="text2" w:themeTint="BF"/>
        </w:rPr>
        <w:t>rain</w:t>
      </w:r>
      <w:r w:rsidR="004E1679" w:rsidRPr="00604CA7">
        <w:rPr>
          <w:rFonts w:ascii="Arial" w:eastAsia="Times New Roman" w:hAnsi="Arial" w:cs="Arial"/>
          <w:color w:val="215E99" w:themeColor="text2" w:themeTint="BF"/>
        </w:rPr>
        <w:t xml:space="preserve">ing </w:t>
      </w:r>
      <w:r w:rsidR="009E5B0C" w:rsidRPr="00604CA7">
        <w:rPr>
          <w:rFonts w:ascii="Arial" w:eastAsia="Times New Roman" w:hAnsi="Arial" w:cs="Arial"/>
          <w:color w:val="215E99" w:themeColor="text2" w:themeTint="BF"/>
        </w:rPr>
        <w:t>a</w:t>
      </w:r>
      <w:r w:rsidR="00604CA7">
        <w:rPr>
          <w:rFonts w:ascii="Arial" w:eastAsia="Times New Roman" w:hAnsi="Arial" w:cs="Arial"/>
          <w:color w:val="215E99" w:themeColor="text2" w:themeTint="BF"/>
        </w:rPr>
        <w:t>nd</w:t>
      </w:r>
      <w:r w:rsidR="006B22E7" w:rsidRPr="00604CA7">
        <w:rPr>
          <w:rFonts w:ascii="Arial" w:eastAsia="Times New Roman" w:hAnsi="Arial" w:cs="Arial"/>
          <w:color w:val="215E99" w:themeColor="text2" w:themeTint="BF"/>
        </w:rPr>
        <w:t xml:space="preserve"> courses- </w:t>
      </w:r>
      <w:r w:rsidR="006B22E7">
        <w:rPr>
          <w:rFonts w:ascii="Arial" w:eastAsia="Times New Roman" w:hAnsi="Arial" w:cs="Arial"/>
          <w:color w:val="000000" w:themeColor="text1"/>
        </w:rPr>
        <w:t xml:space="preserve">about </w:t>
      </w:r>
      <w:r w:rsidR="006B22E7" w:rsidRPr="00BC09F8">
        <w:rPr>
          <w:rFonts w:ascii="Arial" w:eastAsia="Times New Roman" w:hAnsi="Arial" w:cs="Arial"/>
          <w:b/>
          <w:bCs/>
          <w:color w:val="000000" w:themeColor="text1"/>
        </w:rPr>
        <w:t>£30</w:t>
      </w:r>
      <w:r w:rsidR="006B22E7">
        <w:rPr>
          <w:rFonts w:ascii="Arial" w:eastAsia="Times New Roman" w:hAnsi="Arial" w:cs="Arial"/>
          <w:color w:val="000000" w:themeColor="text1"/>
        </w:rPr>
        <w:t xml:space="preserve"> course</w:t>
      </w:r>
      <w:r w:rsidR="00BC09F8">
        <w:rPr>
          <w:rFonts w:ascii="Arial" w:eastAsia="Times New Roman" w:hAnsi="Arial" w:cs="Arial"/>
          <w:color w:val="000000" w:themeColor="text1"/>
        </w:rPr>
        <w:t xml:space="preserve">, safeguarding, first aid </w:t>
      </w:r>
      <w:r w:rsidR="00DE389A">
        <w:rPr>
          <w:rFonts w:ascii="Arial" w:eastAsia="Times New Roman" w:hAnsi="Arial" w:cs="Arial"/>
          <w:color w:val="000000"/>
        </w:rPr>
        <w:t>(NSPCC, n.d.)</w:t>
      </w:r>
    </w:p>
    <w:p w14:paraId="4B477AAF" w14:textId="06B3E5C0" w:rsidR="00DE389A" w:rsidRPr="004E258B" w:rsidRDefault="00DE389A" w:rsidP="00F56AF3">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DBS and update serv</w:t>
      </w:r>
      <w:r w:rsidR="00FB1984" w:rsidRPr="00604CA7">
        <w:rPr>
          <w:rFonts w:ascii="Arial" w:eastAsia="Times New Roman" w:hAnsi="Arial" w:cs="Arial"/>
          <w:color w:val="215E99" w:themeColor="text2" w:themeTint="BF"/>
        </w:rPr>
        <w:t xml:space="preserve">ice- </w:t>
      </w:r>
      <w:r w:rsidR="00A12D78" w:rsidRPr="00A36B8B">
        <w:rPr>
          <w:rFonts w:ascii="Arial" w:eastAsia="Times New Roman" w:hAnsi="Arial" w:cs="Arial"/>
          <w:b/>
          <w:bCs/>
          <w:color w:val="000000" w:themeColor="text1"/>
        </w:rPr>
        <w:t>£56</w:t>
      </w:r>
      <w:r w:rsidR="00A12D78">
        <w:rPr>
          <w:rFonts w:ascii="Arial" w:eastAsia="Times New Roman" w:hAnsi="Arial" w:cs="Arial"/>
          <w:color w:val="000000" w:themeColor="text1"/>
        </w:rPr>
        <w:t xml:space="preserve"> and </w:t>
      </w:r>
      <w:r w:rsidR="00F21DD4" w:rsidRPr="00A36B8B">
        <w:rPr>
          <w:rFonts w:ascii="Arial" w:eastAsia="Times New Roman" w:hAnsi="Arial" w:cs="Arial"/>
          <w:b/>
          <w:bCs/>
          <w:color w:val="000000" w:themeColor="text1"/>
        </w:rPr>
        <w:t>£</w:t>
      </w:r>
      <w:r w:rsidR="00081A80" w:rsidRPr="00A36B8B">
        <w:rPr>
          <w:rFonts w:ascii="Arial" w:eastAsia="Times New Roman" w:hAnsi="Arial" w:cs="Arial"/>
          <w:b/>
          <w:bCs/>
          <w:color w:val="000000" w:themeColor="text1"/>
        </w:rPr>
        <w:t>16</w:t>
      </w:r>
      <w:r w:rsidR="00081A80">
        <w:rPr>
          <w:rFonts w:ascii="Arial" w:eastAsia="Times New Roman" w:hAnsi="Arial" w:cs="Arial"/>
          <w:color w:val="000000" w:themeColor="text1"/>
        </w:rPr>
        <w:t xml:space="preserve"> a year for update service</w:t>
      </w:r>
      <w:r w:rsidR="00C506F0" w:rsidRPr="00C506F0">
        <w:rPr>
          <w:rFonts w:ascii="Arial" w:eastAsia="Times New Roman" w:hAnsi="Arial" w:cs="Arial"/>
          <w:color w:val="000000"/>
        </w:rPr>
        <w:t xml:space="preserve"> </w:t>
      </w:r>
      <w:r w:rsidR="00C506F0">
        <w:rPr>
          <w:rFonts w:ascii="Arial" w:eastAsia="Times New Roman" w:hAnsi="Arial" w:cs="Arial"/>
          <w:color w:val="000000"/>
        </w:rPr>
        <w:t>(Government Digital Service, 2013)</w:t>
      </w:r>
    </w:p>
    <w:p w14:paraId="7FEF23C3" w14:textId="01048175" w:rsidR="004E258B" w:rsidRPr="002246C1" w:rsidRDefault="004E258B" w:rsidP="00F56AF3">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Mile</w:t>
      </w:r>
      <w:r w:rsidR="00524EE0" w:rsidRPr="00604CA7">
        <w:rPr>
          <w:rFonts w:ascii="Arial" w:eastAsia="Times New Roman" w:hAnsi="Arial" w:cs="Arial"/>
          <w:color w:val="215E99" w:themeColor="text2" w:themeTint="BF"/>
        </w:rPr>
        <w:t xml:space="preserve">age compensation- </w:t>
      </w:r>
      <w:r w:rsidR="00524EE0" w:rsidRPr="00197D1E">
        <w:rPr>
          <w:rFonts w:ascii="Arial" w:eastAsia="Times New Roman" w:hAnsi="Arial" w:cs="Arial"/>
          <w:b/>
          <w:bCs/>
          <w:color w:val="000000" w:themeColor="text1"/>
        </w:rPr>
        <w:t>2</w:t>
      </w:r>
      <w:r w:rsidR="00197D1E" w:rsidRPr="00197D1E">
        <w:rPr>
          <w:rFonts w:ascii="Arial" w:eastAsia="Times New Roman" w:hAnsi="Arial" w:cs="Arial"/>
          <w:b/>
          <w:bCs/>
          <w:color w:val="000000" w:themeColor="text1"/>
        </w:rPr>
        <w:t>5p</w:t>
      </w:r>
      <w:r w:rsidR="00197D1E">
        <w:rPr>
          <w:rFonts w:ascii="Arial" w:eastAsia="Times New Roman" w:hAnsi="Arial" w:cs="Arial"/>
          <w:color w:val="000000" w:themeColor="text1"/>
        </w:rPr>
        <w:t xml:space="preserve"> per mile and if there is a passenger </w:t>
      </w:r>
      <w:r w:rsidR="00197D1E" w:rsidRPr="00197D1E">
        <w:rPr>
          <w:rFonts w:ascii="Arial" w:eastAsia="Times New Roman" w:hAnsi="Arial" w:cs="Arial"/>
          <w:b/>
          <w:bCs/>
          <w:color w:val="000000" w:themeColor="text1"/>
        </w:rPr>
        <w:t>5p</w:t>
      </w:r>
      <w:r w:rsidR="00197D1E">
        <w:rPr>
          <w:rFonts w:ascii="Arial" w:eastAsia="Times New Roman" w:hAnsi="Arial" w:cs="Arial"/>
          <w:color w:val="000000" w:themeColor="text1"/>
        </w:rPr>
        <w:t xml:space="preserve"> per mile </w:t>
      </w:r>
    </w:p>
    <w:p w14:paraId="2871FBF9" w14:textId="77CF6431" w:rsidR="002246C1" w:rsidRPr="00B05226" w:rsidRDefault="00352022" w:rsidP="00F56AF3">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 xml:space="preserve">Business car insurance- </w:t>
      </w:r>
      <w:r>
        <w:rPr>
          <w:rFonts w:ascii="Arial" w:eastAsia="Times New Roman" w:hAnsi="Arial" w:cs="Arial"/>
          <w:color w:val="000000" w:themeColor="text1"/>
        </w:rPr>
        <w:t>around</w:t>
      </w:r>
      <w:r w:rsidRPr="00B05226">
        <w:rPr>
          <w:rFonts w:ascii="Arial" w:eastAsia="Times New Roman" w:hAnsi="Arial" w:cs="Arial"/>
          <w:b/>
          <w:bCs/>
          <w:color w:val="000000" w:themeColor="text1"/>
        </w:rPr>
        <w:t xml:space="preserve"> £500</w:t>
      </w:r>
      <w:r>
        <w:rPr>
          <w:rFonts w:ascii="Arial" w:eastAsia="Times New Roman" w:hAnsi="Arial" w:cs="Arial"/>
          <w:color w:val="000000" w:themeColor="text1"/>
        </w:rPr>
        <w:t xml:space="preserve"> </w:t>
      </w:r>
      <w:r w:rsidR="00E54FFF">
        <w:rPr>
          <w:rFonts w:ascii="Arial" w:eastAsia="Times New Roman" w:hAnsi="Arial" w:cs="Arial"/>
          <w:color w:val="000000" w:themeColor="text1"/>
        </w:rPr>
        <w:t xml:space="preserve">for the year </w:t>
      </w:r>
      <w:r w:rsidR="00B05226">
        <w:rPr>
          <w:rFonts w:ascii="Arial" w:eastAsia="Times New Roman" w:hAnsi="Arial" w:cs="Arial"/>
          <w:color w:val="000000" w:themeColor="text1"/>
        </w:rPr>
        <w:t>(Business</w:t>
      </w:r>
      <w:r w:rsidR="00E54FFF">
        <w:rPr>
          <w:rFonts w:ascii="Arial" w:eastAsia="Times New Roman" w:hAnsi="Arial" w:cs="Arial"/>
          <w:color w:val="000000" w:themeColor="text1"/>
        </w:rPr>
        <w:t xml:space="preserve">,2025) </w:t>
      </w:r>
    </w:p>
    <w:p w14:paraId="3F4A69A2" w14:textId="39FD0A70" w:rsidR="00B05226" w:rsidRPr="00E13042" w:rsidRDefault="00832136" w:rsidP="00F56AF3">
      <w:pPr>
        <w:pStyle w:val="ListParagraph"/>
        <w:numPr>
          <w:ilvl w:val="0"/>
          <w:numId w:val="10"/>
        </w:numPr>
        <w:rPr>
          <w:rFonts w:ascii="Arial" w:eastAsia="Times New Roman" w:hAnsi="Arial" w:cs="Arial"/>
          <w:b/>
          <w:bCs/>
          <w:color w:val="215E99" w:themeColor="text2" w:themeTint="BF"/>
          <w:sz w:val="32"/>
          <w:szCs w:val="32"/>
          <w:u w:val="single"/>
        </w:rPr>
      </w:pPr>
      <w:r w:rsidRPr="00604CA7">
        <w:rPr>
          <w:rFonts w:ascii="Arial" w:eastAsia="Times New Roman" w:hAnsi="Arial" w:cs="Arial"/>
          <w:color w:val="215E99" w:themeColor="text2" w:themeTint="BF"/>
        </w:rPr>
        <w:t>Accountant-</w:t>
      </w:r>
      <w:r w:rsidRPr="00604CA7">
        <w:rPr>
          <w:rFonts w:ascii="Arial" w:eastAsia="Times New Roman" w:hAnsi="Arial" w:cs="Arial"/>
          <w:b/>
          <w:bCs/>
          <w:color w:val="215E99" w:themeColor="text2" w:themeTint="BF"/>
        </w:rPr>
        <w:t xml:space="preserve"> </w:t>
      </w:r>
      <w:r w:rsidR="00EF210A" w:rsidRPr="00ED6BF2">
        <w:rPr>
          <w:rFonts w:ascii="Arial" w:eastAsia="Times New Roman" w:hAnsi="Arial" w:cs="Arial"/>
          <w:b/>
          <w:bCs/>
          <w:color w:val="000000" w:themeColor="text1"/>
        </w:rPr>
        <w:t>£200-£400</w:t>
      </w:r>
      <w:r w:rsidR="00EF210A">
        <w:rPr>
          <w:rFonts w:ascii="Arial" w:eastAsia="Times New Roman" w:hAnsi="Arial" w:cs="Arial"/>
          <w:color w:val="000000" w:themeColor="text1"/>
        </w:rPr>
        <w:t xml:space="preserve"> </w:t>
      </w:r>
      <w:r w:rsidR="00ED6BF2">
        <w:rPr>
          <w:rFonts w:ascii="Arial" w:eastAsia="Times New Roman" w:hAnsi="Arial" w:cs="Arial"/>
          <w:color w:val="000000" w:themeColor="text1"/>
        </w:rPr>
        <w:t xml:space="preserve">per month </w:t>
      </w:r>
    </w:p>
    <w:p w14:paraId="540AF1DA" w14:textId="77777777" w:rsidR="00332AE7" w:rsidRDefault="00332AE7" w:rsidP="00332AE7">
      <w:pPr>
        <w:ind w:left="360"/>
        <w:rPr>
          <w:rFonts w:ascii="Arial" w:eastAsia="Times New Roman" w:hAnsi="Arial" w:cs="Arial"/>
          <w:color w:val="000000" w:themeColor="text1"/>
        </w:rPr>
      </w:pPr>
    </w:p>
    <w:p w14:paraId="518CD5BA" w14:textId="1399C65A" w:rsidR="00FA2266" w:rsidRDefault="00332AE7" w:rsidP="00FA2266">
      <w:pPr>
        <w:ind w:left="360"/>
        <w:rPr>
          <w:rFonts w:ascii="Arial" w:eastAsia="Times New Roman" w:hAnsi="Arial" w:cs="Arial"/>
          <w:color w:val="000000"/>
        </w:rPr>
      </w:pPr>
      <w:r w:rsidRPr="00332AE7">
        <w:rPr>
          <w:rFonts w:ascii="Arial" w:eastAsia="Times New Roman" w:hAnsi="Arial" w:cs="Arial"/>
          <w:color w:val="000000" w:themeColor="text1"/>
        </w:rPr>
        <w:t>The charity would be funded by government grants</w:t>
      </w:r>
      <w:r w:rsidR="00A06019">
        <w:rPr>
          <w:rFonts w:ascii="Arial" w:eastAsia="Times New Roman" w:hAnsi="Arial" w:cs="Arial"/>
          <w:color w:val="000000" w:themeColor="text1"/>
        </w:rPr>
        <w:t xml:space="preserve">, </w:t>
      </w:r>
      <w:r w:rsidR="008E29B9">
        <w:rPr>
          <w:rFonts w:ascii="Arial" w:eastAsia="Times New Roman" w:hAnsi="Arial" w:cs="Arial"/>
          <w:color w:val="000000"/>
        </w:rPr>
        <w:t xml:space="preserve">charitable donations, fundraising events and </w:t>
      </w:r>
      <w:r w:rsidR="00C673B7">
        <w:rPr>
          <w:rFonts w:ascii="Arial" w:eastAsia="Times New Roman" w:hAnsi="Arial" w:cs="Arial"/>
          <w:color w:val="000000"/>
        </w:rPr>
        <w:t>partnerships with other organisations and charities</w:t>
      </w:r>
      <w:r w:rsidR="00A06019">
        <w:rPr>
          <w:rFonts w:ascii="Arial" w:eastAsia="Times New Roman" w:hAnsi="Arial" w:cs="Arial"/>
          <w:color w:val="000000"/>
        </w:rPr>
        <w:t xml:space="preserve"> (The Charity Commission, 2013). </w:t>
      </w:r>
    </w:p>
    <w:p w14:paraId="6EB0D125" w14:textId="77777777" w:rsidR="00FA2266" w:rsidRDefault="00FA2266" w:rsidP="00FA2266">
      <w:pPr>
        <w:ind w:left="360"/>
        <w:rPr>
          <w:rFonts w:ascii="Arial" w:eastAsia="Times New Roman" w:hAnsi="Arial" w:cs="Arial"/>
          <w:color w:val="000000"/>
        </w:rPr>
      </w:pPr>
    </w:p>
    <w:p w14:paraId="1018CC8F" w14:textId="2B0E9A5C" w:rsidR="00FA2266" w:rsidRDefault="00FA2266" w:rsidP="00FA2266">
      <w:pPr>
        <w:ind w:left="360"/>
        <w:rPr>
          <w:rFonts w:ascii="Arial" w:eastAsia="Times New Roman" w:hAnsi="Arial" w:cs="Arial"/>
          <w:b/>
          <w:bCs/>
          <w:color w:val="196B24" w:themeColor="accent3"/>
          <w:sz w:val="32"/>
          <w:szCs w:val="32"/>
          <w:u w:val="single"/>
        </w:rPr>
      </w:pPr>
      <w:r w:rsidRPr="00FA2266">
        <w:rPr>
          <w:rFonts w:ascii="Arial" w:eastAsia="Times New Roman" w:hAnsi="Arial" w:cs="Arial"/>
          <w:b/>
          <w:bCs/>
          <w:color w:val="E97132" w:themeColor="accent2"/>
          <w:sz w:val="32"/>
          <w:szCs w:val="32"/>
          <w:u w:val="single"/>
        </w:rPr>
        <w:t>Section 8- personal suitability</w:t>
      </w:r>
      <w:r w:rsidRPr="00FA2266">
        <w:rPr>
          <w:rFonts w:ascii="Arial" w:eastAsia="Times New Roman" w:hAnsi="Arial" w:cs="Arial"/>
          <w:b/>
          <w:bCs/>
          <w:color w:val="196B24" w:themeColor="accent3"/>
          <w:sz w:val="32"/>
          <w:szCs w:val="32"/>
          <w:u w:val="single"/>
        </w:rPr>
        <w:t xml:space="preserve"> </w:t>
      </w:r>
    </w:p>
    <w:p w14:paraId="727F4382" w14:textId="729D2563" w:rsidR="00FA2266" w:rsidRPr="00AF157F" w:rsidRDefault="00AF157F" w:rsidP="00FA2266">
      <w:pPr>
        <w:ind w:left="360"/>
        <w:rPr>
          <w:rFonts w:ascii="Arial" w:eastAsia="Times New Roman" w:hAnsi="Arial" w:cs="Arial"/>
          <w:color w:val="000000" w:themeColor="text1"/>
        </w:rPr>
      </w:pPr>
      <w:r>
        <w:rPr>
          <w:rFonts w:ascii="Arial" w:eastAsia="Times New Roman" w:hAnsi="Arial" w:cs="Arial"/>
          <w:color w:val="000000" w:themeColor="text1"/>
        </w:rPr>
        <w:t xml:space="preserve">I am </w:t>
      </w:r>
      <w:r w:rsidR="00012C07">
        <w:rPr>
          <w:rFonts w:ascii="Arial" w:eastAsia="Times New Roman" w:hAnsi="Arial" w:cs="Arial"/>
          <w:color w:val="000000" w:themeColor="text1"/>
        </w:rPr>
        <w:t>motivated and</w:t>
      </w:r>
      <w:r>
        <w:rPr>
          <w:rFonts w:ascii="Arial" w:eastAsia="Times New Roman" w:hAnsi="Arial" w:cs="Arial"/>
          <w:color w:val="000000" w:themeColor="text1"/>
        </w:rPr>
        <w:t xml:space="preserve"> committed to supporting </w:t>
      </w:r>
      <w:r w:rsidR="00DA3B31">
        <w:rPr>
          <w:rFonts w:ascii="Arial" w:eastAsia="Times New Roman" w:hAnsi="Arial" w:cs="Arial"/>
          <w:color w:val="000000" w:themeColor="text1"/>
        </w:rPr>
        <w:t>children’s</w:t>
      </w:r>
      <w:r w:rsidR="00DC52A9">
        <w:rPr>
          <w:rFonts w:ascii="Arial" w:eastAsia="Times New Roman" w:hAnsi="Arial" w:cs="Arial"/>
          <w:color w:val="000000" w:themeColor="text1"/>
        </w:rPr>
        <w:t xml:space="preserve"> </w:t>
      </w:r>
      <w:r w:rsidR="00DA3B31">
        <w:rPr>
          <w:rFonts w:ascii="Arial" w:eastAsia="Times New Roman" w:hAnsi="Arial" w:cs="Arial"/>
          <w:color w:val="000000" w:themeColor="text1"/>
        </w:rPr>
        <w:t>wellbeing</w:t>
      </w:r>
      <w:r w:rsidR="00DC52A9">
        <w:rPr>
          <w:rFonts w:ascii="Arial" w:eastAsia="Times New Roman" w:hAnsi="Arial" w:cs="Arial"/>
          <w:color w:val="000000" w:themeColor="text1"/>
        </w:rPr>
        <w:t xml:space="preserve"> and improving a wait </w:t>
      </w:r>
      <w:r w:rsidR="00DA3B31">
        <w:rPr>
          <w:rFonts w:ascii="Arial" w:eastAsia="Times New Roman" w:hAnsi="Arial" w:cs="Arial"/>
          <w:color w:val="000000" w:themeColor="text1"/>
        </w:rPr>
        <w:t>family's</w:t>
      </w:r>
      <w:r w:rsidR="00DC52A9">
        <w:rPr>
          <w:rFonts w:ascii="Arial" w:eastAsia="Times New Roman" w:hAnsi="Arial" w:cs="Arial"/>
          <w:color w:val="000000" w:themeColor="text1"/>
        </w:rPr>
        <w:t xml:space="preserve"> resilience</w:t>
      </w:r>
      <w:r w:rsidR="00DA3B31">
        <w:rPr>
          <w:rFonts w:ascii="Arial" w:eastAsia="Times New Roman" w:hAnsi="Arial" w:cs="Arial"/>
          <w:color w:val="000000" w:themeColor="text1"/>
        </w:rPr>
        <w:t>. I saw personally develope</w:t>
      </w:r>
      <w:r w:rsidR="00B30293">
        <w:rPr>
          <w:rFonts w:ascii="Arial" w:eastAsia="Times New Roman" w:hAnsi="Arial" w:cs="Arial"/>
          <w:color w:val="000000" w:themeColor="text1"/>
        </w:rPr>
        <w:t xml:space="preserve">d this concept of the family support alert </w:t>
      </w:r>
      <w:r w:rsidR="00012C07">
        <w:rPr>
          <w:rFonts w:ascii="Arial" w:eastAsia="Times New Roman" w:hAnsi="Arial" w:cs="Arial"/>
          <w:color w:val="000000" w:themeColor="text1"/>
        </w:rPr>
        <w:t>service,</w:t>
      </w:r>
      <w:r w:rsidR="00B30293">
        <w:rPr>
          <w:rFonts w:ascii="Arial" w:eastAsia="Times New Roman" w:hAnsi="Arial" w:cs="Arial"/>
          <w:color w:val="000000" w:themeColor="text1"/>
        </w:rPr>
        <w:t xml:space="preserve"> </w:t>
      </w:r>
      <w:proofErr w:type="spellStart"/>
      <w:r w:rsidR="006E01BF">
        <w:rPr>
          <w:rFonts w:ascii="Arial" w:eastAsia="Times New Roman" w:hAnsi="Arial" w:cs="Arial"/>
          <w:color w:val="000000" w:themeColor="text1"/>
        </w:rPr>
        <w:t>wih</w:t>
      </w:r>
      <w:proofErr w:type="spellEnd"/>
      <w:r w:rsidR="006E01BF">
        <w:rPr>
          <w:rFonts w:ascii="Arial" w:eastAsia="Times New Roman" w:hAnsi="Arial" w:cs="Arial"/>
          <w:color w:val="000000" w:themeColor="text1"/>
        </w:rPr>
        <w:t xml:space="preserve"> a clear understanding of its p</w:t>
      </w:r>
      <w:r w:rsidR="00A415F2">
        <w:rPr>
          <w:rFonts w:ascii="Arial" w:eastAsia="Times New Roman" w:hAnsi="Arial" w:cs="Arial"/>
          <w:color w:val="000000" w:themeColor="text1"/>
        </w:rPr>
        <w:t>urpose, requirements and possib</w:t>
      </w:r>
      <w:r w:rsidR="009736F0">
        <w:rPr>
          <w:rFonts w:ascii="Arial" w:eastAsia="Times New Roman" w:hAnsi="Arial" w:cs="Arial"/>
          <w:color w:val="000000" w:themeColor="text1"/>
        </w:rPr>
        <w:t xml:space="preserve">le impact. </w:t>
      </w:r>
    </w:p>
    <w:p w14:paraId="2E26E8A4" w14:textId="77777777" w:rsidR="00FA2266" w:rsidRDefault="00FA2266" w:rsidP="00FA2266">
      <w:pPr>
        <w:ind w:left="360"/>
        <w:rPr>
          <w:rFonts w:ascii="Arial" w:eastAsia="Times New Roman" w:hAnsi="Arial" w:cs="Arial"/>
          <w:color w:val="000000"/>
        </w:rPr>
      </w:pPr>
    </w:p>
    <w:p w14:paraId="11B512B2" w14:textId="77777777" w:rsidR="00FA2266" w:rsidRDefault="00FA2266" w:rsidP="00FA2266">
      <w:pPr>
        <w:ind w:left="360"/>
        <w:rPr>
          <w:rFonts w:ascii="Arial" w:eastAsia="Times New Roman" w:hAnsi="Arial" w:cs="Arial"/>
          <w:color w:val="000000"/>
        </w:rPr>
      </w:pPr>
    </w:p>
    <w:p w14:paraId="55544A65" w14:textId="77777777" w:rsidR="00FA2266" w:rsidRDefault="00FA2266" w:rsidP="00FA2266">
      <w:pPr>
        <w:ind w:left="360"/>
        <w:rPr>
          <w:rFonts w:ascii="Arial" w:eastAsia="Times New Roman" w:hAnsi="Arial" w:cs="Arial"/>
          <w:color w:val="000000"/>
        </w:rPr>
      </w:pPr>
    </w:p>
    <w:p w14:paraId="0BE2B4D0" w14:textId="77777777" w:rsidR="00FA2266" w:rsidRDefault="00FA2266" w:rsidP="00FA2266">
      <w:pPr>
        <w:ind w:left="360"/>
        <w:rPr>
          <w:rFonts w:ascii="Arial" w:eastAsia="Times New Roman" w:hAnsi="Arial" w:cs="Arial"/>
          <w:color w:val="000000"/>
        </w:rPr>
      </w:pPr>
    </w:p>
    <w:p w14:paraId="7F882AF2" w14:textId="77777777" w:rsidR="00FA2266" w:rsidRPr="00FA2266" w:rsidRDefault="00FA2266" w:rsidP="00FA2266">
      <w:pPr>
        <w:ind w:left="360"/>
        <w:rPr>
          <w:rFonts w:ascii="Arial" w:eastAsia="Times New Roman" w:hAnsi="Arial" w:cs="Arial"/>
          <w:color w:val="000000"/>
        </w:rPr>
      </w:pPr>
    </w:p>
    <w:p w14:paraId="57513D3B" w14:textId="77777777" w:rsidR="000906D0" w:rsidRDefault="000906D0" w:rsidP="00F56AF3">
      <w:pPr>
        <w:rPr>
          <w:rFonts w:ascii="Arial" w:eastAsia="Times New Roman" w:hAnsi="Arial" w:cs="Arial"/>
          <w:color w:val="000000" w:themeColor="text1"/>
        </w:rPr>
      </w:pPr>
    </w:p>
    <w:p w14:paraId="28C7B13F" w14:textId="77777777" w:rsidR="00326C4A" w:rsidRDefault="00326C4A" w:rsidP="00F56AF3">
      <w:pPr>
        <w:rPr>
          <w:rFonts w:ascii="Arial" w:eastAsia="Times New Roman" w:hAnsi="Arial" w:cs="Arial"/>
          <w:color w:val="000000" w:themeColor="text1"/>
        </w:rPr>
      </w:pPr>
    </w:p>
    <w:p w14:paraId="0C5E603A" w14:textId="01800EE2" w:rsidR="000906D0" w:rsidRDefault="000906D0" w:rsidP="00F56AF3">
      <w:pPr>
        <w:rPr>
          <w:rFonts w:ascii="Arial" w:eastAsia="Times New Roman" w:hAnsi="Arial" w:cs="Arial"/>
          <w:color w:val="000000" w:themeColor="text1"/>
        </w:rPr>
      </w:pPr>
      <w:r>
        <w:rPr>
          <w:rFonts w:ascii="Arial" w:eastAsia="Times New Roman" w:hAnsi="Arial" w:cs="Arial"/>
          <w:color w:val="000000" w:themeColor="text1"/>
        </w:rPr>
        <w:lastRenderedPageBreak/>
        <w:t xml:space="preserve">Part B- </w:t>
      </w:r>
    </w:p>
    <w:p w14:paraId="695822FE" w14:textId="77777777" w:rsidR="000906D0" w:rsidRDefault="000906D0">
      <w:pPr>
        <w:pStyle w:val="p1"/>
      </w:pPr>
    </w:p>
    <w:p w14:paraId="06581F12" w14:textId="5FEE610D" w:rsidR="000906D0" w:rsidRPr="007D3B81" w:rsidRDefault="000906D0">
      <w:pPr>
        <w:pStyle w:val="p2"/>
        <w:rPr>
          <w:rFonts w:ascii="Arial" w:hAnsi="Arial" w:cs="Arial"/>
        </w:rPr>
      </w:pPr>
      <w:r w:rsidRPr="007D3B81">
        <w:rPr>
          <w:rStyle w:val="s1"/>
          <w:rFonts w:ascii="Arial" w:hAnsi="Arial" w:cs="Arial"/>
        </w:rPr>
        <w:t xml:space="preserve">The family support alert service has strong benefits and direct links between many different aspects of the early </w:t>
      </w:r>
      <w:bookmarkStart w:id="5" w:name="_Int_goz2Fark"/>
      <w:r w:rsidRPr="007D3B81">
        <w:rPr>
          <w:rStyle w:val="s1"/>
          <w:rFonts w:ascii="Arial" w:hAnsi="Arial" w:cs="Arial"/>
        </w:rPr>
        <w:t>years</w:t>
      </w:r>
      <w:bookmarkEnd w:id="5"/>
      <w:r w:rsidRPr="007D3B81">
        <w:rPr>
          <w:rStyle w:val="s1"/>
          <w:rFonts w:ascii="Arial" w:hAnsi="Arial" w:cs="Arial"/>
        </w:rPr>
        <w:t xml:space="preserve"> development.</w:t>
      </w:r>
      <w:r w:rsidR="005922C4" w:rsidRPr="007D3B81">
        <w:rPr>
          <w:rFonts w:ascii="Arial" w:hAnsi="Arial" w:cs="Arial"/>
        </w:rPr>
        <w:t xml:space="preserve"> </w:t>
      </w:r>
      <w:r w:rsidRPr="007D3B81">
        <w:rPr>
          <w:rStyle w:val="s1"/>
          <w:rFonts w:ascii="Arial" w:hAnsi="Arial" w:cs="Arial"/>
        </w:rPr>
        <w:t>This includes developing the child’s ability of awareness, they will gain such awareness of when there is something wrong, or when someone like their parent or carer is in need of support. whether that is physical or medical, the child will have a port of call for if it is something out of their own ability to help with.</w:t>
      </w:r>
      <w:r w:rsidRPr="007D3B81">
        <w:rPr>
          <w:rStyle w:val="apple-converted-space"/>
          <w:rFonts w:ascii="Arial" w:hAnsi="Arial" w:cs="Arial"/>
        </w:rPr>
        <w:t> </w:t>
      </w:r>
    </w:p>
    <w:p w14:paraId="7DACBB85" w14:textId="77777777" w:rsidR="000906D0" w:rsidRPr="007D3B81" w:rsidRDefault="000906D0">
      <w:pPr>
        <w:pStyle w:val="p1"/>
        <w:rPr>
          <w:rFonts w:ascii="Arial" w:hAnsi="Arial" w:cs="Arial"/>
        </w:rPr>
      </w:pPr>
    </w:p>
    <w:p w14:paraId="66A2D02E" w14:textId="01E323CA" w:rsidR="000906D0" w:rsidRPr="007D3B81" w:rsidRDefault="00977BC3">
      <w:pPr>
        <w:pStyle w:val="p2"/>
        <w:rPr>
          <w:rFonts w:ascii="Arial" w:hAnsi="Arial" w:cs="Arial"/>
        </w:rPr>
      </w:pPr>
      <w:r w:rsidRPr="007D3B81">
        <w:rPr>
          <w:rStyle w:val="s1"/>
          <w:rFonts w:ascii="Arial" w:hAnsi="Arial" w:cs="Arial"/>
        </w:rPr>
        <w:t>Furthermore, t</w:t>
      </w:r>
      <w:r w:rsidR="000906D0" w:rsidRPr="007D3B81">
        <w:rPr>
          <w:rStyle w:val="s1"/>
          <w:rFonts w:ascii="Arial" w:hAnsi="Arial" w:cs="Arial"/>
        </w:rPr>
        <w:t>his also works well with their development of decision making skills, which they can use such scenarios to determine whether they need to call upon the family support alert service to help, or decide and understand that they can help their parent or carer by themselves, and if it becomes too difficult they have the service as a safety net</w:t>
      </w:r>
      <w:r w:rsidR="00E065FE">
        <w:rPr>
          <w:rStyle w:val="s1"/>
          <w:rFonts w:ascii="Arial" w:hAnsi="Arial" w:cs="Arial"/>
        </w:rPr>
        <w:t xml:space="preserve"> </w:t>
      </w:r>
      <w:r w:rsidR="001F0578">
        <w:rPr>
          <w:rFonts w:ascii="Arial" w:eastAsia="Times New Roman" w:hAnsi="Arial" w:cs="Arial"/>
          <w:color w:val="000000"/>
        </w:rPr>
        <w:t>(Savoie, 2024)</w:t>
      </w:r>
      <w:r w:rsidR="007B453E">
        <w:rPr>
          <w:rStyle w:val="s1"/>
          <w:rFonts w:ascii="Arial" w:hAnsi="Arial" w:cs="Arial"/>
        </w:rPr>
        <w:t xml:space="preserve"> </w:t>
      </w:r>
      <w:r w:rsidR="000906D0" w:rsidRPr="007D3B81">
        <w:rPr>
          <w:rStyle w:val="s1"/>
          <w:rFonts w:ascii="Arial" w:hAnsi="Arial" w:cs="Arial"/>
        </w:rPr>
        <w:t>.</w:t>
      </w:r>
    </w:p>
    <w:p w14:paraId="0F196016" w14:textId="77777777" w:rsidR="000906D0" w:rsidRPr="007D3B81" w:rsidRDefault="000906D0">
      <w:pPr>
        <w:pStyle w:val="p1"/>
        <w:rPr>
          <w:rFonts w:ascii="Arial" w:hAnsi="Arial" w:cs="Arial"/>
        </w:rPr>
      </w:pPr>
    </w:p>
    <w:p w14:paraId="5B87EAA2" w14:textId="3A69C263" w:rsidR="000906D0" w:rsidRPr="007D3B81" w:rsidRDefault="000906D0">
      <w:pPr>
        <w:pStyle w:val="p2"/>
        <w:rPr>
          <w:rFonts w:ascii="Arial" w:hAnsi="Arial" w:cs="Arial"/>
        </w:rPr>
      </w:pPr>
      <w:r w:rsidRPr="007D3B81">
        <w:rPr>
          <w:rStyle w:val="s1"/>
          <w:rFonts w:ascii="Arial" w:hAnsi="Arial" w:cs="Arial"/>
        </w:rPr>
        <w:t>The service will help take away any extra emotional stress and anxiety the child</w:t>
      </w:r>
      <w:r w:rsidR="00FC4366" w:rsidRPr="007D3B81">
        <w:rPr>
          <w:rStyle w:val="s1"/>
          <w:rFonts w:ascii="Arial" w:hAnsi="Arial" w:cs="Arial"/>
        </w:rPr>
        <w:t xml:space="preserve"> may </w:t>
      </w:r>
      <w:r w:rsidRPr="007D3B81">
        <w:rPr>
          <w:rStyle w:val="s1"/>
          <w:rFonts w:ascii="Arial" w:hAnsi="Arial" w:cs="Arial"/>
        </w:rPr>
        <w:t>be dealing with when attending to their parent or carer, as they will always have someone to help from a click away. This can prevent any emotional development from being stunted caused by these situations where the child may feel afraid or upset.</w:t>
      </w:r>
    </w:p>
    <w:p w14:paraId="08411D00" w14:textId="77777777" w:rsidR="000906D0" w:rsidRPr="007D3B81" w:rsidRDefault="000906D0">
      <w:pPr>
        <w:pStyle w:val="p1"/>
        <w:rPr>
          <w:rFonts w:ascii="Arial" w:hAnsi="Arial" w:cs="Arial"/>
        </w:rPr>
      </w:pPr>
    </w:p>
    <w:p w14:paraId="45023BCD" w14:textId="07181A6F" w:rsidR="000906D0" w:rsidRPr="007D3B81" w:rsidRDefault="000906D0">
      <w:pPr>
        <w:pStyle w:val="p2"/>
        <w:rPr>
          <w:rFonts w:ascii="Arial" w:hAnsi="Arial" w:cs="Arial"/>
        </w:rPr>
      </w:pPr>
      <w:r w:rsidRPr="007D3B81">
        <w:rPr>
          <w:rStyle w:val="s1"/>
          <w:rFonts w:ascii="Arial" w:hAnsi="Arial" w:cs="Arial"/>
        </w:rPr>
        <w:t>The child may develop a better sense of pattern recognition when understanding their parent or carer is in danger or needs immediate support</w:t>
      </w:r>
      <w:r w:rsidR="0020726C">
        <w:rPr>
          <w:rStyle w:val="s1"/>
          <w:rFonts w:ascii="Arial" w:hAnsi="Arial" w:cs="Arial"/>
        </w:rPr>
        <w:t xml:space="preserve"> </w:t>
      </w:r>
      <w:r w:rsidR="000A4AB7">
        <w:rPr>
          <w:rFonts w:ascii="Arial" w:eastAsia="Times New Roman" w:hAnsi="Arial" w:cs="Arial"/>
          <w:color w:val="000000"/>
        </w:rPr>
        <w:t>(Friedman, 1990)</w:t>
      </w:r>
      <w:r w:rsidRPr="007D3B81">
        <w:rPr>
          <w:rStyle w:val="s1"/>
          <w:rFonts w:ascii="Arial" w:hAnsi="Arial" w:cs="Arial"/>
        </w:rPr>
        <w:t>. The service team members will be able to teach the child of signs of when they may need to alert the service to help as some scenarios maybe require a fast alter to receive help. This directly helps a child understand when something isn’t right and they will be able to spot the signs earlier, which can also provide a sense of achievement by following instructions correctly so their parent or carer can be aided promptly</w:t>
      </w:r>
      <w:r w:rsidR="00325BE6">
        <w:rPr>
          <w:rStyle w:val="s1"/>
          <w:rFonts w:ascii="Arial" w:hAnsi="Arial" w:cs="Arial"/>
        </w:rPr>
        <w:t xml:space="preserve"> </w:t>
      </w:r>
      <w:r w:rsidR="00CB23F3">
        <w:rPr>
          <w:rFonts w:ascii="Arial" w:eastAsia="Times New Roman" w:hAnsi="Arial" w:cs="Arial"/>
          <w:color w:val="000000"/>
        </w:rPr>
        <w:t>(Valiente et al., 2011)</w:t>
      </w:r>
      <w:r w:rsidRPr="007D3B81">
        <w:rPr>
          <w:rStyle w:val="s1"/>
          <w:rFonts w:ascii="Arial" w:hAnsi="Arial" w:cs="Arial"/>
        </w:rPr>
        <w:t>.</w:t>
      </w:r>
    </w:p>
    <w:p w14:paraId="01BD0729" w14:textId="77777777" w:rsidR="000906D0" w:rsidRPr="007D3B81" w:rsidRDefault="000906D0">
      <w:pPr>
        <w:pStyle w:val="p1"/>
        <w:rPr>
          <w:rFonts w:ascii="Arial" w:hAnsi="Arial" w:cs="Arial"/>
        </w:rPr>
      </w:pPr>
    </w:p>
    <w:p w14:paraId="7F2D0F83" w14:textId="77777777" w:rsidR="00612A5D" w:rsidRPr="00EB300C" w:rsidRDefault="00612A5D">
      <w:pPr>
        <w:pStyle w:val="p1"/>
        <w:rPr>
          <w:rFonts w:ascii="Arial" w:hAnsi="Arial" w:cs="Arial"/>
        </w:rPr>
      </w:pPr>
    </w:p>
    <w:p w14:paraId="34BD2A64" w14:textId="77777777" w:rsidR="00612A5D" w:rsidRPr="00612A5D" w:rsidRDefault="00612A5D" w:rsidP="00612A5D">
      <w:pPr>
        <w:spacing w:after="0" w:line="240" w:lineRule="auto"/>
        <w:rPr>
          <w:rFonts w:ascii="Arial" w:hAnsi="Arial" w:cs="Arial"/>
          <w:b/>
          <w:bCs/>
          <w:kern w:val="0"/>
          <w:sz w:val="23"/>
          <w:szCs w:val="23"/>
          <w14:ligatures w14:val="none"/>
        </w:rPr>
      </w:pPr>
      <w:r w:rsidRPr="00EB300C">
        <w:rPr>
          <w:rFonts w:ascii="Arial" w:hAnsi="Arial" w:cs="Arial"/>
          <w:kern w:val="0"/>
          <w:sz w:val="23"/>
          <w:szCs w:val="23"/>
          <w:u w:val="single"/>
          <w14:ligatures w14:val="none"/>
        </w:rPr>
        <w:t>Critical analysis on the challenges and barriers</w:t>
      </w:r>
      <w:r w:rsidRPr="00612A5D">
        <w:rPr>
          <w:rFonts w:ascii="Arial" w:hAnsi="Arial" w:cs="Arial"/>
          <w:b/>
          <w:bCs/>
          <w:kern w:val="0"/>
          <w:sz w:val="23"/>
          <w:szCs w:val="23"/>
          <w14:ligatures w14:val="none"/>
        </w:rPr>
        <w:t> </w:t>
      </w:r>
    </w:p>
    <w:p w14:paraId="580FFE8A" w14:textId="77777777" w:rsidR="00612A5D" w:rsidRPr="00612A5D" w:rsidRDefault="00612A5D" w:rsidP="00612A5D">
      <w:pPr>
        <w:spacing w:after="0" w:line="240" w:lineRule="auto"/>
        <w:rPr>
          <w:rFonts w:ascii="Arial" w:hAnsi="Arial" w:cs="Arial"/>
          <w:kern w:val="0"/>
          <w:sz w:val="23"/>
          <w:szCs w:val="23"/>
          <w14:ligatures w14:val="none"/>
        </w:rPr>
      </w:pPr>
    </w:p>
    <w:p w14:paraId="78A4E785" w14:textId="12B6258E" w:rsidR="00612A5D" w:rsidRPr="00612A5D" w:rsidRDefault="00612A5D" w:rsidP="00612A5D">
      <w:pPr>
        <w:spacing w:after="0" w:line="240" w:lineRule="auto"/>
        <w:rPr>
          <w:rFonts w:ascii="Arial" w:hAnsi="Arial" w:cs="Arial"/>
          <w:kern w:val="0"/>
          <w:sz w:val="23"/>
          <w:szCs w:val="23"/>
          <w14:ligatures w14:val="none"/>
        </w:rPr>
      </w:pPr>
      <w:r w:rsidRPr="00612A5D">
        <w:rPr>
          <w:rFonts w:ascii="Arial" w:hAnsi="Arial" w:cs="Arial"/>
          <w:kern w:val="0"/>
          <w:sz w:val="23"/>
          <w:szCs w:val="23"/>
          <w14:ligatures w14:val="none"/>
        </w:rPr>
        <w:t>To reflect on certain barriers and challenges that  the family support alert service has to offer,</w:t>
      </w:r>
      <w:r w:rsidR="00DC2578" w:rsidRPr="00DC2578">
        <w:rPr>
          <w:rFonts w:ascii="Arial" w:eastAsia="Times New Roman" w:hAnsi="Arial" w:cs="Arial"/>
          <w:color w:val="000000"/>
        </w:rPr>
        <w:t xml:space="preserve"> </w:t>
      </w:r>
      <w:r w:rsidR="00DC2578">
        <w:rPr>
          <w:rFonts w:ascii="Arial" w:eastAsia="Times New Roman" w:hAnsi="Arial" w:cs="Arial"/>
          <w:color w:val="000000"/>
        </w:rPr>
        <w:t xml:space="preserve">Rosenbaum, </w:t>
      </w:r>
      <w:proofErr w:type="spellStart"/>
      <w:r w:rsidR="00DC2578">
        <w:rPr>
          <w:rFonts w:ascii="Arial" w:eastAsia="Times New Roman" w:hAnsi="Arial" w:cs="Arial"/>
          <w:color w:val="000000"/>
        </w:rPr>
        <w:t>Creedon</w:t>
      </w:r>
      <w:proofErr w:type="spellEnd"/>
      <w:r w:rsidR="00DC2578">
        <w:rPr>
          <w:rFonts w:ascii="Arial" w:eastAsia="Times New Roman" w:hAnsi="Arial" w:cs="Arial"/>
          <w:color w:val="000000"/>
        </w:rPr>
        <w:t xml:space="preserve"> and </w:t>
      </w:r>
      <w:proofErr w:type="spellStart"/>
      <w:r w:rsidR="00DC2578">
        <w:rPr>
          <w:rFonts w:ascii="Arial" w:eastAsia="Times New Roman" w:hAnsi="Arial" w:cs="Arial"/>
          <w:color w:val="000000"/>
        </w:rPr>
        <w:t>Drabman</w:t>
      </w:r>
      <w:proofErr w:type="spellEnd"/>
      <w:r w:rsidR="00DC2578">
        <w:rPr>
          <w:rFonts w:ascii="Arial" w:eastAsia="Times New Roman" w:hAnsi="Arial" w:cs="Arial"/>
          <w:color w:val="000000"/>
        </w:rPr>
        <w:t xml:space="preserve">, </w:t>
      </w:r>
      <w:r w:rsidR="00A66DE0">
        <w:rPr>
          <w:rFonts w:ascii="Arial" w:eastAsia="Times New Roman" w:hAnsi="Arial" w:cs="Arial"/>
          <w:color w:val="000000"/>
        </w:rPr>
        <w:t>(</w:t>
      </w:r>
      <w:r w:rsidR="00DC2578">
        <w:rPr>
          <w:rFonts w:ascii="Arial" w:eastAsia="Times New Roman" w:hAnsi="Arial" w:cs="Arial"/>
          <w:color w:val="000000"/>
        </w:rPr>
        <w:t>1981)</w:t>
      </w:r>
      <w:r w:rsidRPr="00612A5D">
        <w:rPr>
          <w:rFonts w:ascii="Arial" w:hAnsi="Arial" w:cs="Arial"/>
          <w:kern w:val="0"/>
          <w:sz w:val="23"/>
          <w:szCs w:val="23"/>
          <w14:ligatures w14:val="none"/>
        </w:rPr>
        <w:t xml:space="preserve"> </w:t>
      </w:r>
      <w:r w:rsidR="00A66DE0">
        <w:rPr>
          <w:rFonts w:ascii="Arial" w:hAnsi="Arial" w:cs="Arial"/>
          <w:kern w:val="0"/>
          <w:sz w:val="23"/>
          <w:szCs w:val="23"/>
          <w14:ligatures w14:val="none"/>
        </w:rPr>
        <w:t xml:space="preserve">makes it clear that </w:t>
      </w:r>
      <w:r w:rsidR="00ED12D4">
        <w:rPr>
          <w:rFonts w:ascii="Arial" w:hAnsi="Arial" w:cs="Arial"/>
          <w:kern w:val="0"/>
          <w:sz w:val="23"/>
          <w:szCs w:val="23"/>
          <w14:ligatures w14:val="none"/>
        </w:rPr>
        <w:t xml:space="preserve">some </w:t>
      </w:r>
      <w:r w:rsidRPr="00612A5D">
        <w:rPr>
          <w:rFonts w:ascii="Arial" w:hAnsi="Arial" w:cs="Arial"/>
          <w:kern w:val="0"/>
          <w:sz w:val="23"/>
          <w:szCs w:val="23"/>
          <w14:ligatures w14:val="none"/>
        </w:rPr>
        <w:t xml:space="preserve">may include the strain on the service when a child may not have the full understanding for when the service needs to be alerted. </w:t>
      </w:r>
      <w:r w:rsidR="00ED12D4">
        <w:rPr>
          <w:rFonts w:ascii="Arial" w:hAnsi="Arial" w:cs="Arial"/>
          <w:kern w:val="0"/>
          <w:sz w:val="23"/>
          <w:szCs w:val="23"/>
          <w14:ligatures w14:val="none"/>
        </w:rPr>
        <w:t>F</w:t>
      </w:r>
      <w:r w:rsidRPr="00612A5D">
        <w:rPr>
          <w:rFonts w:ascii="Arial" w:hAnsi="Arial" w:cs="Arial"/>
          <w:kern w:val="0"/>
          <w:sz w:val="23"/>
          <w:szCs w:val="23"/>
          <w14:ligatures w14:val="none"/>
        </w:rPr>
        <w:t>or example the child may accidentally alert or use the service when it isn’t necessary, this puts strain on the service for when it maybe required for a more serious situation or for when it is genuinely required</w:t>
      </w:r>
      <w:r w:rsidR="00ED12D4">
        <w:rPr>
          <w:rFonts w:ascii="Arial" w:hAnsi="Arial" w:cs="Arial"/>
          <w:kern w:val="0"/>
          <w:sz w:val="23"/>
          <w:szCs w:val="23"/>
          <w14:ligatures w14:val="none"/>
        </w:rPr>
        <w:t xml:space="preserve"> </w:t>
      </w:r>
      <w:r w:rsidR="002A0446">
        <w:rPr>
          <w:rFonts w:ascii="Arial" w:eastAsia="Times New Roman" w:hAnsi="Arial" w:cs="Arial"/>
          <w:color w:val="000000"/>
        </w:rPr>
        <w:t xml:space="preserve">(Rosenbaum, </w:t>
      </w:r>
      <w:proofErr w:type="spellStart"/>
      <w:r w:rsidR="002A0446">
        <w:rPr>
          <w:rFonts w:ascii="Arial" w:eastAsia="Times New Roman" w:hAnsi="Arial" w:cs="Arial"/>
          <w:color w:val="000000"/>
        </w:rPr>
        <w:t>Creedon</w:t>
      </w:r>
      <w:proofErr w:type="spellEnd"/>
      <w:r w:rsidR="002A0446">
        <w:rPr>
          <w:rFonts w:ascii="Arial" w:eastAsia="Times New Roman" w:hAnsi="Arial" w:cs="Arial"/>
          <w:color w:val="000000"/>
        </w:rPr>
        <w:t xml:space="preserve"> and </w:t>
      </w:r>
      <w:proofErr w:type="spellStart"/>
      <w:r w:rsidR="002A0446">
        <w:rPr>
          <w:rFonts w:ascii="Arial" w:eastAsia="Times New Roman" w:hAnsi="Arial" w:cs="Arial"/>
          <w:color w:val="000000"/>
        </w:rPr>
        <w:t>Drabman</w:t>
      </w:r>
      <w:proofErr w:type="spellEnd"/>
      <w:r w:rsidR="002A0446">
        <w:rPr>
          <w:rFonts w:ascii="Arial" w:eastAsia="Times New Roman" w:hAnsi="Arial" w:cs="Arial"/>
          <w:color w:val="000000"/>
        </w:rPr>
        <w:t>, 1981)</w:t>
      </w:r>
      <w:r w:rsidRPr="00612A5D">
        <w:rPr>
          <w:rFonts w:ascii="Arial" w:hAnsi="Arial" w:cs="Arial"/>
          <w:kern w:val="0"/>
          <w:sz w:val="23"/>
          <w:szCs w:val="23"/>
          <w14:ligatures w14:val="none"/>
        </w:rPr>
        <w:t>.</w:t>
      </w:r>
    </w:p>
    <w:p w14:paraId="6952CF07" w14:textId="77777777" w:rsidR="00612A5D" w:rsidRPr="00612A5D" w:rsidRDefault="00612A5D" w:rsidP="00612A5D">
      <w:pPr>
        <w:spacing w:after="0" w:line="240" w:lineRule="auto"/>
        <w:rPr>
          <w:rFonts w:ascii="Arial" w:hAnsi="Arial" w:cs="Arial"/>
          <w:kern w:val="0"/>
          <w:sz w:val="23"/>
          <w:szCs w:val="23"/>
          <w14:ligatures w14:val="none"/>
        </w:rPr>
      </w:pPr>
    </w:p>
    <w:p w14:paraId="47347E7A" w14:textId="50A6FF77" w:rsidR="00612A5D" w:rsidRPr="00612A5D" w:rsidRDefault="00612A5D" w:rsidP="00612A5D">
      <w:pPr>
        <w:spacing w:after="0" w:line="240" w:lineRule="auto"/>
        <w:rPr>
          <w:rFonts w:ascii="Arial" w:hAnsi="Arial" w:cs="Arial"/>
          <w:kern w:val="0"/>
          <w:sz w:val="23"/>
          <w:szCs w:val="23"/>
          <w14:ligatures w14:val="none"/>
        </w:rPr>
      </w:pPr>
      <w:r w:rsidRPr="00612A5D">
        <w:rPr>
          <w:rFonts w:ascii="Arial" w:hAnsi="Arial" w:cs="Arial"/>
          <w:kern w:val="0"/>
          <w:sz w:val="23"/>
          <w:szCs w:val="23"/>
          <w14:ligatures w14:val="none"/>
        </w:rPr>
        <w:t xml:space="preserve">Another obstacle is the </w:t>
      </w:r>
      <w:proofErr w:type="spellStart"/>
      <w:r w:rsidRPr="00612A5D">
        <w:rPr>
          <w:rFonts w:ascii="Arial" w:hAnsi="Arial" w:cs="Arial"/>
          <w:kern w:val="0"/>
          <w:sz w:val="23"/>
          <w:szCs w:val="23"/>
          <w14:ligatures w14:val="none"/>
        </w:rPr>
        <w:t>maintainance</w:t>
      </w:r>
      <w:proofErr w:type="spellEnd"/>
      <w:r w:rsidRPr="00612A5D">
        <w:rPr>
          <w:rFonts w:ascii="Arial" w:hAnsi="Arial" w:cs="Arial"/>
          <w:kern w:val="0"/>
          <w:sz w:val="23"/>
          <w:szCs w:val="23"/>
          <w14:ligatures w14:val="none"/>
        </w:rPr>
        <w:t xml:space="preserve"> of the services alert device. For many children who already have similar devices in which they need recharging, developing the habit of keeping it charged, in a safe and accessible area and well looked after maybe difficult initially for the child</w:t>
      </w:r>
      <w:r w:rsidR="00516BAD">
        <w:rPr>
          <w:rFonts w:ascii="Arial" w:eastAsia="Times New Roman" w:hAnsi="Arial" w:cs="Arial"/>
          <w:color w:val="000000"/>
        </w:rPr>
        <w:t>(Pitch et al., 2023)</w:t>
      </w:r>
      <w:r w:rsidRPr="00612A5D">
        <w:rPr>
          <w:rFonts w:ascii="Arial" w:hAnsi="Arial" w:cs="Arial"/>
          <w:kern w:val="0"/>
          <w:sz w:val="23"/>
          <w:szCs w:val="23"/>
          <w14:ligatures w14:val="none"/>
        </w:rPr>
        <w:t>. This may become something for the parent or carer has to do to ensure the device can be used properly, however not all of these parents and carers will be able to do so. The services key workers will be able to provide guidance and training for the children to build this routine and ensuring they take good care of the device</w:t>
      </w:r>
      <w:r w:rsidR="008318DB">
        <w:rPr>
          <w:rFonts w:ascii="Arial" w:hAnsi="Arial" w:cs="Arial"/>
          <w:kern w:val="0"/>
          <w:sz w:val="23"/>
          <w:szCs w:val="23"/>
          <w14:ligatures w14:val="none"/>
        </w:rPr>
        <w:t xml:space="preserve"> </w:t>
      </w:r>
      <w:r w:rsidR="001A1809">
        <w:rPr>
          <w:rFonts w:ascii="Arial" w:eastAsia="Times New Roman" w:hAnsi="Arial" w:cs="Arial"/>
          <w:color w:val="000000"/>
        </w:rPr>
        <w:t>(Disabilityrightsuk.org, 2018)</w:t>
      </w:r>
      <w:r w:rsidRPr="00612A5D">
        <w:rPr>
          <w:rFonts w:ascii="Arial" w:hAnsi="Arial" w:cs="Arial"/>
          <w:kern w:val="0"/>
          <w:sz w:val="23"/>
          <w:szCs w:val="23"/>
          <w14:ligatures w14:val="none"/>
        </w:rPr>
        <w:t>. This may become challenging as children are prone to accidents and may unintentionally break or damage the device when not supervised.</w:t>
      </w:r>
    </w:p>
    <w:p w14:paraId="43E4F0B4" w14:textId="77777777" w:rsidR="00612A5D" w:rsidRPr="00612A5D" w:rsidRDefault="00612A5D" w:rsidP="00612A5D">
      <w:pPr>
        <w:spacing w:after="0" w:line="240" w:lineRule="auto"/>
        <w:rPr>
          <w:rFonts w:ascii="Arial" w:hAnsi="Arial" w:cs="Arial"/>
          <w:kern w:val="0"/>
          <w:sz w:val="23"/>
          <w:szCs w:val="23"/>
          <w14:ligatures w14:val="none"/>
        </w:rPr>
      </w:pPr>
    </w:p>
    <w:p w14:paraId="40F2EFD3" w14:textId="078D8CE8" w:rsidR="00612A5D" w:rsidRPr="00612A5D" w:rsidRDefault="00612A5D" w:rsidP="00612A5D">
      <w:pPr>
        <w:spacing w:after="0" w:line="240" w:lineRule="auto"/>
        <w:rPr>
          <w:rFonts w:ascii="Arial" w:hAnsi="Arial" w:cs="Arial"/>
          <w:kern w:val="0"/>
          <w:sz w:val="23"/>
          <w:szCs w:val="23"/>
          <w14:ligatures w14:val="none"/>
        </w:rPr>
      </w:pPr>
      <w:r w:rsidRPr="00612A5D">
        <w:rPr>
          <w:rFonts w:ascii="Arial" w:hAnsi="Arial" w:cs="Arial"/>
          <w:kern w:val="0"/>
          <w:sz w:val="23"/>
          <w:szCs w:val="23"/>
          <w14:ligatures w14:val="none"/>
        </w:rPr>
        <w:lastRenderedPageBreak/>
        <w:t>Another challenge for the service is ensuring there is enough staff and having a quick response time for situations that are more serious</w:t>
      </w:r>
      <w:r w:rsidR="006611AA">
        <w:rPr>
          <w:rFonts w:ascii="Arial" w:hAnsi="Arial" w:cs="Arial"/>
          <w:kern w:val="0"/>
          <w:sz w:val="23"/>
          <w:szCs w:val="23"/>
          <w14:ligatures w14:val="none"/>
        </w:rPr>
        <w:t xml:space="preserve"> </w:t>
      </w:r>
      <w:r w:rsidR="006611AA">
        <w:rPr>
          <w:rFonts w:ascii="Arial" w:eastAsia="Times New Roman" w:hAnsi="Arial" w:cs="Arial"/>
          <w:color w:val="000000"/>
        </w:rPr>
        <w:t>(Civilsociety.co.uk, 2020)</w:t>
      </w:r>
      <w:r w:rsidRPr="00612A5D">
        <w:rPr>
          <w:rFonts w:ascii="Arial" w:hAnsi="Arial" w:cs="Arial"/>
          <w:kern w:val="0"/>
          <w:sz w:val="23"/>
          <w:szCs w:val="23"/>
          <w14:ligatures w14:val="none"/>
        </w:rPr>
        <w:t>. The child having the ability and accessibility to contact emergency services or other such services for when they are required, or for when the family support alert service cannot respond quickly, is a</w:t>
      </w:r>
      <w:r w:rsidR="0069673F">
        <w:rPr>
          <w:rFonts w:ascii="Arial" w:hAnsi="Arial" w:cs="Arial"/>
          <w:kern w:val="0"/>
          <w:sz w:val="23"/>
          <w:szCs w:val="23"/>
          <w14:ligatures w14:val="none"/>
        </w:rPr>
        <w:t xml:space="preserve"> </w:t>
      </w:r>
      <w:r w:rsidRPr="00612A5D">
        <w:rPr>
          <w:rFonts w:ascii="Arial" w:hAnsi="Arial" w:cs="Arial"/>
          <w:kern w:val="0"/>
          <w:sz w:val="23"/>
          <w:szCs w:val="23"/>
          <w14:ligatures w14:val="none"/>
        </w:rPr>
        <w:t>drawback that the services team can help a child understand, but not provide a phone to do so. </w:t>
      </w:r>
    </w:p>
    <w:p w14:paraId="42E7419A" w14:textId="5FC43D54" w:rsidR="00612A5D" w:rsidRPr="00612A5D" w:rsidRDefault="00612A5D" w:rsidP="00612A5D">
      <w:pPr>
        <w:spacing w:after="0" w:line="240" w:lineRule="auto"/>
        <w:rPr>
          <w:rFonts w:ascii="Arial" w:hAnsi="Arial" w:cs="Arial"/>
          <w:kern w:val="0"/>
          <w:sz w:val="23"/>
          <w:szCs w:val="23"/>
          <w14:ligatures w14:val="none"/>
        </w:rPr>
      </w:pPr>
      <w:r w:rsidRPr="00612A5D">
        <w:rPr>
          <w:rFonts w:ascii="Arial" w:hAnsi="Arial" w:cs="Arial"/>
          <w:kern w:val="0"/>
          <w:sz w:val="23"/>
          <w:szCs w:val="23"/>
          <w14:ligatures w14:val="none"/>
        </w:rPr>
        <w:t>Having enough staff on standby for a variety of call-outs may prove difficult as the nature of each alert won’t be known until they have arrived at the family’s home</w:t>
      </w:r>
      <w:r w:rsidR="00E570EC">
        <w:rPr>
          <w:rFonts w:ascii="Arial" w:hAnsi="Arial" w:cs="Arial"/>
          <w:kern w:val="0"/>
          <w:sz w:val="23"/>
          <w:szCs w:val="23"/>
          <w14:ligatures w14:val="none"/>
        </w:rPr>
        <w:t xml:space="preserve"> </w:t>
      </w:r>
      <w:r w:rsidR="009F700D">
        <w:rPr>
          <w:rFonts w:ascii="Arial" w:eastAsia="Times New Roman" w:hAnsi="Arial" w:cs="Arial"/>
          <w:color w:val="000000"/>
        </w:rPr>
        <w:t>(Civilsociety.co.uk, 2020)</w:t>
      </w:r>
      <w:r w:rsidRPr="00612A5D">
        <w:rPr>
          <w:rFonts w:ascii="Arial" w:hAnsi="Arial" w:cs="Arial"/>
          <w:kern w:val="0"/>
          <w:sz w:val="23"/>
          <w:szCs w:val="23"/>
          <w14:ligatures w14:val="none"/>
        </w:rPr>
        <w:t>.</w:t>
      </w:r>
    </w:p>
    <w:p w14:paraId="5DD7AB5B" w14:textId="47715215" w:rsidR="000906D0" w:rsidRPr="0064351D" w:rsidRDefault="00D36A05" w:rsidP="003D7AA8">
      <w:pPr>
        <w:pStyle w:val="p1"/>
        <w:rPr>
          <w:rFonts w:ascii="Arial" w:hAnsi="Arial" w:cs="Arial"/>
          <w:sz w:val="24"/>
          <w:szCs w:val="24"/>
        </w:rPr>
      </w:pPr>
      <w:r>
        <w:rPr>
          <w:rFonts w:ascii="Arial" w:hAnsi="Arial" w:cs="Arial"/>
        </w:rPr>
        <w:t xml:space="preserve"> </w:t>
      </w:r>
    </w:p>
    <w:p w14:paraId="11B84F1A"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u w:val="single"/>
          <w14:ligatures w14:val="none"/>
        </w:rPr>
        <w:t>Family support alert services links to current practice and legislative policies</w:t>
      </w:r>
    </w:p>
    <w:p w14:paraId="66BF421A" w14:textId="77777777" w:rsidR="0086509F" w:rsidRPr="0086509F" w:rsidRDefault="0086509F" w:rsidP="0086509F">
      <w:pPr>
        <w:spacing w:after="0" w:line="240" w:lineRule="auto"/>
        <w:rPr>
          <w:rFonts w:ascii="Arial" w:hAnsi="Arial" w:cs="Arial"/>
          <w:kern w:val="0"/>
          <w14:ligatures w14:val="none"/>
        </w:rPr>
      </w:pPr>
    </w:p>
    <w:p w14:paraId="5257DF59"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The family support alert service is linked heavily with the practice of safeguarding, early intervention and the maintenance of a child’s welfare. Other similar services that currently operate have a main focus on peer groups, emotional support (</w:t>
      </w:r>
      <w:proofErr w:type="spellStart"/>
      <w:r w:rsidRPr="0086509F">
        <w:rPr>
          <w:rFonts w:ascii="Arial" w:hAnsi="Arial" w:cs="Arial"/>
          <w:kern w:val="0"/>
          <w14:ligatures w14:val="none"/>
        </w:rPr>
        <w:t>Barnardo's</w:t>
      </w:r>
      <w:proofErr w:type="spellEnd"/>
      <w:r w:rsidRPr="0086509F">
        <w:rPr>
          <w:rFonts w:ascii="Arial" w:hAnsi="Arial" w:cs="Arial"/>
          <w:kern w:val="0"/>
          <w14:ligatures w14:val="none"/>
        </w:rPr>
        <w:t>, 2023), but having a service for young carers and children who have parents or carers with a disability or a medical condition who need and require immediate and practical support isn’t so accessible, which the family support alert service aims to fill that gap. (Carers Trust, 2024)</w:t>
      </w:r>
    </w:p>
    <w:p w14:paraId="1020357F" w14:textId="77777777" w:rsidR="0086509F" w:rsidRPr="0086509F" w:rsidRDefault="0086509F" w:rsidP="0086509F">
      <w:pPr>
        <w:spacing w:after="0" w:line="240" w:lineRule="auto"/>
        <w:rPr>
          <w:rFonts w:ascii="Arial" w:hAnsi="Arial" w:cs="Arial"/>
          <w:kern w:val="0"/>
          <w14:ligatures w14:val="none"/>
        </w:rPr>
      </w:pPr>
    </w:p>
    <w:p w14:paraId="3EB10CA6"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Some research shows that children and young carers are at an increased risk of disrupted education, stress and anxiety which in term affects these children with their own development and growth in areas such as emotional and social development, which the service aims to reduce. (</w:t>
      </w:r>
      <w:proofErr w:type="spellStart"/>
      <w:r w:rsidRPr="0086509F">
        <w:rPr>
          <w:rFonts w:ascii="Arial" w:hAnsi="Arial" w:cs="Arial"/>
          <w:kern w:val="0"/>
          <w14:ligatures w14:val="none"/>
        </w:rPr>
        <w:t>Barnardo's</w:t>
      </w:r>
      <w:proofErr w:type="spellEnd"/>
      <w:r w:rsidRPr="0086509F">
        <w:rPr>
          <w:rFonts w:ascii="Arial" w:hAnsi="Arial" w:cs="Arial"/>
          <w:kern w:val="0"/>
          <w14:ligatures w14:val="none"/>
        </w:rPr>
        <w:t>, 2023)</w:t>
      </w:r>
    </w:p>
    <w:p w14:paraId="293F0908"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The early years development frame work emphasises the importance of safe and supportive environments to ensure the child’s wellbeing and sense of safety is maintained for the best level of development (Pite, 2025).</w:t>
      </w:r>
    </w:p>
    <w:p w14:paraId="724A51BE" w14:textId="77777777" w:rsidR="0086509F" w:rsidRPr="0086509F" w:rsidRDefault="0086509F" w:rsidP="0086509F">
      <w:pPr>
        <w:spacing w:after="0" w:line="240" w:lineRule="auto"/>
        <w:rPr>
          <w:rFonts w:ascii="Arial" w:hAnsi="Arial" w:cs="Arial"/>
          <w:kern w:val="0"/>
          <w14:ligatures w14:val="none"/>
        </w:rPr>
      </w:pPr>
    </w:p>
    <w:p w14:paraId="282EDE0F"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The safeguarding of children is something the service will uphold and maintain its compliancy with. The service aims to provide care for both the parent and the child if required, by following the safeguarding guidelines. These guidelines are to be followed by the service as they have a duty of care for these affected children (Children in wales, N.D). The importance of safeguarding is further underlined Bernardo’s, 2023 where safeguarding is for the protection of any mistreatment, preventing any impairment of a child’s health and overall development and also taking the right action when it is right to to give the child the best outcome.</w:t>
      </w:r>
    </w:p>
    <w:p w14:paraId="2909BED7" w14:textId="77777777" w:rsidR="0086509F" w:rsidRPr="0086509F" w:rsidRDefault="0086509F" w:rsidP="0086509F">
      <w:pPr>
        <w:spacing w:after="0" w:line="240" w:lineRule="auto"/>
        <w:rPr>
          <w:rFonts w:ascii="Arial" w:hAnsi="Arial" w:cs="Arial"/>
          <w:kern w:val="0"/>
          <w14:ligatures w14:val="none"/>
        </w:rPr>
      </w:pPr>
    </w:p>
    <w:p w14:paraId="75EB0C54"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The Children’s act 1989 highlights some important key factors within a child’s care. These key factors include parental responsibility,  the child’s welfare being the main consideration in terms of any legal action and that the child in best care with their family unless interjection is needed. (Foster, 2024) The family support alert service will use this act as guideline for best practice for both the children’s welfare and legal side of any required change in the child’s life.</w:t>
      </w:r>
    </w:p>
    <w:p w14:paraId="5544E4A1" w14:textId="77777777" w:rsidR="0086509F" w:rsidRPr="0086509F" w:rsidRDefault="0086509F" w:rsidP="0086509F">
      <w:pPr>
        <w:spacing w:after="0" w:line="240" w:lineRule="auto"/>
        <w:rPr>
          <w:rFonts w:ascii="Arial" w:hAnsi="Arial" w:cs="Arial"/>
          <w:kern w:val="0"/>
          <w14:ligatures w14:val="none"/>
        </w:rPr>
      </w:pPr>
    </w:p>
    <w:p w14:paraId="4F03E6E7"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By having the service integrate and implement these policies and legislations allows for a strong and supportive service that is in line with current legal standards and practises which will better both the service and lives of the young carers and children.</w:t>
      </w:r>
    </w:p>
    <w:p w14:paraId="63BE13C4" w14:textId="77777777" w:rsidR="0086509F" w:rsidRPr="0086509F" w:rsidRDefault="0086509F" w:rsidP="0086509F">
      <w:pPr>
        <w:spacing w:after="0" w:line="240" w:lineRule="auto"/>
        <w:rPr>
          <w:rFonts w:ascii="Arial" w:hAnsi="Arial" w:cs="Arial"/>
          <w:kern w:val="0"/>
          <w14:ligatures w14:val="none"/>
        </w:rPr>
      </w:pPr>
    </w:p>
    <w:p w14:paraId="0E093CF8"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u w:val="single"/>
          <w14:ligatures w14:val="none"/>
        </w:rPr>
        <w:t>Conclusion</w:t>
      </w:r>
    </w:p>
    <w:p w14:paraId="1374A5C0" w14:textId="77777777" w:rsidR="0086509F" w:rsidRPr="0086509F" w:rsidRDefault="0086509F" w:rsidP="0086509F">
      <w:pPr>
        <w:spacing w:after="0" w:line="240" w:lineRule="auto"/>
        <w:rPr>
          <w:rFonts w:ascii="Arial" w:hAnsi="Arial" w:cs="Arial"/>
          <w:kern w:val="0"/>
          <w14:ligatures w14:val="none"/>
        </w:rPr>
      </w:pPr>
    </w:p>
    <w:p w14:paraId="7D077E4E"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To conclude, there are many potential opportunities to further expand and grow the service. This includes the idea of making the service global and having it in other countries where this maybe a bigger issue and having it scaled into poorer areas where health care is harder to find and obtain.</w:t>
      </w:r>
    </w:p>
    <w:p w14:paraId="23856216"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It can also be partnered with other existing charities and companies that work within the same field, and can potentially help produce the device or provide more qualified and trained staff that can join the team to help counter understaffing issues to provide more care for more children.</w:t>
      </w:r>
    </w:p>
    <w:p w14:paraId="4F10A11C" w14:textId="77777777" w:rsidR="0086509F" w:rsidRPr="0086509F" w:rsidRDefault="0086509F" w:rsidP="0086509F">
      <w:pPr>
        <w:spacing w:after="0" w:line="240" w:lineRule="auto"/>
        <w:rPr>
          <w:rFonts w:ascii="Arial" w:hAnsi="Arial" w:cs="Arial"/>
          <w:kern w:val="0"/>
          <w14:ligatures w14:val="none"/>
        </w:rPr>
      </w:pPr>
      <w:r w:rsidRPr="0086509F">
        <w:rPr>
          <w:rFonts w:ascii="Arial" w:hAnsi="Arial" w:cs="Arial"/>
          <w:kern w:val="0"/>
          <w14:ligatures w14:val="none"/>
        </w:rPr>
        <w:t>The service maybe able to be expanded to even to younger children in the early years stage with a newer form of device which is equally as safe to use and easy to understand its use and purpose, potentially as a device installed directly into the home for quick and effective use.</w:t>
      </w:r>
    </w:p>
    <w:p w14:paraId="37652BC9" w14:textId="77777777" w:rsidR="0086509F" w:rsidRDefault="0086509F" w:rsidP="003D7AA8">
      <w:pPr>
        <w:pStyle w:val="p1"/>
        <w:rPr>
          <w:rFonts w:ascii="Arial" w:eastAsia="Times New Roman" w:hAnsi="Arial" w:cs="Arial"/>
          <w:color w:val="000000" w:themeColor="text1"/>
          <w:sz w:val="24"/>
          <w:szCs w:val="24"/>
        </w:rPr>
      </w:pPr>
    </w:p>
    <w:p w14:paraId="0A1A2B73" w14:textId="77777777" w:rsidR="001E66AF" w:rsidRDefault="001E66AF" w:rsidP="003D7AA8">
      <w:pPr>
        <w:pStyle w:val="p1"/>
        <w:rPr>
          <w:rFonts w:ascii="Arial" w:eastAsia="Times New Roman" w:hAnsi="Arial" w:cs="Arial"/>
          <w:color w:val="000000" w:themeColor="text1"/>
          <w:sz w:val="24"/>
          <w:szCs w:val="24"/>
        </w:rPr>
      </w:pPr>
    </w:p>
    <w:p w14:paraId="3E75A5DC" w14:textId="77777777" w:rsidR="001E66AF" w:rsidRDefault="001E66AF" w:rsidP="003D7AA8">
      <w:pPr>
        <w:pStyle w:val="p1"/>
        <w:rPr>
          <w:rFonts w:ascii="Arial" w:eastAsia="Times New Roman" w:hAnsi="Arial" w:cs="Arial"/>
          <w:color w:val="000000" w:themeColor="text1"/>
          <w:sz w:val="24"/>
          <w:szCs w:val="24"/>
        </w:rPr>
      </w:pPr>
    </w:p>
    <w:p w14:paraId="475AEC24" w14:textId="77777777" w:rsidR="001E66AF" w:rsidRDefault="001E66AF" w:rsidP="003D7AA8">
      <w:pPr>
        <w:pStyle w:val="p1"/>
        <w:rPr>
          <w:rFonts w:ascii="Arial" w:eastAsia="Times New Roman" w:hAnsi="Arial" w:cs="Arial"/>
          <w:color w:val="000000" w:themeColor="text1"/>
          <w:sz w:val="24"/>
          <w:szCs w:val="24"/>
        </w:rPr>
      </w:pPr>
    </w:p>
    <w:p w14:paraId="294D323B" w14:textId="77777777" w:rsidR="00C52CD0" w:rsidRDefault="00C52CD0" w:rsidP="003D7AA8">
      <w:pPr>
        <w:pStyle w:val="p1"/>
        <w:rPr>
          <w:rFonts w:ascii="Arial" w:eastAsia="Times New Roman" w:hAnsi="Arial" w:cs="Arial"/>
          <w:color w:val="000000" w:themeColor="text1"/>
          <w:sz w:val="24"/>
          <w:szCs w:val="24"/>
        </w:rPr>
      </w:pPr>
    </w:p>
    <w:p w14:paraId="5F808F3E" w14:textId="77777777" w:rsidR="00C52CD0" w:rsidRDefault="00C52CD0" w:rsidP="003D7AA8">
      <w:pPr>
        <w:pStyle w:val="p1"/>
        <w:rPr>
          <w:rFonts w:ascii="Arial" w:eastAsia="Times New Roman" w:hAnsi="Arial" w:cs="Arial"/>
          <w:color w:val="000000" w:themeColor="text1"/>
          <w:sz w:val="24"/>
          <w:szCs w:val="24"/>
        </w:rPr>
      </w:pPr>
    </w:p>
    <w:p w14:paraId="3766413B" w14:textId="77777777" w:rsidR="004C2ADF" w:rsidRDefault="004C2ADF">
      <w:pPr>
        <w:pStyle w:val="NormalWeb"/>
        <w:spacing w:before="0" w:beforeAutospacing="0" w:after="240" w:afterAutospacing="0" w:line="360" w:lineRule="atLeast"/>
        <w:rPr>
          <w:rFonts w:ascii="Arial" w:hAnsi="Arial" w:cs="Arial"/>
          <w:color w:val="000000"/>
        </w:rPr>
      </w:pPr>
    </w:p>
    <w:p w14:paraId="2778FA1C" w14:textId="77777777" w:rsidR="004C2ADF" w:rsidRDefault="004C2ADF">
      <w:pPr>
        <w:pStyle w:val="NormalWeb"/>
        <w:spacing w:before="0" w:beforeAutospacing="0" w:after="240" w:afterAutospacing="0" w:line="360" w:lineRule="atLeast"/>
        <w:rPr>
          <w:rFonts w:ascii="Arial" w:hAnsi="Arial" w:cs="Arial"/>
          <w:color w:val="000000"/>
        </w:rPr>
      </w:pPr>
    </w:p>
    <w:p w14:paraId="4BC31434" w14:textId="77777777" w:rsidR="004C2ADF" w:rsidRDefault="004C2ADF">
      <w:pPr>
        <w:pStyle w:val="NormalWeb"/>
        <w:spacing w:before="0" w:beforeAutospacing="0" w:after="240" w:afterAutospacing="0" w:line="360" w:lineRule="atLeast"/>
        <w:rPr>
          <w:rFonts w:ascii="Arial" w:hAnsi="Arial" w:cs="Arial"/>
          <w:color w:val="000000"/>
        </w:rPr>
      </w:pPr>
    </w:p>
    <w:p w14:paraId="6EF50ADB" w14:textId="77777777" w:rsidR="004C2ADF" w:rsidRDefault="004C2ADF">
      <w:pPr>
        <w:pStyle w:val="NormalWeb"/>
        <w:spacing w:before="0" w:beforeAutospacing="0" w:after="240" w:afterAutospacing="0" w:line="360" w:lineRule="atLeast"/>
        <w:rPr>
          <w:rFonts w:ascii="Arial" w:hAnsi="Arial" w:cs="Arial"/>
          <w:color w:val="000000"/>
        </w:rPr>
      </w:pPr>
    </w:p>
    <w:p w14:paraId="40C79D9D" w14:textId="77777777" w:rsidR="004C2ADF" w:rsidRDefault="004C2ADF">
      <w:pPr>
        <w:pStyle w:val="NormalWeb"/>
        <w:spacing w:before="0" w:beforeAutospacing="0" w:after="240" w:afterAutospacing="0" w:line="360" w:lineRule="atLeast"/>
        <w:rPr>
          <w:rFonts w:ascii="Arial" w:hAnsi="Arial" w:cs="Arial"/>
          <w:color w:val="000000"/>
        </w:rPr>
      </w:pPr>
    </w:p>
    <w:p w14:paraId="3A180144" w14:textId="77777777" w:rsidR="004C2ADF" w:rsidRDefault="004C2ADF">
      <w:pPr>
        <w:pStyle w:val="NormalWeb"/>
        <w:spacing w:before="0" w:beforeAutospacing="0" w:after="240" w:afterAutospacing="0" w:line="360" w:lineRule="atLeast"/>
        <w:rPr>
          <w:rFonts w:ascii="Arial" w:hAnsi="Arial" w:cs="Arial"/>
          <w:color w:val="000000"/>
        </w:rPr>
      </w:pPr>
    </w:p>
    <w:p w14:paraId="7233356F" w14:textId="77777777" w:rsidR="004C2ADF" w:rsidRDefault="004C2ADF">
      <w:pPr>
        <w:pStyle w:val="NormalWeb"/>
        <w:spacing w:before="0" w:beforeAutospacing="0" w:after="240" w:afterAutospacing="0" w:line="360" w:lineRule="atLeast"/>
        <w:rPr>
          <w:rFonts w:ascii="Arial" w:hAnsi="Arial" w:cs="Arial"/>
          <w:color w:val="000000"/>
        </w:rPr>
      </w:pPr>
    </w:p>
    <w:p w14:paraId="5B97829F" w14:textId="77777777" w:rsidR="004C2ADF" w:rsidRDefault="004C2ADF">
      <w:pPr>
        <w:pStyle w:val="NormalWeb"/>
        <w:spacing w:before="0" w:beforeAutospacing="0" w:after="240" w:afterAutospacing="0" w:line="360" w:lineRule="atLeast"/>
        <w:rPr>
          <w:rFonts w:ascii="Arial" w:hAnsi="Arial" w:cs="Arial"/>
          <w:color w:val="000000"/>
        </w:rPr>
      </w:pPr>
    </w:p>
    <w:p w14:paraId="2FE244C7" w14:textId="77777777" w:rsidR="004C2ADF" w:rsidRDefault="004C2ADF">
      <w:pPr>
        <w:pStyle w:val="NormalWeb"/>
        <w:spacing w:before="0" w:beforeAutospacing="0" w:after="240" w:afterAutospacing="0" w:line="360" w:lineRule="atLeast"/>
        <w:rPr>
          <w:rFonts w:ascii="Arial" w:hAnsi="Arial" w:cs="Arial"/>
          <w:color w:val="000000"/>
        </w:rPr>
      </w:pPr>
    </w:p>
    <w:p w14:paraId="2D804659" w14:textId="77777777" w:rsidR="004C2ADF" w:rsidRDefault="004C2ADF">
      <w:pPr>
        <w:pStyle w:val="NormalWeb"/>
        <w:spacing w:before="0" w:beforeAutospacing="0" w:after="240" w:afterAutospacing="0" w:line="360" w:lineRule="atLeast"/>
        <w:rPr>
          <w:rFonts w:ascii="Arial" w:hAnsi="Arial" w:cs="Arial"/>
          <w:color w:val="000000"/>
        </w:rPr>
      </w:pPr>
    </w:p>
    <w:p w14:paraId="7B500FDB" w14:textId="77777777" w:rsidR="004C2ADF" w:rsidRDefault="004C2ADF">
      <w:pPr>
        <w:pStyle w:val="NormalWeb"/>
        <w:spacing w:before="0" w:beforeAutospacing="0" w:after="240" w:afterAutospacing="0" w:line="360" w:lineRule="atLeast"/>
        <w:rPr>
          <w:rFonts w:ascii="Arial" w:hAnsi="Arial" w:cs="Arial"/>
          <w:color w:val="000000"/>
        </w:rPr>
      </w:pPr>
    </w:p>
    <w:p w14:paraId="643FAFF8" w14:textId="77777777" w:rsidR="004C2ADF" w:rsidRDefault="004C2ADF">
      <w:pPr>
        <w:pStyle w:val="NormalWeb"/>
        <w:spacing w:before="0" w:beforeAutospacing="0" w:after="240" w:afterAutospacing="0" w:line="360" w:lineRule="atLeast"/>
        <w:rPr>
          <w:rFonts w:ascii="Arial" w:hAnsi="Arial" w:cs="Arial"/>
          <w:color w:val="000000"/>
        </w:rPr>
      </w:pPr>
    </w:p>
    <w:p w14:paraId="36D2A009" w14:textId="77777777" w:rsidR="004C2ADF" w:rsidRDefault="004C2ADF">
      <w:pPr>
        <w:pStyle w:val="NormalWeb"/>
        <w:spacing w:before="0" w:beforeAutospacing="0" w:after="240" w:afterAutospacing="0" w:line="360" w:lineRule="atLeast"/>
        <w:rPr>
          <w:rFonts w:ascii="Arial" w:hAnsi="Arial" w:cs="Arial"/>
          <w:color w:val="000000"/>
        </w:rPr>
      </w:pPr>
    </w:p>
    <w:p w14:paraId="76736908" w14:textId="7C6814AE" w:rsidR="004C2ADF" w:rsidRPr="00E521FF" w:rsidRDefault="00E521FF">
      <w:pPr>
        <w:pStyle w:val="NormalWeb"/>
        <w:spacing w:before="0" w:beforeAutospacing="0" w:after="240" w:afterAutospacing="0" w:line="360" w:lineRule="atLeast"/>
        <w:rPr>
          <w:rFonts w:ascii="Arial" w:hAnsi="Arial" w:cs="Arial"/>
          <w:b/>
          <w:bCs/>
          <w:color w:val="000000"/>
          <w:u w:val="single"/>
        </w:rPr>
      </w:pPr>
      <w:r w:rsidRPr="00E521FF">
        <w:rPr>
          <w:rFonts w:ascii="Arial" w:hAnsi="Arial" w:cs="Arial"/>
          <w:b/>
          <w:bCs/>
          <w:color w:val="000000"/>
          <w:u w:val="single"/>
        </w:rPr>
        <w:t>Reference list</w:t>
      </w:r>
    </w:p>
    <w:p w14:paraId="73AFA410" w14:textId="49525428"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AMI (2025).</w:t>
      </w:r>
      <w:r>
        <w:rPr>
          <w:rStyle w:val="apple-converted-space"/>
          <w:rFonts w:ascii="Arial" w:hAnsi="Arial" w:cs="Arial"/>
          <w:color w:val="000000"/>
        </w:rPr>
        <w:t> </w:t>
      </w:r>
      <w:r>
        <w:rPr>
          <w:rFonts w:ascii="Arial" w:hAnsi="Arial" w:cs="Arial"/>
          <w:i/>
          <w:iCs/>
          <w:color w:val="000000"/>
        </w:rPr>
        <w:t xml:space="preserve">Why Is Marketing Important for Nonprofit </w:t>
      </w:r>
      <w:proofErr w:type="spellStart"/>
      <w:r>
        <w:rPr>
          <w:rFonts w:ascii="Arial" w:hAnsi="Arial" w:cs="Arial"/>
          <w:i/>
          <w:iCs/>
          <w:color w:val="000000"/>
        </w:rPr>
        <w:t>Organizations</w:t>
      </w:r>
      <w:proofErr w:type="spellEnd"/>
      <w:r>
        <w:rPr>
          <w:rFonts w:ascii="Arial" w:hAnsi="Arial" w:cs="Arial"/>
          <w:i/>
          <w:iCs/>
          <w:color w:val="000000"/>
        </w:rPr>
        <w:t>? | Anchor Marketing</w:t>
      </w:r>
      <w:r>
        <w:rPr>
          <w:rFonts w:ascii="Arial" w:hAnsi="Arial" w:cs="Arial"/>
          <w:color w:val="000000"/>
        </w:rPr>
        <w:t>. [online] Anchormarketing.ca. Available at: https://anchormarketing.ca/blog/why-is-marketing-important-for-nonprofit-organizations/ [Accessed 28 Feb. 2026].</w:t>
      </w:r>
    </w:p>
    <w:p w14:paraId="3435F12D"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Barnardo's</w:t>
      </w:r>
      <w:proofErr w:type="spellEnd"/>
      <w:r>
        <w:rPr>
          <w:rFonts w:ascii="Arial" w:hAnsi="Arial" w:cs="Arial"/>
          <w:color w:val="000000"/>
        </w:rPr>
        <w:t xml:space="preserve"> (2023a).</w:t>
      </w:r>
      <w:r>
        <w:rPr>
          <w:rStyle w:val="apple-converted-space"/>
          <w:rFonts w:ascii="Arial" w:hAnsi="Arial" w:cs="Arial"/>
          <w:color w:val="000000"/>
        </w:rPr>
        <w:t> </w:t>
      </w:r>
      <w:r>
        <w:rPr>
          <w:rFonts w:ascii="Arial" w:hAnsi="Arial" w:cs="Arial"/>
          <w:i/>
          <w:iCs/>
          <w:color w:val="000000"/>
        </w:rPr>
        <w:t>Young Carers</w:t>
      </w:r>
      <w:r>
        <w:rPr>
          <w:rFonts w:ascii="Arial" w:hAnsi="Arial" w:cs="Arial"/>
          <w:color w:val="000000"/>
        </w:rPr>
        <w:t xml:space="preserve">. [online] </w:t>
      </w:r>
      <w:proofErr w:type="spellStart"/>
      <w:r>
        <w:rPr>
          <w:rFonts w:ascii="Arial" w:hAnsi="Arial" w:cs="Arial"/>
          <w:color w:val="000000"/>
        </w:rPr>
        <w:t>Barnardo’s</w:t>
      </w:r>
      <w:proofErr w:type="spellEnd"/>
      <w:r>
        <w:rPr>
          <w:rFonts w:ascii="Arial" w:hAnsi="Arial" w:cs="Arial"/>
          <w:color w:val="000000"/>
        </w:rPr>
        <w:t>. Available at: https://www.barnardos.org.uk/get-support/young-carers [Accessed 24 Feb. 2026].</w:t>
      </w:r>
    </w:p>
    <w:p w14:paraId="14720C77"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Barnardo's</w:t>
      </w:r>
      <w:proofErr w:type="spellEnd"/>
      <w:r>
        <w:rPr>
          <w:rFonts w:ascii="Arial" w:hAnsi="Arial" w:cs="Arial"/>
          <w:color w:val="000000"/>
        </w:rPr>
        <w:t xml:space="preserve"> (2023b).</w:t>
      </w:r>
      <w:r>
        <w:rPr>
          <w:rStyle w:val="apple-converted-space"/>
          <w:rFonts w:ascii="Arial" w:hAnsi="Arial" w:cs="Arial"/>
          <w:color w:val="000000"/>
        </w:rPr>
        <w:t> </w:t>
      </w:r>
      <w:r>
        <w:rPr>
          <w:rFonts w:ascii="Arial" w:hAnsi="Arial" w:cs="Arial"/>
          <w:i/>
          <w:iCs/>
          <w:color w:val="000000"/>
        </w:rPr>
        <w:t>Young Carers</w:t>
      </w:r>
      <w:r>
        <w:rPr>
          <w:rFonts w:ascii="Arial" w:hAnsi="Arial" w:cs="Arial"/>
          <w:color w:val="000000"/>
        </w:rPr>
        <w:t xml:space="preserve">. [online] </w:t>
      </w:r>
      <w:proofErr w:type="spellStart"/>
      <w:r>
        <w:rPr>
          <w:rFonts w:ascii="Arial" w:hAnsi="Arial" w:cs="Arial"/>
          <w:color w:val="000000"/>
        </w:rPr>
        <w:t>Barnardo’s</w:t>
      </w:r>
      <w:proofErr w:type="spellEnd"/>
      <w:r>
        <w:rPr>
          <w:rFonts w:ascii="Arial" w:hAnsi="Arial" w:cs="Arial"/>
          <w:color w:val="000000"/>
        </w:rPr>
        <w:t>. Available at: https://www.barnardos.org.uk/get-support/young-carers [Accessed 28 Feb. 2026].</w:t>
      </w:r>
    </w:p>
    <w:p w14:paraId="7654DEC9"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Carers Trust (2024).</w:t>
      </w:r>
      <w:r>
        <w:rPr>
          <w:rStyle w:val="apple-converted-space"/>
          <w:rFonts w:ascii="Arial" w:hAnsi="Arial" w:cs="Arial"/>
          <w:color w:val="000000"/>
        </w:rPr>
        <w:t> </w:t>
      </w:r>
      <w:r>
        <w:rPr>
          <w:rFonts w:ascii="Arial" w:hAnsi="Arial" w:cs="Arial"/>
          <w:i/>
          <w:iCs/>
          <w:color w:val="000000"/>
        </w:rPr>
        <w:t>Getting support if you are a young carer or young adult carer</w:t>
      </w:r>
      <w:r>
        <w:rPr>
          <w:rFonts w:ascii="Arial" w:hAnsi="Arial" w:cs="Arial"/>
          <w:color w:val="000000"/>
        </w:rPr>
        <w:t>. [online] carers.org. Available at: https://carers.org/getting-support-if-you-are-a-young-carer-or-young-adult-carer/getting-support-if-you-are-a-young-carer-or-young-adult-carer [Accessed 28 Feb. 2026].</w:t>
      </w:r>
    </w:p>
    <w:p w14:paraId="30F3AFA5"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Centers</w:t>
      </w:r>
      <w:proofErr w:type="spellEnd"/>
      <w:r>
        <w:rPr>
          <w:rFonts w:ascii="Arial" w:hAnsi="Arial" w:cs="Arial"/>
          <w:color w:val="000000"/>
        </w:rPr>
        <w:t xml:space="preserve"> for Disease Control and Prevention (2024).</w:t>
      </w:r>
      <w:r>
        <w:rPr>
          <w:rStyle w:val="apple-converted-space"/>
          <w:rFonts w:ascii="Arial" w:hAnsi="Arial" w:cs="Arial"/>
          <w:color w:val="000000"/>
        </w:rPr>
        <w:t> </w:t>
      </w:r>
      <w:r>
        <w:rPr>
          <w:rFonts w:ascii="Arial" w:hAnsi="Arial" w:cs="Arial"/>
          <w:i/>
          <w:iCs/>
          <w:color w:val="000000"/>
        </w:rPr>
        <w:t>About adverse childhood experiences</w:t>
      </w:r>
      <w:r>
        <w:rPr>
          <w:rFonts w:ascii="Arial" w:hAnsi="Arial" w:cs="Arial"/>
          <w:color w:val="000000"/>
        </w:rPr>
        <w:t xml:space="preserve">. [online] U.S. </w:t>
      </w:r>
      <w:proofErr w:type="spellStart"/>
      <w:r>
        <w:rPr>
          <w:rFonts w:ascii="Arial" w:hAnsi="Arial" w:cs="Arial"/>
          <w:color w:val="000000"/>
        </w:rPr>
        <w:t>Centers</w:t>
      </w:r>
      <w:proofErr w:type="spellEnd"/>
      <w:r>
        <w:rPr>
          <w:rFonts w:ascii="Arial" w:hAnsi="Arial" w:cs="Arial"/>
          <w:color w:val="000000"/>
        </w:rPr>
        <w:t xml:space="preserve"> for Disease Control and Prevention. Available at: https://www.cdc.gov/aces/about/index.html [Accessed 24 Feb. 2026].</w:t>
      </w:r>
    </w:p>
    <w:p w14:paraId="0FA612B4"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Charity People. (2026).</w:t>
      </w:r>
      <w:r>
        <w:rPr>
          <w:rStyle w:val="apple-converted-space"/>
          <w:rFonts w:ascii="Arial" w:hAnsi="Arial" w:cs="Arial"/>
          <w:color w:val="000000"/>
        </w:rPr>
        <w:t> </w:t>
      </w:r>
      <w:r>
        <w:rPr>
          <w:rFonts w:ascii="Arial" w:hAnsi="Arial" w:cs="Arial"/>
          <w:i/>
          <w:iCs/>
          <w:color w:val="000000"/>
        </w:rPr>
        <w:t>Jobs - Charity People</w:t>
      </w:r>
      <w:r>
        <w:rPr>
          <w:rFonts w:ascii="Arial" w:hAnsi="Arial" w:cs="Arial"/>
          <w:color w:val="000000"/>
        </w:rPr>
        <w:t>. [online] Available at: https://charitypeople.co.uk/jobs/ [Accessed 24 Feb. 2026].</w:t>
      </w:r>
    </w:p>
    <w:p w14:paraId="71283AFC"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Civilsociety.co.uk. (2020).</w:t>
      </w:r>
      <w:r>
        <w:rPr>
          <w:rStyle w:val="apple-converted-space"/>
          <w:rFonts w:ascii="Arial" w:hAnsi="Arial" w:cs="Arial"/>
          <w:color w:val="000000"/>
        </w:rPr>
        <w:t> </w:t>
      </w:r>
      <w:r>
        <w:rPr>
          <w:rFonts w:ascii="Arial" w:hAnsi="Arial" w:cs="Arial"/>
          <w:i/>
          <w:iCs/>
          <w:color w:val="000000"/>
        </w:rPr>
        <w:t>Charity staff recruitment is a worldwide challenge, research finds</w:t>
      </w:r>
      <w:r>
        <w:rPr>
          <w:rFonts w:ascii="Arial" w:hAnsi="Arial" w:cs="Arial"/>
          <w:color w:val="000000"/>
        </w:rPr>
        <w:t>. [online] Available at: https://www.civilsociety.co.uk/news/charity-staff-recruitment-is-a-worldwide-challenge-research-finds.html [Accessed 29 Feb. 2026].</w:t>
      </w:r>
    </w:p>
    <w:p w14:paraId="2F6BCD35"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Davies, S. (2022).</w:t>
      </w:r>
      <w:r>
        <w:rPr>
          <w:rStyle w:val="apple-converted-space"/>
          <w:rFonts w:ascii="Arial" w:hAnsi="Arial" w:cs="Arial"/>
          <w:color w:val="000000"/>
        </w:rPr>
        <w:t> </w:t>
      </w:r>
      <w:r>
        <w:rPr>
          <w:rFonts w:ascii="Arial" w:hAnsi="Arial" w:cs="Arial"/>
          <w:i/>
          <w:iCs/>
          <w:color w:val="000000"/>
        </w:rPr>
        <w:t>The Big Ask Voices: Shining a light on young carers</w:t>
      </w:r>
      <w:r>
        <w:rPr>
          <w:rFonts w:ascii="Arial" w:hAnsi="Arial" w:cs="Arial"/>
          <w:color w:val="000000"/>
        </w:rPr>
        <w:t>. [online] Children’s Commissioner for England. Available at: https://www.childrenscommissioner.gov.uk/blog/the-big-ask-voices-shining-a-light-on-young-carers/ [Accessed 24 Feb. 2026].</w:t>
      </w:r>
    </w:p>
    <w:p w14:paraId="55AC473D"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Department for Education (2024).</w:t>
      </w:r>
      <w:r>
        <w:rPr>
          <w:rStyle w:val="apple-converted-space"/>
          <w:rFonts w:ascii="Arial" w:hAnsi="Arial" w:cs="Arial"/>
          <w:color w:val="000000"/>
        </w:rPr>
        <w:t> </w:t>
      </w:r>
      <w:r>
        <w:rPr>
          <w:rFonts w:ascii="Arial" w:hAnsi="Arial" w:cs="Arial"/>
          <w:i/>
          <w:iCs/>
          <w:color w:val="000000"/>
        </w:rPr>
        <w:t>Early Years Foundation Stage Statutory Framework (EYFS)</w:t>
      </w:r>
      <w:r>
        <w:rPr>
          <w:rFonts w:ascii="Arial" w:hAnsi="Arial" w:cs="Arial"/>
          <w:color w:val="000000"/>
        </w:rPr>
        <w:t>. [online] GOV.UK. Available at: https://www.gov.uk/government/publications/early-years-foundation-stage-framework--2 [Accessed 28 Feb. 2026].</w:t>
      </w:r>
    </w:p>
    <w:p w14:paraId="4D35D8F5"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Disabilityrightsuk.org. (2018).</w:t>
      </w:r>
      <w:r>
        <w:rPr>
          <w:rStyle w:val="apple-converted-space"/>
          <w:rFonts w:ascii="Arial" w:hAnsi="Arial" w:cs="Arial"/>
          <w:color w:val="000000"/>
        </w:rPr>
        <w:t> </w:t>
      </w:r>
      <w:r>
        <w:rPr>
          <w:rFonts w:ascii="Arial" w:hAnsi="Arial" w:cs="Arial"/>
          <w:i/>
          <w:iCs/>
          <w:color w:val="000000"/>
        </w:rPr>
        <w:t>Disabled parents often seen as risk to their children rather than given support warns report | Disability Rights UK</w:t>
      </w:r>
      <w:r>
        <w:rPr>
          <w:rFonts w:ascii="Arial" w:hAnsi="Arial" w:cs="Arial"/>
          <w:color w:val="000000"/>
        </w:rPr>
        <w:t>. [online] Available at: https://www.disabilityrightsuk.org/news/2018/september/disabled-parents-often-seen-risk-their-children-rather-given-support-</w:t>
      </w:r>
      <w:r>
        <w:rPr>
          <w:rFonts w:ascii="Arial" w:hAnsi="Arial" w:cs="Arial"/>
          <w:color w:val="000000"/>
        </w:rPr>
        <w:lastRenderedPageBreak/>
        <w:t>warns?srsltid=AfmBOooZTuSt3jNBIkxAt-6dJ4Y9LKWkGZN5h8Br80IDsX2PfZJl44f9 [Accessed 29 Feb. 2026].</w:t>
      </w:r>
    </w:p>
    <w:p w14:paraId="25D11B21"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Foster, D. (2024). An Overview of Child Protection Legislation in England.</w:t>
      </w:r>
      <w:r>
        <w:rPr>
          <w:rStyle w:val="apple-converted-space"/>
          <w:rFonts w:ascii="Arial" w:hAnsi="Arial" w:cs="Arial"/>
          <w:color w:val="000000"/>
        </w:rPr>
        <w:t> </w:t>
      </w:r>
      <w:r>
        <w:rPr>
          <w:rFonts w:ascii="Arial" w:hAnsi="Arial" w:cs="Arial"/>
          <w:i/>
          <w:iCs/>
          <w:color w:val="000000"/>
        </w:rPr>
        <w:t>commonslibrary.parliament.uk</w:t>
      </w:r>
      <w:r>
        <w:rPr>
          <w:rFonts w:ascii="Arial" w:hAnsi="Arial" w:cs="Arial"/>
          <w:color w:val="000000"/>
        </w:rPr>
        <w:t>, [online] 1(6787). Available at: https://commonslibrary.parliament.uk/research-briefings/sn06787/ [Accessed 29 Feb. 2026].</w:t>
      </w:r>
    </w:p>
    <w:p w14:paraId="620A7895"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Friedman, W.J. (1990). Children’s representations of the pattern of daily activities.</w:t>
      </w:r>
      <w:r>
        <w:rPr>
          <w:rStyle w:val="apple-converted-space"/>
          <w:rFonts w:ascii="Arial" w:hAnsi="Arial" w:cs="Arial"/>
          <w:color w:val="000000"/>
        </w:rPr>
        <w:t> </w:t>
      </w:r>
      <w:r>
        <w:rPr>
          <w:rFonts w:ascii="Arial" w:hAnsi="Arial" w:cs="Arial"/>
          <w:i/>
          <w:iCs/>
          <w:color w:val="000000"/>
        </w:rPr>
        <w:t>Child development</w:t>
      </w:r>
      <w:r>
        <w:rPr>
          <w:rFonts w:ascii="Arial" w:hAnsi="Arial" w:cs="Arial"/>
          <w:color w:val="000000"/>
        </w:rPr>
        <w:t>, [online] 61(5), pp.1399–412. Available at: https://pubmed.ncbi.nlm.nih.gov/2245733/ [Accessed 29 Feb. 2026].</w:t>
      </w:r>
    </w:p>
    <w:p w14:paraId="46C0E3CA"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GOV.UK (2022).</w:t>
      </w:r>
      <w:r>
        <w:rPr>
          <w:rStyle w:val="apple-converted-space"/>
          <w:rFonts w:ascii="Arial" w:hAnsi="Arial" w:cs="Arial"/>
          <w:color w:val="000000"/>
        </w:rPr>
        <w:t> </w:t>
      </w:r>
      <w:r>
        <w:rPr>
          <w:rFonts w:ascii="Arial" w:hAnsi="Arial" w:cs="Arial"/>
          <w:i/>
          <w:iCs/>
          <w:color w:val="000000"/>
        </w:rPr>
        <w:t>Find government grants</w:t>
      </w:r>
      <w:r>
        <w:rPr>
          <w:rFonts w:ascii="Arial" w:hAnsi="Arial" w:cs="Arial"/>
          <w:color w:val="000000"/>
        </w:rPr>
        <w:t>. [online] GOV.UK. Available at: https://www.gov.uk/guidance/find-government-grants [Accessed 24 Feb. 2026].</w:t>
      </w:r>
    </w:p>
    <w:p w14:paraId="70EF994B"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Gov.UK (2017).</w:t>
      </w:r>
      <w:r>
        <w:rPr>
          <w:rStyle w:val="apple-converted-space"/>
          <w:rFonts w:ascii="Arial" w:hAnsi="Arial" w:cs="Arial"/>
          <w:color w:val="000000"/>
        </w:rPr>
        <w:t> </w:t>
      </w:r>
      <w:r>
        <w:rPr>
          <w:rFonts w:ascii="Arial" w:hAnsi="Arial" w:cs="Arial"/>
          <w:i/>
          <w:iCs/>
          <w:color w:val="000000"/>
        </w:rPr>
        <w:t>Request a basic DBS check</w:t>
      </w:r>
      <w:r>
        <w:rPr>
          <w:rFonts w:ascii="Arial" w:hAnsi="Arial" w:cs="Arial"/>
          <w:color w:val="000000"/>
        </w:rPr>
        <w:t>. [online] GOV.UK. Available at: https://www.gov.uk/request-copy-criminal-record [Accessed 24 Feb. 2026].</w:t>
      </w:r>
    </w:p>
    <w:p w14:paraId="32D8B514"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Government Digital Service (2013).</w:t>
      </w:r>
      <w:r>
        <w:rPr>
          <w:rStyle w:val="apple-converted-space"/>
          <w:rFonts w:ascii="Arial" w:hAnsi="Arial" w:cs="Arial"/>
          <w:color w:val="000000"/>
        </w:rPr>
        <w:t> </w:t>
      </w:r>
      <w:r>
        <w:rPr>
          <w:rFonts w:ascii="Arial" w:hAnsi="Arial" w:cs="Arial"/>
          <w:i/>
          <w:iCs/>
          <w:color w:val="000000"/>
        </w:rPr>
        <w:t>DBS Update Service</w:t>
      </w:r>
      <w:r>
        <w:rPr>
          <w:rFonts w:ascii="Arial" w:hAnsi="Arial" w:cs="Arial"/>
          <w:color w:val="000000"/>
        </w:rPr>
        <w:t>. [online] GOV.UK. Available at: https://www.gov.uk/dbs-update-service [Accessed 28 Feb. 2026].</w:t>
      </w:r>
    </w:p>
    <w:p w14:paraId="3EA78A38"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HM Government (2023).</w:t>
      </w:r>
      <w:r>
        <w:rPr>
          <w:rStyle w:val="apple-converted-space"/>
          <w:rFonts w:ascii="Arial" w:hAnsi="Arial" w:cs="Arial"/>
          <w:color w:val="000000"/>
        </w:rPr>
        <w:t> </w:t>
      </w:r>
      <w:r>
        <w:rPr>
          <w:rFonts w:ascii="Arial" w:hAnsi="Arial" w:cs="Arial"/>
          <w:i/>
          <w:iCs/>
          <w:color w:val="000000"/>
        </w:rPr>
        <w:t>Working Together to Safeguard Children 2023</w:t>
      </w:r>
      <w:r>
        <w:rPr>
          <w:rFonts w:ascii="Arial" w:hAnsi="Arial" w:cs="Arial"/>
          <w:color w:val="000000"/>
        </w:rPr>
        <w:t>. [online] Available at: https://assets.publishing.service.gov.uk/media/6849a7b67cba25f610c7db3f/Working_together_to_safeguard_children_2023_-_statutory_guidance.pdf [Accessed 28 Feb. 2026].</w:t>
      </w:r>
    </w:p>
    <w:p w14:paraId="3C6E6AE6"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Indeed.com. (2024).</w:t>
      </w:r>
      <w:r>
        <w:rPr>
          <w:rStyle w:val="apple-converted-space"/>
          <w:rFonts w:ascii="Arial" w:hAnsi="Arial" w:cs="Arial"/>
          <w:color w:val="000000"/>
        </w:rPr>
        <w:t> </w:t>
      </w:r>
      <w:r>
        <w:rPr>
          <w:rFonts w:ascii="Arial" w:hAnsi="Arial" w:cs="Arial"/>
          <w:i/>
          <w:iCs/>
          <w:color w:val="000000"/>
        </w:rPr>
        <w:t>Care worker salary in United Kingdom</w:t>
      </w:r>
      <w:r>
        <w:rPr>
          <w:rFonts w:ascii="Arial" w:hAnsi="Arial" w:cs="Arial"/>
          <w:color w:val="000000"/>
        </w:rPr>
        <w:t>. [online] Available at: https://uk.indeed.com/career/care-worker/salaries [Accessed 28 Feb. 2026].</w:t>
      </w:r>
    </w:p>
    <w:p w14:paraId="7307CA40"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Kear-Davies</w:t>
      </w:r>
      <w:proofErr w:type="spellEnd"/>
      <w:r>
        <w:rPr>
          <w:rFonts w:ascii="Arial" w:hAnsi="Arial" w:cs="Arial"/>
          <w:color w:val="000000"/>
        </w:rPr>
        <w:t>, E. (2024).</w:t>
      </w:r>
      <w:r>
        <w:rPr>
          <w:rStyle w:val="apple-converted-space"/>
          <w:rFonts w:ascii="Arial" w:hAnsi="Arial" w:cs="Arial"/>
          <w:color w:val="000000"/>
        </w:rPr>
        <w:t> </w:t>
      </w:r>
      <w:r>
        <w:rPr>
          <w:rFonts w:ascii="Arial" w:hAnsi="Arial" w:cs="Arial"/>
          <w:i/>
          <w:iCs/>
          <w:color w:val="000000"/>
        </w:rPr>
        <w:t>Unlocking Grant Funding for Charities: An Interview with Robert on the Challenges and Strategies - Community First</w:t>
      </w:r>
      <w:r>
        <w:rPr>
          <w:rFonts w:ascii="Arial" w:hAnsi="Arial" w:cs="Arial"/>
          <w:color w:val="000000"/>
        </w:rPr>
        <w:t>. [online] Community First. Available at: https://www.cfirst.org.uk/funding/unlocking-grant-funding-for-charities-an-interview-with-robert-on-the-challenges-and-strategies/ [Accessed 28 Feb. 2026].</w:t>
      </w:r>
    </w:p>
    <w:p w14:paraId="0CE6EB25"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Lacey, R.E., </w:t>
      </w:r>
      <w:proofErr w:type="spellStart"/>
      <w:r>
        <w:rPr>
          <w:rFonts w:ascii="Arial" w:hAnsi="Arial" w:cs="Arial"/>
          <w:color w:val="000000"/>
        </w:rPr>
        <w:t>Xue</w:t>
      </w:r>
      <w:proofErr w:type="spellEnd"/>
      <w:r>
        <w:rPr>
          <w:rFonts w:ascii="Arial" w:hAnsi="Arial" w:cs="Arial"/>
          <w:color w:val="000000"/>
        </w:rPr>
        <w:t xml:space="preserve">, B. and </w:t>
      </w:r>
      <w:proofErr w:type="spellStart"/>
      <w:r>
        <w:rPr>
          <w:rFonts w:ascii="Arial" w:hAnsi="Arial" w:cs="Arial"/>
          <w:color w:val="000000"/>
        </w:rPr>
        <w:t>McMunn</w:t>
      </w:r>
      <w:proofErr w:type="spellEnd"/>
      <w:r>
        <w:rPr>
          <w:rFonts w:ascii="Arial" w:hAnsi="Arial" w:cs="Arial"/>
          <w:color w:val="000000"/>
        </w:rPr>
        <w:t>, A. (2022). The mental and physical health of young carers: a systematic review.</w:t>
      </w:r>
      <w:r>
        <w:rPr>
          <w:rStyle w:val="apple-converted-space"/>
          <w:rFonts w:ascii="Arial" w:hAnsi="Arial" w:cs="Arial"/>
          <w:color w:val="000000"/>
        </w:rPr>
        <w:t> </w:t>
      </w:r>
      <w:r>
        <w:rPr>
          <w:rFonts w:ascii="Arial" w:hAnsi="Arial" w:cs="Arial"/>
          <w:i/>
          <w:iCs/>
          <w:color w:val="000000"/>
        </w:rPr>
        <w:t>The Lancet Public Health</w:t>
      </w:r>
      <w:r>
        <w:rPr>
          <w:rFonts w:ascii="Arial" w:hAnsi="Arial" w:cs="Arial"/>
          <w:color w:val="000000"/>
        </w:rPr>
        <w:t xml:space="preserve">, [online] 7(9), pp.e787–e796. </w:t>
      </w:r>
      <w:proofErr w:type="spellStart"/>
      <w:r>
        <w:rPr>
          <w:rFonts w:ascii="Arial" w:hAnsi="Arial" w:cs="Arial"/>
          <w:color w:val="000000"/>
        </w:rPr>
        <w:t>doi:https</w:t>
      </w:r>
      <w:proofErr w:type="spellEnd"/>
      <w:r>
        <w:rPr>
          <w:rFonts w:ascii="Arial" w:hAnsi="Arial" w:cs="Arial"/>
          <w:color w:val="000000"/>
        </w:rPr>
        <w:t>://doi.org/10.1016/s2468-2667(22)00161-x.</w:t>
      </w:r>
    </w:p>
    <w:p w14:paraId="11D7A184"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lastRenderedPageBreak/>
        <w:t>Limegreentangerine</w:t>
      </w:r>
      <w:proofErr w:type="spellEnd"/>
      <w:r>
        <w:rPr>
          <w:rFonts w:ascii="Arial" w:hAnsi="Arial" w:cs="Arial"/>
          <w:color w:val="000000"/>
        </w:rPr>
        <w:t xml:space="preserve"> (n.d.).</w:t>
      </w:r>
      <w:r>
        <w:rPr>
          <w:rStyle w:val="apple-converted-space"/>
          <w:rFonts w:ascii="Arial" w:hAnsi="Arial" w:cs="Arial"/>
          <w:color w:val="000000"/>
        </w:rPr>
        <w:t> </w:t>
      </w:r>
      <w:r>
        <w:rPr>
          <w:rFonts w:ascii="Arial" w:hAnsi="Arial" w:cs="Arial"/>
          <w:i/>
          <w:iCs/>
          <w:color w:val="000000"/>
        </w:rPr>
        <w:t>Safeguarding | Children in Wales</w:t>
      </w:r>
      <w:r>
        <w:rPr>
          <w:rFonts w:ascii="Arial" w:hAnsi="Arial" w:cs="Arial"/>
          <w:color w:val="000000"/>
        </w:rPr>
        <w:t>. [online] www.childreninwales.org.uk. Available at: https://www.childreninwales.org.uk/safeguarding/ [Accessed 28 Feb. 2026].</w:t>
      </w:r>
    </w:p>
    <w:p w14:paraId="185C0BD7"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McGlinchey</w:t>
      </w:r>
      <w:proofErr w:type="spellEnd"/>
      <w:r>
        <w:rPr>
          <w:rFonts w:ascii="Arial" w:hAnsi="Arial" w:cs="Arial"/>
          <w:color w:val="000000"/>
        </w:rPr>
        <w:t xml:space="preserve">, C., </w:t>
      </w:r>
      <w:proofErr w:type="spellStart"/>
      <w:r>
        <w:rPr>
          <w:rFonts w:ascii="Arial" w:hAnsi="Arial" w:cs="Arial"/>
          <w:color w:val="000000"/>
        </w:rPr>
        <w:t>Harniess</w:t>
      </w:r>
      <w:proofErr w:type="spellEnd"/>
      <w:r>
        <w:rPr>
          <w:rFonts w:ascii="Arial" w:hAnsi="Arial" w:cs="Arial"/>
          <w:color w:val="000000"/>
        </w:rPr>
        <w:t xml:space="preserve">, P., Borek, A.J., </w:t>
      </w:r>
      <w:proofErr w:type="spellStart"/>
      <w:r>
        <w:rPr>
          <w:rFonts w:ascii="Arial" w:hAnsi="Arial" w:cs="Arial"/>
          <w:color w:val="000000"/>
        </w:rPr>
        <w:t>Garrood</w:t>
      </w:r>
      <w:proofErr w:type="spellEnd"/>
      <w:r>
        <w:rPr>
          <w:rFonts w:ascii="Arial" w:hAnsi="Arial" w:cs="Arial"/>
          <w:color w:val="000000"/>
        </w:rPr>
        <w:t>, A., McDonald, A., Boyle, F., Logan, S. and Morris, C. (2024). What aspects of health and wellbeing are most important to parent carers of children with disabilities?</w:t>
      </w:r>
      <w:r>
        <w:rPr>
          <w:rStyle w:val="apple-converted-space"/>
          <w:rFonts w:ascii="Arial" w:hAnsi="Arial" w:cs="Arial"/>
          <w:color w:val="000000"/>
        </w:rPr>
        <w:t> </w:t>
      </w:r>
      <w:r>
        <w:rPr>
          <w:rFonts w:ascii="Arial" w:hAnsi="Arial" w:cs="Arial"/>
          <w:i/>
          <w:iCs/>
          <w:color w:val="000000"/>
        </w:rPr>
        <w:t>Health Expectations</w:t>
      </w:r>
      <w:r>
        <w:rPr>
          <w:rFonts w:ascii="Arial" w:hAnsi="Arial" w:cs="Arial"/>
          <w:color w:val="000000"/>
        </w:rPr>
        <w:t xml:space="preserve">, 27(3). </w:t>
      </w:r>
      <w:proofErr w:type="spellStart"/>
      <w:r>
        <w:rPr>
          <w:rFonts w:ascii="Arial" w:hAnsi="Arial" w:cs="Arial"/>
          <w:color w:val="000000"/>
        </w:rPr>
        <w:t>doi:https</w:t>
      </w:r>
      <w:proofErr w:type="spellEnd"/>
      <w:r>
        <w:rPr>
          <w:rFonts w:ascii="Arial" w:hAnsi="Arial" w:cs="Arial"/>
          <w:color w:val="000000"/>
        </w:rPr>
        <w:t>://doi.org/10.1111/hex.14085.</w:t>
      </w:r>
    </w:p>
    <w:p w14:paraId="1E3EE424"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National Society for the Prevention of Cruelty to Children (2021).</w:t>
      </w:r>
      <w:r>
        <w:rPr>
          <w:rStyle w:val="apple-converted-space"/>
          <w:rFonts w:ascii="Arial" w:hAnsi="Arial" w:cs="Arial"/>
          <w:color w:val="000000"/>
        </w:rPr>
        <w:t> </w:t>
      </w:r>
      <w:r>
        <w:rPr>
          <w:rFonts w:ascii="Arial" w:hAnsi="Arial" w:cs="Arial"/>
          <w:i/>
          <w:iCs/>
          <w:color w:val="000000"/>
        </w:rPr>
        <w:t>Attachment and child development</w:t>
      </w:r>
      <w:r>
        <w:rPr>
          <w:rFonts w:ascii="Arial" w:hAnsi="Arial" w:cs="Arial"/>
          <w:color w:val="000000"/>
        </w:rPr>
        <w:t>. [online] NSPCC Learning. Available at: https://learning.nspcc.org.uk/child-health-development/attachment-early-years [Accessed 28 Feb. 2026].</w:t>
      </w:r>
    </w:p>
    <w:p w14:paraId="6DC2F2EC"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NHS (2023a).</w:t>
      </w:r>
      <w:r>
        <w:rPr>
          <w:rStyle w:val="apple-converted-space"/>
          <w:rFonts w:ascii="Arial" w:hAnsi="Arial" w:cs="Arial"/>
          <w:color w:val="000000"/>
        </w:rPr>
        <w:t> </w:t>
      </w:r>
      <w:r>
        <w:rPr>
          <w:rFonts w:ascii="Arial" w:hAnsi="Arial" w:cs="Arial"/>
          <w:i/>
          <w:iCs/>
          <w:color w:val="000000"/>
        </w:rPr>
        <w:t>Help for Young Carers - Social Care and Support Guide</w:t>
      </w:r>
      <w:r>
        <w:rPr>
          <w:rFonts w:ascii="Arial" w:hAnsi="Arial" w:cs="Arial"/>
          <w:color w:val="000000"/>
        </w:rPr>
        <w:t>. [online] nhs.uk. Available at: https://www.nhs.uk/social-care-and-support/support-and-benefits-for-carers/help-for-young-carers/ [Accessed 28 Feb. 2026].</w:t>
      </w:r>
    </w:p>
    <w:p w14:paraId="6AEE2A43"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NHS (2023b).</w:t>
      </w:r>
      <w:r>
        <w:rPr>
          <w:rStyle w:val="apple-converted-space"/>
          <w:rFonts w:ascii="Arial" w:hAnsi="Arial" w:cs="Arial"/>
          <w:color w:val="000000"/>
        </w:rPr>
        <w:t> </w:t>
      </w:r>
      <w:r>
        <w:rPr>
          <w:rFonts w:ascii="Arial" w:hAnsi="Arial" w:cs="Arial"/>
          <w:i/>
          <w:iCs/>
          <w:color w:val="000000"/>
        </w:rPr>
        <w:t>Personal alarms, monitoring systems (telecare) and key safes - Social care and support guide</w:t>
      </w:r>
      <w:r>
        <w:rPr>
          <w:rFonts w:ascii="Arial" w:hAnsi="Arial" w:cs="Arial"/>
          <w:color w:val="000000"/>
        </w:rPr>
        <w:t>. [online] nhs.uk. Available at: https://www.nhs.uk/social-care-and-support/care-services-equipment-and-care-homes/personal-alarms-security-systems-and-keysafes/ [Accessed 24 Feb. 2026].</w:t>
      </w:r>
    </w:p>
    <w:p w14:paraId="4DD84726"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NSPCC (2021).</w:t>
      </w:r>
      <w:r>
        <w:rPr>
          <w:rStyle w:val="apple-converted-space"/>
          <w:rFonts w:ascii="Arial" w:hAnsi="Arial" w:cs="Arial"/>
          <w:color w:val="000000"/>
        </w:rPr>
        <w:t> </w:t>
      </w:r>
      <w:r>
        <w:rPr>
          <w:rFonts w:ascii="Arial" w:hAnsi="Arial" w:cs="Arial"/>
          <w:i/>
          <w:iCs/>
          <w:color w:val="000000"/>
        </w:rPr>
        <w:t>Promoting Mental Health and Wellbeing</w:t>
      </w:r>
      <w:r>
        <w:rPr>
          <w:rFonts w:ascii="Arial" w:hAnsi="Arial" w:cs="Arial"/>
          <w:color w:val="000000"/>
        </w:rPr>
        <w:t>. [online] NSPCC Learning. Available at: https://learning.nspcc.org.uk/child-health-development/promoting-mental-health-wellbeing [Accessed 28 Feb. 2026].</w:t>
      </w:r>
    </w:p>
    <w:p w14:paraId="7D2E4B8D"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NSPCC (2022).</w:t>
      </w:r>
      <w:r>
        <w:rPr>
          <w:rStyle w:val="apple-converted-space"/>
          <w:rFonts w:ascii="Arial" w:hAnsi="Arial" w:cs="Arial"/>
          <w:color w:val="000000"/>
        </w:rPr>
        <w:t> </w:t>
      </w:r>
      <w:r>
        <w:rPr>
          <w:rFonts w:ascii="Arial" w:hAnsi="Arial" w:cs="Arial"/>
          <w:i/>
          <w:iCs/>
          <w:color w:val="000000"/>
        </w:rPr>
        <w:t>Safeguarding Deaf and Disabled Children</w:t>
      </w:r>
      <w:r>
        <w:rPr>
          <w:rFonts w:ascii="Arial" w:hAnsi="Arial" w:cs="Arial"/>
          <w:color w:val="000000"/>
        </w:rPr>
        <w:t>. [online] NSPCC Learning. Available at: https://learning.nspcc.org.uk/safeguarding-child-protection/deaf-and-disabled-children [Accessed 28 Feb. 2026].</w:t>
      </w:r>
    </w:p>
    <w:p w14:paraId="74155CC0"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NSPCC (n.d.).</w:t>
      </w:r>
      <w:r>
        <w:rPr>
          <w:rStyle w:val="apple-converted-space"/>
          <w:rFonts w:ascii="Arial" w:hAnsi="Arial" w:cs="Arial"/>
          <w:color w:val="000000"/>
        </w:rPr>
        <w:t> </w:t>
      </w:r>
      <w:r>
        <w:rPr>
          <w:rFonts w:ascii="Arial" w:hAnsi="Arial" w:cs="Arial"/>
          <w:i/>
          <w:iCs/>
          <w:color w:val="000000"/>
        </w:rPr>
        <w:t>Training</w:t>
      </w:r>
      <w:r>
        <w:rPr>
          <w:rFonts w:ascii="Arial" w:hAnsi="Arial" w:cs="Arial"/>
          <w:color w:val="000000"/>
        </w:rPr>
        <w:t>. [online] NSPCC Learning. Available at: https://learning.nspcc.org.uk/training [Accessed 28 Feb. 2026].</w:t>
      </w:r>
    </w:p>
    <w:p w14:paraId="72942D9B"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Pitch, N., </w:t>
      </w:r>
      <w:proofErr w:type="spellStart"/>
      <w:r>
        <w:rPr>
          <w:rFonts w:ascii="Arial" w:hAnsi="Arial" w:cs="Arial"/>
          <w:color w:val="000000"/>
        </w:rPr>
        <w:t>Anam</w:t>
      </w:r>
      <w:proofErr w:type="spellEnd"/>
      <w:r>
        <w:rPr>
          <w:rFonts w:ascii="Arial" w:hAnsi="Arial" w:cs="Arial"/>
          <w:color w:val="000000"/>
        </w:rPr>
        <w:t xml:space="preserve"> </w:t>
      </w:r>
      <w:proofErr w:type="spellStart"/>
      <w:r>
        <w:rPr>
          <w:rFonts w:ascii="Arial" w:hAnsi="Arial" w:cs="Arial"/>
          <w:color w:val="000000"/>
        </w:rPr>
        <w:t>Shahil</w:t>
      </w:r>
      <w:proofErr w:type="spellEnd"/>
      <w:r>
        <w:rPr>
          <w:rFonts w:ascii="Arial" w:hAnsi="Arial" w:cs="Arial"/>
          <w:color w:val="000000"/>
        </w:rPr>
        <w:t xml:space="preserve">, </w:t>
      </w:r>
      <w:proofErr w:type="spellStart"/>
      <w:r>
        <w:rPr>
          <w:rFonts w:ascii="Arial" w:hAnsi="Arial" w:cs="Arial"/>
          <w:color w:val="000000"/>
        </w:rPr>
        <w:t>Mekhuri</w:t>
      </w:r>
      <w:proofErr w:type="spellEnd"/>
      <w:r>
        <w:rPr>
          <w:rFonts w:ascii="Arial" w:hAnsi="Arial" w:cs="Arial"/>
          <w:color w:val="000000"/>
        </w:rPr>
        <w:t xml:space="preserve">, S., </w:t>
      </w:r>
      <w:proofErr w:type="spellStart"/>
      <w:r>
        <w:rPr>
          <w:rFonts w:ascii="Arial" w:hAnsi="Arial" w:cs="Arial"/>
          <w:color w:val="000000"/>
        </w:rPr>
        <w:t>Munazzah</w:t>
      </w:r>
      <w:proofErr w:type="spellEnd"/>
      <w:r>
        <w:rPr>
          <w:rFonts w:ascii="Arial" w:hAnsi="Arial" w:cs="Arial"/>
          <w:color w:val="000000"/>
        </w:rPr>
        <w:t xml:space="preserve"> </w:t>
      </w:r>
      <w:proofErr w:type="spellStart"/>
      <w:r>
        <w:rPr>
          <w:rFonts w:ascii="Arial" w:hAnsi="Arial" w:cs="Arial"/>
          <w:color w:val="000000"/>
        </w:rPr>
        <w:t>Ambreen</w:t>
      </w:r>
      <w:proofErr w:type="spellEnd"/>
      <w:r>
        <w:rPr>
          <w:rFonts w:ascii="Arial" w:hAnsi="Arial" w:cs="Arial"/>
          <w:color w:val="000000"/>
        </w:rPr>
        <w:t xml:space="preserve">, Chu, S., </w:t>
      </w:r>
      <w:proofErr w:type="spellStart"/>
      <w:r>
        <w:rPr>
          <w:rFonts w:ascii="Arial" w:hAnsi="Arial" w:cs="Arial"/>
          <w:color w:val="000000"/>
        </w:rPr>
        <w:t>Keilty</w:t>
      </w:r>
      <w:proofErr w:type="spellEnd"/>
      <w:r>
        <w:rPr>
          <w:rFonts w:ascii="Arial" w:hAnsi="Arial" w:cs="Arial"/>
          <w:color w:val="000000"/>
        </w:rPr>
        <w:t xml:space="preserve">, K., Cohen, E., </w:t>
      </w:r>
      <w:proofErr w:type="spellStart"/>
      <w:r>
        <w:rPr>
          <w:rFonts w:ascii="Arial" w:hAnsi="Arial" w:cs="Arial"/>
          <w:color w:val="000000"/>
        </w:rPr>
        <w:t>Orkin</w:t>
      </w:r>
      <w:proofErr w:type="spellEnd"/>
      <w:r>
        <w:rPr>
          <w:rFonts w:ascii="Arial" w:hAnsi="Arial" w:cs="Arial"/>
          <w:color w:val="000000"/>
        </w:rPr>
        <w:t>, J. and Amin, R. (2023). Caring for children with new medical technology at home: parental perspectives.</w:t>
      </w:r>
      <w:r>
        <w:rPr>
          <w:rStyle w:val="apple-converted-space"/>
          <w:rFonts w:ascii="Arial" w:hAnsi="Arial" w:cs="Arial"/>
          <w:color w:val="000000"/>
        </w:rPr>
        <w:t> </w:t>
      </w:r>
      <w:r>
        <w:rPr>
          <w:rFonts w:ascii="Arial" w:hAnsi="Arial" w:cs="Arial"/>
          <w:i/>
          <w:iCs/>
          <w:color w:val="000000"/>
        </w:rPr>
        <w:t>BMJ paediatrics open</w:t>
      </w:r>
      <w:r>
        <w:rPr>
          <w:rFonts w:ascii="Arial" w:hAnsi="Arial" w:cs="Arial"/>
          <w:color w:val="000000"/>
        </w:rPr>
        <w:t xml:space="preserve">, 7(1), pp.e002062–e002062. </w:t>
      </w:r>
      <w:proofErr w:type="spellStart"/>
      <w:r>
        <w:rPr>
          <w:rFonts w:ascii="Arial" w:hAnsi="Arial" w:cs="Arial"/>
          <w:color w:val="000000"/>
        </w:rPr>
        <w:t>doi:https</w:t>
      </w:r>
      <w:proofErr w:type="spellEnd"/>
      <w:r>
        <w:rPr>
          <w:rFonts w:ascii="Arial" w:hAnsi="Arial" w:cs="Arial"/>
          <w:color w:val="000000"/>
        </w:rPr>
        <w:t>://doi.org/10.1136/bmjpo-2023-002062.</w:t>
      </w:r>
    </w:p>
    <w:p w14:paraId="39A676E4"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lastRenderedPageBreak/>
        <w:t>Pite</w:t>
      </w:r>
      <w:proofErr w:type="spellEnd"/>
      <w:r>
        <w:rPr>
          <w:rFonts w:ascii="Arial" w:hAnsi="Arial" w:cs="Arial"/>
          <w:color w:val="000000"/>
        </w:rPr>
        <w:t>, S. (2025).</w:t>
      </w:r>
      <w:r>
        <w:rPr>
          <w:rStyle w:val="apple-converted-space"/>
          <w:rFonts w:ascii="Arial" w:hAnsi="Arial" w:cs="Arial"/>
          <w:color w:val="000000"/>
        </w:rPr>
        <w:t> </w:t>
      </w:r>
      <w:r>
        <w:rPr>
          <w:rFonts w:ascii="Arial" w:hAnsi="Arial" w:cs="Arial"/>
          <w:i/>
          <w:iCs/>
          <w:color w:val="000000"/>
        </w:rPr>
        <w:t>Enabling environments | www.eyalliance.org.uk</w:t>
      </w:r>
      <w:r>
        <w:rPr>
          <w:rFonts w:ascii="Arial" w:hAnsi="Arial" w:cs="Arial"/>
          <w:color w:val="000000"/>
        </w:rPr>
        <w:t>. [online] Eyalliance.org.uk. Available at: https://www.eyalliance.org.uk/advice-and-information/early-years-practice/enabling-environments/ [Accessed 28 Feb. 2026].</w:t>
      </w:r>
    </w:p>
    <w:p w14:paraId="422BCBBD"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Ronicle</w:t>
      </w:r>
      <w:proofErr w:type="spellEnd"/>
      <w:r>
        <w:rPr>
          <w:rFonts w:ascii="Arial" w:hAnsi="Arial" w:cs="Arial"/>
          <w:color w:val="000000"/>
        </w:rPr>
        <w:t>, J. and Kendall, S. (2010).</w:t>
      </w:r>
      <w:r>
        <w:rPr>
          <w:rStyle w:val="apple-converted-space"/>
          <w:rFonts w:ascii="Arial" w:hAnsi="Arial" w:cs="Arial"/>
          <w:color w:val="000000"/>
        </w:rPr>
        <w:t> </w:t>
      </w:r>
      <w:r>
        <w:rPr>
          <w:rFonts w:ascii="Arial" w:hAnsi="Arial" w:cs="Arial"/>
          <w:i/>
          <w:iCs/>
          <w:color w:val="000000"/>
        </w:rPr>
        <w:t>Improving support for young carers - family focused approaches York Consulting LLP</w:t>
      </w:r>
      <w:r>
        <w:rPr>
          <w:rFonts w:ascii="Arial" w:hAnsi="Arial" w:cs="Arial"/>
          <w:color w:val="000000"/>
        </w:rPr>
        <w:t>. [online] Available at: https://assets.publishing.service.gov.uk/media/5a7ac39ce5274a319e77a8f5/DFE-RR084.pdf [Accessed 24 Feb. 2026].</w:t>
      </w:r>
    </w:p>
    <w:p w14:paraId="2533F35E"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Rosenbaum, M.S., </w:t>
      </w:r>
      <w:proofErr w:type="spellStart"/>
      <w:r>
        <w:rPr>
          <w:rFonts w:ascii="Arial" w:hAnsi="Arial" w:cs="Arial"/>
          <w:color w:val="000000"/>
        </w:rPr>
        <w:t>Creedon</w:t>
      </w:r>
      <w:proofErr w:type="spellEnd"/>
      <w:r>
        <w:rPr>
          <w:rFonts w:ascii="Arial" w:hAnsi="Arial" w:cs="Arial"/>
          <w:color w:val="000000"/>
        </w:rPr>
        <w:t xml:space="preserve">, D.L. and </w:t>
      </w:r>
      <w:proofErr w:type="spellStart"/>
      <w:r>
        <w:rPr>
          <w:rFonts w:ascii="Arial" w:hAnsi="Arial" w:cs="Arial"/>
          <w:color w:val="000000"/>
        </w:rPr>
        <w:t>Drabman</w:t>
      </w:r>
      <w:proofErr w:type="spellEnd"/>
      <w:r>
        <w:rPr>
          <w:rFonts w:ascii="Arial" w:hAnsi="Arial" w:cs="Arial"/>
          <w:color w:val="000000"/>
        </w:rPr>
        <w:t>, R.S. (1981). Training preschool children to identify emergency situations and make emergency phone calls.</w:t>
      </w:r>
      <w:r>
        <w:rPr>
          <w:rStyle w:val="apple-converted-space"/>
          <w:rFonts w:ascii="Arial" w:hAnsi="Arial" w:cs="Arial"/>
          <w:color w:val="000000"/>
        </w:rPr>
        <w:t> </w:t>
      </w:r>
      <w:proofErr w:type="spellStart"/>
      <w:r>
        <w:rPr>
          <w:rFonts w:ascii="Arial" w:hAnsi="Arial" w:cs="Arial"/>
          <w:i/>
          <w:iCs/>
          <w:color w:val="000000"/>
        </w:rPr>
        <w:t>Behavior</w:t>
      </w:r>
      <w:proofErr w:type="spellEnd"/>
      <w:r>
        <w:rPr>
          <w:rFonts w:ascii="Arial" w:hAnsi="Arial" w:cs="Arial"/>
          <w:i/>
          <w:iCs/>
          <w:color w:val="000000"/>
        </w:rPr>
        <w:t xml:space="preserve"> Therapy</w:t>
      </w:r>
      <w:r>
        <w:rPr>
          <w:rFonts w:ascii="Arial" w:hAnsi="Arial" w:cs="Arial"/>
          <w:color w:val="000000"/>
        </w:rPr>
        <w:t xml:space="preserve">, 12(3), pp.425–435. </w:t>
      </w:r>
      <w:proofErr w:type="spellStart"/>
      <w:r>
        <w:rPr>
          <w:rFonts w:ascii="Arial" w:hAnsi="Arial" w:cs="Arial"/>
          <w:color w:val="000000"/>
        </w:rPr>
        <w:t>doi:https</w:t>
      </w:r>
      <w:proofErr w:type="spellEnd"/>
      <w:r>
        <w:rPr>
          <w:rFonts w:ascii="Arial" w:hAnsi="Arial" w:cs="Arial"/>
          <w:color w:val="000000"/>
        </w:rPr>
        <w:t>://doi.org/10.1016/s0005-7894(81)80129-3.</w:t>
      </w:r>
    </w:p>
    <w:p w14:paraId="550C3197"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Savoie, L. (2024).</w:t>
      </w:r>
      <w:r>
        <w:rPr>
          <w:rStyle w:val="apple-converted-space"/>
          <w:rFonts w:ascii="Arial" w:hAnsi="Arial" w:cs="Arial"/>
          <w:color w:val="000000"/>
        </w:rPr>
        <w:t> </w:t>
      </w:r>
      <w:r>
        <w:rPr>
          <w:rFonts w:ascii="Arial" w:hAnsi="Arial" w:cs="Arial"/>
          <w:i/>
          <w:iCs/>
          <w:color w:val="000000"/>
        </w:rPr>
        <w:t>Preschool Problem Solving: Real-Life Skills in Action</w:t>
      </w:r>
      <w:r>
        <w:rPr>
          <w:rFonts w:ascii="Arial" w:hAnsi="Arial" w:cs="Arial"/>
          <w:color w:val="000000"/>
        </w:rPr>
        <w:t>. [online] Creative Montessori Learning Center. Available at: https://www.cmlcepa.org/preschool-problem-solving-real-life-skills-in-action [Accessed 28 Feb. 2026].</w:t>
      </w:r>
    </w:p>
    <w:p w14:paraId="4FD762E5" w14:textId="77777777" w:rsidR="004C2ADF" w:rsidRDefault="004C2ADF">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Steeger</w:t>
      </w:r>
      <w:proofErr w:type="spellEnd"/>
      <w:r>
        <w:rPr>
          <w:rFonts w:ascii="Arial" w:hAnsi="Arial" w:cs="Arial"/>
          <w:color w:val="000000"/>
        </w:rPr>
        <w:t xml:space="preserve">, C.M., Cook, E.C. and Connell, C.M. (2016). The Interactive Effects of Stressful Family Life Events and Cortisol Reactivity on Adolescent </w:t>
      </w:r>
      <w:proofErr w:type="spellStart"/>
      <w:r>
        <w:rPr>
          <w:rFonts w:ascii="Arial" w:hAnsi="Arial" w:cs="Arial"/>
          <w:color w:val="000000"/>
        </w:rPr>
        <w:t>Externalizing</w:t>
      </w:r>
      <w:proofErr w:type="spellEnd"/>
      <w:r>
        <w:rPr>
          <w:rFonts w:ascii="Arial" w:hAnsi="Arial" w:cs="Arial"/>
          <w:color w:val="000000"/>
        </w:rPr>
        <w:t xml:space="preserve"> and </w:t>
      </w:r>
      <w:proofErr w:type="spellStart"/>
      <w:r>
        <w:rPr>
          <w:rFonts w:ascii="Arial" w:hAnsi="Arial" w:cs="Arial"/>
          <w:color w:val="000000"/>
        </w:rPr>
        <w:t>Internalizing</w:t>
      </w:r>
      <w:proofErr w:type="spellEnd"/>
      <w:r>
        <w:rPr>
          <w:rFonts w:ascii="Arial" w:hAnsi="Arial" w:cs="Arial"/>
          <w:color w:val="000000"/>
        </w:rPr>
        <w:t xml:space="preserve"> </w:t>
      </w:r>
      <w:proofErr w:type="spellStart"/>
      <w:r>
        <w:rPr>
          <w:rFonts w:ascii="Arial" w:hAnsi="Arial" w:cs="Arial"/>
          <w:color w:val="000000"/>
        </w:rPr>
        <w:t>Behaviors</w:t>
      </w:r>
      <w:proofErr w:type="spellEnd"/>
      <w:r>
        <w:rPr>
          <w:rFonts w:ascii="Arial" w:hAnsi="Arial" w:cs="Arial"/>
          <w:color w:val="000000"/>
        </w:rPr>
        <w:t>.</w:t>
      </w:r>
      <w:r>
        <w:rPr>
          <w:rStyle w:val="apple-converted-space"/>
          <w:rFonts w:ascii="Arial" w:hAnsi="Arial" w:cs="Arial"/>
          <w:color w:val="000000"/>
        </w:rPr>
        <w:t> </w:t>
      </w:r>
      <w:r>
        <w:rPr>
          <w:rFonts w:ascii="Arial" w:hAnsi="Arial" w:cs="Arial"/>
          <w:i/>
          <w:iCs/>
          <w:color w:val="000000"/>
        </w:rPr>
        <w:t>Child Psychiatry &amp; Human Development</w:t>
      </w:r>
      <w:r>
        <w:rPr>
          <w:rFonts w:ascii="Arial" w:hAnsi="Arial" w:cs="Arial"/>
          <w:color w:val="000000"/>
        </w:rPr>
        <w:t xml:space="preserve">, 48(2), pp.225–234. </w:t>
      </w:r>
      <w:proofErr w:type="spellStart"/>
      <w:r>
        <w:rPr>
          <w:rFonts w:ascii="Arial" w:hAnsi="Arial" w:cs="Arial"/>
          <w:color w:val="000000"/>
        </w:rPr>
        <w:t>doi:https</w:t>
      </w:r>
      <w:proofErr w:type="spellEnd"/>
      <w:r>
        <w:rPr>
          <w:rFonts w:ascii="Arial" w:hAnsi="Arial" w:cs="Arial"/>
          <w:color w:val="000000"/>
        </w:rPr>
        <w:t>://doi.org/10.1007/s10578-016-0635-6.</w:t>
      </w:r>
    </w:p>
    <w:p w14:paraId="14F9BA65"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The Charity Commission (2013).</w:t>
      </w:r>
      <w:r>
        <w:rPr>
          <w:rStyle w:val="apple-converted-space"/>
          <w:rFonts w:ascii="Arial" w:hAnsi="Arial" w:cs="Arial"/>
          <w:color w:val="000000"/>
        </w:rPr>
        <w:t> </w:t>
      </w:r>
      <w:r>
        <w:rPr>
          <w:rFonts w:ascii="Arial" w:hAnsi="Arial" w:cs="Arial"/>
          <w:i/>
          <w:iCs/>
          <w:color w:val="000000"/>
        </w:rPr>
        <w:t>Get funding to start a charity</w:t>
      </w:r>
      <w:r>
        <w:rPr>
          <w:rFonts w:ascii="Arial" w:hAnsi="Arial" w:cs="Arial"/>
          <w:color w:val="000000"/>
        </w:rPr>
        <w:t>. [online] GOV.UK. Available at: https://www.gov.uk/guidance/get-funding-to-start-a-charity [Accessed 28 Feb. 2026].</w:t>
      </w:r>
    </w:p>
    <w:p w14:paraId="4B7067F1"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UNICEF (n.d.).</w:t>
      </w:r>
      <w:r>
        <w:rPr>
          <w:rStyle w:val="apple-converted-space"/>
          <w:rFonts w:ascii="Arial" w:hAnsi="Arial" w:cs="Arial"/>
          <w:color w:val="000000"/>
        </w:rPr>
        <w:t> </w:t>
      </w:r>
      <w:r>
        <w:rPr>
          <w:rFonts w:ascii="Arial" w:hAnsi="Arial" w:cs="Arial"/>
          <w:i/>
          <w:iCs/>
          <w:color w:val="000000"/>
        </w:rPr>
        <w:t>UN convention on the rights of the child (UNCRC)</w:t>
      </w:r>
      <w:r>
        <w:rPr>
          <w:rFonts w:ascii="Arial" w:hAnsi="Arial" w:cs="Arial"/>
          <w:color w:val="000000"/>
        </w:rPr>
        <w:t xml:space="preserve">. [online] </w:t>
      </w:r>
      <w:proofErr w:type="spellStart"/>
      <w:r>
        <w:rPr>
          <w:rFonts w:ascii="Arial" w:hAnsi="Arial" w:cs="Arial"/>
          <w:color w:val="000000"/>
        </w:rPr>
        <w:t>unicef</w:t>
      </w:r>
      <w:proofErr w:type="spellEnd"/>
      <w:r>
        <w:rPr>
          <w:rFonts w:ascii="Arial" w:hAnsi="Arial" w:cs="Arial"/>
          <w:color w:val="000000"/>
        </w:rPr>
        <w:t>. Available at: https://www.unicef.org.uk/what-we-do/un-convention-child-rights/ [Accessed 28 Feb. 2026].</w:t>
      </w:r>
    </w:p>
    <w:p w14:paraId="32506BAF"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Valiente, C., Eisenberg, N., Haugen, R., Spinrad, T.L., Hofer, C., Liew, J. and Kupfer, A. (2011). Children’s Effortful Control and Academic Achievement: Mediation Through Social Functioning.</w:t>
      </w:r>
      <w:r>
        <w:rPr>
          <w:rStyle w:val="apple-converted-space"/>
          <w:rFonts w:ascii="Arial" w:hAnsi="Arial" w:cs="Arial"/>
          <w:color w:val="000000"/>
        </w:rPr>
        <w:t> </w:t>
      </w:r>
      <w:r>
        <w:rPr>
          <w:rFonts w:ascii="Arial" w:hAnsi="Arial" w:cs="Arial"/>
          <w:i/>
          <w:iCs/>
          <w:color w:val="000000"/>
        </w:rPr>
        <w:t>Early Education &amp; Development</w:t>
      </w:r>
      <w:r>
        <w:rPr>
          <w:rFonts w:ascii="Arial" w:hAnsi="Arial" w:cs="Arial"/>
          <w:color w:val="000000"/>
        </w:rPr>
        <w:t xml:space="preserve">, [online] 22(3), pp.411–433. </w:t>
      </w:r>
      <w:proofErr w:type="spellStart"/>
      <w:r>
        <w:rPr>
          <w:rFonts w:ascii="Arial" w:hAnsi="Arial" w:cs="Arial"/>
          <w:color w:val="000000"/>
        </w:rPr>
        <w:t>doi:https</w:t>
      </w:r>
      <w:proofErr w:type="spellEnd"/>
      <w:r>
        <w:rPr>
          <w:rFonts w:ascii="Arial" w:hAnsi="Arial" w:cs="Arial"/>
          <w:color w:val="000000"/>
        </w:rPr>
        <w:t>://doi.org/10.1080/10409289.2010.505259.</w:t>
      </w:r>
    </w:p>
    <w:p w14:paraId="523FD7F6" w14:textId="77777777" w:rsidR="004C2ADF" w:rsidRDefault="004C2ADF">
      <w:pPr>
        <w:pStyle w:val="NormalWeb"/>
        <w:spacing w:before="0" w:beforeAutospacing="0" w:after="240" w:afterAutospacing="0" w:line="360" w:lineRule="atLeast"/>
        <w:rPr>
          <w:rFonts w:ascii="Arial" w:hAnsi="Arial" w:cs="Arial"/>
          <w:color w:val="000000"/>
        </w:rPr>
      </w:pPr>
      <w:r>
        <w:rPr>
          <w:rFonts w:ascii="Arial" w:hAnsi="Arial" w:cs="Arial"/>
          <w:color w:val="000000"/>
        </w:rPr>
        <w:t>World Forgotten Children. (2024).</w:t>
      </w:r>
      <w:r>
        <w:rPr>
          <w:rStyle w:val="apple-converted-space"/>
          <w:rFonts w:ascii="Arial" w:hAnsi="Arial" w:cs="Arial"/>
          <w:color w:val="000000"/>
        </w:rPr>
        <w:t> </w:t>
      </w:r>
      <w:r>
        <w:rPr>
          <w:rFonts w:ascii="Arial" w:hAnsi="Arial" w:cs="Arial"/>
          <w:i/>
          <w:iCs/>
          <w:color w:val="000000"/>
        </w:rPr>
        <w:t>The Importance of Digital Accessibility and Inclusive Design</w:t>
      </w:r>
      <w:r>
        <w:rPr>
          <w:rFonts w:ascii="Arial" w:hAnsi="Arial" w:cs="Arial"/>
          <w:color w:val="000000"/>
        </w:rPr>
        <w:t>. [online] Available at: https://www.worldforgottenchildren.org/blog/the-importance-of-digital-accessibility-and-inclusive-design/196 [Accessed 28 Feb. 2026].</w:t>
      </w:r>
    </w:p>
    <w:p w14:paraId="3C92DC9A" w14:textId="77777777" w:rsidR="00C52CD0" w:rsidRPr="0064351D" w:rsidRDefault="00C52CD0" w:rsidP="003D7AA8">
      <w:pPr>
        <w:pStyle w:val="p1"/>
        <w:rPr>
          <w:rFonts w:ascii="Arial" w:eastAsia="Times New Roman" w:hAnsi="Arial" w:cs="Arial"/>
          <w:color w:val="000000" w:themeColor="text1"/>
          <w:sz w:val="24"/>
          <w:szCs w:val="24"/>
        </w:rPr>
      </w:pPr>
    </w:p>
    <w:sectPr w:rsidR="00C52CD0" w:rsidRPr="0064351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A1226" w14:textId="77777777" w:rsidR="0072141D" w:rsidRDefault="0072141D" w:rsidP="00ED041F">
      <w:pPr>
        <w:spacing w:after="0" w:line="240" w:lineRule="auto"/>
      </w:pPr>
      <w:r>
        <w:separator/>
      </w:r>
    </w:p>
  </w:endnote>
  <w:endnote w:type="continuationSeparator" w:id="0">
    <w:p w14:paraId="113ED888" w14:textId="77777777" w:rsidR="0072141D" w:rsidRDefault="0072141D" w:rsidP="00ED0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DLaM Display">
    <w:panose1 w:val="02010000000000000000"/>
    <w:charset w:val="4D"/>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3143" w14:textId="77777777" w:rsidR="0072141D" w:rsidRDefault="0072141D" w:rsidP="00ED041F">
      <w:pPr>
        <w:spacing w:after="0" w:line="240" w:lineRule="auto"/>
      </w:pPr>
      <w:r>
        <w:separator/>
      </w:r>
    </w:p>
  </w:footnote>
  <w:footnote w:type="continuationSeparator" w:id="0">
    <w:p w14:paraId="6C65CE8F" w14:textId="77777777" w:rsidR="0072141D" w:rsidRDefault="0072141D" w:rsidP="00ED0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5EE4" w14:textId="65FD4C40" w:rsidR="004E27AD" w:rsidRDefault="00C65D86" w:rsidP="00AE1901">
    <w:pPr>
      <w:pStyle w:val="Header"/>
    </w:pPr>
    <w:r>
      <w:t>ECEY6012/C</w:t>
    </w:r>
    <w:r w:rsidR="00AE1901">
      <w:t xml:space="preserve">                                                                                                                                           </w:t>
    </w:r>
    <w:r w:rsidR="004E27AD">
      <w:t>2305863</w:t>
    </w:r>
  </w:p>
</w:hdr>
</file>

<file path=word/intelligence2.xml><?xml version="1.0" encoding="utf-8"?>
<int2:intelligence xmlns:int2="http://schemas.microsoft.com/office/intelligence/2020/intelligence" xmlns:oel="http://schemas.microsoft.com/office/2019/extlst">
  <int2:observations>
    <int2:bookmark int2:bookmarkName="_Int_p7sjsDws" int2:invalidationBookmarkName="" int2:hashCode="nooB8ljuYJMKIn" int2:id="1qvqerUq">
      <int2:state int2:value="Rejected" int2:type="style"/>
    </int2:bookmark>
    <int2:bookmark int2:bookmarkName="_Int_bxTJnzTv" int2:invalidationBookmarkName="" int2:hashCode="SOY7Zcwss9EWph" int2:id="ASYasFbc">
      <int2:state int2:value="Rejected" int2:type="style"/>
    </int2:bookmark>
    <int2:bookmark int2:bookmarkName="_Int_u5tTNTjC" int2:invalidationBookmarkName="" int2:hashCode="QaCAzzJ//ndoNl" int2:id="COAXedQG">
      <int2:state int2:value="Rejected" int2:type="style"/>
    </int2:bookmark>
    <int2:bookmark int2:bookmarkName="_Int_RdC01QTQ" int2:invalidationBookmarkName="" int2:hashCode="FCPQNmK21kZcMV" int2:id="N7RkuDs0">
      <int2:state int2:value="Rejected" int2:type="style"/>
    </int2:bookmark>
    <int2:bookmark int2:bookmarkName="_Int_f2AUGeS3" int2:invalidationBookmarkName="" int2:hashCode="1M/teoOtJ1QjaO" int2:id="WK7pTMCN">
      <int2:state int2:value="Rejected" int2:type="style"/>
    </int2:bookmark>
    <int2:bookmark int2:bookmarkName="_Int_goz2Fark" int2:invalidationBookmarkName="" int2:hashCode="4h7nfVAJEKEZWb" int2:id="HvtI9pU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246D9"/>
    <w:multiLevelType w:val="hybridMultilevel"/>
    <w:tmpl w:val="92646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A1FDE"/>
    <w:multiLevelType w:val="hybridMultilevel"/>
    <w:tmpl w:val="A2E010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B0DAC"/>
    <w:multiLevelType w:val="hybridMultilevel"/>
    <w:tmpl w:val="788C0F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D92EE4"/>
    <w:multiLevelType w:val="hybridMultilevel"/>
    <w:tmpl w:val="4978F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247C0"/>
    <w:multiLevelType w:val="hybridMultilevel"/>
    <w:tmpl w:val="788AD162"/>
    <w:lvl w:ilvl="0" w:tplc="FFFFFFFF">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7242950"/>
    <w:multiLevelType w:val="hybridMultilevel"/>
    <w:tmpl w:val="EE34DB3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A05CD4"/>
    <w:multiLevelType w:val="hybridMultilevel"/>
    <w:tmpl w:val="9B50DE06"/>
    <w:lvl w:ilvl="0" w:tplc="FFFFFFFF">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4816C40"/>
    <w:multiLevelType w:val="hybridMultilevel"/>
    <w:tmpl w:val="5A304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1A7317"/>
    <w:multiLevelType w:val="hybridMultilevel"/>
    <w:tmpl w:val="25802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D0B07"/>
    <w:multiLevelType w:val="hybridMultilevel"/>
    <w:tmpl w:val="AECE90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9238908">
    <w:abstractNumId w:val="1"/>
  </w:num>
  <w:num w:numId="2" w16cid:durableId="246962040">
    <w:abstractNumId w:val="8"/>
  </w:num>
  <w:num w:numId="3" w16cid:durableId="2007584164">
    <w:abstractNumId w:val="7"/>
  </w:num>
  <w:num w:numId="4" w16cid:durableId="155609639">
    <w:abstractNumId w:val="3"/>
  </w:num>
  <w:num w:numId="5" w16cid:durableId="1712993270">
    <w:abstractNumId w:val="2"/>
  </w:num>
  <w:num w:numId="6" w16cid:durableId="1711951715">
    <w:abstractNumId w:val="4"/>
  </w:num>
  <w:num w:numId="7" w16cid:durableId="740444537">
    <w:abstractNumId w:val="5"/>
  </w:num>
  <w:num w:numId="8" w16cid:durableId="1904019447">
    <w:abstractNumId w:val="6"/>
  </w:num>
  <w:num w:numId="9" w16cid:durableId="1279096164">
    <w:abstractNumId w:val="9"/>
  </w:num>
  <w:num w:numId="10" w16cid:durableId="625087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DE0"/>
    <w:rsid w:val="000015F3"/>
    <w:rsid w:val="000057C4"/>
    <w:rsid w:val="00012C07"/>
    <w:rsid w:val="00017F58"/>
    <w:rsid w:val="0002177F"/>
    <w:rsid w:val="00032563"/>
    <w:rsid w:val="00037A4D"/>
    <w:rsid w:val="00041301"/>
    <w:rsid w:val="000437FC"/>
    <w:rsid w:val="00046AB4"/>
    <w:rsid w:val="0004797E"/>
    <w:rsid w:val="00054B5E"/>
    <w:rsid w:val="0005506C"/>
    <w:rsid w:val="00055CB9"/>
    <w:rsid w:val="00056B1B"/>
    <w:rsid w:val="00057D34"/>
    <w:rsid w:val="00060706"/>
    <w:rsid w:val="000646F9"/>
    <w:rsid w:val="000678BE"/>
    <w:rsid w:val="00070CE8"/>
    <w:rsid w:val="000722CB"/>
    <w:rsid w:val="00072DE0"/>
    <w:rsid w:val="0008035C"/>
    <w:rsid w:val="00081A80"/>
    <w:rsid w:val="00082567"/>
    <w:rsid w:val="00087BB6"/>
    <w:rsid w:val="000906D0"/>
    <w:rsid w:val="000A2832"/>
    <w:rsid w:val="000A28F0"/>
    <w:rsid w:val="000A4AB7"/>
    <w:rsid w:val="000B1E5A"/>
    <w:rsid w:val="000B34AA"/>
    <w:rsid w:val="000B399E"/>
    <w:rsid w:val="000B4206"/>
    <w:rsid w:val="000B6319"/>
    <w:rsid w:val="000B7DAB"/>
    <w:rsid w:val="000C29C3"/>
    <w:rsid w:val="000D47D8"/>
    <w:rsid w:val="000D7128"/>
    <w:rsid w:val="000D7A59"/>
    <w:rsid w:val="000E1940"/>
    <w:rsid w:val="000E668C"/>
    <w:rsid w:val="000F2E49"/>
    <w:rsid w:val="000F3480"/>
    <w:rsid w:val="000F51E3"/>
    <w:rsid w:val="00104834"/>
    <w:rsid w:val="00111EEF"/>
    <w:rsid w:val="001217E0"/>
    <w:rsid w:val="00140B67"/>
    <w:rsid w:val="00141925"/>
    <w:rsid w:val="00143746"/>
    <w:rsid w:val="001443BD"/>
    <w:rsid w:val="001478CC"/>
    <w:rsid w:val="00154FEF"/>
    <w:rsid w:val="00157B46"/>
    <w:rsid w:val="001621D2"/>
    <w:rsid w:val="00171356"/>
    <w:rsid w:val="00173D2A"/>
    <w:rsid w:val="0018591A"/>
    <w:rsid w:val="00187478"/>
    <w:rsid w:val="00193B00"/>
    <w:rsid w:val="00194E38"/>
    <w:rsid w:val="001965F2"/>
    <w:rsid w:val="00197D1E"/>
    <w:rsid w:val="001A0512"/>
    <w:rsid w:val="001A1809"/>
    <w:rsid w:val="001A5D33"/>
    <w:rsid w:val="001A6581"/>
    <w:rsid w:val="001B0A66"/>
    <w:rsid w:val="001B54B7"/>
    <w:rsid w:val="001B7974"/>
    <w:rsid w:val="001D74C6"/>
    <w:rsid w:val="001E4012"/>
    <w:rsid w:val="001E4F31"/>
    <w:rsid w:val="001E57E0"/>
    <w:rsid w:val="001E66AF"/>
    <w:rsid w:val="001F0578"/>
    <w:rsid w:val="001F2D7E"/>
    <w:rsid w:val="00201AF1"/>
    <w:rsid w:val="00201F53"/>
    <w:rsid w:val="00203F7C"/>
    <w:rsid w:val="002062D7"/>
    <w:rsid w:val="0020726C"/>
    <w:rsid w:val="002246C1"/>
    <w:rsid w:val="002262E7"/>
    <w:rsid w:val="002318AE"/>
    <w:rsid w:val="00232648"/>
    <w:rsid w:val="002405BC"/>
    <w:rsid w:val="00241D99"/>
    <w:rsid w:val="00241EEB"/>
    <w:rsid w:val="00244057"/>
    <w:rsid w:val="00251E57"/>
    <w:rsid w:val="00251F63"/>
    <w:rsid w:val="002741AD"/>
    <w:rsid w:val="002770ED"/>
    <w:rsid w:val="00284DF3"/>
    <w:rsid w:val="00294FD2"/>
    <w:rsid w:val="00295ED3"/>
    <w:rsid w:val="002A0446"/>
    <w:rsid w:val="002A07AA"/>
    <w:rsid w:val="002A1EAE"/>
    <w:rsid w:val="002A238C"/>
    <w:rsid w:val="002A5DB7"/>
    <w:rsid w:val="002B01AB"/>
    <w:rsid w:val="002B1076"/>
    <w:rsid w:val="002B2560"/>
    <w:rsid w:val="002B42DB"/>
    <w:rsid w:val="002B4652"/>
    <w:rsid w:val="002C3942"/>
    <w:rsid w:val="002C3BEB"/>
    <w:rsid w:val="002D5AED"/>
    <w:rsid w:val="002E13A7"/>
    <w:rsid w:val="002E29CC"/>
    <w:rsid w:val="002F079F"/>
    <w:rsid w:val="002F3D97"/>
    <w:rsid w:val="002F5B65"/>
    <w:rsid w:val="002F66E4"/>
    <w:rsid w:val="00302072"/>
    <w:rsid w:val="003023C0"/>
    <w:rsid w:val="003044F0"/>
    <w:rsid w:val="00322C72"/>
    <w:rsid w:val="00325BE6"/>
    <w:rsid w:val="00326C4A"/>
    <w:rsid w:val="00332397"/>
    <w:rsid w:val="00332AE7"/>
    <w:rsid w:val="003330A0"/>
    <w:rsid w:val="0033589A"/>
    <w:rsid w:val="00336289"/>
    <w:rsid w:val="003366BE"/>
    <w:rsid w:val="00336A51"/>
    <w:rsid w:val="00336AC9"/>
    <w:rsid w:val="003407FD"/>
    <w:rsid w:val="0034548A"/>
    <w:rsid w:val="00351507"/>
    <w:rsid w:val="00352022"/>
    <w:rsid w:val="003555EE"/>
    <w:rsid w:val="00356B20"/>
    <w:rsid w:val="00357C90"/>
    <w:rsid w:val="00367008"/>
    <w:rsid w:val="0037010E"/>
    <w:rsid w:val="0037183C"/>
    <w:rsid w:val="00371FFF"/>
    <w:rsid w:val="00377C56"/>
    <w:rsid w:val="00381D22"/>
    <w:rsid w:val="00383058"/>
    <w:rsid w:val="003833C3"/>
    <w:rsid w:val="0038372C"/>
    <w:rsid w:val="0038639C"/>
    <w:rsid w:val="00386DE8"/>
    <w:rsid w:val="003907AF"/>
    <w:rsid w:val="00392100"/>
    <w:rsid w:val="00394F75"/>
    <w:rsid w:val="003959B3"/>
    <w:rsid w:val="00396CE4"/>
    <w:rsid w:val="003A15D3"/>
    <w:rsid w:val="003A3C76"/>
    <w:rsid w:val="003A6D0A"/>
    <w:rsid w:val="003A72E4"/>
    <w:rsid w:val="003A7E63"/>
    <w:rsid w:val="003B2C26"/>
    <w:rsid w:val="003B353A"/>
    <w:rsid w:val="003B54EC"/>
    <w:rsid w:val="003C1446"/>
    <w:rsid w:val="003C5642"/>
    <w:rsid w:val="003C5D0D"/>
    <w:rsid w:val="003D1B6F"/>
    <w:rsid w:val="003D3567"/>
    <w:rsid w:val="003D4598"/>
    <w:rsid w:val="003D47EE"/>
    <w:rsid w:val="003D5912"/>
    <w:rsid w:val="003D6C3C"/>
    <w:rsid w:val="003D7AA8"/>
    <w:rsid w:val="003E5594"/>
    <w:rsid w:val="004058CA"/>
    <w:rsid w:val="0041103C"/>
    <w:rsid w:val="004151ED"/>
    <w:rsid w:val="00417BC4"/>
    <w:rsid w:val="00421A50"/>
    <w:rsid w:val="0042561A"/>
    <w:rsid w:val="00427CA5"/>
    <w:rsid w:val="0044011C"/>
    <w:rsid w:val="00442C5E"/>
    <w:rsid w:val="00444EE7"/>
    <w:rsid w:val="00447AC9"/>
    <w:rsid w:val="00451C9A"/>
    <w:rsid w:val="00454441"/>
    <w:rsid w:val="00455371"/>
    <w:rsid w:val="00455E52"/>
    <w:rsid w:val="0046481F"/>
    <w:rsid w:val="00466205"/>
    <w:rsid w:val="0047078F"/>
    <w:rsid w:val="00470F4F"/>
    <w:rsid w:val="004711C2"/>
    <w:rsid w:val="00475602"/>
    <w:rsid w:val="00480D21"/>
    <w:rsid w:val="00481202"/>
    <w:rsid w:val="004812E4"/>
    <w:rsid w:val="004913C4"/>
    <w:rsid w:val="0049446E"/>
    <w:rsid w:val="004960E7"/>
    <w:rsid w:val="004A0331"/>
    <w:rsid w:val="004A0E6B"/>
    <w:rsid w:val="004A259E"/>
    <w:rsid w:val="004A355C"/>
    <w:rsid w:val="004A4720"/>
    <w:rsid w:val="004B4E3D"/>
    <w:rsid w:val="004B4F37"/>
    <w:rsid w:val="004B68D0"/>
    <w:rsid w:val="004B7A62"/>
    <w:rsid w:val="004C2ADF"/>
    <w:rsid w:val="004C37A5"/>
    <w:rsid w:val="004C54C7"/>
    <w:rsid w:val="004C7E58"/>
    <w:rsid w:val="004D0FA5"/>
    <w:rsid w:val="004D305F"/>
    <w:rsid w:val="004D50BB"/>
    <w:rsid w:val="004D527F"/>
    <w:rsid w:val="004D6E58"/>
    <w:rsid w:val="004E0323"/>
    <w:rsid w:val="004E1679"/>
    <w:rsid w:val="004E258B"/>
    <w:rsid w:val="004E27AD"/>
    <w:rsid w:val="004E575E"/>
    <w:rsid w:val="004E7CA7"/>
    <w:rsid w:val="004F1594"/>
    <w:rsid w:val="004F385A"/>
    <w:rsid w:val="004F411D"/>
    <w:rsid w:val="004F4135"/>
    <w:rsid w:val="004F4AE1"/>
    <w:rsid w:val="004F55B3"/>
    <w:rsid w:val="0050098E"/>
    <w:rsid w:val="005016EC"/>
    <w:rsid w:val="00505245"/>
    <w:rsid w:val="005059EF"/>
    <w:rsid w:val="005129FE"/>
    <w:rsid w:val="005147C4"/>
    <w:rsid w:val="0051661E"/>
    <w:rsid w:val="005168AD"/>
    <w:rsid w:val="00516BAD"/>
    <w:rsid w:val="005216D9"/>
    <w:rsid w:val="0052266C"/>
    <w:rsid w:val="00523186"/>
    <w:rsid w:val="005246F0"/>
    <w:rsid w:val="00524EE0"/>
    <w:rsid w:val="00530780"/>
    <w:rsid w:val="00532F0B"/>
    <w:rsid w:val="00535E99"/>
    <w:rsid w:val="00537151"/>
    <w:rsid w:val="00542B18"/>
    <w:rsid w:val="005512FC"/>
    <w:rsid w:val="00560B31"/>
    <w:rsid w:val="00561325"/>
    <w:rsid w:val="0056304F"/>
    <w:rsid w:val="00566D81"/>
    <w:rsid w:val="005711D8"/>
    <w:rsid w:val="0057334D"/>
    <w:rsid w:val="00573F45"/>
    <w:rsid w:val="00580B7A"/>
    <w:rsid w:val="00587098"/>
    <w:rsid w:val="0059218E"/>
    <w:rsid w:val="005922C4"/>
    <w:rsid w:val="00597D59"/>
    <w:rsid w:val="005A1582"/>
    <w:rsid w:val="005A5238"/>
    <w:rsid w:val="005C5C66"/>
    <w:rsid w:val="005C7BF2"/>
    <w:rsid w:val="005D0697"/>
    <w:rsid w:val="005D0EE6"/>
    <w:rsid w:val="005D3117"/>
    <w:rsid w:val="005F24EF"/>
    <w:rsid w:val="005F2D19"/>
    <w:rsid w:val="005F39C9"/>
    <w:rsid w:val="005F6E28"/>
    <w:rsid w:val="00604CA7"/>
    <w:rsid w:val="00606DFE"/>
    <w:rsid w:val="00606EA5"/>
    <w:rsid w:val="00611D52"/>
    <w:rsid w:val="00612382"/>
    <w:rsid w:val="00612A5D"/>
    <w:rsid w:val="00621A9E"/>
    <w:rsid w:val="00622255"/>
    <w:rsid w:val="00631864"/>
    <w:rsid w:val="0064351D"/>
    <w:rsid w:val="0064551B"/>
    <w:rsid w:val="0064780E"/>
    <w:rsid w:val="0065107F"/>
    <w:rsid w:val="00653B14"/>
    <w:rsid w:val="00653EA2"/>
    <w:rsid w:val="0065415E"/>
    <w:rsid w:val="00654ABC"/>
    <w:rsid w:val="00657C65"/>
    <w:rsid w:val="006611AA"/>
    <w:rsid w:val="00661716"/>
    <w:rsid w:val="00665AB0"/>
    <w:rsid w:val="00671DCE"/>
    <w:rsid w:val="006769F3"/>
    <w:rsid w:val="00676FA1"/>
    <w:rsid w:val="0067790F"/>
    <w:rsid w:val="00694B15"/>
    <w:rsid w:val="006954ED"/>
    <w:rsid w:val="0069673F"/>
    <w:rsid w:val="006A0F2F"/>
    <w:rsid w:val="006A3A9C"/>
    <w:rsid w:val="006B22E7"/>
    <w:rsid w:val="006B34F1"/>
    <w:rsid w:val="006B3BF0"/>
    <w:rsid w:val="006B6443"/>
    <w:rsid w:val="006C02A0"/>
    <w:rsid w:val="006C0E45"/>
    <w:rsid w:val="006C11C2"/>
    <w:rsid w:val="006C3013"/>
    <w:rsid w:val="006C6B93"/>
    <w:rsid w:val="006D448C"/>
    <w:rsid w:val="006D4ADA"/>
    <w:rsid w:val="006E01BF"/>
    <w:rsid w:val="006E0E2B"/>
    <w:rsid w:val="006E3C29"/>
    <w:rsid w:val="006E77FA"/>
    <w:rsid w:val="006F0985"/>
    <w:rsid w:val="006F3357"/>
    <w:rsid w:val="006F3827"/>
    <w:rsid w:val="006F5DB6"/>
    <w:rsid w:val="00702703"/>
    <w:rsid w:val="00711B9E"/>
    <w:rsid w:val="00713239"/>
    <w:rsid w:val="00713B15"/>
    <w:rsid w:val="0072141D"/>
    <w:rsid w:val="007243FB"/>
    <w:rsid w:val="0072655E"/>
    <w:rsid w:val="007418F7"/>
    <w:rsid w:val="0074285D"/>
    <w:rsid w:val="00743182"/>
    <w:rsid w:val="0074327A"/>
    <w:rsid w:val="007434A1"/>
    <w:rsid w:val="007458C5"/>
    <w:rsid w:val="00746C1D"/>
    <w:rsid w:val="00751DBC"/>
    <w:rsid w:val="00757BEB"/>
    <w:rsid w:val="00762D34"/>
    <w:rsid w:val="00767CDD"/>
    <w:rsid w:val="00770A6C"/>
    <w:rsid w:val="00773835"/>
    <w:rsid w:val="007741D4"/>
    <w:rsid w:val="00780241"/>
    <w:rsid w:val="00780287"/>
    <w:rsid w:val="00783817"/>
    <w:rsid w:val="00783A5A"/>
    <w:rsid w:val="00793829"/>
    <w:rsid w:val="00793B33"/>
    <w:rsid w:val="007946ED"/>
    <w:rsid w:val="00795A83"/>
    <w:rsid w:val="007A2565"/>
    <w:rsid w:val="007A764B"/>
    <w:rsid w:val="007B1C0E"/>
    <w:rsid w:val="007B3645"/>
    <w:rsid w:val="007B453E"/>
    <w:rsid w:val="007C2177"/>
    <w:rsid w:val="007C26D7"/>
    <w:rsid w:val="007C2AF4"/>
    <w:rsid w:val="007C5D9C"/>
    <w:rsid w:val="007C6421"/>
    <w:rsid w:val="007D3B81"/>
    <w:rsid w:val="007D5FA7"/>
    <w:rsid w:val="007E2A6B"/>
    <w:rsid w:val="007F3411"/>
    <w:rsid w:val="007F60C2"/>
    <w:rsid w:val="00801BE7"/>
    <w:rsid w:val="0080211B"/>
    <w:rsid w:val="00804EAE"/>
    <w:rsid w:val="008103AA"/>
    <w:rsid w:val="00821B9A"/>
    <w:rsid w:val="00821E26"/>
    <w:rsid w:val="00825A8E"/>
    <w:rsid w:val="008318DB"/>
    <w:rsid w:val="00832136"/>
    <w:rsid w:val="0084451C"/>
    <w:rsid w:val="00855833"/>
    <w:rsid w:val="00862ECE"/>
    <w:rsid w:val="00862F1C"/>
    <w:rsid w:val="00863757"/>
    <w:rsid w:val="0086509F"/>
    <w:rsid w:val="008656F7"/>
    <w:rsid w:val="00875333"/>
    <w:rsid w:val="0087542F"/>
    <w:rsid w:val="00882D0D"/>
    <w:rsid w:val="0088403F"/>
    <w:rsid w:val="0088747D"/>
    <w:rsid w:val="008A423B"/>
    <w:rsid w:val="008A649A"/>
    <w:rsid w:val="008B3729"/>
    <w:rsid w:val="008B47A6"/>
    <w:rsid w:val="008B4914"/>
    <w:rsid w:val="008C293B"/>
    <w:rsid w:val="008C659C"/>
    <w:rsid w:val="008C6E6E"/>
    <w:rsid w:val="008D137B"/>
    <w:rsid w:val="008D4343"/>
    <w:rsid w:val="008E21A9"/>
    <w:rsid w:val="008E29B9"/>
    <w:rsid w:val="008F2FD5"/>
    <w:rsid w:val="008F7067"/>
    <w:rsid w:val="009052F4"/>
    <w:rsid w:val="00906481"/>
    <w:rsid w:val="00906B21"/>
    <w:rsid w:val="0092031C"/>
    <w:rsid w:val="00923917"/>
    <w:rsid w:val="00925EBF"/>
    <w:rsid w:val="009272A0"/>
    <w:rsid w:val="00930D43"/>
    <w:rsid w:val="00930FF5"/>
    <w:rsid w:val="00933EC5"/>
    <w:rsid w:val="00937142"/>
    <w:rsid w:val="009433FF"/>
    <w:rsid w:val="00943C9A"/>
    <w:rsid w:val="009452F8"/>
    <w:rsid w:val="00945719"/>
    <w:rsid w:val="009457A2"/>
    <w:rsid w:val="00950486"/>
    <w:rsid w:val="0095710C"/>
    <w:rsid w:val="00960C58"/>
    <w:rsid w:val="00963C99"/>
    <w:rsid w:val="009654F3"/>
    <w:rsid w:val="00965AD5"/>
    <w:rsid w:val="009674B9"/>
    <w:rsid w:val="00970BF5"/>
    <w:rsid w:val="00970D84"/>
    <w:rsid w:val="009736F0"/>
    <w:rsid w:val="009765A6"/>
    <w:rsid w:val="00977BC3"/>
    <w:rsid w:val="0098418C"/>
    <w:rsid w:val="00992E1E"/>
    <w:rsid w:val="00996BE9"/>
    <w:rsid w:val="009A7986"/>
    <w:rsid w:val="009B1935"/>
    <w:rsid w:val="009C0714"/>
    <w:rsid w:val="009C0828"/>
    <w:rsid w:val="009C1A97"/>
    <w:rsid w:val="009C599D"/>
    <w:rsid w:val="009D1E40"/>
    <w:rsid w:val="009D3517"/>
    <w:rsid w:val="009D5FE3"/>
    <w:rsid w:val="009D6F0E"/>
    <w:rsid w:val="009E5B0C"/>
    <w:rsid w:val="009E7689"/>
    <w:rsid w:val="009F2832"/>
    <w:rsid w:val="009F6684"/>
    <w:rsid w:val="009F700D"/>
    <w:rsid w:val="00A002FA"/>
    <w:rsid w:val="00A018E5"/>
    <w:rsid w:val="00A03BC2"/>
    <w:rsid w:val="00A059A2"/>
    <w:rsid w:val="00A05ECF"/>
    <w:rsid w:val="00A06019"/>
    <w:rsid w:val="00A06695"/>
    <w:rsid w:val="00A12D78"/>
    <w:rsid w:val="00A222BE"/>
    <w:rsid w:val="00A36B8B"/>
    <w:rsid w:val="00A415F2"/>
    <w:rsid w:val="00A41781"/>
    <w:rsid w:val="00A45AD6"/>
    <w:rsid w:val="00A461AE"/>
    <w:rsid w:val="00A46C41"/>
    <w:rsid w:val="00A5259A"/>
    <w:rsid w:val="00A52BFB"/>
    <w:rsid w:val="00A57D9B"/>
    <w:rsid w:val="00A57E0E"/>
    <w:rsid w:val="00A65AE9"/>
    <w:rsid w:val="00A66C27"/>
    <w:rsid w:val="00A66DE0"/>
    <w:rsid w:val="00A73B0B"/>
    <w:rsid w:val="00A75551"/>
    <w:rsid w:val="00A777BA"/>
    <w:rsid w:val="00A802B1"/>
    <w:rsid w:val="00A80312"/>
    <w:rsid w:val="00A82381"/>
    <w:rsid w:val="00A8730C"/>
    <w:rsid w:val="00A902B5"/>
    <w:rsid w:val="00A914A5"/>
    <w:rsid w:val="00A93D93"/>
    <w:rsid w:val="00A95203"/>
    <w:rsid w:val="00A9620E"/>
    <w:rsid w:val="00AA0C41"/>
    <w:rsid w:val="00AA0C9C"/>
    <w:rsid w:val="00AA1549"/>
    <w:rsid w:val="00AA1AB3"/>
    <w:rsid w:val="00AB0767"/>
    <w:rsid w:val="00AC127B"/>
    <w:rsid w:val="00AC1743"/>
    <w:rsid w:val="00AD00E5"/>
    <w:rsid w:val="00AD1B49"/>
    <w:rsid w:val="00AD7370"/>
    <w:rsid w:val="00AE16CE"/>
    <w:rsid w:val="00AE1901"/>
    <w:rsid w:val="00AE19DC"/>
    <w:rsid w:val="00AE2833"/>
    <w:rsid w:val="00AE354E"/>
    <w:rsid w:val="00AE4D96"/>
    <w:rsid w:val="00AF0609"/>
    <w:rsid w:val="00AF0959"/>
    <w:rsid w:val="00AF157F"/>
    <w:rsid w:val="00AF5AFC"/>
    <w:rsid w:val="00AF78F9"/>
    <w:rsid w:val="00B015AC"/>
    <w:rsid w:val="00B05226"/>
    <w:rsid w:val="00B22812"/>
    <w:rsid w:val="00B24721"/>
    <w:rsid w:val="00B2762A"/>
    <w:rsid w:val="00B30293"/>
    <w:rsid w:val="00B40B3D"/>
    <w:rsid w:val="00B43A27"/>
    <w:rsid w:val="00B43B44"/>
    <w:rsid w:val="00B45CDF"/>
    <w:rsid w:val="00B461EA"/>
    <w:rsid w:val="00B50B5D"/>
    <w:rsid w:val="00B55059"/>
    <w:rsid w:val="00B55D4C"/>
    <w:rsid w:val="00B64CA5"/>
    <w:rsid w:val="00B71F49"/>
    <w:rsid w:val="00B75977"/>
    <w:rsid w:val="00B8038B"/>
    <w:rsid w:val="00B81697"/>
    <w:rsid w:val="00B81E32"/>
    <w:rsid w:val="00B82087"/>
    <w:rsid w:val="00B820C8"/>
    <w:rsid w:val="00B83451"/>
    <w:rsid w:val="00B8372D"/>
    <w:rsid w:val="00B83B1A"/>
    <w:rsid w:val="00B879E4"/>
    <w:rsid w:val="00B9318D"/>
    <w:rsid w:val="00B9725A"/>
    <w:rsid w:val="00BA16F0"/>
    <w:rsid w:val="00BA54E9"/>
    <w:rsid w:val="00BA715C"/>
    <w:rsid w:val="00BB31B4"/>
    <w:rsid w:val="00BB3255"/>
    <w:rsid w:val="00BB6364"/>
    <w:rsid w:val="00BC09F8"/>
    <w:rsid w:val="00BC352B"/>
    <w:rsid w:val="00BC4644"/>
    <w:rsid w:val="00BC6530"/>
    <w:rsid w:val="00BD0505"/>
    <w:rsid w:val="00BD3D8B"/>
    <w:rsid w:val="00BD46B5"/>
    <w:rsid w:val="00BD5957"/>
    <w:rsid w:val="00BE0E98"/>
    <w:rsid w:val="00BE39A1"/>
    <w:rsid w:val="00BE59A1"/>
    <w:rsid w:val="00BF5005"/>
    <w:rsid w:val="00BF6043"/>
    <w:rsid w:val="00BF678A"/>
    <w:rsid w:val="00BF713E"/>
    <w:rsid w:val="00C028CD"/>
    <w:rsid w:val="00C07AFE"/>
    <w:rsid w:val="00C10FC4"/>
    <w:rsid w:val="00C129CB"/>
    <w:rsid w:val="00C171C8"/>
    <w:rsid w:val="00C316EF"/>
    <w:rsid w:val="00C40F56"/>
    <w:rsid w:val="00C506F0"/>
    <w:rsid w:val="00C5189E"/>
    <w:rsid w:val="00C52CD0"/>
    <w:rsid w:val="00C54DE7"/>
    <w:rsid w:val="00C554B5"/>
    <w:rsid w:val="00C56FBF"/>
    <w:rsid w:val="00C619F9"/>
    <w:rsid w:val="00C6241B"/>
    <w:rsid w:val="00C64CBA"/>
    <w:rsid w:val="00C65D86"/>
    <w:rsid w:val="00C673B7"/>
    <w:rsid w:val="00C73F90"/>
    <w:rsid w:val="00C743E9"/>
    <w:rsid w:val="00C7475A"/>
    <w:rsid w:val="00C7536D"/>
    <w:rsid w:val="00C81DFA"/>
    <w:rsid w:val="00C837BB"/>
    <w:rsid w:val="00C83893"/>
    <w:rsid w:val="00C87CEC"/>
    <w:rsid w:val="00C9051A"/>
    <w:rsid w:val="00C940F3"/>
    <w:rsid w:val="00C94DD2"/>
    <w:rsid w:val="00C95F28"/>
    <w:rsid w:val="00C9600B"/>
    <w:rsid w:val="00C9631B"/>
    <w:rsid w:val="00CA23F2"/>
    <w:rsid w:val="00CA4902"/>
    <w:rsid w:val="00CA5F04"/>
    <w:rsid w:val="00CA61C2"/>
    <w:rsid w:val="00CB1928"/>
    <w:rsid w:val="00CB23F3"/>
    <w:rsid w:val="00CB40C9"/>
    <w:rsid w:val="00CB543D"/>
    <w:rsid w:val="00CB67B1"/>
    <w:rsid w:val="00CC4728"/>
    <w:rsid w:val="00CD0F6E"/>
    <w:rsid w:val="00CD3AFE"/>
    <w:rsid w:val="00CD61FF"/>
    <w:rsid w:val="00CE23D0"/>
    <w:rsid w:val="00CF1466"/>
    <w:rsid w:val="00CF1D43"/>
    <w:rsid w:val="00D10F18"/>
    <w:rsid w:val="00D1145F"/>
    <w:rsid w:val="00D14CE9"/>
    <w:rsid w:val="00D15B4F"/>
    <w:rsid w:val="00D16AC1"/>
    <w:rsid w:val="00D23595"/>
    <w:rsid w:val="00D24856"/>
    <w:rsid w:val="00D267B4"/>
    <w:rsid w:val="00D2767C"/>
    <w:rsid w:val="00D348D1"/>
    <w:rsid w:val="00D35E7E"/>
    <w:rsid w:val="00D365C1"/>
    <w:rsid w:val="00D36A05"/>
    <w:rsid w:val="00D4201C"/>
    <w:rsid w:val="00D426A7"/>
    <w:rsid w:val="00D453A6"/>
    <w:rsid w:val="00D460D9"/>
    <w:rsid w:val="00D46BDF"/>
    <w:rsid w:val="00D53B5D"/>
    <w:rsid w:val="00D6231D"/>
    <w:rsid w:val="00D631E5"/>
    <w:rsid w:val="00D66A22"/>
    <w:rsid w:val="00D73F23"/>
    <w:rsid w:val="00D77217"/>
    <w:rsid w:val="00D811CD"/>
    <w:rsid w:val="00D811D4"/>
    <w:rsid w:val="00D91D0B"/>
    <w:rsid w:val="00D91DE1"/>
    <w:rsid w:val="00D94414"/>
    <w:rsid w:val="00D95366"/>
    <w:rsid w:val="00DA3B31"/>
    <w:rsid w:val="00DA643B"/>
    <w:rsid w:val="00DA71DE"/>
    <w:rsid w:val="00DB72A6"/>
    <w:rsid w:val="00DC2578"/>
    <w:rsid w:val="00DC52A9"/>
    <w:rsid w:val="00DC53CE"/>
    <w:rsid w:val="00DC72D5"/>
    <w:rsid w:val="00DD0C0D"/>
    <w:rsid w:val="00DD312E"/>
    <w:rsid w:val="00DE100C"/>
    <w:rsid w:val="00DE389A"/>
    <w:rsid w:val="00DE41AB"/>
    <w:rsid w:val="00DF0730"/>
    <w:rsid w:val="00DF0903"/>
    <w:rsid w:val="00DF108F"/>
    <w:rsid w:val="00DF58C7"/>
    <w:rsid w:val="00E0516E"/>
    <w:rsid w:val="00E065FE"/>
    <w:rsid w:val="00E13042"/>
    <w:rsid w:val="00E13A5E"/>
    <w:rsid w:val="00E23EC1"/>
    <w:rsid w:val="00E31FF6"/>
    <w:rsid w:val="00E32E25"/>
    <w:rsid w:val="00E521FF"/>
    <w:rsid w:val="00E5444C"/>
    <w:rsid w:val="00E54FFF"/>
    <w:rsid w:val="00E5566B"/>
    <w:rsid w:val="00E5588D"/>
    <w:rsid w:val="00E56F10"/>
    <w:rsid w:val="00E57022"/>
    <w:rsid w:val="00E570EC"/>
    <w:rsid w:val="00E624B4"/>
    <w:rsid w:val="00E64133"/>
    <w:rsid w:val="00E6445D"/>
    <w:rsid w:val="00E645CE"/>
    <w:rsid w:val="00E71435"/>
    <w:rsid w:val="00E71F9D"/>
    <w:rsid w:val="00E736EE"/>
    <w:rsid w:val="00E83E97"/>
    <w:rsid w:val="00E922BD"/>
    <w:rsid w:val="00E96ECF"/>
    <w:rsid w:val="00EA2AC9"/>
    <w:rsid w:val="00EB1DDA"/>
    <w:rsid w:val="00EB300C"/>
    <w:rsid w:val="00EB3A26"/>
    <w:rsid w:val="00EB3C7A"/>
    <w:rsid w:val="00EB5CEF"/>
    <w:rsid w:val="00EB69AE"/>
    <w:rsid w:val="00EC5EB7"/>
    <w:rsid w:val="00ED041F"/>
    <w:rsid w:val="00ED12D4"/>
    <w:rsid w:val="00ED1A13"/>
    <w:rsid w:val="00ED3911"/>
    <w:rsid w:val="00ED6BF2"/>
    <w:rsid w:val="00ED6D7C"/>
    <w:rsid w:val="00EE1A88"/>
    <w:rsid w:val="00EE233D"/>
    <w:rsid w:val="00EE6C2D"/>
    <w:rsid w:val="00EF1C08"/>
    <w:rsid w:val="00EF210A"/>
    <w:rsid w:val="00EF35A5"/>
    <w:rsid w:val="00EF3FBF"/>
    <w:rsid w:val="00EF5455"/>
    <w:rsid w:val="00EF720B"/>
    <w:rsid w:val="00F01B4A"/>
    <w:rsid w:val="00F020AF"/>
    <w:rsid w:val="00F03046"/>
    <w:rsid w:val="00F04525"/>
    <w:rsid w:val="00F07072"/>
    <w:rsid w:val="00F10549"/>
    <w:rsid w:val="00F12644"/>
    <w:rsid w:val="00F16C44"/>
    <w:rsid w:val="00F21DD4"/>
    <w:rsid w:val="00F2386D"/>
    <w:rsid w:val="00F266DA"/>
    <w:rsid w:val="00F302A1"/>
    <w:rsid w:val="00F411C2"/>
    <w:rsid w:val="00F45AE8"/>
    <w:rsid w:val="00F4680C"/>
    <w:rsid w:val="00F55A2C"/>
    <w:rsid w:val="00F56AF3"/>
    <w:rsid w:val="00F65122"/>
    <w:rsid w:val="00F667AA"/>
    <w:rsid w:val="00F70BA9"/>
    <w:rsid w:val="00F72EE4"/>
    <w:rsid w:val="00F73220"/>
    <w:rsid w:val="00F733F1"/>
    <w:rsid w:val="00F75956"/>
    <w:rsid w:val="00F77E2F"/>
    <w:rsid w:val="00F80F79"/>
    <w:rsid w:val="00F8452C"/>
    <w:rsid w:val="00F8605A"/>
    <w:rsid w:val="00F94F53"/>
    <w:rsid w:val="00F94FBC"/>
    <w:rsid w:val="00FA2266"/>
    <w:rsid w:val="00FA6860"/>
    <w:rsid w:val="00FA6951"/>
    <w:rsid w:val="00FB1984"/>
    <w:rsid w:val="00FB1E50"/>
    <w:rsid w:val="00FB2855"/>
    <w:rsid w:val="00FC26C3"/>
    <w:rsid w:val="00FC2E44"/>
    <w:rsid w:val="00FC3B48"/>
    <w:rsid w:val="00FC4366"/>
    <w:rsid w:val="00FD2A85"/>
    <w:rsid w:val="00FD2EFD"/>
    <w:rsid w:val="00FE11F3"/>
    <w:rsid w:val="00FF4F46"/>
    <w:rsid w:val="00FF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64A90B"/>
  <w15:chartTrackingRefBased/>
  <w15:docId w15:val="{311733CD-49E6-EE4D-BEAF-845D3D171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D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D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D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D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D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D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D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D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D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D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D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D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D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DE0"/>
    <w:rPr>
      <w:rFonts w:eastAsiaTheme="majorEastAsia" w:cstheme="majorBidi"/>
      <w:color w:val="272727" w:themeColor="text1" w:themeTint="D8"/>
    </w:rPr>
  </w:style>
  <w:style w:type="paragraph" w:styleId="Title">
    <w:name w:val="Title"/>
    <w:basedOn w:val="Normal"/>
    <w:next w:val="Normal"/>
    <w:link w:val="TitleChar"/>
    <w:uiPriority w:val="10"/>
    <w:qFormat/>
    <w:rsid w:val="00072D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D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DE0"/>
    <w:pPr>
      <w:spacing w:before="160"/>
      <w:jc w:val="center"/>
    </w:pPr>
    <w:rPr>
      <w:i/>
      <w:iCs/>
      <w:color w:val="404040" w:themeColor="text1" w:themeTint="BF"/>
    </w:rPr>
  </w:style>
  <w:style w:type="character" w:customStyle="1" w:styleId="QuoteChar">
    <w:name w:val="Quote Char"/>
    <w:basedOn w:val="DefaultParagraphFont"/>
    <w:link w:val="Quote"/>
    <w:uiPriority w:val="29"/>
    <w:rsid w:val="00072DE0"/>
    <w:rPr>
      <w:i/>
      <w:iCs/>
      <w:color w:val="404040" w:themeColor="text1" w:themeTint="BF"/>
    </w:rPr>
  </w:style>
  <w:style w:type="paragraph" w:styleId="ListParagraph">
    <w:name w:val="List Paragraph"/>
    <w:basedOn w:val="Normal"/>
    <w:uiPriority w:val="34"/>
    <w:qFormat/>
    <w:rsid w:val="00072DE0"/>
    <w:pPr>
      <w:ind w:left="720"/>
      <w:contextualSpacing/>
    </w:pPr>
  </w:style>
  <w:style w:type="character" w:styleId="IntenseEmphasis">
    <w:name w:val="Intense Emphasis"/>
    <w:basedOn w:val="DefaultParagraphFont"/>
    <w:uiPriority w:val="21"/>
    <w:qFormat/>
    <w:rsid w:val="00072DE0"/>
    <w:rPr>
      <w:i/>
      <w:iCs/>
      <w:color w:val="0F4761" w:themeColor="accent1" w:themeShade="BF"/>
    </w:rPr>
  </w:style>
  <w:style w:type="paragraph" w:styleId="IntenseQuote">
    <w:name w:val="Intense Quote"/>
    <w:basedOn w:val="Normal"/>
    <w:next w:val="Normal"/>
    <w:link w:val="IntenseQuoteChar"/>
    <w:uiPriority w:val="30"/>
    <w:qFormat/>
    <w:rsid w:val="00072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DE0"/>
    <w:rPr>
      <w:i/>
      <w:iCs/>
      <w:color w:val="0F4761" w:themeColor="accent1" w:themeShade="BF"/>
    </w:rPr>
  </w:style>
  <w:style w:type="character" w:styleId="IntenseReference">
    <w:name w:val="Intense Reference"/>
    <w:basedOn w:val="DefaultParagraphFont"/>
    <w:uiPriority w:val="32"/>
    <w:qFormat/>
    <w:rsid w:val="00072DE0"/>
    <w:rPr>
      <w:b/>
      <w:bCs/>
      <w:smallCaps/>
      <w:color w:val="0F4761" w:themeColor="accent1" w:themeShade="BF"/>
      <w:spacing w:val="5"/>
    </w:rPr>
  </w:style>
  <w:style w:type="paragraph" w:customStyle="1" w:styleId="p1">
    <w:name w:val="p1"/>
    <w:basedOn w:val="Normal"/>
    <w:rsid w:val="000906D0"/>
    <w:pPr>
      <w:spacing w:after="0" w:line="240" w:lineRule="auto"/>
    </w:pPr>
    <w:rPr>
      <w:rFonts w:ascii=".SF UI" w:hAnsi=".SF UI" w:cs="Times New Roman"/>
      <w:kern w:val="0"/>
      <w:sz w:val="23"/>
      <w:szCs w:val="23"/>
      <w14:ligatures w14:val="none"/>
    </w:rPr>
  </w:style>
  <w:style w:type="paragraph" w:customStyle="1" w:styleId="p2">
    <w:name w:val="p2"/>
    <w:basedOn w:val="Normal"/>
    <w:rsid w:val="000906D0"/>
    <w:pPr>
      <w:spacing w:after="0" w:line="240" w:lineRule="auto"/>
    </w:pPr>
    <w:rPr>
      <w:rFonts w:ascii=".SF UI" w:hAnsi=".SF UI" w:cs="Times New Roman"/>
      <w:kern w:val="0"/>
      <w:sz w:val="23"/>
      <w:szCs w:val="23"/>
      <w14:ligatures w14:val="none"/>
    </w:rPr>
  </w:style>
  <w:style w:type="character" w:customStyle="1" w:styleId="s1">
    <w:name w:val="s1"/>
    <w:basedOn w:val="DefaultParagraphFont"/>
    <w:rsid w:val="000906D0"/>
    <w:rPr>
      <w:rFonts w:ascii=".SFUI-Regular" w:hAnsi=".SFUI-Regular" w:hint="default"/>
      <w:b w:val="0"/>
      <w:bCs w:val="0"/>
      <w:i w:val="0"/>
      <w:iCs w:val="0"/>
      <w:sz w:val="23"/>
      <w:szCs w:val="23"/>
    </w:rPr>
  </w:style>
  <w:style w:type="character" w:customStyle="1" w:styleId="apple-converted-space">
    <w:name w:val="apple-converted-space"/>
    <w:basedOn w:val="DefaultParagraphFont"/>
    <w:rsid w:val="000906D0"/>
  </w:style>
  <w:style w:type="character" w:customStyle="1" w:styleId="s2">
    <w:name w:val="s2"/>
    <w:basedOn w:val="DefaultParagraphFont"/>
    <w:rsid w:val="00612A5D"/>
    <w:rPr>
      <w:rFonts w:ascii=".SFUI-Regular" w:hAnsi=".SFUI-Regular" w:hint="default"/>
      <w:b w:val="0"/>
      <w:bCs w:val="0"/>
      <w:i w:val="0"/>
      <w:iCs w:val="0"/>
      <w:sz w:val="23"/>
      <w:szCs w:val="23"/>
    </w:rPr>
  </w:style>
  <w:style w:type="paragraph" w:styleId="NormalWeb">
    <w:name w:val="Normal (Web)"/>
    <w:basedOn w:val="Normal"/>
    <w:uiPriority w:val="99"/>
    <w:semiHidden/>
    <w:unhideWhenUsed/>
    <w:rsid w:val="004C2ADF"/>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ED0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41F"/>
  </w:style>
  <w:style w:type="paragraph" w:styleId="Footer">
    <w:name w:val="footer"/>
    <w:basedOn w:val="Normal"/>
    <w:link w:val="FooterChar"/>
    <w:uiPriority w:val="99"/>
    <w:unhideWhenUsed/>
    <w:rsid w:val="00ED0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4484</Words>
  <Characters>25561</Characters>
  <Application>Microsoft Office Word</Application>
  <DocSecurity>0</DocSecurity>
  <Lines>213</Lines>
  <Paragraphs>59</Paragraphs>
  <ScaleCrop>false</ScaleCrop>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2</cp:revision>
  <dcterms:created xsi:type="dcterms:W3CDTF">2026-03-01T23:51:00Z</dcterms:created>
  <dcterms:modified xsi:type="dcterms:W3CDTF">2026-03-01T23:51:00Z</dcterms:modified>
</cp:coreProperties>
</file>