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65B0" w:rsidRDefault="003E65B0" w:rsidP="003E65B0"/>
    <w:p w:rsidR="00C35F58" w:rsidRDefault="00520051" w:rsidP="003E65B0">
      <w:pPr>
        <w:ind w:left="1440" w:firstLine="720"/>
      </w:pPr>
      <w:r>
        <w:t>Module CLGK7101. Kevin Greene. 26001477.</w:t>
      </w:r>
    </w:p>
    <w:p w:rsidR="00520051" w:rsidRDefault="00520051"/>
    <w:p w:rsidR="00520051" w:rsidRDefault="00804F5E" w:rsidP="00520051">
      <w:pPr>
        <w:ind w:left="2160"/>
      </w:pPr>
      <w:r>
        <w:t xml:space="preserve">         </w:t>
      </w:r>
      <w:r w:rsidR="00C27EB9">
        <w:t xml:space="preserve">Week </w:t>
      </w:r>
      <w:r w:rsidR="00C27EB9" w:rsidRPr="00C27EB9">
        <w:t>9</w:t>
      </w:r>
      <w:r w:rsidR="00C27EB9">
        <w:t xml:space="preserve"> Homework: Translation 7</w:t>
      </w:r>
      <w:r w:rsidR="007709A4">
        <w:t>D</w:t>
      </w:r>
      <w:r w:rsidR="00520051">
        <w:t>.</w:t>
      </w:r>
    </w:p>
    <w:p w:rsidR="008F544B" w:rsidRDefault="008F544B" w:rsidP="00034E58">
      <w:pPr>
        <w:spacing w:line="480" w:lineRule="auto"/>
        <w:jc w:val="both"/>
      </w:pPr>
    </w:p>
    <w:p w:rsidR="00C27EB9" w:rsidRDefault="00944830" w:rsidP="00034E58">
      <w:pPr>
        <w:spacing w:line="480" w:lineRule="auto"/>
        <w:jc w:val="both"/>
      </w:pPr>
      <w:r>
        <w:t>Y</w:t>
      </w:r>
      <w:r w:rsidR="00C27EB9" w:rsidRPr="00C27EB9">
        <w:t>esterday</w:t>
      </w:r>
      <w:r w:rsidR="00D85675">
        <w:t>,</w:t>
      </w:r>
      <w:r w:rsidR="00C27EB9" w:rsidRPr="00C27EB9">
        <w:t xml:space="preserve"> </w:t>
      </w:r>
      <w:r w:rsidR="00D85675">
        <w:t xml:space="preserve">Kriton, I went </w:t>
      </w:r>
      <w:r w:rsidR="00C27EB9" w:rsidRPr="00C27EB9">
        <w:t>to the Lykeion, and came</w:t>
      </w:r>
      <w:r w:rsidR="00C27EB9">
        <w:t xml:space="preserve"> </w:t>
      </w:r>
      <w:r w:rsidR="00C27EB9" w:rsidRPr="00C27EB9">
        <w:t xml:space="preserve">upon </w:t>
      </w:r>
      <w:r w:rsidR="00C27EB9">
        <w:t xml:space="preserve">both </w:t>
      </w:r>
      <w:r w:rsidR="00C27EB9" w:rsidRPr="00C27EB9">
        <w:t xml:space="preserve">Euthydemos and </w:t>
      </w:r>
      <w:r w:rsidR="00C27EB9">
        <w:t>Dionysodoros, who were conversing with many others. And you indeed know both the men, that they have a good reputation, as urging their fellows into philosophy. So, since I want</w:t>
      </w:r>
      <w:r w:rsidR="00011498">
        <w:t xml:space="preserve">ed to hear those arguments, </w:t>
      </w:r>
      <w:r w:rsidR="00DE76F5">
        <w:t xml:space="preserve">I </w:t>
      </w:r>
      <w:r w:rsidR="00011498">
        <w:t>said:</w:t>
      </w:r>
    </w:p>
    <w:p w:rsidR="00011498" w:rsidRDefault="00011498" w:rsidP="00034E58">
      <w:pPr>
        <w:spacing w:line="480" w:lineRule="auto"/>
        <w:jc w:val="both"/>
      </w:pPr>
      <w:r>
        <w:tab/>
        <w:t>‘Do you both, Dionysodoros, have a reputation for urging your fe</w:t>
      </w:r>
      <w:r w:rsidR="00360133">
        <w:t>llows into philosophy and excellence</w:t>
      </w:r>
      <w:r>
        <w:t>, or not?’</w:t>
      </w:r>
    </w:p>
    <w:p w:rsidR="00011498" w:rsidRDefault="00011498" w:rsidP="00034E58">
      <w:pPr>
        <w:spacing w:line="480" w:lineRule="auto"/>
        <w:jc w:val="both"/>
      </w:pPr>
      <w:r>
        <w:tab/>
        <w:t>‘We do indeed seem to have, Socrates’, he said.</w:t>
      </w:r>
    </w:p>
    <w:p w:rsidR="00B95CB8" w:rsidRDefault="00011498" w:rsidP="00034E58">
      <w:pPr>
        <w:spacing w:line="480" w:lineRule="auto"/>
        <w:jc w:val="both"/>
      </w:pPr>
      <w:r>
        <w:tab/>
        <w:t>‘Well’, I said. ‘So you must urge this young m</w:t>
      </w:r>
      <w:r w:rsidR="00E21C65">
        <w:t>an here to philosophy and excellence</w:t>
      </w:r>
      <w:r>
        <w:t>. They call him Kleinias. He is young. But why not question the young man closely, while conversing here in front of us?’</w:t>
      </w:r>
    </w:p>
    <w:p w:rsidR="00B95CB8" w:rsidRDefault="00B95CB8" w:rsidP="00034E58">
      <w:pPr>
        <w:spacing w:line="480" w:lineRule="auto"/>
        <w:jc w:val="both"/>
      </w:pPr>
      <w:r>
        <w:tab/>
        <w:t>And Euthydemos at once bravely replied:</w:t>
      </w:r>
    </w:p>
    <w:p w:rsidR="00011498" w:rsidRDefault="00B95CB8" w:rsidP="00034E58">
      <w:pPr>
        <w:spacing w:line="480" w:lineRule="auto"/>
        <w:jc w:val="both"/>
      </w:pPr>
      <w:r>
        <w:tab/>
        <w:t xml:space="preserve">‘We indeed </w:t>
      </w:r>
      <w:r w:rsidR="00A52AC6">
        <w:t xml:space="preserve">do </w:t>
      </w:r>
      <w:r>
        <w:t>want to converse here, Socrates, but the young man must answer.’</w:t>
      </w:r>
    </w:p>
    <w:p w:rsidR="00B95CB8" w:rsidRDefault="00B95CB8" w:rsidP="00034E58">
      <w:pPr>
        <w:spacing w:line="480" w:lineRule="auto"/>
        <w:jc w:val="both"/>
      </w:pPr>
      <w:r>
        <w:tab/>
        <w:t xml:space="preserve">‘But the fact is’, I said, ‘that Kleinias at least enjoys answering. For his friends often go up to him asking questions and conversing, and </w:t>
      </w:r>
      <w:r w:rsidR="00360133">
        <w:t>always question him closely</w:t>
      </w:r>
      <w:r w:rsidR="00A52AC6">
        <w:t xml:space="preserve"> as</w:t>
      </w:r>
      <w:r w:rsidR="00360133">
        <w:t xml:space="preserve"> he is speaking and answering.’</w:t>
      </w:r>
    </w:p>
    <w:p w:rsidR="00360133" w:rsidRDefault="00360133" w:rsidP="00034E58">
      <w:pPr>
        <w:spacing w:line="480" w:lineRule="auto"/>
        <w:jc w:val="both"/>
      </w:pPr>
      <w:r>
        <w:tab/>
        <w:t>And Euthydemos said, ‘So listen, Kleinias, and after you have listened, answer.’</w:t>
      </w:r>
    </w:p>
    <w:p w:rsidR="00360133" w:rsidRDefault="00360133" w:rsidP="00034E58">
      <w:pPr>
        <w:spacing w:line="480" w:lineRule="auto"/>
        <w:jc w:val="both"/>
      </w:pPr>
      <w:r>
        <w:lastRenderedPageBreak/>
        <w:tab/>
        <w:t>And Kleinias said, ‘ I shall do this, and I shall answer. For I for my part enjoy answering. So speak, Euthydemos, and question me closely. For</w:t>
      </w:r>
      <w:r w:rsidR="002849CB">
        <w:t>,</w:t>
      </w:r>
      <w:r>
        <w:t xml:space="preserve"> of course</w:t>
      </w:r>
      <w:r w:rsidR="002849CB">
        <w:t>,</w:t>
      </w:r>
      <w:r>
        <w:t xml:space="preserve"> in speaking and questioning closely</w:t>
      </w:r>
      <w:r w:rsidR="002849CB">
        <w:t>,</w:t>
      </w:r>
      <w:r>
        <w:t xml:space="preserve"> the sophist is impelling his students to excellence.’</w:t>
      </w:r>
    </w:p>
    <w:p w:rsidR="00E21C65" w:rsidRDefault="00E21C65" w:rsidP="00034E58">
      <w:pPr>
        <w:spacing w:line="480" w:lineRule="auto"/>
        <w:jc w:val="both"/>
      </w:pPr>
      <w:r>
        <w:tab/>
        <w:t>And Euthydemos said, ‘</w:t>
      </w:r>
      <w:r w:rsidR="00A52AC6">
        <w:t>Tell us</w:t>
      </w:r>
      <w:r w:rsidR="002849CB">
        <w:t>, therefore, which are those</w:t>
      </w:r>
      <w:r>
        <w:t xml:space="preserve"> who learn, the clever ones or the ignorant</w:t>
      </w:r>
      <w:r w:rsidR="00A9217E">
        <w:t xml:space="preserve"> ones</w:t>
      </w:r>
      <w:r>
        <w:t>?’</w:t>
      </w:r>
    </w:p>
    <w:p w:rsidR="00E21C65" w:rsidRDefault="00E21C65" w:rsidP="00034E58">
      <w:pPr>
        <w:spacing w:line="480" w:lineRule="auto"/>
        <w:jc w:val="both"/>
      </w:pPr>
      <w:r>
        <w:tab/>
        <w:t xml:space="preserve"> And the young man – for the question actually was a great one – was at a loss. And in bewilderment he </w:t>
      </w:r>
      <w:r w:rsidR="00652FD2">
        <w:t xml:space="preserve">began </w:t>
      </w:r>
      <w:r>
        <w:t>loo</w:t>
      </w:r>
      <w:r w:rsidR="00652FD2">
        <w:t>king</w:t>
      </w:r>
      <w:r>
        <w:t xml:space="preserve"> towards me and blushed.</w:t>
      </w:r>
    </w:p>
    <w:p w:rsidR="002E63B5" w:rsidRDefault="002E63B5" w:rsidP="00034E58">
      <w:pPr>
        <w:spacing w:line="480" w:lineRule="auto"/>
        <w:jc w:val="both"/>
      </w:pPr>
      <w:r>
        <w:tab/>
        <w:t>And, when I saw him blush</w:t>
      </w:r>
      <w:r w:rsidR="00240622">
        <w:t>, I said, ‘Don’t worry, do not be afraid, but answer bravely.’</w:t>
      </w:r>
    </w:p>
    <w:p w:rsidR="00240622" w:rsidRDefault="00240622" w:rsidP="00034E58">
      <w:pPr>
        <w:spacing w:line="480" w:lineRule="auto"/>
        <w:jc w:val="both"/>
      </w:pPr>
      <w:r>
        <w:tab/>
        <w:t>Also during this Dionysodoros laughed, and after he laughed said, ‘Look here, I know well that Euthydemos will defeat him in arguing.’</w:t>
      </w:r>
    </w:p>
    <w:p w:rsidR="00240622" w:rsidRPr="00C27EB9" w:rsidRDefault="00240622" w:rsidP="00034E58">
      <w:pPr>
        <w:spacing w:line="480" w:lineRule="auto"/>
        <w:jc w:val="both"/>
      </w:pPr>
      <w:r>
        <w:tab/>
        <w:t xml:space="preserve">And I did </w:t>
      </w:r>
      <w:r w:rsidR="009168B3">
        <w:t xml:space="preserve">not reply. For Kleinias, while </w:t>
      </w:r>
      <w:r>
        <w:t>Dionysodoros was saying this</w:t>
      </w:r>
      <w:r w:rsidR="009168B3">
        <w:t>, had actually answered that the clever ones were th</w:t>
      </w:r>
      <w:r w:rsidR="00652FD2">
        <w:t>e ones</w:t>
      </w:r>
      <w:bookmarkStart w:id="0" w:name="_GoBack"/>
      <w:bookmarkEnd w:id="0"/>
      <w:r w:rsidR="009168B3">
        <w:t xml:space="preserve"> who learned.</w:t>
      </w:r>
    </w:p>
    <w:sectPr w:rsidR="00240622" w:rsidRPr="00C27E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02A"/>
    <w:rsid w:val="00003F03"/>
    <w:rsid w:val="00011498"/>
    <w:rsid w:val="00034E58"/>
    <w:rsid w:val="000364E6"/>
    <w:rsid w:val="00053A72"/>
    <w:rsid w:val="0007387E"/>
    <w:rsid w:val="00083E4A"/>
    <w:rsid w:val="000A6C4C"/>
    <w:rsid w:val="000B3C8D"/>
    <w:rsid w:val="000D2081"/>
    <w:rsid w:val="000D72D3"/>
    <w:rsid w:val="000E7EDA"/>
    <w:rsid w:val="00120A1D"/>
    <w:rsid w:val="00147C22"/>
    <w:rsid w:val="00156BAF"/>
    <w:rsid w:val="0019380B"/>
    <w:rsid w:val="001B420D"/>
    <w:rsid w:val="001B428D"/>
    <w:rsid w:val="001B62F2"/>
    <w:rsid w:val="001D23E9"/>
    <w:rsid w:val="0021321D"/>
    <w:rsid w:val="00240622"/>
    <w:rsid w:val="00246F76"/>
    <w:rsid w:val="002849CB"/>
    <w:rsid w:val="002E63B5"/>
    <w:rsid w:val="003131E6"/>
    <w:rsid w:val="00320262"/>
    <w:rsid w:val="00326CD9"/>
    <w:rsid w:val="0033482C"/>
    <w:rsid w:val="00360133"/>
    <w:rsid w:val="003D46F7"/>
    <w:rsid w:val="003D49EA"/>
    <w:rsid w:val="003E2CF7"/>
    <w:rsid w:val="003E65B0"/>
    <w:rsid w:val="003F07BF"/>
    <w:rsid w:val="004067AE"/>
    <w:rsid w:val="004269D6"/>
    <w:rsid w:val="004303C9"/>
    <w:rsid w:val="00451387"/>
    <w:rsid w:val="00454674"/>
    <w:rsid w:val="00464A7C"/>
    <w:rsid w:val="0046663B"/>
    <w:rsid w:val="004A1F5E"/>
    <w:rsid w:val="004B0A52"/>
    <w:rsid w:val="004B537F"/>
    <w:rsid w:val="004E3077"/>
    <w:rsid w:val="004E7C2A"/>
    <w:rsid w:val="00520051"/>
    <w:rsid w:val="005765BE"/>
    <w:rsid w:val="005774C2"/>
    <w:rsid w:val="005A0F87"/>
    <w:rsid w:val="005C23DC"/>
    <w:rsid w:val="005F0FF2"/>
    <w:rsid w:val="006067CB"/>
    <w:rsid w:val="00624511"/>
    <w:rsid w:val="00641C42"/>
    <w:rsid w:val="00652FD2"/>
    <w:rsid w:val="006732E9"/>
    <w:rsid w:val="0068726F"/>
    <w:rsid w:val="00692E1C"/>
    <w:rsid w:val="006C2CC1"/>
    <w:rsid w:val="006C409C"/>
    <w:rsid w:val="007423D5"/>
    <w:rsid w:val="00750658"/>
    <w:rsid w:val="007709A4"/>
    <w:rsid w:val="007D7AE6"/>
    <w:rsid w:val="007E0467"/>
    <w:rsid w:val="007E50F2"/>
    <w:rsid w:val="007F6380"/>
    <w:rsid w:val="00804F5E"/>
    <w:rsid w:val="00825DF6"/>
    <w:rsid w:val="008472B9"/>
    <w:rsid w:val="008921E4"/>
    <w:rsid w:val="008B0536"/>
    <w:rsid w:val="008F544B"/>
    <w:rsid w:val="0090620B"/>
    <w:rsid w:val="009168B3"/>
    <w:rsid w:val="00917583"/>
    <w:rsid w:val="00944830"/>
    <w:rsid w:val="009B4553"/>
    <w:rsid w:val="009B6F1C"/>
    <w:rsid w:val="009F034D"/>
    <w:rsid w:val="009F104E"/>
    <w:rsid w:val="009F39BE"/>
    <w:rsid w:val="009F78CF"/>
    <w:rsid w:val="00A509BC"/>
    <w:rsid w:val="00A52AC6"/>
    <w:rsid w:val="00A53AB2"/>
    <w:rsid w:val="00A73435"/>
    <w:rsid w:val="00A9217E"/>
    <w:rsid w:val="00AB0377"/>
    <w:rsid w:val="00AF0DD0"/>
    <w:rsid w:val="00B04B48"/>
    <w:rsid w:val="00B461A2"/>
    <w:rsid w:val="00B73944"/>
    <w:rsid w:val="00B95CB8"/>
    <w:rsid w:val="00BA5942"/>
    <w:rsid w:val="00BB1D44"/>
    <w:rsid w:val="00BB3B82"/>
    <w:rsid w:val="00BB623E"/>
    <w:rsid w:val="00BE5FD5"/>
    <w:rsid w:val="00C144C6"/>
    <w:rsid w:val="00C27EB9"/>
    <w:rsid w:val="00C35F58"/>
    <w:rsid w:val="00C653D3"/>
    <w:rsid w:val="00C92FCE"/>
    <w:rsid w:val="00CA4D56"/>
    <w:rsid w:val="00CE2645"/>
    <w:rsid w:val="00CE6D26"/>
    <w:rsid w:val="00CF46AB"/>
    <w:rsid w:val="00D32EB0"/>
    <w:rsid w:val="00D85675"/>
    <w:rsid w:val="00D86966"/>
    <w:rsid w:val="00DA5918"/>
    <w:rsid w:val="00DE76F5"/>
    <w:rsid w:val="00DF7B96"/>
    <w:rsid w:val="00E043C0"/>
    <w:rsid w:val="00E21C65"/>
    <w:rsid w:val="00E35E5B"/>
    <w:rsid w:val="00E83512"/>
    <w:rsid w:val="00EA4395"/>
    <w:rsid w:val="00EC22E9"/>
    <w:rsid w:val="00EF3044"/>
    <w:rsid w:val="00F354C9"/>
    <w:rsid w:val="00F64A7B"/>
    <w:rsid w:val="00F70D64"/>
    <w:rsid w:val="00F74639"/>
    <w:rsid w:val="00F800C4"/>
    <w:rsid w:val="00F86E94"/>
    <w:rsid w:val="00FA318D"/>
    <w:rsid w:val="00FC402A"/>
    <w:rsid w:val="00FF5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2EB47"/>
  <w15:chartTrackingRefBased/>
  <w15:docId w15:val="{0177211E-4785-4FC2-AF5E-189E75BB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7B9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B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ncientname">
    <w:name w:val="ancient_name"/>
    <w:basedOn w:val="DefaultParagraphFont"/>
    <w:rsid w:val="00DF7B96"/>
  </w:style>
  <w:style w:type="character" w:customStyle="1" w:styleId="markertype">
    <w:name w:val="marker_type"/>
    <w:basedOn w:val="DefaultParagraphFont"/>
    <w:rsid w:val="00DF7B96"/>
  </w:style>
  <w:style w:type="character" w:customStyle="1" w:styleId="Heading3Char">
    <w:name w:val="Heading 3 Char"/>
    <w:basedOn w:val="DefaultParagraphFont"/>
    <w:link w:val="Heading3"/>
    <w:uiPriority w:val="9"/>
    <w:semiHidden/>
    <w:rsid w:val="00DF7B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F7B9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F7B96"/>
    <w:pPr>
      <w:spacing w:before="100" w:beforeAutospacing="1" w:after="100" w:afterAutospacing="1" w:line="240" w:lineRule="auto"/>
    </w:pPr>
    <w:rPr>
      <w:rFonts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B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B9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7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2</Pages>
  <Words>300</Words>
  <Characters>1714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7</cp:revision>
  <dcterms:created xsi:type="dcterms:W3CDTF">2017-11-13T01:48:00Z</dcterms:created>
  <dcterms:modified xsi:type="dcterms:W3CDTF">2017-12-10T19:57:00Z</dcterms:modified>
</cp:coreProperties>
</file>